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7720AF3" w14:textId="6CFF564B" w:rsidR="002A6B50" w:rsidRPr="005C2755" w:rsidRDefault="00BB76BC" w:rsidP="00FB6F88">
      <w:pPr>
        <w:tabs>
          <w:tab w:val="left" w:pos="9000"/>
        </w:tabs>
        <w:suppressAutoHyphens/>
        <w:jc w:val="center"/>
        <w:rPr>
          <w:rFonts w:ascii="Arial" w:hAnsi="Arial" w:cs="Arial"/>
          <w:b/>
          <w:sz w:val="28"/>
          <w:szCs w:val="28"/>
        </w:rPr>
      </w:pPr>
      <w:bookmarkStart w:id="0" w:name="_GoBack"/>
      <w:bookmarkEnd w:id="0"/>
      <w:r w:rsidRPr="005C2755">
        <w:rPr>
          <w:rFonts w:ascii="Arial" w:hAnsi="Arial" w:cs="Arial"/>
          <w:b/>
          <w:sz w:val="28"/>
          <w:szCs w:val="28"/>
        </w:rPr>
        <w:t>Poznámky k účtovnej závierke</w:t>
      </w:r>
    </w:p>
    <w:p w14:paraId="0D1AD809" w14:textId="06C184EA" w:rsidR="002A6B50" w:rsidRPr="005C2755" w:rsidRDefault="00BB76BC" w:rsidP="00FB6F88">
      <w:pPr>
        <w:tabs>
          <w:tab w:val="left" w:pos="9000"/>
        </w:tabs>
        <w:suppressAutoHyphens/>
        <w:jc w:val="center"/>
        <w:rPr>
          <w:rFonts w:ascii="Arial" w:hAnsi="Arial" w:cs="Arial"/>
          <w:b/>
          <w:sz w:val="28"/>
          <w:szCs w:val="28"/>
        </w:rPr>
      </w:pPr>
      <w:r w:rsidRPr="005C2755">
        <w:rPr>
          <w:rFonts w:ascii="Arial" w:hAnsi="Arial" w:cs="Arial"/>
          <w:b/>
          <w:sz w:val="28"/>
          <w:szCs w:val="28"/>
        </w:rPr>
        <w:t>zostavenej k</w:t>
      </w:r>
      <w:r w:rsidR="00027942" w:rsidRPr="005C2755">
        <w:rPr>
          <w:rFonts w:ascii="Arial" w:hAnsi="Arial" w:cs="Arial"/>
          <w:b/>
          <w:sz w:val="28"/>
          <w:szCs w:val="28"/>
        </w:rPr>
        <w:t xml:space="preserve"> </w:t>
      </w:r>
      <w:bookmarkStart w:id="1" w:name="EntityDateEnd"/>
      <w:r w:rsidR="00CA3DFB" w:rsidRPr="005C2755">
        <w:rPr>
          <w:rFonts w:ascii="Arial" w:hAnsi="Arial" w:cs="Arial"/>
          <w:b/>
          <w:sz w:val="28"/>
          <w:szCs w:val="28"/>
        </w:rPr>
        <w:t>31. decembru 201</w:t>
      </w:r>
      <w:bookmarkEnd w:id="1"/>
      <w:r w:rsidR="000A45DB">
        <w:rPr>
          <w:rFonts w:ascii="Arial" w:hAnsi="Arial" w:cs="Arial"/>
          <w:b/>
          <w:sz w:val="28"/>
          <w:szCs w:val="28"/>
        </w:rPr>
        <w:t>9</w:t>
      </w:r>
    </w:p>
    <w:p w14:paraId="59DE76E2" w14:textId="77777777" w:rsidR="00A3677A" w:rsidRPr="00796393" w:rsidRDefault="00A3677A" w:rsidP="00E65942">
      <w:pPr>
        <w:pStyle w:val="odstavec"/>
      </w:pPr>
    </w:p>
    <w:p w14:paraId="46839CFC" w14:textId="77777777" w:rsidR="00A3677A" w:rsidRPr="00796393" w:rsidRDefault="00A3677A" w:rsidP="00E65942">
      <w:pPr>
        <w:pStyle w:val="odstavec"/>
      </w:pPr>
    </w:p>
    <w:p w14:paraId="422A4411" w14:textId="77777777" w:rsidR="00317EAB" w:rsidRDefault="00C264E9">
      <w:pPr>
        <w:pStyle w:val="Heading1"/>
      </w:pPr>
      <w:r w:rsidRPr="00796393">
        <w:t>VŠEOBECNÉ INFORMÁCIE</w:t>
      </w:r>
    </w:p>
    <w:p w14:paraId="6A8215D1" w14:textId="77777777" w:rsidR="000A6438" w:rsidRDefault="00C264E9" w:rsidP="007D3C46">
      <w:pPr>
        <w:pStyle w:val="Heading2"/>
      </w:pPr>
      <w:r w:rsidRPr="00796393">
        <w:t>Názov a</w:t>
      </w:r>
      <w:r w:rsidR="00CE48B9">
        <w:t> </w:t>
      </w:r>
      <w:r w:rsidRPr="00796393">
        <w:t>sídlo</w:t>
      </w:r>
      <w:r w:rsidR="00CE48B9">
        <w:t xml:space="preserve"> </w:t>
      </w:r>
    </w:p>
    <w:p w14:paraId="1B8BE45F" w14:textId="77777777" w:rsidR="000A6438" w:rsidRDefault="00CE48B9" w:rsidP="00E65942">
      <w:pPr>
        <w:pStyle w:val="body1"/>
      </w:pPr>
      <w:r>
        <w:t>C</w:t>
      </w:r>
      <w:r w:rsidR="00721965">
        <w:t>argo</w:t>
      </w:r>
      <w:r>
        <w:t xml:space="preserve"> </w:t>
      </w:r>
      <w:proofErr w:type="spellStart"/>
      <w:r>
        <w:t>Wagon</w:t>
      </w:r>
      <w:proofErr w:type="spellEnd"/>
      <w:r>
        <w:t xml:space="preserve">, </w:t>
      </w:r>
      <w:proofErr w:type="spellStart"/>
      <w:r>
        <w:t>a.s</w:t>
      </w:r>
      <w:proofErr w:type="spellEnd"/>
      <w:r>
        <w:t>.</w:t>
      </w:r>
      <w:bookmarkStart w:id="2" w:name="EntityAddressL2"/>
    </w:p>
    <w:p w14:paraId="60C4C423" w14:textId="77777777" w:rsidR="008E38F4" w:rsidRPr="00244593" w:rsidRDefault="008E38F4" w:rsidP="00E65942">
      <w:pPr>
        <w:pStyle w:val="body1"/>
      </w:pPr>
      <w:r w:rsidRPr="00244593">
        <w:t>Lúčna 2</w:t>
      </w:r>
    </w:p>
    <w:bookmarkEnd w:id="2"/>
    <w:p w14:paraId="77A55252" w14:textId="77777777" w:rsidR="008E38F4" w:rsidRPr="00244593" w:rsidRDefault="008E38F4" w:rsidP="00E65942">
      <w:pPr>
        <w:pStyle w:val="body1"/>
      </w:pPr>
      <w:r w:rsidRPr="00244593">
        <w:t>821 05 Bratislava</w:t>
      </w:r>
    </w:p>
    <w:p w14:paraId="1C540B4D" w14:textId="77777777" w:rsidR="008E38F4" w:rsidRPr="00244593" w:rsidRDefault="008E38F4" w:rsidP="00E65942">
      <w:pPr>
        <w:pStyle w:val="body1"/>
      </w:pPr>
    </w:p>
    <w:p w14:paraId="5F425805" w14:textId="77777777" w:rsidR="008E38F4" w:rsidRPr="005D6FD6" w:rsidRDefault="008E38F4" w:rsidP="00E65942">
      <w:pPr>
        <w:pStyle w:val="body1"/>
      </w:pPr>
      <w:r w:rsidRPr="00244593">
        <w:t xml:space="preserve">Spoločnosť Cargo </w:t>
      </w:r>
      <w:proofErr w:type="spellStart"/>
      <w:r w:rsidRPr="00244593">
        <w:t>Wagon</w:t>
      </w:r>
      <w:proofErr w:type="spellEnd"/>
      <w:r w:rsidRPr="00244593">
        <w:t xml:space="preserve">, </w:t>
      </w:r>
      <w:proofErr w:type="spellStart"/>
      <w:r w:rsidRPr="00244593">
        <w:t>a.s</w:t>
      </w:r>
      <w:proofErr w:type="spellEnd"/>
      <w:r w:rsidRPr="00244593">
        <w:t xml:space="preserve">. (ďalej len Spoločnosť), bola založená </w:t>
      </w:r>
      <w:r w:rsidR="00721965">
        <w:t>18</w:t>
      </w:r>
      <w:r w:rsidRPr="00244593">
        <w:t xml:space="preserve">. </w:t>
      </w:r>
      <w:r w:rsidR="00721965">
        <w:t>októbra</w:t>
      </w:r>
      <w:r w:rsidRPr="00244593">
        <w:t xml:space="preserve"> 2013 a do </w:t>
      </w:r>
      <w:r w:rsidR="008E0D5C">
        <w:t xml:space="preserve">obchodného registra zapísaná 17. decembra 2013 (Obchodný register Okresného súdu Bratislava I v Bratislave, oddiel Sa, vložka číslo 5889/B). </w:t>
      </w:r>
    </w:p>
    <w:p w14:paraId="0F37A9DC" w14:textId="77777777" w:rsidR="008E38F4" w:rsidRPr="005D6FD6" w:rsidRDefault="008E38F4" w:rsidP="00E65942">
      <w:pPr>
        <w:pStyle w:val="odstavec"/>
      </w:pPr>
    </w:p>
    <w:p w14:paraId="657C21EE" w14:textId="77777777" w:rsidR="008E38F4" w:rsidRPr="005D6FD6" w:rsidRDefault="008E0D5C" w:rsidP="00E65942">
      <w:pPr>
        <w:pStyle w:val="body1"/>
      </w:pPr>
      <w:r>
        <w:t>Opis vykonávanej činnosti Spoločnosti</w:t>
      </w:r>
    </w:p>
    <w:p w14:paraId="662E8C76" w14:textId="77777777" w:rsidR="008E38F4" w:rsidRPr="005D6FD6" w:rsidRDefault="008E38F4" w:rsidP="00E65942">
      <w:pPr>
        <w:pStyle w:val="odstavec"/>
      </w:pPr>
    </w:p>
    <w:p w14:paraId="22CF8561" w14:textId="22DE5154" w:rsidR="008E38F4" w:rsidRPr="00F3749D" w:rsidRDefault="009F65BE" w:rsidP="008E38F4">
      <w:pPr>
        <w:pStyle w:val="ListParagraph"/>
        <w:numPr>
          <w:ilvl w:val="0"/>
          <w:numId w:val="24"/>
        </w:numPr>
        <w:ind w:left="851"/>
        <w:contextualSpacing w:val="0"/>
        <w:rPr>
          <w:rFonts w:ascii="Arial" w:hAnsi="Arial" w:cs="Arial"/>
          <w:bCs/>
          <w:iCs/>
          <w:sz w:val="20"/>
          <w:szCs w:val="20"/>
        </w:rPr>
      </w:pPr>
      <w:r w:rsidRPr="00F3749D">
        <w:rPr>
          <w:rFonts w:ascii="Arial" w:hAnsi="Arial" w:cs="Arial"/>
          <w:bCs/>
          <w:iCs/>
          <w:sz w:val="20"/>
          <w:szCs w:val="20"/>
        </w:rPr>
        <w:t>Kúpa tovaru na účely jeho predaja konečnému spotrebiteľovi (maloobchod) alebo iným prevádzk</w:t>
      </w:r>
      <w:r w:rsidR="00817FDF">
        <w:rPr>
          <w:rFonts w:ascii="Arial" w:hAnsi="Arial" w:cs="Arial"/>
          <w:bCs/>
          <w:iCs/>
          <w:sz w:val="20"/>
          <w:szCs w:val="20"/>
        </w:rPr>
        <w:t>o</w:t>
      </w:r>
      <w:r w:rsidRPr="00F3749D">
        <w:rPr>
          <w:rFonts w:ascii="Arial" w:hAnsi="Arial" w:cs="Arial"/>
          <w:bCs/>
          <w:iCs/>
          <w:sz w:val="20"/>
          <w:szCs w:val="20"/>
        </w:rPr>
        <w:t>vateľom živnosti (veľkoobchod)</w:t>
      </w:r>
    </w:p>
    <w:p w14:paraId="0E3C8D0B" w14:textId="77777777" w:rsidR="008E38F4" w:rsidRPr="00F3749D" w:rsidRDefault="009F65BE" w:rsidP="008E38F4">
      <w:pPr>
        <w:pStyle w:val="ListParagraph"/>
        <w:numPr>
          <w:ilvl w:val="0"/>
          <w:numId w:val="24"/>
        </w:numPr>
        <w:ind w:left="851"/>
        <w:contextualSpacing w:val="0"/>
        <w:rPr>
          <w:rFonts w:ascii="Arial" w:hAnsi="Arial" w:cs="Arial"/>
          <w:bCs/>
          <w:iCs/>
          <w:sz w:val="20"/>
          <w:szCs w:val="20"/>
        </w:rPr>
      </w:pPr>
      <w:r w:rsidRPr="00F3749D">
        <w:rPr>
          <w:rFonts w:ascii="Arial" w:hAnsi="Arial" w:cs="Arial"/>
          <w:bCs/>
          <w:iCs/>
          <w:sz w:val="20"/>
          <w:szCs w:val="20"/>
        </w:rPr>
        <w:t>Sprostredkovateľská činnosť v oblasti obchodu</w:t>
      </w:r>
    </w:p>
    <w:p w14:paraId="43FB9851" w14:textId="77777777" w:rsidR="008E38F4" w:rsidRPr="00F3749D" w:rsidRDefault="009F65BE" w:rsidP="008E38F4">
      <w:pPr>
        <w:pStyle w:val="ListParagraph"/>
        <w:numPr>
          <w:ilvl w:val="0"/>
          <w:numId w:val="24"/>
        </w:numPr>
        <w:ind w:left="851"/>
        <w:contextualSpacing w:val="0"/>
        <w:rPr>
          <w:rFonts w:ascii="Arial" w:hAnsi="Arial" w:cs="Arial"/>
          <w:bCs/>
          <w:iCs/>
          <w:sz w:val="20"/>
          <w:szCs w:val="20"/>
        </w:rPr>
      </w:pPr>
      <w:r w:rsidRPr="00F3749D">
        <w:rPr>
          <w:rFonts w:ascii="Arial" w:hAnsi="Arial" w:cs="Arial"/>
          <w:bCs/>
          <w:iCs/>
          <w:sz w:val="20"/>
          <w:szCs w:val="20"/>
        </w:rPr>
        <w:t>Sprostredkovateľská činnosť v oblasti služieb</w:t>
      </w:r>
    </w:p>
    <w:p w14:paraId="260F338B" w14:textId="77777777" w:rsidR="008E38F4" w:rsidRPr="00F3749D" w:rsidRDefault="009F65BE" w:rsidP="008E38F4">
      <w:pPr>
        <w:pStyle w:val="ListParagraph"/>
        <w:numPr>
          <w:ilvl w:val="0"/>
          <w:numId w:val="24"/>
        </w:numPr>
        <w:ind w:left="851"/>
        <w:contextualSpacing w:val="0"/>
        <w:rPr>
          <w:rFonts w:ascii="Arial" w:hAnsi="Arial" w:cs="Arial"/>
          <w:bCs/>
          <w:iCs/>
          <w:sz w:val="20"/>
          <w:szCs w:val="20"/>
        </w:rPr>
      </w:pPr>
      <w:r w:rsidRPr="00F3749D">
        <w:rPr>
          <w:rFonts w:ascii="Arial" w:hAnsi="Arial" w:cs="Arial"/>
          <w:bCs/>
          <w:iCs/>
          <w:sz w:val="20"/>
          <w:szCs w:val="20"/>
        </w:rPr>
        <w:t>Sprostredkovateľská činnosť v oblasti výroby</w:t>
      </w:r>
    </w:p>
    <w:p w14:paraId="3039265A" w14:textId="77777777" w:rsidR="008E38F4" w:rsidRPr="00F3749D" w:rsidRDefault="009F65BE" w:rsidP="008E38F4">
      <w:pPr>
        <w:pStyle w:val="ListParagraph"/>
        <w:numPr>
          <w:ilvl w:val="0"/>
          <w:numId w:val="24"/>
        </w:numPr>
        <w:ind w:left="851"/>
        <w:contextualSpacing w:val="0"/>
        <w:rPr>
          <w:rFonts w:ascii="Arial" w:hAnsi="Arial" w:cs="Arial"/>
          <w:bCs/>
          <w:iCs/>
          <w:sz w:val="20"/>
          <w:szCs w:val="20"/>
        </w:rPr>
      </w:pPr>
      <w:proofErr w:type="spellStart"/>
      <w:r w:rsidRPr="00F3749D">
        <w:rPr>
          <w:rFonts w:ascii="Arial" w:hAnsi="Arial" w:cs="Arial"/>
          <w:bCs/>
          <w:iCs/>
          <w:sz w:val="20"/>
          <w:szCs w:val="20"/>
        </w:rPr>
        <w:t>Faktoring</w:t>
      </w:r>
      <w:proofErr w:type="spellEnd"/>
      <w:r w:rsidRPr="00F3749D">
        <w:rPr>
          <w:rFonts w:ascii="Arial" w:hAnsi="Arial" w:cs="Arial"/>
          <w:bCs/>
          <w:iCs/>
          <w:sz w:val="20"/>
          <w:szCs w:val="20"/>
        </w:rPr>
        <w:t xml:space="preserve"> a forfaiting</w:t>
      </w:r>
    </w:p>
    <w:p w14:paraId="1B810FC8" w14:textId="1A9E63A0" w:rsidR="008E38F4" w:rsidRPr="00F3749D" w:rsidRDefault="009F65BE" w:rsidP="008E38F4">
      <w:pPr>
        <w:pStyle w:val="ListParagraph"/>
        <w:numPr>
          <w:ilvl w:val="0"/>
          <w:numId w:val="24"/>
        </w:numPr>
        <w:ind w:left="851"/>
        <w:contextualSpacing w:val="0"/>
        <w:rPr>
          <w:rFonts w:ascii="Arial" w:hAnsi="Arial" w:cs="Arial"/>
          <w:bCs/>
          <w:iCs/>
          <w:sz w:val="20"/>
          <w:szCs w:val="20"/>
        </w:rPr>
      </w:pPr>
      <w:r w:rsidRPr="00F3749D">
        <w:rPr>
          <w:rFonts w:ascii="Arial" w:hAnsi="Arial" w:cs="Arial"/>
          <w:bCs/>
          <w:iCs/>
          <w:sz w:val="20"/>
          <w:szCs w:val="20"/>
        </w:rPr>
        <w:t xml:space="preserve">Prenájom nehnuteľností spojený s poskytovaním iných než základných služieb spojených </w:t>
      </w:r>
      <w:r w:rsidR="007F092E">
        <w:rPr>
          <w:rFonts w:ascii="Arial" w:hAnsi="Arial" w:cs="Arial"/>
          <w:bCs/>
          <w:iCs/>
          <w:sz w:val="20"/>
          <w:szCs w:val="20"/>
        </w:rPr>
        <w:br/>
      </w:r>
      <w:r w:rsidRPr="00F3749D">
        <w:rPr>
          <w:rFonts w:ascii="Arial" w:hAnsi="Arial" w:cs="Arial"/>
          <w:bCs/>
          <w:iCs/>
          <w:sz w:val="20"/>
          <w:szCs w:val="20"/>
        </w:rPr>
        <w:t>s</w:t>
      </w:r>
      <w:r w:rsidR="007F092E">
        <w:rPr>
          <w:rFonts w:ascii="Arial" w:hAnsi="Arial" w:cs="Arial"/>
          <w:bCs/>
          <w:iCs/>
          <w:sz w:val="20"/>
          <w:szCs w:val="20"/>
        </w:rPr>
        <w:t> </w:t>
      </w:r>
      <w:r w:rsidRPr="00F3749D">
        <w:rPr>
          <w:rFonts w:ascii="Arial" w:hAnsi="Arial" w:cs="Arial"/>
          <w:bCs/>
          <w:iCs/>
          <w:sz w:val="20"/>
          <w:szCs w:val="20"/>
        </w:rPr>
        <w:t>pren</w:t>
      </w:r>
      <w:r w:rsidR="007F092E">
        <w:rPr>
          <w:rFonts w:ascii="Arial" w:hAnsi="Arial" w:cs="Arial"/>
          <w:bCs/>
          <w:iCs/>
          <w:sz w:val="20"/>
          <w:szCs w:val="20"/>
        </w:rPr>
        <w:t>á</w:t>
      </w:r>
      <w:r w:rsidRPr="00F3749D">
        <w:rPr>
          <w:rFonts w:ascii="Arial" w:hAnsi="Arial" w:cs="Arial"/>
          <w:bCs/>
          <w:iCs/>
          <w:sz w:val="20"/>
          <w:szCs w:val="20"/>
        </w:rPr>
        <w:t>jmom</w:t>
      </w:r>
    </w:p>
    <w:p w14:paraId="41473144" w14:textId="77777777" w:rsidR="008E38F4" w:rsidRPr="00F3749D" w:rsidRDefault="009F65BE" w:rsidP="008E38F4">
      <w:pPr>
        <w:pStyle w:val="ListParagraph"/>
        <w:numPr>
          <w:ilvl w:val="0"/>
          <w:numId w:val="24"/>
        </w:numPr>
        <w:ind w:left="851"/>
        <w:contextualSpacing w:val="0"/>
        <w:rPr>
          <w:rFonts w:ascii="Arial" w:hAnsi="Arial" w:cs="Arial"/>
          <w:bCs/>
          <w:iCs/>
          <w:sz w:val="20"/>
          <w:szCs w:val="20"/>
        </w:rPr>
      </w:pPr>
      <w:r w:rsidRPr="00F3749D">
        <w:rPr>
          <w:rFonts w:ascii="Arial" w:hAnsi="Arial" w:cs="Arial"/>
          <w:bCs/>
          <w:iCs/>
          <w:sz w:val="20"/>
          <w:szCs w:val="20"/>
        </w:rPr>
        <w:t>Prenájom hnuteľných vecí</w:t>
      </w:r>
    </w:p>
    <w:p w14:paraId="6339CDBA" w14:textId="77777777" w:rsidR="008E38F4" w:rsidRPr="00F3749D" w:rsidRDefault="009F65BE" w:rsidP="008E38F4">
      <w:pPr>
        <w:pStyle w:val="ListParagraph"/>
        <w:numPr>
          <w:ilvl w:val="0"/>
          <w:numId w:val="24"/>
        </w:numPr>
        <w:ind w:left="851"/>
        <w:contextualSpacing w:val="0"/>
        <w:rPr>
          <w:rFonts w:ascii="Arial" w:hAnsi="Arial" w:cs="Arial"/>
          <w:bCs/>
          <w:iCs/>
          <w:sz w:val="20"/>
          <w:szCs w:val="20"/>
        </w:rPr>
      </w:pPr>
      <w:r w:rsidRPr="00F3749D">
        <w:rPr>
          <w:rFonts w:ascii="Arial" w:hAnsi="Arial" w:cs="Arial"/>
          <w:bCs/>
          <w:iCs/>
          <w:sz w:val="20"/>
          <w:szCs w:val="20"/>
        </w:rPr>
        <w:t>Informatívne testovanie, meranie, analýzy a kontroly</w:t>
      </w:r>
    </w:p>
    <w:p w14:paraId="3B96321C" w14:textId="77777777" w:rsidR="008E38F4" w:rsidRPr="00F3749D" w:rsidRDefault="009F65BE" w:rsidP="008E38F4">
      <w:pPr>
        <w:pStyle w:val="ListParagraph"/>
        <w:numPr>
          <w:ilvl w:val="0"/>
          <w:numId w:val="24"/>
        </w:numPr>
        <w:ind w:left="851"/>
        <w:contextualSpacing w:val="0"/>
        <w:rPr>
          <w:rFonts w:ascii="Arial" w:hAnsi="Arial" w:cs="Arial"/>
          <w:bCs/>
          <w:iCs/>
          <w:sz w:val="20"/>
          <w:szCs w:val="20"/>
        </w:rPr>
      </w:pPr>
      <w:r w:rsidRPr="00F3749D">
        <w:rPr>
          <w:rFonts w:ascii="Arial" w:hAnsi="Arial" w:cs="Arial"/>
          <w:bCs/>
          <w:iCs/>
          <w:sz w:val="20"/>
          <w:szCs w:val="20"/>
        </w:rPr>
        <w:t>Administratívne služby</w:t>
      </w:r>
    </w:p>
    <w:p w14:paraId="0C0D3856" w14:textId="77777777" w:rsidR="008E38F4" w:rsidRPr="00F3749D" w:rsidRDefault="009F65BE" w:rsidP="008E38F4">
      <w:pPr>
        <w:pStyle w:val="ListParagraph"/>
        <w:numPr>
          <w:ilvl w:val="0"/>
          <w:numId w:val="24"/>
        </w:numPr>
        <w:ind w:left="851"/>
        <w:contextualSpacing w:val="0"/>
        <w:rPr>
          <w:rFonts w:ascii="Arial" w:hAnsi="Arial" w:cs="Arial"/>
          <w:bCs/>
          <w:iCs/>
          <w:sz w:val="20"/>
          <w:szCs w:val="20"/>
        </w:rPr>
      </w:pPr>
      <w:r w:rsidRPr="00F3749D">
        <w:rPr>
          <w:rFonts w:ascii="Arial" w:hAnsi="Arial" w:cs="Arial"/>
          <w:bCs/>
          <w:iCs/>
          <w:sz w:val="20"/>
          <w:szCs w:val="20"/>
        </w:rPr>
        <w:t>Činnosť podnikateľských, organizačných a ekonomických poradcov</w:t>
      </w:r>
    </w:p>
    <w:p w14:paraId="7236FEC0" w14:textId="77777777" w:rsidR="008E38F4" w:rsidRPr="00F3749D" w:rsidRDefault="009F65BE" w:rsidP="008E38F4">
      <w:pPr>
        <w:pStyle w:val="ListParagraph"/>
        <w:numPr>
          <w:ilvl w:val="0"/>
          <w:numId w:val="24"/>
        </w:numPr>
        <w:ind w:left="851"/>
        <w:contextualSpacing w:val="0"/>
        <w:rPr>
          <w:rFonts w:ascii="Arial" w:hAnsi="Arial" w:cs="Arial"/>
          <w:bCs/>
          <w:iCs/>
          <w:sz w:val="20"/>
          <w:szCs w:val="20"/>
        </w:rPr>
      </w:pPr>
      <w:r w:rsidRPr="00F3749D">
        <w:rPr>
          <w:rFonts w:ascii="Arial" w:hAnsi="Arial" w:cs="Arial"/>
          <w:bCs/>
          <w:iCs/>
          <w:sz w:val="20"/>
          <w:szCs w:val="20"/>
        </w:rPr>
        <w:t>Vedenie účtovníctva</w:t>
      </w:r>
    </w:p>
    <w:p w14:paraId="42D7FED7" w14:textId="77777777" w:rsidR="008E38F4" w:rsidRPr="00F3749D" w:rsidRDefault="009F65BE" w:rsidP="008E38F4">
      <w:pPr>
        <w:pStyle w:val="ListParagraph"/>
        <w:numPr>
          <w:ilvl w:val="0"/>
          <w:numId w:val="24"/>
        </w:numPr>
        <w:ind w:left="851"/>
        <w:contextualSpacing w:val="0"/>
        <w:rPr>
          <w:rFonts w:ascii="Arial" w:hAnsi="Arial" w:cs="Arial"/>
          <w:bCs/>
          <w:iCs/>
          <w:sz w:val="20"/>
          <w:szCs w:val="20"/>
        </w:rPr>
      </w:pPr>
      <w:r w:rsidRPr="00F3749D">
        <w:rPr>
          <w:rFonts w:ascii="Arial" w:hAnsi="Arial" w:cs="Arial"/>
          <w:bCs/>
          <w:iCs/>
          <w:sz w:val="20"/>
          <w:szCs w:val="20"/>
        </w:rPr>
        <w:t>Čistiace a upratovacie služby</w:t>
      </w:r>
    </w:p>
    <w:p w14:paraId="735857F1" w14:textId="77777777" w:rsidR="008E38F4" w:rsidRPr="00F3749D" w:rsidRDefault="009F65BE" w:rsidP="008E38F4">
      <w:pPr>
        <w:pStyle w:val="ListParagraph"/>
        <w:numPr>
          <w:ilvl w:val="0"/>
          <w:numId w:val="24"/>
        </w:numPr>
        <w:ind w:left="851"/>
        <w:contextualSpacing w:val="0"/>
        <w:rPr>
          <w:rFonts w:ascii="Arial" w:hAnsi="Arial" w:cs="Arial"/>
          <w:bCs/>
          <w:iCs/>
          <w:sz w:val="20"/>
          <w:szCs w:val="20"/>
        </w:rPr>
      </w:pPr>
      <w:r w:rsidRPr="00F3749D">
        <w:rPr>
          <w:rFonts w:ascii="Arial" w:hAnsi="Arial" w:cs="Arial"/>
          <w:bCs/>
          <w:iCs/>
          <w:sz w:val="20"/>
          <w:szCs w:val="20"/>
        </w:rPr>
        <w:t>Reklamné a marketingové služby</w:t>
      </w:r>
    </w:p>
    <w:p w14:paraId="1F32B097" w14:textId="77777777" w:rsidR="008E38F4" w:rsidRPr="00F3749D" w:rsidRDefault="009F65BE" w:rsidP="008E38F4">
      <w:pPr>
        <w:pStyle w:val="ListParagraph"/>
        <w:numPr>
          <w:ilvl w:val="0"/>
          <w:numId w:val="24"/>
        </w:numPr>
        <w:ind w:left="851"/>
        <w:contextualSpacing w:val="0"/>
        <w:rPr>
          <w:rFonts w:ascii="Arial" w:hAnsi="Arial" w:cs="Arial"/>
          <w:bCs/>
          <w:iCs/>
          <w:sz w:val="20"/>
          <w:szCs w:val="20"/>
        </w:rPr>
      </w:pPr>
      <w:r w:rsidRPr="00F3749D">
        <w:rPr>
          <w:rFonts w:ascii="Arial" w:hAnsi="Arial" w:cs="Arial"/>
          <w:bCs/>
          <w:iCs/>
          <w:sz w:val="20"/>
          <w:szCs w:val="20"/>
        </w:rPr>
        <w:t>Prieskum trhu a verejnej mienky</w:t>
      </w:r>
    </w:p>
    <w:p w14:paraId="76AD4407" w14:textId="77777777" w:rsidR="008E38F4" w:rsidRPr="00F3749D" w:rsidRDefault="009F65BE" w:rsidP="008E38F4">
      <w:pPr>
        <w:pStyle w:val="ListParagraph"/>
        <w:numPr>
          <w:ilvl w:val="0"/>
          <w:numId w:val="24"/>
        </w:numPr>
        <w:ind w:left="851"/>
        <w:contextualSpacing w:val="0"/>
        <w:rPr>
          <w:rFonts w:ascii="Arial" w:hAnsi="Arial" w:cs="Arial"/>
          <w:bCs/>
          <w:iCs/>
          <w:sz w:val="20"/>
          <w:szCs w:val="20"/>
        </w:rPr>
      </w:pPr>
      <w:r w:rsidRPr="00F3749D">
        <w:rPr>
          <w:rFonts w:ascii="Arial" w:hAnsi="Arial" w:cs="Arial"/>
          <w:bCs/>
          <w:iCs/>
          <w:sz w:val="20"/>
          <w:szCs w:val="20"/>
        </w:rPr>
        <w:t>Finančný leasing</w:t>
      </w:r>
    </w:p>
    <w:p w14:paraId="7017C311" w14:textId="77777777" w:rsidR="00C264E9" w:rsidRPr="00796393" w:rsidRDefault="00C264E9" w:rsidP="00E65942">
      <w:pPr>
        <w:pStyle w:val="odstavec"/>
      </w:pPr>
    </w:p>
    <w:p w14:paraId="5AA34D33" w14:textId="77777777" w:rsidR="002A6B50" w:rsidRPr="00727CD2" w:rsidRDefault="006A14AA" w:rsidP="007D3C46">
      <w:pPr>
        <w:pStyle w:val="Heading2"/>
      </w:pPr>
      <w:r w:rsidRPr="00727CD2">
        <w:t>Neobmedzené ručenie</w:t>
      </w:r>
    </w:p>
    <w:p w14:paraId="45D57844" w14:textId="77777777" w:rsidR="00C264E9" w:rsidRPr="0064406F" w:rsidRDefault="001A02BF" w:rsidP="00E65942">
      <w:pPr>
        <w:pStyle w:val="body"/>
        <w:rPr>
          <w:rFonts w:ascii="Arial" w:hAnsi="Arial"/>
        </w:rPr>
      </w:pPr>
      <w:r w:rsidRPr="0064406F">
        <w:rPr>
          <w:rFonts w:ascii="Arial" w:hAnsi="Arial"/>
        </w:rPr>
        <w:t xml:space="preserve">Spoločnosť </w:t>
      </w:r>
      <w:r w:rsidR="00052D5F" w:rsidRPr="0064406F">
        <w:rPr>
          <w:rFonts w:ascii="Arial" w:hAnsi="Arial"/>
        </w:rPr>
        <w:t>nie je</w:t>
      </w:r>
      <w:r w:rsidR="00727CD2" w:rsidRPr="0064406F">
        <w:rPr>
          <w:rFonts w:ascii="Arial" w:hAnsi="Arial"/>
        </w:rPr>
        <w:t xml:space="preserve"> </w:t>
      </w:r>
      <w:r w:rsidRPr="0064406F">
        <w:rPr>
          <w:rFonts w:ascii="Arial" w:hAnsi="Arial"/>
        </w:rPr>
        <w:t>neobmedzene ručiacim spoločníkom v iných účtovných jednotkách</w:t>
      </w:r>
      <w:r w:rsidR="00052D5F" w:rsidRPr="0064406F">
        <w:rPr>
          <w:rFonts w:ascii="Arial" w:hAnsi="Arial"/>
        </w:rPr>
        <w:t xml:space="preserve">. </w:t>
      </w:r>
    </w:p>
    <w:p w14:paraId="2973A145" w14:textId="77777777" w:rsidR="007A0452" w:rsidRPr="00810745" w:rsidRDefault="007A0452" w:rsidP="00E65942">
      <w:pPr>
        <w:pStyle w:val="odstavec"/>
      </w:pPr>
    </w:p>
    <w:p w14:paraId="53FEA25E" w14:textId="77777777" w:rsidR="007A0452" w:rsidRPr="00CD76AB" w:rsidRDefault="007A0452" w:rsidP="007D3C46">
      <w:pPr>
        <w:pStyle w:val="Heading2"/>
      </w:pPr>
      <w:r w:rsidRPr="00CD76AB">
        <w:t>Dátum schválenia účtovnej závierky za predchádzajúce účtovné obdobie</w:t>
      </w:r>
    </w:p>
    <w:p w14:paraId="6AA7C2DE" w14:textId="5BD5C79E" w:rsidR="006E7F81" w:rsidRPr="0064406F" w:rsidRDefault="00F3749D" w:rsidP="00E65942">
      <w:pPr>
        <w:pStyle w:val="body"/>
        <w:rPr>
          <w:rFonts w:ascii="Arial" w:hAnsi="Arial"/>
        </w:rPr>
      </w:pPr>
      <w:r w:rsidRPr="0064406F">
        <w:rPr>
          <w:rFonts w:ascii="Arial" w:hAnsi="Arial"/>
        </w:rPr>
        <w:t xml:space="preserve">Účtovná závierka </w:t>
      </w:r>
      <w:r w:rsidR="00721965" w:rsidRPr="0064406F">
        <w:rPr>
          <w:rFonts w:ascii="Arial" w:hAnsi="Arial"/>
        </w:rPr>
        <w:t xml:space="preserve">Spoločnosti </w:t>
      </w:r>
      <w:r w:rsidRPr="0064406F">
        <w:rPr>
          <w:rFonts w:ascii="Arial" w:hAnsi="Arial"/>
        </w:rPr>
        <w:t>za predchádzajúce účtovné obdobie bola schválená</w:t>
      </w:r>
      <w:r w:rsidR="00721965" w:rsidRPr="0064406F">
        <w:rPr>
          <w:rFonts w:ascii="Arial" w:hAnsi="Arial"/>
        </w:rPr>
        <w:t xml:space="preserve"> valným zhromaždením </w:t>
      </w:r>
      <w:r w:rsidRPr="0064406F">
        <w:rPr>
          <w:rFonts w:ascii="Arial" w:hAnsi="Arial"/>
        </w:rPr>
        <w:t xml:space="preserve">dňa </w:t>
      </w:r>
      <w:r w:rsidR="00225D2F" w:rsidRPr="0064406F">
        <w:rPr>
          <w:rFonts w:ascii="Arial" w:hAnsi="Arial"/>
        </w:rPr>
        <w:t>1</w:t>
      </w:r>
      <w:r w:rsidR="000A45DB">
        <w:rPr>
          <w:rFonts w:ascii="Arial" w:hAnsi="Arial"/>
        </w:rPr>
        <w:t>8</w:t>
      </w:r>
      <w:r w:rsidR="00C55B7F" w:rsidRPr="0064406F">
        <w:rPr>
          <w:rFonts w:ascii="Arial" w:hAnsi="Arial"/>
        </w:rPr>
        <w:t>.</w:t>
      </w:r>
      <w:r w:rsidR="000A45DB">
        <w:rPr>
          <w:rFonts w:ascii="Arial" w:hAnsi="Arial"/>
        </w:rPr>
        <w:t xml:space="preserve"> </w:t>
      </w:r>
      <w:r w:rsidR="00C07843" w:rsidRPr="0064406F">
        <w:rPr>
          <w:rFonts w:ascii="Arial" w:hAnsi="Arial"/>
        </w:rPr>
        <w:t>júla</w:t>
      </w:r>
      <w:r w:rsidR="00225D2F" w:rsidRPr="0064406F">
        <w:rPr>
          <w:rFonts w:ascii="Arial" w:hAnsi="Arial"/>
        </w:rPr>
        <w:t xml:space="preserve"> </w:t>
      </w:r>
      <w:r w:rsidR="00C55B7F" w:rsidRPr="0064406F">
        <w:rPr>
          <w:rFonts w:ascii="Arial" w:hAnsi="Arial"/>
        </w:rPr>
        <w:t>201</w:t>
      </w:r>
      <w:r w:rsidR="000A45DB">
        <w:rPr>
          <w:rFonts w:ascii="Arial" w:hAnsi="Arial"/>
        </w:rPr>
        <w:t>9</w:t>
      </w:r>
      <w:r w:rsidRPr="0064406F">
        <w:rPr>
          <w:rFonts w:ascii="Arial" w:hAnsi="Arial"/>
        </w:rPr>
        <w:t>.</w:t>
      </w:r>
    </w:p>
    <w:p w14:paraId="40EBACDE" w14:textId="77777777" w:rsidR="00F3749D" w:rsidRPr="00CD76AB" w:rsidRDefault="00F3749D" w:rsidP="00E65942">
      <w:pPr>
        <w:pStyle w:val="body"/>
      </w:pPr>
    </w:p>
    <w:p w14:paraId="2C53A1E8" w14:textId="77777777" w:rsidR="00836DEF" w:rsidRPr="00CD76AB" w:rsidRDefault="00836DEF" w:rsidP="007D3C46">
      <w:pPr>
        <w:pStyle w:val="Heading2"/>
      </w:pPr>
      <w:r w:rsidRPr="00CD76AB">
        <w:t>Právny dôvod na zostavenie účtovnej závierky</w:t>
      </w:r>
    </w:p>
    <w:p w14:paraId="1F771248" w14:textId="0DBAA38A" w:rsidR="00836DEF" w:rsidRPr="00E917B7" w:rsidRDefault="00836DEF" w:rsidP="00E65942">
      <w:pPr>
        <w:pStyle w:val="odstavec"/>
      </w:pPr>
      <w:r w:rsidRPr="00CD76AB">
        <w:t xml:space="preserve">Účtovná závierka Spoločnosti k </w:t>
      </w:r>
      <w:bookmarkStart w:id="3" w:name="EntityDateEnd1"/>
      <w:r w:rsidR="00CA3DFB" w:rsidRPr="00CD76AB">
        <w:t>31. decembru 201</w:t>
      </w:r>
      <w:bookmarkEnd w:id="3"/>
      <w:r w:rsidR="000A45DB">
        <w:t>9</w:t>
      </w:r>
      <w:r w:rsidRPr="00CD76AB">
        <w:t xml:space="preserve"> je zostavená ako riadna účtovná závierka podľa § 17 ods. 6 zákona NR SR č. 431/2002 </w:t>
      </w:r>
      <w:proofErr w:type="spellStart"/>
      <w:r w:rsidRPr="00CD76AB">
        <w:t>Z.z</w:t>
      </w:r>
      <w:proofErr w:type="spellEnd"/>
      <w:r w:rsidRPr="00CD76AB">
        <w:t xml:space="preserve">. o účtovníctve v znení neskorších predpisov (ďalej len „zákon o účtovníctve“) za účtovné obdobie od </w:t>
      </w:r>
      <w:bookmarkStart w:id="4" w:name="EntityDateStart"/>
      <w:r w:rsidR="00CA3DFB" w:rsidRPr="00CD76AB">
        <w:t>1. januára 201</w:t>
      </w:r>
      <w:bookmarkEnd w:id="4"/>
      <w:r w:rsidR="000A45DB">
        <w:t>9</w:t>
      </w:r>
      <w:r w:rsidRPr="00CD76AB">
        <w:t xml:space="preserve"> do </w:t>
      </w:r>
      <w:bookmarkStart w:id="5" w:name="EntityDateEnd2"/>
      <w:r w:rsidR="00CA3DFB" w:rsidRPr="00CD76AB">
        <w:t>31. decembra 201</w:t>
      </w:r>
      <w:bookmarkEnd w:id="5"/>
      <w:r w:rsidR="000A45DB">
        <w:t>9</w:t>
      </w:r>
      <w:r w:rsidRPr="00CD76AB">
        <w:t>.</w:t>
      </w:r>
    </w:p>
    <w:p w14:paraId="36051532" w14:textId="77777777" w:rsidR="00836DEF" w:rsidRPr="00810745" w:rsidRDefault="00836DEF" w:rsidP="00E65942">
      <w:pPr>
        <w:pStyle w:val="odstavec"/>
      </w:pPr>
    </w:p>
    <w:p w14:paraId="7C0AEC1D" w14:textId="77777777" w:rsidR="00836DEF" w:rsidRPr="00810745" w:rsidRDefault="00836DEF" w:rsidP="007D3C46">
      <w:pPr>
        <w:pStyle w:val="Heading2"/>
      </w:pPr>
      <w:r w:rsidRPr="00810745">
        <w:t>Údaje o skupine</w:t>
      </w:r>
    </w:p>
    <w:p w14:paraId="4A110347" w14:textId="45B20853" w:rsidR="00721965" w:rsidRPr="00A7613C" w:rsidRDefault="00B219A3" w:rsidP="00E65942">
      <w:pPr>
        <w:pStyle w:val="odstavec"/>
      </w:pPr>
      <w:r w:rsidRPr="00CA5EC3">
        <w:t xml:space="preserve">Spoločnosť </w:t>
      </w:r>
      <w:r w:rsidR="00721965" w:rsidRPr="00CA5EC3">
        <w:t xml:space="preserve">je </w:t>
      </w:r>
      <w:r w:rsidR="00CA5EC3" w:rsidRPr="00A7613C">
        <w:t>spoločným podn</w:t>
      </w:r>
      <w:r w:rsidR="00A7613C">
        <w:t>i</w:t>
      </w:r>
      <w:r w:rsidR="00CA5EC3" w:rsidRPr="00A7613C">
        <w:t>kom (</w:t>
      </w:r>
      <w:proofErr w:type="spellStart"/>
      <w:r w:rsidR="00CA5EC3" w:rsidRPr="00A7613C">
        <w:t>joint</w:t>
      </w:r>
      <w:proofErr w:type="spellEnd"/>
      <w:r w:rsidR="00CA5EC3" w:rsidRPr="00A7613C">
        <w:t xml:space="preserve"> </w:t>
      </w:r>
      <w:proofErr w:type="spellStart"/>
      <w:r w:rsidR="00CA5EC3" w:rsidRPr="00A7613C">
        <w:t>venture</w:t>
      </w:r>
      <w:proofErr w:type="spellEnd"/>
      <w:r w:rsidR="00CA5EC3" w:rsidRPr="00A7613C">
        <w:t>)</w:t>
      </w:r>
      <w:r w:rsidR="00721965" w:rsidRPr="00CA5EC3">
        <w:t xml:space="preserve"> AAE </w:t>
      </w:r>
      <w:proofErr w:type="spellStart"/>
      <w:r w:rsidR="00721965" w:rsidRPr="00CA5EC3">
        <w:t>Wagon</w:t>
      </w:r>
      <w:proofErr w:type="spellEnd"/>
      <w:r w:rsidR="00721965" w:rsidRPr="00CA5EC3">
        <w:t xml:space="preserve"> a.s. so sídlom:</w:t>
      </w:r>
      <w:r w:rsidR="00A7613C">
        <w:t xml:space="preserve"> </w:t>
      </w:r>
      <w:proofErr w:type="spellStart"/>
      <w:r w:rsidR="007C7B13" w:rsidRPr="00CA5EC3">
        <w:rPr>
          <w:rStyle w:val="ra"/>
          <w:bCs w:val="0"/>
          <w:color w:val="000000"/>
          <w:shd w:val="clear" w:color="auto" w:fill="FFFFFF"/>
        </w:rPr>
        <w:t>Karadžičova</w:t>
      </w:r>
      <w:proofErr w:type="spellEnd"/>
      <w:r w:rsidR="007C7B13" w:rsidRPr="00CA5EC3">
        <w:rPr>
          <w:rStyle w:val="apple-converted-space"/>
          <w:bCs w:val="0"/>
          <w:color w:val="000000"/>
          <w:shd w:val="clear" w:color="auto" w:fill="FFFFFF"/>
        </w:rPr>
        <w:t> </w:t>
      </w:r>
      <w:r w:rsidR="007C7B13" w:rsidRPr="00CA5EC3">
        <w:rPr>
          <w:rStyle w:val="ra"/>
          <w:bCs w:val="0"/>
          <w:color w:val="000000"/>
          <w:shd w:val="clear" w:color="auto" w:fill="FFFFFF"/>
        </w:rPr>
        <w:t>8/A</w:t>
      </w:r>
      <w:r w:rsidR="00CE48B9" w:rsidRPr="00CA5EC3">
        <w:rPr>
          <w:rStyle w:val="ra"/>
          <w:bCs w:val="0"/>
          <w:color w:val="000000"/>
          <w:shd w:val="clear" w:color="auto" w:fill="FFFFFF"/>
        </w:rPr>
        <w:t>,</w:t>
      </w:r>
      <w:r w:rsidR="007C7B13" w:rsidRPr="00CA5EC3">
        <w:rPr>
          <w:rStyle w:val="apple-converted-space"/>
          <w:bCs w:val="0"/>
          <w:color w:val="000000"/>
          <w:shd w:val="clear" w:color="auto" w:fill="FFFFFF"/>
        </w:rPr>
        <w:t> </w:t>
      </w:r>
      <w:r w:rsidR="007C7B13" w:rsidRPr="00CA5EC3">
        <w:rPr>
          <w:rStyle w:val="ra"/>
          <w:bCs w:val="0"/>
          <w:color w:val="000000"/>
          <w:shd w:val="clear" w:color="auto" w:fill="FFFFFF"/>
        </w:rPr>
        <w:t>Bratislava</w:t>
      </w:r>
      <w:r w:rsidR="007C7B13" w:rsidRPr="00CA5EC3">
        <w:rPr>
          <w:rStyle w:val="apple-converted-space"/>
          <w:bCs w:val="0"/>
          <w:color w:val="000000"/>
          <w:shd w:val="clear" w:color="auto" w:fill="FFFFFF"/>
        </w:rPr>
        <w:t> </w:t>
      </w:r>
      <w:r w:rsidR="007C7B13" w:rsidRPr="00CA5EC3">
        <w:rPr>
          <w:rStyle w:val="ra"/>
          <w:bCs w:val="0"/>
          <w:color w:val="000000"/>
          <w:shd w:val="clear" w:color="auto" w:fill="FFFFFF"/>
        </w:rPr>
        <w:t>821 08</w:t>
      </w:r>
      <w:r w:rsidR="00CA5EC3" w:rsidRPr="00A7613C">
        <w:t xml:space="preserve"> a</w:t>
      </w:r>
      <w:r w:rsidR="00CA5EC3">
        <w:t> </w:t>
      </w:r>
      <w:r w:rsidR="00CA5EC3" w:rsidRPr="00CA5EC3">
        <w:t>Železničn</w:t>
      </w:r>
      <w:r w:rsidR="00CA5EC3">
        <w:t>ej</w:t>
      </w:r>
      <w:r w:rsidR="00CA5EC3" w:rsidRPr="00CA5EC3">
        <w:t xml:space="preserve"> spoločnos</w:t>
      </w:r>
      <w:r w:rsidR="00CA5EC3">
        <w:t>ti</w:t>
      </w:r>
      <w:r w:rsidR="00CA5EC3" w:rsidRPr="00CA5EC3">
        <w:t xml:space="preserve"> Cargo Slovakia, a.s</w:t>
      </w:r>
      <w:r w:rsidR="00CA5EC3">
        <w:t>. so sídlom: Drieňová 24</w:t>
      </w:r>
      <w:r w:rsidR="00A7613C">
        <w:t xml:space="preserve">, Bratislava 820 09. </w:t>
      </w:r>
    </w:p>
    <w:p w14:paraId="7A95CAFE" w14:textId="7527F77A" w:rsidR="00A7613C" w:rsidRDefault="00A7613C" w:rsidP="00E65942">
      <w:pPr>
        <w:pStyle w:val="odstavec"/>
      </w:pPr>
      <w:r>
        <w:t>S</w:t>
      </w:r>
      <w:r w:rsidR="00721965" w:rsidRPr="00A7613C">
        <w:t xml:space="preserve">poločnosť AAE </w:t>
      </w:r>
      <w:proofErr w:type="spellStart"/>
      <w:r w:rsidR="00721965" w:rsidRPr="00A7613C">
        <w:t>Wagon</w:t>
      </w:r>
      <w:proofErr w:type="spellEnd"/>
      <w:r w:rsidR="00721965" w:rsidRPr="00A7613C">
        <w:t xml:space="preserve"> </w:t>
      </w:r>
      <w:proofErr w:type="spellStart"/>
      <w:r w:rsidR="00721965" w:rsidRPr="00A7613C">
        <w:t>a.s</w:t>
      </w:r>
      <w:proofErr w:type="spellEnd"/>
      <w:r w:rsidR="00721965" w:rsidRPr="00A7613C">
        <w:t xml:space="preserve">. je spoločným podnikom spoločností Cargo </w:t>
      </w:r>
      <w:proofErr w:type="spellStart"/>
      <w:r w:rsidR="00721965" w:rsidRPr="00A7613C">
        <w:t>Lease</w:t>
      </w:r>
      <w:proofErr w:type="spellEnd"/>
      <w:r w:rsidR="00721965" w:rsidRPr="00A7613C">
        <w:t xml:space="preserve"> AG a</w:t>
      </w:r>
      <w:r>
        <w:t> VTG Cargo AG</w:t>
      </w:r>
      <w:r w:rsidR="00721965" w:rsidRPr="00A7613C">
        <w:t>, oboch so sídlom vo Švajčiarsku.</w:t>
      </w:r>
    </w:p>
    <w:p w14:paraId="657FBD7C" w14:textId="77777777" w:rsidR="00DD7F26" w:rsidRDefault="00DD7F26" w:rsidP="00E65942">
      <w:pPr>
        <w:pStyle w:val="odstavec"/>
      </w:pPr>
    </w:p>
    <w:p w14:paraId="70951FD3" w14:textId="77777777" w:rsidR="00DD7F26" w:rsidRPr="00CD76AB" w:rsidRDefault="00721965" w:rsidP="007D3C46">
      <w:pPr>
        <w:pStyle w:val="Heading2"/>
      </w:pPr>
      <w:r w:rsidRPr="00CD76AB">
        <w:t>Počet zamestnancov</w:t>
      </w:r>
    </w:p>
    <w:p w14:paraId="23F2E36E" w14:textId="77777777" w:rsidR="00DD7F26" w:rsidRPr="00CD76AB" w:rsidRDefault="00DD7F26" w:rsidP="00E65942">
      <w:pPr>
        <w:pStyle w:val="odstavec"/>
      </w:pPr>
    </w:p>
    <w:tbl>
      <w:tblPr>
        <w:tblW w:w="9284" w:type="dxa"/>
        <w:tblInd w:w="425" w:type="dxa"/>
        <w:tblLayout w:type="fixed"/>
        <w:tblCellMar>
          <w:left w:w="70" w:type="dxa"/>
          <w:right w:w="70" w:type="dxa"/>
        </w:tblCellMar>
        <w:tblLook w:val="04A0" w:firstRow="1" w:lastRow="0" w:firstColumn="1" w:lastColumn="0" w:noHBand="0" w:noVBand="1"/>
      </w:tblPr>
      <w:tblGrid>
        <w:gridCol w:w="6640"/>
        <w:gridCol w:w="1400"/>
        <w:gridCol w:w="1244"/>
      </w:tblGrid>
      <w:tr w:rsidR="00CA3DFB" w:rsidRPr="00810745" w14:paraId="6E8F7A3D" w14:textId="77777777" w:rsidTr="00BF4E3E">
        <w:trPr>
          <w:trHeight w:val="480"/>
        </w:trPr>
        <w:tc>
          <w:tcPr>
            <w:tcW w:w="6640" w:type="dxa"/>
            <w:tcBorders>
              <w:top w:val="nil"/>
              <w:left w:val="nil"/>
              <w:bottom w:val="single" w:sz="4" w:space="0" w:color="auto"/>
              <w:right w:val="nil"/>
            </w:tcBorders>
            <w:shd w:val="clear" w:color="auto" w:fill="auto"/>
            <w:vAlign w:val="bottom"/>
            <w:hideMark/>
          </w:tcPr>
          <w:p w14:paraId="380BBD84" w14:textId="77777777" w:rsidR="00CA3DFB" w:rsidRPr="00CD76AB" w:rsidRDefault="00CA3DFB">
            <w:pPr>
              <w:jc w:val="center"/>
              <w:rPr>
                <w:rFonts w:ascii="Arial" w:hAnsi="Arial" w:cs="Arial"/>
                <w:b/>
                <w:bCs/>
                <w:sz w:val="18"/>
                <w:szCs w:val="18"/>
              </w:rPr>
            </w:pPr>
            <w:bookmarkStart w:id="6" w:name="RANGE!B3:D6"/>
            <w:bookmarkStart w:id="7" w:name="FWT_T1"/>
            <w:r w:rsidRPr="00CD76AB">
              <w:rPr>
                <w:rFonts w:ascii="Arial" w:hAnsi="Arial" w:cs="Arial"/>
                <w:b/>
                <w:bCs/>
                <w:sz w:val="18"/>
                <w:szCs w:val="18"/>
              </w:rPr>
              <w:t>Názov položky</w:t>
            </w:r>
            <w:bookmarkEnd w:id="6"/>
          </w:p>
        </w:tc>
        <w:tc>
          <w:tcPr>
            <w:tcW w:w="1400" w:type="dxa"/>
            <w:tcBorders>
              <w:top w:val="nil"/>
              <w:left w:val="nil"/>
              <w:bottom w:val="single" w:sz="4" w:space="0" w:color="auto"/>
              <w:right w:val="nil"/>
            </w:tcBorders>
            <w:shd w:val="clear" w:color="auto" w:fill="auto"/>
            <w:vAlign w:val="bottom"/>
            <w:hideMark/>
          </w:tcPr>
          <w:p w14:paraId="35724087" w14:textId="1B4FA201" w:rsidR="00CA3DFB" w:rsidRPr="00CD76AB" w:rsidRDefault="00CA3DFB">
            <w:pPr>
              <w:jc w:val="center"/>
              <w:rPr>
                <w:rFonts w:ascii="Arial" w:hAnsi="Arial" w:cs="Arial"/>
                <w:b/>
                <w:bCs/>
                <w:sz w:val="18"/>
                <w:szCs w:val="18"/>
              </w:rPr>
            </w:pPr>
            <w:r w:rsidRPr="00CD76AB">
              <w:rPr>
                <w:rFonts w:ascii="Arial" w:hAnsi="Arial" w:cs="Arial"/>
                <w:b/>
                <w:bCs/>
                <w:sz w:val="18"/>
                <w:szCs w:val="18"/>
              </w:rPr>
              <w:t xml:space="preserve">Stav </w:t>
            </w:r>
            <w:r w:rsidR="00F95CA5" w:rsidRPr="00CD76AB">
              <w:rPr>
                <w:rFonts w:ascii="Arial" w:hAnsi="Arial" w:cs="Arial"/>
                <w:b/>
                <w:bCs/>
                <w:sz w:val="18"/>
                <w:szCs w:val="18"/>
              </w:rPr>
              <w:t xml:space="preserve">                </w:t>
            </w:r>
            <w:r w:rsidRPr="00CD76AB">
              <w:rPr>
                <w:rFonts w:ascii="Arial" w:hAnsi="Arial" w:cs="Arial"/>
                <w:b/>
                <w:bCs/>
                <w:sz w:val="18"/>
                <w:szCs w:val="18"/>
              </w:rPr>
              <w:t>k 31.12.201</w:t>
            </w:r>
            <w:r w:rsidR="000A45DB">
              <w:rPr>
                <w:rFonts w:ascii="Arial" w:hAnsi="Arial" w:cs="Arial"/>
                <w:b/>
                <w:bCs/>
                <w:sz w:val="18"/>
                <w:szCs w:val="18"/>
              </w:rPr>
              <w:t>9</w:t>
            </w:r>
          </w:p>
        </w:tc>
        <w:tc>
          <w:tcPr>
            <w:tcW w:w="1244" w:type="dxa"/>
            <w:tcBorders>
              <w:top w:val="nil"/>
              <w:left w:val="nil"/>
              <w:bottom w:val="single" w:sz="4" w:space="0" w:color="auto"/>
              <w:right w:val="nil"/>
            </w:tcBorders>
            <w:shd w:val="clear" w:color="auto" w:fill="auto"/>
            <w:vAlign w:val="bottom"/>
            <w:hideMark/>
          </w:tcPr>
          <w:p w14:paraId="7B225122" w14:textId="1A2C631B" w:rsidR="00CA3DFB" w:rsidRPr="00CD76AB" w:rsidRDefault="00CA3DFB">
            <w:pPr>
              <w:jc w:val="center"/>
              <w:rPr>
                <w:rFonts w:ascii="Arial" w:hAnsi="Arial" w:cs="Arial"/>
                <w:b/>
                <w:bCs/>
                <w:sz w:val="18"/>
                <w:szCs w:val="18"/>
              </w:rPr>
            </w:pPr>
            <w:r w:rsidRPr="00CD76AB">
              <w:rPr>
                <w:rFonts w:ascii="Arial" w:hAnsi="Arial" w:cs="Arial"/>
                <w:b/>
                <w:bCs/>
                <w:sz w:val="18"/>
                <w:szCs w:val="18"/>
              </w:rPr>
              <w:t xml:space="preserve">Stav </w:t>
            </w:r>
            <w:r w:rsidR="00F95CA5" w:rsidRPr="00CD76AB">
              <w:rPr>
                <w:rFonts w:ascii="Arial" w:hAnsi="Arial" w:cs="Arial"/>
                <w:b/>
                <w:bCs/>
                <w:sz w:val="18"/>
                <w:szCs w:val="18"/>
              </w:rPr>
              <w:t xml:space="preserve">             </w:t>
            </w:r>
            <w:r w:rsidRPr="00CD76AB">
              <w:rPr>
                <w:rFonts w:ascii="Arial" w:hAnsi="Arial" w:cs="Arial"/>
                <w:b/>
                <w:bCs/>
                <w:sz w:val="18"/>
                <w:szCs w:val="18"/>
              </w:rPr>
              <w:t>k 31.12.201</w:t>
            </w:r>
            <w:r w:rsidR="000A45DB">
              <w:rPr>
                <w:rFonts w:ascii="Arial" w:hAnsi="Arial" w:cs="Arial"/>
                <w:b/>
                <w:bCs/>
                <w:sz w:val="18"/>
                <w:szCs w:val="18"/>
              </w:rPr>
              <w:t>8</w:t>
            </w:r>
          </w:p>
        </w:tc>
      </w:tr>
      <w:tr w:rsidR="00CA3DFB" w:rsidRPr="00810745" w14:paraId="7063DAF2" w14:textId="77777777" w:rsidTr="00F3749D">
        <w:trPr>
          <w:trHeight w:val="240"/>
        </w:trPr>
        <w:tc>
          <w:tcPr>
            <w:tcW w:w="6640" w:type="dxa"/>
            <w:tcBorders>
              <w:top w:val="nil"/>
              <w:left w:val="nil"/>
              <w:bottom w:val="nil"/>
              <w:right w:val="nil"/>
            </w:tcBorders>
            <w:shd w:val="clear" w:color="auto" w:fill="auto"/>
            <w:vAlign w:val="bottom"/>
          </w:tcPr>
          <w:p w14:paraId="11515DCA" w14:textId="77777777" w:rsidR="00CA3DFB" w:rsidRPr="00CD76AB" w:rsidRDefault="00CA3DFB">
            <w:pPr>
              <w:rPr>
                <w:rFonts w:ascii="Arial" w:hAnsi="Arial" w:cs="Arial"/>
                <w:sz w:val="18"/>
                <w:szCs w:val="18"/>
              </w:rPr>
            </w:pPr>
          </w:p>
        </w:tc>
        <w:tc>
          <w:tcPr>
            <w:tcW w:w="1400" w:type="dxa"/>
            <w:tcBorders>
              <w:top w:val="nil"/>
              <w:left w:val="nil"/>
              <w:bottom w:val="nil"/>
              <w:right w:val="nil"/>
            </w:tcBorders>
            <w:shd w:val="clear" w:color="auto" w:fill="auto"/>
            <w:vAlign w:val="bottom"/>
          </w:tcPr>
          <w:p w14:paraId="7987C9F3" w14:textId="77777777" w:rsidR="00CA3DFB" w:rsidRPr="00CD76AB" w:rsidRDefault="00CA3DFB">
            <w:pPr>
              <w:jc w:val="right"/>
              <w:rPr>
                <w:rFonts w:ascii="Arial" w:hAnsi="Arial" w:cs="Arial"/>
                <w:sz w:val="18"/>
                <w:szCs w:val="18"/>
              </w:rPr>
            </w:pPr>
          </w:p>
        </w:tc>
        <w:tc>
          <w:tcPr>
            <w:tcW w:w="1244" w:type="dxa"/>
            <w:tcBorders>
              <w:top w:val="nil"/>
              <w:left w:val="nil"/>
              <w:bottom w:val="nil"/>
              <w:right w:val="nil"/>
            </w:tcBorders>
            <w:shd w:val="clear" w:color="auto" w:fill="auto"/>
            <w:vAlign w:val="bottom"/>
            <w:hideMark/>
          </w:tcPr>
          <w:p w14:paraId="695B58A0" w14:textId="77777777" w:rsidR="00CA3DFB" w:rsidRPr="00CD76AB" w:rsidRDefault="00CA3DFB">
            <w:pPr>
              <w:jc w:val="right"/>
              <w:rPr>
                <w:rFonts w:ascii="Arial" w:hAnsi="Arial" w:cs="Arial"/>
                <w:sz w:val="18"/>
                <w:szCs w:val="18"/>
              </w:rPr>
            </w:pPr>
          </w:p>
        </w:tc>
      </w:tr>
      <w:tr w:rsidR="00CA3DFB" w:rsidRPr="00810745" w14:paraId="357349EE" w14:textId="77777777" w:rsidTr="00BF4E3E">
        <w:trPr>
          <w:trHeight w:val="240"/>
        </w:trPr>
        <w:tc>
          <w:tcPr>
            <w:tcW w:w="6640" w:type="dxa"/>
            <w:tcBorders>
              <w:top w:val="nil"/>
              <w:left w:val="nil"/>
              <w:bottom w:val="nil"/>
              <w:right w:val="nil"/>
            </w:tcBorders>
            <w:shd w:val="clear" w:color="auto" w:fill="auto"/>
            <w:vAlign w:val="bottom"/>
            <w:hideMark/>
          </w:tcPr>
          <w:p w14:paraId="41D37A8A" w14:textId="77777777" w:rsidR="00CA3DFB" w:rsidRPr="00CD76AB" w:rsidRDefault="00CA3DFB">
            <w:pPr>
              <w:rPr>
                <w:rFonts w:ascii="Arial" w:hAnsi="Arial" w:cs="Arial"/>
                <w:sz w:val="18"/>
                <w:szCs w:val="18"/>
              </w:rPr>
            </w:pPr>
            <w:r w:rsidRPr="00CD76AB">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14:paraId="6910C716" w14:textId="3AB49D5D" w:rsidR="003E354D" w:rsidRPr="00CD76AB" w:rsidRDefault="001E3B9C">
            <w:pPr>
              <w:jc w:val="right"/>
              <w:rPr>
                <w:rFonts w:ascii="Arial" w:hAnsi="Arial" w:cs="Arial"/>
                <w:sz w:val="18"/>
                <w:szCs w:val="18"/>
              </w:rPr>
            </w:pPr>
            <w:r w:rsidRPr="00CD76AB">
              <w:rPr>
                <w:rFonts w:ascii="Arial" w:hAnsi="Arial" w:cs="Arial"/>
                <w:sz w:val="18"/>
                <w:szCs w:val="18"/>
              </w:rPr>
              <w:t>1</w:t>
            </w:r>
            <w:r w:rsidR="00965D21">
              <w:rPr>
                <w:rFonts w:ascii="Arial" w:hAnsi="Arial" w:cs="Arial"/>
                <w:sz w:val="18"/>
                <w:szCs w:val="18"/>
              </w:rPr>
              <w:t>7</w:t>
            </w:r>
          </w:p>
        </w:tc>
        <w:tc>
          <w:tcPr>
            <w:tcW w:w="1244" w:type="dxa"/>
            <w:tcBorders>
              <w:top w:val="nil"/>
              <w:left w:val="nil"/>
              <w:bottom w:val="nil"/>
              <w:right w:val="nil"/>
            </w:tcBorders>
            <w:shd w:val="clear" w:color="auto" w:fill="auto"/>
            <w:vAlign w:val="bottom"/>
            <w:hideMark/>
          </w:tcPr>
          <w:p w14:paraId="43B297B8" w14:textId="13E81DA8" w:rsidR="00CA3DFB" w:rsidRPr="00CD76AB" w:rsidRDefault="008A5758">
            <w:pPr>
              <w:jc w:val="right"/>
              <w:rPr>
                <w:rFonts w:ascii="Arial" w:hAnsi="Arial" w:cs="Arial"/>
                <w:sz w:val="18"/>
                <w:szCs w:val="18"/>
              </w:rPr>
            </w:pPr>
            <w:r>
              <w:rPr>
                <w:rFonts w:ascii="Arial" w:hAnsi="Arial" w:cs="Arial"/>
                <w:sz w:val="18"/>
                <w:szCs w:val="18"/>
              </w:rPr>
              <w:t>1</w:t>
            </w:r>
            <w:r w:rsidR="00225D2F">
              <w:rPr>
                <w:rFonts w:ascii="Arial" w:hAnsi="Arial" w:cs="Arial"/>
                <w:sz w:val="18"/>
                <w:szCs w:val="18"/>
              </w:rPr>
              <w:t>5</w:t>
            </w:r>
          </w:p>
        </w:tc>
      </w:tr>
      <w:tr w:rsidR="00CA3DFB" w14:paraId="21827AA4" w14:textId="77777777" w:rsidTr="00BF4E3E">
        <w:trPr>
          <w:trHeight w:val="240"/>
        </w:trPr>
        <w:tc>
          <w:tcPr>
            <w:tcW w:w="6640" w:type="dxa"/>
            <w:tcBorders>
              <w:top w:val="nil"/>
              <w:left w:val="nil"/>
              <w:bottom w:val="nil"/>
              <w:right w:val="nil"/>
            </w:tcBorders>
            <w:shd w:val="clear" w:color="auto" w:fill="auto"/>
            <w:vAlign w:val="bottom"/>
            <w:hideMark/>
          </w:tcPr>
          <w:p w14:paraId="22E8125E" w14:textId="77777777" w:rsidR="00CA3DFB" w:rsidRPr="00CD76AB" w:rsidRDefault="00CA3DFB">
            <w:pPr>
              <w:ind w:firstLineChars="200" w:firstLine="360"/>
              <w:rPr>
                <w:rFonts w:ascii="Arial" w:hAnsi="Arial" w:cs="Arial"/>
                <w:i/>
                <w:iCs/>
                <w:sz w:val="18"/>
                <w:szCs w:val="18"/>
              </w:rPr>
            </w:pPr>
            <w:r w:rsidRPr="00CD76AB">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hideMark/>
          </w:tcPr>
          <w:p w14:paraId="3C1570FF" w14:textId="644D77C4" w:rsidR="00CA3DFB" w:rsidRPr="00CD76AB" w:rsidRDefault="00316559">
            <w:pPr>
              <w:jc w:val="right"/>
              <w:rPr>
                <w:rFonts w:ascii="Arial" w:hAnsi="Arial" w:cs="Arial"/>
                <w:i/>
                <w:iCs/>
                <w:sz w:val="18"/>
                <w:szCs w:val="18"/>
              </w:rPr>
            </w:pPr>
            <w:r w:rsidRPr="00CD76AB">
              <w:rPr>
                <w:rFonts w:ascii="Arial" w:hAnsi="Arial" w:cs="Arial"/>
                <w:i/>
                <w:iCs/>
                <w:sz w:val="18"/>
                <w:szCs w:val="18"/>
              </w:rPr>
              <w:t>3</w:t>
            </w:r>
          </w:p>
        </w:tc>
        <w:tc>
          <w:tcPr>
            <w:tcW w:w="1244" w:type="dxa"/>
            <w:tcBorders>
              <w:top w:val="nil"/>
              <w:left w:val="nil"/>
              <w:bottom w:val="nil"/>
              <w:right w:val="nil"/>
            </w:tcBorders>
            <w:shd w:val="clear" w:color="auto" w:fill="auto"/>
            <w:vAlign w:val="bottom"/>
            <w:hideMark/>
          </w:tcPr>
          <w:p w14:paraId="1D9CC01B" w14:textId="77777777" w:rsidR="00CA3DFB" w:rsidRDefault="00710DF7">
            <w:pPr>
              <w:jc w:val="right"/>
              <w:rPr>
                <w:rFonts w:ascii="Arial" w:hAnsi="Arial" w:cs="Arial"/>
                <w:i/>
                <w:iCs/>
                <w:sz w:val="18"/>
                <w:szCs w:val="18"/>
              </w:rPr>
            </w:pPr>
            <w:r w:rsidRPr="00CD76AB">
              <w:rPr>
                <w:rFonts w:ascii="Arial" w:hAnsi="Arial" w:cs="Arial"/>
                <w:i/>
                <w:iCs/>
                <w:sz w:val="18"/>
                <w:szCs w:val="18"/>
              </w:rPr>
              <w:t>3</w:t>
            </w:r>
          </w:p>
        </w:tc>
      </w:tr>
    </w:tbl>
    <w:p w14:paraId="25A7AD36" w14:textId="77777777" w:rsidR="00D84275" w:rsidRPr="00796393" w:rsidRDefault="00D84275" w:rsidP="00D84275">
      <w:pPr>
        <w:ind w:left="425"/>
        <w:rPr>
          <w:rFonts w:ascii="Arial" w:hAnsi="Arial" w:cs="Arial"/>
        </w:rPr>
      </w:pPr>
    </w:p>
    <w:bookmarkEnd w:id="7"/>
    <w:p w14:paraId="3C7F3376" w14:textId="77777777" w:rsidR="009D1713" w:rsidRPr="009C023D" w:rsidRDefault="009D1713" w:rsidP="00E65942">
      <w:pPr>
        <w:pStyle w:val="odstavec"/>
      </w:pPr>
    </w:p>
    <w:p w14:paraId="76E61CAA" w14:textId="77777777" w:rsidR="002A6B50" w:rsidRPr="00CD76AB" w:rsidRDefault="00FD2075" w:rsidP="007D3C46">
      <w:pPr>
        <w:pStyle w:val="Heading2"/>
      </w:pPr>
      <w:r w:rsidRPr="00CD76AB">
        <w:t>Orgány a akcionári</w:t>
      </w:r>
      <w:r w:rsidR="00314E35" w:rsidRPr="00CD76AB">
        <w:t xml:space="preserve"> </w:t>
      </w:r>
      <w:r w:rsidR="00667FBF" w:rsidRPr="00CD76AB">
        <w:t>S</w:t>
      </w:r>
      <w:r w:rsidRPr="00CD76AB">
        <w:t>poločnosti</w:t>
      </w:r>
    </w:p>
    <w:p w14:paraId="74E6AE0D" w14:textId="77777777" w:rsidR="00E1515F" w:rsidRPr="009C023D" w:rsidRDefault="001A02BF" w:rsidP="00E65942">
      <w:pPr>
        <w:pStyle w:val="body1"/>
      </w:pPr>
      <w:r w:rsidRPr="00CD76AB">
        <w:t>O</w:t>
      </w:r>
      <w:r w:rsidRPr="009C023D">
        <w:t xml:space="preserve">rgány Spoločnosti </w:t>
      </w:r>
    </w:p>
    <w:p w14:paraId="50B01225" w14:textId="77777777" w:rsidR="008E698C" w:rsidRPr="009C023D" w:rsidRDefault="008E698C" w:rsidP="00E65942">
      <w:pPr>
        <w:pStyle w:val="body"/>
      </w:pPr>
    </w:p>
    <w:tbl>
      <w:tblPr>
        <w:tblW w:w="11993" w:type="dxa"/>
        <w:tblInd w:w="434" w:type="dxa"/>
        <w:tblLayout w:type="fixed"/>
        <w:tblCellMar>
          <w:left w:w="0" w:type="dxa"/>
          <w:right w:w="0" w:type="dxa"/>
        </w:tblCellMar>
        <w:tblLook w:val="0000" w:firstRow="0" w:lastRow="0" w:firstColumn="0" w:lastColumn="0" w:noHBand="0" w:noVBand="0"/>
      </w:tblPr>
      <w:tblGrid>
        <w:gridCol w:w="4364"/>
        <w:gridCol w:w="2432"/>
        <w:gridCol w:w="388"/>
        <w:gridCol w:w="2116"/>
        <w:gridCol w:w="189"/>
        <w:gridCol w:w="2504"/>
      </w:tblGrid>
      <w:tr w:rsidR="00D76F42" w:rsidRPr="009C023D" w14:paraId="5B71153B" w14:textId="77777777" w:rsidTr="00996024">
        <w:trPr>
          <w:gridAfter w:val="2"/>
          <w:wAfter w:w="2693" w:type="dxa"/>
          <w:cantSplit/>
          <w:trHeight w:val="149"/>
        </w:trPr>
        <w:tc>
          <w:tcPr>
            <w:tcW w:w="4364" w:type="dxa"/>
            <w:tcBorders>
              <w:bottom w:val="single" w:sz="4" w:space="0" w:color="auto"/>
            </w:tcBorders>
          </w:tcPr>
          <w:p w14:paraId="0DB5052A" w14:textId="77777777" w:rsidR="00D76F42" w:rsidRPr="009C023D" w:rsidRDefault="00D76F42" w:rsidP="00FB6F88">
            <w:pPr>
              <w:suppressAutoHyphens/>
              <w:rPr>
                <w:rFonts w:ascii="Arial" w:hAnsi="Arial" w:cs="Arial"/>
                <w:sz w:val="18"/>
                <w:szCs w:val="18"/>
              </w:rPr>
            </w:pPr>
          </w:p>
        </w:tc>
        <w:tc>
          <w:tcPr>
            <w:tcW w:w="2820" w:type="dxa"/>
            <w:gridSpan w:val="2"/>
            <w:tcBorders>
              <w:bottom w:val="single" w:sz="4" w:space="0" w:color="auto"/>
            </w:tcBorders>
            <w:vAlign w:val="bottom"/>
          </w:tcPr>
          <w:p w14:paraId="7493C910" w14:textId="219B74E3" w:rsidR="001F35FF" w:rsidRPr="009C023D" w:rsidRDefault="00D76F42" w:rsidP="00E65942">
            <w:pPr>
              <w:pStyle w:val="body"/>
            </w:pPr>
            <w:r w:rsidRPr="009C023D">
              <w:t>Stav</w:t>
            </w:r>
          </w:p>
          <w:p w14:paraId="64955C7A" w14:textId="631AD49D" w:rsidR="00D76F42" w:rsidRPr="009C023D" w:rsidRDefault="00D76F42" w:rsidP="00E65942">
            <w:pPr>
              <w:pStyle w:val="body"/>
            </w:pPr>
            <w:r w:rsidRPr="009C023D">
              <w:t>k 31.12.201</w:t>
            </w:r>
            <w:r w:rsidR="00965D21">
              <w:t>9</w:t>
            </w:r>
          </w:p>
        </w:tc>
        <w:tc>
          <w:tcPr>
            <w:tcW w:w="2116" w:type="dxa"/>
            <w:tcBorders>
              <w:bottom w:val="single" w:sz="4" w:space="0" w:color="auto"/>
            </w:tcBorders>
            <w:vAlign w:val="bottom"/>
          </w:tcPr>
          <w:p w14:paraId="5109A34A" w14:textId="61EB6159" w:rsidR="001F35FF" w:rsidRPr="009C023D" w:rsidRDefault="00D76F42" w:rsidP="00E65942">
            <w:pPr>
              <w:pStyle w:val="body"/>
            </w:pPr>
            <w:r w:rsidRPr="009C023D">
              <w:t>Stav</w:t>
            </w:r>
          </w:p>
          <w:p w14:paraId="79CA2818" w14:textId="7D8B5708" w:rsidR="00D76F42" w:rsidRPr="009C023D" w:rsidRDefault="00D76F42" w:rsidP="00E65942">
            <w:pPr>
              <w:pStyle w:val="body"/>
            </w:pPr>
            <w:r w:rsidRPr="009C023D">
              <w:t>k 31.12.201</w:t>
            </w:r>
            <w:r w:rsidR="00965D21">
              <w:t>8</w:t>
            </w:r>
          </w:p>
        </w:tc>
      </w:tr>
      <w:tr w:rsidR="00E07B05" w:rsidRPr="009C023D" w14:paraId="78B83602" w14:textId="77777777" w:rsidTr="00996024">
        <w:trPr>
          <w:gridAfter w:val="2"/>
          <w:wAfter w:w="2693" w:type="dxa"/>
          <w:cantSplit/>
          <w:trHeight w:val="149"/>
        </w:trPr>
        <w:tc>
          <w:tcPr>
            <w:tcW w:w="4364" w:type="dxa"/>
            <w:vAlign w:val="bottom"/>
          </w:tcPr>
          <w:p w14:paraId="1C4863A9" w14:textId="77777777" w:rsidR="00E07B05" w:rsidRPr="009C023D" w:rsidRDefault="00E07B05" w:rsidP="00FB6F88">
            <w:pPr>
              <w:suppressAutoHyphens/>
              <w:rPr>
                <w:rFonts w:ascii="Arial" w:hAnsi="Arial" w:cs="Arial"/>
                <w:sz w:val="18"/>
                <w:szCs w:val="18"/>
              </w:rPr>
            </w:pPr>
          </w:p>
        </w:tc>
        <w:tc>
          <w:tcPr>
            <w:tcW w:w="2820" w:type="dxa"/>
            <w:gridSpan w:val="2"/>
            <w:vAlign w:val="bottom"/>
          </w:tcPr>
          <w:p w14:paraId="2023FB1A" w14:textId="77777777" w:rsidR="00E07B05" w:rsidRPr="009C023D" w:rsidRDefault="00E07B05" w:rsidP="00FB6F88">
            <w:pPr>
              <w:suppressAutoHyphens/>
              <w:ind w:left="113" w:right="57"/>
              <w:jc w:val="right"/>
              <w:rPr>
                <w:rFonts w:ascii="Arial" w:hAnsi="Arial" w:cs="Arial"/>
                <w:b/>
                <w:bCs/>
                <w:sz w:val="18"/>
                <w:szCs w:val="18"/>
              </w:rPr>
            </w:pPr>
          </w:p>
        </w:tc>
        <w:tc>
          <w:tcPr>
            <w:tcW w:w="2116" w:type="dxa"/>
            <w:vAlign w:val="bottom"/>
          </w:tcPr>
          <w:p w14:paraId="1F64CA79" w14:textId="77777777" w:rsidR="00E07B05" w:rsidRPr="009C023D" w:rsidRDefault="00E07B05" w:rsidP="00FB6F88">
            <w:pPr>
              <w:suppressAutoHyphens/>
              <w:ind w:left="113" w:right="57"/>
              <w:jc w:val="right"/>
              <w:rPr>
                <w:rFonts w:ascii="Arial" w:hAnsi="Arial" w:cs="Arial"/>
                <w:bCs/>
                <w:sz w:val="18"/>
                <w:szCs w:val="18"/>
              </w:rPr>
            </w:pPr>
          </w:p>
        </w:tc>
      </w:tr>
      <w:tr w:rsidR="001F35FF" w:rsidRPr="009C023D" w14:paraId="4ABDA759" w14:textId="77777777" w:rsidTr="00996024">
        <w:trPr>
          <w:gridAfter w:val="2"/>
          <w:wAfter w:w="2693" w:type="dxa"/>
          <w:cantSplit/>
          <w:trHeight w:val="149"/>
        </w:trPr>
        <w:tc>
          <w:tcPr>
            <w:tcW w:w="4364" w:type="dxa"/>
            <w:vAlign w:val="bottom"/>
          </w:tcPr>
          <w:p w14:paraId="4DFCD174" w14:textId="77777777" w:rsidR="001F35FF" w:rsidRPr="009C023D" w:rsidRDefault="001F35FF" w:rsidP="00E65942">
            <w:pPr>
              <w:pStyle w:val="body"/>
            </w:pPr>
            <w:r w:rsidRPr="009C023D">
              <w:t>Predseda predstavenstva:</w:t>
            </w:r>
          </w:p>
        </w:tc>
        <w:tc>
          <w:tcPr>
            <w:tcW w:w="2432" w:type="dxa"/>
            <w:vAlign w:val="bottom"/>
          </w:tcPr>
          <w:p w14:paraId="76FC2A2D" w14:textId="5B9A896C" w:rsidR="001F35FF" w:rsidRPr="009C023D" w:rsidRDefault="001735A3" w:rsidP="004C01E5">
            <w:pPr>
              <w:suppressAutoHyphens/>
              <w:ind w:right="57"/>
              <w:rPr>
                <w:rFonts w:ascii="Arial" w:hAnsi="Arial" w:cs="Arial"/>
                <w:bCs/>
                <w:sz w:val="18"/>
                <w:szCs w:val="18"/>
              </w:rPr>
            </w:pPr>
            <w:r w:rsidRPr="009C023D">
              <w:rPr>
                <w:rFonts w:ascii="Arial" w:hAnsi="Arial" w:cs="Arial"/>
                <w:bCs/>
                <w:sz w:val="18"/>
                <w:szCs w:val="18"/>
              </w:rPr>
              <w:t xml:space="preserve">Amit </w:t>
            </w:r>
            <w:proofErr w:type="spellStart"/>
            <w:r w:rsidRPr="009C023D">
              <w:rPr>
                <w:rFonts w:ascii="Arial" w:hAnsi="Arial" w:cs="Arial"/>
                <w:bCs/>
                <w:sz w:val="18"/>
                <w:szCs w:val="18"/>
              </w:rPr>
              <w:t>Sha</w:t>
            </w:r>
            <w:r w:rsidR="00684058" w:rsidRPr="009C023D">
              <w:rPr>
                <w:rFonts w:ascii="Arial" w:hAnsi="Arial" w:cs="Arial"/>
                <w:bCs/>
                <w:sz w:val="18"/>
                <w:szCs w:val="18"/>
              </w:rPr>
              <w:t>n</w:t>
            </w:r>
            <w:r w:rsidRPr="009C023D">
              <w:rPr>
                <w:rFonts w:ascii="Arial" w:hAnsi="Arial" w:cs="Arial"/>
                <w:bCs/>
                <w:sz w:val="18"/>
                <w:szCs w:val="18"/>
              </w:rPr>
              <w:t>tilal</w:t>
            </w:r>
            <w:proofErr w:type="spellEnd"/>
            <w:r w:rsidRPr="009C023D">
              <w:rPr>
                <w:rFonts w:ascii="Arial" w:hAnsi="Arial" w:cs="Arial"/>
                <w:bCs/>
                <w:sz w:val="18"/>
                <w:szCs w:val="18"/>
              </w:rPr>
              <w:t xml:space="preserve"> Thacker                          </w:t>
            </w:r>
          </w:p>
        </w:tc>
        <w:tc>
          <w:tcPr>
            <w:tcW w:w="2504" w:type="dxa"/>
            <w:gridSpan w:val="2"/>
            <w:vAlign w:val="bottom"/>
          </w:tcPr>
          <w:p w14:paraId="42EAF4C9" w14:textId="508268A1" w:rsidR="001F35FF" w:rsidRPr="009C023D" w:rsidRDefault="00AC4425" w:rsidP="001F35FF">
            <w:pPr>
              <w:suppressAutoHyphens/>
              <w:ind w:right="57"/>
              <w:jc w:val="right"/>
              <w:rPr>
                <w:rFonts w:ascii="Arial" w:hAnsi="Arial" w:cs="Arial"/>
                <w:bCs/>
                <w:sz w:val="18"/>
                <w:szCs w:val="18"/>
              </w:rPr>
            </w:pPr>
            <w:r w:rsidRPr="009C023D">
              <w:rPr>
                <w:rFonts w:ascii="Arial" w:hAnsi="Arial" w:cs="Arial"/>
                <w:bCs/>
                <w:sz w:val="18"/>
                <w:szCs w:val="18"/>
              </w:rPr>
              <w:t xml:space="preserve">Amit </w:t>
            </w:r>
            <w:proofErr w:type="spellStart"/>
            <w:r w:rsidRPr="009C023D">
              <w:rPr>
                <w:rFonts w:ascii="Arial" w:hAnsi="Arial" w:cs="Arial"/>
                <w:bCs/>
                <w:sz w:val="18"/>
                <w:szCs w:val="18"/>
              </w:rPr>
              <w:t>Shantilal</w:t>
            </w:r>
            <w:proofErr w:type="spellEnd"/>
            <w:r w:rsidRPr="009C023D">
              <w:rPr>
                <w:rFonts w:ascii="Arial" w:hAnsi="Arial" w:cs="Arial"/>
                <w:bCs/>
                <w:sz w:val="18"/>
                <w:szCs w:val="18"/>
              </w:rPr>
              <w:t xml:space="preserve"> Thacker</w:t>
            </w:r>
          </w:p>
        </w:tc>
      </w:tr>
      <w:tr w:rsidR="00710DF7" w:rsidRPr="009C023D" w14:paraId="38B3A9F8" w14:textId="77777777" w:rsidTr="00996024">
        <w:trPr>
          <w:gridAfter w:val="2"/>
          <w:wAfter w:w="2693" w:type="dxa"/>
          <w:cantSplit/>
          <w:trHeight w:val="149"/>
        </w:trPr>
        <w:tc>
          <w:tcPr>
            <w:tcW w:w="4364" w:type="dxa"/>
            <w:vAlign w:val="bottom"/>
          </w:tcPr>
          <w:p w14:paraId="68C9E37C" w14:textId="77777777" w:rsidR="00710DF7" w:rsidRPr="009C023D" w:rsidRDefault="00710DF7" w:rsidP="00E65942">
            <w:pPr>
              <w:pStyle w:val="body"/>
            </w:pPr>
          </w:p>
        </w:tc>
        <w:tc>
          <w:tcPr>
            <w:tcW w:w="2432" w:type="dxa"/>
            <w:vAlign w:val="bottom"/>
          </w:tcPr>
          <w:p w14:paraId="24290A4E" w14:textId="77777777" w:rsidR="00710DF7" w:rsidRPr="009C023D" w:rsidRDefault="00710DF7" w:rsidP="004C01E5">
            <w:pPr>
              <w:suppressAutoHyphens/>
              <w:ind w:right="57"/>
              <w:rPr>
                <w:rFonts w:ascii="Arial" w:hAnsi="Arial" w:cs="Arial"/>
                <w:bCs/>
                <w:sz w:val="18"/>
                <w:szCs w:val="18"/>
              </w:rPr>
            </w:pPr>
          </w:p>
        </w:tc>
        <w:tc>
          <w:tcPr>
            <w:tcW w:w="2504" w:type="dxa"/>
            <w:gridSpan w:val="2"/>
            <w:vAlign w:val="bottom"/>
          </w:tcPr>
          <w:p w14:paraId="557D0849" w14:textId="77777777" w:rsidR="00710DF7" w:rsidRPr="009C023D" w:rsidRDefault="00710DF7" w:rsidP="001F35FF">
            <w:pPr>
              <w:suppressAutoHyphens/>
              <w:ind w:right="57"/>
              <w:jc w:val="right"/>
              <w:rPr>
                <w:rFonts w:ascii="Arial" w:hAnsi="Arial" w:cs="Arial"/>
                <w:bCs/>
                <w:sz w:val="18"/>
                <w:szCs w:val="18"/>
              </w:rPr>
            </w:pPr>
          </w:p>
        </w:tc>
      </w:tr>
      <w:tr w:rsidR="001735A3" w:rsidRPr="009C023D" w14:paraId="6AEDB67A" w14:textId="77777777" w:rsidTr="00996024">
        <w:trPr>
          <w:gridAfter w:val="2"/>
          <w:wAfter w:w="2693" w:type="dxa"/>
          <w:cantSplit/>
          <w:trHeight w:val="149"/>
        </w:trPr>
        <w:tc>
          <w:tcPr>
            <w:tcW w:w="4364" w:type="dxa"/>
            <w:vAlign w:val="bottom"/>
          </w:tcPr>
          <w:p w14:paraId="5F8C5394" w14:textId="77777777" w:rsidR="001735A3" w:rsidRPr="009C023D" w:rsidRDefault="001735A3" w:rsidP="00E65942">
            <w:pPr>
              <w:pStyle w:val="body"/>
            </w:pPr>
            <w:r w:rsidRPr="009C023D">
              <w:t>Podpredseda predstavenstva:</w:t>
            </w:r>
          </w:p>
        </w:tc>
        <w:tc>
          <w:tcPr>
            <w:tcW w:w="2432" w:type="dxa"/>
            <w:vAlign w:val="bottom"/>
          </w:tcPr>
          <w:p w14:paraId="256F2F5B" w14:textId="07332591" w:rsidR="001735A3" w:rsidRPr="009C023D" w:rsidRDefault="001735A3" w:rsidP="001735A3">
            <w:pPr>
              <w:suppressAutoHyphens/>
              <w:ind w:right="57"/>
              <w:rPr>
                <w:rFonts w:ascii="Arial" w:hAnsi="Arial" w:cs="Arial"/>
                <w:bCs/>
                <w:sz w:val="18"/>
                <w:szCs w:val="18"/>
              </w:rPr>
            </w:pPr>
            <w:r w:rsidRPr="009C023D">
              <w:rPr>
                <w:rFonts w:ascii="Arial" w:hAnsi="Arial" w:cs="Arial"/>
                <w:bCs/>
                <w:sz w:val="18"/>
                <w:szCs w:val="18"/>
              </w:rPr>
              <w:t>Ing. Peter Fejfar, ACCA</w:t>
            </w:r>
          </w:p>
        </w:tc>
        <w:tc>
          <w:tcPr>
            <w:tcW w:w="2504" w:type="dxa"/>
            <w:gridSpan w:val="2"/>
            <w:vAlign w:val="bottom"/>
          </w:tcPr>
          <w:p w14:paraId="357880B0" w14:textId="1B81AE17" w:rsidR="001735A3" w:rsidRPr="009C023D" w:rsidRDefault="001735A3" w:rsidP="001735A3">
            <w:pPr>
              <w:suppressAutoHyphens/>
              <w:ind w:right="57"/>
              <w:rPr>
                <w:rFonts w:ascii="Arial" w:hAnsi="Arial" w:cs="Arial"/>
                <w:bCs/>
                <w:sz w:val="18"/>
                <w:szCs w:val="18"/>
              </w:rPr>
            </w:pPr>
            <w:r w:rsidRPr="009C023D">
              <w:rPr>
                <w:rFonts w:ascii="Arial" w:hAnsi="Arial" w:cs="Arial"/>
                <w:bCs/>
                <w:sz w:val="18"/>
                <w:szCs w:val="18"/>
              </w:rPr>
              <w:t xml:space="preserve">           </w:t>
            </w:r>
            <w:r w:rsidR="00AC4425" w:rsidRPr="009C023D">
              <w:rPr>
                <w:rFonts w:ascii="Arial" w:hAnsi="Arial" w:cs="Arial"/>
                <w:bCs/>
                <w:sz w:val="18"/>
                <w:szCs w:val="18"/>
              </w:rPr>
              <w:t>Ing. Peter Fejfar, ACCA</w:t>
            </w:r>
          </w:p>
        </w:tc>
      </w:tr>
      <w:tr w:rsidR="001735A3" w:rsidRPr="009C023D" w14:paraId="0F6FDAB6" w14:textId="77777777" w:rsidTr="00A50600">
        <w:trPr>
          <w:gridAfter w:val="2"/>
          <w:wAfter w:w="2693" w:type="dxa"/>
          <w:cantSplit/>
          <w:trHeight w:val="149"/>
        </w:trPr>
        <w:tc>
          <w:tcPr>
            <w:tcW w:w="4364" w:type="dxa"/>
            <w:vAlign w:val="center"/>
          </w:tcPr>
          <w:p w14:paraId="3C7E5EA8" w14:textId="77777777" w:rsidR="001735A3" w:rsidRPr="009C023D" w:rsidRDefault="001735A3" w:rsidP="00E65942">
            <w:pPr>
              <w:pStyle w:val="body"/>
            </w:pPr>
          </w:p>
        </w:tc>
        <w:tc>
          <w:tcPr>
            <w:tcW w:w="2432" w:type="dxa"/>
            <w:vAlign w:val="center"/>
          </w:tcPr>
          <w:p w14:paraId="57022214" w14:textId="77777777" w:rsidR="001735A3" w:rsidRPr="009C023D" w:rsidRDefault="001735A3" w:rsidP="001735A3">
            <w:pPr>
              <w:suppressAutoHyphens/>
              <w:ind w:right="57"/>
              <w:jc w:val="right"/>
              <w:rPr>
                <w:rFonts w:ascii="Arial" w:hAnsi="Arial" w:cs="Arial"/>
                <w:bCs/>
                <w:sz w:val="18"/>
                <w:szCs w:val="18"/>
              </w:rPr>
            </w:pPr>
          </w:p>
        </w:tc>
        <w:tc>
          <w:tcPr>
            <w:tcW w:w="2504" w:type="dxa"/>
            <w:gridSpan w:val="2"/>
            <w:vAlign w:val="center"/>
          </w:tcPr>
          <w:p w14:paraId="07E24B4F" w14:textId="77777777" w:rsidR="001735A3" w:rsidRPr="009C023D" w:rsidRDefault="001735A3" w:rsidP="001735A3">
            <w:pPr>
              <w:suppressAutoHyphens/>
              <w:ind w:left="113" w:right="57"/>
              <w:jc w:val="right"/>
              <w:rPr>
                <w:rFonts w:ascii="Arial" w:hAnsi="Arial" w:cs="Arial"/>
                <w:bCs/>
                <w:sz w:val="18"/>
                <w:szCs w:val="18"/>
              </w:rPr>
            </w:pPr>
          </w:p>
        </w:tc>
      </w:tr>
      <w:tr w:rsidR="001735A3" w:rsidRPr="009C023D" w14:paraId="37AD83C8" w14:textId="77777777" w:rsidTr="00996024">
        <w:trPr>
          <w:gridAfter w:val="2"/>
          <w:wAfter w:w="2693" w:type="dxa"/>
          <w:cantSplit/>
          <w:trHeight w:val="149"/>
        </w:trPr>
        <w:tc>
          <w:tcPr>
            <w:tcW w:w="4364" w:type="dxa"/>
            <w:vAlign w:val="bottom"/>
          </w:tcPr>
          <w:p w14:paraId="512636C2" w14:textId="77777777" w:rsidR="001735A3" w:rsidRPr="009C023D" w:rsidRDefault="001735A3" w:rsidP="00E65942">
            <w:pPr>
              <w:pStyle w:val="body"/>
            </w:pPr>
          </w:p>
        </w:tc>
        <w:tc>
          <w:tcPr>
            <w:tcW w:w="2432" w:type="dxa"/>
            <w:vAlign w:val="bottom"/>
          </w:tcPr>
          <w:p w14:paraId="420F849F" w14:textId="77777777" w:rsidR="001735A3" w:rsidRPr="009C023D" w:rsidRDefault="001735A3" w:rsidP="001735A3">
            <w:pPr>
              <w:suppressAutoHyphens/>
              <w:ind w:right="57"/>
              <w:rPr>
                <w:rFonts w:ascii="Arial" w:hAnsi="Arial" w:cs="Arial"/>
                <w:bCs/>
                <w:sz w:val="18"/>
                <w:szCs w:val="18"/>
              </w:rPr>
            </w:pPr>
          </w:p>
        </w:tc>
        <w:tc>
          <w:tcPr>
            <w:tcW w:w="2504" w:type="dxa"/>
            <w:gridSpan w:val="2"/>
            <w:vAlign w:val="bottom"/>
          </w:tcPr>
          <w:p w14:paraId="685FA0ED" w14:textId="77777777" w:rsidR="001735A3" w:rsidRPr="009C023D" w:rsidRDefault="001735A3" w:rsidP="001735A3">
            <w:pPr>
              <w:suppressAutoHyphens/>
              <w:ind w:left="113" w:right="57"/>
              <w:jc w:val="right"/>
              <w:rPr>
                <w:rFonts w:ascii="Arial" w:hAnsi="Arial" w:cs="Arial"/>
                <w:bCs/>
                <w:sz w:val="18"/>
                <w:szCs w:val="18"/>
              </w:rPr>
            </w:pPr>
          </w:p>
        </w:tc>
      </w:tr>
      <w:tr w:rsidR="001735A3" w:rsidRPr="009C023D" w14:paraId="3BCF4219" w14:textId="77777777" w:rsidTr="00996024">
        <w:trPr>
          <w:gridAfter w:val="2"/>
          <w:wAfter w:w="2693" w:type="dxa"/>
          <w:cantSplit/>
          <w:trHeight w:val="149"/>
        </w:trPr>
        <w:tc>
          <w:tcPr>
            <w:tcW w:w="4364" w:type="dxa"/>
            <w:vAlign w:val="bottom"/>
          </w:tcPr>
          <w:p w14:paraId="16A567C6" w14:textId="77777777" w:rsidR="001735A3" w:rsidRPr="009C023D" w:rsidRDefault="001735A3" w:rsidP="00E65942">
            <w:pPr>
              <w:pStyle w:val="body"/>
            </w:pPr>
            <w:r w:rsidRPr="009C023D">
              <w:t>Členovia predstavenstva:</w:t>
            </w:r>
          </w:p>
          <w:p w14:paraId="628AE1C8" w14:textId="77777777" w:rsidR="001735A3" w:rsidRPr="009C023D" w:rsidRDefault="001735A3" w:rsidP="00E65942">
            <w:pPr>
              <w:pStyle w:val="body"/>
            </w:pPr>
          </w:p>
        </w:tc>
        <w:tc>
          <w:tcPr>
            <w:tcW w:w="2432" w:type="dxa"/>
            <w:vAlign w:val="bottom"/>
          </w:tcPr>
          <w:p w14:paraId="0504A11B" w14:textId="5034E4FF" w:rsidR="001735A3" w:rsidRPr="009C023D" w:rsidRDefault="001735A3" w:rsidP="001735A3">
            <w:pPr>
              <w:suppressAutoHyphens/>
              <w:ind w:right="57"/>
              <w:rPr>
                <w:rFonts w:ascii="Arial" w:hAnsi="Arial" w:cs="Arial"/>
                <w:bCs/>
                <w:sz w:val="18"/>
                <w:szCs w:val="18"/>
              </w:rPr>
            </w:pPr>
            <w:r w:rsidRPr="009C023D">
              <w:rPr>
                <w:rFonts w:ascii="Arial" w:hAnsi="Arial" w:cs="Arial"/>
                <w:bCs/>
                <w:sz w:val="18"/>
                <w:szCs w:val="18"/>
              </w:rPr>
              <w:t>Ing. Pavel Holomek</w:t>
            </w:r>
          </w:p>
          <w:p w14:paraId="1DA54E6B" w14:textId="77777777" w:rsidR="001735A3" w:rsidRPr="009C023D" w:rsidRDefault="001735A3" w:rsidP="001735A3">
            <w:pPr>
              <w:suppressAutoHyphens/>
              <w:ind w:right="57"/>
              <w:jc w:val="right"/>
              <w:rPr>
                <w:rFonts w:ascii="Arial" w:hAnsi="Arial" w:cs="Arial"/>
                <w:bCs/>
                <w:sz w:val="18"/>
                <w:szCs w:val="18"/>
              </w:rPr>
            </w:pPr>
          </w:p>
        </w:tc>
        <w:tc>
          <w:tcPr>
            <w:tcW w:w="2504" w:type="dxa"/>
            <w:gridSpan w:val="2"/>
            <w:vAlign w:val="bottom"/>
          </w:tcPr>
          <w:p w14:paraId="69BE2EE4" w14:textId="7048AD17" w:rsidR="001735A3" w:rsidRPr="009C023D" w:rsidRDefault="001735A3" w:rsidP="001735A3">
            <w:pPr>
              <w:suppressAutoHyphens/>
              <w:ind w:right="57"/>
              <w:rPr>
                <w:rFonts w:ascii="Arial" w:hAnsi="Arial" w:cs="Arial"/>
                <w:bCs/>
                <w:sz w:val="18"/>
                <w:szCs w:val="18"/>
              </w:rPr>
            </w:pPr>
            <w:r w:rsidRPr="009C023D">
              <w:rPr>
                <w:rFonts w:ascii="Arial" w:hAnsi="Arial" w:cs="Arial"/>
                <w:bCs/>
                <w:sz w:val="18"/>
                <w:szCs w:val="18"/>
              </w:rPr>
              <w:t xml:space="preserve">            Ing. Pavel Holomek</w:t>
            </w:r>
          </w:p>
          <w:p w14:paraId="4019E0BB" w14:textId="77777777" w:rsidR="001735A3" w:rsidRPr="009C023D" w:rsidRDefault="001735A3" w:rsidP="001735A3">
            <w:pPr>
              <w:suppressAutoHyphens/>
              <w:ind w:left="113" w:right="57"/>
              <w:jc w:val="center"/>
              <w:rPr>
                <w:rFonts w:ascii="Arial" w:hAnsi="Arial" w:cs="Arial"/>
                <w:bCs/>
                <w:sz w:val="18"/>
                <w:szCs w:val="18"/>
              </w:rPr>
            </w:pPr>
            <w:r w:rsidRPr="009C023D">
              <w:rPr>
                <w:rFonts w:ascii="Arial" w:hAnsi="Arial" w:cs="Arial"/>
                <w:bCs/>
                <w:sz w:val="18"/>
                <w:szCs w:val="18"/>
              </w:rPr>
              <w:t xml:space="preserve">           </w:t>
            </w:r>
          </w:p>
        </w:tc>
      </w:tr>
      <w:tr w:rsidR="001735A3" w:rsidRPr="009C023D" w14:paraId="106A1DCA" w14:textId="77777777" w:rsidTr="00996024">
        <w:trPr>
          <w:cantSplit/>
          <w:trHeight w:val="726"/>
        </w:trPr>
        <w:tc>
          <w:tcPr>
            <w:tcW w:w="4364" w:type="dxa"/>
            <w:vAlign w:val="bottom"/>
          </w:tcPr>
          <w:p w14:paraId="19277C98" w14:textId="77777777" w:rsidR="001735A3" w:rsidRPr="009C023D" w:rsidRDefault="001735A3" w:rsidP="00E65942">
            <w:pPr>
              <w:pStyle w:val="body"/>
            </w:pPr>
            <w:r w:rsidRPr="009C023D">
              <w:t>Dozorná rada:</w:t>
            </w:r>
          </w:p>
        </w:tc>
        <w:tc>
          <w:tcPr>
            <w:tcW w:w="5125" w:type="dxa"/>
            <w:gridSpan w:val="4"/>
            <w:vAlign w:val="bottom"/>
          </w:tcPr>
          <w:p w14:paraId="1AE39FF3" w14:textId="396B2328" w:rsidR="001735A3" w:rsidRPr="009C023D" w:rsidRDefault="001735A3" w:rsidP="001735A3">
            <w:pPr>
              <w:suppressAutoHyphens/>
              <w:ind w:right="57"/>
              <w:rPr>
                <w:rFonts w:ascii="Arial" w:hAnsi="Arial" w:cs="Arial"/>
                <w:bCs/>
                <w:sz w:val="18"/>
                <w:szCs w:val="18"/>
              </w:rPr>
            </w:pPr>
            <w:r w:rsidRPr="009C023D">
              <w:rPr>
                <w:rFonts w:ascii="Arial" w:hAnsi="Arial" w:cs="Arial"/>
                <w:bCs/>
                <w:sz w:val="18"/>
                <w:szCs w:val="18"/>
              </w:rPr>
              <w:t xml:space="preserve">Ing. Jaroslav </w:t>
            </w:r>
            <w:proofErr w:type="spellStart"/>
            <w:r w:rsidRPr="009C023D">
              <w:rPr>
                <w:rFonts w:ascii="Arial" w:hAnsi="Arial" w:cs="Arial"/>
                <w:bCs/>
                <w:sz w:val="18"/>
                <w:szCs w:val="18"/>
              </w:rPr>
              <w:t>Daniška</w:t>
            </w:r>
            <w:proofErr w:type="spellEnd"/>
            <w:r w:rsidRPr="009C023D">
              <w:rPr>
                <w:rFonts w:ascii="Arial" w:hAnsi="Arial" w:cs="Arial"/>
                <w:bCs/>
                <w:sz w:val="18"/>
                <w:szCs w:val="18"/>
              </w:rPr>
              <w:t xml:space="preserve">                         Ing. Jaroslav </w:t>
            </w:r>
            <w:proofErr w:type="spellStart"/>
            <w:r w:rsidRPr="009C023D">
              <w:rPr>
                <w:rFonts w:ascii="Arial" w:hAnsi="Arial" w:cs="Arial"/>
                <w:bCs/>
                <w:sz w:val="18"/>
                <w:szCs w:val="18"/>
              </w:rPr>
              <w:t>Daniška</w:t>
            </w:r>
            <w:proofErr w:type="spellEnd"/>
            <w:r w:rsidRPr="009C023D">
              <w:rPr>
                <w:rFonts w:ascii="Arial" w:hAnsi="Arial" w:cs="Arial"/>
                <w:bCs/>
                <w:sz w:val="18"/>
                <w:szCs w:val="18"/>
              </w:rPr>
              <w:t xml:space="preserve">                      </w:t>
            </w:r>
          </w:p>
        </w:tc>
        <w:tc>
          <w:tcPr>
            <w:tcW w:w="2504" w:type="dxa"/>
            <w:vAlign w:val="bottom"/>
          </w:tcPr>
          <w:p w14:paraId="297BE0C1" w14:textId="77777777" w:rsidR="001735A3" w:rsidRPr="009C023D" w:rsidRDefault="001735A3" w:rsidP="001735A3">
            <w:pPr>
              <w:suppressAutoHyphens/>
              <w:ind w:right="57"/>
              <w:rPr>
                <w:rFonts w:ascii="Arial" w:hAnsi="Arial" w:cs="Arial"/>
                <w:bCs/>
                <w:sz w:val="18"/>
                <w:szCs w:val="18"/>
              </w:rPr>
            </w:pPr>
          </w:p>
        </w:tc>
      </w:tr>
      <w:tr w:rsidR="001735A3" w:rsidRPr="009C023D" w14:paraId="0D191353" w14:textId="77777777" w:rsidTr="00996024">
        <w:trPr>
          <w:cantSplit/>
          <w:trHeight w:val="149"/>
        </w:trPr>
        <w:tc>
          <w:tcPr>
            <w:tcW w:w="4364" w:type="dxa"/>
            <w:vAlign w:val="bottom"/>
          </w:tcPr>
          <w:p w14:paraId="52058169" w14:textId="77777777" w:rsidR="001735A3" w:rsidRPr="009C023D" w:rsidRDefault="001735A3" w:rsidP="00E65942">
            <w:pPr>
              <w:pStyle w:val="body"/>
            </w:pPr>
          </w:p>
          <w:p w14:paraId="3842675F" w14:textId="77777777" w:rsidR="001735A3" w:rsidRPr="009C023D" w:rsidRDefault="001735A3" w:rsidP="00E65942">
            <w:pPr>
              <w:pStyle w:val="body"/>
            </w:pPr>
          </w:p>
          <w:p w14:paraId="66847343" w14:textId="77777777" w:rsidR="001735A3" w:rsidRPr="009C023D" w:rsidRDefault="001735A3" w:rsidP="00E65942">
            <w:pPr>
              <w:pStyle w:val="body"/>
            </w:pPr>
          </w:p>
        </w:tc>
        <w:tc>
          <w:tcPr>
            <w:tcW w:w="5125" w:type="dxa"/>
            <w:gridSpan w:val="4"/>
            <w:vAlign w:val="bottom"/>
          </w:tcPr>
          <w:p w14:paraId="0246C3AF" w14:textId="097A2FDC" w:rsidR="001735A3" w:rsidRPr="009C023D" w:rsidRDefault="001735A3" w:rsidP="001735A3">
            <w:pPr>
              <w:suppressAutoHyphens/>
              <w:ind w:right="142"/>
              <w:rPr>
                <w:rFonts w:ascii="Arial" w:hAnsi="Arial" w:cs="Arial"/>
                <w:bCs/>
                <w:sz w:val="18"/>
                <w:szCs w:val="18"/>
              </w:rPr>
            </w:pPr>
            <w:r w:rsidRPr="009C023D">
              <w:rPr>
                <w:rFonts w:ascii="Arial" w:hAnsi="Arial" w:cs="Arial"/>
                <w:bCs/>
                <w:sz w:val="18"/>
                <w:szCs w:val="18"/>
              </w:rPr>
              <w:t xml:space="preserve">Zuzana </w:t>
            </w:r>
            <w:proofErr w:type="spellStart"/>
            <w:r w:rsidRPr="009C023D">
              <w:rPr>
                <w:rFonts w:ascii="Arial" w:hAnsi="Arial" w:cs="Arial"/>
                <w:bCs/>
                <w:sz w:val="18"/>
                <w:szCs w:val="18"/>
              </w:rPr>
              <w:t>Trunečková</w:t>
            </w:r>
            <w:proofErr w:type="spellEnd"/>
            <w:r w:rsidRPr="009C023D">
              <w:rPr>
                <w:rFonts w:ascii="Arial" w:hAnsi="Arial" w:cs="Arial"/>
                <w:bCs/>
                <w:sz w:val="18"/>
                <w:szCs w:val="18"/>
              </w:rPr>
              <w:t xml:space="preserve">                            </w:t>
            </w:r>
            <w:r w:rsidR="00AC4425" w:rsidRPr="009C023D">
              <w:rPr>
                <w:rFonts w:ascii="Arial" w:hAnsi="Arial" w:cs="Arial"/>
                <w:bCs/>
                <w:sz w:val="18"/>
                <w:szCs w:val="18"/>
              </w:rPr>
              <w:t xml:space="preserve">Zuzana </w:t>
            </w:r>
            <w:proofErr w:type="spellStart"/>
            <w:r w:rsidR="00AC4425" w:rsidRPr="009C023D">
              <w:rPr>
                <w:rFonts w:ascii="Arial" w:hAnsi="Arial" w:cs="Arial"/>
                <w:bCs/>
                <w:sz w:val="18"/>
                <w:szCs w:val="18"/>
              </w:rPr>
              <w:t>Trunečková</w:t>
            </w:r>
            <w:proofErr w:type="spellEnd"/>
          </w:p>
          <w:p w14:paraId="6FCDCB17" w14:textId="6DBD254B" w:rsidR="001735A3" w:rsidRPr="009C023D" w:rsidRDefault="001735A3" w:rsidP="001735A3">
            <w:pPr>
              <w:suppressAutoHyphens/>
              <w:rPr>
                <w:rFonts w:ascii="Arial" w:hAnsi="Arial" w:cs="Arial"/>
                <w:bCs/>
                <w:sz w:val="18"/>
                <w:szCs w:val="18"/>
              </w:rPr>
            </w:pPr>
            <w:proofErr w:type="spellStart"/>
            <w:r w:rsidRPr="009C023D">
              <w:rPr>
                <w:rFonts w:ascii="Arial" w:hAnsi="Arial" w:cs="Arial"/>
                <w:bCs/>
                <w:sz w:val="18"/>
                <w:szCs w:val="18"/>
              </w:rPr>
              <w:t>Mark</w:t>
            </w:r>
            <w:proofErr w:type="spellEnd"/>
            <w:r w:rsidRPr="009C023D">
              <w:rPr>
                <w:rFonts w:ascii="Arial" w:hAnsi="Arial" w:cs="Arial"/>
                <w:bCs/>
                <w:sz w:val="18"/>
                <w:szCs w:val="18"/>
              </w:rPr>
              <w:t xml:space="preserve"> </w:t>
            </w:r>
            <w:proofErr w:type="spellStart"/>
            <w:r w:rsidRPr="009C023D">
              <w:rPr>
                <w:rFonts w:ascii="Arial" w:hAnsi="Arial" w:cs="Arial"/>
                <w:bCs/>
                <w:sz w:val="18"/>
                <w:szCs w:val="18"/>
              </w:rPr>
              <w:t>Damian</w:t>
            </w:r>
            <w:proofErr w:type="spellEnd"/>
            <w:r w:rsidRPr="009C023D">
              <w:rPr>
                <w:rFonts w:ascii="Arial" w:hAnsi="Arial" w:cs="Arial"/>
                <w:bCs/>
                <w:sz w:val="18"/>
                <w:szCs w:val="18"/>
              </w:rPr>
              <w:t xml:space="preserve"> </w:t>
            </w:r>
            <w:proofErr w:type="spellStart"/>
            <w:r w:rsidRPr="009C023D">
              <w:rPr>
                <w:rFonts w:ascii="Arial" w:hAnsi="Arial" w:cs="Arial"/>
                <w:bCs/>
                <w:sz w:val="18"/>
                <w:szCs w:val="18"/>
              </w:rPr>
              <w:t>Stevenson</w:t>
            </w:r>
            <w:proofErr w:type="spellEnd"/>
            <w:r w:rsidRPr="009C023D">
              <w:rPr>
                <w:rFonts w:ascii="Arial" w:hAnsi="Arial" w:cs="Arial"/>
                <w:bCs/>
                <w:sz w:val="18"/>
                <w:szCs w:val="18"/>
              </w:rPr>
              <w:t xml:space="preserve">                     </w:t>
            </w:r>
            <w:proofErr w:type="spellStart"/>
            <w:r w:rsidRPr="009C023D">
              <w:rPr>
                <w:rFonts w:ascii="Arial" w:hAnsi="Arial" w:cs="Arial"/>
                <w:bCs/>
                <w:sz w:val="18"/>
                <w:szCs w:val="18"/>
              </w:rPr>
              <w:t>Mark</w:t>
            </w:r>
            <w:proofErr w:type="spellEnd"/>
            <w:r w:rsidRPr="009C023D">
              <w:rPr>
                <w:rFonts w:ascii="Arial" w:hAnsi="Arial" w:cs="Arial"/>
                <w:bCs/>
                <w:sz w:val="18"/>
                <w:szCs w:val="18"/>
              </w:rPr>
              <w:t xml:space="preserve"> </w:t>
            </w:r>
            <w:proofErr w:type="spellStart"/>
            <w:r w:rsidRPr="009C023D">
              <w:rPr>
                <w:rFonts w:ascii="Arial" w:hAnsi="Arial" w:cs="Arial"/>
                <w:bCs/>
                <w:sz w:val="18"/>
                <w:szCs w:val="18"/>
              </w:rPr>
              <w:t>Damian</w:t>
            </w:r>
            <w:proofErr w:type="spellEnd"/>
            <w:r w:rsidRPr="009C023D">
              <w:rPr>
                <w:rFonts w:ascii="Arial" w:hAnsi="Arial" w:cs="Arial"/>
                <w:bCs/>
                <w:sz w:val="18"/>
                <w:szCs w:val="18"/>
              </w:rPr>
              <w:t xml:space="preserve"> </w:t>
            </w:r>
            <w:proofErr w:type="spellStart"/>
            <w:r w:rsidRPr="009C023D">
              <w:rPr>
                <w:rFonts w:ascii="Arial" w:hAnsi="Arial" w:cs="Arial"/>
                <w:bCs/>
                <w:sz w:val="18"/>
                <w:szCs w:val="18"/>
              </w:rPr>
              <w:t>Stevenson</w:t>
            </w:r>
            <w:proofErr w:type="spellEnd"/>
            <w:r w:rsidRPr="009C023D">
              <w:rPr>
                <w:rFonts w:ascii="Arial" w:hAnsi="Arial" w:cs="Arial"/>
                <w:bCs/>
                <w:sz w:val="18"/>
                <w:szCs w:val="18"/>
              </w:rPr>
              <w:t xml:space="preserve">                              </w:t>
            </w:r>
          </w:p>
          <w:p w14:paraId="44F52C3E" w14:textId="77777777" w:rsidR="001735A3" w:rsidRPr="009C023D" w:rsidRDefault="001735A3" w:rsidP="001735A3">
            <w:pPr>
              <w:suppressAutoHyphens/>
              <w:jc w:val="right"/>
              <w:rPr>
                <w:rFonts w:ascii="Arial" w:hAnsi="Arial" w:cs="Arial"/>
                <w:bCs/>
                <w:sz w:val="18"/>
                <w:szCs w:val="18"/>
              </w:rPr>
            </w:pPr>
          </w:p>
          <w:p w14:paraId="0CAF0CE2" w14:textId="77777777" w:rsidR="001735A3" w:rsidRPr="009C023D" w:rsidRDefault="001735A3" w:rsidP="001735A3">
            <w:pPr>
              <w:suppressAutoHyphens/>
              <w:rPr>
                <w:rFonts w:ascii="Arial" w:hAnsi="Arial" w:cs="Arial"/>
                <w:bCs/>
                <w:sz w:val="18"/>
                <w:szCs w:val="18"/>
              </w:rPr>
            </w:pPr>
          </w:p>
        </w:tc>
        <w:tc>
          <w:tcPr>
            <w:tcW w:w="2504" w:type="dxa"/>
            <w:vAlign w:val="bottom"/>
          </w:tcPr>
          <w:p w14:paraId="328E0315" w14:textId="77777777" w:rsidR="001735A3" w:rsidRPr="009C023D" w:rsidRDefault="001735A3" w:rsidP="001735A3">
            <w:pPr>
              <w:suppressAutoHyphens/>
              <w:ind w:right="57"/>
              <w:rPr>
                <w:rFonts w:ascii="Arial" w:hAnsi="Arial" w:cs="Arial"/>
                <w:bCs/>
                <w:sz w:val="18"/>
                <w:szCs w:val="18"/>
              </w:rPr>
            </w:pPr>
          </w:p>
        </w:tc>
      </w:tr>
      <w:tr w:rsidR="001735A3" w:rsidRPr="00810745" w14:paraId="1E76992C" w14:textId="77777777" w:rsidTr="00996024">
        <w:trPr>
          <w:gridAfter w:val="2"/>
          <w:wAfter w:w="2693" w:type="dxa"/>
          <w:cantSplit/>
          <w:trHeight w:val="437"/>
        </w:trPr>
        <w:tc>
          <w:tcPr>
            <w:tcW w:w="4364" w:type="dxa"/>
            <w:vAlign w:val="bottom"/>
          </w:tcPr>
          <w:p w14:paraId="160710B3" w14:textId="77777777" w:rsidR="001735A3" w:rsidRPr="00810745" w:rsidRDefault="001735A3" w:rsidP="00E65942">
            <w:pPr>
              <w:pStyle w:val="body"/>
            </w:pPr>
            <w:r w:rsidRPr="00810745">
              <w:t xml:space="preserve">   </w:t>
            </w:r>
          </w:p>
        </w:tc>
        <w:tc>
          <w:tcPr>
            <w:tcW w:w="2820" w:type="dxa"/>
            <w:gridSpan w:val="2"/>
            <w:vAlign w:val="bottom"/>
          </w:tcPr>
          <w:p w14:paraId="281869B0" w14:textId="77777777" w:rsidR="001735A3" w:rsidRPr="00810745" w:rsidRDefault="001735A3" w:rsidP="001735A3">
            <w:pPr>
              <w:suppressAutoHyphens/>
              <w:ind w:left="113" w:right="57"/>
              <w:jc w:val="right"/>
              <w:rPr>
                <w:rFonts w:ascii="Arial" w:hAnsi="Arial" w:cs="Arial"/>
                <w:bCs/>
                <w:sz w:val="18"/>
                <w:szCs w:val="18"/>
              </w:rPr>
            </w:pPr>
          </w:p>
        </w:tc>
        <w:tc>
          <w:tcPr>
            <w:tcW w:w="2116" w:type="dxa"/>
            <w:vAlign w:val="bottom"/>
          </w:tcPr>
          <w:p w14:paraId="4B9B436D" w14:textId="77777777" w:rsidR="001735A3" w:rsidRPr="00810745" w:rsidRDefault="001735A3" w:rsidP="001735A3">
            <w:pPr>
              <w:suppressAutoHyphens/>
              <w:ind w:left="113" w:right="57"/>
              <w:jc w:val="right"/>
              <w:rPr>
                <w:rFonts w:ascii="Arial" w:hAnsi="Arial" w:cs="Arial"/>
                <w:bCs/>
                <w:sz w:val="18"/>
                <w:szCs w:val="18"/>
              </w:rPr>
            </w:pPr>
          </w:p>
        </w:tc>
      </w:tr>
    </w:tbl>
    <w:p w14:paraId="46DEE807" w14:textId="77777777" w:rsidR="00E07B05" w:rsidRPr="00810745" w:rsidRDefault="00E07B05" w:rsidP="00FB6F88">
      <w:pPr>
        <w:suppressAutoHyphens/>
        <w:rPr>
          <w:rFonts w:ascii="Arial" w:hAnsi="Arial" w:cs="Arial"/>
          <w:sz w:val="20"/>
          <w:szCs w:val="20"/>
        </w:rPr>
      </w:pPr>
    </w:p>
    <w:p w14:paraId="70783379" w14:textId="77777777" w:rsidR="002A6B50" w:rsidRPr="00CD76AB" w:rsidRDefault="00FF1879" w:rsidP="00E65942">
      <w:pPr>
        <w:pStyle w:val="body1"/>
      </w:pPr>
      <w:r w:rsidRPr="00CD76AB">
        <w:t>A</w:t>
      </w:r>
      <w:r w:rsidR="002A6B50" w:rsidRPr="00CD76AB">
        <w:t>kcionári</w:t>
      </w:r>
      <w:r w:rsidR="001A02BF" w:rsidRPr="00CD76AB">
        <w:t xml:space="preserve"> Spoločnosti</w:t>
      </w:r>
    </w:p>
    <w:p w14:paraId="4E5BAE7B" w14:textId="77777777" w:rsidR="00A42582" w:rsidRPr="00CD76AB" w:rsidRDefault="00A42582" w:rsidP="00E65942">
      <w:pPr>
        <w:pStyle w:val="body"/>
      </w:pPr>
    </w:p>
    <w:p w14:paraId="2E417289" w14:textId="2984482D" w:rsidR="00E1515F" w:rsidRPr="00CD76AB" w:rsidRDefault="001A02BF" w:rsidP="00E65942">
      <w:pPr>
        <w:pStyle w:val="odstavec"/>
      </w:pPr>
      <w:r w:rsidRPr="00CD76AB">
        <w:t xml:space="preserve">Štruktúra akcionárov Spoločnosti </w:t>
      </w:r>
      <w:r w:rsidR="00CB663D" w:rsidRPr="00CD76AB">
        <w:t>k</w:t>
      </w:r>
      <w:r w:rsidR="00516C0E" w:rsidRPr="00CD76AB">
        <w:t> </w:t>
      </w:r>
      <w:bookmarkStart w:id="8" w:name="EntityDateEndLY"/>
      <w:r w:rsidR="00CA3DFB" w:rsidRPr="00CD76AB">
        <w:t>31. decembru 201</w:t>
      </w:r>
      <w:bookmarkEnd w:id="8"/>
      <w:r w:rsidR="00965D21">
        <w:t>9</w:t>
      </w:r>
      <w:r w:rsidRPr="00CD76AB">
        <w:t>:</w:t>
      </w:r>
    </w:p>
    <w:p w14:paraId="1FD3C10C" w14:textId="77777777" w:rsidR="00CA3DFB" w:rsidRPr="00CD76AB" w:rsidRDefault="00CA3DFB" w:rsidP="00E65942">
      <w:pPr>
        <w:pStyle w:val="odstavec"/>
      </w:pPr>
      <w:bookmarkStart w:id="9" w:name="FWT_T2a"/>
      <w:r w:rsidRPr="00CD76AB">
        <w:t xml:space="preserve"> </w:t>
      </w:r>
    </w:p>
    <w:p w14:paraId="19A1A395" w14:textId="77777777" w:rsidR="001735A3" w:rsidRPr="00CD76AB" w:rsidRDefault="001735A3" w:rsidP="00E65942">
      <w:pPr>
        <w:pStyle w:val="odstavec"/>
      </w:pPr>
      <w:r w:rsidRPr="00CD76AB">
        <w:t xml:space="preserve"> </w:t>
      </w:r>
    </w:p>
    <w:tbl>
      <w:tblPr>
        <w:tblW w:w="9266" w:type="dxa"/>
        <w:tblInd w:w="426" w:type="dxa"/>
        <w:tblLayout w:type="fixed"/>
        <w:tblCellMar>
          <w:left w:w="70" w:type="dxa"/>
          <w:right w:w="70" w:type="dxa"/>
        </w:tblCellMar>
        <w:tblLook w:val="04A0" w:firstRow="1" w:lastRow="0" w:firstColumn="1" w:lastColumn="0" w:noHBand="0" w:noVBand="1"/>
      </w:tblPr>
      <w:tblGrid>
        <w:gridCol w:w="3460"/>
        <w:gridCol w:w="720"/>
        <w:gridCol w:w="1400"/>
        <w:gridCol w:w="1010"/>
        <w:gridCol w:w="1276"/>
        <w:gridCol w:w="1400"/>
      </w:tblGrid>
      <w:tr w:rsidR="001735A3" w:rsidRPr="00810745" w14:paraId="2A8ED4B4" w14:textId="77777777" w:rsidTr="00684058">
        <w:trPr>
          <w:trHeight w:val="276"/>
        </w:trPr>
        <w:tc>
          <w:tcPr>
            <w:tcW w:w="4180" w:type="dxa"/>
            <w:gridSpan w:val="2"/>
            <w:vMerge w:val="restart"/>
            <w:tcBorders>
              <w:top w:val="nil"/>
              <w:left w:val="nil"/>
              <w:bottom w:val="nil"/>
              <w:right w:val="nil"/>
            </w:tcBorders>
            <w:shd w:val="clear" w:color="auto" w:fill="auto"/>
            <w:vAlign w:val="bottom"/>
            <w:hideMark/>
          </w:tcPr>
          <w:p w14:paraId="690D43C6" w14:textId="77777777" w:rsidR="001735A3" w:rsidRPr="00CD76AB" w:rsidRDefault="001735A3" w:rsidP="00684058">
            <w:pPr>
              <w:jc w:val="center"/>
              <w:rPr>
                <w:rFonts w:ascii="Arial" w:hAnsi="Arial" w:cs="Arial"/>
                <w:b/>
                <w:bCs/>
                <w:sz w:val="18"/>
                <w:szCs w:val="18"/>
              </w:rPr>
            </w:pPr>
            <w:r w:rsidRPr="00CD76AB">
              <w:rPr>
                <w:rFonts w:ascii="Arial" w:hAnsi="Arial" w:cs="Arial"/>
                <w:b/>
                <w:bCs/>
                <w:sz w:val="18"/>
                <w:szCs w:val="18"/>
              </w:rPr>
              <w:t>Spoločník, akcionár do dňa zmeny v štruktúre spoločníkov, akcionárov</w:t>
            </w:r>
          </w:p>
        </w:tc>
        <w:tc>
          <w:tcPr>
            <w:tcW w:w="2410" w:type="dxa"/>
            <w:gridSpan w:val="2"/>
            <w:vMerge w:val="restart"/>
            <w:tcBorders>
              <w:top w:val="nil"/>
              <w:left w:val="nil"/>
              <w:bottom w:val="nil"/>
              <w:right w:val="nil"/>
            </w:tcBorders>
            <w:shd w:val="clear" w:color="auto" w:fill="auto"/>
            <w:vAlign w:val="bottom"/>
            <w:hideMark/>
          </w:tcPr>
          <w:p w14:paraId="3CEDE90F" w14:textId="77777777" w:rsidR="001735A3" w:rsidRPr="00CD76AB" w:rsidRDefault="001735A3" w:rsidP="00684058">
            <w:pPr>
              <w:jc w:val="center"/>
              <w:rPr>
                <w:rFonts w:ascii="Arial" w:hAnsi="Arial" w:cs="Arial"/>
                <w:b/>
                <w:bCs/>
                <w:sz w:val="18"/>
                <w:szCs w:val="18"/>
              </w:rPr>
            </w:pPr>
            <w:r w:rsidRPr="00CD76AB">
              <w:rPr>
                <w:rFonts w:ascii="Arial" w:hAnsi="Arial" w:cs="Arial"/>
                <w:b/>
                <w:bCs/>
                <w:sz w:val="18"/>
                <w:szCs w:val="18"/>
              </w:rPr>
              <w:t>Výška podielu na základnom imaní</w:t>
            </w:r>
          </w:p>
        </w:tc>
        <w:tc>
          <w:tcPr>
            <w:tcW w:w="1276" w:type="dxa"/>
            <w:vMerge w:val="restart"/>
            <w:tcBorders>
              <w:top w:val="nil"/>
              <w:left w:val="nil"/>
              <w:bottom w:val="single" w:sz="4" w:space="0" w:color="000000"/>
              <w:right w:val="nil"/>
            </w:tcBorders>
            <w:shd w:val="clear" w:color="auto" w:fill="auto"/>
            <w:vAlign w:val="bottom"/>
            <w:hideMark/>
          </w:tcPr>
          <w:p w14:paraId="0E12AE08" w14:textId="77777777" w:rsidR="001735A3" w:rsidRPr="00CD76AB" w:rsidRDefault="001735A3" w:rsidP="00684058">
            <w:pPr>
              <w:jc w:val="center"/>
              <w:rPr>
                <w:rFonts w:ascii="Arial" w:hAnsi="Arial" w:cs="Arial"/>
                <w:b/>
                <w:bCs/>
                <w:sz w:val="18"/>
                <w:szCs w:val="18"/>
              </w:rPr>
            </w:pPr>
            <w:r w:rsidRPr="00CD76AB">
              <w:rPr>
                <w:rFonts w:ascii="Arial" w:hAnsi="Arial" w:cs="Arial"/>
                <w:b/>
                <w:bCs/>
                <w:sz w:val="18"/>
                <w:szCs w:val="18"/>
              </w:rPr>
              <w:t>Podiel na hlasovacích právach v %</w:t>
            </w:r>
          </w:p>
        </w:tc>
        <w:tc>
          <w:tcPr>
            <w:tcW w:w="1400" w:type="dxa"/>
            <w:vMerge w:val="restart"/>
            <w:tcBorders>
              <w:top w:val="nil"/>
              <w:left w:val="nil"/>
              <w:bottom w:val="single" w:sz="4" w:space="0" w:color="000000"/>
              <w:right w:val="nil"/>
            </w:tcBorders>
            <w:shd w:val="clear" w:color="auto" w:fill="auto"/>
            <w:vAlign w:val="bottom"/>
            <w:hideMark/>
          </w:tcPr>
          <w:p w14:paraId="7DAB2A9D" w14:textId="77777777" w:rsidR="001735A3" w:rsidRPr="00CD76AB" w:rsidRDefault="001735A3" w:rsidP="00684058">
            <w:pPr>
              <w:jc w:val="center"/>
              <w:rPr>
                <w:rFonts w:ascii="Arial" w:hAnsi="Arial" w:cs="Arial"/>
                <w:b/>
                <w:bCs/>
                <w:sz w:val="18"/>
                <w:szCs w:val="18"/>
              </w:rPr>
            </w:pPr>
            <w:r w:rsidRPr="00CD76AB">
              <w:rPr>
                <w:rFonts w:ascii="Arial" w:hAnsi="Arial" w:cs="Arial"/>
                <w:b/>
                <w:bCs/>
                <w:sz w:val="18"/>
                <w:szCs w:val="18"/>
              </w:rPr>
              <w:t>Iný podiel na ostatných položkách VI ako na ZI v %</w:t>
            </w:r>
          </w:p>
        </w:tc>
      </w:tr>
      <w:tr w:rsidR="001735A3" w:rsidRPr="00810745" w14:paraId="28E90B2A" w14:textId="77777777" w:rsidTr="00684058">
        <w:trPr>
          <w:trHeight w:val="276"/>
        </w:trPr>
        <w:tc>
          <w:tcPr>
            <w:tcW w:w="4180" w:type="dxa"/>
            <w:gridSpan w:val="2"/>
            <w:vMerge/>
            <w:tcBorders>
              <w:top w:val="nil"/>
              <w:left w:val="nil"/>
              <w:bottom w:val="nil"/>
              <w:right w:val="nil"/>
            </w:tcBorders>
            <w:vAlign w:val="center"/>
            <w:hideMark/>
          </w:tcPr>
          <w:p w14:paraId="4482C70C" w14:textId="77777777" w:rsidR="001735A3" w:rsidRPr="00CD76AB" w:rsidRDefault="001735A3" w:rsidP="00684058">
            <w:pPr>
              <w:rPr>
                <w:rFonts w:ascii="Arial" w:hAnsi="Arial" w:cs="Arial"/>
                <w:b/>
                <w:bCs/>
                <w:sz w:val="18"/>
                <w:szCs w:val="18"/>
              </w:rPr>
            </w:pPr>
          </w:p>
        </w:tc>
        <w:tc>
          <w:tcPr>
            <w:tcW w:w="2410" w:type="dxa"/>
            <w:gridSpan w:val="2"/>
            <w:vMerge/>
            <w:tcBorders>
              <w:top w:val="nil"/>
              <w:left w:val="nil"/>
              <w:bottom w:val="nil"/>
              <w:right w:val="nil"/>
            </w:tcBorders>
            <w:vAlign w:val="center"/>
            <w:hideMark/>
          </w:tcPr>
          <w:p w14:paraId="681AE00A" w14:textId="77777777" w:rsidR="001735A3" w:rsidRPr="00CD76AB" w:rsidRDefault="001735A3" w:rsidP="00684058">
            <w:pPr>
              <w:rPr>
                <w:rFonts w:ascii="Arial" w:hAnsi="Arial" w:cs="Arial"/>
                <w:b/>
                <w:bCs/>
                <w:sz w:val="18"/>
                <w:szCs w:val="18"/>
              </w:rPr>
            </w:pPr>
          </w:p>
        </w:tc>
        <w:tc>
          <w:tcPr>
            <w:tcW w:w="1276" w:type="dxa"/>
            <w:vMerge/>
            <w:tcBorders>
              <w:top w:val="nil"/>
              <w:left w:val="nil"/>
              <w:bottom w:val="single" w:sz="4" w:space="0" w:color="000000"/>
              <w:right w:val="nil"/>
            </w:tcBorders>
            <w:vAlign w:val="center"/>
            <w:hideMark/>
          </w:tcPr>
          <w:p w14:paraId="6A11C0D0" w14:textId="77777777" w:rsidR="001735A3" w:rsidRPr="00CD76AB" w:rsidRDefault="001735A3" w:rsidP="00684058">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461EDBF4" w14:textId="77777777" w:rsidR="001735A3" w:rsidRPr="00CD76AB" w:rsidRDefault="001735A3" w:rsidP="00684058">
            <w:pPr>
              <w:rPr>
                <w:rFonts w:ascii="Arial" w:hAnsi="Arial" w:cs="Arial"/>
                <w:b/>
                <w:bCs/>
                <w:sz w:val="18"/>
                <w:szCs w:val="18"/>
              </w:rPr>
            </w:pPr>
          </w:p>
        </w:tc>
      </w:tr>
      <w:tr w:rsidR="001735A3" w:rsidRPr="00810745" w14:paraId="5F20EDCB" w14:textId="77777777" w:rsidTr="00684058">
        <w:trPr>
          <w:trHeight w:val="276"/>
        </w:trPr>
        <w:tc>
          <w:tcPr>
            <w:tcW w:w="4180" w:type="dxa"/>
            <w:gridSpan w:val="2"/>
            <w:vMerge/>
            <w:tcBorders>
              <w:top w:val="nil"/>
              <w:left w:val="nil"/>
              <w:bottom w:val="nil"/>
              <w:right w:val="nil"/>
            </w:tcBorders>
            <w:vAlign w:val="center"/>
            <w:hideMark/>
          </w:tcPr>
          <w:p w14:paraId="0F5E16D6" w14:textId="77777777" w:rsidR="001735A3" w:rsidRPr="00CD76AB" w:rsidRDefault="001735A3" w:rsidP="00684058">
            <w:pPr>
              <w:rPr>
                <w:rFonts w:ascii="Arial" w:hAnsi="Arial" w:cs="Arial"/>
                <w:b/>
                <w:bCs/>
                <w:sz w:val="18"/>
                <w:szCs w:val="18"/>
              </w:rPr>
            </w:pPr>
          </w:p>
        </w:tc>
        <w:tc>
          <w:tcPr>
            <w:tcW w:w="2410" w:type="dxa"/>
            <w:gridSpan w:val="2"/>
            <w:vMerge/>
            <w:tcBorders>
              <w:top w:val="nil"/>
              <w:left w:val="nil"/>
              <w:bottom w:val="nil"/>
              <w:right w:val="nil"/>
            </w:tcBorders>
            <w:vAlign w:val="center"/>
            <w:hideMark/>
          </w:tcPr>
          <w:p w14:paraId="279EDBA5" w14:textId="77777777" w:rsidR="001735A3" w:rsidRPr="00CD76AB" w:rsidRDefault="001735A3" w:rsidP="00684058">
            <w:pPr>
              <w:rPr>
                <w:rFonts w:ascii="Arial" w:hAnsi="Arial" w:cs="Arial"/>
                <w:b/>
                <w:bCs/>
                <w:sz w:val="18"/>
                <w:szCs w:val="18"/>
              </w:rPr>
            </w:pPr>
          </w:p>
        </w:tc>
        <w:tc>
          <w:tcPr>
            <w:tcW w:w="1276" w:type="dxa"/>
            <w:vMerge/>
            <w:tcBorders>
              <w:top w:val="nil"/>
              <w:left w:val="nil"/>
              <w:bottom w:val="single" w:sz="4" w:space="0" w:color="000000"/>
              <w:right w:val="nil"/>
            </w:tcBorders>
            <w:vAlign w:val="center"/>
            <w:hideMark/>
          </w:tcPr>
          <w:p w14:paraId="145D22DC" w14:textId="77777777" w:rsidR="001735A3" w:rsidRPr="00CD76AB" w:rsidRDefault="001735A3" w:rsidP="00684058">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540F0433" w14:textId="77777777" w:rsidR="001735A3" w:rsidRPr="00CD76AB" w:rsidRDefault="001735A3" w:rsidP="00684058">
            <w:pPr>
              <w:rPr>
                <w:rFonts w:ascii="Arial" w:hAnsi="Arial" w:cs="Arial"/>
                <w:b/>
                <w:bCs/>
                <w:sz w:val="18"/>
                <w:szCs w:val="18"/>
              </w:rPr>
            </w:pPr>
          </w:p>
        </w:tc>
      </w:tr>
      <w:tr w:rsidR="001735A3" w:rsidRPr="00810745" w14:paraId="2CB2DCCF" w14:textId="77777777" w:rsidTr="00684058">
        <w:trPr>
          <w:trHeight w:val="255"/>
        </w:trPr>
        <w:tc>
          <w:tcPr>
            <w:tcW w:w="3460" w:type="dxa"/>
            <w:tcBorders>
              <w:top w:val="nil"/>
              <w:left w:val="nil"/>
              <w:bottom w:val="single" w:sz="4" w:space="0" w:color="auto"/>
              <w:right w:val="nil"/>
            </w:tcBorders>
            <w:shd w:val="clear" w:color="auto" w:fill="auto"/>
            <w:vAlign w:val="bottom"/>
            <w:hideMark/>
          </w:tcPr>
          <w:p w14:paraId="0D4F79B6" w14:textId="77777777" w:rsidR="001735A3" w:rsidRPr="00CD76AB" w:rsidRDefault="001735A3" w:rsidP="00684058">
            <w:pPr>
              <w:jc w:val="center"/>
              <w:rPr>
                <w:rFonts w:ascii="Arial" w:hAnsi="Arial" w:cs="Arial"/>
                <w:b/>
                <w:bCs/>
                <w:sz w:val="18"/>
                <w:szCs w:val="18"/>
              </w:rPr>
            </w:pPr>
            <w:r w:rsidRPr="00CD76AB">
              <w:rPr>
                <w:rFonts w:ascii="Arial" w:hAnsi="Arial" w:cs="Arial"/>
                <w:b/>
                <w:bCs/>
                <w:sz w:val="18"/>
                <w:szCs w:val="18"/>
              </w:rPr>
              <w:t>Spoločník, akcionár</w:t>
            </w:r>
          </w:p>
        </w:tc>
        <w:tc>
          <w:tcPr>
            <w:tcW w:w="720" w:type="dxa"/>
            <w:tcBorders>
              <w:top w:val="nil"/>
              <w:left w:val="nil"/>
              <w:bottom w:val="single" w:sz="4" w:space="0" w:color="auto"/>
              <w:right w:val="nil"/>
            </w:tcBorders>
            <w:shd w:val="clear" w:color="auto" w:fill="auto"/>
            <w:vAlign w:val="bottom"/>
            <w:hideMark/>
          </w:tcPr>
          <w:p w14:paraId="3CFD0359" w14:textId="77777777" w:rsidR="001735A3" w:rsidRPr="00CD76AB" w:rsidRDefault="001735A3" w:rsidP="00684058">
            <w:pPr>
              <w:jc w:val="center"/>
              <w:rPr>
                <w:rFonts w:ascii="Arial" w:hAnsi="Arial" w:cs="Arial"/>
                <w:b/>
                <w:bCs/>
                <w:sz w:val="18"/>
                <w:szCs w:val="18"/>
              </w:rPr>
            </w:pPr>
            <w:r w:rsidRPr="00CD76AB">
              <w:rPr>
                <w:rFonts w:ascii="Arial" w:hAnsi="Arial" w:cs="Arial"/>
                <w:b/>
                <w:bCs/>
                <w:sz w:val="18"/>
                <w:szCs w:val="18"/>
              </w:rPr>
              <w:t>Dátum zmeny</w:t>
            </w:r>
          </w:p>
        </w:tc>
        <w:tc>
          <w:tcPr>
            <w:tcW w:w="1400" w:type="dxa"/>
            <w:tcBorders>
              <w:top w:val="nil"/>
              <w:left w:val="nil"/>
              <w:bottom w:val="single" w:sz="4" w:space="0" w:color="auto"/>
              <w:right w:val="nil"/>
            </w:tcBorders>
            <w:shd w:val="clear" w:color="auto" w:fill="auto"/>
            <w:vAlign w:val="bottom"/>
            <w:hideMark/>
          </w:tcPr>
          <w:p w14:paraId="51764B11" w14:textId="77777777" w:rsidR="001735A3" w:rsidRPr="00CD76AB" w:rsidRDefault="001735A3" w:rsidP="00684058">
            <w:pPr>
              <w:jc w:val="center"/>
              <w:rPr>
                <w:rFonts w:ascii="Arial" w:hAnsi="Arial" w:cs="Arial"/>
                <w:b/>
                <w:bCs/>
                <w:sz w:val="18"/>
                <w:szCs w:val="18"/>
              </w:rPr>
            </w:pPr>
            <w:r w:rsidRPr="00CD76AB">
              <w:rPr>
                <w:rFonts w:ascii="Arial" w:hAnsi="Arial" w:cs="Arial"/>
                <w:b/>
                <w:bCs/>
                <w:sz w:val="18"/>
                <w:szCs w:val="18"/>
              </w:rPr>
              <w:t>absolútne</w:t>
            </w:r>
          </w:p>
        </w:tc>
        <w:tc>
          <w:tcPr>
            <w:tcW w:w="1010" w:type="dxa"/>
            <w:tcBorders>
              <w:top w:val="nil"/>
              <w:left w:val="nil"/>
              <w:bottom w:val="single" w:sz="4" w:space="0" w:color="auto"/>
              <w:right w:val="nil"/>
            </w:tcBorders>
            <w:shd w:val="clear" w:color="auto" w:fill="auto"/>
            <w:vAlign w:val="bottom"/>
            <w:hideMark/>
          </w:tcPr>
          <w:p w14:paraId="422AADEE" w14:textId="77777777" w:rsidR="001735A3" w:rsidRPr="00CD76AB" w:rsidRDefault="001735A3" w:rsidP="00684058">
            <w:pPr>
              <w:jc w:val="center"/>
              <w:rPr>
                <w:rFonts w:ascii="Arial" w:hAnsi="Arial" w:cs="Arial"/>
                <w:b/>
                <w:bCs/>
                <w:sz w:val="18"/>
                <w:szCs w:val="18"/>
              </w:rPr>
            </w:pPr>
            <w:r w:rsidRPr="00CD76AB">
              <w:rPr>
                <w:rFonts w:ascii="Arial" w:hAnsi="Arial" w:cs="Arial"/>
                <w:b/>
                <w:bCs/>
                <w:sz w:val="18"/>
                <w:szCs w:val="18"/>
              </w:rPr>
              <w:t>v %</w:t>
            </w:r>
          </w:p>
        </w:tc>
        <w:tc>
          <w:tcPr>
            <w:tcW w:w="1276" w:type="dxa"/>
            <w:vMerge/>
            <w:tcBorders>
              <w:top w:val="nil"/>
              <w:left w:val="nil"/>
              <w:bottom w:val="single" w:sz="4" w:space="0" w:color="000000"/>
              <w:right w:val="nil"/>
            </w:tcBorders>
            <w:vAlign w:val="center"/>
            <w:hideMark/>
          </w:tcPr>
          <w:p w14:paraId="7A5F6CBB" w14:textId="77777777" w:rsidR="001735A3" w:rsidRPr="00CD76AB" w:rsidRDefault="001735A3" w:rsidP="00684058">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39DB4A01" w14:textId="77777777" w:rsidR="001735A3" w:rsidRPr="00CD76AB" w:rsidRDefault="001735A3" w:rsidP="00684058">
            <w:pPr>
              <w:rPr>
                <w:rFonts w:ascii="Arial" w:hAnsi="Arial" w:cs="Arial"/>
                <w:b/>
                <w:bCs/>
                <w:sz w:val="18"/>
                <w:szCs w:val="18"/>
              </w:rPr>
            </w:pPr>
          </w:p>
        </w:tc>
      </w:tr>
      <w:tr w:rsidR="001735A3" w:rsidRPr="00810745" w14:paraId="0A07E4F4" w14:textId="77777777" w:rsidTr="00684058">
        <w:trPr>
          <w:trHeight w:val="255"/>
        </w:trPr>
        <w:tc>
          <w:tcPr>
            <w:tcW w:w="3460" w:type="dxa"/>
            <w:tcBorders>
              <w:top w:val="nil"/>
              <w:left w:val="nil"/>
              <w:bottom w:val="nil"/>
              <w:right w:val="nil"/>
            </w:tcBorders>
            <w:shd w:val="clear" w:color="auto" w:fill="auto"/>
            <w:vAlign w:val="bottom"/>
            <w:hideMark/>
          </w:tcPr>
          <w:p w14:paraId="64CDBFDF" w14:textId="77777777" w:rsidR="001735A3" w:rsidRPr="00CD76AB" w:rsidRDefault="001735A3" w:rsidP="00684058">
            <w:pPr>
              <w:rPr>
                <w:rFonts w:ascii="Arial" w:hAnsi="Arial" w:cs="Arial"/>
                <w:b/>
                <w:bCs/>
                <w:sz w:val="16"/>
                <w:szCs w:val="16"/>
              </w:rPr>
            </w:pPr>
            <w:r w:rsidRPr="00CD76AB">
              <w:rPr>
                <w:rFonts w:ascii="Arial" w:hAnsi="Arial" w:cs="Arial"/>
                <w:sz w:val="16"/>
                <w:szCs w:val="16"/>
              </w:rPr>
              <w:t xml:space="preserve">  AAE </w:t>
            </w:r>
            <w:proofErr w:type="spellStart"/>
            <w:r w:rsidRPr="00CD76AB">
              <w:rPr>
                <w:rFonts w:ascii="Arial" w:hAnsi="Arial" w:cs="Arial"/>
                <w:sz w:val="16"/>
                <w:szCs w:val="16"/>
              </w:rPr>
              <w:t>Wagon</w:t>
            </w:r>
            <w:proofErr w:type="spellEnd"/>
            <w:r w:rsidRPr="00CD76AB">
              <w:rPr>
                <w:rFonts w:ascii="Arial" w:hAnsi="Arial" w:cs="Arial"/>
                <w:sz w:val="16"/>
                <w:szCs w:val="16"/>
              </w:rPr>
              <w:t xml:space="preserve">, </w:t>
            </w:r>
            <w:proofErr w:type="spellStart"/>
            <w:r w:rsidRPr="00CD76AB">
              <w:rPr>
                <w:rFonts w:ascii="Arial" w:hAnsi="Arial" w:cs="Arial"/>
                <w:sz w:val="16"/>
                <w:szCs w:val="16"/>
              </w:rPr>
              <w:t>a.s</w:t>
            </w:r>
            <w:proofErr w:type="spellEnd"/>
            <w:r w:rsidRPr="00CD76AB">
              <w:rPr>
                <w:rFonts w:ascii="Arial" w:hAnsi="Arial" w:cs="Arial"/>
                <w:sz w:val="16"/>
                <w:szCs w:val="16"/>
              </w:rPr>
              <w:t>.</w:t>
            </w:r>
          </w:p>
        </w:tc>
        <w:tc>
          <w:tcPr>
            <w:tcW w:w="720" w:type="dxa"/>
            <w:tcBorders>
              <w:top w:val="nil"/>
              <w:left w:val="nil"/>
              <w:bottom w:val="nil"/>
              <w:right w:val="nil"/>
            </w:tcBorders>
            <w:shd w:val="clear" w:color="auto" w:fill="auto"/>
            <w:vAlign w:val="bottom"/>
            <w:hideMark/>
          </w:tcPr>
          <w:p w14:paraId="4446C393" w14:textId="77777777" w:rsidR="001735A3" w:rsidRPr="00CD76AB" w:rsidRDefault="001735A3" w:rsidP="00684058">
            <w:pPr>
              <w:rPr>
                <w:sz w:val="20"/>
                <w:szCs w:val="20"/>
              </w:rPr>
            </w:pPr>
            <w:r w:rsidRPr="00CD76AB">
              <w:rPr>
                <w:sz w:val="20"/>
                <w:szCs w:val="20"/>
              </w:rPr>
              <w:t xml:space="preserve"> </w:t>
            </w:r>
          </w:p>
        </w:tc>
        <w:tc>
          <w:tcPr>
            <w:tcW w:w="1400" w:type="dxa"/>
            <w:tcBorders>
              <w:top w:val="nil"/>
              <w:left w:val="nil"/>
              <w:bottom w:val="nil"/>
              <w:right w:val="nil"/>
            </w:tcBorders>
            <w:shd w:val="clear" w:color="auto" w:fill="auto"/>
            <w:vAlign w:val="bottom"/>
            <w:hideMark/>
          </w:tcPr>
          <w:p w14:paraId="69C9B804" w14:textId="77777777" w:rsidR="001735A3" w:rsidRPr="00CD76AB" w:rsidRDefault="001735A3" w:rsidP="00684058">
            <w:pPr>
              <w:jc w:val="right"/>
              <w:rPr>
                <w:rFonts w:ascii="Arial" w:hAnsi="Arial" w:cs="Arial"/>
                <w:sz w:val="18"/>
                <w:szCs w:val="18"/>
              </w:rPr>
            </w:pPr>
            <w:r w:rsidRPr="00CD76AB">
              <w:rPr>
                <w:rFonts w:ascii="Arial" w:hAnsi="Arial" w:cs="Arial"/>
                <w:sz w:val="18"/>
                <w:szCs w:val="18"/>
              </w:rPr>
              <w:t>6 600 000</w:t>
            </w:r>
          </w:p>
        </w:tc>
        <w:tc>
          <w:tcPr>
            <w:tcW w:w="1010" w:type="dxa"/>
            <w:tcBorders>
              <w:top w:val="nil"/>
              <w:left w:val="nil"/>
              <w:bottom w:val="nil"/>
              <w:right w:val="nil"/>
            </w:tcBorders>
            <w:shd w:val="clear" w:color="auto" w:fill="auto"/>
            <w:vAlign w:val="bottom"/>
            <w:hideMark/>
          </w:tcPr>
          <w:p w14:paraId="7AA55494" w14:textId="77777777" w:rsidR="001735A3" w:rsidRPr="00CD76AB" w:rsidRDefault="001735A3" w:rsidP="00684058">
            <w:pPr>
              <w:jc w:val="right"/>
              <w:rPr>
                <w:rFonts w:ascii="Arial" w:hAnsi="Arial" w:cs="Arial"/>
                <w:sz w:val="18"/>
                <w:szCs w:val="18"/>
              </w:rPr>
            </w:pPr>
            <w:r w:rsidRPr="00CD76AB">
              <w:rPr>
                <w:rFonts w:ascii="Arial" w:hAnsi="Arial" w:cs="Arial"/>
                <w:sz w:val="18"/>
                <w:szCs w:val="18"/>
              </w:rPr>
              <w:t>66%</w:t>
            </w:r>
          </w:p>
        </w:tc>
        <w:tc>
          <w:tcPr>
            <w:tcW w:w="1276" w:type="dxa"/>
            <w:tcBorders>
              <w:top w:val="nil"/>
              <w:left w:val="nil"/>
              <w:bottom w:val="nil"/>
              <w:right w:val="nil"/>
            </w:tcBorders>
            <w:shd w:val="clear" w:color="auto" w:fill="auto"/>
            <w:vAlign w:val="bottom"/>
            <w:hideMark/>
          </w:tcPr>
          <w:p w14:paraId="33AABDE2" w14:textId="77777777" w:rsidR="001735A3" w:rsidRPr="00CD76AB" w:rsidRDefault="001735A3" w:rsidP="00684058">
            <w:pPr>
              <w:jc w:val="right"/>
              <w:rPr>
                <w:rFonts w:ascii="Arial" w:hAnsi="Arial" w:cs="Arial"/>
                <w:sz w:val="18"/>
                <w:szCs w:val="18"/>
              </w:rPr>
            </w:pPr>
            <w:r w:rsidRPr="00CD76AB">
              <w:rPr>
                <w:rFonts w:ascii="Arial" w:hAnsi="Arial" w:cs="Arial"/>
                <w:sz w:val="18"/>
                <w:szCs w:val="18"/>
              </w:rPr>
              <w:t>66%</w:t>
            </w:r>
          </w:p>
        </w:tc>
        <w:tc>
          <w:tcPr>
            <w:tcW w:w="1400" w:type="dxa"/>
            <w:tcBorders>
              <w:top w:val="nil"/>
              <w:left w:val="nil"/>
              <w:bottom w:val="nil"/>
              <w:right w:val="nil"/>
            </w:tcBorders>
            <w:shd w:val="clear" w:color="auto" w:fill="auto"/>
            <w:vAlign w:val="bottom"/>
            <w:hideMark/>
          </w:tcPr>
          <w:p w14:paraId="3843545A" w14:textId="77777777" w:rsidR="001735A3" w:rsidRPr="00CD76AB" w:rsidRDefault="001735A3" w:rsidP="00684058">
            <w:pPr>
              <w:jc w:val="right"/>
              <w:rPr>
                <w:rFonts w:ascii="Arial" w:hAnsi="Arial" w:cs="Arial"/>
                <w:sz w:val="18"/>
                <w:szCs w:val="18"/>
              </w:rPr>
            </w:pPr>
            <w:r w:rsidRPr="00CD76AB">
              <w:rPr>
                <w:rFonts w:ascii="Arial" w:hAnsi="Arial" w:cs="Arial"/>
                <w:sz w:val="18"/>
                <w:szCs w:val="18"/>
              </w:rPr>
              <w:t>66</w:t>
            </w:r>
          </w:p>
        </w:tc>
      </w:tr>
      <w:tr w:rsidR="001735A3" w:rsidRPr="00810745" w14:paraId="11C16B1D" w14:textId="77777777" w:rsidTr="00684058">
        <w:trPr>
          <w:trHeight w:val="255"/>
        </w:trPr>
        <w:tc>
          <w:tcPr>
            <w:tcW w:w="3460" w:type="dxa"/>
            <w:tcBorders>
              <w:top w:val="nil"/>
              <w:left w:val="nil"/>
              <w:bottom w:val="nil"/>
              <w:right w:val="nil"/>
            </w:tcBorders>
            <w:shd w:val="clear" w:color="auto" w:fill="auto"/>
            <w:vAlign w:val="bottom"/>
            <w:hideMark/>
          </w:tcPr>
          <w:p w14:paraId="6BE71976" w14:textId="77777777" w:rsidR="001735A3" w:rsidRPr="00CD76AB" w:rsidRDefault="001735A3" w:rsidP="00684058">
            <w:pPr>
              <w:rPr>
                <w:rFonts w:ascii="Arial" w:hAnsi="Arial" w:cs="Arial"/>
                <w:sz w:val="16"/>
                <w:szCs w:val="16"/>
              </w:rPr>
            </w:pPr>
            <w:r w:rsidRPr="00CD76AB">
              <w:rPr>
                <w:rFonts w:ascii="Arial" w:hAnsi="Arial" w:cs="Arial"/>
                <w:sz w:val="16"/>
                <w:szCs w:val="16"/>
              </w:rPr>
              <w:t xml:space="preserve">  Železničná spoločnosť Cargo Slovakia, a.s.</w:t>
            </w:r>
          </w:p>
        </w:tc>
        <w:tc>
          <w:tcPr>
            <w:tcW w:w="720" w:type="dxa"/>
            <w:tcBorders>
              <w:top w:val="nil"/>
              <w:left w:val="nil"/>
              <w:bottom w:val="nil"/>
              <w:right w:val="nil"/>
            </w:tcBorders>
            <w:shd w:val="clear" w:color="auto" w:fill="auto"/>
            <w:vAlign w:val="bottom"/>
            <w:hideMark/>
          </w:tcPr>
          <w:p w14:paraId="1BC8C63F" w14:textId="77777777" w:rsidR="001735A3" w:rsidRPr="00CD76AB" w:rsidRDefault="001735A3" w:rsidP="00684058">
            <w:pPr>
              <w:rPr>
                <w:sz w:val="20"/>
                <w:szCs w:val="20"/>
              </w:rPr>
            </w:pPr>
          </w:p>
        </w:tc>
        <w:tc>
          <w:tcPr>
            <w:tcW w:w="1400" w:type="dxa"/>
            <w:tcBorders>
              <w:top w:val="nil"/>
              <w:left w:val="nil"/>
              <w:bottom w:val="nil"/>
              <w:right w:val="nil"/>
            </w:tcBorders>
            <w:shd w:val="clear" w:color="auto" w:fill="auto"/>
            <w:vAlign w:val="bottom"/>
            <w:hideMark/>
          </w:tcPr>
          <w:p w14:paraId="006A1477" w14:textId="77777777" w:rsidR="001735A3" w:rsidRPr="00CD76AB" w:rsidRDefault="001735A3" w:rsidP="00684058">
            <w:pPr>
              <w:jc w:val="right"/>
              <w:rPr>
                <w:rFonts w:ascii="Arial" w:hAnsi="Arial" w:cs="Arial"/>
                <w:sz w:val="18"/>
                <w:szCs w:val="18"/>
              </w:rPr>
            </w:pPr>
            <w:r w:rsidRPr="00CD76AB">
              <w:rPr>
                <w:rFonts w:ascii="Arial" w:hAnsi="Arial" w:cs="Arial"/>
                <w:sz w:val="18"/>
                <w:szCs w:val="18"/>
              </w:rPr>
              <w:t>3 400 000</w:t>
            </w:r>
          </w:p>
        </w:tc>
        <w:tc>
          <w:tcPr>
            <w:tcW w:w="1010" w:type="dxa"/>
            <w:tcBorders>
              <w:top w:val="nil"/>
              <w:left w:val="nil"/>
              <w:bottom w:val="nil"/>
              <w:right w:val="nil"/>
            </w:tcBorders>
            <w:shd w:val="clear" w:color="auto" w:fill="auto"/>
            <w:vAlign w:val="bottom"/>
            <w:hideMark/>
          </w:tcPr>
          <w:p w14:paraId="009FC7D7" w14:textId="77777777" w:rsidR="001735A3" w:rsidRPr="00CD76AB" w:rsidRDefault="001735A3" w:rsidP="00684058">
            <w:pPr>
              <w:jc w:val="right"/>
              <w:rPr>
                <w:rFonts w:ascii="Arial" w:hAnsi="Arial" w:cs="Arial"/>
                <w:sz w:val="18"/>
                <w:szCs w:val="18"/>
              </w:rPr>
            </w:pPr>
            <w:r w:rsidRPr="00CD76AB">
              <w:rPr>
                <w:rFonts w:ascii="Arial" w:hAnsi="Arial" w:cs="Arial"/>
                <w:sz w:val="18"/>
                <w:szCs w:val="18"/>
              </w:rPr>
              <w:t>34%</w:t>
            </w:r>
          </w:p>
        </w:tc>
        <w:tc>
          <w:tcPr>
            <w:tcW w:w="1276" w:type="dxa"/>
            <w:tcBorders>
              <w:top w:val="nil"/>
              <w:left w:val="nil"/>
              <w:bottom w:val="nil"/>
              <w:right w:val="nil"/>
            </w:tcBorders>
            <w:shd w:val="clear" w:color="auto" w:fill="auto"/>
            <w:vAlign w:val="bottom"/>
            <w:hideMark/>
          </w:tcPr>
          <w:p w14:paraId="0CC235D6" w14:textId="77777777" w:rsidR="001735A3" w:rsidRPr="00CD76AB" w:rsidRDefault="001735A3" w:rsidP="00684058">
            <w:pPr>
              <w:jc w:val="right"/>
              <w:rPr>
                <w:rFonts w:ascii="Arial" w:hAnsi="Arial" w:cs="Arial"/>
                <w:sz w:val="18"/>
                <w:szCs w:val="18"/>
              </w:rPr>
            </w:pPr>
            <w:r w:rsidRPr="00CD76AB">
              <w:rPr>
                <w:rFonts w:ascii="Arial" w:hAnsi="Arial" w:cs="Arial"/>
                <w:sz w:val="18"/>
                <w:szCs w:val="18"/>
              </w:rPr>
              <w:t>34%</w:t>
            </w:r>
          </w:p>
        </w:tc>
        <w:tc>
          <w:tcPr>
            <w:tcW w:w="1400" w:type="dxa"/>
            <w:tcBorders>
              <w:top w:val="nil"/>
              <w:left w:val="nil"/>
              <w:bottom w:val="nil"/>
              <w:right w:val="nil"/>
            </w:tcBorders>
            <w:shd w:val="clear" w:color="auto" w:fill="auto"/>
            <w:vAlign w:val="bottom"/>
            <w:hideMark/>
          </w:tcPr>
          <w:p w14:paraId="11981099" w14:textId="77777777" w:rsidR="001735A3" w:rsidRPr="00CD76AB" w:rsidRDefault="001735A3" w:rsidP="00684058">
            <w:pPr>
              <w:jc w:val="right"/>
              <w:rPr>
                <w:rFonts w:ascii="Arial" w:hAnsi="Arial" w:cs="Arial"/>
                <w:sz w:val="18"/>
                <w:szCs w:val="18"/>
              </w:rPr>
            </w:pPr>
            <w:r w:rsidRPr="00CD76AB">
              <w:rPr>
                <w:rFonts w:ascii="Arial" w:hAnsi="Arial" w:cs="Arial"/>
                <w:sz w:val="18"/>
                <w:szCs w:val="18"/>
              </w:rPr>
              <w:t>34</w:t>
            </w:r>
          </w:p>
        </w:tc>
      </w:tr>
      <w:tr w:rsidR="001735A3" w:rsidRPr="00810745" w14:paraId="09D33ED9" w14:textId="77777777" w:rsidTr="00684058">
        <w:trPr>
          <w:trHeight w:val="270"/>
        </w:trPr>
        <w:tc>
          <w:tcPr>
            <w:tcW w:w="3460" w:type="dxa"/>
            <w:tcBorders>
              <w:top w:val="nil"/>
              <w:left w:val="nil"/>
              <w:bottom w:val="nil"/>
              <w:right w:val="nil"/>
            </w:tcBorders>
            <w:shd w:val="clear" w:color="auto" w:fill="auto"/>
            <w:vAlign w:val="bottom"/>
            <w:hideMark/>
          </w:tcPr>
          <w:p w14:paraId="4436F461" w14:textId="77777777" w:rsidR="001735A3" w:rsidRPr="00CD76AB" w:rsidRDefault="001735A3" w:rsidP="00684058">
            <w:pPr>
              <w:rPr>
                <w:rFonts w:ascii="Arial" w:hAnsi="Arial" w:cs="Arial"/>
                <w:b/>
                <w:bCs/>
                <w:sz w:val="18"/>
                <w:szCs w:val="18"/>
              </w:rPr>
            </w:pPr>
            <w:r w:rsidRPr="00CD76AB">
              <w:rPr>
                <w:rFonts w:ascii="Arial" w:hAnsi="Arial" w:cs="Arial"/>
                <w:b/>
                <w:bCs/>
                <w:sz w:val="18"/>
                <w:szCs w:val="18"/>
              </w:rPr>
              <w:t>Spolu</w:t>
            </w:r>
          </w:p>
        </w:tc>
        <w:tc>
          <w:tcPr>
            <w:tcW w:w="720" w:type="dxa"/>
            <w:tcBorders>
              <w:top w:val="nil"/>
              <w:left w:val="nil"/>
              <w:bottom w:val="nil"/>
              <w:right w:val="nil"/>
            </w:tcBorders>
            <w:shd w:val="clear" w:color="auto" w:fill="auto"/>
            <w:vAlign w:val="bottom"/>
            <w:hideMark/>
          </w:tcPr>
          <w:p w14:paraId="0B49F399" w14:textId="77777777" w:rsidR="001735A3" w:rsidRPr="00CD76AB" w:rsidRDefault="001735A3" w:rsidP="00684058">
            <w:pPr>
              <w:jc w:val="center"/>
              <w:rPr>
                <w:rFonts w:ascii="Arial" w:hAnsi="Arial" w:cs="Arial"/>
                <w:b/>
                <w:bCs/>
                <w:sz w:val="18"/>
                <w:szCs w:val="18"/>
              </w:rPr>
            </w:pPr>
            <w:r w:rsidRPr="00CD76AB">
              <w:rPr>
                <w:rFonts w:ascii="Arial" w:hAnsi="Arial" w:cs="Arial"/>
                <w:b/>
                <w:bCs/>
                <w:sz w:val="18"/>
                <w:szCs w:val="18"/>
              </w:rPr>
              <w:t>x</w:t>
            </w:r>
          </w:p>
        </w:tc>
        <w:tc>
          <w:tcPr>
            <w:tcW w:w="1400" w:type="dxa"/>
            <w:tcBorders>
              <w:top w:val="single" w:sz="4" w:space="0" w:color="auto"/>
              <w:left w:val="nil"/>
              <w:bottom w:val="double" w:sz="6" w:space="0" w:color="auto"/>
              <w:right w:val="nil"/>
            </w:tcBorders>
            <w:shd w:val="clear" w:color="auto" w:fill="auto"/>
            <w:vAlign w:val="bottom"/>
            <w:hideMark/>
          </w:tcPr>
          <w:p w14:paraId="2F12FD90" w14:textId="77777777" w:rsidR="001735A3" w:rsidRPr="00CD76AB" w:rsidRDefault="001735A3" w:rsidP="00684058">
            <w:pPr>
              <w:jc w:val="right"/>
              <w:rPr>
                <w:rFonts w:ascii="Arial" w:hAnsi="Arial" w:cs="Arial"/>
                <w:b/>
                <w:bCs/>
                <w:sz w:val="18"/>
                <w:szCs w:val="18"/>
              </w:rPr>
            </w:pPr>
            <w:r w:rsidRPr="00CD76AB">
              <w:rPr>
                <w:rFonts w:ascii="Arial" w:hAnsi="Arial" w:cs="Arial"/>
                <w:b/>
                <w:bCs/>
                <w:sz w:val="18"/>
                <w:szCs w:val="18"/>
              </w:rPr>
              <w:t>10 000 000</w:t>
            </w:r>
          </w:p>
        </w:tc>
        <w:tc>
          <w:tcPr>
            <w:tcW w:w="1010" w:type="dxa"/>
            <w:tcBorders>
              <w:top w:val="single" w:sz="4" w:space="0" w:color="auto"/>
              <w:left w:val="nil"/>
              <w:bottom w:val="double" w:sz="6" w:space="0" w:color="auto"/>
              <w:right w:val="nil"/>
            </w:tcBorders>
            <w:shd w:val="clear" w:color="auto" w:fill="auto"/>
            <w:vAlign w:val="bottom"/>
            <w:hideMark/>
          </w:tcPr>
          <w:p w14:paraId="06965402" w14:textId="77777777" w:rsidR="001735A3" w:rsidRPr="00CD76AB" w:rsidRDefault="001735A3" w:rsidP="00684058">
            <w:pPr>
              <w:jc w:val="right"/>
              <w:rPr>
                <w:rFonts w:ascii="Arial" w:hAnsi="Arial" w:cs="Arial"/>
                <w:b/>
                <w:bCs/>
                <w:sz w:val="18"/>
                <w:szCs w:val="18"/>
              </w:rPr>
            </w:pPr>
            <w:r w:rsidRPr="00CD76AB">
              <w:rPr>
                <w:rFonts w:ascii="Arial" w:hAnsi="Arial" w:cs="Arial"/>
                <w:b/>
                <w:bCs/>
                <w:sz w:val="18"/>
                <w:szCs w:val="18"/>
              </w:rPr>
              <w:t>100%</w:t>
            </w:r>
          </w:p>
        </w:tc>
        <w:tc>
          <w:tcPr>
            <w:tcW w:w="1276" w:type="dxa"/>
            <w:tcBorders>
              <w:top w:val="single" w:sz="4" w:space="0" w:color="auto"/>
              <w:left w:val="nil"/>
              <w:bottom w:val="double" w:sz="6" w:space="0" w:color="auto"/>
              <w:right w:val="nil"/>
            </w:tcBorders>
            <w:shd w:val="clear" w:color="auto" w:fill="auto"/>
            <w:vAlign w:val="bottom"/>
            <w:hideMark/>
          </w:tcPr>
          <w:p w14:paraId="50218A45" w14:textId="77777777" w:rsidR="001735A3" w:rsidRPr="00CD76AB" w:rsidRDefault="001735A3" w:rsidP="00684058">
            <w:pPr>
              <w:jc w:val="right"/>
              <w:rPr>
                <w:rFonts w:ascii="Arial" w:hAnsi="Arial" w:cs="Arial"/>
                <w:b/>
                <w:bCs/>
                <w:sz w:val="18"/>
                <w:szCs w:val="18"/>
              </w:rPr>
            </w:pPr>
            <w:r w:rsidRPr="00CD76AB">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31C26617" w14:textId="77777777" w:rsidR="001735A3" w:rsidRPr="00E917B7" w:rsidRDefault="001735A3" w:rsidP="00684058">
            <w:pPr>
              <w:jc w:val="right"/>
              <w:rPr>
                <w:rFonts w:ascii="Arial" w:hAnsi="Arial" w:cs="Arial"/>
                <w:b/>
                <w:bCs/>
                <w:sz w:val="18"/>
                <w:szCs w:val="18"/>
              </w:rPr>
            </w:pPr>
            <w:r w:rsidRPr="00CD76AB">
              <w:rPr>
                <w:rFonts w:ascii="Arial" w:hAnsi="Arial" w:cs="Arial"/>
                <w:b/>
                <w:bCs/>
                <w:sz w:val="18"/>
                <w:szCs w:val="18"/>
              </w:rPr>
              <w:t>100</w:t>
            </w:r>
          </w:p>
        </w:tc>
      </w:tr>
    </w:tbl>
    <w:p w14:paraId="081ED10B" w14:textId="77777777" w:rsidR="001C78C7" w:rsidRPr="00810745" w:rsidRDefault="001C78C7" w:rsidP="00E65942">
      <w:pPr>
        <w:pStyle w:val="odstavec"/>
      </w:pPr>
    </w:p>
    <w:p w14:paraId="21464E0B" w14:textId="77777777" w:rsidR="001C78C7" w:rsidRPr="00810745" w:rsidRDefault="001C78C7" w:rsidP="00E65942">
      <w:pPr>
        <w:pStyle w:val="odstavec"/>
      </w:pPr>
    </w:p>
    <w:p w14:paraId="212CB492" w14:textId="77777777" w:rsidR="001C78C7" w:rsidRPr="00810745" w:rsidRDefault="001C78C7" w:rsidP="00E65942">
      <w:pPr>
        <w:pStyle w:val="odstavec"/>
      </w:pPr>
    </w:p>
    <w:p w14:paraId="4B17FDD6" w14:textId="77777777" w:rsidR="001C78C7" w:rsidRPr="00810745" w:rsidRDefault="001C78C7" w:rsidP="00E65942">
      <w:pPr>
        <w:pStyle w:val="odstavec"/>
      </w:pPr>
    </w:p>
    <w:p w14:paraId="7271C871" w14:textId="32166C8F" w:rsidR="001C78C7" w:rsidRDefault="001C78C7" w:rsidP="00E65942">
      <w:pPr>
        <w:pStyle w:val="odstavec"/>
      </w:pPr>
    </w:p>
    <w:p w14:paraId="214F79E6" w14:textId="01043F21" w:rsidR="00D553B7" w:rsidRDefault="00D553B7" w:rsidP="00E65942">
      <w:pPr>
        <w:pStyle w:val="odstavec"/>
      </w:pPr>
    </w:p>
    <w:p w14:paraId="1AF68EE9" w14:textId="7FD543C7" w:rsidR="00D553B7" w:rsidRDefault="00D553B7" w:rsidP="00E65942">
      <w:pPr>
        <w:pStyle w:val="odstavec"/>
      </w:pPr>
    </w:p>
    <w:p w14:paraId="33962B68" w14:textId="69105E48" w:rsidR="00D553B7" w:rsidRDefault="00D553B7" w:rsidP="00E65942">
      <w:pPr>
        <w:pStyle w:val="odstavec"/>
      </w:pPr>
    </w:p>
    <w:p w14:paraId="33FDE532" w14:textId="77777777" w:rsidR="00511258" w:rsidRDefault="00511258" w:rsidP="00E65942">
      <w:pPr>
        <w:pStyle w:val="odstavec"/>
      </w:pPr>
    </w:p>
    <w:p w14:paraId="2026C09C" w14:textId="77777777" w:rsidR="00D553B7" w:rsidRPr="00810745" w:rsidRDefault="00D553B7" w:rsidP="00E65942">
      <w:pPr>
        <w:pStyle w:val="odstavec"/>
      </w:pPr>
    </w:p>
    <w:p w14:paraId="12237EC1" w14:textId="77777777" w:rsidR="00AB45D2" w:rsidRPr="00810745" w:rsidRDefault="00AB45D2" w:rsidP="00E65942">
      <w:pPr>
        <w:pStyle w:val="odstavec"/>
      </w:pPr>
    </w:p>
    <w:p w14:paraId="76C27492" w14:textId="77777777" w:rsidR="001C78C7" w:rsidRPr="00810745" w:rsidRDefault="001C78C7" w:rsidP="00E65942">
      <w:pPr>
        <w:pStyle w:val="odstavec"/>
      </w:pPr>
    </w:p>
    <w:p w14:paraId="1CFF09AA" w14:textId="009E21D0" w:rsidR="001735A3" w:rsidRPr="00CD76AB" w:rsidRDefault="001735A3" w:rsidP="00E65942">
      <w:pPr>
        <w:pStyle w:val="odstavec"/>
      </w:pPr>
      <w:bookmarkStart w:id="10" w:name="FWT_T2b"/>
      <w:bookmarkEnd w:id="9"/>
      <w:r w:rsidRPr="00CD76AB">
        <w:lastRenderedPageBreak/>
        <w:t>Štruktúra akcionárov Spoločnosti k 31. decembru 201</w:t>
      </w:r>
      <w:r w:rsidR="00C7113C">
        <w:t>8</w:t>
      </w:r>
      <w:r w:rsidRPr="00CD76AB">
        <w:t>:</w:t>
      </w:r>
    </w:p>
    <w:p w14:paraId="7F2285B6" w14:textId="77777777" w:rsidR="00CA3DFB" w:rsidRPr="00CD76AB" w:rsidRDefault="00CA3DFB" w:rsidP="00E65942">
      <w:pPr>
        <w:pStyle w:val="odstavec"/>
      </w:pPr>
      <w:r w:rsidRPr="00CD76AB">
        <w:t xml:space="preserve"> </w:t>
      </w:r>
    </w:p>
    <w:tbl>
      <w:tblPr>
        <w:tblW w:w="9266" w:type="dxa"/>
        <w:tblInd w:w="426" w:type="dxa"/>
        <w:tblLayout w:type="fixed"/>
        <w:tblCellMar>
          <w:left w:w="70" w:type="dxa"/>
          <w:right w:w="70" w:type="dxa"/>
        </w:tblCellMar>
        <w:tblLook w:val="04A0" w:firstRow="1" w:lastRow="0" w:firstColumn="1" w:lastColumn="0" w:noHBand="0" w:noVBand="1"/>
      </w:tblPr>
      <w:tblGrid>
        <w:gridCol w:w="3460"/>
        <w:gridCol w:w="720"/>
        <w:gridCol w:w="1400"/>
        <w:gridCol w:w="1010"/>
        <w:gridCol w:w="1276"/>
        <w:gridCol w:w="1400"/>
      </w:tblGrid>
      <w:tr w:rsidR="00CA3DFB" w:rsidRPr="00810745" w14:paraId="4B661A5F" w14:textId="77777777" w:rsidTr="00BF4E3E">
        <w:trPr>
          <w:trHeight w:val="276"/>
        </w:trPr>
        <w:tc>
          <w:tcPr>
            <w:tcW w:w="4180" w:type="dxa"/>
            <w:gridSpan w:val="2"/>
            <w:vMerge w:val="restart"/>
            <w:tcBorders>
              <w:top w:val="nil"/>
              <w:left w:val="nil"/>
              <w:bottom w:val="nil"/>
              <w:right w:val="nil"/>
            </w:tcBorders>
            <w:shd w:val="clear" w:color="auto" w:fill="auto"/>
            <w:vAlign w:val="bottom"/>
            <w:hideMark/>
          </w:tcPr>
          <w:p w14:paraId="6A7097D7" w14:textId="77777777" w:rsidR="00CA3DFB" w:rsidRPr="00CD76AB" w:rsidRDefault="00CA3DFB">
            <w:pPr>
              <w:jc w:val="center"/>
              <w:rPr>
                <w:rFonts w:ascii="Arial" w:hAnsi="Arial" w:cs="Arial"/>
                <w:b/>
                <w:bCs/>
                <w:sz w:val="18"/>
                <w:szCs w:val="18"/>
              </w:rPr>
            </w:pPr>
            <w:bookmarkStart w:id="11" w:name="RANGE!B26:G38"/>
            <w:r w:rsidRPr="00CD76AB">
              <w:rPr>
                <w:rFonts w:ascii="Arial" w:hAnsi="Arial" w:cs="Arial"/>
                <w:b/>
                <w:bCs/>
                <w:sz w:val="18"/>
                <w:szCs w:val="18"/>
              </w:rPr>
              <w:t>Spoločník, akcionár do dňa zmeny v štruktúre spoločníkov, akcionárov</w:t>
            </w:r>
            <w:bookmarkEnd w:id="11"/>
          </w:p>
        </w:tc>
        <w:tc>
          <w:tcPr>
            <w:tcW w:w="2410" w:type="dxa"/>
            <w:gridSpan w:val="2"/>
            <w:vMerge w:val="restart"/>
            <w:tcBorders>
              <w:top w:val="nil"/>
              <w:left w:val="nil"/>
              <w:bottom w:val="nil"/>
              <w:right w:val="nil"/>
            </w:tcBorders>
            <w:shd w:val="clear" w:color="auto" w:fill="auto"/>
            <w:vAlign w:val="bottom"/>
            <w:hideMark/>
          </w:tcPr>
          <w:p w14:paraId="7C7E15B4" w14:textId="77777777" w:rsidR="00CA3DFB" w:rsidRPr="00CD76AB" w:rsidRDefault="00CA3DFB">
            <w:pPr>
              <w:jc w:val="center"/>
              <w:rPr>
                <w:rFonts w:ascii="Arial" w:hAnsi="Arial" w:cs="Arial"/>
                <w:b/>
                <w:bCs/>
                <w:sz w:val="18"/>
                <w:szCs w:val="18"/>
              </w:rPr>
            </w:pPr>
            <w:r w:rsidRPr="00CD76AB">
              <w:rPr>
                <w:rFonts w:ascii="Arial" w:hAnsi="Arial" w:cs="Arial"/>
                <w:b/>
                <w:bCs/>
                <w:sz w:val="18"/>
                <w:szCs w:val="18"/>
              </w:rPr>
              <w:t>Výška podielu na základnom imaní</w:t>
            </w:r>
          </w:p>
        </w:tc>
        <w:tc>
          <w:tcPr>
            <w:tcW w:w="1276" w:type="dxa"/>
            <w:vMerge w:val="restart"/>
            <w:tcBorders>
              <w:top w:val="nil"/>
              <w:left w:val="nil"/>
              <w:bottom w:val="single" w:sz="4" w:space="0" w:color="000000"/>
              <w:right w:val="nil"/>
            </w:tcBorders>
            <w:shd w:val="clear" w:color="auto" w:fill="auto"/>
            <w:vAlign w:val="bottom"/>
            <w:hideMark/>
          </w:tcPr>
          <w:p w14:paraId="0C138B3C" w14:textId="77777777" w:rsidR="00CA3DFB" w:rsidRPr="00CD76AB" w:rsidRDefault="00CA3DFB">
            <w:pPr>
              <w:jc w:val="center"/>
              <w:rPr>
                <w:rFonts w:ascii="Arial" w:hAnsi="Arial" w:cs="Arial"/>
                <w:b/>
                <w:bCs/>
                <w:sz w:val="18"/>
                <w:szCs w:val="18"/>
              </w:rPr>
            </w:pPr>
            <w:r w:rsidRPr="00CD76AB">
              <w:rPr>
                <w:rFonts w:ascii="Arial" w:hAnsi="Arial" w:cs="Arial"/>
                <w:b/>
                <w:bCs/>
                <w:sz w:val="18"/>
                <w:szCs w:val="18"/>
              </w:rPr>
              <w:t>Podiel na hlasovacích právach v %</w:t>
            </w:r>
          </w:p>
        </w:tc>
        <w:tc>
          <w:tcPr>
            <w:tcW w:w="1400" w:type="dxa"/>
            <w:vMerge w:val="restart"/>
            <w:tcBorders>
              <w:top w:val="nil"/>
              <w:left w:val="nil"/>
              <w:bottom w:val="single" w:sz="4" w:space="0" w:color="000000"/>
              <w:right w:val="nil"/>
            </w:tcBorders>
            <w:shd w:val="clear" w:color="auto" w:fill="auto"/>
            <w:vAlign w:val="bottom"/>
            <w:hideMark/>
          </w:tcPr>
          <w:p w14:paraId="64D1458D" w14:textId="77777777" w:rsidR="00CA3DFB" w:rsidRPr="00CD76AB" w:rsidRDefault="00CA3DFB">
            <w:pPr>
              <w:jc w:val="center"/>
              <w:rPr>
                <w:rFonts w:ascii="Arial" w:hAnsi="Arial" w:cs="Arial"/>
                <w:b/>
                <w:bCs/>
                <w:sz w:val="18"/>
                <w:szCs w:val="18"/>
              </w:rPr>
            </w:pPr>
            <w:r w:rsidRPr="00CD76AB">
              <w:rPr>
                <w:rFonts w:ascii="Arial" w:hAnsi="Arial" w:cs="Arial"/>
                <w:b/>
                <w:bCs/>
                <w:sz w:val="18"/>
                <w:szCs w:val="18"/>
              </w:rPr>
              <w:t>Iný podiel na ostatných položkách VI ako na ZI v %</w:t>
            </w:r>
          </w:p>
        </w:tc>
      </w:tr>
      <w:tr w:rsidR="00CA3DFB" w:rsidRPr="00810745" w14:paraId="62DFAAD1" w14:textId="77777777" w:rsidTr="00BF4E3E">
        <w:trPr>
          <w:trHeight w:val="276"/>
        </w:trPr>
        <w:tc>
          <w:tcPr>
            <w:tcW w:w="4180" w:type="dxa"/>
            <w:gridSpan w:val="2"/>
            <w:vMerge/>
            <w:tcBorders>
              <w:top w:val="nil"/>
              <w:left w:val="nil"/>
              <w:bottom w:val="nil"/>
              <w:right w:val="nil"/>
            </w:tcBorders>
            <w:vAlign w:val="center"/>
            <w:hideMark/>
          </w:tcPr>
          <w:p w14:paraId="270E9AC9" w14:textId="77777777" w:rsidR="00CA3DFB" w:rsidRPr="00CD76AB" w:rsidRDefault="00CA3DFB">
            <w:pPr>
              <w:rPr>
                <w:rFonts w:ascii="Arial" w:hAnsi="Arial" w:cs="Arial"/>
                <w:b/>
                <w:bCs/>
                <w:sz w:val="18"/>
                <w:szCs w:val="18"/>
              </w:rPr>
            </w:pPr>
          </w:p>
        </w:tc>
        <w:tc>
          <w:tcPr>
            <w:tcW w:w="2410" w:type="dxa"/>
            <w:gridSpan w:val="2"/>
            <w:vMerge/>
            <w:tcBorders>
              <w:top w:val="nil"/>
              <w:left w:val="nil"/>
              <w:bottom w:val="nil"/>
              <w:right w:val="nil"/>
            </w:tcBorders>
            <w:vAlign w:val="center"/>
            <w:hideMark/>
          </w:tcPr>
          <w:p w14:paraId="7654D68D" w14:textId="77777777" w:rsidR="00CA3DFB" w:rsidRPr="00CD76AB" w:rsidRDefault="00CA3DFB">
            <w:pPr>
              <w:rPr>
                <w:rFonts w:ascii="Arial" w:hAnsi="Arial" w:cs="Arial"/>
                <w:b/>
                <w:bCs/>
                <w:sz w:val="18"/>
                <w:szCs w:val="18"/>
              </w:rPr>
            </w:pPr>
          </w:p>
        </w:tc>
        <w:tc>
          <w:tcPr>
            <w:tcW w:w="1276" w:type="dxa"/>
            <w:vMerge/>
            <w:tcBorders>
              <w:top w:val="nil"/>
              <w:left w:val="nil"/>
              <w:bottom w:val="single" w:sz="4" w:space="0" w:color="000000"/>
              <w:right w:val="nil"/>
            </w:tcBorders>
            <w:vAlign w:val="center"/>
            <w:hideMark/>
          </w:tcPr>
          <w:p w14:paraId="2FB7CEA4" w14:textId="77777777" w:rsidR="00CA3DFB" w:rsidRPr="00CD76AB" w:rsidRDefault="00CA3DFB">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397F4750" w14:textId="77777777" w:rsidR="00CA3DFB" w:rsidRPr="00CD76AB" w:rsidRDefault="00CA3DFB">
            <w:pPr>
              <w:rPr>
                <w:rFonts w:ascii="Arial" w:hAnsi="Arial" w:cs="Arial"/>
                <w:b/>
                <w:bCs/>
                <w:sz w:val="18"/>
                <w:szCs w:val="18"/>
              </w:rPr>
            </w:pPr>
          </w:p>
        </w:tc>
      </w:tr>
      <w:tr w:rsidR="00CA3DFB" w:rsidRPr="00810745" w14:paraId="7AD595B9" w14:textId="77777777" w:rsidTr="00BF4E3E">
        <w:trPr>
          <w:trHeight w:val="276"/>
        </w:trPr>
        <w:tc>
          <w:tcPr>
            <w:tcW w:w="4180" w:type="dxa"/>
            <w:gridSpan w:val="2"/>
            <w:vMerge/>
            <w:tcBorders>
              <w:top w:val="nil"/>
              <w:left w:val="nil"/>
              <w:bottom w:val="nil"/>
              <w:right w:val="nil"/>
            </w:tcBorders>
            <w:vAlign w:val="center"/>
            <w:hideMark/>
          </w:tcPr>
          <w:p w14:paraId="39A8FD33" w14:textId="77777777" w:rsidR="00CA3DFB" w:rsidRPr="00CD76AB" w:rsidRDefault="00CA3DFB">
            <w:pPr>
              <w:rPr>
                <w:rFonts w:ascii="Arial" w:hAnsi="Arial" w:cs="Arial"/>
                <w:b/>
                <w:bCs/>
                <w:sz w:val="18"/>
                <w:szCs w:val="18"/>
              </w:rPr>
            </w:pPr>
          </w:p>
        </w:tc>
        <w:tc>
          <w:tcPr>
            <w:tcW w:w="2410" w:type="dxa"/>
            <w:gridSpan w:val="2"/>
            <w:vMerge/>
            <w:tcBorders>
              <w:top w:val="nil"/>
              <w:left w:val="nil"/>
              <w:bottom w:val="nil"/>
              <w:right w:val="nil"/>
            </w:tcBorders>
            <w:vAlign w:val="center"/>
            <w:hideMark/>
          </w:tcPr>
          <w:p w14:paraId="23066F3C" w14:textId="77777777" w:rsidR="00CA3DFB" w:rsidRPr="00CD76AB" w:rsidRDefault="00CA3DFB">
            <w:pPr>
              <w:rPr>
                <w:rFonts w:ascii="Arial" w:hAnsi="Arial" w:cs="Arial"/>
                <w:b/>
                <w:bCs/>
                <w:sz w:val="18"/>
                <w:szCs w:val="18"/>
              </w:rPr>
            </w:pPr>
          </w:p>
        </w:tc>
        <w:tc>
          <w:tcPr>
            <w:tcW w:w="1276" w:type="dxa"/>
            <w:vMerge/>
            <w:tcBorders>
              <w:top w:val="nil"/>
              <w:left w:val="nil"/>
              <w:bottom w:val="single" w:sz="4" w:space="0" w:color="000000"/>
              <w:right w:val="nil"/>
            </w:tcBorders>
            <w:vAlign w:val="center"/>
            <w:hideMark/>
          </w:tcPr>
          <w:p w14:paraId="48E6253E" w14:textId="77777777" w:rsidR="00CA3DFB" w:rsidRPr="00CD76AB" w:rsidRDefault="00CA3DFB">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402F8A33" w14:textId="77777777" w:rsidR="00CA3DFB" w:rsidRPr="00CD76AB" w:rsidRDefault="00CA3DFB">
            <w:pPr>
              <w:rPr>
                <w:rFonts w:ascii="Arial" w:hAnsi="Arial" w:cs="Arial"/>
                <w:b/>
                <w:bCs/>
                <w:sz w:val="18"/>
                <w:szCs w:val="18"/>
              </w:rPr>
            </w:pPr>
          </w:p>
        </w:tc>
      </w:tr>
      <w:tr w:rsidR="00CA3DFB" w:rsidRPr="00810745" w14:paraId="7AE24367" w14:textId="77777777" w:rsidTr="00BF4E3E">
        <w:trPr>
          <w:trHeight w:val="255"/>
        </w:trPr>
        <w:tc>
          <w:tcPr>
            <w:tcW w:w="3460" w:type="dxa"/>
            <w:tcBorders>
              <w:top w:val="nil"/>
              <w:left w:val="nil"/>
              <w:bottom w:val="single" w:sz="4" w:space="0" w:color="auto"/>
              <w:right w:val="nil"/>
            </w:tcBorders>
            <w:shd w:val="clear" w:color="auto" w:fill="auto"/>
            <w:vAlign w:val="bottom"/>
            <w:hideMark/>
          </w:tcPr>
          <w:p w14:paraId="6EDDDA2F" w14:textId="77777777" w:rsidR="00CA3DFB" w:rsidRPr="00CD76AB" w:rsidRDefault="00CA3DFB">
            <w:pPr>
              <w:jc w:val="center"/>
              <w:rPr>
                <w:rFonts w:ascii="Arial" w:hAnsi="Arial" w:cs="Arial"/>
                <w:b/>
                <w:bCs/>
                <w:sz w:val="18"/>
                <w:szCs w:val="18"/>
              </w:rPr>
            </w:pPr>
            <w:r w:rsidRPr="00CD76AB">
              <w:rPr>
                <w:rFonts w:ascii="Arial" w:hAnsi="Arial" w:cs="Arial"/>
                <w:b/>
                <w:bCs/>
                <w:sz w:val="18"/>
                <w:szCs w:val="18"/>
              </w:rPr>
              <w:t>Spoločník, akcionár</w:t>
            </w:r>
          </w:p>
        </w:tc>
        <w:tc>
          <w:tcPr>
            <w:tcW w:w="720" w:type="dxa"/>
            <w:tcBorders>
              <w:top w:val="nil"/>
              <w:left w:val="nil"/>
              <w:bottom w:val="single" w:sz="4" w:space="0" w:color="auto"/>
              <w:right w:val="nil"/>
            </w:tcBorders>
            <w:shd w:val="clear" w:color="auto" w:fill="auto"/>
            <w:vAlign w:val="bottom"/>
            <w:hideMark/>
          </w:tcPr>
          <w:p w14:paraId="50082034" w14:textId="77777777" w:rsidR="00CA3DFB" w:rsidRPr="00CD76AB" w:rsidRDefault="00CA3DFB">
            <w:pPr>
              <w:jc w:val="center"/>
              <w:rPr>
                <w:rFonts w:ascii="Arial" w:hAnsi="Arial" w:cs="Arial"/>
                <w:b/>
                <w:bCs/>
                <w:sz w:val="18"/>
                <w:szCs w:val="18"/>
              </w:rPr>
            </w:pPr>
            <w:r w:rsidRPr="00CD76AB">
              <w:rPr>
                <w:rFonts w:ascii="Arial" w:hAnsi="Arial" w:cs="Arial"/>
                <w:b/>
                <w:bCs/>
                <w:sz w:val="18"/>
                <w:szCs w:val="18"/>
              </w:rPr>
              <w:t>Dátum zmeny</w:t>
            </w:r>
          </w:p>
        </w:tc>
        <w:tc>
          <w:tcPr>
            <w:tcW w:w="1400" w:type="dxa"/>
            <w:tcBorders>
              <w:top w:val="nil"/>
              <w:left w:val="nil"/>
              <w:bottom w:val="single" w:sz="4" w:space="0" w:color="auto"/>
              <w:right w:val="nil"/>
            </w:tcBorders>
            <w:shd w:val="clear" w:color="auto" w:fill="auto"/>
            <w:vAlign w:val="bottom"/>
            <w:hideMark/>
          </w:tcPr>
          <w:p w14:paraId="62C850B7" w14:textId="77777777" w:rsidR="00CA3DFB" w:rsidRPr="00CD76AB" w:rsidRDefault="00CA3DFB">
            <w:pPr>
              <w:jc w:val="center"/>
              <w:rPr>
                <w:rFonts w:ascii="Arial" w:hAnsi="Arial" w:cs="Arial"/>
                <w:b/>
                <w:bCs/>
                <w:sz w:val="18"/>
                <w:szCs w:val="18"/>
              </w:rPr>
            </w:pPr>
            <w:r w:rsidRPr="00CD76AB">
              <w:rPr>
                <w:rFonts w:ascii="Arial" w:hAnsi="Arial" w:cs="Arial"/>
                <w:b/>
                <w:bCs/>
                <w:sz w:val="18"/>
                <w:szCs w:val="18"/>
              </w:rPr>
              <w:t>absolútne</w:t>
            </w:r>
          </w:p>
        </w:tc>
        <w:tc>
          <w:tcPr>
            <w:tcW w:w="1010" w:type="dxa"/>
            <w:tcBorders>
              <w:top w:val="nil"/>
              <w:left w:val="nil"/>
              <w:bottom w:val="single" w:sz="4" w:space="0" w:color="auto"/>
              <w:right w:val="nil"/>
            </w:tcBorders>
            <w:shd w:val="clear" w:color="auto" w:fill="auto"/>
            <w:vAlign w:val="bottom"/>
            <w:hideMark/>
          </w:tcPr>
          <w:p w14:paraId="39CD76EA" w14:textId="77777777" w:rsidR="00CA3DFB" w:rsidRPr="00CD76AB" w:rsidRDefault="00CA3DFB">
            <w:pPr>
              <w:jc w:val="center"/>
              <w:rPr>
                <w:rFonts w:ascii="Arial" w:hAnsi="Arial" w:cs="Arial"/>
                <w:b/>
                <w:bCs/>
                <w:sz w:val="18"/>
                <w:szCs w:val="18"/>
              </w:rPr>
            </w:pPr>
            <w:r w:rsidRPr="00CD76AB">
              <w:rPr>
                <w:rFonts w:ascii="Arial" w:hAnsi="Arial" w:cs="Arial"/>
                <w:b/>
                <w:bCs/>
                <w:sz w:val="18"/>
                <w:szCs w:val="18"/>
              </w:rPr>
              <w:t>v %</w:t>
            </w:r>
          </w:p>
        </w:tc>
        <w:tc>
          <w:tcPr>
            <w:tcW w:w="1276" w:type="dxa"/>
            <w:vMerge/>
            <w:tcBorders>
              <w:top w:val="nil"/>
              <w:left w:val="nil"/>
              <w:bottom w:val="single" w:sz="4" w:space="0" w:color="000000"/>
              <w:right w:val="nil"/>
            </w:tcBorders>
            <w:vAlign w:val="center"/>
            <w:hideMark/>
          </w:tcPr>
          <w:p w14:paraId="1A57C135" w14:textId="77777777" w:rsidR="00CA3DFB" w:rsidRPr="00CD76AB" w:rsidRDefault="00CA3DFB">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339BCBB2" w14:textId="77777777" w:rsidR="00CA3DFB" w:rsidRPr="00CD76AB" w:rsidRDefault="00CA3DFB">
            <w:pPr>
              <w:rPr>
                <w:rFonts w:ascii="Arial" w:hAnsi="Arial" w:cs="Arial"/>
                <w:b/>
                <w:bCs/>
                <w:sz w:val="18"/>
                <w:szCs w:val="18"/>
              </w:rPr>
            </w:pPr>
          </w:p>
        </w:tc>
      </w:tr>
      <w:tr w:rsidR="009B6402" w:rsidRPr="00810745" w14:paraId="74CEB5D7" w14:textId="77777777" w:rsidTr="00BF4E3E">
        <w:trPr>
          <w:trHeight w:val="255"/>
        </w:trPr>
        <w:tc>
          <w:tcPr>
            <w:tcW w:w="3460" w:type="dxa"/>
            <w:tcBorders>
              <w:top w:val="nil"/>
              <w:left w:val="nil"/>
              <w:bottom w:val="nil"/>
              <w:right w:val="nil"/>
            </w:tcBorders>
            <w:shd w:val="clear" w:color="auto" w:fill="auto"/>
            <w:vAlign w:val="bottom"/>
            <w:hideMark/>
          </w:tcPr>
          <w:p w14:paraId="5540BB28" w14:textId="77777777" w:rsidR="009B6402" w:rsidRPr="00CD76AB" w:rsidRDefault="000657A3" w:rsidP="00551765">
            <w:pPr>
              <w:rPr>
                <w:rFonts w:ascii="Arial" w:hAnsi="Arial" w:cs="Arial"/>
                <w:b/>
                <w:bCs/>
                <w:sz w:val="16"/>
                <w:szCs w:val="16"/>
              </w:rPr>
            </w:pPr>
            <w:r w:rsidRPr="00CD76AB">
              <w:rPr>
                <w:rFonts w:ascii="Arial" w:hAnsi="Arial" w:cs="Arial"/>
                <w:sz w:val="16"/>
                <w:szCs w:val="16"/>
              </w:rPr>
              <w:t xml:space="preserve">  </w:t>
            </w:r>
            <w:r w:rsidR="009B6402" w:rsidRPr="00CD76AB">
              <w:rPr>
                <w:rFonts w:ascii="Arial" w:hAnsi="Arial" w:cs="Arial"/>
                <w:sz w:val="16"/>
                <w:szCs w:val="16"/>
              </w:rPr>
              <w:t xml:space="preserve">AAE </w:t>
            </w:r>
            <w:proofErr w:type="spellStart"/>
            <w:r w:rsidR="009B6402" w:rsidRPr="00CD76AB">
              <w:rPr>
                <w:rFonts w:ascii="Arial" w:hAnsi="Arial" w:cs="Arial"/>
                <w:sz w:val="16"/>
                <w:szCs w:val="16"/>
              </w:rPr>
              <w:t>Wagon</w:t>
            </w:r>
            <w:proofErr w:type="spellEnd"/>
            <w:r w:rsidR="009B6402" w:rsidRPr="00CD76AB">
              <w:rPr>
                <w:rFonts w:ascii="Arial" w:hAnsi="Arial" w:cs="Arial"/>
                <w:sz w:val="16"/>
                <w:szCs w:val="16"/>
              </w:rPr>
              <w:t xml:space="preserve">, </w:t>
            </w:r>
            <w:proofErr w:type="spellStart"/>
            <w:r w:rsidR="009B6402" w:rsidRPr="00CD76AB">
              <w:rPr>
                <w:rFonts w:ascii="Arial" w:hAnsi="Arial" w:cs="Arial"/>
                <w:sz w:val="16"/>
                <w:szCs w:val="16"/>
              </w:rPr>
              <w:t>a.s</w:t>
            </w:r>
            <w:proofErr w:type="spellEnd"/>
            <w:r w:rsidR="009B6402" w:rsidRPr="00CD76AB">
              <w:rPr>
                <w:rFonts w:ascii="Arial" w:hAnsi="Arial" w:cs="Arial"/>
                <w:sz w:val="16"/>
                <w:szCs w:val="16"/>
              </w:rPr>
              <w:t>.</w:t>
            </w:r>
          </w:p>
        </w:tc>
        <w:tc>
          <w:tcPr>
            <w:tcW w:w="720" w:type="dxa"/>
            <w:tcBorders>
              <w:top w:val="nil"/>
              <w:left w:val="nil"/>
              <w:bottom w:val="nil"/>
              <w:right w:val="nil"/>
            </w:tcBorders>
            <w:shd w:val="clear" w:color="auto" w:fill="auto"/>
            <w:vAlign w:val="bottom"/>
            <w:hideMark/>
          </w:tcPr>
          <w:p w14:paraId="2F58C75F" w14:textId="77777777" w:rsidR="009B6402" w:rsidRPr="00CD76AB" w:rsidRDefault="00551765" w:rsidP="00D56EC8">
            <w:pPr>
              <w:rPr>
                <w:sz w:val="20"/>
                <w:szCs w:val="20"/>
              </w:rPr>
            </w:pPr>
            <w:r w:rsidRPr="00CD76AB">
              <w:rPr>
                <w:sz w:val="20"/>
                <w:szCs w:val="20"/>
              </w:rPr>
              <w:t xml:space="preserve"> </w:t>
            </w:r>
          </w:p>
        </w:tc>
        <w:tc>
          <w:tcPr>
            <w:tcW w:w="1400" w:type="dxa"/>
            <w:tcBorders>
              <w:top w:val="nil"/>
              <w:left w:val="nil"/>
              <w:bottom w:val="nil"/>
              <w:right w:val="nil"/>
            </w:tcBorders>
            <w:shd w:val="clear" w:color="auto" w:fill="auto"/>
            <w:vAlign w:val="bottom"/>
            <w:hideMark/>
          </w:tcPr>
          <w:p w14:paraId="7BE5592E" w14:textId="77777777" w:rsidR="009B6402" w:rsidRPr="00CD76AB" w:rsidRDefault="009B6402" w:rsidP="00D56EC8">
            <w:pPr>
              <w:jc w:val="right"/>
              <w:rPr>
                <w:rFonts w:ascii="Arial" w:hAnsi="Arial" w:cs="Arial"/>
                <w:sz w:val="18"/>
                <w:szCs w:val="18"/>
              </w:rPr>
            </w:pPr>
            <w:r w:rsidRPr="00CD76AB">
              <w:rPr>
                <w:rFonts w:ascii="Arial" w:hAnsi="Arial" w:cs="Arial"/>
                <w:sz w:val="18"/>
                <w:szCs w:val="18"/>
              </w:rPr>
              <w:t>6 600 000</w:t>
            </w:r>
          </w:p>
        </w:tc>
        <w:tc>
          <w:tcPr>
            <w:tcW w:w="1010" w:type="dxa"/>
            <w:tcBorders>
              <w:top w:val="nil"/>
              <w:left w:val="nil"/>
              <w:bottom w:val="nil"/>
              <w:right w:val="nil"/>
            </w:tcBorders>
            <w:shd w:val="clear" w:color="auto" w:fill="auto"/>
            <w:vAlign w:val="bottom"/>
            <w:hideMark/>
          </w:tcPr>
          <w:p w14:paraId="289B3977" w14:textId="77777777" w:rsidR="009B6402" w:rsidRPr="00CD76AB" w:rsidRDefault="009B6402" w:rsidP="00D56EC8">
            <w:pPr>
              <w:jc w:val="right"/>
              <w:rPr>
                <w:rFonts w:ascii="Arial" w:hAnsi="Arial" w:cs="Arial"/>
                <w:sz w:val="18"/>
                <w:szCs w:val="18"/>
              </w:rPr>
            </w:pPr>
            <w:r w:rsidRPr="00CD76AB">
              <w:rPr>
                <w:rFonts w:ascii="Arial" w:hAnsi="Arial" w:cs="Arial"/>
                <w:sz w:val="18"/>
                <w:szCs w:val="18"/>
              </w:rPr>
              <w:t>66%</w:t>
            </w:r>
          </w:p>
        </w:tc>
        <w:tc>
          <w:tcPr>
            <w:tcW w:w="1276" w:type="dxa"/>
            <w:tcBorders>
              <w:top w:val="nil"/>
              <w:left w:val="nil"/>
              <w:bottom w:val="nil"/>
              <w:right w:val="nil"/>
            </w:tcBorders>
            <w:shd w:val="clear" w:color="auto" w:fill="auto"/>
            <w:vAlign w:val="bottom"/>
            <w:hideMark/>
          </w:tcPr>
          <w:p w14:paraId="65F85887" w14:textId="77777777" w:rsidR="009B6402" w:rsidRPr="00CD76AB" w:rsidRDefault="009B6402" w:rsidP="00D56EC8">
            <w:pPr>
              <w:jc w:val="right"/>
              <w:rPr>
                <w:rFonts w:ascii="Arial" w:hAnsi="Arial" w:cs="Arial"/>
                <w:sz w:val="18"/>
                <w:szCs w:val="18"/>
              </w:rPr>
            </w:pPr>
            <w:r w:rsidRPr="00CD76AB">
              <w:rPr>
                <w:rFonts w:ascii="Arial" w:hAnsi="Arial" w:cs="Arial"/>
                <w:sz w:val="18"/>
                <w:szCs w:val="18"/>
              </w:rPr>
              <w:t>66%</w:t>
            </w:r>
          </w:p>
        </w:tc>
        <w:tc>
          <w:tcPr>
            <w:tcW w:w="1400" w:type="dxa"/>
            <w:tcBorders>
              <w:top w:val="nil"/>
              <w:left w:val="nil"/>
              <w:bottom w:val="nil"/>
              <w:right w:val="nil"/>
            </w:tcBorders>
            <w:shd w:val="clear" w:color="auto" w:fill="auto"/>
            <w:vAlign w:val="bottom"/>
            <w:hideMark/>
          </w:tcPr>
          <w:p w14:paraId="03692C22" w14:textId="77777777" w:rsidR="009B6402" w:rsidRPr="00CD76AB" w:rsidRDefault="009B6402" w:rsidP="00D56EC8">
            <w:pPr>
              <w:jc w:val="right"/>
              <w:rPr>
                <w:rFonts w:ascii="Arial" w:hAnsi="Arial" w:cs="Arial"/>
                <w:sz w:val="18"/>
                <w:szCs w:val="18"/>
              </w:rPr>
            </w:pPr>
            <w:r w:rsidRPr="00CD76AB">
              <w:rPr>
                <w:rFonts w:ascii="Arial" w:hAnsi="Arial" w:cs="Arial"/>
                <w:sz w:val="18"/>
                <w:szCs w:val="18"/>
              </w:rPr>
              <w:t>66</w:t>
            </w:r>
          </w:p>
        </w:tc>
      </w:tr>
      <w:tr w:rsidR="009B6402" w:rsidRPr="00810745" w14:paraId="4EAB6610" w14:textId="77777777" w:rsidTr="00BF4E3E">
        <w:trPr>
          <w:trHeight w:val="255"/>
        </w:trPr>
        <w:tc>
          <w:tcPr>
            <w:tcW w:w="3460" w:type="dxa"/>
            <w:tcBorders>
              <w:top w:val="nil"/>
              <w:left w:val="nil"/>
              <w:bottom w:val="nil"/>
              <w:right w:val="nil"/>
            </w:tcBorders>
            <w:shd w:val="clear" w:color="auto" w:fill="auto"/>
            <w:vAlign w:val="bottom"/>
            <w:hideMark/>
          </w:tcPr>
          <w:p w14:paraId="392300BA" w14:textId="77777777" w:rsidR="009B6402" w:rsidRPr="00CD76AB" w:rsidRDefault="000657A3" w:rsidP="000657A3">
            <w:pPr>
              <w:rPr>
                <w:rFonts w:ascii="Arial" w:hAnsi="Arial" w:cs="Arial"/>
                <w:sz w:val="16"/>
                <w:szCs w:val="16"/>
              </w:rPr>
            </w:pPr>
            <w:r w:rsidRPr="00CD76AB">
              <w:rPr>
                <w:rFonts w:ascii="Arial" w:hAnsi="Arial" w:cs="Arial"/>
                <w:sz w:val="16"/>
                <w:szCs w:val="16"/>
              </w:rPr>
              <w:t xml:space="preserve">  </w:t>
            </w:r>
            <w:r w:rsidR="009B6402" w:rsidRPr="00CD76AB">
              <w:rPr>
                <w:rFonts w:ascii="Arial" w:hAnsi="Arial" w:cs="Arial"/>
                <w:sz w:val="16"/>
                <w:szCs w:val="16"/>
              </w:rPr>
              <w:t>Železničná spoločnosť Cargo Slovakia, a.s.</w:t>
            </w:r>
          </w:p>
        </w:tc>
        <w:tc>
          <w:tcPr>
            <w:tcW w:w="720" w:type="dxa"/>
            <w:tcBorders>
              <w:top w:val="nil"/>
              <w:left w:val="nil"/>
              <w:bottom w:val="nil"/>
              <w:right w:val="nil"/>
            </w:tcBorders>
            <w:shd w:val="clear" w:color="auto" w:fill="auto"/>
            <w:vAlign w:val="bottom"/>
            <w:hideMark/>
          </w:tcPr>
          <w:p w14:paraId="0EDFB0B9" w14:textId="77777777" w:rsidR="009B6402" w:rsidRPr="00CD76AB" w:rsidRDefault="009B6402" w:rsidP="00D56EC8">
            <w:pPr>
              <w:rPr>
                <w:sz w:val="20"/>
                <w:szCs w:val="20"/>
              </w:rPr>
            </w:pPr>
          </w:p>
        </w:tc>
        <w:tc>
          <w:tcPr>
            <w:tcW w:w="1400" w:type="dxa"/>
            <w:tcBorders>
              <w:top w:val="nil"/>
              <w:left w:val="nil"/>
              <w:bottom w:val="nil"/>
              <w:right w:val="nil"/>
            </w:tcBorders>
            <w:shd w:val="clear" w:color="auto" w:fill="auto"/>
            <w:vAlign w:val="bottom"/>
            <w:hideMark/>
          </w:tcPr>
          <w:p w14:paraId="368B51D2" w14:textId="77777777" w:rsidR="009B6402" w:rsidRPr="00CD76AB" w:rsidRDefault="009B6402" w:rsidP="00D56EC8">
            <w:pPr>
              <w:jc w:val="right"/>
              <w:rPr>
                <w:rFonts w:ascii="Arial" w:hAnsi="Arial" w:cs="Arial"/>
                <w:sz w:val="18"/>
                <w:szCs w:val="18"/>
              </w:rPr>
            </w:pPr>
            <w:r w:rsidRPr="00CD76AB">
              <w:rPr>
                <w:rFonts w:ascii="Arial" w:hAnsi="Arial" w:cs="Arial"/>
                <w:sz w:val="18"/>
                <w:szCs w:val="18"/>
              </w:rPr>
              <w:t>3 400 000</w:t>
            </w:r>
          </w:p>
        </w:tc>
        <w:tc>
          <w:tcPr>
            <w:tcW w:w="1010" w:type="dxa"/>
            <w:tcBorders>
              <w:top w:val="nil"/>
              <w:left w:val="nil"/>
              <w:bottom w:val="nil"/>
              <w:right w:val="nil"/>
            </w:tcBorders>
            <w:shd w:val="clear" w:color="auto" w:fill="auto"/>
            <w:vAlign w:val="bottom"/>
            <w:hideMark/>
          </w:tcPr>
          <w:p w14:paraId="19CEAA00" w14:textId="77777777" w:rsidR="009B6402" w:rsidRPr="00CD76AB" w:rsidRDefault="009B6402" w:rsidP="00D56EC8">
            <w:pPr>
              <w:jc w:val="right"/>
              <w:rPr>
                <w:rFonts w:ascii="Arial" w:hAnsi="Arial" w:cs="Arial"/>
                <w:sz w:val="18"/>
                <w:szCs w:val="18"/>
              </w:rPr>
            </w:pPr>
            <w:r w:rsidRPr="00CD76AB">
              <w:rPr>
                <w:rFonts w:ascii="Arial" w:hAnsi="Arial" w:cs="Arial"/>
                <w:sz w:val="18"/>
                <w:szCs w:val="18"/>
              </w:rPr>
              <w:t>34%</w:t>
            </w:r>
          </w:p>
        </w:tc>
        <w:tc>
          <w:tcPr>
            <w:tcW w:w="1276" w:type="dxa"/>
            <w:tcBorders>
              <w:top w:val="nil"/>
              <w:left w:val="nil"/>
              <w:bottom w:val="nil"/>
              <w:right w:val="nil"/>
            </w:tcBorders>
            <w:shd w:val="clear" w:color="auto" w:fill="auto"/>
            <w:vAlign w:val="bottom"/>
            <w:hideMark/>
          </w:tcPr>
          <w:p w14:paraId="285C8B22" w14:textId="77777777" w:rsidR="009B6402" w:rsidRPr="00CD76AB" w:rsidRDefault="009B6402" w:rsidP="00D56EC8">
            <w:pPr>
              <w:jc w:val="right"/>
              <w:rPr>
                <w:rFonts w:ascii="Arial" w:hAnsi="Arial" w:cs="Arial"/>
                <w:sz w:val="18"/>
                <w:szCs w:val="18"/>
              </w:rPr>
            </w:pPr>
            <w:r w:rsidRPr="00CD76AB">
              <w:rPr>
                <w:rFonts w:ascii="Arial" w:hAnsi="Arial" w:cs="Arial"/>
                <w:sz w:val="18"/>
                <w:szCs w:val="18"/>
              </w:rPr>
              <w:t>34%</w:t>
            </w:r>
          </w:p>
        </w:tc>
        <w:tc>
          <w:tcPr>
            <w:tcW w:w="1400" w:type="dxa"/>
            <w:tcBorders>
              <w:top w:val="nil"/>
              <w:left w:val="nil"/>
              <w:bottom w:val="nil"/>
              <w:right w:val="nil"/>
            </w:tcBorders>
            <w:shd w:val="clear" w:color="auto" w:fill="auto"/>
            <w:vAlign w:val="bottom"/>
            <w:hideMark/>
          </w:tcPr>
          <w:p w14:paraId="0152559F" w14:textId="77777777" w:rsidR="009B6402" w:rsidRPr="00CD76AB" w:rsidRDefault="009B6402" w:rsidP="00D56EC8">
            <w:pPr>
              <w:jc w:val="right"/>
              <w:rPr>
                <w:rFonts w:ascii="Arial" w:hAnsi="Arial" w:cs="Arial"/>
                <w:sz w:val="18"/>
                <w:szCs w:val="18"/>
              </w:rPr>
            </w:pPr>
            <w:r w:rsidRPr="00CD76AB">
              <w:rPr>
                <w:rFonts w:ascii="Arial" w:hAnsi="Arial" w:cs="Arial"/>
                <w:sz w:val="18"/>
                <w:szCs w:val="18"/>
              </w:rPr>
              <w:t>34</w:t>
            </w:r>
          </w:p>
        </w:tc>
      </w:tr>
      <w:tr w:rsidR="009B6402" w14:paraId="5B01F353" w14:textId="77777777" w:rsidTr="00BF4E3E">
        <w:trPr>
          <w:trHeight w:val="270"/>
        </w:trPr>
        <w:tc>
          <w:tcPr>
            <w:tcW w:w="3460" w:type="dxa"/>
            <w:tcBorders>
              <w:top w:val="nil"/>
              <w:left w:val="nil"/>
              <w:bottom w:val="nil"/>
              <w:right w:val="nil"/>
            </w:tcBorders>
            <w:shd w:val="clear" w:color="auto" w:fill="auto"/>
            <w:vAlign w:val="bottom"/>
            <w:hideMark/>
          </w:tcPr>
          <w:p w14:paraId="20776196" w14:textId="77777777" w:rsidR="009B6402" w:rsidRPr="00CD76AB" w:rsidRDefault="009B6402" w:rsidP="00D56EC8">
            <w:pPr>
              <w:rPr>
                <w:rFonts w:ascii="Arial" w:hAnsi="Arial" w:cs="Arial"/>
                <w:b/>
                <w:bCs/>
                <w:sz w:val="18"/>
                <w:szCs w:val="18"/>
              </w:rPr>
            </w:pPr>
            <w:r w:rsidRPr="00CD76AB">
              <w:rPr>
                <w:rFonts w:ascii="Arial" w:hAnsi="Arial" w:cs="Arial"/>
                <w:b/>
                <w:bCs/>
                <w:sz w:val="18"/>
                <w:szCs w:val="18"/>
              </w:rPr>
              <w:t>Spolu</w:t>
            </w:r>
          </w:p>
        </w:tc>
        <w:tc>
          <w:tcPr>
            <w:tcW w:w="720" w:type="dxa"/>
            <w:tcBorders>
              <w:top w:val="nil"/>
              <w:left w:val="nil"/>
              <w:bottom w:val="nil"/>
              <w:right w:val="nil"/>
            </w:tcBorders>
            <w:shd w:val="clear" w:color="auto" w:fill="auto"/>
            <w:vAlign w:val="bottom"/>
            <w:hideMark/>
          </w:tcPr>
          <w:p w14:paraId="1EE77A68" w14:textId="77777777" w:rsidR="009B6402" w:rsidRPr="00CD76AB" w:rsidRDefault="009B6402" w:rsidP="00D56EC8">
            <w:pPr>
              <w:jc w:val="center"/>
              <w:rPr>
                <w:rFonts w:ascii="Arial" w:hAnsi="Arial" w:cs="Arial"/>
                <w:b/>
                <w:bCs/>
                <w:sz w:val="18"/>
                <w:szCs w:val="18"/>
              </w:rPr>
            </w:pPr>
            <w:r w:rsidRPr="00CD76AB">
              <w:rPr>
                <w:rFonts w:ascii="Arial" w:hAnsi="Arial" w:cs="Arial"/>
                <w:b/>
                <w:bCs/>
                <w:sz w:val="18"/>
                <w:szCs w:val="18"/>
              </w:rPr>
              <w:t>x</w:t>
            </w:r>
          </w:p>
        </w:tc>
        <w:tc>
          <w:tcPr>
            <w:tcW w:w="1400" w:type="dxa"/>
            <w:tcBorders>
              <w:top w:val="single" w:sz="4" w:space="0" w:color="auto"/>
              <w:left w:val="nil"/>
              <w:bottom w:val="double" w:sz="6" w:space="0" w:color="auto"/>
              <w:right w:val="nil"/>
            </w:tcBorders>
            <w:shd w:val="clear" w:color="auto" w:fill="auto"/>
            <w:vAlign w:val="bottom"/>
            <w:hideMark/>
          </w:tcPr>
          <w:p w14:paraId="314FA320" w14:textId="77777777" w:rsidR="009B6402" w:rsidRPr="00CD76AB" w:rsidRDefault="009B6402" w:rsidP="00D56EC8">
            <w:pPr>
              <w:jc w:val="right"/>
              <w:rPr>
                <w:rFonts w:ascii="Arial" w:hAnsi="Arial" w:cs="Arial"/>
                <w:b/>
                <w:bCs/>
                <w:sz w:val="18"/>
                <w:szCs w:val="18"/>
              </w:rPr>
            </w:pPr>
            <w:r w:rsidRPr="00CD76AB">
              <w:rPr>
                <w:rFonts w:ascii="Arial" w:hAnsi="Arial" w:cs="Arial"/>
                <w:b/>
                <w:bCs/>
                <w:sz w:val="18"/>
                <w:szCs w:val="18"/>
              </w:rPr>
              <w:t>10 000 000</w:t>
            </w:r>
          </w:p>
        </w:tc>
        <w:tc>
          <w:tcPr>
            <w:tcW w:w="1010" w:type="dxa"/>
            <w:tcBorders>
              <w:top w:val="single" w:sz="4" w:space="0" w:color="auto"/>
              <w:left w:val="nil"/>
              <w:bottom w:val="double" w:sz="6" w:space="0" w:color="auto"/>
              <w:right w:val="nil"/>
            </w:tcBorders>
            <w:shd w:val="clear" w:color="auto" w:fill="auto"/>
            <w:vAlign w:val="bottom"/>
            <w:hideMark/>
          </w:tcPr>
          <w:p w14:paraId="5731D711" w14:textId="77777777" w:rsidR="009B6402" w:rsidRPr="00CD76AB" w:rsidRDefault="009B6402" w:rsidP="00D56EC8">
            <w:pPr>
              <w:jc w:val="right"/>
              <w:rPr>
                <w:rFonts w:ascii="Arial" w:hAnsi="Arial" w:cs="Arial"/>
                <w:b/>
                <w:bCs/>
                <w:sz w:val="18"/>
                <w:szCs w:val="18"/>
              </w:rPr>
            </w:pPr>
            <w:r w:rsidRPr="00CD76AB">
              <w:rPr>
                <w:rFonts w:ascii="Arial" w:hAnsi="Arial" w:cs="Arial"/>
                <w:b/>
                <w:bCs/>
                <w:sz w:val="18"/>
                <w:szCs w:val="18"/>
              </w:rPr>
              <w:t>100%</w:t>
            </w:r>
          </w:p>
        </w:tc>
        <w:tc>
          <w:tcPr>
            <w:tcW w:w="1276" w:type="dxa"/>
            <w:tcBorders>
              <w:top w:val="single" w:sz="4" w:space="0" w:color="auto"/>
              <w:left w:val="nil"/>
              <w:bottom w:val="double" w:sz="6" w:space="0" w:color="auto"/>
              <w:right w:val="nil"/>
            </w:tcBorders>
            <w:shd w:val="clear" w:color="auto" w:fill="auto"/>
            <w:vAlign w:val="bottom"/>
            <w:hideMark/>
          </w:tcPr>
          <w:p w14:paraId="2E149C37" w14:textId="77777777" w:rsidR="009B6402" w:rsidRPr="00CD76AB" w:rsidRDefault="009B6402" w:rsidP="00D56EC8">
            <w:pPr>
              <w:jc w:val="right"/>
              <w:rPr>
                <w:rFonts w:ascii="Arial" w:hAnsi="Arial" w:cs="Arial"/>
                <w:b/>
                <w:bCs/>
                <w:sz w:val="18"/>
                <w:szCs w:val="18"/>
              </w:rPr>
            </w:pPr>
            <w:r w:rsidRPr="00CD76AB">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67B9B92D" w14:textId="77777777" w:rsidR="009B6402" w:rsidRPr="00CE48B9" w:rsidRDefault="009B6402" w:rsidP="00D56EC8">
            <w:pPr>
              <w:jc w:val="right"/>
              <w:rPr>
                <w:rFonts w:ascii="Arial" w:hAnsi="Arial" w:cs="Arial"/>
                <w:b/>
                <w:bCs/>
                <w:sz w:val="18"/>
                <w:szCs w:val="18"/>
              </w:rPr>
            </w:pPr>
            <w:r w:rsidRPr="00CD76AB">
              <w:rPr>
                <w:rFonts w:ascii="Arial" w:hAnsi="Arial" w:cs="Arial"/>
                <w:b/>
                <w:bCs/>
                <w:sz w:val="18"/>
                <w:szCs w:val="18"/>
              </w:rPr>
              <w:t>100</w:t>
            </w:r>
          </w:p>
        </w:tc>
      </w:tr>
      <w:bookmarkEnd w:id="10"/>
    </w:tbl>
    <w:p w14:paraId="74E09A48" w14:textId="77777777" w:rsidR="005F0780" w:rsidRDefault="005F0780" w:rsidP="005F0780">
      <w:pPr>
        <w:rPr>
          <w:rFonts w:ascii="Georgia" w:hAnsi="Georgia" w:cs="Arial"/>
          <w:bCs/>
          <w:iCs/>
          <w:sz w:val="20"/>
          <w:szCs w:val="20"/>
        </w:rPr>
      </w:pPr>
    </w:p>
    <w:p w14:paraId="678BA1E8" w14:textId="77777777" w:rsidR="00AB3747" w:rsidRDefault="00AB3747" w:rsidP="005F0780">
      <w:pPr>
        <w:rPr>
          <w:rFonts w:ascii="Georgia" w:hAnsi="Georgia" w:cs="Arial"/>
          <w:bCs/>
          <w:iCs/>
          <w:sz w:val="20"/>
          <w:szCs w:val="20"/>
        </w:rPr>
      </w:pPr>
    </w:p>
    <w:p w14:paraId="72CF34E5" w14:textId="77777777" w:rsidR="00AB3747" w:rsidRDefault="00AB3747" w:rsidP="005F0780">
      <w:pPr>
        <w:rPr>
          <w:rFonts w:ascii="Georgia" w:hAnsi="Georgia" w:cs="Arial"/>
          <w:bCs/>
          <w:iCs/>
          <w:sz w:val="20"/>
          <w:szCs w:val="20"/>
        </w:rPr>
      </w:pPr>
    </w:p>
    <w:p w14:paraId="122D1973" w14:textId="77777777" w:rsidR="00317EAB" w:rsidRPr="005F0780" w:rsidRDefault="00C469B9" w:rsidP="005F0780">
      <w:pPr>
        <w:pStyle w:val="Heading1"/>
        <w:rPr>
          <w:rFonts w:ascii="Arial" w:hAnsi="Arial"/>
          <w:sz w:val="20"/>
          <w:szCs w:val="20"/>
        </w:rPr>
      </w:pPr>
      <w:r w:rsidRPr="00796393">
        <w:t>INFORMÁCIE O PRIJATÝCH POSTUPOCH</w:t>
      </w:r>
    </w:p>
    <w:p w14:paraId="673605C0" w14:textId="77777777" w:rsidR="002A6B50" w:rsidRPr="00BC07C9" w:rsidRDefault="00DD1079" w:rsidP="00FB6F88">
      <w:pPr>
        <w:pStyle w:val="abc"/>
        <w:suppressAutoHyphens/>
      </w:pPr>
      <w:r w:rsidRPr="00BC07C9">
        <w:t>Východiská pre zostavenie účtovnej závierky</w:t>
      </w:r>
    </w:p>
    <w:p w14:paraId="1E8780B3" w14:textId="77777777" w:rsidR="00A3677A" w:rsidRPr="00BC07C9" w:rsidRDefault="00DD1079" w:rsidP="00E65942">
      <w:pPr>
        <w:pStyle w:val="odstavec"/>
      </w:pPr>
      <w:r w:rsidRPr="00BC07C9">
        <w:t>Účtovná závierka Spoločnosti bola zostavená za predpokladu nepretržitého trvania jej činnosti v súlade so zákonom o účtovníctve platným v Slovenskej republike a nadväzujúcimi postupmi účtovania.</w:t>
      </w:r>
    </w:p>
    <w:p w14:paraId="4F6126B9" w14:textId="77777777" w:rsidR="009D1713" w:rsidRPr="00BC07C9" w:rsidRDefault="009D1713" w:rsidP="00E65942">
      <w:pPr>
        <w:pStyle w:val="odstavec"/>
      </w:pPr>
    </w:p>
    <w:p w14:paraId="5D175CEC" w14:textId="77777777" w:rsidR="009D1713" w:rsidRPr="00BC07C9" w:rsidRDefault="009D1713" w:rsidP="00E65942">
      <w:pPr>
        <w:pStyle w:val="odstavec"/>
      </w:pPr>
      <w:r w:rsidRPr="00BC07C9">
        <w:t xml:space="preserve">Účtovníctvo </w:t>
      </w:r>
      <w:r w:rsidR="00164712" w:rsidRPr="00BC07C9">
        <w:t>Spoločnosť</w:t>
      </w:r>
      <w:r w:rsidRPr="00BC07C9">
        <w:t xml:space="preserve"> vedie na základe dodržania časovej a vecnej súvislosti nákladov a výnosov. Za základ sa berú všetky náklady a výnosy, ktoré sa vzťahujú na účtovné obdobie bez ohľadu na dátum ich platenia.</w:t>
      </w:r>
    </w:p>
    <w:p w14:paraId="6454C224" w14:textId="77777777" w:rsidR="009D1713" w:rsidRPr="00BC07C9" w:rsidRDefault="009D1713" w:rsidP="00E65942">
      <w:pPr>
        <w:pStyle w:val="odstavec"/>
      </w:pPr>
    </w:p>
    <w:p w14:paraId="22A8DB50" w14:textId="77777777" w:rsidR="005B6107" w:rsidRPr="00BC07C9" w:rsidRDefault="005B6107" w:rsidP="00E65942">
      <w:pPr>
        <w:pStyle w:val="odstavec"/>
      </w:pPr>
      <w:r w:rsidRPr="00BC07C9">
        <w:t>Peňažné údaje v účtovnej závierke sú uvedené v celých EUR, pokiaľ nie je určené inak.</w:t>
      </w:r>
    </w:p>
    <w:p w14:paraId="42F245AF" w14:textId="77777777" w:rsidR="005B6107" w:rsidRPr="00BC07C9" w:rsidRDefault="005B6107" w:rsidP="00E65942">
      <w:pPr>
        <w:pStyle w:val="odstavec"/>
      </w:pPr>
    </w:p>
    <w:p w14:paraId="63681833" w14:textId="77777777" w:rsidR="00A3677A" w:rsidRPr="00BC07C9" w:rsidRDefault="00DD1079" w:rsidP="00E65942">
      <w:pPr>
        <w:pStyle w:val="odstavec"/>
      </w:pPr>
      <w:r w:rsidRPr="00BC07C9">
        <w:t>Účtovné metódy a všeobecné účtovné zásady Spoločnosť aplikovala konzistentne s predchádzajúcim účtovným ob</w:t>
      </w:r>
      <w:r w:rsidR="006774DA" w:rsidRPr="00BC07C9">
        <w:t>dobím</w:t>
      </w:r>
      <w:r w:rsidR="00C26F18" w:rsidRPr="00BC07C9">
        <w:t xml:space="preserve">. </w:t>
      </w:r>
    </w:p>
    <w:p w14:paraId="2B753D43" w14:textId="77777777" w:rsidR="00DD3944" w:rsidRPr="00CE48B9" w:rsidRDefault="00DD3944" w:rsidP="00E65942">
      <w:pPr>
        <w:pStyle w:val="odstavec"/>
      </w:pPr>
    </w:p>
    <w:p w14:paraId="4BBBF9EC" w14:textId="77777777" w:rsidR="002A6B50" w:rsidRPr="00CE48B9" w:rsidRDefault="00DD1079" w:rsidP="00FB6F88">
      <w:pPr>
        <w:pStyle w:val="abc"/>
        <w:suppressAutoHyphens/>
      </w:pPr>
      <w:r w:rsidRPr="00CE48B9">
        <w:t>Dlhodobý nehmotný a dlhodobý hmotný majetok</w:t>
      </w:r>
    </w:p>
    <w:p w14:paraId="056FB0A0" w14:textId="77777777" w:rsidR="00A3677A" w:rsidRPr="00CE48B9" w:rsidRDefault="00DD1079" w:rsidP="00E65942">
      <w:pPr>
        <w:pStyle w:val="odstavec"/>
      </w:pPr>
      <w:r w:rsidRPr="00CE48B9">
        <w:t>Dlhodobý majetok nakupovaný sa oceňuje obstarávacou cenou, ktorá zahrňuje cenu</w:t>
      </w:r>
      <w:r w:rsidR="00297F73" w:rsidRPr="00CE48B9">
        <w:t>, za ktorú sa majetok obstaral</w:t>
      </w:r>
      <w:r w:rsidR="00264A5C" w:rsidRPr="00CE48B9">
        <w:t>,</w:t>
      </w:r>
      <w:r w:rsidR="00297F73" w:rsidRPr="00CE48B9">
        <w:t xml:space="preserve"> </w:t>
      </w:r>
      <w:r w:rsidRPr="00CE48B9">
        <w:t xml:space="preserve">a náklady súvisiace s obstaraním (clo, prepravu, montáž, poistné a pod.). </w:t>
      </w:r>
      <w:r w:rsidR="00533477" w:rsidRPr="00CE48B9">
        <w:t xml:space="preserve">Súčasťou obstarávacej ceny dlhodobého majetku nie sú úroky z cudzích zdrojov ani realizované kurzové rozdiely, ktoré vznikli do momentu uvedenia dlhodobého majetku do používania. </w:t>
      </w:r>
    </w:p>
    <w:p w14:paraId="28D78E18" w14:textId="77777777" w:rsidR="00A3677A" w:rsidRPr="00BC07C9" w:rsidRDefault="00A3677A" w:rsidP="00E65942">
      <w:pPr>
        <w:pStyle w:val="odstavec"/>
      </w:pPr>
    </w:p>
    <w:p w14:paraId="7072E963" w14:textId="77777777" w:rsidR="00A3677A" w:rsidRPr="00BC07C9" w:rsidRDefault="00EF04E2" w:rsidP="00E65942">
      <w:pPr>
        <w:pStyle w:val="odstavec"/>
        <w:rPr>
          <w:color w:val="00B0F0"/>
        </w:rPr>
      </w:pPr>
      <w:r w:rsidRPr="00BC07C9">
        <w:t>D</w:t>
      </w:r>
      <w:r w:rsidRPr="00D4528D">
        <w:t>lhodobý nehmotný majetok sa odpisuje podľa odpisového plánu, ktorý bol zostavený na základe predpokladanej doby jeho používania zodpovedajúcej spotrebe budúcich ekonomických úžitkov z majetku</w:t>
      </w:r>
      <w:r w:rsidR="001C78C7">
        <w:t xml:space="preserve">. </w:t>
      </w:r>
      <w:r w:rsidR="00ED6FB5" w:rsidRPr="00D4528D">
        <w:t xml:space="preserve">Odpisovať sa začína prvým dňom mesiaca, v ktorom je majetok uvedený do používania. </w:t>
      </w:r>
      <w:r w:rsidR="002A6B50" w:rsidRPr="00D4528D">
        <w:t xml:space="preserve"> Nehmotný m</w:t>
      </w:r>
      <w:r w:rsidR="002A6B50" w:rsidRPr="00BC07C9">
        <w:t xml:space="preserve">ajetok, ktorého obstarávacia cena (resp. vlastné náklady) neprevýši 2 400 EUR, sa </w:t>
      </w:r>
      <w:r w:rsidR="002A4231" w:rsidRPr="00BC07C9">
        <w:rPr>
          <w:color w:val="00B0F0"/>
        </w:rPr>
        <w:t xml:space="preserve"> </w:t>
      </w:r>
      <w:r w:rsidR="002A6B50" w:rsidRPr="00533477">
        <w:t>nezaraďuje na účty dlhodobého majetku a odpisuje sa jednorazovo pri uvedení do používania</w:t>
      </w:r>
      <w:r w:rsidR="00533477">
        <w:t>.</w:t>
      </w:r>
    </w:p>
    <w:p w14:paraId="03705D6D" w14:textId="77777777" w:rsidR="00A3677A" w:rsidRPr="00BC07C9" w:rsidRDefault="00A3677A" w:rsidP="00E65942">
      <w:pPr>
        <w:pStyle w:val="odstavec"/>
      </w:pPr>
    </w:p>
    <w:p w14:paraId="08BCC5CA" w14:textId="77777777" w:rsidR="00A3677A" w:rsidRDefault="00EF04E2" w:rsidP="00E65942">
      <w:pPr>
        <w:pStyle w:val="odstavec"/>
      </w:pPr>
      <w:r w:rsidRPr="00D4528D">
        <w:t>Predpokladaná doba používania, metóda odpisovania a odpisová sadzba sú uvedené v nasledujúcej tabuľke:</w:t>
      </w:r>
    </w:p>
    <w:p w14:paraId="4CFC89C8" w14:textId="77777777" w:rsidR="00D03917" w:rsidRPr="00D4528D" w:rsidRDefault="00D03917" w:rsidP="00E65942">
      <w:pPr>
        <w:pStyle w:val="odstavec"/>
      </w:pPr>
    </w:p>
    <w:p w14:paraId="0F3EAEBA" w14:textId="77777777" w:rsidR="00A3677A" w:rsidRPr="00D4528D" w:rsidRDefault="00A3677A" w:rsidP="00E65942">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D4528D" w14:paraId="7B6F03BB" w14:textId="77777777" w:rsidTr="006E7880">
        <w:trPr>
          <w:cantSplit/>
          <w:trHeight w:val="170"/>
        </w:trPr>
        <w:tc>
          <w:tcPr>
            <w:tcW w:w="3346" w:type="dxa"/>
            <w:tcBorders>
              <w:bottom w:val="single" w:sz="4" w:space="0" w:color="auto"/>
            </w:tcBorders>
            <w:vAlign w:val="bottom"/>
          </w:tcPr>
          <w:p w14:paraId="72C1CCB7" w14:textId="77777777" w:rsidR="002A6B50" w:rsidRPr="00D4528D" w:rsidRDefault="002A6B50" w:rsidP="00FB6F88">
            <w:pPr>
              <w:suppressAutoHyphens/>
              <w:rPr>
                <w:rFonts w:ascii="Arial" w:hAnsi="Arial" w:cs="Arial"/>
                <w:sz w:val="20"/>
                <w:szCs w:val="20"/>
              </w:rPr>
            </w:pPr>
          </w:p>
        </w:tc>
        <w:tc>
          <w:tcPr>
            <w:tcW w:w="1980" w:type="dxa"/>
            <w:tcBorders>
              <w:bottom w:val="single" w:sz="4" w:space="0" w:color="auto"/>
            </w:tcBorders>
            <w:vAlign w:val="bottom"/>
          </w:tcPr>
          <w:p w14:paraId="0FD77CB3" w14:textId="77777777" w:rsidR="002A6B50" w:rsidRPr="00D4528D" w:rsidRDefault="00DD1079" w:rsidP="00FB6F88">
            <w:pPr>
              <w:suppressAutoHyphens/>
              <w:ind w:left="57" w:right="57"/>
              <w:jc w:val="center"/>
              <w:rPr>
                <w:rFonts w:ascii="Arial" w:hAnsi="Arial" w:cs="Arial"/>
                <w:b/>
                <w:bCs/>
                <w:sz w:val="20"/>
                <w:szCs w:val="20"/>
              </w:rPr>
            </w:pPr>
            <w:r w:rsidRPr="00D4528D">
              <w:rPr>
                <w:rFonts w:ascii="Arial" w:hAnsi="Arial" w:cs="Arial"/>
                <w:b/>
                <w:sz w:val="20"/>
                <w:szCs w:val="20"/>
              </w:rPr>
              <w:t xml:space="preserve">Predpokladaná </w:t>
            </w:r>
            <w:r w:rsidR="00EC5101" w:rsidRPr="00D4528D">
              <w:rPr>
                <w:rFonts w:ascii="Arial" w:hAnsi="Arial" w:cs="Arial"/>
                <w:b/>
                <w:sz w:val="20"/>
                <w:szCs w:val="20"/>
              </w:rPr>
              <w:t>doba</w:t>
            </w:r>
            <w:r w:rsidR="00AA3182" w:rsidRPr="00D4528D">
              <w:rPr>
                <w:rFonts w:ascii="Arial" w:hAnsi="Arial" w:cs="Arial"/>
                <w:b/>
                <w:sz w:val="20"/>
                <w:szCs w:val="20"/>
              </w:rPr>
              <w:t xml:space="preserve"> </w:t>
            </w:r>
            <w:r w:rsidRPr="00D4528D">
              <w:rPr>
                <w:rFonts w:ascii="Arial" w:hAnsi="Arial" w:cs="Arial"/>
                <w:b/>
                <w:sz w:val="20"/>
                <w:szCs w:val="20"/>
              </w:rPr>
              <w:t>používania v rokoch</w:t>
            </w:r>
          </w:p>
        </w:tc>
        <w:tc>
          <w:tcPr>
            <w:tcW w:w="1980" w:type="dxa"/>
            <w:tcBorders>
              <w:bottom w:val="single" w:sz="4" w:space="0" w:color="auto"/>
            </w:tcBorders>
            <w:vAlign w:val="bottom"/>
          </w:tcPr>
          <w:p w14:paraId="58D78803" w14:textId="77777777" w:rsidR="002A6B50" w:rsidRPr="00D4528D" w:rsidRDefault="00DD1079" w:rsidP="00FB6F88">
            <w:pPr>
              <w:suppressAutoHyphens/>
              <w:ind w:left="57" w:right="57"/>
              <w:jc w:val="center"/>
              <w:rPr>
                <w:rFonts w:ascii="Arial" w:hAnsi="Arial" w:cs="Arial"/>
                <w:b/>
                <w:bCs/>
                <w:sz w:val="20"/>
                <w:szCs w:val="20"/>
              </w:rPr>
            </w:pPr>
            <w:r w:rsidRPr="00D4528D">
              <w:rPr>
                <w:rFonts w:ascii="Arial" w:hAnsi="Arial" w:cs="Arial"/>
                <w:b/>
                <w:sz w:val="20"/>
                <w:szCs w:val="20"/>
              </w:rPr>
              <w:t xml:space="preserve">Metóda </w:t>
            </w:r>
            <w:r w:rsidR="008C7E86" w:rsidRPr="00D4528D">
              <w:rPr>
                <w:rFonts w:ascii="Arial" w:hAnsi="Arial" w:cs="Arial"/>
                <w:b/>
                <w:sz w:val="20"/>
                <w:szCs w:val="20"/>
              </w:rPr>
              <w:br/>
            </w:r>
            <w:r w:rsidRPr="00D4528D">
              <w:rPr>
                <w:rFonts w:ascii="Arial" w:hAnsi="Arial" w:cs="Arial"/>
                <w:b/>
                <w:sz w:val="20"/>
                <w:szCs w:val="20"/>
              </w:rPr>
              <w:t>odpisovania</w:t>
            </w:r>
          </w:p>
        </w:tc>
        <w:tc>
          <w:tcPr>
            <w:tcW w:w="1980" w:type="dxa"/>
            <w:tcBorders>
              <w:bottom w:val="single" w:sz="4" w:space="0" w:color="auto"/>
            </w:tcBorders>
            <w:vAlign w:val="bottom"/>
          </w:tcPr>
          <w:p w14:paraId="5F89C2A4" w14:textId="77777777" w:rsidR="002A6B50" w:rsidRPr="00D4528D" w:rsidRDefault="00DD1079" w:rsidP="00FB6F88">
            <w:pPr>
              <w:suppressAutoHyphens/>
              <w:ind w:left="57" w:right="57"/>
              <w:jc w:val="center"/>
              <w:rPr>
                <w:rFonts w:ascii="Arial" w:hAnsi="Arial" w:cs="Arial"/>
                <w:b/>
                <w:bCs/>
                <w:sz w:val="20"/>
                <w:szCs w:val="20"/>
              </w:rPr>
            </w:pPr>
            <w:r w:rsidRPr="00D4528D">
              <w:rPr>
                <w:rFonts w:ascii="Arial" w:hAnsi="Arial" w:cs="Arial"/>
                <w:b/>
                <w:sz w:val="20"/>
                <w:szCs w:val="20"/>
              </w:rPr>
              <w:t>Ročná odpisová</w:t>
            </w:r>
          </w:p>
          <w:p w14:paraId="42FCE877" w14:textId="77777777" w:rsidR="002A6B50" w:rsidRPr="00D4528D" w:rsidRDefault="00DD1079" w:rsidP="00FB6F88">
            <w:pPr>
              <w:suppressAutoHyphens/>
              <w:ind w:left="57" w:right="57"/>
              <w:jc w:val="center"/>
              <w:rPr>
                <w:rFonts w:ascii="Arial" w:hAnsi="Arial" w:cs="Arial"/>
                <w:b/>
                <w:bCs/>
                <w:sz w:val="20"/>
                <w:szCs w:val="20"/>
              </w:rPr>
            </w:pPr>
            <w:r w:rsidRPr="00D4528D">
              <w:rPr>
                <w:rFonts w:ascii="Arial" w:hAnsi="Arial" w:cs="Arial"/>
                <w:b/>
                <w:sz w:val="20"/>
                <w:szCs w:val="20"/>
              </w:rPr>
              <w:t>sadzba v %</w:t>
            </w:r>
          </w:p>
        </w:tc>
      </w:tr>
      <w:tr w:rsidR="00DD1079" w:rsidRPr="00D4528D" w14:paraId="5DD8CDF3" w14:textId="77777777" w:rsidTr="006E7880">
        <w:trPr>
          <w:cantSplit/>
          <w:trHeight w:val="170"/>
        </w:trPr>
        <w:tc>
          <w:tcPr>
            <w:tcW w:w="3346" w:type="dxa"/>
            <w:vAlign w:val="bottom"/>
          </w:tcPr>
          <w:p w14:paraId="6CEF095A" w14:textId="77777777" w:rsidR="002A6B50" w:rsidRPr="00D4528D" w:rsidRDefault="002A6B50" w:rsidP="00FB6F88">
            <w:pPr>
              <w:suppressAutoHyphens/>
              <w:rPr>
                <w:rFonts w:ascii="Arial" w:hAnsi="Arial" w:cs="Arial"/>
                <w:color w:val="000000" w:themeColor="text1"/>
                <w:sz w:val="20"/>
                <w:szCs w:val="20"/>
              </w:rPr>
            </w:pPr>
          </w:p>
        </w:tc>
        <w:tc>
          <w:tcPr>
            <w:tcW w:w="1980" w:type="dxa"/>
            <w:vAlign w:val="bottom"/>
          </w:tcPr>
          <w:p w14:paraId="2946BB9B" w14:textId="77777777" w:rsidR="002A6B50" w:rsidRPr="00D4528D" w:rsidRDefault="002A6B50" w:rsidP="00FB6F88">
            <w:pPr>
              <w:suppressAutoHyphens/>
              <w:ind w:left="57" w:right="57"/>
              <w:jc w:val="center"/>
              <w:rPr>
                <w:rFonts w:ascii="Arial" w:hAnsi="Arial" w:cs="Arial"/>
                <w:sz w:val="20"/>
                <w:szCs w:val="20"/>
              </w:rPr>
            </w:pPr>
          </w:p>
        </w:tc>
        <w:tc>
          <w:tcPr>
            <w:tcW w:w="1980" w:type="dxa"/>
            <w:vAlign w:val="bottom"/>
          </w:tcPr>
          <w:p w14:paraId="1997F12B" w14:textId="77777777" w:rsidR="002A6B50" w:rsidRPr="00D4528D" w:rsidRDefault="002A6B50" w:rsidP="00FB6F88">
            <w:pPr>
              <w:suppressAutoHyphens/>
              <w:ind w:left="57" w:right="57"/>
              <w:jc w:val="center"/>
              <w:rPr>
                <w:rFonts w:ascii="Arial" w:hAnsi="Arial" w:cs="Arial"/>
                <w:sz w:val="20"/>
                <w:szCs w:val="20"/>
              </w:rPr>
            </w:pPr>
          </w:p>
        </w:tc>
        <w:tc>
          <w:tcPr>
            <w:tcW w:w="1980" w:type="dxa"/>
            <w:vAlign w:val="bottom"/>
          </w:tcPr>
          <w:p w14:paraId="750BB983" w14:textId="77777777" w:rsidR="002A6B50" w:rsidRPr="00D4528D" w:rsidRDefault="002A6B50" w:rsidP="00FB6F88">
            <w:pPr>
              <w:suppressAutoHyphens/>
              <w:ind w:left="57" w:right="57"/>
              <w:jc w:val="center"/>
              <w:rPr>
                <w:rFonts w:ascii="Arial" w:hAnsi="Arial" w:cs="Arial"/>
                <w:b/>
                <w:sz w:val="20"/>
                <w:szCs w:val="20"/>
              </w:rPr>
            </w:pPr>
          </w:p>
        </w:tc>
      </w:tr>
      <w:tr w:rsidR="00DD1079" w:rsidRPr="00D4528D" w14:paraId="2D52C338" w14:textId="77777777" w:rsidTr="006E7880">
        <w:trPr>
          <w:cantSplit/>
          <w:trHeight w:val="170"/>
        </w:trPr>
        <w:tc>
          <w:tcPr>
            <w:tcW w:w="3346" w:type="dxa"/>
            <w:vAlign w:val="bottom"/>
          </w:tcPr>
          <w:p w14:paraId="6161CAC0" w14:textId="77777777" w:rsidR="002A6B50" w:rsidRPr="00D4528D" w:rsidRDefault="00DD1079" w:rsidP="00FB6F88">
            <w:pPr>
              <w:suppressAutoHyphens/>
              <w:rPr>
                <w:rFonts w:ascii="Arial" w:hAnsi="Arial" w:cs="Arial"/>
                <w:color w:val="000000" w:themeColor="text1"/>
                <w:sz w:val="20"/>
                <w:szCs w:val="20"/>
              </w:rPr>
            </w:pPr>
            <w:r w:rsidRPr="00D4528D">
              <w:rPr>
                <w:rFonts w:ascii="Arial" w:hAnsi="Arial" w:cs="Arial"/>
                <w:color w:val="000000" w:themeColor="text1"/>
                <w:sz w:val="20"/>
                <w:szCs w:val="20"/>
              </w:rPr>
              <w:t>Softvér</w:t>
            </w:r>
          </w:p>
        </w:tc>
        <w:tc>
          <w:tcPr>
            <w:tcW w:w="1980" w:type="dxa"/>
            <w:vAlign w:val="bottom"/>
          </w:tcPr>
          <w:p w14:paraId="7FAC2208" w14:textId="77777777" w:rsidR="002A6B50" w:rsidRPr="00D4528D" w:rsidRDefault="00D4528D" w:rsidP="00FB6F88">
            <w:pPr>
              <w:suppressAutoHyphens/>
              <w:ind w:left="57" w:right="57"/>
              <w:jc w:val="center"/>
              <w:rPr>
                <w:rFonts w:ascii="Arial" w:hAnsi="Arial" w:cs="Arial"/>
                <w:sz w:val="20"/>
                <w:szCs w:val="20"/>
              </w:rPr>
            </w:pPr>
            <w:r w:rsidRPr="00D4528D">
              <w:rPr>
                <w:rFonts w:ascii="Arial" w:hAnsi="Arial" w:cs="Arial"/>
                <w:sz w:val="20"/>
                <w:szCs w:val="20"/>
              </w:rPr>
              <w:t>5</w:t>
            </w:r>
          </w:p>
        </w:tc>
        <w:tc>
          <w:tcPr>
            <w:tcW w:w="1980" w:type="dxa"/>
            <w:vAlign w:val="bottom"/>
          </w:tcPr>
          <w:p w14:paraId="09A27788" w14:textId="77777777" w:rsidR="002A6B50" w:rsidRPr="00D4528D" w:rsidRDefault="00D4528D" w:rsidP="00FB6F88">
            <w:pPr>
              <w:suppressAutoHyphens/>
              <w:ind w:left="57" w:right="57"/>
              <w:jc w:val="center"/>
              <w:rPr>
                <w:rFonts w:ascii="Arial" w:hAnsi="Arial" w:cs="Arial"/>
                <w:sz w:val="20"/>
                <w:szCs w:val="20"/>
              </w:rPr>
            </w:pPr>
            <w:r w:rsidRPr="00D4528D">
              <w:rPr>
                <w:rFonts w:ascii="Arial" w:hAnsi="Arial" w:cs="Arial"/>
                <w:sz w:val="20"/>
                <w:szCs w:val="20"/>
              </w:rPr>
              <w:t>rovnomerne</w:t>
            </w:r>
          </w:p>
        </w:tc>
        <w:tc>
          <w:tcPr>
            <w:tcW w:w="1980" w:type="dxa"/>
            <w:vAlign w:val="bottom"/>
          </w:tcPr>
          <w:p w14:paraId="38D0622A" w14:textId="77777777" w:rsidR="002A6B50" w:rsidRPr="00A7613C" w:rsidRDefault="00D4528D" w:rsidP="00FB6F88">
            <w:pPr>
              <w:suppressAutoHyphens/>
              <w:ind w:left="57" w:right="57"/>
              <w:jc w:val="center"/>
              <w:rPr>
                <w:rFonts w:ascii="Arial" w:hAnsi="Arial" w:cs="Arial"/>
                <w:sz w:val="20"/>
                <w:szCs w:val="20"/>
              </w:rPr>
            </w:pPr>
            <w:r w:rsidRPr="00A7613C">
              <w:rPr>
                <w:rFonts w:ascii="Arial" w:hAnsi="Arial" w:cs="Arial"/>
                <w:sz w:val="20"/>
                <w:szCs w:val="20"/>
              </w:rPr>
              <w:t>20 %</w:t>
            </w:r>
          </w:p>
        </w:tc>
      </w:tr>
      <w:tr w:rsidR="00DD1079" w:rsidRPr="00D4528D" w14:paraId="61439B00" w14:textId="77777777" w:rsidTr="006E7880">
        <w:trPr>
          <w:cantSplit/>
          <w:trHeight w:val="170"/>
        </w:trPr>
        <w:tc>
          <w:tcPr>
            <w:tcW w:w="3346" w:type="dxa"/>
            <w:vAlign w:val="bottom"/>
          </w:tcPr>
          <w:p w14:paraId="5B180CA4" w14:textId="77777777" w:rsidR="002A6B50" w:rsidRPr="00D4528D" w:rsidRDefault="002A6B50" w:rsidP="00FB6F88">
            <w:pPr>
              <w:suppressAutoHyphens/>
              <w:rPr>
                <w:rFonts w:ascii="Arial" w:hAnsi="Arial" w:cs="Arial"/>
                <w:color w:val="000000" w:themeColor="text1"/>
                <w:sz w:val="20"/>
                <w:szCs w:val="20"/>
              </w:rPr>
            </w:pPr>
          </w:p>
        </w:tc>
        <w:tc>
          <w:tcPr>
            <w:tcW w:w="1980" w:type="dxa"/>
            <w:vAlign w:val="bottom"/>
          </w:tcPr>
          <w:p w14:paraId="44A9CC7D" w14:textId="77777777" w:rsidR="002A6B50" w:rsidRPr="00D4528D" w:rsidRDefault="002A6B50" w:rsidP="00FB6F88">
            <w:pPr>
              <w:suppressAutoHyphens/>
              <w:ind w:left="57" w:right="57"/>
              <w:jc w:val="center"/>
              <w:rPr>
                <w:rFonts w:ascii="Arial" w:hAnsi="Arial" w:cs="Arial"/>
                <w:sz w:val="20"/>
                <w:szCs w:val="20"/>
              </w:rPr>
            </w:pPr>
          </w:p>
        </w:tc>
        <w:tc>
          <w:tcPr>
            <w:tcW w:w="1980" w:type="dxa"/>
            <w:vAlign w:val="bottom"/>
          </w:tcPr>
          <w:p w14:paraId="4116BA3E" w14:textId="77777777" w:rsidR="002A6B50" w:rsidRPr="00D4528D" w:rsidRDefault="002A6B50" w:rsidP="00FB6F88">
            <w:pPr>
              <w:suppressAutoHyphens/>
              <w:ind w:left="57" w:right="57"/>
              <w:jc w:val="center"/>
              <w:rPr>
                <w:rFonts w:ascii="Arial" w:hAnsi="Arial" w:cs="Arial"/>
                <w:sz w:val="20"/>
                <w:szCs w:val="20"/>
              </w:rPr>
            </w:pPr>
          </w:p>
        </w:tc>
        <w:tc>
          <w:tcPr>
            <w:tcW w:w="1980" w:type="dxa"/>
            <w:vAlign w:val="bottom"/>
          </w:tcPr>
          <w:p w14:paraId="1FF3A668" w14:textId="77777777" w:rsidR="002A6B50" w:rsidRPr="00D4528D" w:rsidRDefault="002A6B50" w:rsidP="00FB6F88">
            <w:pPr>
              <w:suppressAutoHyphens/>
              <w:ind w:left="57" w:right="57"/>
              <w:jc w:val="center"/>
              <w:rPr>
                <w:rFonts w:ascii="Arial" w:hAnsi="Arial" w:cs="Arial"/>
                <w:sz w:val="20"/>
                <w:szCs w:val="20"/>
              </w:rPr>
            </w:pPr>
          </w:p>
        </w:tc>
      </w:tr>
      <w:tr w:rsidR="00DD1079" w:rsidRPr="00D4528D" w14:paraId="2F1EF078" w14:textId="77777777" w:rsidTr="006E7880">
        <w:trPr>
          <w:cantSplit/>
          <w:trHeight w:val="170"/>
        </w:trPr>
        <w:tc>
          <w:tcPr>
            <w:tcW w:w="3346" w:type="dxa"/>
            <w:vAlign w:val="bottom"/>
          </w:tcPr>
          <w:p w14:paraId="799E4A2E" w14:textId="77777777" w:rsidR="002A6B50" w:rsidRPr="00D4528D" w:rsidRDefault="002A6B50" w:rsidP="00FB6F88">
            <w:pPr>
              <w:suppressAutoHyphens/>
              <w:rPr>
                <w:rFonts w:ascii="Arial" w:hAnsi="Arial" w:cs="Arial"/>
                <w:color w:val="000000" w:themeColor="text1"/>
                <w:sz w:val="20"/>
                <w:szCs w:val="20"/>
              </w:rPr>
            </w:pPr>
          </w:p>
        </w:tc>
        <w:tc>
          <w:tcPr>
            <w:tcW w:w="1980" w:type="dxa"/>
            <w:vAlign w:val="bottom"/>
          </w:tcPr>
          <w:p w14:paraId="4890B83A" w14:textId="77777777" w:rsidR="002A6B50" w:rsidRPr="00D4528D" w:rsidRDefault="002A6B50" w:rsidP="00FB6F88">
            <w:pPr>
              <w:suppressAutoHyphens/>
              <w:ind w:left="57" w:right="57"/>
              <w:jc w:val="center"/>
              <w:rPr>
                <w:rFonts w:ascii="Arial" w:hAnsi="Arial" w:cs="Arial"/>
                <w:sz w:val="20"/>
                <w:szCs w:val="20"/>
              </w:rPr>
            </w:pPr>
          </w:p>
        </w:tc>
        <w:tc>
          <w:tcPr>
            <w:tcW w:w="1980" w:type="dxa"/>
            <w:vAlign w:val="bottom"/>
          </w:tcPr>
          <w:p w14:paraId="72F86A1A" w14:textId="77777777" w:rsidR="002A6B50" w:rsidRPr="00D4528D" w:rsidRDefault="002A6B50" w:rsidP="00FB6F88">
            <w:pPr>
              <w:suppressAutoHyphens/>
              <w:ind w:left="57" w:right="57"/>
              <w:jc w:val="center"/>
              <w:rPr>
                <w:rFonts w:ascii="Arial" w:hAnsi="Arial" w:cs="Arial"/>
                <w:sz w:val="20"/>
                <w:szCs w:val="20"/>
              </w:rPr>
            </w:pPr>
          </w:p>
        </w:tc>
        <w:tc>
          <w:tcPr>
            <w:tcW w:w="1980" w:type="dxa"/>
            <w:vAlign w:val="bottom"/>
          </w:tcPr>
          <w:p w14:paraId="3F0B49E7" w14:textId="77777777" w:rsidR="002A6B50" w:rsidRPr="00D4528D" w:rsidRDefault="002A6B50" w:rsidP="00FB6F88">
            <w:pPr>
              <w:suppressAutoHyphens/>
              <w:ind w:left="57" w:right="57"/>
              <w:jc w:val="center"/>
              <w:rPr>
                <w:rFonts w:ascii="Arial" w:hAnsi="Arial" w:cs="Arial"/>
                <w:sz w:val="20"/>
                <w:szCs w:val="20"/>
              </w:rPr>
            </w:pPr>
          </w:p>
        </w:tc>
      </w:tr>
    </w:tbl>
    <w:p w14:paraId="50FC055B" w14:textId="77777777" w:rsidR="00A3677A" w:rsidRPr="00D4528D" w:rsidRDefault="00A3677A" w:rsidP="00E65942">
      <w:pPr>
        <w:pStyle w:val="odstavec"/>
      </w:pPr>
    </w:p>
    <w:p w14:paraId="6F66651F" w14:textId="77777777" w:rsidR="005D49E9" w:rsidRPr="00D4528D" w:rsidRDefault="00EF04E2" w:rsidP="00E65942">
      <w:pPr>
        <w:pStyle w:val="odstavec"/>
      </w:pPr>
      <w:r w:rsidRPr="00D4528D">
        <w:t xml:space="preserve">Dlhodobý hmotný majetok sa odpisuje podľa odpisového plánu, ktorý bol zostavený na základe predpokladanej doby jeho používania zodpovedajúcej spotrebe </w:t>
      </w:r>
      <w:r w:rsidR="0043369D" w:rsidRPr="00D4528D">
        <w:t>budúcich ekonomických úžitkov z </w:t>
      </w:r>
      <w:r w:rsidRPr="00D4528D">
        <w:t xml:space="preserve">majetku. </w:t>
      </w:r>
      <w:r w:rsidR="002A6B50" w:rsidRPr="00D4528D">
        <w:t>Odpisov</w:t>
      </w:r>
      <w:r w:rsidR="00C73197" w:rsidRPr="00D4528D">
        <w:t xml:space="preserve">ať sa začína prvým dňom mesiaca, v ktorom je </w:t>
      </w:r>
      <w:r w:rsidR="002A6B50" w:rsidRPr="00D4528D">
        <w:t>majet</w:t>
      </w:r>
      <w:r w:rsidR="00C73197" w:rsidRPr="00D4528D">
        <w:t>o</w:t>
      </w:r>
      <w:r w:rsidR="002A6B50" w:rsidRPr="00D4528D">
        <w:t>k</w:t>
      </w:r>
      <w:r w:rsidR="00C73197" w:rsidRPr="00D4528D">
        <w:t xml:space="preserve"> uvedený</w:t>
      </w:r>
      <w:r w:rsidR="002A6B50" w:rsidRPr="00D4528D">
        <w:t xml:space="preserve"> do používania. Hmotný majetok, ktorého obstarávacia cena (res</w:t>
      </w:r>
      <w:r w:rsidR="001C78C7">
        <w:t xml:space="preserve">p. vlastné náklady) neprevýši 1 </w:t>
      </w:r>
      <w:r w:rsidR="002A6B50" w:rsidRPr="00D4528D">
        <w:t>700 EUR, sa nezaraďuje na účty dlhodobého majetku a odpisuje sa jednorazovo pri uvedení do používania</w:t>
      </w:r>
      <w:r w:rsidR="00271121" w:rsidRPr="00D4528D">
        <w:t>.</w:t>
      </w:r>
    </w:p>
    <w:p w14:paraId="46425A23" w14:textId="77777777" w:rsidR="005D49E9" w:rsidRPr="00D4528D" w:rsidRDefault="005D49E9" w:rsidP="00E65942">
      <w:pPr>
        <w:pStyle w:val="odstavec"/>
      </w:pPr>
    </w:p>
    <w:p w14:paraId="7A88BE90" w14:textId="77777777" w:rsidR="00A3677A" w:rsidRPr="00BC07C9" w:rsidRDefault="00EF04E2" w:rsidP="00E65942">
      <w:pPr>
        <w:pStyle w:val="odstavec"/>
      </w:pPr>
      <w:r w:rsidRPr="00D4528D">
        <w:lastRenderedPageBreak/>
        <w:t>Predpokladaná doba používania, metóda odpisovania a odpisová sadzba sú uvedené v nasledujúcej tabuľke:</w:t>
      </w:r>
    </w:p>
    <w:p w14:paraId="6B038FF3" w14:textId="77777777" w:rsidR="00A3677A" w:rsidRPr="00BC07C9" w:rsidRDefault="00A3677A" w:rsidP="00E65942">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BC07C9" w14:paraId="0EBCE2FA" w14:textId="77777777" w:rsidTr="00D76F42">
        <w:trPr>
          <w:cantSplit/>
        </w:trPr>
        <w:tc>
          <w:tcPr>
            <w:tcW w:w="3346" w:type="dxa"/>
            <w:tcBorders>
              <w:bottom w:val="single" w:sz="4" w:space="0" w:color="auto"/>
            </w:tcBorders>
          </w:tcPr>
          <w:p w14:paraId="02B63E04" w14:textId="77777777" w:rsidR="002A6B50" w:rsidRPr="00BC07C9" w:rsidRDefault="002A6B50" w:rsidP="00FB6F88">
            <w:pPr>
              <w:suppressAutoHyphens/>
              <w:rPr>
                <w:rFonts w:ascii="Arial" w:hAnsi="Arial" w:cs="Arial"/>
                <w:sz w:val="20"/>
                <w:szCs w:val="20"/>
              </w:rPr>
            </w:pPr>
          </w:p>
        </w:tc>
        <w:tc>
          <w:tcPr>
            <w:tcW w:w="1980" w:type="dxa"/>
            <w:tcBorders>
              <w:bottom w:val="single" w:sz="4" w:space="0" w:color="auto"/>
            </w:tcBorders>
            <w:vAlign w:val="bottom"/>
          </w:tcPr>
          <w:p w14:paraId="2475BFC0" w14:textId="77777777" w:rsidR="002A6B50" w:rsidRPr="00BC07C9" w:rsidRDefault="008C7E86" w:rsidP="00FB6F88">
            <w:pPr>
              <w:suppressAutoHyphens/>
              <w:ind w:left="57" w:right="57"/>
              <w:jc w:val="center"/>
              <w:rPr>
                <w:rFonts w:ascii="Arial" w:hAnsi="Arial" w:cs="Arial"/>
                <w:b/>
                <w:sz w:val="20"/>
                <w:szCs w:val="20"/>
              </w:rPr>
            </w:pPr>
            <w:r w:rsidRPr="00BC07C9">
              <w:rPr>
                <w:rFonts w:ascii="Arial" w:hAnsi="Arial" w:cs="Arial"/>
                <w:b/>
                <w:sz w:val="20"/>
                <w:szCs w:val="20"/>
              </w:rPr>
              <w:t xml:space="preserve">Predpokladaná doba </w:t>
            </w:r>
            <w:r w:rsidRPr="00BC07C9">
              <w:rPr>
                <w:rFonts w:ascii="Arial" w:hAnsi="Arial" w:cs="Arial"/>
                <w:b/>
                <w:sz w:val="20"/>
                <w:szCs w:val="20"/>
              </w:rPr>
              <w:br/>
              <w:t>používania v rokoch</w:t>
            </w:r>
          </w:p>
        </w:tc>
        <w:tc>
          <w:tcPr>
            <w:tcW w:w="1980" w:type="dxa"/>
            <w:tcBorders>
              <w:bottom w:val="single" w:sz="4" w:space="0" w:color="auto"/>
            </w:tcBorders>
            <w:vAlign w:val="bottom"/>
          </w:tcPr>
          <w:p w14:paraId="5449E73E" w14:textId="77777777" w:rsidR="002A6B50" w:rsidRPr="00BC07C9" w:rsidRDefault="008C7E86" w:rsidP="00FB6F88">
            <w:pPr>
              <w:suppressAutoHyphens/>
              <w:ind w:left="57" w:right="57"/>
              <w:jc w:val="center"/>
              <w:rPr>
                <w:rFonts w:ascii="Arial" w:hAnsi="Arial" w:cs="Arial"/>
                <w:b/>
                <w:sz w:val="20"/>
                <w:szCs w:val="20"/>
              </w:rPr>
            </w:pPr>
            <w:r w:rsidRPr="00BC07C9">
              <w:rPr>
                <w:rFonts w:ascii="Arial" w:hAnsi="Arial" w:cs="Arial"/>
                <w:b/>
                <w:sz w:val="20"/>
                <w:szCs w:val="20"/>
              </w:rPr>
              <w:t xml:space="preserve">Metóda </w:t>
            </w:r>
            <w:r w:rsidRPr="00BC07C9">
              <w:rPr>
                <w:rFonts w:ascii="Arial" w:hAnsi="Arial" w:cs="Arial"/>
                <w:b/>
                <w:sz w:val="20"/>
                <w:szCs w:val="20"/>
              </w:rPr>
              <w:br/>
              <w:t>odpisovania</w:t>
            </w:r>
          </w:p>
        </w:tc>
        <w:tc>
          <w:tcPr>
            <w:tcW w:w="1980" w:type="dxa"/>
            <w:tcBorders>
              <w:bottom w:val="single" w:sz="4" w:space="0" w:color="auto"/>
            </w:tcBorders>
            <w:vAlign w:val="bottom"/>
          </w:tcPr>
          <w:p w14:paraId="323912BC" w14:textId="77777777" w:rsidR="002A6B50" w:rsidRPr="00BC07C9" w:rsidRDefault="008C7E86" w:rsidP="00FB6F88">
            <w:pPr>
              <w:suppressAutoHyphens/>
              <w:ind w:left="57" w:right="57"/>
              <w:jc w:val="center"/>
              <w:rPr>
                <w:rFonts w:ascii="Arial" w:hAnsi="Arial" w:cs="Arial"/>
                <w:b/>
                <w:sz w:val="20"/>
                <w:szCs w:val="20"/>
              </w:rPr>
            </w:pPr>
            <w:r w:rsidRPr="00BC07C9">
              <w:rPr>
                <w:rFonts w:ascii="Arial" w:hAnsi="Arial" w:cs="Arial"/>
                <w:b/>
                <w:sz w:val="20"/>
                <w:szCs w:val="20"/>
              </w:rPr>
              <w:t>Ročná odpisová</w:t>
            </w:r>
          </w:p>
          <w:p w14:paraId="52908EA3" w14:textId="77777777" w:rsidR="002A6B50" w:rsidRPr="00BC07C9" w:rsidRDefault="008C7E86" w:rsidP="00FB6F88">
            <w:pPr>
              <w:suppressAutoHyphens/>
              <w:ind w:left="57" w:right="57"/>
              <w:jc w:val="center"/>
              <w:rPr>
                <w:rFonts w:ascii="Arial" w:hAnsi="Arial" w:cs="Arial"/>
                <w:b/>
                <w:sz w:val="20"/>
                <w:szCs w:val="20"/>
              </w:rPr>
            </w:pPr>
            <w:r w:rsidRPr="00BC07C9">
              <w:rPr>
                <w:rFonts w:ascii="Arial" w:hAnsi="Arial" w:cs="Arial"/>
                <w:b/>
                <w:sz w:val="20"/>
                <w:szCs w:val="20"/>
              </w:rPr>
              <w:t>sadzba v %</w:t>
            </w:r>
          </w:p>
        </w:tc>
      </w:tr>
      <w:tr w:rsidR="00C73197" w:rsidRPr="00BC07C9" w14:paraId="599D8893" w14:textId="77777777" w:rsidTr="00D76F42">
        <w:trPr>
          <w:cantSplit/>
        </w:trPr>
        <w:tc>
          <w:tcPr>
            <w:tcW w:w="3346" w:type="dxa"/>
            <w:vAlign w:val="bottom"/>
          </w:tcPr>
          <w:p w14:paraId="7F5C498A" w14:textId="77777777" w:rsidR="00C73197" w:rsidRPr="00D4528D" w:rsidRDefault="00C73197" w:rsidP="00C73197">
            <w:pPr>
              <w:suppressAutoHyphens/>
              <w:rPr>
                <w:rFonts w:ascii="Arial" w:hAnsi="Arial" w:cs="Arial"/>
                <w:color w:val="000000" w:themeColor="text1"/>
                <w:sz w:val="20"/>
                <w:szCs w:val="20"/>
              </w:rPr>
            </w:pPr>
            <w:r w:rsidRPr="00D4528D">
              <w:rPr>
                <w:rFonts w:ascii="Arial" w:hAnsi="Arial" w:cs="Arial"/>
                <w:color w:val="000000" w:themeColor="text1"/>
                <w:sz w:val="20"/>
                <w:szCs w:val="20"/>
              </w:rPr>
              <w:t>Železničné vozne</w:t>
            </w:r>
          </w:p>
        </w:tc>
        <w:tc>
          <w:tcPr>
            <w:tcW w:w="1980" w:type="dxa"/>
            <w:vAlign w:val="bottom"/>
          </w:tcPr>
          <w:p w14:paraId="127E203B" w14:textId="77777777" w:rsidR="00C73197" w:rsidRPr="00D4528D" w:rsidRDefault="00C73197" w:rsidP="00FB6F88">
            <w:pPr>
              <w:suppressAutoHyphens/>
              <w:ind w:left="57" w:right="57"/>
              <w:jc w:val="center"/>
              <w:rPr>
                <w:rFonts w:ascii="Arial" w:hAnsi="Arial" w:cs="Arial"/>
                <w:sz w:val="20"/>
                <w:szCs w:val="20"/>
              </w:rPr>
            </w:pPr>
            <w:r w:rsidRPr="00D4528D">
              <w:rPr>
                <w:rFonts w:ascii="Arial" w:hAnsi="Arial" w:cs="Arial"/>
                <w:sz w:val="20"/>
                <w:szCs w:val="20"/>
              </w:rPr>
              <w:t>12</w:t>
            </w:r>
          </w:p>
        </w:tc>
        <w:tc>
          <w:tcPr>
            <w:tcW w:w="1980" w:type="dxa"/>
            <w:vAlign w:val="bottom"/>
          </w:tcPr>
          <w:p w14:paraId="0BA73CE5" w14:textId="77777777" w:rsidR="00C73197" w:rsidRPr="00D4528D" w:rsidRDefault="00C73197" w:rsidP="00FB6F88">
            <w:pPr>
              <w:suppressAutoHyphens/>
              <w:ind w:left="57" w:right="57"/>
              <w:jc w:val="center"/>
              <w:rPr>
                <w:rFonts w:ascii="Arial" w:hAnsi="Arial" w:cs="Arial"/>
                <w:sz w:val="20"/>
                <w:szCs w:val="20"/>
              </w:rPr>
            </w:pPr>
            <w:r w:rsidRPr="00D4528D">
              <w:rPr>
                <w:rFonts w:ascii="Arial" w:hAnsi="Arial" w:cs="Arial"/>
                <w:sz w:val="20"/>
                <w:szCs w:val="20"/>
              </w:rPr>
              <w:t>Lineárna</w:t>
            </w:r>
          </w:p>
        </w:tc>
        <w:tc>
          <w:tcPr>
            <w:tcW w:w="1980" w:type="dxa"/>
            <w:vAlign w:val="bottom"/>
          </w:tcPr>
          <w:p w14:paraId="29D7DF48" w14:textId="77777777" w:rsidR="00C73197" w:rsidRPr="00D4528D" w:rsidRDefault="00D4528D" w:rsidP="00D4528D">
            <w:pPr>
              <w:suppressAutoHyphens/>
              <w:ind w:left="57" w:right="57"/>
              <w:jc w:val="right"/>
              <w:rPr>
                <w:rFonts w:ascii="Arial" w:hAnsi="Arial" w:cs="Arial"/>
                <w:sz w:val="20"/>
                <w:szCs w:val="20"/>
              </w:rPr>
            </w:pPr>
            <w:r w:rsidRPr="00D4528D">
              <w:rPr>
                <w:rFonts w:ascii="Arial" w:hAnsi="Arial" w:cs="Arial"/>
                <w:sz w:val="20"/>
                <w:szCs w:val="20"/>
              </w:rPr>
              <w:t>8,33</w:t>
            </w:r>
          </w:p>
        </w:tc>
      </w:tr>
      <w:tr w:rsidR="00C73197" w:rsidRPr="00BC07C9" w14:paraId="0916B711" w14:textId="77777777" w:rsidTr="00D76F42">
        <w:trPr>
          <w:cantSplit/>
        </w:trPr>
        <w:tc>
          <w:tcPr>
            <w:tcW w:w="3346" w:type="dxa"/>
            <w:vAlign w:val="bottom"/>
          </w:tcPr>
          <w:p w14:paraId="0B8D4AD2" w14:textId="77777777" w:rsidR="00C73197" w:rsidRPr="00D4528D" w:rsidRDefault="00C73197" w:rsidP="00C73197">
            <w:pPr>
              <w:suppressAutoHyphens/>
              <w:rPr>
                <w:rFonts w:ascii="Arial" w:hAnsi="Arial" w:cs="Arial"/>
                <w:color w:val="000000" w:themeColor="text1"/>
                <w:sz w:val="20"/>
                <w:szCs w:val="20"/>
              </w:rPr>
            </w:pPr>
            <w:r w:rsidRPr="00D4528D">
              <w:rPr>
                <w:rFonts w:ascii="Arial" w:hAnsi="Arial" w:cs="Arial"/>
                <w:color w:val="000000" w:themeColor="text1"/>
                <w:sz w:val="20"/>
                <w:szCs w:val="20"/>
              </w:rPr>
              <w:t>Železničné vozne určené na likvidáciu</w:t>
            </w:r>
          </w:p>
        </w:tc>
        <w:tc>
          <w:tcPr>
            <w:tcW w:w="1980" w:type="dxa"/>
            <w:vAlign w:val="bottom"/>
          </w:tcPr>
          <w:p w14:paraId="467BFE7B" w14:textId="77777777" w:rsidR="00C73197" w:rsidRPr="00D4528D" w:rsidRDefault="00C73197" w:rsidP="00FB6F88">
            <w:pPr>
              <w:suppressAutoHyphens/>
              <w:ind w:left="57" w:right="57"/>
              <w:jc w:val="center"/>
              <w:rPr>
                <w:rFonts w:ascii="Arial" w:hAnsi="Arial" w:cs="Arial"/>
                <w:sz w:val="20"/>
                <w:szCs w:val="20"/>
              </w:rPr>
            </w:pPr>
            <w:r w:rsidRPr="00D4528D">
              <w:rPr>
                <w:rFonts w:ascii="Arial" w:hAnsi="Arial" w:cs="Arial"/>
                <w:sz w:val="20"/>
                <w:szCs w:val="20"/>
              </w:rPr>
              <w:t>1</w:t>
            </w:r>
          </w:p>
        </w:tc>
        <w:tc>
          <w:tcPr>
            <w:tcW w:w="1980" w:type="dxa"/>
            <w:vAlign w:val="bottom"/>
          </w:tcPr>
          <w:p w14:paraId="1DDE8443" w14:textId="77777777" w:rsidR="00C73197" w:rsidRPr="00D4528D" w:rsidRDefault="00C73197" w:rsidP="00FB6F88">
            <w:pPr>
              <w:suppressAutoHyphens/>
              <w:ind w:left="57" w:right="57"/>
              <w:jc w:val="center"/>
              <w:rPr>
                <w:rFonts w:ascii="Arial" w:hAnsi="Arial" w:cs="Arial"/>
                <w:sz w:val="20"/>
                <w:szCs w:val="20"/>
              </w:rPr>
            </w:pPr>
            <w:r w:rsidRPr="00D4528D">
              <w:rPr>
                <w:rFonts w:ascii="Arial" w:hAnsi="Arial" w:cs="Arial"/>
                <w:sz w:val="20"/>
                <w:szCs w:val="20"/>
              </w:rPr>
              <w:t>Lineárna</w:t>
            </w:r>
          </w:p>
        </w:tc>
        <w:tc>
          <w:tcPr>
            <w:tcW w:w="1980" w:type="dxa"/>
            <w:vAlign w:val="bottom"/>
          </w:tcPr>
          <w:p w14:paraId="7C84AE11" w14:textId="77777777" w:rsidR="00C73197" w:rsidRPr="00D4528D" w:rsidRDefault="00D4528D" w:rsidP="00D4528D">
            <w:pPr>
              <w:suppressAutoHyphens/>
              <w:ind w:left="57" w:right="57"/>
              <w:jc w:val="right"/>
              <w:rPr>
                <w:rFonts w:ascii="Arial" w:hAnsi="Arial" w:cs="Arial"/>
                <w:sz w:val="20"/>
                <w:szCs w:val="20"/>
              </w:rPr>
            </w:pPr>
            <w:r w:rsidRPr="00D4528D">
              <w:rPr>
                <w:rFonts w:ascii="Arial" w:hAnsi="Arial" w:cs="Arial"/>
                <w:sz w:val="20"/>
                <w:szCs w:val="20"/>
              </w:rPr>
              <w:t>100</w:t>
            </w:r>
          </w:p>
        </w:tc>
      </w:tr>
      <w:tr w:rsidR="00C73197" w:rsidRPr="00BC07C9" w14:paraId="08C9ADF0" w14:textId="77777777" w:rsidTr="00D76F42">
        <w:trPr>
          <w:cantSplit/>
        </w:trPr>
        <w:tc>
          <w:tcPr>
            <w:tcW w:w="3346" w:type="dxa"/>
            <w:vAlign w:val="bottom"/>
          </w:tcPr>
          <w:p w14:paraId="4779C870" w14:textId="77777777" w:rsidR="00C73197" w:rsidRPr="00D4528D" w:rsidRDefault="00C73197" w:rsidP="00C34ACE">
            <w:pPr>
              <w:suppressAutoHyphens/>
              <w:rPr>
                <w:rFonts w:ascii="Arial" w:hAnsi="Arial" w:cs="Arial"/>
                <w:color w:val="000000" w:themeColor="text1"/>
                <w:sz w:val="20"/>
                <w:szCs w:val="20"/>
              </w:rPr>
            </w:pPr>
            <w:r w:rsidRPr="00D4528D">
              <w:rPr>
                <w:rFonts w:ascii="Arial" w:hAnsi="Arial" w:cs="Arial"/>
                <w:color w:val="000000" w:themeColor="text1"/>
                <w:sz w:val="20"/>
                <w:szCs w:val="20"/>
              </w:rPr>
              <w:t>Dopravné prostriedky</w:t>
            </w:r>
          </w:p>
        </w:tc>
        <w:tc>
          <w:tcPr>
            <w:tcW w:w="1980" w:type="dxa"/>
            <w:vAlign w:val="bottom"/>
          </w:tcPr>
          <w:p w14:paraId="260B528C" w14:textId="77777777" w:rsidR="00C73197" w:rsidRPr="00D4528D" w:rsidRDefault="00C73197" w:rsidP="00FB6F88">
            <w:pPr>
              <w:suppressAutoHyphens/>
              <w:ind w:left="57" w:right="57"/>
              <w:jc w:val="center"/>
              <w:rPr>
                <w:rFonts w:ascii="Arial" w:hAnsi="Arial" w:cs="Arial"/>
                <w:sz w:val="20"/>
                <w:szCs w:val="20"/>
              </w:rPr>
            </w:pPr>
            <w:r w:rsidRPr="00D4528D">
              <w:rPr>
                <w:rFonts w:ascii="Arial" w:hAnsi="Arial" w:cs="Arial"/>
                <w:sz w:val="20"/>
                <w:szCs w:val="20"/>
              </w:rPr>
              <w:t>4</w:t>
            </w:r>
          </w:p>
        </w:tc>
        <w:tc>
          <w:tcPr>
            <w:tcW w:w="1980" w:type="dxa"/>
            <w:vAlign w:val="bottom"/>
          </w:tcPr>
          <w:p w14:paraId="1B6A80E1" w14:textId="77777777" w:rsidR="00C73197" w:rsidRPr="00D4528D" w:rsidRDefault="00C73197" w:rsidP="00FB6F88">
            <w:pPr>
              <w:suppressAutoHyphens/>
              <w:ind w:left="57" w:right="57"/>
              <w:jc w:val="center"/>
              <w:rPr>
                <w:rFonts w:ascii="Arial" w:hAnsi="Arial" w:cs="Arial"/>
                <w:sz w:val="20"/>
                <w:szCs w:val="20"/>
              </w:rPr>
            </w:pPr>
            <w:r w:rsidRPr="00D4528D">
              <w:rPr>
                <w:rFonts w:ascii="Arial" w:hAnsi="Arial" w:cs="Arial"/>
                <w:sz w:val="20"/>
                <w:szCs w:val="20"/>
              </w:rPr>
              <w:t>Lineárna</w:t>
            </w:r>
          </w:p>
        </w:tc>
        <w:tc>
          <w:tcPr>
            <w:tcW w:w="1980" w:type="dxa"/>
            <w:vAlign w:val="bottom"/>
          </w:tcPr>
          <w:p w14:paraId="5FDEFE2B" w14:textId="1F7A182A" w:rsidR="00C56E06" w:rsidRPr="00D4528D" w:rsidRDefault="00D4528D" w:rsidP="002742CA">
            <w:pPr>
              <w:suppressAutoHyphens/>
              <w:ind w:left="57" w:right="57"/>
              <w:jc w:val="right"/>
              <w:rPr>
                <w:rFonts w:ascii="Arial" w:hAnsi="Arial" w:cs="Arial"/>
                <w:sz w:val="20"/>
                <w:szCs w:val="20"/>
              </w:rPr>
            </w:pPr>
            <w:r w:rsidRPr="00D4528D">
              <w:rPr>
                <w:rFonts w:ascii="Arial" w:hAnsi="Arial" w:cs="Arial"/>
                <w:sz w:val="20"/>
                <w:szCs w:val="20"/>
              </w:rPr>
              <w:t>25</w:t>
            </w:r>
          </w:p>
        </w:tc>
      </w:tr>
      <w:tr w:rsidR="00C73197" w:rsidRPr="00BC07C9" w14:paraId="52C997B2" w14:textId="77777777" w:rsidTr="00D76F42">
        <w:trPr>
          <w:cantSplit/>
        </w:trPr>
        <w:tc>
          <w:tcPr>
            <w:tcW w:w="3346" w:type="dxa"/>
            <w:vAlign w:val="bottom"/>
          </w:tcPr>
          <w:p w14:paraId="3C227C65" w14:textId="72BBF75B" w:rsidR="00C73197" w:rsidRPr="00C56E06" w:rsidRDefault="00C56E06" w:rsidP="00C73197">
            <w:pPr>
              <w:suppressAutoHyphens/>
              <w:rPr>
                <w:rFonts w:ascii="Arial" w:hAnsi="Arial" w:cs="Arial"/>
                <w:color w:val="000000" w:themeColor="text1"/>
                <w:sz w:val="20"/>
                <w:szCs w:val="20"/>
              </w:rPr>
            </w:pPr>
            <w:r>
              <w:rPr>
                <w:rFonts w:ascii="Arial" w:hAnsi="Arial" w:cs="Arial"/>
                <w:color w:val="000000" w:themeColor="text1"/>
                <w:sz w:val="20"/>
                <w:szCs w:val="20"/>
              </w:rPr>
              <w:t>Nábytok</w:t>
            </w:r>
          </w:p>
        </w:tc>
        <w:tc>
          <w:tcPr>
            <w:tcW w:w="1980" w:type="dxa"/>
            <w:vAlign w:val="bottom"/>
          </w:tcPr>
          <w:p w14:paraId="120B0EFA" w14:textId="300D6023" w:rsidR="00C73197" w:rsidRPr="00D4528D" w:rsidRDefault="00C56E06" w:rsidP="00FB6F88">
            <w:pPr>
              <w:suppressAutoHyphens/>
              <w:ind w:left="57" w:right="57"/>
              <w:jc w:val="center"/>
              <w:rPr>
                <w:rFonts w:ascii="Arial" w:hAnsi="Arial" w:cs="Arial"/>
                <w:sz w:val="20"/>
                <w:szCs w:val="20"/>
              </w:rPr>
            </w:pPr>
            <w:r>
              <w:rPr>
                <w:rFonts w:ascii="Arial" w:hAnsi="Arial" w:cs="Arial"/>
                <w:sz w:val="20"/>
                <w:szCs w:val="20"/>
              </w:rPr>
              <w:t>6</w:t>
            </w:r>
          </w:p>
        </w:tc>
        <w:tc>
          <w:tcPr>
            <w:tcW w:w="1980" w:type="dxa"/>
            <w:vAlign w:val="bottom"/>
          </w:tcPr>
          <w:p w14:paraId="4D4A4FF5" w14:textId="73643E78" w:rsidR="00C73197" w:rsidRPr="00D4528D" w:rsidRDefault="00C56E06" w:rsidP="00FB6F88">
            <w:pPr>
              <w:suppressAutoHyphens/>
              <w:ind w:left="57" w:right="57"/>
              <w:jc w:val="center"/>
              <w:rPr>
                <w:rFonts w:ascii="Arial" w:hAnsi="Arial" w:cs="Arial"/>
                <w:sz w:val="20"/>
                <w:szCs w:val="20"/>
              </w:rPr>
            </w:pPr>
            <w:r>
              <w:rPr>
                <w:rFonts w:ascii="Arial" w:hAnsi="Arial" w:cs="Arial"/>
                <w:sz w:val="20"/>
                <w:szCs w:val="20"/>
              </w:rPr>
              <w:t>Lineárna</w:t>
            </w:r>
          </w:p>
        </w:tc>
        <w:tc>
          <w:tcPr>
            <w:tcW w:w="1980" w:type="dxa"/>
            <w:vAlign w:val="bottom"/>
          </w:tcPr>
          <w:p w14:paraId="36EA3A41" w14:textId="0F65AF36" w:rsidR="00C73197" w:rsidRPr="00D4528D" w:rsidRDefault="00C56E06" w:rsidP="002742CA">
            <w:pPr>
              <w:suppressAutoHyphens/>
              <w:ind w:left="57" w:right="57"/>
              <w:jc w:val="right"/>
              <w:rPr>
                <w:rFonts w:ascii="Arial" w:hAnsi="Arial" w:cs="Arial"/>
                <w:sz w:val="20"/>
                <w:szCs w:val="20"/>
              </w:rPr>
            </w:pPr>
            <w:r>
              <w:rPr>
                <w:rFonts w:ascii="Arial" w:hAnsi="Arial" w:cs="Arial"/>
                <w:sz w:val="20"/>
                <w:szCs w:val="20"/>
              </w:rPr>
              <w:t xml:space="preserve">       </w:t>
            </w:r>
            <w:r w:rsidR="002742CA">
              <w:rPr>
                <w:rFonts w:ascii="Arial" w:hAnsi="Arial" w:cs="Arial"/>
                <w:sz w:val="20"/>
                <w:szCs w:val="20"/>
              </w:rPr>
              <w:t xml:space="preserve"> 16,67</w:t>
            </w:r>
          </w:p>
        </w:tc>
      </w:tr>
      <w:tr w:rsidR="00C73197" w:rsidRPr="00BC07C9" w14:paraId="34AB1492" w14:textId="77777777" w:rsidTr="00D76F42">
        <w:trPr>
          <w:cantSplit/>
        </w:trPr>
        <w:tc>
          <w:tcPr>
            <w:tcW w:w="3346" w:type="dxa"/>
            <w:vAlign w:val="bottom"/>
          </w:tcPr>
          <w:p w14:paraId="1ACD5777" w14:textId="6E30956E" w:rsidR="00C73197" w:rsidRPr="00D4528D" w:rsidRDefault="00C7113C" w:rsidP="00FB6F88">
            <w:pPr>
              <w:suppressAutoHyphens/>
              <w:rPr>
                <w:rFonts w:ascii="Arial" w:hAnsi="Arial" w:cs="Arial"/>
                <w:color w:val="000000" w:themeColor="text1"/>
                <w:sz w:val="20"/>
                <w:szCs w:val="20"/>
              </w:rPr>
            </w:pPr>
            <w:r>
              <w:rPr>
                <w:rFonts w:ascii="Arial" w:hAnsi="Arial" w:cs="Arial"/>
                <w:color w:val="000000" w:themeColor="text1"/>
                <w:sz w:val="20"/>
                <w:szCs w:val="20"/>
              </w:rPr>
              <w:t>Notebooky</w:t>
            </w:r>
          </w:p>
        </w:tc>
        <w:tc>
          <w:tcPr>
            <w:tcW w:w="1980" w:type="dxa"/>
            <w:vAlign w:val="bottom"/>
          </w:tcPr>
          <w:p w14:paraId="52A134DD" w14:textId="58E1809D" w:rsidR="00C73197" w:rsidRPr="00BC07C9" w:rsidRDefault="00C7113C" w:rsidP="00FB6F88">
            <w:pPr>
              <w:suppressAutoHyphens/>
              <w:ind w:left="57" w:right="57"/>
              <w:jc w:val="center"/>
              <w:rPr>
                <w:rFonts w:ascii="Arial" w:hAnsi="Arial" w:cs="Arial"/>
                <w:sz w:val="20"/>
                <w:szCs w:val="20"/>
              </w:rPr>
            </w:pPr>
            <w:r>
              <w:rPr>
                <w:rFonts w:ascii="Arial" w:hAnsi="Arial" w:cs="Arial"/>
                <w:sz w:val="20"/>
                <w:szCs w:val="20"/>
              </w:rPr>
              <w:t>4</w:t>
            </w:r>
          </w:p>
        </w:tc>
        <w:tc>
          <w:tcPr>
            <w:tcW w:w="1980" w:type="dxa"/>
            <w:vAlign w:val="bottom"/>
          </w:tcPr>
          <w:p w14:paraId="0D75EAD0" w14:textId="3E0164B6" w:rsidR="00C73197" w:rsidRPr="00BC07C9" w:rsidRDefault="00C7113C" w:rsidP="00FB6F88">
            <w:pPr>
              <w:suppressAutoHyphens/>
              <w:ind w:left="57" w:right="57"/>
              <w:jc w:val="center"/>
              <w:rPr>
                <w:rFonts w:ascii="Arial" w:hAnsi="Arial" w:cs="Arial"/>
                <w:sz w:val="20"/>
                <w:szCs w:val="20"/>
              </w:rPr>
            </w:pPr>
            <w:r>
              <w:rPr>
                <w:rFonts w:ascii="Arial" w:hAnsi="Arial" w:cs="Arial"/>
                <w:sz w:val="20"/>
                <w:szCs w:val="20"/>
              </w:rPr>
              <w:t>Lineárna</w:t>
            </w:r>
          </w:p>
        </w:tc>
        <w:tc>
          <w:tcPr>
            <w:tcW w:w="1980" w:type="dxa"/>
            <w:vAlign w:val="bottom"/>
          </w:tcPr>
          <w:p w14:paraId="7FBDEFF2" w14:textId="138BA549" w:rsidR="00C73197" w:rsidRPr="00BC07C9" w:rsidRDefault="00C7113C" w:rsidP="00FB6F88">
            <w:pPr>
              <w:suppressAutoHyphens/>
              <w:ind w:left="57" w:right="57"/>
              <w:jc w:val="center"/>
              <w:rPr>
                <w:rFonts w:ascii="Arial" w:hAnsi="Arial" w:cs="Arial"/>
                <w:sz w:val="20"/>
                <w:szCs w:val="20"/>
              </w:rPr>
            </w:pPr>
            <w:r>
              <w:rPr>
                <w:rFonts w:ascii="Arial" w:hAnsi="Arial" w:cs="Arial"/>
                <w:sz w:val="20"/>
                <w:szCs w:val="20"/>
              </w:rPr>
              <w:t xml:space="preserve">                             25</w:t>
            </w:r>
          </w:p>
        </w:tc>
      </w:tr>
    </w:tbl>
    <w:p w14:paraId="2240F00B" w14:textId="77777777" w:rsidR="00A3677A" w:rsidRPr="00BC07C9" w:rsidRDefault="00A3677A" w:rsidP="00E65942">
      <w:pPr>
        <w:pStyle w:val="odstavec"/>
      </w:pPr>
    </w:p>
    <w:p w14:paraId="3045A905" w14:textId="77777777" w:rsidR="00A3677A" w:rsidRPr="00BC07C9" w:rsidRDefault="00A3677A" w:rsidP="00E65942">
      <w:pPr>
        <w:pStyle w:val="odstavec"/>
      </w:pPr>
    </w:p>
    <w:p w14:paraId="7B71E22E" w14:textId="77777777" w:rsidR="00A3677A" w:rsidRPr="00BC07C9" w:rsidRDefault="00DD1079" w:rsidP="00E65942">
      <w:pPr>
        <w:pStyle w:val="odstavec"/>
      </w:pPr>
      <w:r w:rsidRPr="00BC07C9">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5AFEF5D8" w14:textId="77777777" w:rsidR="00A3677A" w:rsidRPr="00BC07C9" w:rsidRDefault="00A3677A" w:rsidP="00E65942">
      <w:pPr>
        <w:pStyle w:val="odstavec"/>
      </w:pPr>
    </w:p>
    <w:p w14:paraId="022A587B" w14:textId="77777777" w:rsidR="002A6B50" w:rsidRPr="00BC07C9" w:rsidRDefault="00DD1079" w:rsidP="00FB6F88">
      <w:pPr>
        <w:pStyle w:val="abc"/>
        <w:suppressAutoHyphens/>
      </w:pPr>
      <w:r w:rsidRPr="00BC07C9">
        <w:t>Zásoby</w:t>
      </w:r>
    </w:p>
    <w:p w14:paraId="2D912793" w14:textId="77777777" w:rsidR="00A3677A" w:rsidRDefault="00DD1079" w:rsidP="00E65942">
      <w:pPr>
        <w:pStyle w:val="odstavec"/>
      </w:pPr>
      <w:r w:rsidRPr="00D4528D">
        <w:t>Zásoby sa oceňujú obstarávacou cenou, ktorá zahrňuje cenu</w:t>
      </w:r>
      <w:r w:rsidR="00D96E5A" w:rsidRPr="00D4528D">
        <w:t>, za ktorú sa majetok obstaral</w:t>
      </w:r>
      <w:r w:rsidR="0029783C" w:rsidRPr="00D4528D">
        <w:t>,</w:t>
      </w:r>
      <w:r w:rsidR="002A4231" w:rsidRPr="00D4528D">
        <w:t xml:space="preserve"> </w:t>
      </w:r>
      <w:r w:rsidRPr="00D4528D">
        <w:t>a náklady súvisiace s obstaraním (clo, prepravu, poistné, provízie a pod.)</w:t>
      </w:r>
      <w:r w:rsidR="00F91BAD" w:rsidRPr="00D4528D">
        <w:t xml:space="preserve"> znížené o zľavy z ceny. Zľava z ceny poskytnutá k už predaným alebo spotrebovaným zásobám sa účtuje ako zníženie nákladov na predané alebo spotrebované zásoby.</w:t>
      </w:r>
      <w:r w:rsidRPr="00D4528D">
        <w:t xml:space="preserve"> Spoločnosť účtuje o zásobách spôsobom A tak, ako to definujú postupy účtovania. Úbytok zásob sa účtuje v cene zistenej metódou </w:t>
      </w:r>
      <w:r w:rsidR="002A6B50" w:rsidRPr="00D4528D">
        <w:t>váženého aritmetického priemeru</w:t>
      </w:r>
      <w:r w:rsidR="001C78C7">
        <w:t>.</w:t>
      </w:r>
    </w:p>
    <w:p w14:paraId="34A7F16C" w14:textId="77777777" w:rsidR="001C78C7" w:rsidRDefault="001C78C7" w:rsidP="00E65942">
      <w:pPr>
        <w:pStyle w:val="odstavec"/>
      </w:pPr>
    </w:p>
    <w:p w14:paraId="29E57D80" w14:textId="3364BC7B" w:rsidR="001C78C7" w:rsidRPr="00E917B7" w:rsidRDefault="001C78C7" w:rsidP="00E65942">
      <w:pPr>
        <w:pStyle w:val="odstavec"/>
      </w:pPr>
      <w:r>
        <w:t>Šrot a náhradné diely nadobudnuté z likvidácie a revízií železničný</w:t>
      </w:r>
      <w:r w:rsidR="007F092E">
        <w:t>c</w:t>
      </w:r>
      <w:r>
        <w:t xml:space="preserve">h vozňov sa aktivujú do zásob a oceňujú sa </w:t>
      </w:r>
      <w:r w:rsidRPr="00CD76AB">
        <w:t>re</w:t>
      </w:r>
      <w:r w:rsidR="001E3B9C" w:rsidRPr="00CD76AB">
        <w:t>álnou hodnotou</w:t>
      </w:r>
      <w:r w:rsidRPr="00E917B7">
        <w:t>, čo je cena, za ktorú by sa majetok obstaral v čase, keď sa o ňom účtuje.</w:t>
      </w:r>
    </w:p>
    <w:p w14:paraId="640C52FE" w14:textId="77777777" w:rsidR="00A3677A" w:rsidRPr="00E917B7" w:rsidRDefault="00A3677A" w:rsidP="00E65942">
      <w:pPr>
        <w:pStyle w:val="odstavec"/>
      </w:pPr>
    </w:p>
    <w:p w14:paraId="47D8BCA7" w14:textId="2271D9FD" w:rsidR="00A3677A" w:rsidRPr="00C41D90" w:rsidRDefault="00DD1079" w:rsidP="00E65942">
      <w:pPr>
        <w:pStyle w:val="odstavec"/>
      </w:pPr>
      <w:r w:rsidRPr="00E917B7">
        <w:t xml:space="preserve">Ak </w:t>
      </w:r>
      <w:r w:rsidR="00A04A42" w:rsidRPr="00E917B7">
        <w:t xml:space="preserve">sú </w:t>
      </w:r>
      <w:r w:rsidRPr="00E917B7">
        <w:t xml:space="preserve">obstarávacia cena </w:t>
      </w:r>
      <w:r w:rsidR="00A04A42" w:rsidRPr="00E917B7">
        <w:t xml:space="preserve">alebo </w:t>
      </w:r>
      <w:r w:rsidR="001E3B9C" w:rsidRPr="00E917B7">
        <w:t>reálna hodnota</w:t>
      </w:r>
      <w:r w:rsidRPr="00D4528D">
        <w:t xml:space="preserve"> zásob vyššie </w:t>
      </w:r>
      <w:r w:rsidR="00E16251" w:rsidRPr="00D4528D">
        <w:t>ne</w:t>
      </w:r>
      <w:r w:rsidR="005952C2" w:rsidRPr="00D4528D">
        <w:t xml:space="preserve">ž </w:t>
      </w:r>
      <w:r w:rsidRPr="00D4528D">
        <w:t>ich čistá realizačná hodnota ku dňu, ku ktorému sa zostavuje účtovná závierka, vytvára sa opravná položka k zásobám vo výške rozdielu medzi ich ocenením v účtovníctve a i</w:t>
      </w:r>
      <w:r w:rsidR="005C39C1" w:rsidRPr="00D4528D">
        <w:t>ch čistou realizačnou hodnotou.</w:t>
      </w:r>
      <w:r w:rsidR="00295A1C" w:rsidRPr="00D4528D">
        <w:t xml:space="preserve"> Čistá realizačná hodnota je predpokladaná predajná cena zásob znížená o predpokladané náklady na ich d</w:t>
      </w:r>
      <w:r w:rsidR="00E16251" w:rsidRPr="00D4528D">
        <w:t>okončenie a náklady súvisiace s </w:t>
      </w:r>
      <w:r w:rsidR="004A0F66" w:rsidRPr="00D4528D">
        <w:t>ich predajom.</w:t>
      </w:r>
    </w:p>
    <w:p w14:paraId="60CA3F76" w14:textId="77777777" w:rsidR="004A0F66" w:rsidRPr="00BC07C9" w:rsidRDefault="004A0F66" w:rsidP="00E65942">
      <w:pPr>
        <w:pStyle w:val="odstavec"/>
      </w:pPr>
    </w:p>
    <w:p w14:paraId="49F1882E" w14:textId="77777777" w:rsidR="005D49E9" w:rsidRPr="00BC07C9" w:rsidRDefault="005C39C1" w:rsidP="00FB6F88">
      <w:pPr>
        <w:pStyle w:val="abc"/>
        <w:suppressAutoHyphens/>
      </w:pPr>
      <w:r w:rsidRPr="00BC07C9">
        <w:t>Pohľadávky</w:t>
      </w:r>
    </w:p>
    <w:p w14:paraId="52021F48" w14:textId="77777777" w:rsidR="00A3677A" w:rsidRPr="00183B38" w:rsidRDefault="00DD1079" w:rsidP="00E65942">
      <w:pPr>
        <w:pStyle w:val="odstavec"/>
      </w:pPr>
      <w:r w:rsidRPr="00183B38">
        <w:t xml:space="preserve">Pohľadávky sa pri ich vzniku oceňujú ich menovitou </w:t>
      </w:r>
      <w:r w:rsidR="007C6250" w:rsidRPr="00183B38">
        <w:t>hodnotou</w:t>
      </w:r>
      <w:r w:rsidR="00901313" w:rsidRPr="00183B38">
        <w:t xml:space="preserve">. </w:t>
      </w:r>
      <w:r w:rsidRPr="005F1773">
        <w:t>Opravná položka sa vytvára k pochybným a nedobytným pohľadávkam, kde existuje riziko nevymožiteľnosti po</w:t>
      </w:r>
      <w:r w:rsidR="005C39C1" w:rsidRPr="005F1773">
        <w:t>hľadávok</w:t>
      </w:r>
      <w:r w:rsidR="005C39C1" w:rsidRPr="00183B38">
        <w:t>.</w:t>
      </w:r>
    </w:p>
    <w:p w14:paraId="3676ED71" w14:textId="77777777" w:rsidR="00A3677A" w:rsidRPr="00183B38" w:rsidRDefault="00A3677A" w:rsidP="00E65942">
      <w:pPr>
        <w:pStyle w:val="odstavec"/>
      </w:pPr>
    </w:p>
    <w:p w14:paraId="0B7FCB31" w14:textId="77777777" w:rsidR="002A6B50" w:rsidRPr="0052008B" w:rsidRDefault="00122C5E" w:rsidP="00FB6F88">
      <w:pPr>
        <w:pStyle w:val="abc"/>
        <w:suppressAutoHyphens/>
      </w:pPr>
      <w:r w:rsidRPr="0052008B">
        <w:t>Finančné účty</w:t>
      </w:r>
    </w:p>
    <w:p w14:paraId="40A2C0B0" w14:textId="77777777" w:rsidR="00A459A2" w:rsidRDefault="0090780E" w:rsidP="00E65942">
      <w:pPr>
        <w:pStyle w:val="odstavec"/>
      </w:pPr>
      <w:r w:rsidRPr="0052008B">
        <w:t>Finančné účty tvor</w:t>
      </w:r>
      <w:r w:rsidR="00A3457A" w:rsidRPr="0052008B">
        <w:t>ia</w:t>
      </w:r>
      <w:r w:rsidRPr="0052008B">
        <w:t xml:space="preserve"> peňažná hotovosť</w:t>
      </w:r>
      <w:r w:rsidR="00F618CD" w:rsidRPr="0052008B">
        <w:t xml:space="preserve"> a</w:t>
      </w:r>
      <w:r w:rsidRPr="0052008B">
        <w:t xml:space="preserve"> zostatky na bankových účtoch</w:t>
      </w:r>
      <w:r w:rsidR="0052008B">
        <w:t>,</w:t>
      </w:r>
      <w:r w:rsidRPr="0052008B">
        <w:t xml:space="preserve"> pričom riziko zmeny hodnoty tohto</w:t>
      </w:r>
      <w:r w:rsidR="0052008B">
        <w:t xml:space="preserve"> majetku je zanedbateľne nízke.</w:t>
      </w:r>
    </w:p>
    <w:p w14:paraId="3EC6E805" w14:textId="77777777" w:rsidR="0052008B" w:rsidRPr="00BC07C9" w:rsidRDefault="0052008B" w:rsidP="00E65942">
      <w:pPr>
        <w:pStyle w:val="odstavec"/>
      </w:pPr>
    </w:p>
    <w:p w14:paraId="6FBFD79D" w14:textId="77777777" w:rsidR="002A6B50" w:rsidRPr="00BC07C9" w:rsidRDefault="00C723D4" w:rsidP="00FB6F88">
      <w:pPr>
        <w:pStyle w:val="abc"/>
        <w:suppressAutoHyphens/>
      </w:pPr>
      <w:r w:rsidRPr="00BC07C9">
        <w:t>Náklady budúcich období a príjmy budúcich období</w:t>
      </w:r>
    </w:p>
    <w:p w14:paraId="2DBF8D09" w14:textId="77777777" w:rsidR="00A3677A" w:rsidRPr="00BC07C9" w:rsidRDefault="00C723D4" w:rsidP="00E65942">
      <w:pPr>
        <w:pStyle w:val="odstavec"/>
      </w:pPr>
      <w:r w:rsidRPr="00BC07C9">
        <w:t>Náklady budúcich období a príjmy budúcich období sú vykázané vo výške, ktorá je potrebná na dodržanie zásady vecnej a časovej súvislosti s účtovným obdobím.</w:t>
      </w:r>
    </w:p>
    <w:p w14:paraId="2892546F" w14:textId="77777777" w:rsidR="00EF4AE4" w:rsidRPr="00CB5CE9" w:rsidRDefault="00EF4AE4" w:rsidP="00E65942">
      <w:pPr>
        <w:pStyle w:val="odstavec"/>
      </w:pPr>
    </w:p>
    <w:p w14:paraId="10BDE8B7" w14:textId="77777777" w:rsidR="002A6B50" w:rsidRPr="00BC07C9" w:rsidRDefault="00A54AF7" w:rsidP="00FB6F88">
      <w:pPr>
        <w:pStyle w:val="abc"/>
        <w:suppressAutoHyphens/>
      </w:pPr>
      <w:r w:rsidRPr="00BC07C9">
        <w:t>Opravné položky</w:t>
      </w:r>
    </w:p>
    <w:p w14:paraId="60956568" w14:textId="77777777" w:rsidR="00A3677A" w:rsidRPr="002945DA" w:rsidRDefault="00A54AF7" w:rsidP="00E65942">
      <w:pPr>
        <w:pStyle w:val="odstavec"/>
      </w:pPr>
      <w:r w:rsidRPr="002945DA">
        <w:t xml:space="preserve">Opravné položky sa tvoria na základe zásady opatrnosti, ak je opodstatnené predpokladať, že </w:t>
      </w:r>
      <w:r w:rsidR="00803848" w:rsidRPr="002945DA">
        <w:t>došlo k </w:t>
      </w:r>
      <w:r w:rsidRPr="002945DA">
        <w:t>zníženi</w:t>
      </w:r>
      <w:r w:rsidR="00803848" w:rsidRPr="002945DA">
        <w:t>u</w:t>
      </w:r>
      <w:r w:rsidRPr="002945DA">
        <w:t xml:space="preserve"> hodnoty majetku oproti jeho oceneniu v účtovníctve. Opravná položka sa účtuje v sume opodstatneného predpokladu zníženia hodnoty majetku oproti jeho oceneniu v účtovníctve.</w:t>
      </w:r>
    </w:p>
    <w:p w14:paraId="5E603812" w14:textId="77777777" w:rsidR="00A3677A" w:rsidRPr="002945DA" w:rsidRDefault="00A3677A" w:rsidP="00E65942">
      <w:pPr>
        <w:pStyle w:val="odstavec"/>
      </w:pPr>
    </w:p>
    <w:p w14:paraId="2C53FCF5" w14:textId="77777777" w:rsidR="002A6B50" w:rsidRPr="00BC07C9" w:rsidRDefault="00DD1079" w:rsidP="00FB6F88">
      <w:pPr>
        <w:pStyle w:val="abc"/>
        <w:suppressAutoHyphens/>
      </w:pPr>
      <w:r w:rsidRPr="00BC07C9">
        <w:t>Rezervy</w:t>
      </w:r>
    </w:p>
    <w:p w14:paraId="2D1C047E" w14:textId="77777777" w:rsidR="00A3677A" w:rsidRPr="00CB5CE9" w:rsidRDefault="000C4682" w:rsidP="00E65942">
      <w:pPr>
        <w:pStyle w:val="odstavec"/>
      </w:pPr>
      <w:r w:rsidRPr="002945DA">
        <w:t xml:space="preserve">Rezerva je záväzok predstavujúci existujúcu povinnosť Spoločnosti, ktorá vznikla z minulých udalostí a je pravdepodobné, že v budúcnosti zníži </w:t>
      </w:r>
      <w:r w:rsidR="00E16251" w:rsidRPr="002945DA">
        <w:t xml:space="preserve">jej </w:t>
      </w:r>
      <w:r w:rsidRPr="002945DA">
        <w:t>ekonomické úžitky</w:t>
      </w:r>
      <w:r w:rsidRPr="00CB5CE9">
        <w:t xml:space="preserve">. </w:t>
      </w:r>
      <w:r w:rsidR="00DD1079" w:rsidRPr="00CB5CE9">
        <w:t xml:space="preserve">Rezervy sú záväzky s neurčitým časovým vymedzením alebo výškou a oceňujú sa </w:t>
      </w:r>
      <w:r w:rsidRPr="00CB5CE9">
        <w:t>odhadom v sume potrebnej na splnenie existujúcej povinnosti ku dňu, ku ktorému sa zostavuje účtovná závierka.</w:t>
      </w:r>
    </w:p>
    <w:p w14:paraId="26E5262C" w14:textId="77777777" w:rsidR="00A3677A" w:rsidRPr="00BC07C9" w:rsidRDefault="00A3677A" w:rsidP="00E65942">
      <w:pPr>
        <w:pStyle w:val="odstavec"/>
      </w:pPr>
    </w:p>
    <w:p w14:paraId="3FF63C01" w14:textId="77777777" w:rsidR="00A3677A" w:rsidRPr="00CB5CE9" w:rsidRDefault="000C4682" w:rsidP="00E65942">
      <w:pPr>
        <w:pStyle w:val="odstavec"/>
      </w:pPr>
      <w:r w:rsidRPr="00CB5CE9">
        <w:t xml:space="preserve">Tvorba rezervy sa účtuje na </w:t>
      </w:r>
      <w:r w:rsidR="00B924FF" w:rsidRPr="00CB5CE9">
        <w:t xml:space="preserve">vecne príslušný </w:t>
      </w:r>
      <w:r w:rsidR="00EF04E2" w:rsidRPr="00CB5CE9">
        <w:t xml:space="preserve">nákladový </w:t>
      </w:r>
      <w:r w:rsidR="002A6B50" w:rsidRPr="00CB5CE9">
        <w:t xml:space="preserve">alebo majetkový </w:t>
      </w:r>
      <w:r w:rsidR="00EF04E2" w:rsidRPr="00CB5CE9">
        <w:t>účet</w:t>
      </w:r>
      <w:r w:rsidRPr="00CB5CE9">
        <w:t xml:space="preserve">, ku ktorému záväzok prislúcha. Použitie rezervy sa účtuje na ťarchu vecne príslušného účtu rezerv so súvzťažným zápisom v prospech vecne príslušného účtu záväzkov. </w:t>
      </w:r>
      <w:r w:rsidR="00C47204" w:rsidRPr="00CB5CE9">
        <w:t>Rozpustenie</w:t>
      </w:r>
      <w:r w:rsidRPr="00CB5CE9">
        <w:t xml:space="preserve"> nepotrebnej rezervy alebo jej časti sa účtuje opačným účtovným zápisom ako sa účtovala tvorba rezervy.</w:t>
      </w:r>
    </w:p>
    <w:p w14:paraId="6468B9EB" w14:textId="77777777" w:rsidR="00A3677A" w:rsidRPr="00BC07C9" w:rsidRDefault="00A3677A" w:rsidP="00E65942">
      <w:pPr>
        <w:pStyle w:val="odstavec"/>
      </w:pPr>
    </w:p>
    <w:p w14:paraId="20B1581F" w14:textId="77777777" w:rsidR="00A3677A" w:rsidRPr="00CB5CE9" w:rsidRDefault="00D14B83" w:rsidP="00E65942">
      <w:pPr>
        <w:pStyle w:val="odstavec"/>
      </w:pPr>
      <w:r w:rsidRPr="0052008B">
        <w:t>Rezerva na bonusy, rabaty, skontá a vrátenie kúpnej ceny pri reklamácii sa tvorí ako zníženie pôvodne dosiahnutých výnosov so súvzťažným zápisom v prospech účtu re</w:t>
      </w:r>
      <w:r w:rsidR="0020476C" w:rsidRPr="0052008B">
        <w:t>zerv.</w:t>
      </w:r>
    </w:p>
    <w:p w14:paraId="4E8E5861" w14:textId="77777777" w:rsidR="004E5AE0" w:rsidRPr="00BC07C9" w:rsidRDefault="004E5AE0" w:rsidP="00E65942">
      <w:pPr>
        <w:pStyle w:val="odstavec"/>
      </w:pPr>
    </w:p>
    <w:p w14:paraId="45E16724" w14:textId="6F27B02C" w:rsidR="00A3677A" w:rsidRDefault="00B0184F" w:rsidP="00E65942">
      <w:pPr>
        <w:pStyle w:val="odstavec"/>
      </w:pPr>
      <w:r w:rsidRPr="00250CF7">
        <w:t xml:space="preserve">Spoločnosť vytvorila </w:t>
      </w:r>
      <w:r w:rsidRPr="00E917B7">
        <w:t xml:space="preserve">rezervy na </w:t>
      </w:r>
      <w:r w:rsidR="00250CF7" w:rsidRPr="00E917B7">
        <w:t>nevyplatené dovolenky</w:t>
      </w:r>
      <w:r w:rsidR="00433BDA">
        <w:t xml:space="preserve">, bonusy </w:t>
      </w:r>
      <w:r w:rsidR="00250CF7" w:rsidRPr="00E917B7">
        <w:t xml:space="preserve"> a nevyfakturované dodávky.</w:t>
      </w:r>
    </w:p>
    <w:p w14:paraId="733EAB1D" w14:textId="77777777" w:rsidR="00250CF7" w:rsidRPr="00250CF7" w:rsidRDefault="00250CF7" w:rsidP="00E65942">
      <w:pPr>
        <w:pStyle w:val="odstavec"/>
      </w:pPr>
    </w:p>
    <w:p w14:paraId="46376BF9" w14:textId="77777777" w:rsidR="002A6B50" w:rsidRPr="00BC07C9" w:rsidRDefault="00C723D4" w:rsidP="00FB6F88">
      <w:pPr>
        <w:pStyle w:val="abc"/>
        <w:suppressAutoHyphens/>
      </w:pPr>
      <w:r w:rsidRPr="00BC07C9">
        <w:t>Záväzky</w:t>
      </w:r>
    </w:p>
    <w:p w14:paraId="573613C9" w14:textId="77777777" w:rsidR="00A3677A" w:rsidRPr="00BC07C9" w:rsidRDefault="00C723D4" w:rsidP="00E65942">
      <w:pPr>
        <w:pStyle w:val="odstavec"/>
      </w:pPr>
      <w:r w:rsidRPr="00BC07C9">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50A1E82D" w14:textId="77777777" w:rsidR="00EA3B6A" w:rsidRPr="00BC07C9" w:rsidRDefault="00EA3B6A" w:rsidP="00E65942">
      <w:pPr>
        <w:pStyle w:val="odstavec"/>
      </w:pPr>
    </w:p>
    <w:p w14:paraId="6E54DE3C" w14:textId="77777777" w:rsidR="002A6B50" w:rsidRPr="00BC07C9" w:rsidRDefault="00897A48" w:rsidP="00FB6F88">
      <w:pPr>
        <w:pStyle w:val="abc"/>
        <w:suppressAutoHyphens/>
      </w:pPr>
      <w:r w:rsidRPr="00BC07C9">
        <w:t>Zamestnanecké po</w:t>
      </w:r>
      <w:r w:rsidR="001574DF" w:rsidRPr="00BC07C9">
        <w:t>žitky</w:t>
      </w:r>
    </w:p>
    <w:p w14:paraId="48DEA679" w14:textId="77777777" w:rsidR="002A6B50" w:rsidRPr="00BC07C9" w:rsidRDefault="001574DF" w:rsidP="006D2DF6">
      <w:pPr>
        <w:pStyle w:val="ABC-paragrahinNotes"/>
        <w:suppressAutoHyphens/>
        <w:spacing w:after="0"/>
        <w:rPr>
          <w:rFonts w:cs="Arial"/>
          <w:sz w:val="20"/>
          <w:lang w:val="sk-SK"/>
        </w:rPr>
      </w:pPr>
      <w:r w:rsidRPr="00BC07C9">
        <w:rPr>
          <w:rFonts w:cs="Arial"/>
          <w:sz w:val="20"/>
          <w:lang w:val="sk-SK"/>
        </w:rPr>
        <w:t>Platy, mzdy, príspevky do štátnych dôchodkových a poistných fondov, platená ročná dovolenka</w:t>
      </w:r>
      <w:r w:rsidR="000D780A">
        <w:rPr>
          <w:rFonts w:cs="Arial"/>
          <w:sz w:val="20"/>
          <w:lang w:val="sk-SK"/>
        </w:rPr>
        <w:t>,</w:t>
      </w:r>
      <w:r w:rsidRPr="00BC07C9">
        <w:rPr>
          <w:rFonts w:cs="Arial"/>
          <w:sz w:val="20"/>
          <w:lang w:val="sk-SK"/>
        </w:rPr>
        <w:t xml:space="preserve"> bonusy a ostatné nepeňažné požitky (napr</w:t>
      </w:r>
      <w:r w:rsidR="00BC2A59" w:rsidRPr="00BC07C9">
        <w:rPr>
          <w:rFonts w:cs="Arial"/>
          <w:sz w:val="20"/>
          <w:lang w:val="sk-SK"/>
        </w:rPr>
        <w:t xml:space="preserve">. </w:t>
      </w:r>
      <w:r w:rsidRPr="00BC07C9">
        <w:rPr>
          <w:rFonts w:cs="Arial"/>
          <w:sz w:val="20"/>
          <w:lang w:val="sk-SK"/>
        </w:rPr>
        <w:t>zdravotná starostlivosť) sa účtujú v účtovnom období</w:t>
      </w:r>
      <w:r w:rsidR="007F79CC" w:rsidRPr="00BC07C9">
        <w:rPr>
          <w:rFonts w:cs="Arial"/>
          <w:sz w:val="20"/>
          <w:lang w:val="sk-SK"/>
        </w:rPr>
        <w:t>, s ktorým vecne a časovo súvisia.</w:t>
      </w:r>
    </w:p>
    <w:p w14:paraId="20A54168" w14:textId="77777777" w:rsidR="00D857F3" w:rsidRPr="00BC07C9" w:rsidRDefault="00D857F3" w:rsidP="00E65942">
      <w:pPr>
        <w:pStyle w:val="odstavec"/>
      </w:pPr>
    </w:p>
    <w:p w14:paraId="7ECAF743" w14:textId="77777777" w:rsidR="002A6B50" w:rsidRPr="00BC07C9" w:rsidRDefault="00B90E35" w:rsidP="00FB6F88">
      <w:pPr>
        <w:pStyle w:val="abc"/>
        <w:suppressAutoHyphens/>
      </w:pPr>
      <w:r w:rsidRPr="00BC07C9">
        <w:t>Splatná daň z príjmu</w:t>
      </w:r>
    </w:p>
    <w:p w14:paraId="4B7CC64B" w14:textId="77777777" w:rsidR="00A3677A" w:rsidRPr="00BC07C9" w:rsidRDefault="00523395" w:rsidP="00E65942">
      <w:pPr>
        <w:pStyle w:val="odstavec"/>
      </w:pPr>
      <w:r w:rsidRPr="00BC07C9">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0CCFF5F4" w14:textId="77777777" w:rsidR="00A3677A" w:rsidRPr="00BC07C9" w:rsidRDefault="00A3677A" w:rsidP="00E65942">
      <w:pPr>
        <w:pStyle w:val="odstavec"/>
      </w:pPr>
    </w:p>
    <w:p w14:paraId="211B48CA" w14:textId="77777777" w:rsidR="002A6B50" w:rsidRPr="00BC07C9" w:rsidRDefault="00DD1079" w:rsidP="00FB6F88">
      <w:pPr>
        <w:pStyle w:val="abc"/>
        <w:suppressAutoHyphens/>
      </w:pPr>
      <w:r w:rsidRPr="00BC07C9">
        <w:t>Odložená daň z príjmu</w:t>
      </w:r>
    </w:p>
    <w:p w14:paraId="2EC43B3C" w14:textId="77777777" w:rsidR="00A3677A" w:rsidRPr="00BC07C9" w:rsidRDefault="00DD1079" w:rsidP="00E65942">
      <w:pPr>
        <w:pStyle w:val="odstavec"/>
      </w:pPr>
      <w:r w:rsidRPr="00BC07C9">
        <w:t xml:space="preserve">Odložená daň z príjmu </w:t>
      </w:r>
      <w:r w:rsidR="00122C5E" w:rsidRPr="00BC07C9">
        <w:t>vyplýva z</w:t>
      </w:r>
      <w:r w:rsidRPr="00BC07C9">
        <w:t>:</w:t>
      </w:r>
    </w:p>
    <w:p w14:paraId="39213C12" w14:textId="77777777" w:rsidR="00A3677A" w:rsidRPr="00BC07C9" w:rsidRDefault="00A3677A" w:rsidP="00E65942">
      <w:pPr>
        <w:pStyle w:val="odstavec"/>
      </w:pPr>
    </w:p>
    <w:p w14:paraId="4B0A5F1F" w14:textId="390EEC4A" w:rsidR="00A3677A" w:rsidRPr="00BC07C9" w:rsidRDefault="00180B2A" w:rsidP="00E65942">
      <w:pPr>
        <w:pStyle w:val="odstavec"/>
      </w:pPr>
      <w:r w:rsidRPr="00BC07C9">
        <w:t>a)</w:t>
      </w:r>
      <w:r w:rsidR="00462142">
        <w:t xml:space="preserve"> </w:t>
      </w:r>
      <w:r w:rsidR="00DD1079" w:rsidRPr="00BC07C9">
        <w:t>rozdiel</w:t>
      </w:r>
      <w:r w:rsidR="00122C5E" w:rsidRPr="00BC07C9">
        <w:t>ov</w:t>
      </w:r>
      <w:r w:rsidR="00DD1079" w:rsidRPr="00BC07C9">
        <w:t xml:space="preserve"> medzi účtovnou hodnotou majetku a účtovnou hodnotou záväzkov vykázanou v súvahe a ich daňovou základňou,</w:t>
      </w:r>
    </w:p>
    <w:p w14:paraId="67F00745" w14:textId="61B9718E" w:rsidR="00A3677A" w:rsidRPr="00BC07C9" w:rsidRDefault="00180B2A" w:rsidP="00E65942">
      <w:pPr>
        <w:pStyle w:val="odstavec"/>
      </w:pPr>
      <w:r w:rsidRPr="00BC07C9">
        <w:t>b)</w:t>
      </w:r>
      <w:r w:rsidR="00462142">
        <w:t xml:space="preserve"> </w:t>
      </w:r>
      <w:r w:rsidR="00DD1079" w:rsidRPr="00BC07C9">
        <w:t>možnosti umorovať daňovú stratu v budúcnosti, pod ktorou sa rozumie možnosť odpočítať daňovú stratu od základu dane v budúcnosti,</w:t>
      </w:r>
    </w:p>
    <w:p w14:paraId="7E53C831" w14:textId="7BF3C04C" w:rsidR="00A3677A" w:rsidRPr="00BC07C9" w:rsidRDefault="00180B2A" w:rsidP="00E65942">
      <w:pPr>
        <w:pStyle w:val="odstavec"/>
      </w:pPr>
      <w:r w:rsidRPr="00BC07C9">
        <w:t>c)</w:t>
      </w:r>
      <w:r w:rsidR="00462142">
        <w:t xml:space="preserve"> </w:t>
      </w:r>
      <w:r w:rsidR="00DD1079" w:rsidRPr="00BC07C9">
        <w:t>možnos</w:t>
      </w:r>
      <w:r w:rsidR="00A625F3" w:rsidRPr="00BC07C9">
        <w:t>ti</w:t>
      </w:r>
      <w:r w:rsidR="00DD1079" w:rsidRPr="00BC07C9">
        <w:t xml:space="preserve"> previesť nevyužité daňové odpočty a iné daňové nároky do budúcich období.</w:t>
      </w:r>
    </w:p>
    <w:p w14:paraId="6F33EFBE" w14:textId="77777777" w:rsidR="00A3677A" w:rsidRPr="00BC07C9" w:rsidRDefault="00A3677A" w:rsidP="00E65942">
      <w:pPr>
        <w:pStyle w:val="odstavec"/>
      </w:pPr>
    </w:p>
    <w:p w14:paraId="36813440" w14:textId="77777777" w:rsidR="00A3677A" w:rsidRPr="00BC07C9" w:rsidRDefault="00DD1079" w:rsidP="00E65942">
      <w:pPr>
        <w:pStyle w:val="odstavec"/>
      </w:pPr>
      <w:r w:rsidRPr="00BC07C9">
        <w:t>Odložená daňová pohľadávka sa účtuje iba do takej výšky, do akej je pravdepodobné, že bude možné dočasné rozdiely vyrovnať voči budúcemu základu dane.</w:t>
      </w:r>
    </w:p>
    <w:p w14:paraId="15BE4834" w14:textId="77777777" w:rsidR="004E5AE0" w:rsidRPr="00BC07C9" w:rsidRDefault="004E5AE0" w:rsidP="00E65942">
      <w:pPr>
        <w:pStyle w:val="odstavec"/>
      </w:pPr>
    </w:p>
    <w:p w14:paraId="3FE4BB46" w14:textId="77777777" w:rsidR="00A3677A" w:rsidRPr="00BC07C9" w:rsidRDefault="00DD1079" w:rsidP="00E65942">
      <w:pPr>
        <w:pStyle w:val="odstavec"/>
      </w:pPr>
      <w:r w:rsidRPr="00BC07C9">
        <w:t>Pri výpočte odloženej dane sa použije sadzba dane z príjmov, o ktorej sa predpokladá, že bude platiť v čase vyrov</w:t>
      </w:r>
      <w:r w:rsidR="005C39C1" w:rsidRPr="00BC07C9">
        <w:t>nania odloženej dane.</w:t>
      </w:r>
    </w:p>
    <w:p w14:paraId="44F131BD" w14:textId="77777777" w:rsidR="005D49E9" w:rsidRPr="00BC07C9" w:rsidRDefault="005D49E9" w:rsidP="00E65942">
      <w:pPr>
        <w:pStyle w:val="odstavec"/>
      </w:pPr>
    </w:p>
    <w:p w14:paraId="740DFA2C" w14:textId="77777777" w:rsidR="005D49E9" w:rsidRPr="00BC07C9" w:rsidRDefault="00C723D4" w:rsidP="00FB6F88">
      <w:pPr>
        <w:pStyle w:val="abc"/>
        <w:suppressAutoHyphens/>
      </w:pPr>
      <w:r w:rsidRPr="00BC07C9">
        <w:t>Výdavky budúcich období a výnosy budúcich období</w:t>
      </w:r>
    </w:p>
    <w:p w14:paraId="4CFAAB77" w14:textId="77777777" w:rsidR="00A3677A" w:rsidRPr="00BC07C9" w:rsidRDefault="00C723D4" w:rsidP="00E65942">
      <w:pPr>
        <w:pStyle w:val="odstavec"/>
      </w:pPr>
      <w:r w:rsidRPr="00BC07C9">
        <w:t>Výdavky budúcich období a výnosy budúcich období sú vykázané vo výške, ktorá je potrebná na dodržanie zásady vecnej a časovej súvislosti s účtovným obdobím.</w:t>
      </w:r>
    </w:p>
    <w:p w14:paraId="4790CCCC" w14:textId="512520F7" w:rsidR="00A3677A" w:rsidRDefault="00A3677A" w:rsidP="00E65942">
      <w:pPr>
        <w:pStyle w:val="odstavec"/>
      </w:pPr>
    </w:p>
    <w:p w14:paraId="190D7C6A" w14:textId="77777777" w:rsidR="002A6B50" w:rsidRPr="00BC07C9" w:rsidRDefault="001C78C7" w:rsidP="00FB6F88">
      <w:pPr>
        <w:pStyle w:val="abc"/>
        <w:suppressAutoHyphens/>
      </w:pPr>
      <w:r>
        <w:t>Operatívny l</w:t>
      </w:r>
      <w:r w:rsidR="00DD1079" w:rsidRPr="00BC07C9">
        <w:t>easing (Spoločnosť je nájomca)</w:t>
      </w:r>
    </w:p>
    <w:p w14:paraId="356A9ADE" w14:textId="77777777" w:rsidR="007D21FC" w:rsidRPr="00C665C3" w:rsidRDefault="001C78C7" w:rsidP="006D2DF6">
      <w:pPr>
        <w:pStyle w:val="BodyText"/>
        <w:rPr>
          <w:rFonts w:ascii="Helv" w:hAnsi="Helv" w:cs="Helv"/>
          <w:bCs/>
          <w:iCs/>
          <w:sz w:val="20"/>
          <w:szCs w:val="20"/>
        </w:rPr>
      </w:pPr>
      <w:r>
        <w:rPr>
          <w:rFonts w:ascii="Helv" w:hAnsi="Helv" w:cs="Helv"/>
          <w:bCs/>
          <w:iCs/>
          <w:sz w:val="20"/>
          <w:szCs w:val="20"/>
        </w:rPr>
        <w:t>Prenájom majetku formou operatívneho leasingu sa účtuje do nákladov priebežne počas doby trvania leasingovej zmluvy.</w:t>
      </w:r>
    </w:p>
    <w:p w14:paraId="55C3FE81" w14:textId="77777777" w:rsidR="00505E44" w:rsidRPr="00A9354B" w:rsidRDefault="00505E44" w:rsidP="00E65942">
      <w:pPr>
        <w:pStyle w:val="odstavec"/>
        <w:rPr>
          <w:highlight w:val="cyan"/>
        </w:rPr>
      </w:pPr>
    </w:p>
    <w:p w14:paraId="5B077C1E" w14:textId="77777777" w:rsidR="002A6B50" w:rsidRPr="00A9354B" w:rsidRDefault="00DD1079" w:rsidP="00FB6F88">
      <w:pPr>
        <w:pStyle w:val="abc"/>
        <w:suppressAutoHyphens/>
      </w:pPr>
      <w:r w:rsidRPr="00A9354B">
        <w:t>Deriváty</w:t>
      </w:r>
    </w:p>
    <w:p w14:paraId="49318242" w14:textId="77777777" w:rsidR="00A3677A" w:rsidRPr="00A9354B" w:rsidRDefault="00DD1079" w:rsidP="00E65942">
      <w:pPr>
        <w:pStyle w:val="odstavec"/>
      </w:pPr>
      <w:r w:rsidRPr="00A9354B">
        <w:t>Deriváty sa pri nadobudnutí oceňujú cenou obstarania a ku dňu, ku ktorému sa zostavuje účtovná závierka, reálnou hodnotou.</w:t>
      </w:r>
    </w:p>
    <w:p w14:paraId="0B5F0562" w14:textId="77777777" w:rsidR="00A3677A" w:rsidRPr="00F3203E" w:rsidRDefault="00A3677A" w:rsidP="00E65942">
      <w:pPr>
        <w:pStyle w:val="odstavec"/>
      </w:pPr>
    </w:p>
    <w:p w14:paraId="575E2730" w14:textId="77777777" w:rsidR="00A3677A" w:rsidRPr="00F3203E" w:rsidRDefault="009F65BE" w:rsidP="00E65942">
      <w:pPr>
        <w:pStyle w:val="odstavec"/>
      </w:pPr>
      <w:r>
        <w:lastRenderedPageBreak/>
        <w:t>Zmeny reálnych hodnôt zabezpečovacích derivátov sa účtujú bez vplyvu na výsledok hospodárenia priamo do vlastného imania ako oceňovacie rozdiely z precenenia majetku a záväzkov. Výsledok realizácie zabezpečovacích derivátov sa účtuje ako náklady na derivátové operácie a výnosy z derivátových operácií.</w:t>
      </w:r>
    </w:p>
    <w:p w14:paraId="52124B2E" w14:textId="77777777" w:rsidR="001B66A5" w:rsidRPr="00A9354B" w:rsidRDefault="001B66A5" w:rsidP="00E65942">
      <w:pPr>
        <w:pStyle w:val="odstavec"/>
      </w:pPr>
    </w:p>
    <w:p w14:paraId="22DB0F63" w14:textId="77777777" w:rsidR="002A6B50" w:rsidRPr="00A9354B" w:rsidRDefault="00DD1079" w:rsidP="00FB6F88">
      <w:pPr>
        <w:pStyle w:val="abc"/>
        <w:suppressAutoHyphens/>
      </w:pPr>
      <w:r w:rsidRPr="00A9354B">
        <w:t>Cudzia mena</w:t>
      </w:r>
    </w:p>
    <w:p w14:paraId="48E9FD1D" w14:textId="77777777" w:rsidR="005D49E9" w:rsidRPr="00BC07C9" w:rsidRDefault="00DD1079" w:rsidP="00E65942">
      <w:pPr>
        <w:pStyle w:val="odstavec"/>
      </w:pPr>
      <w:r w:rsidRPr="00A9354B">
        <w:t>Majetok a záväzky vyjadrené</w:t>
      </w:r>
      <w:r w:rsidRPr="00BC07C9">
        <w:t xml:space="preserve"> v cudzej mene</w:t>
      </w:r>
      <w:r w:rsidR="00B609A3" w:rsidRPr="00BC07C9">
        <w:t xml:space="preserve"> (okrem preddavkov prijatých a poskytnutých)</w:t>
      </w:r>
      <w:r w:rsidRPr="00BC07C9">
        <w:t xml:space="preserve"> sa prepočítavajú</w:t>
      </w:r>
      <w:r w:rsidR="003A26B3" w:rsidRPr="00BC07C9">
        <w:t xml:space="preserve"> na</w:t>
      </w:r>
      <w:r w:rsidRPr="00BC07C9">
        <w:t xml:space="preserve"> </w:t>
      </w:r>
      <w:r w:rsidR="00B609A3" w:rsidRPr="00BC07C9">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BC07C9">
        <w:t>Vzniknu</w:t>
      </w:r>
      <w:r w:rsidR="00790655" w:rsidRPr="00BC07C9">
        <w:t>té kurzové rozdiely sa účtujú s </w:t>
      </w:r>
      <w:r w:rsidRPr="00BC07C9">
        <w:t>vplyvom na výsledok hospodárenia.</w:t>
      </w:r>
      <w:r w:rsidR="004C71AC" w:rsidRPr="00BC07C9" w:rsidDel="004C71AC">
        <w:t xml:space="preserve"> </w:t>
      </w:r>
    </w:p>
    <w:p w14:paraId="53A02B8F" w14:textId="77777777" w:rsidR="005D49E9" w:rsidRPr="00BC07C9" w:rsidRDefault="005D49E9" w:rsidP="00E65942">
      <w:pPr>
        <w:pStyle w:val="odstavec"/>
      </w:pPr>
    </w:p>
    <w:p w14:paraId="42B3E79D" w14:textId="77777777" w:rsidR="00A3677A" w:rsidRDefault="00DD1079" w:rsidP="001C78C7">
      <w:pPr>
        <w:pStyle w:val="abc"/>
        <w:suppressAutoHyphens/>
      </w:pPr>
      <w:r w:rsidRPr="00BC07C9">
        <w:t>V</w:t>
      </w:r>
      <w:r w:rsidR="00A8019C" w:rsidRPr="00BC07C9">
        <w:t>ykazovanie v</w:t>
      </w:r>
      <w:r w:rsidRPr="00BC07C9">
        <w:t>ýnos</w:t>
      </w:r>
      <w:r w:rsidR="00A8019C" w:rsidRPr="00BC07C9">
        <w:t>ov</w:t>
      </w:r>
    </w:p>
    <w:p w14:paraId="0AC943A3" w14:textId="77777777" w:rsidR="00A3677A" w:rsidRPr="005F1773" w:rsidRDefault="00B0184F" w:rsidP="00E65942">
      <w:pPr>
        <w:pStyle w:val="odstavec"/>
      </w:pPr>
      <w:r w:rsidRPr="00B16C63">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66347045" w14:textId="77777777" w:rsidR="005F1773" w:rsidRDefault="005F1773" w:rsidP="00E65942">
      <w:pPr>
        <w:pStyle w:val="odstavec"/>
      </w:pPr>
    </w:p>
    <w:p w14:paraId="04C3FFC8" w14:textId="77777777" w:rsidR="005F1773" w:rsidRPr="00A766E9" w:rsidRDefault="005F1773" w:rsidP="00E65942">
      <w:pPr>
        <w:pStyle w:val="odstavec"/>
      </w:pPr>
      <w:r>
        <w:t xml:space="preserve">Výnosy z predaja materiálu a dlhodobého hmotného majetku sa vykazujú v účtovnom období, v ktorom boli </w:t>
      </w:r>
      <w:r w:rsidR="0012723A">
        <w:t xml:space="preserve">materiál a dlhodobý majetok </w:t>
      </w:r>
      <w:r>
        <w:t>dodan</w:t>
      </w:r>
      <w:r w:rsidR="005637BE">
        <w:t>é, t. j. v momente prenosu rizika a vlastníctva.</w:t>
      </w:r>
    </w:p>
    <w:p w14:paraId="6E3840AB" w14:textId="77777777" w:rsidR="00A3677A" w:rsidRPr="00BC07C9" w:rsidRDefault="00A3677A" w:rsidP="00E65942">
      <w:pPr>
        <w:pStyle w:val="odstavec"/>
      </w:pPr>
    </w:p>
    <w:p w14:paraId="7F15D5FB" w14:textId="77777777" w:rsidR="00A3677A" w:rsidRPr="00A766E9" w:rsidRDefault="00EF04E2" w:rsidP="00E65942">
      <w:pPr>
        <w:pStyle w:val="odstavec"/>
      </w:pPr>
      <w:r w:rsidRPr="00BC07C9">
        <w:t>Výnosy sa vykaz</w:t>
      </w:r>
      <w:r w:rsidRPr="00B16C63">
        <w:t xml:space="preserve">ujú po odpočítaní dane z pridanej hodnoty, zliav a zrážok (rabaty, bonusy, skontá, dobropisy a pod.). Výnosové úroky sa účtujú </w:t>
      </w:r>
      <w:r w:rsidR="002A6B50" w:rsidRPr="00B16C63">
        <w:t>rovnomerne v účtovných obdobiach, k</w:t>
      </w:r>
      <w:r w:rsidR="00B16C63" w:rsidRPr="00B16C63">
        <w:t xml:space="preserve">torých sa vecne a časovo týkajú. </w:t>
      </w:r>
    </w:p>
    <w:p w14:paraId="03BEF3C0" w14:textId="77777777" w:rsidR="00A3677A" w:rsidRPr="00BC07C9" w:rsidRDefault="00A3677A" w:rsidP="00E65942">
      <w:pPr>
        <w:pStyle w:val="odstavec"/>
      </w:pPr>
    </w:p>
    <w:p w14:paraId="53D82E7F" w14:textId="2E44FCA3" w:rsidR="0004626A" w:rsidRDefault="0004626A" w:rsidP="00E65942">
      <w:pPr>
        <w:pStyle w:val="odstavec"/>
      </w:pPr>
    </w:p>
    <w:p w14:paraId="37E302B5" w14:textId="77777777" w:rsidR="0004626A" w:rsidRPr="00BC07C9" w:rsidRDefault="0004626A" w:rsidP="0004626A">
      <w:pPr>
        <w:pStyle w:val="abc"/>
      </w:pPr>
      <w:r w:rsidRPr="0004626A">
        <w:t>Opravy chýb minulých účtovných období</w:t>
      </w:r>
    </w:p>
    <w:p w14:paraId="093078A3" w14:textId="77777777" w:rsidR="008D7B88" w:rsidRDefault="008D7B88" w:rsidP="00E65942">
      <w:pPr>
        <w:pStyle w:val="odstavec"/>
      </w:pPr>
    </w:p>
    <w:p w14:paraId="3453ADAE" w14:textId="3B299B6F" w:rsidR="0004626A" w:rsidRPr="00765476" w:rsidRDefault="0004626A" w:rsidP="00E65942">
      <w:pPr>
        <w:pStyle w:val="odstavec"/>
        <w:sectPr w:rsidR="0004626A" w:rsidRPr="00765476" w:rsidSect="00891003">
          <w:headerReference w:type="default" r:id="rId8"/>
          <w:pgSz w:w="11906" w:h="16838"/>
          <w:pgMar w:top="1134" w:right="1134" w:bottom="1134" w:left="1134" w:header="709" w:footer="709" w:gutter="0"/>
          <w:cols w:space="708"/>
          <w:docGrid w:linePitch="360"/>
        </w:sectPr>
      </w:pPr>
      <w:r w:rsidRPr="0004626A">
        <w:t>Spoločnosť v bežnom účtovnom období neúčtovala o oprave významných chýb minulých období</w:t>
      </w:r>
      <w:r>
        <w:t>.</w:t>
      </w:r>
    </w:p>
    <w:p w14:paraId="2390AC54" w14:textId="77777777" w:rsidR="00317EAB" w:rsidRDefault="00710CBF">
      <w:pPr>
        <w:pStyle w:val="Heading1"/>
      </w:pPr>
      <w:r w:rsidRPr="00796393">
        <w:lastRenderedPageBreak/>
        <w:t>INFORMÁCIE, KTORÉ DOPLŇUJÚ A VYSVETĽUJÚ POLOŽKY SÚVAHY</w:t>
      </w:r>
    </w:p>
    <w:p w14:paraId="002FE551" w14:textId="77777777" w:rsidR="003E354D" w:rsidRDefault="00005B6B" w:rsidP="00F3749D">
      <w:pPr>
        <w:pStyle w:val="Heading1"/>
        <w:numPr>
          <w:ilvl w:val="0"/>
          <w:numId w:val="0"/>
        </w:numPr>
        <w:ind w:left="426"/>
      </w:pPr>
      <w:r w:rsidRPr="00796393">
        <w:t>AKTÍVA</w:t>
      </w:r>
    </w:p>
    <w:p w14:paraId="487CFCE3" w14:textId="77777777" w:rsidR="002A6B50" w:rsidRPr="00796393" w:rsidRDefault="00532100" w:rsidP="007D3C46">
      <w:pPr>
        <w:pStyle w:val="Heading2"/>
        <w:numPr>
          <w:ilvl w:val="0"/>
          <w:numId w:val="0"/>
        </w:numPr>
        <w:ind w:left="284"/>
      </w:pPr>
      <w:r>
        <w:t xml:space="preserve">1. </w:t>
      </w:r>
      <w:r w:rsidR="009353D5" w:rsidRPr="00796393">
        <w:t xml:space="preserve">Dlhodobý nehmotný </w:t>
      </w:r>
      <w:r w:rsidR="00824EAF" w:rsidRPr="00796393">
        <w:t>majetok</w:t>
      </w:r>
    </w:p>
    <w:p w14:paraId="7DFE6D99" w14:textId="77777777" w:rsidR="00342C64" w:rsidRPr="00796393" w:rsidRDefault="009353D5" w:rsidP="00E65942">
      <w:pPr>
        <w:pStyle w:val="odstavec"/>
      </w:pPr>
      <w:r w:rsidRPr="00796393">
        <w:t xml:space="preserve">Prehľad pohybu dlhodobého nehmotného majetku </w:t>
      </w:r>
      <w:r w:rsidR="00FF2077" w:rsidRPr="00796393">
        <w:t xml:space="preserve">za bežné účtovné obdobie </w:t>
      </w:r>
      <w:r w:rsidRPr="00796393">
        <w:t xml:space="preserve">je uvedený </w:t>
      </w:r>
      <w:r w:rsidR="00FF2077" w:rsidRPr="00796393">
        <w:t>nižšie:</w:t>
      </w:r>
    </w:p>
    <w:tbl>
      <w:tblPr>
        <w:tblW w:w="11820" w:type="dxa"/>
        <w:tblCellMar>
          <w:left w:w="70" w:type="dxa"/>
          <w:right w:w="70" w:type="dxa"/>
        </w:tblCellMar>
        <w:tblLook w:val="04A0" w:firstRow="1" w:lastRow="0" w:firstColumn="1" w:lastColumn="0" w:noHBand="0" w:noVBand="1"/>
      </w:tblPr>
      <w:tblGrid>
        <w:gridCol w:w="3460"/>
        <w:gridCol w:w="1180"/>
        <w:gridCol w:w="700"/>
        <w:gridCol w:w="1080"/>
        <w:gridCol w:w="820"/>
        <w:gridCol w:w="1280"/>
        <w:gridCol w:w="1120"/>
        <w:gridCol w:w="1060"/>
        <w:gridCol w:w="1120"/>
      </w:tblGrid>
      <w:tr w:rsidR="003E484F" w14:paraId="6DE09D5A" w14:textId="77777777" w:rsidTr="003E484F">
        <w:trPr>
          <w:trHeight w:val="690"/>
        </w:trPr>
        <w:tc>
          <w:tcPr>
            <w:tcW w:w="3460" w:type="dxa"/>
            <w:tcBorders>
              <w:top w:val="nil"/>
              <w:left w:val="nil"/>
              <w:bottom w:val="single" w:sz="8" w:space="0" w:color="auto"/>
              <w:right w:val="nil"/>
            </w:tcBorders>
            <w:shd w:val="clear" w:color="auto" w:fill="auto"/>
            <w:vAlign w:val="center"/>
            <w:hideMark/>
          </w:tcPr>
          <w:p w14:paraId="160BDE26" w14:textId="77777777" w:rsidR="003E484F" w:rsidRDefault="003E484F">
            <w:pPr>
              <w:jc w:val="center"/>
              <w:rPr>
                <w:rFonts w:ascii="Arial" w:hAnsi="Arial" w:cs="Arial"/>
                <w:b/>
                <w:bCs/>
                <w:color w:val="000000"/>
                <w:sz w:val="16"/>
                <w:szCs w:val="16"/>
              </w:rPr>
            </w:pPr>
            <w:r>
              <w:rPr>
                <w:rFonts w:ascii="Arial" w:hAnsi="Arial" w:cs="Arial"/>
                <w:b/>
                <w:bCs/>
                <w:color w:val="000000"/>
                <w:sz w:val="16"/>
                <w:szCs w:val="16"/>
              </w:rPr>
              <w:t>Dlhodobý nehmotný majetok</w:t>
            </w:r>
          </w:p>
        </w:tc>
        <w:tc>
          <w:tcPr>
            <w:tcW w:w="1180" w:type="dxa"/>
            <w:tcBorders>
              <w:top w:val="nil"/>
              <w:left w:val="nil"/>
              <w:bottom w:val="single" w:sz="8" w:space="0" w:color="auto"/>
              <w:right w:val="nil"/>
            </w:tcBorders>
            <w:shd w:val="clear" w:color="auto" w:fill="auto"/>
            <w:vAlign w:val="center"/>
            <w:hideMark/>
          </w:tcPr>
          <w:p w14:paraId="60561E50" w14:textId="77777777" w:rsidR="003E484F" w:rsidRDefault="003E484F">
            <w:pPr>
              <w:jc w:val="center"/>
              <w:rPr>
                <w:rFonts w:ascii="Arial" w:hAnsi="Arial" w:cs="Arial"/>
                <w:b/>
                <w:bCs/>
                <w:color w:val="000000"/>
                <w:sz w:val="16"/>
                <w:szCs w:val="16"/>
              </w:rPr>
            </w:pPr>
            <w:r>
              <w:rPr>
                <w:rFonts w:ascii="Arial" w:hAnsi="Arial" w:cs="Arial"/>
                <w:b/>
                <w:bCs/>
                <w:color w:val="000000"/>
                <w:sz w:val="16"/>
                <w:szCs w:val="16"/>
              </w:rPr>
              <w:t>Aktivované náklady na vývoj</w:t>
            </w:r>
          </w:p>
        </w:tc>
        <w:tc>
          <w:tcPr>
            <w:tcW w:w="700" w:type="dxa"/>
            <w:tcBorders>
              <w:top w:val="nil"/>
              <w:left w:val="nil"/>
              <w:bottom w:val="single" w:sz="8" w:space="0" w:color="auto"/>
              <w:right w:val="nil"/>
            </w:tcBorders>
            <w:shd w:val="clear" w:color="auto" w:fill="auto"/>
            <w:vAlign w:val="center"/>
            <w:hideMark/>
          </w:tcPr>
          <w:p w14:paraId="62D5B9FA" w14:textId="77777777" w:rsidR="003E484F" w:rsidRDefault="003E484F">
            <w:pPr>
              <w:jc w:val="center"/>
              <w:rPr>
                <w:rFonts w:ascii="Arial" w:hAnsi="Arial" w:cs="Arial"/>
                <w:b/>
                <w:bCs/>
                <w:color w:val="000000"/>
                <w:sz w:val="16"/>
                <w:szCs w:val="16"/>
              </w:rPr>
            </w:pPr>
            <w:r>
              <w:rPr>
                <w:rFonts w:ascii="Arial" w:hAnsi="Arial" w:cs="Arial"/>
                <w:b/>
                <w:bCs/>
                <w:color w:val="000000"/>
                <w:sz w:val="16"/>
                <w:szCs w:val="16"/>
              </w:rPr>
              <w:t>Softvér</w:t>
            </w:r>
          </w:p>
        </w:tc>
        <w:tc>
          <w:tcPr>
            <w:tcW w:w="1080" w:type="dxa"/>
            <w:tcBorders>
              <w:top w:val="nil"/>
              <w:left w:val="nil"/>
              <w:bottom w:val="single" w:sz="8" w:space="0" w:color="auto"/>
              <w:right w:val="nil"/>
            </w:tcBorders>
            <w:shd w:val="clear" w:color="auto" w:fill="auto"/>
            <w:vAlign w:val="center"/>
            <w:hideMark/>
          </w:tcPr>
          <w:p w14:paraId="3C4CA0A2" w14:textId="77777777" w:rsidR="003E484F" w:rsidRDefault="003E484F">
            <w:pPr>
              <w:jc w:val="center"/>
              <w:rPr>
                <w:rFonts w:ascii="Arial" w:hAnsi="Arial" w:cs="Arial"/>
                <w:b/>
                <w:bCs/>
                <w:color w:val="000000"/>
                <w:sz w:val="16"/>
                <w:szCs w:val="16"/>
              </w:rPr>
            </w:pPr>
            <w:r>
              <w:rPr>
                <w:rFonts w:ascii="Arial" w:hAnsi="Arial" w:cs="Arial"/>
                <w:b/>
                <w:bCs/>
                <w:color w:val="000000"/>
                <w:sz w:val="16"/>
                <w:szCs w:val="16"/>
              </w:rPr>
              <w:t>Oceniteľné práva</w:t>
            </w:r>
          </w:p>
        </w:tc>
        <w:tc>
          <w:tcPr>
            <w:tcW w:w="820" w:type="dxa"/>
            <w:tcBorders>
              <w:top w:val="nil"/>
              <w:left w:val="nil"/>
              <w:bottom w:val="single" w:sz="8" w:space="0" w:color="auto"/>
              <w:right w:val="nil"/>
            </w:tcBorders>
            <w:shd w:val="clear" w:color="auto" w:fill="auto"/>
            <w:vAlign w:val="center"/>
            <w:hideMark/>
          </w:tcPr>
          <w:p w14:paraId="62BB4782" w14:textId="77777777" w:rsidR="003E484F" w:rsidRDefault="003E484F">
            <w:pPr>
              <w:jc w:val="center"/>
              <w:rPr>
                <w:rFonts w:ascii="Arial" w:hAnsi="Arial" w:cs="Arial"/>
                <w:b/>
                <w:bCs/>
                <w:color w:val="000000"/>
                <w:sz w:val="16"/>
                <w:szCs w:val="16"/>
              </w:rPr>
            </w:pPr>
            <w:proofErr w:type="spellStart"/>
            <w:r>
              <w:rPr>
                <w:rFonts w:ascii="Arial" w:hAnsi="Arial" w:cs="Arial"/>
                <w:b/>
                <w:bCs/>
                <w:color w:val="000000"/>
                <w:sz w:val="16"/>
                <w:szCs w:val="16"/>
              </w:rPr>
              <w:t>Goodwill</w:t>
            </w:r>
            <w:proofErr w:type="spellEnd"/>
          </w:p>
        </w:tc>
        <w:tc>
          <w:tcPr>
            <w:tcW w:w="1280" w:type="dxa"/>
            <w:tcBorders>
              <w:top w:val="nil"/>
              <w:left w:val="nil"/>
              <w:bottom w:val="single" w:sz="8" w:space="0" w:color="auto"/>
              <w:right w:val="nil"/>
            </w:tcBorders>
            <w:shd w:val="clear" w:color="auto" w:fill="auto"/>
            <w:vAlign w:val="center"/>
            <w:hideMark/>
          </w:tcPr>
          <w:p w14:paraId="45B32C34" w14:textId="77777777" w:rsidR="003E484F" w:rsidRDefault="003E484F">
            <w:pPr>
              <w:jc w:val="center"/>
              <w:rPr>
                <w:rFonts w:ascii="Arial" w:hAnsi="Arial" w:cs="Arial"/>
                <w:b/>
                <w:bCs/>
                <w:color w:val="000000"/>
                <w:sz w:val="16"/>
                <w:szCs w:val="16"/>
              </w:rPr>
            </w:pPr>
            <w:r>
              <w:rPr>
                <w:rFonts w:ascii="Arial" w:hAnsi="Arial" w:cs="Arial"/>
                <w:b/>
                <w:bCs/>
                <w:color w:val="000000"/>
                <w:sz w:val="16"/>
                <w:szCs w:val="16"/>
              </w:rPr>
              <w:t>Ostatný DNM</w:t>
            </w:r>
          </w:p>
        </w:tc>
        <w:tc>
          <w:tcPr>
            <w:tcW w:w="1120" w:type="dxa"/>
            <w:tcBorders>
              <w:top w:val="nil"/>
              <w:left w:val="nil"/>
              <w:bottom w:val="single" w:sz="8" w:space="0" w:color="auto"/>
              <w:right w:val="nil"/>
            </w:tcBorders>
            <w:shd w:val="clear" w:color="auto" w:fill="auto"/>
            <w:vAlign w:val="center"/>
            <w:hideMark/>
          </w:tcPr>
          <w:p w14:paraId="05B3A8E7" w14:textId="77777777" w:rsidR="003E484F" w:rsidRDefault="003E484F">
            <w:pPr>
              <w:jc w:val="center"/>
              <w:rPr>
                <w:rFonts w:ascii="Arial" w:hAnsi="Arial" w:cs="Arial"/>
                <w:b/>
                <w:bCs/>
                <w:color w:val="000000"/>
                <w:sz w:val="16"/>
                <w:szCs w:val="16"/>
              </w:rPr>
            </w:pPr>
            <w:r>
              <w:rPr>
                <w:rFonts w:ascii="Arial" w:hAnsi="Arial" w:cs="Arial"/>
                <w:b/>
                <w:bCs/>
                <w:color w:val="000000"/>
                <w:sz w:val="16"/>
                <w:szCs w:val="16"/>
              </w:rPr>
              <w:t>Obstarávaný DNM</w:t>
            </w:r>
          </w:p>
        </w:tc>
        <w:tc>
          <w:tcPr>
            <w:tcW w:w="1060" w:type="dxa"/>
            <w:tcBorders>
              <w:top w:val="nil"/>
              <w:left w:val="nil"/>
              <w:bottom w:val="single" w:sz="8" w:space="0" w:color="auto"/>
              <w:right w:val="nil"/>
            </w:tcBorders>
            <w:shd w:val="clear" w:color="auto" w:fill="auto"/>
            <w:vAlign w:val="center"/>
            <w:hideMark/>
          </w:tcPr>
          <w:p w14:paraId="58634982" w14:textId="77777777" w:rsidR="003E484F" w:rsidRDefault="003E484F">
            <w:pPr>
              <w:jc w:val="center"/>
              <w:rPr>
                <w:rFonts w:ascii="Arial" w:hAnsi="Arial" w:cs="Arial"/>
                <w:b/>
                <w:bCs/>
                <w:color w:val="000000"/>
                <w:sz w:val="16"/>
                <w:szCs w:val="16"/>
              </w:rPr>
            </w:pPr>
            <w:r>
              <w:rPr>
                <w:rFonts w:ascii="Arial" w:hAnsi="Arial" w:cs="Arial"/>
                <w:b/>
                <w:bCs/>
                <w:color w:val="000000"/>
                <w:sz w:val="16"/>
                <w:szCs w:val="16"/>
              </w:rPr>
              <w:t>Poskytnuté preddavky na DNM</w:t>
            </w:r>
          </w:p>
        </w:tc>
        <w:tc>
          <w:tcPr>
            <w:tcW w:w="1120" w:type="dxa"/>
            <w:tcBorders>
              <w:top w:val="nil"/>
              <w:left w:val="nil"/>
              <w:bottom w:val="single" w:sz="8" w:space="0" w:color="auto"/>
              <w:right w:val="nil"/>
            </w:tcBorders>
            <w:shd w:val="clear" w:color="auto" w:fill="auto"/>
            <w:vAlign w:val="center"/>
            <w:hideMark/>
          </w:tcPr>
          <w:p w14:paraId="7407E4C7" w14:textId="77777777" w:rsidR="003E484F" w:rsidRDefault="003E484F">
            <w:pPr>
              <w:jc w:val="center"/>
              <w:rPr>
                <w:rFonts w:ascii="Arial" w:hAnsi="Arial" w:cs="Arial"/>
                <w:b/>
                <w:bCs/>
                <w:color w:val="000000"/>
                <w:sz w:val="16"/>
                <w:szCs w:val="16"/>
              </w:rPr>
            </w:pPr>
            <w:r>
              <w:rPr>
                <w:rFonts w:ascii="Arial" w:hAnsi="Arial" w:cs="Arial"/>
                <w:b/>
                <w:bCs/>
                <w:color w:val="000000"/>
                <w:sz w:val="16"/>
                <w:szCs w:val="16"/>
              </w:rPr>
              <w:t>Spolu</w:t>
            </w:r>
          </w:p>
        </w:tc>
      </w:tr>
      <w:tr w:rsidR="003E484F" w14:paraId="29AD14A0" w14:textId="77777777" w:rsidTr="003E484F">
        <w:trPr>
          <w:trHeight w:val="300"/>
        </w:trPr>
        <w:tc>
          <w:tcPr>
            <w:tcW w:w="3460" w:type="dxa"/>
            <w:tcBorders>
              <w:top w:val="nil"/>
              <w:left w:val="nil"/>
              <w:bottom w:val="nil"/>
              <w:right w:val="nil"/>
            </w:tcBorders>
            <w:shd w:val="clear" w:color="auto" w:fill="auto"/>
            <w:vAlign w:val="center"/>
            <w:hideMark/>
          </w:tcPr>
          <w:p w14:paraId="5D0177A9" w14:textId="77777777" w:rsidR="003E484F" w:rsidRDefault="003E484F">
            <w:pPr>
              <w:rPr>
                <w:rFonts w:ascii="Arial" w:hAnsi="Arial" w:cs="Arial"/>
                <w:color w:val="000000"/>
                <w:sz w:val="16"/>
                <w:szCs w:val="16"/>
              </w:rPr>
            </w:pPr>
            <w:r>
              <w:rPr>
                <w:rFonts w:ascii="Arial" w:hAnsi="Arial" w:cs="Arial"/>
                <w:color w:val="000000"/>
                <w:sz w:val="16"/>
                <w:szCs w:val="16"/>
              </w:rPr>
              <w:t>Prvotné ocenenie</w:t>
            </w:r>
          </w:p>
        </w:tc>
        <w:tc>
          <w:tcPr>
            <w:tcW w:w="1180" w:type="dxa"/>
            <w:tcBorders>
              <w:top w:val="nil"/>
              <w:left w:val="nil"/>
              <w:bottom w:val="nil"/>
              <w:right w:val="nil"/>
            </w:tcBorders>
            <w:shd w:val="clear" w:color="auto" w:fill="auto"/>
            <w:vAlign w:val="bottom"/>
            <w:hideMark/>
          </w:tcPr>
          <w:p w14:paraId="1C5872E0" w14:textId="77777777" w:rsidR="003E484F" w:rsidRDefault="003E484F">
            <w:pPr>
              <w:rPr>
                <w:rFonts w:ascii="Arial" w:hAnsi="Arial" w:cs="Arial"/>
                <w:color w:val="000000"/>
                <w:sz w:val="16"/>
                <w:szCs w:val="16"/>
              </w:rPr>
            </w:pPr>
          </w:p>
        </w:tc>
        <w:tc>
          <w:tcPr>
            <w:tcW w:w="700" w:type="dxa"/>
            <w:tcBorders>
              <w:top w:val="nil"/>
              <w:left w:val="nil"/>
              <w:bottom w:val="nil"/>
              <w:right w:val="nil"/>
            </w:tcBorders>
            <w:shd w:val="clear" w:color="auto" w:fill="auto"/>
            <w:vAlign w:val="bottom"/>
            <w:hideMark/>
          </w:tcPr>
          <w:p w14:paraId="083BC51C" w14:textId="77777777" w:rsidR="003E484F" w:rsidRDefault="003E484F">
            <w:pPr>
              <w:rPr>
                <w:sz w:val="20"/>
                <w:szCs w:val="20"/>
              </w:rPr>
            </w:pPr>
          </w:p>
        </w:tc>
        <w:tc>
          <w:tcPr>
            <w:tcW w:w="1080" w:type="dxa"/>
            <w:tcBorders>
              <w:top w:val="nil"/>
              <w:left w:val="nil"/>
              <w:bottom w:val="nil"/>
              <w:right w:val="nil"/>
            </w:tcBorders>
            <w:shd w:val="clear" w:color="auto" w:fill="auto"/>
            <w:vAlign w:val="bottom"/>
            <w:hideMark/>
          </w:tcPr>
          <w:p w14:paraId="78056C74" w14:textId="77777777" w:rsidR="003E484F" w:rsidRDefault="003E484F">
            <w:pPr>
              <w:rPr>
                <w:sz w:val="20"/>
                <w:szCs w:val="20"/>
              </w:rPr>
            </w:pPr>
          </w:p>
        </w:tc>
        <w:tc>
          <w:tcPr>
            <w:tcW w:w="820" w:type="dxa"/>
            <w:tcBorders>
              <w:top w:val="nil"/>
              <w:left w:val="nil"/>
              <w:bottom w:val="nil"/>
              <w:right w:val="nil"/>
            </w:tcBorders>
            <w:shd w:val="clear" w:color="auto" w:fill="auto"/>
            <w:vAlign w:val="bottom"/>
            <w:hideMark/>
          </w:tcPr>
          <w:p w14:paraId="031EA192" w14:textId="77777777" w:rsidR="003E484F" w:rsidRDefault="003E484F">
            <w:pPr>
              <w:rPr>
                <w:sz w:val="20"/>
                <w:szCs w:val="20"/>
              </w:rPr>
            </w:pPr>
          </w:p>
        </w:tc>
        <w:tc>
          <w:tcPr>
            <w:tcW w:w="1280" w:type="dxa"/>
            <w:tcBorders>
              <w:top w:val="nil"/>
              <w:left w:val="nil"/>
              <w:bottom w:val="nil"/>
              <w:right w:val="nil"/>
            </w:tcBorders>
            <w:shd w:val="clear" w:color="auto" w:fill="auto"/>
            <w:vAlign w:val="bottom"/>
            <w:hideMark/>
          </w:tcPr>
          <w:p w14:paraId="4929023B" w14:textId="77777777" w:rsidR="003E484F" w:rsidRDefault="003E484F">
            <w:pPr>
              <w:rPr>
                <w:sz w:val="20"/>
                <w:szCs w:val="20"/>
              </w:rPr>
            </w:pPr>
          </w:p>
        </w:tc>
        <w:tc>
          <w:tcPr>
            <w:tcW w:w="1120" w:type="dxa"/>
            <w:tcBorders>
              <w:top w:val="nil"/>
              <w:left w:val="nil"/>
              <w:bottom w:val="nil"/>
              <w:right w:val="nil"/>
            </w:tcBorders>
            <w:shd w:val="clear" w:color="auto" w:fill="auto"/>
            <w:vAlign w:val="bottom"/>
            <w:hideMark/>
          </w:tcPr>
          <w:p w14:paraId="45476103" w14:textId="77777777" w:rsidR="003E484F" w:rsidRDefault="003E484F">
            <w:pPr>
              <w:rPr>
                <w:sz w:val="20"/>
                <w:szCs w:val="20"/>
              </w:rPr>
            </w:pPr>
          </w:p>
        </w:tc>
        <w:tc>
          <w:tcPr>
            <w:tcW w:w="1060" w:type="dxa"/>
            <w:tcBorders>
              <w:top w:val="nil"/>
              <w:left w:val="nil"/>
              <w:bottom w:val="nil"/>
              <w:right w:val="nil"/>
            </w:tcBorders>
            <w:shd w:val="clear" w:color="auto" w:fill="auto"/>
            <w:vAlign w:val="bottom"/>
            <w:hideMark/>
          </w:tcPr>
          <w:p w14:paraId="5E6176D2" w14:textId="77777777" w:rsidR="003E484F" w:rsidRDefault="003E484F">
            <w:pPr>
              <w:rPr>
                <w:sz w:val="20"/>
                <w:szCs w:val="20"/>
              </w:rPr>
            </w:pPr>
          </w:p>
        </w:tc>
        <w:tc>
          <w:tcPr>
            <w:tcW w:w="1120" w:type="dxa"/>
            <w:tcBorders>
              <w:top w:val="nil"/>
              <w:left w:val="nil"/>
              <w:bottom w:val="nil"/>
              <w:right w:val="nil"/>
            </w:tcBorders>
            <w:shd w:val="clear" w:color="auto" w:fill="auto"/>
            <w:vAlign w:val="bottom"/>
            <w:hideMark/>
          </w:tcPr>
          <w:p w14:paraId="5C18421C" w14:textId="77777777" w:rsidR="003E484F" w:rsidRDefault="003E484F">
            <w:pPr>
              <w:rPr>
                <w:sz w:val="20"/>
                <w:szCs w:val="20"/>
              </w:rPr>
            </w:pPr>
          </w:p>
        </w:tc>
      </w:tr>
      <w:tr w:rsidR="003E484F" w14:paraId="1371E984" w14:textId="77777777" w:rsidTr="003E484F">
        <w:trPr>
          <w:trHeight w:val="300"/>
        </w:trPr>
        <w:tc>
          <w:tcPr>
            <w:tcW w:w="3460" w:type="dxa"/>
            <w:tcBorders>
              <w:top w:val="nil"/>
              <w:left w:val="nil"/>
              <w:bottom w:val="nil"/>
              <w:right w:val="nil"/>
            </w:tcBorders>
            <w:shd w:val="clear" w:color="auto" w:fill="auto"/>
            <w:vAlign w:val="center"/>
            <w:hideMark/>
          </w:tcPr>
          <w:p w14:paraId="6FFCF98A" w14:textId="62874351" w:rsidR="003E484F" w:rsidRDefault="003E484F">
            <w:pPr>
              <w:rPr>
                <w:rFonts w:ascii="Arial" w:hAnsi="Arial" w:cs="Arial"/>
                <w:b/>
                <w:bCs/>
                <w:color w:val="000000"/>
                <w:sz w:val="16"/>
                <w:szCs w:val="16"/>
              </w:rPr>
            </w:pPr>
            <w:r>
              <w:rPr>
                <w:rFonts w:ascii="Arial" w:hAnsi="Arial" w:cs="Arial"/>
                <w:b/>
                <w:bCs/>
                <w:color w:val="000000"/>
                <w:sz w:val="16"/>
                <w:szCs w:val="16"/>
              </w:rPr>
              <w:t>Stav k 1.1.201</w:t>
            </w:r>
            <w:r w:rsidR="003C6C77">
              <w:rPr>
                <w:rFonts w:ascii="Arial" w:hAnsi="Arial" w:cs="Arial"/>
                <w:b/>
                <w:bCs/>
                <w:color w:val="000000"/>
                <w:sz w:val="16"/>
                <w:szCs w:val="16"/>
              </w:rPr>
              <w:t>9</w:t>
            </w:r>
          </w:p>
        </w:tc>
        <w:tc>
          <w:tcPr>
            <w:tcW w:w="1180" w:type="dxa"/>
            <w:tcBorders>
              <w:top w:val="nil"/>
              <w:left w:val="nil"/>
              <w:bottom w:val="nil"/>
              <w:right w:val="nil"/>
            </w:tcBorders>
            <w:shd w:val="clear" w:color="auto" w:fill="auto"/>
            <w:vAlign w:val="center"/>
            <w:hideMark/>
          </w:tcPr>
          <w:p w14:paraId="56FE24E8" w14:textId="77777777" w:rsidR="003E484F" w:rsidRDefault="003E484F">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700" w:type="dxa"/>
            <w:tcBorders>
              <w:top w:val="nil"/>
              <w:left w:val="nil"/>
              <w:bottom w:val="nil"/>
              <w:right w:val="nil"/>
            </w:tcBorders>
            <w:shd w:val="clear" w:color="auto" w:fill="auto"/>
            <w:vAlign w:val="center"/>
            <w:hideMark/>
          </w:tcPr>
          <w:p w14:paraId="6EDAC932" w14:textId="3D80B039" w:rsidR="003E484F" w:rsidRDefault="00225D2F">
            <w:pPr>
              <w:jc w:val="center"/>
              <w:rPr>
                <w:rFonts w:ascii="Arial" w:hAnsi="Arial" w:cs="Arial"/>
                <w:b/>
                <w:bCs/>
                <w:color w:val="000000"/>
                <w:sz w:val="16"/>
                <w:szCs w:val="16"/>
              </w:rPr>
            </w:pPr>
            <w:r>
              <w:rPr>
                <w:rFonts w:ascii="Arial" w:hAnsi="Arial" w:cs="Arial"/>
                <w:b/>
                <w:bCs/>
                <w:color w:val="000000"/>
                <w:sz w:val="16"/>
                <w:szCs w:val="16"/>
              </w:rPr>
              <w:t>8 439</w:t>
            </w:r>
            <w:r w:rsidR="003E484F">
              <w:rPr>
                <w:rFonts w:ascii="Arial" w:hAnsi="Arial" w:cs="Arial"/>
                <w:b/>
                <w:bCs/>
                <w:color w:val="000000"/>
                <w:sz w:val="16"/>
                <w:szCs w:val="16"/>
              </w:rPr>
              <w:t xml:space="preserve"> </w:t>
            </w:r>
          </w:p>
        </w:tc>
        <w:tc>
          <w:tcPr>
            <w:tcW w:w="1080" w:type="dxa"/>
            <w:tcBorders>
              <w:top w:val="nil"/>
              <w:left w:val="nil"/>
              <w:bottom w:val="nil"/>
              <w:right w:val="nil"/>
            </w:tcBorders>
            <w:shd w:val="clear" w:color="auto" w:fill="auto"/>
            <w:vAlign w:val="center"/>
            <w:hideMark/>
          </w:tcPr>
          <w:p w14:paraId="5A65791A" w14:textId="77777777" w:rsidR="003E484F" w:rsidRDefault="003E484F">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820" w:type="dxa"/>
            <w:tcBorders>
              <w:top w:val="nil"/>
              <w:left w:val="nil"/>
              <w:bottom w:val="nil"/>
              <w:right w:val="nil"/>
            </w:tcBorders>
            <w:shd w:val="clear" w:color="auto" w:fill="auto"/>
            <w:vAlign w:val="center"/>
            <w:hideMark/>
          </w:tcPr>
          <w:p w14:paraId="01E3B0B1" w14:textId="77777777" w:rsidR="003E484F" w:rsidRDefault="003E484F">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1280" w:type="dxa"/>
            <w:tcBorders>
              <w:top w:val="nil"/>
              <w:left w:val="nil"/>
              <w:bottom w:val="nil"/>
              <w:right w:val="nil"/>
            </w:tcBorders>
            <w:shd w:val="clear" w:color="auto" w:fill="auto"/>
            <w:vAlign w:val="center"/>
            <w:hideMark/>
          </w:tcPr>
          <w:p w14:paraId="16FE2C67" w14:textId="77777777" w:rsidR="003E484F" w:rsidRDefault="003E484F">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1120" w:type="dxa"/>
            <w:tcBorders>
              <w:top w:val="nil"/>
              <w:left w:val="nil"/>
              <w:bottom w:val="nil"/>
              <w:right w:val="nil"/>
            </w:tcBorders>
            <w:shd w:val="clear" w:color="auto" w:fill="auto"/>
            <w:vAlign w:val="center"/>
            <w:hideMark/>
          </w:tcPr>
          <w:p w14:paraId="2FFA2471" w14:textId="0CF5541A" w:rsidR="003E484F" w:rsidRDefault="00225D2F">
            <w:pPr>
              <w:jc w:val="center"/>
              <w:rPr>
                <w:rFonts w:ascii="Arial" w:hAnsi="Arial" w:cs="Arial"/>
                <w:b/>
                <w:bCs/>
                <w:color w:val="000000"/>
                <w:sz w:val="16"/>
                <w:szCs w:val="16"/>
              </w:rPr>
            </w:pPr>
            <w:r>
              <w:rPr>
                <w:rFonts w:ascii="Arial" w:hAnsi="Arial" w:cs="Arial"/>
                <w:b/>
                <w:bCs/>
                <w:color w:val="000000"/>
                <w:sz w:val="16"/>
                <w:szCs w:val="16"/>
              </w:rPr>
              <w:t>0</w:t>
            </w:r>
            <w:r w:rsidR="003E484F">
              <w:rPr>
                <w:rFonts w:ascii="Arial" w:hAnsi="Arial" w:cs="Arial"/>
                <w:b/>
                <w:bCs/>
                <w:color w:val="000000"/>
                <w:sz w:val="16"/>
                <w:szCs w:val="16"/>
              </w:rPr>
              <w:t xml:space="preserve"> </w:t>
            </w:r>
          </w:p>
        </w:tc>
        <w:tc>
          <w:tcPr>
            <w:tcW w:w="1060" w:type="dxa"/>
            <w:tcBorders>
              <w:top w:val="nil"/>
              <w:left w:val="nil"/>
              <w:bottom w:val="nil"/>
              <w:right w:val="nil"/>
            </w:tcBorders>
            <w:shd w:val="clear" w:color="auto" w:fill="auto"/>
            <w:vAlign w:val="center"/>
            <w:hideMark/>
          </w:tcPr>
          <w:p w14:paraId="2A54D64C" w14:textId="77777777" w:rsidR="003E484F" w:rsidRDefault="003E484F">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1120" w:type="dxa"/>
            <w:tcBorders>
              <w:top w:val="nil"/>
              <w:left w:val="nil"/>
              <w:bottom w:val="nil"/>
              <w:right w:val="nil"/>
            </w:tcBorders>
            <w:shd w:val="clear" w:color="auto" w:fill="auto"/>
            <w:vAlign w:val="center"/>
            <w:hideMark/>
          </w:tcPr>
          <w:p w14:paraId="13ADF3E2" w14:textId="3AA8114F" w:rsidR="003E484F" w:rsidRDefault="00225D2F">
            <w:pPr>
              <w:jc w:val="center"/>
              <w:rPr>
                <w:rFonts w:ascii="Arial" w:hAnsi="Arial" w:cs="Arial"/>
                <w:b/>
                <w:bCs/>
                <w:color w:val="000000"/>
                <w:sz w:val="16"/>
                <w:szCs w:val="16"/>
              </w:rPr>
            </w:pPr>
            <w:r>
              <w:rPr>
                <w:rFonts w:ascii="Arial" w:hAnsi="Arial" w:cs="Arial"/>
                <w:b/>
                <w:bCs/>
                <w:color w:val="000000"/>
                <w:sz w:val="16"/>
                <w:szCs w:val="16"/>
              </w:rPr>
              <w:t>8 439</w:t>
            </w:r>
            <w:r w:rsidR="003E484F">
              <w:rPr>
                <w:rFonts w:ascii="Arial" w:hAnsi="Arial" w:cs="Arial"/>
                <w:b/>
                <w:bCs/>
                <w:color w:val="000000"/>
                <w:sz w:val="16"/>
                <w:szCs w:val="16"/>
              </w:rPr>
              <w:t xml:space="preserve"> </w:t>
            </w:r>
          </w:p>
        </w:tc>
      </w:tr>
      <w:tr w:rsidR="003E484F" w14:paraId="5C47AF63" w14:textId="77777777" w:rsidTr="003E484F">
        <w:trPr>
          <w:trHeight w:val="300"/>
        </w:trPr>
        <w:tc>
          <w:tcPr>
            <w:tcW w:w="3460" w:type="dxa"/>
            <w:tcBorders>
              <w:top w:val="nil"/>
              <w:left w:val="nil"/>
              <w:bottom w:val="nil"/>
              <w:right w:val="nil"/>
            </w:tcBorders>
            <w:shd w:val="clear" w:color="auto" w:fill="auto"/>
            <w:vAlign w:val="center"/>
            <w:hideMark/>
          </w:tcPr>
          <w:p w14:paraId="14181A36" w14:textId="77777777" w:rsidR="003E484F" w:rsidRDefault="003E484F">
            <w:pPr>
              <w:rPr>
                <w:rFonts w:ascii="Arial" w:hAnsi="Arial" w:cs="Arial"/>
                <w:color w:val="000000"/>
                <w:sz w:val="16"/>
                <w:szCs w:val="16"/>
              </w:rPr>
            </w:pPr>
            <w:r>
              <w:rPr>
                <w:rFonts w:ascii="Arial" w:hAnsi="Arial" w:cs="Arial"/>
                <w:color w:val="000000"/>
                <w:sz w:val="16"/>
                <w:szCs w:val="16"/>
              </w:rPr>
              <w:t>Prírastky</w:t>
            </w:r>
          </w:p>
        </w:tc>
        <w:tc>
          <w:tcPr>
            <w:tcW w:w="1180" w:type="dxa"/>
            <w:tcBorders>
              <w:top w:val="nil"/>
              <w:left w:val="nil"/>
              <w:bottom w:val="nil"/>
              <w:right w:val="nil"/>
            </w:tcBorders>
            <w:shd w:val="clear" w:color="auto" w:fill="auto"/>
            <w:vAlign w:val="center"/>
            <w:hideMark/>
          </w:tcPr>
          <w:p w14:paraId="7BB2585D" w14:textId="77777777" w:rsidR="003E484F" w:rsidRDefault="003E484F">
            <w:pPr>
              <w:jc w:val="center"/>
              <w:rPr>
                <w:rFonts w:ascii="Arial" w:hAnsi="Arial" w:cs="Arial"/>
                <w:color w:val="000000"/>
                <w:sz w:val="16"/>
                <w:szCs w:val="16"/>
              </w:rPr>
            </w:pPr>
            <w:r>
              <w:rPr>
                <w:rFonts w:ascii="Arial" w:hAnsi="Arial" w:cs="Arial"/>
                <w:color w:val="000000"/>
                <w:sz w:val="16"/>
                <w:szCs w:val="16"/>
              </w:rPr>
              <w:t xml:space="preserve">0 </w:t>
            </w:r>
          </w:p>
        </w:tc>
        <w:tc>
          <w:tcPr>
            <w:tcW w:w="700" w:type="dxa"/>
            <w:tcBorders>
              <w:top w:val="nil"/>
              <w:left w:val="nil"/>
              <w:bottom w:val="nil"/>
              <w:right w:val="nil"/>
            </w:tcBorders>
            <w:shd w:val="clear" w:color="auto" w:fill="auto"/>
            <w:vAlign w:val="center"/>
            <w:hideMark/>
          </w:tcPr>
          <w:p w14:paraId="03F4E452" w14:textId="5CACCF73" w:rsidR="003E484F" w:rsidRDefault="00225D2F">
            <w:pPr>
              <w:jc w:val="center"/>
              <w:rPr>
                <w:rFonts w:ascii="Arial" w:hAnsi="Arial" w:cs="Arial"/>
                <w:color w:val="000000"/>
                <w:sz w:val="16"/>
                <w:szCs w:val="16"/>
              </w:rPr>
            </w:pPr>
            <w:r>
              <w:rPr>
                <w:rFonts w:ascii="Arial" w:hAnsi="Arial" w:cs="Arial"/>
                <w:color w:val="000000"/>
                <w:sz w:val="16"/>
                <w:szCs w:val="16"/>
              </w:rPr>
              <w:t>0</w:t>
            </w:r>
            <w:r w:rsidR="003E484F">
              <w:rPr>
                <w:rFonts w:ascii="Arial" w:hAnsi="Arial" w:cs="Arial"/>
                <w:color w:val="000000"/>
                <w:sz w:val="16"/>
                <w:szCs w:val="16"/>
              </w:rPr>
              <w:t xml:space="preserve"> </w:t>
            </w:r>
          </w:p>
        </w:tc>
        <w:tc>
          <w:tcPr>
            <w:tcW w:w="1080" w:type="dxa"/>
            <w:tcBorders>
              <w:top w:val="nil"/>
              <w:left w:val="nil"/>
              <w:bottom w:val="nil"/>
              <w:right w:val="nil"/>
            </w:tcBorders>
            <w:shd w:val="clear" w:color="auto" w:fill="auto"/>
            <w:vAlign w:val="center"/>
            <w:hideMark/>
          </w:tcPr>
          <w:p w14:paraId="64E7CD11" w14:textId="77777777" w:rsidR="003E484F" w:rsidRDefault="003E484F">
            <w:pPr>
              <w:jc w:val="center"/>
              <w:rPr>
                <w:rFonts w:ascii="Arial" w:hAnsi="Arial" w:cs="Arial"/>
                <w:color w:val="000000"/>
                <w:sz w:val="16"/>
                <w:szCs w:val="16"/>
              </w:rPr>
            </w:pPr>
            <w:r>
              <w:rPr>
                <w:rFonts w:ascii="Arial" w:hAnsi="Arial" w:cs="Arial"/>
                <w:color w:val="000000"/>
                <w:sz w:val="16"/>
                <w:szCs w:val="16"/>
              </w:rPr>
              <w:t xml:space="preserve">0 </w:t>
            </w:r>
          </w:p>
        </w:tc>
        <w:tc>
          <w:tcPr>
            <w:tcW w:w="820" w:type="dxa"/>
            <w:tcBorders>
              <w:top w:val="nil"/>
              <w:left w:val="nil"/>
              <w:bottom w:val="nil"/>
              <w:right w:val="nil"/>
            </w:tcBorders>
            <w:shd w:val="clear" w:color="auto" w:fill="auto"/>
            <w:vAlign w:val="center"/>
            <w:hideMark/>
          </w:tcPr>
          <w:p w14:paraId="2BB2F69E" w14:textId="77777777" w:rsidR="003E484F" w:rsidRDefault="003E484F">
            <w:pPr>
              <w:jc w:val="center"/>
              <w:rPr>
                <w:rFonts w:ascii="Arial" w:hAnsi="Arial" w:cs="Arial"/>
                <w:color w:val="000000"/>
                <w:sz w:val="16"/>
                <w:szCs w:val="16"/>
              </w:rPr>
            </w:pPr>
            <w:r>
              <w:rPr>
                <w:rFonts w:ascii="Arial" w:hAnsi="Arial" w:cs="Arial"/>
                <w:color w:val="000000"/>
                <w:sz w:val="16"/>
                <w:szCs w:val="16"/>
              </w:rPr>
              <w:t xml:space="preserve">0 </w:t>
            </w:r>
          </w:p>
        </w:tc>
        <w:tc>
          <w:tcPr>
            <w:tcW w:w="1280" w:type="dxa"/>
            <w:tcBorders>
              <w:top w:val="nil"/>
              <w:left w:val="nil"/>
              <w:bottom w:val="nil"/>
              <w:right w:val="nil"/>
            </w:tcBorders>
            <w:shd w:val="clear" w:color="auto" w:fill="auto"/>
            <w:vAlign w:val="center"/>
            <w:hideMark/>
          </w:tcPr>
          <w:p w14:paraId="0BABE564" w14:textId="77777777" w:rsidR="003E484F" w:rsidRDefault="003E484F">
            <w:pPr>
              <w:jc w:val="center"/>
              <w:rPr>
                <w:rFonts w:ascii="Arial" w:hAnsi="Arial" w:cs="Arial"/>
                <w:color w:val="000000"/>
                <w:sz w:val="16"/>
                <w:szCs w:val="16"/>
              </w:rPr>
            </w:pPr>
            <w:r>
              <w:rPr>
                <w:rFonts w:ascii="Arial" w:hAnsi="Arial" w:cs="Arial"/>
                <w:color w:val="000000"/>
                <w:sz w:val="16"/>
                <w:szCs w:val="16"/>
              </w:rPr>
              <w:t xml:space="preserve">0 </w:t>
            </w:r>
          </w:p>
        </w:tc>
        <w:tc>
          <w:tcPr>
            <w:tcW w:w="1120" w:type="dxa"/>
            <w:tcBorders>
              <w:top w:val="nil"/>
              <w:left w:val="nil"/>
              <w:bottom w:val="nil"/>
              <w:right w:val="nil"/>
            </w:tcBorders>
            <w:shd w:val="clear" w:color="auto" w:fill="auto"/>
            <w:vAlign w:val="center"/>
            <w:hideMark/>
          </w:tcPr>
          <w:p w14:paraId="5C8BE692" w14:textId="6C9F611E" w:rsidR="003E484F" w:rsidRDefault="00225D2F">
            <w:pPr>
              <w:jc w:val="center"/>
              <w:rPr>
                <w:rFonts w:ascii="Arial" w:hAnsi="Arial" w:cs="Arial"/>
                <w:color w:val="000000"/>
                <w:sz w:val="16"/>
                <w:szCs w:val="16"/>
              </w:rPr>
            </w:pPr>
            <w:r>
              <w:rPr>
                <w:rFonts w:ascii="Arial" w:hAnsi="Arial" w:cs="Arial"/>
                <w:color w:val="000000"/>
                <w:sz w:val="16"/>
                <w:szCs w:val="16"/>
              </w:rPr>
              <w:t>0</w:t>
            </w:r>
            <w:r w:rsidR="003E484F">
              <w:rPr>
                <w:rFonts w:ascii="Arial" w:hAnsi="Arial" w:cs="Arial"/>
                <w:color w:val="000000"/>
                <w:sz w:val="16"/>
                <w:szCs w:val="16"/>
              </w:rPr>
              <w:t xml:space="preserve"> </w:t>
            </w:r>
          </w:p>
        </w:tc>
        <w:tc>
          <w:tcPr>
            <w:tcW w:w="1060" w:type="dxa"/>
            <w:tcBorders>
              <w:top w:val="nil"/>
              <w:left w:val="nil"/>
              <w:bottom w:val="nil"/>
              <w:right w:val="nil"/>
            </w:tcBorders>
            <w:shd w:val="clear" w:color="auto" w:fill="auto"/>
            <w:vAlign w:val="center"/>
            <w:hideMark/>
          </w:tcPr>
          <w:p w14:paraId="7E19668C" w14:textId="77777777" w:rsidR="003E484F" w:rsidRDefault="003E484F">
            <w:pPr>
              <w:jc w:val="center"/>
              <w:rPr>
                <w:rFonts w:ascii="Arial" w:hAnsi="Arial" w:cs="Arial"/>
                <w:color w:val="000000"/>
                <w:sz w:val="16"/>
                <w:szCs w:val="16"/>
              </w:rPr>
            </w:pPr>
            <w:r>
              <w:rPr>
                <w:rFonts w:ascii="Arial" w:hAnsi="Arial" w:cs="Arial"/>
                <w:color w:val="000000"/>
                <w:sz w:val="16"/>
                <w:szCs w:val="16"/>
              </w:rPr>
              <w:t xml:space="preserve">0 </w:t>
            </w:r>
          </w:p>
        </w:tc>
        <w:tc>
          <w:tcPr>
            <w:tcW w:w="1120" w:type="dxa"/>
            <w:tcBorders>
              <w:top w:val="nil"/>
              <w:left w:val="nil"/>
              <w:bottom w:val="nil"/>
              <w:right w:val="nil"/>
            </w:tcBorders>
            <w:shd w:val="clear" w:color="auto" w:fill="auto"/>
            <w:vAlign w:val="center"/>
            <w:hideMark/>
          </w:tcPr>
          <w:p w14:paraId="2F7FFE33" w14:textId="395D9CC8" w:rsidR="003E484F" w:rsidRDefault="00225D2F">
            <w:pPr>
              <w:jc w:val="center"/>
              <w:rPr>
                <w:rFonts w:ascii="Arial" w:hAnsi="Arial" w:cs="Arial"/>
                <w:color w:val="000000"/>
                <w:sz w:val="16"/>
                <w:szCs w:val="16"/>
              </w:rPr>
            </w:pPr>
            <w:r>
              <w:rPr>
                <w:rFonts w:ascii="Arial" w:hAnsi="Arial" w:cs="Arial"/>
                <w:color w:val="000000"/>
                <w:sz w:val="16"/>
                <w:szCs w:val="16"/>
              </w:rPr>
              <w:t>0</w:t>
            </w:r>
            <w:r w:rsidR="003E484F">
              <w:rPr>
                <w:rFonts w:ascii="Arial" w:hAnsi="Arial" w:cs="Arial"/>
                <w:color w:val="000000"/>
                <w:sz w:val="16"/>
                <w:szCs w:val="16"/>
              </w:rPr>
              <w:t xml:space="preserve"> </w:t>
            </w:r>
          </w:p>
        </w:tc>
      </w:tr>
      <w:tr w:rsidR="003E484F" w14:paraId="043CB270" w14:textId="77777777" w:rsidTr="003E484F">
        <w:trPr>
          <w:trHeight w:val="300"/>
        </w:trPr>
        <w:tc>
          <w:tcPr>
            <w:tcW w:w="3460" w:type="dxa"/>
            <w:tcBorders>
              <w:top w:val="nil"/>
              <w:left w:val="nil"/>
              <w:bottom w:val="nil"/>
              <w:right w:val="nil"/>
            </w:tcBorders>
            <w:shd w:val="clear" w:color="auto" w:fill="auto"/>
            <w:vAlign w:val="center"/>
            <w:hideMark/>
          </w:tcPr>
          <w:p w14:paraId="45204008" w14:textId="77777777" w:rsidR="003E484F" w:rsidRDefault="003E484F">
            <w:pPr>
              <w:rPr>
                <w:rFonts w:ascii="Arial" w:hAnsi="Arial" w:cs="Arial"/>
                <w:color w:val="000000"/>
                <w:sz w:val="16"/>
                <w:szCs w:val="16"/>
              </w:rPr>
            </w:pPr>
            <w:r>
              <w:rPr>
                <w:rFonts w:ascii="Arial" w:hAnsi="Arial" w:cs="Arial"/>
                <w:color w:val="000000"/>
                <w:sz w:val="16"/>
                <w:szCs w:val="16"/>
              </w:rPr>
              <w:t>Úbytky</w:t>
            </w:r>
          </w:p>
        </w:tc>
        <w:tc>
          <w:tcPr>
            <w:tcW w:w="1180" w:type="dxa"/>
            <w:tcBorders>
              <w:top w:val="nil"/>
              <w:left w:val="nil"/>
              <w:bottom w:val="nil"/>
              <w:right w:val="nil"/>
            </w:tcBorders>
            <w:shd w:val="clear" w:color="auto" w:fill="auto"/>
            <w:vAlign w:val="center"/>
            <w:hideMark/>
          </w:tcPr>
          <w:p w14:paraId="01454F4C" w14:textId="77777777" w:rsidR="003E484F" w:rsidRDefault="003E484F">
            <w:pPr>
              <w:jc w:val="center"/>
              <w:rPr>
                <w:rFonts w:ascii="Arial" w:hAnsi="Arial" w:cs="Arial"/>
                <w:color w:val="000000"/>
                <w:sz w:val="16"/>
                <w:szCs w:val="16"/>
              </w:rPr>
            </w:pPr>
            <w:r>
              <w:rPr>
                <w:rFonts w:ascii="Arial" w:hAnsi="Arial" w:cs="Arial"/>
                <w:color w:val="000000"/>
                <w:sz w:val="16"/>
                <w:szCs w:val="16"/>
              </w:rPr>
              <w:t xml:space="preserve">0 </w:t>
            </w:r>
          </w:p>
        </w:tc>
        <w:tc>
          <w:tcPr>
            <w:tcW w:w="700" w:type="dxa"/>
            <w:tcBorders>
              <w:top w:val="nil"/>
              <w:left w:val="nil"/>
              <w:bottom w:val="nil"/>
              <w:right w:val="nil"/>
            </w:tcBorders>
            <w:shd w:val="clear" w:color="auto" w:fill="auto"/>
            <w:vAlign w:val="center"/>
            <w:hideMark/>
          </w:tcPr>
          <w:p w14:paraId="5AFFC8A9" w14:textId="77777777" w:rsidR="003E484F" w:rsidRDefault="003E484F">
            <w:pPr>
              <w:jc w:val="center"/>
              <w:rPr>
                <w:rFonts w:ascii="Arial" w:hAnsi="Arial" w:cs="Arial"/>
                <w:color w:val="000000"/>
                <w:sz w:val="16"/>
                <w:szCs w:val="16"/>
              </w:rPr>
            </w:pPr>
            <w:r>
              <w:rPr>
                <w:rFonts w:ascii="Arial" w:hAnsi="Arial" w:cs="Arial"/>
                <w:color w:val="000000"/>
                <w:sz w:val="16"/>
                <w:szCs w:val="16"/>
              </w:rPr>
              <w:t xml:space="preserve">0 </w:t>
            </w:r>
          </w:p>
        </w:tc>
        <w:tc>
          <w:tcPr>
            <w:tcW w:w="1080" w:type="dxa"/>
            <w:tcBorders>
              <w:top w:val="nil"/>
              <w:left w:val="nil"/>
              <w:bottom w:val="nil"/>
              <w:right w:val="nil"/>
            </w:tcBorders>
            <w:shd w:val="clear" w:color="auto" w:fill="auto"/>
            <w:vAlign w:val="center"/>
            <w:hideMark/>
          </w:tcPr>
          <w:p w14:paraId="21C1E220" w14:textId="77777777" w:rsidR="003E484F" w:rsidRDefault="003E484F">
            <w:pPr>
              <w:jc w:val="center"/>
              <w:rPr>
                <w:rFonts w:ascii="Arial" w:hAnsi="Arial" w:cs="Arial"/>
                <w:color w:val="000000"/>
                <w:sz w:val="16"/>
                <w:szCs w:val="16"/>
              </w:rPr>
            </w:pPr>
            <w:r>
              <w:rPr>
                <w:rFonts w:ascii="Arial" w:hAnsi="Arial" w:cs="Arial"/>
                <w:color w:val="000000"/>
                <w:sz w:val="16"/>
                <w:szCs w:val="16"/>
              </w:rPr>
              <w:t xml:space="preserve">0 </w:t>
            </w:r>
          </w:p>
        </w:tc>
        <w:tc>
          <w:tcPr>
            <w:tcW w:w="820" w:type="dxa"/>
            <w:tcBorders>
              <w:top w:val="nil"/>
              <w:left w:val="nil"/>
              <w:bottom w:val="nil"/>
              <w:right w:val="nil"/>
            </w:tcBorders>
            <w:shd w:val="clear" w:color="auto" w:fill="auto"/>
            <w:vAlign w:val="center"/>
            <w:hideMark/>
          </w:tcPr>
          <w:p w14:paraId="260CA5B1" w14:textId="77777777" w:rsidR="003E484F" w:rsidRDefault="003E484F">
            <w:pPr>
              <w:jc w:val="center"/>
              <w:rPr>
                <w:rFonts w:ascii="Arial" w:hAnsi="Arial" w:cs="Arial"/>
                <w:color w:val="000000"/>
                <w:sz w:val="16"/>
                <w:szCs w:val="16"/>
              </w:rPr>
            </w:pPr>
            <w:r>
              <w:rPr>
                <w:rFonts w:ascii="Arial" w:hAnsi="Arial" w:cs="Arial"/>
                <w:color w:val="000000"/>
                <w:sz w:val="16"/>
                <w:szCs w:val="16"/>
              </w:rPr>
              <w:t xml:space="preserve">0 </w:t>
            </w:r>
          </w:p>
        </w:tc>
        <w:tc>
          <w:tcPr>
            <w:tcW w:w="1280" w:type="dxa"/>
            <w:tcBorders>
              <w:top w:val="nil"/>
              <w:left w:val="nil"/>
              <w:bottom w:val="nil"/>
              <w:right w:val="nil"/>
            </w:tcBorders>
            <w:shd w:val="clear" w:color="auto" w:fill="auto"/>
            <w:vAlign w:val="center"/>
            <w:hideMark/>
          </w:tcPr>
          <w:p w14:paraId="4E3D3664" w14:textId="77777777" w:rsidR="003E484F" w:rsidRDefault="003E484F">
            <w:pPr>
              <w:jc w:val="center"/>
              <w:rPr>
                <w:rFonts w:ascii="Arial" w:hAnsi="Arial" w:cs="Arial"/>
                <w:color w:val="000000"/>
                <w:sz w:val="16"/>
                <w:szCs w:val="16"/>
              </w:rPr>
            </w:pPr>
            <w:r>
              <w:rPr>
                <w:rFonts w:ascii="Arial" w:hAnsi="Arial" w:cs="Arial"/>
                <w:color w:val="000000"/>
                <w:sz w:val="16"/>
                <w:szCs w:val="16"/>
              </w:rPr>
              <w:t xml:space="preserve">0 </w:t>
            </w:r>
          </w:p>
        </w:tc>
        <w:tc>
          <w:tcPr>
            <w:tcW w:w="1120" w:type="dxa"/>
            <w:tcBorders>
              <w:top w:val="nil"/>
              <w:left w:val="nil"/>
              <w:bottom w:val="nil"/>
              <w:right w:val="nil"/>
            </w:tcBorders>
            <w:shd w:val="clear" w:color="auto" w:fill="auto"/>
            <w:vAlign w:val="center"/>
            <w:hideMark/>
          </w:tcPr>
          <w:p w14:paraId="1D5C71EC" w14:textId="57547940" w:rsidR="003E484F" w:rsidRDefault="00225D2F">
            <w:pPr>
              <w:jc w:val="center"/>
              <w:rPr>
                <w:rFonts w:ascii="Arial" w:hAnsi="Arial" w:cs="Arial"/>
                <w:color w:val="000000"/>
                <w:sz w:val="16"/>
                <w:szCs w:val="16"/>
              </w:rPr>
            </w:pPr>
            <w:r>
              <w:rPr>
                <w:rFonts w:ascii="Arial" w:hAnsi="Arial" w:cs="Arial"/>
                <w:color w:val="000000"/>
                <w:sz w:val="16"/>
                <w:szCs w:val="16"/>
              </w:rPr>
              <w:t>0</w:t>
            </w:r>
            <w:r w:rsidR="003E484F">
              <w:rPr>
                <w:rFonts w:ascii="Arial" w:hAnsi="Arial" w:cs="Arial"/>
                <w:color w:val="000000"/>
                <w:sz w:val="16"/>
                <w:szCs w:val="16"/>
              </w:rPr>
              <w:t xml:space="preserve"> </w:t>
            </w:r>
          </w:p>
        </w:tc>
        <w:tc>
          <w:tcPr>
            <w:tcW w:w="1060" w:type="dxa"/>
            <w:tcBorders>
              <w:top w:val="nil"/>
              <w:left w:val="nil"/>
              <w:bottom w:val="nil"/>
              <w:right w:val="nil"/>
            </w:tcBorders>
            <w:shd w:val="clear" w:color="auto" w:fill="auto"/>
            <w:vAlign w:val="center"/>
            <w:hideMark/>
          </w:tcPr>
          <w:p w14:paraId="7E8B2B2B" w14:textId="77777777" w:rsidR="003E484F" w:rsidRDefault="003E484F">
            <w:pPr>
              <w:jc w:val="center"/>
              <w:rPr>
                <w:rFonts w:ascii="Arial" w:hAnsi="Arial" w:cs="Arial"/>
                <w:color w:val="000000"/>
                <w:sz w:val="16"/>
                <w:szCs w:val="16"/>
              </w:rPr>
            </w:pPr>
            <w:r>
              <w:rPr>
                <w:rFonts w:ascii="Arial" w:hAnsi="Arial" w:cs="Arial"/>
                <w:color w:val="000000"/>
                <w:sz w:val="16"/>
                <w:szCs w:val="16"/>
              </w:rPr>
              <w:t xml:space="preserve">0 </w:t>
            </w:r>
          </w:p>
        </w:tc>
        <w:tc>
          <w:tcPr>
            <w:tcW w:w="1120" w:type="dxa"/>
            <w:tcBorders>
              <w:top w:val="nil"/>
              <w:left w:val="nil"/>
              <w:bottom w:val="nil"/>
              <w:right w:val="nil"/>
            </w:tcBorders>
            <w:shd w:val="clear" w:color="auto" w:fill="auto"/>
            <w:vAlign w:val="center"/>
            <w:hideMark/>
          </w:tcPr>
          <w:p w14:paraId="3C0418EB" w14:textId="5EBC68DC" w:rsidR="003E484F" w:rsidRDefault="00225D2F">
            <w:pPr>
              <w:jc w:val="center"/>
              <w:rPr>
                <w:rFonts w:ascii="Arial" w:hAnsi="Arial" w:cs="Arial"/>
                <w:color w:val="000000"/>
                <w:sz w:val="16"/>
                <w:szCs w:val="16"/>
              </w:rPr>
            </w:pPr>
            <w:r>
              <w:rPr>
                <w:rFonts w:ascii="Arial" w:hAnsi="Arial" w:cs="Arial"/>
                <w:color w:val="000000"/>
                <w:sz w:val="16"/>
                <w:szCs w:val="16"/>
              </w:rPr>
              <w:t>0</w:t>
            </w:r>
            <w:r w:rsidR="003E484F">
              <w:rPr>
                <w:rFonts w:ascii="Arial" w:hAnsi="Arial" w:cs="Arial"/>
                <w:color w:val="000000"/>
                <w:sz w:val="16"/>
                <w:szCs w:val="16"/>
              </w:rPr>
              <w:t xml:space="preserve"> </w:t>
            </w:r>
          </w:p>
        </w:tc>
      </w:tr>
      <w:tr w:rsidR="003E484F" w14:paraId="6234610F" w14:textId="77777777" w:rsidTr="003E484F">
        <w:trPr>
          <w:trHeight w:val="315"/>
        </w:trPr>
        <w:tc>
          <w:tcPr>
            <w:tcW w:w="3460" w:type="dxa"/>
            <w:tcBorders>
              <w:top w:val="nil"/>
              <w:left w:val="nil"/>
              <w:bottom w:val="nil"/>
              <w:right w:val="nil"/>
            </w:tcBorders>
            <w:shd w:val="clear" w:color="auto" w:fill="auto"/>
            <w:vAlign w:val="center"/>
            <w:hideMark/>
          </w:tcPr>
          <w:p w14:paraId="2796159B" w14:textId="77777777" w:rsidR="003E484F" w:rsidRDefault="003E484F">
            <w:pPr>
              <w:rPr>
                <w:rFonts w:ascii="Arial" w:hAnsi="Arial" w:cs="Arial"/>
                <w:color w:val="000000"/>
                <w:sz w:val="16"/>
                <w:szCs w:val="16"/>
              </w:rPr>
            </w:pPr>
            <w:r>
              <w:rPr>
                <w:rFonts w:ascii="Arial" w:hAnsi="Arial" w:cs="Arial"/>
                <w:color w:val="000000"/>
                <w:sz w:val="16"/>
                <w:szCs w:val="16"/>
              </w:rPr>
              <w:t>Presuny</w:t>
            </w:r>
          </w:p>
        </w:tc>
        <w:tc>
          <w:tcPr>
            <w:tcW w:w="1180" w:type="dxa"/>
            <w:tcBorders>
              <w:top w:val="nil"/>
              <w:left w:val="nil"/>
              <w:bottom w:val="nil"/>
              <w:right w:val="nil"/>
            </w:tcBorders>
            <w:shd w:val="clear" w:color="auto" w:fill="auto"/>
            <w:vAlign w:val="center"/>
            <w:hideMark/>
          </w:tcPr>
          <w:p w14:paraId="43C7A783" w14:textId="77777777" w:rsidR="003E484F" w:rsidRDefault="003E484F">
            <w:pPr>
              <w:jc w:val="center"/>
              <w:rPr>
                <w:rFonts w:ascii="Arial" w:hAnsi="Arial" w:cs="Arial"/>
                <w:color w:val="000000"/>
                <w:sz w:val="16"/>
                <w:szCs w:val="16"/>
              </w:rPr>
            </w:pPr>
            <w:r>
              <w:rPr>
                <w:rFonts w:ascii="Arial" w:hAnsi="Arial" w:cs="Arial"/>
                <w:color w:val="000000"/>
                <w:sz w:val="16"/>
                <w:szCs w:val="16"/>
              </w:rPr>
              <w:t xml:space="preserve">0 </w:t>
            </w:r>
          </w:p>
        </w:tc>
        <w:tc>
          <w:tcPr>
            <w:tcW w:w="700" w:type="dxa"/>
            <w:tcBorders>
              <w:top w:val="nil"/>
              <w:left w:val="nil"/>
              <w:bottom w:val="nil"/>
              <w:right w:val="nil"/>
            </w:tcBorders>
            <w:shd w:val="clear" w:color="auto" w:fill="auto"/>
            <w:vAlign w:val="center"/>
            <w:hideMark/>
          </w:tcPr>
          <w:p w14:paraId="5D721C03" w14:textId="77777777" w:rsidR="003E484F" w:rsidRDefault="003E484F">
            <w:pPr>
              <w:jc w:val="center"/>
              <w:rPr>
                <w:rFonts w:ascii="Arial" w:hAnsi="Arial" w:cs="Arial"/>
                <w:color w:val="000000"/>
                <w:sz w:val="16"/>
                <w:szCs w:val="16"/>
              </w:rPr>
            </w:pPr>
            <w:r>
              <w:rPr>
                <w:rFonts w:ascii="Arial" w:hAnsi="Arial" w:cs="Arial"/>
                <w:color w:val="000000"/>
                <w:sz w:val="16"/>
                <w:szCs w:val="16"/>
              </w:rPr>
              <w:t xml:space="preserve">0 </w:t>
            </w:r>
          </w:p>
        </w:tc>
        <w:tc>
          <w:tcPr>
            <w:tcW w:w="1080" w:type="dxa"/>
            <w:tcBorders>
              <w:top w:val="nil"/>
              <w:left w:val="nil"/>
              <w:bottom w:val="nil"/>
              <w:right w:val="nil"/>
            </w:tcBorders>
            <w:shd w:val="clear" w:color="auto" w:fill="auto"/>
            <w:vAlign w:val="center"/>
            <w:hideMark/>
          </w:tcPr>
          <w:p w14:paraId="7DA98D9B" w14:textId="77777777" w:rsidR="003E484F" w:rsidRDefault="003E484F">
            <w:pPr>
              <w:jc w:val="center"/>
              <w:rPr>
                <w:rFonts w:ascii="Arial" w:hAnsi="Arial" w:cs="Arial"/>
                <w:color w:val="000000"/>
                <w:sz w:val="16"/>
                <w:szCs w:val="16"/>
              </w:rPr>
            </w:pPr>
            <w:r>
              <w:rPr>
                <w:rFonts w:ascii="Arial" w:hAnsi="Arial" w:cs="Arial"/>
                <w:color w:val="000000"/>
                <w:sz w:val="16"/>
                <w:szCs w:val="16"/>
              </w:rPr>
              <w:t xml:space="preserve">0 </w:t>
            </w:r>
          </w:p>
        </w:tc>
        <w:tc>
          <w:tcPr>
            <w:tcW w:w="820" w:type="dxa"/>
            <w:tcBorders>
              <w:top w:val="nil"/>
              <w:left w:val="nil"/>
              <w:bottom w:val="nil"/>
              <w:right w:val="nil"/>
            </w:tcBorders>
            <w:shd w:val="clear" w:color="auto" w:fill="auto"/>
            <w:vAlign w:val="center"/>
            <w:hideMark/>
          </w:tcPr>
          <w:p w14:paraId="6CAA7070" w14:textId="77777777" w:rsidR="003E484F" w:rsidRDefault="003E484F">
            <w:pPr>
              <w:jc w:val="center"/>
              <w:rPr>
                <w:rFonts w:ascii="Arial" w:hAnsi="Arial" w:cs="Arial"/>
                <w:color w:val="000000"/>
                <w:sz w:val="16"/>
                <w:szCs w:val="16"/>
              </w:rPr>
            </w:pPr>
            <w:r>
              <w:rPr>
                <w:rFonts w:ascii="Arial" w:hAnsi="Arial" w:cs="Arial"/>
                <w:color w:val="000000"/>
                <w:sz w:val="16"/>
                <w:szCs w:val="16"/>
              </w:rPr>
              <w:t xml:space="preserve">0 </w:t>
            </w:r>
          </w:p>
        </w:tc>
        <w:tc>
          <w:tcPr>
            <w:tcW w:w="1280" w:type="dxa"/>
            <w:tcBorders>
              <w:top w:val="nil"/>
              <w:left w:val="nil"/>
              <w:bottom w:val="nil"/>
              <w:right w:val="nil"/>
            </w:tcBorders>
            <w:shd w:val="clear" w:color="auto" w:fill="auto"/>
            <w:vAlign w:val="center"/>
            <w:hideMark/>
          </w:tcPr>
          <w:p w14:paraId="61A85FB6" w14:textId="77777777" w:rsidR="003E484F" w:rsidRDefault="003E484F">
            <w:pPr>
              <w:jc w:val="center"/>
              <w:rPr>
                <w:rFonts w:ascii="Arial" w:hAnsi="Arial" w:cs="Arial"/>
                <w:color w:val="000000"/>
                <w:sz w:val="16"/>
                <w:szCs w:val="16"/>
              </w:rPr>
            </w:pPr>
            <w:r>
              <w:rPr>
                <w:rFonts w:ascii="Arial" w:hAnsi="Arial" w:cs="Arial"/>
                <w:color w:val="000000"/>
                <w:sz w:val="16"/>
                <w:szCs w:val="16"/>
              </w:rPr>
              <w:t xml:space="preserve">0 </w:t>
            </w:r>
          </w:p>
        </w:tc>
        <w:tc>
          <w:tcPr>
            <w:tcW w:w="1120" w:type="dxa"/>
            <w:tcBorders>
              <w:top w:val="nil"/>
              <w:left w:val="nil"/>
              <w:bottom w:val="nil"/>
              <w:right w:val="nil"/>
            </w:tcBorders>
            <w:shd w:val="clear" w:color="auto" w:fill="auto"/>
            <w:vAlign w:val="center"/>
            <w:hideMark/>
          </w:tcPr>
          <w:p w14:paraId="136CC008" w14:textId="77777777" w:rsidR="003E484F" w:rsidRDefault="003E484F">
            <w:pPr>
              <w:jc w:val="center"/>
              <w:rPr>
                <w:rFonts w:ascii="Arial" w:hAnsi="Arial" w:cs="Arial"/>
                <w:color w:val="000000"/>
                <w:sz w:val="16"/>
                <w:szCs w:val="16"/>
              </w:rPr>
            </w:pPr>
            <w:r>
              <w:rPr>
                <w:rFonts w:ascii="Arial" w:hAnsi="Arial" w:cs="Arial"/>
                <w:color w:val="000000"/>
                <w:sz w:val="16"/>
                <w:szCs w:val="16"/>
              </w:rPr>
              <w:t xml:space="preserve">0 </w:t>
            </w:r>
          </w:p>
        </w:tc>
        <w:tc>
          <w:tcPr>
            <w:tcW w:w="1060" w:type="dxa"/>
            <w:tcBorders>
              <w:top w:val="nil"/>
              <w:left w:val="nil"/>
              <w:bottom w:val="nil"/>
              <w:right w:val="nil"/>
            </w:tcBorders>
            <w:shd w:val="clear" w:color="auto" w:fill="auto"/>
            <w:vAlign w:val="center"/>
            <w:hideMark/>
          </w:tcPr>
          <w:p w14:paraId="4E0FB07F" w14:textId="77777777" w:rsidR="003E484F" w:rsidRDefault="003E484F">
            <w:pPr>
              <w:jc w:val="center"/>
              <w:rPr>
                <w:rFonts w:ascii="Arial" w:hAnsi="Arial" w:cs="Arial"/>
                <w:color w:val="000000"/>
                <w:sz w:val="16"/>
                <w:szCs w:val="16"/>
              </w:rPr>
            </w:pPr>
            <w:r>
              <w:rPr>
                <w:rFonts w:ascii="Arial" w:hAnsi="Arial" w:cs="Arial"/>
                <w:color w:val="000000"/>
                <w:sz w:val="16"/>
                <w:szCs w:val="16"/>
              </w:rPr>
              <w:t xml:space="preserve">0 </w:t>
            </w:r>
          </w:p>
        </w:tc>
        <w:tc>
          <w:tcPr>
            <w:tcW w:w="1120" w:type="dxa"/>
            <w:tcBorders>
              <w:top w:val="nil"/>
              <w:left w:val="nil"/>
              <w:bottom w:val="nil"/>
              <w:right w:val="nil"/>
            </w:tcBorders>
            <w:shd w:val="clear" w:color="auto" w:fill="auto"/>
            <w:vAlign w:val="center"/>
            <w:hideMark/>
          </w:tcPr>
          <w:p w14:paraId="4AF2DDD0" w14:textId="77777777" w:rsidR="003E484F" w:rsidRDefault="003E484F">
            <w:pPr>
              <w:jc w:val="center"/>
              <w:rPr>
                <w:rFonts w:ascii="Arial" w:hAnsi="Arial" w:cs="Arial"/>
                <w:color w:val="000000"/>
                <w:sz w:val="16"/>
                <w:szCs w:val="16"/>
              </w:rPr>
            </w:pPr>
            <w:r>
              <w:rPr>
                <w:rFonts w:ascii="Arial" w:hAnsi="Arial" w:cs="Arial"/>
                <w:color w:val="000000"/>
                <w:sz w:val="16"/>
                <w:szCs w:val="16"/>
              </w:rPr>
              <w:t xml:space="preserve">0 </w:t>
            </w:r>
          </w:p>
        </w:tc>
      </w:tr>
      <w:tr w:rsidR="003E484F" w14:paraId="203DA1FC" w14:textId="77777777" w:rsidTr="003E484F">
        <w:trPr>
          <w:trHeight w:val="315"/>
        </w:trPr>
        <w:tc>
          <w:tcPr>
            <w:tcW w:w="3460" w:type="dxa"/>
            <w:tcBorders>
              <w:top w:val="nil"/>
              <w:left w:val="nil"/>
              <w:bottom w:val="nil"/>
              <w:right w:val="nil"/>
            </w:tcBorders>
            <w:shd w:val="clear" w:color="auto" w:fill="auto"/>
            <w:vAlign w:val="center"/>
            <w:hideMark/>
          </w:tcPr>
          <w:p w14:paraId="0E7C56E4" w14:textId="5E9D03C9" w:rsidR="003E484F" w:rsidRDefault="003E484F">
            <w:pPr>
              <w:rPr>
                <w:rFonts w:ascii="Arial" w:hAnsi="Arial" w:cs="Arial"/>
                <w:b/>
                <w:bCs/>
                <w:color w:val="000000"/>
                <w:sz w:val="16"/>
                <w:szCs w:val="16"/>
              </w:rPr>
            </w:pPr>
            <w:r>
              <w:rPr>
                <w:rFonts w:ascii="Arial" w:hAnsi="Arial" w:cs="Arial"/>
                <w:b/>
                <w:bCs/>
                <w:color w:val="000000"/>
                <w:sz w:val="16"/>
                <w:szCs w:val="16"/>
              </w:rPr>
              <w:t>Stav k 31.12.201</w:t>
            </w:r>
            <w:r w:rsidR="003C6C77">
              <w:rPr>
                <w:rFonts w:ascii="Arial" w:hAnsi="Arial" w:cs="Arial"/>
                <w:b/>
                <w:bCs/>
                <w:color w:val="000000"/>
                <w:sz w:val="16"/>
                <w:szCs w:val="16"/>
              </w:rPr>
              <w:t>9</w:t>
            </w:r>
          </w:p>
        </w:tc>
        <w:tc>
          <w:tcPr>
            <w:tcW w:w="1180" w:type="dxa"/>
            <w:tcBorders>
              <w:top w:val="single" w:sz="8" w:space="0" w:color="auto"/>
              <w:left w:val="nil"/>
              <w:bottom w:val="double" w:sz="6" w:space="0" w:color="auto"/>
              <w:right w:val="nil"/>
            </w:tcBorders>
            <w:shd w:val="clear" w:color="auto" w:fill="auto"/>
            <w:vAlign w:val="center"/>
            <w:hideMark/>
          </w:tcPr>
          <w:p w14:paraId="531E2585" w14:textId="77777777" w:rsidR="003E484F" w:rsidRDefault="003E484F">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700" w:type="dxa"/>
            <w:tcBorders>
              <w:top w:val="single" w:sz="8" w:space="0" w:color="auto"/>
              <w:left w:val="nil"/>
              <w:bottom w:val="double" w:sz="6" w:space="0" w:color="auto"/>
              <w:right w:val="nil"/>
            </w:tcBorders>
            <w:shd w:val="clear" w:color="auto" w:fill="auto"/>
            <w:vAlign w:val="center"/>
            <w:hideMark/>
          </w:tcPr>
          <w:p w14:paraId="46923E1A" w14:textId="77777777" w:rsidR="003E484F" w:rsidRDefault="003E484F">
            <w:pPr>
              <w:jc w:val="center"/>
              <w:rPr>
                <w:rFonts w:ascii="Arial" w:hAnsi="Arial" w:cs="Arial"/>
                <w:b/>
                <w:bCs/>
                <w:color w:val="000000"/>
                <w:sz w:val="16"/>
                <w:szCs w:val="16"/>
              </w:rPr>
            </w:pPr>
            <w:r>
              <w:rPr>
                <w:rFonts w:ascii="Arial" w:hAnsi="Arial" w:cs="Arial"/>
                <w:b/>
                <w:bCs/>
                <w:color w:val="000000"/>
                <w:sz w:val="16"/>
                <w:szCs w:val="16"/>
              </w:rPr>
              <w:t xml:space="preserve">8 439 </w:t>
            </w:r>
          </w:p>
        </w:tc>
        <w:tc>
          <w:tcPr>
            <w:tcW w:w="1080" w:type="dxa"/>
            <w:tcBorders>
              <w:top w:val="single" w:sz="8" w:space="0" w:color="auto"/>
              <w:left w:val="nil"/>
              <w:bottom w:val="double" w:sz="6" w:space="0" w:color="auto"/>
              <w:right w:val="nil"/>
            </w:tcBorders>
            <w:shd w:val="clear" w:color="auto" w:fill="auto"/>
            <w:vAlign w:val="center"/>
            <w:hideMark/>
          </w:tcPr>
          <w:p w14:paraId="73653CAA" w14:textId="77777777" w:rsidR="003E484F" w:rsidRDefault="003E484F">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820" w:type="dxa"/>
            <w:tcBorders>
              <w:top w:val="single" w:sz="8" w:space="0" w:color="auto"/>
              <w:left w:val="nil"/>
              <w:bottom w:val="double" w:sz="6" w:space="0" w:color="auto"/>
              <w:right w:val="nil"/>
            </w:tcBorders>
            <w:shd w:val="clear" w:color="auto" w:fill="auto"/>
            <w:vAlign w:val="center"/>
            <w:hideMark/>
          </w:tcPr>
          <w:p w14:paraId="0DD54211" w14:textId="77777777" w:rsidR="003E484F" w:rsidRDefault="003E484F">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1280" w:type="dxa"/>
            <w:tcBorders>
              <w:top w:val="single" w:sz="8" w:space="0" w:color="auto"/>
              <w:left w:val="nil"/>
              <w:bottom w:val="double" w:sz="6" w:space="0" w:color="auto"/>
              <w:right w:val="nil"/>
            </w:tcBorders>
            <w:shd w:val="clear" w:color="auto" w:fill="auto"/>
            <w:vAlign w:val="center"/>
            <w:hideMark/>
          </w:tcPr>
          <w:p w14:paraId="495446D7" w14:textId="77777777" w:rsidR="003E484F" w:rsidRDefault="003E484F">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1120" w:type="dxa"/>
            <w:tcBorders>
              <w:top w:val="single" w:sz="8" w:space="0" w:color="auto"/>
              <w:left w:val="nil"/>
              <w:bottom w:val="double" w:sz="6" w:space="0" w:color="auto"/>
              <w:right w:val="nil"/>
            </w:tcBorders>
            <w:shd w:val="clear" w:color="auto" w:fill="auto"/>
            <w:vAlign w:val="center"/>
            <w:hideMark/>
          </w:tcPr>
          <w:p w14:paraId="412E7694" w14:textId="77777777" w:rsidR="003E484F" w:rsidRDefault="003E484F">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1060" w:type="dxa"/>
            <w:tcBorders>
              <w:top w:val="single" w:sz="8" w:space="0" w:color="auto"/>
              <w:left w:val="nil"/>
              <w:bottom w:val="double" w:sz="6" w:space="0" w:color="auto"/>
              <w:right w:val="nil"/>
            </w:tcBorders>
            <w:shd w:val="clear" w:color="auto" w:fill="auto"/>
            <w:vAlign w:val="center"/>
            <w:hideMark/>
          </w:tcPr>
          <w:p w14:paraId="2E87E8C1" w14:textId="77777777" w:rsidR="003E484F" w:rsidRDefault="003E484F">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1120" w:type="dxa"/>
            <w:tcBorders>
              <w:top w:val="single" w:sz="8" w:space="0" w:color="auto"/>
              <w:left w:val="nil"/>
              <w:bottom w:val="double" w:sz="6" w:space="0" w:color="auto"/>
              <w:right w:val="nil"/>
            </w:tcBorders>
            <w:shd w:val="clear" w:color="auto" w:fill="auto"/>
            <w:vAlign w:val="center"/>
            <w:hideMark/>
          </w:tcPr>
          <w:p w14:paraId="2EF8F78D" w14:textId="77777777" w:rsidR="003E484F" w:rsidRDefault="003E484F">
            <w:pPr>
              <w:jc w:val="center"/>
              <w:rPr>
                <w:rFonts w:ascii="Arial" w:hAnsi="Arial" w:cs="Arial"/>
                <w:b/>
                <w:bCs/>
                <w:color w:val="000000"/>
                <w:sz w:val="16"/>
                <w:szCs w:val="16"/>
              </w:rPr>
            </w:pPr>
            <w:r>
              <w:rPr>
                <w:rFonts w:ascii="Arial" w:hAnsi="Arial" w:cs="Arial"/>
                <w:b/>
                <w:bCs/>
                <w:color w:val="000000"/>
                <w:sz w:val="16"/>
                <w:szCs w:val="16"/>
              </w:rPr>
              <w:t xml:space="preserve">8 439 </w:t>
            </w:r>
          </w:p>
        </w:tc>
      </w:tr>
      <w:tr w:rsidR="003E484F" w14:paraId="6971B0F8" w14:textId="77777777" w:rsidTr="003E484F">
        <w:trPr>
          <w:trHeight w:val="315"/>
        </w:trPr>
        <w:tc>
          <w:tcPr>
            <w:tcW w:w="3460" w:type="dxa"/>
            <w:tcBorders>
              <w:top w:val="nil"/>
              <w:left w:val="nil"/>
              <w:bottom w:val="nil"/>
              <w:right w:val="nil"/>
            </w:tcBorders>
            <w:shd w:val="clear" w:color="auto" w:fill="auto"/>
            <w:vAlign w:val="center"/>
            <w:hideMark/>
          </w:tcPr>
          <w:p w14:paraId="777BF824" w14:textId="77777777" w:rsidR="003E484F" w:rsidRDefault="003E484F">
            <w:pPr>
              <w:rPr>
                <w:rFonts w:ascii="Arial" w:hAnsi="Arial" w:cs="Arial"/>
                <w:color w:val="000000"/>
                <w:sz w:val="16"/>
                <w:szCs w:val="16"/>
              </w:rPr>
            </w:pPr>
            <w:r>
              <w:rPr>
                <w:rFonts w:ascii="Arial" w:hAnsi="Arial" w:cs="Arial"/>
                <w:color w:val="000000"/>
                <w:sz w:val="16"/>
                <w:szCs w:val="16"/>
              </w:rPr>
              <w:t>Oprávky</w:t>
            </w:r>
          </w:p>
        </w:tc>
        <w:tc>
          <w:tcPr>
            <w:tcW w:w="1180" w:type="dxa"/>
            <w:tcBorders>
              <w:top w:val="nil"/>
              <w:left w:val="nil"/>
              <w:bottom w:val="nil"/>
              <w:right w:val="nil"/>
            </w:tcBorders>
            <w:shd w:val="clear" w:color="auto" w:fill="auto"/>
            <w:vAlign w:val="center"/>
            <w:hideMark/>
          </w:tcPr>
          <w:p w14:paraId="69EB74BD" w14:textId="77777777" w:rsidR="003E484F" w:rsidRDefault="003E484F">
            <w:pPr>
              <w:rPr>
                <w:rFonts w:ascii="Arial" w:hAnsi="Arial" w:cs="Arial"/>
                <w:color w:val="000000"/>
                <w:sz w:val="16"/>
                <w:szCs w:val="16"/>
              </w:rPr>
            </w:pPr>
          </w:p>
        </w:tc>
        <w:tc>
          <w:tcPr>
            <w:tcW w:w="700" w:type="dxa"/>
            <w:tcBorders>
              <w:top w:val="nil"/>
              <w:left w:val="nil"/>
              <w:bottom w:val="nil"/>
              <w:right w:val="nil"/>
            </w:tcBorders>
            <w:shd w:val="clear" w:color="auto" w:fill="auto"/>
            <w:vAlign w:val="center"/>
            <w:hideMark/>
          </w:tcPr>
          <w:p w14:paraId="08EA53A6" w14:textId="77777777" w:rsidR="003E484F" w:rsidRDefault="003E484F">
            <w:pPr>
              <w:jc w:val="center"/>
              <w:rPr>
                <w:sz w:val="20"/>
                <w:szCs w:val="20"/>
              </w:rPr>
            </w:pPr>
          </w:p>
        </w:tc>
        <w:tc>
          <w:tcPr>
            <w:tcW w:w="1080" w:type="dxa"/>
            <w:tcBorders>
              <w:top w:val="nil"/>
              <w:left w:val="nil"/>
              <w:bottom w:val="nil"/>
              <w:right w:val="nil"/>
            </w:tcBorders>
            <w:shd w:val="clear" w:color="auto" w:fill="auto"/>
            <w:vAlign w:val="center"/>
            <w:hideMark/>
          </w:tcPr>
          <w:p w14:paraId="2097CABE" w14:textId="77777777" w:rsidR="003E484F" w:rsidRDefault="003E484F">
            <w:pPr>
              <w:jc w:val="center"/>
              <w:rPr>
                <w:sz w:val="20"/>
                <w:szCs w:val="20"/>
              </w:rPr>
            </w:pPr>
          </w:p>
        </w:tc>
        <w:tc>
          <w:tcPr>
            <w:tcW w:w="820" w:type="dxa"/>
            <w:tcBorders>
              <w:top w:val="nil"/>
              <w:left w:val="nil"/>
              <w:bottom w:val="nil"/>
              <w:right w:val="nil"/>
            </w:tcBorders>
            <w:shd w:val="clear" w:color="auto" w:fill="auto"/>
            <w:vAlign w:val="center"/>
            <w:hideMark/>
          </w:tcPr>
          <w:p w14:paraId="7A49A0C7" w14:textId="77777777" w:rsidR="003E484F" w:rsidRDefault="003E484F">
            <w:pPr>
              <w:jc w:val="center"/>
              <w:rPr>
                <w:sz w:val="20"/>
                <w:szCs w:val="20"/>
              </w:rPr>
            </w:pPr>
          </w:p>
        </w:tc>
        <w:tc>
          <w:tcPr>
            <w:tcW w:w="1280" w:type="dxa"/>
            <w:tcBorders>
              <w:top w:val="nil"/>
              <w:left w:val="nil"/>
              <w:bottom w:val="nil"/>
              <w:right w:val="nil"/>
            </w:tcBorders>
            <w:shd w:val="clear" w:color="auto" w:fill="auto"/>
            <w:vAlign w:val="center"/>
            <w:hideMark/>
          </w:tcPr>
          <w:p w14:paraId="75A9F69D" w14:textId="77777777" w:rsidR="003E484F" w:rsidRDefault="003E484F">
            <w:pPr>
              <w:jc w:val="center"/>
              <w:rPr>
                <w:sz w:val="20"/>
                <w:szCs w:val="20"/>
              </w:rPr>
            </w:pPr>
          </w:p>
        </w:tc>
        <w:tc>
          <w:tcPr>
            <w:tcW w:w="1120" w:type="dxa"/>
            <w:tcBorders>
              <w:top w:val="nil"/>
              <w:left w:val="nil"/>
              <w:bottom w:val="nil"/>
              <w:right w:val="nil"/>
            </w:tcBorders>
            <w:shd w:val="clear" w:color="auto" w:fill="auto"/>
            <w:vAlign w:val="center"/>
            <w:hideMark/>
          </w:tcPr>
          <w:p w14:paraId="1466DCD9" w14:textId="77777777" w:rsidR="003E484F" w:rsidRDefault="003E484F">
            <w:pPr>
              <w:jc w:val="center"/>
              <w:rPr>
                <w:sz w:val="20"/>
                <w:szCs w:val="20"/>
              </w:rPr>
            </w:pPr>
          </w:p>
        </w:tc>
        <w:tc>
          <w:tcPr>
            <w:tcW w:w="1060" w:type="dxa"/>
            <w:tcBorders>
              <w:top w:val="nil"/>
              <w:left w:val="nil"/>
              <w:bottom w:val="nil"/>
              <w:right w:val="nil"/>
            </w:tcBorders>
            <w:shd w:val="clear" w:color="auto" w:fill="auto"/>
            <w:vAlign w:val="center"/>
            <w:hideMark/>
          </w:tcPr>
          <w:p w14:paraId="49333564" w14:textId="77777777" w:rsidR="003E484F" w:rsidRDefault="003E484F">
            <w:pPr>
              <w:jc w:val="center"/>
              <w:rPr>
                <w:sz w:val="20"/>
                <w:szCs w:val="20"/>
              </w:rPr>
            </w:pPr>
          </w:p>
        </w:tc>
        <w:tc>
          <w:tcPr>
            <w:tcW w:w="1120" w:type="dxa"/>
            <w:tcBorders>
              <w:top w:val="nil"/>
              <w:left w:val="nil"/>
              <w:bottom w:val="nil"/>
              <w:right w:val="nil"/>
            </w:tcBorders>
            <w:shd w:val="clear" w:color="auto" w:fill="auto"/>
            <w:vAlign w:val="center"/>
            <w:hideMark/>
          </w:tcPr>
          <w:p w14:paraId="4C941EE2" w14:textId="77777777" w:rsidR="003E484F" w:rsidRDefault="003E484F">
            <w:pPr>
              <w:jc w:val="center"/>
              <w:rPr>
                <w:sz w:val="20"/>
                <w:szCs w:val="20"/>
              </w:rPr>
            </w:pPr>
          </w:p>
        </w:tc>
      </w:tr>
      <w:tr w:rsidR="003E484F" w14:paraId="5E5CA5B4" w14:textId="77777777" w:rsidTr="003E484F">
        <w:trPr>
          <w:trHeight w:val="300"/>
        </w:trPr>
        <w:tc>
          <w:tcPr>
            <w:tcW w:w="3460" w:type="dxa"/>
            <w:tcBorders>
              <w:top w:val="nil"/>
              <w:left w:val="nil"/>
              <w:bottom w:val="nil"/>
              <w:right w:val="nil"/>
            </w:tcBorders>
            <w:shd w:val="clear" w:color="auto" w:fill="auto"/>
            <w:vAlign w:val="center"/>
            <w:hideMark/>
          </w:tcPr>
          <w:p w14:paraId="499F1760" w14:textId="58BD2672" w:rsidR="003E484F" w:rsidRDefault="003E484F">
            <w:pPr>
              <w:rPr>
                <w:rFonts w:ascii="Arial" w:hAnsi="Arial" w:cs="Arial"/>
                <w:b/>
                <w:bCs/>
                <w:color w:val="000000"/>
                <w:sz w:val="16"/>
                <w:szCs w:val="16"/>
              </w:rPr>
            </w:pPr>
            <w:r>
              <w:rPr>
                <w:rFonts w:ascii="Arial" w:hAnsi="Arial" w:cs="Arial"/>
                <w:b/>
                <w:bCs/>
                <w:color w:val="000000"/>
                <w:sz w:val="16"/>
                <w:szCs w:val="16"/>
              </w:rPr>
              <w:t>Stav k 1.1.201</w:t>
            </w:r>
            <w:r w:rsidR="003C6C77">
              <w:rPr>
                <w:rFonts w:ascii="Arial" w:hAnsi="Arial" w:cs="Arial"/>
                <w:b/>
                <w:bCs/>
                <w:color w:val="000000"/>
                <w:sz w:val="16"/>
                <w:szCs w:val="16"/>
              </w:rPr>
              <w:t>9</w:t>
            </w:r>
          </w:p>
        </w:tc>
        <w:tc>
          <w:tcPr>
            <w:tcW w:w="1180" w:type="dxa"/>
            <w:tcBorders>
              <w:top w:val="nil"/>
              <w:left w:val="nil"/>
              <w:bottom w:val="nil"/>
              <w:right w:val="nil"/>
            </w:tcBorders>
            <w:shd w:val="clear" w:color="auto" w:fill="auto"/>
            <w:vAlign w:val="center"/>
            <w:hideMark/>
          </w:tcPr>
          <w:p w14:paraId="77508C52" w14:textId="77777777" w:rsidR="003E484F" w:rsidRDefault="003E484F">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700" w:type="dxa"/>
            <w:tcBorders>
              <w:top w:val="nil"/>
              <w:left w:val="nil"/>
              <w:bottom w:val="nil"/>
              <w:right w:val="nil"/>
            </w:tcBorders>
            <w:shd w:val="clear" w:color="auto" w:fill="auto"/>
            <w:vAlign w:val="center"/>
            <w:hideMark/>
          </w:tcPr>
          <w:p w14:paraId="68242CCF" w14:textId="21F0FBC4" w:rsidR="003E484F" w:rsidRDefault="003C6C77">
            <w:pPr>
              <w:jc w:val="center"/>
              <w:rPr>
                <w:rFonts w:ascii="Arial" w:hAnsi="Arial" w:cs="Arial"/>
                <w:b/>
                <w:bCs/>
                <w:color w:val="000000"/>
                <w:sz w:val="16"/>
                <w:szCs w:val="16"/>
              </w:rPr>
            </w:pPr>
            <w:r>
              <w:rPr>
                <w:rFonts w:ascii="Arial" w:hAnsi="Arial" w:cs="Arial"/>
                <w:b/>
                <w:bCs/>
                <w:color w:val="000000"/>
                <w:sz w:val="16"/>
                <w:szCs w:val="16"/>
              </w:rPr>
              <w:t>1 969</w:t>
            </w:r>
          </w:p>
        </w:tc>
        <w:tc>
          <w:tcPr>
            <w:tcW w:w="1080" w:type="dxa"/>
            <w:tcBorders>
              <w:top w:val="nil"/>
              <w:left w:val="nil"/>
              <w:bottom w:val="nil"/>
              <w:right w:val="nil"/>
            </w:tcBorders>
            <w:shd w:val="clear" w:color="auto" w:fill="auto"/>
            <w:vAlign w:val="center"/>
            <w:hideMark/>
          </w:tcPr>
          <w:p w14:paraId="4ED7E753" w14:textId="77777777" w:rsidR="003E484F" w:rsidRDefault="003E484F">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820" w:type="dxa"/>
            <w:tcBorders>
              <w:top w:val="nil"/>
              <w:left w:val="nil"/>
              <w:bottom w:val="nil"/>
              <w:right w:val="nil"/>
            </w:tcBorders>
            <w:shd w:val="clear" w:color="auto" w:fill="auto"/>
            <w:vAlign w:val="center"/>
            <w:hideMark/>
          </w:tcPr>
          <w:p w14:paraId="4BD24B18" w14:textId="77777777" w:rsidR="003E484F" w:rsidRDefault="003E484F">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1280" w:type="dxa"/>
            <w:tcBorders>
              <w:top w:val="nil"/>
              <w:left w:val="nil"/>
              <w:bottom w:val="nil"/>
              <w:right w:val="nil"/>
            </w:tcBorders>
            <w:shd w:val="clear" w:color="auto" w:fill="auto"/>
            <w:vAlign w:val="center"/>
            <w:hideMark/>
          </w:tcPr>
          <w:p w14:paraId="5D97BFCB" w14:textId="77777777" w:rsidR="003E484F" w:rsidRDefault="003E484F">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1120" w:type="dxa"/>
            <w:tcBorders>
              <w:top w:val="nil"/>
              <w:left w:val="nil"/>
              <w:bottom w:val="nil"/>
              <w:right w:val="nil"/>
            </w:tcBorders>
            <w:shd w:val="clear" w:color="auto" w:fill="auto"/>
            <w:vAlign w:val="center"/>
            <w:hideMark/>
          </w:tcPr>
          <w:p w14:paraId="21A5B40D" w14:textId="77777777" w:rsidR="003E484F" w:rsidRDefault="003E484F">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1060" w:type="dxa"/>
            <w:tcBorders>
              <w:top w:val="nil"/>
              <w:left w:val="nil"/>
              <w:bottom w:val="nil"/>
              <w:right w:val="nil"/>
            </w:tcBorders>
            <w:shd w:val="clear" w:color="auto" w:fill="auto"/>
            <w:vAlign w:val="center"/>
            <w:hideMark/>
          </w:tcPr>
          <w:p w14:paraId="6CF92060" w14:textId="77777777" w:rsidR="003E484F" w:rsidRDefault="003E484F">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1120" w:type="dxa"/>
            <w:tcBorders>
              <w:top w:val="nil"/>
              <w:left w:val="nil"/>
              <w:bottom w:val="nil"/>
              <w:right w:val="nil"/>
            </w:tcBorders>
            <w:shd w:val="clear" w:color="auto" w:fill="auto"/>
            <w:vAlign w:val="center"/>
            <w:hideMark/>
          </w:tcPr>
          <w:p w14:paraId="2C5BF1EC" w14:textId="1894D7EF" w:rsidR="003E484F" w:rsidRDefault="003C6C77">
            <w:pPr>
              <w:jc w:val="center"/>
              <w:rPr>
                <w:rFonts w:ascii="Arial" w:hAnsi="Arial" w:cs="Arial"/>
                <w:b/>
                <w:bCs/>
                <w:color w:val="000000"/>
                <w:sz w:val="16"/>
                <w:szCs w:val="16"/>
              </w:rPr>
            </w:pPr>
            <w:r>
              <w:rPr>
                <w:rFonts w:ascii="Arial" w:hAnsi="Arial" w:cs="Arial"/>
                <w:b/>
                <w:bCs/>
                <w:color w:val="000000"/>
                <w:sz w:val="16"/>
                <w:szCs w:val="16"/>
              </w:rPr>
              <w:t>1 969</w:t>
            </w:r>
            <w:r w:rsidR="003E484F">
              <w:rPr>
                <w:rFonts w:ascii="Arial" w:hAnsi="Arial" w:cs="Arial"/>
                <w:b/>
                <w:bCs/>
                <w:color w:val="000000"/>
                <w:sz w:val="16"/>
                <w:szCs w:val="16"/>
              </w:rPr>
              <w:t xml:space="preserve"> </w:t>
            </w:r>
          </w:p>
        </w:tc>
      </w:tr>
      <w:tr w:rsidR="003E484F" w14:paraId="3EBAB81E" w14:textId="77777777" w:rsidTr="003E484F">
        <w:trPr>
          <w:trHeight w:val="300"/>
        </w:trPr>
        <w:tc>
          <w:tcPr>
            <w:tcW w:w="3460" w:type="dxa"/>
            <w:tcBorders>
              <w:top w:val="nil"/>
              <w:left w:val="nil"/>
              <w:bottom w:val="nil"/>
              <w:right w:val="nil"/>
            </w:tcBorders>
            <w:shd w:val="clear" w:color="auto" w:fill="auto"/>
            <w:vAlign w:val="center"/>
            <w:hideMark/>
          </w:tcPr>
          <w:p w14:paraId="234DC25C" w14:textId="77777777" w:rsidR="003E484F" w:rsidRDefault="003E484F">
            <w:pPr>
              <w:rPr>
                <w:rFonts w:ascii="Arial" w:hAnsi="Arial" w:cs="Arial"/>
                <w:color w:val="000000"/>
                <w:sz w:val="16"/>
                <w:szCs w:val="16"/>
              </w:rPr>
            </w:pPr>
            <w:r>
              <w:rPr>
                <w:rFonts w:ascii="Arial" w:hAnsi="Arial" w:cs="Arial"/>
                <w:color w:val="000000"/>
                <w:sz w:val="16"/>
                <w:szCs w:val="16"/>
              </w:rPr>
              <w:t>Prírastky</w:t>
            </w:r>
          </w:p>
        </w:tc>
        <w:tc>
          <w:tcPr>
            <w:tcW w:w="1180" w:type="dxa"/>
            <w:tcBorders>
              <w:top w:val="nil"/>
              <w:left w:val="nil"/>
              <w:bottom w:val="nil"/>
              <w:right w:val="nil"/>
            </w:tcBorders>
            <w:shd w:val="clear" w:color="auto" w:fill="auto"/>
            <w:vAlign w:val="center"/>
            <w:hideMark/>
          </w:tcPr>
          <w:p w14:paraId="79260056" w14:textId="77777777" w:rsidR="003E484F" w:rsidRDefault="003E484F">
            <w:pPr>
              <w:jc w:val="center"/>
              <w:rPr>
                <w:rFonts w:ascii="Arial" w:hAnsi="Arial" w:cs="Arial"/>
                <w:color w:val="000000"/>
                <w:sz w:val="16"/>
                <w:szCs w:val="16"/>
              </w:rPr>
            </w:pPr>
            <w:r>
              <w:rPr>
                <w:rFonts w:ascii="Arial" w:hAnsi="Arial" w:cs="Arial"/>
                <w:color w:val="000000"/>
                <w:sz w:val="16"/>
                <w:szCs w:val="16"/>
              </w:rPr>
              <w:t xml:space="preserve">0 </w:t>
            </w:r>
          </w:p>
        </w:tc>
        <w:tc>
          <w:tcPr>
            <w:tcW w:w="700" w:type="dxa"/>
            <w:tcBorders>
              <w:top w:val="nil"/>
              <w:left w:val="nil"/>
              <w:bottom w:val="nil"/>
              <w:right w:val="nil"/>
            </w:tcBorders>
            <w:shd w:val="clear" w:color="auto" w:fill="auto"/>
            <w:vAlign w:val="center"/>
            <w:hideMark/>
          </w:tcPr>
          <w:p w14:paraId="41E7D6EF" w14:textId="2DB7169D" w:rsidR="003E484F" w:rsidRDefault="00BC03D0">
            <w:pPr>
              <w:jc w:val="center"/>
              <w:rPr>
                <w:rFonts w:ascii="Arial" w:hAnsi="Arial" w:cs="Arial"/>
                <w:color w:val="000000"/>
                <w:sz w:val="16"/>
                <w:szCs w:val="16"/>
              </w:rPr>
            </w:pPr>
            <w:r>
              <w:rPr>
                <w:rFonts w:ascii="Arial" w:hAnsi="Arial" w:cs="Arial"/>
                <w:color w:val="000000"/>
                <w:sz w:val="16"/>
                <w:szCs w:val="16"/>
              </w:rPr>
              <w:t>1 688</w:t>
            </w:r>
            <w:r w:rsidR="003E484F">
              <w:rPr>
                <w:rFonts w:ascii="Arial" w:hAnsi="Arial" w:cs="Arial"/>
                <w:color w:val="000000"/>
                <w:sz w:val="16"/>
                <w:szCs w:val="16"/>
              </w:rPr>
              <w:t xml:space="preserve"> </w:t>
            </w:r>
          </w:p>
        </w:tc>
        <w:tc>
          <w:tcPr>
            <w:tcW w:w="1080" w:type="dxa"/>
            <w:tcBorders>
              <w:top w:val="nil"/>
              <w:left w:val="nil"/>
              <w:bottom w:val="nil"/>
              <w:right w:val="nil"/>
            </w:tcBorders>
            <w:shd w:val="clear" w:color="auto" w:fill="auto"/>
            <w:vAlign w:val="center"/>
            <w:hideMark/>
          </w:tcPr>
          <w:p w14:paraId="762D53AE" w14:textId="77777777" w:rsidR="003E484F" w:rsidRDefault="003E484F">
            <w:pPr>
              <w:jc w:val="center"/>
              <w:rPr>
                <w:rFonts w:ascii="Arial" w:hAnsi="Arial" w:cs="Arial"/>
                <w:color w:val="000000"/>
                <w:sz w:val="16"/>
                <w:szCs w:val="16"/>
              </w:rPr>
            </w:pPr>
            <w:r>
              <w:rPr>
                <w:rFonts w:ascii="Arial" w:hAnsi="Arial" w:cs="Arial"/>
                <w:color w:val="000000"/>
                <w:sz w:val="16"/>
                <w:szCs w:val="16"/>
              </w:rPr>
              <w:t xml:space="preserve">0 </w:t>
            </w:r>
          </w:p>
        </w:tc>
        <w:tc>
          <w:tcPr>
            <w:tcW w:w="820" w:type="dxa"/>
            <w:tcBorders>
              <w:top w:val="nil"/>
              <w:left w:val="nil"/>
              <w:bottom w:val="nil"/>
              <w:right w:val="nil"/>
            </w:tcBorders>
            <w:shd w:val="clear" w:color="auto" w:fill="auto"/>
            <w:vAlign w:val="center"/>
            <w:hideMark/>
          </w:tcPr>
          <w:p w14:paraId="43F037A4" w14:textId="77777777" w:rsidR="003E484F" w:rsidRDefault="003E484F">
            <w:pPr>
              <w:jc w:val="center"/>
              <w:rPr>
                <w:rFonts w:ascii="Arial" w:hAnsi="Arial" w:cs="Arial"/>
                <w:color w:val="000000"/>
                <w:sz w:val="16"/>
                <w:szCs w:val="16"/>
              </w:rPr>
            </w:pPr>
            <w:r>
              <w:rPr>
                <w:rFonts w:ascii="Arial" w:hAnsi="Arial" w:cs="Arial"/>
                <w:color w:val="000000"/>
                <w:sz w:val="16"/>
                <w:szCs w:val="16"/>
              </w:rPr>
              <w:t xml:space="preserve">0 </w:t>
            </w:r>
          </w:p>
        </w:tc>
        <w:tc>
          <w:tcPr>
            <w:tcW w:w="1280" w:type="dxa"/>
            <w:tcBorders>
              <w:top w:val="nil"/>
              <w:left w:val="nil"/>
              <w:bottom w:val="nil"/>
              <w:right w:val="nil"/>
            </w:tcBorders>
            <w:shd w:val="clear" w:color="auto" w:fill="auto"/>
            <w:vAlign w:val="center"/>
            <w:hideMark/>
          </w:tcPr>
          <w:p w14:paraId="71936B1D" w14:textId="77777777" w:rsidR="003E484F" w:rsidRDefault="003E484F">
            <w:pPr>
              <w:jc w:val="center"/>
              <w:rPr>
                <w:rFonts w:ascii="Arial" w:hAnsi="Arial" w:cs="Arial"/>
                <w:color w:val="000000"/>
                <w:sz w:val="16"/>
                <w:szCs w:val="16"/>
              </w:rPr>
            </w:pPr>
            <w:r>
              <w:rPr>
                <w:rFonts w:ascii="Arial" w:hAnsi="Arial" w:cs="Arial"/>
                <w:color w:val="000000"/>
                <w:sz w:val="16"/>
                <w:szCs w:val="16"/>
              </w:rPr>
              <w:t xml:space="preserve">0 </w:t>
            </w:r>
          </w:p>
        </w:tc>
        <w:tc>
          <w:tcPr>
            <w:tcW w:w="1120" w:type="dxa"/>
            <w:tcBorders>
              <w:top w:val="nil"/>
              <w:left w:val="nil"/>
              <w:bottom w:val="nil"/>
              <w:right w:val="nil"/>
            </w:tcBorders>
            <w:shd w:val="clear" w:color="auto" w:fill="auto"/>
            <w:vAlign w:val="center"/>
            <w:hideMark/>
          </w:tcPr>
          <w:p w14:paraId="3F811DE3" w14:textId="77777777" w:rsidR="003E484F" w:rsidRDefault="003E484F">
            <w:pPr>
              <w:jc w:val="center"/>
              <w:rPr>
                <w:rFonts w:ascii="Arial" w:hAnsi="Arial" w:cs="Arial"/>
                <w:color w:val="000000"/>
                <w:sz w:val="16"/>
                <w:szCs w:val="16"/>
              </w:rPr>
            </w:pPr>
            <w:r>
              <w:rPr>
                <w:rFonts w:ascii="Arial" w:hAnsi="Arial" w:cs="Arial"/>
                <w:color w:val="000000"/>
                <w:sz w:val="16"/>
                <w:szCs w:val="16"/>
              </w:rPr>
              <w:t xml:space="preserve">0 </w:t>
            </w:r>
          </w:p>
        </w:tc>
        <w:tc>
          <w:tcPr>
            <w:tcW w:w="1060" w:type="dxa"/>
            <w:tcBorders>
              <w:top w:val="nil"/>
              <w:left w:val="nil"/>
              <w:bottom w:val="nil"/>
              <w:right w:val="nil"/>
            </w:tcBorders>
            <w:shd w:val="clear" w:color="auto" w:fill="auto"/>
            <w:vAlign w:val="center"/>
            <w:hideMark/>
          </w:tcPr>
          <w:p w14:paraId="57646C19" w14:textId="77777777" w:rsidR="003E484F" w:rsidRDefault="003E484F">
            <w:pPr>
              <w:jc w:val="center"/>
              <w:rPr>
                <w:rFonts w:ascii="Arial" w:hAnsi="Arial" w:cs="Arial"/>
                <w:color w:val="000000"/>
                <w:sz w:val="16"/>
                <w:szCs w:val="16"/>
              </w:rPr>
            </w:pPr>
            <w:r>
              <w:rPr>
                <w:rFonts w:ascii="Arial" w:hAnsi="Arial" w:cs="Arial"/>
                <w:color w:val="000000"/>
                <w:sz w:val="16"/>
                <w:szCs w:val="16"/>
              </w:rPr>
              <w:t xml:space="preserve">0 </w:t>
            </w:r>
          </w:p>
        </w:tc>
        <w:tc>
          <w:tcPr>
            <w:tcW w:w="1120" w:type="dxa"/>
            <w:tcBorders>
              <w:top w:val="nil"/>
              <w:left w:val="nil"/>
              <w:bottom w:val="nil"/>
              <w:right w:val="nil"/>
            </w:tcBorders>
            <w:shd w:val="clear" w:color="auto" w:fill="auto"/>
            <w:vAlign w:val="center"/>
            <w:hideMark/>
          </w:tcPr>
          <w:p w14:paraId="4293E4BB" w14:textId="63EB532F" w:rsidR="003E484F" w:rsidRDefault="00BC03D0">
            <w:pPr>
              <w:jc w:val="center"/>
              <w:rPr>
                <w:rFonts w:ascii="Arial" w:hAnsi="Arial" w:cs="Arial"/>
                <w:color w:val="000000"/>
                <w:sz w:val="16"/>
                <w:szCs w:val="16"/>
              </w:rPr>
            </w:pPr>
            <w:r>
              <w:rPr>
                <w:rFonts w:ascii="Arial" w:hAnsi="Arial" w:cs="Arial"/>
                <w:color w:val="000000"/>
                <w:sz w:val="16"/>
                <w:szCs w:val="16"/>
              </w:rPr>
              <w:t xml:space="preserve">1 688 </w:t>
            </w:r>
          </w:p>
        </w:tc>
      </w:tr>
      <w:tr w:rsidR="003E484F" w14:paraId="790E2367" w14:textId="77777777" w:rsidTr="003E484F">
        <w:trPr>
          <w:trHeight w:val="300"/>
        </w:trPr>
        <w:tc>
          <w:tcPr>
            <w:tcW w:w="3460" w:type="dxa"/>
            <w:tcBorders>
              <w:top w:val="nil"/>
              <w:left w:val="nil"/>
              <w:bottom w:val="nil"/>
              <w:right w:val="nil"/>
            </w:tcBorders>
            <w:shd w:val="clear" w:color="auto" w:fill="auto"/>
            <w:vAlign w:val="center"/>
            <w:hideMark/>
          </w:tcPr>
          <w:p w14:paraId="1C363D1A" w14:textId="77777777" w:rsidR="003E484F" w:rsidRDefault="003E484F">
            <w:pPr>
              <w:rPr>
                <w:rFonts w:ascii="Arial" w:hAnsi="Arial" w:cs="Arial"/>
                <w:color w:val="000000"/>
                <w:sz w:val="16"/>
                <w:szCs w:val="16"/>
              </w:rPr>
            </w:pPr>
            <w:r>
              <w:rPr>
                <w:rFonts w:ascii="Arial" w:hAnsi="Arial" w:cs="Arial"/>
                <w:color w:val="000000"/>
                <w:sz w:val="16"/>
                <w:szCs w:val="16"/>
              </w:rPr>
              <w:t>Úbytky</w:t>
            </w:r>
          </w:p>
        </w:tc>
        <w:tc>
          <w:tcPr>
            <w:tcW w:w="1180" w:type="dxa"/>
            <w:tcBorders>
              <w:top w:val="nil"/>
              <w:left w:val="nil"/>
              <w:bottom w:val="nil"/>
              <w:right w:val="nil"/>
            </w:tcBorders>
            <w:shd w:val="clear" w:color="auto" w:fill="auto"/>
            <w:vAlign w:val="center"/>
            <w:hideMark/>
          </w:tcPr>
          <w:p w14:paraId="67D2DEFE" w14:textId="77777777" w:rsidR="003E484F" w:rsidRDefault="003E484F">
            <w:pPr>
              <w:jc w:val="center"/>
              <w:rPr>
                <w:rFonts w:ascii="Arial" w:hAnsi="Arial" w:cs="Arial"/>
                <w:color w:val="000000"/>
                <w:sz w:val="16"/>
                <w:szCs w:val="16"/>
              </w:rPr>
            </w:pPr>
            <w:r>
              <w:rPr>
                <w:rFonts w:ascii="Arial" w:hAnsi="Arial" w:cs="Arial"/>
                <w:color w:val="000000"/>
                <w:sz w:val="16"/>
                <w:szCs w:val="16"/>
              </w:rPr>
              <w:t xml:space="preserve">0 </w:t>
            </w:r>
          </w:p>
        </w:tc>
        <w:tc>
          <w:tcPr>
            <w:tcW w:w="700" w:type="dxa"/>
            <w:tcBorders>
              <w:top w:val="nil"/>
              <w:left w:val="nil"/>
              <w:bottom w:val="nil"/>
              <w:right w:val="nil"/>
            </w:tcBorders>
            <w:shd w:val="clear" w:color="auto" w:fill="auto"/>
            <w:vAlign w:val="center"/>
            <w:hideMark/>
          </w:tcPr>
          <w:p w14:paraId="1FC19A3B" w14:textId="77777777" w:rsidR="003E484F" w:rsidRDefault="003E484F">
            <w:pPr>
              <w:jc w:val="center"/>
              <w:rPr>
                <w:rFonts w:ascii="Arial" w:hAnsi="Arial" w:cs="Arial"/>
                <w:color w:val="000000"/>
                <w:sz w:val="16"/>
                <w:szCs w:val="16"/>
              </w:rPr>
            </w:pPr>
            <w:r>
              <w:rPr>
                <w:rFonts w:ascii="Arial" w:hAnsi="Arial" w:cs="Arial"/>
                <w:color w:val="000000"/>
                <w:sz w:val="16"/>
                <w:szCs w:val="16"/>
              </w:rPr>
              <w:t xml:space="preserve">0 </w:t>
            </w:r>
          </w:p>
        </w:tc>
        <w:tc>
          <w:tcPr>
            <w:tcW w:w="1080" w:type="dxa"/>
            <w:tcBorders>
              <w:top w:val="nil"/>
              <w:left w:val="nil"/>
              <w:bottom w:val="nil"/>
              <w:right w:val="nil"/>
            </w:tcBorders>
            <w:shd w:val="clear" w:color="auto" w:fill="auto"/>
            <w:vAlign w:val="center"/>
            <w:hideMark/>
          </w:tcPr>
          <w:p w14:paraId="614688BF" w14:textId="77777777" w:rsidR="003E484F" w:rsidRDefault="003E484F">
            <w:pPr>
              <w:jc w:val="center"/>
              <w:rPr>
                <w:rFonts w:ascii="Arial" w:hAnsi="Arial" w:cs="Arial"/>
                <w:color w:val="000000"/>
                <w:sz w:val="16"/>
                <w:szCs w:val="16"/>
              </w:rPr>
            </w:pPr>
            <w:r>
              <w:rPr>
                <w:rFonts w:ascii="Arial" w:hAnsi="Arial" w:cs="Arial"/>
                <w:color w:val="000000"/>
                <w:sz w:val="16"/>
                <w:szCs w:val="16"/>
              </w:rPr>
              <w:t xml:space="preserve">0 </w:t>
            </w:r>
          </w:p>
        </w:tc>
        <w:tc>
          <w:tcPr>
            <w:tcW w:w="820" w:type="dxa"/>
            <w:tcBorders>
              <w:top w:val="nil"/>
              <w:left w:val="nil"/>
              <w:bottom w:val="nil"/>
              <w:right w:val="nil"/>
            </w:tcBorders>
            <w:shd w:val="clear" w:color="auto" w:fill="auto"/>
            <w:vAlign w:val="center"/>
            <w:hideMark/>
          </w:tcPr>
          <w:p w14:paraId="69F8F3E1" w14:textId="77777777" w:rsidR="003E484F" w:rsidRDefault="003E484F">
            <w:pPr>
              <w:jc w:val="center"/>
              <w:rPr>
                <w:rFonts w:ascii="Arial" w:hAnsi="Arial" w:cs="Arial"/>
                <w:color w:val="000000"/>
                <w:sz w:val="16"/>
                <w:szCs w:val="16"/>
              </w:rPr>
            </w:pPr>
            <w:r>
              <w:rPr>
                <w:rFonts w:ascii="Arial" w:hAnsi="Arial" w:cs="Arial"/>
                <w:color w:val="000000"/>
                <w:sz w:val="16"/>
                <w:szCs w:val="16"/>
              </w:rPr>
              <w:t xml:space="preserve">0 </w:t>
            </w:r>
          </w:p>
        </w:tc>
        <w:tc>
          <w:tcPr>
            <w:tcW w:w="1280" w:type="dxa"/>
            <w:tcBorders>
              <w:top w:val="nil"/>
              <w:left w:val="nil"/>
              <w:bottom w:val="nil"/>
              <w:right w:val="nil"/>
            </w:tcBorders>
            <w:shd w:val="clear" w:color="auto" w:fill="auto"/>
            <w:vAlign w:val="center"/>
            <w:hideMark/>
          </w:tcPr>
          <w:p w14:paraId="0EB0FF8B" w14:textId="77777777" w:rsidR="003E484F" w:rsidRDefault="003E484F">
            <w:pPr>
              <w:jc w:val="center"/>
              <w:rPr>
                <w:rFonts w:ascii="Arial" w:hAnsi="Arial" w:cs="Arial"/>
                <w:color w:val="000000"/>
                <w:sz w:val="16"/>
                <w:szCs w:val="16"/>
              </w:rPr>
            </w:pPr>
            <w:r>
              <w:rPr>
                <w:rFonts w:ascii="Arial" w:hAnsi="Arial" w:cs="Arial"/>
                <w:color w:val="000000"/>
                <w:sz w:val="16"/>
                <w:szCs w:val="16"/>
              </w:rPr>
              <w:t xml:space="preserve">0 </w:t>
            </w:r>
          </w:p>
        </w:tc>
        <w:tc>
          <w:tcPr>
            <w:tcW w:w="1120" w:type="dxa"/>
            <w:tcBorders>
              <w:top w:val="nil"/>
              <w:left w:val="nil"/>
              <w:bottom w:val="nil"/>
              <w:right w:val="nil"/>
            </w:tcBorders>
            <w:shd w:val="clear" w:color="auto" w:fill="auto"/>
            <w:vAlign w:val="center"/>
            <w:hideMark/>
          </w:tcPr>
          <w:p w14:paraId="37483430" w14:textId="77777777" w:rsidR="003E484F" w:rsidRDefault="003E484F">
            <w:pPr>
              <w:jc w:val="center"/>
              <w:rPr>
                <w:rFonts w:ascii="Arial" w:hAnsi="Arial" w:cs="Arial"/>
                <w:color w:val="000000"/>
                <w:sz w:val="16"/>
                <w:szCs w:val="16"/>
              </w:rPr>
            </w:pPr>
            <w:r>
              <w:rPr>
                <w:rFonts w:ascii="Arial" w:hAnsi="Arial" w:cs="Arial"/>
                <w:color w:val="000000"/>
                <w:sz w:val="16"/>
                <w:szCs w:val="16"/>
              </w:rPr>
              <w:t xml:space="preserve">0 </w:t>
            </w:r>
          </w:p>
        </w:tc>
        <w:tc>
          <w:tcPr>
            <w:tcW w:w="1060" w:type="dxa"/>
            <w:tcBorders>
              <w:top w:val="nil"/>
              <w:left w:val="nil"/>
              <w:bottom w:val="nil"/>
              <w:right w:val="nil"/>
            </w:tcBorders>
            <w:shd w:val="clear" w:color="auto" w:fill="auto"/>
            <w:vAlign w:val="center"/>
            <w:hideMark/>
          </w:tcPr>
          <w:p w14:paraId="6806F438" w14:textId="77777777" w:rsidR="003E484F" w:rsidRDefault="003E484F">
            <w:pPr>
              <w:jc w:val="center"/>
              <w:rPr>
                <w:rFonts w:ascii="Arial" w:hAnsi="Arial" w:cs="Arial"/>
                <w:color w:val="000000"/>
                <w:sz w:val="16"/>
                <w:szCs w:val="16"/>
              </w:rPr>
            </w:pPr>
            <w:r>
              <w:rPr>
                <w:rFonts w:ascii="Arial" w:hAnsi="Arial" w:cs="Arial"/>
                <w:color w:val="000000"/>
                <w:sz w:val="16"/>
                <w:szCs w:val="16"/>
              </w:rPr>
              <w:t xml:space="preserve">0 </w:t>
            </w:r>
          </w:p>
        </w:tc>
        <w:tc>
          <w:tcPr>
            <w:tcW w:w="1120" w:type="dxa"/>
            <w:tcBorders>
              <w:top w:val="nil"/>
              <w:left w:val="nil"/>
              <w:bottom w:val="nil"/>
              <w:right w:val="nil"/>
            </w:tcBorders>
            <w:shd w:val="clear" w:color="auto" w:fill="auto"/>
            <w:vAlign w:val="center"/>
            <w:hideMark/>
          </w:tcPr>
          <w:p w14:paraId="6DD3FFED" w14:textId="77777777" w:rsidR="003E484F" w:rsidRDefault="003E484F">
            <w:pPr>
              <w:jc w:val="center"/>
              <w:rPr>
                <w:rFonts w:ascii="Arial" w:hAnsi="Arial" w:cs="Arial"/>
                <w:color w:val="000000"/>
                <w:sz w:val="16"/>
                <w:szCs w:val="16"/>
              </w:rPr>
            </w:pPr>
            <w:r>
              <w:rPr>
                <w:rFonts w:ascii="Arial" w:hAnsi="Arial" w:cs="Arial"/>
                <w:color w:val="000000"/>
                <w:sz w:val="16"/>
                <w:szCs w:val="16"/>
              </w:rPr>
              <w:t xml:space="preserve">0 </w:t>
            </w:r>
          </w:p>
        </w:tc>
      </w:tr>
      <w:tr w:rsidR="003E484F" w14:paraId="1C8E6E94" w14:textId="77777777" w:rsidTr="003E484F">
        <w:trPr>
          <w:trHeight w:val="315"/>
        </w:trPr>
        <w:tc>
          <w:tcPr>
            <w:tcW w:w="3460" w:type="dxa"/>
            <w:tcBorders>
              <w:top w:val="nil"/>
              <w:left w:val="nil"/>
              <w:bottom w:val="nil"/>
              <w:right w:val="nil"/>
            </w:tcBorders>
            <w:shd w:val="clear" w:color="auto" w:fill="auto"/>
            <w:vAlign w:val="center"/>
            <w:hideMark/>
          </w:tcPr>
          <w:p w14:paraId="2E710D72" w14:textId="77777777" w:rsidR="003E484F" w:rsidRDefault="003E484F">
            <w:pPr>
              <w:rPr>
                <w:rFonts w:ascii="Arial" w:hAnsi="Arial" w:cs="Arial"/>
                <w:color w:val="000000"/>
                <w:sz w:val="16"/>
                <w:szCs w:val="16"/>
              </w:rPr>
            </w:pPr>
            <w:r>
              <w:rPr>
                <w:rFonts w:ascii="Arial" w:hAnsi="Arial" w:cs="Arial"/>
                <w:color w:val="000000"/>
                <w:sz w:val="16"/>
                <w:szCs w:val="16"/>
              </w:rPr>
              <w:t>Presuny</w:t>
            </w:r>
          </w:p>
        </w:tc>
        <w:tc>
          <w:tcPr>
            <w:tcW w:w="1180" w:type="dxa"/>
            <w:tcBorders>
              <w:top w:val="nil"/>
              <w:left w:val="nil"/>
              <w:bottom w:val="nil"/>
              <w:right w:val="nil"/>
            </w:tcBorders>
            <w:shd w:val="clear" w:color="auto" w:fill="auto"/>
            <w:vAlign w:val="center"/>
            <w:hideMark/>
          </w:tcPr>
          <w:p w14:paraId="421D9EF6" w14:textId="77777777" w:rsidR="003E484F" w:rsidRDefault="003E484F">
            <w:pPr>
              <w:jc w:val="center"/>
              <w:rPr>
                <w:rFonts w:ascii="Arial" w:hAnsi="Arial" w:cs="Arial"/>
                <w:color w:val="000000"/>
                <w:sz w:val="16"/>
                <w:szCs w:val="16"/>
              </w:rPr>
            </w:pPr>
            <w:r>
              <w:rPr>
                <w:rFonts w:ascii="Arial" w:hAnsi="Arial" w:cs="Arial"/>
                <w:color w:val="000000"/>
                <w:sz w:val="16"/>
                <w:szCs w:val="16"/>
              </w:rPr>
              <w:t xml:space="preserve">0 </w:t>
            </w:r>
          </w:p>
        </w:tc>
        <w:tc>
          <w:tcPr>
            <w:tcW w:w="700" w:type="dxa"/>
            <w:tcBorders>
              <w:top w:val="nil"/>
              <w:left w:val="nil"/>
              <w:bottom w:val="nil"/>
              <w:right w:val="nil"/>
            </w:tcBorders>
            <w:shd w:val="clear" w:color="auto" w:fill="auto"/>
            <w:vAlign w:val="center"/>
            <w:hideMark/>
          </w:tcPr>
          <w:p w14:paraId="05682753" w14:textId="77777777" w:rsidR="003E484F" w:rsidRDefault="003E484F">
            <w:pPr>
              <w:jc w:val="center"/>
              <w:rPr>
                <w:rFonts w:ascii="Arial" w:hAnsi="Arial" w:cs="Arial"/>
                <w:color w:val="000000"/>
                <w:sz w:val="16"/>
                <w:szCs w:val="16"/>
              </w:rPr>
            </w:pPr>
            <w:r>
              <w:rPr>
                <w:rFonts w:ascii="Arial" w:hAnsi="Arial" w:cs="Arial"/>
                <w:color w:val="000000"/>
                <w:sz w:val="16"/>
                <w:szCs w:val="16"/>
              </w:rPr>
              <w:t xml:space="preserve">0 </w:t>
            </w:r>
          </w:p>
        </w:tc>
        <w:tc>
          <w:tcPr>
            <w:tcW w:w="1080" w:type="dxa"/>
            <w:tcBorders>
              <w:top w:val="nil"/>
              <w:left w:val="nil"/>
              <w:bottom w:val="nil"/>
              <w:right w:val="nil"/>
            </w:tcBorders>
            <w:shd w:val="clear" w:color="auto" w:fill="auto"/>
            <w:vAlign w:val="center"/>
            <w:hideMark/>
          </w:tcPr>
          <w:p w14:paraId="07B95A78" w14:textId="77777777" w:rsidR="003E484F" w:rsidRDefault="003E484F">
            <w:pPr>
              <w:jc w:val="center"/>
              <w:rPr>
                <w:rFonts w:ascii="Arial" w:hAnsi="Arial" w:cs="Arial"/>
                <w:color w:val="000000"/>
                <w:sz w:val="16"/>
                <w:szCs w:val="16"/>
              </w:rPr>
            </w:pPr>
            <w:r>
              <w:rPr>
                <w:rFonts w:ascii="Arial" w:hAnsi="Arial" w:cs="Arial"/>
                <w:color w:val="000000"/>
                <w:sz w:val="16"/>
                <w:szCs w:val="16"/>
              </w:rPr>
              <w:t xml:space="preserve">0 </w:t>
            </w:r>
          </w:p>
        </w:tc>
        <w:tc>
          <w:tcPr>
            <w:tcW w:w="820" w:type="dxa"/>
            <w:tcBorders>
              <w:top w:val="nil"/>
              <w:left w:val="nil"/>
              <w:bottom w:val="nil"/>
              <w:right w:val="nil"/>
            </w:tcBorders>
            <w:shd w:val="clear" w:color="auto" w:fill="auto"/>
            <w:vAlign w:val="center"/>
            <w:hideMark/>
          </w:tcPr>
          <w:p w14:paraId="6CD073B9" w14:textId="77777777" w:rsidR="003E484F" w:rsidRDefault="003E484F">
            <w:pPr>
              <w:jc w:val="center"/>
              <w:rPr>
                <w:rFonts w:ascii="Arial" w:hAnsi="Arial" w:cs="Arial"/>
                <w:color w:val="000000"/>
                <w:sz w:val="16"/>
                <w:szCs w:val="16"/>
              </w:rPr>
            </w:pPr>
            <w:r>
              <w:rPr>
                <w:rFonts w:ascii="Arial" w:hAnsi="Arial" w:cs="Arial"/>
                <w:color w:val="000000"/>
                <w:sz w:val="16"/>
                <w:szCs w:val="16"/>
              </w:rPr>
              <w:t xml:space="preserve">0 </w:t>
            </w:r>
          </w:p>
        </w:tc>
        <w:tc>
          <w:tcPr>
            <w:tcW w:w="1280" w:type="dxa"/>
            <w:tcBorders>
              <w:top w:val="nil"/>
              <w:left w:val="nil"/>
              <w:bottom w:val="nil"/>
              <w:right w:val="nil"/>
            </w:tcBorders>
            <w:shd w:val="clear" w:color="auto" w:fill="auto"/>
            <w:vAlign w:val="center"/>
            <w:hideMark/>
          </w:tcPr>
          <w:p w14:paraId="13F48103" w14:textId="77777777" w:rsidR="003E484F" w:rsidRDefault="003E484F">
            <w:pPr>
              <w:jc w:val="center"/>
              <w:rPr>
                <w:rFonts w:ascii="Arial" w:hAnsi="Arial" w:cs="Arial"/>
                <w:color w:val="000000"/>
                <w:sz w:val="16"/>
                <w:szCs w:val="16"/>
              </w:rPr>
            </w:pPr>
            <w:r>
              <w:rPr>
                <w:rFonts w:ascii="Arial" w:hAnsi="Arial" w:cs="Arial"/>
                <w:color w:val="000000"/>
                <w:sz w:val="16"/>
                <w:szCs w:val="16"/>
              </w:rPr>
              <w:t xml:space="preserve">0 </w:t>
            </w:r>
          </w:p>
        </w:tc>
        <w:tc>
          <w:tcPr>
            <w:tcW w:w="1120" w:type="dxa"/>
            <w:tcBorders>
              <w:top w:val="nil"/>
              <w:left w:val="nil"/>
              <w:bottom w:val="nil"/>
              <w:right w:val="nil"/>
            </w:tcBorders>
            <w:shd w:val="clear" w:color="auto" w:fill="auto"/>
            <w:vAlign w:val="center"/>
            <w:hideMark/>
          </w:tcPr>
          <w:p w14:paraId="26060CDC" w14:textId="77777777" w:rsidR="003E484F" w:rsidRDefault="003E484F">
            <w:pPr>
              <w:jc w:val="center"/>
              <w:rPr>
                <w:rFonts w:ascii="Arial" w:hAnsi="Arial" w:cs="Arial"/>
                <w:color w:val="000000"/>
                <w:sz w:val="16"/>
                <w:szCs w:val="16"/>
              </w:rPr>
            </w:pPr>
            <w:r>
              <w:rPr>
                <w:rFonts w:ascii="Arial" w:hAnsi="Arial" w:cs="Arial"/>
                <w:color w:val="000000"/>
                <w:sz w:val="16"/>
                <w:szCs w:val="16"/>
              </w:rPr>
              <w:t xml:space="preserve">0 </w:t>
            </w:r>
          </w:p>
        </w:tc>
        <w:tc>
          <w:tcPr>
            <w:tcW w:w="1060" w:type="dxa"/>
            <w:tcBorders>
              <w:top w:val="nil"/>
              <w:left w:val="nil"/>
              <w:bottom w:val="nil"/>
              <w:right w:val="nil"/>
            </w:tcBorders>
            <w:shd w:val="clear" w:color="auto" w:fill="auto"/>
            <w:vAlign w:val="center"/>
            <w:hideMark/>
          </w:tcPr>
          <w:p w14:paraId="5128134F" w14:textId="77777777" w:rsidR="003E484F" w:rsidRDefault="003E484F">
            <w:pPr>
              <w:jc w:val="center"/>
              <w:rPr>
                <w:rFonts w:ascii="Arial" w:hAnsi="Arial" w:cs="Arial"/>
                <w:color w:val="000000"/>
                <w:sz w:val="16"/>
                <w:szCs w:val="16"/>
              </w:rPr>
            </w:pPr>
            <w:r>
              <w:rPr>
                <w:rFonts w:ascii="Arial" w:hAnsi="Arial" w:cs="Arial"/>
                <w:color w:val="000000"/>
                <w:sz w:val="16"/>
                <w:szCs w:val="16"/>
              </w:rPr>
              <w:t xml:space="preserve">0 </w:t>
            </w:r>
          </w:p>
        </w:tc>
        <w:tc>
          <w:tcPr>
            <w:tcW w:w="1120" w:type="dxa"/>
            <w:tcBorders>
              <w:top w:val="nil"/>
              <w:left w:val="nil"/>
              <w:bottom w:val="nil"/>
              <w:right w:val="nil"/>
            </w:tcBorders>
            <w:shd w:val="clear" w:color="auto" w:fill="auto"/>
            <w:vAlign w:val="center"/>
            <w:hideMark/>
          </w:tcPr>
          <w:p w14:paraId="0979B12B" w14:textId="77777777" w:rsidR="003E484F" w:rsidRDefault="003E484F">
            <w:pPr>
              <w:jc w:val="center"/>
              <w:rPr>
                <w:rFonts w:ascii="Arial" w:hAnsi="Arial" w:cs="Arial"/>
                <w:color w:val="000000"/>
                <w:sz w:val="16"/>
                <w:szCs w:val="16"/>
              </w:rPr>
            </w:pPr>
            <w:r>
              <w:rPr>
                <w:rFonts w:ascii="Arial" w:hAnsi="Arial" w:cs="Arial"/>
                <w:color w:val="000000"/>
                <w:sz w:val="16"/>
                <w:szCs w:val="16"/>
              </w:rPr>
              <w:t xml:space="preserve">0 </w:t>
            </w:r>
          </w:p>
        </w:tc>
      </w:tr>
      <w:tr w:rsidR="003E484F" w14:paraId="34C87ACE" w14:textId="77777777" w:rsidTr="003E484F">
        <w:trPr>
          <w:trHeight w:val="315"/>
        </w:trPr>
        <w:tc>
          <w:tcPr>
            <w:tcW w:w="3460" w:type="dxa"/>
            <w:tcBorders>
              <w:top w:val="nil"/>
              <w:left w:val="nil"/>
              <w:bottom w:val="nil"/>
              <w:right w:val="nil"/>
            </w:tcBorders>
            <w:shd w:val="clear" w:color="auto" w:fill="auto"/>
            <w:vAlign w:val="center"/>
            <w:hideMark/>
          </w:tcPr>
          <w:p w14:paraId="1F34E0D6" w14:textId="127CD2BA" w:rsidR="003E484F" w:rsidRDefault="003E484F">
            <w:pPr>
              <w:rPr>
                <w:rFonts w:ascii="Arial" w:hAnsi="Arial" w:cs="Arial"/>
                <w:b/>
                <w:bCs/>
                <w:color w:val="000000"/>
                <w:sz w:val="16"/>
                <w:szCs w:val="16"/>
              </w:rPr>
            </w:pPr>
            <w:r>
              <w:rPr>
                <w:rFonts w:ascii="Arial" w:hAnsi="Arial" w:cs="Arial"/>
                <w:b/>
                <w:bCs/>
                <w:color w:val="000000"/>
                <w:sz w:val="16"/>
                <w:szCs w:val="16"/>
              </w:rPr>
              <w:t>Stav k 31.12.201</w:t>
            </w:r>
            <w:r w:rsidR="003C6C77">
              <w:rPr>
                <w:rFonts w:ascii="Arial" w:hAnsi="Arial" w:cs="Arial"/>
                <w:b/>
                <w:bCs/>
                <w:color w:val="000000"/>
                <w:sz w:val="16"/>
                <w:szCs w:val="16"/>
              </w:rPr>
              <w:t>9</w:t>
            </w:r>
          </w:p>
        </w:tc>
        <w:tc>
          <w:tcPr>
            <w:tcW w:w="1180" w:type="dxa"/>
            <w:tcBorders>
              <w:top w:val="single" w:sz="8" w:space="0" w:color="auto"/>
              <w:left w:val="nil"/>
              <w:bottom w:val="double" w:sz="6" w:space="0" w:color="auto"/>
              <w:right w:val="nil"/>
            </w:tcBorders>
            <w:shd w:val="clear" w:color="auto" w:fill="auto"/>
            <w:vAlign w:val="center"/>
            <w:hideMark/>
          </w:tcPr>
          <w:p w14:paraId="4AA226A4" w14:textId="77777777" w:rsidR="003E484F" w:rsidRDefault="003E484F">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700" w:type="dxa"/>
            <w:tcBorders>
              <w:top w:val="single" w:sz="8" w:space="0" w:color="auto"/>
              <w:left w:val="nil"/>
              <w:bottom w:val="double" w:sz="6" w:space="0" w:color="auto"/>
              <w:right w:val="nil"/>
            </w:tcBorders>
            <w:shd w:val="clear" w:color="auto" w:fill="auto"/>
            <w:vAlign w:val="center"/>
            <w:hideMark/>
          </w:tcPr>
          <w:p w14:paraId="49B1448F" w14:textId="5AC71156" w:rsidR="003E484F" w:rsidRDefault="003C6C77">
            <w:pPr>
              <w:jc w:val="center"/>
              <w:rPr>
                <w:rFonts w:ascii="Arial" w:hAnsi="Arial" w:cs="Arial"/>
                <w:b/>
                <w:bCs/>
                <w:color w:val="000000"/>
                <w:sz w:val="16"/>
                <w:szCs w:val="16"/>
              </w:rPr>
            </w:pPr>
            <w:r>
              <w:rPr>
                <w:rFonts w:ascii="Arial" w:hAnsi="Arial" w:cs="Arial"/>
                <w:b/>
                <w:bCs/>
                <w:color w:val="000000"/>
                <w:sz w:val="16"/>
                <w:szCs w:val="16"/>
              </w:rPr>
              <w:t>3 657</w:t>
            </w:r>
            <w:r w:rsidR="00BC03D0">
              <w:rPr>
                <w:rFonts w:ascii="Arial" w:hAnsi="Arial" w:cs="Arial"/>
                <w:b/>
                <w:bCs/>
                <w:color w:val="000000"/>
                <w:sz w:val="16"/>
                <w:szCs w:val="16"/>
              </w:rPr>
              <w:t xml:space="preserve"> </w:t>
            </w:r>
          </w:p>
        </w:tc>
        <w:tc>
          <w:tcPr>
            <w:tcW w:w="1080" w:type="dxa"/>
            <w:tcBorders>
              <w:top w:val="single" w:sz="8" w:space="0" w:color="auto"/>
              <w:left w:val="nil"/>
              <w:bottom w:val="double" w:sz="6" w:space="0" w:color="auto"/>
              <w:right w:val="nil"/>
            </w:tcBorders>
            <w:shd w:val="clear" w:color="auto" w:fill="auto"/>
            <w:vAlign w:val="center"/>
            <w:hideMark/>
          </w:tcPr>
          <w:p w14:paraId="309FF9C4" w14:textId="77777777" w:rsidR="003E484F" w:rsidRDefault="003E484F">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820" w:type="dxa"/>
            <w:tcBorders>
              <w:top w:val="single" w:sz="8" w:space="0" w:color="auto"/>
              <w:left w:val="nil"/>
              <w:bottom w:val="double" w:sz="6" w:space="0" w:color="auto"/>
              <w:right w:val="nil"/>
            </w:tcBorders>
            <w:shd w:val="clear" w:color="auto" w:fill="auto"/>
            <w:vAlign w:val="center"/>
            <w:hideMark/>
          </w:tcPr>
          <w:p w14:paraId="043DA98D" w14:textId="77777777" w:rsidR="003E484F" w:rsidRDefault="003E484F">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1280" w:type="dxa"/>
            <w:tcBorders>
              <w:top w:val="single" w:sz="8" w:space="0" w:color="auto"/>
              <w:left w:val="nil"/>
              <w:bottom w:val="double" w:sz="6" w:space="0" w:color="auto"/>
              <w:right w:val="nil"/>
            </w:tcBorders>
            <w:shd w:val="clear" w:color="auto" w:fill="auto"/>
            <w:vAlign w:val="center"/>
            <w:hideMark/>
          </w:tcPr>
          <w:p w14:paraId="4C9E356D" w14:textId="77777777" w:rsidR="003E484F" w:rsidRDefault="003E484F">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1120" w:type="dxa"/>
            <w:tcBorders>
              <w:top w:val="single" w:sz="8" w:space="0" w:color="auto"/>
              <w:left w:val="nil"/>
              <w:bottom w:val="double" w:sz="6" w:space="0" w:color="auto"/>
              <w:right w:val="nil"/>
            </w:tcBorders>
            <w:shd w:val="clear" w:color="auto" w:fill="auto"/>
            <w:vAlign w:val="center"/>
            <w:hideMark/>
          </w:tcPr>
          <w:p w14:paraId="6C748112" w14:textId="77777777" w:rsidR="003E484F" w:rsidRDefault="003E484F">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1060" w:type="dxa"/>
            <w:tcBorders>
              <w:top w:val="single" w:sz="8" w:space="0" w:color="auto"/>
              <w:left w:val="nil"/>
              <w:bottom w:val="double" w:sz="6" w:space="0" w:color="auto"/>
              <w:right w:val="nil"/>
            </w:tcBorders>
            <w:shd w:val="clear" w:color="auto" w:fill="auto"/>
            <w:vAlign w:val="center"/>
            <w:hideMark/>
          </w:tcPr>
          <w:p w14:paraId="4C886DA6" w14:textId="77777777" w:rsidR="003E484F" w:rsidRDefault="003E484F">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1120" w:type="dxa"/>
            <w:tcBorders>
              <w:top w:val="single" w:sz="8" w:space="0" w:color="auto"/>
              <w:left w:val="nil"/>
              <w:bottom w:val="double" w:sz="6" w:space="0" w:color="auto"/>
              <w:right w:val="nil"/>
            </w:tcBorders>
            <w:shd w:val="clear" w:color="auto" w:fill="auto"/>
            <w:vAlign w:val="center"/>
            <w:hideMark/>
          </w:tcPr>
          <w:p w14:paraId="28E3588A" w14:textId="06A88956" w:rsidR="003E484F" w:rsidRDefault="003C6C77">
            <w:pPr>
              <w:jc w:val="center"/>
              <w:rPr>
                <w:rFonts w:ascii="Arial" w:hAnsi="Arial" w:cs="Arial"/>
                <w:b/>
                <w:bCs/>
                <w:color w:val="000000"/>
                <w:sz w:val="16"/>
                <w:szCs w:val="16"/>
              </w:rPr>
            </w:pPr>
            <w:r>
              <w:rPr>
                <w:rFonts w:ascii="Arial" w:hAnsi="Arial" w:cs="Arial"/>
                <w:b/>
                <w:bCs/>
                <w:color w:val="000000"/>
                <w:sz w:val="16"/>
                <w:szCs w:val="16"/>
              </w:rPr>
              <w:t>3 657</w:t>
            </w:r>
            <w:r w:rsidR="00BC03D0">
              <w:rPr>
                <w:rFonts w:ascii="Arial" w:hAnsi="Arial" w:cs="Arial"/>
                <w:b/>
                <w:bCs/>
                <w:color w:val="000000"/>
                <w:sz w:val="16"/>
                <w:szCs w:val="16"/>
              </w:rPr>
              <w:t xml:space="preserve"> </w:t>
            </w:r>
          </w:p>
        </w:tc>
      </w:tr>
      <w:tr w:rsidR="003E484F" w14:paraId="46B0946F" w14:textId="77777777" w:rsidTr="003E484F">
        <w:trPr>
          <w:trHeight w:val="315"/>
        </w:trPr>
        <w:tc>
          <w:tcPr>
            <w:tcW w:w="3460" w:type="dxa"/>
            <w:tcBorders>
              <w:top w:val="nil"/>
              <w:left w:val="nil"/>
              <w:bottom w:val="nil"/>
              <w:right w:val="nil"/>
            </w:tcBorders>
            <w:shd w:val="clear" w:color="auto" w:fill="auto"/>
            <w:vAlign w:val="center"/>
            <w:hideMark/>
          </w:tcPr>
          <w:p w14:paraId="0A1BEE0E" w14:textId="77777777" w:rsidR="003E484F" w:rsidRDefault="003E484F">
            <w:pPr>
              <w:rPr>
                <w:rFonts w:ascii="Arial" w:hAnsi="Arial" w:cs="Arial"/>
                <w:color w:val="000000"/>
                <w:sz w:val="16"/>
                <w:szCs w:val="16"/>
              </w:rPr>
            </w:pPr>
            <w:r>
              <w:rPr>
                <w:rFonts w:ascii="Arial" w:hAnsi="Arial" w:cs="Arial"/>
                <w:color w:val="000000"/>
                <w:sz w:val="16"/>
                <w:szCs w:val="16"/>
              </w:rPr>
              <w:t>Opravné položky</w:t>
            </w:r>
          </w:p>
        </w:tc>
        <w:tc>
          <w:tcPr>
            <w:tcW w:w="1180" w:type="dxa"/>
            <w:tcBorders>
              <w:top w:val="nil"/>
              <w:left w:val="nil"/>
              <w:bottom w:val="nil"/>
              <w:right w:val="nil"/>
            </w:tcBorders>
            <w:shd w:val="clear" w:color="auto" w:fill="auto"/>
            <w:vAlign w:val="center"/>
            <w:hideMark/>
          </w:tcPr>
          <w:p w14:paraId="6C8851EB" w14:textId="77777777" w:rsidR="003E484F" w:rsidRDefault="003E484F">
            <w:pPr>
              <w:rPr>
                <w:rFonts w:ascii="Arial" w:hAnsi="Arial" w:cs="Arial"/>
                <w:color w:val="000000"/>
                <w:sz w:val="16"/>
                <w:szCs w:val="16"/>
              </w:rPr>
            </w:pPr>
          </w:p>
        </w:tc>
        <w:tc>
          <w:tcPr>
            <w:tcW w:w="700" w:type="dxa"/>
            <w:tcBorders>
              <w:top w:val="nil"/>
              <w:left w:val="nil"/>
              <w:bottom w:val="nil"/>
              <w:right w:val="nil"/>
            </w:tcBorders>
            <w:shd w:val="clear" w:color="auto" w:fill="auto"/>
            <w:vAlign w:val="center"/>
            <w:hideMark/>
          </w:tcPr>
          <w:p w14:paraId="44BBA579" w14:textId="77777777" w:rsidR="003E484F" w:rsidRDefault="003E484F">
            <w:pPr>
              <w:jc w:val="center"/>
              <w:rPr>
                <w:sz w:val="20"/>
                <w:szCs w:val="20"/>
              </w:rPr>
            </w:pPr>
          </w:p>
        </w:tc>
        <w:tc>
          <w:tcPr>
            <w:tcW w:w="1080" w:type="dxa"/>
            <w:tcBorders>
              <w:top w:val="nil"/>
              <w:left w:val="nil"/>
              <w:bottom w:val="nil"/>
              <w:right w:val="nil"/>
            </w:tcBorders>
            <w:shd w:val="clear" w:color="auto" w:fill="auto"/>
            <w:vAlign w:val="center"/>
            <w:hideMark/>
          </w:tcPr>
          <w:p w14:paraId="6DC7EB98" w14:textId="77777777" w:rsidR="003E484F" w:rsidRDefault="003E484F">
            <w:pPr>
              <w:jc w:val="center"/>
              <w:rPr>
                <w:sz w:val="20"/>
                <w:szCs w:val="20"/>
              </w:rPr>
            </w:pPr>
          </w:p>
        </w:tc>
        <w:tc>
          <w:tcPr>
            <w:tcW w:w="820" w:type="dxa"/>
            <w:tcBorders>
              <w:top w:val="nil"/>
              <w:left w:val="nil"/>
              <w:bottom w:val="nil"/>
              <w:right w:val="nil"/>
            </w:tcBorders>
            <w:shd w:val="clear" w:color="auto" w:fill="auto"/>
            <w:vAlign w:val="center"/>
            <w:hideMark/>
          </w:tcPr>
          <w:p w14:paraId="29A621DA" w14:textId="77777777" w:rsidR="003E484F" w:rsidRDefault="003E484F">
            <w:pPr>
              <w:jc w:val="center"/>
              <w:rPr>
                <w:sz w:val="20"/>
                <w:szCs w:val="20"/>
              </w:rPr>
            </w:pPr>
          </w:p>
        </w:tc>
        <w:tc>
          <w:tcPr>
            <w:tcW w:w="1280" w:type="dxa"/>
            <w:tcBorders>
              <w:top w:val="nil"/>
              <w:left w:val="nil"/>
              <w:bottom w:val="nil"/>
              <w:right w:val="nil"/>
            </w:tcBorders>
            <w:shd w:val="clear" w:color="auto" w:fill="auto"/>
            <w:vAlign w:val="center"/>
            <w:hideMark/>
          </w:tcPr>
          <w:p w14:paraId="656D76F1" w14:textId="77777777" w:rsidR="003E484F" w:rsidRDefault="003E484F">
            <w:pPr>
              <w:jc w:val="center"/>
              <w:rPr>
                <w:sz w:val="20"/>
                <w:szCs w:val="20"/>
              </w:rPr>
            </w:pPr>
          </w:p>
        </w:tc>
        <w:tc>
          <w:tcPr>
            <w:tcW w:w="1120" w:type="dxa"/>
            <w:tcBorders>
              <w:top w:val="nil"/>
              <w:left w:val="nil"/>
              <w:bottom w:val="nil"/>
              <w:right w:val="nil"/>
            </w:tcBorders>
            <w:shd w:val="clear" w:color="auto" w:fill="auto"/>
            <w:vAlign w:val="center"/>
            <w:hideMark/>
          </w:tcPr>
          <w:p w14:paraId="3378F815" w14:textId="77777777" w:rsidR="003E484F" w:rsidRDefault="003E484F">
            <w:pPr>
              <w:jc w:val="center"/>
              <w:rPr>
                <w:sz w:val="20"/>
                <w:szCs w:val="20"/>
              </w:rPr>
            </w:pPr>
          </w:p>
        </w:tc>
        <w:tc>
          <w:tcPr>
            <w:tcW w:w="1060" w:type="dxa"/>
            <w:tcBorders>
              <w:top w:val="nil"/>
              <w:left w:val="nil"/>
              <w:bottom w:val="nil"/>
              <w:right w:val="nil"/>
            </w:tcBorders>
            <w:shd w:val="clear" w:color="auto" w:fill="auto"/>
            <w:vAlign w:val="center"/>
            <w:hideMark/>
          </w:tcPr>
          <w:p w14:paraId="42D2131F" w14:textId="77777777" w:rsidR="003E484F" w:rsidRDefault="003E484F">
            <w:pPr>
              <w:jc w:val="center"/>
              <w:rPr>
                <w:sz w:val="20"/>
                <w:szCs w:val="20"/>
              </w:rPr>
            </w:pPr>
          </w:p>
        </w:tc>
        <w:tc>
          <w:tcPr>
            <w:tcW w:w="1120" w:type="dxa"/>
            <w:tcBorders>
              <w:top w:val="nil"/>
              <w:left w:val="nil"/>
              <w:bottom w:val="nil"/>
              <w:right w:val="nil"/>
            </w:tcBorders>
            <w:shd w:val="clear" w:color="auto" w:fill="auto"/>
            <w:vAlign w:val="center"/>
            <w:hideMark/>
          </w:tcPr>
          <w:p w14:paraId="10346FC5" w14:textId="77777777" w:rsidR="003E484F" w:rsidRDefault="003E484F">
            <w:pPr>
              <w:jc w:val="center"/>
              <w:rPr>
                <w:sz w:val="20"/>
                <w:szCs w:val="20"/>
              </w:rPr>
            </w:pPr>
          </w:p>
        </w:tc>
      </w:tr>
      <w:tr w:rsidR="003E484F" w14:paraId="6509C9F5" w14:textId="77777777" w:rsidTr="003E484F">
        <w:trPr>
          <w:trHeight w:val="300"/>
        </w:trPr>
        <w:tc>
          <w:tcPr>
            <w:tcW w:w="3460" w:type="dxa"/>
            <w:tcBorders>
              <w:top w:val="nil"/>
              <w:left w:val="nil"/>
              <w:bottom w:val="nil"/>
              <w:right w:val="nil"/>
            </w:tcBorders>
            <w:shd w:val="clear" w:color="auto" w:fill="auto"/>
            <w:vAlign w:val="center"/>
            <w:hideMark/>
          </w:tcPr>
          <w:p w14:paraId="7F3B452E" w14:textId="10627690" w:rsidR="003E484F" w:rsidRDefault="003E484F">
            <w:pPr>
              <w:rPr>
                <w:rFonts w:ascii="Arial" w:hAnsi="Arial" w:cs="Arial"/>
                <w:b/>
                <w:bCs/>
                <w:color w:val="000000"/>
                <w:sz w:val="16"/>
                <w:szCs w:val="16"/>
              </w:rPr>
            </w:pPr>
            <w:r>
              <w:rPr>
                <w:rFonts w:ascii="Arial" w:hAnsi="Arial" w:cs="Arial"/>
                <w:b/>
                <w:bCs/>
                <w:color w:val="000000"/>
                <w:sz w:val="16"/>
                <w:szCs w:val="16"/>
              </w:rPr>
              <w:t>Stav k 1.1.201</w:t>
            </w:r>
            <w:r w:rsidR="003C6C77">
              <w:rPr>
                <w:rFonts w:ascii="Arial" w:hAnsi="Arial" w:cs="Arial"/>
                <w:b/>
                <w:bCs/>
                <w:color w:val="000000"/>
                <w:sz w:val="16"/>
                <w:szCs w:val="16"/>
              </w:rPr>
              <w:t>9</w:t>
            </w:r>
          </w:p>
        </w:tc>
        <w:tc>
          <w:tcPr>
            <w:tcW w:w="1180" w:type="dxa"/>
            <w:tcBorders>
              <w:top w:val="nil"/>
              <w:left w:val="nil"/>
              <w:bottom w:val="nil"/>
              <w:right w:val="nil"/>
            </w:tcBorders>
            <w:shd w:val="clear" w:color="auto" w:fill="auto"/>
            <w:vAlign w:val="center"/>
            <w:hideMark/>
          </w:tcPr>
          <w:p w14:paraId="1FD9F444" w14:textId="77777777" w:rsidR="003E484F" w:rsidRDefault="003E484F">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700" w:type="dxa"/>
            <w:tcBorders>
              <w:top w:val="nil"/>
              <w:left w:val="nil"/>
              <w:bottom w:val="nil"/>
              <w:right w:val="nil"/>
            </w:tcBorders>
            <w:shd w:val="clear" w:color="auto" w:fill="auto"/>
            <w:vAlign w:val="center"/>
            <w:hideMark/>
          </w:tcPr>
          <w:p w14:paraId="077CA69B" w14:textId="77777777" w:rsidR="003E484F" w:rsidRDefault="003E484F">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1080" w:type="dxa"/>
            <w:tcBorders>
              <w:top w:val="nil"/>
              <w:left w:val="nil"/>
              <w:bottom w:val="nil"/>
              <w:right w:val="nil"/>
            </w:tcBorders>
            <w:shd w:val="clear" w:color="auto" w:fill="auto"/>
            <w:vAlign w:val="center"/>
            <w:hideMark/>
          </w:tcPr>
          <w:p w14:paraId="541029E0" w14:textId="77777777" w:rsidR="003E484F" w:rsidRDefault="003E484F">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820" w:type="dxa"/>
            <w:tcBorders>
              <w:top w:val="nil"/>
              <w:left w:val="nil"/>
              <w:bottom w:val="nil"/>
              <w:right w:val="nil"/>
            </w:tcBorders>
            <w:shd w:val="clear" w:color="auto" w:fill="auto"/>
            <w:vAlign w:val="center"/>
            <w:hideMark/>
          </w:tcPr>
          <w:p w14:paraId="0B235E9B" w14:textId="77777777" w:rsidR="003E484F" w:rsidRDefault="003E484F">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1280" w:type="dxa"/>
            <w:tcBorders>
              <w:top w:val="nil"/>
              <w:left w:val="nil"/>
              <w:bottom w:val="nil"/>
              <w:right w:val="nil"/>
            </w:tcBorders>
            <w:shd w:val="clear" w:color="auto" w:fill="auto"/>
            <w:vAlign w:val="center"/>
            <w:hideMark/>
          </w:tcPr>
          <w:p w14:paraId="66F106D2" w14:textId="77777777" w:rsidR="003E484F" w:rsidRDefault="003E484F">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1120" w:type="dxa"/>
            <w:tcBorders>
              <w:top w:val="nil"/>
              <w:left w:val="nil"/>
              <w:bottom w:val="nil"/>
              <w:right w:val="nil"/>
            </w:tcBorders>
            <w:shd w:val="clear" w:color="auto" w:fill="auto"/>
            <w:vAlign w:val="center"/>
            <w:hideMark/>
          </w:tcPr>
          <w:p w14:paraId="479F8E11" w14:textId="77777777" w:rsidR="003E484F" w:rsidRDefault="003E484F">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1060" w:type="dxa"/>
            <w:tcBorders>
              <w:top w:val="nil"/>
              <w:left w:val="nil"/>
              <w:bottom w:val="nil"/>
              <w:right w:val="nil"/>
            </w:tcBorders>
            <w:shd w:val="clear" w:color="auto" w:fill="auto"/>
            <w:vAlign w:val="center"/>
            <w:hideMark/>
          </w:tcPr>
          <w:p w14:paraId="4F19EB9B" w14:textId="77777777" w:rsidR="003E484F" w:rsidRDefault="003E484F">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1120" w:type="dxa"/>
            <w:tcBorders>
              <w:top w:val="nil"/>
              <w:left w:val="nil"/>
              <w:bottom w:val="nil"/>
              <w:right w:val="nil"/>
            </w:tcBorders>
            <w:shd w:val="clear" w:color="auto" w:fill="auto"/>
            <w:vAlign w:val="center"/>
            <w:hideMark/>
          </w:tcPr>
          <w:p w14:paraId="30707373" w14:textId="77777777" w:rsidR="003E484F" w:rsidRDefault="003E484F">
            <w:pPr>
              <w:jc w:val="center"/>
              <w:rPr>
                <w:rFonts w:ascii="Arial" w:hAnsi="Arial" w:cs="Arial"/>
                <w:b/>
                <w:bCs/>
                <w:color w:val="000000"/>
                <w:sz w:val="16"/>
                <w:szCs w:val="16"/>
              </w:rPr>
            </w:pPr>
            <w:r>
              <w:rPr>
                <w:rFonts w:ascii="Arial" w:hAnsi="Arial" w:cs="Arial"/>
                <w:b/>
                <w:bCs/>
                <w:color w:val="000000"/>
                <w:sz w:val="16"/>
                <w:szCs w:val="16"/>
              </w:rPr>
              <w:t xml:space="preserve">0 </w:t>
            </w:r>
          </w:p>
        </w:tc>
      </w:tr>
      <w:tr w:rsidR="003E484F" w14:paraId="78F72F2F" w14:textId="77777777" w:rsidTr="003E484F">
        <w:trPr>
          <w:trHeight w:val="300"/>
        </w:trPr>
        <w:tc>
          <w:tcPr>
            <w:tcW w:w="3460" w:type="dxa"/>
            <w:tcBorders>
              <w:top w:val="nil"/>
              <w:left w:val="nil"/>
              <w:bottom w:val="nil"/>
              <w:right w:val="nil"/>
            </w:tcBorders>
            <w:shd w:val="clear" w:color="auto" w:fill="auto"/>
            <w:vAlign w:val="center"/>
            <w:hideMark/>
          </w:tcPr>
          <w:p w14:paraId="4395AB46" w14:textId="77777777" w:rsidR="003E484F" w:rsidRDefault="003E484F">
            <w:pPr>
              <w:rPr>
                <w:rFonts w:ascii="Arial" w:hAnsi="Arial" w:cs="Arial"/>
                <w:color w:val="000000"/>
                <w:sz w:val="16"/>
                <w:szCs w:val="16"/>
              </w:rPr>
            </w:pPr>
            <w:r>
              <w:rPr>
                <w:rFonts w:ascii="Arial" w:hAnsi="Arial" w:cs="Arial"/>
                <w:color w:val="000000"/>
                <w:sz w:val="16"/>
                <w:szCs w:val="16"/>
              </w:rPr>
              <w:t>Prírastky</w:t>
            </w:r>
          </w:p>
        </w:tc>
        <w:tc>
          <w:tcPr>
            <w:tcW w:w="1180" w:type="dxa"/>
            <w:tcBorders>
              <w:top w:val="nil"/>
              <w:left w:val="nil"/>
              <w:bottom w:val="nil"/>
              <w:right w:val="nil"/>
            </w:tcBorders>
            <w:shd w:val="clear" w:color="auto" w:fill="auto"/>
            <w:vAlign w:val="center"/>
            <w:hideMark/>
          </w:tcPr>
          <w:p w14:paraId="5FD86C27" w14:textId="77777777" w:rsidR="003E484F" w:rsidRDefault="003E484F">
            <w:pPr>
              <w:jc w:val="center"/>
              <w:rPr>
                <w:rFonts w:ascii="Arial" w:hAnsi="Arial" w:cs="Arial"/>
                <w:color w:val="000000"/>
                <w:sz w:val="16"/>
                <w:szCs w:val="16"/>
              </w:rPr>
            </w:pPr>
            <w:r>
              <w:rPr>
                <w:rFonts w:ascii="Arial" w:hAnsi="Arial" w:cs="Arial"/>
                <w:color w:val="000000"/>
                <w:sz w:val="16"/>
                <w:szCs w:val="16"/>
              </w:rPr>
              <w:t xml:space="preserve">0 </w:t>
            </w:r>
          </w:p>
        </w:tc>
        <w:tc>
          <w:tcPr>
            <w:tcW w:w="700" w:type="dxa"/>
            <w:tcBorders>
              <w:top w:val="nil"/>
              <w:left w:val="nil"/>
              <w:bottom w:val="nil"/>
              <w:right w:val="nil"/>
            </w:tcBorders>
            <w:shd w:val="clear" w:color="auto" w:fill="auto"/>
            <w:vAlign w:val="center"/>
            <w:hideMark/>
          </w:tcPr>
          <w:p w14:paraId="0CB9F833" w14:textId="77777777" w:rsidR="003E484F" w:rsidRDefault="003E484F">
            <w:pPr>
              <w:jc w:val="center"/>
              <w:rPr>
                <w:rFonts w:ascii="Arial" w:hAnsi="Arial" w:cs="Arial"/>
                <w:color w:val="000000"/>
                <w:sz w:val="16"/>
                <w:szCs w:val="16"/>
              </w:rPr>
            </w:pPr>
            <w:r>
              <w:rPr>
                <w:rFonts w:ascii="Arial" w:hAnsi="Arial" w:cs="Arial"/>
                <w:color w:val="000000"/>
                <w:sz w:val="16"/>
                <w:szCs w:val="16"/>
              </w:rPr>
              <w:t xml:space="preserve">0 </w:t>
            </w:r>
          </w:p>
        </w:tc>
        <w:tc>
          <w:tcPr>
            <w:tcW w:w="1080" w:type="dxa"/>
            <w:tcBorders>
              <w:top w:val="nil"/>
              <w:left w:val="nil"/>
              <w:bottom w:val="nil"/>
              <w:right w:val="nil"/>
            </w:tcBorders>
            <w:shd w:val="clear" w:color="auto" w:fill="auto"/>
            <w:vAlign w:val="center"/>
            <w:hideMark/>
          </w:tcPr>
          <w:p w14:paraId="557382CF" w14:textId="77777777" w:rsidR="003E484F" w:rsidRDefault="003E484F">
            <w:pPr>
              <w:jc w:val="center"/>
              <w:rPr>
                <w:rFonts w:ascii="Arial" w:hAnsi="Arial" w:cs="Arial"/>
                <w:color w:val="000000"/>
                <w:sz w:val="16"/>
                <w:szCs w:val="16"/>
              </w:rPr>
            </w:pPr>
            <w:r>
              <w:rPr>
                <w:rFonts w:ascii="Arial" w:hAnsi="Arial" w:cs="Arial"/>
                <w:color w:val="000000"/>
                <w:sz w:val="16"/>
                <w:szCs w:val="16"/>
              </w:rPr>
              <w:t xml:space="preserve">0 </w:t>
            </w:r>
          </w:p>
        </w:tc>
        <w:tc>
          <w:tcPr>
            <w:tcW w:w="820" w:type="dxa"/>
            <w:tcBorders>
              <w:top w:val="nil"/>
              <w:left w:val="nil"/>
              <w:bottom w:val="nil"/>
              <w:right w:val="nil"/>
            </w:tcBorders>
            <w:shd w:val="clear" w:color="auto" w:fill="auto"/>
            <w:vAlign w:val="center"/>
            <w:hideMark/>
          </w:tcPr>
          <w:p w14:paraId="4B6E2793" w14:textId="77777777" w:rsidR="003E484F" w:rsidRDefault="003E484F">
            <w:pPr>
              <w:jc w:val="center"/>
              <w:rPr>
                <w:rFonts w:ascii="Arial" w:hAnsi="Arial" w:cs="Arial"/>
                <w:color w:val="000000"/>
                <w:sz w:val="16"/>
                <w:szCs w:val="16"/>
              </w:rPr>
            </w:pPr>
            <w:r>
              <w:rPr>
                <w:rFonts w:ascii="Arial" w:hAnsi="Arial" w:cs="Arial"/>
                <w:color w:val="000000"/>
                <w:sz w:val="16"/>
                <w:szCs w:val="16"/>
              </w:rPr>
              <w:t xml:space="preserve">0 </w:t>
            </w:r>
          </w:p>
        </w:tc>
        <w:tc>
          <w:tcPr>
            <w:tcW w:w="1280" w:type="dxa"/>
            <w:tcBorders>
              <w:top w:val="nil"/>
              <w:left w:val="nil"/>
              <w:bottom w:val="nil"/>
              <w:right w:val="nil"/>
            </w:tcBorders>
            <w:shd w:val="clear" w:color="auto" w:fill="auto"/>
            <w:vAlign w:val="center"/>
            <w:hideMark/>
          </w:tcPr>
          <w:p w14:paraId="5BF10D37" w14:textId="77777777" w:rsidR="003E484F" w:rsidRDefault="003E484F">
            <w:pPr>
              <w:jc w:val="center"/>
              <w:rPr>
                <w:rFonts w:ascii="Arial" w:hAnsi="Arial" w:cs="Arial"/>
                <w:color w:val="000000"/>
                <w:sz w:val="16"/>
                <w:szCs w:val="16"/>
              </w:rPr>
            </w:pPr>
            <w:r>
              <w:rPr>
                <w:rFonts w:ascii="Arial" w:hAnsi="Arial" w:cs="Arial"/>
                <w:color w:val="000000"/>
                <w:sz w:val="16"/>
                <w:szCs w:val="16"/>
              </w:rPr>
              <w:t xml:space="preserve">0 </w:t>
            </w:r>
          </w:p>
        </w:tc>
        <w:tc>
          <w:tcPr>
            <w:tcW w:w="1120" w:type="dxa"/>
            <w:tcBorders>
              <w:top w:val="nil"/>
              <w:left w:val="nil"/>
              <w:bottom w:val="nil"/>
              <w:right w:val="nil"/>
            </w:tcBorders>
            <w:shd w:val="clear" w:color="auto" w:fill="auto"/>
            <w:vAlign w:val="center"/>
            <w:hideMark/>
          </w:tcPr>
          <w:p w14:paraId="4994D684" w14:textId="77777777" w:rsidR="003E484F" w:rsidRDefault="003E484F">
            <w:pPr>
              <w:jc w:val="center"/>
              <w:rPr>
                <w:rFonts w:ascii="Arial" w:hAnsi="Arial" w:cs="Arial"/>
                <w:color w:val="000000"/>
                <w:sz w:val="16"/>
                <w:szCs w:val="16"/>
              </w:rPr>
            </w:pPr>
            <w:r>
              <w:rPr>
                <w:rFonts w:ascii="Arial" w:hAnsi="Arial" w:cs="Arial"/>
                <w:color w:val="000000"/>
                <w:sz w:val="16"/>
                <w:szCs w:val="16"/>
              </w:rPr>
              <w:t xml:space="preserve">0 </w:t>
            </w:r>
          </w:p>
        </w:tc>
        <w:tc>
          <w:tcPr>
            <w:tcW w:w="1060" w:type="dxa"/>
            <w:tcBorders>
              <w:top w:val="nil"/>
              <w:left w:val="nil"/>
              <w:bottom w:val="nil"/>
              <w:right w:val="nil"/>
            </w:tcBorders>
            <w:shd w:val="clear" w:color="auto" w:fill="auto"/>
            <w:vAlign w:val="center"/>
            <w:hideMark/>
          </w:tcPr>
          <w:p w14:paraId="6DF65021" w14:textId="77777777" w:rsidR="003E484F" w:rsidRDefault="003E484F">
            <w:pPr>
              <w:jc w:val="center"/>
              <w:rPr>
                <w:rFonts w:ascii="Arial" w:hAnsi="Arial" w:cs="Arial"/>
                <w:color w:val="000000"/>
                <w:sz w:val="16"/>
                <w:szCs w:val="16"/>
              </w:rPr>
            </w:pPr>
            <w:r>
              <w:rPr>
                <w:rFonts w:ascii="Arial" w:hAnsi="Arial" w:cs="Arial"/>
                <w:color w:val="000000"/>
                <w:sz w:val="16"/>
                <w:szCs w:val="16"/>
              </w:rPr>
              <w:t xml:space="preserve">0 </w:t>
            </w:r>
          </w:p>
        </w:tc>
        <w:tc>
          <w:tcPr>
            <w:tcW w:w="1120" w:type="dxa"/>
            <w:tcBorders>
              <w:top w:val="nil"/>
              <w:left w:val="nil"/>
              <w:bottom w:val="nil"/>
              <w:right w:val="nil"/>
            </w:tcBorders>
            <w:shd w:val="clear" w:color="auto" w:fill="auto"/>
            <w:vAlign w:val="center"/>
            <w:hideMark/>
          </w:tcPr>
          <w:p w14:paraId="1D6CFB73" w14:textId="77777777" w:rsidR="003E484F" w:rsidRDefault="003E484F">
            <w:pPr>
              <w:jc w:val="center"/>
              <w:rPr>
                <w:rFonts w:ascii="Arial" w:hAnsi="Arial" w:cs="Arial"/>
                <w:color w:val="000000"/>
                <w:sz w:val="16"/>
                <w:szCs w:val="16"/>
              </w:rPr>
            </w:pPr>
            <w:r>
              <w:rPr>
                <w:rFonts w:ascii="Arial" w:hAnsi="Arial" w:cs="Arial"/>
                <w:color w:val="000000"/>
                <w:sz w:val="16"/>
                <w:szCs w:val="16"/>
              </w:rPr>
              <w:t xml:space="preserve">0 </w:t>
            </w:r>
          </w:p>
        </w:tc>
      </w:tr>
      <w:tr w:rsidR="003E484F" w14:paraId="0ACC7A59" w14:textId="77777777" w:rsidTr="003E484F">
        <w:trPr>
          <w:trHeight w:val="300"/>
        </w:trPr>
        <w:tc>
          <w:tcPr>
            <w:tcW w:w="3460" w:type="dxa"/>
            <w:tcBorders>
              <w:top w:val="nil"/>
              <w:left w:val="nil"/>
              <w:bottom w:val="nil"/>
              <w:right w:val="nil"/>
            </w:tcBorders>
            <w:shd w:val="clear" w:color="auto" w:fill="auto"/>
            <w:vAlign w:val="center"/>
            <w:hideMark/>
          </w:tcPr>
          <w:p w14:paraId="3DDA180F" w14:textId="77777777" w:rsidR="003E484F" w:rsidRDefault="003E484F">
            <w:pPr>
              <w:rPr>
                <w:rFonts w:ascii="Arial" w:hAnsi="Arial" w:cs="Arial"/>
                <w:color w:val="000000"/>
                <w:sz w:val="16"/>
                <w:szCs w:val="16"/>
              </w:rPr>
            </w:pPr>
            <w:r>
              <w:rPr>
                <w:rFonts w:ascii="Arial" w:hAnsi="Arial" w:cs="Arial"/>
                <w:color w:val="000000"/>
                <w:sz w:val="16"/>
                <w:szCs w:val="16"/>
              </w:rPr>
              <w:t>Úbytky</w:t>
            </w:r>
          </w:p>
        </w:tc>
        <w:tc>
          <w:tcPr>
            <w:tcW w:w="1180" w:type="dxa"/>
            <w:tcBorders>
              <w:top w:val="nil"/>
              <w:left w:val="nil"/>
              <w:bottom w:val="nil"/>
              <w:right w:val="nil"/>
            </w:tcBorders>
            <w:shd w:val="clear" w:color="auto" w:fill="auto"/>
            <w:vAlign w:val="center"/>
            <w:hideMark/>
          </w:tcPr>
          <w:p w14:paraId="72D9C632" w14:textId="77777777" w:rsidR="003E484F" w:rsidRDefault="003E484F">
            <w:pPr>
              <w:jc w:val="center"/>
              <w:rPr>
                <w:rFonts w:ascii="Arial" w:hAnsi="Arial" w:cs="Arial"/>
                <w:color w:val="000000"/>
                <w:sz w:val="16"/>
                <w:szCs w:val="16"/>
              </w:rPr>
            </w:pPr>
            <w:r>
              <w:rPr>
                <w:rFonts w:ascii="Arial" w:hAnsi="Arial" w:cs="Arial"/>
                <w:color w:val="000000"/>
                <w:sz w:val="16"/>
                <w:szCs w:val="16"/>
              </w:rPr>
              <w:t xml:space="preserve">0 </w:t>
            </w:r>
          </w:p>
        </w:tc>
        <w:tc>
          <w:tcPr>
            <w:tcW w:w="700" w:type="dxa"/>
            <w:tcBorders>
              <w:top w:val="nil"/>
              <w:left w:val="nil"/>
              <w:bottom w:val="nil"/>
              <w:right w:val="nil"/>
            </w:tcBorders>
            <w:shd w:val="clear" w:color="auto" w:fill="auto"/>
            <w:vAlign w:val="center"/>
            <w:hideMark/>
          </w:tcPr>
          <w:p w14:paraId="279568B2" w14:textId="77777777" w:rsidR="003E484F" w:rsidRDefault="003E484F">
            <w:pPr>
              <w:jc w:val="center"/>
              <w:rPr>
                <w:rFonts w:ascii="Arial" w:hAnsi="Arial" w:cs="Arial"/>
                <w:color w:val="000000"/>
                <w:sz w:val="16"/>
                <w:szCs w:val="16"/>
              </w:rPr>
            </w:pPr>
            <w:r>
              <w:rPr>
                <w:rFonts w:ascii="Arial" w:hAnsi="Arial" w:cs="Arial"/>
                <w:color w:val="000000"/>
                <w:sz w:val="16"/>
                <w:szCs w:val="16"/>
              </w:rPr>
              <w:t xml:space="preserve">0 </w:t>
            </w:r>
          </w:p>
        </w:tc>
        <w:tc>
          <w:tcPr>
            <w:tcW w:w="1080" w:type="dxa"/>
            <w:tcBorders>
              <w:top w:val="nil"/>
              <w:left w:val="nil"/>
              <w:bottom w:val="nil"/>
              <w:right w:val="nil"/>
            </w:tcBorders>
            <w:shd w:val="clear" w:color="auto" w:fill="auto"/>
            <w:vAlign w:val="center"/>
            <w:hideMark/>
          </w:tcPr>
          <w:p w14:paraId="29DE4A4F" w14:textId="77777777" w:rsidR="003E484F" w:rsidRDefault="003E484F">
            <w:pPr>
              <w:jc w:val="center"/>
              <w:rPr>
                <w:rFonts w:ascii="Arial" w:hAnsi="Arial" w:cs="Arial"/>
                <w:color w:val="000000"/>
                <w:sz w:val="16"/>
                <w:szCs w:val="16"/>
              </w:rPr>
            </w:pPr>
            <w:r>
              <w:rPr>
                <w:rFonts w:ascii="Arial" w:hAnsi="Arial" w:cs="Arial"/>
                <w:color w:val="000000"/>
                <w:sz w:val="16"/>
                <w:szCs w:val="16"/>
              </w:rPr>
              <w:t xml:space="preserve">0 </w:t>
            </w:r>
          </w:p>
        </w:tc>
        <w:tc>
          <w:tcPr>
            <w:tcW w:w="820" w:type="dxa"/>
            <w:tcBorders>
              <w:top w:val="nil"/>
              <w:left w:val="nil"/>
              <w:bottom w:val="nil"/>
              <w:right w:val="nil"/>
            </w:tcBorders>
            <w:shd w:val="clear" w:color="auto" w:fill="auto"/>
            <w:vAlign w:val="center"/>
            <w:hideMark/>
          </w:tcPr>
          <w:p w14:paraId="4FD583C7" w14:textId="77777777" w:rsidR="003E484F" w:rsidRDefault="003E484F">
            <w:pPr>
              <w:jc w:val="center"/>
              <w:rPr>
                <w:rFonts w:ascii="Arial" w:hAnsi="Arial" w:cs="Arial"/>
                <w:color w:val="000000"/>
                <w:sz w:val="16"/>
                <w:szCs w:val="16"/>
              </w:rPr>
            </w:pPr>
            <w:r>
              <w:rPr>
                <w:rFonts w:ascii="Arial" w:hAnsi="Arial" w:cs="Arial"/>
                <w:color w:val="000000"/>
                <w:sz w:val="16"/>
                <w:szCs w:val="16"/>
              </w:rPr>
              <w:t xml:space="preserve">0 </w:t>
            </w:r>
          </w:p>
        </w:tc>
        <w:tc>
          <w:tcPr>
            <w:tcW w:w="1280" w:type="dxa"/>
            <w:tcBorders>
              <w:top w:val="nil"/>
              <w:left w:val="nil"/>
              <w:bottom w:val="nil"/>
              <w:right w:val="nil"/>
            </w:tcBorders>
            <w:shd w:val="clear" w:color="auto" w:fill="auto"/>
            <w:vAlign w:val="center"/>
            <w:hideMark/>
          </w:tcPr>
          <w:p w14:paraId="4D2D4348" w14:textId="77777777" w:rsidR="003E484F" w:rsidRDefault="003E484F">
            <w:pPr>
              <w:jc w:val="center"/>
              <w:rPr>
                <w:rFonts w:ascii="Arial" w:hAnsi="Arial" w:cs="Arial"/>
                <w:color w:val="000000"/>
                <w:sz w:val="16"/>
                <w:szCs w:val="16"/>
              </w:rPr>
            </w:pPr>
            <w:r>
              <w:rPr>
                <w:rFonts w:ascii="Arial" w:hAnsi="Arial" w:cs="Arial"/>
                <w:color w:val="000000"/>
                <w:sz w:val="16"/>
                <w:szCs w:val="16"/>
              </w:rPr>
              <w:t xml:space="preserve">0 </w:t>
            </w:r>
          </w:p>
        </w:tc>
        <w:tc>
          <w:tcPr>
            <w:tcW w:w="1120" w:type="dxa"/>
            <w:tcBorders>
              <w:top w:val="nil"/>
              <w:left w:val="nil"/>
              <w:bottom w:val="nil"/>
              <w:right w:val="nil"/>
            </w:tcBorders>
            <w:shd w:val="clear" w:color="auto" w:fill="auto"/>
            <w:vAlign w:val="center"/>
            <w:hideMark/>
          </w:tcPr>
          <w:p w14:paraId="5C7B00C3" w14:textId="77777777" w:rsidR="003E484F" w:rsidRDefault="003E484F">
            <w:pPr>
              <w:jc w:val="center"/>
              <w:rPr>
                <w:rFonts w:ascii="Arial" w:hAnsi="Arial" w:cs="Arial"/>
                <w:color w:val="000000"/>
                <w:sz w:val="16"/>
                <w:szCs w:val="16"/>
              </w:rPr>
            </w:pPr>
            <w:r>
              <w:rPr>
                <w:rFonts w:ascii="Arial" w:hAnsi="Arial" w:cs="Arial"/>
                <w:color w:val="000000"/>
                <w:sz w:val="16"/>
                <w:szCs w:val="16"/>
              </w:rPr>
              <w:t xml:space="preserve">0 </w:t>
            </w:r>
          </w:p>
        </w:tc>
        <w:tc>
          <w:tcPr>
            <w:tcW w:w="1060" w:type="dxa"/>
            <w:tcBorders>
              <w:top w:val="nil"/>
              <w:left w:val="nil"/>
              <w:bottom w:val="nil"/>
              <w:right w:val="nil"/>
            </w:tcBorders>
            <w:shd w:val="clear" w:color="auto" w:fill="auto"/>
            <w:vAlign w:val="center"/>
            <w:hideMark/>
          </w:tcPr>
          <w:p w14:paraId="75D93059" w14:textId="77777777" w:rsidR="003E484F" w:rsidRDefault="003E484F">
            <w:pPr>
              <w:jc w:val="center"/>
              <w:rPr>
                <w:rFonts w:ascii="Arial" w:hAnsi="Arial" w:cs="Arial"/>
                <w:color w:val="000000"/>
                <w:sz w:val="16"/>
                <w:szCs w:val="16"/>
              </w:rPr>
            </w:pPr>
            <w:r>
              <w:rPr>
                <w:rFonts w:ascii="Arial" w:hAnsi="Arial" w:cs="Arial"/>
                <w:color w:val="000000"/>
                <w:sz w:val="16"/>
                <w:szCs w:val="16"/>
              </w:rPr>
              <w:t xml:space="preserve">0 </w:t>
            </w:r>
          </w:p>
        </w:tc>
        <w:tc>
          <w:tcPr>
            <w:tcW w:w="1120" w:type="dxa"/>
            <w:tcBorders>
              <w:top w:val="nil"/>
              <w:left w:val="nil"/>
              <w:bottom w:val="nil"/>
              <w:right w:val="nil"/>
            </w:tcBorders>
            <w:shd w:val="clear" w:color="auto" w:fill="auto"/>
            <w:vAlign w:val="center"/>
            <w:hideMark/>
          </w:tcPr>
          <w:p w14:paraId="2820BBAC" w14:textId="77777777" w:rsidR="003E484F" w:rsidRDefault="003E484F">
            <w:pPr>
              <w:jc w:val="center"/>
              <w:rPr>
                <w:rFonts w:ascii="Arial" w:hAnsi="Arial" w:cs="Arial"/>
                <w:color w:val="000000"/>
                <w:sz w:val="16"/>
                <w:szCs w:val="16"/>
              </w:rPr>
            </w:pPr>
            <w:r>
              <w:rPr>
                <w:rFonts w:ascii="Arial" w:hAnsi="Arial" w:cs="Arial"/>
                <w:color w:val="000000"/>
                <w:sz w:val="16"/>
                <w:szCs w:val="16"/>
              </w:rPr>
              <w:t xml:space="preserve">0 </w:t>
            </w:r>
          </w:p>
        </w:tc>
      </w:tr>
      <w:tr w:rsidR="003E484F" w14:paraId="04B4832A" w14:textId="77777777" w:rsidTr="003E484F">
        <w:trPr>
          <w:trHeight w:val="315"/>
        </w:trPr>
        <w:tc>
          <w:tcPr>
            <w:tcW w:w="3460" w:type="dxa"/>
            <w:tcBorders>
              <w:top w:val="nil"/>
              <w:left w:val="nil"/>
              <w:bottom w:val="nil"/>
              <w:right w:val="nil"/>
            </w:tcBorders>
            <w:shd w:val="clear" w:color="auto" w:fill="auto"/>
            <w:vAlign w:val="center"/>
            <w:hideMark/>
          </w:tcPr>
          <w:p w14:paraId="617E5909" w14:textId="77777777" w:rsidR="003E484F" w:rsidRDefault="003E484F">
            <w:pPr>
              <w:rPr>
                <w:rFonts w:ascii="Arial" w:hAnsi="Arial" w:cs="Arial"/>
                <w:color w:val="000000"/>
                <w:sz w:val="16"/>
                <w:szCs w:val="16"/>
              </w:rPr>
            </w:pPr>
            <w:r>
              <w:rPr>
                <w:rFonts w:ascii="Arial" w:hAnsi="Arial" w:cs="Arial"/>
                <w:color w:val="000000"/>
                <w:sz w:val="16"/>
                <w:szCs w:val="16"/>
              </w:rPr>
              <w:t>Presuny</w:t>
            </w:r>
          </w:p>
        </w:tc>
        <w:tc>
          <w:tcPr>
            <w:tcW w:w="1180" w:type="dxa"/>
            <w:tcBorders>
              <w:top w:val="nil"/>
              <w:left w:val="nil"/>
              <w:bottom w:val="nil"/>
              <w:right w:val="nil"/>
            </w:tcBorders>
            <w:shd w:val="clear" w:color="auto" w:fill="auto"/>
            <w:vAlign w:val="center"/>
            <w:hideMark/>
          </w:tcPr>
          <w:p w14:paraId="472A8AA8" w14:textId="77777777" w:rsidR="003E484F" w:rsidRDefault="003E484F">
            <w:pPr>
              <w:jc w:val="center"/>
              <w:rPr>
                <w:rFonts w:ascii="Arial" w:hAnsi="Arial" w:cs="Arial"/>
                <w:color w:val="000000"/>
                <w:sz w:val="16"/>
                <w:szCs w:val="16"/>
              </w:rPr>
            </w:pPr>
            <w:r>
              <w:rPr>
                <w:rFonts w:ascii="Arial" w:hAnsi="Arial" w:cs="Arial"/>
                <w:color w:val="000000"/>
                <w:sz w:val="16"/>
                <w:szCs w:val="16"/>
              </w:rPr>
              <w:t xml:space="preserve">0 </w:t>
            </w:r>
          </w:p>
        </w:tc>
        <w:tc>
          <w:tcPr>
            <w:tcW w:w="700" w:type="dxa"/>
            <w:tcBorders>
              <w:top w:val="nil"/>
              <w:left w:val="nil"/>
              <w:bottom w:val="nil"/>
              <w:right w:val="nil"/>
            </w:tcBorders>
            <w:shd w:val="clear" w:color="auto" w:fill="auto"/>
            <w:vAlign w:val="center"/>
            <w:hideMark/>
          </w:tcPr>
          <w:p w14:paraId="46162772" w14:textId="77777777" w:rsidR="003E484F" w:rsidRDefault="003E484F">
            <w:pPr>
              <w:jc w:val="center"/>
              <w:rPr>
                <w:rFonts w:ascii="Arial" w:hAnsi="Arial" w:cs="Arial"/>
                <w:color w:val="000000"/>
                <w:sz w:val="16"/>
                <w:szCs w:val="16"/>
              </w:rPr>
            </w:pPr>
            <w:r>
              <w:rPr>
                <w:rFonts w:ascii="Arial" w:hAnsi="Arial" w:cs="Arial"/>
                <w:color w:val="000000"/>
                <w:sz w:val="16"/>
                <w:szCs w:val="16"/>
              </w:rPr>
              <w:t xml:space="preserve">0 </w:t>
            </w:r>
          </w:p>
        </w:tc>
        <w:tc>
          <w:tcPr>
            <w:tcW w:w="1080" w:type="dxa"/>
            <w:tcBorders>
              <w:top w:val="nil"/>
              <w:left w:val="nil"/>
              <w:bottom w:val="nil"/>
              <w:right w:val="nil"/>
            </w:tcBorders>
            <w:shd w:val="clear" w:color="auto" w:fill="auto"/>
            <w:vAlign w:val="center"/>
            <w:hideMark/>
          </w:tcPr>
          <w:p w14:paraId="5AF42724" w14:textId="77777777" w:rsidR="003E484F" w:rsidRDefault="003E484F">
            <w:pPr>
              <w:jc w:val="center"/>
              <w:rPr>
                <w:rFonts w:ascii="Arial" w:hAnsi="Arial" w:cs="Arial"/>
                <w:color w:val="000000"/>
                <w:sz w:val="16"/>
                <w:szCs w:val="16"/>
              </w:rPr>
            </w:pPr>
            <w:r>
              <w:rPr>
                <w:rFonts w:ascii="Arial" w:hAnsi="Arial" w:cs="Arial"/>
                <w:color w:val="000000"/>
                <w:sz w:val="16"/>
                <w:szCs w:val="16"/>
              </w:rPr>
              <w:t xml:space="preserve">0 </w:t>
            </w:r>
          </w:p>
        </w:tc>
        <w:tc>
          <w:tcPr>
            <w:tcW w:w="820" w:type="dxa"/>
            <w:tcBorders>
              <w:top w:val="nil"/>
              <w:left w:val="nil"/>
              <w:bottom w:val="nil"/>
              <w:right w:val="nil"/>
            </w:tcBorders>
            <w:shd w:val="clear" w:color="auto" w:fill="auto"/>
            <w:vAlign w:val="center"/>
            <w:hideMark/>
          </w:tcPr>
          <w:p w14:paraId="638E6B0A" w14:textId="77777777" w:rsidR="003E484F" w:rsidRDefault="003E484F">
            <w:pPr>
              <w:jc w:val="center"/>
              <w:rPr>
                <w:rFonts w:ascii="Arial" w:hAnsi="Arial" w:cs="Arial"/>
                <w:color w:val="000000"/>
                <w:sz w:val="16"/>
                <w:szCs w:val="16"/>
              </w:rPr>
            </w:pPr>
            <w:r>
              <w:rPr>
                <w:rFonts w:ascii="Arial" w:hAnsi="Arial" w:cs="Arial"/>
                <w:color w:val="000000"/>
                <w:sz w:val="16"/>
                <w:szCs w:val="16"/>
              </w:rPr>
              <w:t xml:space="preserve">0 </w:t>
            </w:r>
          </w:p>
        </w:tc>
        <w:tc>
          <w:tcPr>
            <w:tcW w:w="1280" w:type="dxa"/>
            <w:tcBorders>
              <w:top w:val="nil"/>
              <w:left w:val="nil"/>
              <w:bottom w:val="nil"/>
              <w:right w:val="nil"/>
            </w:tcBorders>
            <w:shd w:val="clear" w:color="auto" w:fill="auto"/>
            <w:vAlign w:val="center"/>
            <w:hideMark/>
          </w:tcPr>
          <w:p w14:paraId="69AD4C1A" w14:textId="77777777" w:rsidR="003E484F" w:rsidRDefault="003E484F">
            <w:pPr>
              <w:jc w:val="center"/>
              <w:rPr>
                <w:rFonts w:ascii="Arial" w:hAnsi="Arial" w:cs="Arial"/>
                <w:color w:val="000000"/>
                <w:sz w:val="16"/>
                <w:szCs w:val="16"/>
              </w:rPr>
            </w:pPr>
            <w:r>
              <w:rPr>
                <w:rFonts w:ascii="Arial" w:hAnsi="Arial" w:cs="Arial"/>
                <w:color w:val="000000"/>
                <w:sz w:val="16"/>
                <w:szCs w:val="16"/>
              </w:rPr>
              <w:t xml:space="preserve">0 </w:t>
            </w:r>
          </w:p>
        </w:tc>
        <w:tc>
          <w:tcPr>
            <w:tcW w:w="1120" w:type="dxa"/>
            <w:tcBorders>
              <w:top w:val="nil"/>
              <w:left w:val="nil"/>
              <w:bottom w:val="nil"/>
              <w:right w:val="nil"/>
            </w:tcBorders>
            <w:shd w:val="clear" w:color="auto" w:fill="auto"/>
            <w:vAlign w:val="center"/>
            <w:hideMark/>
          </w:tcPr>
          <w:p w14:paraId="384D69BF" w14:textId="77777777" w:rsidR="003E484F" w:rsidRDefault="003E484F">
            <w:pPr>
              <w:jc w:val="center"/>
              <w:rPr>
                <w:rFonts w:ascii="Arial" w:hAnsi="Arial" w:cs="Arial"/>
                <w:color w:val="000000"/>
                <w:sz w:val="16"/>
                <w:szCs w:val="16"/>
              </w:rPr>
            </w:pPr>
            <w:r>
              <w:rPr>
                <w:rFonts w:ascii="Arial" w:hAnsi="Arial" w:cs="Arial"/>
                <w:color w:val="000000"/>
                <w:sz w:val="16"/>
                <w:szCs w:val="16"/>
              </w:rPr>
              <w:t xml:space="preserve">0 </w:t>
            </w:r>
          </w:p>
        </w:tc>
        <w:tc>
          <w:tcPr>
            <w:tcW w:w="1060" w:type="dxa"/>
            <w:tcBorders>
              <w:top w:val="nil"/>
              <w:left w:val="nil"/>
              <w:bottom w:val="nil"/>
              <w:right w:val="nil"/>
            </w:tcBorders>
            <w:shd w:val="clear" w:color="auto" w:fill="auto"/>
            <w:vAlign w:val="center"/>
            <w:hideMark/>
          </w:tcPr>
          <w:p w14:paraId="0CDE983C" w14:textId="77777777" w:rsidR="003E484F" w:rsidRDefault="003E484F">
            <w:pPr>
              <w:jc w:val="center"/>
              <w:rPr>
                <w:rFonts w:ascii="Arial" w:hAnsi="Arial" w:cs="Arial"/>
                <w:color w:val="000000"/>
                <w:sz w:val="16"/>
                <w:szCs w:val="16"/>
              </w:rPr>
            </w:pPr>
            <w:r>
              <w:rPr>
                <w:rFonts w:ascii="Arial" w:hAnsi="Arial" w:cs="Arial"/>
                <w:color w:val="000000"/>
                <w:sz w:val="16"/>
                <w:szCs w:val="16"/>
              </w:rPr>
              <w:t xml:space="preserve">0 </w:t>
            </w:r>
          </w:p>
        </w:tc>
        <w:tc>
          <w:tcPr>
            <w:tcW w:w="1120" w:type="dxa"/>
            <w:tcBorders>
              <w:top w:val="nil"/>
              <w:left w:val="nil"/>
              <w:bottom w:val="nil"/>
              <w:right w:val="nil"/>
            </w:tcBorders>
            <w:shd w:val="clear" w:color="auto" w:fill="auto"/>
            <w:vAlign w:val="center"/>
            <w:hideMark/>
          </w:tcPr>
          <w:p w14:paraId="5282F316" w14:textId="77777777" w:rsidR="003E484F" w:rsidRDefault="003E484F">
            <w:pPr>
              <w:jc w:val="center"/>
              <w:rPr>
                <w:rFonts w:ascii="Arial" w:hAnsi="Arial" w:cs="Arial"/>
                <w:color w:val="000000"/>
                <w:sz w:val="16"/>
                <w:szCs w:val="16"/>
              </w:rPr>
            </w:pPr>
            <w:r>
              <w:rPr>
                <w:rFonts w:ascii="Arial" w:hAnsi="Arial" w:cs="Arial"/>
                <w:color w:val="000000"/>
                <w:sz w:val="16"/>
                <w:szCs w:val="16"/>
              </w:rPr>
              <w:t xml:space="preserve">0 </w:t>
            </w:r>
          </w:p>
        </w:tc>
      </w:tr>
      <w:tr w:rsidR="003E484F" w14:paraId="07593958" w14:textId="77777777" w:rsidTr="003E484F">
        <w:trPr>
          <w:trHeight w:val="315"/>
        </w:trPr>
        <w:tc>
          <w:tcPr>
            <w:tcW w:w="3460" w:type="dxa"/>
            <w:tcBorders>
              <w:top w:val="nil"/>
              <w:left w:val="nil"/>
              <w:bottom w:val="nil"/>
              <w:right w:val="nil"/>
            </w:tcBorders>
            <w:shd w:val="clear" w:color="auto" w:fill="auto"/>
            <w:vAlign w:val="center"/>
            <w:hideMark/>
          </w:tcPr>
          <w:p w14:paraId="1C189284" w14:textId="259867ED" w:rsidR="003E484F" w:rsidRDefault="003E484F">
            <w:pPr>
              <w:rPr>
                <w:rFonts w:ascii="Arial" w:hAnsi="Arial" w:cs="Arial"/>
                <w:b/>
                <w:bCs/>
                <w:color w:val="000000"/>
                <w:sz w:val="16"/>
                <w:szCs w:val="16"/>
              </w:rPr>
            </w:pPr>
            <w:r>
              <w:rPr>
                <w:rFonts w:ascii="Arial" w:hAnsi="Arial" w:cs="Arial"/>
                <w:b/>
                <w:bCs/>
                <w:color w:val="000000"/>
                <w:sz w:val="16"/>
                <w:szCs w:val="16"/>
              </w:rPr>
              <w:t>Stav k 31.12.201</w:t>
            </w:r>
            <w:r w:rsidR="003C6C77">
              <w:rPr>
                <w:rFonts w:ascii="Arial" w:hAnsi="Arial" w:cs="Arial"/>
                <w:b/>
                <w:bCs/>
                <w:color w:val="000000"/>
                <w:sz w:val="16"/>
                <w:szCs w:val="16"/>
              </w:rPr>
              <w:t>9</w:t>
            </w:r>
          </w:p>
        </w:tc>
        <w:tc>
          <w:tcPr>
            <w:tcW w:w="1180" w:type="dxa"/>
            <w:tcBorders>
              <w:top w:val="single" w:sz="8" w:space="0" w:color="auto"/>
              <w:left w:val="nil"/>
              <w:bottom w:val="double" w:sz="6" w:space="0" w:color="auto"/>
              <w:right w:val="nil"/>
            </w:tcBorders>
            <w:shd w:val="clear" w:color="auto" w:fill="auto"/>
            <w:vAlign w:val="center"/>
            <w:hideMark/>
          </w:tcPr>
          <w:p w14:paraId="75B98487" w14:textId="77777777" w:rsidR="003E484F" w:rsidRDefault="003E484F">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700" w:type="dxa"/>
            <w:tcBorders>
              <w:top w:val="single" w:sz="8" w:space="0" w:color="auto"/>
              <w:left w:val="nil"/>
              <w:bottom w:val="double" w:sz="6" w:space="0" w:color="auto"/>
              <w:right w:val="nil"/>
            </w:tcBorders>
            <w:shd w:val="clear" w:color="auto" w:fill="auto"/>
            <w:vAlign w:val="center"/>
            <w:hideMark/>
          </w:tcPr>
          <w:p w14:paraId="691E202F" w14:textId="77777777" w:rsidR="003E484F" w:rsidRDefault="003E484F">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1080" w:type="dxa"/>
            <w:tcBorders>
              <w:top w:val="single" w:sz="8" w:space="0" w:color="auto"/>
              <w:left w:val="nil"/>
              <w:bottom w:val="double" w:sz="6" w:space="0" w:color="auto"/>
              <w:right w:val="nil"/>
            </w:tcBorders>
            <w:shd w:val="clear" w:color="auto" w:fill="auto"/>
            <w:vAlign w:val="center"/>
            <w:hideMark/>
          </w:tcPr>
          <w:p w14:paraId="43C58FB4" w14:textId="77777777" w:rsidR="003E484F" w:rsidRDefault="003E484F">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820" w:type="dxa"/>
            <w:tcBorders>
              <w:top w:val="single" w:sz="8" w:space="0" w:color="auto"/>
              <w:left w:val="nil"/>
              <w:bottom w:val="double" w:sz="6" w:space="0" w:color="auto"/>
              <w:right w:val="nil"/>
            </w:tcBorders>
            <w:shd w:val="clear" w:color="auto" w:fill="auto"/>
            <w:vAlign w:val="center"/>
            <w:hideMark/>
          </w:tcPr>
          <w:p w14:paraId="0D26C40F" w14:textId="77777777" w:rsidR="003E484F" w:rsidRDefault="003E484F">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1280" w:type="dxa"/>
            <w:tcBorders>
              <w:top w:val="single" w:sz="8" w:space="0" w:color="auto"/>
              <w:left w:val="nil"/>
              <w:bottom w:val="double" w:sz="6" w:space="0" w:color="auto"/>
              <w:right w:val="nil"/>
            </w:tcBorders>
            <w:shd w:val="clear" w:color="auto" w:fill="auto"/>
            <w:vAlign w:val="center"/>
            <w:hideMark/>
          </w:tcPr>
          <w:p w14:paraId="233C3ADC" w14:textId="77777777" w:rsidR="003E484F" w:rsidRDefault="003E484F">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1120" w:type="dxa"/>
            <w:tcBorders>
              <w:top w:val="single" w:sz="8" w:space="0" w:color="auto"/>
              <w:left w:val="nil"/>
              <w:bottom w:val="double" w:sz="6" w:space="0" w:color="auto"/>
              <w:right w:val="nil"/>
            </w:tcBorders>
            <w:shd w:val="clear" w:color="auto" w:fill="auto"/>
            <w:vAlign w:val="center"/>
            <w:hideMark/>
          </w:tcPr>
          <w:p w14:paraId="58AAC15E" w14:textId="77777777" w:rsidR="003E484F" w:rsidRDefault="003E484F">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1060" w:type="dxa"/>
            <w:tcBorders>
              <w:top w:val="single" w:sz="8" w:space="0" w:color="auto"/>
              <w:left w:val="nil"/>
              <w:bottom w:val="double" w:sz="6" w:space="0" w:color="auto"/>
              <w:right w:val="nil"/>
            </w:tcBorders>
            <w:shd w:val="clear" w:color="auto" w:fill="auto"/>
            <w:vAlign w:val="center"/>
            <w:hideMark/>
          </w:tcPr>
          <w:p w14:paraId="29C91CE0" w14:textId="77777777" w:rsidR="003E484F" w:rsidRDefault="003E484F">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1120" w:type="dxa"/>
            <w:tcBorders>
              <w:top w:val="single" w:sz="8" w:space="0" w:color="auto"/>
              <w:left w:val="nil"/>
              <w:bottom w:val="double" w:sz="6" w:space="0" w:color="auto"/>
              <w:right w:val="nil"/>
            </w:tcBorders>
            <w:shd w:val="clear" w:color="auto" w:fill="auto"/>
            <w:vAlign w:val="center"/>
            <w:hideMark/>
          </w:tcPr>
          <w:p w14:paraId="23657C2B" w14:textId="77777777" w:rsidR="003E484F" w:rsidRDefault="003E484F">
            <w:pPr>
              <w:jc w:val="center"/>
              <w:rPr>
                <w:rFonts w:ascii="Arial" w:hAnsi="Arial" w:cs="Arial"/>
                <w:b/>
                <w:bCs/>
                <w:color w:val="000000"/>
                <w:sz w:val="16"/>
                <w:szCs w:val="16"/>
              </w:rPr>
            </w:pPr>
            <w:r>
              <w:rPr>
                <w:rFonts w:ascii="Arial" w:hAnsi="Arial" w:cs="Arial"/>
                <w:b/>
                <w:bCs/>
                <w:color w:val="000000"/>
                <w:sz w:val="16"/>
                <w:szCs w:val="16"/>
              </w:rPr>
              <w:t xml:space="preserve">0 </w:t>
            </w:r>
          </w:p>
        </w:tc>
      </w:tr>
      <w:tr w:rsidR="003E484F" w14:paraId="6131385A" w14:textId="77777777" w:rsidTr="003E484F">
        <w:trPr>
          <w:trHeight w:val="330"/>
        </w:trPr>
        <w:tc>
          <w:tcPr>
            <w:tcW w:w="3460" w:type="dxa"/>
            <w:tcBorders>
              <w:top w:val="nil"/>
              <w:left w:val="nil"/>
              <w:bottom w:val="nil"/>
              <w:right w:val="nil"/>
            </w:tcBorders>
            <w:shd w:val="clear" w:color="auto" w:fill="auto"/>
            <w:vAlign w:val="center"/>
            <w:hideMark/>
          </w:tcPr>
          <w:p w14:paraId="04F98F88" w14:textId="77777777" w:rsidR="003E484F" w:rsidRDefault="003E484F">
            <w:pPr>
              <w:rPr>
                <w:rFonts w:ascii="Arial" w:hAnsi="Arial" w:cs="Arial"/>
                <w:color w:val="000000"/>
                <w:sz w:val="16"/>
                <w:szCs w:val="16"/>
              </w:rPr>
            </w:pPr>
            <w:r>
              <w:rPr>
                <w:rFonts w:ascii="Arial" w:hAnsi="Arial" w:cs="Arial"/>
                <w:color w:val="000000"/>
                <w:sz w:val="16"/>
                <w:szCs w:val="16"/>
              </w:rPr>
              <w:t>Zostatková hodnota </w:t>
            </w:r>
          </w:p>
        </w:tc>
        <w:tc>
          <w:tcPr>
            <w:tcW w:w="1180" w:type="dxa"/>
            <w:tcBorders>
              <w:top w:val="nil"/>
              <w:left w:val="nil"/>
              <w:bottom w:val="nil"/>
              <w:right w:val="nil"/>
            </w:tcBorders>
            <w:shd w:val="clear" w:color="auto" w:fill="auto"/>
            <w:vAlign w:val="center"/>
            <w:hideMark/>
          </w:tcPr>
          <w:p w14:paraId="75040E79" w14:textId="77777777" w:rsidR="003E484F" w:rsidRDefault="003E484F">
            <w:pPr>
              <w:rPr>
                <w:rFonts w:ascii="Arial" w:hAnsi="Arial" w:cs="Arial"/>
                <w:color w:val="000000"/>
                <w:sz w:val="16"/>
                <w:szCs w:val="16"/>
              </w:rPr>
            </w:pPr>
          </w:p>
        </w:tc>
        <w:tc>
          <w:tcPr>
            <w:tcW w:w="700" w:type="dxa"/>
            <w:tcBorders>
              <w:top w:val="nil"/>
              <w:left w:val="nil"/>
              <w:bottom w:val="nil"/>
              <w:right w:val="nil"/>
            </w:tcBorders>
            <w:shd w:val="clear" w:color="auto" w:fill="auto"/>
            <w:vAlign w:val="center"/>
            <w:hideMark/>
          </w:tcPr>
          <w:p w14:paraId="37AC2F65" w14:textId="77777777" w:rsidR="003E484F" w:rsidRDefault="003E484F">
            <w:pPr>
              <w:jc w:val="center"/>
              <w:rPr>
                <w:sz w:val="20"/>
                <w:szCs w:val="20"/>
              </w:rPr>
            </w:pPr>
          </w:p>
        </w:tc>
        <w:tc>
          <w:tcPr>
            <w:tcW w:w="1080" w:type="dxa"/>
            <w:tcBorders>
              <w:top w:val="nil"/>
              <w:left w:val="nil"/>
              <w:bottom w:val="nil"/>
              <w:right w:val="nil"/>
            </w:tcBorders>
            <w:shd w:val="clear" w:color="auto" w:fill="auto"/>
            <w:vAlign w:val="center"/>
            <w:hideMark/>
          </w:tcPr>
          <w:p w14:paraId="63A2FDD8" w14:textId="77777777" w:rsidR="003E484F" w:rsidRDefault="003E484F">
            <w:pPr>
              <w:jc w:val="center"/>
              <w:rPr>
                <w:sz w:val="20"/>
                <w:szCs w:val="20"/>
              </w:rPr>
            </w:pPr>
          </w:p>
        </w:tc>
        <w:tc>
          <w:tcPr>
            <w:tcW w:w="820" w:type="dxa"/>
            <w:tcBorders>
              <w:top w:val="nil"/>
              <w:left w:val="nil"/>
              <w:bottom w:val="nil"/>
              <w:right w:val="nil"/>
            </w:tcBorders>
            <w:shd w:val="clear" w:color="auto" w:fill="auto"/>
            <w:vAlign w:val="center"/>
            <w:hideMark/>
          </w:tcPr>
          <w:p w14:paraId="7EF14498" w14:textId="77777777" w:rsidR="003E484F" w:rsidRDefault="003E484F">
            <w:pPr>
              <w:jc w:val="center"/>
              <w:rPr>
                <w:sz w:val="20"/>
                <w:szCs w:val="20"/>
              </w:rPr>
            </w:pPr>
          </w:p>
        </w:tc>
        <w:tc>
          <w:tcPr>
            <w:tcW w:w="1280" w:type="dxa"/>
            <w:tcBorders>
              <w:top w:val="nil"/>
              <w:left w:val="nil"/>
              <w:bottom w:val="nil"/>
              <w:right w:val="nil"/>
            </w:tcBorders>
            <w:shd w:val="clear" w:color="auto" w:fill="auto"/>
            <w:vAlign w:val="center"/>
            <w:hideMark/>
          </w:tcPr>
          <w:p w14:paraId="08E18876" w14:textId="77777777" w:rsidR="003E484F" w:rsidRDefault="003E484F">
            <w:pPr>
              <w:jc w:val="center"/>
              <w:rPr>
                <w:sz w:val="20"/>
                <w:szCs w:val="20"/>
              </w:rPr>
            </w:pPr>
          </w:p>
        </w:tc>
        <w:tc>
          <w:tcPr>
            <w:tcW w:w="1120" w:type="dxa"/>
            <w:tcBorders>
              <w:top w:val="nil"/>
              <w:left w:val="nil"/>
              <w:bottom w:val="nil"/>
              <w:right w:val="nil"/>
            </w:tcBorders>
            <w:shd w:val="clear" w:color="auto" w:fill="auto"/>
            <w:vAlign w:val="center"/>
            <w:hideMark/>
          </w:tcPr>
          <w:p w14:paraId="4F3CD97A" w14:textId="77777777" w:rsidR="003E484F" w:rsidRDefault="003E484F">
            <w:pPr>
              <w:jc w:val="center"/>
              <w:rPr>
                <w:sz w:val="20"/>
                <w:szCs w:val="20"/>
              </w:rPr>
            </w:pPr>
          </w:p>
        </w:tc>
        <w:tc>
          <w:tcPr>
            <w:tcW w:w="1060" w:type="dxa"/>
            <w:tcBorders>
              <w:top w:val="nil"/>
              <w:left w:val="nil"/>
              <w:bottom w:val="nil"/>
              <w:right w:val="nil"/>
            </w:tcBorders>
            <w:shd w:val="clear" w:color="auto" w:fill="auto"/>
            <w:vAlign w:val="center"/>
            <w:hideMark/>
          </w:tcPr>
          <w:p w14:paraId="6C700984" w14:textId="77777777" w:rsidR="003E484F" w:rsidRDefault="003E484F">
            <w:pPr>
              <w:jc w:val="center"/>
              <w:rPr>
                <w:sz w:val="20"/>
                <w:szCs w:val="20"/>
              </w:rPr>
            </w:pPr>
          </w:p>
        </w:tc>
        <w:tc>
          <w:tcPr>
            <w:tcW w:w="1120" w:type="dxa"/>
            <w:tcBorders>
              <w:top w:val="nil"/>
              <w:left w:val="nil"/>
              <w:bottom w:val="nil"/>
              <w:right w:val="nil"/>
            </w:tcBorders>
            <w:shd w:val="clear" w:color="auto" w:fill="auto"/>
            <w:vAlign w:val="center"/>
            <w:hideMark/>
          </w:tcPr>
          <w:p w14:paraId="2129F1E2" w14:textId="77777777" w:rsidR="003E484F" w:rsidRDefault="003E484F">
            <w:pPr>
              <w:jc w:val="center"/>
              <w:rPr>
                <w:sz w:val="20"/>
                <w:szCs w:val="20"/>
              </w:rPr>
            </w:pPr>
          </w:p>
        </w:tc>
      </w:tr>
      <w:tr w:rsidR="003E484F" w14:paraId="7AAEEBA6" w14:textId="77777777" w:rsidTr="003E484F">
        <w:trPr>
          <w:trHeight w:val="315"/>
        </w:trPr>
        <w:tc>
          <w:tcPr>
            <w:tcW w:w="3460" w:type="dxa"/>
            <w:tcBorders>
              <w:top w:val="nil"/>
              <w:left w:val="nil"/>
              <w:bottom w:val="nil"/>
              <w:right w:val="nil"/>
            </w:tcBorders>
            <w:shd w:val="clear" w:color="auto" w:fill="auto"/>
            <w:vAlign w:val="center"/>
            <w:hideMark/>
          </w:tcPr>
          <w:p w14:paraId="384BB8F3" w14:textId="0A9518C0" w:rsidR="003E484F" w:rsidRDefault="003E484F">
            <w:pPr>
              <w:rPr>
                <w:rFonts w:ascii="Arial" w:hAnsi="Arial" w:cs="Arial"/>
                <w:b/>
                <w:bCs/>
                <w:color w:val="000000"/>
                <w:sz w:val="16"/>
                <w:szCs w:val="16"/>
              </w:rPr>
            </w:pPr>
            <w:r>
              <w:rPr>
                <w:rFonts w:ascii="Arial" w:hAnsi="Arial" w:cs="Arial"/>
                <w:b/>
                <w:bCs/>
                <w:color w:val="000000"/>
                <w:sz w:val="16"/>
                <w:szCs w:val="16"/>
              </w:rPr>
              <w:t>Stav k 1.1.201</w:t>
            </w:r>
            <w:r w:rsidR="003C6C77">
              <w:rPr>
                <w:rFonts w:ascii="Arial" w:hAnsi="Arial" w:cs="Arial"/>
                <w:b/>
                <w:bCs/>
                <w:color w:val="000000"/>
                <w:sz w:val="16"/>
                <w:szCs w:val="16"/>
              </w:rPr>
              <w:t>9</w:t>
            </w:r>
          </w:p>
        </w:tc>
        <w:tc>
          <w:tcPr>
            <w:tcW w:w="1180" w:type="dxa"/>
            <w:tcBorders>
              <w:top w:val="single" w:sz="8" w:space="0" w:color="auto"/>
              <w:left w:val="nil"/>
              <w:bottom w:val="double" w:sz="6" w:space="0" w:color="auto"/>
              <w:right w:val="nil"/>
            </w:tcBorders>
            <w:shd w:val="clear" w:color="auto" w:fill="auto"/>
            <w:vAlign w:val="center"/>
            <w:hideMark/>
          </w:tcPr>
          <w:p w14:paraId="4C031D77" w14:textId="77777777" w:rsidR="003E484F" w:rsidRDefault="003E484F">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700" w:type="dxa"/>
            <w:tcBorders>
              <w:top w:val="single" w:sz="8" w:space="0" w:color="auto"/>
              <w:left w:val="nil"/>
              <w:bottom w:val="double" w:sz="6" w:space="0" w:color="auto"/>
              <w:right w:val="nil"/>
            </w:tcBorders>
            <w:shd w:val="clear" w:color="auto" w:fill="auto"/>
            <w:vAlign w:val="center"/>
            <w:hideMark/>
          </w:tcPr>
          <w:p w14:paraId="2E8E3A3E" w14:textId="58FEC78C" w:rsidR="003E484F" w:rsidRDefault="003C6C77">
            <w:pPr>
              <w:jc w:val="center"/>
              <w:rPr>
                <w:rFonts w:ascii="Arial" w:hAnsi="Arial" w:cs="Arial"/>
                <w:b/>
                <w:bCs/>
                <w:color w:val="000000"/>
                <w:sz w:val="16"/>
                <w:szCs w:val="16"/>
              </w:rPr>
            </w:pPr>
            <w:r>
              <w:rPr>
                <w:rFonts w:ascii="Arial" w:hAnsi="Arial" w:cs="Arial"/>
                <w:b/>
                <w:bCs/>
                <w:color w:val="000000"/>
                <w:sz w:val="16"/>
                <w:szCs w:val="16"/>
              </w:rPr>
              <w:t>6 470</w:t>
            </w:r>
          </w:p>
        </w:tc>
        <w:tc>
          <w:tcPr>
            <w:tcW w:w="1080" w:type="dxa"/>
            <w:tcBorders>
              <w:top w:val="single" w:sz="8" w:space="0" w:color="auto"/>
              <w:left w:val="nil"/>
              <w:bottom w:val="double" w:sz="6" w:space="0" w:color="auto"/>
              <w:right w:val="nil"/>
            </w:tcBorders>
            <w:shd w:val="clear" w:color="auto" w:fill="auto"/>
            <w:vAlign w:val="center"/>
            <w:hideMark/>
          </w:tcPr>
          <w:p w14:paraId="215D3876" w14:textId="77777777" w:rsidR="003E484F" w:rsidRDefault="003E484F">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820" w:type="dxa"/>
            <w:tcBorders>
              <w:top w:val="single" w:sz="8" w:space="0" w:color="auto"/>
              <w:left w:val="nil"/>
              <w:bottom w:val="double" w:sz="6" w:space="0" w:color="auto"/>
              <w:right w:val="nil"/>
            </w:tcBorders>
            <w:shd w:val="clear" w:color="auto" w:fill="auto"/>
            <w:vAlign w:val="center"/>
            <w:hideMark/>
          </w:tcPr>
          <w:p w14:paraId="104BDBD7" w14:textId="77777777" w:rsidR="003E484F" w:rsidRDefault="003E484F">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1280" w:type="dxa"/>
            <w:tcBorders>
              <w:top w:val="single" w:sz="8" w:space="0" w:color="auto"/>
              <w:left w:val="nil"/>
              <w:bottom w:val="double" w:sz="6" w:space="0" w:color="auto"/>
              <w:right w:val="nil"/>
            </w:tcBorders>
            <w:shd w:val="clear" w:color="auto" w:fill="auto"/>
            <w:vAlign w:val="center"/>
            <w:hideMark/>
          </w:tcPr>
          <w:p w14:paraId="493D79D5" w14:textId="77777777" w:rsidR="003E484F" w:rsidRDefault="003E484F">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1120" w:type="dxa"/>
            <w:tcBorders>
              <w:top w:val="single" w:sz="8" w:space="0" w:color="auto"/>
              <w:left w:val="nil"/>
              <w:bottom w:val="double" w:sz="6" w:space="0" w:color="auto"/>
              <w:right w:val="nil"/>
            </w:tcBorders>
            <w:shd w:val="clear" w:color="auto" w:fill="auto"/>
            <w:vAlign w:val="center"/>
            <w:hideMark/>
          </w:tcPr>
          <w:p w14:paraId="5677B918" w14:textId="206546C9" w:rsidR="003E484F" w:rsidRDefault="00BC03D0">
            <w:pPr>
              <w:jc w:val="center"/>
              <w:rPr>
                <w:rFonts w:ascii="Arial" w:hAnsi="Arial" w:cs="Arial"/>
                <w:b/>
                <w:bCs/>
                <w:color w:val="000000"/>
                <w:sz w:val="16"/>
                <w:szCs w:val="16"/>
              </w:rPr>
            </w:pPr>
            <w:r>
              <w:rPr>
                <w:rFonts w:ascii="Arial" w:hAnsi="Arial" w:cs="Arial"/>
                <w:b/>
                <w:bCs/>
                <w:color w:val="000000"/>
                <w:sz w:val="16"/>
                <w:szCs w:val="16"/>
              </w:rPr>
              <w:t>0</w:t>
            </w:r>
            <w:r w:rsidR="003E484F">
              <w:rPr>
                <w:rFonts w:ascii="Arial" w:hAnsi="Arial" w:cs="Arial"/>
                <w:b/>
                <w:bCs/>
                <w:color w:val="000000"/>
                <w:sz w:val="16"/>
                <w:szCs w:val="16"/>
              </w:rPr>
              <w:t xml:space="preserve"> </w:t>
            </w:r>
          </w:p>
        </w:tc>
        <w:tc>
          <w:tcPr>
            <w:tcW w:w="1060" w:type="dxa"/>
            <w:tcBorders>
              <w:top w:val="single" w:sz="8" w:space="0" w:color="auto"/>
              <w:left w:val="nil"/>
              <w:bottom w:val="double" w:sz="6" w:space="0" w:color="auto"/>
              <w:right w:val="nil"/>
            </w:tcBorders>
            <w:shd w:val="clear" w:color="auto" w:fill="auto"/>
            <w:vAlign w:val="center"/>
            <w:hideMark/>
          </w:tcPr>
          <w:p w14:paraId="4A04A9F5" w14:textId="77777777" w:rsidR="003E484F" w:rsidRDefault="003E484F">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1120" w:type="dxa"/>
            <w:tcBorders>
              <w:top w:val="single" w:sz="8" w:space="0" w:color="auto"/>
              <w:left w:val="nil"/>
              <w:bottom w:val="double" w:sz="6" w:space="0" w:color="auto"/>
              <w:right w:val="nil"/>
            </w:tcBorders>
            <w:shd w:val="clear" w:color="auto" w:fill="auto"/>
            <w:vAlign w:val="center"/>
            <w:hideMark/>
          </w:tcPr>
          <w:p w14:paraId="2FF8E67C" w14:textId="5246764E" w:rsidR="003E484F" w:rsidRDefault="003C6C77">
            <w:pPr>
              <w:jc w:val="center"/>
              <w:rPr>
                <w:rFonts w:ascii="Arial" w:hAnsi="Arial" w:cs="Arial"/>
                <w:b/>
                <w:bCs/>
                <w:color w:val="000000"/>
                <w:sz w:val="16"/>
                <w:szCs w:val="16"/>
              </w:rPr>
            </w:pPr>
            <w:r>
              <w:rPr>
                <w:rFonts w:ascii="Arial" w:hAnsi="Arial" w:cs="Arial"/>
                <w:b/>
                <w:bCs/>
                <w:color w:val="000000"/>
                <w:sz w:val="16"/>
                <w:szCs w:val="16"/>
              </w:rPr>
              <w:t>6 470</w:t>
            </w:r>
            <w:r w:rsidR="003E484F">
              <w:rPr>
                <w:rFonts w:ascii="Arial" w:hAnsi="Arial" w:cs="Arial"/>
                <w:b/>
                <w:bCs/>
                <w:color w:val="000000"/>
                <w:sz w:val="16"/>
                <w:szCs w:val="16"/>
              </w:rPr>
              <w:t xml:space="preserve"> </w:t>
            </w:r>
          </w:p>
        </w:tc>
      </w:tr>
      <w:tr w:rsidR="003E484F" w14:paraId="7F66D5BB" w14:textId="77777777" w:rsidTr="003E484F">
        <w:trPr>
          <w:trHeight w:val="330"/>
        </w:trPr>
        <w:tc>
          <w:tcPr>
            <w:tcW w:w="3460" w:type="dxa"/>
            <w:tcBorders>
              <w:top w:val="nil"/>
              <w:left w:val="nil"/>
              <w:bottom w:val="nil"/>
              <w:right w:val="nil"/>
            </w:tcBorders>
            <w:shd w:val="clear" w:color="auto" w:fill="auto"/>
            <w:vAlign w:val="center"/>
            <w:hideMark/>
          </w:tcPr>
          <w:p w14:paraId="23933FE2" w14:textId="468451D9" w:rsidR="003E484F" w:rsidRDefault="003E484F">
            <w:pPr>
              <w:rPr>
                <w:rFonts w:ascii="Arial" w:hAnsi="Arial" w:cs="Arial"/>
                <w:b/>
                <w:bCs/>
                <w:color w:val="000000"/>
                <w:sz w:val="16"/>
                <w:szCs w:val="16"/>
              </w:rPr>
            </w:pPr>
            <w:r>
              <w:rPr>
                <w:rFonts w:ascii="Arial" w:hAnsi="Arial" w:cs="Arial"/>
                <w:b/>
                <w:bCs/>
                <w:color w:val="000000"/>
                <w:sz w:val="16"/>
                <w:szCs w:val="16"/>
              </w:rPr>
              <w:t>Stav k 31.12.201</w:t>
            </w:r>
            <w:r w:rsidR="00225D2F">
              <w:rPr>
                <w:rFonts w:ascii="Arial" w:hAnsi="Arial" w:cs="Arial"/>
                <w:b/>
                <w:bCs/>
                <w:color w:val="000000"/>
                <w:sz w:val="16"/>
                <w:szCs w:val="16"/>
              </w:rPr>
              <w:t>8</w:t>
            </w:r>
          </w:p>
        </w:tc>
        <w:tc>
          <w:tcPr>
            <w:tcW w:w="1180" w:type="dxa"/>
            <w:tcBorders>
              <w:top w:val="nil"/>
              <w:left w:val="nil"/>
              <w:bottom w:val="double" w:sz="6" w:space="0" w:color="auto"/>
              <w:right w:val="nil"/>
            </w:tcBorders>
            <w:shd w:val="clear" w:color="auto" w:fill="auto"/>
            <w:vAlign w:val="center"/>
            <w:hideMark/>
          </w:tcPr>
          <w:p w14:paraId="63068F40" w14:textId="77777777" w:rsidR="003E484F" w:rsidRDefault="003E484F">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700" w:type="dxa"/>
            <w:tcBorders>
              <w:top w:val="nil"/>
              <w:left w:val="nil"/>
              <w:bottom w:val="double" w:sz="6" w:space="0" w:color="auto"/>
              <w:right w:val="nil"/>
            </w:tcBorders>
            <w:shd w:val="clear" w:color="auto" w:fill="auto"/>
            <w:vAlign w:val="center"/>
            <w:hideMark/>
          </w:tcPr>
          <w:p w14:paraId="0DB27567" w14:textId="7176CCEE" w:rsidR="003E484F" w:rsidRDefault="003C6C77">
            <w:pPr>
              <w:jc w:val="center"/>
              <w:rPr>
                <w:rFonts w:ascii="Arial" w:hAnsi="Arial" w:cs="Arial"/>
                <w:b/>
                <w:bCs/>
                <w:color w:val="000000"/>
                <w:sz w:val="16"/>
                <w:szCs w:val="16"/>
              </w:rPr>
            </w:pPr>
            <w:r>
              <w:rPr>
                <w:rFonts w:ascii="Arial" w:hAnsi="Arial" w:cs="Arial"/>
                <w:b/>
                <w:bCs/>
                <w:color w:val="000000"/>
                <w:sz w:val="16"/>
                <w:szCs w:val="16"/>
              </w:rPr>
              <w:t>4 782</w:t>
            </w:r>
            <w:r w:rsidR="003E484F">
              <w:rPr>
                <w:rFonts w:ascii="Arial" w:hAnsi="Arial" w:cs="Arial"/>
                <w:b/>
                <w:bCs/>
                <w:color w:val="000000"/>
                <w:sz w:val="16"/>
                <w:szCs w:val="16"/>
              </w:rPr>
              <w:t xml:space="preserve"> </w:t>
            </w:r>
          </w:p>
        </w:tc>
        <w:tc>
          <w:tcPr>
            <w:tcW w:w="1080" w:type="dxa"/>
            <w:tcBorders>
              <w:top w:val="nil"/>
              <w:left w:val="nil"/>
              <w:bottom w:val="double" w:sz="6" w:space="0" w:color="auto"/>
              <w:right w:val="nil"/>
            </w:tcBorders>
            <w:shd w:val="clear" w:color="auto" w:fill="auto"/>
            <w:vAlign w:val="center"/>
            <w:hideMark/>
          </w:tcPr>
          <w:p w14:paraId="124E9A28" w14:textId="77777777" w:rsidR="003E484F" w:rsidRDefault="003E484F">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820" w:type="dxa"/>
            <w:tcBorders>
              <w:top w:val="nil"/>
              <w:left w:val="nil"/>
              <w:bottom w:val="double" w:sz="6" w:space="0" w:color="auto"/>
              <w:right w:val="nil"/>
            </w:tcBorders>
            <w:shd w:val="clear" w:color="auto" w:fill="auto"/>
            <w:vAlign w:val="center"/>
            <w:hideMark/>
          </w:tcPr>
          <w:p w14:paraId="6C7CAAAC" w14:textId="77777777" w:rsidR="003E484F" w:rsidRDefault="003E484F">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1280" w:type="dxa"/>
            <w:tcBorders>
              <w:top w:val="nil"/>
              <w:left w:val="nil"/>
              <w:bottom w:val="double" w:sz="6" w:space="0" w:color="auto"/>
              <w:right w:val="nil"/>
            </w:tcBorders>
            <w:shd w:val="clear" w:color="auto" w:fill="auto"/>
            <w:vAlign w:val="center"/>
            <w:hideMark/>
          </w:tcPr>
          <w:p w14:paraId="05AC86E4" w14:textId="77777777" w:rsidR="003E484F" w:rsidRDefault="003E484F">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1120" w:type="dxa"/>
            <w:tcBorders>
              <w:top w:val="nil"/>
              <w:left w:val="nil"/>
              <w:bottom w:val="double" w:sz="6" w:space="0" w:color="auto"/>
              <w:right w:val="nil"/>
            </w:tcBorders>
            <w:shd w:val="clear" w:color="auto" w:fill="auto"/>
            <w:vAlign w:val="center"/>
            <w:hideMark/>
          </w:tcPr>
          <w:p w14:paraId="46BF9CCA" w14:textId="77777777" w:rsidR="003E484F" w:rsidRDefault="003E484F">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1060" w:type="dxa"/>
            <w:tcBorders>
              <w:top w:val="nil"/>
              <w:left w:val="nil"/>
              <w:bottom w:val="double" w:sz="6" w:space="0" w:color="auto"/>
              <w:right w:val="nil"/>
            </w:tcBorders>
            <w:shd w:val="clear" w:color="auto" w:fill="auto"/>
            <w:vAlign w:val="center"/>
            <w:hideMark/>
          </w:tcPr>
          <w:p w14:paraId="3FEEC18E" w14:textId="77777777" w:rsidR="003E484F" w:rsidRDefault="003E484F">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1120" w:type="dxa"/>
            <w:tcBorders>
              <w:top w:val="nil"/>
              <w:left w:val="nil"/>
              <w:bottom w:val="double" w:sz="6" w:space="0" w:color="auto"/>
              <w:right w:val="nil"/>
            </w:tcBorders>
            <w:shd w:val="clear" w:color="auto" w:fill="auto"/>
            <w:vAlign w:val="center"/>
            <w:hideMark/>
          </w:tcPr>
          <w:p w14:paraId="45844C10" w14:textId="2B76F4B0" w:rsidR="003E484F" w:rsidRDefault="003C6C77">
            <w:pPr>
              <w:jc w:val="center"/>
              <w:rPr>
                <w:rFonts w:ascii="Arial" w:hAnsi="Arial" w:cs="Arial"/>
                <w:b/>
                <w:bCs/>
                <w:color w:val="000000"/>
                <w:sz w:val="16"/>
                <w:szCs w:val="16"/>
              </w:rPr>
            </w:pPr>
            <w:r>
              <w:rPr>
                <w:rFonts w:ascii="Arial" w:hAnsi="Arial" w:cs="Arial"/>
                <w:b/>
                <w:bCs/>
                <w:color w:val="000000"/>
                <w:sz w:val="16"/>
                <w:szCs w:val="16"/>
              </w:rPr>
              <w:t>4 782</w:t>
            </w:r>
            <w:r w:rsidR="003E484F">
              <w:rPr>
                <w:rFonts w:ascii="Arial" w:hAnsi="Arial" w:cs="Arial"/>
                <w:b/>
                <w:bCs/>
                <w:color w:val="000000"/>
                <w:sz w:val="16"/>
                <w:szCs w:val="16"/>
              </w:rPr>
              <w:t xml:space="preserve"> </w:t>
            </w:r>
          </w:p>
        </w:tc>
      </w:tr>
    </w:tbl>
    <w:p w14:paraId="5ED30C26" w14:textId="148BF259" w:rsidR="008A65A2" w:rsidRPr="00796393" w:rsidRDefault="008A65A2" w:rsidP="00E65942">
      <w:pPr>
        <w:pStyle w:val="odstavec"/>
      </w:pPr>
      <w:r w:rsidRPr="00796393">
        <w:t xml:space="preserve">Prehľad pohybu dlhodobého nehmotného majetku za </w:t>
      </w:r>
      <w:r>
        <w:t>bezprostredne predchádzajúce</w:t>
      </w:r>
      <w:r w:rsidRPr="00796393">
        <w:t xml:space="preserve"> účtovné obdobie je uvedený nižšie:</w:t>
      </w:r>
    </w:p>
    <w:p w14:paraId="5C11A321" w14:textId="77777777" w:rsidR="00154191" w:rsidRPr="00796393" w:rsidRDefault="008A65A2" w:rsidP="00E65942">
      <w:pPr>
        <w:pStyle w:val="odstavec"/>
      </w:pPr>
      <w:r>
        <w:t xml:space="preserve"> </w:t>
      </w:r>
    </w:p>
    <w:tbl>
      <w:tblPr>
        <w:tblW w:w="11820" w:type="dxa"/>
        <w:tblCellMar>
          <w:left w:w="70" w:type="dxa"/>
          <w:right w:w="70" w:type="dxa"/>
        </w:tblCellMar>
        <w:tblLook w:val="04A0" w:firstRow="1" w:lastRow="0" w:firstColumn="1" w:lastColumn="0" w:noHBand="0" w:noVBand="1"/>
      </w:tblPr>
      <w:tblGrid>
        <w:gridCol w:w="3460"/>
        <w:gridCol w:w="1180"/>
        <w:gridCol w:w="700"/>
        <w:gridCol w:w="1080"/>
        <w:gridCol w:w="820"/>
        <w:gridCol w:w="1280"/>
        <w:gridCol w:w="1120"/>
        <w:gridCol w:w="1060"/>
        <w:gridCol w:w="1120"/>
      </w:tblGrid>
      <w:tr w:rsidR="00154191" w14:paraId="60CDC852" w14:textId="77777777" w:rsidTr="00154191">
        <w:trPr>
          <w:trHeight w:val="690"/>
        </w:trPr>
        <w:tc>
          <w:tcPr>
            <w:tcW w:w="3460" w:type="dxa"/>
            <w:tcBorders>
              <w:top w:val="nil"/>
              <w:left w:val="nil"/>
              <w:bottom w:val="single" w:sz="8" w:space="0" w:color="auto"/>
              <w:right w:val="nil"/>
            </w:tcBorders>
            <w:shd w:val="clear" w:color="auto" w:fill="auto"/>
            <w:vAlign w:val="center"/>
            <w:hideMark/>
          </w:tcPr>
          <w:p w14:paraId="2BAC10FE" w14:textId="77777777" w:rsidR="00154191" w:rsidRDefault="00154191">
            <w:pPr>
              <w:jc w:val="center"/>
              <w:rPr>
                <w:rFonts w:ascii="Arial" w:hAnsi="Arial" w:cs="Arial"/>
                <w:b/>
                <w:bCs/>
                <w:color w:val="000000"/>
                <w:sz w:val="16"/>
                <w:szCs w:val="16"/>
              </w:rPr>
            </w:pPr>
            <w:r>
              <w:rPr>
                <w:rFonts w:ascii="Arial" w:hAnsi="Arial" w:cs="Arial"/>
                <w:b/>
                <w:bCs/>
                <w:color w:val="000000"/>
                <w:sz w:val="16"/>
                <w:szCs w:val="16"/>
              </w:rPr>
              <w:t>Dlhodobý nehmotný majetok</w:t>
            </w:r>
          </w:p>
        </w:tc>
        <w:tc>
          <w:tcPr>
            <w:tcW w:w="1180" w:type="dxa"/>
            <w:tcBorders>
              <w:top w:val="nil"/>
              <w:left w:val="nil"/>
              <w:bottom w:val="single" w:sz="8" w:space="0" w:color="auto"/>
              <w:right w:val="nil"/>
            </w:tcBorders>
            <w:shd w:val="clear" w:color="auto" w:fill="auto"/>
            <w:vAlign w:val="center"/>
            <w:hideMark/>
          </w:tcPr>
          <w:p w14:paraId="03149840" w14:textId="77777777" w:rsidR="00154191" w:rsidRDefault="00154191">
            <w:pPr>
              <w:jc w:val="center"/>
              <w:rPr>
                <w:rFonts w:ascii="Arial" w:hAnsi="Arial" w:cs="Arial"/>
                <w:b/>
                <w:bCs/>
                <w:color w:val="000000"/>
                <w:sz w:val="16"/>
                <w:szCs w:val="16"/>
              </w:rPr>
            </w:pPr>
            <w:r>
              <w:rPr>
                <w:rFonts w:ascii="Arial" w:hAnsi="Arial" w:cs="Arial"/>
                <w:b/>
                <w:bCs/>
                <w:color w:val="000000"/>
                <w:sz w:val="16"/>
                <w:szCs w:val="16"/>
              </w:rPr>
              <w:t>Aktivované náklady na vývoj</w:t>
            </w:r>
          </w:p>
        </w:tc>
        <w:tc>
          <w:tcPr>
            <w:tcW w:w="700" w:type="dxa"/>
            <w:tcBorders>
              <w:top w:val="nil"/>
              <w:left w:val="nil"/>
              <w:bottom w:val="single" w:sz="8" w:space="0" w:color="auto"/>
              <w:right w:val="nil"/>
            </w:tcBorders>
            <w:shd w:val="clear" w:color="auto" w:fill="auto"/>
            <w:vAlign w:val="center"/>
            <w:hideMark/>
          </w:tcPr>
          <w:p w14:paraId="482176AA" w14:textId="77777777" w:rsidR="00154191" w:rsidRDefault="00154191">
            <w:pPr>
              <w:jc w:val="center"/>
              <w:rPr>
                <w:rFonts w:ascii="Arial" w:hAnsi="Arial" w:cs="Arial"/>
                <w:b/>
                <w:bCs/>
                <w:color w:val="000000"/>
                <w:sz w:val="16"/>
                <w:szCs w:val="16"/>
              </w:rPr>
            </w:pPr>
            <w:r>
              <w:rPr>
                <w:rFonts w:ascii="Arial" w:hAnsi="Arial" w:cs="Arial"/>
                <w:b/>
                <w:bCs/>
                <w:color w:val="000000"/>
                <w:sz w:val="16"/>
                <w:szCs w:val="16"/>
              </w:rPr>
              <w:t>Softvér</w:t>
            </w:r>
          </w:p>
        </w:tc>
        <w:tc>
          <w:tcPr>
            <w:tcW w:w="1080" w:type="dxa"/>
            <w:tcBorders>
              <w:top w:val="nil"/>
              <w:left w:val="nil"/>
              <w:bottom w:val="single" w:sz="8" w:space="0" w:color="auto"/>
              <w:right w:val="nil"/>
            </w:tcBorders>
            <w:shd w:val="clear" w:color="auto" w:fill="auto"/>
            <w:vAlign w:val="center"/>
            <w:hideMark/>
          </w:tcPr>
          <w:p w14:paraId="46D22011" w14:textId="77777777" w:rsidR="00154191" w:rsidRDefault="00154191">
            <w:pPr>
              <w:jc w:val="center"/>
              <w:rPr>
                <w:rFonts w:ascii="Arial" w:hAnsi="Arial" w:cs="Arial"/>
                <w:b/>
                <w:bCs/>
                <w:color w:val="000000"/>
                <w:sz w:val="16"/>
                <w:szCs w:val="16"/>
              </w:rPr>
            </w:pPr>
            <w:r>
              <w:rPr>
                <w:rFonts w:ascii="Arial" w:hAnsi="Arial" w:cs="Arial"/>
                <w:b/>
                <w:bCs/>
                <w:color w:val="000000"/>
                <w:sz w:val="16"/>
                <w:szCs w:val="16"/>
              </w:rPr>
              <w:t>Oceniteľné práva</w:t>
            </w:r>
          </w:p>
        </w:tc>
        <w:tc>
          <w:tcPr>
            <w:tcW w:w="820" w:type="dxa"/>
            <w:tcBorders>
              <w:top w:val="nil"/>
              <w:left w:val="nil"/>
              <w:bottom w:val="single" w:sz="8" w:space="0" w:color="auto"/>
              <w:right w:val="nil"/>
            </w:tcBorders>
            <w:shd w:val="clear" w:color="auto" w:fill="auto"/>
            <w:vAlign w:val="center"/>
            <w:hideMark/>
          </w:tcPr>
          <w:p w14:paraId="06250186" w14:textId="77777777" w:rsidR="00154191" w:rsidRDefault="00154191">
            <w:pPr>
              <w:jc w:val="center"/>
              <w:rPr>
                <w:rFonts w:ascii="Arial" w:hAnsi="Arial" w:cs="Arial"/>
                <w:b/>
                <w:bCs/>
                <w:color w:val="000000"/>
                <w:sz w:val="16"/>
                <w:szCs w:val="16"/>
              </w:rPr>
            </w:pPr>
            <w:proofErr w:type="spellStart"/>
            <w:r>
              <w:rPr>
                <w:rFonts w:ascii="Arial" w:hAnsi="Arial" w:cs="Arial"/>
                <w:b/>
                <w:bCs/>
                <w:color w:val="000000"/>
                <w:sz w:val="16"/>
                <w:szCs w:val="16"/>
              </w:rPr>
              <w:t>Goodwill</w:t>
            </w:r>
            <w:proofErr w:type="spellEnd"/>
          </w:p>
        </w:tc>
        <w:tc>
          <w:tcPr>
            <w:tcW w:w="1280" w:type="dxa"/>
            <w:tcBorders>
              <w:top w:val="nil"/>
              <w:left w:val="nil"/>
              <w:bottom w:val="single" w:sz="8" w:space="0" w:color="auto"/>
              <w:right w:val="nil"/>
            </w:tcBorders>
            <w:shd w:val="clear" w:color="auto" w:fill="auto"/>
            <w:vAlign w:val="center"/>
            <w:hideMark/>
          </w:tcPr>
          <w:p w14:paraId="54B820E2" w14:textId="77777777" w:rsidR="00154191" w:rsidRDefault="00154191">
            <w:pPr>
              <w:jc w:val="center"/>
              <w:rPr>
                <w:rFonts w:ascii="Arial" w:hAnsi="Arial" w:cs="Arial"/>
                <w:b/>
                <w:bCs/>
                <w:color w:val="000000"/>
                <w:sz w:val="16"/>
                <w:szCs w:val="16"/>
              </w:rPr>
            </w:pPr>
            <w:r>
              <w:rPr>
                <w:rFonts w:ascii="Arial" w:hAnsi="Arial" w:cs="Arial"/>
                <w:b/>
                <w:bCs/>
                <w:color w:val="000000"/>
                <w:sz w:val="16"/>
                <w:szCs w:val="16"/>
              </w:rPr>
              <w:t>Ostatný DNM</w:t>
            </w:r>
          </w:p>
        </w:tc>
        <w:tc>
          <w:tcPr>
            <w:tcW w:w="1120" w:type="dxa"/>
            <w:tcBorders>
              <w:top w:val="nil"/>
              <w:left w:val="nil"/>
              <w:bottom w:val="single" w:sz="8" w:space="0" w:color="auto"/>
              <w:right w:val="nil"/>
            </w:tcBorders>
            <w:shd w:val="clear" w:color="auto" w:fill="auto"/>
            <w:vAlign w:val="center"/>
            <w:hideMark/>
          </w:tcPr>
          <w:p w14:paraId="36D26893" w14:textId="77777777" w:rsidR="00154191" w:rsidRDefault="00154191">
            <w:pPr>
              <w:jc w:val="center"/>
              <w:rPr>
                <w:rFonts w:ascii="Arial" w:hAnsi="Arial" w:cs="Arial"/>
                <w:b/>
                <w:bCs/>
                <w:color w:val="000000"/>
                <w:sz w:val="16"/>
                <w:szCs w:val="16"/>
              </w:rPr>
            </w:pPr>
            <w:r>
              <w:rPr>
                <w:rFonts w:ascii="Arial" w:hAnsi="Arial" w:cs="Arial"/>
                <w:b/>
                <w:bCs/>
                <w:color w:val="000000"/>
                <w:sz w:val="16"/>
                <w:szCs w:val="16"/>
              </w:rPr>
              <w:t>Obstarávaný DNM</w:t>
            </w:r>
          </w:p>
        </w:tc>
        <w:tc>
          <w:tcPr>
            <w:tcW w:w="1060" w:type="dxa"/>
            <w:tcBorders>
              <w:top w:val="nil"/>
              <w:left w:val="nil"/>
              <w:bottom w:val="single" w:sz="8" w:space="0" w:color="auto"/>
              <w:right w:val="nil"/>
            </w:tcBorders>
            <w:shd w:val="clear" w:color="auto" w:fill="auto"/>
            <w:vAlign w:val="center"/>
            <w:hideMark/>
          </w:tcPr>
          <w:p w14:paraId="4102AD83" w14:textId="77777777" w:rsidR="00154191" w:rsidRDefault="00154191">
            <w:pPr>
              <w:jc w:val="center"/>
              <w:rPr>
                <w:rFonts w:ascii="Arial" w:hAnsi="Arial" w:cs="Arial"/>
                <w:b/>
                <w:bCs/>
                <w:color w:val="000000"/>
                <w:sz w:val="16"/>
                <w:szCs w:val="16"/>
              </w:rPr>
            </w:pPr>
            <w:r>
              <w:rPr>
                <w:rFonts w:ascii="Arial" w:hAnsi="Arial" w:cs="Arial"/>
                <w:b/>
                <w:bCs/>
                <w:color w:val="000000"/>
                <w:sz w:val="16"/>
                <w:szCs w:val="16"/>
              </w:rPr>
              <w:t>Poskytnuté preddavky na DNM</w:t>
            </w:r>
          </w:p>
        </w:tc>
        <w:tc>
          <w:tcPr>
            <w:tcW w:w="1120" w:type="dxa"/>
            <w:tcBorders>
              <w:top w:val="nil"/>
              <w:left w:val="nil"/>
              <w:bottom w:val="single" w:sz="8" w:space="0" w:color="auto"/>
              <w:right w:val="nil"/>
            </w:tcBorders>
            <w:shd w:val="clear" w:color="auto" w:fill="auto"/>
            <w:vAlign w:val="center"/>
            <w:hideMark/>
          </w:tcPr>
          <w:p w14:paraId="1EC759D3" w14:textId="77777777" w:rsidR="00154191" w:rsidRDefault="00154191">
            <w:pPr>
              <w:jc w:val="center"/>
              <w:rPr>
                <w:rFonts w:ascii="Arial" w:hAnsi="Arial" w:cs="Arial"/>
                <w:b/>
                <w:bCs/>
                <w:color w:val="000000"/>
                <w:sz w:val="16"/>
                <w:szCs w:val="16"/>
              </w:rPr>
            </w:pPr>
            <w:r>
              <w:rPr>
                <w:rFonts w:ascii="Arial" w:hAnsi="Arial" w:cs="Arial"/>
                <w:b/>
                <w:bCs/>
                <w:color w:val="000000"/>
                <w:sz w:val="16"/>
                <w:szCs w:val="16"/>
              </w:rPr>
              <w:t>Spolu</w:t>
            </w:r>
          </w:p>
        </w:tc>
      </w:tr>
      <w:tr w:rsidR="00154191" w14:paraId="75B7E754" w14:textId="77777777" w:rsidTr="00154191">
        <w:trPr>
          <w:trHeight w:val="300"/>
        </w:trPr>
        <w:tc>
          <w:tcPr>
            <w:tcW w:w="3460" w:type="dxa"/>
            <w:tcBorders>
              <w:top w:val="nil"/>
              <w:left w:val="nil"/>
              <w:bottom w:val="nil"/>
              <w:right w:val="nil"/>
            </w:tcBorders>
            <w:shd w:val="clear" w:color="auto" w:fill="auto"/>
            <w:vAlign w:val="center"/>
            <w:hideMark/>
          </w:tcPr>
          <w:p w14:paraId="518AD55E" w14:textId="77777777" w:rsidR="00154191" w:rsidRDefault="00154191">
            <w:pPr>
              <w:rPr>
                <w:rFonts w:ascii="Arial" w:hAnsi="Arial" w:cs="Arial"/>
                <w:color w:val="000000"/>
                <w:sz w:val="16"/>
                <w:szCs w:val="16"/>
              </w:rPr>
            </w:pPr>
            <w:r>
              <w:rPr>
                <w:rFonts w:ascii="Arial" w:hAnsi="Arial" w:cs="Arial"/>
                <w:color w:val="000000"/>
                <w:sz w:val="16"/>
                <w:szCs w:val="16"/>
              </w:rPr>
              <w:t>Prvotné ocenenie</w:t>
            </w:r>
          </w:p>
        </w:tc>
        <w:tc>
          <w:tcPr>
            <w:tcW w:w="1180" w:type="dxa"/>
            <w:tcBorders>
              <w:top w:val="nil"/>
              <w:left w:val="nil"/>
              <w:bottom w:val="nil"/>
              <w:right w:val="nil"/>
            </w:tcBorders>
            <w:shd w:val="clear" w:color="auto" w:fill="auto"/>
            <w:vAlign w:val="bottom"/>
            <w:hideMark/>
          </w:tcPr>
          <w:p w14:paraId="56286059" w14:textId="77777777" w:rsidR="00154191" w:rsidRDefault="00154191">
            <w:pPr>
              <w:rPr>
                <w:rFonts w:ascii="Arial" w:hAnsi="Arial" w:cs="Arial"/>
                <w:color w:val="000000"/>
                <w:sz w:val="16"/>
                <w:szCs w:val="16"/>
              </w:rPr>
            </w:pPr>
          </w:p>
        </w:tc>
        <w:tc>
          <w:tcPr>
            <w:tcW w:w="700" w:type="dxa"/>
            <w:tcBorders>
              <w:top w:val="nil"/>
              <w:left w:val="nil"/>
              <w:bottom w:val="nil"/>
              <w:right w:val="nil"/>
            </w:tcBorders>
            <w:shd w:val="clear" w:color="auto" w:fill="auto"/>
            <w:vAlign w:val="bottom"/>
            <w:hideMark/>
          </w:tcPr>
          <w:p w14:paraId="66051111" w14:textId="77777777" w:rsidR="00154191" w:rsidRDefault="00154191">
            <w:pPr>
              <w:rPr>
                <w:sz w:val="20"/>
                <w:szCs w:val="20"/>
              </w:rPr>
            </w:pPr>
          </w:p>
        </w:tc>
        <w:tc>
          <w:tcPr>
            <w:tcW w:w="1080" w:type="dxa"/>
            <w:tcBorders>
              <w:top w:val="nil"/>
              <w:left w:val="nil"/>
              <w:bottom w:val="nil"/>
              <w:right w:val="nil"/>
            </w:tcBorders>
            <w:shd w:val="clear" w:color="auto" w:fill="auto"/>
            <w:vAlign w:val="bottom"/>
            <w:hideMark/>
          </w:tcPr>
          <w:p w14:paraId="6B6CB81A" w14:textId="77777777" w:rsidR="00154191" w:rsidRDefault="00154191">
            <w:pPr>
              <w:rPr>
                <w:sz w:val="20"/>
                <w:szCs w:val="20"/>
              </w:rPr>
            </w:pPr>
          </w:p>
        </w:tc>
        <w:tc>
          <w:tcPr>
            <w:tcW w:w="820" w:type="dxa"/>
            <w:tcBorders>
              <w:top w:val="nil"/>
              <w:left w:val="nil"/>
              <w:bottom w:val="nil"/>
              <w:right w:val="nil"/>
            </w:tcBorders>
            <w:shd w:val="clear" w:color="auto" w:fill="auto"/>
            <w:vAlign w:val="bottom"/>
            <w:hideMark/>
          </w:tcPr>
          <w:p w14:paraId="44DFB21C" w14:textId="77777777" w:rsidR="00154191" w:rsidRDefault="00154191">
            <w:pPr>
              <w:rPr>
                <w:sz w:val="20"/>
                <w:szCs w:val="20"/>
              </w:rPr>
            </w:pPr>
          </w:p>
        </w:tc>
        <w:tc>
          <w:tcPr>
            <w:tcW w:w="1280" w:type="dxa"/>
            <w:tcBorders>
              <w:top w:val="nil"/>
              <w:left w:val="nil"/>
              <w:bottom w:val="nil"/>
              <w:right w:val="nil"/>
            </w:tcBorders>
            <w:shd w:val="clear" w:color="auto" w:fill="auto"/>
            <w:vAlign w:val="bottom"/>
            <w:hideMark/>
          </w:tcPr>
          <w:p w14:paraId="54C0AEF7" w14:textId="77777777" w:rsidR="00154191" w:rsidRDefault="00154191">
            <w:pPr>
              <w:rPr>
                <w:sz w:val="20"/>
                <w:szCs w:val="20"/>
              </w:rPr>
            </w:pPr>
          </w:p>
        </w:tc>
        <w:tc>
          <w:tcPr>
            <w:tcW w:w="1120" w:type="dxa"/>
            <w:tcBorders>
              <w:top w:val="nil"/>
              <w:left w:val="nil"/>
              <w:bottom w:val="nil"/>
              <w:right w:val="nil"/>
            </w:tcBorders>
            <w:shd w:val="clear" w:color="auto" w:fill="auto"/>
            <w:vAlign w:val="bottom"/>
            <w:hideMark/>
          </w:tcPr>
          <w:p w14:paraId="7F052EEA" w14:textId="77777777" w:rsidR="00154191" w:rsidRDefault="00154191">
            <w:pPr>
              <w:rPr>
                <w:sz w:val="20"/>
                <w:szCs w:val="20"/>
              </w:rPr>
            </w:pPr>
          </w:p>
        </w:tc>
        <w:tc>
          <w:tcPr>
            <w:tcW w:w="1060" w:type="dxa"/>
            <w:tcBorders>
              <w:top w:val="nil"/>
              <w:left w:val="nil"/>
              <w:bottom w:val="nil"/>
              <w:right w:val="nil"/>
            </w:tcBorders>
            <w:shd w:val="clear" w:color="auto" w:fill="auto"/>
            <w:vAlign w:val="bottom"/>
            <w:hideMark/>
          </w:tcPr>
          <w:p w14:paraId="04E5CA83" w14:textId="77777777" w:rsidR="00154191" w:rsidRDefault="00154191">
            <w:pPr>
              <w:rPr>
                <w:sz w:val="20"/>
                <w:szCs w:val="20"/>
              </w:rPr>
            </w:pPr>
          </w:p>
        </w:tc>
        <w:tc>
          <w:tcPr>
            <w:tcW w:w="1120" w:type="dxa"/>
            <w:tcBorders>
              <w:top w:val="nil"/>
              <w:left w:val="nil"/>
              <w:bottom w:val="nil"/>
              <w:right w:val="nil"/>
            </w:tcBorders>
            <w:shd w:val="clear" w:color="auto" w:fill="auto"/>
            <w:vAlign w:val="bottom"/>
            <w:hideMark/>
          </w:tcPr>
          <w:p w14:paraId="7E96AEAC" w14:textId="77777777" w:rsidR="00154191" w:rsidRDefault="00154191">
            <w:pPr>
              <w:rPr>
                <w:sz w:val="20"/>
                <w:szCs w:val="20"/>
              </w:rPr>
            </w:pPr>
          </w:p>
        </w:tc>
      </w:tr>
      <w:tr w:rsidR="00B6682A" w14:paraId="5E6246E4" w14:textId="77777777" w:rsidTr="00154191">
        <w:trPr>
          <w:trHeight w:val="300"/>
        </w:trPr>
        <w:tc>
          <w:tcPr>
            <w:tcW w:w="3460" w:type="dxa"/>
            <w:tcBorders>
              <w:top w:val="nil"/>
              <w:left w:val="nil"/>
              <w:bottom w:val="nil"/>
              <w:right w:val="nil"/>
            </w:tcBorders>
            <w:shd w:val="clear" w:color="auto" w:fill="auto"/>
            <w:vAlign w:val="center"/>
            <w:hideMark/>
          </w:tcPr>
          <w:p w14:paraId="2B32829E" w14:textId="39FE70DD" w:rsidR="00B6682A" w:rsidRDefault="00B6682A" w:rsidP="00B6682A">
            <w:pPr>
              <w:rPr>
                <w:rFonts w:ascii="Arial" w:hAnsi="Arial" w:cs="Arial"/>
                <w:b/>
                <w:bCs/>
                <w:color w:val="000000"/>
                <w:sz w:val="16"/>
                <w:szCs w:val="16"/>
              </w:rPr>
            </w:pPr>
            <w:r>
              <w:rPr>
                <w:rFonts w:ascii="Arial" w:hAnsi="Arial" w:cs="Arial"/>
                <w:b/>
                <w:bCs/>
                <w:color w:val="000000"/>
                <w:sz w:val="16"/>
                <w:szCs w:val="16"/>
              </w:rPr>
              <w:t>Stav k 1.1.201</w:t>
            </w:r>
            <w:r w:rsidR="00895D2A">
              <w:rPr>
                <w:rFonts w:ascii="Arial" w:hAnsi="Arial" w:cs="Arial"/>
                <w:b/>
                <w:bCs/>
                <w:color w:val="000000"/>
                <w:sz w:val="16"/>
                <w:szCs w:val="16"/>
              </w:rPr>
              <w:t>8</w:t>
            </w:r>
          </w:p>
        </w:tc>
        <w:tc>
          <w:tcPr>
            <w:tcW w:w="1180" w:type="dxa"/>
            <w:tcBorders>
              <w:top w:val="nil"/>
              <w:left w:val="nil"/>
              <w:bottom w:val="nil"/>
              <w:right w:val="nil"/>
            </w:tcBorders>
            <w:shd w:val="clear" w:color="auto" w:fill="auto"/>
            <w:vAlign w:val="center"/>
            <w:hideMark/>
          </w:tcPr>
          <w:p w14:paraId="4BC9C00A" w14:textId="7C1AB0AA" w:rsidR="00B6682A" w:rsidRDefault="00B6682A" w:rsidP="00B6682A">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700" w:type="dxa"/>
            <w:tcBorders>
              <w:top w:val="nil"/>
              <w:left w:val="nil"/>
              <w:bottom w:val="nil"/>
              <w:right w:val="nil"/>
            </w:tcBorders>
            <w:shd w:val="clear" w:color="auto" w:fill="auto"/>
            <w:vAlign w:val="center"/>
            <w:hideMark/>
          </w:tcPr>
          <w:p w14:paraId="15D914E7" w14:textId="2397D6DA" w:rsidR="00B6682A" w:rsidRDefault="00895D2A" w:rsidP="00B6682A">
            <w:pPr>
              <w:jc w:val="center"/>
              <w:rPr>
                <w:rFonts w:ascii="Arial" w:hAnsi="Arial" w:cs="Arial"/>
                <w:b/>
                <w:bCs/>
                <w:color w:val="000000"/>
                <w:sz w:val="16"/>
                <w:szCs w:val="16"/>
              </w:rPr>
            </w:pPr>
            <w:r>
              <w:rPr>
                <w:rFonts w:ascii="Arial" w:hAnsi="Arial" w:cs="Arial"/>
                <w:b/>
                <w:bCs/>
                <w:color w:val="000000"/>
                <w:sz w:val="16"/>
                <w:szCs w:val="16"/>
              </w:rPr>
              <w:t>8 439</w:t>
            </w:r>
          </w:p>
        </w:tc>
        <w:tc>
          <w:tcPr>
            <w:tcW w:w="1080" w:type="dxa"/>
            <w:tcBorders>
              <w:top w:val="nil"/>
              <w:left w:val="nil"/>
              <w:bottom w:val="nil"/>
              <w:right w:val="nil"/>
            </w:tcBorders>
            <w:shd w:val="clear" w:color="auto" w:fill="auto"/>
            <w:vAlign w:val="center"/>
            <w:hideMark/>
          </w:tcPr>
          <w:p w14:paraId="4403B085" w14:textId="24984203" w:rsidR="00B6682A" w:rsidRDefault="00B6682A" w:rsidP="00B6682A">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820" w:type="dxa"/>
            <w:tcBorders>
              <w:top w:val="nil"/>
              <w:left w:val="nil"/>
              <w:bottom w:val="nil"/>
              <w:right w:val="nil"/>
            </w:tcBorders>
            <w:shd w:val="clear" w:color="auto" w:fill="auto"/>
            <w:vAlign w:val="center"/>
            <w:hideMark/>
          </w:tcPr>
          <w:p w14:paraId="5C97A68C" w14:textId="00292597" w:rsidR="00B6682A" w:rsidRDefault="00B6682A" w:rsidP="00B6682A">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1280" w:type="dxa"/>
            <w:tcBorders>
              <w:top w:val="nil"/>
              <w:left w:val="nil"/>
              <w:bottom w:val="nil"/>
              <w:right w:val="nil"/>
            </w:tcBorders>
            <w:shd w:val="clear" w:color="auto" w:fill="auto"/>
            <w:vAlign w:val="center"/>
            <w:hideMark/>
          </w:tcPr>
          <w:p w14:paraId="40DD2698" w14:textId="4593C3AF" w:rsidR="00B6682A" w:rsidRDefault="00B6682A" w:rsidP="00B6682A">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1120" w:type="dxa"/>
            <w:tcBorders>
              <w:top w:val="nil"/>
              <w:left w:val="nil"/>
              <w:bottom w:val="nil"/>
              <w:right w:val="nil"/>
            </w:tcBorders>
            <w:shd w:val="clear" w:color="auto" w:fill="auto"/>
            <w:vAlign w:val="center"/>
            <w:hideMark/>
          </w:tcPr>
          <w:p w14:paraId="7F1E77F9" w14:textId="74A27CD2" w:rsidR="00B6682A" w:rsidRDefault="00895D2A" w:rsidP="00B6682A">
            <w:pPr>
              <w:jc w:val="center"/>
              <w:rPr>
                <w:rFonts w:ascii="Arial" w:hAnsi="Arial" w:cs="Arial"/>
                <w:b/>
                <w:bCs/>
                <w:color w:val="000000"/>
                <w:sz w:val="16"/>
                <w:szCs w:val="16"/>
              </w:rPr>
            </w:pPr>
            <w:r>
              <w:rPr>
                <w:rFonts w:ascii="Arial" w:hAnsi="Arial" w:cs="Arial"/>
                <w:b/>
                <w:bCs/>
                <w:color w:val="000000"/>
                <w:sz w:val="16"/>
                <w:szCs w:val="16"/>
              </w:rPr>
              <w:t>0</w:t>
            </w:r>
            <w:r w:rsidR="00B6682A">
              <w:rPr>
                <w:rFonts w:ascii="Arial" w:hAnsi="Arial" w:cs="Arial"/>
                <w:b/>
                <w:bCs/>
                <w:color w:val="000000"/>
                <w:sz w:val="16"/>
                <w:szCs w:val="16"/>
              </w:rPr>
              <w:t xml:space="preserve"> </w:t>
            </w:r>
          </w:p>
        </w:tc>
        <w:tc>
          <w:tcPr>
            <w:tcW w:w="1060" w:type="dxa"/>
            <w:tcBorders>
              <w:top w:val="nil"/>
              <w:left w:val="nil"/>
              <w:bottom w:val="nil"/>
              <w:right w:val="nil"/>
            </w:tcBorders>
            <w:shd w:val="clear" w:color="auto" w:fill="auto"/>
            <w:vAlign w:val="center"/>
            <w:hideMark/>
          </w:tcPr>
          <w:p w14:paraId="4EED74BB" w14:textId="78E83267" w:rsidR="00B6682A" w:rsidRDefault="00B6682A" w:rsidP="00B6682A">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1120" w:type="dxa"/>
            <w:tcBorders>
              <w:top w:val="nil"/>
              <w:left w:val="nil"/>
              <w:bottom w:val="nil"/>
              <w:right w:val="nil"/>
            </w:tcBorders>
            <w:shd w:val="clear" w:color="auto" w:fill="auto"/>
            <w:vAlign w:val="center"/>
            <w:hideMark/>
          </w:tcPr>
          <w:p w14:paraId="06A40BB8" w14:textId="1813FC84" w:rsidR="00B6682A" w:rsidRDefault="00895D2A" w:rsidP="00B6682A">
            <w:pPr>
              <w:jc w:val="center"/>
              <w:rPr>
                <w:rFonts w:ascii="Arial" w:hAnsi="Arial" w:cs="Arial"/>
                <w:b/>
                <w:bCs/>
                <w:color w:val="000000"/>
                <w:sz w:val="16"/>
                <w:szCs w:val="16"/>
              </w:rPr>
            </w:pPr>
            <w:r>
              <w:rPr>
                <w:rFonts w:ascii="Arial" w:hAnsi="Arial" w:cs="Arial"/>
                <w:b/>
                <w:bCs/>
                <w:color w:val="000000"/>
                <w:sz w:val="16"/>
                <w:szCs w:val="16"/>
              </w:rPr>
              <w:t>8 439</w:t>
            </w:r>
            <w:r w:rsidR="00B6682A">
              <w:rPr>
                <w:rFonts w:ascii="Arial" w:hAnsi="Arial" w:cs="Arial"/>
                <w:b/>
                <w:bCs/>
                <w:color w:val="000000"/>
                <w:sz w:val="16"/>
                <w:szCs w:val="16"/>
              </w:rPr>
              <w:t xml:space="preserve"> </w:t>
            </w:r>
          </w:p>
        </w:tc>
      </w:tr>
      <w:tr w:rsidR="00B6682A" w14:paraId="6EC9F62F" w14:textId="77777777" w:rsidTr="00154191">
        <w:trPr>
          <w:trHeight w:val="300"/>
        </w:trPr>
        <w:tc>
          <w:tcPr>
            <w:tcW w:w="3460" w:type="dxa"/>
            <w:tcBorders>
              <w:top w:val="nil"/>
              <w:left w:val="nil"/>
              <w:bottom w:val="nil"/>
              <w:right w:val="nil"/>
            </w:tcBorders>
            <w:shd w:val="clear" w:color="auto" w:fill="auto"/>
            <w:vAlign w:val="center"/>
            <w:hideMark/>
          </w:tcPr>
          <w:p w14:paraId="7B4689BE" w14:textId="77777777" w:rsidR="00B6682A" w:rsidRDefault="00B6682A" w:rsidP="00B6682A">
            <w:pPr>
              <w:rPr>
                <w:rFonts w:ascii="Arial" w:hAnsi="Arial" w:cs="Arial"/>
                <w:color w:val="000000"/>
                <w:sz w:val="16"/>
                <w:szCs w:val="16"/>
              </w:rPr>
            </w:pPr>
            <w:r>
              <w:rPr>
                <w:rFonts w:ascii="Arial" w:hAnsi="Arial" w:cs="Arial"/>
                <w:color w:val="000000"/>
                <w:sz w:val="16"/>
                <w:szCs w:val="16"/>
              </w:rPr>
              <w:t>Prírastky</w:t>
            </w:r>
          </w:p>
        </w:tc>
        <w:tc>
          <w:tcPr>
            <w:tcW w:w="1180" w:type="dxa"/>
            <w:tcBorders>
              <w:top w:val="nil"/>
              <w:left w:val="nil"/>
              <w:bottom w:val="nil"/>
              <w:right w:val="nil"/>
            </w:tcBorders>
            <w:shd w:val="clear" w:color="auto" w:fill="auto"/>
            <w:vAlign w:val="center"/>
            <w:hideMark/>
          </w:tcPr>
          <w:p w14:paraId="5C1F33F6" w14:textId="527A8521" w:rsidR="00B6682A" w:rsidRDefault="00B6682A" w:rsidP="00B6682A">
            <w:pPr>
              <w:jc w:val="center"/>
              <w:rPr>
                <w:rFonts w:ascii="Arial" w:hAnsi="Arial" w:cs="Arial"/>
                <w:color w:val="000000"/>
                <w:sz w:val="16"/>
                <w:szCs w:val="16"/>
              </w:rPr>
            </w:pPr>
            <w:r>
              <w:rPr>
                <w:rFonts w:ascii="Arial" w:hAnsi="Arial" w:cs="Arial"/>
                <w:color w:val="000000"/>
                <w:sz w:val="16"/>
                <w:szCs w:val="16"/>
              </w:rPr>
              <w:t xml:space="preserve">0 </w:t>
            </w:r>
          </w:p>
        </w:tc>
        <w:tc>
          <w:tcPr>
            <w:tcW w:w="700" w:type="dxa"/>
            <w:tcBorders>
              <w:top w:val="nil"/>
              <w:left w:val="nil"/>
              <w:bottom w:val="nil"/>
              <w:right w:val="nil"/>
            </w:tcBorders>
            <w:shd w:val="clear" w:color="auto" w:fill="auto"/>
            <w:vAlign w:val="center"/>
            <w:hideMark/>
          </w:tcPr>
          <w:p w14:paraId="34193A9C" w14:textId="6DAACE8E" w:rsidR="00B6682A" w:rsidRDefault="00895D2A" w:rsidP="00B6682A">
            <w:pPr>
              <w:jc w:val="center"/>
              <w:rPr>
                <w:rFonts w:ascii="Arial" w:hAnsi="Arial" w:cs="Arial"/>
                <w:color w:val="000000"/>
                <w:sz w:val="16"/>
                <w:szCs w:val="16"/>
              </w:rPr>
            </w:pPr>
            <w:r>
              <w:rPr>
                <w:rFonts w:ascii="Arial" w:hAnsi="Arial" w:cs="Arial"/>
                <w:color w:val="000000"/>
                <w:sz w:val="16"/>
                <w:szCs w:val="16"/>
              </w:rPr>
              <w:t>0</w:t>
            </w:r>
            <w:r w:rsidR="00B6682A">
              <w:rPr>
                <w:rFonts w:ascii="Arial" w:hAnsi="Arial" w:cs="Arial"/>
                <w:color w:val="000000"/>
                <w:sz w:val="16"/>
                <w:szCs w:val="16"/>
              </w:rPr>
              <w:t xml:space="preserve"> </w:t>
            </w:r>
          </w:p>
        </w:tc>
        <w:tc>
          <w:tcPr>
            <w:tcW w:w="1080" w:type="dxa"/>
            <w:tcBorders>
              <w:top w:val="nil"/>
              <w:left w:val="nil"/>
              <w:bottom w:val="nil"/>
              <w:right w:val="nil"/>
            </w:tcBorders>
            <w:shd w:val="clear" w:color="auto" w:fill="auto"/>
            <w:vAlign w:val="center"/>
            <w:hideMark/>
          </w:tcPr>
          <w:p w14:paraId="46EA4F22" w14:textId="0A2814A7" w:rsidR="00B6682A" w:rsidRDefault="00B6682A" w:rsidP="00B6682A">
            <w:pPr>
              <w:jc w:val="center"/>
              <w:rPr>
                <w:rFonts w:ascii="Arial" w:hAnsi="Arial" w:cs="Arial"/>
                <w:color w:val="000000"/>
                <w:sz w:val="16"/>
                <w:szCs w:val="16"/>
              </w:rPr>
            </w:pPr>
            <w:r>
              <w:rPr>
                <w:rFonts w:ascii="Arial" w:hAnsi="Arial" w:cs="Arial"/>
                <w:color w:val="000000"/>
                <w:sz w:val="16"/>
                <w:szCs w:val="16"/>
              </w:rPr>
              <w:t xml:space="preserve">0 </w:t>
            </w:r>
          </w:p>
        </w:tc>
        <w:tc>
          <w:tcPr>
            <w:tcW w:w="820" w:type="dxa"/>
            <w:tcBorders>
              <w:top w:val="nil"/>
              <w:left w:val="nil"/>
              <w:bottom w:val="nil"/>
              <w:right w:val="nil"/>
            </w:tcBorders>
            <w:shd w:val="clear" w:color="auto" w:fill="auto"/>
            <w:vAlign w:val="center"/>
            <w:hideMark/>
          </w:tcPr>
          <w:p w14:paraId="25EAAABD" w14:textId="3EACF467" w:rsidR="00B6682A" w:rsidRDefault="00B6682A" w:rsidP="00B6682A">
            <w:pPr>
              <w:jc w:val="center"/>
              <w:rPr>
                <w:rFonts w:ascii="Arial" w:hAnsi="Arial" w:cs="Arial"/>
                <w:color w:val="000000"/>
                <w:sz w:val="16"/>
                <w:szCs w:val="16"/>
              </w:rPr>
            </w:pPr>
            <w:r>
              <w:rPr>
                <w:rFonts w:ascii="Arial" w:hAnsi="Arial" w:cs="Arial"/>
                <w:color w:val="000000"/>
                <w:sz w:val="16"/>
                <w:szCs w:val="16"/>
              </w:rPr>
              <w:t xml:space="preserve">0 </w:t>
            </w:r>
          </w:p>
        </w:tc>
        <w:tc>
          <w:tcPr>
            <w:tcW w:w="1280" w:type="dxa"/>
            <w:tcBorders>
              <w:top w:val="nil"/>
              <w:left w:val="nil"/>
              <w:bottom w:val="nil"/>
              <w:right w:val="nil"/>
            </w:tcBorders>
            <w:shd w:val="clear" w:color="auto" w:fill="auto"/>
            <w:vAlign w:val="center"/>
            <w:hideMark/>
          </w:tcPr>
          <w:p w14:paraId="36A4D0E7" w14:textId="0C28F3EE" w:rsidR="00B6682A" w:rsidRDefault="00B6682A" w:rsidP="00B6682A">
            <w:pPr>
              <w:jc w:val="center"/>
              <w:rPr>
                <w:rFonts w:ascii="Arial" w:hAnsi="Arial" w:cs="Arial"/>
                <w:color w:val="000000"/>
                <w:sz w:val="16"/>
                <w:szCs w:val="16"/>
              </w:rPr>
            </w:pPr>
            <w:r>
              <w:rPr>
                <w:rFonts w:ascii="Arial" w:hAnsi="Arial" w:cs="Arial"/>
                <w:color w:val="000000"/>
                <w:sz w:val="16"/>
                <w:szCs w:val="16"/>
              </w:rPr>
              <w:t xml:space="preserve">0 </w:t>
            </w:r>
          </w:p>
        </w:tc>
        <w:tc>
          <w:tcPr>
            <w:tcW w:w="1120" w:type="dxa"/>
            <w:tcBorders>
              <w:top w:val="nil"/>
              <w:left w:val="nil"/>
              <w:bottom w:val="nil"/>
              <w:right w:val="nil"/>
            </w:tcBorders>
            <w:shd w:val="clear" w:color="auto" w:fill="auto"/>
            <w:vAlign w:val="center"/>
            <w:hideMark/>
          </w:tcPr>
          <w:p w14:paraId="6BEF0941" w14:textId="1D3475C4" w:rsidR="00B6682A" w:rsidRDefault="00895D2A" w:rsidP="00B6682A">
            <w:pPr>
              <w:jc w:val="center"/>
              <w:rPr>
                <w:rFonts w:ascii="Arial" w:hAnsi="Arial" w:cs="Arial"/>
                <w:color w:val="000000"/>
                <w:sz w:val="16"/>
                <w:szCs w:val="16"/>
              </w:rPr>
            </w:pPr>
            <w:r>
              <w:rPr>
                <w:rFonts w:ascii="Arial" w:hAnsi="Arial" w:cs="Arial"/>
                <w:color w:val="000000"/>
                <w:sz w:val="16"/>
                <w:szCs w:val="16"/>
              </w:rPr>
              <w:t>0</w:t>
            </w:r>
            <w:r w:rsidR="00B6682A">
              <w:rPr>
                <w:rFonts w:ascii="Arial" w:hAnsi="Arial" w:cs="Arial"/>
                <w:color w:val="000000"/>
                <w:sz w:val="16"/>
                <w:szCs w:val="16"/>
              </w:rPr>
              <w:t xml:space="preserve"> </w:t>
            </w:r>
          </w:p>
        </w:tc>
        <w:tc>
          <w:tcPr>
            <w:tcW w:w="1060" w:type="dxa"/>
            <w:tcBorders>
              <w:top w:val="nil"/>
              <w:left w:val="nil"/>
              <w:bottom w:val="nil"/>
              <w:right w:val="nil"/>
            </w:tcBorders>
            <w:shd w:val="clear" w:color="auto" w:fill="auto"/>
            <w:vAlign w:val="center"/>
            <w:hideMark/>
          </w:tcPr>
          <w:p w14:paraId="4C42EC90" w14:textId="3DD95FF7" w:rsidR="00B6682A" w:rsidRDefault="00B6682A" w:rsidP="00B6682A">
            <w:pPr>
              <w:jc w:val="center"/>
              <w:rPr>
                <w:rFonts w:ascii="Arial" w:hAnsi="Arial" w:cs="Arial"/>
                <w:color w:val="000000"/>
                <w:sz w:val="16"/>
                <w:szCs w:val="16"/>
              </w:rPr>
            </w:pPr>
            <w:r>
              <w:rPr>
                <w:rFonts w:ascii="Arial" w:hAnsi="Arial" w:cs="Arial"/>
                <w:color w:val="000000"/>
                <w:sz w:val="16"/>
                <w:szCs w:val="16"/>
              </w:rPr>
              <w:t xml:space="preserve">0 </w:t>
            </w:r>
          </w:p>
        </w:tc>
        <w:tc>
          <w:tcPr>
            <w:tcW w:w="1120" w:type="dxa"/>
            <w:tcBorders>
              <w:top w:val="nil"/>
              <w:left w:val="nil"/>
              <w:bottom w:val="nil"/>
              <w:right w:val="nil"/>
            </w:tcBorders>
            <w:shd w:val="clear" w:color="auto" w:fill="auto"/>
            <w:vAlign w:val="center"/>
            <w:hideMark/>
          </w:tcPr>
          <w:p w14:paraId="3E7A2428" w14:textId="6FEA2871" w:rsidR="00B6682A" w:rsidRDefault="00895D2A" w:rsidP="00B6682A">
            <w:pPr>
              <w:jc w:val="center"/>
              <w:rPr>
                <w:rFonts w:ascii="Arial" w:hAnsi="Arial" w:cs="Arial"/>
                <w:color w:val="000000"/>
                <w:sz w:val="16"/>
                <w:szCs w:val="16"/>
              </w:rPr>
            </w:pPr>
            <w:r>
              <w:rPr>
                <w:rFonts w:ascii="Arial" w:hAnsi="Arial" w:cs="Arial"/>
                <w:color w:val="000000"/>
                <w:sz w:val="16"/>
                <w:szCs w:val="16"/>
              </w:rPr>
              <w:t xml:space="preserve">0 </w:t>
            </w:r>
            <w:r w:rsidR="00B6682A">
              <w:rPr>
                <w:rFonts w:ascii="Arial" w:hAnsi="Arial" w:cs="Arial"/>
                <w:color w:val="000000"/>
                <w:sz w:val="16"/>
                <w:szCs w:val="16"/>
              </w:rPr>
              <w:t xml:space="preserve"> </w:t>
            </w:r>
          </w:p>
        </w:tc>
      </w:tr>
      <w:tr w:rsidR="00B6682A" w14:paraId="61DEDC67" w14:textId="77777777" w:rsidTr="00154191">
        <w:trPr>
          <w:trHeight w:val="300"/>
        </w:trPr>
        <w:tc>
          <w:tcPr>
            <w:tcW w:w="3460" w:type="dxa"/>
            <w:tcBorders>
              <w:top w:val="nil"/>
              <w:left w:val="nil"/>
              <w:bottom w:val="nil"/>
              <w:right w:val="nil"/>
            </w:tcBorders>
            <w:shd w:val="clear" w:color="auto" w:fill="auto"/>
            <w:vAlign w:val="center"/>
            <w:hideMark/>
          </w:tcPr>
          <w:p w14:paraId="54F6593E" w14:textId="77777777" w:rsidR="00B6682A" w:rsidRDefault="00B6682A" w:rsidP="00B6682A">
            <w:pPr>
              <w:rPr>
                <w:rFonts w:ascii="Arial" w:hAnsi="Arial" w:cs="Arial"/>
                <w:color w:val="000000"/>
                <w:sz w:val="16"/>
                <w:szCs w:val="16"/>
              </w:rPr>
            </w:pPr>
            <w:r>
              <w:rPr>
                <w:rFonts w:ascii="Arial" w:hAnsi="Arial" w:cs="Arial"/>
                <w:color w:val="000000"/>
                <w:sz w:val="16"/>
                <w:szCs w:val="16"/>
              </w:rPr>
              <w:t>Úbytky</w:t>
            </w:r>
          </w:p>
        </w:tc>
        <w:tc>
          <w:tcPr>
            <w:tcW w:w="1180" w:type="dxa"/>
            <w:tcBorders>
              <w:top w:val="nil"/>
              <w:left w:val="nil"/>
              <w:bottom w:val="nil"/>
              <w:right w:val="nil"/>
            </w:tcBorders>
            <w:shd w:val="clear" w:color="auto" w:fill="auto"/>
            <w:vAlign w:val="center"/>
            <w:hideMark/>
          </w:tcPr>
          <w:p w14:paraId="09CA7638" w14:textId="4C5E6F6C" w:rsidR="00B6682A" w:rsidRDefault="00B6682A" w:rsidP="00B6682A">
            <w:pPr>
              <w:jc w:val="center"/>
              <w:rPr>
                <w:rFonts w:ascii="Arial" w:hAnsi="Arial" w:cs="Arial"/>
                <w:color w:val="000000"/>
                <w:sz w:val="16"/>
                <w:szCs w:val="16"/>
              </w:rPr>
            </w:pPr>
            <w:r>
              <w:rPr>
                <w:rFonts w:ascii="Arial" w:hAnsi="Arial" w:cs="Arial"/>
                <w:color w:val="000000"/>
                <w:sz w:val="16"/>
                <w:szCs w:val="16"/>
              </w:rPr>
              <w:t xml:space="preserve">0 </w:t>
            </w:r>
          </w:p>
        </w:tc>
        <w:tc>
          <w:tcPr>
            <w:tcW w:w="700" w:type="dxa"/>
            <w:tcBorders>
              <w:top w:val="nil"/>
              <w:left w:val="nil"/>
              <w:bottom w:val="nil"/>
              <w:right w:val="nil"/>
            </w:tcBorders>
            <w:shd w:val="clear" w:color="auto" w:fill="auto"/>
            <w:vAlign w:val="center"/>
            <w:hideMark/>
          </w:tcPr>
          <w:p w14:paraId="3725FBE4" w14:textId="5DE555C7" w:rsidR="00B6682A" w:rsidRDefault="00B6682A" w:rsidP="00B6682A">
            <w:pPr>
              <w:jc w:val="center"/>
              <w:rPr>
                <w:rFonts w:ascii="Arial" w:hAnsi="Arial" w:cs="Arial"/>
                <w:color w:val="000000"/>
                <w:sz w:val="16"/>
                <w:szCs w:val="16"/>
              </w:rPr>
            </w:pPr>
            <w:r>
              <w:rPr>
                <w:rFonts w:ascii="Arial" w:hAnsi="Arial" w:cs="Arial"/>
                <w:color w:val="000000"/>
                <w:sz w:val="16"/>
                <w:szCs w:val="16"/>
              </w:rPr>
              <w:t xml:space="preserve">0 </w:t>
            </w:r>
          </w:p>
        </w:tc>
        <w:tc>
          <w:tcPr>
            <w:tcW w:w="1080" w:type="dxa"/>
            <w:tcBorders>
              <w:top w:val="nil"/>
              <w:left w:val="nil"/>
              <w:bottom w:val="nil"/>
              <w:right w:val="nil"/>
            </w:tcBorders>
            <w:shd w:val="clear" w:color="auto" w:fill="auto"/>
            <w:vAlign w:val="center"/>
            <w:hideMark/>
          </w:tcPr>
          <w:p w14:paraId="473D207C" w14:textId="4218A170" w:rsidR="00B6682A" w:rsidRDefault="00B6682A" w:rsidP="00B6682A">
            <w:pPr>
              <w:jc w:val="center"/>
              <w:rPr>
                <w:rFonts w:ascii="Arial" w:hAnsi="Arial" w:cs="Arial"/>
                <w:color w:val="000000"/>
                <w:sz w:val="16"/>
                <w:szCs w:val="16"/>
              </w:rPr>
            </w:pPr>
            <w:r>
              <w:rPr>
                <w:rFonts w:ascii="Arial" w:hAnsi="Arial" w:cs="Arial"/>
                <w:color w:val="000000"/>
                <w:sz w:val="16"/>
                <w:szCs w:val="16"/>
              </w:rPr>
              <w:t xml:space="preserve">0 </w:t>
            </w:r>
          </w:p>
        </w:tc>
        <w:tc>
          <w:tcPr>
            <w:tcW w:w="820" w:type="dxa"/>
            <w:tcBorders>
              <w:top w:val="nil"/>
              <w:left w:val="nil"/>
              <w:bottom w:val="nil"/>
              <w:right w:val="nil"/>
            </w:tcBorders>
            <w:shd w:val="clear" w:color="auto" w:fill="auto"/>
            <w:vAlign w:val="center"/>
            <w:hideMark/>
          </w:tcPr>
          <w:p w14:paraId="0F1419E7" w14:textId="45F61FFA" w:rsidR="00B6682A" w:rsidRDefault="00B6682A" w:rsidP="00B6682A">
            <w:pPr>
              <w:jc w:val="center"/>
              <w:rPr>
                <w:rFonts w:ascii="Arial" w:hAnsi="Arial" w:cs="Arial"/>
                <w:color w:val="000000"/>
                <w:sz w:val="16"/>
                <w:szCs w:val="16"/>
              </w:rPr>
            </w:pPr>
            <w:r>
              <w:rPr>
                <w:rFonts w:ascii="Arial" w:hAnsi="Arial" w:cs="Arial"/>
                <w:color w:val="000000"/>
                <w:sz w:val="16"/>
                <w:szCs w:val="16"/>
              </w:rPr>
              <w:t xml:space="preserve">0 </w:t>
            </w:r>
          </w:p>
        </w:tc>
        <w:tc>
          <w:tcPr>
            <w:tcW w:w="1280" w:type="dxa"/>
            <w:tcBorders>
              <w:top w:val="nil"/>
              <w:left w:val="nil"/>
              <w:bottom w:val="nil"/>
              <w:right w:val="nil"/>
            </w:tcBorders>
            <w:shd w:val="clear" w:color="auto" w:fill="auto"/>
            <w:vAlign w:val="center"/>
            <w:hideMark/>
          </w:tcPr>
          <w:p w14:paraId="11327921" w14:textId="0E358EF1" w:rsidR="00B6682A" w:rsidRDefault="00B6682A" w:rsidP="00B6682A">
            <w:pPr>
              <w:jc w:val="center"/>
              <w:rPr>
                <w:rFonts w:ascii="Arial" w:hAnsi="Arial" w:cs="Arial"/>
                <w:color w:val="000000"/>
                <w:sz w:val="16"/>
                <w:szCs w:val="16"/>
              </w:rPr>
            </w:pPr>
            <w:r>
              <w:rPr>
                <w:rFonts w:ascii="Arial" w:hAnsi="Arial" w:cs="Arial"/>
                <w:color w:val="000000"/>
                <w:sz w:val="16"/>
                <w:szCs w:val="16"/>
              </w:rPr>
              <w:t xml:space="preserve">0 </w:t>
            </w:r>
          </w:p>
        </w:tc>
        <w:tc>
          <w:tcPr>
            <w:tcW w:w="1120" w:type="dxa"/>
            <w:tcBorders>
              <w:top w:val="nil"/>
              <w:left w:val="nil"/>
              <w:bottom w:val="nil"/>
              <w:right w:val="nil"/>
            </w:tcBorders>
            <w:shd w:val="clear" w:color="auto" w:fill="auto"/>
            <w:vAlign w:val="center"/>
            <w:hideMark/>
          </w:tcPr>
          <w:p w14:paraId="585DA208" w14:textId="2FB43D75" w:rsidR="00B6682A" w:rsidRDefault="00895D2A" w:rsidP="00B6682A">
            <w:pPr>
              <w:jc w:val="center"/>
              <w:rPr>
                <w:rFonts w:ascii="Arial" w:hAnsi="Arial" w:cs="Arial"/>
                <w:color w:val="000000"/>
                <w:sz w:val="16"/>
                <w:szCs w:val="16"/>
              </w:rPr>
            </w:pPr>
            <w:r>
              <w:rPr>
                <w:rFonts w:ascii="Arial" w:hAnsi="Arial" w:cs="Arial"/>
                <w:color w:val="000000"/>
                <w:sz w:val="16"/>
                <w:szCs w:val="16"/>
              </w:rPr>
              <w:t>0</w:t>
            </w:r>
            <w:r w:rsidR="00B6682A">
              <w:rPr>
                <w:rFonts w:ascii="Arial" w:hAnsi="Arial" w:cs="Arial"/>
                <w:color w:val="000000"/>
                <w:sz w:val="16"/>
                <w:szCs w:val="16"/>
              </w:rPr>
              <w:t xml:space="preserve"> </w:t>
            </w:r>
          </w:p>
        </w:tc>
        <w:tc>
          <w:tcPr>
            <w:tcW w:w="1060" w:type="dxa"/>
            <w:tcBorders>
              <w:top w:val="nil"/>
              <w:left w:val="nil"/>
              <w:bottom w:val="nil"/>
              <w:right w:val="nil"/>
            </w:tcBorders>
            <w:shd w:val="clear" w:color="auto" w:fill="auto"/>
            <w:vAlign w:val="center"/>
            <w:hideMark/>
          </w:tcPr>
          <w:p w14:paraId="1B1DEBD8" w14:textId="60AC3274" w:rsidR="00B6682A" w:rsidRDefault="00B6682A" w:rsidP="00B6682A">
            <w:pPr>
              <w:jc w:val="center"/>
              <w:rPr>
                <w:rFonts w:ascii="Arial" w:hAnsi="Arial" w:cs="Arial"/>
                <w:color w:val="000000"/>
                <w:sz w:val="16"/>
                <w:szCs w:val="16"/>
              </w:rPr>
            </w:pPr>
            <w:r>
              <w:rPr>
                <w:rFonts w:ascii="Arial" w:hAnsi="Arial" w:cs="Arial"/>
                <w:color w:val="000000"/>
                <w:sz w:val="16"/>
                <w:szCs w:val="16"/>
              </w:rPr>
              <w:t xml:space="preserve">0 </w:t>
            </w:r>
          </w:p>
        </w:tc>
        <w:tc>
          <w:tcPr>
            <w:tcW w:w="1120" w:type="dxa"/>
            <w:tcBorders>
              <w:top w:val="nil"/>
              <w:left w:val="nil"/>
              <w:bottom w:val="nil"/>
              <w:right w:val="nil"/>
            </w:tcBorders>
            <w:shd w:val="clear" w:color="auto" w:fill="auto"/>
            <w:vAlign w:val="center"/>
            <w:hideMark/>
          </w:tcPr>
          <w:p w14:paraId="65ED7643" w14:textId="7887BBC2" w:rsidR="00B6682A" w:rsidRDefault="00895D2A" w:rsidP="00B6682A">
            <w:pPr>
              <w:jc w:val="center"/>
              <w:rPr>
                <w:rFonts w:ascii="Arial" w:hAnsi="Arial" w:cs="Arial"/>
                <w:color w:val="000000"/>
                <w:sz w:val="16"/>
                <w:szCs w:val="16"/>
              </w:rPr>
            </w:pPr>
            <w:r>
              <w:rPr>
                <w:rFonts w:ascii="Arial" w:hAnsi="Arial" w:cs="Arial"/>
                <w:color w:val="000000"/>
                <w:sz w:val="16"/>
                <w:szCs w:val="16"/>
              </w:rPr>
              <w:t>0</w:t>
            </w:r>
            <w:r w:rsidR="00B6682A">
              <w:rPr>
                <w:rFonts w:ascii="Arial" w:hAnsi="Arial" w:cs="Arial"/>
                <w:color w:val="000000"/>
                <w:sz w:val="16"/>
                <w:szCs w:val="16"/>
              </w:rPr>
              <w:t xml:space="preserve"> </w:t>
            </w:r>
          </w:p>
        </w:tc>
      </w:tr>
      <w:tr w:rsidR="00B6682A" w14:paraId="013C8CC4" w14:textId="77777777" w:rsidTr="00154191">
        <w:trPr>
          <w:trHeight w:val="315"/>
        </w:trPr>
        <w:tc>
          <w:tcPr>
            <w:tcW w:w="3460" w:type="dxa"/>
            <w:tcBorders>
              <w:top w:val="nil"/>
              <w:left w:val="nil"/>
              <w:bottom w:val="nil"/>
              <w:right w:val="nil"/>
            </w:tcBorders>
            <w:shd w:val="clear" w:color="auto" w:fill="auto"/>
            <w:vAlign w:val="center"/>
            <w:hideMark/>
          </w:tcPr>
          <w:p w14:paraId="3DBA431F" w14:textId="77777777" w:rsidR="00B6682A" w:rsidRDefault="00B6682A" w:rsidP="00B6682A">
            <w:pPr>
              <w:rPr>
                <w:rFonts w:ascii="Arial" w:hAnsi="Arial" w:cs="Arial"/>
                <w:color w:val="000000"/>
                <w:sz w:val="16"/>
                <w:szCs w:val="16"/>
              </w:rPr>
            </w:pPr>
            <w:r>
              <w:rPr>
                <w:rFonts w:ascii="Arial" w:hAnsi="Arial" w:cs="Arial"/>
                <w:color w:val="000000"/>
                <w:sz w:val="16"/>
                <w:szCs w:val="16"/>
              </w:rPr>
              <w:t>Presuny</w:t>
            </w:r>
          </w:p>
        </w:tc>
        <w:tc>
          <w:tcPr>
            <w:tcW w:w="1180" w:type="dxa"/>
            <w:tcBorders>
              <w:top w:val="nil"/>
              <w:left w:val="nil"/>
              <w:bottom w:val="nil"/>
              <w:right w:val="nil"/>
            </w:tcBorders>
            <w:shd w:val="clear" w:color="auto" w:fill="auto"/>
            <w:vAlign w:val="center"/>
            <w:hideMark/>
          </w:tcPr>
          <w:p w14:paraId="2DADBEB9" w14:textId="4885DA6C" w:rsidR="00B6682A" w:rsidRDefault="00B6682A" w:rsidP="00B6682A">
            <w:pPr>
              <w:jc w:val="center"/>
              <w:rPr>
                <w:rFonts w:ascii="Arial" w:hAnsi="Arial" w:cs="Arial"/>
                <w:color w:val="000000"/>
                <w:sz w:val="16"/>
                <w:szCs w:val="16"/>
              </w:rPr>
            </w:pPr>
            <w:r>
              <w:rPr>
                <w:rFonts w:ascii="Arial" w:hAnsi="Arial" w:cs="Arial"/>
                <w:color w:val="000000"/>
                <w:sz w:val="16"/>
                <w:szCs w:val="16"/>
              </w:rPr>
              <w:t xml:space="preserve">0 </w:t>
            </w:r>
          </w:p>
        </w:tc>
        <w:tc>
          <w:tcPr>
            <w:tcW w:w="700" w:type="dxa"/>
            <w:tcBorders>
              <w:top w:val="nil"/>
              <w:left w:val="nil"/>
              <w:bottom w:val="nil"/>
              <w:right w:val="nil"/>
            </w:tcBorders>
            <w:shd w:val="clear" w:color="auto" w:fill="auto"/>
            <w:vAlign w:val="center"/>
            <w:hideMark/>
          </w:tcPr>
          <w:p w14:paraId="7D7A9D77" w14:textId="52194D5B" w:rsidR="00B6682A" w:rsidRDefault="00B6682A" w:rsidP="00B6682A">
            <w:pPr>
              <w:jc w:val="center"/>
              <w:rPr>
                <w:rFonts w:ascii="Arial" w:hAnsi="Arial" w:cs="Arial"/>
                <w:color w:val="000000"/>
                <w:sz w:val="16"/>
                <w:szCs w:val="16"/>
              </w:rPr>
            </w:pPr>
            <w:r>
              <w:rPr>
                <w:rFonts w:ascii="Arial" w:hAnsi="Arial" w:cs="Arial"/>
                <w:color w:val="000000"/>
                <w:sz w:val="16"/>
                <w:szCs w:val="16"/>
              </w:rPr>
              <w:t xml:space="preserve">0 </w:t>
            </w:r>
          </w:p>
        </w:tc>
        <w:tc>
          <w:tcPr>
            <w:tcW w:w="1080" w:type="dxa"/>
            <w:tcBorders>
              <w:top w:val="nil"/>
              <w:left w:val="nil"/>
              <w:bottom w:val="nil"/>
              <w:right w:val="nil"/>
            </w:tcBorders>
            <w:shd w:val="clear" w:color="auto" w:fill="auto"/>
            <w:vAlign w:val="center"/>
            <w:hideMark/>
          </w:tcPr>
          <w:p w14:paraId="63F7CB66" w14:textId="2FB97A05" w:rsidR="00B6682A" w:rsidRDefault="00B6682A" w:rsidP="00B6682A">
            <w:pPr>
              <w:jc w:val="center"/>
              <w:rPr>
                <w:rFonts w:ascii="Arial" w:hAnsi="Arial" w:cs="Arial"/>
                <w:color w:val="000000"/>
                <w:sz w:val="16"/>
                <w:szCs w:val="16"/>
              </w:rPr>
            </w:pPr>
            <w:r>
              <w:rPr>
                <w:rFonts w:ascii="Arial" w:hAnsi="Arial" w:cs="Arial"/>
                <w:color w:val="000000"/>
                <w:sz w:val="16"/>
                <w:szCs w:val="16"/>
              </w:rPr>
              <w:t xml:space="preserve">0 </w:t>
            </w:r>
          </w:p>
        </w:tc>
        <w:tc>
          <w:tcPr>
            <w:tcW w:w="820" w:type="dxa"/>
            <w:tcBorders>
              <w:top w:val="nil"/>
              <w:left w:val="nil"/>
              <w:bottom w:val="nil"/>
              <w:right w:val="nil"/>
            </w:tcBorders>
            <w:shd w:val="clear" w:color="auto" w:fill="auto"/>
            <w:vAlign w:val="center"/>
            <w:hideMark/>
          </w:tcPr>
          <w:p w14:paraId="3442FAEC" w14:textId="798AE31C" w:rsidR="00B6682A" w:rsidRDefault="00B6682A" w:rsidP="00B6682A">
            <w:pPr>
              <w:jc w:val="center"/>
              <w:rPr>
                <w:rFonts w:ascii="Arial" w:hAnsi="Arial" w:cs="Arial"/>
                <w:color w:val="000000"/>
                <w:sz w:val="16"/>
                <w:szCs w:val="16"/>
              </w:rPr>
            </w:pPr>
            <w:r>
              <w:rPr>
                <w:rFonts w:ascii="Arial" w:hAnsi="Arial" w:cs="Arial"/>
                <w:color w:val="000000"/>
                <w:sz w:val="16"/>
                <w:szCs w:val="16"/>
              </w:rPr>
              <w:t xml:space="preserve">0 </w:t>
            </w:r>
          </w:p>
        </w:tc>
        <w:tc>
          <w:tcPr>
            <w:tcW w:w="1280" w:type="dxa"/>
            <w:tcBorders>
              <w:top w:val="nil"/>
              <w:left w:val="nil"/>
              <w:bottom w:val="nil"/>
              <w:right w:val="nil"/>
            </w:tcBorders>
            <w:shd w:val="clear" w:color="auto" w:fill="auto"/>
            <w:vAlign w:val="center"/>
            <w:hideMark/>
          </w:tcPr>
          <w:p w14:paraId="08A0F4AC" w14:textId="6037AC72" w:rsidR="00B6682A" w:rsidRDefault="00B6682A" w:rsidP="00B6682A">
            <w:pPr>
              <w:jc w:val="center"/>
              <w:rPr>
                <w:rFonts w:ascii="Arial" w:hAnsi="Arial" w:cs="Arial"/>
                <w:color w:val="000000"/>
                <w:sz w:val="16"/>
                <w:szCs w:val="16"/>
              </w:rPr>
            </w:pPr>
            <w:r>
              <w:rPr>
                <w:rFonts w:ascii="Arial" w:hAnsi="Arial" w:cs="Arial"/>
                <w:color w:val="000000"/>
                <w:sz w:val="16"/>
                <w:szCs w:val="16"/>
              </w:rPr>
              <w:t xml:space="preserve">0 </w:t>
            </w:r>
          </w:p>
        </w:tc>
        <w:tc>
          <w:tcPr>
            <w:tcW w:w="1120" w:type="dxa"/>
            <w:tcBorders>
              <w:top w:val="nil"/>
              <w:left w:val="nil"/>
              <w:bottom w:val="nil"/>
              <w:right w:val="nil"/>
            </w:tcBorders>
            <w:shd w:val="clear" w:color="auto" w:fill="auto"/>
            <w:vAlign w:val="center"/>
            <w:hideMark/>
          </w:tcPr>
          <w:p w14:paraId="21D72229" w14:textId="52DF743E" w:rsidR="00B6682A" w:rsidRDefault="00B6682A" w:rsidP="00B6682A">
            <w:pPr>
              <w:jc w:val="center"/>
              <w:rPr>
                <w:rFonts w:ascii="Arial" w:hAnsi="Arial" w:cs="Arial"/>
                <w:color w:val="000000"/>
                <w:sz w:val="16"/>
                <w:szCs w:val="16"/>
              </w:rPr>
            </w:pPr>
            <w:r>
              <w:rPr>
                <w:rFonts w:ascii="Arial" w:hAnsi="Arial" w:cs="Arial"/>
                <w:color w:val="000000"/>
                <w:sz w:val="16"/>
                <w:szCs w:val="16"/>
              </w:rPr>
              <w:t xml:space="preserve">0 </w:t>
            </w:r>
          </w:p>
        </w:tc>
        <w:tc>
          <w:tcPr>
            <w:tcW w:w="1060" w:type="dxa"/>
            <w:tcBorders>
              <w:top w:val="nil"/>
              <w:left w:val="nil"/>
              <w:bottom w:val="nil"/>
              <w:right w:val="nil"/>
            </w:tcBorders>
            <w:shd w:val="clear" w:color="auto" w:fill="auto"/>
            <w:vAlign w:val="center"/>
            <w:hideMark/>
          </w:tcPr>
          <w:p w14:paraId="554630CC" w14:textId="617B5EC4" w:rsidR="00B6682A" w:rsidRDefault="00B6682A" w:rsidP="00B6682A">
            <w:pPr>
              <w:jc w:val="center"/>
              <w:rPr>
                <w:rFonts w:ascii="Arial" w:hAnsi="Arial" w:cs="Arial"/>
                <w:color w:val="000000"/>
                <w:sz w:val="16"/>
                <w:szCs w:val="16"/>
              </w:rPr>
            </w:pPr>
            <w:r>
              <w:rPr>
                <w:rFonts w:ascii="Arial" w:hAnsi="Arial" w:cs="Arial"/>
                <w:color w:val="000000"/>
                <w:sz w:val="16"/>
                <w:szCs w:val="16"/>
              </w:rPr>
              <w:t xml:space="preserve">0 </w:t>
            </w:r>
          </w:p>
        </w:tc>
        <w:tc>
          <w:tcPr>
            <w:tcW w:w="1120" w:type="dxa"/>
            <w:tcBorders>
              <w:top w:val="nil"/>
              <w:left w:val="nil"/>
              <w:bottom w:val="nil"/>
              <w:right w:val="nil"/>
            </w:tcBorders>
            <w:shd w:val="clear" w:color="auto" w:fill="auto"/>
            <w:vAlign w:val="center"/>
            <w:hideMark/>
          </w:tcPr>
          <w:p w14:paraId="00CADAE7" w14:textId="54EF62CA" w:rsidR="00B6682A" w:rsidRDefault="00B6682A" w:rsidP="00B6682A">
            <w:pPr>
              <w:jc w:val="center"/>
              <w:rPr>
                <w:rFonts w:ascii="Arial" w:hAnsi="Arial" w:cs="Arial"/>
                <w:color w:val="000000"/>
                <w:sz w:val="16"/>
                <w:szCs w:val="16"/>
              </w:rPr>
            </w:pPr>
            <w:r>
              <w:rPr>
                <w:rFonts w:ascii="Arial" w:hAnsi="Arial" w:cs="Arial"/>
                <w:color w:val="000000"/>
                <w:sz w:val="16"/>
                <w:szCs w:val="16"/>
              </w:rPr>
              <w:t xml:space="preserve">0 </w:t>
            </w:r>
          </w:p>
        </w:tc>
      </w:tr>
      <w:tr w:rsidR="00B6682A" w14:paraId="72C02391" w14:textId="77777777" w:rsidTr="00154191">
        <w:trPr>
          <w:trHeight w:val="315"/>
        </w:trPr>
        <w:tc>
          <w:tcPr>
            <w:tcW w:w="3460" w:type="dxa"/>
            <w:tcBorders>
              <w:top w:val="nil"/>
              <w:left w:val="nil"/>
              <w:bottom w:val="nil"/>
              <w:right w:val="nil"/>
            </w:tcBorders>
            <w:shd w:val="clear" w:color="auto" w:fill="auto"/>
            <w:vAlign w:val="center"/>
            <w:hideMark/>
          </w:tcPr>
          <w:p w14:paraId="0AF0DB34" w14:textId="15EA144E" w:rsidR="00B6682A" w:rsidRDefault="00B6682A" w:rsidP="00B6682A">
            <w:pPr>
              <w:rPr>
                <w:rFonts w:ascii="Arial" w:hAnsi="Arial" w:cs="Arial"/>
                <w:b/>
                <w:bCs/>
                <w:color w:val="000000"/>
                <w:sz w:val="16"/>
                <w:szCs w:val="16"/>
              </w:rPr>
            </w:pPr>
            <w:r>
              <w:rPr>
                <w:rFonts w:ascii="Arial" w:hAnsi="Arial" w:cs="Arial"/>
                <w:b/>
                <w:bCs/>
                <w:color w:val="000000"/>
                <w:sz w:val="16"/>
                <w:szCs w:val="16"/>
              </w:rPr>
              <w:t>Stav k 31.12.201</w:t>
            </w:r>
            <w:r w:rsidR="00895D2A">
              <w:rPr>
                <w:rFonts w:ascii="Arial" w:hAnsi="Arial" w:cs="Arial"/>
                <w:b/>
                <w:bCs/>
                <w:color w:val="000000"/>
                <w:sz w:val="16"/>
                <w:szCs w:val="16"/>
              </w:rPr>
              <w:t>8</w:t>
            </w:r>
          </w:p>
        </w:tc>
        <w:tc>
          <w:tcPr>
            <w:tcW w:w="1180" w:type="dxa"/>
            <w:tcBorders>
              <w:top w:val="single" w:sz="8" w:space="0" w:color="auto"/>
              <w:left w:val="nil"/>
              <w:bottom w:val="double" w:sz="6" w:space="0" w:color="auto"/>
              <w:right w:val="nil"/>
            </w:tcBorders>
            <w:shd w:val="clear" w:color="auto" w:fill="auto"/>
            <w:vAlign w:val="center"/>
            <w:hideMark/>
          </w:tcPr>
          <w:p w14:paraId="55160801" w14:textId="68E6FA0B" w:rsidR="00B6682A" w:rsidRDefault="00B6682A" w:rsidP="00B6682A">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700" w:type="dxa"/>
            <w:tcBorders>
              <w:top w:val="single" w:sz="8" w:space="0" w:color="auto"/>
              <w:left w:val="nil"/>
              <w:bottom w:val="double" w:sz="6" w:space="0" w:color="auto"/>
              <w:right w:val="nil"/>
            </w:tcBorders>
            <w:shd w:val="clear" w:color="auto" w:fill="auto"/>
            <w:vAlign w:val="center"/>
            <w:hideMark/>
          </w:tcPr>
          <w:p w14:paraId="493E0313" w14:textId="00135908" w:rsidR="00B6682A" w:rsidRDefault="00B6682A" w:rsidP="00B6682A">
            <w:pPr>
              <w:jc w:val="center"/>
              <w:rPr>
                <w:rFonts w:ascii="Arial" w:hAnsi="Arial" w:cs="Arial"/>
                <w:b/>
                <w:bCs/>
                <w:color w:val="000000"/>
                <w:sz w:val="16"/>
                <w:szCs w:val="16"/>
              </w:rPr>
            </w:pPr>
            <w:r>
              <w:rPr>
                <w:rFonts w:ascii="Arial" w:hAnsi="Arial" w:cs="Arial"/>
                <w:b/>
                <w:bCs/>
                <w:color w:val="000000"/>
                <w:sz w:val="16"/>
                <w:szCs w:val="16"/>
              </w:rPr>
              <w:t xml:space="preserve">8 439 </w:t>
            </w:r>
          </w:p>
        </w:tc>
        <w:tc>
          <w:tcPr>
            <w:tcW w:w="1080" w:type="dxa"/>
            <w:tcBorders>
              <w:top w:val="single" w:sz="8" w:space="0" w:color="auto"/>
              <w:left w:val="nil"/>
              <w:bottom w:val="double" w:sz="6" w:space="0" w:color="auto"/>
              <w:right w:val="nil"/>
            </w:tcBorders>
            <w:shd w:val="clear" w:color="auto" w:fill="auto"/>
            <w:vAlign w:val="center"/>
            <w:hideMark/>
          </w:tcPr>
          <w:p w14:paraId="6B08C22C" w14:textId="014B4401" w:rsidR="00B6682A" w:rsidRDefault="00B6682A" w:rsidP="00B6682A">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820" w:type="dxa"/>
            <w:tcBorders>
              <w:top w:val="single" w:sz="8" w:space="0" w:color="auto"/>
              <w:left w:val="nil"/>
              <w:bottom w:val="double" w:sz="6" w:space="0" w:color="auto"/>
              <w:right w:val="nil"/>
            </w:tcBorders>
            <w:shd w:val="clear" w:color="auto" w:fill="auto"/>
            <w:vAlign w:val="center"/>
            <w:hideMark/>
          </w:tcPr>
          <w:p w14:paraId="4A0DFCC2" w14:textId="3F7C8167" w:rsidR="00B6682A" w:rsidRDefault="00B6682A" w:rsidP="00B6682A">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1280" w:type="dxa"/>
            <w:tcBorders>
              <w:top w:val="single" w:sz="8" w:space="0" w:color="auto"/>
              <w:left w:val="nil"/>
              <w:bottom w:val="double" w:sz="6" w:space="0" w:color="auto"/>
              <w:right w:val="nil"/>
            </w:tcBorders>
            <w:shd w:val="clear" w:color="auto" w:fill="auto"/>
            <w:vAlign w:val="center"/>
            <w:hideMark/>
          </w:tcPr>
          <w:p w14:paraId="15A6722D" w14:textId="267D25E7" w:rsidR="00B6682A" w:rsidRDefault="00B6682A" w:rsidP="00B6682A">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1120" w:type="dxa"/>
            <w:tcBorders>
              <w:top w:val="single" w:sz="8" w:space="0" w:color="auto"/>
              <w:left w:val="nil"/>
              <w:bottom w:val="double" w:sz="6" w:space="0" w:color="auto"/>
              <w:right w:val="nil"/>
            </w:tcBorders>
            <w:shd w:val="clear" w:color="auto" w:fill="auto"/>
            <w:vAlign w:val="center"/>
            <w:hideMark/>
          </w:tcPr>
          <w:p w14:paraId="2D76D7B4" w14:textId="2A23D0C8" w:rsidR="00B6682A" w:rsidRDefault="00B6682A" w:rsidP="00B6682A">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1060" w:type="dxa"/>
            <w:tcBorders>
              <w:top w:val="single" w:sz="8" w:space="0" w:color="auto"/>
              <w:left w:val="nil"/>
              <w:bottom w:val="double" w:sz="6" w:space="0" w:color="auto"/>
              <w:right w:val="nil"/>
            </w:tcBorders>
            <w:shd w:val="clear" w:color="auto" w:fill="auto"/>
            <w:vAlign w:val="center"/>
            <w:hideMark/>
          </w:tcPr>
          <w:p w14:paraId="433DE670" w14:textId="3B0D5589" w:rsidR="00B6682A" w:rsidRDefault="00B6682A" w:rsidP="00B6682A">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1120" w:type="dxa"/>
            <w:tcBorders>
              <w:top w:val="single" w:sz="8" w:space="0" w:color="auto"/>
              <w:left w:val="nil"/>
              <w:bottom w:val="double" w:sz="6" w:space="0" w:color="auto"/>
              <w:right w:val="nil"/>
            </w:tcBorders>
            <w:shd w:val="clear" w:color="auto" w:fill="auto"/>
            <w:vAlign w:val="center"/>
            <w:hideMark/>
          </w:tcPr>
          <w:p w14:paraId="38BE2C8E" w14:textId="09972A30" w:rsidR="00B6682A" w:rsidRDefault="00B6682A" w:rsidP="00B6682A">
            <w:pPr>
              <w:jc w:val="center"/>
              <w:rPr>
                <w:rFonts w:ascii="Arial" w:hAnsi="Arial" w:cs="Arial"/>
                <w:b/>
                <w:bCs/>
                <w:color w:val="000000"/>
                <w:sz w:val="16"/>
                <w:szCs w:val="16"/>
              </w:rPr>
            </w:pPr>
            <w:r>
              <w:rPr>
                <w:rFonts w:ascii="Arial" w:hAnsi="Arial" w:cs="Arial"/>
                <w:b/>
                <w:bCs/>
                <w:color w:val="000000"/>
                <w:sz w:val="16"/>
                <w:szCs w:val="16"/>
              </w:rPr>
              <w:t xml:space="preserve">8 439 </w:t>
            </w:r>
          </w:p>
        </w:tc>
      </w:tr>
      <w:tr w:rsidR="00B6682A" w14:paraId="3B88560C" w14:textId="77777777" w:rsidTr="00154191">
        <w:trPr>
          <w:trHeight w:val="315"/>
        </w:trPr>
        <w:tc>
          <w:tcPr>
            <w:tcW w:w="3460" w:type="dxa"/>
            <w:tcBorders>
              <w:top w:val="nil"/>
              <w:left w:val="nil"/>
              <w:bottom w:val="nil"/>
              <w:right w:val="nil"/>
            </w:tcBorders>
            <w:shd w:val="clear" w:color="auto" w:fill="auto"/>
            <w:vAlign w:val="center"/>
            <w:hideMark/>
          </w:tcPr>
          <w:p w14:paraId="502165AA" w14:textId="77777777" w:rsidR="00B6682A" w:rsidRDefault="00B6682A" w:rsidP="00B6682A">
            <w:pPr>
              <w:rPr>
                <w:rFonts w:ascii="Arial" w:hAnsi="Arial" w:cs="Arial"/>
                <w:color w:val="000000"/>
                <w:sz w:val="16"/>
                <w:szCs w:val="16"/>
              </w:rPr>
            </w:pPr>
            <w:r>
              <w:rPr>
                <w:rFonts w:ascii="Arial" w:hAnsi="Arial" w:cs="Arial"/>
                <w:color w:val="000000"/>
                <w:sz w:val="16"/>
                <w:szCs w:val="16"/>
              </w:rPr>
              <w:t>Oprávky</w:t>
            </w:r>
          </w:p>
        </w:tc>
        <w:tc>
          <w:tcPr>
            <w:tcW w:w="1180" w:type="dxa"/>
            <w:tcBorders>
              <w:top w:val="nil"/>
              <w:left w:val="nil"/>
              <w:bottom w:val="nil"/>
              <w:right w:val="nil"/>
            </w:tcBorders>
            <w:shd w:val="clear" w:color="auto" w:fill="auto"/>
            <w:vAlign w:val="center"/>
            <w:hideMark/>
          </w:tcPr>
          <w:p w14:paraId="2C460B7E" w14:textId="77777777" w:rsidR="00B6682A" w:rsidRDefault="00B6682A" w:rsidP="00B6682A">
            <w:pPr>
              <w:rPr>
                <w:rFonts w:ascii="Arial" w:hAnsi="Arial" w:cs="Arial"/>
                <w:color w:val="000000"/>
                <w:sz w:val="16"/>
                <w:szCs w:val="16"/>
              </w:rPr>
            </w:pPr>
          </w:p>
        </w:tc>
        <w:tc>
          <w:tcPr>
            <w:tcW w:w="700" w:type="dxa"/>
            <w:tcBorders>
              <w:top w:val="nil"/>
              <w:left w:val="nil"/>
              <w:bottom w:val="nil"/>
              <w:right w:val="nil"/>
            </w:tcBorders>
            <w:shd w:val="clear" w:color="auto" w:fill="auto"/>
            <w:vAlign w:val="center"/>
            <w:hideMark/>
          </w:tcPr>
          <w:p w14:paraId="1633A75C" w14:textId="77777777" w:rsidR="00B6682A" w:rsidRDefault="00B6682A" w:rsidP="00B6682A">
            <w:pPr>
              <w:jc w:val="center"/>
              <w:rPr>
                <w:sz w:val="20"/>
                <w:szCs w:val="20"/>
              </w:rPr>
            </w:pPr>
          </w:p>
        </w:tc>
        <w:tc>
          <w:tcPr>
            <w:tcW w:w="1080" w:type="dxa"/>
            <w:tcBorders>
              <w:top w:val="nil"/>
              <w:left w:val="nil"/>
              <w:bottom w:val="nil"/>
              <w:right w:val="nil"/>
            </w:tcBorders>
            <w:shd w:val="clear" w:color="auto" w:fill="auto"/>
            <w:vAlign w:val="center"/>
            <w:hideMark/>
          </w:tcPr>
          <w:p w14:paraId="56A82BF1" w14:textId="77777777" w:rsidR="00B6682A" w:rsidRDefault="00B6682A" w:rsidP="00B6682A">
            <w:pPr>
              <w:jc w:val="center"/>
              <w:rPr>
                <w:sz w:val="20"/>
                <w:szCs w:val="20"/>
              </w:rPr>
            </w:pPr>
          </w:p>
        </w:tc>
        <w:tc>
          <w:tcPr>
            <w:tcW w:w="820" w:type="dxa"/>
            <w:tcBorders>
              <w:top w:val="nil"/>
              <w:left w:val="nil"/>
              <w:bottom w:val="nil"/>
              <w:right w:val="nil"/>
            </w:tcBorders>
            <w:shd w:val="clear" w:color="auto" w:fill="auto"/>
            <w:vAlign w:val="center"/>
            <w:hideMark/>
          </w:tcPr>
          <w:p w14:paraId="0CAAAD3F" w14:textId="77777777" w:rsidR="00B6682A" w:rsidRDefault="00B6682A" w:rsidP="00B6682A">
            <w:pPr>
              <w:jc w:val="center"/>
              <w:rPr>
                <w:sz w:val="20"/>
                <w:szCs w:val="20"/>
              </w:rPr>
            </w:pPr>
          </w:p>
        </w:tc>
        <w:tc>
          <w:tcPr>
            <w:tcW w:w="1280" w:type="dxa"/>
            <w:tcBorders>
              <w:top w:val="nil"/>
              <w:left w:val="nil"/>
              <w:bottom w:val="nil"/>
              <w:right w:val="nil"/>
            </w:tcBorders>
            <w:shd w:val="clear" w:color="auto" w:fill="auto"/>
            <w:vAlign w:val="center"/>
            <w:hideMark/>
          </w:tcPr>
          <w:p w14:paraId="0AC5048F" w14:textId="77777777" w:rsidR="00B6682A" w:rsidRDefault="00B6682A" w:rsidP="00B6682A">
            <w:pPr>
              <w:jc w:val="center"/>
              <w:rPr>
                <w:sz w:val="20"/>
                <w:szCs w:val="20"/>
              </w:rPr>
            </w:pPr>
          </w:p>
        </w:tc>
        <w:tc>
          <w:tcPr>
            <w:tcW w:w="1120" w:type="dxa"/>
            <w:tcBorders>
              <w:top w:val="nil"/>
              <w:left w:val="nil"/>
              <w:bottom w:val="nil"/>
              <w:right w:val="nil"/>
            </w:tcBorders>
            <w:shd w:val="clear" w:color="auto" w:fill="auto"/>
            <w:vAlign w:val="center"/>
            <w:hideMark/>
          </w:tcPr>
          <w:p w14:paraId="434C9E0B" w14:textId="77777777" w:rsidR="00B6682A" w:rsidRDefault="00B6682A" w:rsidP="00B6682A">
            <w:pPr>
              <w:jc w:val="center"/>
              <w:rPr>
                <w:sz w:val="20"/>
                <w:szCs w:val="20"/>
              </w:rPr>
            </w:pPr>
          </w:p>
        </w:tc>
        <w:tc>
          <w:tcPr>
            <w:tcW w:w="1060" w:type="dxa"/>
            <w:tcBorders>
              <w:top w:val="nil"/>
              <w:left w:val="nil"/>
              <w:bottom w:val="nil"/>
              <w:right w:val="nil"/>
            </w:tcBorders>
            <w:shd w:val="clear" w:color="auto" w:fill="auto"/>
            <w:vAlign w:val="center"/>
            <w:hideMark/>
          </w:tcPr>
          <w:p w14:paraId="6D57D965" w14:textId="77777777" w:rsidR="00B6682A" w:rsidRDefault="00B6682A" w:rsidP="00B6682A">
            <w:pPr>
              <w:jc w:val="center"/>
              <w:rPr>
                <w:sz w:val="20"/>
                <w:szCs w:val="20"/>
              </w:rPr>
            </w:pPr>
          </w:p>
        </w:tc>
        <w:tc>
          <w:tcPr>
            <w:tcW w:w="1120" w:type="dxa"/>
            <w:tcBorders>
              <w:top w:val="nil"/>
              <w:left w:val="nil"/>
              <w:bottom w:val="nil"/>
              <w:right w:val="nil"/>
            </w:tcBorders>
            <w:shd w:val="clear" w:color="auto" w:fill="auto"/>
            <w:vAlign w:val="center"/>
            <w:hideMark/>
          </w:tcPr>
          <w:p w14:paraId="5E3BE9E1" w14:textId="77777777" w:rsidR="00B6682A" w:rsidRDefault="00B6682A" w:rsidP="00B6682A">
            <w:pPr>
              <w:jc w:val="center"/>
              <w:rPr>
                <w:sz w:val="20"/>
                <w:szCs w:val="20"/>
              </w:rPr>
            </w:pPr>
          </w:p>
        </w:tc>
      </w:tr>
      <w:tr w:rsidR="00B6682A" w14:paraId="627DDD1E" w14:textId="77777777" w:rsidTr="00154191">
        <w:trPr>
          <w:trHeight w:val="300"/>
        </w:trPr>
        <w:tc>
          <w:tcPr>
            <w:tcW w:w="3460" w:type="dxa"/>
            <w:tcBorders>
              <w:top w:val="nil"/>
              <w:left w:val="nil"/>
              <w:bottom w:val="nil"/>
              <w:right w:val="nil"/>
            </w:tcBorders>
            <w:shd w:val="clear" w:color="auto" w:fill="auto"/>
            <w:vAlign w:val="center"/>
            <w:hideMark/>
          </w:tcPr>
          <w:p w14:paraId="7859E71E" w14:textId="7981665C" w:rsidR="00B6682A" w:rsidRDefault="00B6682A" w:rsidP="00B6682A">
            <w:pPr>
              <w:rPr>
                <w:rFonts w:ascii="Arial" w:hAnsi="Arial" w:cs="Arial"/>
                <w:b/>
                <w:bCs/>
                <w:color w:val="000000"/>
                <w:sz w:val="16"/>
                <w:szCs w:val="16"/>
              </w:rPr>
            </w:pPr>
            <w:r>
              <w:rPr>
                <w:rFonts w:ascii="Arial" w:hAnsi="Arial" w:cs="Arial"/>
                <w:b/>
                <w:bCs/>
                <w:color w:val="000000"/>
                <w:sz w:val="16"/>
                <w:szCs w:val="16"/>
              </w:rPr>
              <w:t>Stav k 1.1.201</w:t>
            </w:r>
            <w:r w:rsidR="00895D2A">
              <w:rPr>
                <w:rFonts w:ascii="Arial" w:hAnsi="Arial" w:cs="Arial"/>
                <w:b/>
                <w:bCs/>
                <w:color w:val="000000"/>
                <w:sz w:val="16"/>
                <w:szCs w:val="16"/>
              </w:rPr>
              <w:t>8</w:t>
            </w:r>
          </w:p>
        </w:tc>
        <w:tc>
          <w:tcPr>
            <w:tcW w:w="1180" w:type="dxa"/>
            <w:tcBorders>
              <w:top w:val="nil"/>
              <w:left w:val="nil"/>
              <w:bottom w:val="nil"/>
              <w:right w:val="nil"/>
            </w:tcBorders>
            <w:shd w:val="clear" w:color="auto" w:fill="auto"/>
            <w:vAlign w:val="center"/>
            <w:hideMark/>
          </w:tcPr>
          <w:p w14:paraId="2C046528" w14:textId="5A7E2D00" w:rsidR="00B6682A" w:rsidRDefault="00B6682A" w:rsidP="00B6682A">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700" w:type="dxa"/>
            <w:tcBorders>
              <w:top w:val="nil"/>
              <w:left w:val="nil"/>
              <w:bottom w:val="nil"/>
              <w:right w:val="nil"/>
            </w:tcBorders>
            <w:shd w:val="clear" w:color="auto" w:fill="auto"/>
            <w:vAlign w:val="center"/>
            <w:hideMark/>
          </w:tcPr>
          <w:p w14:paraId="3FA981BA" w14:textId="64B9EF9A" w:rsidR="00B6682A" w:rsidRDefault="00895D2A" w:rsidP="00B6682A">
            <w:pPr>
              <w:jc w:val="center"/>
              <w:rPr>
                <w:rFonts w:ascii="Arial" w:hAnsi="Arial" w:cs="Arial"/>
                <w:b/>
                <w:bCs/>
                <w:color w:val="000000"/>
                <w:sz w:val="16"/>
                <w:szCs w:val="16"/>
              </w:rPr>
            </w:pPr>
            <w:r>
              <w:rPr>
                <w:rFonts w:ascii="Arial" w:hAnsi="Arial" w:cs="Arial"/>
                <w:b/>
                <w:bCs/>
                <w:color w:val="000000"/>
                <w:sz w:val="16"/>
                <w:szCs w:val="16"/>
              </w:rPr>
              <w:t>281</w:t>
            </w:r>
            <w:r w:rsidR="00B6682A">
              <w:rPr>
                <w:rFonts w:ascii="Arial" w:hAnsi="Arial" w:cs="Arial"/>
                <w:b/>
                <w:bCs/>
                <w:color w:val="000000"/>
                <w:sz w:val="16"/>
                <w:szCs w:val="16"/>
              </w:rPr>
              <w:t xml:space="preserve"> </w:t>
            </w:r>
          </w:p>
        </w:tc>
        <w:tc>
          <w:tcPr>
            <w:tcW w:w="1080" w:type="dxa"/>
            <w:tcBorders>
              <w:top w:val="nil"/>
              <w:left w:val="nil"/>
              <w:bottom w:val="nil"/>
              <w:right w:val="nil"/>
            </w:tcBorders>
            <w:shd w:val="clear" w:color="auto" w:fill="auto"/>
            <w:vAlign w:val="center"/>
            <w:hideMark/>
          </w:tcPr>
          <w:p w14:paraId="64E2A05F" w14:textId="214C31C4" w:rsidR="00B6682A" w:rsidRDefault="00B6682A" w:rsidP="00B6682A">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820" w:type="dxa"/>
            <w:tcBorders>
              <w:top w:val="nil"/>
              <w:left w:val="nil"/>
              <w:bottom w:val="nil"/>
              <w:right w:val="nil"/>
            </w:tcBorders>
            <w:shd w:val="clear" w:color="auto" w:fill="auto"/>
            <w:vAlign w:val="center"/>
            <w:hideMark/>
          </w:tcPr>
          <w:p w14:paraId="652F5A9D" w14:textId="031DFBEE" w:rsidR="00B6682A" w:rsidRDefault="00B6682A" w:rsidP="00B6682A">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1280" w:type="dxa"/>
            <w:tcBorders>
              <w:top w:val="nil"/>
              <w:left w:val="nil"/>
              <w:bottom w:val="nil"/>
              <w:right w:val="nil"/>
            </w:tcBorders>
            <w:shd w:val="clear" w:color="auto" w:fill="auto"/>
            <w:vAlign w:val="center"/>
            <w:hideMark/>
          </w:tcPr>
          <w:p w14:paraId="64B42DC6" w14:textId="30569721" w:rsidR="00B6682A" w:rsidRDefault="00B6682A" w:rsidP="00B6682A">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1120" w:type="dxa"/>
            <w:tcBorders>
              <w:top w:val="nil"/>
              <w:left w:val="nil"/>
              <w:bottom w:val="nil"/>
              <w:right w:val="nil"/>
            </w:tcBorders>
            <w:shd w:val="clear" w:color="auto" w:fill="auto"/>
            <w:vAlign w:val="center"/>
            <w:hideMark/>
          </w:tcPr>
          <w:p w14:paraId="6F4CDE9E" w14:textId="04F09347" w:rsidR="00B6682A" w:rsidRDefault="00B6682A" w:rsidP="00B6682A">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1060" w:type="dxa"/>
            <w:tcBorders>
              <w:top w:val="nil"/>
              <w:left w:val="nil"/>
              <w:bottom w:val="nil"/>
              <w:right w:val="nil"/>
            </w:tcBorders>
            <w:shd w:val="clear" w:color="auto" w:fill="auto"/>
            <w:vAlign w:val="center"/>
            <w:hideMark/>
          </w:tcPr>
          <w:p w14:paraId="73053D7E" w14:textId="1C4EBD72" w:rsidR="00B6682A" w:rsidRDefault="00B6682A" w:rsidP="00B6682A">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1120" w:type="dxa"/>
            <w:tcBorders>
              <w:top w:val="nil"/>
              <w:left w:val="nil"/>
              <w:bottom w:val="nil"/>
              <w:right w:val="nil"/>
            </w:tcBorders>
            <w:shd w:val="clear" w:color="auto" w:fill="auto"/>
            <w:vAlign w:val="center"/>
            <w:hideMark/>
          </w:tcPr>
          <w:p w14:paraId="2B1512C5" w14:textId="40E3B5F6" w:rsidR="00B6682A" w:rsidRDefault="00895D2A" w:rsidP="00B6682A">
            <w:pPr>
              <w:jc w:val="center"/>
              <w:rPr>
                <w:rFonts w:ascii="Arial" w:hAnsi="Arial" w:cs="Arial"/>
                <w:b/>
                <w:bCs/>
                <w:color w:val="000000"/>
                <w:sz w:val="16"/>
                <w:szCs w:val="16"/>
              </w:rPr>
            </w:pPr>
            <w:r>
              <w:rPr>
                <w:rFonts w:ascii="Arial" w:hAnsi="Arial" w:cs="Arial"/>
                <w:b/>
                <w:bCs/>
                <w:color w:val="000000"/>
                <w:sz w:val="16"/>
                <w:szCs w:val="16"/>
              </w:rPr>
              <w:t>281</w:t>
            </w:r>
            <w:r w:rsidR="00B6682A">
              <w:rPr>
                <w:rFonts w:ascii="Arial" w:hAnsi="Arial" w:cs="Arial"/>
                <w:b/>
                <w:bCs/>
                <w:color w:val="000000"/>
                <w:sz w:val="16"/>
                <w:szCs w:val="16"/>
              </w:rPr>
              <w:t xml:space="preserve"> </w:t>
            </w:r>
          </w:p>
        </w:tc>
      </w:tr>
      <w:tr w:rsidR="00B6682A" w14:paraId="17B0B97D" w14:textId="77777777" w:rsidTr="00154191">
        <w:trPr>
          <w:trHeight w:val="300"/>
        </w:trPr>
        <w:tc>
          <w:tcPr>
            <w:tcW w:w="3460" w:type="dxa"/>
            <w:tcBorders>
              <w:top w:val="nil"/>
              <w:left w:val="nil"/>
              <w:bottom w:val="nil"/>
              <w:right w:val="nil"/>
            </w:tcBorders>
            <w:shd w:val="clear" w:color="auto" w:fill="auto"/>
            <w:vAlign w:val="center"/>
            <w:hideMark/>
          </w:tcPr>
          <w:p w14:paraId="1198A1AA" w14:textId="77777777" w:rsidR="00B6682A" w:rsidRDefault="00B6682A" w:rsidP="00B6682A">
            <w:pPr>
              <w:rPr>
                <w:rFonts w:ascii="Arial" w:hAnsi="Arial" w:cs="Arial"/>
                <w:color w:val="000000"/>
                <w:sz w:val="16"/>
                <w:szCs w:val="16"/>
              </w:rPr>
            </w:pPr>
            <w:r>
              <w:rPr>
                <w:rFonts w:ascii="Arial" w:hAnsi="Arial" w:cs="Arial"/>
                <w:color w:val="000000"/>
                <w:sz w:val="16"/>
                <w:szCs w:val="16"/>
              </w:rPr>
              <w:t>Prírastky</w:t>
            </w:r>
          </w:p>
        </w:tc>
        <w:tc>
          <w:tcPr>
            <w:tcW w:w="1180" w:type="dxa"/>
            <w:tcBorders>
              <w:top w:val="nil"/>
              <w:left w:val="nil"/>
              <w:bottom w:val="nil"/>
              <w:right w:val="nil"/>
            </w:tcBorders>
            <w:shd w:val="clear" w:color="auto" w:fill="auto"/>
            <w:vAlign w:val="center"/>
            <w:hideMark/>
          </w:tcPr>
          <w:p w14:paraId="277EC177" w14:textId="43955541" w:rsidR="00B6682A" w:rsidRDefault="00B6682A" w:rsidP="00B6682A">
            <w:pPr>
              <w:jc w:val="center"/>
              <w:rPr>
                <w:rFonts w:ascii="Arial" w:hAnsi="Arial" w:cs="Arial"/>
                <w:color w:val="000000"/>
                <w:sz w:val="16"/>
                <w:szCs w:val="16"/>
              </w:rPr>
            </w:pPr>
            <w:r>
              <w:rPr>
                <w:rFonts w:ascii="Arial" w:hAnsi="Arial" w:cs="Arial"/>
                <w:color w:val="000000"/>
                <w:sz w:val="16"/>
                <w:szCs w:val="16"/>
              </w:rPr>
              <w:t xml:space="preserve">0 </w:t>
            </w:r>
          </w:p>
        </w:tc>
        <w:tc>
          <w:tcPr>
            <w:tcW w:w="700" w:type="dxa"/>
            <w:tcBorders>
              <w:top w:val="nil"/>
              <w:left w:val="nil"/>
              <w:bottom w:val="nil"/>
              <w:right w:val="nil"/>
            </w:tcBorders>
            <w:shd w:val="clear" w:color="auto" w:fill="auto"/>
            <w:vAlign w:val="center"/>
            <w:hideMark/>
          </w:tcPr>
          <w:p w14:paraId="44D0A961" w14:textId="73891C70" w:rsidR="00B6682A" w:rsidRDefault="00895D2A" w:rsidP="00B6682A">
            <w:pPr>
              <w:jc w:val="center"/>
              <w:rPr>
                <w:rFonts w:ascii="Arial" w:hAnsi="Arial" w:cs="Arial"/>
                <w:color w:val="000000"/>
                <w:sz w:val="16"/>
                <w:szCs w:val="16"/>
              </w:rPr>
            </w:pPr>
            <w:r>
              <w:rPr>
                <w:rFonts w:ascii="Arial" w:hAnsi="Arial" w:cs="Arial"/>
                <w:color w:val="000000"/>
                <w:sz w:val="16"/>
                <w:szCs w:val="16"/>
              </w:rPr>
              <w:t>1 688</w:t>
            </w:r>
            <w:r w:rsidR="00B6682A">
              <w:rPr>
                <w:rFonts w:ascii="Arial" w:hAnsi="Arial" w:cs="Arial"/>
                <w:color w:val="000000"/>
                <w:sz w:val="16"/>
                <w:szCs w:val="16"/>
              </w:rPr>
              <w:t xml:space="preserve"> </w:t>
            </w:r>
          </w:p>
        </w:tc>
        <w:tc>
          <w:tcPr>
            <w:tcW w:w="1080" w:type="dxa"/>
            <w:tcBorders>
              <w:top w:val="nil"/>
              <w:left w:val="nil"/>
              <w:bottom w:val="nil"/>
              <w:right w:val="nil"/>
            </w:tcBorders>
            <w:shd w:val="clear" w:color="auto" w:fill="auto"/>
            <w:vAlign w:val="center"/>
            <w:hideMark/>
          </w:tcPr>
          <w:p w14:paraId="13FEBC17" w14:textId="056226FA" w:rsidR="00B6682A" w:rsidRDefault="00B6682A" w:rsidP="00B6682A">
            <w:pPr>
              <w:jc w:val="center"/>
              <w:rPr>
                <w:rFonts w:ascii="Arial" w:hAnsi="Arial" w:cs="Arial"/>
                <w:color w:val="000000"/>
                <w:sz w:val="16"/>
                <w:szCs w:val="16"/>
              </w:rPr>
            </w:pPr>
            <w:r>
              <w:rPr>
                <w:rFonts w:ascii="Arial" w:hAnsi="Arial" w:cs="Arial"/>
                <w:color w:val="000000"/>
                <w:sz w:val="16"/>
                <w:szCs w:val="16"/>
              </w:rPr>
              <w:t xml:space="preserve">0 </w:t>
            </w:r>
          </w:p>
        </w:tc>
        <w:tc>
          <w:tcPr>
            <w:tcW w:w="820" w:type="dxa"/>
            <w:tcBorders>
              <w:top w:val="nil"/>
              <w:left w:val="nil"/>
              <w:bottom w:val="nil"/>
              <w:right w:val="nil"/>
            </w:tcBorders>
            <w:shd w:val="clear" w:color="auto" w:fill="auto"/>
            <w:vAlign w:val="center"/>
            <w:hideMark/>
          </w:tcPr>
          <w:p w14:paraId="2E828DA2" w14:textId="217DE6EA" w:rsidR="00B6682A" w:rsidRDefault="00B6682A" w:rsidP="00B6682A">
            <w:pPr>
              <w:jc w:val="center"/>
              <w:rPr>
                <w:rFonts w:ascii="Arial" w:hAnsi="Arial" w:cs="Arial"/>
                <w:color w:val="000000"/>
                <w:sz w:val="16"/>
                <w:szCs w:val="16"/>
              </w:rPr>
            </w:pPr>
            <w:r>
              <w:rPr>
                <w:rFonts w:ascii="Arial" w:hAnsi="Arial" w:cs="Arial"/>
                <w:color w:val="000000"/>
                <w:sz w:val="16"/>
                <w:szCs w:val="16"/>
              </w:rPr>
              <w:t xml:space="preserve">0 </w:t>
            </w:r>
          </w:p>
        </w:tc>
        <w:tc>
          <w:tcPr>
            <w:tcW w:w="1280" w:type="dxa"/>
            <w:tcBorders>
              <w:top w:val="nil"/>
              <w:left w:val="nil"/>
              <w:bottom w:val="nil"/>
              <w:right w:val="nil"/>
            </w:tcBorders>
            <w:shd w:val="clear" w:color="auto" w:fill="auto"/>
            <w:vAlign w:val="center"/>
            <w:hideMark/>
          </w:tcPr>
          <w:p w14:paraId="61803A12" w14:textId="76106B48" w:rsidR="00B6682A" w:rsidRDefault="00B6682A" w:rsidP="00B6682A">
            <w:pPr>
              <w:jc w:val="center"/>
              <w:rPr>
                <w:rFonts w:ascii="Arial" w:hAnsi="Arial" w:cs="Arial"/>
                <w:color w:val="000000"/>
                <w:sz w:val="16"/>
                <w:szCs w:val="16"/>
              </w:rPr>
            </w:pPr>
            <w:r>
              <w:rPr>
                <w:rFonts w:ascii="Arial" w:hAnsi="Arial" w:cs="Arial"/>
                <w:color w:val="000000"/>
                <w:sz w:val="16"/>
                <w:szCs w:val="16"/>
              </w:rPr>
              <w:t xml:space="preserve">0 </w:t>
            </w:r>
          </w:p>
        </w:tc>
        <w:tc>
          <w:tcPr>
            <w:tcW w:w="1120" w:type="dxa"/>
            <w:tcBorders>
              <w:top w:val="nil"/>
              <w:left w:val="nil"/>
              <w:bottom w:val="nil"/>
              <w:right w:val="nil"/>
            </w:tcBorders>
            <w:shd w:val="clear" w:color="auto" w:fill="auto"/>
            <w:vAlign w:val="center"/>
            <w:hideMark/>
          </w:tcPr>
          <w:p w14:paraId="0F40A38D" w14:textId="6EF0A5E9" w:rsidR="00B6682A" w:rsidRDefault="00B6682A" w:rsidP="00B6682A">
            <w:pPr>
              <w:jc w:val="center"/>
              <w:rPr>
                <w:rFonts w:ascii="Arial" w:hAnsi="Arial" w:cs="Arial"/>
                <w:color w:val="000000"/>
                <w:sz w:val="16"/>
                <w:szCs w:val="16"/>
              </w:rPr>
            </w:pPr>
            <w:r>
              <w:rPr>
                <w:rFonts w:ascii="Arial" w:hAnsi="Arial" w:cs="Arial"/>
                <w:color w:val="000000"/>
                <w:sz w:val="16"/>
                <w:szCs w:val="16"/>
              </w:rPr>
              <w:t xml:space="preserve">0 </w:t>
            </w:r>
          </w:p>
        </w:tc>
        <w:tc>
          <w:tcPr>
            <w:tcW w:w="1060" w:type="dxa"/>
            <w:tcBorders>
              <w:top w:val="nil"/>
              <w:left w:val="nil"/>
              <w:bottom w:val="nil"/>
              <w:right w:val="nil"/>
            </w:tcBorders>
            <w:shd w:val="clear" w:color="auto" w:fill="auto"/>
            <w:vAlign w:val="center"/>
            <w:hideMark/>
          </w:tcPr>
          <w:p w14:paraId="3DCF17FD" w14:textId="2119C61F" w:rsidR="00B6682A" w:rsidRDefault="00B6682A" w:rsidP="00B6682A">
            <w:pPr>
              <w:jc w:val="center"/>
              <w:rPr>
                <w:rFonts w:ascii="Arial" w:hAnsi="Arial" w:cs="Arial"/>
                <w:color w:val="000000"/>
                <w:sz w:val="16"/>
                <w:szCs w:val="16"/>
              </w:rPr>
            </w:pPr>
            <w:r>
              <w:rPr>
                <w:rFonts w:ascii="Arial" w:hAnsi="Arial" w:cs="Arial"/>
                <w:color w:val="000000"/>
                <w:sz w:val="16"/>
                <w:szCs w:val="16"/>
              </w:rPr>
              <w:t xml:space="preserve">0 </w:t>
            </w:r>
          </w:p>
        </w:tc>
        <w:tc>
          <w:tcPr>
            <w:tcW w:w="1120" w:type="dxa"/>
            <w:tcBorders>
              <w:top w:val="nil"/>
              <w:left w:val="nil"/>
              <w:bottom w:val="nil"/>
              <w:right w:val="nil"/>
            </w:tcBorders>
            <w:shd w:val="clear" w:color="auto" w:fill="auto"/>
            <w:vAlign w:val="center"/>
            <w:hideMark/>
          </w:tcPr>
          <w:p w14:paraId="4CD80E7D" w14:textId="693D6644" w:rsidR="00B6682A" w:rsidRDefault="00895D2A" w:rsidP="00B6682A">
            <w:pPr>
              <w:jc w:val="center"/>
              <w:rPr>
                <w:rFonts w:ascii="Arial" w:hAnsi="Arial" w:cs="Arial"/>
                <w:color w:val="000000"/>
                <w:sz w:val="16"/>
                <w:szCs w:val="16"/>
              </w:rPr>
            </w:pPr>
            <w:r>
              <w:rPr>
                <w:rFonts w:ascii="Arial" w:hAnsi="Arial" w:cs="Arial"/>
                <w:color w:val="000000"/>
                <w:sz w:val="16"/>
                <w:szCs w:val="16"/>
              </w:rPr>
              <w:t>1 688</w:t>
            </w:r>
          </w:p>
        </w:tc>
      </w:tr>
      <w:tr w:rsidR="00B6682A" w14:paraId="2F40615C" w14:textId="77777777" w:rsidTr="00154191">
        <w:trPr>
          <w:trHeight w:val="300"/>
        </w:trPr>
        <w:tc>
          <w:tcPr>
            <w:tcW w:w="3460" w:type="dxa"/>
            <w:tcBorders>
              <w:top w:val="nil"/>
              <w:left w:val="nil"/>
              <w:bottom w:val="nil"/>
              <w:right w:val="nil"/>
            </w:tcBorders>
            <w:shd w:val="clear" w:color="auto" w:fill="auto"/>
            <w:vAlign w:val="center"/>
            <w:hideMark/>
          </w:tcPr>
          <w:p w14:paraId="71C8AF59" w14:textId="77777777" w:rsidR="00B6682A" w:rsidRDefault="00B6682A" w:rsidP="00B6682A">
            <w:pPr>
              <w:rPr>
                <w:rFonts w:ascii="Arial" w:hAnsi="Arial" w:cs="Arial"/>
                <w:color w:val="000000"/>
                <w:sz w:val="16"/>
                <w:szCs w:val="16"/>
              </w:rPr>
            </w:pPr>
            <w:r>
              <w:rPr>
                <w:rFonts w:ascii="Arial" w:hAnsi="Arial" w:cs="Arial"/>
                <w:color w:val="000000"/>
                <w:sz w:val="16"/>
                <w:szCs w:val="16"/>
              </w:rPr>
              <w:t>Úbytky</w:t>
            </w:r>
          </w:p>
        </w:tc>
        <w:tc>
          <w:tcPr>
            <w:tcW w:w="1180" w:type="dxa"/>
            <w:tcBorders>
              <w:top w:val="nil"/>
              <w:left w:val="nil"/>
              <w:bottom w:val="nil"/>
              <w:right w:val="nil"/>
            </w:tcBorders>
            <w:shd w:val="clear" w:color="auto" w:fill="auto"/>
            <w:vAlign w:val="center"/>
            <w:hideMark/>
          </w:tcPr>
          <w:p w14:paraId="3AFBD95A" w14:textId="42974AD5" w:rsidR="00B6682A" w:rsidRDefault="00B6682A" w:rsidP="00B6682A">
            <w:pPr>
              <w:jc w:val="center"/>
              <w:rPr>
                <w:rFonts w:ascii="Arial" w:hAnsi="Arial" w:cs="Arial"/>
                <w:color w:val="000000"/>
                <w:sz w:val="16"/>
                <w:szCs w:val="16"/>
              </w:rPr>
            </w:pPr>
            <w:r>
              <w:rPr>
                <w:rFonts w:ascii="Arial" w:hAnsi="Arial" w:cs="Arial"/>
                <w:color w:val="000000"/>
                <w:sz w:val="16"/>
                <w:szCs w:val="16"/>
              </w:rPr>
              <w:t xml:space="preserve">0 </w:t>
            </w:r>
          </w:p>
        </w:tc>
        <w:tc>
          <w:tcPr>
            <w:tcW w:w="700" w:type="dxa"/>
            <w:tcBorders>
              <w:top w:val="nil"/>
              <w:left w:val="nil"/>
              <w:bottom w:val="nil"/>
              <w:right w:val="nil"/>
            </w:tcBorders>
            <w:shd w:val="clear" w:color="auto" w:fill="auto"/>
            <w:vAlign w:val="center"/>
            <w:hideMark/>
          </w:tcPr>
          <w:p w14:paraId="6ACE1A73" w14:textId="411E9DED" w:rsidR="00B6682A" w:rsidRDefault="00B6682A" w:rsidP="00B6682A">
            <w:pPr>
              <w:jc w:val="center"/>
              <w:rPr>
                <w:rFonts w:ascii="Arial" w:hAnsi="Arial" w:cs="Arial"/>
                <w:color w:val="000000"/>
                <w:sz w:val="16"/>
                <w:szCs w:val="16"/>
              </w:rPr>
            </w:pPr>
            <w:r>
              <w:rPr>
                <w:rFonts w:ascii="Arial" w:hAnsi="Arial" w:cs="Arial"/>
                <w:color w:val="000000"/>
                <w:sz w:val="16"/>
                <w:szCs w:val="16"/>
              </w:rPr>
              <w:t xml:space="preserve">0 </w:t>
            </w:r>
          </w:p>
        </w:tc>
        <w:tc>
          <w:tcPr>
            <w:tcW w:w="1080" w:type="dxa"/>
            <w:tcBorders>
              <w:top w:val="nil"/>
              <w:left w:val="nil"/>
              <w:bottom w:val="nil"/>
              <w:right w:val="nil"/>
            </w:tcBorders>
            <w:shd w:val="clear" w:color="auto" w:fill="auto"/>
            <w:vAlign w:val="center"/>
            <w:hideMark/>
          </w:tcPr>
          <w:p w14:paraId="7FD995ED" w14:textId="4E9D710D" w:rsidR="00B6682A" w:rsidRDefault="00B6682A" w:rsidP="00B6682A">
            <w:pPr>
              <w:jc w:val="center"/>
              <w:rPr>
                <w:rFonts w:ascii="Arial" w:hAnsi="Arial" w:cs="Arial"/>
                <w:color w:val="000000"/>
                <w:sz w:val="16"/>
                <w:szCs w:val="16"/>
              </w:rPr>
            </w:pPr>
            <w:r>
              <w:rPr>
                <w:rFonts w:ascii="Arial" w:hAnsi="Arial" w:cs="Arial"/>
                <w:color w:val="000000"/>
                <w:sz w:val="16"/>
                <w:szCs w:val="16"/>
              </w:rPr>
              <w:t xml:space="preserve">0 </w:t>
            </w:r>
          </w:p>
        </w:tc>
        <w:tc>
          <w:tcPr>
            <w:tcW w:w="820" w:type="dxa"/>
            <w:tcBorders>
              <w:top w:val="nil"/>
              <w:left w:val="nil"/>
              <w:bottom w:val="nil"/>
              <w:right w:val="nil"/>
            </w:tcBorders>
            <w:shd w:val="clear" w:color="auto" w:fill="auto"/>
            <w:vAlign w:val="center"/>
            <w:hideMark/>
          </w:tcPr>
          <w:p w14:paraId="59599185" w14:textId="0906E567" w:rsidR="00B6682A" w:rsidRDefault="00B6682A" w:rsidP="00B6682A">
            <w:pPr>
              <w:jc w:val="center"/>
              <w:rPr>
                <w:rFonts w:ascii="Arial" w:hAnsi="Arial" w:cs="Arial"/>
                <w:color w:val="000000"/>
                <w:sz w:val="16"/>
                <w:szCs w:val="16"/>
              </w:rPr>
            </w:pPr>
            <w:r>
              <w:rPr>
                <w:rFonts w:ascii="Arial" w:hAnsi="Arial" w:cs="Arial"/>
                <w:color w:val="000000"/>
                <w:sz w:val="16"/>
                <w:szCs w:val="16"/>
              </w:rPr>
              <w:t xml:space="preserve">0 </w:t>
            </w:r>
          </w:p>
        </w:tc>
        <w:tc>
          <w:tcPr>
            <w:tcW w:w="1280" w:type="dxa"/>
            <w:tcBorders>
              <w:top w:val="nil"/>
              <w:left w:val="nil"/>
              <w:bottom w:val="nil"/>
              <w:right w:val="nil"/>
            </w:tcBorders>
            <w:shd w:val="clear" w:color="auto" w:fill="auto"/>
            <w:vAlign w:val="center"/>
            <w:hideMark/>
          </w:tcPr>
          <w:p w14:paraId="5C306EDC" w14:textId="689B668C" w:rsidR="00B6682A" w:rsidRDefault="00B6682A" w:rsidP="00B6682A">
            <w:pPr>
              <w:jc w:val="center"/>
              <w:rPr>
                <w:rFonts w:ascii="Arial" w:hAnsi="Arial" w:cs="Arial"/>
                <w:color w:val="000000"/>
                <w:sz w:val="16"/>
                <w:szCs w:val="16"/>
              </w:rPr>
            </w:pPr>
            <w:r>
              <w:rPr>
                <w:rFonts w:ascii="Arial" w:hAnsi="Arial" w:cs="Arial"/>
                <w:color w:val="000000"/>
                <w:sz w:val="16"/>
                <w:szCs w:val="16"/>
              </w:rPr>
              <w:t xml:space="preserve">0 </w:t>
            </w:r>
          </w:p>
        </w:tc>
        <w:tc>
          <w:tcPr>
            <w:tcW w:w="1120" w:type="dxa"/>
            <w:tcBorders>
              <w:top w:val="nil"/>
              <w:left w:val="nil"/>
              <w:bottom w:val="nil"/>
              <w:right w:val="nil"/>
            </w:tcBorders>
            <w:shd w:val="clear" w:color="auto" w:fill="auto"/>
            <w:vAlign w:val="center"/>
            <w:hideMark/>
          </w:tcPr>
          <w:p w14:paraId="4919DC11" w14:textId="2CBA09AA" w:rsidR="00B6682A" w:rsidRDefault="00B6682A" w:rsidP="00B6682A">
            <w:pPr>
              <w:jc w:val="center"/>
              <w:rPr>
                <w:rFonts w:ascii="Arial" w:hAnsi="Arial" w:cs="Arial"/>
                <w:color w:val="000000"/>
                <w:sz w:val="16"/>
                <w:szCs w:val="16"/>
              </w:rPr>
            </w:pPr>
            <w:r>
              <w:rPr>
                <w:rFonts w:ascii="Arial" w:hAnsi="Arial" w:cs="Arial"/>
                <w:color w:val="000000"/>
                <w:sz w:val="16"/>
                <w:szCs w:val="16"/>
              </w:rPr>
              <w:t xml:space="preserve">0 </w:t>
            </w:r>
          </w:p>
        </w:tc>
        <w:tc>
          <w:tcPr>
            <w:tcW w:w="1060" w:type="dxa"/>
            <w:tcBorders>
              <w:top w:val="nil"/>
              <w:left w:val="nil"/>
              <w:bottom w:val="nil"/>
              <w:right w:val="nil"/>
            </w:tcBorders>
            <w:shd w:val="clear" w:color="auto" w:fill="auto"/>
            <w:vAlign w:val="center"/>
            <w:hideMark/>
          </w:tcPr>
          <w:p w14:paraId="001C5278" w14:textId="78117B72" w:rsidR="00B6682A" w:rsidRDefault="00B6682A" w:rsidP="00B6682A">
            <w:pPr>
              <w:jc w:val="center"/>
              <w:rPr>
                <w:rFonts w:ascii="Arial" w:hAnsi="Arial" w:cs="Arial"/>
                <w:color w:val="000000"/>
                <w:sz w:val="16"/>
                <w:szCs w:val="16"/>
              </w:rPr>
            </w:pPr>
            <w:r>
              <w:rPr>
                <w:rFonts w:ascii="Arial" w:hAnsi="Arial" w:cs="Arial"/>
                <w:color w:val="000000"/>
                <w:sz w:val="16"/>
                <w:szCs w:val="16"/>
              </w:rPr>
              <w:t xml:space="preserve">0 </w:t>
            </w:r>
          </w:p>
        </w:tc>
        <w:tc>
          <w:tcPr>
            <w:tcW w:w="1120" w:type="dxa"/>
            <w:tcBorders>
              <w:top w:val="nil"/>
              <w:left w:val="nil"/>
              <w:bottom w:val="nil"/>
              <w:right w:val="nil"/>
            </w:tcBorders>
            <w:shd w:val="clear" w:color="auto" w:fill="auto"/>
            <w:vAlign w:val="center"/>
            <w:hideMark/>
          </w:tcPr>
          <w:p w14:paraId="59947459" w14:textId="51B9C990" w:rsidR="00B6682A" w:rsidRDefault="00B6682A" w:rsidP="00B6682A">
            <w:pPr>
              <w:jc w:val="center"/>
              <w:rPr>
                <w:rFonts w:ascii="Arial" w:hAnsi="Arial" w:cs="Arial"/>
                <w:color w:val="000000"/>
                <w:sz w:val="16"/>
                <w:szCs w:val="16"/>
              </w:rPr>
            </w:pPr>
            <w:r>
              <w:rPr>
                <w:rFonts w:ascii="Arial" w:hAnsi="Arial" w:cs="Arial"/>
                <w:color w:val="000000"/>
                <w:sz w:val="16"/>
                <w:szCs w:val="16"/>
              </w:rPr>
              <w:t xml:space="preserve">0 </w:t>
            </w:r>
          </w:p>
        </w:tc>
      </w:tr>
      <w:tr w:rsidR="00B6682A" w14:paraId="6331048E" w14:textId="77777777" w:rsidTr="00154191">
        <w:trPr>
          <w:trHeight w:val="315"/>
        </w:trPr>
        <w:tc>
          <w:tcPr>
            <w:tcW w:w="3460" w:type="dxa"/>
            <w:tcBorders>
              <w:top w:val="nil"/>
              <w:left w:val="nil"/>
              <w:bottom w:val="nil"/>
              <w:right w:val="nil"/>
            </w:tcBorders>
            <w:shd w:val="clear" w:color="auto" w:fill="auto"/>
            <w:vAlign w:val="center"/>
            <w:hideMark/>
          </w:tcPr>
          <w:p w14:paraId="53E3E548" w14:textId="77777777" w:rsidR="00B6682A" w:rsidRDefault="00B6682A" w:rsidP="00B6682A">
            <w:pPr>
              <w:rPr>
                <w:rFonts w:ascii="Arial" w:hAnsi="Arial" w:cs="Arial"/>
                <w:color w:val="000000"/>
                <w:sz w:val="16"/>
                <w:szCs w:val="16"/>
              </w:rPr>
            </w:pPr>
            <w:r>
              <w:rPr>
                <w:rFonts w:ascii="Arial" w:hAnsi="Arial" w:cs="Arial"/>
                <w:color w:val="000000"/>
                <w:sz w:val="16"/>
                <w:szCs w:val="16"/>
              </w:rPr>
              <w:t>Presuny</w:t>
            </w:r>
          </w:p>
        </w:tc>
        <w:tc>
          <w:tcPr>
            <w:tcW w:w="1180" w:type="dxa"/>
            <w:tcBorders>
              <w:top w:val="nil"/>
              <w:left w:val="nil"/>
              <w:bottom w:val="nil"/>
              <w:right w:val="nil"/>
            </w:tcBorders>
            <w:shd w:val="clear" w:color="auto" w:fill="auto"/>
            <w:vAlign w:val="center"/>
            <w:hideMark/>
          </w:tcPr>
          <w:p w14:paraId="68DFD358" w14:textId="5F766A9C" w:rsidR="00B6682A" w:rsidRDefault="00B6682A" w:rsidP="00B6682A">
            <w:pPr>
              <w:jc w:val="center"/>
              <w:rPr>
                <w:rFonts w:ascii="Arial" w:hAnsi="Arial" w:cs="Arial"/>
                <w:color w:val="000000"/>
                <w:sz w:val="16"/>
                <w:szCs w:val="16"/>
              </w:rPr>
            </w:pPr>
            <w:r>
              <w:rPr>
                <w:rFonts w:ascii="Arial" w:hAnsi="Arial" w:cs="Arial"/>
                <w:color w:val="000000"/>
                <w:sz w:val="16"/>
                <w:szCs w:val="16"/>
              </w:rPr>
              <w:t xml:space="preserve">0 </w:t>
            </w:r>
          </w:p>
        </w:tc>
        <w:tc>
          <w:tcPr>
            <w:tcW w:w="700" w:type="dxa"/>
            <w:tcBorders>
              <w:top w:val="nil"/>
              <w:left w:val="nil"/>
              <w:bottom w:val="nil"/>
              <w:right w:val="nil"/>
            </w:tcBorders>
            <w:shd w:val="clear" w:color="auto" w:fill="auto"/>
            <w:vAlign w:val="center"/>
            <w:hideMark/>
          </w:tcPr>
          <w:p w14:paraId="6DBBCF27" w14:textId="5CE4BF95" w:rsidR="00B6682A" w:rsidRDefault="00B6682A" w:rsidP="00B6682A">
            <w:pPr>
              <w:jc w:val="center"/>
              <w:rPr>
                <w:rFonts w:ascii="Arial" w:hAnsi="Arial" w:cs="Arial"/>
                <w:color w:val="000000"/>
                <w:sz w:val="16"/>
                <w:szCs w:val="16"/>
              </w:rPr>
            </w:pPr>
            <w:r>
              <w:rPr>
                <w:rFonts w:ascii="Arial" w:hAnsi="Arial" w:cs="Arial"/>
                <w:color w:val="000000"/>
                <w:sz w:val="16"/>
                <w:szCs w:val="16"/>
              </w:rPr>
              <w:t xml:space="preserve">0 </w:t>
            </w:r>
          </w:p>
        </w:tc>
        <w:tc>
          <w:tcPr>
            <w:tcW w:w="1080" w:type="dxa"/>
            <w:tcBorders>
              <w:top w:val="nil"/>
              <w:left w:val="nil"/>
              <w:bottom w:val="nil"/>
              <w:right w:val="nil"/>
            </w:tcBorders>
            <w:shd w:val="clear" w:color="auto" w:fill="auto"/>
            <w:vAlign w:val="center"/>
            <w:hideMark/>
          </w:tcPr>
          <w:p w14:paraId="5906F27E" w14:textId="4E9699F5" w:rsidR="00B6682A" w:rsidRDefault="00B6682A" w:rsidP="00B6682A">
            <w:pPr>
              <w:jc w:val="center"/>
              <w:rPr>
                <w:rFonts w:ascii="Arial" w:hAnsi="Arial" w:cs="Arial"/>
                <w:color w:val="000000"/>
                <w:sz w:val="16"/>
                <w:szCs w:val="16"/>
              </w:rPr>
            </w:pPr>
            <w:r>
              <w:rPr>
                <w:rFonts w:ascii="Arial" w:hAnsi="Arial" w:cs="Arial"/>
                <w:color w:val="000000"/>
                <w:sz w:val="16"/>
                <w:szCs w:val="16"/>
              </w:rPr>
              <w:t xml:space="preserve">0 </w:t>
            </w:r>
          </w:p>
        </w:tc>
        <w:tc>
          <w:tcPr>
            <w:tcW w:w="820" w:type="dxa"/>
            <w:tcBorders>
              <w:top w:val="nil"/>
              <w:left w:val="nil"/>
              <w:bottom w:val="nil"/>
              <w:right w:val="nil"/>
            </w:tcBorders>
            <w:shd w:val="clear" w:color="auto" w:fill="auto"/>
            <w:vAlign w:val="center"/>
            <w:hideMark/>
          </w:tcPr>
          <w:p w14:paraId="7A91B831" w14:textId="029D3C40" w:rsidR="00B6682A" w:rsidRDefault="00B6682A" w:rsidP="00B6682A">
            <w:pPr>
              <w:jc w:val="center"/>
              <w:rPr>
                <w:rFonts w:ascii="Arial" w:hAnsi="Arial" w:cs="Arial"/>
                <w:color w:val="000000"/>
                <w:sz w:val="16"/>
                <w:szCs w:val="16"/>
              </w:rPr>
            </w:pPr>
            <w:r>
              <w:rPr>
                <w:rFonts w:ascii="Arial" w:hAnsi="Arial" w:cs="Arial"/>
                <w:color w:val="000000"/>
                <w:sz w:val="16"/>
                <w:szCs w:val="16"/>
              </w:rPr>
              <w:t xml:space="preserve">0 </w:t>
            </w:r>
          </w:p>
        </w:tc>
        <w:tc>
          <w:tcPr>
            <w:tcW w:w="1280" w:type="dxa"/>
            <w:tcBorders>
              <w:top w:val="nil"/>
              <w:left w:val="nil"/>
              <w:bottom w:val="nil"/>
              <w:right w:val="nil"/>
            </w:tcBorders>
            <w:shd w:val="clear" w:color="auto" w:fill="auto"/>
            <w:vAlign w:val="center"/>
            <w:hideMark/>
          </w:tcPr>
          <w:p w14:paraId="435429A2" w14:textId="651D1A78" w:rsidR="00B6682A" w:rsidRDefault="00B6682A" w:rsidP="00B6682A">
            <w:pPr>
              <w:jc w:val="center"/>
              <w:rPr>
                <w:rFonts w:ascii="Arial" w:hAnsi="Arial" w:cs="Arial"/>
                <w:color w:val="000000"/>
                <w:sz w:val="16"/>
                <w:szCs w:val="16"/>
              </w:rPr>
            </w:pPr>
            <w:r>
              <w:rPr>
                <w:rFonts w:ascii="Arial" w:hAnsi="Arial" w:cs="Arial"/>
                <w:color w:val="000000"/>
                <w:sz w:val="16"/>
                <w:szCs w:val="16"/>
              </w:rPr>
              <w:t xml:space="preserve">0 </w:t>
            </w:r>
          </w:p>
        </w:tc>
        <w:tc>
          <w:tcPr>
            <w:tcW w:w="1120" w:type="dxa"/>
            <w:tcBorders>
              <w:top w:val="nil"/>
              <w:left w:val="nil"/>
              <w:bottom w:val="nil"/>
              <w:right w:val="nil"/>
            </w:tcBorders>
            <w:shd w:val="clear" w:color="auto" w:fill="auto"/>
            <w:vAlign w:val="center"/>
            <w:hideMark/>
          </w:tcPr>
          <w:p w14:paraId="0ECE132E" w14:textId="288D68C8" w:rsidR="00B6682A" w:rsidRDefault="00B6682A" w:rsidP="00B6682A">
            <w:pPr>
              <w:jc w:val="center"/>
              <w:rPr>
                <w:rFonts w:ascii="Arial" w:hAnsi="Arial" w:cs="Arial"/>
                <w:color w:val="000000"/>
                <w:sz w:val="16"/>
                <w:szCs w:val="16"/>
              </w:rPr>
            </w:pPr>
            <w:r>
              <w:rPr>
                <w:rFonts w:ascii="Arial" w:hAnsi="Arial" w:cs="Arial"/>
                <w:color w:val="000000"/>
                <w:sz w:val="16"/>
                <w:szCs w:val="16"/>
              </w:rPr>
              <w:t xml:space="preserve">0 </w:t>
            </w:r>
          </w:p>
        </w:tc>
        <w:tc>
          <w:tcPr>
            <w:tcW w:w="1060" w:type="dxa"/>
            <w:tcBorders>
              <w:top w:val="nil"/>
              <w:left w:val="nil"/>
              <w:bottom w:val="nil"/>
              <w:right w:val="nil"/>
            </w:tcBorders>
            <w:shd w:val="clear" w:color="auto" w:fill="auto"/>
            <w:vAlign w:val="center"/>
            <w:hideMark/>
          </w:tcPr>
          <w:p w14:paraId="12C291B2" w14:textId="53F97C73" w:rsidR="00B6682A" w:rsidRDefault="00B6682A" w:rsidP="00B6682A">
            <w:pPr>
              <w:jc w:val="center"/>
              <w:rPr>
                <w:rFonts w:ascii="Arial" w:hAnsi="Arial" w:cs="Arial"/>
                <w:color w:val="000000"/>
                <w:sz w:val="16"/>
                <w:szCs w:val="16"/>
              </w:rPr>
            </w:pPr>
            <w:r>
              <w:rPr>
                <w:rFonts w:ascii="Arial" w:hAnsi="Arial" w:cs="Arial"/>
                <w:color w:val="000000"/>
                <w:sz w:val="16"/>
                <w:szCs w:val="16"/>
              </w:rPr>
              <w:t xml:space="preserve">0 </w:t>
            </w:r>
          </w:p>
        </w:tc>
        <w:tc>
          <w:tcPr>
            <w:tcW w:w="1120" w:type="dxa"/>
            <w:tcBorders>
              <w:top w:val="nil"/>
              <w:left w:val="nil"/>
              <w:bottom w:val="nil"/>
              <w:right w:val="nil"/>
            </w:tcBorders>
            <w:shd w:val="clear" w:color="auto" w:fill="auto"/>
            <w:vAlign w:val="center"/>
            <w:hideMark/>
          </w:tcPr>
          <w:p w14:paraId="4D5C262A" w14:textId="25281FAC" w:rsidR="00B6682A" w:rsidRDefault="00B6682A" w:rsidP="00B6682A">
            <w:pPr>
              <w:jc w:val="center"/>
              <w:rPr>
                <w:rFonts w:ascii="Arial" w:hAnsi="Arial" w:cs="Arial"/>
                <w:color w:val="000000"/>
                <w:sz w:val="16"/>
                <w:szCs w:val="16"/>
              </w:rPr>
            </w:pPr>
            <w:r>
              <w:rPr>
                <w:rFonts w:ascii="Arial" w:hAnsi="Arial" w:cs="Arial"/>
                <w:color w:val="000000"/>
                <w:sz w:val="16"/>
                <w:szCs w:val="16"/>
              </w:rPr>
              <w:t xml:space="preserve">0 </w:t>
            </w:r>
          </w:p>
        </w:tc>
      </w:tr>
      <w:tr w:rsidR="00B6682A" w14:paraId="660BBD85" w14:textId="77777777" w:rsidTr="00154191">
        <w:trPr>
          <w:trHeight w:val="315"/>
        </w:trPr>
        <w:tc>
          <w:tcPr>
            <w:tcW w:w="3460" w:type="dxa"/>
            <w:tcBorders>
              <w:top w:val="nil"/>
              <w:left w:val="nil"/>
              <w:bottom w:val="nil"/>
              <w:right w:val="nil"/>
            </w:tcBorders>
            <w:shd w:val="clear" w:color="auto" w:fill="auto"/>
            <w:vAlign w:val="center"/>
            <w:hideMark/>
          </w:tcPr>
          <w:p w14:paraId="6A88999E" w14:textId="775DF8C7" w:rsidR="00B6682A" w:rsidRDefault="00B6682A" w:rsidP="00B6682A">
            <w:pPr>
              <w:rPr>
                <w:rFonts w:ascii="Arial" w:hAnsi="Arial" w:cs="Arial"/>
                <w:b/>
                <w:bCs/>
                <w:color w:val="000000"/>
                <w:sz w:val="16"/>
                <w:szCs w:val="16"/>
              </w:rPr>
            </w:pPr>
            <w:r>
              <w:rPr>
                <w:rFonts w:ascii="Arial" w:hAnsi="Arial" w:cs="Arial"/>
                <w:b/>
                <w:bCs/>
                <w:color w:val="000000"/>
                <w:sz w:val="16"/>
                <w:szCs w:val="16"/>
              </w:rPr>
              <w:t>Stav k 31.12.201</w:t>
            </w:r>
            <w:r w:rsidR="00895D2A">
              <w:rPr>
                <w:rFonts w:ascii="Arial" w:hAnsi="Arial" w:cs="Arial"/>
                <w:b/>
                <w:bCs/>
                <w:color w:val="000000"/>
                <w:sz w:val="16"/>
                <w:szCs w:val="16"/>
              </w:rPr>
              <w:t>8</w:t>
            </w:r>
          </w:p>
        </w:tc>
        <w:tc>
          <w:tcPr>
            <w:tcW w:w="1180" w:type="dxa"/>
            <w:tcBorders>
              <w:top w:val="single" w:sz="8" w:space="0" w:color="auto"/>
              <w:left w:val="nil"/>
              <w:bottom w:val="double" w:sz="6" w:space="0" w:color="auto"/>
              <w:right w:val="nil"/>
            </w:tcBorders>
            <w:shd w:val="clear" w:color="auto" w:fill="auto"/>
            <w:vAlign w:val="center"/>
            <w:hideMark/>
          </w:tcPr>
          <w:p w14:paraId="157A4108" w14:textId="1AE3D6C6" w:rsidR="00B6682A" w:rsidRDefault="00B6682A" w:rsidP="00B6682A">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700" w:type="dxa"/>
            <w:tcBorders>
              <w:top w:val="single" w:sz="8" w:space="0" w:color="auto"/>
              <w:left w:val="nil"/>
              <w:bottom w:val="double" w:sz="6" w:space="0" w:color="auto"/>
              <w:right w:val="nil"/>
            </w:tcBorders>
            <w:shd w:val="clear" w:color="auto" w:fill="auto"/>
            <w:vAlign w:val="center"/>
            <w:hideMark/>
          </w:tcPr>
          <w:p w14:paraId="0E1D8256" w14:textId="41B75B24" w:rsidR="00B6682A" w:rsidRDefault="00895D2A" w:rsidP="00B6682A">
            <w:pPr>
              <w:jc w:val="center"/>
              <w:rPr>
                <w:rFonts w:ascii="Arial" w:hAnsi="Arial" w:cs="Arial"/>
                <w:b/>
                <w:bCs/>
                <w:color w:val="000000"/>
                <w:sz w:val="16"/>
                <w:szCs w:val="16"/>
              </w:rPr>
            </w:pPr>
            <w:r>
              <w:rPr>
                <w:rFonts w:ascii="Arial" w:hAnsi="Arial" w:cs="Arial"/>
                <w:b/>
                <w:bCs/>
                <w:color w:val="000000"/>
                <w:sz w:val="16"/>
                <w:szCs w:val="16"/>
              </w:rPr>
              <w:t>1 969</w:t>
            </w:r>
            <w:r w:rsidR="00B6682A">
              <w:rPr>
                <w:rFonts w:ascii="Arial" w:hAnsi="Arial" w:cs="Arial"/>
                <w:b/>
                <w:bCs/>
                <w:color w:val="000000"/>
                <w:sz w:val="16"/>
                <w:szCs w:val="16"/>
              </w:rPr>
              <w:t xml:space="preserve"> </w:t>
            </w:r>
          </w:p>
        </w:tc>
        <w:tc>
          <w:tcPr>
            <w:tcW w:w="1080" w:type="dxa"/>
            <w:tcBorders>
              <w:top w:val="single" w:sz="8" w:space="0" w:color="auto"/>
              <w:left w:val="nil"/>
              <w:bottom w:val="double" w:sz="6" w:space="0" w:color="auto"/>
              <w:right w:val="nil"/>
            </w:tcBorders>
            <w:shd w:val="clear" w:color="auto" w:fill="auto"/>
            <w:vAlign w:val="center"/>
            <w:hideMark/>
          </w:tcPr>
          <w:p w14:paraId="1D1DDA16" w14:textId="42087319" w:rsidR="00B6682A" w:rsidRDefault="00B6682A" w:rsidP="00B6682A">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820" w:type="dxa"/>
            <w:tcBorders>
              <w:top w:val="single" w:sz="8" w:space="0" w:color="auto"/>
              <w:left w:val="nil"/>
              <w:bottom w:val="double" w:sz="6" w:space="0" w:color="auto"/>
              <w:right w:val="nil"/>
            </w:tcBorders>
            <w:shd w:val="clear" w:color="auto" w:fill="auto"/>
            <w:vAlign w:val="center"/>
            <w:hideMark/>
          </w:tcPr>
          <w:p w14:paraId="1D44445A" w14:textId="593450B6" w:rsidR="00B6682A" w:rsidRDefault="00B6682A" w:rsidP="00B6682A">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1280" w:type="dxa"/>
            <w:tcBorders>
              <w:top w:val="single" w:sz="8" w:space="0" w:color="auto"/>
              <w:left w:val="nil"/>
              <w:bottom w:val="double" w:sz="6" w:space="0" w:color="auto"/>
              <w:right w:val="nil"/>
            </w:tcBorders>
            <w:shd w:val="clear" w:color="auto" w:fill="auto"/>
            <w:vAlign w:val="center"/>
            <w:hideMark/>
          </w:tcPr>
          <w:p w14:paraId="5EFEF9AD" w14:textId="47092CA9" w:rsidR="00B6682A" w:rsidRDefault="00B6682A" w:rsidP="00B6682A">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1120" w:type="dxa"/>
            <w:tcBorders>
              <w:top w:val="single" w:sz="8" w:space="0" w:color="auto"/>
              <w:left w:val="nil"/>
              <w:bottom w:val="double" w:sz="6" w:space="0" w:color="auto"/>
              <w:right w:val="nil"/>
            </w:tcBorders>
            <w:shd w:val="clear" w:color="auto" w:fill="auto"/>
            <w:vAlign w:val="center"/>
            <w:hideMark/>
          </w:tcPr>
          <w:p w14:paraId="76BD3889" w14:textId="4603215E" w:rsidR="00B6682A" w:rsidRDefault="00B6682A" w:rsidP="00B6682A">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1060" w:type="dxa"/>
            <w:tcBorders>
              <w:top w:val="single" w:sz="8" w:space="0" w:color="auto"/>
              <w:left w:val="nil"/>
              <w:bottom w:val="double" w:sz="6" w:space="0" w:color="auto"/>
              <w:right w:val="nil"/>
            </w:tcBorders>
            <w:shd w:val="clear" w:color="auto" w:fill="auto"/>
            <w:vAlign w:val="center"/>
            <w:hideMark/>
          </w:tcPr>
          <w:p w14:paraId="542EE60A" w14:textId="0123E20D" w:rsidR="00B6682A" w:rsidRDefault="00B6682A" w:rsidP="00B6682A">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1120" w:type="dxa"/>
            <w:tcBorders>
              <w:top w:val="single" w:sz="8" w:space="0" w:color="auto"/>
              <w:left w:val="nil"/>
              <w:bottom w:val="double" w:sz="6" w:space="0" w:color="auto"/>
              <w:right w:val="nil"/>
            </w:tcBorders>
            <w:shd w:val="clear" w:color="auto" w:fill="auto"/>
            <w:vAlign w:val="center"/>
            <w:hideMark/>
          </w:tcPr>
          <w:p w14:paraId="263BFAA8" w14:textId="398BB6B3" w:rsidR="00B6682A" w:rsidRDefault="00895D2A" w:rsidP="00B6682A">
            <w:pPr>
              <w:jc w:val="center"/>
              <w:rPr>
                <w:rFonts w:ascii="Arial" w:hAnsi="Arial" w:cs="Arial"/>
                <w:b/>
                <w:bCs/>
                <w:color w:val="000000"/>
                <w:sz w:val="16"/>
                <w:szCs w:val="16"/>
              </w:rPr>
            </w:pPr>
            <w:r>
              <w:rPr>
                <w:rFonts w:ascii="Arial" w:hAnsi="Arial" w:cs="Arial"/>
                <w:b/>
                <w:bCs/>
                <w:color w:val="000000"/>
                <w:sz w:val="16"/>
                <w:szCs w:val="16"/>
              </w:rPr>
              <w:t>1 969</w:t>
            </w:r>
            <w:r w:rsidR="00B6682A">
              <w:rPr>
                <w:rFonts w:ascii="Arial" w:hAnsi="Arial" w:cs="Arial"/>
                <w:b/>
                <w:bCs/>
                <w:color w:val="000000"/>
                <w:sz w:val="16"/>
                <w:szCs w:val="16"/>
              </w:rPr>
              <w:t xml:space="preserve"> </w:t>
            </w:r>
          </w:p>
        </w:tc>
      </w:tr>
      <w:tr w:rsidR="00B6682A" w14:paraId="3F8D1B10" w14:textId="77777777" w:rsidTr="00154191">
        <w:trPr>
          <w:trHeight w:val="315"/>
        </w:trPr>
        <w:tc>
          <w:tcPr>
            <w:tcW w:w="3460" w:type="dxa"/>
            <w:tcBorders>
              <w:top w:val="nil"/>
              <w:left w:val="nil"/>
              <w:bottom w:val="nil"/>
              <w:right w:val="nil"/>
            </w:tcBorders>
            <w:shd w:val="clear" w:color="auto" w:fill="auto"/>
            <w:vAlign w:val="center"/>
            <w:hideMark/>
          </w:tcPr>
          <w:p w14:paraId="6B7283E3" w14:textId="77777777" w:rsidR="00B6682A" w:rsidRDefault="00B6682A" w:rsidP="00B6682A">
            <w:pPr>
              <w:rPr>
                <w:rFonts w:ascii="Arial" w:hAnsi="Arial" w:cs="Arial"/>
                <w:color w:val="000000"/>
                <w:sz w:val="16"/>
                <w:szCs w:val="16"/>
              </w:rPr>
            </w:pPr>
            <w:r>
              <w:rPr>
                <w:rFonts w:ascii="Arial" w:hAnsi="Arial" w:cs="Arial"/>
                <w:color w:val="000000"/>
                <w:sz w:val="16"/>
                <w:szCs w:val="16"/>
              </w:rPr>
              <w:t>Opravné položky</w:t>
            </w:r>
          </w:p>
        </w:tc>
        <w:tc>
          <w:tcPr>
            <w:tcW w:w="1180" w:type="dxa"/>
            <w:tcBorders>
              <w:top w:val="nil"/>
              <w:left w:val="nil"/>
              <w:bottom w:val="nil"/>
              <w:right w:val="nil"/>
            </w:tcBorders>
            <w:shd w:val="clear" w:color="auto" w:fill="auto"/>
            <w:vAlign w:val="center"/>
            <w:hideMark/>
          </w:tcPr>
          <w:p w14:paraId="233A7CE0" w14:textId="77777777" w:rsidR="00B6682A" w:rsidRDefault="00B6682A" w:rsidP="00B6682A">
            <w:pPr>
              <w:rPr>
                <w:rFonts w:ascii="Arial" w:hAnsi="Arial" w:cs="Arial"/>
                <w:color w:val="000000"/>
                <w:sz w:val="16"/>
                <w:szCs w:val="16"/>
              </w:rPr>
            </w:pPr>
          </w:p>
        </w:tc>
        <w:tc>
          <w:tcPr>
            <w:tcW w:w="700" w:type="dxa"/>
            <w:tcBorders>
              <w:top w:val="nil"/>
              <w:left w:val="nil"/>
              <w:bottom w:val="nil"/>
              <w:right w:val="nil"/>
            </w:tcBorders>
            <w:shd w:val="clear" w:color="auto" w:fill="auto"/>
            <w:vAlign w:val="center"/>
            <w:hideMark/>
          </w:tcPr>
          <w:p w14:paraId="15D555F3" w14:textId="77777777" w:rsidR="00B6682A" w:rsidRDefault="00B6682A" w:rsidP="00B6682A">
            <w:pPr>
              <w:jc w:val="center"/>
              <w:rPr>
                <w:sz w:val="20"/>
                <w:szCs w:val="20"/>
              </w:rPr>
            </w:pPr>
          </w:p>
        </w:tc>
        <w:tc>
          <w:tcPr>
            <w:tcW w:w="1080" w:type="dxa"/>
            <w:tcBorders>
              <w:top w:val="nil"/>
              <w:left w:val="nil"/>
              <w:bottom w:val="nil"/>
              <w:right w:val="nil"/>
            </w:tcBorders>
            <w:shd w:val="clear" w:color="auto" w:fill="auto"/>
            <w:vAlign w:val="center"/>
            <w:hideMark/>
          </w:tcPr>
          <w:p w14:paraId="344F0413" w14:textId="77777777" w:rsidR="00B6682A" w:rsidRDefault="00B6682A" w:rsidP="00B6682A">
            <w:pPr>
              <w:jc w:val="center"/>
              <w:rPr>
                <w:sz w:val="20"/>
                <w:szCs w:val="20"/>
              </w:rPr>
            </w:pPr>
          </w:p>
        </w:tc>
        <w:tc>
          <w:tcPr>
            <w:tcW w:w="820" w:type="dxa"/>
            <w:tcBorders>
              <w:top w:val="nil"/>
              <w:left w:val="nil"/>
              <w:bottom w:val="nil"/>
              <w:right w:val="nil"/>
            </w:tcBorders>
            <w:shd w:val="clear" w:color="auto" w:fill="auto"/>
            <w:vAlign w:val="center"/>
            <w:hideMark/>
          </w:tcPr>
          <w:p w14:paraId="565C1A9A" w14:textId="77777777" w:rsidR="00B6682A" w:rsidRDefault="00B6682A" w:rsidP="00B6682A">
            <w:pPr>
              <w:jc w:val="center"/>
              <w:rPr>
                <w:sz w:val="20"/>
                <w:szCs w:val="20"/>
              </w:rPr>
            </w:pPr>
          </w:p>
        </w:tc>
        <w:tc>
          <w:tcPr>
            <w:tcW w:w="1280" w:type="dxa"/>
            <w:tcBorders>
              <w:top w:val="nil"/>
              <w:left w:val="nil"/>
              <w:bottom w:val="nil"/>
              <w:right w:val="nil"/>
            </w:tcBorders>
            <w:shd w:val="clear" w:color="auto" w:fill="auto"/>
            <w:vAlign w:val="center"/>
            <w:hideMark/>
          </w:tcPr>
          <w:p w14:paraId="26756DA6" w14:textId="77777777" w:rsidR="00B6682A" w:rsidRDefault="00B6682A" w:rsidP="00B6682A">
            <w:pPr>
              <w:jc w:val="center"/>
              <w:rPr>
                <w:sz w:val="20"/>
                <w:szCs w:val="20"/>
              </w:rPr>
            </w:pPr>
          </w:p>
        </w:tc>
        <w:tc>
          <w:tcPr>
            <w:tcW w:w="1120" w:type="dxa"/>
            <w:tcBorders>
              <w:top w:val="nil"/>
              <w:left w:val="nil"/>
              <w:bottom w:val="nil"/>
              <w:right w:val="nil"/>
            </w:tcBorders>
            <w:shd w:val="clear" w:color="auto" w:fill="auto"/>
            <w:vAlign w:val="center"/>
            <w:hideMark/>
          </w:tcPr>
          <w:p w14:paraId="01FC3BC5" w14:textId="77777777" w:rsidR="00B6682A" w:rsidRDefault="00B6682A" w:rsidP="00B6682A">
            <w:pPr>
              <w:jc w:val="center"/>
              <w:rPr>
                <w:sz w:val="20"/>
                <w:szCs w:val="20"/>
              </w:rPr>
            </w:pPr>
          </w:p>
        </w:tc>
        <w:tc>
          <w:tcPr>
            <w:tcW w:w="1060" w:type="dxa"/>
            <w:tcBorders>
              <w:top w:val="nil"/>
              <w:left w:val="nil"/>
              <w:bottom w:val="nil"/>
              <w:right w:val="nil"/>
            </w:tcBorders>
            <w:shd w:val="clear" w:color="auto" w:fill="auto"/>
            <w:vAlign w:val="center"/>
            <w:hideMark/>
          </w:tcPr>
          <w:p w14:paraId="448DAC77" w14:textId="77777777" w:rsidR="00B6682A" w:rsidRDefault="00B6682A" w:rsidP="00B6682A">
            <w:pPr>
              <w:jc w:val="center"/>
              <w:rPr>
                <w:sz w:val="20"/>
                <w:szCs w:val="20"/>
              </w:rPr>
            </w:pPr>
          </w:p>
        </w:tc>
        <w:tc>
          <w:tcPr>
            <w:tcW w:w="1120" w:type="dxa"/>
            <w:tcBorders>
              <w:top w:val="nil"/>
              <w:left w:val="nil"/>
              <w:bottom w:val="nil"/>
              <w:right w:val="nil"/>
            </w:tcBorders>
            <w:shd w:val="clear" w:color="auto" w:fill="auto"/>
            <w:vAlign w:val="center"/>
            <w:hideMark/>
          </w:tcPr>
          <w:p w14:paraId="0A1E180B" w14:textId="77777777" w:rsidR="00B6682A" w:rsidRDefault="00B6682A" w:rsidP="00B6682A">
            <w:pPr>
              <w:jc w:val="center"/>
              <w:rPr>
                <w:sz w:val="20"/>
                <w:szCs w:val="20"/>
              </w:rPr>
            </w:pPr>
          </w:p>
        </w:tc>
      </w:tr>
      <w:tr w:rsidR="00B6682A" w14:paraId="407C1789" w14:textId="77777777" w:rsidTr="00154191">
        <w:trPr>
          <w:trHeight w:val="300"/>
        </w:trPr>
        <w:tc>
          <w:tcPr>
            <w:tcW w:w="3460" w:type="dxa"/>
            <w:tcBorders>
              <w:top w:val="nil"/>
              <w:left w:val="nil"/>
              <w:bottom w:val="nil"/>
              <w:right w:val="nil"/>
            </w:tcBorders>
            <w:shd w:val="clear" w:color="auto" w:fill="auto"/>
            <w:vAlign w:val="center"/>
            <w:hideMark/>
          </w:tcPr>
          <w:p w14:paraId="23541014" w14:textId="7571FF30" w:rsidR="00B6682A" w:rsidRDefault="00B6682A" w:rsidP="00B6682A">
            <w:pPr>
              <w:rPr>
                <w:rFonts w:ascii="Arial" w:hAnsi="Arial" w:cs="Arial"/>
                <w:b/>
                <w:bCs/>
                <w:color w:val="000000"/>
                <w:sz w:val="16"/>
                <w:szCs w:val="16"/>
              </w:rPr>
            </w:pPr>
            <w:r>
              <w:rPr>
                <w:rFonts w:ascii="Arial" w:hAnsi="Arial" w:cs="Arial"/>
                <w:b/>
                <w:bCs/>
                <w:color w:val="000000"/>
                <w:sz w:val="16"/>
                <w:szCs w:val="16"/>
              </w:rPr>
              <w:t>Stav k 1.1.201</w:t>
            </w:r>
            <w:r w:rsidR="00895D2A">
              <w:rPr>
                <w:rFonts w:ascii="Arial" w:hAnsi="Arial" w:cs="Arial"/>
                <w:b/>
                <w:bCs/>
                <w:color w:val="000000"/>
                <w:sz w:val="16"/>
                <w:szCs w:val="16"/>
              </w:rPr>
              <w:t>8</w:t>
            </w:r>
          </w:p>
        </w:tc>
        <w:tc>
          <w:tcPr>
            <w:tcW w:w="1180" w:type="dxa"/>
            <w:tcBorders>
              <w:top w:val="nil"/>
              <w:left w:val="nil"/>
              <w:bottom w:val="nil"/>
              <w:right w:val="nil"/>
            </w:tcBorders>
            <w:shd w:val="clear" w:color="auto" w:fill="auto"/>
            <w:vAlign w:val="center"/>
            <w:hideMark/>
          </w:tcPr>
          <w:p w14:paraId="6AF98BE1" w14:textId="3C07D267" w:rsidR="00B6682A" w:rsidRDefault="00B6682A" w:rsidP="00B6682A">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700" w:type="dxa"/>
            <w:tcBorders>
              <w:top w:val="nil"/>
              <w:left w:val="nil"/>
              <w:bottom w:val="nil"/>
              <w:right w:val="nil"/>
            </w:tcBorders>
            <w:shd w:val="clear" w:color="auto" w:fill="auto"/>
            <w:vAlign w:val="center"/>
            <w:hideMark/>
          </w:tcPr>
          <w:p w14:paraId="027834EC" w14:textId="131F8C97" w:rsidR="00B6682A" w:rsidRDefault="00B6682A" w:rsidP="00B6682A">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1080" w:type="dxa"/>
            <w:tcBorders>
              <w:top w:val="nil"/>
              <w:left w:val="nil"/>
              <w:bottom w:val="nil"/>
              <w:right w:val="nil"/>
            </w:tcBorders>
            <w:shd w:val="clear" w:color="auto" w:fill="auto"/>
            <w:vAlign w:val="center"/>
            <w:hideMark/>
          </w:tcPr>
          <w:p w14:paraId="5892F0B7" w14:textId="3C614829" w:rsidR="00B6682A" w:rsidRDefault="00B6682A" w:rsidP="00B6682A">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820" w:type="dxa"/>
            <w:tcBorders>
              <w:top w:val="nil"/>
              <w:left w:val="nil"/>
              <w:bottom w:val="nil"/>
              <w:right w:val="nil"/>
            </w:tcBorders>
            <w:shd w:val="clear" w:color="auto" w:fill="auto"/>
            <w:vAlign w:val="center"/>
            <w:hideMark/>
          </w:tcPr>
          <w:p w14:paraId="1829720E" w14:textId="7B1A156C" w:rsidR="00B6682A" w:rsidRDefault="00B6682A" w:rsidP="00B6682A">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1280" w:type="dxa"/>
            <w:tcBorders>
              <w:top w:val="nil"/>
              <w:left w:val="nil"/>
              <w:bottom w:val="nil"/>
              <w:right w:val="nil"/>
            </w:tcBorders>
            <w:shd w:val="clear" w:color="auto" w:fill="auto"/>
            <w:vAlign w:val="center"/>
            <w:hideMark/>
          </w:tcPr>
          <w:p w14:paraId="090937D7" w14:textId="32B4C9D8" w:rsidR="00B6682A" w:rsidRDefault="00B6682A" w:rsidP="00B6682A">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1120" w:type="dxa"/>
            <w:tcBorders>
              <w:top w:val="nil"/>
              <w:left w:val="nil"/>
              <w:bottom w:val="nil"/>
              <w:right w:val="nil"/>
            </w:tcBorders>
            <w:shd w:val="clear" w:color="auto" w:fill="auto"/>
            <w:vAlign w:val="center"/>
            <w:hideMark/>
          </w:tcPr>
          <w:p w14:paraId="41AFE1C9" w14:textId="5CB035D0" w:rsidR="00B6682A" w:rsidRDefault="00B6682A" w:rsidP="00B6682A">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1060" w:type="dxa"/>
            <w:tcBorders>
              <w:top w:val="nil"/>
              <w:left w:val="nil"/>
              <w:bottom w:val="nil"/>
              <w:right w:val="nil"/>
            </w:tcBorders>
            <w:shd w:val="clear" w:color="auto" w:fill="auto"/>
            <w:vAlign w:val="center"/>
            <w:hideMark/>
          </w:tcPr>
          <w:p w14:paraId="1375BC15" w14:textId="6F0D5E4D" w:rsidR="00B6682A" w:rsidRDefault="00B6682A" w:rsidP="00B6682A">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1120" w:type="dxa"/>
            <w:tcBorders>
              <w:top w:val="nil"/>
              <w:left w:val="nil"/>
              <w:bottom w:val="nil"/>
              <w:right w:val="nil"/>
            </w:tcBorders>
            <w:shd w:val="clear" w:color="auto" w:fill="auto"/>
            <w:vAlign w:val="center"/>
            <w:hideMark/>
          </w:tcPr>
          <w:p w14:paraId="26BD1FDD" w14:textId="6EE7A5D5" w:rsidR="00B6682A" w:rsidRDefault="00B6682A" w:rsidP="00B6682A">
            <w:pPr>
              <w:jc w:val="center"/>
              <w:rPr>
                <w:rFonts w:ascii="Arial" w:hAnsi="Arial" w:cs="Arial"/>
                <w:b/>
                <w:bCs/>
                <w:color w:val="000000"/>
                <w:sz w:val="16"/>
                <w:szCs w:val="16"/>
              </w:rPr>
            </w:pPr>
            <w:r>
              <w:rPr>
                <w:rFonts w:ascii="Arial" w:hAnsi="Arial" w:cs="Arial"/>
                <w:b/>
                <w:bCs/>
                <w:color w:val="000000"/>
                <w:sz w:val="16"/>
                <w:szCs w:val="16"/>
              </w:rPr>
              <w:t xml:space="preserve">0 </w:t>
            </w:r>
          </w:p>
        </w:tc>
      </w:tr>
      <w:tr w:rsidR="00B6682A" w14:paraId="1095DEA3" w14:textId="77777777" w:rsidTr="00154191">
        <w:trPr>
          <w:trHeight w:val="300"/>
        </w:trPr>
        <w:tc>
          <w:tcPr>
            <w:tcW w:w="3460" w:type="dxa"/>
            <w:tcBorders>
              <w:top w:val="nil"/>
              <w:left w:val="nil"/>
              <w:bottom w:val="nil"/>
              <w:right w:val="nil"/>
            </w:tcBorders>
            <w:shd w:val="clear" w:color="auto" w:fill="auto"/>
            <w:vAlign w:val="center"/>
            <w:hideMark/>
          </w:tcPr>
          <w:p w14:paraId="739FA9B9" w14:textId="77777777" w:rsidR="00B6682A" w:rsidRDefault="00B6682A" w:rsidP="00B6682A">
            <w:pPr>
              <w:rPr>
                <w:rFonts w:ascii="Arial" w:hAnsi="Arial" w:cs="Arial"/>
                <w:color w:val="000000"/>
                <w:sz w:val="16"/>
                <w:szCs w:val="16"/>
              </w:rPr>
            </w:pPr>
            <w:r>
              <w:rPr>
                <w:rFonts w:ascii="Arial" w:hAnsi="Arial" w:cs="Arial"/>
                <w:color w:val="000000"/>
                <w:sz w:val="16"/>
                <w:szCs w:val="16"/>
              </w:rPr>
              <w:t>Prírastky</w:t>
            </w:r>
          </w:p>
        </w:tc>
        <w:tc>
          <w:tcPr>
            <w:tcW w:w="1180" w:type="dxa"/>
            <w:tcBorders>
              <w:top w:val="nil"/>
              <w:left w:val="nil"/>
              <w:bottom w:val="nil"/>
              <w:right w:val="nil"/>
            </w:tcBorders>
            <w:shd w:val="clear" w:color="auto" w:fill="auto"/>
            <w:vAlign w:val="center"/>
            <w:hideMark/>
          </w:tcPr>
          <w:p w14:paraId="4F3F1EEF" w14:textId="47D1D1F1" w:rsidR="00B6682A" w:rsidRDefault="00B6682A" w:rsidP="00B6682A">
            <w:pPr>
              <w:jc w:val="center"/>
              <w:rPr>
                <w:rFonts w:ascii="Arial" w:hAnsi="Arial" w:cs="Arial"/>
                <w:color w:val="000000"/>
                <w:sz w:val="16"/>
                <w:szCs w:val="16"/>
              </w:rPr>
            </w:pPr>
            <w:r>
              <w:rPr>
                <w:rFonts w:ascii="Arial" w:hAnsi="Arial" w:cs="Arial"/>
                <w:color w:val="000000"/>
                <w:sz w:val="16"/>
                <w:szCs w:val="16"/>
              </w:rPr>
              <w:t xml:space="preserve">0 </w:t>
            </w:r>
          </w:p>
        </w:tc>
        <w:tc>
          <w:tcPr>
            <w:tcW w:w="700" w:type="dxa"/>
            <w:tcBorders>
              <w:top w:val="nil"/>
              <w:left w:val="nil"/>
              <w:bottom w:val="nil"/>
              <w:right w:val="nil"/>
            </w:tcBorders>
            <w:shd w:val="clear" w:color="auto" w:fill="auto"/>
            <w:vAlign w:val="center"/>
            <w:hideMark/>
          </w:tcPr>
          <w:p w14:paraId="43929310" w14:textId="576FE43D" w:rsidR="00B6682A" w:rsidRDefault="00B6682A" w:rsidP="00B6682A">
            <w:pPr>
              <w:jc w:val="center"/>
              <w:rPr>
                <w:rFonts w:ascii="Arial" w:hAnsi="Arial" w:cs="Arial"/>
                <w:color w:val="000000"/>
                <w:sz w:val="16"/>
                <w:szCs w:val="16"/>
              </w:rPr>
            </w:pPr>
            <w:r>
              <w:rPr>
                <w:rFonts w:ascii="Arial" w:hAnsi="Arial" w:cs="Arial"/>
                <w:color w:val="000000"/>
                <w:sz w:val="16"/>
                <w:szCs w:val="16"/>
              </w:rPr>
              <w:t xml:space="preserve">0 </w:t>
            </w:r>
          </w:p>
        </w:tc>
        <w:tc>
          <w:tcPr>
            <w:tcW w:w="1080" w:type="dxa"/>
            <w:tcBorders>
              <w:top w:val="nil"/>
              <w:left w:val="nil"/>
              <w:bottom w:val="nil"/>
              <w:right w:val="nil"/>
            </w:tcBorders>
            <w:shd w:val="clear" w:color="auto" w:fill="auto"/>
            <w:vAlign w:val="center"/>
            <w:hideMark/>
          </w:tcPr>
          <w:p w14:paraId="6920974A" w14:textId="7A93E241" w:rsidR="00B6682A" w:rsidRDefault="00B6682A" w:rsidP="00B6682A">
            <w:pPr>
              <w:jc w:val="center"/>
              <w:rPr>
                <w:rFonts w:ascii="Arial" w:hAnsi="Arial" w:cs="Arial"/>
                <w:color w:val="000000"/>
                <w:sz w:val="16"/>
                <w:szCs w:val="16"/>
              </w:rPr>
            </w:pPr>
            <w:r>
              <w:rPr>
                <w:rFonts w:ascii="Arial" w:hAnsi="Arial" w:cs="Arial"/>
                <w:color w:val="000000"/>
                <w:sz w:val="16"/>
                <w:szCs w:val="16"/>
              </w:rPr>
              <w:t xml:space="preserve">0 </w:t>
            </w:r>
          </w:p>
        </w:tc>
        <w:tc>
          <w:tcPr>
            <w:tcW w:w="820" w:type="dxa"/>
            <w:tcBorders>
              <w:top w:val="nil"/>
              <w:left w:val="nil"/>
              <w:bottom w:val="nil"/>
              <w:right w:val="nil"/>
            </w:tcBorders>
            <w:shd w:val="clear" w:color="auto" w:fill="auto"/>
            <w:vAlign w:val="center"/>
            <w:hideMark/>
          </w:tcPr>
          <w:p w14:paraId="2258E0DB" w14:textId="165BDF9C" w:rsidR="00B6682A" w:rsidRDefault="00B6682A" w:rsidP="00B6682A">
            <w:pPr>
              <w:jc w:val="center"/>
              <w:rPr>
                <w:rFonts w:ascii="Arial" w:hAnsi="Arial" w:cs="Arial"/>
                <w:color w:val="000000"/>
                <w:sz w:val="16"/>
                <w:szCs w:val="16"/>
              </w:rPr>
            </w:pPr>
            <w:r>
              <w:rPr>
                <w:rFonts w:ascii="Arial" w:hAnsi="Arial" w:cs="Arial"/>
                <w:color w:val="000000"/>
                <w:sz w:val="16"/>
                <w:szCs w:val="16"/>
              </w:rPr>
              <w:t xml:space="preserve">0 </w:t>
            </w:r>
          </w:p>
        </w:tc>
        <w:tc>
          <w:tcPr>
            <w:tcW w:w="1280" w:type="dxa"/>
            <w:tcBorders>
              <w:top w:val="nil"/>
              <w:left w:val="nil"/>
              <w:bottom w:val="nil"/>
              <w:right w:val="nil"/>
            </w:tcBorders>
            <w:shd w:val="clear" w:color="auto" w:fill="auto"/>
            <w:vAlign w:val="center"/>
            <w:hideMark/>
          </w:tcPr>
          <w:p w14:paraId="46B6E569" w14:textId="5D9E3139" w:rsidR="00B6682A" w:rsidRDefault="00B6682A" w:rsidP="00B6682A">
            <w:pPr>
              <w:jc w:val="center"/>
              <w:rPr>
                <w:rFonts w:ascii="Arial" w:hAnsi="Arial" w:cs="Arial"/>
                <w:color w:val="000000"/>
                <w:sz w:val="16"/>
                <w:szCs w:val="16"/>
              </w:rPr>
            </w:pPr>
            <w:r>
              <w:rPr>
                <w:rFonts w:ascii="Arial" w:hAnsi="Arial" w:cs="Arial"/>
                <w:color w:val="000000"/>
                <w:sz w:val="16"/>
                <w:szCs w:val="16"/>
              </w:rPr>
              <w:t xml:space="preserve">0 </w:t>
            </w:r>
          </w:p>
        </w:tc>
        <w:tc>
          <w:tcPr>
            <w:tcW w:w="1120" w:type="dxa"/>
            <w:tcBorders>
              <w:top w:val="nil"/>
              <w:left w:val="nil"/>
              <w:bottom w:val="nil"/>
              <w:right w:val="nil"/>
            </w:tcBorders>
            <w:shd w:val="clear" w:color="auto" w:fill="auto"/>
            <w:vAlign w:val="center"/>
            <w:hideMark/>
          </w:tcPr>
          <w:p w14:paraId="718BBB4B" w14:textId="18D33179" w:rsidR="00B6682A" w:rsidRDefault="00B6682A" w:rsidP="00B6682A">
            <w:pPr>
              <w:jc w:val="center"/>
              <w:rPr>
                <w:rFonts w:ascii="Arial" w:hAnsi="Arial" w:cs="Arial"/>
                <w:color w:val="000000"/>
                <w:sz w:val="16"/>
                <w:szCs w:val="16"/>
              </w:rPr>
            </w:pPr>
            <w:r>
              <w:rPr>
                <w:rFonts w:ascii="Arial" w:hAnsi="Arial" w:cs="Arial"/>
                <w:color w:val="000000"/>
                <w:sz w:val="16"/>
                <w:szCs w:val="16"/>
              </w:rPr>
              <w:t xml:space="preserve">0 </w:t>
            </w:r>
          </w:p>
        </w:tc>
        <w:tc>
          <w:tcPr>
            <w:tcW w:w="1060" w:type="dxa"/>
            <w:tcBorders>
              <w:top w:val="nil"/>
              <w:left w:val="nil"/>
              <w:bottom w:val="nil"/>
              <w:right w:val="nil"/>
            </w:tcBorders>
            <w:shd w:val="clear" w:color="auto" w:fill="auto"/>
            <w:vAlign w:val="center"/>
            <w:hideMark/>
          </w:tcPr>
          <w:p w14:paraId="189D1765" w14:textId="791DB9A8" w:rsidR="00B6682A" w:rsidRDefault="00B6682A" w:rsidP="00B6682A">
            <w:pPr>
              <w:jc w:val="center"/>
              <w:rPr>
                <w:rFonts w:ascii="Arial" w:hAnsi="Arial" w:cs="Arial"/>
                <w:color w:val="000000"/>
                <w:sz w:val="16"/>
                <w:szCs w:val="16"/>
              </w:rPr>
            </w:pPr>
            <w:r>
              <w:rPr>
                <w:rFonts w:ascii="Arial" w:hAnsi="Arial" w:cs="Arial"/>
                <w:color w:val="000000"/>
                <w:sz w:val="16"/>
                <w:szCs w:val="16"/>
              </w:rPr>
              <w:t xml:space="preserve">0 </w:t>
            </w:r>
          </w:p>
        </w:tc>
        <w:tc>
          <w:tcPr>
            <w:tcW w:w="1120" w:type="dxa"/>
            <w:tcBorders>
              <w:top w:val="nil"/>
              <w:left w:val="nil"/>
              <w:bottom w:val="nil"/>
              <w:right w:val="nil"/>
            </w:tcBorders>
            <w:shd w:val="clear" w:color="auto" w:fill="auto"/>
            <w:vAlign w:val="center"/>
            <w:hideMark/>
          </w:tcPr>
          <w:p w14:paraId="5D974DF0" w14:textId="046865E9" w:rsidR="00B6682A" w:rsidRDefault="00B6682A" w:rsidP="00B6682A">
            <w:pPr>
              <w:jc w:val="center"/>
              <w:rPr>
                <w:rFonts w:ascii="Arial" w:hAnsi="Arial" w:cs="Arial"/>
                <w:color w:val="000000"/>
                <w:sz w:val="16"/>
                <w:szCs w:val="16"/>
              </w:rPr>
            </w:pPr>
            <w:r>
              <w:rPr>
                <w:rFonts w:ascii="Arial" w:hAnsi="Arial" w:cs="Arial"/>
                <w:color w:val="000000"/>
                <w:sz w:val="16"/>
                <w:szCs w:val="16"/>
              </w:rPr>
              <w:t xml:space="preserve">0 </w:t>
            </w:r>
          </w:p>
        </w:tc>
      </w:tr>
      <w:tr w:rsidR="00B6682A" w14:paraId="70C940EA" w14:textId="77777777" w:rsidTr="00154191">
        <w:trPr>
          <w:trHeight w:val="300"/>
        </w:trPr>
        <w:tc>
          <w:tcPr>
            <w:tcW w:w="3460" w:type="dxa"/>
            <w:tcBorders>
              <w:top w:val="nil"/>
              <w:left w:val="nil"/>
              <w:bottom w:val="nil"/>
              <w:right w:val="nil"/>
            </w:tcBorders>
            <w:shd w:val="clear" w:color="auto" w:fill="auto"/>
            <w:vAlign w:val="center"/>
            <w:hideMark/>
          </w:tcPr>
          <w:p w14:paraId="608ABCA6" w14:textId="77777777" w:rsidR="00B6682A" w:rsidRDefault="00B6682A" w:rsidP="00B6682A">
            <w:pPr>
              <w:rPr>
                <w:rFonts w:ascii="Arial" w:hAnsi="Arial" w:cs="Arial"/>
                <w:color w:val="000000"/>
                <w:sz w:val="16"/>
                <w:szCs w:val="16"/>
              </w:rPr>
            </w:pPr>
            <w:r>
              <w:rPr>
                <w:rFonts w:ascii="Arial" w:hAnsi="Arial" w:cs="Arial"/>
                <w:color w:val="000000"/>
                <w:sz w:val="16"/>
                <w:szCs w:val="16"/>
              </w:rPr>
              <w:t>Úbytky</w:t>
            </w:r>
          </w:p>
        </w:tc>
        <w:tc>
          <w:tcPr>
            <w:tcW w:w="1180" w:type="dxa"/>
            <w:tcBorders>
              <w:top w:val="nil"/>
              <w:left w:val="nil"/>
              <w:bottom w:val="nil"/>
              <w:right w:val="nil"/>
            </w:tcBorders>
            <w:shd w:val="clear" w:color="auto" w:fill="auto"/>
            <w:vAlign w:val="center"/>
            <w:hideMark/>
          </w:tcPr>
          <w:p w14:paraId="4574174D" w14:textId="341A4322" w:rsidR="00B6682A" w:rsidRDefault="00B6682A" w:rsidP="00B6682A">
            <w:pPr>
              <w:jc w:val="center"/>
              <w:rPr>
                <w:rFonts w:ascii="Arial" w:hAnsi="Arial" w:cs="Arial"/>
                <w:color w:val="000000"/>
                <w:sz w:val="16"/>
                <w:szCs w:val="16"/>
              </w:rPr>
            </w:pPr>
            <w:r>
              <w:rPr>
                <w:rFonts w:ascii="Arial" w:hAnsi="Arial" w:cs="Arial"/>
                <w:color w:val="000000"/>
                <w:sz w:val="16"/>
                <w:szCs w:val="16"/>
              </w:rPr>
              <w:t xml:space="preserve">0 </w:t>
            </w:r>
          </w:p>
        </w:tc>
        <w:tc>
          <w:tcPr>
            <w:tcW w:w="700" w:type="dxa"/>
            <w:tcBorders>
              <w:top w:val="nil"/>
              <w:left w:val="nil"/>
              <w:bottom w:val="nil"/>
              <w:right w:val="nil"/>
            </w:tcBorders>
            <w:shd w:val="clear" w:color="auto" w:fill="auto"/>
            <w:vAlign w:val="center"/>
            <w:hideMark/>
          </w:tcPr>
          <w:p w14:paraId="11AECD80" w14:textId="6E8E3EA0" w:rsidR="00B6682A" w:rsidRDefault="00B6682A" w:rsidP="00B6682A">
            <w:pPr>
              <w:jc w:val="center"/>
              <w:rPr>
                <w:rFonts w:ascii="Arial" w:hAnsi="Arial" w:cs="Arial"/>
                <w:color w:val="000000"/>
                <w:sz w:val="16"/>
                <w:szCs w:val="16"/>
              </w:rPr>
            </w:pPr>
            <w:r>
              <w:rPr>
                <w:rFonts w:ascii="Arial" w:hAnsi="Arial" w:cs="Arial"/>
                <w:color w:val="000000"/>
                <w:sz w:val="16"/>
                <w:szCs w:val="16"/>
              </w:rPr>
              <w:t xml:space="preserve">0 </w:t>
            </w:r>
          </w:p>
        </w:tc>
        <w:tc>
          <w:tcPr>
            <w:tcW w:w="1080" w:type="dxa"/>
            <w:tcBorders>
              <w:top w:val="nil"/>
              <w:left w:val="nil"/>
              <w:bottom w:val="nil"/>
              <w:right w:val="nil"/>
            </w:tcBorders>
            <w:shd w:val="clear" w:color="auto" w:fill="auto"/>
            <w:vAlign w:val="center"/>
            <w:hideMark/>
          </w:tcPr>
          <w:p w14:paraId="7A0E69E2" w14:textId="620560B5" w:rsidR="00B6682A" w:rsidRDefault="00B6682A" w:rsidP="00B6682A">
            <w:pPr>
              <w:jc w:val="center"/>
              <w:rPr>
                <w:rFonts w:ascii="Arial" w:hAnsi="Arial" w:cs="Arial"/>
                <w:color w:val="000000"/>
                <w:sz w:val="16"/>
                <w:szCs w:val="16"/>
              </w:rPr>
            </w:pPr>
            <w:r>
              <w:rPr>
                <w:rFonts w:ascii="Arial" w:hAnsi="Arial" w:cs="Arial"/>
                <w:color w:val="000000"/>
                <w:sz w:val="16"/>
                <w:szCs w:val="16"/>
              </w:rPr>
              <w:t xml:space="preserve">0 </w:t>
            </w:r>
          </w:p>
        </w:tc>
        <w:tc>
          <w:tcPr>
            <w:tcW w:w="820" w:type="dxa"/>
            <w:tcBorders>
              <w:top w:val="nil"/>
              <w:left w:val="nil"/>
              <w:bottom w:val="nil"/>
              <w:right w:val="nil"/>
            </w:tcBorders>
            <w:shd w:val="clear" w:color="auto" w:fill="auto"/>
            <w:vAlign w:val="center"/>
            <w:hideMark/>
          </w:tcPr>
          <w:p w14:paraId="160100C2" w14:textId="035BDED8" w:rsidR="00B6682A" w:rsidRDefault="00B6682A" w:rsidP="00B6682A">
            <w:pPr>
              <w:jc w:val="center"/>
              <w:rPr>
                <w:rFonts w:ascii="Arial" w:hAnsi="Arial" w:cs="Arial"/>
                <w:color w:val="000000"/>
                <w:sz w:val="16"/>
                <w:szCs w:val="16"/>
              </w:rPr>
            </w:pPr>
            <w:r>
              <w:rPr>
                <w:rFonts w:ascii="Arial" w:hAnsi="Arial" w:cs="Arial"/>
                <w:color w:val="000000"/>
                <w:sz w:val="16"/>
                <w:szCs w:val="16"/>
              </w:rPr>
              <w:t xml:space="preserve">0 </w:t>
            </w:r>
          </w:p>
        </w:tc>
        <w:tc>
          <w:tcPr>
            <w:tcW w:w="1280" w:type="dxa"/>
            <w:tcBorders>
              <w:top w:val="nil"/>
              <w:left w:val="nil"/>
              <w:bottom w:val="nil"/>
              <w:right w:val="nil"/>
            </w:tcBorders>
            <w:shd w:val="clear" w:color="auto" w:fill="auto"/>
            <w:vAlign w:val="center"/>
            <w:hideMark/>
          </w:tcPr>
          <w:p w14:paraId="3F86DD7B" w14:textId="7680A4D6" w:rsidR="00B6682A" w:rsidRDefault="00B6682A" w:rsidP="00B6682A">
            <w:pPr>
              <w:jc w:val="center"/>
              <w:rPr>
                <w:rFonts w:ascii="Arial" w:hAnsi="Arial" w:cs="Arial"/>
                <w:color w:val="000000"/>
                <w:sz w:val="16"/>
                <w:szCs w:val="16"/>
              </w:rPr>
            </w:pPr>
            <w:r>
              <w:rPr>
                <w:rFonts w:ascii="Arial" w:hAnsi="Arial" w:cs="Arial"/>
                <w:color w:val="000000"/>
                <w:sz w:val="16"/>
                <w:szCs w:val="16"/>
              </w:rPr>
              <w:t xml:space="preserve">0 </w:t>
            </w:r>
          </w:p>
        </w:tc>
        <w:tc>
          <w:tcPr>
            <w:tcW w:w="1120" w:type="dxa"/>
            <w:tcBorders>
              <w:top w:val="nil"/>
              <w:left w:val="nil"/>
              <w:bottom w:val="nil"/>
              <w:right w:val="nil"/>
            </w:tcBorders>
            <w:shd w:val="clear" w:color="auto" w:fill="auto"/>
            <w:vAlign w:val="center"/>
            <w:hideMark/>
          </w:tcPr>
          <w:p w14:paraId="33EB8AB5" w14:textId="40409190" w:rsidR="00B6682A" w:rsidRDefault="00B6682A" w:rsidP="00B6682A">
            <w:pPr>
              <w:jc w:val="center"/>
              <w:rPr>
                <w:rFonts w:ascii="Arial" w:hAnsi="Arial" w:cs="Arial"/>
                <w:color w:val="000000"/>
                <w:sz w:val="16"/>
                <w:szCs w:val="16"/>
              </w:rPr>
            </w:pPr>
            <w:r>
              <w:rPr>
                <w:rFonts w:ascii="Arial" w:hAnsi="Arial" w:cs="Arial"/>
                <w:color w:val="000000"/>
                <w:sz w:val="16"/>
                <w:szCs w:val="16"/>
              </w:rPr>
              <w:t xml:space="preserve">0 </w:t>
            </w:r>
          </w:p>
        </w:tc>
        <w:tc>
          <w:tcPr>
            <w:tcW w:w="1060" w:type="dxa"/>
            <w:tcBorders>
              <w:top w:val="nil"/>
              <w:left w:val="nil"/>
              <w:bottom w:val="nil"/>
              <w:right w:val="nil"/>
            </w:tcBorders>
            <w:shd w:val="clear" w:color="auto" w:fill="auto"/>
            <w:vAlign w:val="center"/>
            <w:hideMark/>
          </w:tcPr>
          <w:p w14:paraId="6E34FF1E" w14:textId="081D29D7" w:rsidR="00B6682A" w:rsidRDefault="00B6682A" w:rsidP="00B6682A">
            <w:pPr>
              <w:jc w:val="center"/>
              <w:rPr>
                <w:rFonts w:ascii="Arial" w:hAnsi="Arial" w:cs="Arial"/>
                <w:color w:val="000000"/>
                <w:sz w:val="16"/>
                <w:szCs w:val="16"/>
              </w:rPr>
            </w:pPr>
            <w:r>
              <w:rPr>
                <w:rFonts w:ascii="Arial" w:hAnsi="Arial" w:cs="Arial"/>
                <w:color w:val="000000"/>
                <w:sz w:val="16"/>
                <w:szCs w:val="16"/>
              </w:rPr>
              <w:t xml:space="preserve">0 </w:t>
            </w:r>
          </w:p>
        </w:tc>
        <w:tc>
          <w:tcPr>
            <w:tcW w:w="1120" w:type="dxa"/>
            <w:tcBorders>
              <w:top w:val="nil"/>
              <w:left w:val="nil"/>
              <w:bottom w:val="nil"/>
              <w:right w:val="nil"/>
            </w:tcBorders>
            <w:shd w:val="clear" w:color="auto" w:fill="auto"/>
            <w:vAlign w:val="center"/>
            <w:hideMark/>
          </w:tcPr>
          <w:p w14:paraId="022C190A" w14:textId="61DADF7D" w:rsidR="00B6682A" w:rsidRDefault="00B6682A" w:rsidP="00B6682A">
            <w:pPr>
              <w:jc w:val="center"/>
              <w:rPr>
                <w:rFonts w:ascii="Arial" w:hAnsi="Arial" w:cs="Arial"/>
                <w:color w:val="000000"/>
                <w:sz w:val="16"/>
                <w:szCs w:val="16"/>
              </w:rPr>
            </w:pPr>
            <w:r>
              <w:rPr>
                <w:rFonts w:ascii="Arial" w:hAnsi="Arial" w:cs="Arial"/>
                <w:color w:val="000000"/>
                <w:sz w:val="16"/>
                <w:szCs w:val="16"/>
              </w:rPr>
              <w:t xml:space="preserve">0 </w:t>
            </w:r>
          </w:p>
        </w:tc>
      </w:tr>
      <w:tr w:rsidR="00B6682A" w14:paraId="693848BE" w14:textId="77777777" w:rsidTr="00154191">
        <w:trPr>
          <w:trHeight w:val="315"/>
        </w:trPr>
        <w:tc>
          <w:tcPr>
            <w:tcW w:w="3460" w:type="dxa"/>
            <w:tcBorders>
              <w:top w:val="nil"/>
              <w:left w:val="nil"/>
              <w:bottom w:val="nil"/>
              <w:right w:val="nil"/>
            </w:tcBorders>
            <w:shd w:val="clear" w:color="auto" w:fill="auto"/>
            <w:vAlign w:val="center"/>
            <w:hideMark/>
          </w:tcPr>
          <w:p w14:paraId="73CC3842" w14:textId="77777777" w:rsidR="00B6682A" w:rsidRDefault="00B6682A" w:rsidP="00B6682A">
            <w:pPr>
              <w:rPr>
                <w:rFonts w:ascii="Arial" w:hAnsi="Arial" w:cs="Arial"/>
                <w:color w:val="000000"/>
                <w:sz w:val="16"/>
                <w:szCs w:val="16"/>
              </w:rPr>
            </w:pPr>
            <w:r>
              <w:rPr>
                <w:rFonts w:ascii="Arial" w:hAnsi="Arial" w:cs="Arial"/>
                <w:color w:val="000000"/>
                <w:sz w:val="16"/>
                <w:szCs w:val="16"/>
              </w:rPr>
              <w:t>Presuny</w:t>
            </w:r>
          </w:p>
        </w:tc>
        <w:tc>
          <w:tcPr>
            <w:tcW w:w="1180" w:type="dxa"/>
            <w:tcBorders>
              <w:top w:val="nil"/>
              <w:left w:val="nil"/>
              <w:bottom w:val="nil"/>
              <w:right w:val="nil"/>
            </w:tcBorders>
            <w:shd w:val="clear" w:color="auto" w:fill="auto"/>
            <w:vAlign w:val="center"/>
            <w:hideMark/>
          </w:tcPr>
          <w:p w14:paraId="7C97386E" w14:textId="24BCBC11" w:rsidR="00B6682A" w:rsidRDefault="00B6682A" w:rsidP="00B6682A">
            <w:pPr>
              <w:jc w:val="center"/>
              <w:rPr>
                <w:rFonts w:ascii="Arial" w:hAnsi="Arial" w:cs="Arial"/>
                <w:color w:val="000000"/>
                <w:sz w:val="16"/>
                <w:szCs w:val="16"/>
              </w:rPr>
            </w:pPr>
            <w:r>
              <w:rPr>
                <w:rFonts w:ascii="Arial" w:hAnsi="Arial" w:cs="Arial"/>
                <w:color w:val="000000"/>
                <w:sz w:val="16"/>
                <w:szCs w:val="16"/>
              </w:rPr>
              <w:t xml:space="preserve">0 </w:t>
            </w:r>
          </w:p>
        </w:tc>
        <w:tc>
          <w:tcPr>
            <w:tcW w:w="700" w:type="dxa"/>
            <w:tcBorders>
              <w:top w:val="nil"/>
              <w:left w:val="nil"/>
              <w:bottom w:val="nil"/>
              <w:right w:val="nil"/>
            </w:tcBorders>
            <w:shd w:val="clear" w:color="auto" w:fill="auto"/>
            <w:vAlign w:val="center"/>
            <w:hideMark/>
          </w:tcPr>
          <w:p w14:paraId="505CC8EC" w14:textId="7787A31A" w:rsidR="00B6682A" w:rsidRDefault="00B6682A" w:rsidP="00B6682A">
            <w:pPr>
              <w:jc w:val="center"/>
              <w:rPr>
                <w:rFonts w:ascii="Arial" w:hAnsi="Arial" w:cs="Arial"/>
                <w:color w:val="000000"/>
                <w:sz w:val="16"/>
                <w:szCs w:val="16"/>
              </w:rPr>
            </w:pPr>
            <w:r>
              <w:rPr>
                <w:rFonts w:ascii="Arial" w:hAnsi="Arial" w:cs="Arial"/>
                <w:color w:val="000000"/>
                <w:sz w:val="16"/>
                <w:szCs w:val="16"/>
              </w:rPr>
              <w:t xml:space="preserve">0 </w:t>
            </w:r>
          </w:p>
        </w:tc>
        <w:tc>
          <w:tcPr>
            <w:tcW w:w="1080" w:type="dxa"/>
            <w:tcBorders>
              <w:top w:val="nil"/>
              <w:left w:val="nil"/>
              <w:bottom w:val="nil"/>
              <w:right w:val="nil"/>
            </w:tcBorders>
            <w:shd w:val="clear" w:color="auto" w:fill="auto"/>
            <w:vAlign w:val="center"/>
            <w:hideMark/>
          </w:tcPr>
          <w:p w14:paraId="1294F468" w14:textId="29890EDD" w:rsidR="00B6682A" w:rsidRDefault="00B6682A" w:rsidP="00B6682A">
            <w:pPr>
              <w:jc w:val="center"/>
              <w:rPr>
                <w:rFonts w:ascii="Arial" w:hAnsi="Arial" w:cs="Arial"/>
                <w:color w:val="000000"/>
                <w:sz w:val="16"/>
                <w:szCs w:val="16"/>
              </w:rPr>
            </w:pPr>
            <w:r>
              <w:rPr>
                <w:rFonts w:ascii="Arial" w:hAnsi="Arial" w:cs="Arial"/>
                <w:color w:val="000000"/>
                <w:sz w:val="16"/>
                <w:szCs w:val="16"/>
              </w:rPr>
              <w:t xml:space="preserve">0 </w:t>
            </w:r>
          </w:p>
        </w:tc>
        <w:tc>
          <w:tcPr>
            <w:tcW w:w="820" w:type="dxa"/>
            <w:tcBorders>
              <w:top w:val="nil"/>
              <w:left w:val="nil"/>
              <w:bottom w:val="nil"/>
              <w:right w:val="nil"/>
            </w:tcBorders>
            <w:shd w:val="clear" w:color="auto" w:fill="auto"/>
            <w:vAlign w:val="center"/>
            <w:hideMark/>
          </w:tcPr>
          <w:p w14:paraId="7770F81E" w14:textId="0A0BF5DA" w:rsidR="00B6682A" w:rsidRDefault="00B6682A" w:rsidP="00B6682A">
            <w:pPr>
              <w:jc w:val="center"/>
              <w:rPr>
                <w:rFonts w:ascii="Arial" w:hAnsi="Arial" w:cs="Arial"/>
                <w:color w:val="000000"/>
                <w:sz w:val="16"/>
                <w:szCs w:val="16"/>
              </w:rPr>
            </w:pPr>
            <w:r>
              <w:rPr>
                <w:rFonts w:ascii="Arial" w:hAnsi="Arial" w:cs="Arial"/>
                <w:color w:val="000000"/>
                <w:sz w:val="16"/>
                <w:szCs w:val="16"/>
              </w:rPr>
              <w:t xml:space="preserve">0 </w:t>
            </w:r>
          </w:p>
        </w:tc>
        <w:tc>
          <w:tcPr>
            <w:tcW w:w="1280" w:type="dxa"/>
            <w:tcBorders>
              <w:top w:val="nil"/>
              <w:left w:val="nil"/>
              <w:bottom w:val="nil"/>
              <w:right w:val="nil"/>
            </w:tcBorders>
            <w:shd w:val="clear" w:color="auto" w:fill="auto"/>
            <w:vAlign w:val="center"/>
            <w:hideMark/>
          </w:tcPr>
          <w:p w14:paraId="43EB9BE5" w14:textId="07E35D34" w:rsidR="00B6682A" w:rsidRDefault="00B6682A" w:rsidP="00B6682A">
            <w:pPr>
              <w:jc w:val="center"/>
              <w:rPr>
                <w:rFonts w:ascii="Arial" w:hAnsi="Arial" w:cs="Arial"/>
                <w:color w:val="000000"/>
                <w:sz w:val="16"/>
                <w:szCs w:val="16"/>
              </w:rPr>
            </w:pPr>
            <w:r>
              <w:rPr>
                <w:rFonts w:ascii="Arial" w:hAnsi="Arial" w:cs="Arial"/>
                <w:color w:val="000000"/>
                <w:sz w:val="16"/>
                <w:szCs w:val="16"/>
              </w:rPr>
              <w:t xml:space="preserve">0 </w:t>
            </w:r>
          </w:p>
        </w:tc>
        <w:tc>
          <w:tcPr>
            <w:tcW w:w="1120" w:type="dxa"/>
            <w:tcBorders>
              <w:top w:val="nil"/>
              <w:left w:val="nil"/>
              <w:bottom w:val="nil"/>
              <w:right w:val="nil"/>
            </w:tcBorders>
            <w:shd w:val="clear" w:color="auto" w:fill="auto"/>
            <w:vAlign w:val="center"/>
            <w:hideMark/>
          </w:tcPr>
          <w:p w14:paraId="40C889EA" w14:textId="387B3F6D" w:rsidR="00B6682A" w:rsidRDefault="00B6682A" w:rsidP="00B6682A">
            <w:pPr>
              <w:jc w:val="center"/>
              <w:rPr>
                <w:rFonts w:ascii="Arial" w:hAnsi="Arial" w:cs="Arial"/>
                <w:color w:val="000000"/>
                <w:sz w:val="16"/>
                <w:szCs w:val="16"/>
              </w:rPr>
            </w:pPr>
            <w:r>
              <w:rPr>
                <w:rFonts w:ascii="Arial" w:hAnsi="Arial" w:cs="Arial"/>
                <w:color w:val="000000"/>
                <w:sz w:val="16"/>
                <w:szCs w:val="16"/>
              </w:rPr>
              <w:t xml:space="preserve">0 </w:t>
            </w:r>
          </w:p>
        </w:tc>
        <w:tc>
          <w:tcPr>
            <w:tcW w:w="1060" w:type="dxa"/>
            <w:tcBorders>
              <w:top w:val="nil"/>
              <w:left w:val="nil"/>
              <w:bottom w:val="nil"/>
              <w:right w:val="nil"/>
            </w:tcBorders>
            <w:shd w:val="clear" w:color="auto" w:fill="auto"/>
            <w:vAlign w:val="center"/>
            <w:hideMark/>
          </w:tcPr>
          <w:p w14:paraId="685FBB29" w14:textId="6B3D0087" w:rsidR="00B6682A" w:rsidRDefault="00B6682A" w:rsidP="00B6682A">
            <w:pPr>
              <w:jc w:val="center"/>
              <w:rPr>
                <w:rFonts w:ascii="Arial" w:hAnsi="Arial" w:cs="Arial"/>
                <w:color w:val="000000"/>
                <w:sz w:val="16"/>
                <w:szCs w:val="16"/>
              </w:rPr>
            </w:pPr>
            <w:r>
              <w:rPr>
                <w:rFonts w:ascii="Arial" w:hAnsi="Arial" w:cs="Arial"/>
                <w:color w:val="000000"/>
                <w:sz w:val="16"/>
                <w:szCs w:val="16"/>
              </w:rPr>
              <w:t xml:space="preserve">0 </w:t>
            </w:r>
          </w:p>
        </w:tc>
        <w:tc>
          <w:tcPr>
            <w:tcW w:w="1120" w:type="dxa"/>
            <w:tcBorders>
              <w:top w:val="nil"/>
              <w:left w:val="nil"/>
              <w:bottom w:val="nil"/>
              <w:right w:val="nil"/>
            </w:tcBorders>
            <w:shd w:val="clear" w:color="auto" w:fill="auto"/>
            <w:vAlign w:val="center"/>
            <w:hideMark/>
          </w:tcPr>
          <w:p w14:paraId="3B9BF5FA" w14:textId="1E4A2345" w:rsidR="00B6682A" w:rsidRDefault="00B6682A" w:rsidP="00B6682A">
            <w:pPr>
              <w:jc w:val="center"/>
              <w:rPr>
                <w:rFonts w:ascii="Arial" w:hAnsi="Arial" w:cs="Arial"/>
                <w:color w:val="000000"/>
                <w:sz w:val="16"/>
                <w:szCs w:val="16"/>
              </w:rPr>
            </w:pPr>
            <w:r>
              <w:rPr>
                <w:rFonts w:ascii="Arial" w:hAnsi="Arial" w:cs="Arial"/>
                <w:color w:val="000000"/>
                <w:sz w:val="16"/>
                <w:szCs w:val="16"/>
              </w:rPr>
              <w:t xml:space="preserve">0 </w:t>
            </w:r>
          </w:p>
        </w:tc>
      </w:tr>
      <w:tr w:rsidR="00B6682A" w14:paraId="07CE9495" w14:textId="77777777" w:rsidTr="00154191">
        <w:trPr>
          <w:trHeight w:val="315"/>
        </w:trPr>
        <w:tc>
          <w:tcPr>
            <w:tcW w:w="3460" w:type="dxa"/>
            <w:tcBorders>
              <w:top w:val="nil"/>
              <w:left w:val="nil"/>
              <w:bottom w:val="nil"/>
              <w:right w:val="nil"/>
            </w:tcBorders>
            <w:shd w:val="clear" w:color="auto" w:fill="auto"/>
            <w:vAlign w:val="center"/>
            <w:hideMark/>
          </w:tcPr>
          <w:p w14:paraId="2F4B8175" w14:textId="11BEE6BE" w:rsidR="00B6682A" w:rsidRDefault="00B6682A" w:rsidP="00B6682A">
            <w:pPr>
              <w:rPr>
                <w:rFonts w:ascii="Arial" w:hAnsi="Arial" w:cs="Arial"/>
                <w:b/>
                <w:bCs/>
                <w:color w:val="000000"/>
                <w:sz w:val="16"/>
                <w:szCs w:val="16"/>
              </w:rPr>
            </w:pPr>
            <w:r>
              <w:rPr>
                <w:rFonts w:ascii="Arial" w:hAnsi="Arial" w:cs="Arial"/>
                <w:b/>
                <w:bCs/>
                <w:color w:val="000000"/>
                <w:sz w:val="16"/>
                <w:szCs w:val="16"/>
              </w:rPr>
              <w:t>Stav k 31.12.201</w:t>
            </w:r>
            <w:r w:rsidR="00895D2A">
              <w:rPr>
                <w:rFonts w:ascii="Arial" w:hAnsi="Arial" w:cs="Arial"/>
                <w:b/>
                <w:bCs/>
                <w:color w:val="000000"/>
                <w:sz w:val="16"/>
                <w:szCs w:val="16"/>
              </w:rPr>
              <w:t>8</w:t>
            </w:r>
          </w:p>
        </w:tc>
        <w:tc>
          <w:tcPr>
            <w:tcW w:w="1180" w:type="dxa"/>
            <w:tcBorders>
              <w:top w:val="single" w:sz="8" w:space="0" w:color="auto"/>
              <w:left w:val="nil"/>
              <w:bottom w:val="double" w:sz="6" w:space="0" w:color="auto"/>
              <w:right w:val="nil"/>
            </w:tcBorders>
            <w:shd w:val="clear" w:color="auto" w:fill="auto"/>
            <w:vAlign w:val="center"/>
            <w:hideMark/>
          </w:tcPr>
          <w:p w14:paraId="7EB23693" w14:textId="02DA1734" w:rsidR="00B6682A" w:rsidRDefault="00B6682A" w:rsidP="00B6682A">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700" w:type="dxa"/>
            <w:tcBorders>
              <w:top w:val="single" w:sz="8" w:space="0" w:color="auto"/>
              <w:left w:val="nil"/>
              <w:bottom w:val="double" w:sz="6" w:space="0" w:color="auto"/>
              <w:right w:val="nil"/>
            </w:tcBorders>
            <w:shd w:val="clear" w:color="auto" w:fill="auto"/>
            <w:vAlign w:val="center"/>
            <w:hideMark/>
          </w:tcPr>
          <w:p w14:paraId="15E493C6" w14:textId="03B8C4D7" w:rsidR="00B6682A" w:rsidRDefault="00B6682A" w:rsidP="00B6682A">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1080" w:type="dxa"/>
            <w:tcBorders>
              <w:top w:val="single" w:sz="8" w:space="0" w:color="auto"/>
              <w:left w:val="nil"/>
              <w:bottom w:val="double" w:sz="6" w:space="0" w:color="auto"/>
              <w:right w:val="nil"/>
            </w:tcBorders>
            <w:shd w:val="clear" w:color="auto" w:fill="auto"/>
            <w:vAlign w:val="center"/>
            <w:hideMark/>
          </w:tcPr>
          <w:p w14:paraId="7D05DBD5" w14:textId="62642042" w:rsidR="00B6682A" w:rsidRDefault="00B6682A" w:rsidP="00B6682A">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820" w:type="dxa"/>
            <w:tcBorders>
              <w:top w:val="single" w:sz="8" w:space="0" w:color="auto"/>
              <w:left w:val="nil"/>
              <w:bottom w:val="double" w:sz="6" w:space="0" w:color="auto"/>
              <w:right w:val="nil"/>
            </w:tcBorders>
            <w:shd w:val="clear" w:color="auto" w:fill="auto"/>
            <w:vAlign w:val="center"/>
            <w:hideMark/>
          </w:tcPr>
          <w:p w14:paraId="64CF7077" w14:textId="36365EA2" w:rsidR="00B6682A" w:rsidRDefault="00B6682A" w:rsidP="00B6682A">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1280" w:type="dxa"/>
            <w:tcBorders>
              <w:top w:val="single" w:sz="8" w:space="0" w:color="auto"/>
              <w:left w:val="nil"/>
              <w:bottom w:val="double" w:sz="6" w:space="0" w:color="auto"/>
              <w:right w:val="nil"/>
            </w:tcBorders>
            <w:shd w:val="clear" w:color="auto" w:fill="auto"/>
            <w:vAlign w:val="center"/>
            <w:hideMark/>
          </w:tcPr>
          <w:p w14:paraId="051A6943" w14:textId="5ED92F29" w:rsidR="00B6682A" w:rsidRDefault="00B6682A" w:rsidP="00B6682A">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1120" w:type="dxa"/>
            <w:tcBorders>
              <w:top w:val="single" w:sz="8" w:space="0" w:color="auto"/>
              <w:left w:val="nil"/>
              <w:bottom w:val="double" w:sz="6" w:space="0" w:color="auto"/>
              <w:right w:val="nil"/>
            </w:tcBorders>
            <w:shd w:val="clear" w:color="auto" w:fill="auto"/>
            <w:vAlign w:val="center"/>
            <w:hideMark/>
          </w:tcPr>
          <w:p w14:paraId="6144F59F" w14:textId="4CF32E95" w:rsidR="00B6682A" w:rsidRDefault="00B6682A" w:rsidP="00B6682A">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1060" w:type="dxa"/>
            <w:tcBorders>
              <w:top w:val="single" w:sz="8" w:space="0" w:color="auto"/>
              <w:left w:val="nil"/>
              <w:bottom w:val="double" w:sz="6" w:space="0" w:color="auto"/>
              <w:right w:val="nil"/>
            </w:tcBorders>
            <w:shd w:val="clear" w:color="auto" w:fill="auto"/>
            <w:vAlign w:val="center"/>
            <w:hideMark/>
          </w:tcPr>
          <w:p w14:paraId="2D8FBD23" w14:textId="284ED92E" w:rsidR="00B6682A" w:rsidRDefault="00B6682A" w:rsidP="00B6682A">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1120" w:type="dxa"/>
            <w:tcBorders>
              <w:top w:val="single" w:sz="8" w:space="0" w:color="auto"/>
              <w:left w:val="nil"/>
              <w:bottom w:val="double" w:sz="6" w:space="0" w:color="auto"/>
              <w:right w:val="nil"/>
            </w:tcBorders>
            <w:shd w:val="clear" w:color="auto" w:fill="auto"/>
            <w:vAlign w:val="center"/>
            <w:hideMark/>
          </w:tcPr>
          <w:p w14:paraId="7E57C286" w14:textId="73EE8563" w:rsidR="00B6682A" w:rsidRDefault="00B6682A" w:rsidP="00B6682A">
            <w:pPr>
              <w:jc w:val="center"/>
              <w:rPr>
                <w:rFonts w:ascii="Arial" w:hAnsi="Arial" w:cs="Arial"/>
                <w:b/>
                <w:bCs/>
                <w:color w:val="000000"/>
                <w:sz w:val="16"/>
                <w:szCs w:val="16"/>
              </w:rPr>
            </w:pPr>
            <w:r>
              <w:rPr>
                <w:rFonts w:ascii="Arial" w:hAnsi="Arial" w:cs="Arial"/>
                <w:b/>
                <w:bCs/>
                <w:color w:val="000000"/>
                <w:sz w:val="16"/>
                <w:szCs w:val="16"/>
              </w:rPr>
              <w:t xml:space="preserve">0 </w:t>
            </w:r>
          </w:p>
        </w:tc>
      </w:tr>
      <w:tr w:rsidR="00B6682A" w14:paraId="4D46A479" w14:textId="77777777" w:rsidTr="00154191">
        <w:trPr>
          <w:trHeight w:val="330"/>
        </w:trPr>
        <w:tc>
          <w:tcPr>
            <w:tcW w:w="3460" w:type="dxa"/>
            <w:tcBorders>
              <w:top w:val="nil"/>
              <w:left w:val="nil"/>
              <w:bottom w:val="nil"/>
              <w:right w:val="nil"/>
            </w:tcBorders>
            <w:shd w:val="clear" w:color="auto" w:fill="auto"/>
            <w:vAlign w:val="center"/>
            <w:hideMark/>
          </w:tcPr>
          <w:p w14:paraId="1B26BC06" w14:textId="77777777" w:rsidR="00B6682A" w:rsidRDefault="00B6682A" w:rsidP="00B6682A">
            <w:pPr>
              <w:rPr>
                <w:rFonts w:ascii="Arial" w:hAnsi="Arial" w:cs="Arial"/>
                <w:color w:val="000000"/>
                <w:sz w:val="16"/>
                <w:szCs w:val="16"/>
              </w:rPr>
            </w:pPr>
            <w:r>
              <w:rPr>
                <w:rFonts w:ascii="Arial" w:hAnsi="Arial" w:cs="Arial"/>
                <w:color w:val="000000"/>
                <w:sz w:val="16"/>
                <w:szCs w:val="16"/>
              </w:rPr>
              <w:t>Zostatková hodnota </w:t>
            </w:r>
          </w:p>
        </w:tc>
        <w:tc>
          <w:tcPr>
            <w:tcW w:w="1180" w:type="dxa"/>
            <w:tcBorders>
              <w:top w:val="nil"/>
              <w:left w:val="nil"/>
              <w:bottom w:val="nil"/>
              <w:right w:val="nil"/>
            </w:tcBorders>
            <w:shd w:val="clear" w:color="auto" w:fill="auto"/>
            <w:vAlign w:val="center"/>
            <w:hideMark/>
          </w:tcPr>
          <w:p w14:paraId="3807E5E2" w14:textId="77777777" w:rsidR="00B6682A" w:rsidRDefault="00B6682A" w:rsidP="00B6682A">
            <w:pPr>
              <w:rPr>
                <w:rFonts w:ascii="Arial" w:hAnsi="Arial" w:cs="Arial"/>
                <w:color w:val="000000"/>
                <w:sz w:val="16"/>
                <w:szCs w:val="16"/>
              </w:rPr>
            </w:pPr>
          </w:p>
        </w:tc>
        <w:tc>
          <w:tcPr>
            <w:tcW w:w="700" w:type="dxa"/>
            <w:tcBorders>
              <w:top w:val="nil"/>
              <w:left w:val="nil"/>
              <w:bottom w:val="nil"/>
              <w:right w:val="nil"/>
            </w:tcBorders>
            <w:shd w:val="clear" w:color="auto" w:fill="auto"/>
            <w:vAlign w:val="center"/>
            <w:hideMark/>
          </w:tcPr>
          <w:p w14:paraId="220ACF51" w14:textId="77777777" w:rsidR="00B6682A" w:rsidRDefault="00B6682A" w:rsidP="00B6682A">
            <w:pPr>
              <w:jc w:val="center"/>
              <w:rPr>
                <w:sz w:val="20"/>
                <w:szCs w:val="20"/>
              </w:rPr>
            </w:pPr>
          </w:p>
        </w:tc>
        <w:tc>
          <w:tcPr>
            <w:tcW w:w="1080" w:type="dxa"/>
            <w:tcBorders>
              <w:top w:val="nil"/>
              <w:left w:val="nil"/>
              <w:bottom w:val="nil"/>
              <w:right w:val="nil"/>
            </w:tcBorders>
            <w:shd w:val="clear" w:color="auto" w:fill="auto"/>
            <w:vAlign w:val="center"/>
            <w:hideMark/>
          </w:tcPr>
          <w:p w14:paraId="13C02375" w14:textId="77777777" w:rsidR="00B6682A" w:rsidRDefault="00B6682A" w:rsidP="00B6682A">
            <w:pPr>
              <w:jc w:val="center"/>
              <w:rPr>
                <w:sz w:val="20"/>
                <w:szCs w:val="20"/>
              </w:rPr>
            </w:pPr>
          </w:p>
        </w:tc>
        <w:tc>
          <w:tcPr>
            <w:tcW w:w="820" w:type="dxa"/>
            <w:tcBorders>
              <w:top w:val="nil"/>
              <w:left w:val="nil"/>
              <w:bottom w:val="nil"/>
              <w:right w:val="nil"/>
            </w:tcBorders>
            <w:shd w:val="clear" w:color="auto" w:fill="auto"/>
            <w:vAlign w:val="center"/>
            <w:hideMark/>
          </w:tcPr>
          <w:p w14:paraId="4D1CE87D" w14:textId="77777777" w:rsidR="00B6682A" w:rsidRDefault="00B6682A" w:rsidP="00B6682A">
            <w:pPr>
              <w:jc w:val="center"/>
              <w:rPr>
                <w:sz w:val="20"/>
                <w:szCs w:val="20"/>
              </w:rPr>
            </w:pPr>
          </w:p>
        </w:tc>
        <w:tc>
          <w:tcPr>
            <w:tcW w:w="1280" w:type="dxa"/>
            <w:tcBorders>
              <w:top w:val="nil"/>
              <w:left w:val="nil"/>
              <w:bottom w:val="nil"/>
              <w:right w:val="nil"/>
            </w:tcBorders>
            <w:shd w:val="clear" w:color="auto" w:fill="auto"/>
            <w:vAlign w:val="center"/>
            <w:hideMark/>
          </w:tcPr>
          <w:p w14:paraId="690FEAF5" w14:textId="77777777" w:rsidR="00B6682A" w:rsidRDefault="00B6682A" w:rsidP="00B6682A">
            <w:pPr>
              <w:jc w:val="center"/>
              <w:rPr>
                <w:sz w:val="20"/>
                <w:szCs w:val="20"/>
              </w:rPr>
            </w:pPr>
          </w:p>
        </w:tc>
        <w:tc>
          <w:tcPr>
            <w:tcW w:w="1120" w:type="dxa"/>
            <w:tcBorders>
              <w:top w:val="nil"/>
              <w:left w:val="nil"/>
              <w:bottom w:val="nil"/>
              <w:right w:val="nil"/>
            </w:tcBorders>
            <w:shd w:val="clear" w:color="auto" w:fill="auto"/>
            <w:vAlign w:val="center"/>
            <w:hideMark/>
          </w:tcPr>
          <w:p w14:paraId="22B5BA42" w14:textId="77777777" w:rsidR="00B6682A" w:rsidRDefault="00B6682A" w:rsidP="00B6682A">
            <w:pPr>
              <w:jc w:val="center"/>
              <w:rPr>
                <w:sz w:val="20"/>
                <w:szCs w:val="20"/>
              </w:rPr>
            </w:pPr>
          </w:p>
        </w:tc>
        <w:tc>
          <w:tcPr>
            <w:tcW w:w="1060" w:type="dxa"/>
            <w:tcBorders>
              <w:top w:val="nil"/>
              <w:left w:val="nil"/>
              <w:bottom w:val="nil"/>
              <w:right w:val="nil"/>
            </w:tcBorders>
            <w:shd w:val="clear" w:color="auto" w:fill="auto"/>
            <w:vAlign w:val="center"/>
            <w:hideMark/>
          </w:tcPr>
          <w:p w14:paraId="30B7361E" w14:textId="77777777" w:rsidR="00B6682A" w:rsidRDefault="00B6682A" w:rsidP="00B6682A">
            <w:pPr>
              <w:jc w:val="center"/>
              <w:rPr>
                <w:sz w:val="20"/>
                <w:szCs w:val="20"/>
              </w:rPr>
            </w:pPr>
          </w:p>
        </w:tc>
        <w:tc>
          <w:tcPr>
            <w:tcW w:w="1120" w:type="dxa"/>
            <w:tcBorders>
              <w:top w:val="nil"/>
              <w:left w:val="nil"/>
              <w:bottom w:val="nil"/>
              <w:right w:val="nil"/>
            </w:tcBorders>
            <w:shd w:val="clear" w:color="auto" w:fill="auto"/>
            <w:vAlign w:val="center"/>
            <w:hideMark/>
          </w:tcPr>
          <w:p w14:paraId="7FA3E2F4" w14:textId="77777777" w:rsidR="00B6682A" w:rsidRDefault="00B6682A" w:rsidP="00B6682A">
            <w:pPr>
              <w:jc w:val="center"/>
              <w:rPr>
                <w:sz w:val="20"/>
                <w:szCs w:val="20"/>
              </w:rPr>
            </w:pPr>
          </w:p>
        </w:tc>
      </w:tr>
      <w:tr w:rsidR="00B6682A" w14:paraId="4556483A" w14:textId="77777777" w:rsidTr="00154191">
        <w:trPr>
          <w:trHeight w:val="315"/>
        </w:trPr>
        <w:tc>
          <w:tcPr>
            <w:tcW w:w="3460" w:type="dxa"/>
            <w:tcBorders>
              <w:top w:val="nil"/>
              <w:left w:val="nil"/>
              <w:bottom w:val="nil"/>
              <w:right w:val="nil"/>
            </w:tcBorders>
            <w:shd w:val="clear" w:color="auto" w:fill="auto"/>
            <w:vAlign w:val="center"/>
            <w:hideMark/>
          </w:tcPr>
          <w:p w14:paraId="2A209D49" w14:textId="0E6D30C1" w:rsidR="00B6682A" w:rsidRDefault="00B6682A" w:rsidP="00B6682A">
            <w:pPr>
              <w:rPr>
                <w:rFonts w:ascii="Arial" w:hAnsi="Arial" w:cs="Arial"/>
                <w:b/>
                <w:bCs/>
                <w:color w:val="000000"/>
                <w:sz w:val="16"/>
                <w:szCs w:val="16"/>
              </w:rPr>
            </w:pPr>
            <w:r>
              <w:rPr>
                <w:rFonts w:ascii="Arial" w:hAnsi="Arial" w:cs="Arial"/>
                <w:b/>
                <w:bCs/>
                <w:color w:val="000000"/>
                <w:sz w:val="16"/>
                <w:szCs w:val="16"/>
              </w:rPr>
              <w:t>Stav k 1.1.201</w:t>
            </w:r>
            <w:r w:rsidR="00895D2A">
              <w:rPr>
                <w:rFonts w:ascii="Arial" w:hAnsi="Arial" w:cs="Arial"/>
                <w:b/>
                <w:bCs/>
                <w:color w:val="000000"/>
                <w:sz w:val="16"/>
                <w:szCs w:val="16"/>
              </w:rPr>
              <w:t>8</w:t>
            </w:r>
          </w:p>
        </w:tc>
        <w:tc>
          <w:tcPr>
            <w:tcW w:w="1180" w:type="dxa"/>
            <w:tcBorders>
              <w:top w:val="single" w:sz="8" w:space="0" w:color="auto"/>
              <w:left w:val="nil"/>
              <w:bottom w:val="double" w:sz="6" w:space="0" w:color="auto"/>
              <w:right w:val="nil"/>
            </w:tcBorders>
            <w:shd w:val="clear" w:color="auto" w:fill="auto"/>
            <w:vAlign w:val="center"/>
            <w:hideMark/>
          </w:tcPr>
          <w:p w14:paraId="403EBF81" w14:textId="6C4C5251" w:rsidR="00B6682A" w:rsidRDefault="00B6682A" w:rsidP="00B6682A">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700" w:type="dxa"/>
            <w:tcBorders>
              <w:top w:val="single" w:sz="8" w:space="0" w:color="auto"/>
              <w:left w:val="nil"/>
              <w:bottom w:val="double" w:sz="6" w:space="0" w:color="auto"/>
              <w:right w:val="nil"/>
            </w:tcBorders>
            <w:shd w:val="clear" w:color="auto" w:fill="auto"/>
            <w:vAlign w:val="center"/>
            <w:hideMark/>
          </w:tcPr>
          <w:p w14:paraId="4245845E" w14:textId="73D7680F" w:rsidR="00B6682A" w:rsidRDefault="00895D2A" w:rsidP="00B6682A">
            <w:pPr>
              <w:jc w:val="center"/>
              <w:rPr>
                <w:rFonts w:ascii="Arial" w:hAnsi="Arial" w:cs="Arial"/>
                <w:b/>
                <w:bCs/>
                <w:color w:val="000000"/>
                <w:sz w:val="16"/>
                <w:szCs w:val="16"/>
              </w:rPr>
            </w:pPr>
            <w:r>
              <w:rPr>
                <w:rFonts w:ascii="Arial" w:hAnsi="Arial" w:cs="Arial"/>
                <w:b/>
                <w:bCs/>
                <w:color w:val="000000"/>
                <w:sz w:val="16"/>
                <w:szCs w:val="16"/>
              </w:rPr>
              <w:t>8 158</w:t>
            </w:r>
            <w:r w:rsidR="00B6682A">
              <w:rPr>
                <w:rFonts w:ascii="Arial" w:hAnsi="Arial" w:cs="Arial"/>
                <w:b/>
                <w:bCs/>
                <w:color w:val="000000"/>
                <w:sz w:val="16"/>
                <w:szCs w:val="16"/>
              </w:rPr>
              <w:t xml:space="preserve"> </w:t>
            </w:r>
          </w:p>
        </w:tc>
        <w:tc>
          <w:tcPr>
            <w:tcW w:w="1080" w:type="dxa"/>
            <w:tcBorders>
              <w:top w:val="single" w:sz="8" w:space="0" w:color="auto"/>
              <w:left w:val="nil"/>
              <w:bottom w:val="double" w:sz="6" w:space="0" w:color="auto"/>
              <w:right w:val="nil"/>
            </w:tcBorders>
            <w:shd w:val="clear" w:color="auto" w:fill="auto"/>
            <w:vAlign w:val="center"/>
            <w:hideMark/>
          </w:tcPr>
          <w:p w14:paraId="7FF3CF14" w14:textId="3D1FE8F6" w:rsidR="00B6682A" w:rsidRDefault="00B6682A" w:rsidP="00B6682A">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820" w:type="dxa"/>
            <w:tcBorders>
              <w:top w:val="single" w:sz="8" w:space="0" w:color="auto"/>
              <w:left w:val="nil"/>
              <w:bottom w:val="double" w:sz="6" w:space="0" w:color="auto"/>
              <w:right w:val="nil"/>
            </w:tcBorders>
            <w:shd w:val="clear" w:color="auto" w:fill="auto"/>
            <w:vAlign w:val="center"/>
            <w:hideMark/>
          </w:tcPr>
          <w:p w14:paraId="475C36AA" w14:textId="0C39056E" w:rsidR="00B6682A" w:rsidRDefault="00B6682A" w:rsidP="00B6682A">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1280" w:type="dxa"/>
            <w:tcBorders>
              <w:top w:val="single" w:sz="8" w:space="0" w:color="auto"/>
              <w:left w:val="nil"/>
              <w:bottom w:val="double" w:sz="6" w:space="0" w:color="auto"/>
              <w:right w:val="nil"/>
            </w:tcBorders>
            <w:shd w:val="clear" w:color="auto" w:fill="auto"/>
            <w:vAlign w:val="center"/>
            <w:hideMark/>
          </w:tcPr>
          <w:p w14:paraId="37A9F019" w14:textId="0291FB32" w:rsidR="00B6682A" w:rsidRDefault="00B6682A" w:rsidP="00B6682A">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1120" w:type="dxa"/>
            <w:tcBorders>
              <w:top w:val="single" w:sz="8" w:space="0" w:color="auto"/>
              <w:left w:val="nil"/>
              <w:bottom w:val="double" w:sz="6" w:space="0" w:color="auto"/>
              <w:right w:val="nil"/>
            </w:tcBorders>
            <w:shd w:val="clear" w:color="auto" w:fill="auto"/>
            <w:vAlign w:val="center"/>
            <w:hideMark/>
          </w:tcPr>
          <w:p w14:paraId="0D6CCED8" w14:textId="61AB0A80" w:rsidR="00B6682A" w:rsidRDefault="00895D2A" w:rsidP="00B6682A">
            <w:pPr>
              <w:jc w:val="center"/>
              <w:rPr>
                <w:rFonts w:ascii="Arial" w:hAnsi="Arial" w:cs="Arial"/>
                <w:b/>
                <w:bCs/>
                <w:color w:val="000000"/>
                <w:sz w:val="16"/>
                <w:szCs w:val="16"/>
              </w:rPr>
            </w:pPr>
            <w:r>
              <w:rPr>
                <w:rFonts w:ascii="Arial" w:hAnsi="Arial" w:cs="Arial"/>
                <w:b/>
                <w:bCs/>
                <w:color w:val="000000"/>
                <w:sz w:val="16"/>
                <w:szCs w:val="16"/>
              </w:rPr>
              <w:t>0</w:t>
            </w:r>
            <w:r w:rsidR="00B6682A">
              <w:rPr>
                <w:rFonts w:ascii="Arial" w:hAnsi="Arial" w:cs="Arial"/>
                <w:b/>
                <w:bCs/>
                <w:color w:val="000000"/>
                <w:sz w:val="16"/>
                <w:szCs w:val="16"/>
              </w:rPr>
              <w:t xml:space="preserve"> </w:t>
            </w:r>
          </w:p>
        </w:tc>
        <w:tc>
          <w:tcPr>
            <w:tcW w:w="1060" w:type="dxa"/>
            <w:tcBorders>
              <w:top w:val="single" w:sz="8" w:space="0" w:color="auto"/>
              <w:left w:val="nil"/>
              <w:bottom w:val="double" w:sz="6" w:space="0" w:color="auto"/>
              <w:right w:val="nil"/>
            </w:tcBorders>
            <w:shd w:val="clear" w:color="auto" w:fill="auto"/>
            <w:vAlign w:val="center"/>
            <w:hideMark/>
          </w:tcPr>
          <w:p w14:paraId="2247ED31" w14:textId="0118A079" w:rsidR="00B6682A" w:rsidRDefault="00B6682A" w:rsidP="00B6682A">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1120" w:type="dxa"/>
            <w:tcBorders>
              <w:top w:val="single" w:sz="8" w:space="0" w:color="auto"/>
              <w:left w:val="nil"/>
              <w:bottom w:val="double" w:sz="6" w:space="0" w:color="auto"/>
              <w:right w:val="nil"/>
            </w:tcBorders>
            <w:shd w:val="clear" w:color="auto" w:fill="auto"/>
            <w:vAlign w:val="center"/>
            <w:hideMark/>
          </w:tcPr>
          <w:p w14:paraId="3C633789" w14:textId="4C804245" w:rsidR="00B6682A" w:rsidRDefault="00895D2A" w:rsidP="00B6682A">
            <w:pPr>
              <w:jc w:val="center"/>
              <w:rPr>
                <w:rFonts w:ascii="Arial" w:hAnsi="Arial" w:cs="Arial"/>
                <w:b/>
                <w:bCs/>
                <w:color w:val="000000"/>
                <w:sz w:val="16"/>
                <w:szCs w:val="16"/>
              </w:rPr>
            </w:pPr>
            <w:r>
              <w:rPr>
                <w:rFonts w:ascii="Arial" w:hAnsi="Arial" w:cs="Arial"/>
                <w:b/>
                <w:bCs/>
                <w:color w:val="000000"/>
                <w:sz w:val="16"/>
                <w:szCs w:val="16"/>
              </w:rPr>
              <w:t>8 158</w:t>
            </w:r>
            <w:r w:rsidR="00B6682A">
              <w:rPr>
                <w:rFonts w:ascii="Arial" w:hAnsi="Arial" w:cs="Arial"/>
                <w:b/>
                <w:bCs/>
                <w:color w:val="000000"/>
                <w:sz w:val="16"/>
                <w:szCs w:val="16"/>
              </w:rPr>
              <w:t xml:space="preserve"> </w:t>
            </w:r>
          </w:p>
        </w:tc>
      </w:tr>
      <w:tr w:rsidR="00B6682A" w14:paraId="7A4EBCBD" w14:textId="77777777" w:rsidTr="00154191">
        <w:trPr>
          <w:trHeight w:val="330"/>
        </w:trPr>
        <w:tc>
          <w:tcPr>
            <w:tcW w:w="3460" w:type="dxa"/>
            <w:tcBorders>
              <w:top w:val="nil"/>
              <w:left w:val="nil"/>
              <w:bottom w:val="nil"/>
              <w:right w:val="nil"/>
            </w:tcBorders>
            <w:shd w:val="clear" w:color="auto" w:fill="auto"/>
            <w:vAlign w:val="center"/>
            <w:hideMark/>
          </w:tcPr>
          <w:p w14:paraId="1A1DC186" w14:textId="43352E8E" w:rsidR="00B6682A" w:rsidRDefault="00B6682A" w:rsidP="00B6682A">
            <w:pPr>
              <w:rPr>
                <w:rFonts w:ascii="Arial" w:hAnsi="Arial" w:cs="Arial"/>
                <w:b/>
                <w:bCs/>
                <w:color w:val="000000"/>
                <w:sz w:val="16"/>
                <w:szCs w:val="16"/>
              </w:rPr>
            </w:pPr>
            <w:r>
              <w:rPr>
                <w:rFonts w:ascii="Arial" w:hAnsi="Arial" w:cs="Arial"/>
                <w:b/>
                <w:bCs/>
                <w:color w:val="000000"/>
                <w:sz w:val="16"/>
                <w:szCs w:val="16"/>
              </w:rPr>
              <w:t>Stav k 31.12.201</w:t>
            </w:r>
            <w:r w:rsidR="00895D2A">
              <w:rPr>
                <w:rFonts w:ascii="Arial" w:hAnsi="Arial" w:cs="Arial"/>
                <w:b/>
                <w:bCs/>
                <w:color w:val="000000"/>
                <w:sz w:val="16"/>
                <w:szCs w:val="16"/>
              </w:rPr>
              <w:t>8</w:t>
            </w:r>
          </w:p>
        </w:tc>
        <w:tc>
          <w:tcPr>
            <w:tcW w:w="1180" w:type="dxa"/>
            <w:tcBorders>
              <w:top w:val="nil"/>
              <w:left w:val="nil"/>
              <w:bottom w:val="double" w:sz="6" w:space="0" w:color="auto"/>
              <w:right w:val="nil"/>
            </w:tcBorders>
            <w:shd w:val="clear" w:color="auto" w:fill="auto"/>
            <w:vAlign w:val="center"/>
            <w:hideMark/>
          </w:tcPr>
          <w:p w14:paraId="0295ED1A" w14:textId="2573592E" w:rsidR="00B6682A" w:rsidRDefault="00B6682A" w:rsidP="00B6682A">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700" w:type="dxa"/>
            <w:tcBorders>
              <w:top w:val="nil"/>
              <w:left w:val="nil"/>
              <w:bottom w:val="double" w:sz="6" w:space="0" w:color="auto"/>
              <w:right w:val="nil"/>
            </w:tcBorders>
            <w:shd w:val="clear" w:color="auto" w:fill="auto"/>
            <w:vAlign w:val="center"/>
            <w:hideMark/>
          </w:tcPr>
          <w:p w14:paraId="4CB5B37E" w14:textId="6E52E805" w:rsidR="00B6682A" w:rsidRDefault="00895D2A" w:rsidP="00B6682A">
            <w:pPr>
              <w:jc w:val="center"/>
              <w:rPr>
                <w:rFonts w:ascii="Arial" w:hAnsi="Arial" w:cs="Arial"/>
                <w:b/>
                <w:bCs/>
                <w:color w:val="000000"/>
                <w:sz w:val="16"/>
                <w:szCs w:val="16"/>
              </w:rPr>
            </w:pPr>
            <w:r>
              <w:rPr>
                <w:rFonts w:ascii="Arial" w:hAnsi="Arial" w:cs="Arial"/>
                <w:b/>
                <w:bCs/>
                <w:color w:val="000000"/>
                <w:sz w:val="16"/>
                <w:szCs w:val="16"/>
              </w:rPr>
              <w:t>6 470</w:t>
            </w:r>
            <w:r w:rsidR="00B6682A">
              <w:rPr>
                <w:rFonts w:ascii="Arial" w:hAnsi="Arial" w:cs="Arial"/>
                <w:b/>
                <w:bCs/>
                <w:color w:val="000000"/>
                <w:sz w:val="16"/>
                <w:szCs w:val="16"/>
              </w:rPr>
              <w:t xml:space="preserve"> </w:t>
            </w:r>
          </w:p>
        </w:tc>
        <w:tc>
          <w:tcPr>
            <w:tcW w:w="1080" w:type="dxa"/>
            <w:tcBorders>
              <w:top w:val="nil"/>
              <w:left w:val="nil"/>
              <w:bottom w:val="double" w:sz="6" w:space="0" w:color="auto"/>
              <w:right w:val="nil"/>
            </w:tcBorders>
            <w:shd w:val="clear" w:color="auto" w:fill="auto"/>
            <w:vAlign w:val="center"/>
            <w:hideMark/>
          </w:tcPr>
          <w:p w14:paraId="71B3D9B1" w14:textId="51E29248" w:rsidR="00B6682A" w:rsidRDefault="00B6682A" w:rsidP="00B6682A">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820" w:type="dxa"/>
            <w:tcBorders>
              <w:top w:val="nil"/>
              <w:left w:val="nil"/>
              <w:bottom w:val="double" w:sz="6" w:space="0" w:color="auto"/>
              <w:right w:val="nil"/>
            </w:tcBorders>
            <w:shd w:val="clear" w:color="auto" w:fill="auto"/>
            <w:vAlign w:val="center"/>
            <w:hideMark/>
          </w:tcPr>
          <w:p w14:paraId="1BB341E1" w14:textId="7C12A740" w:rsidR="00B6682A" w:rsidRDefault="00B6682A" w:rsidP="00B6682A">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1280" w:type="dxa"/>
            <w:tcBorders>
              <w:top w:val="nil"/>
              <w:left w:val="nil"/>
              <w:bottom w:val="double" w:sz="6" w:space="0" w:color="auto"/>
              <w:right w:val="nil"/>
            </w:tcBorders>
            <w:shd w:val="clear" w:color="auto" w:fill="auto"/>
            <w:vAlign w:val="center"/>
            <w:hideMark/>
          </w:tcPr>
          <w:p w14:paraId="46F321D7" w14:textId="72A72CF2" w:rsidR="00B6682A" w:rsidRDefault="00B6682A" w:rsidP="00B6682A">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1120" w:type="dxa"/>
            <w:tcBorders>
              <w:top w:val="nil"/>
              <w:left w:val="nil"/>
              <w:bottom w:val="double" w:sz="6" w:space="0" w:color="auto"/>
              <w:right w:val="nil"/>
            </w:tcBorders>
            <w:shd w:val="clear" w:color="auto" w:fill="auto"/>
            <w:vAlign w:val="center"/>
            <w:hideMark/>
          </w:tcPr>
          <w:p w14:paraId="78660B6B" w14:textId="127432EF" w:rsidR="00B6682A" w:rsidRDefault="00B6682A" w:rsidP="00B6682A">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1060" w:type="dxa"/>
            <w:tcBorders>
              <w:top w:val="nil"/>
              <w:left w:val="nil"/>
              <w:bottom w:val="double" w:sz="6" w:space="0" w:color="auto"/>
              <w:right w:val="nil"/>
            </w:tcBorders>
            <w:shd w:val="clear" w:color="auto" w:fill="auto"/>
            <w:vAlign w:val="center"/>
            <w:hideMark/>
          </w:tcPr>
          <w:p w14:paraId="7DD111A9" w14:textId="0ED2A769" w:rsidR="00B6682A" w:rsidRDefault="00B6682A" w:rsidP="00B6682A">
            <w:pPr>
              <w:jc w:val="center"/>
              <w:rPr>
                <w:rFonts w:ascii="Arial" w:hAnsi="Arial" w:cs="Arial"/>
                <w:b/>
                <w:bCs/>
                <w:color w:val="000000"/>
                <w:sz w:val="16"/>
                <w:szCs w:val="16"/>
              </w:rPr>
            </w:pPr>
            <w:r>
              <w:rPr>
                <w:rFonts w:ascii="Arial" w:hAnsi="Arial" w:cs="Arial"/>
                <w:b/>
                <w:bCs/>
                <w:color w:val="000000"/>
                <w:sz w:val="16"/>
                <w:szCs w:val="16"/>
              </w:rPr>
              <w:t xml:space="preserve">0 </w:t>
            </w:r>
          </w:p>
        </w:tc>
        <w:tc>
          <w:tcPr>
            <w:tcW w:w="1120" w:type="dxa"/>
            <w:tcBorders>
              <w:top w:val="nil"/>
              <w:left w:val="nil"/>
              <w:bottom w:val="double" w:sz="6" w:space="0" w:color="auto"/>
              <w:right w:val="nil"/>
            </w:tcBorders>
            <w:shd w:val="clear" w:color="auto" w:fill="auto"/>
            <w:vAlign w:val="center"/>
            <w:hideMark/>
          </w:tcPr>
          <w:p w14:paraId="589F8218" w14:textId="546B0A7F" w:rsidR="00B6682A" w:rsidRDefault="00895D2A" w:rsidP="00B6682A">
            <w:pPr>
              <w:jc w:val="center"/>
              <w:rPr>
                <w:rFonts w:ascii="Arial" w:hAnsi="Arial" w:cs="Arial"/>
                <w:b/>
                <w:bCs/>
                <w:color w:val="000000"/>
                <w:sz w:val="16"/>
                <w:szCs w:val="16"/>
              </w:rPr>
            </w:pPr>
            <w:r>
              <w:rPr>
                <w:rFonts w:ascii="Arial" w:hAnsi="Arial" w:cs="Arial"/>
                <w:b/>
                <w:bCs/>
                <w:color w:val="000000"/>
                <w:sz w:val="16"/>
                <w:szCs w:val="16"/>
              </w:rPr>
              <w:t>6 470</w:t>
            </w:r>
            <w:r w:rsidR="00B6682A">
              <w:rPr>
                <w:rFonts w:ascii="Arial" w:hAnsi="Arial" w:cs="Arial"/>
                <w:b/>
                <w:bCs/>
                <w:color w:val="000000"/>
                <w:sz w:val="16"/>
                <w:szCs w:val="16"/>
              </w:rPr>
              <w:t xml:space="preserve"> </w:t>
            </w:r>
          </w:p>
        </w:tc>
      </w:tr>
    </w:tbl>
    <w:p w14:paraId="6185FA39" w14:textId="3235FC02" w:rsidR="008A65A2" w:rsidRPr="00796393" w:rsidRDefault="008A65A2" w:rsidP="00E65942">
      <w:pPr>
        <w:pStyle w:val="odstavec"/>
      </w:pPr>
    </w:p>
    <w:p w14:paraId="14067BD1" w14:textId="4E5700FA" w:rsidR="00C44E89" w:rsidRPr="00132963" w:rsidRDefault="00316030" w:rsidP="00132963">
      <w:pPr>
        <w:rPr>
          <w:rFonts w:ascii="Arial" w:hAnsi="Arial" w:cs="Arial"/>
          <w:bCs/>
          <w:iCs/>
          <w:sz w:val="20"/>
          <w:szCs w:val="20"/>
        </w:rPr>
        <w:sectPr w:rsidR="00C44E89" w:rsidRPr="00132963" w:rsidSect="00134028">
          <w:headerReference w:type="default" r:id="rId9"/>
          <w:pgSz w:w="16838" w:h="11906" w:orient="landscape"/>
          <w:pgMar w:top="1134" w:right="1134" w:bottom="1134" w:left="1134" w:header="709" w:footer="709" w:gutter="0"/>
          <w:cols w:space="708"/>
          <w:docGrid w:linePitch="360"/>
        </w:sectPr>
      </w:pPr>
      <w:r w:rsidRPr="00796393">
        <w:rPr>
          <w:rFonts w:ascii="Arial" w:hAnsi="Arial" w:cs="Arial"/>
          <w:sz w:val="20"/>
          <w:szCs w:val="20"/>
        </w:rPr>
        <w:br w:type="page"/>
      </w:r>
    </w:p>
    <w:p w14:paraId="6F5D6691" w14:textId="77777777" w:rsidR="00FF2077" w:rsidRPr="00796393" w:rsidRDefault="00532100" w:rsidP="007D3C46">
      <w:pPr>
        <w:pStyle w:val="Heading2"/>
        <w:numPr>
          <w:ilvl w:val="0"/>
          <w:numId w:val="0"/>
        </w:numPr>
        <w:ind w:left="284"/>
      </w:pPr>
      <w:r>
        <w:t>2.</w:t>
      </w:r>
      <w:r w:rsidR="0003264C">
        <w:t xml:space="preserve">  </w:t>
      </w:r>
      <w:r w:rsidR="00FF2077" w:rsidRPr="00796393">
        <w:t>Dlhodobý hmotný majetok</w:t>
      </w:r>
    </w:p>
    <w:p w14:paraId="6D34B193" w14:textId="77777777" w:rsidR="008D71F7" w:rsidRPr="00796393" w:rsidRDefault="008D71F7" w:rsidP="00E65942">
      <w:pPr>
        <w:pStyle w:val="odstavec"/>
      </w:pPr>
      <w:r w:rsidRPr="00796393">
        <w:t>Prehľad pohybu dlhodobého hmotného majetku za bežné účtovné obdobie je uvedený nižšie:</w:t>
      </w:r>
    </w:p>
    <w:p w14:paraId="198D39A2" w14:textId="6DB9279F" w:rsidR="00CA3DFB" w:rsidRPr="00796393" w:rsidRDefault="00CA3DFB" w:rsidP="00E65942">
      <w:pPr>
        <w:pStyle w:val="odstavec"/>
      </w:pPr>
      <w:bookmarkStart w:id="15" w:name="FWT_T5a"/>
    </w:p>
    <w:p w14:paraId="30C85A6B" w14:textId="5897EFC8" w:rsidR="00F20936" w:rsidRDefault="00F20936" w:rsidP="00E65942">
      <w:pPr>
        <w:pStyle w:val="odstavec"/>
      </w:pPr>
    </w:p>
    <w:tbl>
      <w:tblPr>
        <w:tblW w:w="14780" w:type="dxa"/>
        <w:tblCellMar>
          <w:left w:w="70" w:type="dxa"/>
          <w:right w:w="70" w:type="dxa"/>
        </w:tblCellMar>
        <w:tblLook w:val="04A0" w:firstRow="1" w:lastRow="0" w:firstColumn="1" w:lastColumn="0" w:noHBand="0" w:noVBand="1"/>
      </w:tblPr>
      <w:tblGrid>
        <w:gridCol w:w="2500"/>
        <w:gridCol w:w="1320"/>
        <w:gridCol w:w="1320"/>
        <w:gridCol w:w="1720"/>
        <w:gridCol w:w="1320"/>
        <w:gridCol w:w="1320"/>
        <w:gridCol w:w="1320"/>
        <w:gridCol w:w="1320"/>
        <w:gridCol w:w="1320"/>
        <w:gridCol w:w="1320"/>
      </w:tblGrid>
      <w:tr w:rsidR="00F20936" w:rsidRPr="00F20936" w14:paraId="4500890D" w14:textId="77777777" w:rsidTr="00F20936">
        <w:trPr>
          <w:divId w:val="1155688206"/>
          <w:trHeight w:val="1140"/>
        </w:trPr>
        <w:tc>
          <w:tcPr>
            <w:tcW w:w="2500" w:type="dxa"/>
            <w:tcBorders>
              <w:top w:val="nil"/>
              <w:left w:val="nil"/>
              <w:bottom w:val="single" w:sz="8" w:space="0" w:color="auto"/>
              <w:right w:val="nil"/>
            </w:tcBorders>
            <w:shd w:val="clear" w:color="auto" w:fill="auto"/>
            <w:vAlign w:val="center"/>
            <w:hideMark/>
          </w:tcPr>
          <w:p w14:paraId="1B455BB8" w14:textId="73481E89" w:rsidR="00F20936" w:rsidRPr="00F20936" w:rsidRDefault="00F20936" w:rsidP="00F20936">
            <w:pPr>
              <w:jc w:val="center"/>
              <w:rPr>
                <w:rFonts w:ascii="Arial" w:hAnsi="Arial" w:cs="Arial"/>
                <w:b/>
                <w:bCs/>
                <w:color w:val="000000"/>
                <w:sz w:val="16"/>
                <w:szCs w:val="16"/>
              </w:rPr>
            </w:pPr>
            <w:r w:rsidRPr="00F20936">
              <w:rPr>
                <w:rFonts w:ascii="Arial" w:hAnsi="Arial" w:cs="Arial"/>
                <w:b/>
                <w:bCs/>
                <w:color w:val="000000"/>
                <w:sz w:val="16"/>
                <w:szCs w:val="16"/>
              </w:rPr>
              <w:t>Dlhodobý hmotný majetok</w:t>
            </w:r>
          </w:p>
        </w:tc>
        <w:tc>
          <w:tcPr>
            <w:tcW w:w="1320" w:type="dxa"/>
            <w:tcBorders>
              <w:top w:val="nil"/>
              <w:left w:val="nil"/>
              <w:bottom w:val="single" w:sz="8" w:space="0" w:color="auto"/>
              <w:right w:val="nil"/>
            </w:tcBorders>
            <w:shd w:val="clear" w:color="auto" w:fill="auto"/>
            <w:vAlign w:val="center"/>
            <w:hideMark/>
          </w:tcPr>
          <w:p w14:paraId="4EDC5ADD" w14:textId="77777777" w:rsidR="00F20936" w:rsidRPr="00F20936" w:rsidRDefault="00F20936" w:rsidP="00F20936">
            <w:pPr>
              <w:jc w:val="center"/>
              <w:rPr>
                <w:rFonts w:ascii="Arial" w:hAnsi="Arial" w:cs="Arial"/>
                <w:b/>
                <w:bCs/>
                <w:color w:val="000000"/>
                <w:sz w:val="16"/>
                <w:szCs w:val="16"/>
              </w:rPr>
            </w:pPr>
            <w:r w:rsidRPr="00F20936">
              <w:rPr>
                <w:rFonts w:ascii="Arial" w:hAnsi="Arial" w:cs="Arial"/>
                <w:b/>
                <w:bCs/>
                <w:color w:val="000000"/>
                <w:sz w:val="16"/>
                <w:szCs w:val="16"/>
              </w:rPr>
              <w:t>Pozemky</w:t>
            </w:r>
          </w:p>
        </w:tc>
        <w:tc>
          <w:tcPr>
            <w:tcW w:w="1320" w:type="dxa"/>
            <w:tcBorders>
              <w:top w:val="nil"/>
              <w:left w:val="nil"/>
              <w:bottom w:val="single" w:sz="8" w:space="0" w:color="auto"/>
              <w:right w:val="nil"/>
            </w:tcBorders>
            <w:shd w:val="clear" w:color="auto" w:fill="auto"/>
            <w:vAlign w:val="center"/>
            <w:hideMark/>
          </w:tcPr>
          <w:p w14:paraId="7696B2E3" w14:textId="77777777" w:rsidR="00F20936" w:rsidRPr="00F20936" w:rsidRDefault="00F20936" w:rsidP="00F20936">
            <w:pPr>
              <w:jc w:val="center"/>
              <w:rPr>
                <w:rFonts w:ascii="Arial" w:hAnsi="Arial" w:cs="Arial"/>
                <w:b/>
                <w:bCs/>
                <w:color w:val="000000"/>
                <w:sz w:val="16"/>
                <w:szCs w:val="16"/>
              </w:rPr>
            </w:pPr>
            <w:r w:rsidRPr="00F20936">
              <w:rPr>
                <w:rFonts w:ascii="Arial" w:hAnsi="Arial" w:cs="Arial"/>
                <w:b/>
                <w:bCs/>
                <w:color w:val="000000"/>
                <w:sz w:val="16"/>
                <w:szCs w:val="16"/>
              </w:rPr>
              <w:t>Stavby</w:t>
            </w:r>
          </w:p>
        </w:tc>
        <w:tc>
          <w:tcPr>
            <w:tcW w:w="1720" w:type="dxa"/>
            <w:tcBorders>
              <w:top w:val="nil"/>
              <w:left w:val="nil"/>
              <w:bottom w:val="single" w:sz="8" w:space="0" w:color="auto"/>
              <w:right w:val="nil"/>
            </w:tcBorders>
            <w:shd w:val="clear" w:color="auto" w:fill="auto"/>
            <w:vAlign w:val="center"/>
            <w:hideMark/>
          </w:tcPr>
          <w:p w14:paraId="0E59B02B" w14:textId="77777777" w:rsidR="00F20936" w:rsidRPr="00F20936" w:rsidRDefault="00F20936" w:rsidP="00F20936">
            <w:pPr>
              <w:jc w:val="center"/>
              <w:rPr>
                <w:rFonts w:ascii="Arial" w:hAnsi="Arial" w:cs="Arial"/>
                <w:b/>
                <w:bCs/>
                <w:color w:val="000000"/>
                <w:sz w:val="16"/>
                <w:szCs w:val="16"/>
              </w:rPr>
            </w:pPr>
            <w:r w:rsidRPr="00F20936">
              <w:rPr>
                <w:rFonts w:ascii="Arial" w:hAnsi="Arial" w:cs="Arial"/>
                <w:b/>
                <w:bCs/>
                <w:color w:val="000000"/>
                <w:sz w:val="16"/>
                <w:szCs w:val="16"/>
              </w:rPr>
              <w:t>Samostatné hnuteľné veci a súbory hnuteľných vecí</w:t>
            </w:r>
          </w:p>
        </w:tc>
        <w:tc>
          <w:tcPr>
            <w:tcW w:w="1320" w:type="dxa"/>
            <w:tcBorders>
              <w:top w:val="nil"/>
              <w:left w:val="nil"/>
              <w:bottom w:val="single" w:sz="8" w:space="0" w:color="auto"/>
              <w:right w:val="nil"/>
            </w:tcBorders>
            <w:shd w:val="clear" w:color="auto" w:fill="auto"/>
            <w:vAlign w:val="center"/>
            <w:hideMark/>
          </w:tcPr>
          <w:p w14:paraId="21C82549" w14:textId="77777777" w:rsidR="00F20936" w:rsidRPr="00F20936" w:rsidRDefault="00F20936" w:rsidP="00F20936">
            <w:pPr>
              <w:jc w:val="center"/>
              <w:rPr>
                <w:rFonts w:ascii="Arial" w:hAnsi="Arial" w:cs="Arial"/>
                <w:b/>
                <w:bCs/>
                <w:color w:val="000000"/>
                <w:sz w:val="16"/>
                <w:szCs w:val="16"/>
              </w:rPr>
            </w:pPr>
            <w:r w:rsidRPr="00F20936">
              <w:rPr>
                <w:rFonts w:ascii="Arial" w:hAnsi="Arial" w:cs="Arial"/>
                <w:b/>
                <w:bCs/>
                <w:color w:val="000000"/>
                <w:sz w:val="16"/>
                <w:szCs w:val="16"/>
              </w:rPr>
              <w:t>Pestovateľské celky trvalých porastov</w:t>
            </w:r>
          </w:p>
        </w:tc>
        <w:tc>
          <w:tcPr>
            <w:tcW w:w="1320" w:type="dxa"/>
            <w:tcBorders>
              <w:top w:val="nil"/>
              <w:left w:val="nil"/>
              <w:bottom w:val="single" w:sz="8" w:space="0" w:color="auto"/>
              <w:right w:val="nil"/>
            </w:tcBorders>
            <w:shd w:val="clear" w:color="auto" w:fill="auto"/>
            <w:vAlign w:val="center"/>
            <w:hideMark/>
          </w:tcPr>
          <w:p w14:paraId="164B15D3" w14:textId="77777777" w:rsidR="00F20936" w:rsidRPr="00F20936" w:rsidRDefault="00F20936" w:rsidP="00F20936">
            <w:pPr>
              <w:jc w:val="center"/>
              <w:rPr>
                <w:rFonts w:ascii="Arial" w:hAnsi="Arial" w:cs="Arial"/>
                <w:b/>
                <w:bCs/>
                <w:color w:val="000000"/>
                <w:sz w:val="16"/>
                <w:szCs w:val="16"/>
              </w:rPr>
            </w:pPr>
            <w:r w:rsidRPr="00F20936">
              <w:rPr>
                <w:rFonts w:ascii="Arial" w:hAnsi="Arial" w:cs="Arial"/>
                <w:b/>
                <w:bCs/>
                <w:color w:val="000000"/>
                <w:sz w:val="16"/>
                <w:szCs w:val="16"/>
              </w:rPr>
              <w:t>Základné stádo a ťažné zvieratá</w:t>
            </w:r>
          </w:p>
        </w:tc>
        <w:tc>
          <w:tcPr>
            <w:tcW w:w="1320" w:type="dxa"/>
            <w:tcBorders>
              <w:top w:val="nil"/>
              <w:left w:val="nil"/>
              <w:bottom w:val="single" w:sz="8" w:space="0" w:color="auto"/>
              <w:right w:val="nil"/>
            </w:tcBorders>
            <w:shd w:val="clear" w:color="auto" w:fill="auto"/>
            <w:vAlign w:val="center"/>
            <w:hideMark/>
          </w:tcPr>
          <w:p w14:paraId="5990EAE2" w14:textId="77777777" w:rsidR="00F20936" w:rsidRPr="00F20936" w:rsidRDefault="00F20936" w:rsidP="00F20936">
            <w:pPr>
              <w:jc w:val="center"/>
              <w:rPr>
                <w:rFonts w:ascii="Arial" w:hAnsi="Arial" w:cs="Arial"/>
                <w:b/>
                <w:bCs/>
                <w:color w:val="000000"/>
                <w:sz w:val="16"/>
                <w:szCs w:val="16"/>
              </w:rPr>
            </w:pPr>
            <w:r w:rsidRPr="00F20936">
              <w:rPr>
                <w:rFonts w:ascii="Arial" w:hAnsi="Arial" w:cs="Arial"/>
                <w:b/>
                <w:bCs/>
                <w:color w:val="000000"/>
                <w:sz w:val="16"/>
                <w:szCs w:val="16"/>
              </w:rPr>
              <w:t>Ostatný DHM</w:t>
            </w:r>
          </w:p>
        </w:tc>
        <w:tc>
          <w:tcPr>
            <w:tcW w:w="1320" w:type="dxa"/>
            <w:tcBorders>
              <w:top w:val="nil"/>
              <w:left w:val="nil"/>
              <w:bottom w:val="single" w:sz="8" w:space="0" w:color="auto"/>
              <w:right w:val="nil"/>
            </w:tcBorders>
            <w:shd w:val="clear" w:color="auto" w:fill="auto"/>
            <w:vAlign w:val="center"/>
            <w:hideMark/>
          </w:tcPr>
          <w:p w14:paraId="278FD8E3" w14:textId="77777777" w:rsidR="00F20936" w:rsidRPr="00F20936" w:rsidRDefault="00F20936" w:rsidP="00F20936">
            <w:pPr>
              <w:jc w:val="center"/>
              <w:rPr>
                <w:rFonts w:ascii="Arial" w:hAnsi="Arial" w:cs="Arial"/>
                <w:b/>
                <w:bCs/>
                <w:color w:val="000000"/>
                <w:sz w:val="16"/>
                <w:szCs w:val="16"/>
              </w:rPr>
            </w:pPr>
            <w:r w:rsidRPr="00F20936">
              <w:rPr>
                <w:rFonts w:ascii="Arial" w:hAnsi="Arial" w:cs="Arial"/>
                <w:b/>
                <w:bCs/>
                <w:color w:val="000000"/>
                <w:sz w:val="16"/>
                <w:szCs w:val="16"/>
              </w:rPr>
              <w:t>Obstarávaný DHM</w:t>
            </w:r>
          </w:p>
        </w:tc>
        <w:tc>
          <w:tcPr>
            <w:tcW w:w="1320" w:type="dxa"/>
            <w:tcBorders>
              <w:top w:val="nil"/>
              <w:left w:val="nil"/>
              <w:bottom w:val="single" w:sz="8" w:space="0" w:color="auto"/>
              <w:right w:val="nil"/>
            </w:tcBorders>
            <w:shd w:val="clear" w:color="auto" w:fill="auto"/>
            <w:vAlign w:val="center"/>
            <w:hideMark/>
          </w:tcPr>
          <w:p w14:paraId="54804ECF" w14:textId="77777777" w:rsidR="00F20936" w:rsidRPr="00F20936" w:rsidRDefault="00F20936" w:rsidP="00F20936">
            <w:pPr>
              <w:jc w:val="center"/>
              <w:rPr>
                <w:rFonts w:ascii="Arial" w:hAnsi="Arial" w:cs="Arial"/>
                <w:b/>
                <w:bCs/>
                <w:color w:val="000000"/>
                <w:sz w:val="16"/>
                <w:szCs w:val="16"/>
              </w:rPr>
            </w:pPr>
            <w:r w:rsidRPr="00F20936">
              <w:rPr>
                <w:rFonts w:ascii="Arial" w:hAnsi="Arial" w:cs="Arial"/>
                <w:b/>
                <w:bCs/>
                <w:color w:val="000000"/>
                <w:sz w:val="16"/>
                <w:szCs w:val="16"/>
              </w:rPr>
              <w:t>Poskytnuté preddavky na DHM</w:t>
            </w:r>
          </w:p>
        </w:tc>
        <w:tc>
          <w:tcPr>
            <w:tcW w:w="1320" w:type="dxa"/>
            <w:tcBorders>
              <w:top w:val="nil"/>
              <w:left w:val="nil"/>
              <w:bottom w:val="single" w:sz="8" w:space="0" w:color="auto"/>
              <w:right w:val="nil"/>
            </w:tcBorders>
            <w:shd w:val="clear" w:color="auto" w:fill="auto"/>
            <w:vAlign w:val="center"/>
            <w:hideMark/>
          </w:tcPr>
          <w:p w14:paraId="595C4CF0" w14:textId="77777777" w:rsidR="00F20936" w:rsidRPr="00F20936" w:rsidRDefault="00F20936" w:rsidP="00F20936">
            <w:pPr>
              <w:jc w:val="center"/>
              <w:rPr>
                <w:rFonts w:ascii="Arial" w:hAnsi="Arial" w:cs="Arial"/>
                <w:b/>
                <w:bCs/>
                <w:color w:val="000000"/>
                <w:sz w:val="16"/>
                <w:szCs w:val="16"/>
              </w:rPr>
            </w:pPr>
            <w:r w:rsidRPr="00F20936">
              <w:rPr>
                <w:rFonts w:ascii="Arial" w:hAnsi="Arial" w:cs="Arial"/>
                <w:b/>
                <w:bCs/>
                <w:color w:val="000000"/>
                <w:sz w:val="16"/>
                <w:szCs w:val="16"/>
              </w:rPr>
              <w:t>Spolu</w:t>
            </w:r>
          </w:p>
        </w:tc>
      </w:tr>
      <w:tr w:rsidR="00F20936" w:rsidRPr="00F20936" w14:paraId="2CA860EA" w14:textId="77777777" w:rsidTr="00F20936">
        <w:trPr>
          <w:divId w:val="1155688206"/>
          <w:trHeight w:val="225"/>
        </w:trPr>
        <w:tc>
          <w:tcPr>
            <w:tcW w:w="2500" w:type="dxa"/>
            <w:tcBorders>
              <w:top w:val="nil"/>
              <w:left w:val="nil"/>
              <w:bottom w:val="nil"/>
              <w:right w:val="nil"/>
            </w:tcBorders>
            <w:shd w:val="clear" w:color="auto" w:fill="auto"/>
            <w:vAlign w:val="center"/>
            <w:hideMark/>
          </w:tcPr>
          <w:p w14:paraId="409686D9" w14:textId="77777777" w:rsidR="00F20936" w:rsidRPr="00F20936" w:rsidRDefault="00F20936" w:rsidP="00F20936">
            <w:pPr>
              <w:rPr>
                <w:rFonts w:ascii="Arial" w:hAnsi="Arial" w:cs="Arial"/>
                <w:color w:val="000000"/>
                <w:sz w:val="16"/>
                <w:szCs w:val="16"/>
              </w:rPr>
            </w:pPr>
            <w:r w:rsidRPr="00F20936">
              <w:rPr>
                <w:rFonts w:ascii="Arial" w:hAnsi="Arial" w:cs="Arial"/>
                <w:color w:val="000000"/>
                <w:sz w:val="16"/>
                <w:szCs w:val="16"/>
              </w:rPr>
              <w:t>Prvotné ocenenie</w:t>
            </w:r>
          </w:p>
        </w:tc>
        <w:tc>
          <w:tcPr>
            <w:tcW w:w="1320" w:type="dxa"/>
            <w:tcBorders>
              <w:top w:val="nil"/>
              <w:left w:val="nil"/>
              <w:bottom w:val="nil"/>
              <w:right w:val="nil"/>
            </w:tcBorders>
            <w:shd w:val="clear" w:color="auto" w:fill="auto"/>
            <w:vAlign w:val="bottom"/>
            <w:hideMark/>
          </w:tcPr>
          <w:p w14:paraId="69C0057A" w14:textId="77777777" w:rsidR="00F20936" w:rsidRPr="00F20936" w:rsidRDefault="00F20936" w:rsidP="00F20936">
            <w:pPr>
              <w:rPr>
                <w:rFonts w:ascii="Arial" w:hAnsi="Arial" w:cs="Arial"/>
                <w:color w:val="000000"/>
                <w:sz w:val="16"/>
                <w:szCs w:val="16"/>
              </w:rPr>
            </w:pPr>
          </w:p>
        </w:tc>
        <w:tc>
          <w:tcPr>
            <w:tcW w:w="1320" w:type="dxa"/>
            <w:tcBorders>
              <w:top w:val="nil"/>
              <w:left w:val="nil"/>
              <w:bottom w:val="nil"/>
              <w:right w:val="nil"/>
            </w:tcBorders>
            <w:shd w:val="clear" w:color="auto" w:fill="auto"/>
            <w:vAlign w:val="bottom"/>
            <w:hideMark/>
          </w:tcPr>
          <w:p w14:paraId="069F0093" w14:textId="77777777" w:rsidR="00F20936" w:rsidRPr="00F20936" w:rsidRDefault="00F20936" w:rsidP="00F20936">
            <w:pPr>
              <w:rPr>
                <w:sz w:val="20"/>
                <w:szCs w:val="20"/>
              </w:rPr>
            </w:pPr>
          </w:p>
        </w:tc>
        <w:tc>
          <w:tcPr>
            <w:tcW w:w="1720" w:type="dxa"/>
            <w:tcBorders>
              <w:top w:val="nil"/>
              <w:left w:val="nil"/>
              <w:bottom w:val="nil"/>
              <w:right w:val="nil"/>
            </w:tcBorders>
            <w:shd w:val="clear" w:color="auto" w:fill="auto"/>
            <w:vAlign w:val="bottom"/>
            <w:hideMark/>
          </w:tcPr>
          <w:p w14:paraId="1CE5C66B" w14:textId="77777777" w:rsidR="00F20936" w:rsidRPr="00F20936" w:rsidRDefault="00F20936" w:rsidP="00F20936">
            <w:pPr>
              <w:rPr>
                <w:sz w:val="20"/>
                <w:szCs w:val="20"/>
              </w:rPr>
            </w:pPr>
          </w:p>
        </w:tc>
        <w:tc>
          <w:tcPr>
            <w:tcW w:w="1320" w:type="dxa"/>
            <w:tcBorders>
              <w:top w:val="nil"/>
              <w:left w:val="nil"/>
              <w:bottom w:val="nil"/>
              <w:right w:val="nil"/>
            </w:tcBorders>
            <w:shd w:val="clear" w:color="auto" w:fill="auto"/>
            <w:vAlign w:val="bottom"/>
            <w:hideMark/>
          </w:tcPr>
          <w:p w14:paraId="35F9C77F" w14:textId="77777777" w:rsidR="00F20936" w:rsidRPr="00F20936" w:rsidRDefault="00F20936" w:rsidP="00F20936">
            <w:pPr>
              <w:rPr>
                <w:sz w:val="20"/>
                <w:szCs w:val="20"/>
              </w:rPr>
            </w:pPr>
          </w:p>
        </w:tc>
        <w:tc>
          <w:tcPr>
            <w:tcW w:w="1320" w:type="dxa"/>
            <w:tcBorders>
              <w:top w:val="nil"/>
              <w:left w:val="nil"/>
              <w:bottom w:val="nil"/>
              <w:right w:val="nil"/>
            </w:tcBorders>
            <w:shd w:val="clear" w:color="auto" w:fill="auto"/>
            <w:vAlign w:val="bottom"/>
            <w:hideMark/>
          </w:tcPr>
          <w:p w14:paraId="4A6717B2" w14:textId="77777777" w:rsidR="00F20936" w:rsidRPr="00F20936" w:rsidRDefault="00F20936" w:rsidP="00F20936">
            <w:pPr>
              <w:rPr>
                <w:sz w:val="20"/>
                <w:szCs w:val="20"/>
              </w:rPr>
            </w:pPr>
          </w:p>
        </w:tc>
        <w:tc>
          <w:tcPr>
            <w:tcW w:w="1320" w:type="dxa"/>
            <w:tcBorders>
              <w:top w:val="nil"/>
              <w:left w:val="nil"/>
              <w:bottom w:val="nil"/>
              <w:right w:val="nil"/>
            </w:tcBorders>
            <w:shd w:val="clear" w:color="auto" w:fill="auto"/>
            <w:vAlign w:val="bottom"/>
            <w:hideMark/>
          </w:tcPr>
          <w:p w14:paraId="7004E938" w14:textId="77777777" w:rsidR="00F20936" w:rsidRPr="00F20936" w:rsidRDefault="00F20936" w:rsidP="00F20936">
            <w:pPr>
              <w:rPr>
                <w:sz w:val="20"/>
                <w:szCs w:val="20"/>
              </w:rPr>
            </w:pPr>
          </w:p>
        </w:tc>
        <w:tc>
          <w:tcPr>
            <w:tcW w:w="1320" w:type="dxa"/>
            <w:tcBorders>
              <w:top w:val="nil"/>
              <w:left w:val="nil"/>
              <w:bottom w:val="nil"/>
              <w:right w:val="nil"/>
            </w:tcBorders>
            <w:shd w:val="clear" w:color="auto" w:fill="auto"/>
            <w:vAlign w:val="bottom"/>
            <w:hideMark/>
          </w:tcPr>
          <w:p w14:paraId="0773F638" w14:textId="77777777" w:rsidR="00F20936" w:rsidRPr="00F20936" w:rsidRDefault="00F20936" w:rsidP="00F20936">
            <w:pPr>
              <w:rPr>
                <w:sz w:val="20"/>
                <w:szCs w:val="20"/>
              </w:rPr>
            </w:pPr>
          </w:p>
        </w:tc>
        <w:tc>
          <w:tcPr>
            <w:tcW w:w="1320" w:type="dxa"/>
            <w:tcBorders>
              <w:top w:val="nil"/>
              <w:left w:val="nil"/>
              <w:bottom w:val="nil"/>
              <w:right w:val="nil"/>
            </w:tcBorders>
            <w:shd w:val="clear" w:color="auto" w:fill="auto"/>
            <w:vAlign w:val="bottom"/>
            <w:hideMark/>
          </w:tcPr>
          <w:p w14:paraId="06B972FA" w14:textId="77777777" w:rsidR="00F20936" w:rsidRPr="00F20936" w:rsidRDefault="00F20936" w:rsidP="00F20936">
            <w:pPr>
              <w:rPr>
                <w:sz w:val="20"/>
                <w:szCs w:val="20"/>
              </w:rPr>
            </w:pPr>
          </w:p>
        </w:tc>
        <w:tc>
          <w:tcPr>
            <w:tcW w:w="1320" w:type="dxa"/>
            <w:tcBorders>
              <w:top w:val="nil"/>
              <w:left w:val="nil"/>
              <w:bottom w:val="nil"/>
              <w:right w:val="nil"/>
            </w:tcBorders>
            <w:shd w:val="clear" w:color="auto" w:fill="auto"/>
            <w:vAlign w:val="bottom"/>
            <w:hideMark/>
          </w:tcPr>
          <w:p w14:paraId="137C8FE1" w14:textId="77777777" w:rsidR="00F20936" w:rsidRPr="00F20936" w:rsidRDefault="00F20936" w:rsidP="00F20936">
            <w:pPr>
              <w:rPr>
                <w:sz w:val="20"/>
                <w:szCs w:val="20"/>
              </w:rPr>
            </w:pPr>
          </w:p>
        </w:tc>
      </w:tr>
      <w:tr w:rsidR="00F20936" w:rsidRPr="00F20936" w14:paraId="636925D2" w14:textId="77777777" w:rsidTr="00F20936">
        <w:trPr>
          <w:divId w:val="1155688206"/>
          <w:trHeight w:val="225"/>
        </w:trPr>
        <w:tc>
          <w:tcPr>
            <w:tcW w:w="2500" w:type="dxa"/>
            <w:tcBorders>
              <w:top w:val="nil"/>
              <w:left w:val="nil"/>
              <w:bottom w:val="nil"/>
              <w:right w:val="nil"/>
            </w:tcBorders>
            <w:shd w:val="clear" w:color="auto" w:fill="auto"/>
            <w:vAlign w:val="center"/>
            <w:hideMark/>
          </w:tcPr>
          <w:p w14:paraId="529AB0FF" w14:textId="76DF42B9" w:rsidR="00F20936" w:rsidRPr="00F20936" w:rsidRDefault="00F20936" w:rsidP="00F20936">
            <w:pPr>
              <w:rPr>
                <w:rFonts w:ascii="Arial" w:hAnsi="Arial" w:cs="Arial"/>
                <w:b/>
                <w:bCs/>
                <w:color w:val="000000"/>
                <w:sz w:val="16"/>
                <w:szCs w:val="16"/>
              </w:rPr>
            </w:pPr>
            <w:r w:rsidRPr="00F20936">
              <w:rPr>
                <w:rFonts w:ascii="Arial" w:hAnsi="Arial" w:cs="Arial"/>
                <w:b/>
                <w:bCs/>
                <w:color w:val="000000"/>
                <w:sz w:val="16"/>
                <w:szCs w:val="16"/>
              </w:rPr>
              <w:t>Stav k 1.1.201</w:t>
            </w:r>
            <w:r w:rsidR="00A1743B">
              <w:rPr>
                <w:rFonts w:ascii="Arial" w:hAnsi="Arial" w:cs="Arial"/>
                <w:b/>
                <w:bCs/>
                <w:color w:val="000000"/>
                <w:sz w:val="16"/>
                <w:szCs w:val="16"/>
              </w:rPr>
              <w:t>9</w:t>
            </w:r>
          </w:p>
        </w:tc>
        <w:tc>
          <w:tcPr>
            <w:tcW w:w="1320" w:type="dxa"/>
            <w:tcBorders>
              <w:top w:val="nil"/>
              <w:left w:val="nil"/>
              <w:bottom w:val="nil"/>
              <w:right w:val="nil"/>
            </w:tcBorders>
            <w:shd w:val="clear" w:color="auto" w:fill="auto"/>
            <w:vAlign w:val="bottom"/>
            <w:hideMark/>
          </w:tcPr>
          <w:p w14:paraId="13850520" w14:textId="77777777" w:rsidR="00F20936" w:rsidRPr="00F20936" w:rsidRDefault="00F20936" w:rsidP="00F20936">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nil"/>
              <w:left w:val="nil"/>
              <w:bottom w:val="nil"/>
              <w:right w:val="nil"/>
            </w:tcBorders>
            <w:shd w:val="clear" w:color="auto" w:fill="auto"/>
            <w:vAlign w:val="bottom"/>
            <w:hideMark/>
          </w:tcPr>
          <w:p w14:paraId="712251F9" w14:textId="77777777" w:rsidR="00F20936" w:rsidRPr="00F20936" w:rsidRDefault="00F20936" w:rsidP="00F20936">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720" w:type="dxa"/>
            <w:tcBorders>
              <w:top w:val="nil"/>
              <w:left w:val="nil"/>
              <w:bottom w:val="nil"/>
              <w:right w:val="nil"/>
            </w:tcBorders>
            <w:shd w:val="clear" w:color="auto" w:fill="auto"/>
            <w:vAlign w:val="bottom"/>
            <w:hideMark/>
          </w:tcPr>
          <w:p w14:paraId="4CAFA3E2" w14:textId="5A4C36D2" w:rsidR="00F20936" w:rsidRPr="00F20936" w:rsidRDefault="00A1743B" w:rsidP="00F20936">
            <w:pPr>
              <w:jc w:val="center"/>
              <w:rPr>
                <w:rFonts w:ascii="Arial" w:hAnsi="Arial" w:cs="Arial"/>
                <w:b/>
                <w:bCs/>
                <w:color w:val="000000"/>
                <w:sz w:val="16"/>
                <w:szCs w:val="16"/>
              </w:rPr>
            </w:pPr>
            <w:r>
              <w:rPr>
                <w:rFonts w:ascii="Arial" w:hAnsi="Arial" w:cs="Arial"/>
                <w:b/>
                <w:bCs/>
                <w:color w:val="000000"/>
                <w:sz w:val="16"/>
                <w:szCs w:val="16"/>
              </w:rPr>
              <w:t>169 817 203</w:t>
            </w:r>
          </w:p>
        </w:tc>
        <w:tc>
          <w:tcPr>
            <w:tcW w:w="1320" w:type="dxa"/>
            <w:tcBorders>
              <w:top w:val="nil"/>
              <w:left w:val="nil"/>
              <w:bottom w:val="nil"/>
              <w:right w:val="nil"/>
            </w:tcBorders>
            <w:shd w:val="clear" w:color="auto" w:fill="auto"/>
            <w:vAlign w:val="bottom"/>
            <w:hideMark/>
          </w:tcPr>
          <w:p w14:paraId="092EFAA2" w14:textId="77777777" w:rsidR="00F20936" w:rsidRPr="00F20936" w:rsidRDefault="00F20936" w:rsidP="00F20936">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nil"/>
              <w:left w:val="nil"/>
              <w:bottom w:val="nil"/>
              <w:right w:val="nil"/>
            </w:tcBorders>
            <w:shd w:val="clear" w:color="auto" w:fill="auto"/>
            <w:vAlign w:val="bottom"/>
            <w:hideMark/>
          </w:tcPr>
          <w:p w14:paraId="6A51D10C" w14:textId="77777777" w:rsidR="00F20936" w:rsidRPr="00F20936" w:rsidRDefault="00F20936" w:rsidP="00F20936">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nil"/>
              <w:left w:val="nil"/>
              <w:bottom w:val="nil"/>
              <w:right w:val="nil"/>
            </w:tcBorders>
            <w:shd w:val="clear" w:color="auto" w:fill="auto"/>
            <w:vAlign w:val="bottom"/>
            <w:hideMark/>
          </w:tcPr>
          <w:p w14:paraId="5FCD9C0A" w14:textId="77777777" w:rsidR="00F20936" w:rsidRPr="00F20936" w:rsidRDefault="00F20936" w:rsidP="00F20936">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nil"/>
              <w:left w:val="nil"/>
              <w:bottom w:val="nil"/>
              <w:right w:val="nil"/>
            </w:tcBorders>
            <w:shd w:val="clear" w:color="auto" w:fill="auto"/>
            <w:vAlign w:val="bottom"/>
            <w:hideMark/>
          </w:tcPr>
          <w:p w14:paraId="6DE80DF0" w14:textId="5DBF0979" w:rsidR="00FC69A0" w:rsidRPr="00F20936" w:rsidRDefault="00FC69A0" w:rsidP="00FC69A0">
            <w:pPr>
              <w:jc w:val="center"/>
              <w:rPr>
                <w:rFonts w:ascii="Arial" w:hAnsi="Arial" w:cs="Arial"/>
                <w:b/>
                <w:bCs/>
                <w:color w:val="000000"/>
                <w:sz w:val="16"/>
                <w:szCs w:val="16"/>
              </w:rPr>
            </w:pPr>
            <w:r>
              <w:rPr>
                <w:rFonts w:ascii="Arial" w:hAnsi="Arial" w:cs="Arial"/>
                <w:b/>
                <w:bCs/>
                <w:color w:val="000000"/>
                <w:sz w:val="16"/>
                <w:szCs w:val="16"/>
              </w:rPr>
              <w:t>0</w:t>
            </w:r>
          </w:p>
        </w:tc>
        <w:tc>
          <w:tcPr>
            <w:tcW w:w="1320" w:type="dxa"/>
            <w:tcBorders>
              <w:top w:val="nil"/>
              <w:left w:val="nil"/>
              <w:bottom w:val="nil"/>
              <w:right w:val="nil"/>
            </w:tcBorders>
            <w:shd w:val="clear" w:color="auto" w:fill="auto"/>
            <w:vAlign w:val="bottom"/>
            <w:hideMark/>
          </w:tcPr>
          <w:p w14:paraId="7A6B9603" w14:textId="77777777" w:rsidR="00F20936" w:rsidRPr="00F20936" w:rsidRDefault="00F20936" w:rsidP="00F20936">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nil"/>
              <w:left w:val="nil"/>
              <w:bottom w:val="nil"/>
              <w:right w:val="nil"/>
            </w:tcBorders>
            <w:shd w:val="clear" w:color="auto" w:fill="auto"/>
            <w:vAlign w:val="bottom"/>
            <w:hideMark/>
          </w:tcPr>
          <w:p w14:paraId="0C66EB9A" w14:textId="6BA02C35" w:rsidR="00F20936" w:rsidRPr="00F20936" w:rsidRDefault="00A1743B" w:rsidP="00F20936">
            <w:pPr>
              <w:jc w:val="center"/>
              <w:rPr>
                <w:rFonts w:ascii="Arial" w:hAnsi="Arial" w:cs="Arial"/>
                <w:b/>
                <w:bCs/>
                <w:color w:val="000000"/>
                <w:sz w:val="16"/>
                <w:szCs w:val="16"/>
              </w:rPr>
            </w:pPr>
            <w:r>
              <w:rPr>
                <w:rFonts w:ascii="Arial" w:hAnsi="Arial" w:cs="Arial"/>
                <w:b/>
                <w:bCs/>
                <w:color w:val="000000"/>
                <w:sz w:val="16"/>
                <w:szCs w:val="16"/>
              </w:rPr>
              <w:t>169 817 203</w:t>
            </w:r>
          </w:p>
        </w:tc>
      </w:tr>
      <w:tr w:rsidR="00F20936" w:rsidRPr="00F20936" w14:paraId="714C1A6B" w14:textId="77777777" w:rsidTr="00F20936">
        <w:trPr>
          <w:divId w:val="1155688206"/>
          <w:trHeight w:val="225"/>
        </w:trPr>
        <w:tc>
          <w:tcPr>
            <w:tcW w:w="2500" w:type="dxa"/>
            <w:tcBorders>
              <w:top w:val="nil"/>
              <w:left w:val="nil"/>
              <w:bottom w:val="nil"/>
              <w:right w:val="nil"/>
            </w:tcBorders>
            <w:shd w:val="clear" w:color="auto" w:fill="auto"/>
            <w:vAlign w:val="center"/>
            <w:hideMark/>
          </w:tcPr>
          <w:p w14:paraId="53DCCFF1" w14:textId="77777777" w:rsidR="00F20936" w:rsidRPr="00F20936" w:rsidRDefault="00F20936" w:rsidP="00F20936">
            <w:pPr>
              <w:rPr>
                <w:rFonts w:ascii="Arial" w:hAnsi="Arial" w:cs="Arial"/>
                <w:color w:val="000000"/>
                <w:sz w:val="16"/>
                <w:szCs w:val="16"/>
              </w:rPr>
            </w:pPr>
            <w:r w:rsidRPr="00F20936">
              <w:rPr>
                <w:rFonts w:ascii="Arial" w:hAnsi="Arial" w:cs="Arial"/>
                <w:color w:val="000000"/>
                <w:sz w:val="16"/>
                <w:szCs w:val="16"/>
              </w:rPr>
              <w:t>Prírastky</w:t>
            </w:r>
          </w:p>
        </w:tc>
        <w:tc>
          <w:tcPr>
            <w:tcW w:w="1320" w:type="dxa"/>
            <w:tcBorders>
              <w:top w:val="nil"/>
              <w:left w:val="nil"/>
              <w:bottom w:val="nil"/>
              <w:right w:val="nil"/>
            </w:tcBorders>
            <w:shd w:val="clear" w:color="auto" w:fill="auto"/>
            <w:vAlign w:val="bottom"/>
            <w:hideMark/>
          </w:tcPr>
          <w:p w14:paraId="5922248B" w14:textId="77777777" w:rsidR="00F20936" w:rsidRPr="00F20936" w:rsidRDefault="00F20936" w:rsidP="00F20936">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0DE0DA17" w14:textId="77777777" w:rsidR="00F20936" w:rsidRPr="00F20936" w:rsidRDefault="00F20936" w:rsidP="00F20936">
            <w:pPr>
              <w:jc w:val="center"/>
              <w:rPr>
                <w:rFonts w:ascii="Arial" w:hAnsi="Arial" w:cs="Arial"/>
                <w:color w:val="000000"/>
                <w:sz w:val="16"/>
                <w:szCs w:val="16"/>
              </w:rPr>
            </w:pPr>
            <w:r w:rsidRPr="00F20936">
              <w:rPr>
                <w:rFonts w:ascii="Arial" w:hAnsi="Arial" w:cs="Arial"/>
                <w:color w:val="000000"/>
                <w:sz w:val="16"/>
                <w:szCs w:val="16"/>
              </w:rPr>
              <w:t>0</w:t>
            </w:r>
          </w:p>
        </w:tc>
        <w:tc>
          <w:tcPr>
            <w:tcW w:w="1720" w:type="dxa"/>
            <w:tcBorders>
              <w:top w:val="nil"/>
              <w:left w:val="nil"/>
              <w:bottom w:val="nil"/>
              <w:right w:val="nil"/>
            </w:tcBorders>
            <w:shd w:val="clear" w:color="auto" w:fill="auto"/>
            <w:vAlign w:val="bottom"/>
            <w:hideMark/>
          </w:tcPr>
          <w:p w14:paraId="061B65EC" w14:textId="5AF3FF1F" w:rsidR="00F20936" w:rsidRPr="00F20936" w:rsidRDefault="00A1743B" w:rsidP="00F20936">
            <w:pPr>
              <w:jc w:val="center"/>
              <w:rPr>
                <w:rFonts w:ascii="Arial" w:hAnsi="Arial" w:cs="Arial"/>
                <w:color w:val="000000"/>
                <w:sz w:val="16"/>
                <w:szCs w:val="16"/>
              </w:rPr>
            </w:pPr>
            <w:r>
              <w:rPr>
                <w:rFonts w:ascii="Arial" w:hAnsi="Arial" w:cs="Arial"/>
                <w:color w:val="000000"/>
                <w:sz w:val="16"/>
                <w:szCs w:val="16"/>
              </w:rPr>
              <w:t>60 962</w:t>
            </w:r>
          </w:p>
        </w:tc>
        <w:tc>
          <w:tcPr>
            <w:tcW w:w="1320" w:type="dxa"/>
            <w:tcBorders>
              <w:top w:val="nil"/>
              <w:left w:val="nil"/>
              <w:bottom w:val="nil"/>
              <w:right w:val="nil"/>
            </w:tcBorders>
            <w:shd w:val="clear" w:color="auto" w:fill="auto"/>
            <w:vAlign w:val="bottom"/>
            <w:hideMark/>
          </w:tcPr>
          <w:p w14:paraId="6421BFBC" w14:textId="77777777" w:rsidR="00F20936" w:rsidRPr="00F20936" w:rsidRDefault="00F20936" w:rsidP="00F20936">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7DC5878E" w14:textId="77777777" w:rsidR="00F20936" w:rsidRPr="00F20936" w:rsidRDefault="00F20936" w:rsidP="00F20936">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1DEE40E2" w14:textId="77777777" w:rsidR="00F20936" w:rsidRPr="00F20936" w:rsidRDefault="00F20936" w:rsidP="00F20936">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583BDFF6" w14:textId="206FC3AF" w:rsidR="00F20936" w:rsidRPr="00F20936" w:rsidRDefault="00557665" w:rsidP="00F20936">
            <w:pPr>
              <w:jc w:val="center"/>
              <w:rPr>
                <w:rFonts w:ascii="Arial" w:hAnsi="Arial" w:cs="Arial"/>
                <w:color w:val="000000"/>
                <w:sz w:val="16"/>
                <w:szCs w:val="16"/>
              </w:rPr>
            </w:pPr>
            <w:r>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0C0BD39C" w14:textId="77777777" w:rsidR="00F20936" w:rsidRPr="00F20936" w:rsidRDefault="00F20936" w:rsidP="00F20936">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3CC1C916" w14:textId="44FCEB31" w:rsidR="00F20936" w:rsidRPr="00F20936" w:rsidRDefault="00557665" w:rsidP="00F20936">
            <w:pPr>
              <w:jc w:val="center"/>
              <w:rPr>
                <w:rFonts w:ascii="Arial" w:hAnsi="Arial" w:cs="Arial"/>
                <w:color w:val="000000"/>
                <w:sz w:val="16"/>
                <w:szCs w:val="16"/>
              </w:rPr>
            </w:pPr>
            <w:r>
              <w:rPr>
                <w:rFonts w:ascii="Arial" w:hAnsi="Arial" w:cs="Arial"/>
                <w:color w:val="000000"/>
                <w:sz w:val="16"/>
                <w:szCs w:val="16"/>
              </w:rPr>
              <w:t>60 962</w:t>
            </w:r>
          </w:p>
        </w:tc>
      </w:tr>
      <w:tr w:rsidR="00F20936" w:rsidRPr="00F20936" w14:paraId="2308D680" w14:textId="77777777" w:rsidTr="00F20936">
        <w:trPr>
          <w:divId w:val="1155688206"/>
          <w:trHeight w:val="225"/>
        </w:trPr>
        <w:tc>
          <w:tcPr>
            <w:tcW w:w="2500" w:type="dxa"/>
            <w:tcBorders>
              <w:top w:val="nil"/>
              <w:left w:val="nil"/>
              <w:bottom w:val="nil"/>
              <w:right w:val="nil"/>
            </w:tcBorders>
            <w:shd w:val="clear" w:color="auto" w:fill="auto"/>
            <w:vAlign w:val="center"/>
            <w:hideMark/>
          </w:tcPr>
          <w:p w14:paraId="0F9E7B60" w14:textId="77777777" w:rsidR="00F20936" w:rsidRPr="00F20936" w:rsidRDefault="00F20936" w:rsidP="00F20936">
            <w:pPr>
              <w:rPr>
                <w:rFonts w:ascii="Arial" w:hAnsi="Arial" w:cs="Arial"/>
                <w:color w:val="000000"/>
                <w:sz w:val="16"/>
                <w:szCs w:val="16"/>
              </w:rPr>
            </w:pPr>
            <w:r w:rsidRPr="00F20936">
              <w:rPr>
                <w:rFonts w:ascii="Arial" w:hAnsi="Arial" w:cs="Arial"/>
                <w:color w:val="000000"/>
                <w:sz w:val="16"/>
                <w:szCs w:val="16"/>
              </w:rPr>
              <w:t>Úbytky</w:t>
            </w:r>
          </w:p>
        </w:tc>
        <w:tc>
          <w:tcPr>
            <w:tcW w:w="1320" w:type="dxa"/>
            <w:tcBorders>
              <w:top w:val="nil"/>
              <w:left w:val="nil"/>
              <w:bottom w:val="nil"/>
              <w:right w:val="nil"/>
            </w:tcBorders>
            <w:shd w:val="clear" w:color="auto" w:fill="auto"/>
            <w:vAlign w:val="bottom"/>
            <w:hideMark/>
          </w:tcPr>
          <w:p w14:paraId="4DEFD922" w14:textId="77777777" w:rsidR="00F20936" w:rsidRPr="00F20936" w:rsidRDefault="00F20936" w:rsidP="00F20936">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0569BD3B" w14:textId="77777777" w:rsidR="00F20936" w:rsidRPr="00F20936" w:rsidRDefault="00F20936" w:rsidP="00F20936">
            <w:pPr>
              <w:jc w:val="center"/>
              <w:rPr>
                <w:rFonts w:ascii="Arial" w:hAnsi="Arial" w:cs="Arial"/>
                <w:color w:val="000000"/>
                <w:sz w:val="16"/>
                <w:szCs w:val="16"/>
              </w:rPr>
            </w:pPr>
            <w:r w:rsidRPr="00F20936">
              <w:rPr>
                <w:rFonts w:ascii="Arial" w:hAnsi="Arial" w:cs="Arial"/>
                <w:color w:val="000000"/>
                <w:sz w:val="16"/>
                <w:szCs w:val="16"/>
              </w:rPr>
              <w:t>0</w:t>
            </w:r>
          </w:p>
        </w:tc>
        <w:tc>
          <w:tcPr>
            <w:tcW w:w="1720" w:type="dxa"/>
            <w:tcBorders>
              <w:top w:val="nil"/>
              <w:left w:val="nil"/>
              <w:bottom w:val="nil"/>
              <w:right w:val="nil"/>
            </w:tcBorders>
            <w:shd w:val="clear" w:color="auto" w:fill="auto"/>
            <w:vAlign w:val="bottom"/>
            <w:hideMark/>
          </w:tcPr>
          <w:p w14:paraId="448D25AC" w14:textId="6336D153" w:rsidR="00F20936" w:rsidRPr="00F20936" w:rsidRDefault="00FC69A0" w:rsidP="00F20936">
            <w:pPr>
              <w:jc w:val="center"/>
              <w:rPr>
                <w:rFonts w:ascii="Arial" w:hAnsi="Arial" w:cs="Arial"/>
                <w:color w:val="000000"/>
                <w:sz w:val="16"/>
                <w:szCs w:val="16"/>
              </w:rPr>
            </w:pPr>
            <w:r>
              <w:rPr>
                <w:rFonts w:ascii="Arial" w:hAnsi="Arial" w:cs="Arial"/>
                <w:color w:val="000000"/>
                <w:sz w:val="16"/>
                <w:szCs w:val="16"/>
              </w:rPr>
              <w:t>3 961 878</w:t>
            </w:r>
          </w:p>
        </w:tc>
        <w:tc>
          <w:tcPr>
            <w:tcW w:w="1320" w:type="dxa"/>
            <w:tcBorders>
              <w:top w:val="nil"/>
              <w:left w:val="nil"/>
              <w:bottom w:val="nil"/>
              <w:right w:val="nil"/>
            </w:tcBorders>
            <w:shd w:val="clear" w:color="auto" w:fill="auto"/>
            <w:vAlign w:val="bottom"/>
            <w:hideMark/>
          </w:tcPr>
          <w:p w14:paraId="75EB1BE3" w14:textId="77777777" w:rsidR="00F20936" w:rsidRPr="00F20936" w:rsidRDefault="00F20936" w:rsidP="00F20936">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5799BC97" w14:textId="77777777" w:rsidR="00F20936" w:rsidRPr="00F20936" w:rsidRDefault="00F20936" w:rsidP="00F20936">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3FE4C0B3" w14:textId="77777777" w:rsidR="00F20936" w:rsidRPr="00F20936" w:rsidRDefault="00F20936" w:rsidP="00F20936">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45C176AF" w14:textId="6AA7A0F3" w:rsidR="00F20936" w:rsidRPr="00F20936" w:rsidRDefault="00557665" w:rsidP="00F20936">
            <w:pPr>
              <w:jc w:val="center"/>
              <w:rPr>
                <w:rFonts w:ascii="Arial" w:hAnsi="Arial" w:cs="Arial"/>
                <w:color w:val="000000"/>
                <w:sz w:val="16"/>
                <w:szCs w:val="16"/>
              </w:rPr>
            </w:pPr>
            <w:r>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29F2E161" w14:textId="77777777" w:rsidR="00F20936" w:rsidRPr="00F20936" w:rsidRDefault="00F20936" w:rsidP="00F20936">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65BD1CDA" w14:textId="5D5C8A09" w:rsidR="00F20936" w:rsidRPr="00F20936" w:rsidRDefault="00557665" w:rsidP="00F20936">
            <w:pPr>
              <w:jc w:val="center"/>
              <w:rPr>
                <w:rFonts w:ascii="Arial" w:hAnsi="Arial" w:cs="Arial"/>
                <w:color w:val="000000"/>
                <w:sz w:val="16"/>
                <w:szCs w:val="16"/>
              </w:rPr>
            </w:pPr>
            <w:r>
              <w:rPr>
                <w:rFonts w:ascii="Arial" w:hAnsi="Arial" w:cs="Arial"/>
                <w:color w:val="000000"/>
                <w:sz w:val="16"/>
                <w:szCs w:val="16"/>
              </w:rPr>
              <w:t>3 961 878</w:t>
            </w:r>
          </w:p>
        </w:tc>
      </w:tr>
      <w:tr w:rsidR="00F20936" w:rsidRPr="00F20936" w14:paraId="2717C12E" w14:textId="77777777" w:rsidTr="00F20936">
        <w:trPr>
          <w:divId w:val="1155688206"/>
          <w:trHeight w:val="240"/>
        </w:trPr>
        <w:tc>
          <w:tcPr>
            <w:tcW w:w="2500" w:type="dxa"/>
            <w:tcBorders>
              <w:top w:val="nil"/>
              <w:left w:val="nil"/>
              <w:bottom w:val="nil"/>
              <w:right w:val="nil"/>
            </w:tcBorders>
            <w:shd w:val="clear" w:color="auto" w:fill="auto"/>
            <w:vAlign w:val="center"/>
            <w:hideMark/>
          </w:tcPr>
          <w:p w14:paraId="2519B748" w14:textId="77777777" w:rsidR="00F20936" w:rsidRPr="00F20936" w:rsidRDefault="00F20936" w:rsidP="00F20936">
            <w:pPr>
              <w:rPr>
                <w:rFonts w:ascii="Arial" w:hAnsi="Arial" w:cs="Arial"/>
                <w:color w:val="000000"/>
                <w:sz w:val="16"/>
                <w:szCs w:val="16"/>
              </w:rPr>
            </w:pPr>
            <w:r w:rsidRPr="00F20936">
              <w:rPr>
                <w:rFonts w:ascii="Arial" w:hAnsi="Arial" w:cs="Arial"/>
                <w:color w:val="000000"/>
                <w:sz w:val="16"/>
                <w:szCs w:val="16"/>
              </w:rPr>
              <w:t>Presuny</w:t>
            </w:r>
          </w:p>
        </w:tc>
        <w:tc>
          <w:tcPr>
            <w:tcW w:w="1320" w:type="dxa"/>
            <w:tcBorders>
              <w:top w:val="nil"/>
              <w:left w:val="nil"/>
              <w:bottom w:val="nil"/>
              <w:right w:val="nil"/>
            </w:tcBorders>
            <w:shd w:val="clear" w:color="auto" w:fill="auto"/>
            <w:vAlign w:val="bottom"/>
            <w:hideMark/>
          </w:tcPr>
          <w:p w14:paraId="66990345" w14:textId="77777777" w:rsidR="00F20936" w:rsidRPr="00F20936" w:rsidRDefault="00F20936" w:rsidP="00F20936">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171F5E29" w14:textId="77777777" w:rsidR="00F20936" w:rsidRPr="00F20936" w:rsidRDefault="00F20936" w:rsidP="00F20936">
            <w:pPr>
              <w:jc w:val="center"/>
              <w:rPr>
                <w:rFonts w:ascii="Arial" w:hAnsi="Arial" w:cs="Arial"/>
                <w:color w:val="000000"/>
                <w:sz w:val="16"/>
                <w:szCs w:val="16"/>
              </w:rPr>
            </w:pPr>
            <w:r w:rsidRPr="00F20936">
              <w:rPr>
                <w:rFonts w:ascii="Arial" w:hAnsi="Arial" w:cs="Arial"/>
                <w:color w:val="000000"/>
                <w:sz w:val="16"/>
                <w:szCs w:val="16"/>
              </w:rPr>
              <w:t>0</w:t>
            </w:r>
          </w:p>
        </w:tc>
        <w:tc>
          <w:tcPr>
            <w:tcW w:w="1720" w:type="dxa"/>
            <w:tcBorders>
              <w:top w:val="nil"/>
              <w:left w:val="nil"/>
              <w:bottom w:val="nil"/>
              <w:right w:val="nil"/>
            </w:tcBorders>
            <w:shd w:val="clear" w:color="auto" w:fill="auto"/>
            <w:vAlign w:val="bottom"/>
            <w:hideMark/>
          </w:tcPr>
          <w:p w14:paraId="296C1A8C" w14:textId="77777777" w:rsidR="00F20936" w:rsidRPr="00F20936" w:rsidRDefault="00F20936" w:rsidP="00F20936">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3343238F" w14:textId="77777777" w:rsidR="00F20936" w:rsidRPr="00F20936" w:rsidRDefault="00F20936" w:rsidP="00F20936">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31B7EF5B" w14:textId="77777777" w:rsidR="00F20936" w:rsidRPr="00F20936" w:rsidRDefault="00F20936" w:rsidP="00F20936">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786637B1" w14:textId="77777777" w:rsidR="00F20936" w:rsidRPr="00F20936" w:rsidRDefault="00F20936" w:rsidP="00F20936">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04738601" w14:textId="77777777" w:rsidR="00F20936" w:rsidRPr="00F20936" w:rsidRDefault="00F20936" w:rsidP="00F20936">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5EE87BD9" w14:textId="77777777" w:rsidR="00F20936" w:rsidRPr="00F20936" w:rsidRDefault="00F20936" w:rsidP="00F20936">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17E42979" w14:textId="77777777" w:rsidR="00F20936" w:rsidRPr="00F20936" w:rsidRDefault="00F20936" w:rsidP="00F20936">
            <w:pPr>
              <w:jc w:val="center"/>
              <w:rPr>
                <w:rFonts w:ascii="Arial" w:hAnsi="Arial" w:cs="Arial"/>
                <w:color w:val="000000"/>
                <w:sz w:val="16"/>
                <w:szCs w:val="16"/>
              </w:rPr>
            </w:pPr>
            <w:r w:rsidRPr="00F20936">
              <w:rPr>
                <w:rFonts w:ascii="Arial" w:hAnsi="Arial" w:cs="Arial"/>
                <w:color w:val="000000"/>
                <w:sz w:val="16"/>
                <w:szCs w:val="16"/>
              </w:rPr>
              <w:t>0</w:t>
            </w:r>
          </w:p>
        </w:tc>
      </w:tr>
      <w:tr w:rsidR="00F20936" w:rsidRPr="00F20936" w14:paraId="6E2B28F2" w14:textId="77777777" w:rsidTr="00F20936">
        <w:trPr>
          <w:divId w:val="1155688206"/>
          <w:trHeight w:val="240"/>
        </w:trPr>
        <w:tc>
          <w:tcPr>
            <w:tcW w:w="2500" w:type="dxa"/>
            <w:tcBorders>
              <w:top w:val="nil"/>
              <w:left w:val="nil"/>
              <w:bottom w:val="nil"/>
              <w:right w:val="nil"/>
            </w:tcBorders>
            <w:shd w:val="clear" w:color="auto" w:fill="auto"/>
            <w:vAlign w:val="center"/>
            <w:hideMark/>
          </w:tcPr>
          <w:p w14:paraId="555ABA5B" w14:textId="1AF8C027" w:rsidR="00F20936" w:rsidRPr="00F20936" w:rsidRDefault="00F20936" w:rsidP="00F20936">
            <w:pPr>
              <w:rPr>
                <w:rFonts w:ascii="Arial" w:hAnsi="Arial" w:cs="Arial"/>
                <w:b/>
                <w:bCs/>
                <w:color w:val="000000"/>
                <w:sz w:val="16"/>
                <w:szCs w:val="16"/>
              </w:rPr>
            </w:pPr>
            <w:r w:rsidRPr="00F20936">
              <w:rPr>
                <w:rFonts w:ascii="Arial" w:hAnsi="Arial" w:cs="Arial"/>
                <w:b/>
                <w:bCs/>
                <w:color w:val="000000"/>
                <w:sz w:val="16"/>
                <w:szCs w:val="16"/>
              </w:rPr>
              <w:t>Stav k 31.12.201</w:t>
            </w:r>
            <w:r w:rsidR="0096236A">
              <w:rPr>
                <w:rFonts w:ascii="Arial" w:hAnsi="Arial" w:cs="Arial"/>
                <w:b/>
                <w:bCs/>
                <w:color w:val="000000"/>
                <w:sz w:val="16"/>
                <w:szCs w:val="16"/>
              </w:rPr>
              <w:t>9</w:t>
            </w:r>
          </w:p>
        </w:tc>
        <w:tc>
          <w:tcPr>
            <w:tcW w:w="1320" w:type="dxa"/>
            <w:tcBorders>
              <w:top w:val="single" w:sz="8" w:space="0" w:color="auto"/>
              <w:left w:val="nil"/>
              <w:bottom w:val="double" w:sz="6" w:space="0" w:color="auto"/>
              <w:right w:val="nil"/>
            </w:tcBorders>
            <w:shd w:val="clear" w:color="auto" w:fill="auto"/>
            <w:vAlign w:val="bottom"/>
            <w:hideMark/>
          </w:tcPr>
          <w:p w14:paraId="14AC1B30" w14:textId="77777777" w:rsidR="00F20936" w:rsidRPr="00F20936" w:rsidRDefault="00F20936" w:rsidP="00F20936">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single" w:sz="8" w:space="0" w:color="auto"/>
              <w:left w:val="nil"/>
              <w:bottom w:val="double" w:sz="6" w:space="0" w:color="auto"/>
              <w:right w:val="nil"/>
            </w:tcBorders>
            <w:shd w:val="clear" w:color="auto" w:fill="auto"/>
            <w:vAlign w:val="bottom"/>
            <w:hideMark/>
          </w:tcPr>
          <w:p w14:paraId="299BCA05" w14:textId="77777777" w:rsidR="00F20936" w:rsidRPr="00F20936" w:rsidRDefault="00F20936" w:rsidP="00F20936">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720" w:type="dxa"/>
            <w:tcBorders>
              <w:top w:val="single" w:sz="8" w:space="0" w:color="auto"/>
              <w:left w:val="nil"/>
              <w:bottom w:val="double" w:sz="6" w:space="0" w:color="auto"/>
              <w:right w:val="nil"/>
            </w:tcBorders>
            <w:shd w:val="clear" w:color="auto" w:fill="auto"/>
            <w:vAlign w:val="bottom"/>
            <w:hideMark/>
          </w:tcPr>
          <w:p w14:paraId="58A1E387" w14:textId="4557C8CE" w:rsidR="00F20936" w:rsidRPr="00F20936" w:rsidRDefault="00FC69A0" w:rsidP="00F20936">
            <w:pPr>
              <w:jc w:val="center"/>
              <w:rPr>
                <w:rFonts w:ascii="Arial" w:hAnsi="Arial" w:cs="Arial"/>
                <w:b/>
                <w:bCs/>
                <w:color w:val="000000"/>
                <w:sz w:val="16"/>
                <w:szCs w:val="16"/>
              </w:rPr>
            </w:pPr>
            <w:r>
              <w:rPr>
                <w:rFonts w:ascii="Arial" w:hAnsi="Arial" w:cs="Arial"/>
                <w:b/>
                <w:bCs/>
                <w:color w:val="000000"/>
                <w:sz w:val="16"/>
                <w:szCs w:val="16"/>
              </w:rPr>
              <w:t>165 916 287</w:t>
            </w:r>
          </w:p>
        </w:tc>
        <w:tc>
          <w:tcPr>
            <w:tcW w:w="1320" w:type="dxa"/>
            <w:tcBorders>
              <w:top w:val="single" w:sz="8" w:space="0" w:color="auto"/>
              <w:left w:val="nil"/>
              <w:bottom w:val="double" w:sz="6" w:space="0" w:color="auto"/>
              <w:right w:val="nil"/>
            </w:tcBorders>
            <w:shd w:val="clear" w:color="auto" w:fill="auto"/>
            <w:vAlign w:val="bottom"/>
            <w:hideMark/>
          </w:tcPr>
          <w:p w14:paraId="55A29758" w14:textId="77777777" w:rsidR="00F20936" w:rsidRPr="00F20936" w:rsidRDefault="00F20936" w:rsidP="00F20936">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single" w:sz="8" w:space="0" w:color="auto"/>
              <w:left w:val="nil"/>
              <w:bottom w:val="double" w:sz="6" w:space="0" w:color="auto"/>
              <w:right w:val="nil"/>
            </w:tcBorders>
            <w:shd w:val="clear" w:color="auto" w:fill="auto"/>
            <w:vAlign w:val="bottom"/>
            <w:hideMark/>
          </w:tcPr>
          <w:p w14:paraId="5994FAFC" w14:textId="77777777" w:rsidR="00F20936" w:rsidRPr="00F20936" w:rsidRDefault="00F20936" w:rsidP="00F20936">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single" w:sz="8" w:space="0" w:color="auto"/>
              <w:left w:val="nil"/>
              <w:bottom w:val="double" w:sz="6" w:space="0" w:color="auto"/>
              <w:right w:val="nil"/>
            </w:tcBorders>
            <w:shd w:val="clear" w:color="auto" w:fill="auto"/>
            <w:vAlign w:val="bottom"/>
            <w:hideMark/>
          </w:tcPr>
          <w:p w14:paraId="436D8497" w14:textId="77777777" w:rsidR="00F20936" w:rsidRPr="00F20936" w:rsidRDefault="00F20936" w:rsidP="00F20936">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single" w:sz="8" w:space="0" w:color="auto"/>
              <w:left w:val="nil"/>
              <w:bottom w:val="double" w:sz="6" w:space="0" w:color="auto"/>
              <w:right w:val="nil"/>
            </w:tcBorders>
            <w:shd w:val="clear" w:color="auto" w:fill="auto"/>
            <w:vAlign w:val="bottom"/>
            <w:hideMark/>
          </w:tcPr>
          <w:p w14:paraId="5B847609" w14:textId="412D3317" w:rsidR="00F20936" w:rsidRPr="00F20936" w:rsidRDefault="00F11D98" w:rsidP="00F20936">
            <w:pPr>
              <w:jc w:val="center"/>
              <w:rPr>
                <w:rFonts w:ascii="Arial" w:hAnsi="Arial" w:cs="Arial"/>
                <w:b/>
                <w:bCs/>
                <w:color w:val="000000"/>
                <w:sz w:val="16"/>
                <w:szCs w:val="16"/>
              </w:rPr>
            </w:pPr>
            <w:r>
              <w:rPr>
                <w:rFonts w:ascii="Arial" w:hAnsi="Arial" w:cs="Arial"/>
                <w:b/>
                <w:bCs/>
                <w:color w:val="000000"/>
                <w:sz w:val="16"/>
                <w:szCs w:val="16"/>
              </w:rPr>
              <w:t>0</w:t>
            </w:r>
          </w:p>
        </w:tc>
        <w:tc>
          <w:tcPr>
            <w:tcW w:w="1320" w:type="dxa"/>
            <w:tcBorders>
              <w:top w:val="single" w:sz="8" w:space="0" w:color="auto"/>
              <w:left w:val="nil"/>
              <w:bottom w:val="double" w:sz="6" w:space="0" w:color="auto"/>
              <w:right w:val="nil"/>
            </w:tcBorders>
            <w:shd w:val="clear" w:color="auto" w:fill="auto"/>
            <w:vAlign w:val="bottom"/>
            <w:hideMark/>
          </w:tcPr>
          <w:p w14:paraId="03B127AA" w14:textId="77777777" w:rsidR="00F20936" w:rsidRPr="00F20936" w:rsidRDefault="00F20936" w:rsidP="00F20936">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single" w:sz="8" w:space="0" w:color="auto"/>
              <w:left w:val="nil"/>
              <w:bottom w:val="double" w:sz="6" w:space="0" w:color="auto"/>
              <w:right w:val="nil"/>
            </w:tcBorders>
            <w:shd w:val="clear" w:color="auto" w:fill="auto"/>
            <w:vAlign w:val="bottom"/>
            <w:hideMark/>
          </w:tcPr>
          <w:p w14:paraId="3E4B69EB" w14:textId="56E5A029" w:rsidR="00F20936" w:rsidRPr="00F20936" w:rsidRDefault="00FC69A0" w:rsidP="00F20936">
            <w:pPr>
              <w:jc w:val="center"/>
              <w:rPr>
                <w:rFonts w:ascii="Arial" w:hAnsi="Arial" w:cs="Arial"/>
                <w:b/>
                <w:bCs/>
                <w:color w:val="000000"/>
                <w:sz w:val="16"/>
                <w:szCs w:val="16"/>
              </w:rPr>
            </w:pPr>
            <w:r>
              <w:rPr>
                <w:rFonts w:ascii="Arial" w:hAnsi="Arial" w:cs="Arial"/>
                <w:b/>
                <w:bCs/>
                <w:color w:val="000000"/>
                <w:sz w:val="16"/>
                <w:szCs w:val="16"/>
              </w:rPr>
              <w:t>165 916 287</w:t>
            </w:r>
          </w:p>
        </w:tc>
      </w:tr>
      <w:tr w:rsidR="00F20936" w:rsidRPr="00F20936" w14:paraId="11929E7A" w14:textId="77777777" w:rsidTr="00F20936">
        <w:trPr>
          <w:divId w:val="1155688206"/>
          <w:trHeight w:val="240"/>
        </w:trPr>
        <w:tc>
          <w:tcPr>
            <w:tcW w:w="2500" w:type="dxa"/>
            <w:tcBorders>
              <w:top w:val="nil"/>
              <w:left w:val="nil"/>
              <w:bottom w:val="nil"/>
              <w:right w:val="nil"/>
            </w:tcBorders>
            <w:shd w:val="clear" w:color="auto" w:fill="auto"/>
            <w:vAlign w:val="center"/>
            <w:hideMark/>
          </w:tcPr>
          <w:p w14:paraId="08CEBE2F" w14:textId="77777777" w:rsidR="00F20936" w:rsidRPr="00F20936" w:rsidRDefault="00F20936" w:rsidP="00F20936">
            <w:pPr>
              <w:rPr>
                <w:rFonts w:ascii="Arial" w:hAnsi="Arial" w:cs="Arial"/>
                <w:color w:val="000000"/>
                <w:sz w:val="16"/>
                <w:szCs w:val="16"/>
              </w:rPr>
            </w:pPr>
            <w:r w:rsidRPr="00F20936">
              <w:rPr>
                <w:rFonts w:ascii="Arial" w:hAnsi="Arial" w:cs="Arial"/>
                <w:color w:val="000000"/>
                <w:sz w:val="16"/>
                <w:szCs w:val="16"/>
              </w:rPr>
              <w:t>Oprávky</w:t>
            </w:r>
          </w:p>
        </w:tc>
        <w:tc>
          <w:tcPr>
            <w:tcW w:w="1320" w:type="dxa"/>
            <w:tcBorders>
              <w:top w:val="nil"/>
              <w:left w:val="nil"/>
              <w:bottom w:val="nil"/>
              <w:right w:val="nil"/>
            </w:tcBorders>
            <w:shd w:val="clear" w:color="auto" w:fill="auto"/>
            <w:vAlign w:val="bottom"/>
            <w:hideMark/>
          </w:tcPr>
          <w:p w14:paraId="7E62C4B2" w14:textId="77777777" w:rsidR="00F20936" w:rsidRPr="00F20936" w:rsidRDefault="00F20936" w:rsidP="00F20936">
            <w:pPr>
              <w:rPr>
                <w:rFonts w:ascii="Arial" w:hAnsi="Arial" w:cs="Arial"/>
                <w:color w:val="000000"/>
                <w:sz w:val="16"/>
                <w:szCs w:val="16"/>
              </w:rPr>
            </w:pPr>
          </w:p>
        </w:tc>
        <w:tc>
          <w:tcPr>
            <w:tcW w:w="1320" w:type="dxa"/>
            <w:tcBorders>
              <w:top w:val="nil"/>
              <w:left w:val="nil"/>
              <w:bottom w:val="nil"/>
              <w:right w:val="nil"/>
            </w:tcBorders>
            <w:shd w:val="clear" w:color="auto" w:fill="auto"/>
            <w:vAlign w:val="bottom"/>
            <w:hideMark/>
          </w:tcPr>
          <w:p w14:paraId="2E20E6A3" w14:textId="77777777" w:rsidR="00F20936" w:rsidRPr="00F20936" w:rsidRDefault="00F20936" w:rsidP="00F20936">
            <w:pPr>
              <w:jc w:val="center"/>
              <w:rPr>
                <w:sz w:val="20"/>
                <w:szCs w:val="20"/>
              </w:rPr>
            </w:pPr>
          </w:p>
        </w:tc>
        <w:tc>
          <w:tcPr>
            <w:tcW w:w="1720" w:type="dxa"/>
            <w:tcBorders>
              <w:top w:val="nil"/>
              <w:left w:val="nil"/>
              <w:bottom w:val="nil"/>
              <w:right w:val="nil"/>
            </w:tcBorders>
            <w:shd w:val="clear" w:color="auto" w:fill="auto"/>
            <w:vAlign w:val="bottom"/>
            <w:hideMark/>
          </w:tcPr>
          <w:p w14:paraId="3F3CCC5D" w14:textId="77777777" w:rsidR="00F20936" w:rsidRPr="00F20936" w:rsidRDefault="00F20936" w:rsidP="00F20936">
            <w:pPr>
              <w:jc w:val="center"/>
              <w:rPr>
                <w:sz w:val="20"/>
                <w:szCs w:val="20"/>
              </w:rPr>
            </w:pPr>
          </w:p>
        </w:tc>
        <w:tc>
          <w:tcPr>
            <w:tcW w:w="1320" w:type="dxa"/>
            <w:tcBorders>
              <w:top w:val="nil"/>
              <w:left w:val="nil"/>
              <w:bottom w:val="nil"/>
              <w:right w:val="nil"/>
            </w:tcBorders>
            <w:shd w:val="clear" w:color="auto" w:fill="auto"/>
            <w:vAlign w:val="bottom"/>
            <w:hideMark/>
          </w:tcPr>
          <w:p w14:paraId="1A78DAC3" w14:textId="77777777" w:rsidR="00F20936" w:rsidRPr="00F20936" w:rsidRDefault="00F20936" w:rsidP="00F20936">
            <w:pPr>
              <w:jc w:val="center"/>
              <w:rPr>
                <w:sz w:val="20"/>
                <w:szCs w:val="20"/>
              </w:rPr>
            </w:pPr>
          </w:p>
        </w:tc>
        <w:tc>
          <w:tcPr>
            <w:tcW w:w="1320" w:type="dxa"/>
            <w:tcBorders>
              <w:top w:val="nil"/>
              <w:left w:val="nil"/>
              <w:bottom w:val="nil"/>
              <w:right w:val="nil"/>
            </w:tcBorders>
            <w:shd w:val="clear" w:color="auto" w:fill="auto"/>
            <w:vAlign w:val="bottom"/>
            <w:hideMark/>
          </w:tcPr>
          <w:p w14:paraId="296D2F8D" w14:textId="77777777" w:rsidR="00F20936" w:rsidRPr="00F20936" w:rsidRDefault="00F20936" w:rsidP="00F20936">
            <w:pPr>
              <w:jc w:val="center"/>
              <w:rPr>
                <w:sz w:val="20"/>
                <w:szCs w:val="20"/>
              </w:rPr>
            </w:pPr>
          </w:p>
        </w:tc>
        <w:tc>
          <w:tcPr>
            <w:tcW w:w="1320" w:type="dxa"/>
            <w:tcBorders>
              <w:top w:val="nil"/>
              <w:left w:val="nil"/>
              <w:bottom w:val="nil"/>
              <w:right w:val="nil"/>
            </w:tcBorders>
            <w:shd w:val="clear" w:color="auto" w:fill="auto"/>
            <w:vAlign w:val="bottom"/>
            <w:hideMark/>
          </w:tcPr>
          <w:p w14:paraId="5CC5FD5A" w14:textId="77777777" w:rsidR="00F20936" w:rsidRPr="00F20936" w:rsidRDefault="00F20936" w:rsidP="00F20936">
            <w:pPr>
              <w:jc w:val="center"/>
              <w:rPr>
                <w:sz w:val="20"/>
                <w:szCs w:val="20"/>
              </w:rPr>
            </w:pPr>
          </w:p>
        </w:tc>
        <w:tc>
          <w:tcPr>
            <w:tcW w:w="1320" w:type="dxa"/>
            <w:tcBorders>
              <w:top w:val="nil"/>
              <w:left w:val="nil"/>
              <w:bottom w:val="nil"/>
              <w:right w:val="nil"/>
            </w:tcBorders>
            <w:shd w:val="clear" w:color="auto" w:fill="auto"/>
            <w:vAlign w:val="bottom"/>
            <w:hideMark/>
          </w:tcPr>
          <w:p w14:paraId="32954A53" w14:textId="77777777" w:rsidR="00F20936" w:rsidRPr="00F20936" w:rsidRDefault="00F20936" w:rsidP="00F20936">
            <w:pPr>
              <w:jc w:val="center"/>
              <w:rPr>
                <w:sz w:val="20"/>
                <w:szCs w:val="20"/>
              </w:rPr>
            </w:pPr>
          </w:p>
        </w:tc>
        <w:tc>
          <w:tcPr>
            <w:tcW w:w="1320" w:type="dxa"/>
            <w:tcBorders>
              <w:top w:val="nil"/>
              <w:left w:val="nil"/>
              <w:bottom w:val="nil"/>
              <w:right w:val="nil"/>
            </w:tcBorders>
            <w:shd w:val="clear" w:color="auto" w:fill="auto"/>
            <w:vAlign w:val="bottom"/>
            <w:hideMark/>
          </w:tcPr>
          <w:p w14:paraId="245129D2" w14:textId="77777777" w:rsidR="00F20936" w:rsidRPr="00F20936" w:rsidRDefault="00F20936" w:rsidP="00F20936">
            <w:pPr>
              <w:jc w:val="center"/>
              <w:rPr>
                <w:sz w:val="20"/>
                <w:szCs w:val="20"/>
              </w:rPr>
            </w:pPr>
          </w:p>
        </w:tc>
        <w:tc>
          <w:tcPr>
            <w:tcW w:w="1320" w:type="dxa"/>
            <w:tcBorders>
              <w:top w:val="nil"/>
              <w:left w:val="nil"/>
              <w:bottom w:val="nil"/>
              <w:right w:val="nil"/>
            </w:tcBorders>
            <w:shd w:val="clear" w:color="auto" w:fill="auto"/>
            <w:vAlign w:val="bottom"/>
            <w:hideMark/>
          </w:tcPr>
          <w:p w14:paraId="58BE24B2" w14:textId="77777777" w:rsidR="00F20936" w:rsidRPr="00F20936" w:rsidRDefault="00F20936" w:rsidP="00F20936">
            <w:pPr>
              <w:jc w:val="center"/>
              <w:rPr>
                <w:sz w:val="20"/>
                <w:szCs w:val="20"/>
              </w:rPr>
            </w:pPr>
          </w:p>
        </w:tc>
      </w:tr>
      <w:tr w:rsidR="0096236A" w:rsidRPr="00F20936" w14:paraId="0EFA7808" w14:textId="77777777" w:rsidTr="00F20936">
        <w:trPr>
          <w:divId w:val="1155688206"/>
          <w:trHeight w:val="225"/>
        </w:trPr>
        <w:tc>
          <w:tcPr>
            <w:tcW w:w="2500" w:type="dxa"/>
            <w:tcBorders>
              <w:top w:val="nil"/>
              <w:left w:val="nil"/>
              <w:bottom w:val="nil"/>
              <w:right w:val="nil"/>
            </w:tcBorders>
            <w:shd w:val="clear" w:color="auto" w:fill="auto"/>
            <w:vAlign w:val="center"/>
            <w:hideMark/>
          </w:tcPr>
          <w:p w14:paraId="40D671AE" w14:textId="6CFDA03C" w:rsidR="0096236A" w:rsidRPr="00F20936" w:rsidRDefault="0096236A" w:rsidP="0096236A">
            <w:pPr>
              <w:rPr>
                <w:rFonts w:ascii="Arial" w:hAnsi="Arial" w:cs="Arial"/>
                <w:b/>
                <w:bCs/>
                <w:color w:val="000000"/>
                <w:sz w:val="16"/>
                <w:szCs w:val="16"/>
              </w:rPr>
            </w:pPr>
            <w:r w:rsidRPr="00F20936">
              <w:rPr>
                <w:rFonts w:ascii="Arial" w:hAnsi="Arial" w:cs="Arial"/>
                <w:b/>
                <w:bCs/>
                <w:color w:val="000000"/>
                <w:sz w:val="16"/>
                <w:szCs w:val="16"/>
              </w:rPr>
              <w:t>Stav k 1.1.201</w:t>
            </w:r>
            <w:r>
              <w:rPr>
                <w:rFonts w:ascii="Arial" w:hAnsi="Arial" w:cs="Arial"/>
                <w:b/>
                <w:bCs/>
                <w:color w:val="000000"/>
                <w:sz w:val="16"/>
                <w:szCs w:val="16"/>
              </w:rPr>
              <w:t>9</w:t>
            </w:r>
          </w:p>
        </w:tc>
        <w:tc>
          <w:tcPr>
            <w:tcW w:w="1320" w:type="dxa"/>
            <w:tcBorders>
              <w:top w:val="nil"/>
              <w:left w:val="nil"/>
              <w:bottom w:val="nil"/>
              <w:right w:val="nil"/>
            </w:tcBorders>
            <w:shd w:val="clear" w:color="auto" w:fill="auto"/>
            <w:vAlign w:val="bottom"/>
            <w:hideMark/>
          </w:tcPr>
          <w:p w14:paraId="7DD4055C" w14:textId="77777777" w:rsidR="0096236A" w:rsidRPr="00F20936" w:rsidRDefault="0096236A" w:rsidP="0096236A">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nil"/>
              <w:left w:val="nil"/>
              <w:bottom w:val="nil"/>
              <w:right w:val="nil"/>
            </w:tcBorders>
            <w:shd w:val="clear" w:color="auto" w:fill="auto"/>
            <w:vAlign w:val="bottom"/>
            <w:hideMark/>
          </w:tcPr>
          <w:p w14:paraId="49DEA2DE" w14:textId="77777777" w:rsidR="0096236A" w:rsidRPr="00F20936" w:rsidRDefault="0096236A" w:rsidP="0096236A">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720" w:type="dxa"/>
            <w:tcBorders>
              <w:top w:val="nil"/>
              <w:left w:val="nil"/>
              <w:bottom w:val="nil"/>
              <w:right w:val="nil"/>
            </w:tcBorders>
            <w:shd w:val="clear" w:color="auto" w:fill="auto"/>
            <w:vAlign w:val="bottom"/>
            <w:hideMark/>
          </w:tcPr>
          <w:p w14:paraId="7D1AEFA4" w14:textId="49F771A0" w:rsidR="0096236A" w:rsidRPr="00F20936" w:rsidRDefault="0096236A" w:rsidP="0096236A">
            <w:pPr>
              <w:jc w:val="center"/>
              <w:rPr>
                <w:rFonts w:ascii="Arial" w:hAnsi="Arial" w:cs="Arial"/>
                <w:b/>
                <w:bCs/>
                <w:color w:val="000000"/>
                <w:sz w:val="16"/>
                <w:szCs w:val="16"/>
              </w:rPr>
            </w:pPr>
            <w:r>
              <w:rPr>
                <w:rFonts w:ascii="Arial" w:hAnsi="Arial" w:cs="Arial"/>
                <w:b/>
                <w:bCs/>
                <w:color w:val="000000"/>
                <w:sz w:val="16"/>
                <w:szCs w:val="16"/>
              </w:rPr>
              <w:t>49 293 300</w:t>
            </w:r>
          </w:p>
        </w:tc>
        <w:tc>
          <w:tcPr>
            <w:tcW w:w="1320" w:type="dxa"/>
            <w:tcBorders>
              <w:top w:val="nil"/>
              <w:left w:val="nil"/>
              <w:bottom w:val="nil"/>
              <w:right w:val="nil"/>
            </w:tcBorders>
            <w:shd w:val="clear" w:color="auto" w:fill="auto"/>
            <w:vAlign w:val="bottom"/>
            <w:hideMark/>
          </w:tcPr>
          <w:p w14:paraId="0D687459" w14:textId="77777777" w:rsidR="0096236A" w:rsidRPr="00F20936" w:rsidRDefault="0096236A" w:rsidP="0096236A">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nil"/>
              <w:left w:val="nil"/>
              <w:bottom w:val="nil"/>
              <w:right w:val="nil"/>
            </w:tcBorders>
            <w:shd w:val="clear" w:color="auto" w:fill="auto"/>
            <w:vAlign w:val="bottom"/>
            <w:hideMark/>
          </w:tcPr>
          <w:p w14:paraId="7B4420EB" w14:textId="77777777" w:rsidR="0096236A" w:rsidRPr="00F20936" w:rsidRDefault="0096236A" w:rsidP="0096236A">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nil"/>
              <w:left w:val="nil"/>
              <w:bottom w:val="nil"/>
              <w:right w:val="nil"/>
            </w:tcBorders>
            <w:shd w:val="clear" w:color="auto" w:fill="auto"/>
            <w:vAlign w:val="bottom"/>
            <w:hideMark/>
          </w:tcPr>
          <w:p w14:paraId="7FAFC61D" w14:textId="77777777" w:rsidR="0096236A" w:rsidRPr="00F20936" w:rsidRDefault="0096236A" w:rsidP="0096236A">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nil"/>
              <w:left w:val="nil"/>
              <w:bottom w:val="nil"/>
              <w:right w:val="nil"/>
            </w:tcBorders>
            <w:shd w:val="clear" w:color="auto" w:fill="auto"/>
            <w:vAlign w:val="bottom"/>
            <w:hideMark/>
          </w:tcPr>
          <w:p w14:paraId="1550325C" w14:textId="77777777" w:rsidR="0096236A" w:rsidRPr="00F20936" w:rsidRDefault="0096236A" w:rsidP="0096236A">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nil"/>
              <w:left w:val="nil"/>
              <w:bottom w:val="nil"/>
              <w:right w:val="nil"/>
            </w:tcBorders>
            <w:shd w:val="clear" w:color="auto" w:fill="auto"/>
            <w:vAlign w:val="bottom"/>
            <w:hideMark/>
          </w:tcPr>
          <w:p w14:paraId="40A8B595" w14:textId="77777777" w:rsidR="0096236A" w:rsidRPr="00F20936" w:rsidRDefault="0096236A" w:rsidP="0096236A">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nil"/>
              <w:left w:val="nil"/>
              <w:bottom w:val="nil"/>
              <w:right w:val="nil"/>
            </w:tcBorders>
            <w:shd w:val="clear" w:color="auto" w:fill="auto"/>
            <w:vAlign w:val="bottom"/>
            <w:hideMark/>
          </w:tcPr>
          <w:p w14:paraId="234AFDE1" w14:textId="28704154" w:rsidR="0096236A" w:rsidRPr="00F20936" w:rsidRDefault="0096236A" w:rsidP="0096236A">
            <w:pPr>
              <w:jc w:val="center"/>
              <w:rPr>
                <w:rFonts w:ascii="Arial" w:hAnsi="Arial" w:cs="Arial"/>
                <w:b/>
                <w:bCs/>
                <w:color w:val="000000"/>
                <w:sz w:val="16"/>
                <w:szCs w:val="16"/>
              </w:rPr>
            </w:pPr>
            <w:r>
              <w:rPr>
                <w:rFonts w:ascii="Arial" w:hAnsi="Arial" w:cs="Arial"/>
                <w:b/>
                <w:bCs/>
                <w:color w:val="000000"/>
                <w:sz w:val="16"/>
                <w:szCs w:val="16"/>
              </w:rPr>
              <w:t>49 293 300</w:t>
            </w:r>
          </w:p>
        </w:tc>
      </w:tr>
      <w:tr w:rsidR="0096236A" w:rsidRPr="00F20936" w14:paraId="008BE146" w14:textId="77777777" w:rsidTr="00F20936">
        <w:trPr>
          <w:divId w:val="1155688206"/>
          <w:trHeight w:val="225"/>
        </w:trPr>
        <w:tc>
          <w:tcPr>
            <w:tcW w:w="2500" w:type="dxa"/>
            <w:tcBorders>
              <w:top w:val="nil"/>
              <w:left w:val="nil"/>
              <w:bottom w:val="nil"/>
              <w:right w:val="nil"/>
            </w:tcBorders>
            <w:shd w:val="clear" w:color="auto" w:fill="auto"/>
            <w:vAlign w:val="center"/>
            <w:hideMark/>
          </w:tcPr>
          <w:p w14:paraId="39DB95D6" w14:textId="77777777" w:rsidR="0096236A" w:rsidRPr="00F20936" w:rsidRDefault="0096236A" w:rsidP="0096236A">
            <w:pPr>
              <w:rPr>
                <w:rFonts w:ascii="Arial" w:hAnsi="Arial" w:cs="Arial"/>
                <w:color w:val="000000"/>
                <w:sz w:val="16"/>
                <w:szCs w:val="16"/>
              </w:rPr>
            </w:pPr>
            <w:r w:rsidRPr="00F20936">
              <w:rPr>
                <w:rFonts w:ascii="Arial" w:hAnsi="Arial" w:cs="Arial"/>
                <w:color w:val="000000"/>
                <w:sz w:val="16"/>
                <w:szCs w:val="16"/>
              </w:rPr>
              <w:t>Prírastky</w:t>
            </w:r>
          </w:p>
        </w:tc>
        <w:tc>
          <w:tcPr>
            <w:tcW w:w="1320" w:type="dxa"/>
            <w:tcBorders>
              <w:top w:val="nil"/>
              <w:left w:val="nil"/>
              <w:bottom w:val="nil"/>
              <w:right w:val="nil"/>
            </w:tcBorders>
            <w:shd w:val="clear" w:color="auto" w:fill="auto"/>
            <w:vAlign w:val="bottom"/>
            <w:hideMark/>
          </w:tcPr>
          <w:p w14:paraId="380FFECC" w14:textId="77777777" w:rsidR="0096236A" w:rsidRPr="00F20936" w:rsidRDefault="0096236A" w:rsidP="0096236A">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58AE9998" w14:textId="77777777" w:rsidR="0096236A" w:rsidRPr="00F20936" w:rsidRDefault="0096236A" w:rsidP="0096236A">
            <w:pPr>
              <w:jc w:val="center"/>
              <w:rPr>
                <w:rFonts w:ascii="Arial" w:hAnsi="Arial" w:cs="Arial"/>
                <w:color w:val="000000"/>
                <w:sz w:val="16"/>
                <w:szCs w:val="16"/>
              </w:rPr>
            </w:pPr>
            <w:r w:rsidRPr="00F20936">
              <w:rPr>
                <w:rFonts w:ascii="Arial" w:hAnsi="Arial" w:cs="Arial"/>
                <w:color w:val="000000"/>
                <w:sz w:val="16"/>
                <w:szCs w:val="16"/>
              </w:rPr>
              <w:t>0</w:t>
            </w:r>
          </w:p>
        </w:tc>
        <w:tc>
          <w:tcPr>
            <w:tcW w:w="1720" w:type="dxa"/>
            <w:tcBorders>
              <w:top w:val="nil"/>
              <w:left w:val="nil"/>
              <w:bottom w:val="nil"/>
              <w:right w:val="nil"/>
            </w:tcBorders>
            <w:shd w:val="clear" w:color="auto" w:fill="auto"/>
            <w:vAlign w:val="bottom"/>
            <w:hideMark/>
          </w:tcPr>
          <w:p w14:paraId="3D4752FB" w14:textId="0D4C716F" w:rsidR="0096236A" w:rsidRPr="00F20936" w:rsidRDefault="0096236A" w:rsidP="0096236A">
            <w:pPr>
              <w:jc w:val="center"/>
              <w:rPr>
                <w:rFonts w:ascii="Arial" w:hAnsi="Arial" w:cs="Arial"/>
                <w:color w:val="000000"/>
                <w:sz w:val="16"/>
                <w:szCs w:val="16"/>
              </w:rPr>
            </w:pPr>
            <w:r>
              <w:rPr>
                <w:rFonts w:ascii="Arial" w:hAnsi="Arial" w:cs="Arial"/>
                <w:color w:val="000000"/>
                <w:sz w:val="16"/>
                <w:szCs w:val="16"/>
              </w:rPr>
              <w:t>16 680 126</w:t>
            </w:r>
          </w:p>
        </w:tc>
        <w:tc>
          <w:tcPr>
            <w:tcW w:w="1320" w:type="dxa"/>
            <w:tcBorders>
              <w:top w:val="nil"/>
              <w:left w:val="nil"/>
              <w:bottom w:val="nil"/>
              <w:right w:val="nil"/>
            </w:tcBorders>
            <w:shd w:val="clear" w:color="auto" w:fill="auto"/>
            <w:vAlign w:val="bottom"/>
            <w:hideMark/>
          </w:tcPr>
          <w:p w14:paraId="74473D33" w14:textId="77777777" w:rsidR="0096236A" w:rsidRPr="00F20936" w:rsidRDefault="0096236A" w:rsidP="0096236A">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6C03BB72" w14:textId="77777777" w:rsidR="0096236A" w:rsidRPr="00F20936" w:rsidRDefault="0096236A" w:rsidP="0096236A">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663AF03C" w14:textId="77777777" w:rsidR="0096236A" w:rsidRPr="00F20936" w:rsidRDefault="0096236A" w:rsidP="0096236A">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7E1F1652" w14:textId="77777777" w:rsidR="0096236A" w:rsidRPr="00F20936" w:rsidRDefault="0096236A" w:rsidP="0096236A">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09A8308B" w14:textId="77777777" w:rsidR="0096236A" w:rsidRPr="00F20936" w:rsidRDefault="0096236A" w:rsidP="0096236A">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145AF594" w14:textId="546983A9" w:rsidR="0096236A" w:rsidRPr="00F20936" w:rsidRDefault="0096236A" w:rsidP="0096236A">
            <w:pPr>
              <w:jc w:val="center"/>
              <w:rPr>
                <w:rFonts w:ascii="Arial" w:hAnsi="Arial" w:cs="Arial"/>
                <w:color w:val="000000"/>
                <w:sz w:val="16"/>
                <w:szCs w:val="16"/>
              </w:rPr>
            </w:pPr>
            <w:r>
              <w:rPr>
                <w:rFonts w:ascii="Arial" w:hAnsi="Arial" w:cs="Arial"/>
                <w:color w:val="000000"/>
                <w:sz w:val="16"/>
                <w:szCs w:val="16"/>
              </w:rPr>
              <w:t>16 680 126</w:t>
            </w:r>
          </w:p>
        </w:tc>
      </w:tr>
      <w:tr w:rsidR="0096236A" w:rsidRPr="00F20936" w14:paraId="4F802C8A" w14:textId="77777777" w:rsidTr="00F20936">
        <w:trPr>
          <w:divId w:val="1155688206"/>
          <w:trHeight w:val="225"/>
        </w:trPr>
        <w:tc>
          <w:tcPr>
            <w:tcW w:w="2500" w:type="dxa"/>
            <w:tcBorders>
              <w:top w:val="nil"/>
              <w:left w:val="nil"/>
              <w:bottom w:val="nil"/>
              <w:right w:val="nil"/>
            </w:tcBorders>
            <w:shd w:val="clear" w:color="auto" w:fill="auto"/>
            <w:vAlign w:val="center"/>
            <w:hideMark/>
          </w:tcPr>
          <w:p w14:paraId="114DD7E1" w14:textId="77777777" w:rsidR="0096236A" w:rsidRPr="00F20936" w:rsidRDefault="0096236A" w:rsidP="0096236A">
            <w:pPr>
              <w:rPr>
                <w:rFonts w:ascii="Arial" w:hAnsi="Arial" w:cs="Arial"/>
                <w:color w:val="000000"/>
                <w:sz w:val="16"/>
                <w:szCs w:val="16"/>
              </w:rPr>
            </w:pPr>
            <w:r w:rsidRPr="00F20936">
              <w:rPr>
                <w:rFonts w:ascii="Arial" w:hAnsi="Arial" w:cs="Arial"/>
                <w:color w:val="000000"/>
                <w:sz w:val="16"/>
                <w:szCs w:val="16"/>
              </w:rPr>
              <w:t>Úbytky</w:t>
            </w:r>
          </w:p>
        </w:tc>
        <w:tc>
          <w:tcPr>
            <w:tcW w:w="1320" w:type="dxa"/>
            <w:tcBorders>
              <w:top w:val="nil"/>
              <w:left w:val="nil"/>
              <w:bottom w:val="nil"/>
              <w:right w:val="nil"/>
            </w:tcBorders>
            <w:shd w:val="clear" w:color="auto" w:fill="auto"/>
            <w:vAlign w:val="bottom"/>
            <w:hideMark/>
          </w:tcPr>
          <w:p w14:paraId="725F94F9" w14:textId="77777777" w:rsidR="0096236A" w:rsidRPr="00F20936" w:rsidRDefault="0096236A" w:rsidP="0096236A">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57E30FAD" w14:textId="77777777" w:rsidR="0096236A" w:rsidRPr="00F20936" w:rsidRDefault="0096236A" w:rsidP="0096236A">
            <w:pPr>
              <w:jc w:val="center"/>
              <w:rPr>
                <w:rFonts w:ascii="Arial" w:hAnsi="Arial" w:cs="Arial"/>
                <w:color w:val="000000"/>
                <w:sz w:val="16"/>
                <w:szCs w:val="16"/>
              </w:rPr>
            </w:pPr>
            <w:r w:rsidRPr="00F20936">
              <w:rPr>
                <w:rFonts w:ascii="Arial" w:hAnsi="Arial" w:cs="Arial"/>
                <w:color w:val="000000"/>
                <w:sz w:val="16"/>
                <w:szCs w:val="16"/>
              </w:rPr>
              <w:t>0</w:t>
            </w:r>
          </w:p>
        </w:tc>
        <w:tc>
          <w:tcPr>
            <w:tcW w:w="1720" w:type="dxa"/>
            <w:tcBorders>
              <w:top w:val="nil"/>
              <w:left w:val="nil"/>
              <w:bottom w:val="nil"/>
              <w:right w:val="nil"/>
            </w:tcBorders>
            <w:shd w:val="clear" w:color="auto" w:fill="auto"/>
            <w:vAlign w:val="bottom"/>
            <w:hideMark/>
          </w:tcPr>
          <w:p w14:paraId="3CDD41C8" w14:textId="50AB3AF0" w:rsidR="0096236A" w:rsidRPr="00F20936" w:rsidRDefault="0096236A" w:rsidP="0096236A">
            <w:pPr>
              <w:jc w:val="center"/>
              <w:rPr>
                <w:rFonts w:ascii="Arial" w:hAnsi="Arial" w:cs="Arial"/>
                <w:color w:val="000000"/>
                <w:sz w:val="16"/>
                <w:szCs w:val="16"/>
              </w:rPr>
            </w:pPr>
            <w:r>
              <w:rPr>
                <w:rFonts w:ascii="Arial" w:hAnsi="Arial" w:cs="Arial"/>
                <w:color w:val="000000"/>
                <w:sz w:val="16"/>
                <w:szCs w:val="16"/>
              </w:rPr>
              <w:t>3 961 879</w:t>
            </w:r>
          </w:p>
        </w:tc>
        <w:tc>
          <w:tcPr>
            <w:tcW w:w="1320" w:type="dxa"/>
            <w:tcBorders>
              <w:top w:val="nil"/>
              <w:left w:val="nil"/>
              <w:bottom w:val="nil"/>
              <w:right w:val="nil"/>
            </w:tcBorders>
            <w:shd w:val="clear" w:color="auto" w:fill="auto"/>
            <w:vAlign w:val="bottom"/>
            <w:hideMark/>
          </w:tcPr>
          <w:p w14:paraId="0F3158A5" w14:textId="77777777" w:rsidR="0096236A" w:rsidRPr="00F20936" w:rsidRDefault="0096236A" w:rsidP="0096236A">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73227440" w14:textId="77777777" w:rsidR="0096236A" w:rsidRPr="00F20936" w:rsidRDefault="0096236A" w:rsidP="0096236A">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0BD2B1F1" w14:textId="77777777" w:rsidR="0096236A" w:rsidRPr="00F20936" w:rsidRDefault="0096236A" w:rsidP="0096236A">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2D01133D" w14:textId="77777777" w:rsidR="0096236A" w:rsidRPr="00F20936" w:rsidRDefault="0096236A" w:rsidP="0096236A">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1D4BD6D7" w14:textId="77777777" w:rsidR="0096236A" w:rsidRPr="00F20936" w:rsidRDefault="0096236A" w:rsidP="0096236A">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017DBB1E" w14:textId="0AF4D1B3" w:rsidR="0096236A" w:rsidRPr="00F20936" w:rsidRDefault="0096236A" w:rsidP="0096236A">
            <w:pPr>
              <w:jc w:val="center"/>
              <w:rPr>
                <w:rFonts w:ascii="Arial" w:hAnsi="Arial" w:cs="Arial"/>
                <w:color w:val="000000"/>
                <w:sz w:val="16"/>
                <w:szCs w:val="16"/>
              </w:rPr>
            </w:pPr>
            <w:r>
              <w:rPr>
                <w:rFonts w:ascii="Arial" w:hAnsi="Arial" w:cs="Arial"/>
                <w:color w:val="000000"/>
                <w:sz w:val="16"/>
                <w:szCs w:val="16"/>
              </w:rPr>
              <w:t>3 961 879</w:t>
            </w:r>
          </w:p>
        </w:tc>
      </w:tr>
      <w:tr w:rsidR="0096236A" w:rsidRPr="00F20936" w14:paraId="7145CE92" w14:textId="77777777" w:rsidTr="00F20936">
        <w:trPr>
          <w:divId w:val="1155688206"/>
          <w:trHeight w:val="240"/>
        </w:trPr>
        <w:tc>
          <w:tcPr>
            <w:tcW w:w="2500" w:type="dxa"/>
            <w:tcBorders>
              <w:top w:val="nil"/>
              <w:left w:val="nil"/>
              <w:bottom w:val="nil"/>
              <w:right w:val="nil"/>
            </w:tcBorders>
            <w:shd w:val="clear" w:color="auto" w:fill="auto"/>
            <w:vAlign w:val="center"/>
            <w:hideMark/>
          </w:tcPr>
          <w:p w14:paraId="03397E48" w14:textId="77777777" w:rsidR="0096236A" w:rsidRPr="00F20936" w:rsidRDefault="0096236A" w:rsidP="0096236A">
            <w:pPr>
              <w:rPr>
                <w:rFonts w:ascii="Arial" w:hAnsi="Arial" w:cs="Arial"/>
                <w:color w:val="000000"/>
                <w:sz w:val="16"/>
                <w:szCs w:val="16"/>
              </w:rPr>
            </w:pPr>
            <w:r w:rsidRPr="00F20936">
              <w:rPr>
                <w:rFonts w:ascii="Arial" w:hAnsi="Arial" w:cs="Arial"/>
                <w:color w:val="000000"/>
                <w:sz w:val="16"/>
                <w:szCs w:val="16"/>
              </w:rPr>
              <w:t>Presuny</w:t>
            </w:r>
          </w:p>
        </w:tc>
        <w:tc>
          <w:tcPr>
            <w:tcW w:w="1320" w:type="dxa"/>
            <w:tcBorders>
              <w:top w:val="nil"/>
              <w:left w:val="nil"/>
              <w:bottom w:val="nil"/>
              <w:right w:val="nil"/>
            </w:tcBorders>
            <w:shd w:val="clear" w:color="auto" w:fill="auto"/>
            <w:vAlign w:val="bottom"/>
            <w:hideMark/>
          </w:tcPr>
          <w:p w14:paraId="4FAE4E6C" w14:textId="77777777" w:rsidR="0096236A" w:rsidRPr="00F20936" w:rsidRDefault="0096236A" w:rsidP="0096236A">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6D035CE7" w14:textId="77777777" w:rsidR="0096236A" w:rsidRPr="00F20936" w:rsidRDefault="0096236A" w:rsidP="0096236A">
            <w:pPr>
              <w:jc w:val="center"/>
              <w:rPr>
                <w:rFonts w:ascii="Arial" w:hAnsi="Arial" w:cs="Arial"/>
                <w:color w:val="000000"/>
                <w:sz w:val="16"/>
                <w:szCs w:val="16"/>
              </w:rPr>
            </w:pPr>
            <w:r w:rsidRPr="00F20936">
              <w:rPr>
                <w:rFonts w:ascii="Arial" w:hAnsi="Arial" w:cs="Arial"/>
                <w:color w:val="000000"/>
                <w:sz w:val="16"/>
                <w:szCs w:val="16"/>
              </w:rPr>
              <w:t>0</w:t>
            </w:r>
          </w:p>
        </w:tc>
        <w:tc>
          <w:tcPr>
            <w:tcW w:w="1720" w:type="dxa"/>
            <w:tcBorders>
              <w:top w:val="nil"/>
              <w:left w:val="nil"/>
              <w:bottom w:val="nil"/>
              <w:right w:val="nil"/>
            </w:tcBorders>
            <w:shd w:val="clear" w:color="auto" w:fill="auto"/>
            <w:vAlign w:val="bottom"/>
            <w:hideMark/>
          </w:tcPr>
          <w:p w14:paraId="350FE854" w14:textId="77777777" w:rsidR="0096236A" w:rsidRPr="00F20936" w:rsidRDefault="0096236A" w:rsidP="0096236A">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3E50B343" w14:textId="77777777" w:rsidR="0096236A" w:rsidRPr="00F20936" w:rsidRDefault="0096236A" w:rsidP="0096236A">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38F9D586" w14:textId="77777777" w:rsidR="0096236A" w:rsidRPr="00F20936" w:rsidRDefault="0096236A" w:rsidP="0096236A">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63815AC2" w14:textId="77777777" w:rsidR="0096236A" w:rsidRPr="00F20936" w:rsidRDefault="0096236A" w:rsidP="0096236A">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74839F96" w14:textId="77777777" w:rsidR="0096236A" w:rsidRPr="00F20936" w:rsidRDefault="0096236A" w:rsidP="0096236A">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788E38E5" w14:textId="77777777" w:rsidR="0096236A" w:rsidRPr="00F20936" w:rsidRDefault="0096236A" w:rsidP="0096236A">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0329AFB1" w14:textId="1CC57A78" w:rsidR="0096236A" w:rsidRPr="00F20936" w:rsidRDefault="0096236A" w:rsidP="0096236A">
            <w:pPr>
              <w:jc w:val="center"/>
              <w:rPr>
                <w:rFonts w:ascii="Arial" w:hAnsi="Arial" w:cs="Arial"/>
                <w:color w:val="000000"/>
                <w:sz w:val="16"/>
                <w:szCs w:val="16"/>
              </w:rPr>
            </w:pPr>
            <w:r w:rsidRPr="00F20936">
              <w:rPr>
                <w:rFonts w:ascii="Arial" w:hAnsi="Arial" w:cs="Arial"/>
                <w:color w:val="000000"/>
                <w:sz w:val="16"/>
                <w:szCs w:val="16"/>
              </w:rPr>
              <w:t>0</w:t>
            </w:r>
          </w:p>
        </w:tc>
      </w:tr>
      <w:tr w:rsidR="0096236A" w:rsidRPr="00F20936" w14:paraId="0B81AF61" w14:textId="77777777" w:rsidTr="00F20936">
        <w:trPr>
          <w:divId w:val="1155688206"/>
          <w:trHeight w:val="240"/>
        </w:trPr>
        <w:tc>
          <w:tcPr>
            <w:tcW w:w="2500" w:type="dxa"/>
            <w:tcBorders>
              <w:top w:val="nil"/>
              <w:left w:val="nil"/>
              <w:bottom w:val="nil"/>
              <w:right w:val="nil"/>
            </w:tcBorders>
            <w:shd w:val="clear" w:color="auto" w:fill="auto"/>
            <w:vAlign w:val="center"/>
            <w:hideMark/>
          </w:tcPr>
          <w:p w14:paraId="1E12BCDE" w14:textId="03C71D45" w:rsidR="0096236A" w:rsidRPr="00F20936" w:rsidRDefault="0096236A" w:rsidP="0096236A">
            <w:pPr>
              <w:rPr>
                <w:rFonts w:ascii="Arial" w:hAnsi="Arial" w:cs="Arial"/>
                <w:b/>
                <w:bCs/>
                <w:color w:val="000000"/>
                <w:sz w:val="16"/>
                <w:szCs w:val="16"/>
              </w:rPr>
            </w:pPr>
            <w:r w:rsidRPr="00F20936">
              <w:rPr>
                <w:rFonts w:ascii="Arial" w:hAnsi="Arial" w:cs="Arial"/>
                <w:b/>
                <w:bCs/>
                <w:color w:val="000000"/>
                <w:sz w:val="16"/>
                <w:szCs w:val="16"/>
              </w:rPr>
              <w:t>Stav k 31.12.201</w:t>
            </w:r>
            <w:r>
              <w:rPr>
                <w:rFonts w:ascii="Arial" w:hAnsi="Arial" w:cs="Arial"/>
                <w:b/>
                <w:bCs/>
                <w:color w:val="000000"/>
                <w:sz w:val="16"/>
                <w:szCs w:val="16"/>
              </w:rPr>
              <w:t>9</w:t>
            </w:r>
          </w:p>
        </w:tc>
        <w:tc>
          <w:tcPr>
            <w:tcW w:w="1320" w:type="dxa"/>
            <w:tcBorders>
              <w:top w:val="single" w:sz="8" w:space="0" w:color="auto"/>
              <w:left w:val="nil"/>
              <w:bottom w:val="double" w:sz="6" w:space="0" w:color="auto"/>
              <w:right w:val="nil"/>
            </w:tcBorders>
            <w:shd w:val="clear" w:color="auto" w:fill="auto"/>
            <w:vAlign w:val="bottom"/>
            <w:hideMark/>
          </w:tcPr>
          <w:p w14:paraId="4FE44493" w14:textId="77777777" w:rsidR="0096236A" w:rsidRPr="00F20936" w:rsidRDefault="0096236A" w:rsidP="0096236A">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single" w:sz="8" w:space="0" w:color="auto"/>
              <w:left w:val="nil"/>
              <w:bottom w:val="double" w:sz="6" w:space="0" w:color="auto"/>
              <w:right w:val="nil"/>
            </w:tcBorders>
            <w:shd w:val="clear" w:color="auto" w:fill="auto"/>
            <w:vAlign w:val="bottom"/>
            <w:hideMark/>
          </w:tcPr>
          <w:p w14:paraId="03279086" w14:textId="77777777" w:rsidR="0096236A" w:rsidRPr="00F20936" w:rsidRDefault="0096236A" w:rsidP="0096236A">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720" w:type="dxa"/>
            <w:tcBorders>
              <w:top w:val="single" w:sz="8" w:space="0" w:color="auto"/>
              <w:left w:val="nil"/>
              <w:bottom w:val="double" w:sz="6" w:space="0" w:color="auto"/>
              <w:right w:val="nil"/>
            </w:tcBorders>
            <w:shd w:val="clear" w:color="auto" w:fill="auto"/>
            <w:vAlign w:val="bottom"/>
            <w:hideMark/>
          </w:tcPr>
          <w:p w14:paraId="1FE02558" w14:textId="56E8CE32" w:rsidR="0096236A" w:rsidRPr="00F20936" w:rsidRDefault="0096236A" w:rsidP="0096236A">
            <w:pPr>
              <w:jc w:val="center"/>
              <w:rPr>
                <w:rFonts w:ascii="Arial" w:hAnsi="Arial" w:cs="Arial"/>
                <w:b/>
                <w:bCs/>
                <w:color w:val="000000"/>
                <w:sz w:val="16"/>
                <w:szCs w:val="16"/>
              </w:rPr>
            </w:pPr>
            <w:r>
              <w:rPr>
                <w:rFonts w:ascii="Arial" w:hAnsi="Arial" w:cs="Arial"/>
                <w:b/>
                <w:bCs/>
                <w:color w:val="000000"/>
                <w:sz w:val="16"/>
                <w:szCs w:val="16"/>
              </w:rPr>
              <w:t>62 011 547</w:t>
            </w:r>
          </w:p>
        </w:tc>
        <w:tc>
          <w:tcPr>
            <w:tcW w:w="1320" w:type="dxa"/>
            <w:tcBorders>
              <w:top w:val="single" w:sz="8" w:space="0" w:color="auto"/>
              <w:left w:val="nil"/>
              <w:bottom w:val="double" w:sz="6" w:space="0" w:color="auto"/>
              <w:right w:val="nil"/>
            </w:tcBorders>
            <w:shd w:val="clear" w:color="auto" w:fill="auto"/>
            <w:vAlign w:val="bottom"/>
            <w:hideMark/>
          </w:tcPr>
          <w:p w14:paraId="75057171" w14:textId="77777777" w:rsidR="0096236A" w:rsidRPr="00F20936" w:rsidRDefault="0096236A" w:rsidP="0096236A">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single" w:sz="8" w:space="0" w:color="auto"/>
              <w:left w:val="nil"/>
              <w:bottom w:val="double" w:sz="6" w:space="0" w:color="auto"/>
              <w:right w:val="nil"/>
            </w:tcBorders>
            <w:shd w:val="clear" w:color="auto" w:fill="auto"/>
            <w:vAlign w:val="bottom"/>
            <w:hideMark/>
          </w:tcPr>
          <w:p w14:paraId="6CDDF00A" w14:textId="77777777" w:rsidR="0096236A" w:rsidRPr="00F20936" w:rsidRDefault="0096236A" w:rsidP="0096236A">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single" w:sz="8" w:space="0" w:color="auto"/>
              <w:left w:val="nil"/>
              <w:bottom w:val="double" w:sz="6" w:space="0" w:color="auto"/>
              <w:right w:val="nil"/>
            </w:tcBorders>
            <w:shd w:val="clear" w:color="auto" w:fill="auto"/>
            <w:vAlign w:val="bottom"/>
            <w:hideMark/>
          </w:tcPr>
          <w:p w14:paraId="194E905E" w14:textId="77777777" w:rsidR="0096236A" w:rsidRPr="00F20936" w:rsidRDefault="0096236A" w:rsidP="0096236A">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single" w:sz="8" w:space="0" w:color="auto"/>
              <w:left w:val="nil"/>
              <w:bottom w:val="double" w:sz="6" w:space="0" w:color="auto"/>
              <w:right w:val="nil"/>
            </w:tcBorders>
            <w:shd w:val="clear" w:color="auto" w:fill="auto"/>
            <w:vAlign w:val="bottom"/>
            <w:hideMark/>
          </w:tcPr>
          <w:p w14:paraId="76052CCE" w14:textId="77777777" w:rsidR="0096236A" w:rsidRPr="00F20936" w:rsidRDefault="0096236A" w:rsidP="0096236A">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single" w:sz="8" w:space="0" w:color="auto"/>
              <w:left w:val="nil"/>
              <w:bottom w:val="double" w:sz="6" w:space="0" w:color="auto"/>
              <w:right w:val="nil"/>
            </w:tcBorders>
            <w:shd w:val="clear" w:color="auto" w:fill="auto"/>
            <w:vAlign w:val="bottom"/>
            <w:hideMark/>
          </w:tcPr>
          <w:p w14:paraId="3F94BFB1" w14:textId="77777777" w:rsidR="0096236A" w:rsidRPr="00F20936" w:rsidRDefault="0096236A" w:rsidP="0096236A">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single" w:sz="8" w:space="0" w:color="auto"/>
              <w:left w:val="nil"/>
              <w:bottom w:val="double" w:sz="6" w:space="0" w:color="auto"/>
              <w:right w:val="nil"/>
            </w:tcBorders>
            <w:shd w:val="clear" w:color="auto" w:fill="auto"/>
            <w:vAlign w:val="bottom"/>
            <w:hideMark/>
          </w:tcPr>
          <w:p w14:paraId="488AAFA9" w14:textId="6F86B095" w:rsidR="0096236A" w:rsidRPr="00F20936" w:rsidRDefault="0096236A" w:rsidP="0096236A">
            <w:pPr>
              <w:jc w:val="center"/>
              <w:rPr>
                <w:rFonts w:ascii="Arial" w:hAnsi="Arial" w:cs="Arial"/>
                <w:b/>
                <w:bCs/>
                <w:color w:val="000000"/>
                <w:sz w:val="16"/>
                <w:szCs w:val="16"/>
              </w:rPr>
            </w:pPr>
            <w:r>
              <w:rPr>
                <w:rFonts w:ascii="Arial" w:hAnsi="Arial" w:cs="Arial"/>
                <w:b/>
                <w:bCs/>
                <w:color w:val="000000"/>
                <w:sz w:val="16"/>
                <w:szCs w:val="16"/>
              </w:rPr>
              <w:t>62 011 547</w:t>
            </w:r>
          </w:p>
        </w:tc>
      </w:tr>
      <w:tr w:rsidR="0096236A" w:rsidRPr="00F20936" w14:paraId="217797A4" w14:textId="77777777" w:rsidTr="00F20936">
        <w:trPr>
          <w:divId w:val="1155688206"/>
          <w:trHeight w:val="240"/>
        </w:trPr>
        <w:tc>
          <w:tcPr>
            <w:tcW w:w="2500" w:type="dxa"/>
            <w:tcBorders>
              <w:top w:val="nil"/>
              <w:left w:val="nil"/>
              <w:bottom w:val="nil"/>
              <w:right w:val="nil"/>
            </w:tcBorders>
            <w:shd w:val="clear" w:color="auto" w:fill="auto"/>
            <w:vAlign w:val="center"/>
            <w:hideMark/>
          </w:tcPr>
          <w:p w14:paraId="0931CC92" w14:textId="77777777" w:rsidR="0096236A" w:rsidRPr="00F20936" w:rsidRDefault="0096236A" w:rsidP="0096236A">
            <w:pPr>
              <w:rPr>
                <w:rFonts w:ascii="Arial" w:hAnsi="Arial" w:cs="Arial"/>
                <w:color w:val="000000"/>
                <w:sz w:val="16"/>
                <w:szCs w:val="16"/>
              </w:rPr>
            </w:pPr>
            <w:r w:rsidRPr="00F20936">
              <w:rPr>
                <w:rFonts w:ascii="Arial" w:hAnsi="Arial" w:cs="Arial"/>
                <w:color w:val="000000"/>
                <w:sz w:val="16"/>
                <w:szCs w:val="16"/>
              </w:rPr>
              <w:t>Opravné položky</w:t>
            </w:r>
          </w:p>
        </w:tc>
        <w:tc>
          <w:tcPr>
            <w:tcW w:w="1320" w:type="dxa"/>
            <w:tcBorders>
              <w:top w:val="nil"/>
              <w:left w:val="nil"/>
              <w:bottom w:val="nil"/>
              <w:right w:val="nil"/>
            </w:tcBorders>
            <w:shd w:val="clear" w:color="auto" w:fill="auto"/>
            <w:vAlign w:val="bottom"/>
            <w:hideMark/>
          </w:tcPr>
          <w:p w14:paraId="5681B695" w14:textId="77777777" w:rsidR="0096236A" w:rsidRPr="00F20936" w:rsidRDefault="0096236A" w:rsidP="0096236A">
            <w:pPr>
              <w:rPr>
                <w:rFonts w:ascii="Arial" w:hAnsi="Arial" w:cs="Arial"/>
                <w:color w:val="000000"/>
                <w:sz w:val="16"/>
                <w:szCs w:val="16"/>
              </w:rPr>
            </w:pPr>
          </w:p>
        </w:tc>
        <w:tc>
          <w:tcPr>
            <w:tcW w:w="1320" w:type="dxa"/>
            <w:tcBorders>
              <w:top w:val="nil"/>
              <w:left w:val="nil"/>
              <w:bottom w:val="nil"/>
              <w:right w:val="nil"/>
            </w:tcBorders>
            <w:shd w:val="clear" w:color="auto" w:fill="auto"/>
            <w:vAlign w:val="bottom"/>
            <w:hideMark/>
          </w:tcPr>
          <w:p w14:paraId="49465F26" w14:textId="77777777" w:rsidR="0096236A" w:rsidRPr="00F20936" w:rsidRDefault="0096236A" w:rsidP="0096236A">
            <w:pPr>
              <w:jc w:val="center"/>
              <w:rPr>
                <w:sz w:val="20"/>
                <w:szCs w:val="20"/>
              </w:rPr>
            </w:pPr>
          </w:p>
        </w:tc>
        <w:tc>
          <w:tcPr>
            <w:tcW w:w="1720" w:type="dxa"/>
            <w:tcBorders>
              <w:top w:val="nil"/>
              <w:left w:val="nil"/>
              <w:bottom w:val="nil"/>
              <w:right w:val="nil"/>
            </w:tcBorders>
            <w:shd w:val="clear" w:color="auto" w:fill="auto"/>
            <w:vAlign w:val="bottom"/>
            <w:hideMark/>
          </w:tcPr>
          <w:p w14:paraId="2BBD19A9" w14:textId="77777777" w:rsidR="0096236A" w:rsidRPr="00F20936" w:rsidRDefault="0096236A" w:rsidP="0096236A">
            <w:pPr>
              <w:jc w:val="center"/>
              <w:rPr>
                <w:sz w:val="20"/>
                <w:szCs w:val="20"/>
              </w:rPr>
            </w:pPr>
          </w:p>
        </w:tc>
        <w:tc>
          <w:tcPr>
            <w:tcW w:w="1320" w:type="dxa"/>
            <w:tcBorders>
              <w:top w:val="nil"/>
              <w:left w:val="nil"/>
              <w:bottom w:val="nil"/>
              <w:right w:val="nil"/>
            </w:tcBorders>
            <w:shd w:val="clear" w:color="auto" w:fill="auto"/>
            <w:vAlign w:val="bottom"/>
            <w:hideMark/>
          </w:tcPr>
          <w:p w14:paraId="108E2E9B" w14:textId="77777777" w:rsidR="0096236A" w:rsidRPr="00F20936" w:rsidRDefault="0096236A" w:rsidP="0096236A">
            <w:pPr>
              <w:jc w:val="center"/>
              <w:rPr>
                <w:sz w:val="20"/>
                <w:szCs w:val="20"/>
              </w:rPr>
            </w:pPr>
          </w:p>
        </w:tc>
        <w:tc>
          <w:tcPr>
            <w:tcW w:w="1320" w:type="dxa"/>
            <w:tcBorders>
              <w:top w:val="nil"/>
              <w:left w:val="nil"/>
              <w:bottom w:val="nil"/>
              <w:right w:val="nil"/>
            </w:tcBorders>
            <w:shd w:val="clear" w:color="auto" w:fill="auto"/>
            <w:vAlign w:val="bottom"/>
            <w:hideMark/>
          </w:tcPr>
          <w:p w14:paraId="399EAB5A" w14:textId="77777777" w:rsidR="0096236A" w:rsidRPr="00F20936" w:rsidRDefault="0096236A" w:rsidP="0096236A">
            <w:pPr>
              <w:jc w:val="center"/>
              <w:rPr>
                <w:sz w:val="20"/>
                <w:szCs w:val="20"/>
              </w:rPr>
            </w:pPr>
          </w:p>
        </w:tc>
        <w:tc>
          <w:tcPr>
            <w:tcW w:w="1320" w:type="dxa"/>
            <w:tcBorders>
              <w:top w:val="nil"/>
              <w:left w:val="nil"/>
              <w:bottom w:val="nil"/>
              <w:right w:val="nil"/>
            </w:tcBorders>
            <w:shd w:val="clear" w:color="auto" w:fill="auto"/>
            <w:vAlign w:val="bottom"/>
            <w:hideMark/>
          </w:tcPr>
          <w:p w14:paraId="17207AA2" w14:textId="77777777" w:rsidR="0096236A" w:rsidRPr="00F20936" w:rsidRDefault="0096236A" w:rsidP="0096236A">
            <w:pPr>
              <w:jc w:val="center"/>
              <w:rPr>
                <w:sz w:val="20"/>
                <w:szCs w:val="20"/>
              </w:rPr>
            </w:pPr>
          </w:p>
        </w:tc>
        <w:tc>
          <w:tcPr>
            <w:tcW w:w="1320" w:type="dxa"/>
            <w:tcBorders>
              <w:top w:val="nil"/>
              <w:left w:val="nil"/>
              <w:bottom w:val="nil"/>
              <w:right w:val="nil"/>
            </w:tcBorders>
            <w:shd w:val="clear" w:color="auto" w:fill="auto"/>
            <w:vAlign w:val="bottom"/>
            <w:hideMark/>
          </w:tcPr>
          <w:p w14:paraId="540D51A5" w14:textId="77777777" w:rsidR="0096236A" w:rsidRPr="00F20936" w:rsidRDefault="0096236A" w:rsidP="0096236A">
            <w:pPr>
              <w:jc w:val="center"/>
              <w:rPr>
                <w:sz w:val="20"/>
                <w:szCs w:val="20"/>
              </w:rPr>
            </w:pPr>
          </w:p>
        </w:tc>
        <w:tc>
          <w:tcPr>
            <w:tcW w:w="1320" w:type="dxa"/>
            <w:tcBorders>
              <w:top w:val="nil"/>
              <w:left w:val="nil"/>
              <w:bottom w:val="nil"/>
              <w:right w:val="nil"/>
            </w:tcBorders>
            <w:shd w:val="clear" w:color="auto" w:fill="auto"/>
            <w:vAlign w:val="bottom"/>
            <w:hideMark/>
          </w:tcPr>
          <w:p w14:paraId="1E021B02" w14:textId="77777777" w:rsidR="0096236A" w:rsidRPr="00F20936" w:rsidRDefault="0096236A" w:rsidP="0096236A">
            <w:pPr>
              <w:jc w:val="center"/>
              <w:rPr>
                <w:sz w:val="20"/>
                <w:szCs w:val="20"/>
              </w:rPr>
            </w:pPr>
          </w:p>
        </w:tc>
        <w:tc>
          <w:tcPr>
            <w:tcW w:w="1320" w:type="dxa"/>
            <w:tcBorders>
              <w:top w:val="nil"/>
              <w:left w:val="nil"/>
              <w:bottom w:val="nil"/>
              <w:right w:val="nil"/>
            </w:tcBorders>
            <w:shd w:val="clear" w:color="auto" w:fill="auto"/>
            <w:vAlign w:val="bottom"/>
            <w:hideMark/>
          </w:tcPr>
          <w:p w14:paraId="51D2DD10" w14:textId="77777777" w:rsidR="0096236A" w:rsidRPr="00F20936" w:rsidRDefault="0096236A" w:rsidP="0096236A">
            <w:pPr>
              <w:jc w:val="center"/>
              <w:rPr>
                <w:sz w:val="20"/>
                <w:szCs w:val="20"/>
              </w:rPr>
            </w:pPr>
          </w:p>
        </w:tc>
      </w:tr>
      <w:tr w:rsidR="0096236A" w:rsidRPr="00F20936" w14:paraId="5E33E775" w14:textId="77777777" w:rsidTr="00F20936">
        <w:trPr>
          <w:divId w:val="1155688206"/>
          <w:trHeight w:val="225"/>
        </w:trPr>
        <w:tc>
          <w:tcPr>
            <w:tcW w:w="2500" w:type="dxa"/>
            <w:tcBorders>
              <w:top w:val="nil"/>
              <w:left w:val="nil"/>
              <w:bottom w:val="nil"/>
              <w:right w:val="nil"/>
            </w:tcBorders>
            <w:shd w:val="clear" w:color="auto" w:fill="auto"/>
            <w:vAlign w:val="center"/>
            <w:hideMark/>
          </w:tcPr>
          <w:p w14:paraId="0401267B" w14:textId="7A72D961" w:rsidR="0096236A" w:rsidRPr="00F20936" w:rsidRDefault="0096236A" w:rsidP="0096236A">
            <w:pPr>
              <w:rPr>
                <w:rFonts w:ascii="Arial" w:hAnsi="Arial" w:cs="Arial"/>
                <w:b/>
                <w:bCs/>
                <w:color w:val="000000"/>
                <w:sz w:val="16"/>
                <w:szCs w:val="16"/>
              </w:rPr>
            </w:pPr>
            <w:r w:rsidRPr="00F20936">
              <w:rPr>
                <w:rFonts w:ascii="Arial" w:hAnsi="Arial" w:cs="Arial"/>
                <w:b/>
                <w:bCs/>
                <w:color w:val="000000"/>
                <w:sz w:val="16"/>
                <w:szCs w:val="16"/>
              </w:rPr>
              <w:t>Stav k 1.1.201</w:t>
            </w:r>
            <w:r>
              <w:rPr>
                <w:rFonts w:ascii="Arial" w:hAnsi="Arial" w:cs="Arial"/>
                <w:b/>
                <w:bCs/>
                <w:color w:val="000000"/>
                <w:sz w:val="16"/>
                <w:szCs w:val="16"/>
              </w:rPr>
              <w:t>9</w:t>
            </w:r>
          </w:p>
        </w:tc>
        <w:tc>
          <w:tcPr>
            <w:tcW w:w="1320" w:type="dxa"/>
            <w:tcBorders>
              <w:top w:val="nil"/>
              <w:left w:val="nil"/>
              <w:bottom w:val="nil"/>
              <w:right w:val="nil"/>
            </w:tcBorders>
            <w:shd w:val="clear" w:color="auto" w:fill="auto"/>
            <w:vAlign w:val="bottom"/>
            <w:hideMark/>
          </w:tcPr>
          <w:p w14:paraId="3B2DDD21" w14:textId="77777777" w:rsidR="0096236A" w:rsidRPr="00F20936" w:rsidRDefault="0096236A" w:rsidP="0096236A">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nil"/>
              <w:left w:val="nil"/>
              <w:bottom w:val="nil"/>
              <w:right w:val="nil"/>
            </w:tcBorders>
            <w:shd w:val="clear" w:color="auto" w:fill="auto"/>
            <w:vAlign w:val="bottom"/>
            <w:hideMark/>
          </w:tcPr>
          <w:p w14:paraId="6989076A" w14:textId="77777777" w:rsidR="0096236A" w:rsidRPr="00F20936" w:rsidRDefault="0096236A" w:rsidP="0096236A">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720" w:type="dxa"/>
            <w:tcBorders>
              <w:top w:val="nil"/>
              <w:left w:val="nil"/>
              <w:bottom w:val="nil"/>
              <w:right w:val="nil"/>
            </w:tcBorders>
            <w:shd w:val="clear" w:color="auto" w:fill="auto"/>
            <w:vAlign w:val="bottom"/>
            <w:hideMark/>
          </w:tcPr>
          <w:p w14:paraId="48EE51D6" w14:textId="1BDB810B" w:rsidR="0096236A" w:rsidRPr="00F20936" w:rsidRDefault="0096236A" w:rsidP="0096236A">
            <w:pPr>
              <w:jc w:val="center"/>
              <w:rPr>
                <w:rFonts w:ascii="Arial" w:hAnsi="Arial" w:cs="Arial"/>
                <w:b/>
                <w:bCs/>
                <w:color w:val="000000"/>
                <w:sz w:val="16"/>
                <w:szCs w:val="16"/>
              </w:rPr>
            </w:pPr>
            <w:r>
              <w:rPr>
                <w:rFonts w:ascii="Arial" w:hAnsi="Arial" w:cs="Arial"/>
                <w:b/>
                <w:bCs/>
                <w:color w:val="000000"/>
                <w:sz w:val="16"/>
                <w:szCs w:val="16"/>
              </w:rPr>
              <w:t>2 230 272</w:t>
            </w:r>
          </w:p>
        </w:tc>
        <w:tc>
          <w:tcPr>
            <w:tcW w:w="1320" w:type="dxa"/>
            <w:tcBorders>
              <w:top w:val="nil"/>
              <w:left w:val="nil"/>
              <w:bottom w:val="nil"/>
              <w:right w:val="nil"/>
            </w:tcBorders>
            <w:shd w:val="clear" w:color="auto" w:fill="auto"/>
            <w:vAlign w:val="bottom"/>
            <w:hideMark/>
          </w:tcPr>
          <w:p w14:paraId="79C660E5" w14:textId="77777777" w:rsidR="0096236A" w:rsidRPr="00F20936" w:rsidRDefault="0096236A" w:rsidP="0096236A">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nil"/>
              <w:left w:val="nil"/>
              <w:bottom w:val="nil"/>
              <w:right w:val="nil"/>
            </w:tcBorders>
            <w:shd w:val="clear" w:color="auto" w:fill="auto"/>
            <w:vAlign w:val="bottom"/>
            <w:hideMark/>
          </w:tcPr>
          <w:p w14:paraId="4A802F72" w14:textId="77777777" w:rsidR="0096236A" w:rsidRPr="00F20936" w:rsidRDefault="0096236A" w:rsidP="0096236A">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nil"/>
              <w:left w:val="nil"/>
              <w:bottom w:val="nil"/>
              <w:right w:val="nil"/>
            </w:tcBorders>
            <w:shd w:val="clear" w:color="auto" w:fill="auto"/>
            <w:vAlign w:val="bottom"/>
            <w:hideMark/>
          </w:tcPr>
          <w:p w14:paraId="32A904CD" w14:textId="77777777" w:rsidR="0096236A" w:rsidRPr="00F20936" w:rsidRDefault="0096236A" w:rsidP="0096236A">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nil"/>
              <w:left w:val="nil"/>
              <w:bottom w:val="nil"/>
              <w:right w:val="nil"/>
            </w:tcBorders>
            <w:shd w:val="clear" w:color="auto" w:fill="auto"/>
            <w:vAlign w:val="bottom"/>
            <w:hideMark/>
          </w:tcPr>
          <w:p w14:paraId="192A04E4" w14:textId="77777777" w:rsidR="0096236A" w:rsidRPr="00F20936" w:rsidRDefault="0096236A" w:rsidP="0096236A">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nil"/>
              <w:left w:val="nil"/>
              <w:bottom w:val="nil"/>
              <w:right w:val="nil"/>
            </w:tcBorders>
            <w:shd w:val="clear" w:color="auto" w:fill="auto"/>
            <w:vAlign w:val="bottom"/>
            <w:hideMark/>
          </w:tcPr>
          <w:p w14:paraId="7C0A5F30" w14:textId="77777777" w:rsidR="0096236A" w:rsidRPr="00F20936" w:rsidRDefault="0096236A" w:rsidP="0096236A">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nil"/>
              <w:left w:val="nil"/>
              <w:bottom w:val="nil"/>
              <w:right w:val="nil"/>
            </w:tcBorders>
            <w:shd w:val="clear" w:color="auto" w:fill="auto"/>
            <w:vAlign w:val="bottom"/>
            <w:hideMark/>
          </w:tcPr>
          <w:p w14:paraId="34F2B5C4" w14:textId="5BC1FA64" w:rsidR="0096236A" w:rsidRPr="00F20936" w:rsidRDefault="0096236A" w:rsidP="0096236A">
            <w:pPr>
              <w:jc w:val="center"/>
              <w:rPr>
                <w:rFonts w:ascii="Arial" w:hAnsi="Arial" w:cs="Arial"/>
                <w:b/>
                <w:bCs/>
                <w:color w:val="000000"/>
                <w:sz w:val="16"/>
                <w:szCs w:val="16"/>
              </w:rPr>
            </w:pPr>
            <w:r>
              <w:rPr>
                <w:rFonts w:ascii="Arial" w:hAnsi="Arial" w:cs="Arial"/>
                <w:b/>
                <w:bCs/>
                <w:color w:val="000000"/>
                <w:sz w:val="16"/>
                <w:szCs w:val="16"/>
              </w:rPr>
              <w:t>2 230 272</w:t>
            </w:r>
          </w:p>
        </w:tc>
      </w:tr>
      <w:tr w:rsidR="0096236A" w:rsidRPr="00F20936" w14:paraId="7FED5141" w14:textId="77777777" w:rsidTr="00F20936">
        <w:trPr>
          <w:divId w:val="1155688206"/>
          <w:trHeight w:val="225"/>
        </w:trPr>
        <w:tc>
          <w:tcPr>
            <w:tcW w:w="2500" w:type="dxa"/>
            <w:tcBorders>
              <w:top w:val="nil"/>
              <w:left w:val="nil"/>
              <w:bottom w:val="nil"/>
              <w:right w:val="nil"/>
            </w:tcBorders>
            <w:shd w:val="clear" w:color="auto" w:fill="auto"/>
            <w:vAlign w:val="center"/>
            <w:hideMark/>
          </w:tcPr>
          <w:p w14:paraId="084369BF" w14:textId="77777777" w:rsidR="0096236A" w:rsidRPr="00F20936" w:rsidRDefault="0096236A" w:rsidP="0096236A">
            <w:pPr>
              <w:rPr>
                <w:rFonts w:ascii="Arial" w:hAnsi="Arial" w:cs="Arial"/>
                <w:color w:val="000000"/>
                <w:sz w:val="16"/>
                <w:szCs w:val="16"/>
              </w:rPr>
            </w:pPr>
            <w:r w:rsidRPr="00F20936">
              <w:rPr>
                <w:rFonts w:ascii="Arial" w:hAnsi="Arial" w:cs="Arial"/>
                <w:color w:val="000000"/>
                <w:sz w:val="16"/>
                <w:szCs w:val="16"/>
              </w:rPr>
              <w:t>Prírastky</w:t>
            </w:r>
          </w:p>
        </w:tc>
        <w:tc>
          <w:tcPr>
            <w:tcW w:w="1320" w:type="dxa"/>
            <w:tcBorders>
              <w:top w:val="nil"/>
              <w:left w:val="nil"/>
              <w:bottom w:val="nil"/>
              <w:right w:val="nil"/>
            </w:tcBorders>
            <w:shd w:val="clear" w:color="auto" w:fill="auto"/>
            <w:vAlign w:val="bottom"/>
            <w:hideMark/>
          </w:tcPr>
          <w:p w14:paraId="1D3C69A1" w14:textId="77777777" w:rsidR="0096236A" w:rsidRPr="00F20936" w:rsidRDefault="0096236A" w:rsidP="0096236A">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31AD0388" w14:textId="77777777" w:rsidR="0096236A" w:rsidRPr="00F20936" w:rsidRDefault="0096236A" w:rsidP="0096236A">
            <w:pPr>
              <w:jc w:val="center"/>
              <w:rPr>
                <w:rFonts w:ascii="Arial" w:hAnsi="Arial" w:cs="Arial"/>
                <w:color w:val="000000"/>
                <w:sz w:val="16"/>
                <w:szCs w:val="16"/>
              </w:rPr>
            </w:pPr>
            <w:r w:rsidRPr="00F20936">
              <w:rPr>
                <w:rFonts w:ascii="Arial" w:hAnsi="Arial" w:cs="Arial"/>
                <w:color w:val="000000"/>
                <w:sz w:val="16"/>
                <w:szCs w:val="16"/>
              </w:rPr>
              <w:t>0</w:t>
            </w:r>
          </w:p>
        </w:tc>
        <w:tc>
          <w:tcPr>
            <w:tcW w:w="1720" w:type="dxa"/>
            <w:tcBorders>
              <w:top w:val="nil"/>
              <w:left w:val="nil"/>
              <w:bottom w:val="nil"/>
              <w:right w:val="nil"/>
            </w:tcBorders>
            <w:shd w:val="clear" w:color="auto" w:fill="auto"/>
            <w:vAlign w:val="bottom"/>
            <w:hideMark/>
          </w:tcPr>
          <w:p w14:paraId="556D3B2B" w14:textId="07E72DE4" w:rsidR="0096236A" w:rsidRPr="00F20936" w:rsidRDefault="0096236A" w:rsidP="0096236A">
            <w:pPr>
              <w:jc w:val="center"/>
              <w:rPr>
                <w:rFonts w:ascii="Arial" w:hAnsi="Arial" w:cs="Arial"/>
                <w:color w:val="000000"/>
                <w:sz w:val="16"/>
                <w:szCs w:val="16"/>
              </w:rPr>
            </w:pPr>
            <w:r>
              <w:rPr>
                <w:rFonts w:ascii="Arial" w:hAnsi="Arial" w:cs="Arial"/>
                <w:color w:val="000000"/>
                <w:sz w:val="16"/>
                <w:szCs w:val="16"/>
              </w:rPr>
              <w:t>1 126 560</w:t>
            </w:r>
          </w:p>
        </w:tc>
        <w:tc>
          <w:tcPr>
            <w:tcW w:w="1320" w:type="dxa"/>
            <w:tcBorders>
              <w:top w:val="nil"/>
              <w:left w:val="nil"/>
              <w:bottom w:val="nil"/>
              <w:right w:val="nil"/>
            </w:tcBorders>
            <w:shd w:val="clear" w:color="auto" w:fill="auto"/>
            <w:vAlign w:val="bottom"/>
            <w:hideMark/>
          </w:tcPr>
          <w:p w14:paraId="5A83B464" w14:textId="77777777" w:rsidR="0096236A" w:rsidRPr="00F20936" w:rsidRDefault="0096236A" w:rsidP="0096236A">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09AC3D05" w14:textId="77777777" w:rsidR="0096236A" w:rsidRPr="00F20936" w:rsidRDefault="0096236A" w:rsidP="0096236A">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2FAD9061" w14:textId="77777777" w:rsidR="0096236A" w:rsidRPr="00F20936" w:rsidRDefault="0096236A" w:rsidP="0096236A">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3088AF7B" w14:textId="77777777" w:rsidR="0096236A" w:rsidRPr="00F20936" w:rsidRDefault="0096236A" w:rsidP="0096236A">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06C0DE26" w14:textId="77777777" w:rsidR="0096236A" w:rsidRPr="00F20936" w:rsidRDefault="0096236A" w:rsidP="0096236A">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301710D4" w14:textId="606E01C7" w:rsidR="0096236A" w:rsidRPr="00F20936" w:rsidRDefault="0096236A" w:rsidP="0096236A">
            <w:pPr>
              <w:jc w:val="center"/>
              <w:rPr>
                <w:rFonts w:ascii="Arial" w:hAnsi="Arial" w:cs="Arial"/>
                <w:color w:val="000000"/>
                <w:sz w:val="16"/>
                <w:szCs w:val="16"/>
              </w:rPr>
            </w:pPr>
            <w:r>
              <w:rPr>
                <w:rFonts w:ascii="Arial" w:hAnsi="Arial" w:cs="Arial"/>
                <w:color w:val="000000"/>
                <w:sz w:val="16"/>
                <w:szCs w:val="16"/>
              </w:rPr>
              <w:t>1 126 560</w:t>
            </w:r>
          </w:p>
        </w:tc>
      </w:tr>
      <w:tr w:rsidR="0096236A" w:rsidRPr="00F20936" w14:paraId="7BFBD586" w14:textId="77777777" w:rsidTr="00F20936">
        <w:trPr>
          <w:divId w:val="1155688206"/>
          <w:trHeight w:val="225"/>
        </w:trPr>
        <w:tc>
          <w:tcPr>
            <w:tcW w:w="2500" w:type="dxa"/>
            <w:tcBorders>
              <w:top w:val="nil"/>
              <w:left w:val="nil"/>
              <w:bottom w:val="nil"/>
              <w:right w:val="nil"/>
            </w:tcBorders>
            <w:shd w:val="clear" w:color="auto" w:fill="auto"/>
            <w:vAlign w:val="center"/>
            <w:hideMark/>
          </w:tcPr>
          <w:p w14:paraId="4E532C50" w14:textId="77777777" w:rsidR="0096236A" w:rsidRPr="00F20936" w:rsidRDefault="0096236A" w:rsidP="0096236A">
            <w:pPr>
              <w:rPr>
                <w:rFonts w:ascii="Arial" w:hAnsi="Arial" w:cs="Arial"/>
                <w:color w:val="000000"/>
                <w:sz w:val="16"/>
                <w:szCs w:val="16"/>
              </w:rPr>
            </w:pPr>
            <w:r w:rsidRPr="00F20936">
              <w:rPr>
                <w:rFonts w:ascii="Arial" w:hAnsi="Arial" w:cs="Arial"/>
                <w:color w:val="000000"/>
                <w:sz w:val="16"/>
                <w:szCs w:val="16"/>
              </w:rPr>
              <w:t>Úbytky</w:t>
            </w:r>
          </w:p>
        </w:tc>
        <w:tc>
          <w:tcPr>
            <w:tcW w:w="1320" w:type="dxa"/>
            <w:tcBorders>
              <w:top w:val="nil"/>
              <w:left w:val="nil"/>
              <w:bottom w:val="nil"/>
              <w:right w:val="nil"/>
            </w:tcBorders>
            <w:shd w:val="clear" w:color="auto" w:fill="auto"/>
            <w:vAlign w:val="bottom"/>
            <w:hideMark/>
          </w:tcPr>
          <w:p w14:paraId="67D7E315" w14:textId="77777777" w:rsidR="0096236A" w:rsidRPr="00F20936" w:rsidRDefault="0096236A" w:rsidP="0096236A">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602F9DA7" w14:textId="77777777" w:rsidR="0096236A" w:rsidRPr="00F20936" w:rsidRDefault="0096236A" w:rsidP="0096236A">
            <w:pPr>
              <w:jc w:val="center"/>
              <w:rPr>
                <w:rFonts w:ascii="Arial" w:hAnsi="Arial" w:cs="Arial"/>
                <w:color w:val="000000"/>
                <w:sz w:val="16"/>
                <w:szCs w:val="16"/>
              </w:rPr>
            </w:pPr>
            <w:r w:rsidRPr="00F20936">
              <w:rPr>
                <w:rFonts w:ascii="Arial" w:hAnsi="Arial" w:cs="Arial"/>
                <w:color w:val="000000"/>
                <w:sz w:val="16"/>
                <w:szCs w:val="16"/>
              </w:rPr>
              <w:t>0</w:t>
            </w:r>
          </w:p>
        </w:tc>
        <w:tc>
          <w:tcPr>
            <w:tcW w:w="1720" w:type="dxa"/>
            <w:tcBorders>
              <w:top w:val="nil"/>
              <w:left w:val="nil"/>
              <w:bottom w:val="nil"/>
              <w:right w:val="nil"/>
            </w:tcBorders>
            <w:shd w:val="clear" w:color="auto" w:fill="auto"/>
            <w:vAlign w:val="bottom"/>
            <w:hideMark/>
          </w:tcPr>
          <w:p w14:paraId="1DC007A1" w14:textId="33768409" w:rsidR="0096236A" w:rsidRPr="00F20936" w:rsidRDefault="0096236A" w:rsidP="0096236A">
            <w:pPr>
              <w:jc w:val="center"/>
              <w:rPr>
                <w:rFonts w:ascii="Arial" w:hAnsi="Arial" w:cs="Arial"/>
                <w:color w:val="000000"/>
                <w:sz w:val="16"/>
                <w:szCs w:val="16"/>
              </w:rPr>
            </w:pPr>
            <w:r>
              <w:rPr>
                <w:rFonts w:ascii="Arial" w:hAnsi="Arial" w:cs="Arial"/>
                <w:color w:val="000000"/>
                <w:sz w:val="16"/>
                <w:szCs w:val="16"/>
              </w:rPr>
              <w:t>2 017 486</w:t>
            </w:r>
          </w:p>
        </w:tc>
        <w:tc>
          <w:tcPr>
            <w:tcW w:w="1320" w:type="dxa"/>
            <w:tcBorders>
              <w:top w:val="nil"/>
              <w:left w:val="nil"/>
              <w:bottom w:val="nil"/>
              <w:right w:val="nil"/>
            </w:tcBorders>
            <w:shd w:val="clear" w:color="auto" w:fill="auto"/>
            <w:vAlign w:val="bottom"/>
            <w:hideMark/>
          </w:tcPr>
          <w:p w14:paraId="6AF17DE8" w14:textId="77777777" w:rsidR="0096236A" w:rsidRPr="00F20936" w:rsidRDefault="0096236A" w:rsidP="0096236A">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4D7825FE" w14:textId="77777777" w:rsidR="0096236A" w:rsidRPr="00F20936" w:rsidRDefault="0096236A" w:rsidP="0096236A">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15564CBB" w14:textId="77777777" w:rsidR="0096236A" w:rsidRPr="00F20936" w:rsidRDefault="0096236A" w:rsidP="0096236A">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2ACA520A" w14:textId="77777777" w:rsidR="0096236A" w:rsidRPr="00F20936" w:rsidRDefault="0096236A" w:rsidP="0096236A">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2EBA14A3" w14:textId="77777777" w:rsidR="0096236A" w:rsidRPr="00F20936" w:rsidRDefault="0096236A" w:rsidP="0096236A">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33B6843D" w14:textId="7E1EAD86" w:rsidR="0096236A" w:rsidRPr="00F20936" w:rsidRDefault="0096236A" w:rsidP="0096236A">
            <w:pPr>
              <w:jc w:val="center"/>
              <w:rPr>
                <w:rFonts w:ascii="Arial" w:hAnsi="Arial" w:cs="Arial"/>
                <w:color w:val="000000"/>
                <w:sz w:val="16"/>
                <w:szCs w:val="16"/>
              </w:rPr>
            </w:pPr>
            <w:r>
              <w:rPr>
                <w:rFonts w:ascii="Arial" w:hAnsi="Arial" w:cs="Arial"/>
                <w:color w:val="000000"/>
                <w:sz w:val="16"/>
                <w:szCs w:val="16"/>
              </w:rPr>
              <w:t>2 017 486</w:t>
            </w:r>
          </w:p>
        </w:tc>
      </w:tr>
      <w:tr w:rsidR="0096236A" w:rsidRPr="00F20936" w14:paraId="7FD51BA0" w14:textId="77777777" w:rsidTr="00F20936">
        <w:trPr>
          <w:divId w:val="1155688206"/>
          <w:trHeight w:val="240"/>
        </w:trPr>
        <w:tc>
          <w:tcPr>
            <w:tcW w:w="2500" w:type="dxa"/>
            <w:tcBorders>
              <w:top w:val="nil"/>
              <w:left w:val="nil"/>
              <w:bottom w:val="nil"/>
              <w:right w:val="nil"/>
            </w:tcBorders>
            <w:shd w:val="clear" w:color="auto" w:fill="auto"/>
            <w:vAlign w:val="center"/>
            <w:hideMark/>
          </w:tcPr>
          <w:p w14:paraId="073B6CD2" w14:textId="77777777" w:rsidR="0096236A" w:rsidRPr="00F20936" w:rsidRDefault="0096236A" w:rsidP="0096236A">
            <w:pPr>
              <w:rPr>
                <w:rFonts w:ascii="Arial" w:hAnsi="Arial" w:cs="Arial"/>
                <w:color w:val="000000"/>
                <w:sz w:val="16"/>
                <w:szCs w:val="16"/>
              </w:rPr>
            </w:pPr>
            <w:r w:rsidRPr="00F20936">
              <w:rPr>
                <w:rFonts w:ascii="Arial" w:hAnsi="Arial" w:cs="Arial"/>
                <w:color w:val="000000"/>
                <w:sz w:val="16"/>
                <w:szCs w:val="16"/>
              </w:rPr>
              <w:t>Presuny</w:t>
            </w:r>
          </w:p>
        </w:tc>
        <w:tc>
          <w:tcPr>
            <w:tcW w:w="1320" w:type="dxa"/>
            <w:tcBorders>
              <w:top w:val="nil"/>
              <w:left w:val="nil"/>
              <w:bottom w:val="nil"/>
              <w:right w:val="nil"/>
            </w:tcBorders>
            <w:shd w:val="clear" w:color="auto" w:fill="auto"/>
            <w:vAlign w:val="bottom"/>
            <w:hideMark/>
          </w:tcPr>
          <w:p w14:paraId="0DCA6093" w14:textId="77777777" w:rsidR="0096236A" w:rsidRPr="00F20936" w:rsidRDefault="0096236A" w:rsidP="0096236A">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27E7A84B" w14:textId="77777777" w:rsidR="0096236A" w:rsidRPr="00F20936" w:rsidRDefault="0096236A" w:rsidP="0096236A">
            <w:pPr>
              <w:jc w:val="center"/>
              <w:rPr>
                <w:rFonts w:ascii="Arial" w:hAnsi="Arial" w:cs="Arial"/>
                <w:color w:val="000000"/>
                <w:sz w:val="16"/>
                <w:szCs w:val="16"/>
              </w:rPr>
            </w:pPr>
            <w:r w:rsidRPr="00F20936">
              <w:rPr>
                <w:rFonts w:ascii="Arial" w:hAnsi="Arial" w:cs="Arial"/>
                <w:color w:val="000000"/>
                <w:sz w:val="16"/>
                <w:szCs w:val="16"/>
              </w:rPr>
              <w:t>0</w:t>
            </w:r>
          </w:p>
        </w:tc>
        <w:tc>
          <w:tcPr>
            <w:tcW w:w="1720" w:type="dxa"/>
            <w:tcBorders>
              <w:top w:val="nil"/>
              <w:left w:val="nil"/>
              <w:bottom w:val="nil"/>
              <w:right w:val="nil"/>
            </w:tcBorders>
            <w:shd w:val="clear" w:color="auto" w:fill="auto"/>
            <w:vAlign w:val="bottom"/>
            <w:hideMark/>
          </w:tcPr>
          <w:p w14:paraId="7D300442" w14:textId="77777777" w:rsidR="0096236A" w:rsidRPr="00F20936" w:rsidRDefault="0096236A" w:rsidP="0096236A">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36204EF7" w14:textId="77777777" w:rsidR="0096236A" w:rsidRPr="00F20936" w:rsidRDefault="0096236A" w:rsidP="0096236A">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10821E4B" w14:textId="77777777" w:rsidR="0096236A" w:rsidRPr="00F20936" w:rsidRDefault="0096236A" w:rsidP="0096236A">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6AD0DE70" w14:textId="77777777" w:rsidR="0096236A" w:rsidRPr="00F20936" w:rsidRDefault="0096236A" w:rsidP="0096236A">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69F25B8E" w14:textId="77777777" w:rsidR="0096236A" w:rsidRPr="00F20936" w:rsidRDefault="0096236A" w:rsidP="0096236A">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11AF53F2" w14:textId="77777777" w:rsidR="0096236A" w:rsidRPr="00F20936" w:rsidRDefault="0096236A" w:rsidP="0096236A">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0E3419F9" w14:textId="1EF0FDBB" w:rsidR="0096236A" w:rsidRPr="00F20936" w:rsidRDefault="0096236A" w:rsidP="0096236A">
            <w:pPr>
              <w:jc w:val="center"/>
              <w:rPr>
                <w:rFonts w:ascii="Arial" w:hAnsi="Arial" w:cs="Arial"/>
                <w:color w:val="000000"/>
                <w:sz w:val="16"/>
                <w:szCs w:val="16"/>
              </w:rPr>
            </w:pPr>
            <w:r w:rsidRPr="00F20936">
              <w:rPr>
                <w:rFonts w:ascii="Arial" w:hAnsi="Arial" w:cs="Arial"/>
                <w:color w:val="000000"/>
                <w:sz w:val="16"/>
                <w:szCs w:val="16"/>
              </w:rPr>
              <w:t>0</w:t>
            </w:r>
          </w:p>
        </w:tc>
      </w:tr>
      <w:tr w:rsidR="0096236A" w:rsidRPr="00F20936" w14:paraId="678197A3" w14:textId="77777777" w:rsidTr="00F20936">
        <w:trPr>
          <w:divId w:val="1155688206"/>
          <w:trHeight w:val="240"/>
        </w:trPr>
        <w:tc>
          <w:tcPr>
            <w:tcW w:w="2500" w:type="dxa"/>
            <w:tcBorders>
              <w:top w:val="nil"/>
              <w:left w:val="nil"/>
              <w:bottom w:val="nil"/>
              <w:right w:val="nil"/>
            </w:tcBorders>
            <w:shd w:val="clear" w:color="auto" w:fill="auto"/>
            <w:vAlign w:val="center"/>
            <w:hideMark/>
          </w:tcPr>
          <w:p w14:paraId="2D91D5D7" w14:textId="54C4C8D5" w:rsidR="0096236A" w:rsidRPr="00F20936" w:rsidRDefault="0096236A" w:rsidP="0096236A">
            <w:pPr>
              <w:rPr>
                <w:rFonts w:ascii="Arial" w:hAnsi="Arial" w:cs="Arial"/>
                <w:b/>
                <w:bCs/>
                <w:color w:val="000000"/>
                <w:sz w:val="16"/>
                <w:szCs w:val="16"/>
              </w:rPr>
            </w:pPr>
            <w:r w:rsidRPr="00F20936">
              <w:rPr>
                <w:rFonts w:ascii="Arial" w:hAnsi="Arial" w:cs="Arial"/>
                <w:b/>
                <w:bCs/>
                <w:color w:val="000000"/>
                <w:sz w:val="16"/>
                <w:szCs w:val="16"/>
              </w:rPr>
              <w:t>Stav k 31.12.201</w:t>
            </w:r>
            <w:r>
              <w:rPr>
                <w:rFonts w:ascii="Arial" w:hAnsi="Arial" w:cs="Arial"/>
                <w:b/>
                <w:bCs/>
                <w:color w:val="000000"/>
                <w:sz w:val="16"/>
                <w:szCs w:val="16"/>
              </w:rPr>
              <w:t>9</w:t>
            </w:r>
          </w:p>
        </w:tc>
        <w:tc>
          <w:tcPr>
            <w:tcW w:w="1320" w:type="dxa"/>
            <w:tcBorders>
              <w:top w:val="single" w:sz="8" w:space="0" w:color="auto"/>
              <w:left w:val="nil"/>
              <w:bottom w:val="double" w:sz="6" w:space="0" w:color="auto"/>
              <w:right w:val="nil"/>
            </w:tcBorders>
            <w:shd w:val="clear" w:color="auto" w:fill="auto"/>
            <w:vAlign w:val="bottom"/>
            <w:hideMark/>
          </w:tcPr>
          <w:p w14:paraId="4EC577BD" w14:textId="77777777" w:rsidR="0096236A" w:rsidRPr="00F20936" w:rsidRDefault="0096236A" w:rsidP="0096236A">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single" w:sz="8" w:space="0" w:color="auto"/>
              <w:left w:val="nil"/>
              <w:bottom w:val="double" w:sz="6" w:space="0" w:color="auto"/>
              <w:right w:val="nil"/>
            </w:tcBorders>
            <w:shd w:val="clear" w:color="auto" w:fill="auto"/>
            <w:vAlign w:val="bottom"/>
            <w:hideMark/>
          </w:tcPr>
          <w:p w14:paraId="088F7750" w14:textId="77777777" w:rsidR="0096236A" w:rsidRPr="00F20936" w:rsidRDefault="0096236A" w:rsidP="0096236A">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720" w:type="dxa"/>
            <w:tcBorders>
              <w:top w:val="single" w:sz="8" w:space="0" w:color="auto"/>
              <w:left w:val="nil"/>
              <w:bottom w:val="double" w:sz="6" w:space="0" w:color="auto"/>
              <w:right w:val="nil"/>
            </w:tcBorders>
            <w:shd w:val="clear" w:color="auto" w:fill="auto"/>
            <w:vAlign w:val="bottom"/>
            <w:hideMark/>
          </w:tcPr>
          <w:p w14:paraId="02E0EFE3" w14:textId="5EEC4CC4" w:rsidR="0096236A" w:rsidRPr="00F20936" w:rsidRDefault="0096236A" w:rsidP="0096236A">
            <w:pPr>
              <w:jc w:val="center"/>
              <w:rPr>
                <w:rFonts w:ascii="Arial" w:hAnsi="Arial" w:cs="Arial"/>
                <w:b/>
                <w:bCs/>
                <w:color w:val="000000"/>
                <w:sz w:val="16"/>
                <w:szCs w:val="16"/>
              </w:rPr>
            </w:pPr>
            <w:r>
              <w:rPr>
                <w:rFonts w:ascii="Arial" w:hAnsi="Arial" w:cs="Arial"/>
                <w:b/>
                <w:bCs/>
                <w:color w:val="000000"/>
                <w:sz w:val="16"/>
                <w:szCs w:val="16"/>
              </w:rPr>
              <w:t>1 339 346</w:t>
            </w:r>
          </w:p>
        </w:tc>
        <w:tc>
          <w:tcPr>
            <w:tcW w:w="1320" w:type="dxa"/>
            <w:tcBorders>
              <w:top w:val="single" w:sz="8" w:space="0" w:color="auto"/>
              <w:left w:val="nil"/>
              <w:bottom w:val="double" w:sz="6" w:space="0" w:color="auto"/>
              <w:right w:val="nil"/>
            </w:tcBorders>
            <w:shd w:val="clear" w:color="auto" w:fill="auto"/>
            <w:vAlign w:val="bottom"/>
            <w:hideMark/>
          </w:tcPr>
          <w:p w14:paraId="0A5F974F" w14:textId="77777777" w:rsidR="0096236A" w:rsidRPr="00F20936" w:rsidRDefault="0096236A" w:rsidP="0096236A">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single" w:sz="8" w:space="0" w:color="auto"/>
              <w:left w:val="nil"/>
              <w:bottom w:val="double" w:sz="6" w:space="0" w:color="auto"/>
              <w:right w:val="nil"/>
            </w:tcBorders>
            <w:shd w:val="clear" w:color="auto" w:fill="auto"/>
            <w:vAlign w:val="bottom"/>
            <w:hideMark/>
          </w:tcPr>
          <w:p w14:paraId="103C5BE4" w14:textId="77777777" w:rsidR="0096236A" w:rsidRPr="00F20936" w:rsidRDefault="0096236A" w:rsidP="0096236A">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single" w:sz="8" w:space="0" w:color="auto"/>
              <w:left w:val="nil"/>
              <w:bottom w:val="double" w:sz="6" w:space="0" w:color="auto"/>
              <w:right w:val="nil"/>
            </w:tcBorders>
            <w:shd w:val="clear" w:color="auto" w:fill="auto"/>
            <w:vAlign w:val="bottom"/>
            <w:hideMark/>
          </w:tcPr>
          <w:p w14:paraId="769DE80C" w14:textId="77777777" w:rsidR="0096236A" w:rsidRPr="00F20936" w:rsidRDefault="0096236A" w:rsidP="0096236A">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single" w:sz="8" w:space="0" w:color="auto"/>
              <w:left w:val="nil"/>
              <w:bottom w:val="double" w:sz="6" w:space="0" w:color="auto"/>
              <w:right w:val="nil"/>
            </w:tcBorders>
            <w:shd w:val="clear" w:color="auto" w:fill="auto"/>
            <w:vAlign w:val="bottom"/>
            <w:hideMark/>
          </w:tcPr>
          <w:p w14:paraId="22DC0817" w14:textId="77777777" w:rsidR="0096236A" w:rsidRPr="00F20936" w:rsidRDefault="0096236A" w:rsidP="0096236A">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single" w:sz="8" w:space="0" w:color="auto"/>
              <w:left w:val="nil"/>
              <w:bottom w:val="double" w:sz="6" w:space="0" w:color="auto"/>
              <w:right w:val="nil"/>
            </w:tcBorders>
            <w:shd w:val="clear" w:color="auto" w:fill="auto"/>
            <w:vAlign w:val="bottom"/>
            <w:hideMark/>
          </w:tcPr>
          <w:p w14:paraId="6E2F0FA1" w14:textId="77777777" w:rsidR="0096236A" w:rsidRPr="00F20936" w:rsidRDefault="0096236A" w:rsidP="0096236A">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single" w:sz="8" w:space="0" w:color="auto"/>
              <w:left w:val="nil"/>
              <w:bottom w:val="double" w:sz="6" w:space="0" w:color="auto"/>
              <w:right w:val="nil"/>
            </w:tcBorders>
            <w:shd w:val="clear" w:color="auto" w:fill="auto"/>
            <w:vAlign w:val="bottom"/>
            <w:hideMark/>
          </w:tcPr>
          <w:p w14:paraId="1E7772F3" w14:textId="7CFBAC36" w:rsidR="0096236A" w:rsidRPr="00F20936" w:rsidRDefault="0096236A" w:rsidP="0096236A">
            <w:pPr>
              <w:jc w:val="center"/>
              <w:rPr>
                <w:rFonts w:ascii="Arial" w:hAnsi="Arial" w:cs="Arial"/>
                <w:b/>
                <w:bCs/>
                <w:color w:val="000000"/>
                <w:sz w:val="16"/>
                <w:szCs w:val="16"/>
              </w:rPr>
            </w:pPr>
            <w:r>
              <w:rPr>
                <w:rFonts w:ascii="Arial" w:hAnsi="Arial" w:cs="Arial"/>
                <w:b/>
                <w:bCs/>
                <w:color w:val="000000"/>
                <w:sz w:val="16"/>
                <w:szCs w:val="16"/>
              </w:rPr>
              <w:t>1 339 346</w:t>
            </w:r>
          </w:p>
        </w:tc>
      </w:tr>
      <w:tr w:rsidR="0096236A" w:rsidRPr="00F20936" w14:paraId="5117A10B" w14:textId="77777777" w:rsidTr="00F20936">
        <w:trPr>
          <w:divId w:val="1155688206"/>
          <w:trHeight w:val="255"/>
        </w:trPr>
        <w:tc>
          <w:tcPr>
            <w:tcW w:w="2500" w:type="dxa"/>
            <w:tcBorders>
              <w:top w:val="nil"/>
              <w:left w:val="nil"/>
              <w:bottom w:val="nil"/>
              <w:right w:val="nil"/>
            </w:tcBorders>
            <w:shd w:val="clear" w:color="auto" w:fill="auto"/>
            <w:vAlign w:val="center"/>
            <w:hideMark/>
          </w:tcPr>
          <w:p w14:paraId="71A32D5E" w14:textId="77777777" w:rsidR="0096236A" w:rsidRPr="00F20936" w:rsidRDefault="0096236A" w:rsidP="0096236A">
            <w:pPr>
              <w:rPr>
                <w:rFonts w:ascii="Arial" w:hAnsi="Arial" w:cs="Arial"/>
                <w:color w:val="000000"/>
                <w:sz w:val="16"/>
                <w:szCs w:val="16"/>
              </w:rPr>
            </w:pPr>
            <w:r w:rsidRPr="00F20936">
              <w:rPr>
                <w:rFonts w:ascii="Arial" w:hAnsi="Arial" w:cs="Arial"/>
                <w:color w:val="000000"/>
                <w:sz w:val="16"/>
                <w:szCs w:val="16"/>
              </w:rPr>
              <w:t>Zostatková hodnota </w:t>
            </w:r>
          </w:p>
        </w:tc>
        <w:tc>
          <w:tcPr>
            <w:tcW w:w="1320" w:type="dxa"/>
            <w:tcBorders>
              <w:top w:val="nil"/>
              <w:left w:val="nil"/>
              <w:bottom w:val="nil"/>
              <w:right w:val="nil"/>
            </w:tcBorders>
            <w:shd w:val="clear" w:color="auto" w:fill="auto"/>
            <w:vAlign w:val="bottom"/>
            <w:hideMark/>
          </w:tcPr>
          <w:p w14:paraId="1C10513B" w14:textId="77777777" w:rsidR="0096236A" w:rsidRPr="00F20936" w:rsidRDefault="0096236A" w:rsidP="0096236A">
            <w:pPr>
              <w:rPr>
                <w:rFonts w:ascii="Arial" w:hAnsi="Arial" w:cs="Arial"/>
                <w:color w:val="000000"/>
                <w:sz w:val="16"/>
                <w:szCs w:val="16"/>
              </w:rPr>
            </w:pPr>
          </w:p>
        </w:tc>
        <w:tc>
          <w:tcPr>
            <w:tcW w:w="1320" w:type="dxa"/>
            <w:tcBorders>
              <w:top w:val="nil"/>
              <w:left w:val="nil"/>
              <w:bottom w:val="nil"/>
              <w:right w:val="nil"/>
            </w:tcBorders>
            <w:shd w:val="clear" w:color="auto" w:fill="auto"/>
            <w:vAlign w:val="bottom"/>
            <w:hideMark/>
          </w:tcPr>
          <w:p w14:paraId="3909156F" w14:textId="77777777" w:rsidR="0096236A" w:rsidRPr="00F20936" w:rsidRDefault="0096236A" w:rsidP="0096236A">
            <w:pPr>
              <w:jc w:val="center"/>
              <w:rPr>
                <w:sz w:val="20"/>
                <w:szCs w:val="20"/>
              </w:rPr>
            </w:pPr>
          </w:p>
        </w:tc>
        <w:tc>
          <w:tcPr>
            <w:tcW w:w="1720" w:type="dxa"/>
            <w:tcBorders>
              <w:top w:val="nil"/>
              <w:left w:val="nil"/>
              <w:bottom w:val="nil"/>
              <w:right w:val="nil"/>
            </w:tcBorders>
            <w:shd w:val="clear" w:color="auto" w:fill="auto"/>
            <w:vAlign w:val="bottom"/>
            <w:hideMark/>
          </w:tcPr>
          <w:p w14:paraId="2C88045D" w14:textId="77777777" w:rsidR="0096236A" w:rsidRPr="00F20936" w:rsidRDefault="0096236A" w:rsidP="0096236A">
            <w:pPr>
              <w:jc w:val="center"/>
              <w:rPr>
                <w:sz w:val="20"/>
                <w:szCs w:val="20"/>
              </w:rPr>
            </w:pPr>
          </w:p>
        </w:tc>
        <w:tc>
          <w:tcPr>
            <w:tcW w:w="1320" w:type="dxa"/>
            <w:tcBorders>
              <w:top w:val="nil"/>
              <w:left w:val="nil"/>
              <w:bottom w:val="nil"/>
              <w:right w:val="nil"/>
            </w:tcBorders>
            <w:shd w:val="clear" w:color="auto" w:fill="auto"/>
            <w:vAlign w:val="bottom"/>
            <w:hideMark/>
          </w:tcPr>
          <w:p w14:paraId="791C30BC" w14:textId="77777777" w:rsidR="0096236A" w:rsidRPr="00F20936" w:rsidRDefault="0096236A" w:rsidP="0096236A">
            <w:pPr>
              <w:jc w:val="center"/>
              <w:rPr>
                <w:sz w:val="20"/>
                <w:szCs w:val="20"/>
              </w:rPr>
            </w:pPr>
          </w:p>
        </w:tc>
        <w:tc>
          <w:tcPr>
            <w:tcW w:w="1320" w:type="dxa"/>
            <w:tcBorders>
              <w:top w:val="nil"/>
              <w:left w:val="nil"/>
              <w:bottom w:val="nil"/>
              <w:right w:val="nil"/>
            </w:tcBorders>
            <w:shd w:val="clear" w:color="auto" w:fill="auto"/>
            <w:vAlign w:val="bottom"/>
            <w:hideMark/>
          </w:tcPr>
          <w:p w14:paraId="49868B0A" w14:textId="77777777" w:rsidR="0096236A" w:rsidRPr="00F20936" w:rsidRDefault="0096236A" w:rsidP="0096236A">
            <w:pPr>
              <w:jc w:val="center"/>
              <w:rPr>
                <w:sz w:val="20"/>
                <w:szCs w:val="20"/>
              </w:rPr>
            </w:pPr>
          </w:p>
        </w:tc>
        <w:tc>
          <w:tcPr>
            <w:tcW w:w="1320" w:type="dxa"/>
            <w:tcBorders>
              <w:top w:val="nil"/>
              <w:left w:val="nil"/>
              <w:bottom w:val="nil"/>
              <w:right w:val="nil"/>
            </w:tcBorders>
            <w:shd w:val="clear" w:color="auto" w:fill="auto"/>
            <w:vAlign w:val="bottom"/>
            <w:hideMark/>
          </w:tcPr>
          <w:p w14:paraId="4990EA74" w14:textId="77777777" w:rsidR="0096236A" w:rsidRPr="00F20936" w:rsidRDefault="0096236A" w:rsidP="0096236A">
            <w:pPr>
              <w:jc w:val="center"/>
              <w:rPr>
                <w:sz w:val="20"/>
                <w:szCs w:val="20"/>
              </w:rPr>
            </w:pPr>
          </w:p>
        </w:tc>
        <w:tc>
          <w:tcPr>
            <w:tcW w:w="1320" w:type="dxa"/>
            <w:tcBorders>
              <w:top w:val="nil"/>
              <w:left w:val="nil"/>
              <w:bottom w:val="nil"/>
              <w:right w:val="nil"/>
            </w:tcBorders>
            <w:shd w:val="clear" w:color="auto" w:fill="auto"/>
            <w:vAlign w:val="bottom"/>
            <w:hideMark/>
          </w:tcPr>
          <w:p w14:paraId="577F4C97" w14:textId="77777777" w:rsidR="0096236A" w:rsidRPr="00F20936" w:rsidRDefault="0096236A" w:rsidP="0096236A">
            <w:pPr>
              <w:jc w:val="center"/>
              <w:rPr>
                <w:sz w:val="20"/>
                <w:szCs w:val="20"/>
              </w:rPr>
            </w:pPr>
          </w:p>
        </w:tc>
        <w:tc>
          <w:tcPr>
            <w:tcW w:w="1320" w:type="dxa"/>
            <w:tcBorders>
              <w:top w:val="nil"/>
              <w:left w:val="nil"/>
              <w:bottom w:val="nil"/>
              <w:right w:val="nil"/>
            </w:tcBorders>
            <w:shd w:val="clear" w:color="auto" w:fill="auto"/>
            <w:vAlign w:val="bottom"/>
            <w:hideMark/>
          </w:tcPr>
          <w:p w14:paraId="49AA1EA3" w14:textId="77777777" w:rsidR="0096236A" w:rsidRPr="00F20936" w:rsidRDefault="0096236A" w:rsidP="0096236A">
            <w:pPr>
              <w:jc w:val="center"/>
              <w:rPr>
                <w:sz w:val="20"/>
                <w:szCs w:val="20"/>
              </w:rPr>
            </w:pPr>
          </w:p>
        </w:tc>
        <w:tc>
          <w:tcPr>
            <w:tcW w:w="1320" w:type="dxa"/>
            <w:tcBorders>
              <w:top w:val="nil"/>
              <w:left w:val="nil"/>
              <w:bottom w:val="nil"/>
              <w:right w:val="nil"/>
            </w:tcBorders>
            <w:shd w:val="clear" w:color="auto" w:fill="auto"/>
            <w:vAlign w:val="bottom"/>
            <w:hideMark/>
          </w:tcPr>
          <w:p w14:paraId="1E662EA1" w14:textId="77777777" w:rsidR="0096236A" w:rsidRPr="00F20936" w:rsidRDefault="0096236A" w:rsidP="0096236A">
            <w:pPr>
              <w:jc w:val="center"/>
              <w:rPr>
                <w:sz w:val="20"/>
                <w:szCs w:val="20"/>
              </w:rPr>
            </w:pPr>
          </w:p>
        </w:tc>
      </w:tr>
      <w:tr w:rsidR="0096236A" w:rsidRPr="00F20936" w14:paraId="10D63E83" w14:textId="77777777" w:rsidTr="00F20936">
        <w:trPr>
          <w:divId w:val="1155688206"/>
          <w:trHeight w:val="240"/>
        </w:trPr>
        <w:tc>
          <w:tcPr>
            <w:tcW w:w="2500" w:type="dxa"/>
            <w:tcBorders>
              <w:top w:val="nil"/>
              <w:left w:val="nil"/>
              <w:bottom w:val="nil"/>
              <w:right w:val="nil"/>
            </w:tcBorders>
            <w:shd w:val="clear" w:color="auto" w:fill="auto"/>
            <w:vAlign w:val="center"/>
            <w:hideMark/>
          </w:tcPr>
          <w:p w14:paraId="1289F293" w14:textId="2D60F349" w:rsidR="0096236A" w:rsidRPr="00F20936" w:rsidRDefault="0096236A" w:rsidP="0096236A">
            <w:pPr>
              <w:rPr>
                <w:rFonts w:ascii="Arial" w:hAnsi="Arial" w:cs="Arial"/>
                <w:b/>
                <w:bCs/>
                <w:color w:val="000000"/>
                <w:sz w:val="16"/>
                <w:szCs w:val="16"/>
              </w:rPr>
            </w:pPr>
            <w:r w:rsidRPr="00F20936">
              <w:rPr>
                <w:rFonts w:ascii="Arial" w:hAnsi="Arial" w:cs="Arial"/>
                <w:b/>
                <w:bCs/>
                <w:color w:val="000000"/>
                <w:sz w:val="16"/>
                <w:szCs w:val="16"/>
              </w:rPr>
              <w:t>Stav k 1.1.201</w:t>
            </w:r>
            <w:r>
              <w:rPr>
                <w:rFonts w:ascii="Arial" w:hAnsi="Arial" w:cs="Arial"/>
                <w:b/>
                <w:bCs/>
                <w:color w:val="000000"/>
                <w:sz w:val="16"/>
                <w:szCs w:val="16"/>
              </w:rPr>
              <w:t>9</w:t>
            </w:r>
          </w:p>
        </w:tc>
        <w:tc>
          <w:tcPr>
            <w:tcW w:w="1320" w:type="dxa"/>
            <w:tcBorders>
              <w:top w:val="single" w:sz="8" w:space="0" w:color="auto"/>
              <w:left w:val="nil"/>
              <w:bottom w:val="double" w:sz="6" w:space="0" w:color="auto"/>
              <w:right w:val="nil"/>
            </w:tcBorders>
            <w:shd w:val="clear" w:color="auto" w:fill="auto"/>
            <w:vAlign w:val="bottom"/>
            <w:hideMark/>
          </w:tcPr>
          <w:p w14:paraId="512BA122" w14:textId="77777777" w:rsidR="0096236A" w:rsidRPr="00F20936" w:rsidRDefault="0096236A" w:rsidP="0096236A">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single" w:sz="8" w:space="0" w:color="auto"/>
              <w:left w:val="nil"/>
              <w:bottom w:val="double" w:sz="6" w:space="0" w:color="auto"/>
              <w:right w:val="nil"/>
            </w:tcBorders>
            <w:shd w:val="clear" w:color="auto" w:fill="auto"/>
            <w:vAlign w:val="bottom"/>
            <w:hideMark/>
          </w:tcPr>
          <w:p w14:paraId="11D163E1" w14:textId="77777777" w:rsidR="0096236A" w:rsidRPr="00F20936" w:rsidRDefault="0096236A" w:rsidP="0096236A">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720" w:type="dxa"/>
            <w:tcBorders>
              <w:top w:val="single" w:sz="8" w:space="0" w:color="auto"/>
              <w:left w:val="nil"/>
              <w:bottom w:val="double" w:sz="6" w:space="0" w:color="auto"/>
              <w:right w:val="nil"/>
            </w:tcBorders>
            <w:shd w:val="clear" w:color="auto" w:fill="auto"/>
            <w:vAlign w:val="bottom"/>
            <w:hideMark/>
          </w:tcPr>
          <w:p w14:paraId="28F17001" w14:textId="4403F7F0" w:rsidR="0096236A" w:rsidRPr="00F20936" w:rsidRDefault="0096236A" w:rsidP="0096236A">
            <w:pPr>
              <w:jc w:val="center"/>
              <w:rPr>
                <w:rFonts w:ascii="Arial" w:hAnsi="Arial" w:cs="Arial"/>
                <w:b/>
                <w:bCs/>
                <w:color w:val="000000"/>
                <w:sz w:val="16"/>
                <w:szCs w:val="16"/>
              </w:rPr>
            </w:pPr>
            <w:r>
              <w:rPr>
                <w:rFonts w:ascii="Arial" w:hAnsi="Arial" w:cs="Arial"/>
                <w:b/>
                <w:bCs/>
                <w:color w:val="000000"/>
                <w:sz w:val="16"/>
                <w:szCs w:val="16"/>
              </w:rPr>
              <w:t>118 293 630</w:t>
            </w:r>
          </w:p>
        </w:tc>
        <w:tc>
          <w:tcPr>
            <w:tcW w:w="1320" w:type="dxa"/>
            <w:tcBorders>
              <w:top w:val="single" w:sz="8" w:space="0" w:color="auto"/>
              <w:left w:val="nil"/>
              <w:bottom w:val="double" w:sz="6" w:space="0" w:color="auto"/>
              <w:right w:val="nil"/>
            </w:tcBorders>
            <w:shd w:val="clear" w:color="auto" w:fill="auto"/>
            <w:vAlign w:val="bottom"/>
            <w:hideMark/>
          </w:tcPr>
          <w:p w14:paraId="516291DB" w14:textId="77777777" w:rsidR="0096236A" w:rsidRPr="00F20936" w:rsidRDefault="0096236A" w:rsidP="0096236A">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single" w:sz="8" w:space="0" w:color="auto"/>
              <w:left w:val="nil"/>
              <w:bottom w:val="double" w:sz="6" w:space="0" w:color="auto"/>
              <w:right w:val="nil"/>
            </w:tcBorders>
            <w:shd w:val="clear" w:color="auto" w:fill="auto"/>
            <w:vAlign w:val="bottom"/>
            <w:hideMark/>
          </w:tcPr>
          <w:p w14:paraId="4D8260F0" w14:textId="77777777" w:rsidR="0096236A" w:rsidRPr="00F20936" w:rsidRDefault="0096236A" w:rsidP="0096236A">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single" w:sz="8" w:space="0" w:color="auto"/>
              <w:left w:val="nil"/>
              <w:bottom w:val="double" w:sz="6" w:space="0" w:color="auto"/>
              <w:right w:val="nil"/>
            </w:tcBorders>
            <w:shd w:val="clear" w:color="auto" w:fill="auto"/>
            <w:vAlign w:val="bottom"/>
            <w:hideMark/>
          </w:tcPr>
          <w:p w14:paraId="1DCDC3FC" w14:textId="77777777" w:rsidR="0096236A" w:rsidRPr="00F20936" w:rsidRDefault="0096236A" w:rsidP="0096236A">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single" w:sz="8" w:space="0" w:color="auto"/>
              <w:left w:val="nil"/>
              <w:bottom w:val="double" w:sz="6" w:space="0" w:color="auto"/>
              <w:right w:val="nil"/>
            </w:tcBorders>
            <w:shd w:val="clear" w:color="auto" w:fill="auto"/>
            <w:vAlign w:val="bottom"/>
            <w:hideMark/>
          </w:tcPr>
          <w:p w14:paraId="79E46A7E" w14:textId="47AE78E6" w:rsidR="0096236A" w:rsidRPr="00F20936" w:rsidRDefault="0096236A" w:rsidP="0096236A">
            <w:pPr>
              <w:jc w:val="center"/>
              <w:rPr>
                <w:rFonts w:ascii="Arial" w:hAnsi="Arial" w:cs="Arial"/>
                <w:b/>
                <w:bCs/>
                <w:color w:val="000000"/>
                <w:sz w:val="16"/>
                <w:szCs w:val="16"/>
              </w:rPr>
            </w:pPr>
            <w:r>
              <w:rPr>
                <w:rFonts w:ascii="Arial" w:hAnsi="Arial" w:cs="Arial"/>
                <w:b/>
                <w:bCs/>
                <w:color w:val="000000"/>
                <w:sz w:val="16"/>
                <w:szCs w:val="16"/>
              </w:rPr>
              <w:t>0</w:t>
            </w:r>
          </w:p>
        </w:tc>
        <w:tc>
          <w:tcPr>
            <w:tcW w:w="1320" w:type="dxa"/>
            <w:tcBorders>
              <w:top w:val="single" w:sz="8" w:space="0" w:color="auto"/>
              <w:left w:val="nil"/>
              <w:bottom w:val="double" w:sz="6" w:space="0" w:color="auto"/>
              <w:right w:val="nil"/>
            </w:tcBorders>
            <w:shd w:val="clear" w:color="auto" w:fill="auto"/>
            <w:vAlign w:val="bottom"/>
            <w:hideMark/>
          </w:tcPr>
          <w:p w14:paraId="4AD65CB5" w14:textId="77777777" w:rsidR="0096236A" w:rsidRPr="00F20936" w:rsidRDefault="0096236A" w:rsidP="0096236A">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single" w:sz="8" w:space="0" w:color="auto"/>
              <w:left w:val="nil"/>
              <w:bottom w:val="double" w:sz="6" w:space="0" w:color="auto"/>
              <w:right w:val="nil"/>
            </w:tcBorders>
            <w:shd w:val="clear" w:color="auto" w:fill="auto"/>
            <w:vAlign w:val="bottom"/>
            <w:hideMark/>
          </w:tcPr>
          <w:p w14:paraId="1CAF6C30" w14:textId="11271669" w:rsidR="0096236A" w:rsidRPr="00F20936" w:rsidRDefault="0096236A" w:rsidP="0096236A">
            <w:pPr>
              <w:jc w:val="center"/>
              <w:rPr>
                <w:rFonts w:ascii="Arial" w:hAnsi="Arial" w:cs="Arial"/>
                <w:b/>
                <w:bCs/>
                <w:color w:val="000000"/>
                <w:sz w:val="16"/>
                <w:szCs w:val="16"/>
              </w:rPr>
            </w:pPr>
            <w:r>
              <w:rPr>
                <w:rFonts w:ascii="Arial" w:hAnsi="Arial" w:cs="Arial"/>
                <w:b/>
                <w:bCs/>
                <w:color w:val="000000"/>
                <w:sz w:val="16"/>
                <w:szCs w:val="16"/>
              </w:rPr>
              <w:t>118 293 630</w:t>
            </w:r>
          </w:p>
        </w:tc>
      </w:tr>
      <w:tr w:rsidR="0096236A" w:rsidRPr="00F20936" w14:paraId="2473386B" w14:textId="77777777" w:rsidTr="00F20936">
        <w:trPr>
          <w:divId w:val="1155688206"/>
          <w:trHeight w:val="255"/>
        </w:trPr>
        <w:tc>
          <w:tcPr>
            <w:tcW w:w="2500" w:type="dxa"/>
            <w:tcBorders>
              <w:top w:val="nil"/>
              <w:left w:val="nil"/>
              <w:bottom w:val="nil"/>
              <w:right w:val="nil"/>
            </w:tcBorders>
            <w:shd w:val="clear" w:color="auto" w:fill="auto"/>
            <w:vAlign w:val="center"/>
            <w:hideMark/>
          </w:tcPr>
          <w:p w14:paraId="0628EF9A" w14:textId="7991C700" w:rsidR="0096236A" w:rsidRPr="00F20936" w:rsidRDefault="0096236A" w:rsidP="0096236A">
            <w:pPr>
              <w:rPr>
                <w:rFonts w:ascii="Arial" w:hAnsi="Arial" w:cs="Arial"/>
                <w:b/>
                <w:bCs/>
                <w:color w:val="000000"/>
                <w:sz w:val="16"/>
                <w:szCs w:val="16"/>
              </w:rPr>
            </w:pPr>
            <w:r w:rsidRPr="00F20936">
              <w:rPr>
                <w:rFonts w:ascii="Arial" w:hAnsi="Arial" w:cs="Arial"/>
                <w:b/>
                <w:bCs/>
                <w:color w:val="000000"/>
                <w:sz w:val="16"/>
                <w:szCs w:val="16"/>
              </w:rPr>
              <w:t>Stav k 31.12.201</w:t>
            </w:r>
            <w:r>
              <w:rPr>
                <w:rFonts w:ascii="Arial" w:hAnsi="Arial" w:cs="Arial"/>
                <w:b/>
                <w:bCs/>
                <w:color w:val="000000"/>
                <w:sz w:val="16"/>
                <w:szCs w:val="16"/>
              </w:rPr>
              <w:t>9</w:t>
            </w:r>
          </w:p>
        </w:tc>
        <w:tc>
          <w:tcPr>
            <w:tcW w:w="1320" w:type="dxa"/>
            <w:tcBorders>
              <w:top w:val="nil"/>
              <w:left w:val="nil"/>
              <w:bottom w:val="double" w:sz="6" w:space="0" w:color="auto"/>
              <w:right w:val="nil"/>
            </w:tcBorders>
            <w:shd w:val="clear" w:color="auto" w:fill="auto"/>
            <w:vAlign w:val="bottom"/>
            <w:hideMark/>
          </w:tcPr>
          <w:p w14:paraId="6B7C8969" w14:textId="77777777" w:rsidR="0096236A" w:rsidRPr="00F20936" w:rsidRDefault="0096236A" w:rsidP="0096236A">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nil"/>
              <w:left w:val="nil"/>
              <w:bottom w:val="double" w:sz="6" w:space="0" w:color="auto"/>
              <w:right w:val="nil"/>
            </w:tcBorders>
            <w:shd w:val="clear" w:color="auto" w:fill="auto"/>
            <w:vAlign w:val="bottom"/>
            <w:hideMark/>
          </w:tcPr>
          <w:p w14:paraId="23B07044" w14:textId="77777777" w:rsidR="0096236A" w:rsidRPr="00F20936" w:rsidRDefault="0096236A" w:rsidP="0096236A">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720" w:type="dxa"/>
            <w:tcBorders>
              <w:top w:val="nil"/>
              <w:left w:val="nil"/>
              <w:bottom w:val="double" w:sz="6" w:space="0" w:color="auto"/>
              <w:right w:val="nil"/>
            </w:tcBorders>
            <w:shd w:val="clear" w:color="auto" w:fill="auto"/>
            <w:vAlign w:val="bottom"/>
            <w:hideMark/>
          </w:tcPr>
          <w:p w14:paraId="42CFA291" w14:textId="23A47A14" w:rsidR="0096236A" w:rsidRPr="00F20936" w:rsidRDefault="0096236A" w:rsidP="0096236A">
            <w:pPr>
              <w:jc w:val="center"/>
              <w:rPr>
                <w:rFonts w:ascii="Arial" w:hAnsi="Arial" w:cs="Arial"/>
                <w:b/>
                <w:bCs/>
                <w:color w:val="000000"/>
                <w:sz w:val="16"/>
                <w:szCs w:val="16"/>
              </w:rPr>
            </w:pPr>
            <w:r>
              <w:rPr>
                <w:rFonts w:ascii="Arial" w:hAnsi="Arial" w:cs="Arial"/>
                <w:b/>
                <w:bCs/>
                <w:color w:val="000000"/>
                <w:sz w:val="16"/>
                <w:szCs w:val="16"/>
              </w:rPr>
              <w:t>102 565 394</w:t>
            </w:r>
          </w:p>
        </w:tc>
        <w:tc>
          <w:tcPr>
            <w:tcW w:w="1320" w:type="dxa"/>
            <w:tcBorders>
              <w:top w:val="nil"/>
              <w:left w:val="nil"/>
              <w:bottom w:val="double" w:sz="6" w:space="0" w:color="auto"/>
              <w:right w:val="nil"/>
            </w:tcBorders>
            <w:shd w:val="clear" w:color="auto" w:fill="auto"/>
            <w:vAlign w:val="bottom"/>
            <w:hideMark/>
          </w:tcPr>
          <w:p w14:paraId="329C618E" w14:textId="77777777" w:rsidR="0096236A" w:rsidRPr="00F20936" w:rsidRDefault="0096236A" w:rsidP="0096236A">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nil"/>
              <w:left w:val="nil"/>
              <w:bottom w:val="double" w:sz="6" w:space="0" w:color="auto"/>
              <w:right w:val="nil"/>
            </w:tcBorders>
            <w:shd w:val="clear" w:color="auto" w:fill="auto"/>
            <w:vAlign w:val="bottom"/>
            <w:hideMark/>
          </w:tcPr>
          <w:p w14:paraId="34574600" w14:textId="77777777" w:rsidR="0096236A" w:rsidRPr="00F20936" w:rsidRDefault="0096236A" w:rsidP="0096236A">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nil"/>
              <w:left w:val="nil"/>
              <w:bottom w:val="double" w:sz="6" w:space="0" w:color="auto"/>
              <w:right w:val="nil"/>
            </w:tcBorders>
            <w:shd w:val="clear" w:color="auto" w:fill="auto"/>
            <w:vAlign w:val="bottom"/>
            <w:hideMark/>
          </w:tcPr>
          <w:p w14:paraId="1325376F" w14:textId="77777777" w:rsidR="0096236A" w:rsidRPr="00F20936" w:rsidRDefault="0096236A" w:rsidP="0096236A">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nil"/>
              <w:left w:val="nil"/>
              <w:bottom w:val="double" w:sz="6" w:space="0" w:color="auto"/>
              <w:right w:val="nil"/>
            </w:tcBorders>
            <w:shd w:val="clear" w:color="auto" w:fill="auto"/>
            <w:vAlign w:val="bottom"/>
            <w:hideMark/>
          </w:tcPr>
          <w:p w14:paraId="15CC511A" w14:textId="1E23CB32" w:rsidR="0096236A" w:rsidRPr="00F20936" w:rsidRDefault="0096236A" w:rsidP="0096236A">
            <w:pPr>
              <w:jc w:val="center"/>
              <w:rPr>
                <w:rFonts w:ascii="Arial" w:hAnsi="Arial" w:cs="Arial"/>
                <w:b/>
                <w:bCs/>
                <w:color w:val="000000"/>
                <w:sz w:val="16"/>
                <w:szCs w:val="16"/>
              </w:rPr>
            </w:pPr>
            <w:r>
              <w:rPr>
                <w:rFonts w:ascii="Arial" w:hAnsi="Arial" w:cs="Arial"/>
                <w:b/>
                <w:bCs/>
                <w:color w:val="000000"/>
                <w:sz w:val="16"/>
                <w:szCs w:val="16"/>
              </w:rPr>
              <w:t>0</w:t>
            </w:r>
          </w:p>
        </w:tc>
        <w:tc>
          <w:tcPr>
            <w:tcW w:w="1320" w:type="dxa"/>
            <w:tcBorders>
              <w:top w:val="nil"/>
              <w:left w:val="nil"/>
              <w:bottom w:val="double" w:sz="6" w:space="0" w:color="auto"/>
              <w:right w:val="nil"/>
            </w:tcBorders>
            <w:shd w:val="clear" w:color="auto" w:fill="auto"/>
            <w:vAlign w:val="bottom"/>
            <w:hideMark/>
          </w:tcPr>
          <w:p w14:paraId="5A5019A0" w14:textId="77777777" w:rsidR="0096236A" w:rsidRPr="00F20936" w:rsidRDefault="0096236A" w:rsidP="0096236A">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nil"/>
              <w:left w:val="nil"/>
              <w:bottom w:val="double" w:sz="6" w:space="0" w:color="auto"/>
              <w:right w:val="nil"/>
            </w:tcBorders>
            <w:shd w:val="clear" w:color="auto" w:fill="auto"/>
            <w:vAlign w:val="bottom"/>
            <w:hideMark/>
          </w:tcPr>
          <w:p w14:paraId="4DF3FE65" w14:textId="4E4EDA8D" w:rsidR="0096236A" w:rsidRPr="00F20936" w:rsidRDefault="0096236A" w:rsidP="0096236A">
            <w:pPr>
              <w:jc w:val="center"/>
              <w:rPr>
                <w:rFonts w:ascii="Arial" w:hAnsi="Arial" w:cs="Arial"/>
                <w:b/>
                <w:bCs/>
                <w:color w:val="000000"/>
                <w:sz w:val="16"/>
                <w:szCs w:val="16"/>
              </w:rPr>
            </w:pPr>
            <w:r>
              <w:rPr>
                <w:rFonts w:ascii="Arial" w:hAnsi="Arial" w:cs="Arial"/>
                <w:b/>
                <w:bCs/>
                <w:color w:val="000000"/>
                <w:sz w:val="16"/>
                <w:szCs w:val="16"/>
              </w:rPr>
              <w:t>102 565 394</w:t>
            </w:r>
          </w:p>
        </w:tc>
      </w:tr>
    </w:tbl>
    <w:p w14:paraId="2A6C484C" w14:textId="48A76343" w:rsidR="00624A2D" w:rsidRPr="00796393" w:rsidRDefault="00624A2D" w:rsidP="00E65942">
      <w:pPr>
        <w:pStyle w:val="odstavec"/>
      </w:pPr>
    </w:p>
    <w:bookmarkEnd w:id="15"/>
    <w:p w14:paraId="51322252" w14:textId="6625F0C0" w:rsidR="00506E95" w:rsidRDefault="00137273" w:rsidP="00134BD1">
      <w:pPr>
        <w:jc w:val="both"/>
        <w:rPr>
          <w:rFonts w:ascii="Arial" w:hAnsi="Arial" w:cs="Arial"/>
          <w:sz w:val="20"/>
          <w:szCs w:val="20"/>
        </w:rPr>
      </w:pPr>
      <w:r>
        <w:rPr>
          <w:rFonts w:ascii="Arial" w:hAnsi="Arial" w:cs="Arial"/>
          <w:bCs/>
          <w:iCs/>
          <w:sz w:val="20"/>
          <w:szCs w:val="20"/>
        </w:rPr>
        <w:t xml:space="preserve">V priebehu roka Spoločnosť </w:t>
      </w:r>
      <w:r w:rsidR="00506E95">
        <w:rPr>
          <w:rFonts w:ascii="Arial" w:hAnsi="Arial" w:cs="Arial"/>
          <w:bCs/>
          <w:iCs/>
          <w:sz w:val="20"/>
          <w:szCs w:val="20"/>
        </w:rPr>
        <w:t xml:space="preserve">zaradila do užívania </w:t>
      </w:r>
      <w:r w:rsidR="005760DC">
        <w:rPr>
          <w:rFonts w:ascii="Arial" w:hAnsi="Arial" w:cs="Arial"/>
          <w:bCs/>
          <w:iCs/>
          <w:sz w:val="20"/>
          <w:szCs w:val="20"/>
        </w:rPr>
        <w:t xml:space="preserve">2 </w:t>
      </w:r>
      <w:r w:rsidR="00506E95">
        <w:rPr>
          <w:rFonts w:ascii="Arial" w:hAnsi="Arial" w:cs="Arial"/>
          <w:bCs/>
          <w:iCs/>
          <w:sz w:val="20"/>
          <w:szCs w:val="20"/>
        </w:rPr>
        <w:t>osobn</w:t>
      </w:r>
      <w:r w:rsidR="005760DC">
        <w:rPr>
          <w:rFonts w:ascii="Arial" w:hAnsi="Arial" w:cs="Arial"/>
          <w:bCs/>
          <w:iCs/>
          <w:sz w:val="20"/>
          <w:szCs w:val="20"/>
        </w:rPr>
        <w:t>é</w:t>
      </w:r>
      <w:r w:rsidR="00506E95">
        <w:rPr>
          <w:rFonts w:ascii="Arial" w:hAnsi="Arial" w:cs="Arial"/>
          <w:bCs/>
          <w:iCs/>
          <w:sz w:val="20"/>
          <w:szCs w:val="20"/>
        </w:rPr>
        <w:t xml:space="preserve"> automobil</w:t>
      </w:r>
      <w:r w:rsidR="005760DC">
        <w:rPr>
          <w:rFonts w:ascii="Arial" w:hAnsi="Arial" w:cs="Arial"/>
          <w:bCs/>
          <w:iCs/>
          <w:sz w:val="20"/>
          <w:szCs w:val="20"/>
        </w:rPr>
        <w:t>y a notebook</w:t>
      </w:r>
      <w:r w:rsidR="00523AC8">
        <w:rPr>
          <w:rFonts w:ascii="Arial" w:hAnsi="Arial" w:cs="Arial"/>
          <w:bCs/>
          <w:iCs/>
          <w:sz w:val="20"/>
          <w:szCs w:val="20"/>
        </w:rPr>
        <w:t xml:space="preserve">. </w:t>
      </w:r>
      <w:r w:rsidR="005760DC">
        <w:rPr>
          <w:rFonts w:ascii="Arial" w:hAnsi="Arial" w:cs="Arial"/>
          <w:bCs/>
          <w:iCs/>
          <w:sz w:val="20"/>
          <w:szCs w:val="20"/>
        </w:rPr>
        <w:t xml:space="preserve">Zároveň Spoločnosť nadobudla jeden železničný vozeň od Železničnej spoločnosti Cargo Slovakia, </w:t>
      </w:r>
      <w:proofErr w:type="spellStart"/>
      <w:r w:rsidR="005760DC">
        <w:rPr>
          <w:rFonts w:ascii="Arial" w:hAnsi="Arial" w:cs="Arial"/>
          <w:bCs/>
          <w:iCs/>
          <w:sz w:val="20"/>
          <w:szCs w:val="20"/>
        </w:rPr>
        <w:t>a.s</w:t>
      </w:r>
      <w:proofErr w:type="spellEnd"/>
      <w:r w:rsidR="005760DC">
        <w:rPr>
          <w:rFonts w:ascii="Arial" w:hAnsi="Arial" w:cs="Arial"/>
          <w:bCs/>
          <w:iCs/>
          <w:sz w:val="20"/>
          <w:szCs w:val="20"/>
        </w:rPr>
        <w:t xml:space="preserve">. ako náhradu za poškodený vozeň. </w:t>
      </w:r>
      <w:r w:rsidR="00A67F47">
        <w:rPr>
          <w:rFonts w:ascii="Arial" w:hAnsi="Arial" w:cs="Arial"/>
          <w:bCs/>
          <w:iCs/>
          <w:sz w:val="20"/>
          <w:szCs w:val="20"/>
        </w:rPr>
        <w:t>Úbytky tvoria železničné vozne vyradené v dôsledku likvidácie alebo predaja</w:t>
      </w:r>
      <w:r w:rsidR="00506E95">
        <w:rPr>
          <w:rFonts w:ascii="Arial" w:hAnsi="Arial" w:cs="Arial"/>
          <w:bCs/>
          <w:iCs/>
          <w:sz w:val="20"/>
          <w:szCs w:val="20"/>
        </w:rPr>
        <w:t xml:space="preserve"> a predaj osobn</w:t>
      </w:r>
      <w:r w:rsidR="005760DC">
        <w:rPr>
          <w:rFonts w:ascii="Arial" w:hAnsi="Arial" w:cs="Arial"/>
          <w:bCs/>
          <w:iCs/>
          <w:sz w:val="20"/>
          <w:szCs w:val="20"/>
        </w:rPr>
        <w:t>ých automobilov i</w:t>
      </w:r>
      <w:r w:rsidR="00523AC8">
        <w:rPr>
          <w:rFonts w:ascii="Arial" w:hAnsi="Arial" w:cs="Arial"/>
          <w:bCs/>
          <w:iCs/>
          <w:sz w:val="20"/>
          <w:szCs w:val="20"/>
        </w:rPr>
        <w:t>30</w:t>
      </w:r>
      <w:r w:rsidR="005760DC">
        <w:rPr>
          <w:rFonts w:ascii="Arial" w:hAnsi="Arial" w:cs="Arial"/>
          <w:bCs/>
          <w:iCs/>
          <w:sz w:val="20"/>
          <w:szCs w:val="20"/>
        </w:rPr>
        <w:t xml:space="preserve"> a ix35</w:t>
      </w:r>
      <w:r w:rsidR="00A67F47">
        <w:rPr>
          <w:rFonts w:ascii="Arial" w:hAnsi="Arial" w:cs="Arial"/>
          <w:bCs/>
          <w:iCs/>
          <w:sz w:val="20"/>
          <w:szCs w:val="20"/>
        </w:rPr>
        <w:t>.</w:t>
      </w:r>
      <w:r w:rsidR="00506E95">
        <w:rPr>
          <w:rFonts w:ascii="Arial" w:hAnsi="Arial" w:cs="Arial"/>
          <w:bCs/>
          <w:iCs/>
          <w:sz w:val="20"/>
          <w:szCs w:val="20"/>
        </w:rPr>
        <w:t xml:space="preserve"> </w:t>
      </w:r>
      <w:r w:rsidR="00506E95">
        <w:rPr>
          <w:rFonts w:ascii="Arial" w:hAnsi="Arial" w:cs="Arial"/>
          <w:sz w:val="20"/>
          <w:szCs w:val="20"/>
        </w:rPr>
        <w:t xml:space="preserve">K železničným vozňom určeným na likvidáciu bola rozpustená opravná položka vo výške </w:t>
      </w:r>
      <w:r w:rsidR="005760DC">
        <w:rPr>
          <w:rFonts w:ascii="Arial" w:hAnsi="Arial" w:cs="Arial"/>
          <w:sz w:val="20"/>
          <w:szCs w:val="20"/>
        </w:rPr>
        <w:t>2 017 486</w:t>
      </w:r>
      <w:r w:rsidR="00506E95">
        <w:rPr>
          <w:rFonts w:ascii="Arial" w:hAnsi="Arial" w:cs="Arial"/>
          <w:color w:val="000000"/>
          <w:sz w:val="20"/>
          <w:szCs w:val="20"/>
        </w:rPr>
        <w:t xml:space="preserve"> </w:t>
      </w:r>
      <w:r w:rsidR="00506E95">
        <w:rPr>
          <w:rFonts w:ascii="Arial" w:hAnsi="Arial" w:cs="Arial"/>
          <w:sz w:val="20"/>
          <w:szCs w:val="20"/>
        </w:rPr>
        <w:t>EUR.</w:t>
      </w:r>
      <w:r w:rsidR="00A014CA">
        <w:rPr>
          <w:rFonts w:ascii="Arial" w:hAnsi="Arial" w:cs="Arial"/>
          <w:sz w:val="20"/>
          <w:szCs w:val="20"/>
        </w:rPr>
        <w:t xml:space="preserve"> </w:t>
      </w:r>
    </w:p>
    <w:p w14:paraId="5D133BC7" w14:textId="18257146" w:rsidR="00A014CA" w:rsidRDefault="00A014CA" w:rsidP="00134BD1">
      <w:pPr>
        <w:jc w:val="both"/>
        <w:rPr>
          <w:rFonts w:ascii="Arial" w:hAnsi="Arial" w:cs="Arial"/>
          <w:sz w:val="20"/>
          <w:szCs w:val="20"/>
        </w:rPr>
      </w:pPr>
      <w:r>
        <w:rPr>
          <w:rFonts w:ascii="Arial" w:hAnsi="Arial" w:cs="Arial"/>
          <w:sz w:val="20"/>
          <w:szCs w:val="20"/>
        </w:rPr>
        <w:t>K </w:t>
      </w:r>
      <w:r w:rsidR="005760DC">
        <w:rPr>
          <w:rFonts w:ascii="Arial" w:hAnsi="Arial" w:cs="Arial"/>
          <w:sz w:val="20"/>
          <w:szCs w:val="20"/>
        </w:rPr>
        <w:t>183</w:t>
      </w:r>
      <w:r>
        <w:rPr>
          <w:rFonts w:ascii="Arial" w:hAnsi="Arial" w:cs="Arial"/>
          <w:sz w:val="20"/>
          <w:szCs w:val="20"/>
        </w:rPr>
        <w:t xml:space="preserve"> železničným vozňom určeným na likvidáciu bola vytvorená opravná položka vo výške </w:t>
      </w:r>
      <w:r w:rsidR="005760DC">
        <w:rPr>
          <w:rFonts w:ascii="Arial" w:hAnsi="Arial" w:cs="Arial"/>
          <w:sz w:val="20"/>
          <w:szCs w:val="20"/>
        </w:rPr>
        <w:t>1 126 560</w:t>
      </w:r>
      <w:r>
        <w:rPr>
          <w:rFonts w:ascii="Arial" w:hAnsi="Arial" w:cs="Arial"/>
          <w:sz w:val="20"/>
          <w:szCs w:val="20"/>
        </w:rPr>
        <w:t xml:space="preserve"> EUR, čím sa ich zostatková hodnota znížila o výšku opravnej položky na úroveň predpokladanej úžitkovej hodnoty šrotu získaného likvidáciou.</w:t>
      </w:r>
    </w:p>
    <w:p w14:paraId="752585E8" w14:textId="32A63ACF" w:rsidR="00DD57F3" w:rsidRDefault="00DD57F3" w:rsidP="00651F53">
      <w:pPr>
        <w:ind w:left="426" w:hanging="426"/>
        <w:jc w:val="both"/>
        <w:rPr>
          <w:rFonts w:ascii="Arial" w:hAnsi="Arial" w:cs="Arial"/>
          <w:bCs/>
          <w:iCs/>
          <w:sz w:val="20"/>
          <w:szCs w:val="20"/>
        </w:rPr>
      </w:pPr>
    </w:p>
    <w:p w14:paraId="2E2AF2C3" w14:textId="77777777" w:rsidR="00523AC8" w:rsidRDefault="00523AC8" w:rsidP="00651F53">
      <w:pPr>
        <w:ind w:left="426" w:hanging="426"/>
        <w:jc w:val="both"/>
        <w:rPr>
          <w:rFonts w:ascii="Arial" w:hAnsi="Arial" w:cs="Arial"/>
          <w:bCs/>
          <w:iCs/>
          <w:sz w:val="20"/>
          <w:szCs w:val="20"/>
        </w:rPr>
      </w:pPr>
    </w:p>
    <w:p w14:paraId="25E5B24A" w14:textId="77777777" w:rsidR="00506E95" w:rsidRDefault="00506E95" w:rsidP="00506E95">
      <w:pPr>
        <w:ind w:left="426"/>
        <w:jc w:val="both"/>
        <w:rPr>
          <w:rFonts w:ascii="Arial" w:hAnsi="Arial" w:cs="Arial"/>
          <w:sz w:val="20"/>
          <w:szCs w:val="20"/>
        </w:rPr>
      </w:pPr>
    </w:p>
    <w:p w14:paraId="35859322" w14:textId="77777777" w:rsidR="00506E95" w:rsidRDefault="00506E95" w:rsidP="00651F53">
      <w:pPr>
        <w:ind w:left="426" w:hanging="426"/>
        <w:jc w:val="both"/>
        <w:rPr>
          <w:rFonts w:ascii="Arial" w:hAnsi="Arial" w:cs="Arial"/>
          <w:bCs/>
          <w:iCs/>
          <w:sz w:val="20"/>
          <w:szCs w:val="20"/>
        </w:rPr>
      </w:pPr>
    </w:p>
    <w:p w14:paraId="5C1B7484" w14:textId="5AD59A99" w:rsidR="008A65A2" w:rsidRDefault="008A65A2" w:rsidP="00E65942">
      <w:pPr>
        <w:pStyle w:val="odstavec"/>
      </w:pPr>
      <w:r w:rsidRPr="00796393">
        <w:t xml:space="preserve">Prehľad pohybu dlhodobého hmotného majetku za </w:t>
      </w:r>
      <w:r>
        <w:t>bezprostredne prechádzajúce</w:t>
      </w:r>
      <w:r w:rsidRPr="00796393">
        <w:t xml:space="preserve"> účtovné obdobie je uvedený nižšie:</w:t>
      </w:r>
    </w:p>
    <w:p w14:paraId="4F98C93B" w14:textId="77777777" w:rsidR="008A65A2" w:rsidRPr="00796393" w:rsidRDefault="008A65A2" w:rsidP="00E65942">
      <w:pPr>
        <w:pStyle w:val="odstavec"/>
      </w:pPr>
    </w:p>
    <w:p w14:paraId="608956E7" w14:textId="185D26D4" w:rsidR="008E0EA5" w:rsidRDefault="008E0EA5" w:rsidP="00E65942">
      <w:pPr>
        <w:pStyle w:val="odstavec"/>
      </w:pPr>
    </w:p>
    <w:tbl>
      <w:tblPr>
        <w:tblW w:w="14140" w:type="dxa"/>
        <w:tblCellMar>
          <w:left w:w="70" w:type="dxa"/>
          <w:right w:w="70" w:type="dxa"/>
        </w:tblCellMar>
        <w:tblLook w:val="04A0" w:firstRow="1" w:lastRow="0" w:firstColumn="1" w:lastColumn="0" w:noHBand="0" w:noVBand="1"/>
      </w:tblPr>
      <w:tblGrid>
        <w:gridCol w:w="2260"/>
        <w:gridCol w:w="1320"/>
        <w:gridCol w:w="1320"/>
        <w:gridCol w:w="1320"/>
        <w:gridCol w:w="1320"/>
        <w:gridCol w:w="1320"/>
        <w:gridCol w:w="1320"/>
        <w:gridCol w:w="1320"/>
        <w:gridCol w:w="1320"/>
        <w:gridCol w:w="1320"/>
      </w:tblGrid>
      <w:tr w:rsidR="008E0EA5" w:rsidRPr="008E0EA5" w14:paraId="0EFD8BFC" w14:textId="77777777" w:rsidTr="008E0EA5">
        <w:trPr>
          <w:divId w:val="1781073156"/>
          <w:trHeight w:val="1140"/>
        </w:trPr>
        <w:tc>
          <w:tcPr>
            <w:tcW w:w="2260" w:type="dxa"/>
            <w:tcBorders>
              <w:top w:val="nil"/>
              <w:left w:val="nil"/>
              <w:bottom w:val="single" w:sz="8" w:space="0" w:color="auto"/>
              <w:right w:val="nil"/>
            </w:tcBorders>
            <w:shd w:val="clear" w:color="auto" w:fill="auto"/>
            <w:vAlign w:val="center"/>
            <w:hideMark/>
          </w:tcPr>
          <w:p w14:paraId="725282E6" w14:textId="5EBBAA83" w:rsidR="008E0EA5" w:rsidRPr="008E0EA5" w:rsidRDefault="008E0EA5" w:rsidP="008E0EA5">
            <w:pPr>
              <w:jc w:val="center"/>
              <w:rPr>
                <w:rFonts w:ascii="Arial" w:hAnsi="Arial" w:cs="Arial"/>
                <w:b/>
                <w:bCs/>
                <w:color w:val="000000"/>
                <w:sz w:val="16"/>
                <w:szCs w:val="16"/>
              </w:rPr>
            </w:pPr>
            <w:r w:rsidRPr="008E0EA5">
              <w:rPr>
                <w:rFonts w:ascii="Arial" w:hAnsi="Arial" w:cs="Arial"/>
                <w:b/>
                <w:bCs/>
                <w:color w:val="000000"/>
                <w:sz w:val="16"/>
                <w:szCs w:val="16"/>
              </w:rPr>
              <w:t>Dlhodobý hmotný majetok</w:t>
            </w:r>
          </w:p>
        </w:tc>
        <w:tc>
          <w:tcPr>
            <w:tcW w:w="1320" w:type="dxa"/>
            <w:tcBorders>
              <w:top w:val="nil"/>
              <w:left w:val="nil"/>
              <w:bottom w:val="single" w:sz="8" w:space="0" w:color="auto"/>
              <w:right w:val="nil"/>
            </w:tcBorders>
            <w:shd w:val="clear" w:color="auto" w:fill="auto"/>
            <w:vAlign w:val="center"/>
            <w:hideMark/>
          </w:tcPr>
          <w:p w14:paraId="627497E8" w14:textId="77777777" w:rsidR="008E0EA5" w:rsidRPr="008E0EA5" w:rsidRDefault="008E0EA5" w:rsidP="008E0EA5">
            <w:pPr>
              <w:jc w:val="center"/>
              <w:rPr>
                <w:rFonts w:ascii="Arial" w:hAnsi="Arial" w:cs="Arial"/>
                <w:b/>
                <w:bCs/>
                <w:color w:val="000000"/>
                <w:sz w:val="16"/>
                <w:szCs w:val="16"/>
              </w:rPr>
            </w:pPr>
            <w:r w:rsidRPr="008E0EA5">
              <w:rPr>
                <w:rFonts w:ascii="Arial" w:hAnsi="Arial" w:cs="Arial"/>
                <w:b/>
                <w:bCs/>
                <w:color w:val="000000"/>
                <w:sz w:val="16"/>
                <w:szCs w:val="16"/>
              </w:rPr>
              <w:t>Pozemky</w:t>
            </w:r>
          </w:p>
        </w:tc>
        <w:tc>
          <w:tcPr>
            <w:tcW w:w="1320" w:type="dxa"/>
            <w:tcBorders>
              <w:top w:val="nil"/>
              <w:left w:val="nil"/>
              <w:bottom w:val="single" w:sz="8" w:space="0" w:color="auto"/>
              <w:right w:val="nil"/>
            </w:tcBorders>
            <w:shd w:val="clear" w:color="auto" w:fill="auto"/>
            <w:vAlign w:val="center"/>
            <w:hideMark/>
          </w:tcPr>
          <w:p w14:paraId="2DF47DEB" w14:textId="77777777" w:rsidR="008E0EA5" w:rsidRPr="008E0EA5" w:rsidRDefault="008E0EA5" w:rsidP="008E0EA5">
            <w:pPr>
              <w:jc w:val="center"/>
              <w:rPr>
                <w:rFonts w:ascii="Arial" w:hAnsi="Arial" w:cs="Arial"/>
                <w:b/>
                <w:bCs/>
                <w:color w:val="000000"/>
                <w:sz w:val="16"/>
                <w:szCs w:val="16"/>
              </w:rPr>
            </w:pPr>
            <w:r w:rsidRPr="008E0EA5">
              <w:rPr>
                <w:rFonts w:ascii="Arial" w:hAnsi="Arial" w:cs="Arial"/>
                <w:b/>
                <w:bCs/>
                <w:color w:val="000000"/>
                <w:sz w:val="16"/>
                <w:szCs w:val="16"/>
              </w:rPr>
              <w:t>Stavby</w:t>
            </w:r>
          </w:p>
        </w:tc>
        <w:tc>
          <w:tcPr>
            <w:tcW w:w="1320" w:type="dxa"/>
            <w:tcBorders>
              <w:top w:val="nil"/>
              <w:left w:val="nil"/>
              <w:bottom w:val="single" w:sz="8" w:space="0" w:color="auto"/>
              <w:right w:val="nil"/>
            </w:tcBorders>
            <w:shd w:val="clear" w:color="auto" w:fill="auto"/>
            <w:vAlign w:val="center"/>
            <w:hideMark/>
          </w:tcPr>
          <w:p w14:paraId="178F63A9" w14:textId="77777777" w:rsidR="008E0EA5" w:rsidRPr="008E0EA5" w:rsidRDefault="008E0EA5" w:rsidP="008E0EA5">
            <w:pPr>
              <w:jc w:val="center"/>
              <w:rPr>
                <w:rFonts w:ascii="Arial" w:hAnsi="Arial" w:cs="Arial"/>
                <w:b/>
                <w:bCs/>
                <w:color w:val="000000"/>
                <w:sz w:val="16"/>
                <w:szCs w:val="16"/>
              </w:rPr>
            </w:pPr>
            <w:r w:rsidRPr="008E0EA5">
              <w:rPr>
                <w:rFonts w:ascii="Arial" w:hAnsi="Arial" w:cs="Arial"/>
                <w:b/>
                <w:bCs/>
                <w:color w:val="000000"/>
                <w:sz w:val="16"/>
                <w:szCs w:val="16"/>
              </w:rPr>
              <w:t>Samostatné hnuteľné veci a súbory hnuteľných vecí</w:t>
            </w:r>
          </w:p>
        </w:tc>
        <w:tc>
          <w:tcPr>
            <w:tcW w:w="1320" w:type="dxa"/>
            <w:tcBorders>
              <w:top w:val="nil"/>
              <w:left w:val="nil"/>
              <w:bottom w:val="single" w:sz="8" w:space="0" w:color="auto"/>
              <w:right w:val="nil"/>
            </w:tcBorders>
            <w:shd w:val="clear" w:color="auto" w:fill="auto"/>
            <w:vAlign w:val="center"/>
            <w:hideMark/>
          </w:tcPr>
          <w:p w14:paraId="72EF0237" w14:textId="77777777" w:rsidR="008E0EA5" w:rsidRPr="008E0EA5" w:rsidRDefault="008E0EA5" w:rsidP="008E0EA5">
            <w:pPr>
              <w:jc w:val="center"/>
              <w:rPr>
                <w:rFonts w:ascii="Arial" w:hAnsi="Arial" w:cs="Arial"/>
                <w:b/>
                <w:bCs/>
                <w:color w:val="000000"/>
                <w:sz w:val="16"/>
                <w:szCs w:val="16"/>
              </w:rPr>
            </w:pPr>
            <w:r w:rsidRPr="008E0EA5">
              <w:rPr>
                <w:rFonts w:ascii="Arial" w:hAnsi="Arial" w:cs="Arial"/>
                <w:b/>
                <w:bCs/>
                <w:color w:val="000000"/>
                <w:sz w:val="16"/>
                <w:szCs w:val="16"/>
              </w:rPr>
              <w:t>Pestovateľské celky trvalých porastov</w:t>
            </w:r>
          </w:p>
        </w:tc>
        <w:tc>
          <w:tcPr>
            <w:tcW w:w="1320" w:type="dxa"/>
            <w:tcBorders>
              <w:top w:val="nil"/>
              <w:left w:val="nil"/>
              <w:bottom w:val="single" w:sz="8" w:space="0" w:color="auto"/>
              <w:right w:val="nil"/>
            </w:tcBorders>
            <w:shd w:val="clear" w:color="auto" w:fill="auto"/>
            <w:vAlign w:val="center"/>
            <w:hideMark/>
          </w:tcPr>
          <w:p w14:paraId="5634DE2E" w14:textId="77777777" w:rsidR="008E0EA5" w:rsidRPr="008E0EA5" w:rsidRDefault="008E0EA5" w:rsidP="008E0EA5">
            <w:pPr>
              <w:jc w:val="center"/>
              <w:rPr>
                <w:rFonts w:ascii="Arial" w:hAnsi="Arial" w:cs="Arial"/>
                <w:b/>
                <w:bCs/>
                <w:color w:val="000000"/>
                <w:sz w:val="16"/>
                <w:szCs w:val="16"/>
              </w:rPr>
            </w:pPr>
            <w:r w:rsidRPr="008E0EA5">
              <w:rPr>
                <w:rFonts w:ascii="Arial" w:hAnsi="Arial" w:cs="Arial"/>
                <w:b/>
                <w:bCs/>
                <w:color w:val="000000"/>
                <w:sz w:val="16"/>
                <w:szCs w:val="16"/>
              </w:rPr>
              <w:t>Základné stádo a ťažné zvieratá</w:t>
            </w:r>
          </w:p>
        </w:tc>
        <w:tc>
          <w:tcPr>
            <w:tcW w:w="1320" w:type="dxa"/>
            <w:tcBorders>
              <w:top w:val="nil"/>
              <w:left w:val="nil"/>
              <w:bottom w:val="single" w:sz="8" w:space="0" w:color="auto"/>
              <w:right w:val="nil"/>
            </w:tcBorders>
            <w:shd w:val="clear" w:color="auto" w:fill="auto"/>
            <w:vAlign w:val="center"/>
            <w:hideMark/>
          </w:tcPr>
          <w:p w14:paraId="453C819F" w14:textId="77777777" w:rsidR="008E0EA5" w:rsidRPr="008E0EA5" w:rsidRDefault="008E0EA5" w:rsidP="008E0EA5">
            <w:pPr>
              <w:jc w:val="center"/>
              <w:rPr>
                <w:rFonts w:ascii="Arial" w:hAnsi="Arial" w:cs="Arial"/>
                <w:b/>
                <w:bCs/>
                <w:color w:val="000000"/>
                <w:sz w:val="16"/>
                <w:szCs w:val="16"/>
              </w:rPr>
            </w:pPr>
            <w:r w:rsidRPr="008E0EA5">
              <w:rPr>
                <w:rFonts w:ascii="Arial" w:hAnsi="Arial" w:cs="Arial"/>
                <w:b/>
                <w:bCs/>
                <w:color w:val="000000"/>
                <w:sz w:val="16"/>
                <w:szCs w:val="16"/>
              </w:rPr>
              <w:t>Ostatný DHM</w:t>
            </w:r>
          </w:p>
        </w:tc>
        <w:tc>
          <w:tcPr>
            <w:tcW w:w="1320" w:type="dxa"/>
            <w:tcBorders>
              <w:top w:val="nil"/>
              <w:left w:val="nil"/>
              <w:bottom w:val="single" w:sz="8" w:space="0" w:color="auto"/>
              <w:right w:val="nil"/>
            </w:tcBorders>
            <w:shd w:val="clear" w:color="auto" w:fill="auto"/>
            <w:vAlign w:val="center"/>
            <w:hideMark/>
          </w:tcPr>
          <w:p w14:paraId="3D4594B7" w14:textId="77777777" w:rsidR="008E0EA5" w:rsidRPr="008E0EA5" w:rsidRDefault="008E0EA5" w:rsidP="008E0EA5">
            <w:pPr>
              <w:jc w:val="center"/>
              <w:rPr>
                <w:rFonts w:ascii="Arial" w:hAnsi="Arial" w:cs="Arial"/>
                <w:b/>
                <w:bCs/>
                <w:color w:val="000000"/>
                <w:sz w:val="16"/>
                <w:szCs w:val="16"/>
              </w:rPr>
            </w:pPr>
            <w:r w:rsidRPr="008E0EA5">
              <w:rPr>
                <w:rFonts w:ascii="Arial" w:hAnsi="Arial" w:cs="Arial"/>
                <w:b/>
                <w:bCs/>
                <w:color w:val="000000"/>
                <w:sz w:val="16"/>
                <w:szCs w:val="16"/>
              </w:rPr>
              <w:t>Obstarávaný DHM</w:t>
            </w:r>
          </w:p>
        </w:tc>
        <w:tc>
          <w:tcPr>
            <w:tcW w:w="1320" w:type="dxa"/>
            <w:tcBorders>
              <w:top w:val="nil"/>
              <w:left w:val="nil"/>
              <w:bottom w:val="single" w:sz="8" w:space="0" w:color="auto"/>
              <w:right w:val="nil"/>
            </w:tcBorders>
            <w:shd w:val="clear" w:color="auto" w:fill="auto"/>
            <w:vAlign w:val="center"/>
            <w:hideMark/>
          </w:tcPr>
          <w:p w14:paraId="31671629" w14:textId="77777777" w:rsidR="008E0EA5" w:rsidRPr="008E0EA5" w:rsidRDefault="008E0EA5" w:rsidP="008E0EA5">
            <w:pPr>
              <w:jc w:val="center"/>
              <w:rPr>
                <w:rFonts w:ascii="Arial" w:hAnsi="Arial" w:cs="Arial"/>
                <w:b/>
                <w:bCs/>
                <w:color w:val="000000"/>
                <w:sz w:val="16"/>
                <w:szCs w:val="16"/>
              </w:rPr>
            </w:pPr>
            <w:r w:rsidRPr="008E0EA5">
              <w:rPr>
                <w:rFonts w:ascii="Arial" w:hAnsi="Arial" w:cs="Arial"/>
                <w:b/>
                <w:bCs/>
                <w:color w:val="000000"/>
                <w:sz w:val="16"/>
                <w:szCs w:val="16"/>
              </w:rPr>
              <w:t>Poskytnuté preddavky na DHM</w:t>
            </w:r>
          </w:p>
        </w:tc>
        <w:tc>
          <w:tcPr>
            <w:tcW w:w="1320" w:type="dxa"/>
            <w:tcBorders>
              <w:top w:val="nil"/>
              <w:left w:val="nil"/>
              <w:bottom w:val="single" w:sz="8" w:space="0" w:color="auto"/>
              <w:right w:val="nil"/>
            </w:tcBorders>
            <w:shd w:val="clear" w:color="auto" w:fill="auto"/>
            <w:vAlign w:val="center"/>
            <w:hideMark/>
          </w:tcPr>
          <w:p w14:paraId="5AC9E907" w14:textId="77777777" w:rsidR="008E0EA5" w:rsidRPr="008E0EA5" w:rsidRDefault="008E0EA5" w:rsidP="008E0EA5">
            <w:pPr>
              <w:jc w:val="center"/>
              <w:rPr>
                <w:rFonts w:ascii="Arial" w:hAnsi="Arial" w:cs="Arial"/>
                <w:b/>
                <w:bCs/>
                <w:color w:val="000000"/>
                <w:sz w:val="16"/>
                <w:szCs w:val="16"/>
              </w:rPr>
            </w:pPr>
            <w:r w:rsidRPr="008E0EA5">
              <w:rPr>
                <w:rFonts w:ascii="Arial" w:hAnsi="Arial" w:cs="Arial"/>
                <w:b/>
                <w:bCs/>
                <w:color w:val="000000"/>
                <w:sz w:val="16"/>
                <w:szCs w:val="16"/>
              </w:rPr>
              <w:t>Spolu</w:t>
            </w:r>
          </w:p>
        </w:tc>
      </w:tr>
      <w:tr w:rsidR="008E0EA5" w:rsidRPr="008E0EA5" w14:paraId="7FD2A90D" w14:textId="77777777" w:rsidTr="007D1863">
        <w:trPr>
          <w:divId w:val="1781073156"/>
          <w:trHeight w:val="377"/>
        </w:trPr>
        <w:tc>
          <w:tcPr>
            <w:tcW w:w="2260" w:type="dxa"/>
            <w:tcBorders>
              <w:top w:val="nil"/>
              <w:left w:val="nil"/>
              <w:bottom w:val="nil"/>
              <w:right w:val="nil"/>
            </w:tcBorders>
            <w:shd w:val="clear" w:color="auto" w:fill="auto"/>
            <w:vAlign w:val="center"/>
            <w:hideMark/>
          </w:tcPr>
          <w:p w14:paraId="2FEFFF3D" w14:textId="77777777" w:rsidR="008E0EA5" w:rsidRPr="008E0EA5" w:rsidRDefault="008E0EA5" w:rsidP="008E0EA5">
            <w:pPr>
              <w:rPr>
                <w:rFonts w:ascii="Arial" w:hAnsi="Arial" w:cs="Arial"/>
                <w:color w:val="000000"/>
                <w:sz w:val="16"/>
                <w:szCs w:val="16"/>
              </w:rPr>
            </w:pPr>
            <w:r w:rsidRPr="008E0EA5">
              <w:rPr>
                <w:rFonts w:ascii="Arial" w:hAnsi="Arial" w:cs="Arial"/>
                <w:color w:val="000000"/>
                <w:sz w:val="16"/>
                <w:szCs w:val="16"/>
              </w:rPr>
              <w:t>Prvotné ocenenie</w:t>
            </w:r>
          </w:p>
        </w:tc>
        <w:tc>
          <w:tcPr>
            <w:tcW w:w="1320" w:type="dxa"/>
            <w:tcBorders>
              <w:top w:val="nil"/>
              <w:left w:val="nil"/>
              <w:bottom w:val="nil"/>
              <w:right w:val="nil"/>
            </w:tcBorders>
            <w:shd w:val="clear" w:color="auto" w:fill="auto"/>
            <w:vAlign w:val="center"/>
            <w:hideMark/>
          </w:tcPr>
          <w:p w14:paraId="251FA5F2" w14:textId="77777777" w:rsidR="008E0EA5" w:rsidRPr="008E0EA5" w:rsidRDefault="008E0EA5" w:rsidP="008E0EA5">
            <w:pPr>
              <w:rPr>
                <w:rFonts w:ascii="Arial" w:hAnsi="Arial" w:cs="Arial"/>
                <w:color w:val="000000"/>
                <w:sz w:val="16"/>
                <w:szCs w:val="16"/>
              </w:rPr>
            </w:pPr>
          </w:p>
        </w:tc>
        <w:tc>
          <w:tcPr>
            <w:tcW w:w="1320" w:type="dxa"/>
            <w:tcBorders>
              <w:top w:val="nil"/>
              <w:left w:val="nil"/>
              <w:bottom w:val="nil"/>
              <w:right w:val="nil"/>
            </w:tcBorders>
            <w:shd w:val="clear" w:color="auto" w:fill="auto"/>
            <w:vAlign w:val="center"/>
            <w:hideMark/>
          </w:tcPr>
          <w:p w14:paraId="4A2E0623" w14:textId="77777777" w:rsidR="008E0EA5" w:rsidRPr="008E0EA5" w:rsidRDefault="008E0EA5" w:rsidP="008E0EA5">
            <w:pPr>
              <w:jc w:val="center"/>
              <w:rPr>
                <w:sz w:val="20"/>
                <w:szCs w:val="20"/>
              </w:rPr>
            </w:pPr>
          </w:p>
        </w:tc>
        <w:tc>
          <w:tcPr>
            <w:tcW w:w="1320" w:type="dxa"/>
            <w:tcBorders>
              <w:top w:val="nil"/>
              <w:left w:val="nil"/>
              <w:bottom w:val="nil"/>
              <w:right w:val="nil"/>
            </w:tcBorders>
            <w:shd w:val="clear" w:color="auto" w:fill="auto"/>
            <w:vAlign w:val="center"/>
            <w:hideMark/>
          </w:tcPr>
          <w:p w14:paraId="62AE42A8" w14:textId="77777777" w:rsidR="008E0EA5" w:rsidRPr="008E0EA5" w:rsidRDefault="008E0EA5" w:rsidP="008E0EA5">
            <w:pPr>
              <w:jc w:val="center"/>
              <w:rPr>
                <w:sz w:val="20"/>
                <w:szCs w:val="20"/>
              </w:rPr>
            </w:pPr>
          </w:p>
        </w:tc>
        <w:tc>
          <w:tcPr>
            <w:tcW w:w="1320" w:type="dxa"/>
            <w:tcBorders>
              <w:top w:val="nil"/>
              <w:left w:val="nil"/>
              <w:bottom w:val="nil"/>
              <w:right w:val="nil"/>
            </w:tcBorders>
            <w:shd w:val="clear" w:color="auto" w:fill="auto"/>
            <w:vAlign w:val="center"/>
            <w:hideMark/>
          </w:tcPr>
          <w:p w14:paraId="52400DFB" w14:textId="77777777" w:rsidR="008E0EA5" w:rsidRPr="008E0EA5" w:rsidRDefault="008E0EA5" w:rsidP="008E0EA5">
            <w:pPr>
              <w:jc w:val="center"/>
              <w:rPr>
                <w:sz w:val="20"/>
                <w:szCs w:val="20"/>
              </w:rPr>
            </w:pPr>
          </w:p>
        </w:tc>
        <w:tc>
          <w:tcPr>
            <w:tcW w:w="1320" w:type="dxa"/>
            <w:tcBorders>
              <w:top w:val="nil"/>
              <w:left w:val="nil"/>
              <w:bottom w:val="nil"/>
              <w:right w:val="nil"/>
            </w:tcBorders>
            <w:shd w:val="clear" w:color="auto" w:fill="auto"/>
            <w:vAlign w:val="center"/>
            <w:hideMark/>
          </w:tcPr>
          <w:p w14:paraId="7E65460C" w14:textId="77777777" w:rsidR="008E0EA5" w:rsidRPr="008E0EA5" w:rsidRDefault="008E0EA5" w:rsidP="008E0EA5">
            <w:pPr>
              <w:jc w:val="center"/>
              <w:rPr>
                <w:sz w:val="20"/>
                <w:szCs w:val="20"/>
              </w:rPr>
            </w:pPr>
          </w:p>
        </w:tc>
        <w:tc>
          <w:tcPr>
            <w:tcW w:w="1320" w:type="dxa"/>
            <w:tcBorders>
              <w:top w:val="nil"/>
              <w:left w:val="nil"/>
              <w:bottom w:val="nil"/>
              <w:right w:val="nil"/>
            </w:tcBorders>
            <w:shd w:val="clear" w:color="auto" w:fill="auto"/>
            <w:vAlign w:val="center"/>
            <w:hideMark/>
          </w:tcPr>
          <w:p w14:paraId="0E3D41D5" w14:textId="77777777" w:rsidR="008E0EA5" w:rsidRPr="008E0EA5" w:rsidRDefault="008E0EA5" w:rsidP="008E0EA5">
            <w:pPr>
              <w:jc w:val="center"/>
              <w:rPr>
                <w:sz w:val="20"/>
                <w:szCs w:val="20"/>
              </w:rPr>
            </w:pPr>
          </w:p>
        </w:tc>
        <w:tc>
          <w:tcPr>
            <w:tcW w:w="1320" w:type="dxa"/>
            <w:tcBorders>
              <w:top w:val="nil"/>
              <w:left w:val="nil"/>
              <w:bottom w:val="nil"/>
              <w:right w:val="nil"/>
            </w:tcBorders>
            <w:shd w:val="clear" w:color="auto" w:fill="auto"/>
            <w:vAlign w:val="center"/>
            <w:hideMark/>
          </w:tcPr>
          <w:p w14:paraId="5F134B70" w14:textId="77777777" w:rsidR="008E0EA5" w:rsidRPr="008E0EA5" w:rsidRDefault="008E0EA5" w:rsidP="008E0EA5">
            <w:pPr>
              <w:jc w:val="center"/>
              <w:rPr>
                <w:sz w:val="20"/>
                <w:szCs w:val="20"/>
              </w:rPr>
            </w:pPr>
          </w:p>
        </w:tc>
        <w:tc>
          <w:tcPr>
            <w:tcW w:w="1320" w:type="dxa"/>
            <w:tcBorders>
              <w:top w:val="nil"/>
              <w:left w:val="nil"/>
              <w:bottom w:val="nil"/>
              <w:right w:val="nil"/>
            </w:tcBorders>
            <w:shd w:val="clear" w:color="auto" w:fill="auto"/>
            <w:vAlign w:val="center"/>
            <w:hideMark/>
          </w:tcPr>
          <w:p w14:paraId="0241F756" w14:textId="77777777" w:rsidR="008E0EA5" w:rsidRPr="008E0EA5" w:rsidRDefault="008E0EA5" w:rsidP="008E0EA5">
            <w:pPr>
              <w:jc w:val="center"/>
              <w:rPr>
                <w:sz w:val="20"/>
                <w:szCs w:val="20"/>
              </w:rPr>
            </w:pPr>
          </w:p>
        </w:tc>
        <w:tc>
          <w:tcPr>
            <w:tcW w:w="1320" w:type="dxa"/>
            <w:tcBorders>
              <w:top w:val="nil"/>
              <w:left w:val="nil"/>
              <w:bottom w:val="nil"/>
              <w:right w:val="nil"/>
            </w:tcBorders>
            <w:shd w:val="clear" w:color="auto" w:fill="auto"/>
            <w:vAlign w:val="center"/>
            <w:hideMark/>
          </w:tcPr>
          <w:p w14:paraId="37BA4415" w14:textId="77777777" w:rsidR="008E0EA5" w:rsidRPr="008E0EA5" w:rsidRDefault="008E0EA5" w:rsidP="008E0EA5">
            <w:pPr>
              <w:jc w:val="center"/>
              <w:rPr>
                <w:sz w:val="20"/>
                <w:szCs w:val="20"/>
              </w:rPr>
            </w:pPr>
          </w:p>
        </w:tc>
      </w:tr>
      <w:tr w:rsidR="00EF78F6" w:rsidRPr="008E0EA5" w14:paraId="638B5A95" w14:textId="77777777" w:rsidTr="007D1863">
        <w:trPr>
          <w:divId w:val="1781073156"/>
          <w:trHeight w:val="225"/>
        </w:trPr>
        <w:tc>
          <w:tcPr>
            <w:tcW w:w="2260" w:type="dxa"/>
            <w:tcBorders>
              <w:top w:val="nil"/>
              <w:left w:val="nil"/>
              <w:bottom w:val="nil"/>
              <w:right w:val="nil"/>
            </w:tcBorders>
            <w:shd w:val="clear" w:color="auto" w:fill="auto"/>
            <w:vAlign w:val="center"/>
            <w:hideMark/>
          </w:tcPr>
          <w:p w14:paraId="4FAC5D3F" w14:textId="73724E78" w:rsidR="00EF78F6" w:rsidRPr="008E0EA5" w:rsidRDefault="00EF78F6" w:rsidP="00EF78F6">
            <w:pPr>
              <w:rPr>
                <w:rFonts w:ascii="Arial" w:hAnsi="Arial" w:cs="Arial"/>
                <w:b/>
                <w:bCs/>
                <w:color w:val="000000"/>
                <w:sz w:val="16"/>
                <w:szCs w:val="16"/>
              </w:rPr>
            </w:pPr>
            <w:r w:rsidRPr="008E0EA5">
              <w:rPr>
                <w:rFonts w:ascii="Arial" w:hAnsi="Arial" w:cs="Arial"/>
                <w:b/>
                <w:bCs/>
                <w:color w:val="000000"/>
                <w:sz w:val="16"/>
                <w:szCs w:val="16"/>
              </w:rPr>
              <w:t>Stav k 1.1.201</w:t>
            </w:r>
            <w:r>
              <w:rPr>
                <w:rFonts w:ascii="Arial" w:hAnsi="Arial" w:cs="Arial"/>
                <w:b/>
                <w:bCs/>
                <w:color w:val="000000"/>
                <w:sz w:val="16"/>
                <w:szCs w:val="16"/>
              </w:rPr>
              <w:t>8</w:t>
            </w:r>
          </w:p>
        </w:tc>
        <w:tc>
          <w:tcPr>
            <w:tcW w:w="1320" w:type="dxa"/>
            <w:tcBorders>
              <w:top w:val="nil"/>
              <w:left w:val="nil"/>
              <w:bottom w:val="nil"/>
              <w:right w:val="nil"/>
            </w:tcBorders>
            <w:shd w:val="clear" w:color="auto" w:fill="auto"/>
            <w:vAlign w:val="center"/>
            <w:hideMark/>
          </w:tcPr>
          <w:p w14:paraId="228207BD" w14:textId="77777777" w:rsidR="00EF78F6" w:rsidRPr="008E0EA5" w:rsidRDefault="00EF78F6" w:rsidP="00EF78F6">
            <w:pPr>
              <w:jc w:val="center"/>
              <w:rPr>
                <w:rFonts w:ascii="Arial" w:hAnsi="Arial" w:cs="Arial"/>
                <w:b/>
                <w:bCs/>
                <w:color w:val="000000"/>
                <w:sz w:val="16"/>
                <w:szCs w:val="16"/>
              </w:rPr>
            </w:pPr>
            <w:r w:rsidRPr="008E0EA5">
              <w:rPr>
                <w:rFonts w:ascii="Arial" w:hAnsi="Arial" w:cs="Arial"/>
                <w:b/>
                <w:bCs/>
                <w:color w:val="000000"/>
                <w:sz w:val="16"/>
                <w:szCs w:val="16"/>
              </w:rPr>
              <w:t>0</w:t>
            </w:r>
          </w:p>
        </w:tc>
        <w:tc>
          <w:tcPr>
            <w:tcW w:w="1320" w:type="dxa"/>
            <w:tcBorders>
              <w:top w:val="nil"/>
              <w:left w:val="nil"/>
              <w:bottom w:val="nil"/>
              <w:right w:val="nil"/>
            </w:tcBorders>
            <w:shd w:val="clear" w:color="auto" w:fill="auto"/>
            <w:vAlign w:val="center"/>
            <w:hideMark/>
          </w:tcPr>
          <w:p w14:paraId="716FACEE" w14:textId="77777777" w:rsidR="00EF78F6" w:rsidRPr="008E0EA5" w:rsidRDefault="00EF78F6" w:rsidP="00EF78F6">
            <w:pPr>
              <w:jc w:val="center"/>
              <w:rPr>
                <w:rFonts w:ascii="Arial" w:hAnsi="Arial" w:cs="Arial"/>
                <w:b/>
                <w:bCs/>
                <w:color w:val="000000"/>
                <w:sz w:val="16"/>
                <w:szCs w:val="16"/>
              </w:rPr>
            </w:pPr>
            <w:r w:rsidRPr="008E0EA5">
              <w:rPr>
                <w:rFonts w:ascii="Arial" w:hAnsi="Arial" w:cs="Arial"/>
                <w:b/>
                <w:bCs/>
                <w:color w:val="000000"/>
                <w:sz w:val="16"/>
                <w:szCs w:val="16"/>
              </w:rPr>
              <w:t>0</w:t>
            </w:r>
          </w:p>
        </w:tc>
        <w:tc>
          <w:tcPr>
            <w:tcW w:w="1320" w:type="dxa"/>
            <w:tcBorders>
              <w:top w:val="nil"/>
              <w:left w:val="nil"/>
              <w:bottom w:val="nil"/>
              <w:right w:val="nil"/>
            </w:tcBorders>
            <w:shd w:val="clear" w:color="auto" w:fill="auto"/>
            <w:vAlign w:val="bottom"/>
            <w:hideMark/>
          </w:tcPr>
          <w:p w14:paraId="644A2D68" w14:textId="691513CC" w:rsidR="00EF78F6" w:rsidRPr="008E0EA5" w:rsidRDefault="00EF78F6" w:rsidP="00EF78F6">
            <w:pPr>
              <w:jc w:val="center"/>
              <w:rPr>
                <w:rFonts w:ascii="Arial" w:hAnsi="Arial" w:cs="Arial"/>
                <w:b/>
                <w:bCs/>
                <w:color w:val="000000"/>
                <w:sz w:val="16"/>
                <w:szCs w:val="16"/>
              </w:rPr>
            </w:pPr>
            <w:r w:rsidRPr="00F20936">
              <w:rPr>
                <w:rFonts w:ascii="Arial" w:hAnsi="Arial" w:cs="Arial"/>
                <w:b/>
                <w:bCs/>
                <w:color w:val="000000"/>
                <w:sz w:val="16"/>
                <w:szCs w:val="16"/>
              </w:rPr>
              <w:t>17</w:t>
            </w:r>
            <w:r>
              <w:rPr>
                <w:rFonts w:ascii="Arial" w:hAnsi="Arial" w:cs="Arial"/>
                <w:b/>
                <w:bCs/>
                <w:color w:val="000000"/>
                <w:sz w:val="16"/>
                <w:szCs w:val="16"/>
              </w:rPr>
              <w:t>0 422 860</w:t>
            </w:r>
          </w:p>
        </w:tc>
        <w:tc>
          <w:tcPr>
            <w:tcW w:w="1320" w:type="dxa"/>
            <w:tcBorders>
              <w:top w:val="nil"/>
              <w:left w:val="nil"/>
              <w:bottom w:val="nil"/>
              <w:right w:val="nil"/>
            </w:tcBorders>
            <w:shd w:val="clear" w:color="auto" w:fill="auto"/>
            <w:vAlign w:val="center"/>
            <w:hideMark/>
          </w:tcPr>
          <w:p w14:paraId="0CBCCDDE" w14:textId="77777777" w:rsidR="00EF78F6" w:rsidRPr="008E0EA5" w:rsidRDefault="00EF78F6" w:rsidP="00EF78F6">
            <w:pPr>
              <w:jc w:val="center"/>
              <w:rPr>
                <w:rFonts w:ascii="Arial" w:hAnsi="Arial" w:cs="Arial"/>
                <w:b/>
                <w:bCs/>
                <w:color w:val="000000"/>
                <w:sz w:val="16"/>
                <w:szCs w:val="16"/>
              </w:rPr>
            </w:pPr>
            <w:r w:rsidRPr="008E0EA5">
              <w:rPr>
                <w:rFonts w:ascii="Arial" w:hAnsi="Arial" w:cs="Arial"/>
                <w:b/>
                <w:bCs/>
                <w:color w:val="000000"/>
                <w:sz w:val="16"/>
                <w:szCs w:val="16"/>
              </w:rPr>
              <w:t>0</w:t>
            </w:r>
          </w:p>
        </w:tc>
        <w:tc>
          <w:tcPr>
            <w:tcW w:w="1320" w:type="dxa"/>
            <w:tcBorders>
              <w:top w:val="nil"/>
              <w:left w:val="nil"/>
              <w:bottom w:val="nil"/>
              <w:right w:val="nil"/>
            </w:tcBorders>
            <w:shd w:val="clear" w:color="auto" w:fill="auto"/>
            <w:vAlign w:val="center"/>
            <w:hideMark/>
          </w:tcPr>
          <w:p w14:paraId="42328462" w14:textId="77777777" w:rsidR="00EF78F6" w:rsidRPr="008E0EA5" w:rsidRDefault="00EF78F6" w:rsidP="00EF78F6">
            <w:pPr>
              <w:jc w:val="center"/>
              <w:rPr>
                <w:rFonts w:ascii="Arial" w:hAnsi="Arial" w:cs="Arial"/>
                <w:b/>
                <w:bCs/>
                <w:color w:val="000000"/>
                <w:sz w:val="16"/>
                <w:szCs w:val="16"/>
              </w:rPr>
            </w:pPr>
            <w:r w:rsidRPr="008E0EA5">
              <w:rPr>
                <w:rFonts w:ascii="Arial" w:hAnsi="Arial" w:cs="Arial"/>
                <w:b/>
                <w:bCs/>
                <w:color w:val="000000"/>
                <w:sz w:val="16"/>
                <w:szCs w:val="16"/>
              </w:rPr>
              <w:t>0</w:t>
            </w:r>
          </w:p>
        </w:tc>
        <w:tc>
          <w:tcPr>
            <w:tcW w:w="1320" w:type="dxa"/>
            <w:tcBorders>
              <w:top w:val="nil"/>
              <w:left w:val="nil"/>
              <w:bottom w:val="nil"/>
              <w:right w:val="nil"/>
            </w:tcBorders>
            <w:shd w:val="clear" w:color="auto" w:fill="auto"/>
            <w:vAlign w:val="center"/>
            <w:hideMark/>
          </w:tcPr>
          <w:p w14:paraId="270D6910" w14:textId="77777777" w:rsidR="00EF78F6" w:rsidRPr="008E0EA5" w:rsidRDefault="00EF78F6" w:rsidP="00EF78F6">
            <w:pPr>
              <w:jc w:val="center"/>
              <w:rPr>
                <w:rFonts w:ascii="Arial" w:hAnsi="Arial" w:cs="Arial"/>
                <w:b/>
                <w:bCs/>
                <w:color w:val="000000"/>
                <w:sz w:val="16"/>
                <w:szCs w:val="16"/>
              </w:rPr>
            </w:pPr>
            <w:r w:rsidRPr="008E0EA5">
              <w:rPr>
                <w:rFonts w:ascii="Arial" w:hAnsi="Arial" w:cs="Arial"/>
                <w:b/>
                <w:bCs/>
                <w:color w:val="000000"/>
                <w:sz w:val="16"/>
                <w:szCs w:val="16"/>
              </w:rPr>
              <w:t>0</w:t>
            </w:r>
          </w:p>
        </w:tc>
        <w:tc>
          <w:tcPr>
            <w:tcW w:w="1320" w:type="dxa"/>
            <w:tcBorders>
              <w:top w:val="nil"/>
              <w:left w:val="nil"/>
              <w:bottom w:val="nil"/>
              <w:right w:val="nil"/>
            </w:tcBorders>
            <w:shd w:val="clear" w:color="auto" w:fill="auto"/>
            <w:vAlign w:val="bottom"/>
            <w:hideMark/>
          </w:tcPr>
          <w:p w14:paraId="48844CE6" w14:textId="5183F11E" w:rsidR="00EF78F6" w:rsidRPr="008E0EA5" w:rsidRDefault="00EF78F6" w:rsidP="00EF78F6">
            <w:pPr>
              <w:jc w:val="center"/>
              <w:rPr>
                <w:rFonts w:ascii="Arial" w:hAnsi="Arial" w:cs="Arial"/>
                <w:b/>
                <w:bCs/>
                <w:color w:val="000000"/>
                <w:sz w:val="16"/>
                <w:szCs w:val="16"/>
              </w:rPr>
            </w:pPr>
            <w:r>
              <w:rPr>
                <w:rFonts w:ascii="Arial" w:hAnsi="Arial" w:cs="Arial"/>
                <w:b/>
                <w:bCs/>
                <w:color w:val="000000"/>
                <w:sz w:val="16"/>
                <w:szCs w:val="16"/>
              </w:rPr>
              <w:t>28 000</w:t>
            </w:r>
          </w:p>
        </w:tc>
        <w:tc>
          <w:tcPr>
            <w:tcW w:w="1320" w:type="dxa"/>
            <w:tcBorders>
              <w:top w:val="nil"/>
              <w:left w:val="nil"/>
              <w:bottom w:val="nil"/>
              <w:right w:val="nil"/>
            </w:tcBorders>
            <w:shd w:val="clear" w:color="auto" w:fill="auto"/>
            <w:vAlign w:val="bottom"/>
            <w:hideMark/>
          </w:tcPr>
          <w:p w14:paraId="1686F557" w14:textId="24DE5669" w:rsidR="00EF78F6" w:rsidRPr="008E0EA5" w:rsidRDefault="00EF78F6" w:rsidP="00EF78F6">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nil"/>
              <w:left w:val="nil"/>
              <w:bottom w:val="nil"/>
              <w:right w:val="nil"/>
            </w:tcBorders>
            <w:shd w:val="clear" w:color="auto" w:fill="auto"/>
            <w:vAlign w:val="bottom"/>
            <w:hideMark/>
          </w:tcPr>
          <w:p w14:paraId="527EBFA7" w14:textId="405547C1" w:rsidR="00EF78F6" w:rsidRPr="008E0EA5" w:rsidRDefault="00EF78F6" w:rsidP="00EF78F6">
            <w:pPr>
              <w:jc w:val="center"/>
              <w:rPr>
                <w:rFonts w:ascii="Arial" w:hAnsi="Arial" w:cs="Arial"/>
                <w:b/>
                <w:bCs/>
                <w:color w:val="000000"/>
                <w:sz w:val="16"/>
                <w:szCs w:val="16"/>
              </w:rPr>
            </w:pPr>
            <w:r>
              <w:rPr>
                <w:rFonts w:ascii="Arial" w:hAnsi="Arial" w:cs="Arial"/>
                <w:b/>
                <w:bCs/>
                <w:color w:val="000000"/>
                <w:sz w:val="16"/>
                <w:szCs w:val="16"/>
              </w:rPr>
              <w:t>170 450 860</w:t>
            </w:r>
          </w:p>
        </w:tc>
      </w:tr>
      <w:tr w:rsidR="00EF78F6" w:rsidRPr="008E0EA5" w14:paraId="13B9D6A9" w14:textId="77777777" w:rsidTr="007D1863">
        <w:trPr>
          <w:divId w:val="1781073156"/>
          <w:trHeight w:val="225"/>
        </w:trPr>
        <w:tc>
          <w:tcPr>
            <w:tcW w:w="2260" w:type="dxa"/>
            <w:tcBorders>
              <w:top w:val="nil"/>
              <w:left w:val="nil"/>
              <w:bottom w:val="nil"/>
              <w:right w:val="nil"/>
            </w:tcBorders>
            <w:shd w:val="clear" w:color="auto" w:fill="auto"/>
            <w:vAlign w:val="center"/>
            <w:hideMark/>
          </w:tcPr>
          <w:p w14:paraId="741EFC10" w14:textId="77777777" w:rsidR="00EF78F6" w:rsidRPr="008E0EA5" w:rsidRDefault="00EF78F6" w:rsidP="00EF78F6">
            <w:pPr>
              <w:rPr>
                <w:rFonts w:ascii="Arial" w:hAnsi="Arial" w:cs="Arial"/>
                <w:color w:val="000000"/>
                <w:sz w:val="16"/>
                <w:szCs w:val="16"/>
              </w:rPr>
            </w:pPr>
            <w:r w:rsidRPr="008E0EA5">
              <w:rPr>
                <w:rFonts w:ascii="Arial" w:hAnsi="Arial" w:cs="Arial"/>
                <w:color w:val="000000"/>
                <w:sz w:val="16"/>
                <w:szCs w:val="16"/>
              </w:rPr>
              <w:t>Prírastky</w:t>
            </w:r>
          </w:p>
        </w:tc>
        <w:tc>
          <w:tcPr>
            <w:tcW w:w="1320" w:type="dxa"/>
            <w:tcBorders>
              <w:top w:val="nil"/>
              <w:left w:val="nil"/>
              <w:bottom w:val="nil"/>
              <w:right w:val="nil"/>
            </w:tcBorders>
            <w:shd w:val="clear" w:color="auto" w:fill="auto"/>
            <w:vAlign w:val="center"/>
            <w:hideMark/>
          </w:tcPr>
          <w:p w14:paraId="63B8EE44" w14:textId="77777777" w:rsidR="00EF78F6" w:rsidRPr="008E0EA5" w:rsidRDefault="00EF78F6" w:rsidP="00EF78F6">
            <w:pPr>
              <w:jc w:val="center"/>
              <w:rPr>
                <w:rFonts w:ascii="Arial" w:hAnsi="Arial" w:cs="Arial"/>
                <w:color w:val="000000"/>
                <w:sz w:val="16"/>
                <w:szCs w:val="16"/>
              </w:rPr>
            </w:pPr>
            <w:r w:rsidRPr="008E0EA5">
              <w:rPr>
                <w:rFonts w:ascii="Arial" w:hAnsi="Arial" w:cs="Arial"/>
                <w:color w:val="000000"/>
                <w:sz w:val="16"/>
                <w:szCs w:val="16"/>
              </w:rPr>
              <w:t>0</w:t>
            </w:r>
          </w:p>
        </w:tc>
        <w:tc>
          <w:tcPr>
            <w:tcW w:w="1320" w:type="dxa"/>
            <w:tcBorders>
              <w:top w:val="nil"/>
              <w:left w:val="nil"/>
              <w:bottom w:val="nil"/>
              <w:right w:val="nil"/>
            </w:tcBorders>
            <w:shd w:val="clear" w:color="auto" w:fill="auto"/>
            <w:vAlign w:val="center"/>
            <w:hideMark/>
          </w:tcPr>
          <w:p w14:paraId="48999BAA" w14:textId="77777777" w:rsidR="00EF78F6" w:rsidRPr="008E0EA5" w:rsidRDefault="00EF78F6" w:rsidP="00EF78F6">
            <w:pPr>
              <w:jc w:val="center"/>
              <w:rPr>
                <w:rFonts w:ascii="Arial" w:hAnsi="Arial" w:cs="Arial"/>
                <w:color w:val="000000"/>
                <w:sz w:val="16"/>
                <w:szCs w:val="16"/>
              </w:rPr>
            </w:pPr>
            <w:r w:rsidRPr="008E0EA5">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47F5B75A" w14:textId="2C9C6139" w:rsidR="00EF78F6" w:rsidRPr="008E0EA5" w:rsidRDefault="00EF78F6" w:rsidP="00EF78F6">
            <w:pPr>
              <w:jc w:val="center"/>
              <w:rPr>
                <w:rFonts w:ascii="Arial" w:hAnsi="Arial" w:cs="Arial"/>
                <w:color w:val="000000"/>
                <w:sz w:val="16"/>
                <w:szCs w:val="16"/>
              </w:rPr>
            </w:pPr>
            <w:r>
              <w:rPr>
                <w:rFonts w:ascii="Arial" w:hAnsi="Arial" w:cs="Arial"/>
                <w:color w:val="000000"/>
                <w:sz w:val="16"/>
                <w:szCs w:val="16"/>
              </w:rPr>
              <w:t>192 174</w:t>
            </w:r>
          </w:p>
        </w:tc>
        <w:tc>
          <w:tcPr>
            <w:tcW w:w="1320" w:type="dxa"/>
            <w:tcBorders>
              <w:top w:val="nil"/>
              <w:left w:val="nil"/>
              <w:bottom w:val="nil"/>
              <w:right w:val="nil"/>
            </w:tcBorders>
            <w:shd w:val="clear" w:color="auto" w:fill="auto"/>
            <w:vAlign w:val="center"/>
            <w:hideMark/>
          </w:tcPr>
          <w:p w14:paraId="3887D56E" w14:textId="77777777" w:rsidR="00EF78F6" w:rsidRPr="008E0EA5" w:rsidRDefault="00EF78F6" w:rsidP="00EF78F6">
            <w:pPr>
              <w:jc w:val="center"/>
              <w:rPr>
                <w:rFonts w:ascii="Arial" w:hAnsi="Arial" w:cs="Arial"/>
                <w:color w:val="000000"/>
                <w:sz w:val="16"/>
                <w:szCs w:val="16"/>
              </w:rPr>
            </w:pPr>
            <w:r w:rsidRPr="008E0EA5">
              <w:rPr>
                <w:rFonts w:ascii="Arial" w:hAnsi="Arial" w:cs="Arial"/>
                <w:color w:val="000000"/>
                <w:sz w:val="16"/>
                <w:szCs w:val="16"/>
              </w:rPr>
              <w:t>0</w:t>
            </w:r>
          </w:p>
        </w:tc>
        <w:tc>
          <w:tcPr>
            <w:tcW w:w="1320" w:type="dxa"/>
            <w:tcBorders>
              <w:top w:val="nil"/>
              <w:left w:val="nil"/>
              <w:bottom w:val="nil"/>
              <w:right w:val="nil"/>
            </w:tcBorders>
            <w:shd w:val="clear" w:color="auto" w:fill="auto"/>
            <w:vAlign w:val="center"/>
            <w:hideMark/>
          </w:tcPr>
          <w:p w14:paraId="4E13BFB7" w14:textId="77777777" w:rsidR="00EF78F6" w:rsidRPr="008E0EA5" w:rsidRDefault="00EF78F6" w:rsidP="00EF78F6">
            <w:pPr>
              <w:jc w:val="center"/>
              <w:rPr>
                <w:rFonts w:ascii="Arial" w:hAnsi="Arial" w:cs="Arial"/>
                <w:color w:val="000000"/>
                <w:sz w:val="16"/>
                <w:szCs w:val="16"/>
              </w:rPr>
            </w:pPr>
            <w:r w:rsidRPr="008E0EA5">
              <w:rPr>
                <w:rFonts w:ascii="Arial" w:hAnsi="Arial" w:cs="Arial"/>
                <w:color w:val="000000"/>
                <w:sz w:val="16"/>
                <w:szCs w:val="16"/>
              </w:rPr>
              <w:t>0</w:t>
            </w:r>
          </w:p>
        </w:tc>
        <w:tc>
          <w:tcPr>
            <w:tcW w:w="1320" w:type="dxa"/>
            <w:tcBorders>
              <w:top w:val="nil"/>
              <w:left w:val="nil"/>
              <w:bottom w:val="nil"/>
              <w:right w:val="nil"/>
            </w:tcBorders>
            <w:shd w:val="clear" w:color="auto" w:fill="auto"/>
            <w:vAlign w:val="center"/>
            <w:hideMark/>
          </w:tcPr>
          <w:p w14:paraId="66AEB8C1" w14:textId="77777777" w:rsidR="00EF78F6" w:rsidRPr="008E0EA5" w:rsidRDefault="00EF78F6" w:rsidP="00EF78F6">
            <w:pPr>
              <w:jc w:val="center"/>
              <w:rPr>
                <w:rFonts w:ascii="Arial" w:hAnsi="Arial" w:cs="Arial"/>
                <w:color w:val="000000"/>
                <w:sz w:val="16"/>
                <w:szCs w:val="16"/>
              </w:rPr>
            </w:pPr>
            <w:r w:rsidRPr="008E0EA5">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57F2A5D2" w14:textId="3DF9D617" w:rsidR="00EF78F6" w:rsidRPr="008E0EA5" w:rsidRDefault="00EF78F6" w:rsidP="00EF78F6">
            <w:pPr>
              <w:jc w:val="center"/>
              <w:rPr>
                <w:rFonts w:ascii="Arial" w:hAnsi="Arial" w:cs="Arial"/>
                <w:color w:val="000000"/>
                <w:sz w:val="16"/>
                <w:szCs w:val="16"/>
              </w:rPr>
            </w:pPr>
            <w:r>
              <w:rPr>
                <w:rFonts w:ascii="Arial" w:hAnsi="Arial" w:cs="Arial"/>
                <w:color w:val="000000"/>
                <w:sz w:val="16"/>
                <w:szCs w:val="16"/>
              </w:rPr>
              <w:t>164 174</w:t>
            </w:r>
          </w:p>
        </w:tc>
        <w:tc>
          <w:tcPr>
            <w:tcW w:w="1320" w:type="dxa"/>
            <w:tcBorders>
              <w:top w:val="nil"/>
              <w:left w:val="nil"/>
              <w:bottom w:val="nil"/>
              <w:right w:val="nil"/>
            </w:tcBorders>
            <w:shd w:val="clear" w:color="auto" w:fill="auto"/>
            <w:vAlign w:val="bottom"/>
            <w:hideMark/>
          </w:tcPr>
          <w:p w14:paraId="12D03DBD" w14:textId="2CDB0898" w:rsidR="00EF78F6" w:rsidRPr="008E0EA5" w:rsidRDefault="00EF78F6" w:rsidP="00EF78F6">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59DD23F8" w14:textId="1B44119D" w:rsidR="00EF78F6" w:rsidRPr="008E0EA5" w:rsidRDefault="00EF78F6" w:rsidP="00EF78F6">
            <w:pPr>
              <w:jc w:val="center"/>
              <w:rPr>
                <w:rFonts w:ascii="Arial" w:hAnsi="Arial" w:cs="Arial"/>
                <w:color w:val="000000"/>
                <w:sz w:val="16"/>
                <w:szCs w:val="16"/>
              </w:rPr>
            </w:pPr>
            <w:r>
              <w:rPr>
                <w:rFonts w:ascii="Arial" w:hAnsi="Arial" w:cs="Arial"/>
                <w:color w:val="000000"/>
                <w:sz w:val="16"/>
                <w:szCs w:val="16"/>
              </w:rPr>
              <w:t>356 348</w:t>
            </w:r>
          </w:p>
        </w:tc>
      </w:tr>
      <w:tr w:rsidR="00EF78F6" w:rsidRPr="008E0EA5" w14:paraId="090D0635" w14:textId="77777777" w:rsidTr="007D1863">
        <w:trPr>
          <w:divId w:val="1781073156"/>
          <w:trHeight w:val="225"/>
        </w:trPr>
        <w:tc>
          <w:tcPr>
            <w:tcW w:w="2260" w:type="dxa"/>
            <w:tcBorders>
              <w:top w:val="nil"/>
              <w:left w:val="nil"/>
              <w:bottom w:val="nil"/>
              <w:right w:val="nil"/>
            </w:tcBorders>
            <w:shd w:val="clear" w:color="auto" w:fill="auto"/>
            <w:vAlign w:val="center"/>
            <w:hideMark/>
          </w:tcPr>
          <w:p w14:paraId="5B6CC4A5" w14:textId="77777777" w:rsidR="00EF78F6" w:rsidRPr="008E0EA5" w:rsidRDefault="00EF78F6" w:rsidP="00EF78F6">
            <w:pPr>
              <w:rPr>
                <w:rFonts w:ascii="Arial" w:hAnsi="Arial" w:cs="Arial"/>
                <w:color w:val="000000"/>
                <w:sz w:val="16"/>
                <w:szCs w:val="16"/>
              </w:rPr>
            </w:pPr>
            <w:r w:rsidRPr="008E0EA5">
              <w:rPr>
                <w:rFonts w:ascii="Arial" w:hAnsi="Arial" w:cs="Arial"/>
                <w:color w:val="000000"/>
                <w:sz w:val="16"/>
                <w:szCs w:val="16"/>
              </w:rPr>
              <w:t>Úbytky</w:t>
            </w:r>
          </w:p>
        </w:tc>
        <w:tc>
          <w:tcPr>
            <w:tcW w:w="1320" w:type="dxa"/>
            <w:tcBorders>
              <w:top w:val="nil"/>
              <w:left w:val="nil"/>
              <w:bottom w:val="nil"/>
              <w:right w:val="nil"/>
            </w:tcBorders>
            <w:shd w:val="clear" w:color="auto" w:fill="auto"/>
            <w:vAlign w:val="center"/>
            <w:hideMark/>
          </w:tcPr>
          <w:p w14:paraId="76C0D112" w14:textId="77777777" w:rsidR="00EF78F6" w:rsidRPr="008E0EA5" w:rsidRDefault="00EF78F6" w:rsidP="00EF78F6">
            <w:pPr>
              <w:jc w:val="center"/>
              <w:rPr>
                <w:rFonts w:ascii="Arial" w:hAnsi="Arial" w:cs="Arial"/>
                <w:color w:val="000000"/>
                <w:sz w:val="16"/>
                <w:szCs w:val="16"/>
              </w:rPr>
            </w:pPr>
            <w:r w:rsidRPr="008E0EA5">
              <w:rPr>
                <w:rFonts w:ascii="Arial" w:hAnsi="Arial" w:cs="Arial"/>
                <w:color w:val="000000"/>
                <w:sz w:val="16"/>
                <w:szCs w:val="16"/>
              </w:rPr>
              <w:t>0</w:t>
            </w:r>
          </w:p>
        </w:tc>
        <w:tc>
          <w:tcPr>
            <w:tcW w:w="1320" w:type="dxa"/>
            <w:tcBorders>
              <w:top w:val="nil"/>
              <w:left w:val="nil"/>
              <w:bottom w:val="nil"/>
              <w:right w:val="nil"/>
            </w:tcBorders>
            <w:shd w:val="clear" w:color="auto" w:fill="auto"/>
            <w:vAlign w:val="center"/>
            <w:hideMark/>
          </w:tcPr>
          <w:p w14:paraId="5E21854A" w14:textId="77777777" w:rsidR="00EF78F6" w:rsidRPr="008E0EA5" w:rsidRDefault="00EF78F6" w:rsidP="00EF78F6">
            <w:pPr>
              <w:jc w:val="center"/>
              <w:rPr>
                <w:rFonts w:ascii="Arial" w:hAnsi="Arial" w:cs="Arial"/>
                <w:color w:val="000000"/>
                <w:sz w:val="16"/>
                <w:szCs w:val="16"/>
              </w:rPr>
            </w:pPr>
            <w:r w:rsidRPr="008E0EA5">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47035B7F" w14:textId="7527ABEE" w:rsidR="00EF78F6" w:rsidRPr="008E0EA5" w:rsidRDefault="00EF78F6" w:rsidP="00EF78F6">
            <w:pPr>
              <w:jc w:val="center"/>
              <w:rPr>
                <w:rFonts w:ascii="Arial" w:hAnsi="Arial" w:cs="Arial"/>
                <w:color w:val="000000"/>
                <w:sz w:val="16"/>
                <w:szCs w:val="16"/>
              </w:rPr>
            </w:pPr>
            <w:r>
              <w:rPr>
                <w:rFonts w:ascii="Arial" w:hAnsi="Arial" w:cs="Arial"/>
                <w:color w:val="000000"/>
                <w:sz w:val="16"/>
                <w:szCs w:val="16"/>
              </w:rPr>
              <w:t>797 831</w:t>
            </w:r>
          </w:p>
        </w:tc>
        <w:tc>
          <w:tcPr>
            <w:tcW w:w="1320" w:type="dxa"/>
            <w:tcBorders>
              <w:top w:val="nil"/>
              <w:left w:val="nil"/>
              <w:bottom w:val="nil"/>
              <w:right w:val="nil"/>
            </w:tcBorders>
            <w:shd w:val="clear" w:color="auto" w:fill="auto"/>
            <w:vAlign w:val="center"/>
            <w:hideMark/>
          </w:tcPr>
          <w:p w14:paraId="66D9FB64" w14:textId="77777777" w:rsidR="00EF78F6" w:rsidRPr="008E0EA5" w:rsidRDefault="00EF78F6" w:rsidP="00EF78F6">
            <w:pPr>
              <w:jc w:val="center"/>
              <w:rPr>
                <w:rFonts w:ascii="Arial" w:hAnsi="Arial" w:cs="Arial"/>
                <w:color w:val="000000"/>
                <w:sz w:val="16"/>
                <w:szCs w:val="16"/>
              </w:rPr>
            </w:pPr>
            <w:r w:rsidRPr="008E0EA5">
              <w:rPr>
                <w:rFonts w:ascii="Arial" w:hAnsi="Arial" w:cs="Arial"/>
                <w:color w:val="000000"/>
                <w:sz w:val="16"/>
                <w:szCs w:val="16"/>
              </w:rPr>
              <w:t>0</w:t>
            </w:r>
          </w:p>
        </w:tc>
        <w:tc>
          <w:tcPr>
            <w:tcW w:w="1320" w:type="dxa"/>
            <w:tcBorders>
              <w:top w:val="nil"/>
              <w:left w:val="nil"/>
              <w:bottom w:val="nil"/>
              <w:right w:val="nil"/>
            </w:tcBorders>
            <w:shd w:val="clear" w:color="auto" w:fill="auto"/>
            <w:vAlign w:val="center"/>
            <w:hideMark/>
          </w:tcPr>
          <w:p w14:paraId="538E0684" w14:textId="77777777" w:rsidR="00EF78F6" w:rsidRPr="008E0EA5" w:rsidRDefault="00EF78F6" w:rsidP="00EF78F6">
            <w:pPr>
              <w:jc w:val="center"/>
              <w:rPr>
                <w:rFonts w:ascii="Arial" w:hAnsi="Arial" w:cs="Arial"/>
                <w:color w:val="000000"/>
                <w:sz w:val="16"/>
                <w:szCs w:val="16"/>
              </w:rPr>
            </w:pPr>
            <w:r w:rsidRPr="008E0EA5">
              <w:rPr>
                <w:rFonts w:ascii="Arial" w:hAnsi="Arial" w:cs="Arial"/>
                <w:color w:val="000000"/>
                <w:sz w:val="16"/>
                <w:szCs w:val="16"/>
              </w:rPr>
              <w:t>0</w:t>
            </w:r>
          </w:p>
        </w:tc>
        <w:tc>
          <w:tcPr>
            <w:tcW w:w="1320" w:type="dxa"/>
            <w:tcBorders>
              <w:top w:val="nil"/>
              <w:left w:val="nil"/>
              <w:bottom w:val="nil"/>
              <w:right w:val="nil"/>
            </w:tcBorders>
            <w:shd w:val="clear" w:color="auto" w:fill="auto"/>
            <w:vAlign w:val="center"/>
            <w:hideMark/>
          </w:tcPr>
          <w:p w14:paraId="0A9CD1F8" w14:textId="77777777" w:rsidR="00EF78F6" w:rsidRPr="008E0EA5" w:rsidRDefault="00EF78F6" w:rsidP="00EF78F6">
            <w:pPr>
              <w:jc w:val="center"/>
              <w:rPr>
                <w:rFonts w:ascii="Arial" w:hAnsi="Arial" w:cs="Arial"/>
                <w:color w:val="000000"/>
                <w:sz w:val="16"/>
                <w:szCs w:val="16"/>
              </w:rPr>
            </w:pPr>
            <w:r w:rsidRPr="008E0EA5">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3D2FCCAB" w14:textId="23043F9A" w:rsidR="00EF78F6" w:rsidRPr="008E0EA5" w:rsidRDefault="00EF78F6" w:rsidP="00EF78F6">
            <w:pPr>
              <w:jc w:val="center"/>
              <w:rPr>
                <w:rFonts w:ascii="Arial" w:hAnsi="Arial" w:cs="Arial"/>
                <w:color w:val="000000"/>
                <w:sz w:val="16"/>
                <w:szCs w:val="16"/>
              </w:rPr>
            </w:pPr>
            <w:r>
              <w:rPr>
                <w:rFonts w:ascii="Arial" w:hAnsi="Arial" w:cs="Arial"/>
                <w:color w:val="000000"/>
                <w:sz w:val="16"/>
                <w:szCs w:val="16"/>
              </w:rPr>
              <w:t>192 174</w:t>
            </w:r>
          </w:p>
        </w:tc>
        <w:tc>
          <w:tcPr>
            <w:tcW w:w="1320" w:type="dxa"/>
            <w:tcBorders>
              <w:top w:val="nil"/>
              <w:left w:val="nil"/>
              <w:bottom w:val="nil"/>
              <w:right w:val="nil"/>
            </w:tcBorders>
            <w:shd w:val="clear" w:color="auto" w:fill="auto"/>
            <w:vAlign w:val="bottom"/>
            <w:hideMark/>
          </w:tcPr>
          <w:p w14:paraId="6DCB9116" w14:textId="10CF60CD" w:rsidR="00EF78F6" w:rsidRPr="008E0EA5" w:rsidRDefault="00EF78F6" w:rsidP="00EF78F6">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3589F872" w14:textId="2FCCDF4C" w:rsidR="00EF78F6" w:rsidRPr="008E0EA5" w:rsidRDefault="00EF78F6" w:rsidP="00EF78F6">
            <w:pPr>
              <w:jc w:val="center"/>
              <w:rPr>
                <w:rFonts w:ascii="Arial" w:hAnsi="Arial" w:cs="Arial"/>
                <w:color w:val="000000"/>
                <w:sz w:val="16"/>
                <w:szCs w:val="16"/>
              </w:rPr>
            </w:pPr>
            <w:r>
              <w:rPr>
                <w:rFonts w:ascii="Arial" w:hAnsi="Arial" w:cs="Arial"/>
                <w:color w:val="000000"/>
                <w:sz w:val="16"/>
                <w:szCs w:val="16"/>
              </w:rPr>
              <w:t>990 005</w:t>
            </w:r>
          </w:p>
        </w:tc>
      </w:tr>
      <w:tr w:rsidR="00EF78F6" w:rsidRPr="008E0EA5" w14:paraId="591F50B5" w14:textId="77777777" w:rsidTr="007D1863">
        <w:trPr>
          <w:divId w:val="1781073156"/>
          <w:trHeight w:val="240"/>
        </w:trPr>
        <w:tc>
          <w:tcPr>
            <w:tcW w:w="2260" w:type="dxa"/>
            <w:tcBorders>
              <w:top w:val="nil"/>
              <w:left w:val="nil"/>
              <w:bottom w:val="nil"/>
              <w:right w:val="nil"/>
            </w:tcBorders>
            <w:shd w:val="clear" w:color="auto" w:fill="auto"/>
            <w:vAlign w:val="center"/>
            <w:hideMark/>
          </w:tcPr>
          <w:p w14:paraId="53B3DC18" w14:textId="77777777" w:rsidR="00EF78F6" w:rsidRPr="008E0EA5" w:rsidRDefault="00EF78F6" w:rsidP="00EF78F6">
            <w:pPr>
              <w:rPr>
                <w:rFonts w:ascii="Arial" w:hAnsi="Arial" w:cs="Arial"/>
                <w:color w:val="000000"/>
                <w:sz w:val="16"/>
                <w:szCs w:val="16"/>
              </w:rPr>
            </w:pPr>
            <w:r w:rsidRPr="008E0EA5">
              <w:rPr>
                <w:rFonts w:ascii="Arial" w:hAnsi="Arial" w:cs="Arial"/>
                <w:color w:val="000000"/>
                <w:sz w:val="16"/>
                <w:szCs w:val="16"/>
              </w:rPr>
              <w:t>Presuny</w:t>
            </w:r>
          </w:p>
        </w:tc>
        <w:tc>
          <w:tcPr>
            <w:tcW w:w="1320" w:type="dxa"/>
            <w:tcBorders>
              <w:top w:val="nil"/>
              <w:left w:val="nil"/>
              <w:bottom w:val="nil"/>
              <w:right w:val="nil"/>
            </w:tcBorders>
            <w:shd w:val="clear" w:color="auto" w:fill="auto"/>
            <w:vAlign w:val="center"/>
            <w:hideMark/>
          </w:tcPr>
          <w:p w14:paraId="360F7171" w14:textId="77777777" w:rsidR="00EF78F6" w:rsidRPr="008E0EA5" w:rsidRDefault="00EF78F6" w:rsidP="00EF78F6">
            <w:pPr>
              <w:jc w:val="center"/>
              <w:rPr>
                <w:rFonts w:ascii="Arial" w:hAnsi="Arial" w:cs="Arial"/>
                <w:color w:val="000000"/>
                <w:sz w:val="16"/>
                <w:szCs w:val="16"/>
              </w:rPr>
            </w:pPr>
            <w:r w:rsidRPr="008E0EA5">
              <w:rPr>
                <w:rFonts w:ascii="Arial" w:hAnsi="Arial" w:cs="Arial"/>
                <w:color w:val="000000"/>
                <w:sz w:val="16"/>
                <w:szCs w:val="16"/>
              </w:rPr>
              <w:t>0</w:t>
            </w:r>
          </w:p>
        </w:tc>
        <w:tc>
          <w:tcPr>
            <w:tcW w:w="1320" w:type="dxa"/>
            <w:tcBorders>
              <w:top w:val="nil"/>
              <w:left w:val="nil"/>
              <w:bottom w:val="nil"/>
              <w:right w:val="nil"/>
            </w:tcBorders>
            <w:shd w:val="clear" w:color="auto" w:fill="auto"/>
            <w:vAlign w:val="center"/>
            <w:hideMark/>
          </w:tcPr>
          <w:p w14:paraId="097FC509" w14:textId="77777777" w:rsidR="00EF78F6" w:rsidRPr="008E0EA5" w:rsidRDefault="00EF78F6" w:rsidP="00EF78F6">
            <w:pPr>
              <w:jc w:val="center"/>
              <w:rPr>
                <w:rFonts w:ascii="Arial" w:hAnsi="Arial" w:cs="Arial"/>
                <w:color w:val="000000"/>
                <w:sz w:val="16"/>
                <w:szCs w:val="16"/>
              </w:rPr>
            </w:pPr>
            <w:r w:rsidRPr="008E0EA5">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05B69A9A" w14:textId="0CF06D7A" w:rsidR="00EF78F6" w:rsidRPr="008E0EA5" w:rsidRDefault="00EF78F6" w:rsidP="00EF78F6">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center"/>
            <w:hideMark/>
          </w:tcPr>
          <w:p w14:paraId="4955BF7D" w14:textId="77777777" w:rsidR="00EF78F6" w:rsidRPr="008E0EA5" w:rsidRDefault="00EF78F6" w:rsidP="00EF78F6">
            <w:pPr>
              <w:jc w:val="center"/>
              <w:rPr>
                <w:rFonts w:ascii="Arial" w:hAnsi="Arial" w:cs="Arial"/>
                <w:color w:val="000000"/>
                <w:sz w:val="16"/>
                <w:szCs w:val="16"/>
              </w:rPr>
            </w:pPr>
            <w:r w:rsidRPr="008E0EA5">
              <w:rPr>
                <w:rFonts w:ascii="Arial" w:hAnsi="Arial" w:cs="Arial"/>
                <w:color w:val="000000"/>
                <w:sz w:val="16"/>
                <w:szCs w:val="16"/>
              </w:rPr>
              <w:t>0</w:t>
            </w:r>
          </w:p>
        </w:tc>
        <w:tc>
          <w:tcPr>
            <w:tcW w:w="1320" w:type="dxa"/>
            <w:tcBorders>
              <w:top w:val="nil"/>
              <w:left w:val="nil"/>
              <w:bottom w:val="nil"/>
              <w:right w:val="nil"/>
            </w:tcBorders>
            <w:shd w:val="clear" w:color="auto" w:fill="auto"/>
            <w:vAlign w:val="center"/>
            <w:hideMark/>
          </w:tcPr>
          <w:p w14:paraId="79A00B6D" w14:textId="77777777" w:rsidR="00EF78F6" w:rsidRPr="008E0EA5" w:rsidRDefault="00EF78F6" w:rsidP="00EF78F6">
            <w:pPr>
              <w:jc w:val="center"/>
              <w:rPr>
                <w:rFonts w:ascii="Arial" w:hAnsi="Arial" w:cs="Arial"/>
                <w:color w:val="000000"/>
                <w:sz w:val="16"/>
                <w:szCs w:val="16"/>
              </w:rPr>
            </w:pPr>
            <w:r w:rsidRPr="008E0EA5">
              <w:rPr>
                <w:rFonts w:ascii="Arial" w:hAnsi="Arial" w:cs="Arial"/>
                <w:color w:val="000000"/>
                <w:sz w:val="16"/>
                <w:szCs w:val="16"/>
              </w:rPr>
              <w:t>0</w:t>
            </w:r>
          </w:p>
        </w:tc>
        <w:tc>
          <w:tcPr>
            <w:tcW w:w="1320" w:type="dxa"/>
            <w:tcBorders>
              <w:top w:val="nil"/>
              <w:left w:val="nil"/>
              <w:bottom w:val="nil"/>
              <w:right w:val="nil"/>
            </w:tcBorders>
            <w:shd w:val="clear" w:color="auto" w:fill="auto"/>
            <w:vAlign w:val="center"/>
            <w:hideMark/>
          </w:tcPr>
          <w:p w14:paraId="0BE35FD1" w14:textId="77777777" w:rsidR="00EF78F6" w:rsidRPr="008E0EA5" w:rsidRDefault="00EF78F6" w:rsidP="00EF78F6">
            <w:pPr>
              <w:jc w:val="center"/>
              <w:rPr>
                <w:rFonts w:ascii="Arial" w:hAnsi="Arial" w:cs="Arial"/>
                <w:color w:val="000000"/>
                <w:sz w:val="16"/>
                <w:szCs w:val="16"/>
              </w:rPr>
            </w:pPr>
            <w:r w:rsidRPr="008E0EA5">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2CDF9B49" w14:textId="6D55AB2A" w:rsidR="00EF78F6" w:rsidRPr="008E0EA5" w:rsidRDefault="00EF78F6" w:rsidP="00EF78F6">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19550881" w14:textId="3AEAE647" w:rsidR="00EF78F6" w:rsidRPr="008E0EA5" w:rsidRDefault="00EF78F6" w:rsidP="00EF78F6">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6E33ED31" w14:textId="3498178A" w:rsidR="00EF78F6" w:rsidRPr="008E0EA5" w:rsidRDefault="00EF78F6" w:rsidP="00EF78F6">
            <w:pPr>
              <w:jc w:val="center"/>
              <w:rPr>
                <w:rFonts w:ascii="Arial" w:hAnsi="Arial" w:cs="Arial"/>
                <w:color w:val="000000"/>
                <w:sz w:val="16"/>
                <w:szCs w:val="16"/>
              </w:rPr>
            </w:pPr>
            <w:r w:rsidRPr="00F20936">
              <w:rPr>
                <w:rFonts w:ascii="Arial" w:hAnsi="Arial" w:cs="Arial"/>
                <w:color w:val="000000"/>
                <w:sz w:val="16"/>
                <w:szCs w:val="16"/>
              </w:rPr>
              <w:t>0</w:t>
            </w:r>
          </w:p>
        </w:tc>
      </w:tr>
      <w:tr w:rsidR="00EF78F6" w:rsidRPr="008E0EA5" w14:paraId="5F0383C0" w14:textId="77777777" w:rsidTr="007D1863">
        <w:trPr>
          <w:divId w:val="1781073156"/>
          <w:trHeight w:val="240"/>
        </w:trPr>
        <w:tc>
          <w:tcPr>
            <w:tcW w:w="2260" w:type="dxa"/>
            <w:tcBorders>
              <w:top w:val="nil"/>
              <w:left w:val="nil"/>
              <w:bottom w:val="nil"/>
              <w:right w:val="nil"/>
            </w:tcBorders>
            <w:shd w:val="clear" w:color="auto" w:fill="auto"/>
            <w:vAlign w:val="center"/>
            <w:hideMark/>
          </w:tcPr>
          <w:p w14:paraId="21681CC7" w14:textId="476BA338" w:rsidR="00EF78F6" w:rsidRPr="008E0EA5" w:rsidRDefault="00EF78F6" w:rsidP="00EF78F6">
            <w:pPr>
              <w:rPr>
                <w:rFonts w:ascii="Arial" w:hAnsi="Arial" w:cs="Arial"/>
                <w:b/>
                <w:bCs/>
                <w:color w:val="000000"/>
                <w:sz w:val="16"/>
                <w:szCs w:val="16"/>
              </w:rPr>
            </w:pPr>
            <w:r w:rsidRPr="008E0EA5">
              <w:rPr>
                <w:rFonts w:ascii="Arial" w:hAnsi="Arial" w:cs="Arial"/>
                <w:b/>
                <w:bCs/>
                <w:color w:val="000000"/>
                <w:sz w:val="16"/>
                <w:szCs w:val="16"/>
              </w:rPr>
              <w:t>Stav k 31.12.201</w:t>
            </w:r>
            <w:r>
              <w:rPr>
                <w:rFonts w:ascii="Arial" w:hAnsi="Arial" w:cs="Arial"/>
                <w:b/>
                <w:bCs/>
                <w:color w:val="000000"/>
                <w:sz w:val="16"/>
                <w:szCs w:val="16"/>
              </w:rPr>
              <w:t>8</w:t>
            </w:r>
          </w:p>
        </w:tc>
        <w:tc>
          <w:tcPr>
            <w:tcW w:w="1320" w:type="dxa"/>
            <w:tcBorders>
              <w:top w:val="single" w:sz="8" w:space="0" w:color="auto"/>
              <w:left w:val="nil"/>
              <w:bottom w:val="double" w:sz="6" w:space="0" w:color="auto"/>
              <w:right w:val="nil"/>
            </w:tcBorders>
            <w:shd w:val="clear" w:color="auto" w:fill="auto"/>
            <w:vAlign w:val="center"/>
            <w:hideMark/>
          </w:tcPr>
          <w:p w14:paraId="3224BCC9" w14:textId="77777777" w:rsidR="00EF78F6" w:rsidRPr="008E0EA5" w:rsidRDefault="00EF78F6" w:rsidP="00EF78F6">
            <w:pPr>
              <w:jc w:val="center"/>
              <w:rPr>
                <w:rFonts w:ascii="Arial" w:hAnsi="Arial" w:cs="Arial"/>
                <w:b/>
                <w:bCs/>
                <w:color w:val="000000"/>
                <w:sz w:val="16"/>
                <w:szCs w:val="16"/>
              </w:rPr>
            </w:pPr>
            <w:r w:rsidRPr="008E0EA5">
              <w:rPr>
                <w:rFonts w:ascii="Arial" w:hAnsi="Arial" w:cs="Arial"/>
                <w:b/>
                <w:bCs/>
                <w:color w:val="000000"/>
                <w:sz w:val="16"/>
                <w:szCs w:val="16"/>
              </w:rPr>
              <w:t>0</w:t>
            </w:r>
          </w:p>
        </w:tc>
        <w:tc>
          <w:tcPr>
            <w:tcW w:w="1320" w:type="dxa"/>
            <w:tcBorders>
              <w:top w:val="single" w:sz="8" w:space="0" w:color="auto"/>
              <w:left w:val="nil"/>
              <w:bottom w:val="double" w:sz="6" w:space="0" w:color="auto"/>
              <w:right w:val="nil"/>
            </w:tcBorders>
            <w:shd w:val="clear" w:color="auto" w:fill="auto"/>
            <w:vAlign w:val="center"/>
            <w:hideMark/>
          </w:tcPr>
          <w:p w14:paraId="466B313A" w14:textId="77777777" w:rsidR="00EF78F6" w:rsidRPr="008E0EA5" w:rsidRDefault="00EF78F6" w:rsidP="00EF78F6">
            <w:pPr>
              <w:jc w:val="center"/>
              <w:rPr>
                <w:rFonts w:ascii="Arial" w:hAnsi="Arial" w:cs="Arial"/>
                <w:b/>
                <w:bCs/>
                <w:color w:val="000000"/>
                <w:sz w:val="16"/>
                <w:szCs w:val="16"/>
              </w:rPr>
            </w:pPr>
            <w:r w:rsidRPr="008E0EA5">
              <w:rPr>
                <w:rFonts w:ascii="Arial" w:hAnsi="Arial" w:cs="Arial"/>
                <w:b/>
                <w:bCs/>
                <w:color w:val="000000"/>
                <w:sz w:val="16"/>
                <w:szCs w:val="16"/>
              </w:rPr>
              <w:t>0</w:t>
            </w:r>
          </w:p>
        </w:tc>
        <w:tc>
          <w:tcPr>
            <w:tcW w:w="1320" w:type="dxa"/>
            <w:tcBorders>
              <w:top w:val="single" w:sz="8" w:space="0" w:color="auto"/>
              <w:left w:val="nil"/>
              <w:bottom w:val="double" w:sz="6" w:space="0" w:color="auto"/>
              <w:right w:val="nil"/>
            </w:tcBorders>
            <w:shd w:val="clear" w:color="auto" w:fill="auto"/>
            <w:vAlign w:val="bottom"/>
            <w:hideMark/>
          </w:tcPr>
          <w:p w14:paraId="194C5F7B" w14:textId="0C433865" w:rsidR="00EF78F6" w:rsidRPr="008E0EA5" w:rsidRDefault="00EF78F6" w:rsidP="00EF78F6">
            <w:pPr>
              <w:jc w:val="center"/>
              <w:rPr>
                <w:rFonts w:ascii="Arial" w:hAnsi="Arial" w:cs="Arial"/>
                <w:b/>
                <w:bCs/>
                <w:color w:val="000000"/>
                <w:sz w:val="16"/>
                <w:szCs w:val="16"/>
              </w:rPr>
            </w:pPr>
            <w:r>
              <w:rPr>
                <w:rFonts w:ascii="Arial" w:hAnsi="Arial" w:cs="Arial"/>
                <w:b/>
                <w:bCs/>
                <w:color w:val="000000"/>
                <w:sz w:val="16"/>
                <w:szCs w:val="16"/>
              </w:rPr>
              <w:t>169 817 203</w:t>
            </w:r>
          </w:p>
        </w:tc>
        <w:tc>
          <w:tcPr>
            <w:tcW w:w="1320" w:type="dxa"/>
            <w:tcBorders>
              <w:top w:val="single" w:sz="8" w:space="0" w:color="auto"/>
              <w:left w:val="nil"/>
              <w:bottom w:val="double" w:sz="6" w:space="0" w:color="auto"/>
              <w:right w:val="nil"/>
            </w:tcBorders>
            <w:shd w:val="clear" w:color="auto" w:fill="auto"/>
            <w:vAlign w:val="center"/>
            <w:hideMark/>
          </w:tcPr>
          <w:p w14:paraId="21F7AA42" w14:textId="77777777" w:rsidR="00EF78F6" w:rsidRPr="008E0EA5" w:rsidRDefault="00EF78F6" w:rsidP="00EF78F6">
            <w:pPr>
              <w:jc w:val="center"/>
              <w:rPr>
                <w:rFonts w:ascii="Arial" w:hAnsi="Arial" w:cs="Arial"/>
                <w:b/>
                <w:bCs/>
                <w:color w:val="000000"/>
                <w:sz w:val="16"/>
                <w:szCs w:val="16"/>
              </w:rPr>
            </w:pPr>
            <w:r w:rsidRPr="008E0EA5">
              <w:rPr>
                <w:rFonts w:ascii="Arial" w:hAnsi="Arial" w:cs="Arial"/>
                <w:b/>
                <w:bCs/>
                <w:color w:val="000000"/>
                <w:sz w:val="16"/>
                <w:szCs w:val="16"/>
              </w:rPr>
              <w:t>0</w:t>
            </w:r>
          </w:p>
        </w:tc>
        <w:tc>
          <w:tcPr>
            <w:tcW w:w="1320" w:type="dxa"/>
            <w:tcBorders>
              <w:top w:val="single" w:sz="8" w:space="0" w:color="auto"/>
              <w:left w:val="nil"/>
              <w:bottom w:val="double" w:sz="6" w:space="0" w:color="auto"/>
              <w:right w:val="nil"/>
            </w:tcBorders>
            <w:shd w:val="clear" w:color="auto" w:fill="auto"/>
            <w:vAlign w:val="center"/>
            <w:hideMark/>
          </w:tcPr>
          <w:p w14:paraId="354B5EC6" w14:textId="77777777" w:rsidR="00EF78F6" w:rsidRPr="008E0EA5" w:rsidRDefault="00EF78F6" w:rsidP="00EF78F6">
            <w:pPr>
              <w:jc w:val="center"/>
              <w:rPr>
                <w:rFonts w:ascii="Arial" w:hAnsi="Arial" w:cs="Arial"/>
                <w:b/>
                <w:bCs/>
                <w:color w:val="000000"/>
                <w:sz w:val="16"/>
                <w:szCs w:val="16"/>
              </w:rPr>
            </w:pPr>
            <w:r w:rsidRPr="008E0EA5">
              <w:rPr>
                <w:rFonts w:ascii="Arial" w:hAnsi="Arial" w:cs="Arial"/>
                <w:b/>
                <w:bCs/>
                <w:color w:val="000000"/>
                <w:sz w:val="16"/>
                <w:szCs w:val="16"/>
              </w:rPr>
              <w:t>0</w:t>
            </w:r>
          </w:p>
        </w:tc>
        <w:tc>
          <w:tcPr>
            <w:tcW w:w="1320" w:type="dxa"/>
            <w:tcBorders>
              <w:top w:val="single" w:sz="8" w:space="0" w:color="auto"/>
              <w:left w:val="nil"/>
              <w:bottom w:val="double" w:sz="6" w:space="0" w:color="auto"/>
              <w:right w:val="nil"/>
            </w:tcBorders>
            <w:shd w:val="clear" w:color="auto" w:fill="auto"/>
            <w:vAlign w:val="center"/>
            <w:hideMark/>
          </w:tcPr>
          <w:p w14:paraId="277F9FA2" w14:textId="77777777" w:rsidR="00EF78F6" w:rsidRPr="008E0EA5" w:rsidRDefault="00EF78F6" w:rsidP="00EF78F6">
            <w:pPr>
              <w:jc w:val="center"/>
              <w:rPr>
                <w:rFonts w:ascii="Arial" w:hAnsi="Arial" w:cs="Arial"/>
                <w:b/>
                <w:bCs/>
                <w:color w:val="000000"/>
                <w:sz w:val="16"/>
                <w:szCs w:val="16"/>
              </w:rPr>
            </w:pPr>
            <w:r w:rsidRPr="008E0EA5">
              <w:rPr>
                <w:rFonts w:ascii="Arial" w:hAnsi="Arial" w:cs="Arial"/>
                <w:b/>
                <w:bCs/>
                <w:color w:val="000000"/>
                <w:sz w:val="16"/>
                <w:szCs w:val="16"/>
              </w:rPr>
              <w:t>0</w:t>
            </w:r>
          </w:p>
        </w:tc>
        <w:tc>
          <w:tcPr>
            <w:tcW w:w="1320" w:type="dxa"/>
            <w:tcBorders>
              <w:top w:val="single" w:sz="8" w:space="0" w:color="auto"/>
              <w:left w:val="nil"/>
              <w:bottom w:val="double" w:sz="6" w:space="0" w:color="auto"/>
              <w:right w:val="nil"/>
            </w:tcBorders>
            <w:shd w:val="clear" w:color="auto" w:fill="auto"/>
            <w:vAlign w:val="bottom"/>
            <w:hideMark/>
          </w:tcPr>
          <w:p w14:paraId="661BCB30" w14:textId="78FED70B" w:rsidR="00EF78F6" w:rsidRPr="008E0EA5" w:rsidRDefault="00EF78F6" w:rsidP="00EF78F6">
            <w:pPr>
              <w:jc w:val="center"/>
              <w:rPr>
                <w:rFonts w:ascii="Arial" w:hAnsi="Arial" w:cs="Arial"/>
                <w:b/>
                <w:bCs/>
                <w:color w:val="000000"/>
                <w:sz w:val="16"/>
                <w:szCs w:val="16"/>
              </w:rPr>
            </w:pPr>
            <w:r>
              <w:rPr>
                <w:rFonts w:ascii="Arial" w:hAnsi="Arial" w:cs="Arial"/>
                <w:b/>
                <w:bCs/>
                <w:color w:val="000000"/>
                <w:sz w:val="16"/>
                <w:szCs w:val="16"/>
              </w:rPr>
              <w:t>0</w:t>
            </w:r>
          </w:p>
        </w:tc>
        <w:tc>
          <w:tcPr>
            <w:tcW w:w="1320" w:type="dxa"/>
            <w:tcBorders>
              <w:top w:val="single" w:sz="8" w:space="0" w:color="auto"/>
              <w:left w:val="nil"/>
              <w:bottom w:val="double" w:sz="6" w:space="0" w:color="auto"/>
              <w:right w:val="nil"/>
            </w:tcBorders>
            <w:shd w:val="clear" w:color="auto" w:fill="auto"/>
            <w:vAlign w:val="bottom"/>
            <w:hideMark/>
          </w:tcPr>
          <w:p w14:paraId="534ED943" w14:textId="65DF9602" w:rsidR="00EF78F6" w:rsidRPr="008E0EA5" w:rsidRDefault="00EF78F6" w:rsidP="00EF78F6">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single" w:sz="8" w:space="0" w:color="auto"/>
              <w:left w:val="nil"/>
              <w:bottom w:val="double" w:sz="6" w:space="0" w:color="auto"/>
              <w:right w:val="nil"/>
            </w:tcBorders>
            <w:shd w:val="clear" w:color="auto" w:fill="auto"/>
            <w:vAlign w:val="bottom"/>
            <w:hideMark/>
          </w:tcPr>
          <w:p w14:paraId="12F1BD9A" w14:textId="2A2BE608" w:rsidR="00EF78F6" w:rsidRPr="008E0EA5" w:rsidRDefault="00EF78F6" w:rsidP="00EF78F6">
            <w:pPr>
              <w:jc w:val="center"/>
              <w:rPr>
                <w:rFonts w:ascii="Arial" w:hAnsi="Arial" w:cs="Arial"/>
                <w:b/>
                <w:bCs/>
                <w:color w:val="000000"/>
                <w:sz w:val="16"/>
                <w:szCs w:val="16"/>
              </w:rPr>
            </w:pPr>
            <w:r>
              <w:rPr>
                <w:rFonts w:ascii="Arial" w:hAnsi="Arial" w:cs="Arial"/>
                <w:b/>
                <w:bCs/>
                <w:color w:val="000000"/>
                <w:sz w:val="16"/>
                <w:szCs w:val="16"/>
              </w:rPr>
              <w:t>169 817 203</w:t>
            </w:r>
          </w:p>
        </w:tc>
      </w:tr>
      <w:tr w:rsidR="00EF78F6" w:rsidRPr="008E0EA5" w14:paraId="0AC48AF9" w14:textId="77777777" w:rsidTr="00CF790C">
        <w:trPr>
          <w:divId w:val="1781073156"/>
          <w:trHeight w:val="240"/>
        </w:trPr>
        <w:tc>
          <w:tcPr>
            <w:tcW w:w="2260" w:type="dxa"/>
            <w:tcBorders>
              <w:top w:val="nil"/>
              <w:left w:val="nil"/>
              <w:bottom w:val="nil"/>
              <w:right w:val="nil"/>
            </w:tcBorders>
            <w:shd w:val="clear" w:color="auto" w:fill="auto"/>
            <w:vAlign w:val="center"/>
            <w:hideMark/>
          </w:tcPr>
          <w:p w14:paraId="24E24F8B" w14:textId="77777777" w:rsidR="00EF78F6" w:rsidRPr="008E0EA5" w:rsidRDefault="00EF78F6" w:rsidP="00EF78F6">
            <w:pPr>
              <w:rPr>
                <w:rFonts w:ascii="Arial" w:hAnsi="Arial" w:cs="Arial"/>
                <w:color w:val="000000"/>
                <w:sz w:val="16"/>
                <w:szCs w:val="16"/>
              </w:rPr>
            </w:pPr>
            <w:r w:rsidRPr="008E0EA5">
              <w:rPr>
                <w:rFonts w:ascii="Arial" w:hAnsi="Arial" w:cs="Arial"/>
                <w:color w:val="000000"/>
                <w:sz w:val="16"/>
                <w:szCs w:val="16"/>
              </w:rPr>
              <w:t>Oprávky</w:t>
            </w:r>
          </w:p>
        </w:tc>
        <w:tc>
          <w:tcPr>
            <w:tcW w:w="1320" w:type="dxa"/>
            <w:tcBorders>
              <w:top w:val="nil"/>
              <w:left w:val="nil"/>
              <w:bottom w:val="nil"/>
              <w:right w:val="nil"/>
            </w:tcBorders>
            <w:shd w:val="clear" w:color="auto" w:fill="auto"/>
            <w:vAlign w:val="center"/>
            <w:hideMark/>
          </w:tcPr>
          <w:p w14:paraId="19124577" w14:textId="77777777" w:rsidR="00EF78F6" w:rsidRPr="008E0EA5" w:rsidRDefault="00EF78F6" w:rsidP="00EF78F6">
            <w:pPr>
              <w:rPr>
                <w:rFonts w:ascii="Arial" w:hAnsi="Arial" w:cs="Arial"/>
                <w:color w:val="000000"/>
                <w:sz w:val="16"/>
                <w:szCs w:val="16"/>
              </w:rPr>
            </w:pPr>
          </w:p>
        </w:tc>
        <w:tc>
          <w:tcPr>
            <w:tcW w:w="1320" w:type="dxa"/>
            <w:tcBorders>
              <w:top w:val="nil"/>
              <w:left w:val="nil"/>
              <w:bottom w:val="nil"/>
              <w:right w:val="nil"/>
            </w:tcBorders>
            <w:shd w:val="clear" w:color="auto" w:fill="auto"/>
            <w:vAlign w:val="center"/>
            <w:hideMark/>
          </w:tcPr>
          <w:p w14:paraId="6CFFA205" w14:textId="77777777" w:rsidR="00EF78F6" w:rsidRPr="008E0EA5" w:rsidRDefault="00EF78F6" w:rsidP="00EF78F6">
            <w:pPr>
              <w:jc w:val="center"/>
              <w:rPr>
                <w:sz w:val="20"/>
                <w:szCs w:val="20"/>
              </w:rPr>
            </w:pPr>
          </w:p>
        </w:tc>
        <w:tc>
          <w:tcPr>
            <w:tcW w:w="1320" w:type="dxa"/>
            <w:tcBorders>
              <w:top w:val="nil"/>
              <w:left w:val="nil"/>
              <w:bottom w:val="nil"/>
              <w:right w:val="nil"/>
            </w:tcBorders>
            <w:shd w:val="clear" w:color="auto" w:fill="auto"/>
            <w:vAlign w:val="bottom"/>
            <w:hideMark/>
          </w:tcPr>
          <w:p w14:paraId="25F79813" w14:textId="77777777" w:rsidR="00EF78F6" w:rsidRPr="008E0EA5" w:rsidRDefault="00EF78F6" w:rsidP="00EF78F6">
            <w:pPr>
              <w:jc w:val="center"/>
              <w:rPr>
                <w:sz w:val="20"/>
                <w:szCs w:val="20"/>
              </w:rPr>
            </w:pPr>
          </w:p>
        </w:tc>
        <w:tc>
          <w:tcPr>
            <w:tcW w:w="1320" w:type="dxa"/>
            <w:tcBorders>
              <w:top w:val="nil"/>
              <w:left w:val="nil"/>
              <w:bottom w:val="nil"/>
              <w:right w:val="nil"/>
            </w:tcBorders>
            <w:shd w:val="clear" w:color="auto" w:fill="auto"/>
            <w:vAlign w:val="center"/>
            <w:hideMark/>
          </w:tcPr>
          <w:p w14:paraId="2691C6ED" w14:textId="77777777" w:rsidR="00EF78F6" w:rsidRPr="008E0EA5" w:rsidRDefault="00EF78F6" w:rsidP="00EF78F6">
            <w:pPr>
              <w:jc w:val="center"/>
              <w:rPr>
                <w:sz w:val="20"/>
                <w:szCs w:val="20"/>
              </w:rPr>
            </w:pPr>
          </w:p>
        </w:tc>
        <w:tc>
          <w:tcPr>
            <w:tcW w:w="1320" w:type="dxa"/>
            <w:tcBorders>
              <w:top w:val="nil"/>
              <w:left w:val="nil"/>
              <w:bottom w:val="nil"/>
              <w:right w:val="nil"/>
            </w:tcBorders>
            <w:shd w:val="clear" w:color="auto" w:fill="auto"/>
            <w:vAlign w:val="center"/>
            <w:hideMark/>
          </w:tcPr>
          <w:p w14:paraId="41894A83" w14:textId="77777777" w:rsidR="00EF78F6" w:rsidRPr="008E0EA5" w:rsidRDefault="00EF78F6" w:rsidP="00EF78F6">
            <w:pPr>
              <w:jc w:val="center"/>
              <w:rPr>
                <w:sz w:val="20"/>
                <w:szCs w:val="20"/>
              </w:rPr>
            </w:pPr>
          </w:p>
        </w:tc>
        <w:tc>
          <w:tcPr>
            <w:tcW w:w="1320" w:type="dxa"/>
            <w:tcBorders>
              <w:top w:val="nil"/>
              <w:left w:val="nil"/>
              <w:bottom w:val="nil"/>
              <w:right w:val="nil"/>
            </w:tcBorders>
            <w:shd w:val="clear" w:color="auto" w:fill="auto"/>
            <w:vAlign w:val="center"/>
            <w:hideMark/>
          </w:tcPr>
          <w:p w14:paraId="4AFC6A51" w14:textId="77777777" w:rsidR="00EF78F6" w:rsidRPr="008E0EA5" w:rsidRDefault="00EF78F6" w:rsidP="00EF78F6">
            <w:pPr>
              <w:jc w:val="center"/>
              <w:rPr>
                <w:sz w:val="20"/>
                <w:szCs w:val="20"/>
              </w:rPr>
            </w:pPr>
          </w:p>
        </w:tc>
        <w:tc>
          <w:tcPr>
            <w:tcW w:w="1320" w:type="dxa"/>
            <w:tcBorders>
              <w:top w:val="nil"/>
              <w:left w:val="nil"/>
              <w:bottom w:val="nil"/>
              <w:right w:val="nil"/>
            </w:tcBorders>
            <w:shd w:val="clear" w:color="auto" w:fill="auto"/>
            <w:vAlign w:val="bottom"/>
            <w:hideMark/>
          </w:tcPr>
          <w:p w14:paraId="50878063" w14:textId="77777777" w:rsidR="00EF78F6" w:rsidRPr="008E0EA5" w:rsidRDefault="00EF78F6" w:rsidP="00EF78F6">
            <w:pPr>
              <w:jc w:val="center"/>
              <w:rPr>
                <w:sz w:val="20"/>
                <w:szCs w:val="20"/>
              </w:rPr>
            </w:pPr>
          </w:p>
        </w:tc>
        <w:tc>
          <w:tcPr>
            <w:tcW w:w="1320" w:type="dxa"/>
            <w:tcBorders>
              <w:top w:val="nil"/>
              <w:left w:val="nil"/>
              <w:bottom w:val="nil"/>
              <w:right w:val="nil"/>
            </w:tcBorders>
            <w:shd w:val="clear" w:color="auto" w:fill="auto"/>
            <w:vAlign w:val="center"/>
            <w:hideMark/>
          </w:tcPr>
          <w:p w14:paraId="7955436F" w14:textId="77777777" w:rsidR="00EF78F6" w:rsidRPr="008E0EA5" w:rsidRDefault="00EF78F6" w:rsidP="00EF78F6">
            <w:pPr>
              <w:jc w:val="center"/>
              <w:rPr>
                <w:sz w:val="20"/>
                <w:szCs w:val="20"/>
              </w:rPr>
            </w:pPr>
          </w:p>
        </w:tc>
        <w:tc>
          <w:tcPr>
            <w:tcW w:w="1320" w:type="dxa"/>
            <w:tcBorders>
              <w:top w:val="nil"/>
              <w:left w:val="nil"/>
              <w:bottom w:val="nil"/>
              <w:right w:val="nil"/>
            </w:tcBorders>
            <w:shd w:val="clear" w:color="auto" w:fill="auto"/>
            <w:vAlign w:val="bottom"/>
            <w:hideMark/>
          </w:tcPr>
          <w:p w14:paraId="5708E1A0" w14:textId="77777777" w:rsidR="00EF78F6" w:rsidRPr="008E0EA5" w:rsidRDefault="00EF78F6" w:rsidP="00EF78F6">
            <w:pPr>
              <w:jc w:val="center"/>
              <w:rPr>
                <w:sz w:val="20"/>
                <w:szCs w:val="20"/>
              </w:rPr>
            </w:pPr>
          </w:p>
        </w:tc>
      </w:tr>
      <w:tr w:rsidR="00EF78F6" w:rsidRPr="008E0EA5" w14:paraId="7A5DAC8E" w14:textId="77777777" w:rsidTr="007D1863">
        <w:trPr>
          <w:divId w:val="1781073156"/>
          <w:trHeight w:val="225"/>
        </w:trPr>
        <w:tc>
          <w:tcPr>
            <w:tcW w:w="2260" w:type="dxa"/>
            <w:tcBorders>
              <w:top w:val="nil"/>
              <w:left w:val="nil"/>
              <w:bottom w:val="nil"/>
              <w:right w:val="nil"/>
            </w:tcBorders>
            <w:shd w:val="clear" w:color="auto" w:fill="auto"/>
            <w:vAlign w:val="center"/>
            <w:hideMark/>
          </w:tcPr>
          <w:p w14:paraId="31142FC0" w14:textId="434938AF" w:rsidR="00EF78F6" w:rsidRPr="008E0EA5" w:rsidRDefault="00EF78F6" w:rsidP="00EF78F6">
            <w:pPr>
              <w:rPr>
                <w:rFonts w:ascii="Arial" w:hAnsi="Arial" w:cs="Arial"/>
                <w:b/>
                <w:bCs/>
                <w:color w:val="000000"/>
                <w:sz w:val="16"/>
                <w:szCs w:val="16"/>
              </w:rPr>
            </w:pPr>
            <w:r w:rsidRPr="008E0EA5">
              <w:rPr>
                <w:rFonts w:ascii="Arial" w:hAnsi="Arial" w:cs="Arial"/>
                <w:b/>
                <w:bCs/>
                <w:color w:val="000000"/>
                <w:sz w:val="16"/>
                <w:szCs w:val="16"/>
              </w:rPr>
              <w:t>Stav k 1.1.201</w:t>
            </w:r>
            <w:r>
              <w:rPr>
                <w:rFonts w:ascii="Arial" w:hAnsi="Arial" w:cs="Arial"/>
                <w:b/>
                <w:bCs/>
                <w:color w:val="000000"/>
                <w:sz w:val="16"/>
                <w:szCs w:val="16"/>
              </w:rPr>
              <w:t>8</w:t>
            </w:r>
          </w:p>
        </w:tc>
        <w:tc>
          <w:tcPr>
            <w:tcW w:w="1320" w:type="dxa"/>
            <w:tcBorders>
              <w:top w:val="nil"/>
              <w:left w:val="nil"/>
              <w:bottom w:val="nil"/>
              <w:right w:val="nil"/>
            </w:tcBorders>
            <w:shd w:val="clear" w:color="auto" w:fill="auto"/>
            <w:vAlign w:val="center"/>
            <w:hideMark/>
          </w:tcPr>
          <w:p w14:paraId="6E78A28D" w14:textId="77777777" w:rsidR="00EF78F6" w:rsidRPr="008E0EA5" w:rsidRDefault="00EF78F6" w:rsidP="00EF78F6">
            <w:pPr>
              <w:jc w:val="center"/>
              <w:rPr>
                <w:rFonts w:ascii="Arial" w:hAnsi="Arial" w:cs="Arial"/>
                <w:b/>
                <w:bCs/>
                <w:color w:val="000000"/>
                <w:sz w:val="16"/>
                <w:szCs w:val="16"/>
              </w:rPr>
            </w:pPr>
            <w:r w:rsidRPr="008E0EA5">
              <w:rPr>
                <w:rFonts w:ascii="Arial" w:hAnsi="Arial" w:cs="Arial"/>
                <w:b/>
                <w:bCs/>
                <w:color w:val="000000"/>
                <w:sz w:val="16"/>
                <w:szCs w:val="16"/>
              </w:rPr>
              <w:t>0</w:t>
            </w:r>
          </w:p>
        </w:tc>
        <w:tc>
          <w:tcPr>
            <w:tcW w:w="1320" w:type="dxa"/>
            <w:tcBorders>
              <w:top w:val="nil"/>
              <w:left w:val="nil"/>
              <w:bottom w:val="nil"/>
              <w:right w:val="nil"/>
            </w:tcBorders>
            <w:shd w:val="clear" w:color="auto" w:fill="auto"/>
            <w:vAlign w:val="center"/>
            <w:hideMark/>
          </w:tcPr>
          <w:p w14:paraId="2500F834" w14:textId="77777777" w:rsidR="00EF78F6" w:rsidRPr="008E0EA5" w:rsidRDefault="00EF78F6" w:rsidP="00EF78F6">
            <w:pPr>
              <w:jc w:val="center"/>
              <w:rPr>
                <w:rFonts w:ascii="Arial" w:hAnsi="Arial" w:cs="Arial"/>
                <w:b/>
                <w:bCs/>
                <w:color w:val="000000"/>
                <w:sz w:val="16"/>
                <w:szCs w:val="16"/>
              </w:rPr>
            </w:pPr>
            <w:r w:rsidRPr="008E0EA5">
              <w:rPr>
                <w:rFonts w:ascii="Arial" w:hAnsi="Arial" w:cs="Arial"/>
                <w:b/>
                <w:bCs/>
                <w:color w:val="000000"/>
                <w:sz w:val="16"/>
                <w:szCs w:val="16"/>
              </w:rPr>
              <w:t>0</w:t>
            </w:r>
          </w:p>
        </w:tc>
        <w:tc>
          <w:tcPr>
            <w:tcW w:w="1320" w:type="dxa"/>
            <w:tcBorders>
              <w:top w:val="nil"/>
              <w:left w:val="nil"/>
              <w:bottom w:val="nil"/>
              <w:right w:val="nil"/>
            </w:tcBorders>
            <w:shd w:val="clear" w:color="auto" w:fill="auto"/>
            <w:vAlign w:val="bottom"/>
            <w:hideMark/>
          </w:tcPr>
          <w:p w14:paraId="313EBBD5" w14:textId="2043AB96" w:rsidR="00EF78F6" w:rsidRPr="008E0EA5" w:rsidRDefault="00EF78F6" w:rsidP="00EF78F6">
            <w:pPr>
              <w:jc w:val="center"/>
              <w:rPr>
                <w:rFonts w:ascii="Arial" w:hAnsi="Arial" w:cs="Arial"/>
                <w:b/>
                <w:bCs/>
                <w:color w:val="000000"/>
                <w:sz w:val="16"/>
                <w:szCs w:val="16"/>
              </w:rPr>
            </w:pPr>
            <w:r>
              <w:rPr>
                <w:rFonts w:ascii="Arial" w:hAnsi="Arial" w:cs="Arial"/>
                <w:b/>
                <w:bCs/>
                <w:color w:val="000000"/>
                <w:sz w:val="16"/>
                <w:szCs w:val="16"/>
              </w:rPr>
              <w:t>35 316 281</w:t>
            </w:r>
          </w:p>
        </w:tc>
        <w:tc>
          <w:tcPr>
            <w:tcW w:w="1320" w:type="dxa"/>
            <w:tcBorders>
              <w:top w:val="nil"/>
              <w:left w:val="nil"/>
              <w:bottom w:val="nil"/>
              <w:right w:val="nil"/>
            </w:tcBorders>
            <w:shd w:val="clear" w:color="auto" w:fill="auto"/>
            <w:vAlign w:val="bottom"/>
            <w:hideMark/>
          </w:tcPr>
          <w:p w14:paraId="4EB8A528" w14:textId="73032FE7" w:rsidR="00EF78F6" w:rsidRPr="008E0EA5" w:rsidRDefault="00EF78F6" w:rsidP="00EF78F6">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nil"/>
              <w:left w:val="nil"/>
              <w:bottom w:val="nil"/>
              <w:right w:val="nil"/>
            </w:tcBorders>
            <w:shd w:val="clear" w:color="auto" w:fill="auto"/>
            <w:vAlign w:val="bottom"/>
            <w:hideMark/>
          </w:tcPr>
          <w:p w14:paraId="1CA4D403" w14:textId="5C51B70A" w:rsidR="00EF78F6" w:rsidRPr="008E0EA5" w:rsidRDefault="00EF78F6" w:rsidP="00EF78F6">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nil"/>
              <w:left w:val="nil"/>
              <w:bottom w:val="nil"/>
              <w:right w:val="nil"/>
            </w:tcBorders>
            <w:shd w:val="clear" w:color="auto" w:fill="auto"/>
            <w:vAlign w:val="bottom"/>
            <w:hideMark/>
          </w:tcPr>
          <w:p w14:paraId="7A6640D1" w14:textId="45E7D9DE" w:rsidR="00EF78F6" w:rsidRPr="008E0EA5" w:rsidRDefault="00EF78F6" w:rsidP="00EF78F6">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nil"/>
              <w:left w:val="nil"/>
              <w:bottom w:val="nil"/>
              <w:right w:val="nil"/>
            </w:tcBorders>
            <w:shd w:val="clear" w:color="auto" w:fill="auto"/>
            <w:vAlign w:val="bottom"/>
            <w:hideMark/>
          </w:tcPr>
          <w:p w14:paraId="3FD187F0" w14:textId="2AAE69C3" w:rsidR="00EF78F6" w:rsidRPr="008E0EA5" w:rsidRDefault="00EF78F6" w:rsidP="00EF78F6">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nil"/>
              <w:left w:val="nil"/>
              <w:bottom w:val="nil"/>
              <w:right w:val="nil"/>
            </w:tcBorders>
            <w:shd w:val="clear" w:color="auto" w:fill="auto"/>
            <w:vAlign w:val="bottom"/>
            <w:hideMark/>
          </w:tcPr>
          <w:p w14:paraId="6458DF52" w14:textId="47CC7D01" w:rsidR="00EF78F6" w:rsidRPr="008E0EA5" w:rsidRDefault="00EF78F6" w:rsidP="00EF78F6">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nil"/>
              <w:left w:val="nil"/>
              <w:bottom w:val="nil"/>
              <w:right w:val="nil"/>
            </w:tcBorders>
            <w:shd w:val="clear" w:color="auto" w:fill="auto"/>
            <w:vAlign w:val="bottom"/>
            <w:hideMark/>
          </w:tcPr>
          <w:p w14:paraId="407C4486" w14:textId="2320B0C5" w:rsidR="00EF78F6" w:rsidRPr="008E0EA5" w:rsidRDefault="00EF78F6" w:rsidP="00EF78F6">
            <w:pPr>
              <w:jc w:val="center"/>
              <w:rPr>
                <w:rFonts w:ascii="Arial" w:hAnsi="Arial" w:cs="Arial"/>
                <w:b/>
                <w:bCs/>
                <w:color w:val="000000"/>
                <w:sz w:val="16"/>
                <w:szCs w:val="16"/>
              </w:rPr>
            </w:pPr>
            <w:r>
              <w:rPr>
                <w:rFonts w:ascii="Arial" w:hAnsi="Arial" w:cs="Arial"/>
                <w:b/>
                <w:bCs/>
                <w:color w:val="000000"/>
                <w:sz w:val="16"/>
                <w:szCs w:val="16"/>
              </w:rPr>
              <w:t>35 316 281</w:t>
            </w:r>
          </w:p>
        </w:tc>
      </w:tr>
      <w:tr w:rsidR="00EF78F6" w:rsidRPr="008E0EA5" w14:paraId="7ABBD5E2" w14:textId="77777777" w:rsidTr="007D1863">
        <w:trPr>
          <w:divId w:val="1781073156"/>
          <w:trHeight w:val="225"/>
        </w:trPr>
        <w:tc>
          <w:tcPr>
            <w:tcW w:w="2260" w:type="dxa"/>
            <w:tcBorders>
              <w:top w:val="nil"/>
              <w:left w:val="nil"/>
              <w:bottom w:val="nil"/>
              <w:right w:val="nil"/>
            </w:tcBorders>
            <w:shd w:val="clear" w:color="auto" w:fill="auto"/>
            <w:vAlign w:val="center"/>
            <w:hideMark/>
          </w:tcPr>
          <w:p w14:paraId="76B1C8A8" w14:textId="77777777" w:rsidR="00EF78F6" w:rsidRPr="008E0EA5" w:rsidRDefault="00EF78F6" w:rsidP="00EF78F6">
            <w:pPr>
              <w:rPr>
                <w:rFonts w:ascii="Arial" w:hAnsi="Arial" w:cs="Arial"/>
                <w:color w:val="000000"/>
                <w:sz w:val="16"/>
                <w:szCs w:val="16"/>
              </w:rPr>
            </w:pPr>
            <w:r w:rsidRPr="008E0EA5">
              <w:rPr>
                <w:rFonts w:ascii="Arial" w:hAnsi="Arial" w:cs="Arial"/>
                <w:color w:val="000000"/>
                <w:sz w:val="16"/>
                <w:szCs w:val="16"/>
              </w:rPr>
              <w:t>Prírastky</w:t>
            </w:r>
          </w:p>
        </w:tc>
        <w:tc>
          <w:tcPr>
            <w:tcW w:w="1320" w:type="dxa"/>
            <w:tcBorders>
              <w:top w:val="nil"/>
              <w:left w:val="nil"/>
              <w:bottom w:val="nil"/>
              <w:right w:val="nil"/>
            </w:tcBorders>
            <w:shd w:val="clear" w:color="auto" w:fill="auto"/>
            <w:vAlign w:val="center"/>
            <w:hideMark/>
          </w:tcPr>
          <w:p w14:paraId="1D6BC5A7" w14:textId="77777777" w:rsidR="00EF78F6" w:rsidRPr="008E0EA5" w:rsidRDefault="00EF78F6" w:rsidP="00EF78F6">
            <w:pPr>
              <w:jc w:val="center"/>
              <w:rPr>
                <w:rFonts w:ascii="Arial" w:hAnsi="Arial" w:cs="Arial"/>
                <w:color w:val="000000"/>
                <w:sz w:val="16"/>
                <w:szCs w:val="16"/>
              </w:rPr>
            </w:pPr>
            <w:r w:rsidRPr="008E0EA5">
              <w:rPr>
                <w:rFonts w:ascii="Arial" w:hAnsi="Arial" w:cs="Arial"/>
                <w:color w:val="000000"/>
                <w:sz w:val="16"/>
                <w:szCs w:val="16"/>
              </w:rPr>
              <w:t>0</w:t>
            </w:r>
          </w:p>
        </w:tc>
        <w:tc>
          <w:tcPr>
            <w:tcW w:w="1320" w:type="dxa"/>
            <w:tcBorders>
              <w:top w:val="nil"/>
              <w:left w:val="nil"/>
              <w:bottom w:val="nil"/>
              <w:right w:val="nil"/>
            </w:tcBorders>
            <w:shd w:val="clear" w:color="auto" w:fill="auto"/>
            <w:vAlign w:val="center"/>
            <w:hideMark/>
          </w:tcPr>
          <w:p w14:paraId="4A8A4B71" w14:textId="77777777" w:rsidR="00EF78F6" w:rsidRPr="008E0EA5" w:rsidRDefault="00EF78F6" w:rsidP="00EF78F6">
            <w:pPr>
              <w:jc w:val="center"/>
              <w:rPr>
                <w:rFonts w:ascii="Arial" w:hAnsi="Arial" w:cs="Arial"/>
                <w:color w:val="000000"/>
                <w:sz w:val="16"/>
                <w:szCs w:val="16"/>
              </w:rPr>
            </w:pPr>
            <w:r w:rsidRPr="008E0EA5">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367D1B99" w14:textId="127CEFF0" w:rsidR="00EF78F6" w:rsidRPr="008E0EA5" w:rsidRDefault="00EF78F6" w:rsidP="00EF78F6">
            <w:pPr>
              <w:jc w:val="center"/>
              <w:rPr>
                <w:rFonts w:ascii="Arial" w:hAnsi="Arial" w:cs="Arial"/>
                <w:color w:val="000000"/>
                <w:sz w:val="16"/>
                <w:szCs w:val="16"/>
              </w:rPr>
            </w:pPr>
            <w:r>
              <w:rPr>
                <w:rFonts w:ascii="Arial" w:hAnsi="Arial" w:cs="Arial"/>
                <w:color w:val="000000"/>
                <w:sz w:val="16"/>
                <w:szCs w:val="16"/>
              </w:rPr>
              <w:t>14 774 850</w:t>
            </w:r>
          </w:p>
        </w:tc>
        <w:tc>
          <w:tcPr>
            <w:tcW w:w="1320" w:type="dxa"/>
            <w:tcBorders>
              <w:top w:val="nil"/>
              <w:left w:val="nil"/>
              <w:bottom w:val="nil"/>
              <w:right w:val="nil"/>
            </w:tcBorders>
            <w:shd w:val="clear" w:color="auto" w:fill="auto"/>
            <w:vAlign w:val="bottom"/>
            <w:hideMark/>
          </w:tcPr>
          <w:p w14:paraId="7898857C" w14:textId="55055649" w:rsidR="00EF78F6" w:rsidRPr="008E0EA5" w:rsidRDefault="00EF78F6" w:rsidP="00EF78F6">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0E45DC23" w14:textId="48CC2355" w:rsidR="00EF78F6" w:rsidRPr="008E0EA5" w:rsidRDefault="00EF78F6" w:rsidP="00EF78F6">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291AE862" w14:textId="5A745489" w:rsidR="00EF78F6" w:rsidRPr="008E0EA5" w:rsidRDefault="00EF78F6" w:rsidP="00EF78F6">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0851BDE3" w14:textId="50A8B866" w:rsidR="00EF78F6" w:rsidRPr="008E0EA5" w:rsidRDefault="00EF78F6" w:rsidP="00EF78F6">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42EE6F7A" w14:textId="7FD60E64" w:rsidR="00EF78F6" w:rsidRPr="008E0EA5" w:rsidRDefault="00EF78F6" w:rsidP="00EF78F6">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50377622" w14:textId="469D43D6" w:rsidR="00EF78F6" w:rsidRPr="008E0EA5" w:rsidRDefault="00EF78F6" w:rsidP="00EF78F6">
            <w:pPr>
              <w:jc w:val="center"/>
              <w:rPr>
                <w:rFonts w:ascii="Arial" w:hAnsi="Arial" w:cs="Arial"/>
                <w:color w:val="000000"/>
                <w:sz w:val="16"/>
                <w:szCs w:val="16"/>
              </w:rPr>
            </w:pPr>
            <w:r>
              <w:rPr>
                <w:rFonts w:ascii="Arial" w:hAnsi="Arial" w:cs="Arial"/>
                <w:color w:val="000000"/>
                <w:sz w:val="16"/>
                <w:szCs w:val="16"/>
              </w:rPr>
              <w:t>14 774 850</w:t>
            </w:r>
          </w:p>
        </w:tc>
      </w:tr>
      <w:tr w:rsidR="00EF78F6" w:rsidRPr="008E0EA5" w14:paraId="11A13A80" w14:textId="77777777" w:rsidTr="007D1863">
        <w:trPr>
          <w:divId w:val="1781073156"/>
          <w:trHeight w:val="225"/>
        </w:trPr>
        <w:tc>
          <w:tcPr>
            <w:tcW w:w="2260" w:type="dxa"/>
            <w:tcBorders>
              <w:top w:val="nil"/>
              <w:left w:val="nil"/>
              <w:bottom w:val="nil"/>
              <w:right w:val="nil"/>
            </w:tcBorders>
            <w:shd w:val="clear" w:color="auto" w:fill="auto"/>
            <w:vAlign w:val="center"/>
            <w:hideMark/>
          </w:tcPr>
          <w:p w14:paraId="13092FA6" w14:textId="77777777" w:rsidR="00EF78F6" w:rsidRPr="008E0EA5" w:rsidRDefault="00EF78F6" w:rsidP="00EF78F6">
            <w:pPr>
              <w:rPr>
                <w:rFonts w:ascii="Arial" w:hAnsi="Arial" w:cs="Arial"/>
                <w:color w:val="000000"/>
                <w:sz w:val="16"/>
                <w:szCs w:val="16"/>
              </w:rPr>
            </w:pPr>
            <w:r w:rsidRPr="008E0EA5">
              <w:rPr>
                <w:rFonts w:ascii="Arial" w:hAnsi="Arial" w:cs="Arial"/>
                <w:color w:val="000000"/>
                <w:sz w:val="16"/>
                <w:szCs w:val="16"/>
              </w:rPr>
              <w:t>Úbytky</w:t>
            </w:r>
          </w:p>
        </w:tc>
        <w:tc>
          <w:tcPr>
            <w:tcW w:w="1320" w:type="dxa"/>
            <w:tcBorders>
              <w:top w:val="nil"/>
              <w:left w:val="nil"/>
              <w:bottom w:val="nil"/>
              <w:right w:val="nil"/>
            </w:tcBorders>
            <w:shd w:val="clear" w:color="auto" w:fill="auto"/>
            <w:vAlign w:val="center"/>
            <w:hideMark/>
          </w:tcPr>
          <w:p w14:paraId="6275A02F" w14:textId="77777777" w:rsidR="00EF78F6" w:rsidRPr="008E0EA5" w:rsidRDefault="00EF78F6" w:rsidP="00EF78F6">
            <w:pPr>
              <w:jc w:val="center"/>
              <w:rPr>
                <w:rFonts w:ascii="Arial" w:hAnsi="Arial" w:cs="Arial"/>
                <w:color w:val="000000"/>
                <w:sz w:val="16"/>
                <w:szCs w:val="16"/>
              </w:rPr>
            </w:pPr>
            <w:r w:rsidRPr="008E0EA5">
              <w:rPr>
                <w:rFonts w:ascii="Arial" w:hAnsi="Arial" w:cs="Arial"/>
                <w:color w:val="000000"/>
                <w:sz w:val="16"/>
                <w:szCs w:val="16"/>
              </w:rPr>
              <w:t>0</w:t>
            </w:r>
          </w:p>
        </w:tc>
        <w:tc>
          <w:tcPr>
            <w:tcW w:w="1320" w:type="dxa"/>
            <w:tcBorders>
              <w:top w:val="nil"/>
              <w:left w:val="nil"/>
              <w:bottom w:val="nil"/>
              <w:right w:val="nil"/>
            </w:tcBorders>
            <w:shd w:val="clear" w:color="auto" w:fill="auto"/>
            <w:vAlign w:val="center"/>
            <w:hideMark/>
          </w:tcPr>
          <w:p w14:paraId="558F23B5" w14:textId="77777777" w:rsidR="00EF78F6" w:rsidRPr="008E0EA5" w:rsidRDefault="00EF78F6" w:rsidP="00EF78F6">
            <w:pPr>
              <w:jc w:val="center"/>
              <w:rPr>
                <w:rFonts w:ascii="Arial" w:hAnsi="Arial" w:cs="Arial"/>
                <w:color w:val="000000"/>
                <w:sz w:val="16"/>
                <w:szCs w:val="16"/>
              </w:rPr>
            </w:pPr>
            <w:r w:rsidRPr="008E0EA5">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6F59C186" w14:textId="460AFAE5" w:rsidR="00EF78F6" w:rsidRPr="008E0EA5" w:rsidRDefault="00EF78F6" w:rsidP="00EF78F6">
            <w:pPr>
              <w:jc w:val="center"/>
              <w:rPr>
                <w:rFonts w:ascii="Arial" w:hAnsi="Arial" w:cs="Arial"/>
                <w:color w:val="000000"/>
                <w:sz w:val="16"/>
                <w:szCs w:val="16"/>
              </w:rPr>
            </w:pPr>
            <w:r>
              <w:rPr>
                <w:rFonts w:ascii="Arial" w:hAnsi="Arial" w:cs="Arial"/>
                <w:color w:val="000000"/>
                <w:sz w:val="16"/>
                <w:szCs w:val="16"/>
              </w:rPr>
              <w:t>797 831</w:t>
            </w:r>
          </w:p>
        </w:tc>
        <w:tc>
          <w:tcPr>
            <w:tcW w:w="1320" w:type="dxa"/>
            <w:tcBorders>
              <w:top w:val="nil"/>
              <w:left w:val="nil"/>
              <w:bottom w:val="nil"/>
              <w:right w:val="nil"/>
            </w:tcBorders>
            <w:shd w:val="clear" w:color="auto" w:fill="auto"/>
            <w:vAlign w:val="bottom"/>
            <w:hideMark/>
          </w:tcPr>
          <w:p w14:paraId="61622BA9" w14:textId="4B87B0B4" w:rsidR="00EF78F6" w:rsidRPr="008E0EA5" w:rsidRDefault="00EF78F6" w:rsidP="00EF78F6">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0E31E783" w14:textId="2F92D750" w:rsidR="00EF78F6" w:rsidRPr="008E0EA5" w:rsidRDefault="00EF78F6" w:rsidP="00EF78F6">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2B8B3C65" w14:textId="2F5ADD73" w:rsidR="00EF78F6" w:rsidRPr="008E0EA5" w:rsidRDefault="00EF78F6" w:rsidP="00EF78F6">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1798C430" w14:textId="4D5F67C7" w:rsidR="00EF78F6" w:rsidRPr="008E0EA5" w:rsidRDefault="00EF78F6" w:rsidP="00EF78F6">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5AAB2294" w14:textId="0E161A19" w:rsidR="00EF78F6" w:rsidRPr="008E0EA5" w:rsidRDefault="00EF78F6" w:rsidP="00EF78F6">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725A69FE" w14:textId="305DC7BF" w:rsidR="00EF78F6" w:rsidRPr="008E0EA5" w:rsidRDefault="00EF78F6" w:rsidP="00EF78F6">
            <w:pPr>
              <w:jc w:val="center"/>
              <w:rPr>
                <w:rFonts w:ascii="Arial" w:hAnsi="Arial" w:cs="Arial"/>
                <w:color w:val="000000"/>
                <w:sz w:val="16"/>
                <w:szCs w:val="16"/>
              </w:rPr>
            </w:pPr>
            <w:r>
              <w:rPr>
                <w:rFonts w:ascii="Arial" w:hAnsi="Arial" w:cs="Arial"/>
                <w:color w:val="000000"/>
                <w:sz w:val="16"/>
                <w:szCs w:val="16"/>
              </w:rPr>
              <w:t>797 831</w:t>
            </w:r>
          </w:p>
        </w:tc>
      </w:tr>
      <w:tr w:rsidR="00EF78F6" w:rsidRPr="008E0EA5" w14:paraId="6BC38310" w14:textId="77777777" w:rsidTr="007D1863">
        <w:trPr>
          <w:divId w:val="1781073156"/>
          <w:trHeight w:val="240"/>
        </w:trPr>
        <w:tc>
          <w:tcPr>
            <w:tcW w:w="2260" w:type="dxa"/>
            <w:tcBorders>
              <w:top w:val="nil"/>
              <w:left w:val="nil"/>
              <w:bottom w:val="nil"/>
              <w:right w:val="nil"/>
            </w:tcBorders>
            <w:shd w:val="clear" w:color="auto" w:fill="auto"/>
            <w:vAlign w:val="center"/>
            <w:hideMark/>
          </w:tcPr>
          <w:p w14:paraId="714DF279" w14:textId="77777777" w:rsidR="00EF78F6" w:rsidRPr="008E0EA5" w:rsidRDefault="00EF78F6" w:rsidP="00EF78F6">
            <w:pPr>
              <w:rPr>
                <w:rFonts w:ascii="Arial" w:hAnsi="Arial" w:cs="Arial"/>
                <w:color w:val="000000"/>
                <w:sz w:val="16"/>
                <w:szCs w:val="16"/>
              </w:rPr>
            </w:pPr>
            <w:r w:rsidRPr="008E0EA5">
              <w:rPr>
                <w:rFonts w:ascii="Arial" w:hAnsi="Arial" w:cs="Arial"/>
                <w:color w:val="000000"/>
                <w:sz w:val="16"/>
                <w:szCs w:val="16"/>
              </w:rPr>
              <w:t>Presuny</w:t>
            </w:r>
          </w:p>
        </w:tc>
        <w:tc>
          <w:tcPr>
            <w:tcW w:w="1320" w:type="dxa"/>
            <w:tcBorders>
              <w:top w:val="nil"/>
              <w:left w:val="nil"/>
              <w:bottom w:val="nil"/>
              <w:right w:val="nil"/>
            </w:tcBorders>
            <w:shd w:val="clear" w:color="auto" w:fill="auto"/>
            <w:vAlign w:val="center"/>
            <w:hideMark/>
          </w:tcPr>
          <w:p w14:paraId="565C1214" w14:textId="77777777" w:rsidR="00EF78F6" w:rsidRPr="008E0EA5" w:rsidRDefault="00EF78F6" w:rsidP="00EF78F6">
            <w:pPr>
              <w:jc w:val="center"/>
              <w:rPr>
                <w:rFonts w:ascii="Arial" w:hAnsi="Arial" w:cs="Arial"/>
                <w:color w:val="000000"/>
                <w:sz w:val="16"/>
                <w:szCs w:val="16"/>
              </w:rPr>
            </w:pPr>
            <w:r w:rsidRPr="008E0EA5">
              <w:rPr>
                <w:rFonts w:ascii="Arial" w:hAnsi="Arial" w:cs="Arial"/>
                <w:color w:val="000000"/>
                <w:sz w:val="16"/>
                <w:szCs w:val="16"/>
              </w:rPr>
              <w:t>0</w:t>
            </w:r>
          </w:p>
        </w:tc>
        <w:tc>
          <w:tcPr>
            <w:tcW w:w="1320" w:type="dxa"/>
            <w:tcBorders>
              <w:top w:val="nil"/>
              <w:left w:val="nil"/>
              <w:bottom w:val="nil"/>
              <w:right w:val="nil"/>
            </w:tcBorders>
            <w:shd w:val="clear" w:color="auto" w:fill="auto"/>
            <w:vAlign w:val="center"/>
            <w:hideMark/>
          </w:tcPr>
          <w:p w14:paraId="252E6880" w14:textId="77777777" w:rsidR="00EF78F6" w:rsidRPr="008E0EA5" w:rsidRDefault="00EF78F6" w:rsidP="00EF78F6">
            <w:pPr>
              <w:jc w:val="center"/>
              <w:rPr>
                <w:rFonts w:ascii="Arial" w:hAnsi="Arial" w:cs="Arial"/>
                <w:color w:val="000000"/>
                <w:sz w:val="16"/>
                <w:szCs w:val="16"/>
              </w:rPr>
            </w:pPr>
            <w:r w:rsidRPr="008E0EA5">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006BCB2C" w14:textId="1CD3D5C9" w:rsidR="00EF78F6" w:rsidRPr="008E0EA5" w:rsidRDefault="00EF78F6" w:rsidP="00EF78F6">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425E1433" w14:textId="5B283267" w:rsidR="00EF78F6" w:rsidRPr="008E0EA5" w:rsidRDefault="00EF78F6" w:rsidP="00EF78F6">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2E39D1BB" w14:textId="30227924" w:rsidR="00EF78F6" w:rsidRPr="008E0EA5" w:rsidRDefault="00EF78F6" w:rsidP="00EF78F6">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7B2FB2C5" w14:textId="358E2276" w:rsidR="00EF78F6" w:rsidRPr="008E0EA5" w:rsidRDefault="00EF78F6" w:rsidP="00EF78F6">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6FEA267A" w14:textId="54E55DDA" w:rsidR="00EF78F6" w:rsidRPr="008E0EA5" w:rsidRDefault="00EF78F6" w:rsidP="00EF78F6">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04D2FA5B" w14:textId="540E6EDC" w:rsidR="00EF78F6" w:rsidRPr="008E0EA5" w:rsidRDefault="00EF78F6" w:rsidP="00EF78F6">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2CDB150E" w14:textId="4FB43639" w:rsidR="00EF78F6" w:rsidRPr="008E0EA5" w:rsidRDefault="00EF78F6" w:rsidP="00EF78F6">
            <w:pPr>
              <w:jc w:val="center"/>
              <w:rPr>
                <w:rFonts w:ascii="Arial" w:hAnsi="Arial" w:cs="Arial"/>
                <w:color w:val="000000"/>
                <w:sz w:val="16"/>
                <w:szCs w:val="16"/>
              </w:rPr>
            </w:pPr>
            <w:r w:rsidRPr="00F20936">
              <w:rPr>
                <w:rFonts w:ascii="Arial" w:hAnsi="Arial" w:cs="Arial"/>
                <w:color w:val="000000"/>
                <w:sz w:val="16"/>
                <w:szCs w:val="16"/>
              </w:rPr>
              <w:t>0</w:t>
            </w:r>
          </w:p>
        </w:tc>
      </w:tr>
      <w:tr w:rsidR="00EF78F6" w:rsidRPr="008E0EA5" w14:paraId="2B640FB2" w14:textId="77777777" w:rsidTr="007D1863">
        <w:trPr>
          <w:divId w:val="1781073156"/>
          <w:trHeight w:val="240"/>
        </w:trPr>
        <w:tc>
          <w:tcPr>
            <w:tcW w:w="2260" w:type="dxa"/>
            <w:tcBorders>
              <w:top w:val="nil"/>
              <w:left w:val="nil"/>
              <w:bottom w:val="nil"/>
              <w:right w:val="nil"/>
            </w:tcBorders>
            <w:shd w:val="clear" w:color="auto" w:fill="auto"/>
            <w:vAlign w:val="center"/>
            <w:hideMark/>
          </w:tcPr>
          <w:p w14:paraId="4687F9DE" w14:textId="727F35F3" w:rsidR="00EF78F6" w:rsidRPr="008E0EA5" w:rsidRDefault="00EF78F6" w:rsidP="00EF78F6">
            <w:pPr>
              <w:rPr>
                <w:rFonts w:ascii="Arial" w:hAnsi="Arial" w:cs="Arial"/>
                <w:b/>
                <w:bCs/>
                <w:color w:val="000000"/>
                <w:sz w:val="16"/>
                <w:szCs w:val="16"/>
              </w:rPr>
            </w:pPr>
            <w:r w:rsidRPr="008E0EA5">
              <w:rPr>
                <w:rFonts w:ascii="Arial" w:hAnsi="Arial" w:cs="Arial"/>
                <w:b/>
                <w:bCs/>
                <w:color w:val="000000"/>
                <w:sz w:val="16"/>
                <w:szCs w:val="16"/>
              </w:rPr>
              <w:t>Stav k 31.12.201</w:t>
            </w:r>
            <w:r>
              <w:rPr>
                <w:rFonts w:ascii="Arial" w:hAnsi="Arial" w:cs="Arial"/>
                <w:b/>
                <w:bCs/>
                <w:color w:val="000000"/>
                <w:sz w:val="16"/>
                <w:szCs w:val="16"/>
              </w:rPr>
              <w:t>8</w:t>
            </w:r>
          </w:p>
        </w:tc>
        <w:tc>
          <w:tcPr>
            <w:tcW w:w="1320" w:type="dxa"/>
            <w:tcBorders>
              <w:top w:val="single" w:sz="8" w:space="0" w:color="auto"/>
              <w:left w:val="nil"/>
              <w:bottom w:val="double" w:sz="6" w:space="0" w:color="auto"/>
              <w:right w:val="nil"/>
            </w:tcBorders>
            <w:shd w:val="clear" w:color="auto" w:fill="auto"/>
            <w:vAlign w:val="center"/>
            <w:hideMark/>
          </w:tcPr>
          <w:p w14:paraId="698999A1" w14:textId="77777777" w:rsidR="00EF78F6" w:rsidRPr="008E0EA5" w:rsidRDefault="00EF78F6" w:rsidP="00EF78F6">
            <w:pPr>
              <w:jc w:val="center"/>
              <w:rPr>
                <w:rFonts w:ascii="Arial" w:hAnsi="Arial" w:cs="Arial"/>
                <w:b/>
                <w:bCs/>
                <w:color w:val="000000"/>
                <w:sz w:val="16"/>
                <w:szCs w:val="16"/>
              </w:rPr>
            </w:pPr>
            <w:r w:rsidRPr="008E0EA5">
              <w:rPr>
                <w:rFonts w:ascii="Arial" w:hAnsi="Arial" w:cs="Arial"/>
                <w:b/>
                <w:bCs/>
                <w:color w:val="000000"/>
                <w:sz w:val="16"/>
                <w:szCs w:val="16"/>
              </w:rPr>
              <w:t>0</w:t>
            </w:r>
          </w:p>
        </w:tc>
        <w:tc>
          <w:tcPr>
            <w:tcW w:w="1320" w:type="dxa"/>
            <w:tcBorders>
              <w:top w:val="single" w:sz="8" w:space="0" w:color="auto"/>
              <w:left w:val="nil"/>
              <w:bottom w:val="double" w:sz="6" w:space="0" w:color="auto"/>
              <w:right w:val="nil"/>
            </w:tcBorders>
            <w:shd w:val="clear" w:color="auto" w:fill="auto"/>
            <w:vAlign w:val="center"/>
            <w:hideMark/>
          </w:tcPr>
          <w:p w14:paraId="5ED7A97A" w14:textId="77777777" w:rsidR="00EF78F6" w:rsidRPr="008E0EA5" w:rsidRDefault="00EF78F6" w:rsidP="00EF78F6">
            <w:pPr>
              <w:jc w:val="center"/>
              <w:rPr>
                <w:rFonts w:ascii="Arial" w:hAnsi="Arial" w:cs="Arial"/>
                <w:b/>
                <w:bCs/>
                <w:color w:val="000000"/>
                <w:sz w:val="16"/>
                <w:szCs w:val="16"/>
              </w:rPr>
            </w:pPr>
            <w:r w:rsidRPr="008E0EA5">
              <w:rPr>
                <w:rFonts w:ascii="Arial" w:hAnsi="Arial" w:cs="Arial"/>
                <w:b/>
                <w:bCs/>
                <w:color w:val="000000"/>
                <w:sz w:val="16"/>
                <w:szCs w:val="16"/>
              </w:rPr>
              <w:t>0</w:t>
            </w:r>
          </w:p>
        </w:tc>
        <w:tc>
          <w:tcPr>
            <w:tcW w:w="1320" w:type="dxa"/>
            <w:tcBorders>
              <w:top w:val="single" w:sz="8" w:space="0" w:color="auto"/>
              <w:left w:val="nil"/>
              <w:bottom w:val="double" w:sz="6" w:space="0" w:color="auto"/>
              <w:right w:val="nil"/>
            </w:tcBorders>
            <w:shd w:val="clear" w:color="auto" w:fill="auto"/>
            <w:vAlign w:val="bottom"/>
            <w:hideMark/>
          </w:tcPr>
          <w:p w14:paraId="128D8E0E" w14:textId="47B51211" w:rsidR="00EF78F6" w:rsidRPr="008E0EA5" w:rsidRDefault="00EF78F6" w:rsidP="00EF78F6">
            <w:pPr>
              <w:jc w:val="center"/>
              <w:rPr>
                <w:rFonts w:ascii="Arial" w:hAnsi="Arial" w:cs="Arial"/>
                <w:b/>
                <w:bCs/>
                <w:color w:val="000000"/>
                <w:sz w:val="16"/>
                <w:szCs w:val="16"/>
              </w:rPr>
            </w:pPr>
            <w:r>
              <w:rPr>
                <w:rFonts w:ascii="Arial" w:hAnsi="Arial" w:cs="Arial"/>
                <w:b/>
                <w:bCs/>
                <w:color w:val="000000"/>
                <w:sz w:val="16"/>
                <w:szCs w:val="16"/>
              </w:rPr>
              <w:t>49 293 300</w:t>
            </w:r>
          </w:p>
        </w:tc>
        <w:tc>
          <w:tcPr>
            <w:tcW w:w="1320" w:type="dxa"/>
            <w:tcBorders>
              <w:top w:val="single" w:sz="8" w:space="0" w:color="auto"/>
              <w:left w:val="nil"/>
              <w:bottom w:val="double" w:sz="6" w:space="0" w:color="auto"/>
              <w:right w:val="nil"/>
            </w:tcBorders>
            <w:shd w:val="clear" w:color="auto" w:fill="auto"/>
            <w:vAlign w:val="bottom"/>
            <w:hideMark/>
          </w:tcPr>
          <w:p w14:paraId="5B8F75AB" w14:textId="70E2E47D" w:rsidR="00EF78F6" w:rsidRPr="008E0EA5" w:rsidRDefault="00EF78F6" w:rsidP="00EF78F6">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single" w:sz="8" w:space="0" w:color="auto"/>
              <w:left w:val="nil"/>
              <w:bottom w:val="double" w:sz="6" w:space="0" w:color="auto"/>
              <w:right w:val="nil"/>
            </w:tcBorders>
            <w:shd w:val="clear" w:color="auto" w:fill="auto"/>
            <w:vAlign w:val="bottom"/>
            <w:hideMark/>
          </w:tcPr>
          <w:p w14:paraId="29A1FF02" w14:textId="4B6481FA" w:rsidR="00EF78F6" w:rsidRPr="008E0EA5" w:rsidRDefault="00EF78F6" w:rsidP="00EF78F6">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single" w:sz="8" w:space="0" w:color="auto"/>
              <w:left w:val="nil"/>
              <w:bottom w:val="double" w:sz="6" w:space="0" w:color="auto"/>
              <w:right w:val="nil"/>
            </w:tcBorders>
            <w:shd w:val="clear" w:color="auto" w:fill="auto"/>
            <w:vAlign w:val="bottom"/>
            <w:hideMark/>
          </w:tcPr>
          <w:p w14:paraId="46C0BA0E" w14:textId="69DB2351" w:rsidR="00EF78F6" w:rsidRPr="008E0EA5" w:rsidRDefault="00EF78F6" w:rsidP="00EF78F6">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single" w:sz="8" w:space="0" w:color="auto"/>
              <w:left w:val="nil"/>
              <w:bottom w:val="double" w:sz="6" w:space="0" w:color="auto"/>
              <w:right w:val="nil"/>
            </w:tcBorders>
            <w:shd w:val="clear" w:color="auto" w:fill="auto"/>
            <w:vAlign w:val="bottom"/>
            <w:hideMark/>
          </w:tcPr>
          <w:p w14:paraId="6AAE8C1E" w14:textId="209B1856" w:rsidR="00EF78F6" w:rsidRPr="008E0EA5" w:rsidRDefault="00EF78F6" w:rsidP="00EF78F6">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single" w:sz="8" w:space="0" w:color="auto"/>
              <w:left w:val="nil"/>
              <w:bottom w:val="double" w:sz="6" w:space="0" w:color="auto"/>
              <w:right w:val="nil"/>
            </w:tcBorders>
            <w:shd w:val="clear" w:color="auto" w:fill="auto"/>
            <w:vAlign w:val="bottom"/>
            <w:hideMark/>
          </w:tcPr>
          <w:p w14:paraId="45423D5B" w14:textId="2FC316A8" w:rsidR="00EF78F6" w:rsidRPr="008E0EA5" w:rsidRDefault="00EF78F6" w:rsidP="00EF78F6">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single" w:sz="8" w:space="0" w:color="auto"/>
              <w:left w:val="nil"/>
              <w:bottom w:val="double" w:sz="6" w:space="0" w:color="auto"/>
              <w:right w:val="nil"/>
            </w:tcBorders>
            <w:shd w:val="clear" w:color="auto" w:fill="auto"/>
            <w:vAlign w:val="bottom"/>
            <w:hideMark/>
          </w:tcPr>
          <w:p w14:paraId="19389976" w14:textId="0C51A18C" w:rsidR="00EF78F6" w:rsidRPr="008E0EA5" w:rsidRDefault="00EF78F6" w:rsidP="00EF78F6">
            <w:pPr>
              <w:jc w:val="center"/>
              <w:rPr>
                <w:rFonts w:ascii="Arial" w:hAnsi="Arial" w:cs="Arial"/>
                <w:b/>
                <w:bCs/>
                <w:color w:val="000000"/>
                <w:sz w:val="16"/>
                <w:szCs w:val="16"/>
              </w:rPr>
            </w:pPr>
            <w:r>
              <w:rPr>
                <w:rFonts w:ascii="Arial" w:hAnsi="Arial" w:cs="Arial"/>
                <w:b/>
                <w:bCs/>
                <w:color w:val="000000"/>
                <w:sz w:val="16"/>
                <w:szCs w:val="16"/>
              </w:rPr>
              <w:t>49 293 300</w:t>
            </w:r>
          </w:p>
        </w:tc>
      </w:tr>
      <w:tr w:rsidR="00EF78F6" w:rsidRPr="008E0EA5" w14:paraId="2ABDD477" w14:textId="77777777" w:rsidTr="00CF790C">
        <w:trPr>
          <w:divId w:val="1781073156"/>
          <w:trHeight w:val="240"/>
        </w:trPr>
        <w:tc>
          <w:tcPr>
            <w:tcW w:w="2260" w:type="dxa"/>
            <w:tcBorders>
              <w:top w:val="nil"/>
              <w:left w:val="nil"/>
              <w:bottom w:val="nil"/>
              <w:right w:val="nil"/>
            </w:tcBorders>
            <w:shd w:val="clear" w:color="auto" w:fill="auto"/>
            <w:vAlign w:val="center"/>
            <w:hideMark/>
          </w:tcPr>
          <w:p w14:paraId="38BAF29C" w14:textId="77777777" w:rsidR="00EF78F6" w:rsidRPr="008E0EA5" w:rsidRDefault="00EF78F6" w:rsidP="00EF78F6">
            <w:pPr>
              <w:rPr>
                <w:rFonts w:ascii="Arial" w:hAnsi="Arial" w:cs="Arial"/>
                <w:color w:val="000000"/>
                <w:sz w:val="16"/>
                <w:szCs w:val="16"/>
              </w:rPr>
            </w:pPr>
            <w:r w:rsidRPr="008E0EA5">
              <w:rPr>
                <w:rFonts w:ascii="Arial" w:hAnsi="Arial" w:cs="Arial"/>
                <w:color w:val="000000"/>
                <w:sz w:val="16"/>
                <w:szCs w:val="16"/>
              </w:rPr>
              <w:t>Opravné položky</w:t>
            </w:r>
          </w:p>
        </w:tc>
        <w:tc>
          <w:tcPr>
            <w:tcW w:w="1320" w:type="dxa"/>
            <w:tcBorders>
              <w:top w:val="nil"/>
              <w:left w:val="nil"/>
              <w:bottom w:val="nil"/>
              <w:right w:val="nil"/>
            </w:tcBorders>
            <w:shd w:val="clear" w:color="auto" w:fill="auto"/>
            <w:vAlign w:val="center"/>
            <w:hideMark/>
          </w:tcPr>
          <w:p w14:paraId="76FA276E" w14:textId="77777777" w:rsidR="00EF78F6" w:rsidRPr="008E0EA5" w:rsidRDefault="00EF78F6" w:rsidP="00EF78F6">
            <w:pPr>
              <w:rPr>
                <w:rFonts w:ascii="Arial" w:hAnsi="Arial" w:cs="Arial"/>
                <w:color w:val="000000"/>
                <w:sz w:val="16"/>
                <w:szCs w:val="16"/>
              </w:rPr>
            </w:pPr>
          </w:p>
        </w:tc>
        <w:tc>
          <w:tcPr>
            <w:tcW w:w="1320" w:type="dxa"/>
            <w:tcBorders>
              <w:top w:val="nil"/>
              <w:left w:val="nil"/>
              <w:bottom w:val="nil"/>
              <w:right w:val="nil"/>
            </w:tcBorders>
            <w:shd w:val="clear" w:color="auto" w:fill="auto"/>
            <w:vAlign w:val="center"/>
            <w:hideMark/>
          </w:tcPr>
          <w:p w14:paraId="75C7A237" w14:textId="77777777" w:rsidR="00EF78F6" w:rsidRPr="008E0EA5" w:rsidRDefault="00EF78F6" w:rsidP="00EF78F6">
            <w:pPr>
              <w:jc w:val="center"/>
              <w:rPr>
                <w:sz w:val="20"/>
                <w:szCs w:val="20"/>
              </w:rPr>
            </w:pPr>
          </w:p>
        </w:tc>
        <w:tc>
          <w:tcPr>
            <w:tcW w:w="1320" w:type="dxa"/>
            <w:tcBorders>
              <w:top w:val="nil"/>
              <w:left w:val="nil"/>
              <w:bottom w:val="nil"/>
              <w:right w:val="nil"/>
            </w:tcBorders>
            <w:shd w:val="clear" w:color="auto" w:fill="auto"/>
            <w:vAlign w:val="bottom"/>
            <w:hideMark/>
          </w:tcPr>
          <w:p w14:paraId="06A7108B" w14:textId="77777777" w:rsidR="00EF78F6" w:rsidRPr="008E0EA5" w:rsidRDefault="00EF78F6" w:rsidP="00EF78F6">
            <w:pPr>
              <w:jc w:val="center"/>
              <w:rPr>
                <w:sz w:val="20"/>
                <w:szCs w:val="20"/>
              </w:rPr>
            </w:pPr>
          </w:p>
        </w:tc>
        <w:tc>
          <w:tcPr>
            <w:tcW w:w="1320" w:type="dxa"/>
            <w:tcBorders>
              <w:top w:val="nil"/>
              <w:left w:val="nil"/>
              <w:bottom w:val="nil"/>
              <w:right w:val="nil"/>
            </w:tcBorders>
            <w:shd w:val="clear" w:color="auto" w:fill="auto"/>
            <w:vAlign w:val="center"/>
            <w:hideMark/>
          </w:tcPr>
          <w:p w14:paraId="52326203" w14:textId="77777777" w:rsidR="00EF78F6" w:rsidRPr="008E0EA5" w:rsidRDefault="00EF78F6" w:rsidP="00EF78F6">
            <w:pPr>
              <w:jc w:val="center"/>
              <w:rPr>
                <w:sz w:val="20"/>
                <w:szCs w:val="20"/>
              </w:rPr>
            </w:pPr>
          </w:p>
        </w:tc>
        <w:tc>
          <w:tcPr>
            <w:tcW w:w="1320" w:type="dxa"/>
            <w:tcBorders>
              <w:top w:val="nil"/>
              <w:left w:val="nil"/>
              <w:bottom w:val="nil"/>
              <w:right w:val="nil"/>
            </w:tcBorders>
            <w:shd w:val="clear" w:color="auto" w:fill="auto"/>
            <w:vAlign w:val="center"/>
            <w:hideMark/>
          </w:tcPr>
          <w:p w14:paraId="71E6EBCC" w14:textId="77777777" w:rsidR="00EF78F6" w:rsidRPr="008E0EA5" w:rsidRDefault="00EF78F6" w:rsidP="00EF78F6">
            <w:pPr>
              <w:jc w:val="center"/>
              <w:rPr>
                <w:sz w:val="20"/>
                <w:szCs w:val="20"/>
              </w:rPr>
            </w:pPr>
          </w:p>
        </w:tc>
        <w:tc>
          <w:tcPr>
            <w:tcW w:w="1320" w:type="dxa"/>
            <w:tcBorders>
              <w:top w:val="nil"/>
              <w:left w:val="nil"/>
              <w:bottom w:val="nil"/>
              <w:right w:val="nil"/>
            </w:tcBorders>
            <w:shd w:val="clear" w:color="auto" w:fill="auto"/>
            <w:vAlign w:val="center"/>
            <w:hideMark/>
          </w:tcPr>
          <w:p w14:paraId="42F0E1BA" w14:textId="77777777" w:rsidR="00EF78F6" w:rsidRPr="008E0EA5" w:rsidRDefault="00EF78F6" w:rsidP="00EF78F6">
            <w:pPr>
              <w:jc w:val="center"/>
              <w:rPr>
                <w:sz w:val="20"/>
                <w:szCs w:val="20"/>
              </w:rPr>
            </w:pPr>
          </w:p>
        </w:tc>
        <w:tc>
          <w:tcPr>
            <w:tcW w:w="1320" w:type="dxa"/>
            <w:tcBorders>
              <w:top w:val="nil"/>
              <w:left w:val="nil"/>
              <w:bottom w:val="nil"/>
              <w:right w:val="nil"/>
            </w:tcBorders>
            <w:shd w:val="clear" w:color="auto" w:fill="auto"/>
            <w:vAlign w:val="bottom"/>
            <w:hideMark/>
          </w:tcPr>
          <w:p w14:paraId="2E1076B6" w14:textId="77777777" w:rsidR="00EF78F6" w:rsidRPr="008E0EA5" w:rsidRDefault="00EF78F6" w:rsidP="00EF78F6">
            <w:pPr>
              <w:jc w:val="center"/>
              <w:rPr>
                <w:sz w:val="20"/>
                <w:szCs w:val="20"/>
              </w:rPr>
            </w:pPr>
          </w:p>
        </w:tc>
        <w:tc>
          <w:tcPr>
            <w:tcW w:w="1320" w:type="dxa"/>
            <w:tcBorders>
              <w:top w:val="nil"/>
              <w:left w:val="nil"/>
              <w:bottom w:val="nil"/>
              <w:right w:val="nil"/>
            </w:tcBorders>
            <w:shd w:val="clear" w:color="auto" w:fill="auto"/>
            <w:vAlign w:val="center"/>
            <w:hideMark/>
          </w:tcPr>
          <w:p w14:paraId="48A6EB4D" w14:textId="77777777" w:rsidR="00EF78F6" w:rsidRPr="008E0EA5" w:rsidRDefault="00EF78F6" w:rsidP="00EF78F6">
            <w:pPr>
              <w:jc w:val="center"/>
              <w:rPr>
                <w:sz w:val="20"/>
                <w:szCs w:val="20"/>
              </w:rPr>
            </w:pPr>
          </w:p>
        </w:tc>
        <w:tc>
          <w:tcPr>
            <w:tcW w:w="1320" w:type="dxa"/>
            <w:tcBorders>
              <w:top w:val="nil"/>
              <w:left w:val="nil"/>
              <w:bottom w:val="nil"/>
              <w:right w:val="nil"/>
            </w:tcBorders>
            <w:shd w:val="clear" w:color="auto" w:fill="auto"/>
            <w:vAlign w:val="bottom"/>
            <w:hideMark/>
          </w:tcPr>
          <w:p w14:paraId="469DB1E1" w14:textId="37150DD9" w:rsidR="00EF78F6" w:rsidRPr="008E0EA5" w:rsidRDefault="00EF78F6" w:rsidP="00EF78F6">
            <w:pPr>
              <w:jc w:val="center"/>
              <w:rPr>
                <w:rFonts w:ascii="Arial" w:hAnsi="Arial" w:cs="Arial"/>
                <w:color w:val="000000"/>
                <w:sz w:val="16"/>
                <w:szCs w:val="16"/>
              </w:rPr>
            </w:pPr>
          </w:p>
        </w:tc>
      </w:tr>
      <w:tr w:rsidR="00EF78F6" w:rsidRPr="008E0EA5" w14:paraId="289AF8C8" w14:textId="77777777" w:rsidTr="007D1863">
        <w:trPr>
          <w:divId w:val="1781073156"/>
          <w:trHeight w:val="225"/>
        </w:trPr>
        <w:tc>
          <w:tcPr>
            <w:tcW w:w="2260" w:type="dxa"/>
            <w:tcBorders>
              <w:top w:val="nil"/>
              <w:left w:val="nil"/>
              <w:bottom w:val="nil"/>
              <w:right w:val="nil"/>
            </w:tcBorders>
            <w:shd w:val="clear" w:color="auto" w:fill="auto"/>
            <w:vAlign w:val="center"/>
            <w:hideMark/>
          </w:tcPr>
          <w:p w14:paraId="4F8C96E5" w14:textId="2B26F292" w:rsidR="00EF78F6" w:rsidRPr="008E0EA5" w:rsidRDefault="00EF78F6" w:rsidP="00EF78F6">
            <w:pPr>
              <w:rPr>
                <w:rFonts w:ascii="Arial" w:hAnsi="Arial" w:cs="Arial"/>
                <w:b/>
                <w:bCs/>
                <w:color w:val="000000"/>
                <w:sz w:val="16"/>
                <w:szCs w:val="16"/>
              </w:rPr>
            </w:pPr>
            <w:r w:rsidRPr="008E0EA5">
              <w:rPr>
                <w:rFonts w:ascii="Arial" w:hAnsi="Arial" w:cs="Arial"/>
                <w:b/>
                <w:bCs/>
                <w:color w:val="000000"/>
                <w:sz w:val="16"/>
                <w:szCs w:val="16"/>
              </w:rPr>
              <w:t>Stav k 1.1.201</w:t>
            </w:r>
            <w:r>
              <w:rPr>
                <w:rFonts w:ascii="Arial" w:hAnsi="Arial" w:cs="Arial"/>
                <w:b/>
                <w:bCs/>
                <w:color w:val="000000"/>
                <w:sz w:val="16"/>
                <w:szCs w:val="16"/>
              </w:rPr>
              <w:t>8</w:t>
            </w:r>
          </w:p>
        </w:tc>
        <w:tc>
          <w:tcPr>
            <w:tcW w:w="1320" w:type="dxa"/>
            <w:tcBorders>
              <w:top w:val="nil"/>
              <w:left w:val="nil"/>
              <w:bottom w:val="nil"/>
              <w:right w:val="nil"/>
            </w:tcBorders>
            <w:shd w:val="clear" w:color="auto" w:fill="auto"/>
            <w:vAlign w:val="center"/>
            <w:hideMark/>
          </w:tcPr>
          <w:p w14:paraId="5F85BBD6" w14:textId="77777777" w:rsidR="00EF78F6" w:rsidRPr="008E0EA5" w:rsidRDefault="00EF78F6" w:rsidP="00EF78F6">
            <w:pPr>
              <w:jc w:val="center"/>
              <w:rPr>
                <w:rFonts w:ascii="Arial" w:hAnsi="Arial" w:cs="Arial"/>
                <w:b/>
                <w:bCs/>
                <w:color w:val="000000"/>
                <w:sz w:val="16"/>
                <w:szCs w:val="16"/>
              </w:rPr>
            </w:pPr>
            <w:r w:rsidRPr="008E0EA5">
              <w:rPr>
                <w:rFonts w:ascii="Arial" w:hAnsi="Arial" w:cs="Arial"/>
                <w:b/>
                <w:bCs/>
                <w:color w:val="000000"/>
                <w:sz w:val="16"/>
                <w:szCs w:val="16"/>
              </w:rPr>
              <w:t>0</w:t>
            </w:r>
          </w:p>
        </w:tc>
        <w:tc>
          <w:tcPr>
            <w:tcW w:w="1320" w:type="dxa"/>
            <w:tcBorders>
              <w:top w:val="nil"/>
              <w:left w:val="nil"/>
              <w:bottom w:val="nil"/>
              <w:right w:val="nil"/>
            </w:tcBorders>
            <w:shd w:val="clear" w:color="auto" w:fill="auto"/>
            <w:vAlign w:val="center"/>
            <w:hideMark/>
          </w:tcPr>
          <w:p w14:paraId="2883E91E" w14:textId="77777777" w:rsidR="00EF78F6" w:rsidRPr="008E0EA5" w:rsidRDefault="00EF78F6" w:rsidP="00EF78F6">
            <w:pPr>
              <w:jc w:val="center"/>
              <w:rPr>
                <w:rFonts w:ascii="Arial" w:hAnsi="Arial" w:cs="Arial"/>
                <w:b/>
                <w:bCs/>
                <w:color w:val="000000"/>
                <w:sz w:val="16"/>
                <w:szCs w:val="16"/>
              </w:rPr>
            </w:pPr>
            <w:r w:rsidRPr="008E0EA5">
              <w:rPr>
                <w:rFonts w:ascii="Arial" w:hAnsi="Arial" w:cs="Arial"/>
                <w:b/>
                <w:bCs/>
                <w:color w:val="000000"/>
                <w:sz w:val="16"/>
                <w:szCs w:val="16"/>
              </w:rPr>
              <w:t>0</w:t>
            </w:r>
          </w:p>
        </w:tc>
        <w:tc>
          <w:tcPr>
            <w:tcW w:w="1320" w:type="dxa"/>
            <w:tcBorders>
              <w:top w:val="nil"/>
              <w:left w:val="nil"/>
              <w:bottom w:val="nil"/>
              <w:right w:val="nil"/>
            </w:tcBorders>
            <w:shd w:val="clear" w:color="auto" w:fill="auto"/>
            <w:vAlign w:val="bottom"/>
            <w:hideMark/>
          </w:tcPr>
          <w:p w14:paraId="6792FEB6" w14:textId="20C32C33" w:rsidR="00EF78F6" w:rsidRPr="008E0EA5" w:rsidRDefault="00EF78F6" w:rsidP="00EF78F6">
            <w:pPr>
              <w:jc w:val="center"/>
              <w:rPr>
                <w:rFonts w:ascii="Arial" w:hAnsi="Arial" w:cs="Arial"/>
                <w:b/>
                <w:bCs/>
                <w:color w:val="000000"/>
                <w:sz w:val="16"/>
                <w:szCs w:val="16"/>
              </w:rPr>
            </w:pPr>
            <w:r>
              <w:rPr>
                <w:rFonts w:ascii="Arial" w:hAnsi="Arial" w:cs="Arial"/>
                <w:b/>
                <w:bCs/>
                <w:color w:val="000000"/>
                <w:sz w:val="16"/>
                <w:szCs w:val="16"/>
              </w:rPr>
              <w:t>423 969</w:t>
            </w:r>
          </w:p>
        </w:tc>
        <w:tc>
          <w:tcPr>
            <w:tcW w:w="1320" w:type="dxa"/>
            <w:tcBorders>
              <w:top w:val="nil"/>
              <w:left w:val="nil"/>
              <w:bottom w:val="nil"/>
              <w:right w:val="nil"/>
            </w:tcBorders>
            <w:shd w:val="clear" w:color="auto" w:fill="auto"/>
            <w:vAlign w:val="bottom"/>
            <w:hideMark/>
          </w:tcPr>
          <w:p w14:paraId="0D426BA7" w14:textId="1B0EDBE2" w:rsidR="00EF78F6" w:rsidRPr="008E0EA5" w:rsidRDefault="00EF78F6" w:rsidP="00EF78F6">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nil"/>
              <w:left w:val="nil"/>
              <w:bottom w:val="nil"/>
              <w:right w:val="nil"/>
            </w:tcBorders>
            <w:shd w:val="clear" w:color="auto" w:fill="auto"/>
            <w:vAlign w:val="bottom"/>
            <w:hideMark/>
          </w:tcPr>
          <w:p w14:paraId="4828AFD9" w14:textId="2416339C" w:rsidR="00EF78F6" w:rsidRPr="008E0EA5" w:rsidRDefault="00EF78F6" w:rsidP="00EF78F6">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nil"/>
              <w:left w:val="nil"/>
              <w:bottom w:val="nil"/>
              <w:right w:val="nil"/>
            </w:tcBorders>
            <w:shd w:val="clear" w:color="auto" w:fill="auto"/>
            <w:vAlign w:val="bottom"/>
            <w:hideMark/>
          </w:tcPr>
          <w:p w14:paraId="5BEEEAED" w14:textId="02C6BE98" w:rsidR="00EF78F6" w:rsidRPr="008E0EA5" w:rsidRDefault="00EF78F6" w:rsidP="00EF78F6">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nil"/>
              <w:left w:val="nil"/>
              <w:bottom w:val="nil"/>
              <w:right w:val="nil"/>
            </w:tcBorders>
            <w:shd w:val="clear" w:color="auto" w:fill="auto"/>
            <w:vAlign w:val="bottom"/>
            <w:hideMark/>
          </w:tcPr>
          <w:p w14:paraId="77B770CB" w14:textId="43B12972" w:rsidR="00EF78F6" w:rsidRPr="008E0EA5" w:rsidRDefault="00EF78F6" w:rsidP="00EF78F6">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nil"/>
              <w:left w:val="nil"/>
              <w:bottom w:val="nil"/>
              <w:right w:val="nil"/>
            </w:tcBorders>
            <w:shd w:val="clear" w:color="auto" w:fill="auto"/>
            <w:vAlign w:val="bottom"/>
            <w:hideMark/>
          </w:tcPr>
          <w:p w14:paraId="536F0EC3" w14:textId="63C311FE" w:rsidR="00EF78F6" w:rsidRPr="008E0EA5" w:rsidRDefault="00EF78F6" w:rsidP="00EF78F6">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nil"/>
              <w:left w:val="nil"/>
              <w:bottom w:val="nil"/>
              <w:right w:val="nil"/>
            </w:tcBorders>
            <w:shd w:val="clear" w:color="auto" w:fill="auto"/>
            <w:vAlign w:val="bottom"/>
            <w:hideMark/>
          </w:tcPr>
          <w:p w14:paraId="669621C9" w14:textId="06A54254" w:rsidR="00EF78F6" w:rsidRPr="008E0EA5" w:rsidRDefault="00EF78F6" w:rsidP="00EF78F6">
            <w:pPr>
              <w:jc w:val="center"/>
              <w:rPr>
                <w:rFonts w:ascii="Arial" w:hAnsi="Arial" w:cs="Arial"/>
                <w:b/>
                <w:bCs/>
                <w:color w:val="000000"/>
                <w:sz w:val="16"/>
                <w:szCs w:val="16"/>
              </w:rPr>
            </w:pPr>
            <w:r>
              <w:rPr>
                <w:rFonts w:ascii="Arial" w:hAnsi="Arial" w:cs="Arial"/>
                <w:b/>
                <w:bCs/>
                <w:color w:val="000000"/>
                <w:sz w:val="16"/>
                <w:szCs w:val="16"/>
              </w:rPr>
              <w:t>423 969</w:t>
            </w:r>
          </w:p>
        </w:tc>
      </w:tr>
      <w:tr w:rsidR="00EF78F6" w:rsidRPr="008E0EA5" w14:paraId="37E7163F" w14:textId="77777777" w:rsidTr="007D1863">
        <w:trPr>
          <w:divId w:val="1781073156"/>
          <w:trHeight w:val="225"/>
        </w:trPr>
        <w:tc>
          <w:tcPr>
            <w:tcW w:w="2260" w:type="dxa"/>
            <w:tcBorders>
              <w:top w:val="nil"/>
              <w:left w:val="nil"/>
              <w:bottom w:val="nil"/>
              <w:right w:val="nil"/>
            </w:tcBorders>
            <w:shd w:val="clear" w:color="auto" w:fill="auto"/>
            <w:vAlign w:val="center"/>
            <w:hideMark/>
          </w:tcPr>
          <w:p w14:paraId="5C46E58C" w14:textId="77777777" w:rsidR="00EF78F6" w:rsidRPr="008E0EA5" w:rsidRDefault="00EF78F6" w:rsidP="00EF78F6">
            <w:pPr>
              <w:rPr>
                <w:rFonts w:ascii="Arial" w:hAnsi="Arial" w:cs="Arial"/>
                <w:color w:val="000000"/>
                <w:sz w:val="16"/>
                <w:szCs w:val="16"/>
              </w:rPr>
            </w:pPr>
            <w:r w:rsidRPr="008E0EA5">
              <w:rPr>
                <w:rFonts w:ascii="Arial" w:hAnsi="Arial" w:cs="Arial"/>
                <w:color w:val="000000"/>
                <w:sz w:val="16"/>
                <w:szCs w:val="16"/>
              </w:rPr>
              <w:t>Prírastky</w:t>
            </w:r>
          </w:p>
        </w:tc>
        <w:tc>
          <w:tcPr>
            <w:tcW w:w="1320" w:type="dxa"/>
            <w:tcBorders>
              <w:top w:val="nil"/>
              <w:left w:val="nil"/>
              <w:bottom w:val="nil"/>
              <w:right w:val="nil"/>
            </w:tcBorders>
            <w:shd w:val="clear" w:color="auto" w:fill="auto"/>
            <w:vAlign w:val="center"/>
            <w:hideMark/>
          </w:tcPr>
          <w:p w14:paraId="26E12459" w14:textId="77777777" w:rsidR="00EF78F6" w:rsidRPr="008E0EA5" w:rsidRDefault="00EF78F6" w:rsidP="00EF78F6">
            <w:pPr>
              <w:jc w:val="center"/>
              <w:rPr>
                <w:rFonts w:ascii="Arial" w:hAnsi="Arial" w:cs="Arial"/>
                <w:color w:val="000000"/>
                <w:sz w:val="16"/>
                <w:szCs w:val="16"/>
              </w:rPr>
            </w:pPr>
            <w:r w:rsidRPr="008E0EA5">
              <w:rPr>
                <w:rFonts w:ascii="Arial" w:hAnsi="Arial" w:cs="Arial"/>
                <w:color w:val="000000"/>
                <w:sz w:val="16"/>
                <w:szCs w:val="16"/>
              </w:rPr>
              <w:t>0</w:t>
            </w:r>
          </w:p>
        </w:tc>
        <w:tc>
          <w:tcPr>
            <w:tcW w:w="1320" w:type="dxa"/>
            <w:tcBorders>
              <w:top w:val="nil"/>
              <w:left w:val="nil"/>
              <w:bottom w:val="nil"/>
              <w:right w:val="nil"/>
            </w:tcBorders>
            <w:shd w:val="clear" w:color="auto" w:fill="auto"/>
            <w:vAlign w:val="center"/>
            <w:hideMark/>
          </w:tcPr>
          <w:p w14:paraId="263C20CF" w14:textId="77777777" w:rsidR="00EF78F6" w:rsidRPr="008E0EA5" w:rsidRDefault="00EF78F6" w:rsidP="00EF78F6">
            <w:pPr>
              <w:jc w:val="center"/>
              <w:rPr>
                <w:rFonts w:ascii="Arial" w:hAnsi="Arial" w:cs="Arial"/>
                <w:color w:val="000000"/>
                <w:sz w:val="16"/>
                <w:szCs w:val="16"/>
              </w:rPr>
            </w:pPr>
            <w:r w:rsidRPr="008E0EA5">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6BC35AB2" w14:textId="1C31B0EA" w:rsidR="00EF78F6" w:rsidRPr="008E0EA5" w:rsidRDefault="00EF78F6" w:rsidP="00EF78F6">
            <w:pPr>
              <w:jc w:val="center"/>
              <w:rPr>
                <w:rFonts w:ascii="Arial" w:hAnsi="Arial" w:cs="Arial"/>
                <w:color w:val="000000"/>
                <w:sz w:val="16"/>
                <w:szCs w:val="16"/>
              </w:rPr>
            </w:pPr>
            <w:r>
              <w:rPr>
                <w:rFonts w:ascii="Arial" w:hAnsi="Arial" w:cs="Arial"/>
                <w:color w:val="000000"/>
                <w:sz w:val="16"/>
                <w:szCs w:val="16"/>
              </w:rPr>
              <w:t>1 991 427</w:t>
            </w:r>
          </w:p>
        </w:tc>
        <w:tc>
          <w:tcPr>
            <w:tcW w:w="1320" w:type="dxa"/>
            <w:tcBorders>
              <w:top w:val="nil"/>
              <w:left w:val="nil"/>
              <w:bottom w:val="nil"/>
              <w:right w:val="nil"/>
            </w:tcBorders>
            <w:shd w:val="clear" w:color="auto" w:fill="auto"/>
            <w:vAlign w:val="bottom"/>
            <w:hideMark/>
          </w:tcPr>
          <w:p w14:paraId="407B5307" w14:textId="66601A5D" w:rsidR="00EF78F6" w:rsidRPr="008E0EA5" w:rsidRDefault="00EF78F6" w:rsidP="00EF78F6">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562D10D4" w14:textId="0FE04644" w:rsidR="00EF78F6" w:rsidRPr="008E0EA5" w:rsidRDefault="00EF78F6" w:rsidP="00EF78F6">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19EB7454" w14:textId="29F4686F" w:rsidR="00EF78F6" w:rsidRPr="008E0EA5" w:rsidRDefault="00EF78F6" w:rsidP="00EF78F6">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78DA6FC9" w14:textId="6DBA9FB3" w:rsidR="00EF78F6" w:rsidRPr="008E0EA5" w:rsidRDefault="00EF78F6" w:rsidP="00EF78F6">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6EFF77D7" w14:textId="4D57E284" w:rsidR="00EF78F6" w:rsidRPr="008E0EA5" w:rsidRDefault="00EF78F6" w:rsidP="00EF78F6">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59A55CD4" w14:textId="2DE0DFDC" w:rsidR="00EF78F6" w:rsidRPr="008E0EA5" w:rsidRDefault="00EF78F6" w:rsidP="00EF78F6">
            <w:pPr>
              <w:jc w:val="center"/>
              <w:rPr>
                <w:rFonts w:ascii="Arial" w:hAnsi="Arial" w:cs="Arial"/>
                <w:color w:val="000000"/>
                <w:sz w:val="16"/>
                <w:szCs w:val="16"/>
              </w:rPr>
            </w:pPr>
            <w:r>
              <w:rPr>
                <w:rFonts w:ascii="Arial" w:hAnsi="Arial" w:cs="Arial"/>
                <w:color w:val="000000"/>
                <w:sz w:val="16"/>
                <w:szCs w:val="16"/>
              </w:rPr>
              <w:t>1 991 427</w:t>
            </w:r>
          </w:p>
        </w:tc>
      </w:tr>
      <w:tr w:rsidR="00EF78F6" w:rsidRPr="008E0EA5" w14:paraId="4BA0C40A" w14:textId="77777777" w:rsidTr="007D1863">
        <w:trPr>
          <w:divId w:val="1781073156"/>
          <w:trHeight w:val="225"/>
        </w:trPr>
        <w:tc>
          <w:tcPr>
            <w:tcW w:w="2260" w:type="dxa"/>
            <w:tcBorders>
              <w:top w:val="nil"/>
              <w:left w:val="nil"/>
              <w:bottom w:val="nil"/>
              <w:right w:val="nil"/>
            </w:tcBorders>
            <w:shd w:val="clear" w:color="auto" w:fill="auto"/>
            <w:vAlign w:val="center"/>
            <w:hideMark/>
          </w:tcPr>
          <w:p w14:paraId="374D3193" w14:textId="77777777" w:rsidR="00EF78F6" w:rsidRPr="008E0EA5" w:rsidRDefault="00EF78F6" w:rsidP="00EF78F6">
            <w:pPr>
              <w:rPr>
                <w:rFonts w:ascii="Arial" w:hAnsi="Arial" w:cs="Arial"/>
                <w:color w:val="000000"/>
                <w:sz w:val="16"/>
                <w:szCs w:val="16"/>
              </w:rPr>
            </w:pPr>
            <w:r w:rsidRPr="008E0EA5">
              <w:rPr>
                <w:rFonts w:ascii="Arial" w:hAnsi="Arial" w:cs="Arial"/>
                <w:color w:val="000000"/>
                <w:sz w:val="16"/>
                <w:szCs w:val="16"/>
              </w:rPr>
              <w:t>Úbytky</w:t>
            </w:r>
          </w:p>
        </w:tc>
        <w:tc>
          <w:tcPr>
            <w:tcW w:w="1320" w:type="dxa"/>
            <w:tcBorders>
              <w:top w:val="nil"/>
              <w:left w:val="nil"/>
              <w:bottom w:val="nil"/>
              <w:right w:val="nil"/>
            </w:tcBorders>
            <w:shd w:val="clear" w:color="auto" w:fill="auto"/>
            <w:vAlign w:val="center"/>
            <w:hideMark/>
          </w:tcPr>
          <w:p w14:paraId="2773A135" w14:textId="77777777" w:rsidR="00EF78F6" w:rsidRPr="008E0EA5" w:rsidRDefault="00EF78F6" w:rsidP="00EF78F6">
            <w:pPr>
              <w:jc w:val="center"/>
              <w:rPr>
                <w:rFonts w:ascii="Arial" w:hAnsi="Arial" w:cs="Arial"/>
                <w:color w:val="000000"/>
                <w:sz w:val="16"/>
                <w:szCs w:val="16"/>
              </w:rPr>
            </w:pPr>
            <w:r w:rsidRPr="008E0EA5">
              <w:rPr>
                <w:rFonts w:ascii="Arial" w:hAnsi="Arial" w:cs="Arial"/>
                <w:color w:val="000000"/>
                <w:sz w:val="16"/>
                <w:szCs w:val="16"/>
              </w:rPr>
              <w:t>0</w:t>
            </w:r>
          </w:p>
        </w:tc>
        <w:tc>
          <w:tcPr>
            <w:tcW w:w="1320" w:type="dxa"/>
            <w:tcBorders>
              <w:top w:val="nil"/>
              <w:left w:val="nil"/>
              <w:bottom w:val="nil"/>
              <w:right w:val="nil"/>
            </w:tcBorders>
            <w:shd w:val="clear" w:color="auto" w:fill="auto"/>
            <w:vAlign w:val="center"/>
            <w:hideMark/>
          </w:tcPr>
          <w:p w14:paraId="19FC28B3" w14:textId="77777777" w:rsidR="00EF78F6" w:rsidRPr="008E0EA5" w:rsidRDefault="00EF78F6" w:rsidP="00EF78F6">
            <w:pPr>
              <w:jc w:val="center"/>
              <w:rPr>
                <w:rFonts w:ascii="Arial" w:hAnsi="Arial" w:cs="Arial"/>
                <w:color w:val="000000"/>
                <w:sz w:val="16"/>
                <w:szCs w:val="16"/>
              </w:rPr>
            </w:pPr>
            <w:r w:rsidRPr="008E0EA5">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79B22893" w14:textId="38D4990F" w:rsidR="00EF78F6" w:rsidRPr="008E0EA5" w:rsidRDefault="00EF78F6" w:rsidP="00EF78F6">
            <w:pPr>
              <w:jc w:val="center"/>
              <w:rPr>
                <w:rFonts w:ascii="Arial" w:hAnsi="Arial" w:cs="Arial"/>
                <w:color w:val="000000"/>
                <w:sz w:val="16"/>
                <w:szCs w:val="16"/>
              </w:rPr>
            </w:pPr>
            <w:r>
              <w:rPr>
                <w:rFonts w:ascii="Arial" w:hAnsi="Arial" w:cs="Arial"/>
                <w:color w:val="000000"/>
                <w:sz w:val="16"/>
                <w:szCs w:val="16"/>
              </w:rPr>
              <w:t>185 124</w:t>
            </w:r>
          </w:p>
        </w:tc>
        <w:tc>
          <w:tcPr>
            <w:tcW w:w="1320" w:type="dxa"/>
            <w:tcBorders>
              <w:top w:val="nil"/>
              <w:left w:val="nil"/>
              <w:bottom w:val="nil"/>
              <w:right w:val="nil"/>
            </w:tcBorders>
            <w:shd w:val="clear" w:color="auto" w:fill="auto"/>
            <w:vAlign w:val="bottom"/>
            <w:hideMark/>
          </w:tcPr>
          <w:p w14:paraId="42CB8F88" w14:textId="28CD70CE" w:rsidR="00EF78F6" w:rsidRPr="008E0EA5" w:rsidRDefault="00EF78F6" w:rsidP="00EF78F6">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164E1F43" w14:textId="6C6D5C9C" w:rsidR="00EF78F6" w:rsidRPr="008E0EA5" w:rsidRDefault="00EF78F6" w:rsidP="00EF78F6">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4E12126C" w14:textId="3A86BB57" w:rsidR="00EF78F6" w:rsidRPr="008E0EA5" w:rsidRDefault="00EF78F6" w:rsidP="00EF78F6">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2659A535" w14:textId="6DC9D538" w:rsidR="00EF78F6" w:rsidRPr="008E0EA5" w:rsidRDefault="00EF78F6" w:rsidP="00EF78F6">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5823B247" w14:textId="3DB2DE34" w:rsidR="00EF78F6" w:rsidRPr="008E0EA5" w:rsidRDefault="00EF78F6" w:rsidP="00EF78F6">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6C7B2754" w14:textId="2E21C6E6" w:rsidR="00EF78F6" w:rsidRPr="008E0EA5" w:rsidRDefault="00EF78F6" w:rsidP="00EF78F6">
            <w:pPr>
              <w:jc w:val="center"/>
              <w:rPr>
                <w:rFonts w:ascii="Arial" w:hAnsi="Arial" w:cs="Arial"/>
                <w:color w:val="000000"/>
                <w:sz w:val="16"/>
                <w:szCs w:val="16"/>
              </w:rPr>
            </w:pPr>
            <w:r>
              <w:rPr>
                <w:rFonts w:ascii="Arial" w:hAnsi="Arial" w:cs="Arial"/>
                <w:color w:val="000000"/>
                <w:sz w:val="16"/>
                <w:szCs w:val="16"/>
              </w:rPr>
              <w:t>185 124</w:t>
            </w:r>
          </w:p>
        </w:tc>
      </w:tr>
      <w:tr w:rsidR="00EF78F6" w:rsidRPr="008E0EA5" w14:paraId="73858B03" w14:textId="77777777" w:rsidTr="007D1863">
        <w:trPr>
          <w:divId w:val="1781073156"/>
          <w:trHeight w:val="240"/>
        </w:trPr>
        <w:tc>
          <w:tcPr>
            <w:tcW w:w="2260" w:type="dxa"/>
            <w:tcBorders>
              <w:top w:val="nil"/>
              <w:left w:val="nil"/>
              <w:bottom w:val="nil"/>
              <w:right w:val="nil"/>
            </w:tcBorders>
            <w:shd w:val="clear" w:color="auto" w:fill="auto"/>
            <w:vAlign w:val="center"/>
            <w:hideMark/>
          </w:tcPr>
          <w:p w14:paraId="718D9DA7" w14:textId="77777777" w:rsidR="00EF78F6" w:rsidRPr="008E0EA5" w:rsidRDefault="00EF78F6" w:rsidP="00EF78F6">
            <w:pPr>
              <w:rPr>
                <w:rFonts w:ascii="Arial" w:hAnsi="Arial" w:cs="Arial"/>
                <w:color w:val="000000"/>
                <w:sz w:val="16"/>
                <w:szCs w:val="16"/>
              </w:rPr>
            </w:pPr>
            <w:r w:rsidRPr="008E0EA5">
              <w:rPr>
                <w:rFonts w:ascii="Arial" w:hAnsi="Arial" w:cs="Arial"/>
                <w:color w:val="000000"/>
                <w:sz w:val="16"/>
                <w:szCs w:val="16"/>
              </w:rPr>
              <w:t>Presuny</w:t>
            </w:r>
          </w:p>
        </w:tc>
        <w:tc>
          <w:tcPr>
            <w:tcW w:w="1320" w:type="dxa"/>
            <w:tcBorders>
              <w:top w:val="nil"/>
              <w:left w:val="nil"/>
              <w:bottom w:val="nil"/>
              <w:right w:val="nil"/>
            </w:tcBorders>
            <w:shd w:val="clear" w:color="auto" w:fill="auto"/>
            <w:vAlign w:val="center"/>
            <w:hideMark/>
          </w:tcPr>
          <w:p w14:paraId="60E610B1" w14:textId="77777777" w:rsidR="00EF78F6" w:rsidRPr="008E0EA5" w:rsidRDefault="00EF78F6" w:rsidP="00EF78F6">
            <w:pPr>
              <w:jc w:val="center"/>
              <w:rPr>
                <w:rFonts w:ascii="Arial" w:hAnsi="Arial" w:cs="Arial"/>
                <w:color w:val="000000"/>
                <w:sz w:val="16"/>
                <w:szCs w:val="16"/>
              </w:rPr>
            </w:pPr>
            <w:r w:rsidRPr="008E0EA5">
              <w:rPr>
                <w:rFonts w:ascii="Arial" w:hAnsi="Arial" w:cs="Arial"/>
                <w:color w:val="000000"/>
                <w:sz w:val="16"/>
                <w:szCs w:val="16"/>
              </w:rPr>
              <w:t>0</w:t>
            </w:r>
          </w:p>
        </w:tc>
        <w:tc>
          <w:tcPr>
            <w:tcW w:w="1320" w:type="dxa"/>
            <w:tcBorders>
              <w:top w:val="nil"/>
              <w:left w:val="nil"/>
              <w:bottom w:val="nil"/>
              <w:right w:val="nil"/>
            </w:tcBorders>
            <w:shd w:val="clear" w:color="auto" w:fill="auto"/>
            <w:vAlign w:val="center"/>
            <w:hideMark/>
          </w:tcPr>
          <w:p w14:paraId="751B4E68" w14:textId="77777777" w:rsidR="00EF78F6" w:rsidRPr="008E0EA5" w:rsidRDefault="00EF78F6" w:rsidP="00EF78F6">
            <w:pPr>
              <w:jc w:val="center"/>
              <w:rPr>
                <w:rFonts w:ascii="Arial" w:hAnsi="Arial" w:cs="Arial"/>
                <w:color w:val="000000"/>
                <w:sz w:val="16"/>
                <w:szCs w:val="16"/>
              </w:rPr>
            </w:pPr>
            <w:r w:rsidRPr="008E0EA5">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339BF281" w14:textId="66A9EFE2" w:rsidR="00EF78F6" w:rsidRPr="008E0EA5" w:rsidRDefault="00EF78F6" w:rsidP="00EF78F6">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00B3091F" w14:textId="0403CFA5" w:rsidR="00EF78F6" w:rsidRPr="008E0EA5" w:rsidRDefault="00EF78F6" w:rsidP="00EF78F6">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6F719DF6" w14:textId="2141A8E3" w:rsidR="00EF78F6" w:rsidRPr="008E0EA5" w:rsidRDefault="00EF78F6" w:rsidP="00EF78F6">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74C5CCF1" w14:textId="6EF8CBED" w:rsidR="00EF78F6" w:rsidRPr="008E0EA5" w:rsidRDefault="00EF78F6" w:rsidP="00EF78F6">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6354388D" w14:textId="3C17249C" w:rsidR="00EF78F6" w:rsidRPr="008E0EA5" w:rsidRDefault="00EF78F6" w:rsidP="00EF78F6">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310A74EE" w14:textId="72A95CC0" w:rsidR="00EF78F6" w:rsidRPr="008E0EA5" w:rsidRDefault="00EF78F6" w:rsidP="00EF78F6">
            <w:pPr>
              <w:jc w:val="center"/>
              <w:rPr>
                <w:rFonts w:ascii="Arial" w:hAnsi="Arial" w:cs="Arial"/>
                <w:color w:val="000000"/>
                <w:sz w:val="16"/>
                <w:szCs w:val="16"/>
              </w:rPr>
            </w:pPr>
            <w:r w:rsidRPr="00F20936">
              <w:rPr>
                <w:rFonts w:ascii="Arial" w:hAnsi="Arial" w:cs="Arial"/>
                <w:color w:val="000000"/>
                <w:sz w:val="16"/>
                <w:szCs w:val="16"/>
              </w:rPr>
              <w:t>0</w:t>
            </w:r>
          </w:p>
        </w:tc>
        <w:tc>
          <w:tcPr>
            <w:tcW w:w="1320" w:type="dxa"/>
            <w:tcBorders>
              <w:top w:val="nil"/>
              <w:left w:val="nil"/>
              <w:bottom w:val="nil"/>
              <w:right w:val="nil"/>
            </w:tcBorders>
            <w:shd w:val="clear" w:color="auto" w:fill="auto"/>
            <w:vAlign w:val="bottom"/>
            <w:hideMark/>
          </w:tcPr>
          <w:p w14:paraId="7934A407" w14:textId="62022300" w:rsidR="00EF78F6" w:rsidRPr="008E0EA5" w:rsidRDefault="00EF78F6" w:rsidP="00EF78F6">
            <w:pPr>
              <w:jc w:val="center"/>
              <w:rPr>
                <w:rFonts w:ascii="Arial" w:hAnsi="Arial" w:cs="Arial"/>
                <w:color w:val="000000"/>
                <w:sz w:val="16"/>
                <w:szCs w:val="16"/>
              </w:rPr>
            </w:pPr>
            <w:r w:rsidRPr="00F20936">
              <w:rPr>
                <w:rFonts w:ascii="Arial" w:hAnsi="Arial" w:cs="Arial"/>
                <w:color w:val="000000"/>
                <w:sz w:val="16"/>
                <w:szCs w:val="16"/>
              </w:rPr>
              <w:t>0</w:t>
            </w:r>
          </w:p>
        </w:tc>
      </w:tr>
      <w:tr w:rsidR="00EF78F6" w:rsidRPr="008E0EA5" w14:paraId="2C6E19B7" w14:textId="77777777" w:rsidTr="007D1863">
        <w:trPr>
          <w:divId w:val="1781073156"/>
          <w:trHeight w:val="240"/>
        </w:trPr>
        <w:tc>
          <w:tcPr>
            <w:tcW w:w="2260" w:type="dxa"/>
            <w:tcBorders>
              <w:top w:val="nil"/>
              <w:left w:val="nil"/>
              <w:bottom w:val="nil"/>
              <w:right w:val="nil"/>
            </w:tcBorders>
            <w:shd w:val="clear" w:color="auto" w:fill="auto"/>
            <w:vAlign w:val="center"/>
            <w:hideMark/>
          </w:tcPr>
          <w:p w14:paraId="6532F6A3" w14:textId="4F0AB8E2" w:rsidR="00EF78F6" w:rsidRPr="008E0EA5" w:rsidRDefault="00EF78F6" w:rsidP="00EF78F6">
            <w:pPr>
              <w:rPr>
                <w:rFonts w:ascii="Arial" w:hAnsi="Arial" w:cs="Arial"/>
                <w:b/>
                <w:bCs/>
                <w:color w:val="000000"/>
                <w:sz w:val="16"/>
                <w:szCs w:val="16"/>
              </w:rPr>
            </w:pPr>
            <w:r w:rsidRPr="008E0EA5">
              <w:rPr>
                <w:rFonts w:ascii="Arial" w:hAnsi="Arial" w:cs="Arial"/>
                <w:b/>
                <w:bCs/>
                <w:color w:val="000000"/>
                <w:sz w:val="16"/>
                <w:szCs w:val="16"/>
              </w:rPr>
              <w:t>Stav k 31.12.201</w:t>
            </w:r>
            <w:r>
              <w:rPr>
                <w:rFonts w:ascii="Arial" w:hAnsi="Arial" w:cs="Arial"/>
                <w:b/>
                <w:bCs/>
                <w:color w:val="000000"/>
                <w:sz w:val="16"/>
                <w:szCs w:val="16"/>
              </w:rPr>
              <w:t>8</w:t>
            </w:r>
          </w:p>
        </w:tc>
        <w:tc>
          <w:tcPr>
            <w:tcW w:w="1320" w:type="dxa"/>
            <w:tcBorders>
              <w:top w:val="single" w:sz="8" w:space="0" w:color="auto"/>
              <w:left w:val="nil"/>
              <w:bottom w:val="double" w:sz="6" w:space="0" w:color="auto"/>
              <w:right w:val="nil"/>
            </w:tcBorders>
            <w:shd w:val="clear" w:color="auto" w:fill="auto"/>
            <w:vAlign w:val="center"/>
            <w:hideMark/>
          </w:tcPr>
          <w:p w14:paraId="6F2CB17D" w14:textId="77777777" w:rsidR="00EF78F6" w:rsidRPr="008E0EA5" w:rsidRDefault="00EF78F6" w:rsidP="00EF78F6">
            <w:pPr>
              <w:jc w:val="center"/>
              <w:rPr>
                <w:rFonts w:ascii="Arial" w:hAnsi="Arial" w:cs="Arial"/>
                <w:b/>
                <w:bCs/>
                <w:color w:val="000000"/>
                <w:sz w:val="16"/>
                <w:szCs w:val="16"/>
              </w:rPr>
            </w:pPr>
            <w:r w:rsidRPr="008E0EA5">
              <w:rPr>
                <w:rFonts w:ascii="Arial" w:hAnsi="Arial" w:cs="Arial"/>
                <w:b/>
                <w:bCs/>
                <w:color w:val="000000"/>
                <w:sz w:val="16"/>
                <w:szCs w:val="16"/>
              </w:rPr>
              <w:t>0</w:t>
            </w:r>
          </w:p>
        </w:tc>
        <w:tc>
          <w:tcPr>
            <w:tcW w:w="1320" w:type="dxa"/>
            <w:tcBorders>
              <w:top w:val="single" w:sz="8" w:space="0" w:color="auto"/>
              <w:left w:val="nil"/>
              <w:bottom w:val="double" w:sz="6" w:space="0" w:color="auto"/>
              <w:right w:val="nil"/>
            </w:tcBorders>
            <w:shd w:val="clear" w:color="auto" w:fill="auto"/>
            <w:vAlign w:val="center"/>
            <w:hideMark/>
          </w:tcPr>
          <w:p w14:paraId="20A2064B" w14:textId="77777777" w:rsidR="00EF78F6" w:rsidRPr="008E0EA5" w:rsidRDefault="00EF78F6" w:rsidP="00EF78F6">
            <w:pPr>
              <w:jc w:val="center"/>
              <w:rPr>
                <w:rFonts w:ascii="Arial" w:hAnsi="Arial" w:cs="Arial"/>
                <w:b/>
                <w:bCs/>
                <w:color w:val="000000"/>
                <w:sz w:val="16"/>
                <w:szCs w:val="16"/>
              </w:rPr>
            </w:pPr>
            <w:r w:rsidRPr="008E0EA5">
              <w:rPr>
                <w:rFonts w:ascii="Arial" w:hAnsi="Arial" w:cs="Arial"/>
                <w:b/>
                <w:bCs/>
                <w:color w:val="000000"/>
                <w:sz w:val="16"/>
                <w:szCs w:val="16"/>
              </w:rPr>
              <w:t>0</w:t>
            </w:r>
          </w:p>
        </w:tc>
        <w:tc>
          <w:tcPr>
            <w:tcW w:w="1320" w:type="dxa"/>
            <w:tcBorders>
              <w:top w:val="single" w:sz="8" w:space="0" w:color="auto"/>
              <w:left w:val="nil"/>
              <w:bottom w:val="double" w:sz="6" w:space="0" w:color="auto"/>
              <w:right w:val="nil"/>
            </w:tcBorders>
            <w:shd w:val="clear" w:color="auto" w:fill="auto"/>
            <w:vAlign w:val="bottom"/>
            <w:hideMark/>
          </w:tcPr>
          <w:p w14:paraId="02D824B8" w14:textId="4E6677E0" w:rsidR="00EF78F6" w:rsidRPr="008E0EA5" w:rsidRDefault="00EF78F6" w:rsidP="00EF78F6">
            <w:pPr>
              <w:jc w:val="center"/>
              <w:rPr>
                <w:rFonts w:ascii="Arial" w:hAnsi="Arial" w:cs="Arial"/>
                <w:b/>
                <w:bCs/>
                <w:color w:val="000000"/>
                <w:sz w:val="16"/>
                <w:szCs w:val="16"/>
              </w:rPr>
            </w:pPr>
            <w:r>
              <w:rPr>
                <w:rFonts w:ascii="Arial" w:hAnsi="Arial" w:cs="Arial"/>
                <w:b/>
                <w:bCs/>
                <w:color w:val="000000"/>
                <w:sz w:val="16"/>
                <w:szCs w:val="16"/>
              </w:rPr>
              <w:t>2 230 272</w:t>
            </w:r>
          </w:p>
        </w:tc>
        <w:tc>
          <w:tcPr>
            <w:tcW w:w="1320" w:type="dxa"/>
            <w:tcBorders>
              <w:top w:val="single" w:sz="8" w:space="0" w:color="auto"/>
              <w:left w:val="nil"/>
              <w:bottom w:val="double" w:sz="6" w:space="0" w:color="auto"/>
              <w:right w:val="nil"/>
            </w:tcBorders>
            <w:shd w:val="clear" w:color="auto" w:fill="auto"/>
            <w:vAlign w:val="bottom"/>
            <w:hideMark/>
          </w:tcPr>
          <w:p w14:paraId="39056689" w14:textId="390D3204" w:rsidR="00EF78F6" w:rsidRPr="008E0EA5" w:rsidRDefault="00EF78F6" w:rsidP="00EF78F6">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single" w:sz="8" w:space="0" w:color="auto"/>
              <w:left w:val="nil"/>
              <w:bottom w:val="double" w:sz="6" w:space="0" w:color="auto"/>
              <w:right w:val="nil"/>
            </w:tcBorders>
            <w:shd w:val="clear" w:color="auto" w:fill="auto"/>
            <w:vAlign w:val="bottom"/>
            <w:hideMark/>
          </w:tcPr>
          <w:p w14:paraId="1F3B5863" w14:textId="4A448517" w:rsidR="00EF78F6" w:rsidRPr="008E0EA5" w:rsidRDefault="00EF78F6" w:rsidP="00EF78F6">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single" w:sz="8" w:space="0" w:color="auto"/>
              <w:left w:val="nil"/>
              <w:bottom w:val="double" w:sz="6" w:space="0" w:color="auto"/>
              <w:right w:val="nil"/>
            </w:tcBorders>
            <w:shd w:val="clear" w:color="auto" w:fill="auto"/>
            <w:vAlign w:val="bottom"/>
            <w:hideMark/>
          </w:tcPr>
          <w:p w14:paraId="42BA8470" w14:textId="41B2A1B1" w:rsidR="00EF78F6" w:rsidRPr="008E0EA5" w:rsidRDefault="00EF78F6" w:rsidP="00EF78F6">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single" w:sz="8" w:space="0" w:color="auto"/>
              <w:left w:val="nil"/>
              <w:bottom w:val="double" w:sz="6" w:space="0" w:color="auto"/>
              <w:right w:val="nil"/>
            </w:tcBorders>
            <w:shd w:val="clear" w:color="auto" w:fill="auto"/>
            <w:vAlign w:val="bottom"/>
            <w:hideMark/>
          </w:tcPr>
          <w:p w14:paraId="0877988E" w14:textId="75D8DDF3" w:rsidR="00EF78F6" w:rsidRPr="008E0EA5" w:rsidRDefault="00EF78F6" w:rsidP="00EF78F6">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single" w:sz="8" w:space="0" w:color="auto"/>
              <w:left w:val="nil"/>
              <w:bottom w:val="double" w:sz="6" w:space="0" w:color="auto"/>
              <w:right w:val="nil"/>
            </w:tcBorders>
            <w:shd w:val="clear" w:color="auto" w:fill="auto"/>
            <w:vAlign w:val="bottom"/>
            <w:hideMark/>
          </w:tcPr>
          <w:p w14:paraId="6F242738" w14:textId="63EEB492" w:rsidR="00EF78F6" w:rsidRPr="008E0EA5" w:rsidRDefault="00EF78F6" w:rsidP="00EF78F6">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single" w:sz="8" w:space="0" w:color="auto"/>
              <w:left w:val="nil"/>
              <w:bottom w:val="double" w:sz="6" w:space="0" w:color="auto"/>
              <w:right w:val="nil"/>
            </w:tcBorders>
            <w:shd w:val="clear" w:color="auto" w:fill="auto"/>
            <w:vAlign w:val="bottom"/>
            <w:hideMark/>
          </w:tcPr>
          <w:p w14:paraId="590192EB" w14:textId="7F582E52" w:rsidR="00EF78F6" w:rsidRPr="008E0EA5" w:rsidRDefault="00EF78F6" w:rsidP="00EF78F6">
            <w:pPr>
              <w:jc w:val="center"/>
              <w:rPr>
                <w:rFonts w:ascii="Arial" w:hAnsi="Arial" w:cs="Arial"/>
                <w:b/>
                <w:bCs/>
                <w:color w:val="000000"/>
                <w:sz w:val="16"/>
                <w:szCs w:val="16"/>
              </w:rPr>
            </w:pPr>
            <w:r>
              <w:rPr>
                <w:rFonts w:ascii="Arial" w:hAnsi="Arial" w:cs="Arial"/>
                <w:b/>
                <w:bCs/>
                <w:color w:val="000000"/>
                <w:sz w:val="16"/>
                <w:szCs w:val="16"/>
              </w:rPr>
              <w:t>2 230 272</w:t>
            </w:r>
          </w:p>
        </w:tc>
      </w:tr>
      <w:tr w:rsidR="00EF78F6" w:rsidRPr="008E0EA5" w14:paraId="5F07C9F7" w14:textId="77777777" w:rsidTr="007D1863">
        <w:trPr>
          <w:divId w:val="1781073156"/>
          <w:trHeight w:val="255"/>
        </w:trPr>
        <w:tc>
          <w:tcPr>
            <w:tcW w:w="2260" w:type="dxa"/>
            <w:tcBorders>
              <w:top w:val="nil"/>
              <w:left w:val="nil"/>
              <w:bottom w:val="nil"/>
              <w:right w:val="nil"/>
            </w:tcBorders>
            <w:shd w:val="clear" w:color="auto" w:fill="auto"/>
            <w:vAlign w:val="center"/>
            <w:hideMark/>
          </w:tcPr>
          <w:p w14:paraId="16DD3AE1" w14:textId="77777777" w:rsidR="00EF78F6" w:rsidRPr="008E0EA5" w:rsidRDefault="00EF78F6" w:rsidP="00EF78F6">
            <w:pPr>
              <w:rPr>
                <w:rFonts w:ascii="Arial" w:hAnsi="Arial" w:cs="Arial"/>
                <w:color w:val="000000"/>
                <w:sz w:val="16"/>
                <w:szCs w:val="16"/>
              </w:rPr>
            </w:pPr>
            <w:r w:rsidRPr="008E0EA5">
              <w:rPr>
                <w:rFonts w:ascii="Arial" w:hAnsi="Arial" w:cs="Arial"/>
                <w:color w:val="000000"/>
                <w:sz w:val="16"/>
                <w:szCs w:val="16"/>
              </w:rPr>
              <w:t>Zostatková hodnota </w:t>
            </w:r>
          </w:p>
        </w:tc>
        <w:tc>
          <w:tcPr>
            <w:tcW w:w="1320" w:type="dxa"/>
            <w:tcBorders>
              <w:top w:val="nil"/>
              <w:left w:val="nil"/>
              <w:bottom w:val="nil"/>
              <w:right w:val="nil"/>
            </w:tcBorders>
            <w:shd w:val="clear" w:color="auto" w:fill="auto"/>
            <w:vAlign w:val="center"/>
            <w:hideMark/>
          </w:tcPr>
          <w:p w14:paraId="40288276" w14:textId="77777777" w:rsidR="00EF78F6" w:rsidRPr="008E0EA5" w:rsidRDefault="00EF78F6" w:rsidP="00EF78F6">
            <w:pPr>
              <w:rPr>
                <w:rFonts w:ascii="Arial" w:hAnsi="Arial" w:cs="Arial"/>
                <w:color w:val="000000"/>
                <w:sz w:val="16"/>
                <w:szCs w:val="16"/>
              </w:rPr>
            </w:pPr>
          </w:p>
        </w:tc>
        <w:tc>
          <w:tcPr>
            <w:tcW w:w="1320" w:type="dxa"/>
            <w:tcBorders>
              <w:top w:val="nil"/>
              <w:left w:val="nil"/>
              <w:bottom w:val="nil"/>
              <w:right w:val="nil"/>
            </w:tcBorders>
            <w:shd w:val="clear" w:color="auto" w:fill="auto"/>
            <w:vAlign w:val="center"/>
            <w:hideMark/>
          </w:tcPr>
          <w:p w14:paraId="6D21AF99" w14:textId="77777777" w:rsidR="00EF78F6" w:rsidRPr="008E0EA5" w:rsidRDefault="00EF78F6" w:rsidP="00EF78F6">
            <w:pPr>
              <w:jc w:val="center"/>
              <w:rPr>
                <w:sz w:val="20"/>
                <w:szCs w:val="20"/>
              </w:rPr>
            </w:pPr>
          </w:p>
        </w:tc>
        <w:tc>
          <w:tcPr>
            <w:tcW w:w="1320" w:type="dxa"/>
            <w:tcBorders>
              <w:top w:val="nil"/>
              <w:left w:val="nil"/>
              <w:bottom w:val="nil"/>
              <w:right w:val="nil"/>
            </w:tcBorders>
            <w:shd w:val="clear" w:color="auto" w:fill="auto"/>
            <w:vAlign w:val="bottom"/>
            <w:hideMark/>
          </w:tcPr>
          <w:p w14:paraId="405A6C67" w14:textId="77777777" w:rsidR="00EF78F6" w:rsidRPr="008E0EA5" w:rsidRDefault="00EF78F6" w:rsidP="00EF78F6">
            <w:pPr>
              <w:jc w:val="center"/>
              <w:rPr>
                <w:sz w:val="20"/>
                <w:szCs w:val="20"/>
              </w:rPr>
            </w:pPr>
          </w:p>
        </w:tc>
        <w:tc>
          <w:tcPr>
            <w:tcW w:w="1320" w:type="dxa"/>
            <w:tcBorders>
              <w:top w:val="nil"/>
              <w:left w:val="nil"/>
              <w:bottom w:val="nil"/>
              <w:right w:val="nil"/>
            </w:tcBorders>
            <w:shd w:val="clear" w:color="auto" w:fill="auto"/>
            <w:vAlign w:val="bottom"/>
            <w:hideMark/>
          </w:tcPr>
          <w:p w14:paraId="67FD93F1" w14:textId="77777777" w:rsidR="00EF78F6" w:rsidRPr="008E0EA5" w:rsidRDefault="00EF78F6" w:rsidP="00EF78F6">
            <w:pPr>
              <w:jc w:val="center"/>
              <w:rPr>
                <w:sz w:val="20"/>
                <w:szCs w:val="20"/>
              </w:rPr>
            </w:pPr>
          </w:p>
        </w:tc>
        <w:tc>
          <w:tcPr>
            <w:tcW w:w="1320" w:type="dxa"/>
            <w:tcBorders>
              <w:top w:val="nil"/>
              <w:left w:val="nil"/>
              <w:bottom w:val="nil"/>
              <w:right w:val="nil"/>
            </w:tcBorders>
            <w:shd w:val="clear" w:color="auto" w:fill="auto"/>
            <w:vAlign w:val="bottom"/>
            <w:hideMark/>
          </w:tcPr>
          <w:p w14:paraId="06216D4E" w14:textId="77777777" w:rsidR="00EF78F6" w:rsidRPr="008E0EA5" w:rsidRDefault="00EF78F6" w:rsidP="00EF78F6">
            <w:pPr>
              <w:jc w:val="center"/>
              <w:rPr>
                <w:sz w:val="20"/>
                <w:szCs w:val="20"/>
              </w:rPr>
            </w:pPr>
          </w:p>
        </w:tc>
        <w:tc>
          <w:tcPr>
            <w:tcW w:w="1320" w:type="dxa"/>
            <w:tcBorders>
              <w:top w:val="nil"/>
              <w:left w:val="nil"/>
              <w:bottom w:val="nil"/>
              <w:right w:val="nil"/>
            </w:tcBorders>
            <w:shd w:val="clear" w:color="auto" w:fill="auto"/>
            <w:vAlign w:val="bottom"/>
            <w:hideMark/>
          </w:tcPr>
          <w:p w14:paraId="4B6AFA44" w14:textId="77777777" w:rsidR="00EF78F6" w:rsidRPr="008E0EA5" w:rsidRDefault="00EF78F6" w:rsidP="00EF78F6">
            <w:pPr>
              <w:jc w:val="center"/>
              <w:rPr>
                <w:sz w:val="20"/>
                <w:szCs w:val="20"/>
              </w:rPr>
            </w:pPr>
          </w:p>
        </w:tc>
        <w:tc>
          <w:tcPr>
            <w:tcW w:w="1320" w:type="dxa"/>
            <w:tcBorders>
              <w:top w:val="nil"/>
              <w:left w:val="nil"/>
              <w:bottom w:val="nil"/>
              <w:right w:val="nil"/>
            </w:tcBorders>
            <w:shd w:val="clear" w:color="auto" w:fill="auto"/>
            <w:vAlign w:val="bottom"/>
            <w:hideMark/>
          </w:tcPr>
          <w:p w14:paraId="620FCDA1" w14:textId="77777777" w:rsidR="00EF78F6" w:rsidRPr="008E0EA5" w:rsidRDefault="00EF78F6" w:rsidP="00EF78F6">
            <w:pPr>
              <w:jc w:val="center"/>
              <w:rPr>
                <w:sz w:val="20"/>
                <w:szCs w:val="20"/>
              </w:rPr>
            </w:pPr>
          </w:p>
        </w:tc>
        <w:tc>
          <w:tcPr>
            <w:tcW w:w="1320" w:type="dxa"/>
            <w:tcBorders>
              <w:top w:val="nil"/>
              <w:left w:val="nil"/>
              <w:bottom w:val="nil"/>
              <w:right w:val="nil"/>
            </w:tcBorders>
            <w:shd w:val="clear" w:color="auto" w:fill="auto"/>
            <w:vAlign w:val="bottom"/>
            <w:hideMark/>
          </w:tcPr>
          <w:p w14:paraId="13508BE8" w14:textId="77777777" w:rsidR="00EF78F6" w:rsidRPr="008E0EA5" w:rsidRDefault="00EF78F6" w:rsidP="00EF78F6">
            <w:pPr>
              <w:jc w:val="center"/>
              <w:rPr>
                <w:sz w:val="20"/>
                <w:szCs w:val="20"/>
              </w:rPr>
            </w:pPr>
          </w:p>
        </w:tc>
        <w:tc>
          <w:tcPr>
            <w:tcW w:w="1320" w:type="dxa"/>
            <w:tcBorders>
              <w:top w:val="nil"/>
              <w:left w:val="nil"/>
              <w:bottom w:val="nil"/>
              <w:right w:val="nil"/>
            </w:tcBorders>
            <w:shd w:val="clear" w:color="auto" w:fill="auto"/>
            <w:vAlign w:val="bottom"/>
            <w:hideMark/>
          </w:tcPr>
          <w:p w14:paraId="141404C6" w14:textId="77777777" w:rsidR="00EF78F6" w:rsidRPr="008E0EA5" w:rsidRDefault="00EF78F6" w:rsidP="00EF78F6">
            <w:pPr>
              <w:jc w:val="center"/>
              <w:rPr>
                <w:sz w:val="20"/>
                <w:szCs w:val="20"/>
              </w:rPr>
            </w:pPr>
          </w:p>
        </w:tc>
      </w:tr>
      <w:tr w:rsidR="00EF78F6" w:rsidRPr="008E0EA5" w14:paraId="01381DB5" w14:textId="77777777" w:rsidTr="007D1863">
        <w:trPr>
          <w:divId w:val="1781073156"/>
          <w:trHeight w:val="240"/>
        </w:trPr>
        <w:tc>
          <w:tcPr>
            <w:tcW w:w="2260" w:type="dxa"/>
            <w:tcBorders>
              <w:top w:val="nil"/>
              <w:left w:val="nil"/>
              <w:bottom w:val="nil"/>
              <w:right w:val="nil"/>
            </w:tcBorders>
            <w:shd w:val="clear" w:color="auto" w:fill="auto"/>
            <w:vAlign w:val="center"/>
            <w:hideMark/>
          </w:tcPr>
          <w:p w14:paraId="48DBDEBF" w14:textId="2CE63318" w:rsidR="00EF78F6" w:rsidRPr="008E0EA5" w:rsidRDefault="00EF78F6" w:rsidP="00EF78F6">
            <w:pPr>
              <w:rPr>
                <w:rFonts w:ascii="Arial" w:hAnsi="Arial" w:cs="Arial"/>
                <w:b/>
                <w:bCs/>
                <w:color w:val="000000"/>
                <w:sz w:val="16"/>
                <w:szCs w:val="16"/>
              </w:rPr>
            </w:pPr>
            <w:r w:rsidRPr="008E0EA5">
              <w:rPr>
                <w:rFonts w:ascii="Arial" w:hAnsi="Arial" w:cs="Arial"/>
                <w:b/>
                <w:bCs/>
                <w:color w:val="000000"/>
                <w:sz w:val="16"/>
                <w:szCs w:val="16"/>
              </w:rPr>
              <w:t>Stav k 1.1.201</w:t>
            </w:r>
            <w:r>
              <w:rPr>
                <w:rFonts w:ascii="Arial" w:hAnsi="Arial" w:cs="Arial"/>
                <w:b/>
                <w:bCs/>
                <w:color w:val="000000"/>
                <w:sz w:val="16"/>
                <w:szCs w:val="16"/>
              </w:rPr>
              <w:t>8</w:t>
            </w:r>
          </w:p>
        </w:tc>
        <w:tc>
          <w:tcPr>
            <w:tcW w:w="1320" w:type="dxa"/>
            <w:tcBorders>
              <w:top w:val="single" w:sz="8" w:space="0" w:color="auto"/>
              <w:left w:val="nil"/>
              <w:bottom w:val="double" w:sz="6" w:space="0" w:color="auto"/>
              <w:right w:val="nil"/>
            </w:tcBorders>
            <w:shd w:val="clear" w:color="auto" w:fill="auto"/>
            <w:vAlign w:val="center"/>
            <w:hideMark/>
          </w:tcPr>
          <w:p w14:paraId="35FD334F" w14:textId="77777777" w:rsidR="00EF78F6" w:rsidRPr="008E0EA5" w:rsidRDefault="00EF78F6" w:rsidP="00EF78F6">
            <w:pPr>
              <w:jc w:val="center"/>
              <w:rPr>
                <w:rFonts w:ascii="Arial" w:hAnsi="Arial" w:cs="Arial"/>
                <w:b/>
                <w:bCs/>
                <w:color w:val="000000"/>
                <w:sz w:val="16"/>
                <w:szCs w:val="16"/>
              </w:rPr>
            </w:pPr>
            <w:r w:rsidRPr="008E0EA5">
              <w:rPr>
                <w:rFonts w:ascii="Arial" w:hAnsi="Arial" w:cs="Arial"/>
                <w:b/>
                <w:bCs/>
                <w:color w:val="000000"/>
                <w:sz w:val="16"/>
                <w:szCs w:val="16"/>
              </w:rPr>
              <w:t>0</w:t>
            </w:r>
          </w:p>
        </w:tc>
        <w:tc>
          <w:tcPr>
            <w:tcW w:w="1320" w:type="dxa"/>
            <w:tcBorders>
              <w:top w:val="single" w:sz="8" w:space="0" w:color="auto"/>
              <w:left w:val="nil"/>
              <w:bottom w:val="double" w:sz="6" w:space="0" w:color="auto"/>
              <w:right w:val="nil"/>
            </w:tcBorders>
            <w:shd w:val="clear" w:color="auto" w:fill="auto"/>
            <w:vAlign w:val="center"/>
            <w:hideMark/>
          </w:tcPr>
          <w:p w14:paraId="4DA62315" w14:textId="77777777" w:rsidR="00EF78F6" w:rsidRPr="008E0EA5" w:rsidRDefault="00EF78F6" w:rsidP="00EF78F6">
            <w:pPr>
              <w:jc w:val="center"/>
              <w:rPr>
                <w:rFonts w:ascii="Arial" w:hAnsi="Arial" w:cs="Arial"/>
                <w:b/>
                <w:bCs/>
                <w:color w:val="000000"/>
                <w:sz w:val="16"/>
                <w:szCs w:val="16"/>
              </w:rPr>
            </w:pPr>
            <w:r w:rsidRPr="008E0EA5">
              <w:rPr>
                <w:rFonts w:ascii="Arial" w:hAnsi="Arial" w:cs="Arial"/>
                <w:b/>
                <w:bCs/>
                <w:color w:val="000000"/>
                <w:sz w:val="16"/>
                <w:szCs w:val="16"/>
              </w:rPr>
              <w:t>0</w:t>
            </w:r>
          </w:p>
        </w:tc>
        <w:tc>
          <w:tcPr>
            <w:tcW w:w="1320" w:type="dxa"/>
            <w:tcBorders>
              <w:top w:val="single" w:sz="8" w:space="0" w:color="auto"/>
              <w:left w:val="nil"/>
              <w:bottom w:val="double" w:sz="6" w:space="0" w:color="auto"/>
              <w:right w:val="nil"/>
            </w:tcBorders>
            <w:shd w:val="clear" w:color="auto" w:fill="auto"/>
            <w:vAlign w:val="bottom"/>
            <w:hideMark/>
          </w:tcPr>
          <w:p w14:paraId="799CBE1C" w14:textId="5BC0A20C" w:rsidR="00EF78F6" w:rsidRPr="008E0EA5" w:rsidRDefault="00EF78F6" w:rsidP="00EF78F6">
            <w:pPr>
              <w:jc w:val="center"/>
              <w:rPr>
                <w:rFonts w:ascii="Arial" w:hAnsi="Arial" w:cs="Arial"/>
                <w:b/>
                <w:bCs/>
                <w:color w:val="000000"/>
                <w:sz w:val="16"/>
                <w:szCs w:val="16"/>
              </w:rPr>
            </w:pPr>
            <w:r>
              <w:rPr>
                <w:rFonts w:ascii="Arial" w:hAnsi="Arial" w:cs="Arial"/>
                <w:b/>
                <w:bCs/>
                <w:color w:val="000000"/>
                <w:sz w:val="16"/>
                <w:szCs w:val="16"/>
              </w:rPr>
              <w:t>134 682 610</w:t>
            </w:r>
          </w:p>
        </w:tc>
        <w:tc>
          <w:tcPr>
            <w:tcW w:w="1320" w:type="dxa"/>
            <w:tcBorders>
              <w:top w:val="single" w:sz="8" w:space="0" w:color="auto"/>
              <w:left w:val="nil"/>
              <w:bottom w:val="double" w:sz="6" w:space="0" w:color="auto"/>
              <w:right w:val="nil"/>
            </w:tcBorders>
            <w:shd w:val="clear" w:color="auto" w:fill="auto"/>
            <w:vAlign w:val="bottom"/>
            <w:hideMark/>
          </w:tcPr>
          <w:p w14:paraId="0D361E14" w14:textId="15205B9A" w:rsidR="00EF78F6" w:rsidRPr="008E0EA5" w:rsidRDefault="00EF78F6" w:rsidP="00EF78F6">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single" w:sz="8" w:space="0" w:color="auto"/>
              <w:left w:val="nil"/>
              <w:bottom w:val="double" w:sz="6" w:space="0" w:color="auto"/>
              <w:right w:val="nil"/>
            </w:tcBorders>
            <w:shd w:val="clear" w:color="auto" w:fill="auto"/>
            <w:vAlign w:val="bottom"/>
            <w:hideMark/>
          </w:tcPr>
          <w:p w14:paraId="702C99F0" w14:textId="1566DF44" w:rsidR="00EF78F6" w:rsidRPr="008E0EA5" w:rsidRDefault="00EF78F6" w:rsidP="00EF78F6">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single" w:sz="8" w:space="0" w:color="auto"/>
              <w:left w:val="nil"/>
              <w:bottom w:val="double" w:sz="6" w:space="0" w:color="auto"/>
              <w:right w:val="nil"/>
            </w:tcBorders>
            <w:shd w:val="clear" w:color="auto" w:fill="auto"/>
            <w:vAlign w:val="bottom"/>
            <w:hideMark/>
          </w:tcPr>
          <w:p w14:paraId="7A1A809F" w14:textId="268FEFA6" w:rsidR="00EF78F6" w:rsidRPr="008E0EA5" w:rsidRDefault="00EF78F6" w:rsidP="00EF78F6">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single" w:sz="8" w:space="0" w:color="auto"/>
              <w:left w:val="nil"/>
              <w:bottom w:val="double" w:sz="6" w:space="0" w:color="auto"/>
              <w:right w:val="nil"/>
            </w:tcBorders>
            <w:shd w:val="clear" w:color="auto" w:fill="auto"/>
            <w:vAlign w:val="bottom"/>
            <w:hideMark/>
          </w:tcPr>
          <w:p w14:paraId="65C55E74" w14:textId="583FFBCA" w:rsidR="00EF78F6" w:rsidRPr="008E0EA5" w:rsidRDefault="00EF78F6" w:rsidP="00EF78F6">
            <w:pPr>
              <w:jc w:val="center"/>
              <w:rPr>
                <w:rFonts w:ascii="Arial" w:hAnsi="Arial" w:cs="Arial"/>
                <w:b/>
                <w:bCs/>
                <w:color w:val="000000"/>
                <w:sz w:val="16"/>
                <w:szCs w:val="16"/>
              </w:rPr>
            </w:pPr>
            <w:r>
              <w:rPr>
                <w:rFonts w:ascii="Arial" w:hAnsi="Arial" w:cs="Arial"/>
                <w:b/>
                <w:bCs/>
                <w:color w:val="000000"/>
                <w:sz w:val="16"/>
                <w:szCs w:val="16"/>
              </w:rPr>
              <w:t>28 000</w:t>
            </w:r>
          </w:p>
        </w:tc>
        <w:tc>
          <w:tcPr>
            <w:tcW w:w="1320" w:type="dxa"/>
            <w:tcBorders>
              <w:top w:val="single" w:sz="8" w:space="0" w:color="auto"/>
              <w:left w:val="nil"/>
              <w:bottom w:val="double" w:sz="6" w:space="0" w:color="auto"/>
              <w:right w:val="nil"/>
            </w:tcBorders>
            <w:shd w:val="clear" w:color="auto" w:fill="auto"/>
            <w:vAlign w:val="bottom"/>
            <w:hideMark/>
          </w:tcPr>
          <w:p w14:paraId="5FC56A5F" w14:textId="68E4C3A2" w:rsidR="00EF78F6" w:rsidRPr="008E0EA5" w:rsidRDefault="00EF78F6" w:rsidP="00EF78F6">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single" w:sz="8" w:space="0" w:color="auto"/>
              <w:left w:val="nil"/>
              <w:bottom w:val="double" w:sz="6" w:space="0" w:color="auto"/>
              <w:right w:val="nil"/>
            </w:tcBorders>
            <w:shd w:val="clear" w:color="auto" w:fill="auto"/>
            <w:vAlign w:val="bottom"/>
            <w:hideMark/>
          </w:tcPr>
          <w:p w14:paraId="338E9D5F" w14:textId="1BCF4C02" w:rsidR="00EF78F6" w:rsidRPr="008E0EA5" w:rsidRDefault="00EF78F6" w:rsidP="00EF78F6">
            <w:pPr>
              <w:jc w:val="center"/>
              <w:rPr>
                <w:rFonts w:ascii="Arial" w:hAnsi="Arial" w:cs="Arial"/>
                <w:b/>
                <w:bCs/>
                <w:color w:val="000000"/>
                <w:sz w:val="16"/>
                <w:szCs w:val="16"/>
              </w:rPr>
            </w:pPr>
            <w:r>
              <w:rPr>
                <w:rFonts w:ascii="Arial" w:hAnsi="Arial" w:cs="Arial"/>
                <w:b/>
                <w:bCs/>
                <w:color w:val="000000"/>
                <w:sz w:val="16"/>
                <w:szCs w:val="16"/>
              </w:rPr>
              <w:t>134 710 610</w:t>
            </w:r>
          </w:p>
        </w:tc>
      </w:tr>
      <w:tr w:rsidR="00EF78F6" w:rsidRPr="008E0EA5" w14:paraId="082DC3C2" w14:textId="77777777" w:rsidTr="007D1863">
        <w:trPr>
          <w:divId w:val="1781073156"/>
          <w:trHeight w:val="255"/>
        </w:trPr>
        <w:tc>
          <w:tcPr>
            <w:tcW w:w="2260" w:type="dxa"/>
            <w:tcBorders>
              <w:top w:val="nil"/>
              <w:left w:val="nil"/>
              <w:bottom w:val="nil"/>
              <w:right w:val="nil"/>
            </w:tcBorders>
            <w:shd w:val="clear" w:color="auto" w:fill="auto"/>
            <w:vAlign w:val="center"/>
            <w:hideMark/>
          </w:tcPr>
          <w:p w14:paraId="60D85436" w14:textId="1F16FB08" w:rsidR="00EF78F6" w:rsidRPr="008E0EA5" w:rsidRDefault="00EF78F6" w:rsidP="00EF78F6">
            <w:pPr>
              <w:rPr>
                <w:rFonts w:ascii="Arial" w:hAnsi="Arial" w:cs="Arial"/>
                <w:b/>
                <w:bCs/>
                <w:color w:val="000000"/>
                <w:sz w:val="16"/>
                <w:szCs w:val="16"/>
              </w:rPr>
            </w:pPr>
            <w:r w:rsidRPr="008E0EA5">
              <w:rPr>
                <w:rFonts w:ascii="Arial" w:hAnsi="Arial" w:cs="Arial"/>
                <w:b/>
                <w:bCs/>
                <w:color w:val="000000"/>
                <w:sz w:val="16"/>
                <w:szCs w:val="16"/>
              </w:rPr>
              <w:t>Stav k 31.12.201</w:t>
            </w:r>
            <w:r>
              <w:rPr>
                <w:rFonts w:ascii="Arial" w:hAnsi="Arial" w:cs="Arial"/>
                <w:b/>
                <w:bCs/>
                <w:color w:val="000000"/>
                <w:sz w:val="16"/>
                <w:szCs w:val="16"/>
              </w:rPr>
              <w:t>8</w:t>
            </w:r>
          </w:p>
        </w:tc>
        <w:tc>
          <w:tcPr>
            <w:tcW w:w="1320" w:type="dxa"/>
            <w:tcBorders>
              <w:top w:val="nil"/>
              <w:left w:val="nil"/>
              <w:bottom w:val="double" w:sz="6" w:space="0" w:color="auto"/>
              <w:right w:val="nil"/>
            </w:tcBorders>
            <w:shd w:val="clear" w:color="auto" w:fill="auto"/>
            <w:vAlign w:val="center"/>
            <w:hideMark/>
          </w:tcPr>
          <w:p w14:paraId="662382F1" w14:textId="77777777" w:rsidR="00EF78F6" w:rsidRPr="008E0EA5" w:rsidRDefault="00EF78F6" w:rsidP="00EF78F6">
            <w:pPr>
              <w:jc w:val="center"/>
              <w:rPr>
                <w:rFonts w:ascii="Arial" w:hAnsi="Arial" w:cs="Arial"/>
                <w:b/>
                <w:bCs/>
                <w:color w:val="000000"/>
                <w:sz w:val="16"/>
                <w:szCs w:val="16"/>
              </w:rPr>
            </w:pPr>
            <w:r w:rsidRPr="008E0EA5">
              <w:rPr>
                <w:rFonts w:ascii="Arial" w:hAnsi="Arial" w:cs="Arial"/>
                <w:b/>
                <w:bCs/>
                <w:color w:val="000000"/>
                <w:sz w:val="16"/>
                <w:szCs w:val="16"/>
              </w:rPr>
              <w:t>0</w:t>
            </w:r>
          </w:p>
        </w:tc>
        <w:tc>
          <w:tcPr>
            <w:tcW w:w="1320" w:type="dxa"/>
            <w:tcBorders>
              <w:top w:val="nil"/>
              <w:left w:val="nil"/>
              <w:bottom w:val="double" w:sz="6" w:space="0" w:color="auto"/>
              <w:right w:val="nil"/>
            </w:tcBorders>
            <w:shd w:val="clear" w:color="auto" w:fill="auto"/>
            <w:vAlign w:val="center"/>
            <w:hideMark/>
          </w:tcPr>
          <w:p w14:paraId="7B634F5C" w14:textId="77777777" w:rsidR="00EF78F6" w:rsidRPr="008E0EA5" w:rsidRDefault="00EF78F6" w:rsidP="00EF78F6">
            <w:pPr>
              <w:jc w:val="center"/>
              <w:rPr>
                <w:rFonts w:ascii="Arial" w:hAnsi="Arial" w:cs="Arial"/>
                <w:b/>
                <w:bCs/>
                <w:color w:val="000000"/>
                <w:sz w:val="16"/>
                <w:szCs w:val="16"/>
              </w:rPr>
            </w:pPr>
            <w:r w:rsidRPr="008E0EA5">
              <w:rPr>
                <w:rFonts w:ascii="Arial" w:hAnsi="Arial" w:cs="Arial"/>
                <w:b/>
                <w:bCs/>
                <w:color w:val="000000"/>
                <w:sz w:val="16"/>
                <w:szCs w:val="16"/>
              </w:rPr>
              <w:t>0</w:t>
            </w:r>
          </w:p>
        </w:tc>
        <w:tc>
          <w:tcPr>
            <w:tcW w:w="1320" w:type="dxa"/>
            <w:tcBorders>
              <w:top w:val="nil"/>
              <w:left w:val="nil"/>
              <w:bottom w:val="double" w:sz="6" w:space="0" w:color="auto"/>
              <w:right w:val="nil"/>
            </w:tcBorders>
            <w:shd w:val="clear" w:color="auto" w:fill="auto"/>
            <w:vAlign w:val="bottom"/>
            <w:hideMark/>
          </w:tcPr>
          <w:p w14:paraId="2BE86745" w14:textId="3F92CBC8" w:rsidR="00EF78F6" w:rsidRPr="008E0EA5" w:rsidRDefault="00EF78F6" w:rsidP="00EF78F6">
            <w:pPr>
              <w:jc w:val="center"/>
              <w:rPr>
                <w:rFonts w:ascii="Arial" w:hAnsi="Arial" w:cs="Arial"/>
                <w:b/>
                <w:bCs/>
                <w:color w:val="000000"/>
                <w:sz w:val="16"/>
                <w:szCs w:val="16"/>
              </w:rPr>
            </w:pPr>
            <w:r>
              <w:rPr>
                <w:rFonts w:ascii="Arial" w:hAnsi="Arial" w:cs="Arial"/>
                <w:b/>
                <w:bCs/>
                <w:color w:val="000000"/>
                <w:sz w:val="16"/>
                <w:szCs w:val="16"/>
              </w:rPr>
              <w:t>118 293 631</w:t>
            </w:r>
          </w:p>
        </w:tc>
        <w:tc>
          <w:tcPr>
            <w:tcW w:w="1320" w:type="dxa"/>
            <w:tcBorders>
              <w:top w:val="nil"/>
              <w:left w:val="nil"/>
              <w:bottom w:val="double" w:sz="6" w:space="0" w:color="auto"/>
              <w:right w:val="nil"/>
            </w:tcBorders>
            <w:shd w:val="clear" w:color="auto" w:fill="auto"/>
            <w:vAlign w:val="bottom"/>
            <w:hideMark/>
          </w:tcPr>
          <w:p w14:paraId="0DCE9CCF" w14:textId="1042593B" w:rsidR="00EF78F6" w:rsidRPr="008E0EA5" w:rsidRDefault="00EF78F6" w:rsidP="00EF78F6">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nil"/>
              <w:left w:val="nil"/>
              <w:bottom w:val="double" w:sz="6" w:space="0" w:color="auto"/>
              <w:right w:val="nil"/>
            </w:tcBorders>
            <w:shd w:val="clear" w:color="auto" w:fill="auto"/>
            <w:vAlign w:val="bottom"/>
            <w:hideMark/>
          </w:tcPr>
          <w:p w14:paraId="4A626367" w14:textId="5C65ED65" w:rsidR="00EF78F6" w:rsidRPr="008E0EA5" w:rsidRDefault="00EF78F6" w:rsidP="00EF78F6">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nil"/>
              <w:left w:val="nil"/>
              <w:bottom w:val="double" w:sz="6" w:space="0" w:color="auto"/>
              <w:right w:val="nil"/>
            </w:tcBorders>
            <w:shd w:val="clear" w:color="auto" w:fill="auto"/>
            <w:vAlign w:val="bottom"/>
            <w:hideMark/>
          </w:tcPr>
          <w:p w14:paraId="3B8C34B8" w14:textId="4D51280A" w:rsidR="00EF78F6" w:rsidRPr="008E0EA5" w:rsidRDefault="00EF78F6" w:rsidP="00EF78F6">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nil"/>
              <w:left w:val="nil"/>
              <w:bottom w:val="double" w:sz="6" w:space="0" w:color="auto"/>
              <w:right w:val="nil"/>
            </w:tcBorders>
            <w:shd w:val="clear" w:color="auto" w:fill="auto"/>
            <w:vAlign w:val="bottom"/>
            <w:hideMark/>
          </w:tcPr>
          <w:p w14:paraId="0CCF4991" w14:textId="2EC77125" w:rsidR="00EF78F6" w:rsidRPr="008E0EA5" w:rsidRDefault="00EF78F6" w:rsidP="00EF78F6">
            <w:pPr>
              <w:jc w:val="center"/>
              <w:rPr>
                <w:rFonts w:ascii="Arial" w:hAnsi="Arial" w:cs="Arial"/>
                <w:b/>
                <w:bCs/>
                <w:color w:val="000000"/>
                <w:sz w:val="16"/>
                <w:szCs w:val="16"/>
              </w:rPr>
            </w:pPr>
            <w:r>
              <w:rPr>
                <w:rFonts w:ascii="Arial" w:hAnsi="Arial" w:cs="Arial"/>
                <w:b/>
                <w:bCs/>
                <w:color w:val="000000"/>
                <w:sz w:val="16"/>
                <w:szCs w:val="16"/>
              </w:rPr>
              <w:t>0</w:t>
            </w:r>
          </w:p>
        </w:tc>
        <w:tc>
          <w:tcPr>
            <w:tcW w:w="1320" w:type="dxa"/>
            <w:tcBorders>
              <w:top w:val="nil"/>
              <w:left w:val="nil"/>
              <w:bottom w:val="double" w:sz="6" w:space="0" w:color="auto"/>
              <w:right w:val="nil"/>
            </w:tcBorders>
            <w:shd w:val="clear" w:color="auto" w:fill="auto"/>
            <w:vAlign w:val="bottom"/>
            <w:hideMark/>
          </w:tcPr>
          <w:p w14:paraId="07460789" w14:textId="05CC07A7" w:rsidR="00EF78F6" w:rsidRPr="008E0EA5" w:rsidRDefault="00EF78F6" w:rsidP="00EF78F6">
            <w:pPr>
              <w:jc w:val="center"/>
              <w:rPr>
                <w:rFonts w:ascii="Arial" w:hAnsi="Arial" w:cs="Arial"/>
                <w:b/>
                <w:bCs/>
                <w:color w:val="000000"/>
                <w:sz w:val="16"/>
                <w:szCs w:val="16"/>
              </w:rPr>
            </w:pPr>
            <w:r w:rsidRPr="00F20936">
              <w:rPr>
                <w:rFonts w:ascii="Arial" w:hAnsi="Arial" w:cs="Arial"/>
                <w:b/>
                <w:bCs/>
                <w:color w:val="000000"/>
                <w:sz w:val="16"/>
                <w:szCs w:val="16"/>
              </w:rPr>
              <w:t>0</w:t>
            </w:r>
          </w:p>
        </w:tc>
        <w:tc>
          <w:tcPr>
            <w:tcW w:w="1320" w:type="dxa"/>
            <w:tcBorders>
              <w:top w:val="nil"/>
              <w:left w:val="nil"/>
              <w:bottom w:val="double" w:sz="6" w:space="0" w:color="auto"/>
              <w:right w:val="nil"/>
            </w:tcBorders>
            <w:shd w:val="clear" w:color="auto" w:fill="auto"/>
            <w:vAlign w:val="bottom"/>
            <w:hideMark/>
          </w:tcPr>
          <w:p w14:paraId="249BCDAA" w14:textId="71840A5F" w:rsidR="00EF78F6" w:rsidRPr="008E0EA5" w:rsidRDefault="00EF78F6" w:rsidP="00EF78F6">
            <w:pPr>
              <w:jc w:val="center"/>
              <w:rPr>
                <w:rFonts w:ascii="Arial" w:hAnsi="Arial" w:cs="Arial"/>
                <w:b/>
                <w:bCs/>
                <w:color w:val="000000"/>
                <w:sz w:val="16"/>
                <w:szCs w:val="16"/>
              </w:rPr>
            </w:pPr>
            <w:r>
              <w:rPr>
                <w:rFonts w:ascii="Arial" w:hAnsi="Arial" w:cs="Arial"/>
                <w:b/>
                <w:bCs/>
                <w:color w:val="000000"/>
                <w:sz w:val="16"/>
                <w:szCs w:val="16"/>
              </w:rPr>
              <w:t>118 293 631</w:t>
            </w:r>
          </w:p>
        </w:tc>
      </w:tr>
    </w:tbl>
    <w:p w14:paraId="5DBE3D7D" w14:textId="55903564" w:rsidR="008A65A2" w:rsidRDefault="008A65A2" w:rsidP="00E65942">
      <w:pPr>
        <w:pStyle w:val="odstavec"/>
      </w:pPr>
    </w:p>
    <w:p w14:paraId="3776D9EE" w14:textId="77777777" w:rsidR="00EF78F6" w:rsidRDefault="00EF78F6" w:rsidP="00EF78F6">
      <w:pPr>
        <w:jc w:val="both"/>
        <w:rPr>
          <w:rFonts w:ascii="Arial" w:hAnsi="Arial" w:cs="Arial"/>
          <w:sz w:val="20"/>
          <w:szCs w:val="20"/>
        </w:rPr>
      </w:pPr>
      <w:r>
        <w:rPr>
          <w:rFonts w:ascii="Arial" w:hAnsi="Arial" w:cs="Arial"/>
          <w:bCs/>
          <w:iCs/>
          <w:sz w:val="20"/>
          <w:szCs w:val="20"/>
        </w:rPr>
        <w:t xml:space="preserve">V priebehu roka Spoločnosť zaradila do užívania osobný automobil i40 a BMW x5, ako aj nábytok. Úbytky tvoria železničné vozne vyradené v dôsledku likvidácie alebo predaja a predaj osobného automobilu i30. </w:t>
      </w:r>
      <w:r>
        <w:rPr>
          <w:rFonts w:ascii="Arial" w:hAnsi="Arial" w:cs="Arial"/>
          <w:sz w:val="20"/>
          <w:szCs w:val="20"/>
        </w:rPr>
        <w:t>K železničným vozňom určeným na likvidáciu bola rozpustená opravná položka vo výške 185 124</w:t>
      </w:r>
      <w:r>
        <w:rPr>
          <w:rFonts w:ascii="Arial" w:hAnsi="Arial" w:cs="Arial"/>
          <w:color w:val="000000"/>
          <w:sz w:val="20"/>
          <w:szCs w:val="20"/>
        </w:rPr>
        <w:t xml:space="preserve"> </w:t>
      </w:r>
      <w:r>
        <w:rPr>
          <w:rFonts w:ascii="Arial" w:hAnsi="Arial" w:cs="Arial"/>
          <w:sz w:val="20"/>
          <w:szCs w:val="20"/>
        </w:rPr>
        <w:t xml:space="preserve">EUR. </w:t>
      </w:r>
    </w:p>
    <w:p w14:paraId="057CF233" w14:textId="43A1BC52" w:rsidR="00BB7311" w:rsidRDefault="00EF78F6" w:rsidP="00EF78F6">
      <w:pPr>
        <w:jc w:val="both"/>
        <w:rPr>
          <w:rFonts w:ascii="Arial" w:hAnsi="Arial" w:cs="Arial"/>
          <w:sz w:val="20"/>
          <w:szCs w:val="20"/>
        </w:rPr>
      </w:pPr>
      <w:r>
        <w:rPr>
          <w:rFonts w:ascii="Arial" w:hAnsi="Arial" w:cs="Arial"/>
          <w:sz w:val="20"/>
          <w:szCs w:val="20"/>
        </w:rPr>
        <w:t>K 270 železničným vozňom určeným na likvidáciu bola vytvorená opravná položka vo výške 1 991 427 EUR, čím sa ich zostatková hodnota znížila o výšku opravnej položky na úroveň predpokladanej úžitkovej hodnoty šrotu získaného likvidáciou.</w:t>
      </w:r>
      <w:r w:rsidR="00BB7311">
        <w:rPr>
          <w:rFonts w:ascii="Arial" w:hAnsi="Arial" w:cs="Arial"/>
          <w:bCs/>
          <w:iCs/>
          <w:sz w:val="20"/>
          <w:szCs w:val="20"/>
        </w:rPr>
        <w:t xml:space="preserve"> </w:t>
      </w:r>
    </w:p>
    <w:p w14:paraId="1496021C" w14:textId="272086D8" w:rsidR="00E80256" w:rsidRPr="00E80256" w:rsidRDefault="00E80256" w:rsidP="00E65942">
      <w:pPr>
        <w:pStyle w:val="body"/>
        <w:sectPr w:rsidR="00E80256" w:rsidRPr="00E80256" w:rsidSect="0012194A">
          <w:headerReference w:type="default" r:id="rId10"/>
          <w:pgSz w:w="16838" w:h="11906" w:orient="landscape"/>
          <w:pgMar w:top="1134" w:right="1134" w:bottom="1134" w:left="1134" w:header="709" w:footer="709" w:gutter="0"/>
          <w:cols w:space="708"/>
          <w:docGrid w:linePitch="360"/>
        </w:sectPr>
      </w:pPr>
    </w:p>
    <w:p w14:paraId="17DAD884" w14:textId="2F6C2D28" w:rsidR="003421FF" w:rsidRDefault="003421FF">
      <w:pPr>
        <w:ind w:left="426"/>
        <w:jc w:val="both"/>
        <w:rPr>
          <w:rFonts w:ascii="Arial" w:hAnsi="Arial" w:cs="Arial"/>
          <w:sz w:val="20"/>
          <w:szCs w:val="20"/>
        </w:rPr>
      </w:pPr>
      <w:r>
        <w:rPr>
          <w:rFonts w:ascii="Arial" w:hAnsi="Arial" w:cs="Arial"/>
          <w:sz w:val="20"/>
          <w:szCs w:val="20"/>
        </w:rPr>
        <w:t>Spoločnosť obstarala viac ako 12 tisíc železničných vozňov od ZSCS a prenajala späť 8 216 vozňov tomuto zákazníkov</w:t>
      </w:r>
      <w:r w:rsidR="005E21F0">
        <w:rPr>
          <w:rFonts w:ascii="Arial" w:hAnsi="Arial" w:cs="Arial"/>
          <w:sz w:val="20"/>
          <w:szCs w:val="20"/>
        </w:rPr>
        <w:t>i</w:t>
      </w:r>
      <w:r>
        <w:rPr>
          <w:rFonts w:ascii="Arial" w:hAnsi="Arial" w:cs="Arial"/>
          <w:sz w:val="20"/>
          <w:szCs w:val="20"/>
        </w:rPr>
        <w:t xml:space="preserve"> do roku 2023 na základe zmluvy o odplatnom prevode hnuteľného majetku a následnom spätnom nájme dopravných prostriedkov z dňa 18. mája 2015 („</w:t>
      </w:r>
      <w:proofErr w:type="spellStart"/>
      <w:r>
        <w:rPr>
          <w:rFonts w:ascii="Arial" w:hAnsi="Arial" w:cs="Arial"/>
          <w:sz w:val="20"/>
          <w:szCs w:val="20"/>
        </w:rPr>
        <w:t>Sale</w:t>
      </w:r>
      <w:proofErr w:type="spellEnd"/>
      <w:r>
        <w:rPr>
          <w:rFonts w:ascii="Arial" w:hAnsi="Arial" w:cs="Arial"/>
          <w:sz w:val="20"/>
          <w:szCs w:val="20"/>
        </w:rPr>
        <w:t xml:space="preserve"> an</w:t>
      </w:r>
      <w:r w:rsidR="007F092E">
        <w:rPr>
          <w:rFonts w:ascii="Arial" w:hAnsi="Arial" w:cs="Arial"/>
          <w:sz w:val="20"/>
          <w:szCs w:val="20"/>
        </w:rPr>
        <w:t>d</w:t>
      </w:r>
      <w:r>
        <w:rPr>
          <w:rFonts w:ascii="Arial" w:hAnsi="Arial" w:cs="Arial"/>
          <w:sz w:val="20"/>
          <w:szCs w:val="20"/>
        </w:rPr>
        <w:t xml:space="preserve"> </w:t>
      </w:r>
      <w:proofErr w:type="spellStart"/>
      <w:r>
        <w:rPr>
          <w:rFonts w:ascii="Arial" w:hAnsi="Arial" w:cs="Arial"/>
          <w:sz w:val="20"/>
          <w:szCs w:val="20"/>
        </w:rPr>
        <w:t>Lease</w:t>
      </w:r>
      <w:proofErr w:type="spellEnd"/>
      <w:r>
        <w:rPr>
          <w:rFonts w:ascii="Arial" w:hAnsi="Arial" w:cs="Arial"/>
          <w:sz w:val="20"/>
          <w:szCs w:val="20"/>
        </w:rPr>
        <w:t xml:space="preserve"> </w:t>
      </w:r>
      <w:proofErr w:type="spellStart"/>
      <w:r>
        <w:rPr>
          <w:rFonts w:ascii="Arial" w:hAnsi="Arial" w:cs="Arial"/>
          <w:sz w:val="20"/>
          <w:szCs w:val="20"/>
        </w:rPr>
        <w:t>Back</w:t>
      </w:r>
      <w:proofErr w:type="spellEnd"/>
      <w:r>
        <w:rPr>
          <w:rFonts w:ascii="Arial" w:hAnsi="Arial" w:cs="Arial"/>
          <w:sz w:val="20"/>
          <w:szCs w:val="20"/>
        </w:rPr>
        <w:t xml:space="preserve"> </w:t>
      </w:r>
      <w:proofErr w:type="spellStart"/>
      <w:r>
        <w:rPr>
          <w:rFonts w:ascii="Arial" w:hAnsi="Arial" w:cs="Arial"/>
          <w:sz w:val="20"/>
          <w:szCs w:val="20"/>
        </w:rPr>
        <w:t>Agreement</w:t>
      </w:r>
      <w:proofErr w:type="spellEnd"/>
      <w:r>
        <w:rPr>
          <w:rFonts w:ascii="Arial" w:hAnsi="Arial" w:cs="Arial"/>
          <w:sz w:val="20"/>
          <w:szCs w:val="20"/>
        </w:rPr>
        <w:t>“). Nájomca môže dvakrát predĺžiť dobu nájmu o ďalšie štyri plus štyri roky po skončení základnej doby nájmu pri splnení určitých zmluvných podmienok pre vybrané typy vozňov a maximálne pre 70% vozňov.</w:t>
      </w:r>
    </w:p>
    <w:p w14:paraId="79CFF395" w14:textId="77777777" w:rsidR="003421FF" w:rsidRDefault="003421FF" w:rsidP="00E65942">
      <w:pPr>
        <w:pStyle w:val="body"/>
      </w:pPr>
    </w:p>
    <w:p w14:paraId="06A195FC" w14:textId="77777777" w:rsidR="008A65A2" w:rsidRPr="005637BE" w:rsidRDefault="008A65A2" w:rsidP="003B4D99">
      <w:pPr>
        <w:ind w:left="426"/>
        <w:rPr>
          <w:rFonts w:ascii="Arial" w:hAnsi="Arial" w:cs="Arial"/>
          <w:bCs/>
          <w:iCs/>
          <w:sz w:val="20"/>
          <w:szCs w:val="20"/>
        </w:rPr>
      </w:pPr>
      <w:r>
        <w:rPr>
          <w:rFonts w:ascii="Arial" w:hAnsi="Arial" w:cs="Arial"/>
          <w:sz w:val="20"/>
          <w:szCs w:val="20"/>
        </w:rPr>
        <w:t>Železničné vozne Spoločnosti boli založené v prospech syndikátu financujúcich bánk na základe záložných zmlúv, ktoré sú súčasťou úverovej dokumentácie – viď bod 13. – Bankové úvery.</w:t>
      </w:r>
    </w:p>
    <w:p w14:paraId="0003993A" w14:textId="77777777" w:rsidR="008A65A2" w:rsidRPr="00AF724F" w:rsidRDefault="008A65A2" w:rsidP="00E65942">
      <w:pPr>
        <w:pStyle w:val="body1"/>
        <w:rPr>
          <w:highlight w:val="yellow"/>
        </w:rPr>
      </w:pPr>
    </w:p>
    <w:p w14:paraId="2519EDC9" w14:textId="77777777" w:rsidR="008A65A2" w:rsidRPr="00AF724F" w:rsidRDefault="008A65A2" w:rsidP="00E65942">
      <w:pPr>
        <w:pStyle w:val="body"/>
        <w:rPr>
          <w:highlight w:val="yellow"/>
        </w:rPr>
      </w:pPr>
    </w:p>
    <w:tbl>
      <w:tblPr>
        <w:tblW w:w="0" w:type="auto"/>
        <w:tblInd w:w="426" w:type="dxa"/>
        <w:tblLayout w:type="fixed"/>
        <w:tblCellMar>
          <w:left w:w="70" w:type="dxa"/>
          <w:right w:w="70" w:type="dxa"/>
        </w:tblCellMar>
        <w:tblLook w:val="04A0" w:firstRow="1" w:lastRow="0" w:firstColumn="1" w:lastColumn="0" w:noHBand="0" w:noVBand="1"/>
      </w:tblPr>
      <w:tblGrid>
        <w:gridCol w:w="6200"/>
        <w:gridCol w:w="1400"/>
        <w:gridCol w:w="1400"/>
      </w:tblGrid>
      <w:tr w:rsidR="008A65A2" w:rsidRPr="009D7414" w14:paraId="5E8FE9C5" w14:textId="77777777" w:rsidTr="008A65A2">
        <w:trPr>
          <w:trHeight w:val="480"/>
        </w:trPr>
        <w:tc>
          <w:tcPr>
            <w:tcW w:w="6200" w:type="dxa"/>
            <w:tcBorders>
              <w:top w:val="nil"/>
              <w:left w:val="nil"/>
              <w:bottom w:val="single" w:sz="4" w:space="0" w:color="auto"/>
              <w:right w:val="nil"/>
            </w:tcBorders>
            <w:shd w:val="clear" w:color="auto" w:fill="auto"/>
            <w:vAlign w:val="bottom"/>
            <w:hideMark/>
          </w:tcPr>
          <w:p w14:paraId="6EC3F5D6" w14:textId="6A141695" w:rsidR="008A65A2" w:rsidRPr="00F3749D" w:rsidRDefault="008A65A2" w:rsidP="008A65A2">
            <w:pPr>
              <w:jc w:val="center"/>
              <w:rPr>
                <w:rFonts w:ascii="Arial" w:hAnsi="Arial" w:cs="Arial"/>
                <w:b/>
                <w:bCs/>
                <w:sz w:val="18"/>
                <w:szCs w:val="18"/>
              </w:rPr>
            </w:pPr>
            <w:r w:rsidRPr="00F3749D">
              <w:rPr>
                <w:rFonts w:ascii="Arial" w:hAnsi="Arial" w:cs="Arial"/>
                <w:b/>
                <w:bCs/>
                <w:sz w:val="18"/>
                <w:szCs w:val="18"/>
              </w:rPr>
              <w:t>Dlhodobý majetok</w:t>
            </w:r>
          </w:p>
        </w:tc>
        <w:tc>
          <w:tcPr>
            <w:tcW w:w="1400" w:type="dxa"/>
            <w:tcBorders>
              <w:top w:val="nil"/>
              <w:left w:val="nil"/>
              <w:bottom w:val="single" w:sz="4" w:space="0" w:color="auto"/>
              <w:right w:val="nil"/>
            </w:tcBorders>
            <w:shd w:val="clear" w:color="auto" w:fill="auto"/>
            <w:vAlign w:val="bottom"/>
            <w:hideMark/>
          </w:tcPr>
          <w:p w14:paraId="6EBAF4C9" w14:textId="2BC83873" w:rsidR="008A65A2" w:rsidRPr="00F3749D" w:rsidRDefault="008A65A2" w:rsidP="008A65A2">
            <w:pPr>
              <w:jc w:val="right"/>
              <w:rPr>
                <w:rFonts w:ascii="Arial" w:hAnsi="Arial" w:cs="Arial"/>
                <w:b/>
                <w:bCs/>
                <w:sz w:val="18"/>
                <w:szCs w:val="18"/>
              </w:rPr>
            </w:pPr>
            <w:r w:rsidRPr="00F3749D">
              <w:rPr>
                <w:rFonts w:ascii="Arial" w:hAnsi="Arial" w:cs="Arial"/>
                <w:b/>
                <w:bCs/>
                <w:sz w:val="18"/>
                <w:szCs w:val="18"/>
              </w:rPr>
              <w:t>Hodnota k 31.12.201</w:t>
            </w:r>
            <w:r w:rsidR="005E3EB1">
              <w:rPr>
                <w:rFonts w:ascii="Arial" w:hAnsi="Arial" w:cs="Arial"/>
                <w:b/>
                <w:bCs/>
                <w:sz w:val="18"/>
                <w:szCs w:val="18"/>
              </w:rPr>
              <w:t>9</w:t>
            </w:r>
          </w:p>
        </w:tc>
        <w:tc>
          <w:tcPr>
            <w:tcW w:w="1400" w:type="dxa"/>
            <w:tcBorders>
              <w:top w:val="nil"/>
              <w:left w:val="nil"/>
              <w:bottom w:val="single" w:sz="4" w:space="0" w:color="auto"/>
              <w:right w:val="nil"/>
            </w:tcBorders>
            <w:shd w:val="clear" w:color="auto" w:fill="auto"/>
            <w:vAlign w:val="bottom"/>
            <w:hideMark/>
          </w:tcPr>
          <w:p w14:paraId="154DA3C1" w14:textId="43EBF2E1" w:rsidR="008A65A2" w:rsidRPr="00F3749D" w:rsidRDefault="008A65A2" w:rsidP="008A65A2">
            <w:pPr>
              <w:jc w:val="right"/>
              <w:rPr>
                <w:rFonts w:ascii="Arial" w:hAnsi="Arial" w:cs="Arial"/>
                <w:b/>
                <w:bCs/>
                <w:sz w:val="18"/>
                <w:szCs w:val="18"/>
              </w:rPr>
            </w:pPr>
            <w:r w:rsidRPr="00F3749D">
              <w:rPr>
                <w:rFonts w:ascii="Arial" w:hAnsi="Arial" w:cs="Arial"/>
                <w:b/>
                <w:bCs/>
                <w:sz w:val="18"/>
                <w:szCs w:val="18"/>
              </w:rPr>
              <w:t>Hodnota k 31.12.201</w:t>
            </w:r>
            <w:r w:rsidR="005E3EB1">
              <w:rPr>
                <w:rFonts w:ascii="Arial" w:hAnsi="Arial" w:cs="Arial"/>
                <w:b/>
                <w:bCs/>
                <w:sz w:val="18"/>
                <w:szCs w:val="18"/>
              </w:rPr>
              <w:t>8</w:t>
            </w:r>
          </w:p>
        </w:tc>
      </w:tr>
      <w:tr w:rsidR="008A65A2" w:rsidRPr="009D7414" w14:paraId="1A509F71" w14:textId="77777777" w:rsidTr="008A65A2">
        <w:trPr>
          <w:trHeight w:val="240"/>
        </w:trPr>
        <w:tc>
          <w:tcPr>
            <w:tcW w:w="6200" w:type="dxa"/>
            <w:tcBorders>
              <w:top w:val="nil"/>
              <w:left w:val="nil"/>
              <w:bottom w:val="nil"/>
              <w:right w:val="nil"/>
            </w:tcBorders>
            <w:shd w:val="clear" w:color="auto" w:fill="auto"/>
            <w:vAlign w:val="bottom"/>
            <w:hideMark/>
          </w:tcPr>
          <w:p w14:paraId="52080F6B" w14:textId="628F08B6" w:rsidR="008A65A2" w:rsidRPr="00F3749D" w:rsidRDefault="008A65A2" w:rsidP="008A65A2">
            <w:pPr>
              <w:rPr>
                <w:rFonts w:ascii="Arial" w:hAnsi="Arial" w:cs="Arial"/>
                <w:sz w:val="18"/>
                <w:szCs w:val="18"/>
              </w:rPr>
            </w:pPr>
            <w:r w:rsidRPr="00F3749D">
              <w:rPr>
                <w:rFonts w:ascii="Arial" w:hAnsi="Arial" w:cs="Arial"/>
                <w:sz w:val="18"/>
                <w:szCs w:val="18"/>
              </w:rPr>
              <w:t>Dlhodobý majetok, na ktorý je zriadené záložné právo</w:t>
            </w:r>
          </w:p>
        </w:tc>
        <w:tc>
          <w:tcPr>
            <w:tcW w:w="1400" w:type="dxa"/>
            <w:tcBorders>
              <w:top w:val="nil"/>
              <w:left w:val="nil"/>
              <w:bottom w:val="nil"/>
              <w:right w:val="nil"/>
            </w:tcBorders>
            <w:shd w:val="clear" w:color="auto" w:fill="auto"/>
            <w:vAlign w:val="bottom"/>
            <w:hideMark/>
          </w:tcPr>
          <w:p w14:paraId="1A446872" w14:textId="072704DA" w:rsidR="008A65A2" w:rsidRPr="00F3749D" w:rsidRDefault="008A65A2" w:rsidP="008A65A2">
            <w:pPr>
              <w:jc w:val="right"/>
              <w:rPr>
                <w:rFonts w:ascii="Arial" w:hAnsi="Arial" w:cs="Arial"/>
                <w:sz w:val="18"/>
                <w:szCs w:val="18"/>
              </w:rPr>
            </w:pPr>
            <w:r>
              <w:rPr>
                <w:rFonts w:ascii="Arial" w:hAnsi="Arial" w:cs="Arial"/>
                <w:sz w:val="18"/>
                <w:szCs w:val="18"/>
              </w:rPr>
              <w:t>  </w:t>
            </w:r>
            <w:r w:rsidR="005E3EB1">
              <w:rPr>
                <w:rFonts w:ascii="Arial" w:hAnsi="Arial" w:cs="Arial"/>
                <w:sz w:val="18"/>
                <w:szCs w:val="18"/>
              </w:rPr>
              <w:t>102 570 176</w:t>
            </w:r>
          </w:p>
        </w:tc>
        <w:tc>
          <w:tcPr>
            <w:tcW w:w="1400" w:type="dxa"/>
            <w:tcBorders>
              <w:top w:val="nil"/>
              <w:left w:val="nil"/>
              <w:bottom w:val="nil"/>
              <w:right w:val="nil"/>
            </w:tcBorders>
            <w:shd w:val="clear" w:color="auto" w:fill="auto"/>
            <w:vAlign w:val="bottom"/>
            <w:hideMark/>
          </w:tcPr>
          <w:p w14:paraId="4D679875" w14:textId="0DA8CA24" w:rsidR="008A65A2" w:rsidRPr="00F3749D" w:rsidRDefault="008A65A2" w:rsidP="008A65A2">
            <w:pPr>
              <w:jc w:val="right"/>
              <w:rPr>
                <w:rFonts w:ascii="Arial" w:hAnsi="Arial" w:cs="Arial"/>
                <w:sz w:val="18"/>
                <w:szCs w:val="18"/>
              </w:rPr>
            </w:pPr>
            <w:r>
              <w:rPr>
                <w:rFonts w:ascii="Arial" w:hAnsi="Arial" w:cs="Arial"/>
                <w:sz w:val="18"/>
                <w:szCs w:val="18"/>
              </w:rPr>
              <w:t>  </w:t>
            </w:r>
            <w:r w:rsidR="005E3EB1">
              <w:rPr>
                <w:rFonts w:ascii="Arial" w:hAnsi="Arial" w:cs="Arial"/>
                <w:sz w:val="18"/>
                <w:szCs w:val="18"/>
              </w:rPr>
              <w:t>118 300 101</w:t>
            </w:r>
          </w:p>
        </w:tc>
      </w:tr>
      <w:tr w:rsidR="008A65A2" w14:paraId="03F4EDA3" w14:textId="77777777" w:rsidTr="008A65A2">
        <w:trPr>
          <w:trHeight w:val="70"/>
        </w:trPr>
        <w:tc>
          <w:tcPr>
            <w:tcW w:w="6200" w:type="dxa"/>
            <w:tcBorders>
              <w:top w:val="nil"/>
              <w:left w:val="nil"/>
              <w:bottom w:val="nil"/>
              <w:right w:val="nil"/>
            </w:tcBorders>
            <w:shd w:val="clear" w:color="auto" w:fill="auto"/>
            <w:vAlign w:val="bottom"/>
            <w:hideMark/>
          </w:tcPr>
          <w:p w14:paraId="22016AD9" w14:textId="2DB7C98C" w:rsidR="008A65A2" w:rsidRPr="00F3749D" w:rsidRDefault="008A65A2" w:rsidP="008A65A2">
            <w:pPr>
              <w:rPr>
                <w:rFonts w:ascii="Arial" w:hAnsi="Arial" w:cs="Arial"/>
                <w:sz w:val="18"/>
                <w:szCs w:val="18"/>
              </w:rPr>
            </w:pPr>
            <w:r w:rsidRPr="00F3749D">
              <w:rPr>
                <w:rFonts w:ascii="Arial" w:hAnsi="Arial" w:cs="Arial"/>
                <w:sz w:val="18"/>
                <w:szCs w:val="18"/>
              </w:rPr>
              <w:t>Dlhodobý majetok, pri ktorom má účtovná jednotka obmedzené právo s ním nakladať</w:t>
            </w:r>
          </w:p>
        </w:tc>
        <w:tc>
          <w:tcPr>
            <w:tcW w:w="1400" w:type="dxa"/>
            <w:tcBorders>
              <w:top w:val="nil"/>
              <w:left w:val="nil"/>
              <w:bottom w:val="nil"/>
              <w:right w:val="nil"/>
            </w:tcBorders>
            <w:shd w:val="clear" w:color="auto" w:fill="auto"/>
            <w:vAlign w:val="bottom"/>
            <w:hideMark/>
          </w:tcPr>
          <w:p w14:paraId="2B6CD489" w14:textId="2D7FFC44" w:rsidR="008A65A2" w:rsidRPr="00F3749D" w:rsidRDefault="00817FDF" w:rsidP="008A65A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9224D1C" w14:textId="77777777" w:rsidR="008A65A2" w:rsidRDefault="008A65A2" w:rsidP="008A65A2">
            <w:pPr>
              <w:jc w:val="right"/>
              <w:rPr>
                <w:rFonts w:ascii="Arial" w:hAnsi="Arial" w:cs="Arial"/>
                <w:sz w:val="18"/>
                <w:szCs w:val="18"/>
              </w:rPr>
            </w:pPr>
            <w:r w:rsidRPr="00F3749D">
              <w:rPr>
                <w:rFonts w:ascii="Arial" w:hAnsi="Arial" w:cs="Arial"/>
                <w:sz w:val="18"/>
                <w:szCs w:val="18"/>
              </w:rPr>
              <w:t>0</w:t>
            </w:r>
          </w:p>
        </w:tc>
      </w:tr>
      <w:tr w:rsidR="00817FDF" w14:paraId="48833C22" w14:textId="77777777" w:rsidTr="008A65A2">
        <w:trPr>
          <w:trHeight w:val="70"/>
        </w:trPr>
        <w:tc>
          <w:tcPr>
            <w:tcW w:w="6200" w:type="dxa"/>
            <w:tcBorders>
              <w:top w:val="nil"/>
              <w:left w:val="nil"/>
              <w:bottom w:val="nil"/>
              <w:right w:val="nil"/>
            </w:tcBorders>
            <w:shd w:val="clear" w:color="auto" w:fill="auto"/>
            <w:vAlign w:val="bottom"/>
          </w:tcPr>
          <w:p w14:paraId="5165C8CA" w14:textId="77777777" w:rsidR="00817FDF" w:rsidRPr="00F3749D" w:rsidRDefault="00817FDF" w:rsidP="008A65A2">
            <w:pPr>
              <w:rPr>
                <w:rFonts w:ascii="Arial" w:hAnsi="Arial" w:cs="Arial"/>
                <w:sz w:val="18"/>
                <w:szCs w:val="18"/>
              </w:rPr>
            </w:pPr>
          </w:p>
        </w:tc>
        <w:tc>
          <w:tcPr>
            <w:tcW w:w="1400" w:type="dxa"/>
            <w:tcBorders>
              <w:top w:val="nil"/>
              <w:left w:val="nil"/>
              <w:bottom w:val="nil"/>
              <w:right w:val="nil"/>
            </w:tcBorders>
            <w:shd w:val="clear" w:color="auto" w:fill="auto"/>
            <w:vAlign w:val="bottom"/>
          </w:tcPr>
          <w:p w14:paraId="48D4D336" w14:textId="77777777" w:rsidR="00817FDF" w:rsidRDefault="00817FDF" w:rsidP="008A65A2">
            <w:pPr>
              <w:jc w:val="right"/>
              <w:rPr>
                <w:rFonts w:ascii="Arial" w:hAnsi="Arial" w:cs="Arial"/>
                <w:sz w:val="18"/>
                <w:szCs w:val="18"/>
              </w:rPr>
            </w:pPr>
          </w:p>
        </w:tc>
        <w:tc>
          <w:tcPr>
            <w:tcW w:w="1400" w:type="dxa"/>
            <w:tcBorders>
              <w:top w:val="nil"/>
              <w:left w:val="nil"/>
              <w:bottom w:val="nil"/>
              <w:right w:val="nil"/>
            </w:tcBorders>
            <w:shd w:val="clear" w:color="auto" w:fill="auto"/>
            <w:vAlign w:val="bottom"/>
          </w:tcPr>
          <w:p w14:paraId="27B792B0" w14:textId="77777777" w:rsidR="00817FDF" w:rsidRPr="00F3749D" w:rsidRDefault="00817FDF" w:rsidP="008A65A2">
            <w:pPr>
              <w:jc w:val="right"/>
              <w:rPr>
                <w:rFonts w:ascii="Arial" w:hAnsi="Arial" w:cs="Arial"/>
                <w:sz w:val="18"/>
                <w:szCs w:val="18"/>
              </w:rPr>
            </w:pPr>
          </w:p>
        </w:tc>
      </w:tr>
    </w:tbl>
    <w:p w14:paraId="722EAB6F" w14:textId="77777777" w:rsidR="008A65A2" w:rsidRDefault="008A65A2" w:rsidP="00E65942">
      <w:pPr>
        <w:pStyle w:val="body"/>
      </w:pPr>
    </w:p>
    <w:p w14:paraId="73F11DCE" w14:textId="77777777" w:rsidR="008A65A2" w:rsidRDefault="008A65A2" w:rsidP="00E65942">
      <w:pPr>
        <w:pStyle w:val="body"/>
      </w:pPr>
    </w:p>
    <w:p w14:paraId="622898FB" w14:textId="77777777" w:rsidR="008A65A2" w:rsidRDefault="008A65A2" w:rsidP="00E65942">
      <w:pPr>
        <w:pStyle w:val="body"/>
      </w:pPr>
    </w:p>
    <w:p w14:paraId="6CAFABDA" w14:textId="77777777" w:rsidR="008A65A2" w:rsidRDefault="008A65A2" w:rsidP="00E65942">
      <w:pPr>
        <w:pStyle w:val="body"/>
      </w:pPr>
    </w:p>
    <w:p w14:paraId="48A57C6D" w14:textId="77777777" w:rsidR="008A65A2" w:rsidRDefault="008A65A2" w:rsidP="00E65942">
      <w:pPr>
        <w:pStyle w:val="body"/>
      </w:pPr>
    </w:p>
    <w:p w14:paraId="59DBB573" w14:textId="02CB3463" w:rsidR="00A67F47" w:rsidRPr="00845E6C" w:rsidRDefault="00A67F47" w:rsidP="00E65942">
      <w:pPr>
        <w:pStyle w:val="body"/>
      </w:pPr>
      <w:r w:rsidRPr="00845E6C">
        <w:t>Spoločnosť má poistený majetok nasledovne:</w:t>
      </w:r>
    </w:p>
    <w:p w14:paraId="42E70979" w14:textId="41C59FCC" w:rsidR="008E0EA5" w:rsidRDefault="008E0EA5" w:rsidP="00E65942">
      <w:pPr>
        <w:pStyle w:val="body"/>
      </w:pPr>
    </w:p>
    <w:p w14:paraId="3260D16F" w14:textId="46017A82" w:rsidR="008745CF" w:rsidRDefault="008745CF" w:rsidP="00E65942">
      <w:pPr>
        <w:pStyle w:val="body"/>
      </w:pPr>
    </w:p>
    <w:p w14:paraId="62D341DC" w14:textId="77777777" w:rsidR="008745CF" w:rsidRDefault="008745CF" w:rsidP="00E65942">
      <w:pPr>
        <w:pStyle w:val="body"/>
      </w:pPr>
    </w:p>
    <w:p w14:paraId="5A338C85" w14:textId="77777777" w:rsidR="008745CF" w:rsidRDefault="008745CF" w:rsidP="00E65942">
      <w:pPr>
        <w:pStyle w:val="body"/>
      </w:pPr>
    </w:p>
    <w:p w14:paraId="791E5EB4" w14:textId="1813ADDB" w:rsidR="008E0EA5" w:rsidRDefault="008E0EA5" w:rsidP="00E65942">
      <w:pPr>
        <w:pStyle w:val="body"/>
      </w:pPr>
    </w:p>
    <w:tbl>
      <w:tblPr>
        <w:tblW w:w="9200" w:type="dxa"/>
        <w:tblCellMar>
          <w:left w:w="70" w:type="dxa"/>
          <w:right w:w="70" w:type="dxa"/>
        </w:tblCellMar>
        <w:tblLook w:val="04A0" w:firstRow="1" w:lastRow="0" w:firstColumn="1" w:lastColumn="0" w:noHBand="0" w:noVBand="1"/>
      </w:tblPr>
      <w:tblGrid>
        <w:gridCol w:w="2540"/>
        <w:gridCol w:w="2260"/>
        <w:gridCol w:w="2140"/>
        <w:gridCol w:w="2260"/>
      </w:tblGrid>
      <w:tr w:rsidR="008E0EA5" w:rsidRPr="008E0EA5" w14:paraId="0E8D8683" w14:textId="77777777" w:rsidTr="008E0EA5">
        <w:trPr>
          <w:divId w:val="2011641402"/>
          <w:trHeight w:val="465"/>
        </w:trPr>
        <w:tc>
          <w:tcPr>
            <w:tcW w:w="2540" w:type="dxa"/>
            <w:tcBorders>
              <w:top w:val="nil"/>
              <w:left w:val="nil"/>
              <w:bottom w:val="single" w:sz="8" w:space="0" w:color="auto"/>
              <w:right w:val="nil"/>
            </w:tcBorders>
            <w:shd w:val="clear" w:color="auto" w:fill="auto"/>
            <w:noWrap/>
            <w:vAlign w:val="center"/>
            <w:hideMark/>
          </w:tcPr>
          <w:p w14:paraId="58EA0E07" w14:textId="4CD3EC55" w:rsidR="008E0EA5" w:rsidRPr="008E0EA5" w:rsidRDefault="008E0EA5" w:rsidP="008E0EA5">
            <w:pPr>
              <w:jc w:val="center"/>
              <w:rPr>
                <w:rFonts w:ascii="Arial" w:hAnsi="Arial" w:cs="Arial"/>
                <w:b/>
                <w:bCs/>
                <w:color w:val="000000"/>
                <w:sz w:val="16"/>
                <w:szCs w:val="16"/>
              </w:rPr>
            </w:pPr>
            <w:r w:rsidRPr="008E0EA5">
              <w:rPr>
                <w:rFonts w:ascii="Arial" w:hAnsi="Arial" w:cs="Arial"/>
                <w:b/>
                <w:bCs/>
                <w:color w:val="000000"/>
                <w:sz w:val="16"/>
                <w:szCs w:val="16"/>
              </w:rPr>
              <w:t>Predmet poistenia</w:t>
            </w:r>
          </w:p>
        </w:tc>
        <w:tc>
          <w:tcPr>
            <w:tcW w:w="2260" w:type="dxa"/>
            <w:tcBorders>
              <w:top w:val="nil"/>
              <w:left w:val="nil"/>
              <w:bottom w:val="single" w:sz="8" w:space="0" w:color="auto"/>
              <w:right w:val="nil"/>
            </w:tcBorders>
            <w:shd w:val="clear" w:color="auto" w:fill="auto"/>
            <w:noWrap/>
            <w:vAlign w:val="center"/>
            <w:hideMark/>
          </w:tcPr>
          <w:p w14:paraId="26290719" w14:textId="77777777" w:rsidR="008E0EA5" w:rsidRPr="008E0EA5" w:rsidRDefault="008E0EA5" w:rsidP="008E0EA5">
            <w:pPr>
              <w:jc w:val="center"/>
              <w:rPr>
                <w:rFonts w:ascii="Arial" w:hAnsi="Arial" w:cs="Arial"/>
                <w:b/>
                <w:bCs/>
                <w:color w:val="000000"/>
                <w:sz w:val="16"/>
                <w:szCs w:val="16"/>
              </w:rPr>
            </w:pPr>
            <w:r w:rsidRPr="008E0EA5">
              <w:rPr>
                <w:rFonts w:ascii="Arial" w:hAnsi="Arial" w:cs="Arial"/>
                <w:b/>
                <w:bCs/>
                <w:color w:val="000000"/>
                <w:sz w:val="16"/>
                <w:szCs w:val="16"/>
              </w:rPr>
              <w:t>Druh poistenia</w:t>
            </w:r>
          </w:p>
        </w:tc>
        <w:tc>
          <w:tcPr>
            <w:tcW w:w="2140" w:type="dxa"/>
            <w:tcBorders>
              <w:top w:val="nil"/>
              <w:left w:val="nil"/>
              <w:bottom w:val="single" w:sz="8" w:space="0" w:color="auto"/>
              <w:right w:val="nil"/>
            </w:tcBorders>
            <w:shd w:val="clear" w:color="auto" w:fill="auto"/>
            <w:vAlign w:val="center"/>
            <w:hideMark/>
          </w:tcPr>
          <w:p w14:paraId="0F021AC8" w14:textId="77777777" w:rsidR="008E0EA5" w:rsidRPr="008E0EA5" w:rsidRDefault="008E0EA5" w:rsidP="008E0EA5">
            <w:pPr>
              <w:jc w:val="center"/>
              <w:rPr>
                <w:rFonts w:ascii="Arial" w:hAnsi="Arial" w:cs="Arial"/>
                <w:b/>
                <w:bCs/>
                <w:color w:val="000000"/>
                <w:sz w:val="16"/>
                <w:szCs w:val="16"/>
              </w:rPr>
            </w:pPr>
            <w:r w:rsidRPr="008E0EA5">
              <w:rPr>
                <w:rFonts w:ascii="Arial" w:hAnsi="Arial" w:cs="Arial"/>
                <w:b/>
                <w:bCs/>
                <w:color w:val="000000"/>
                <w:sz w:val="16"/>
                <w:szCs w:val="16"/>
              </w:rPr>
              <w:t>Hodnota poistenia (limit poistenia)</w:t>
            </w:r>
          </w:p>
        </w:tc>
        <w:tc>
          <w:tcPr>
            <w:tcW w:w="2260" w:type="dxa"/>
            <w:tcBorders>
              <w:top w:val="nil"/>
              <w:left w:val="nil"/>
              <w:bottom w:val="single" w:sz="8" w:space="0" w:color="auto"/>
              <w:right w:val="nil"/>
            </w:tcBorders>
            <w:shd w:val="clear" w:color="auto" w:fill="auto"/>
            <w:vAlign w:val="center"/>
            <w:hideMark/>
          </w:tcPr>
          <w:p w14:paraId="5ECA362F" w14:textId="77777777" w:rsidR="008E0EA5" w:rsidRPr="008E0EA5" w:rsidRDefault="008E0EA5" w:rsidP="008E0EA5">
            <w:pPr>
              <w:jc w:val="center"/>
              <w:rPr>
                <w:rFonts w:ascii="Arial" w:hAnsi="Arial" w:cs="Arial"/>
                <w:b/>
                <w:bCs/>
                <w:color w:val="000000"/>
                <w:sz w:val="16"/>
                <w:szCs w:val="16"/>
              </w:rPr>
            </w:pPr>
            <w:r w:rsidRPr="008E0EA5">
              <w:rPr>
                <w:rFonts w:ascii="Arial" w:hAnsi="Arial" w:cs="Arial"/>
                <w:b/>
                <w:bCs/>
                <w:color w:val="000000"/>
                <w:sz w:val="16"/>
                <w:szCs w:val="16"/>
              </w:rPr>
              <w:t>Názov poisťovne</w:t>
            </w:r>
          </w:p>
        </w:tc>
      </w:tr>
      <w:tr w:rsidR="008E0EA5" w:rsidRPr="008E0EA5" w14:paraId="3ABA8B26" w14:textId="77777777" w:rsidTr="008E0EA5">
        <w:trPr>
          <w:divId w:val="2011641402"/>
          <w:trHeight w:val="225"/>
        </w:trPr>
        <w:tc>
          <w:tcPr>
            <w:tcW w:w="2540" w:type="dxa"/>
            <w:tcBorders>
              <w:top w:val="nil"/>
              <w:left w:val="nil"/>
              <w:bottom w:val="nil"/>
              <w:right w:val="nil"/>
            </w:tcBorders>
            <w:shd w:val="clear" w:color="auto" w:fill="auto"/>
            <w:noWrap/>
            <w:vAlign w:val="center"/>
            <w:hideMark/>
          </w:tcPr>
          <w:p w14:paraId="666E1678" w14:textId="77777777" w:rsidR="008E0EA5" w:rsidRPr="008E0EA5" w:rsidRDefault="008E0EA5" w:rsidP="008E0EA5">
            <w:pPr>
              <w:jc w:val="center"/>
              <w:rPr>
                <w:rFonts w:ascii="Arial" w:hAnsi="Arial" w:cs="Arial"/>
                <w:b/>
                <w:bCs/>
                <w:color w:val="000000"/>
                <w:sz w:val="16"/>
                <w:szCs w:val="16"/>
              </w:rPr>
            </w:pPr>
            <w:r w:rsidRPr="008E0EA5">
              <w:rPr>
                <w:rFonts w:ascii="Arial" w:hAnsi="Arial" w:cs="Arial"/>
                <w:b/>
                <w:bCs/>
                <w:color w:val="000000"/>
                <w:sz w:val="16"/>
                <w:szCs w:val="16"/>
              </w:rPr>
              <w:t>Vozne na prenájom</w:t>
            </w:r>
          </w:p>
        </w:tc>
        <w:tc>
          <w:tcPr>
            <w:tcW w:w="2260" w:type="dxa"/>
            <w:tcBorders>
              <w:top w:val="nil"/>
              <w:left w:val="nil"/>
              <w:bottom w:val="nil"/>
              <w:right w:val="nil"/>
            </w:tcBorders>
            <w:shd w:val="clear" w:color="auto" w:fill="auto"/>
            <w:noWrap/>
            <w:vAlign w:val="center"/>
            <w:hideMark/>
          </w:tcPr>
          <w:p w14:paraId="2860F35B" w14:textId="77777777" w:rsidR="008E0EA5" w:rsidRPr="008E0EA5" w:rsidRDefault="008E0EA5" w:rsidP="008E0EA5">
            <w:pPr>
              <w:jc w:val="center"/>
              <w:rPr>
                <w:rFonts w:ascii="Arial" w:hAnsi="Arial" w:cs="Arial"/>
                <w:b/>
                <w:bCs/>
                <w:color w:val="000000"/>
                <w:sz w:val="16"/>
                <w:szCs w:val="16"/>
              </w:rPr>
            </w:pPr>
          </w:p>
        </w:tc>
        <w:tc>
          <w:tcPr>
            <w:tcW w:w="2140" w:type="dxa"/>
            <w:tcBorders>
              <w:top w:val="nil"/>
              <w:left w:val="nil"/>
              <w:bottom w:val="nil"/>
              <w:right w:val="nil"/>
            </w:tcBorders>
            <w:shd w:val="clear" w:color="auto" w:fill="auto"/>
            <w:noWrap/>
            <w:vAlign w:val="center"/>
            <w:hideMark/>
          </w:tcPr>
          <w:p w14:paraId="2A64A3E8" w14:textId="77777777" w:rsidR="008E0EA5" w:rsidRPr="008E0EA5" w:rsidRDefault="008E0EA5" w:rsidP="008E0EA5">
            <w:pPr>
              <w:jc w:val="center"/>
              <w:rPr>
                <w:sz w:val="20"/>
                <w:szCs w:val="20"/>
              </w:rPr>
            </w:pPr>
          </w:p>
        </w:tc>
        <w:tc>
          <w:tcPr>
            <w:tcW w:w="2260" w:type="dxa"/>
            <w:tcBorders>
              <w:top w:val="nil"/>
              <w:left w:val="nil"/>
              <w:bottom w:val="nil"/>
              <w:right w:val="nil"/>
            </w:tcBorders>
            <w:shd w:val="clear" w:color="auto" w:fill="auto"/>
            <w:noWrap/>
            <w:vAlign w:val="center"/>
            <w:hideMark/>
          </w:tcPr>
          <w:p w14:paraId="71F0B772" w14:textId="77777777" w:rsidR="008E0EA5" w:rsidRPr="008E0EA5" w:rsidRDefault="008E0EA5" w:rsidP="008E0EA5">
            <w:pPr>
              <w:rPr>
                <w:sz w:val="20"/>
                <w:szCs w:val="20"/>
              </w:rPr>
            </w:pPr>
          </w:p>
        </w:tc>
      </w:tr>
      <w:tr w:rsidR="008E0EA5" w:rsidRPr="008E0EA5" w14:paraId="0FC479D9" w14:textId="77777777" w:rsidTr="008E0EA5">
        <w:trPr>
          <w:divId w:val="2011641402"/>
          <w:trHeight w:val="705"/>
        </w:trPr>
        <w:tc>
          <w:tcPr>
            <w:tcW w:w="2540" w:type="dxa"/>
            <w:tcBorders>
              <w:top w:val="nil"/>
              <w:left w:val="nil"/>
              <w:bottom w:val="nil"/>
              <w:right w:val="nil"/>
            </w:tcBorders>
            <w:shd w:val="clear" w:color="auto" w:fill="auto"/>
            <w:vAlign w:val="center"/>
            <w:hideMark/>
          </w:tcPr>
          <w:p w14:paraId="2178F8AA" w14:textId="77777777" w:rsidR="008E0EA5" w:rsidRPr="008E0EA5" w:rsidRDefault="008E0EA5" w:rsidP="008E0EA5">
            <w:pPr>
              <w:jc w:val="center"/>
              <w:rPr>
                <w:rFonts w:ascii="Arial" w:hAnsi="Arial" w:cs="Arial"/>
                <w:color w:val="000000"/>
                <w:sz w:val="16"/>
                <w:szCs w:val="16"/>
              </w:rPr>
            </w:pPr>
            <w:r w:rsidRPr="008E0EA5">
              <w:rPr>
                <w:rFonts w:ascii="Arial" w:hAnsi="Arial" w:cs="Arial"/>
                <w:color w:val="000000"/>
                <w:sz w:val="16"/>
                <w:szCs w:val="16"/>
              </w:rPr>
              <w:t xml:space="preserve"> ZSSK Cargo a.s. –   za vozne prenajaté ZSSK Cargo a.s. zodpovedá nájomca</w:t>
            </w:r>
          </w:p>
        </w:tc>
        <w:tc>
          <w:tcPr>
            <w:tcW w:w="2260" w:type="dxa"/>
            <w:tcBorders>
              <w:top w:val="nil"/>
              <w:left w:val="nil"/>
              <w:bottom w:val="nil"/>
              <w:right w:val="nil"/>
            </w:tcBorders>
            <w:shd w:val="clear" w:color="auto" w:fill="auto"/>
            <w:vAlign w:val="center"/>
            <w:hideMark/>
          </w:tcPr>
          <w:p w14:paraId="38E84CA7" w14:textId="77777777" w:rsidR="008E0EA5" w:rsidRPr="008E0EA5" w:rsidRDefault="008E0EA5" w:rsidP="008E0EA5">
            <w:pPr>
              <w:jc w:val="center"/>
              <w:rPr>
                <w:rFonts w:ascii="Arial" w:hAnsi="Arial" w:cs="Arial"/>
                <w:color w:val="000000"/>
                <w:sz w:val="16"/>
                <w:szCs w:val="16"/>
              </w:rPr>
            </w:pPr>
          </w:p>
        </w:tc>
        <w:tc>
          <w:tcPr>
            <w:tcW w:w="2140" w:type="dxa"/>
            <w:tcBorders>
              <w:top w:val="nil"/>
              <w:left w:val="nil"/>
              <w:bottom w:val="nil"/>
              <w:right w:val="nil"/>
            </w:tcBorders>
            <w:shd w:val="clear" w:color="auto" w:fill="auto"/>
            <w:vAlign w:val="center"/>
            <w:hideMark/>
          </w:tcPr>
          <w:p w14:paraId="42D173AA" w14:textId="77777777" w:rsidR="008E0EA5" w:rsidRPr="008E0EA5" w:rsidRDefault="008E0EA5" w:rsidP="008E0EA5">
            <w:pPr>
              <w:jc w:val="center"/>
              <w:rPr>
                <w:sz w:val="20"/>
                <w:szCs w:val="20"/>
              </w:rPr>
            </w:pPr>
          </w:p>
        </w:tc>
        <w:tc>
          <w:tcPr>
            <w:tcW w:w="2260" w:type="dxa"/>
            <w:tcBorders>
              <w:top w:val="nil"/>
              <w:left w:val="nil"/>
              <w:bottom w:val="nil"/>
              <w:right w:val="nil"/>
            </w:tcBorders>
            <w:shd w:val="clear" w:color="auto" w:fill="auto"/>
            <w:vAlign w:val="center"/>
            <w:hideMark/>
          </w:tcPr>
          <w:p w14:paraId="784F2828" w14:textId="77777777" w:rsidR="008E0EA5" w:rsidRPr="008E0EA5" w:rsidRDefault="008E0EA5" w:rsidP="008E0EA5">
            <w:pPr>
              <w:jc w:val="center"/>
              <w:rPr>
                <w:sz w:val="20"/>
                <w:szCs w:val="20"/>
              </w:rPr>
            </w:pPr>
          </w:p>
        </w:tc>
      </w:tr>
      <w:tr w:rsidR="008E0EA5" w:rsidRPr="008E0EA5" w14:paraId="577F784B" w14:textId="77777777" w:rsidTr="008E0EA5">
        <w:trPr>
          <w:divId w:val="2011641402"/>
          <w:trHeight w:val="225"/>
        </w:trPr>
        <w:tc>
          <w:tcPr>
            <w:tcW w:w="2540" w:type="dxa"/>
            <w:tcBorders>
              <w:top w:val="nil"/>
              <w:left w:val="nil"/>
              <w:bottom w:val="nil"/>
              <w:right w:val="nil"/>
            </w:tcBorders>
            <w:shd w:val="clear" w:color="auto" w:fill="auto"/>
            <w:noWrap/>
            <w:vAlign w:val="center"/>
            <w:hideMark/>
          </w:tcPr>
          <w:p w14:paraId="7F834249" w14:textId="77777777" w:rsidR="008E0EA5" w:rsidRPr="008E0EA5" w:rsidRDefault="008E0EA5" w:rsidP="008E0EA5">
            <w:pPr>
              <w:jc w:val="center"/>
              <w:rPr>
                <w:rFonts w:ascii="Arial" w:hAnsi="Arial" w:cs="Arial"/>
                <w:b/>
                <w:bCs/>
                <w:color w:val="000000"/>
                <w:sz w:val="16"/>
                <w:szCs w:val="16"/>
              </w:rPr>
            </w:pPr>
            <w:r w:rsidRPr="008E0EA5">
              <w:rPr>
                <w:rFonts w:ascii="Arial" w:hAnsi="Arial" w:cs="Arial"/>
                <w:b/>
                <w:bCs/>
                <w:color w:val="000000"/>
                <w:sz w:val="16"/>
                <w:szCs w:val="16"/>
              </w:rPr>
              <w:t xml:space="preserve">Ostatní zákazníci   ( 1 030 ks)  </w:t>
            </w:r>
          </w:p>
        </w:tc>
        <w:tc>
          <w:tcPr>
            <w:tcW w:w="2260" w:type="dxa"/>
            <w:tcBorders>
              <w:top w:val="nil"/>
              <w:left w:val="nil"/>
              <w:bottom w:val="nil"/>
              <w:right w:val="nil"/>
            </w:tcBorders>
            <w:shd w:val="clear" w:color="auto" w:fill="auto"/>
            <w:noWrap/>
            <w:vAlign w:val="center"/>
            <w:hideMark/>
          </w:tcPr>
          <w:p w14:paraId="6992DD28" w14:textId="77777777" w:rsidR="008E0EA5" w:rsidRPr="008E0EA5" w:rsidRDefault="008E0EA5" w:rsidP="008E0EA5">
            <w:pPr>
              <w:rPr>
                <w:rFonts w:ascii="Arial" w:hAnsi="Arial" w:cs="Arial"/>
                <w:color w:val="000000"/>
                <w:sz w:val="16"/>
                <w:szCs w:val="16"/>
              </w:rPr>
            </w:pPr>
            <w:r w:rsidRPr="008E0EA5">
              <w:rPr>
                <w:rFonts w:ascii="Arial" w:hAnsi="Arial" w:cs="Arial"/>
                <w:color w:val="000000"/>
                <w:sz w:val="16"/>
                <w:szCs w:val="16"/>
              </w:rPr>
              <w:t>živelné poistenie</w:t>
            </w:r>
          </w:p>
        </w:tc>
        <w:tc>
          <w:tcPr>
            <w:tcW w:w="2140" w:type="dxa"/>
            <w:tcBorders>
              <w:top w:val="nil"/>
              <w:left w:val="nil"/>
              <w:bottom w:val="nil"/>
              <w:right w:val="nil"/>
            </w:tcBorders>
            <w:shd w:val="clear" w:color="auto" w:fill="auto"/>
            <w:noWrap/>
            <w:vAlign w:val="center"/>
            <w:hideMark/>
          </w:tcPr>
          <w:p w14:paraId="423B4470" w14:textId="77777777" w:rsidR="008E0EA5" w:rsidRPr="008E0EA5" w:rsidRDefault="008E0EA5" w:rsidP="008E0EA5">
            <w:pPr>
              <w:jc w:val="center"/>
              <w:rPr>
                <w:rFonts w:ascii="Arial" w:hAnsi="Arial" w:cs="Arial"/>
                <w:color w:val="000000"/>
                <w:sz w:val="16"/>
                <w:szCs w:val="16"/>
              </w:rPr>
            </w:pPr>
            <w:r w:rsidRPr="008E0EA5">
              <w:rPr>
                <w:rFonts w:ascii="Arial" w:hAnsi="Arial" w:cs="Arial"/>
                <w:color w:val="000000"/>
                <w:sz w:val="16"/>
                <w:szCs w:val="16"/>
              </w:rPr>
              <w:t>15 450 000</w:t>
            </w:r>
          </w:p>
        </w:tc>
        <w:tc>
          <w:tcPr>
            <w:tcW w:w="2260" w:type="dxa"/>
            <w:tcBorders>
              <w:top w:val="nil"/>
              <w:left w:val="nil"/>
              <w:bottom w:val="nil"/>
              <w:right w:val="nil"/>
            </w:tcBorders>
            <w:shd w:val="clear" w:color="auto" w:fill="auto"/>
            <w:noWrap/>
            <w:vAlign w:val="center"/>
            <w:hideMark/>
          </w:tcPr>
          <w:p w14:paraId="76BD4EA8" w14:textId="77777777" w:rsidR="008E0EA5" w:rsidRPr="008E0EA5" w:rsidRDefault="008E0EA5" w:rsidP="008E0EA5">
            <w:pPr>
              <w:jc w:val="center"/>
              <w:rPr>
                <w:rFonts w:ascii="Arial" w:hAnsi="Arial" w:cs="Arial"/>
                <w:color w:val="000000"/>
                <w:sz w:val="16"/>
                <w:szCs w:val="16"/>
              </w:rPr>
            </w:pPr>
            <w:r w:rsidRPr="008E0EA5">
              <w:rPr>
                <w:rFonts w:ascii="Arial" w:hAnsi="Arial" w:cs="Arial"/>
                <w:color w:val="000000"/>
                <w:sz w:val="16"/>
                <w:szCs w:val="16"/>
              </w:rPr>
              <w:t xml:space="preserve">      Generali Poisťovňa</w:t>
            </w:r>
          </w:p>
        </w:tc>
      </w:tr>
      <w:tr w:rsidR="008E0EA5" w:rsidRPr="008E0EA5" w14:paraId="2DDF3295" w14:textId="77777777" w:rsidTr="008E0EA5">
        <w:trPr>
          <w:divId w:val="2011641402"/>
          <w:trHeight w:val="450"/>
        </w:trPr>
        <w:tc>
          <w:tcPr>
            <w:tcW w:w="2540" w:type="dxa"/>
            <w:vMerge w:val="restart"/>
            <w:tcBorders>
              <w:top w:val="nil"/>
              <w:left w:val="nil"/>
              <w:bottom w:val="nil"/>
              <w:right w:val="nil"/>
            </w:tcBorders>
            <w:shd w:val="clear" w:color="auto" w:fill="auto"/>
            <w:vAlign w:val="center"/>
            <w:hideMark/>
          </w:tcPr>
          <w:p w14:paraId="5036B96D" w14:textId="77777777" w:rsidR="008E0EA5" w:rsidRPr="008E0EA5" w:rsidRDefault="008E0EA5" w:rsidP="008E0EA5">
            <w:pPr>
              <w:jc w:val="center"/>
              <w:rPr>
                <w:rFonts w:ascii="Arial" w:hAnsi="Arial" w:cs="Arial"/>
                <w:b/>
                <w:bCs/>
                <w:color w:val="000000"/>
                <w:sz w:val="16"/>
                <w:szCs w:val="16"/>
              </w:rPr>
            </w:pPr>
            <w:r w:rsidRPr="008E0EA5">
              <w:rPr>
                <w:rFonts w:ascii="Arial" w:hAnsi="Arial" w:cs="Arial"/>
                <w:b/>
                <w:bCs/>
                <w:color w:val="000000"/>
                <w:sz w:val="16"/>
                <w:szCs w:val="16"/>
              </w:rPr>
              <w:t xml:space="preserve">Vozne na prenájom   (všetky prenajaté vozne)     </w:t>
            </w:r>
          </w:p>
        </w:tc>
        <w:tc>
          <w:tcPr>
            <w:tcW w:w="2260" w:type="dxa"/>
            <w:tcBorders>
              <w:top w:val="nil"/>
              <w:left w:val="nil"/>
              <w:bottom w:val="nil"/>
              <w:right w:val="nil"/>
            </w:tcBorders>
            <w:shd w:val="clear" w:color="auto" w:fill="auto"/>
            <w:vAlign w:val="center"/>
            <w:hideMark/>
          </w:tcPr>
          <w:p w14:paraId="5E745ED1" w14:textId="77777777" w:rsidR="008E0EA5" w:rsidRPr="008E0EA5" w:rsidRDefault="008E0EA5" w:rsidP="008E0EA5">
            <w:pPr>
              <w:rPr>
                <w:rFonts w:ascii="Arial" w:hAnsi="Arial" w:cs="Arial"/>
                <w:color w:val="000000"/>
                <w:sz w:val="16"/>
                <w:szCs w:val="16"/>
              </w:rPr>
            </w:pPr>
            <w:r w:rsidRPr="008E0EA5">
              <w:rPr>
                <w:rFonts w:ascii="Arial" w:hAnsi="Arial" w:cs="Arial"/>
                <w:color w:val="000000"/>
                <w:sz w:val="16"/>
                <w:szCs w:val="16"/>
              </w:rPr>
              <w:t>zodpovednosť za škodu spôsobenú 3. stranou</w:t>
            </w:r>
          </w:p>
        </w:tc>
        <w:tc>
          <w:tcPr>
            <w:tcW w:w="2140" w:type="dxa"/>
            <w:tcBorders>
              <w:top w:val="nil"/>
              <w:left w:val="nil"/>
              <w:bottom w:val="nil"/>
              <w:right w:val="nil"/>
            </w:tcBorders>
            <w:shd w:val="clear" w:color="auto" w:fill="auto"/>
            <w:noWrap/>
            <w:vAlign w:val="center"/>
            <w:hideMark/>
          </w:tcPr>
          <w:p w14:paraId="3166580F" w14:textId="77777777" w:rsidR="008E0EA5" w:rsidRPr="008E0EA5" w:rsidRDefault="008E0EA5" w:rsidP="008E0EA5">
            <w:pPr>
              <w:jc w:val="center"/>
              <w:rPr>
                <w:rFonts w:ascii="Arial" w:hAnsi="Arial" w:cs="Arial"/>
                <w:color w:val="000000"/>
                <w:sz w:val="16"/>
                <w:szCs w:val="16"/>
              </w:rPr>
            </w:pPr>
            <w:r w:rsidRPr="008E0EA5">
              <w:rPr>
                <w:rFonts w:ascii="Arial" w:hAnsi="Arial" w:cs="Arial"/>
                <w:color w:val="000000"/>
                <w:sz w:val="16"/>
                <w:szCs w:val="16"/>
              </w:rPr>
              <w:t>25 000 000</w:t>
            </w:r>
          </w:p>
        </w:tc>
        <w:tc>
          <w:tcPr>
            <w:tcW w:w="2260" w:type="dxa"/>
            <w:tcBorders>
              <w:top w:val="nil"/>
              <w:left w:val="nil"/>
              <w:bottom w:val="nil"/>
              <w:right w:val="nil"/>
            </w:tcBorders>
            <w:shd w:val="clear" w:color="auto" w:fill="auto"/>
            <w:vAlign w:val="center"/>
            <w:hideMark/>
          </w:tcPr>
          <w:p w14:paraId="3E4D1303" w14:textId="77777777" w:rsidR="008E0EA5" w:rsidRPr="008E0EA5" w:rsidRDefault="008E0EA5" w:rsidP="008E0EA5">
            <w:pPr>
              <w:jc w:val="center"/>
              <w:rPr>
                <w:rFonts w:ascii="Arial" w:hAnsi="Arial" w:cs="Arial"/>
                <w:color w:val="000000"/>
                <w:sz w:val="16"/>
                <w:szCs w:val="16"/>
              </w:rPr>
            </w:pPr>
            <w:r w:rsidRPr="008E0EA5">
              <w:rPr>
                <w:rFonts w:ascii="Arial" w:hAnsi="Arial" w:cs="Arial"/>
                <w:color w:val="000000"/>
                <w:sz w:val="16"/>
                <w:szCs w:val="16"/>
              </w:rPr>
              <w:t xml:space="preserve">AXA </w:t>
            </w:r>
            <w:proofErr w:type="spellStart"/>
            <w:r w:rsidRPr="008E0EA5">
              <w:rPr>
                <w:rFonts w:ascii="Arial" w:hAnsi="Arial" w:cs="Arial"/>
                <w:color w:val="000000"/>
                <w:sz w:val="16"/>
                <w:szCs w:val="16"/>
              </w:rPr>
              <w:t>Corporate</w:t>
            </w:r>
            <w:proofErr w:type="spellEnd"/>
            <w:r w:rsidRPr="008E0EA5">
              <w:rPr>
                <w:rFonts w:ascii="Arial" w:hAnsi="Arial" w:cs="Arial"/>
                <w:color w:val="000000"/>
                <w:sz w:val="16"/>
                <w:szCs w:val="16"/>
              </w:rPr>
              <w:t xml:space="preserve"> Solutions+ DVA </w:t>
            </w:r>
            <w:proofErr w:type="spellStart"/>
            <w:r w:rsidRPr="008E0EA5">
              <w:rPr>
                <w:rFonts w:ascii="Arial" w:hAnsi="Arial" w:cs="Arial"/>
                <w:color w:val="000000"/>
                <w:sz w:val="16"/>
                <w:szCs w:val="16"/>
              </w:rPr>
              <w:t>vermittlungs</w:t>
            </w:r>
            <w:proofErr w:type="spellEnd"/>
            <w:r w:rsidRPr="008E0EA5">
              <w:rPr>
                <w:rFonts w:ascii="Arial" w:hAnsi="Arial" w:cs="Arial"/>
                <w:color w:val="000000"/>
                <w:sz w:val="16"/>
                <w:szCs w:val="16"/>
              </w:rPr>
              <w:t xml:space="preserve"> </w:t>
            </w:r>
            <w:proofErr w:type="spellStart"/>
            <w:r w:rsidRPr="008E0EA5">
              <w:rPr>
                <w:rFonts w:ascii="Arial" w:hAnsi="Arial" w:cs="Arial"/>
                <w:color w:val="000000"/>
                <w:sz w:val="16"/>
                <w:szCs w:val="16"/>
              </w:rPr>
              <w:t>GmbH</w:t>
            </w:r>
            <w:proofErr w:type="spellEnd"/>
          </w:p>
        </w:tc>
      </w:tr>
      <w:tr w:rsidR="008E0EA5" w:rsidRPr="008E0EA5" w14:paraId="61B51C06" w14:textId="77777777" w:rsidTr="008E0EA5">
        <w:trPr>
          <w:divId w:val="2011641402"/>
          <w:trHeight w:val="450"/>
        </w:trPr>
        <w:tc>
          <w:tcPr>
            <w:tcW w:w="2540" w:type="dxa"/>
            <w:vMerge/>
            <w:tcBorders>
              <w:top w:val="nil"/>
              <w:left w:val="nil"/>
              <w:bottom w:val="nil"/>
              <w:right w:val="nil"/>
            </w:tcBorders>
            <w:vAlign w:val="center"/>
            <w:hideMark/>
          </w:tcPr>
          <w:p w14:paraId="66A44575" w14:textId="77777777" w:rsidR="008E0EA5" w:rsidRPr="008E0EA5" w:rsidRDefault="008E0EA5" w:rsidP="008E0EA5">
            <w:pPr>
              <w:rPr>
                <w:rFonts w:ascii="Arial" w:hAnsi="Arial" w:cs="Arial"/>
                <w:b/>
                <w:bCs/>
                <w:color w:val="000000"/>
                <w:sz w:val="16"/>
                <w:szCs w:val="16"/>
              </w:rPr>
            </w:pPr>
          </w:p>
        </w:tc>
        <w:tc>
          <w:tcPr>
            <w:tcW w:w="2260" w:type="dxa"/>
            <w:tcBorders>
              <w:top w:val="nil"/>
              <w:left w:val="nil"/>
              <w:bottom w:val="nil"/>
              <w:right w:val="nil"/>
            </w:tcBorders>
            <w:shd w:val="clear" w:color="auto" w:fill="auto"/>
            <w:vAlign w:val="center"/>
            <w:hideMark/>
          </w:tcPr>
          <w:p w14:paraId="470996B5" w14:textId="77777777" w:rsidR="008E0EA5" w:rsidRPr="008E0EA5" w:rsidRDefault="008E0EA5" w:rsidP="008E0EA5">
            <w:pPr>
              <w:rPr>
                <w:rFonts w:ascii="Arial" w:hAnsi="Arial" w:cs="Arial"/>
                <w:color w:val="000000"/>
                <w:sz w:val="16"/>
                <w:szCs w:val="16"/>
              </w:rPr>
            </w:pPr>
            <w:r w:rsidRPr="008E0EA5">
              <w:rPr>
                <w:rFonts w:ascii="Arial" w:hAnsi="Arial" w:cs="Arial"/>
                <w:color w:val="000000"/>
                <w:sz w:val="16"/>
                <w:szCs w:val="16"/>
              </w:rPr>
              <w:t>poistenie zodpovednosti za environmentálnu škodu</w:t>
            </w:r>
          </w:p>
        </w:tc>
        <w:tc>
          <w:tcPr>
            <w:tcW w:w="2140" w:type="dxa"/>
            <w:tcBorders>
              <w:top w:val="nil"/>
              <w:left w:val="nil"/>
              <w:bottom w:val="nil"/>
              <w:right w:val="nil"/>
            </w:tcBorders>
            <w:shd w:val="clear" w:color="auto" w:fill="auto"/>
            <w:noWrap/>
            <w:vAlign w:val="center"/>
            <w:hideMark/>
          </w:tcPr>
          <w:p w14:paraId="55E78B99" w14:textId="77777777" w:rsidR="008E0EA5" w:rsidRPr="008E0EA5" w:rsidRDefault="008E0EA5" w:rsidP="008E0EA5">
            <w:pPr>
              <w:jc w:val="center"/>
              <w:rPr>
                <w:rFonts w:ascii="Arial" w:hAnsi="Arial" w:cs="Arial"/>
                <w:color w:val="000000"/>
                <w:sz w:val="16"/>
                <w:szCs w:val="16"/>
              </w:rPr>
            </w:pPr>
            <w:r w:rsidRPr="008E0EA5">
              <w:rPr>
                <w:rFonts w:ascii="Arial" w:hAnsi="Arial" w:cs="Arial"/>
                <w:color w:val="000000"/>
                <w:sz w:val="16"/>
                <w:szCs w:val="16"/>
              </w:rPr>
              <w:t>2 000 000</w:t>
            </w:r>
          </w:p>
        </w:tc>
        <w:tc>
          <w:tcPr>
            <w:tcW w:w="2260" w:type="dxa"/>
            <w:tcBorders>
              <w:top w:val="nil"/>
              <w:left w:val="nil"/>
              <w:bottom w:val="nil"/>
              <w:right w:val="nil"/>
            </w:tcBorders>
            <w:shd w:val="clear" w:color="auto" w:fill="auto"/>
            <w:vAlign w:val="center"/>
            <w:hideMark/>
          </w:tcPr>
          <w:p w14:paraId="2EE3515D" w14:textId="77777777" w:rsidR="008E0EA5" w:rsidRPr="008E0EA5" w:rsidRDefault="008E0EA5" w:rsidP="008E0EA5">
            <w:pPr>
              <w:jc w:val="center"/>
              <w:rPr>
                <w:rFonts w:ascii="Arial" w:hAnsi="Arial" w:cs="Arial"/>
                <w:color w:val="000000"/>
                <w:sz w:val="16"/>
                <w:szCs w:val="16"/>
              </w:rPr>
            </w:pPr>
            <w:r w:rsidRPr="008E0EA5">
              <w:rPr>
                <w:rFonts w:ascii="Arial" w:hAnsi="Arial" w:cs="Arial"/>
                <w:color w:val="000000"/>
                <w:sz w:val="16"/>
                <w:szCs w:val="16"/>
              </w:rPr>
              <w:t xml:space="preserve">AXA </w:t>
            </w:r>
            <w:proofErr w:type="spellStart"/>
            <w:r w:rsidRPr="008E0EA5">
              <w:rPr>
                <w:rFonts w:ascii="Arial" w:hAnsi="Arial" w:cs="Arial"/>
                <w:color w:val="000000"/>
                <w:sz w:val="16"/>
                <w:szCs w:val="16"/>
              </w:rPr>
              <w:t>Corporate</w:t>
            </w:r>
            <w:proofErr w:type="spellEnd"/>
            <w:r w:rsidRPr="008E0EA5">
              <w:rPr>
                <w:rFonts w:ascii="Arial" w:hAnsi="Arial" w:cs="Arial"/>
                <w:color w:val="000000"/>
                <w:sz w:val="16"/>
                <w:szCs w:val="16"/>
              </w:rPr>
              <w:t xml:space="preserve"> Solutions+ DVA </w:t>
            </w:r>
            <w:proofErr w:type="spellStart"/>
            <w:r w:rsidRPr="008E0EA5">
              <w:rPr>
                <w:rFonts w:ascii="Arial" w:hAnsi="Arial" w:cs="Arial"/>
                <w:color w:val="000000"/>
                <w:sz w:val="16"/>
                <w:szCs w:val="16"/>
              </w:rPr>
              <w:t>vermittlungs</w:t>
            </w:r>
            <w:proofErr w:type="spellEnd"/>
            <w:r w:rsidRPr="008E0EA5">
              <w:rPr>
                <w:rFonts w:ascii="Arial" w:hAnsi="Arial" w:cs="Arial"/>
                <w:color w:val="000000"/>
                <w:sz w:val="16"/>
                <w:szCs w:val="16"/>
              </w:rPr>
              <w:t xml:space="preserve"> </w:t>
            </w:r>
            <w:proofErr w:type="spellStart"/>
            <w:r w:rsidRPr="008E0EA5">
              <w:rPr>
                <w:rFonts w:ascii="Arial" w:hAnsi="Arial" w:cs="Arial"/>
                <w:color w:val="000000"/>
                <w:sz w:val="16"/>
                <w:szCs w:val="16"/>
              </w:rPr>
              <w:t>GmbH</w:t>
            </w:r>
            <w:proofErr w:type="spellEnd"/>
          </w:p>
        </w:tc>
      </w:tr>
      <w:tr w:rsidR="008E0EA5" w:rsidRPr="008E0EA5" w14:paraId="1DBB1320" w14:textId="77777777" w:rsidTr="008E0EA5">
        <w:trPr>
          <w:divId w:val="2011641402"/>
          <w:trHeight w:val="225"/>
        </w:trPr>
        <w:tc>
          <w:tcPr>
            <w:tcW w:w="2540" w:type="dxa"/>
            <w:tcBorders>
              <w:top w:val="nil"/>
              <w:left w:val="nil"/>
              <w:bottom w:val="nil"/>
              <w:right w:val="nil"/>
            </w:tcBorders>
            <w:shd w:val="clear" w:color="auto" w:fill="auto"/>
            <w:noWrap/>
            <w:vAlign w:val="center"/>
            <w:hideMark/>
          </w:tcPr>
          <w:p w14:paraId="7C00F7B4" w14:textId="77777777" w:rsidR="008E0EA5" w:rsidRPr="008E0EA5" w:rsidRDefault="008E0EA5" w:rsidP="008E0EA5">
            <w:pPr>
              <w:jc w:val="center"/>
              <w:rPr>
                <w:rFonts w:ascii="Arial" w:hAnsi="Arial" w:cs="Arial"/>
                <w:b/>
                <w:bCs/>
                <w:color w:val="000000"/>
                <w:sz w:val="16"/>
                <w:szCs w:val="16"/>
              </w:rPr>
            </w:pPr>
            <w:r w:rsidRPr="008E0EA5">
              <w:rPr>
                <w:rFonts w:ascii="Arial" w:hAnsi="Arial" w:cs="Arial"/>
                <w:b/>
                <w:bCs/>
                <w:color w:val="000000"/>
                <w:sz w:val="16"/>
                <w:szCs w:val="16"/>
              </w:rPr>
              <w:t>Osobné autá</w:t>
            </w:r>
          </w:p>
        </w:tc>
        <w:tc>
          <w:tcPr>
            <w:tcW w:w="2260" w:type="dxa"/>
            <w:tcBorders>
              <w:top w:val="nil"/>
              <w:left w:val="nil"/>
              <w:bottom w:val="nil"/>
              <w:right w:val="nil"/>
            </w:tcBorders>
            <w:shd w:val="clear" w:color="auto" w:fill="auto"/>
            <w:noWrap/>
            <w:vAlign w:val="center"/>
            <w:hideMark/>
          </w:tcPr>
          <w:p w14:paraId="4C2BB950" w14:textId="77777777" w:rsidR="008E0EA5" w:rsidRPr="008E0EA5" w:rsidRDefault="008E0EA5" w:rsidP="008E0EA5">
            <w:pPr>
              <w:rPr>
                <w:rFonts w:ascii="Arial" w:hAnsi="Arial" w:cs="Arial"/>
                <w:color w:val="000000"/>
                <w:sz w:val="16"/>
                <w:szCs w:val="16"/>
              </w:rPr>
            </w:pPr>
            <w:r w:rsidRPr="008E0EA5">
              <w:rPr>
                <w:rFonts w:ascii="Arial" w:hAnsi="Arial" w:cs="Arial"/>
                <w:color w:val="000000"/>
                <w:sz w:val="16"/>
                <w:szCs w:val="16"/>
              </w:rPr>
              <w:t>havarijné poistenie</w:t>
            </w:r>
          </w:p>
        </w:tc>
        <w:tc>
          <w:tcPr>
            <w:tcW w:w="2140" w:type="dxa"/>
            <w:tcBorders>
              <w:top w:val="nil"/>
              <w:left w:val="nil"/>
              <w:bottom w:val="nil"/>
              <w:right w:val="nil"/>
            </w:tcBorders>
            <w:shd w:val="clear" w:color="auto" w:fill="auto"/>
            <w:noWrap/>
            <w:vAlign w:val="center"/>
            <w:hideMark/>
          </w:tcPr>
          <w:p w14:paraId="447114E5" w14:textId="77777777" w:rsidR="008E0EA5" w:rsidRPr="008E0EA5" w:rsidRDefault="008E0EA5" w:rsidP="008E0EA5">
            <w:pPr>
              <w:rPr>
                <w:rFonts w:ascii="Arial" w:hAnsi="Arial" w:cs="Arial"/>
                <w:color w:val="000000"/>
                <w:sz w:val="16"/>
                <w:szCs w:val="16"/>
              </w:rPr>
            </w:pPr>
          </w:p>
        </w:tc>
        <w:tc>
          <w:tcPr>
            <w:tcW w:w="2260" w:type="dxa"/>
            <w:tcBorders>
              <w:top w:val="nil"/>
              <w:left w:val="nil"/>
              <w:bottom w:val="nil"/>
              <w:right w:val="nil"/>
            </w:tcBorders>
            <w:shd w:val="clear" w:color="auto" w:fill="auto"/>
            <w:noWrap/>
            <w:vAlign w:val="center"/>
            <w:hideMark/>
          </w:tcPr>
          <w:p w14:paraId="413B5F12" w14:textId="77777777" w:rsidR="008E0EA5" w:rsidRPr="008E0EA5" w:rsidRDefault="008E0EA5" w:rsidP="008E0EA5">
            <w:pPr>
              <w:jc w:val="center"/>
              <w:rPr>
                <w:rFonts w:ascii="Arial" w:hAnsi="Arial" w:cs="Arial"/>
                <w:color w:val="000000"/>
                <w:sz w:val="16"/>
                <w:szCs w:val="16"/>
              </w:rPr>
            </w:pPr>
            <w:r w:rsidRPr="008E0EA5">
              <w:rPr>
                <w:rFonts w:ascii="Arial" w:hAnsi="Arial" w:cs="Arial"/>
                <w:color w:val="000000"/>
                <w:sz w:val="16"/>
                <w:szCs w:val="16"/>
              </w:rPr>
              <w:t>Kooperativa Poisťovňa</w:t>
            </w:r>
          </w:p>
        </w:tc>
      </w:tr>
      <w:tr w:rsidR="008E0EA5" w:rsidRPr="008E0EA5" w14:paraId="7BBB7F33" w14:textId="77777777" w:rsidTr="008E0EA5">
        <w:trPr>
          <w:divId w:val="2011641402"/>
          <w:trHeight w:val="225"/>
        </w:trPr>
        <w:tc>
          <w:tcPr>
            <w:tcW w:w="2540" w:type="dxa"/>
            <w:tcBorders>
              <w:top w:val="nil"/>
              <w:left w:val="nil"/>
              <w:bottom w:val="nil"/>
              <w:right w:val="nil"/>
            </w:tcBorders>
            <w:shd w:val="clear" w:color="auto" w:fill="auto"/>
            <w:noWrap/>
            <w:vAlign w:val="center"/>
            <w:hideMark/>
          </w:tcPr>
          <w:p w14:paraId="2CD98772" w14:textId="77777777" w:rsidR="008E0EA5" w:rsidRPr="008E0EA5" w:rsidRDefault="008E0EA5" w:rsidP="008E0EA5">
            <w:pPr>
              <w:jc w:val="center"/>
              <w:rPr>
                <w:rFonts w:ascii="Arial" w:hAnsi="Arial" w:cs="Arial"/>
                <w:b/>
                <w:bCs/>
                <w:color w:val="000000"/>
                <w:sz w:val="16"/>
                <w:szCs w:val="16"/>
              </w:rPr>
            </w:pPr>
            <w:r w:rsidRPr="008E0EA5">
              <w:rPr>
                <w:rFonts w:ascii="Arial" w:hAnsi="Arial" w:cs="Arial"/>
                <w:b/>
                <w:bCs/>
                <w:color w:val="000000"/>
                <w:sz w:val="16"/>
                <w:szCs w:val="16"/>
              </w:rPr>
              <w:t>Osobné autá</w:t>
            </w:r>
          </w:p>
        </w:tc>
        <w:tc>
          <w:tcPr>
            <w:tcW w:w="2260" w:type="dxa"/>
            <w:tcBorders>
              <w:top w:val="nil"/>
              <w:left w:val="nil"/>
              <w:bottom w:val="nil"/>
              <w:right w:val="nil"/>
            </w:tcBorders>
            <w:shd w:val="clear" w:color="auto" w:fill="auto"/>
            <w:noWrap/>
            <w:vAlign w:val="center"/>
            <w:hideMark/>
          </w:tcPr>
          <w:p w14:paraId="302DEB92" w14:textId="77777777" w:rsidR="008E0EA5" w:rsidRPr="008E0EA5" w:rsidRDefault="008E0EA5" w:rsidP="008E0EA5">
            <w:pPr>
              <w:rPr>
                <w:rFonts w:ascii="Arial" w:hAnsi="Arial" w:cs="Arial"/>
                <w:color w:val="000000"/>
                <w:sz w:val="16"/>
                <w:szCs w:val="16"/>
              </w:rPr>
            </w:pPr>
            <w:r w:rsidRPr="008E0EA5">
              <w:rPr>
                <w:rFonts w:ascii="Arial" w:hAnsi="Arial" w:cs="Arial"/>
                <w:color w:val="000000"/>
                <w:sz w:val="16"/>
                <w:szCs w:val="16"/>
              </w:rPr>
              <w:t>zodpovednosť za škodu</w:t>
            </w:r>
          </w:p>
        </w:tc>
        <w:tc>
          <w:tcPr>
            <w:tcW w:w="2140" w:type="dxa"/>
            <w:tcBorders>
              <w:top w:val="nil"/>
              <w:left w:val="nil"/>
              <w:bottom w:val="nil"/>
              <w:right w:val="nil"/>
            </w:tcBorders>
            <w:shd w:val="clear" w:color="auto" w:fill="auto"/>
            <w:noWrap/>
            <w:vAlign w:val="center"/>
            <w:hideMark/>
          </w:tcPr>
          <w:p w14:paraId="6CB2FAA1" w14:textId="77777777" w:rsidR="008E0EA5" w:rsidRPr="008E0EA5" w:rsidRDefault="008E0EA5" w:rsidP="008E0EA5">
            <w:pPr>
              <w:rPr>
                <w:rFonts w:ascii="Arial" w:hAnsi="Arial" w:cs="Arial"/>
                <w:color w:val="000000"/>
                <w:sz w:val="16"/>
                <w:szCs w:val="16"/>
              </w:rPr>
            </w:pPr>
          </w:p>
        </w:tc>
        <w:tc>
          <w:tcPr>
            <w:tcW w:w="2260" w:type="dxa"/>
            <w:tcBorders>
              <w:top w:val="nil"/>
              <w:left w:val="nil"/>
              <w:bottom w:val="nil"/>
              <w:right w:val="nil"/>
            </w:tcBorders>
            <w:shd w:val="clear" w:color="auto" w:fill="auto"/>
            <w:noWrap/>
            <w:vAlign w:val="center"/>
            <w:hideMark/>
          </w:tcPr>
          <w:p w14:paraId="2945F457" w14:textId="77777777" w:rsidR="008E0EA5" w:rsidRPr="008E0EA5" w:rsidRDefault="008E0EA5" w:rsidP="008E0EA5">
            <w:pPr>
              <w:jc w:val="center"/>
              <w:rPr>
                <w:rFonts w:ascii="Arial" w:hAnsi="Arial" w:cs="Arial"/>
                <w:color w:val="000000"/>
                <w:sz w:val="16"/>
                <w:szCs w:val="16"/>
              </w:rPr>
            </w:pPr>
            <w:r w:rsidRPr="008E0EA5">
              <w:rPr>
                <w:rFonts w:ascii="Arial" w:hAnsi="Arial" w:cs="Arial"/>
                <w:color w:val="000000"/>
                <w:sz w:val="16"/>
                <w:szCs w:val="16"/>
              </w:rPr>
              <w:t>Kooperativa Poisťovňa</w:t>
            </w:r>
          </w:p>
        </w:tc>
      </w:tr>
      <w:tr w:rsidR="008E0EA5" w:rsidRPr="008E0EA5" w14:paraId="06FB51D7" w14:textId="77777777" w:rsidTr="008E0EA5">
        <w:trPr>
          <w:divId w:val="2011641402"/>
          <w:trHeight w:val="225"/>
        </w:trPr>
        <w:tc>
          <w:tcPr>
            <w:tcW w:w="2540" w:type="dxa"/>
            <w:tcBorders>
              <w:top w:val="nil"/>
              <w:left w:val="nil"/>
              <w:bottom w:val="nil"/>
              <w:right w:val="nil"/>
            </w:tcBorders>
            <w:shd w:val="clear" w:color="auto" w:fill="auto"/>
            <w:noWrap/>
            <w:vAlign w:val="center"/>
            <w:hideMark/>
          </w:tcPr>
          <w:p w14:paraId="630BC04F" w14:textId="77777777" w:rsidR="008E0EA5" w:rsidRPr="008E0EA5" w:rsidRDefault="008E0EA5" w:rsidP="008E0EA5">
            <w:pPr>
              <w:jc w:val="center"/>
              <w:rPr>
                <w:rFonts w:ascii="Arial" w:hAnsi="Arial" w:cs="Arial"/>
                <w:color w:val="000000"/>
                <w:sz w:val="16"/>
                <w:szCs w:val="16"/>
              </w:rPr>
            </w:pPr>
          </w:p>
        </w:tc>
        <w:tc>
          <w:tcPr>
            <w:tcW w:w="2260" w:type="dxa"/>
            <w:tcBorders>
              <w:top w:val="nil"/>
              <w:left w:val="nil"/>
              <w:bottom w:val="nil"/>
              <w:right w:val="nil"/>
            </w:tcBorders>
            <w:shd w:val="clear" w:color="auto" w:fill="auto"/>
            <w:noWrap/>
            <w:vAlign w:val="center"/>
            <w:hideMark/>
          </w:tcPr>
          <w:p w14:paraId="54DD8F68" w14:textId="77777777" w:rsidR="008E0EA5" w:rsidRPr="008E0EA5" w:rsidRDefault="008E0EA5" w:rsidP="008E0EA5">
            <w:pPr>
              <w:rPr>
                <w:rFonts w:ascii="Arial" w:hAnsi="Arial" w:cs="Arial"/>
                <w:i/>
                <w:iCs/>
                <w:color w:val="000000"/>
                <w:sz w:val="16"/>
                <w:szCs w:val="16"/>
              </w:rPr>
            </w:pPr>
            <w:r w:rsidRPr="008E0EA5">
              <w:rPr>
                <w:rFonts w:ascii="Arial" w:hAnsi="Arial" w:cs="Arial"/>
                <w:i/>
                <w:iCs/>
                <w:color w:val="000000"/>
                <w:sz w:val="16"/>
                <w:szCs w:val="16"/>
              </w:rPr>
              <w:t xml:space="preserve"> * škoda na zdraví</w:t>
            </w:r>
          </w:p>
        </w:tc>
        <w:tc>
          <w:tcPr>
            <w:tcW w:w="2140" w:type="dxa"/>
            <w:tcBorders>
              <w:top w:val="nil"/>
              <w:left w:val="nil"/>
              <w:bottom w:val="nil"/>
              <w:right w:val="nil"/>
            </w:tcBorders>
            <w:shd w:val="clear" w:color="auto" w:fill="auto"/>
            <w:noWrap/>
            <w:vAlign w:val="center"/>
            <w:hideMark/>
          </w:tcPr>
          <w:p w14:paraId="52D37A86" w14:textId="77777777" w:rsidR="008E0EA5" w:rsidRPr="008E0EA5" w:rsidRDefault="008E0EA5" w:rsidP="008E0EA5">
            <w:pPr>
              <w:jc w:val="center"/>
              <w:rPr>
                <w:rFonts w:ascii="Arial" w:hAnsi="Arial" w:cs="Arial"/>
                <w:color w:val="000000"/>
                <w:sz w:val="16"/>
                <w:szCs w:val="16"/>
              </w:rPr>
            </w:pPr>
            <w:r w:rsidRPr="008E0EA5">
              <w:rPr>
                <w:rFonts w:ascii="Arial" w:hAnsi="Arial" w:cs="Arial"/>
                <w:color w:val="000000"/>
                <w:sz w:val="16"/>
                <w:szCs w:val="16"/>
              </w:rPr>
              <w:t>5 000 000</w:t>
            </w:r>
          </w:p>
        </w:tc>
        <w:tc>
          <w:tcPr>
            <w:tcW w:w="2260" w:type="dxa"/>
            <w:tcBorders>
              <w:top w:val="nil"/>
              <w:left w:val="nil"/>
              <w:bottom w:val="nil"/>
              <w:right w:val="nil"/>
            </w:tcBorders>
            <w:shd w:val="clear" w:color="auto" w:fill="auto"/>
            <w:noWrap/>
            <w:vAlign w:val="center"/>
            <w:hideMark/>
          </w:tcPr>
          <w:p w14:paraId="1610362E" w14:textId="77777777" w:rsidR="008E0EA5" w:rsidRPr="008E0EA5" w:rsidRDefault="008E0EA5" w:rsidP="008E0EA5">
            <w:pPr>
              <w:jc w:val="center"/>
              <w:rPr>
                <w:rFonts w:ascii="Arial" w:hAnsi="Arial" w:cs="Arial"/>
                <w:color w:val="000000"/>
                <w:sz w:val="16"/>
                <w:szCs w:val="16"/>
              </w:rPr>
            </w:pPr>
          </w:p>
        </w:tc>
      </w:tr>
      <w:tr w:rsidR="008E0EA5" w:rsidRPr="008E0EA5" w14:paraId="0C4BA3B4" w14:textId="77777777" w:rsidTr="008E0EA5">
        <w:trPr>
          <w:divId w:val="2011641402"/>
          <w:trHeight w:val="225"/>
        </w:trPr>
        <w:tc>
          <w:tcPr>
            <w:tcW w:w="2540" w:type="dxa"/>
            <w:tcBorders>
              <w:top w:val="nil"/>
              <w:left w:val="nil"/>
              <w:bottom w:val="nil"/>
              <w:right w:val="nil"/>
            </w:tcBorders>
            <w:shd w:val="clear" w:color="auto" w:fill="auto"/>
            <w:noWrap/>
            <w:vAlign w:val="center"/>
            <w:hideMark/>
          </w:tcPr>
          <w:p w14:paraId="727F5163" w14:textId="77777777" w:rsidR="008E0EA5" w:rsidRPr="008E0EA5" w:rsidRDefault="008E0EA5" w:rsidP="008E0EA5">
            <w:pPr>
              <w:jc w:val="center"/>
              <w:rPr>
                <w:sz w:val="20"/>
                <w:szCs w:val="20"/>
              </w:rPr>
            </w:pPr>
          </w:p>
        </w:tc>
        <w:tc>
          <w:tcPr>
            <w:tcW w:w="2260" w:type="dxa"/>
            <w:tcBorders>
              <w:top w:val="nil"/>
              <w:left w:val="nil"/>
              <w:bottom w:val="nil"/>
              <w:right w:val="nil"/>
            </w:tcBorders>
            <w:shd w:val="clear" w:color="auto" w:fill="auto"/>
            <w:noWrap/>
            <w:vAlign w:val="center"/>
            <w:hideMark/>
          </w:tcPr>
          <w:p w14:paraId="19622A38" w14:textId="77777777" w:rsidR="008E0EA5" w:rsidRPr="008E0EA5" w:rsidRDefault="008E0EA5" w:rsidP="008E0EA5">
            <w:pPr>
              <w:rPr>
                <w:rFonts w:ascii="Arial" w:hAnsi="Arial" w:cs="Arial"/>
                <w:i/>
                <w:iCs/>
                <w:color w:val="000000"/>
                <w:sz w:val="16"/>
                <w:szCs w:val="16"/>
              </w:rPr>
            </w:pPr>
            <w:r w:rsidRPr="008E0EA5">
              <w:rPr>
                <w:rFonts w:ascii="Arial" w:hAnsi="Arial" w:cs="Arial"/>
                <w:i/>
                <w:iCs/>
                <w:color w:val="000000"/>
                <w:sz w:val="16"/>
                <w:szCs w:val="16"/>
              </w:rPr>
              <w:t xml:space="preserve"> * vecná škoda</w:t>
            </w:r>
          </w:p>
        </w:tc>
        <w:tc>
          <w:tcPr>
            <w:tcW w:w="2140" w:type="dxa"/>
            <w:tcBorders>
              <w:top w:val="nil"/>
              <w:left w:val="nil"/>
              <w:bottom w:val="nil"/>
              <w:right w:val="nil"/>
            </w:tcBorders>
            <w:shd w:val="clear" w:color="auto" w:fill="auto"/>
            <w:noWrap/>
            <w:vAlign w:val="center"/>
            <w:hideMark/>
          </w:tcPr>
          <w:p w14:paraId="65FA6582" w14:textId="77777777" w:rsidR="008E0EA5" w:rsidRPr="008E0EA5" w:rsidRDefault="008E0EA5" w:rsidP="008E0EA5">
            <w:pPr>
              <w:jc w:val="center"/>
              <w:rPr>
                <w:rFonts w:ascii="Arial" w:hAnsi="Arial" w:cs="Arial"/>
                <w:color w:val="000000"/>
                <w:sz w:val="16"/>
                <w:szCs w:val="16"/>
              </w:rPr>
            </w:pPr>
            <w:r w:rsidRPr="008E0EA5">
              <w:rPr>
                <w:rFonts w:ascii="Arial" w:hAnsi="Arial" w:cs="Arial"/>
                <w:color w:val="000000"/>
                <w:sz w:val="16"/>
                <w:szCs w:val="16"/>
              </w:rPr>
              <w:t>1 000 000</w:t>
            </w:r>
          </w:p>
        </w:tc>
        <w:tc>
          <w:tcPr>
            <w:tcW w:w="2260" w:type="dxa"/>
            <w:tcBorders>
              <w:top w:val="nil"/>
              <w:left w:val="nil"/>
              <w:bottom w:val="nil"/>
              <w:right w:val="nil"/>
            </w:tcBorders>
            <w:shd w:val="clear" w:color="auto" w:fill="auto"/>
            <w:noWrap/>
            <w:vAlign w:val="center"/>
            <w:hideMark/>
          </w:tcPr>
          <w:p w14:paraId="52150AC9" w14:textId="77777777" w:rsidR="008E0EA5" w:rsidRPr="008E0EA5" w:rsidRDefault="008E0EA5" w:rsidP="008E0EA5">
            <w:pPr>
              <w:jc w:val="center"/>
              <w:rPr>
                <w:rFonts w:ascii="Arial" w:hAnsi="Arial" w:cs="Arial"/>
                <w:color w:val="000000"/>
                <w:sz w:val="16"/>
                <w:szCs w:val="16"/>
              </w:rPr>
            </w:pPr>
          </w:p>
        </w:tc>
      </w:tr>
    </w:tbl>
    <w:p w14:paraId="1BA0DF71" w14:textId="074FB65C" w:rsidR="00A67F47" w:rsidRDefault="00A67F47" w:rsidP="00E65942">
      <w:pPr>
        <w:pStyle w:val="body"/>
      </w:pPr>
    </w:p>
    <w:p w14:paraId="05A8BDA8" w14:textId="77777777" w:rsidR="007A1EA3" w:rsidRPr="00DF1C68" w:rsidRDefault="007A1EA3">
      <w:pPr>
        <w:rPr>
          <w:rFonts w:ascii="Arial" w:hAnsi="Arial" w:cs="Arial"/>
          <w:b/>
          <w:bCs/>
          <w:iCs/>
          <w:sz w:val="20"/>
          <w:szCs w:val="20"/>
        </w:rPr>
      </w:pPr>
      <w:r w:rsidRPr="00DF1C68">
        <w:rPr>
          <w:rFonts w:ascii="Arial" w:hAnsi="Arial" w:cs="Arial"/>
          <w:sz w:val="20"/>
          <w:szCs w:val="20"/>
        </w:rPr>
        <w:br w:type="page"/>
      </w:r>
    </w:p>
    <w:p w14:paraId="35809413" w14:textId="77777777" w:rsidR="00C44E89" w:rsidRPr="00796393" w:rsidRDefault="00C44E89" w:rsidP="007D3C46">
      <w:pPr>
        <w:pStyle w:val="Heading2"/>
        <w:sectPr w:rsidR="00C44E89" w:rsidRPr="00796393" w:rsidSect="00134028">
          <w:pgSz w:w="11906" w:h="16838"/>
          <w:pgMar w:top="1134" w:right="1134" w:bottom="1134" w:left="1134" w:header="709" w:footer="709" w:gutter="0"/>
          <w:cols w:space="708"/>
          <w:docGrid w:linePitch="360"/>
        </w:sectPr>
      </w:pPr>
    </w:p>
    <w:p w14:paraId="20BD5FAA" w14:textId="77777777" w:rsidR="002A6B50" w:rsidRPr="00E917B7" w:rsidRDefault="00824EAF" w:rsidP="007D3C46">
      <w:pPr>
        <w:pStyle w:val="Heading2"/>
        <w:numPr>
          <w:ilvl w:val="1"/>
          <w:numId w:val="34"/>
        </w:numPr>
        <w:tabs>
          <w:tab w:val="clear" w:pos="708"/>
          <w:tab w:val="num" w:pos="567"/>
        </w:tabs>
      </w:pPr>
      <w:r w:rsidRPr="00E917B7">
        <w:t>Zásoby</w:t>
      </w:r>
    </w:p>
    <w:p w14:paraId="629E366E" w14:textId="2FD3E847" w:rsidR="00F4220B" w:rsidRDefault="00CE38F4" w:rsidP="00E65942">
      <w:pPr>
        <w:pStyle w:val="odstavec"/>
      </w:pPr>
      <w:r>
        <w:t>V roku 2019 bola tvorená opravná položka k </w:t>
      </w:r>
      <w:proofErr w:type="spellStart"/>
      <w:r>
        <w:t>výzisku</w:t>
      </w:r>
      <w:proofErr w:type="spellEnd"/>
      <w:r>
        <w:t xml:space="preserve"> z dôvodu jeho presunu do šrotu, čím došlo k zníženiu jeho úžitkovej hodnoty</w:t>
      </w:r>
      <w:r w:rsidR="00F4220B">
        <w:t>.</w:t>
      </w:r>
      <w:r>
        <w:t xml:space="preserve"> V roku 2018 nebola tvorená žiadna opravná položka k zásobám.</w:t>
      </w:r>
    </w:p>
    <w:p w14:paraId="6FE9FE0E" w14:textId="52A41B29" w:rsidR="00CA3DFB" w:rsidRDefault="00CA3DFB" w:rsidP="00E65942">
      <w:pPr>
        <w:pStyle w:val="body"/>
      </w:pPr>
      <w:bookmarkStart w:id="16" w:name="FWT_T12"/>
    </w:p>
    <w:p w14:paraId="7CB2D7C5" w14:textId="740CA5A3" w:rsidR="00A014CA" w:rsidRDefault="00A014CA" w:rsidP="00E65942">
      <w:pPr>
        <w:pStyle w:val="body"/>
      </w:pPr>
    </w:p>
    <w:p w14:paraId="243B4ED6" w14:textId="77777777" w:rsidR="00A014CA" w:rsidRDefault="00A014CA" w:rsidP="00E65942">
      <w:pPr>
        <w:pStyle w:val="body"/>
      </w:pPr>
    </w:p>
    <w:bookmarkEnd w:id="16"/>
    <w:p w14:paraId="7EC45CE3" w14:textId="77777777" w:rsidR="00EB0594" w:rsidRPr="00E917B7" w:rsidRDefault="009353D5" w:rsidP="007D3C46">
      <w:pPr>
        <w:pStyle w:val="Heading2"/>
      </w:pPr>
      <w:r w:rsidRPr="00E917B7">
        <w:t>Pohľa</w:t>
      </w:r>
      <w:r w:rsidR="00EB0594" w:rsidRPr="00E917B7">
        <w:t>dávky</w:t>
      </w:r>
    </w:p>
    <w:p w14:paraId="4E2C6FC4" w14:textId="06D434FC" w:rsidR="00EB0594" w:rsidRPr="00CF0A26" w:rsidRDefault="00EB0594" w:rsidP="00E65942">
      <w:pPr>
        <w:pStyle w:val="odstavec"/>
      </w:pPr>
      <w:r w:rsidRPr="00CF0A26">
        <w:t>Veková štruktúra krátkodobých pohľadávok Spoločnosti k </w:t>
      </w:r>
      <w:r w:rsidR="009C023D" w:rsidRPr="00CD76AB">
        <w:t>31. decembru 201</w:t>
      </w:r>
      <w:r w:rsidR="00CE38F4">
        <w:t>9</w:t>
      </w:r>
      <w:r w:rsidRPr="00CF0A26">
        <w:t xml:space="preserve"> je uvedená v nasledujúcej </w:t>
      </w:r>
      <w:r>
        <w:t xml:space="preserve"> </w:t>
      </w:r>
      <w:r w:rsidRPr="00CF0A26">
        <w:t>tabuľke:</w:t>
      </w:r>
    </w:p>
    <w:p w14:paraId="48ACD550" w14:textId="154FB8BF" w:rsidR="008E0EA5" w:rsidRDefault="008E0EA5" w:rsidP="00E65942">
      <w:pPr>
        <w:pStyle w:val="odstavec"/>
      </w:pPr>
    </w:p>
    <w:p w14:paraId="33240517" w14:textId="6B722704" w:rsidR="005B5BEF" w:rsidRPr="00CF0A26" w:rsidRDefault="005B5BEF" w:rsidP="00E65942">
      <w:pPr>
        <w:pStyle w:val="odstavec"/>
      </w:pPr>
    </w:p>
    <w:tbl>
      <w:tblPr>
        <w:tblW w:w="9320" w:type="dxa"/>
        <w:tblCellMar>
          <w:left w:w="70" w:type="dxa"/>
          <w:right w:w="70" w:type="dxa"/>
        </w:tblCellMar>
        <w:tblLook w:val="04A0" w:firstRow="1" w:lastRow="0" w:firstColumn="1" w:lastColumn="0" w:noHBand="0" w:noVBand="1"/>
      </w:tblPr>
      <w:tblGrid>
        <w:gridCol w:w="4160"/>
        <w:gridCol w:w="1700"/>
        <w:gridCol w:w="1820"/>
        <w:gridCol w:w="1640"/>
      </w:tblGrid>
      <w:tr w:rsidR="005B5BEF" w14:paraId="224579E0" w14:textId="77777777" w:rsidTr="005B5BEF">
        <w:trPr>
          <w:trHeight w:val="315"/>
        </w:trPr>
        <w:tc>
          <w:tcPr>
            <w:tcW w:w="4160" w:type="dxa"/>
            <w:tcBorders>
              <w:top w:val="nil"/>
              <w:left w:val="nil"/>
              <w:bottom w:val="single" w:sz="8" w:space="0" w:color="auto"/>
              <w:right w:val="nil"/>
            </w:tcBorders>
            <w:shd w:val="clear" w:color="auto" w:fill="auto"/>
            <w:vAlign w:val="center"/>
            <w:hideMark/>
          </w:tcPr>
          <w:p w14:paraId="07E3FFD4" w14:textId="77777777" w:rsidR="005B5BEF" w:rsidRDefault="005B5BEF">
            <w:pPr>
              <w:jc w:val="center"/>
              <w:rPr>
                <w:rFonts w:ascii="Arial" w:hAnsi="Arial" w:cs="Arial"/>
                <w:b/>
                <w:bCs/>
                <w:color w:val="000000"/>
                <w:sz w:val="16"/>
                <w:szCs w:val="16"/>
              </w:rPr>
            </w:pPr>
            <w:r>
              <w:rPr>
                <w:rFonts w:ascii="Arial" w:hAnsi="Arial" w:cs="Arial"/>
                <w:b/>
                <w:bCs/>
                <w:color w:val="000000"/>
                <w:sz w:val="16"/>
                <w:szCs w:val="16"/>
              </w:rPr>
              <w:t>Názov položky</w:t>
            </w:r>
          </w:p>
        </w:tc>
        <w:tc>
          <w:tcPr>
            <w:tcW w:w="1700" w:type="dxa"/>
            <w:tcBorders>
              <w:top w:val="nil"/>
              <w:left w:val="nil"/>
              <w:bottom w:val="single" w:sz="8" w:space="0" w:color="auto"/>
              <w:right w:val="nil"/>
            </w:tcBorders>
            <w:shd w:val="clear" w:color="auto" w:fill="auto"/>
            <w:vAlign w:val="center"/>
            <w:hideMark/>
          </w:tcPr>
          <w:p w14:paraId="50DA0B88" w14:textId="77777777" w:rsidR="005B5BEF" w:rsidRDefault="005B5BEF">
            <w:pPr>
              <w:jc w:val="center"/>
              <w:rPr>
                <w:rFonts w:ascii="Arial" w:hAnsi="Arial" w:cs="Arial"/>
                <w:b/>
                <w:bCs/>
                <w:color w:val="000000"/>
                <w:sz w:val="16"/>
                <w:szCs w:val="16"/>
              </w:rPr>
            </w:pPr>
            <w:r>
              <w:rPr>
                <w:rFonts w:ascii="Arial" w:hAnsi="Arial" w:cs="Arial"/>
                <w:b/>
                <w:bCs/>
                <w:color w:val="000000"/>
                <w:sz w:val="16"/>
                <w:szCs w:val="16"/>
              </w:rPr>
              <w:t>V lehote splatnosti</w:t>
            </w:r>
          </w:p>
        </w:tc>
        <w:tc>
          <w:tcPr>
            <w:tcW w:w="1820" w:type="dxa"/>
            <w:tcBorders>
              <w:top w:val="nil"/>
              <w:left w:val="nil"/>
              <w:bottom w:val="single" w:sz="8" w:space="0" w:color="auto"/>
              <w:right w:val="nil"/>
            </w:tcBorders>
            <w:shd w:val="clear" w:color="auto" w:fill="auto"/>
            <w:vAlign w:val="center"/>
            <w:hideMark/>
          </w:tcPr>
          <w:p w14:paraId="57F93DFE" w14:textId="77777777" w:rsidR="005B5BEF" w:rsidRDefault="005B5BEF">
            <w:pPr>
              <w:jc w:val="center"/>
              <w:rPr>
                <w:rFonts w:ascii="Arial" w:hAnsi="Arial" w:cs="Arial"/>
                <w:b/>
                <w:bCs/>
                <w:color w:val="000000"/>
                <w:sz w:val="16"/>
                <w:szCs w:val="16"/>
              </w:rPr>
            </w:pPr>
            <w:r>
              <w:rPr>
                <w:rFonts w:ascii="Arial" w:hAnsi="Arial" w:cs="Arial"/>
                <w:b/>
                <w:bCs/>
                <w:color w:val="000000"/>
                <w:sz w:val="16"/>
                <w:szCs w:val="16"/>
              </w:rPr>
              <w:t>Po lehote splatnosti</w:t>
            </w:r>
          </w:p>
        </w:tc>
        <w:tc>
          <w:tcPr>
            <w:tcW w:w="1640" w:type="dxa"/>
            <w:tcBorders>
              <w:top w:val="nil"/>
              <w:left w:val="nil"/>
              <w:bottom w:val="single" w:sz="8" w:space="0" w:color="auto"/>
              <w:right w:val="nil"/>
            </w:tcBorders>
            <w:shd w:val="clear" w:color="auto" w:fill="auto"/>
            <w:vAlign w:val="center"/>
            <w:hideMark/>
          </w:tcPr>
          <w:p w14:paraId="0FCC0E18" w14:textId="77777777" w:rsidR="005B5BEF" w:rsidRDefault="005B5BEF">
            <w:pPr>
              <w:jc w:val="center"/>
              <w:rPr>
                <w:rFonts w:ascii="Arial" w:hAnsi="Arial" w:cs="Arial"/>
                <w:b/>
                <w:bCs/>
                <w:color w:val="000000"/>
                <w:sz w:val="16"/>
                <w:szCs w:val="16"/>
              </w:rPr>
            </w:pPr>
            <w:r>
              <w:rPr>
                <w:rFonts w:ascii="Arial" w:hAnsi="Arial" w:cs="Arial"/>
                <w:b/>
                <w:bCs/>
                <w:color w:val="000000"/>
                <w:sz w:val="16"/>
                <w:szCs w:val="16"/>
              </w:rPr>
              <w:t>Pohľadávky spolu</w:t>
            </w:r>
          </w:p>
        </w:tc>
      </w:tr>
      <w:tr w:rsidR="005B5BEF" w14:paraId="59EB2BBA" w14:textId="77777777" w:rsidTr="005B5BEF">
        <w:trPr>
          <w:trHeight w:val="315"/>
        </w:trPr>
        <w:tc>
          <w:tcPr>
            <w:tcW w:w="4160" w:type="dxa"/>
            <w:tcBorders>
              <w:top w:val="nil"/>
              <w:left w:val="nil"/>
              <w:bottom w:val="nil"/>
              <w:right w:val="nil"/>
            </w:tcBorders>
            <w:shd w:val="clear" w:color="auto" w:fill="auto"/>
            <w:vAlign w:val="center"/>
            <w:hideMark/>
          </w:tcPr>
          <w:p w14:paraId="5E6140F8" w14:textId="77777777" w:rsidR="005B5BEF" w:rsidRDefault="005B5BEF">
            <w:pPr>
              <w:rPr>
                <w:rFonts w:ascii="Arial" w:hAnsi="Arial" w:cs="Arial"/>
                <w:color w:val="000000"/>
                <w:sz w:val="16"/>
                <w:szCs w:val="16"/>
              </w:rPr>
            </w:pPr>
            <w:r>
              <w:rPr>
                <w:rFonts w:ascii="Arial" w:hAnsi="Arial" w:cs="Arial"/>
                <w:color w:val="000000"/>
                <w:sz w:val="16"/>
                <w:szCs w:val="16"/>
              </w:rPr>
              <w:t>Krátkodobé pohľadávky z obchodného styku, z toho:</w:t>
            </w:r>
          </w:p>
        </w:tc>
        <w:tc>
          <w:tcPr>
            <w:tcW w:w="1700" w:type="dxa"/>
            <w:tcBorders>
              <w:top w:val="nil"/>
              <w:left w:val="nil"/>
              <w:bottom w:val="double" w:sz="6" w:space="0" w:color="auto"/>
              <w:right w:val="nil"/>
            </w:tcBorders>
            <w:shd w:val="clear" w:color="auto" w:fill="auto"/>
            <w:vAlign w:val="center"/>
            <w:hideMark/>
          </w:tcPr>
          <w:p w14:paraId="54064595" w14:textId="1A8D9A91" w:rsidR="005B5BEF" w:rsidRDefault="00B479B8">
            <w:pPr>
              <w:jc w:val="right"/>
              <w:rPr>
                <w:rFonts w:ascii="Arial" w:hAnsi="Arial" w:cs="Arial"/>
                <w:color w:val="000000"/>
                <w:sz w:val="16"/>
                <w:szCs w:val="16"/>
              </w:rPr>
            </w:pPr>
            <w:r>
              <w:rPr>
                <w:rFonts w:ascii="Arial" w:hAnsi="Arial" w:cs="Arial"/>
                <w:color w:val="000000"/>
                <w:sz w:val="16"/>
                <w:szCs w:val="16"/>
              </w:rPr>
              <w:t>4 974 201</w:t>
            </w:r>
          </w:p>
        </w:tc>
        <w:tc>
          <w:tcPr>
            <w:tcW w:w="1820" w:type="dxa"/>
            <w:tcBorders>
              <w:top w:val="nil"/>
              <w:left w:val="nil"/>
              <w:bottom w:val="double" w:sz="6" w:space="0" w:color="auto"/>
              <w:right w:val="nil"/>
            </w:tcBorders>
            <w:shd w:val="clear" w:color="auto" w:fill="auto"/>
            <w:vAlign w:val="center"/>
            <w:hideMark/>
          </w:tcPr>
          <w:p w14:paraId="0FA836A7" w14:textId="3C3B5B66" w:rsidR="005B5BEF" w:rsidRDefault="00B479B8">
            <w:pPr>
              <w:jc w:val="right"/>
              <w:rPr>
                <w:rFonts w:ascii="Arial" w:hAnsi="Arial" w:cs="Arial"/>
                <w:color w:val="000000"/>
                <w:sz w:val="16"/>
                <w:szCs w:val="16"/>
              </w:rPr>
            </w:pPr>
            <w:r>
              <w:rPr>
                <w:rFonts w:ascii="Arial" w:hAnsi="Arial" w:cs="Arial"/>
                <w:color w:val="000000"/>
                <w:sz w:val="16"/>
                <w:szCs w:val="16"/>
              </w:rPr>
              <w:t xml:space="preserve">101 </w:t>
            </w:r>
            <w:r w:rsidR="00643EE2">
              <w:rPr>
                <w:rFonts w:ascii="Arial" w:hAnsi="Arial" w:cs="Arial"/>
                <w:color w:val="000000"/>
                <w:sz w:val="16"/>
                <w:szCs w:val="16"/>
              </w:rPr>
              <w:t>784</w:t>
            </w:r>
          </w:p>
        </w:tc>
        <w:tc>
          <w:tcPr>
            <w:tcW w:w="1640" w:type="dxa"/>
            <w:tcBorders>
              <w:top w:val="nil"/>
              <w:left w:val="nil"/>
              <w:bottom w:val="double" w:sz="6" w:space="0" w:color="auto"/>
              <w:right w:val="nil"/>
            </w:tcBorders>
            <w:shd w:val="clear" w:color="auto" w:fill="auto"/>
            <w:vAlign w:val="center"/>
            <w:hideMark/>
          </w:tcPr>
          <w:p w14:paraId="4345701F" w14:textId="3C06E228" w:rsidR="005B5BEF" w:rsidRDefault="00B479B8">
            <w:pPr>
              <w:jc w:val="right"/>
              <w:rPr>
                <w:rFonts w:ascii="Arial" w:hAnsi="Arial" w:cs="Arial"/>
                <w:color w:val="000000"/>
                <w:sz w:val="16"/>
                <w:szCs w:val="16"/>
              </w:rPr>
            </w:pPr>
            <w:r>
              <w:rPr>
                <w:rFonts w:ascii="Arial" w:hAnsi="Arial" w:cs="Arial"/>
                <w:color w:val="000000"/>
                <w:sz w:val="16"/>
                <w:szCs w:val="16"/>
              </w:rPr>
              <w:t xml:space="preserve">5 075 </w:t>
            </w:r>
            <w:r w:rsidR="00643EE2">
              <w:rPr>
                <w:rFonts w:ascii="Arial" w:hAnsi="Arial" w:cs="Arial"/>
                <w:color w:val="000000"/>
                <w:sz w:val="16"/>
                <w:szCs w:val="16"/>
              </w:rPr>
              <w:t>985</w:t>
            </w:r>
          </w:p>
        </w:tc>
      </w:tr>
      <w:tr w:rsidR="00185B0C" w:rsidRPr="00185B0C" w14:paraId="365FE549" w14:textId="77777777" w:rsidTr="005B5BEF">
        <w:trPr>
          <w:trHeight w:val="315"/>
        </w:trPr>
        <w:tc>
          <w:tcPr>
            <w:tcW w:w="4160" w:type="dxa"/>
            <w:tcBorders>
              <w:top w:val="nil"/>
              <w:left w:val="nil"/>
              <w:bottom w:val="nil"/>
              <w:right w:val="nil"/>
            </w:tcBorders>
            <w:shd w:val="clear" w:color="auto" w:fill="auto"/>
            <w:vAlign w:val="center"/>
            <w:hideMark/>
          </w:tcPr>
          <w:p w14:paraId="2DF96FF0" w14:textId="77777777" w:rsidR="005B5BEF" w:rsidRDefault="005B5BEF">
            <w:pPr>
              <w:rPr>
                <w:rFonts w:ascii="Arial" w:hAnsi="Arial" w:cs="Arial"/>
                <w:color w:val="000000"/>
                <w:sz w:val="16"/>
                <w:szCs w:val="16"/>
              </w:rPr>
            </w:pPr>
            <w:r>
              <w:rPr>
                <w:rFonts w:ascii="Arial" w:hAnsi="Arial" w:cs="Arial"/>
                <w:color w:val="000000"/>
                <w:sz w:val="16"/>
                <w:szCs w:val="16"/>
              </w:rPr>
              <w:t>Pohľadávky voči prepojeným účtovným jednotkám</w:t>
            </w:r>
          </w:p>
        </w:tc>
        <w:tc>
          <w:tcPr>
            <w:tcW w:w="1700" w:type="dxa"/>
            <w:tcBorders>
              <w:top w:val="nil"/>
              <w:left w:val="nil"/>
              <w:bottom w:val="nil"/>
              <w:right w:val="nil"/>
            </w:tcBorders>
            <w:shd w:val="clear" w:color="auto" w:fill="auto"/>
            <w:vAlign w:val="center"/>
            <w:hideMark/>
          </w:tcPr>
          <w:p w14:paraId="55481D35" w14:textId="20E87CA5" w:rsidR="005B5BEF" w:rsidRPr="007D1863" w:rsidRDefault="00B479B8">
            <w:pPr>
              <w:jc w:val="right"/>
              <w:rPr>
                <w:rFonts w:ascii="Arial" w:hAnsi="Arial" w:cs="Arial"/>
                <w:sz w:val="16"/>
                <w:szCs w:val="16"/>
              </w:rPr>
            </w:pPr>
            <w:r>
              <w:rPr>
                <w:rFonts w:ascii="Arial" w:hAnsi="Arial" w:cs="Arial"/>
                <w:sz w:val="16"/>
                <w:szCs w:val="16"/>
              </w:rPr>
              <w:t>3 564 740</w:t>
            </w:r>
          </w:p>
        </w:tc>
        <w:tc>
          <w:tcPr>
            <w:tcW w:w="1820" w:type="dxa"/>
            <w:tcBorders>
              <w:top w:val="nil"/>
              <w:left w:val="nil"/>
              <w:bottom w:val="nil"/>
              <w:right w:val="nil"/>
            </w:tcBorders>
            <w:shd w:val="clear" w:color="auto" w:fill="auto"/>
            <w:vAlign w:val="center"/>
            <w:hideMark/>
          </w:tcPr>
          <w:p w14:paraId="4A955DFC" w14:textId="2DB6E545" w:rsidR="00D40FBE" w:rsidRPr="007D1863" w:rsidRDefault="00D40FBE">
            <w:pPr>
              <w:jc w:val="right"/>
              <w:rPr>
                <w:rFonts w:ascii="Arial" w:hAnsi="Arial" w:cs="Arial"/>
                <w:sz w:val="16"/>
                <w:szCs w:val="16"/>
              </w:rPr>
            </w:pPr>
            <w:r w:rsidRPr="007D1863">
              <w:rPr>
                <w:rFonts w:ascii="Arial" w:hAnsi="Arial" w:cs="Arial"/>
                <w:sz w:val="16"/>
                <w:szCs w:val="16"/>
              </w:rPr>
              <w:t>0</w:t>
            </w:r>
          </w:p>
        </w:tc>
        <w:tc>
          <w:tcPr>
            <w:tcW w:w="1640" w:type="dxa"/>
            <w:tcBorders>
              <w:top w:val="nil"/>
              <w:left w:val="nil"/>
              <w:bottom w:val="nil"/>
              <w:right w:val="nil"/>
            </w:tcBorders>
            <w:shd w:val="clear" w:color="auto" w:fill="auto"/>
            <w:noWrap/>
            <w:vAlign w:val="center"/>
            <w:hideMark/>
          </w:tcPr>
          <w:p w14:paraId="5F435D51" w14:textId="2ADCA079" w:rsidR="005B5BEF" w:rsidRPr="007D1863" w:rsidRDefault="00CE38F4">
            <w:pPr>
              <w:jc w:val="right"/>
              <w:rPr>
                <w:rFonts w:ascii="Arial" w:hAnsi="Arial" w:cs="Arial"/>
                <w:sz w:val="16"/>
                <w:szCs w:val="16"/>
              </w:rPr>
            </w:pPr>
            <w:r>
              <w:rPr>
                <w:rFonts w:ascii="Arial" w:hAnsi="Arial" w:cs="Arial"/>
                <w:sz w:val="16"/>
                <w:szCs w:val="16"/>
              </w:rPr>
              <w:t>3 564 740</w:t>
            </w:r>
          </w:p>
        </w:tc>
      </w:tr>
      <w:tr w:rsidR="005B5BEF" w14:paraId="2538A53A" w14:textId="77777777" w:rsidTr="005B5BEF">
        <w:trPr>
          <w:trHeight w:val="450"/>
        </w:trPr>
        <w:tc>
          <w:tcPr>
            <w:tcW w:w="4160" w:type="dxa"/>
            <w:tcBorders>
              <w:top w:val="nil"/>
              <w:left w:val="nil"/>
              <w:bottom w:val="nil"/>
              <w:right w:val="nil"/>
            </w:tcBorders>
            <w:shd w:val="clear" w:color="auto" w:fill="auto"/>
            <w:vAlign w:val="center"/>
            <w:hideMark/>
          </w:tcPr>
          <w:p w14:paraId="17EBFAD6" w14:textId="77777777" w:rsidR="005B5BEF" w:rsidRDefault="005B5BEF">
            <w:pPr>
              <w:rPr>
                <w:rFonts w:ascii="Arial" w:hAnsi="Arial" w:cs="Arial"/>
                <w:color w:val="000000"/>
                <w:sz w:val="16"/>
                <w:szCs w:val="16"/>
              </w:rPr>
            </w:pPr>
            <w:r>
              <w:rPr>
                <w:rFonts w:ascii="Arial" w:hAnsi="Arial" w:cs="Arial"/>
                <w:color w:val="000000"/>
                <w:sz w:val="16"/>
                <w:szCs w:val="16"/>
              </w:rPr>
              <w:t>Pohľadávky v rámci podielovej účasti okrem pohľadávok voči prepojeným účtovným jednotkám</w:t>
            </w:r>
          </w:p>
        </w:tc>
        <w:tc>
          <w:tcPr>
            <w:tcW w:w="1700" w:type="dxa"/>
            <w:tcBorders>
              <w:top w:val="nil"/>
              <w:left w:val="nil"/>
              <w:bottom w:val="nil"/>
              <w:right w:val="nil"/>
            </w:tcBorders>
            <w:shd w:val="clear" w:color="auto" w:fill="auto"/>
            <w:vAlign w:val="center"/>
            <w:hideMark/>
          </w:tcPr>
          <w:p w14:paraId="5302AB00" w14:textId="77777777" w:rsidR="005B5BEF" w:rsidRDefault="005B5BEF">
            <w:pPr>
              <w:jc w:val="right"/>
              <w:rPr>
                <w:rFonts w:ascii="Arial" w:hAnsi="Arial" w:cs="Arial"/>
                <w:color w:val="000000"/>
                <w:sz w:val="16"/>
                <w:szCs w:val="16"/>
              </w:rPr>
            </w:pPr>
            <w:r>
              <w:rPr>
                <w:rFonts w:ascii="Arial" w:hAnsi="Arial" w:cs="Arial"/>
                <w:color w:val="000000"/>
                <w:sz w:val="16"/>
                <w:szCs w:val="16"/>
              </w:rPr>
              <w:t>0</w:t>
            </w:r>
          </w:p>
        </w:tc>
        <w:tc>
          <w:tcPr>
            <w:tcW w:w="1820" w:type="dxa"/>
            <w:tcBorders>
              <w:top w:val="nil"/>
              <w:left w:val="nil"/>
              <w:bottom w:val="nil"/>
              <w:right w:val="nil"/>
            </w:tcBorders>
            <w:shd w:val="clear" w:color="auto" w:fill="auto"/>
            <w:vAlign w:val="center"/>
            <w:hideMark/>
          </w:tcPr>
          <w:p w14:paraId="2866EEE0" w14:textId="77777777" w:rsidR="005B5BEF" w:rsidRDefault="005B5BEF">
            <w:pPr>
              <w:jc w:val="right"/>
              <w:rPr>
                <w:rFonts w:ascii="Arial" w:hAnsi="Arial" w:cs="Arial"/>
                <w:color w:val="000000"/>
                <w:sz w:val="16"/>
                <w:szCs w:val="16"/>
              </w:rPr>
            </w:pPr>
            <w:r>
              <w:rPr>
                <w:rFonts w:ascii="Arial" w:hAnsi="Arial" w:cs="Arial"/>
                <w:color w:val="000000"/>
                <w:sz w:val="16"/>
                <w:szCs w:val="16"/>
              </w:rPr>
              <w:t>0</w:t>
            </w:r>
          </w:p>
        </w:tc>
        <w:tc>
          <w:tcPr>
            <w:tcW w:w="1640" w:type="dxa"/>
            <w:tcBorders>
              <w:top w:val="nil"/>
              <w:left w:val="nil"/>
              <w:bottom w:val="nil"/>
              <w:right w:val="nil"/>
            </w:tcBorders>
            <w:shd w:val="clear" w:color="auto" w:fill="auto"/>
            <w:noWrap/>
            <w:vAlign w:val="center"/>
            <w:hideMark/>
          </w:tcPr>
          <w:p w14:paraId="0FE6D2FB" w14:textId="77777777" w:rsidR="005B5BEF" w:rsidRDefault="005B5BEF">
            <w:pPr>
              <w:jc w:val="right"/>
              <w:rPr>
                <w:rFonts w:ascii="Arial" w:hAnsi="Arial" w:cs="Arial"/>
                <w:color w:val="000000"/>
                <w:sz w:val="16"/>
                <w:szCs w:val="16"/>
              </w:rPr>
            </w:pPr>
            <w:r>
              <w:rPr>
                <w:rFonts w:ascii="Arial" w:hAnsi="Arial" w:cs="Arial"/>
                <w:color w:val="000000"/>
                <w:sz w:val="16"/>
                <w:szCs w:val="16"/>
              </w:rPr>
              <w:t>0</w:t>
            </w:r>
          </w:p>
        </w:tc>
      </w:tr>
      <w:tr w:rsidR="005B5BEF" w14:paraId="4C881945" w14:textId="77777777" w:rsidTr="005B5BEF">
        <w:trPr>
          <w:trHeight w:val="315"/>
        </w:trPr>
        <w:tc>
          <w:tcPr>
            <w:tcW w:w="4160" w:type="dxa"/>
            <w:tcBorders>
              <w:top w:val="nil"/>
              <w:left w:val="nil"/>
              <w:bottom w:val="nil"/>
              <w:right w:val="nil"/>
            </w:tcBorders>
            <w:shd w:val="clear" w:color="auto" w:fill="auto"/>
            <w:vAlign w:val="center"/>
            <w:hideMark/>
          </w:tcPr>
          <w:p w14:paraId="092764D6" w14:textId="77777777" w:rsidR="005B5BEF" w:rsidRDefault="005B5BEF">
            <w:pPr>
              <w:rPr>
                <w:rFonts w:ascii="Arial" w:hAnsi="Arial" w:cs="Arial"/>
                <w:color w:val="000000"/>
                <w:sz w:val="16"/>
                <w:szCs w:val="16"/>
              </w:rPr>
            </w:pPr>
            <w:r>
              <w:rPr>
                <w:rFonts w:ascii="Arial" w:hAnsi="Arial" w:cs="Arial"/>
                <w:color w:val="000000"/>
                <w:sz w:val="16"/>
                <w:szCs w:val="16"/>
              </w:rPr>
              <w:t>Ostatné pohľadávky z obchodného styku</w:t>
            </w:r>
          </w:p>
        </w:tc>
        <w:tc>
          <w:tcPr>
            <w:tcW w:w="1700" w:type="dxa"/>
            <w:tcBorders>
              <w:top w:val="nil"/>
              <w:left w:val="nil"/>
              <w:bottom w:val="nil"/>
              <w:right w:val="nil"/>
            </w:tcBorders>
            <w:shd w:val="clear" w:color="auto" w:fill="auto"/>
            <w:vAlign w:val="center"/>
            <w:hideMark/>
          </w:tcPr>
          <w:p w14:paraId="47541326" w14:textId="1A17C822" w:rsidR="005B5BEF" w:rsidRPr="007D1863" w:rsidRDefault="00B479B8">
            <w:pPr>
              <w:jc w:val="right"/>
              <w:rPr>
                <w:rFonts w:ascii="Arial" w:hAnsi="Arial" w:cs="Arial"/>
                <w:sz w:val="16"/>
                <w:szCs w:val="16"/>
              </w:rPr>
            </w:pPr>
            <w:r>
              <w:rPr>
                <w:rFonts w:ascii="Arial" w:hAnsi="Arial" w:cs="Arial"/>
                <w:sz w:val="16"/>
                <w:szCs w:val="16"/>
              </w:rPr>
              <w:t>1 409 461</w:t>
            </w:r>
          </w:p>
        </w:tc>
        <w:tc>
          <w:tcPr>
            <w:tcW w:w="1820" w:type="dxa"/>
            <w:tcBorders>
              <w:top w:val="nil"/>
              <w:left w:val="nil"/>
              <w:bottom w:val="nil"/>
              <w:right w:val="nil"/>
            </w:tcBorders>
            <w:shd w:val="clear" w:color="auto" w:fill="auto"/>
            <w:vAlign w:val="center"/>
            <w:hideMark/>
          </w:tcPr>
          <w:p w14:paraId="7F6F757D" w14:textId="1839D1B2" w:rsidR="005B5BEF" w:rsidRPr="007D1863" w:rsidRDefault="00B479B8">
            <w:pPr>
              <w:jc w:val="right"/>
              <w:rPr>
                <w:rFonts w:ascii="Arial" w:hAnsi="Arial" w:cs="Arial"/>
                <w:sz w:val="16"/>
                <w:szCs w:val="16"/>
              </w:rPr>
            </w:pPr>
            <w:r>
              <w:rPr>
                <w:rFonts w:ascii="Arial" w:hAnsi="Arial" w:cs="Arial"/>
                <w:sz w:val="16"/>
                <w:szCs w:val="16"/>
              </w:rPr>
              <w:t xml:space="preserve">101 </w:t>
            </w:r>
            <w:r w:rsidR="00643EE2">
              <w:rPr>
                <w:rFonts w:ascii="Arial" w:hAnsi="Arial" w:cs="Arial"/>
                <w:sz w:val="16"/>
                <w:szCs w:val="16"/>
              </w:rPr>
              <w:t>784</w:t>
            </w:r>
          </w:p>
        </w:tc>
        <w:tc>
          <w:tcPr>
            <w:tcW w:w="1640" w:type="dxa"/>
            <w:tcBorders>
              <w:top w:val="nil"/>
              <w:left w:val="nil"/>
              <w:bottom w:val="nil"/>
              <w:right w:val="nil"/>
            </w:tcBorders>
            <w:shd w:val="clear" w:color="auto" w:fill="auto"/>
            <w:noWrap/>
            <w:vAlign w:val="center"/>
            <w:hideMark/>
          </w:tcPr>
          <w:p w14:paraId="71FB30B2" w14:textId="1D245228" w:rsidR="005B5BEF" w:rsidRPr="007D1863" w:rsidRDefault="00CE38F4">
            <w:pPr>
              <w:jc w:val="right"/>
              <w:rPr>
                <w:rFonts w:ascii="Arial" w:hAnsi="Arial" w:cs="Arial"/>
                <w:sz w:val="16"/>
                <w:szCs w:val="16"/>
              </w:rPr>
            </w:pPr>
            <w:r>
              <w:rPr>
                <w:rFonts w:ascii="Arial" w:hAnsi="Arial" w:cs="Arial"/>
                <w:sz w:val="16"/>
                <w:szCs w:val="16"/>
              </w:rPr>
              <w:t>1</w:t>
            </w:r>
            <w:r w:rsidR="00643EE2">
              <w:rPr>
                <w:rFonts w:ascii="Arial" w:hAnsi="Arial" w:cs="Arial"/>
                <w:sz w:val="16"/>
                <w:szCs w:val="16"/>
              </w:rPr>
              <w:t> </w:t>
            </w:r>
            <w:r>
              <w:rPr>
                <w:rFonts w:ascii="Arial" w:hAnsi="Arial" w:cs="Arial"/>
                <w:sz w:val="16"/>
                <w:szCs w:val="16"/>
              </w:rPr>
              <w:t>51</w:t>
            </w:r>
            <w:r w:rsidR="00643EE2">
              <w:rPr>
                <w:rFonts w:ascii="Arial" w:hAnsi="Arial" w:cs="Arial"/>
                <w:sz w:val="16"/>
                <w:szCs w:val="16"/>
              </w:rPr>
              <w:t>1 245</w:t>
            </w:r>
          </w:p>
        </w:tc>
      </w:tr>
      <w:tr w:rsidR="005B5BEF" w14:paraId="1CEA0264" w14:textId="77777777" w:rsidTr="005B5BEF">
        <w:trPr>
          <w:trHeight w:val="315"/>
        </w:trPr>
        <w:tc>
          <w:tcPr>
            <w:tcW w:w="4160" w:type="dxa"/>
            <w:tcBorders>
              <w:top w:val="nil"/>
              <w:left w:val="nil"/>
              <w:bottom w:val="nil"/>
              <w:right w:val="nil"/>
            </w:tcBorders>
            <w:shd w:val="clear" w:color="auto" w:fill="auto"/>
            <w:vAlign w:val="center"/>
            <w:hideMark/>
          </w:tcPr>
          <w:p w14:paraId="1C3E489B" w14:textId="77777777" w:rsidR="005B5BEF" w:rsidRDefault="005B5BEF">
            <w:pPr>
              <w:rPr>
                <w:rFonts w:ascii="Arial" w:hAnsi="Arial" w:cs="Arial"/>
                <w:color w:val="000000"/>
                <w:sz w:val="16"/>
                <w:szCs w:val="16"/>
              </w:rPr>
            </w:pPr>
            <w:r>
              <w:rPr>
                <w:rFonts w:ascii="Arial" w:hAnsi="Arial" w:cs="Arial"/>
                <w:color w:val="000000"/>
                <w:sz w:val="16"/>
                <w:szCs w:val="16"/>
              </w:rPr>
              <w:t>Ostatné krátkodobé pohľadávky, z toho:</w:t>
            </w:r>
          </w:p>
        </w:tc>
        <w:tc>
          <w:tcPr>
            <w:tcW w:w="1700" w:type="dxa"/>
            <w:tcBorders>
              <w:top w:val="single" w:sz="8" w:space="0" w:color="auto"/>
              <w:left w:val="nil"/>
              <w:bottom w:val="double" w:sz="6" w:space="0" w:color="auto"/>
              <w:right w:val="nil"/>
            </w:tcBorders>
            <w:shd w:val="clear" w:color="auto" w:fill="auto"/>
            <w:vAlign w:val="center"/>
            <w:hideMark/>
          </w:tcPr>
          <w:p w14:paraId="1C74224D" w14:textId="1AC4A2B3" w:rsidR="005B5BEF" w:rsidRDefault="00A97A4F">
            <w:pPr>
              <w:jc w:val="right"/>
              <w:rPr>
                <w:rFonts w:ascii="Arial" w:hAnsi="Arial" w:cs="Arial"/>
                <w:color w:val="000000"/>
                <w:sz w:val="16"/>
                <w:szCs w:val="16"/>
              </w:rPr>
            </w:pPr>
            <w:r>
              <w:rPr>
                <w:rFonts w:ascii="Arial" w:hAnsi="Arial" w:cs="Arial"/>
                <w:color w:val="000000"/>
                <w:sz w:val="16"/>
                <w:szCs w:val="16"/>
              </w:rPr>
              <w:t xml:space="preserve"> 9 87</w:t>
            </w:r>
            <w:r w:rsidR="00643EE2">
              <w:rPr>
                <w:rFonts w:ascii="Arial" w:hAnsi="Arial" w:cs="Arial"/>
                <w:color w:val="000000"/>
                <w:sz w:val="16"/>
                <w:szCs w:val="16"/>
              </w:rPr>
              <w:t>1</w:t>
            </w:r>
          </w:p>
        </w:tc>
        <w:tc>
          <w:tcPr>
            <w:tcW w:w="1820" w:type="dxa"/>
            <w:tcBorders>
              <w:top w:val="single" w:sz="8" w:space="0" w:color="auto"/>
              <w:left w:val="nil"/>
              <w:bottom w:val="double" w:sz="6" w:space="0" w:color="auto"/>
              <w:right w:val="nil"/>
            </w:tcBorders>
            <w:shd w:val="clear" w:color="auto" w:fill="auto"/>
            <w:vAlign w:val="center"/>
            <w:hideMark/>
          </w:tcPr>
          <w:p w14:paraId="2E549C18" w14:textId="5918C71A" w:rsidR="00A97A4F" w:rsidRDefault="00A97A4F" w:rsidP="00A97A4F">
            <w:pPr>
              <w:jc w:val="right"/>
              <w:rPr>
                <w:rFonts w:ascii="Arial" w:hAnsi="Arial" w:cs="Arial"/>
                <w:color w:val="000000"/>
                <w:sz w:val="16"/>
                <w:szCs w:val="16"/>
              </w:rPr>
            </w:pPr>
            <w:r>
              <w:rPr>
                <w:rFonts w:ascii="Arial" w:hAnsi="Arial" w:cs="Arial"/>
                <w:color w:val="000000"/>
                <w:sz w:val="16"/>
                <w:szCs w:val="16"/>
              </w:rPr>
              <w:t>0</w:t>
            </w:r>
          </w:p>
        </w:tc>
        <w:tc>
          <w:tcPr>
            <w:tcW w:w="1640" w:type="dxa"/>
            <w:tcBorders>
              <w:top w:val="single" w:sz="8" w:space="0" w:color="auto"/>
              <w:left w:val="nil"/>
              <w:bottom w:val="double" w:sz="6" w:space="0" w:color="auto"/>
              <w:right w:val="nil"/>
            </w:tcBorders>
            <w:shd w:val="clear" w:color="auto" w:fill="auto"/>
            <w:vAlign w:val="center"/>
            <w:hideMark/>
          </w:tcPr>
          <w:p w14:paraId="7EF5206D" w14:textId="646B65E3" w:rsidR="005B5BEF" w:rsidRDefault="00CE38F4" w:rsidP="001720D8">
            <w:pPr>
              <w:jc w:val="right"/>
              <w:rPr>
                <w:rFonts w:ascii="Arial" w:hAnsi="Arial" w:cs="Arial"/>
                <w:color w:val="000000"/>
                <w:sz w:val="16"/>
                <w:szCs w:val="16"/>
              </w:rPr>
            </w:pPr>
            <w:r>
              <w:rPr>
                <w:rFonts w:ascii="Arial" w:hAnsi="Arial" w:cs="Arial"/>
                <w:color w:val="000000"/>
                <w:sz w:val="16"/>
                <w:szCs w:val="16"/>
              </w:rPr>
              <w:t>9 87</w:t>
            </w:r>
            <w:r w:rsidR="00643EE2">
              <w:rPr>
                <w:rFonts w:ascii="Arial" w:hAnsi="Arial" w:cs="Arial"/>
                <w:color w:val="000000"/>
                <w:sz w:val="16"/>
                <w:szCs w:val="16"/>
              </w:rPr>
              <w:t>1</w:t>
            </w:r>
          </w:p>
        </w:tc>
      </w:tr>
      <w:tr w:rsidR="005B5BEF" w14:paraId="1A89CF72" w14:textId="77777777" w:rsidTr="005B5BEF">
        <w:trPr>
          <w:trHeight w:val="315"/>
        </w:trPr>
        <w:tc>
          <w:tcPr>
            <w:tcW w:w="4160" w:type="dxa"/>
            <w:tcBorders>
              <w:top w:val="nil"/>
              <w:left w:val="nil"/>
              <w:bottom w:val="nil"/>
              <w:right w:val="nil"/>
            </w:tcBorders>
            <w:shd w:val="clear" w:color="auto" w:fill="auto"/>
            <w:vAlign w:val="center"/>
            <w:hideMark/>
          </w:tcPr>
          <w:p w14:paraId="586A757E" w14:textId="77777777" w:rsidR="005B5BEF" w:rsidRDefault="005B5BEF">
            <w:pPr>
              <w:rPr>
                <w:rFonts w:ascii="Arial" w:hAnsi="Arial" w:cs="Arial"/>
                <w:color w:val="000000"/>
                <w:sz w:val="16"/>
                <w:szCs w:val="16"/>
              </w:rPr>
            </w:pPr>
            <w:r>
              <w:rPr>
                <w:rFonts w:ascii="Arial" w:hAnsi="Arial" w:cs="Arial"/>
                <w:color w:val="000000"/>
                <w:sz w:val="16"/>
                <w:szCs w:val="16"/>
              </w:rPr>
              <w:t>Čistá hodnota zákazky</w:t>
            </w:r>
          </w:p>
        </w:tc>
        <w:tc>
          <w:tcPr>
            <w:tcW w:w="1700" w:type="dxa"/>
            <w:tcBorders>
              <w:top w:val="nil"/>
              <w:left w:val="nil"/>
              <w:bottom w:val="nil"/>
              <w:right w:val="nil"/>
            </w:tcBorders>
            <w:shd w:val="clear" w:color="auto" w:fill="auto"/>
            <w:vAlign w:val="center"/>
            <w:hideMark/>
          </w:tcPr>
          <w:p w14:paraId="072A4156" w14:textId="77777777" w:rsidR="005B5BEF" w:rsidRDefault="005B5BEF">
            <w:pPr>
              <w:jc w:val="right"/>
              <w:rPr>
                <w:rFonts w:ascii="Arial" w:hAnsi="Arial" w:cs="Arial"/>
                <w:color w:val="000000"/>
                <w:sz w:val="16"/>
                <w:szCs w:val="16"/>
              </w:rPr>
            </w:pPr>
            <w:r>
              <w:rPr>
                <w:rFonts w:ascii="Arial" w:hAnsi="Arial" w:cs="Arial"/>
                <w:color w:val="000000"/>
                <w:sz w:val="16"/>
                <w:szCs w:val="16"/>
              </w:rPr>
              <w:t>0</w:t>
            </w:r>
          </w:p>
        </w:tc>
        <w:tc>
          <w:tcPr>
            <w:tcW w:w="1820" w:type="dxa"/>
            <w:tcBorders>
              <w:top w:val="nil"/>
              <w:left w:val="nil"/>
              <w:bottom w:val="nil"/>
              <w:right w:val="nil"/>
            </w:tcBorders>
            <w:shd w:val="clear" w:color="auto" w:fill="auto"/>
            <w:vAlign w:val="center"/>
            <w:hideMark/>
          </w:tcPr>
          <w:p w14:paraId="7B193C8E" w14:textId="77777777" w:rsidR="005B5BEF" w:rsidRDefault="005B5BEF">
            <w:pPr>
              <w:jc w:val="right"/>
              <w:rPr>
                <w:rFonts w:ascii="Arial" w:hAnsi="Arial" w:cs="Arial"/>
                <w:color w:val="000000"/>
                <w:sz w:val="16"/>
                <w:szCs w:val="16"/>
              </w:rPr>
            </w:pPr>
            <w:r>
              <w:rPr>
                <w:rFonts w:ascii="Arial" w:hAnsi="Arial" w:cs="Arial"/>
                <w:color w:val="000000"/>
                <w:sz w:val="16"/>
                <w:szCs w:val="16"/>
              </w:rPr>
              <w:t>0</w:t>
            </w:r>
          </w:p>
        </w:tc>
        <w:tc>
          <w:tcPr>
            <w:tcW w:w="1640" w:type="dxa"/>
            <w:tcBorders>
              <w:top w:val="nil"/>
              <w:left w:val="nil"/>
              <w:bottom w:val="nil"/>
              <w:right w:val="nil"/>
            </w:tcBorders>
            <w:shd w:val="clear" w:color="auto" w:fill="auto"/>
            <w:vAlign w:val="center"/>
            <w:hideMark/>
          </w:tcPr>
          <w:p w14:paraId="12351C42" w14:textId="77777777" w:rsidR="005B5BEF" w:rsidRDefault="005B5BEF">
            <w:pPr>
              <w:jc w:val="right"/>
              <w:rPr>
                <w:rFonts w:ascii="Arial" w:hAnsi="Arial" w:cs="Arial"/>
                <w:color w:val="000000"/>
                <w:sz w:val="16"/>
                <w:szCs w:val="16"/>
              </w:rPr>
            </w:pPr>
            <w:r>
              <w:rPr>
                <w:rFonts w:ascii="Arial" w:hAnsi="Arial" w:cs="Arial"/>
                <w:color w:val="000000"/>
                <w:sz w:val="16"/>
                <w:szCs w:val="16"/>
              </w:rPr>
              <w:t>0</w:t>
            </w:r>
          </w:p>
        </w:tc>
      </w:tr>
      <w:tr w:rsidR="005B5BEF" w14:paraId="2730E86D" w14:textId="77777777" w:rsidTr="005B5BEF">
        <w:trPr>
          <w:trHeight w:val="300"/>
        </w:trPr>
        <w:tc>
          <w:tcPr>
            <w:tcW w:w="4160" w:type="dxa"/>
            <w:tcBorders>
              <w:top w:val="nil"/>
              <w:left w:val="nil"/>
              <w:bottom w:val="nil"/>
              <w:right w:val="nil"/>
            </w:tcBorders>
            <w:shd w:val="clear" w:color="auto" w:fill="auto"/>
            <w:vAlign w:val="center"/>
            <w:hideMark/>
          </w:tcPr>
          <w:p w14:paraId="33E7F61F" w14:textId="77777777" w:rsidR="005B5BEF" w:rsidRDefault="005B5BEF">
            <w:pPr>
              <w:rPr>
                <w:rFonts w:ascii="Arial" w:hAnsi="Arial" w:cs="Arial"/>
                <w:color w:val="000000"/>
                <w:sz w:val="16"/>
                <w:szCs w:val="16"/>
              </w:rPr>
            </w:pPr>
            <w:r>
              <w:rPr>
                <w:rFonts w:ascii="Arial" w:hAnsi="Arial" w:cs="Arial"/>
                <w:color w:val="000000"/>
                <w:sz w:val="16"/>
                <w:szCs w:val="16"/>
              </w:rPr>
              <w:t>Pohľadávky voči prepojeným účtovným jednotkám</w:t>
            </w:r>
          </w:p>
        </w:tc>
        <w:tc>
          <w:tcPr>
            <w:tcW w:w="1700" w:type="dxa"/>
            <w:tcBorders>
              <w:top w:val="nil"/>
              <w:left w:val="nil"/>
              <w:bottom w:val="nil"/>
              <w:right w:val="nil"/>
            </w:tcBorders>
            <w:shd w:val="clear" w:color="auto" w:fill="auto"/>
            <w:vAlign w:val="center"/>
            <w:hideMark/>
          </w:tcPr>
          <w:p w14:paraId="64D9D575" w14:textId="77777777" w:rsidR="005B5BEF" w:rsidRDefault="005B5BEF">
            <w:pPr>
              <w:jc w:val="right"/>
              <w:rPr>
                <w:rFonts w:ascii="Arial" w:hAnsi="Arial" w:cs="Arial"/>
                <w:color w:val="000000"/>
                <w:sz w:val="16"/>
                <w:szCs w:val="16"/>
              </w:rPr>
            </w:pPr>
            <w:r>
              <w:rPr>
                <w:rFonts w:ascii="Arial" w:hAnsi="Arial" w:cs="Arial"/>
                <w:color w:val="000000"/>
                <w:sz w:val="16"/>
                <w:szCs w:val="16"/>
              </w:rPr>
              <w:t>0</w:t>
            </w:r>
          </w:p>
        </w:tc>
        <w:tc>
          <w:tcPr>
            <w:tcW w:w="1820" w:type="dxa"/>
            <w:tcBorders>
              <w:top w:val="nil"/>
              <w:left w:val="nil"/>
              <w:bottom w:val="nil"/>
              <w:right w:val="nil"/>
            </w:tcBorders>
            <w:shd w:val="clear" w:color="auto" w:fill="auto"/>
            <w:vAlign w:val="center"/>
            <w:hideMark/>
          </w:tcPr>
          <w:p w14:paraId="13DECD50" w14:textId="77777777" w:rsidR="005B5BEF" w:rsidRDefault="005B5BEF">
            <w:pPr>
              <w:jc w:val="right"/>
              <w:rPr>
                <w:rFonts w:ascii="Arial" w:hAnsi="Arial" w:cs="Arial"/>
                <w:color w:val="000000"/>
                <w:sz w:val="16"/>
                <w:szCs w:val="16"/>
              </w:rPr>
            </w:pPr>
            <w:r>
              <w:rPr>
                <w:rFonts w:ascii="Arial" w:hAnsi="Arial" w:cs="Arial"/>
                <w:color w:val="000000"/>
                <w:sz w:val="16"/>
                <w:szCs w:val="16"/>
              </w:rPr>
              <w:t>0</w:t>
            </w:r>
          </w:p>
        </w:tc>
        <w:tc>
          <w:tcPr>
            <w:tcW w:w="1640" w:type="dxa"/>
            <w:tcBorders>
              <w:top w:val="nil"/>
              <w:left w:val="nil"/>
              <w:bottom w:val="nil"/>
              <w:right w:val="nil"/>
            </w:tcBorders>
            <w:shd w:val="clear" w:color="auto" w:fill="auto"/>
            <w:vAlign w:val="center"/>
            <w:hideMark/>
          </w:tcPr>
          <w:p w14:paraId="65772770" w14:textId="77777777" w:rsidR="005B5BEF" w:rsidRDefault="005B5BEF">
            <w:pPr>
              <w:jc w:val="right"/>
              <w:rPr>
                <w:rFonts w:ascii="Arial" w:hAnsi="Arial" w:cs="Arial"/>
                <w:color w:val="000000"/>
                <w:sz w:val="16"/>
                <w:szCs w:val="16"/>
              </w:rPr>
            </w:pPr>
            <w:r>
              <w:rPr>
                <w:rFonts w:ascii="Arial" w:hAnsi="Arial" w:cs="Arial"/>
                <w:color w:val="000000"/>
                <w:sz w:val="16"/>
                <w:szCs w:val="16"/>
              </w:rPr>
              <w:t>0</w:t>
            </w:r>
          </w:p>
        </w:tc>
      </w:tr>
      <w:tr w:rsidR="005B5BEF" w14:paraId="7CA33265" w14:textId="77777777" w:rsidTr="005B5BEF">
        <w:trPr>
          <w:trHeight w:val="450"/>
        </w:trPr>
        <w:tc>
          <w:tcPr>
            <w:tcW w:w="4160" w:type="dxa"/>
            <w:tcBorders>
              <w:top w:val="nil"/>
              <w:left w:val="nil"/>
              <w:bottom w:val="nil"/>
              <w:right w:val="nil"/>
            </w:tcBorders>
            <w:shd w:val="clear" w:color="auto" w:fill="auto"/>
            <w:vAlign w:val="center"/>
            <w:hideMark/>
          </w:tcPr>
          <w:p w14:paraId="1A51774A" w14:textId="77777777" w:rsidR="005B5BEF" w:rsidRDefault="005B5BEF">
            <w:pPr>
              <w:rPr>
                <w:rFonts w:ascii="Arial" w:hAnsi="Arial" w:cs="Arial"/>
                <w:color w:val="000000"/>
                <w:sz w:val="16"/>
                <w:szCs w:val="16"/>
              </w:rPr>
            </w:pPr>
            <w:r>
              <w:rPr>
                <w:rFonts w:ascii="Arial" w:hAnsi="Arial" w:cs="Arial"/>
                <w:color w:val="000000"/>
                <w:sz w:val="16"/>
                <w:szCs w:val="16"/>
              </w:rPr>
              <w:t>Pohľadávky v rámci podielovej účasti okrem pohľadávok voči prepojeným účtovným jednotkám</w:t>
            </w:r>
          </w:p>
        </w:tc>
        <w:tc>
          <w:tcPr>
            <w:tcW w:w="1700" w:type="dxa"/>
            <w:tcBorders>
              <w:top w:val="nil"/>
              <w:left w:val="nil"/>
              <w:bottom w:val="nil"/>
              <w:right w:val="nil"/>
            </w:tcBorders>
            <w:shd w:val="clear" w:color="auto" w:fill="auto"/>
            <w:vAlign w:val="center"/>
            <w:hideMark/>
          </w:tcPr>
          <w:p w14:paraId="425A159E" w14:textId="77777777" w:rsidR="005B5BEF" w:rsidRDefault="005B5BEF">
            <w:pPr>
              <w:jc w:val="right"/>
              <w:rPr>
                <w:rFonts w:ascii="Arial" w:hAnsi="Arial" w:cs="Arial"/>
                <w:color w:val="000000"/>
                <w:sz w:val="16"/>
                <w:szCs w:val="16"/>
              </w:rPr>
            </w:pPr>
            <w:r>
              <w:rPr>
                <w:rFonts w:ascii="Arial" w:hAnsi="Arial" w:cs="Arial"/>
                <w:color w:val="000000"/>
                <w:sz w:val="16"/>
                <w:szCs w:val="16"/>
              </w:rPr>
              <w:t>0</w:t>
            </w:r>
          </w:p>
        </w:tc>
        <w:tc>
          <w:tcPr>
            <w:tcW w:w="1820" w:type="dxa"/>
            <w:tcBorders>
              <w:top w:val="nil"/>
              <w:left w:val="nil"/>
              <w:bottom w:val="nil"/>
              <w:right w:val="nil"/>
            </w:tcBorders>
            <w:shd w:val="clear" w:color="auto" w:fill="auto"/>
            <w:vAlign w:val="center"/>
            <w:hideMark/>
          </w:tcPr>
          <w:p w14:paraId="14FC3008" w14:textId="77777777" w:rsidR="005B5BEF" w:rsidRDefault="005B5BEF">
            <w:pPr>
              <w:jc w:val="right"/>
              <w:rPr>
                <w:rFonts w:ascii="Arial" w:hAnsi="Arial" w:cs="Arial"/>
                <w:color w:val="000000"/>
                <w:sz w:val="16"/>
                <w:szCs w:val="16"/>
              </w:rPr>
            </w:pPr>
            <w:r>
              <w:rPr>
                <w:rFonts w:ascii="Arial" w:hAnsi="Arial" w:cs="Arial"/>
                <w:color w:val="000000"/>
                <w:sz w:val="16"/>
                <w:szCs w:val="16"/>
              </w:rPr>
              <w:t>0</w:t>
            </w:r>
          </w:p>
        </w:tc>
        <w:tc>
          <w:tcPr>
            <w:tcW w:w="1640" w:type="dxa"/>
            <w:tcBorders>
              <w:top w:val="nil"/>
              <w:left w:val="nil"/>
              <w:bottom w:val="nil"/>
              <w:right w:val="nil"/>
            </w:tcBorders>
            <w:shd w:val="clear" w:color="auto" w:fill="auto"/>
            <w:vAlign w:val="center"/>
            <w:hideMark/>
          </w:tcPr>
          <w:p w14:paraId="29CB7062" w14:textId="77777777" w:rsidR="005B5BEF" w:rsidRDefault="005B5BEF">
            <w:pPr>
              <w:jc w:val="right"/>
              <w:rPr>
                <w:rFonts w:ascii="Arial" w:hAnsi="Arial" w:cs="Arial"/>
                <w:color w:val="000000"/>
                <w:sz w:val="16"/>
                <w:szCs w:val="16"/>
              </w:rPr>
            </w:pPr>
            <w:r>
              <w:rPr>
                <w:rFonts w:ascii="Arial" w:hAnsi="Arial" w:cs="Arial"/>
                <w:color w:val="000000"/>
                <w:sz w:val="16"/>
                <w:szCs w:val="16"/>
              </w:rPr>
              <w:t>0</w:t>
            </w:r>
          </w:p>
        </w:tc>
      </w:tr>
      <w:tr w:rsidR="005B5BEF" w14:paraId="44E88D6A" w14:textId="77777777" w:rsidTr="005B5BEF">
        <w:trPr>
          <w:trHeight w:val="300"/>
        </w:trPr>
        <w:tc>
          <w:tcPr>
            <w:tcW w:w="4160" w:type="dxa"/>
            <w:tcBorders>
              <w:top w:val="nil"/>
              <w:left w:val="nil"/>
              <w:bottom w:val="nil"/>
              <w:right w:val="nil"/>
            </w:tcBorders>
            <w:shd w:val="clear" w:color="auto" w:fill="auto"/>
            <w:vAlign w:val="center"/>
            <w:hideMark/>
          </w:tcPr>
          <w:p w14:paraId="1BD141E2" w14:textId="77777777" w:rsidR="005B5BEF" w:rsidRDefault="005B5BEF">
            <w:pPr>
              <w:rPr>
                <w:rFonts w:ascii="Arial" w:hAnsi="Arial" w:cs="Arial"/>
                <w:color w:val="000000"/>
                <w:sz w:val="16"/>
                <w:szCs w:val="16"/>
              </w:rPr>
            </w:pPr>
            <w:r>
              <w:rPr>
                <w:rFonts w:ascii="Arial" w:hAnsi="Arial" w:cs="Arial"/>
                <w:color w:val="000000"/>
                <w:sz w:val="16"/>
                <w:szCs w:val="16"/>
              </w:rPr>
              <w:t>Pohľadávky voči spoločníkom, členom a združeniu</w:t>
            </w:r>
          </w:p>
        </w:tc>
        <w:tc>
          <w:tcPr>
            <w:tcW w:w="1700" w:type="dxa"/>
            <w:tcBorders>
              <w:top w:val="nil"/>
              <w:left w:val="nil"/>
              <w:bottom w:val="nil"/>
              <w:right w:val="nil"/>
            </w:tcBorders>
            <w:shd w:val="clear" w:color="auto" w:fill="auto"/>
            <w:vAlign w:val="center"/>
            <w:hideMark/>
          </w:tcPr>
          <w:p w14:paraId="45D931E0" w14:textId="77777777" w:rsidR="005B5BEF" w:rsidRDefault="005B5BEF">
            <w:pPr>
              <w:jc w:val="right"/>
              <w:rPr>
                <w:rFonts w:ascii="Arial" w:hAnsi="Arial" w:cs="Arial"/>
                <w:color w:val="000000"/>
                <w:sz w:val="16"/>
                <w:szCs w:val="16"/>
              </w:rPr>
            </w:pPr>
            <w:r>
              <w:rPr>
                <w:rFonts w:ascii="Arial" w:hAnsi="Arial" w:cs="Arial"/>
                <w:color w:val="000000"/>
                <w:sz w:val="16"/>
                <w:szCs w:val="16"/>
              </w:rPr>
              <w:t>0</w:t>
            </w:r>
          </w:p>
        </w:tc>
        <w:tc>
          <w:tcPr>
            <w:tcW w:w="1820" w:type="dxa"/>
            <w:tcBorders>
              <w:top w:val="nil"/>
              <w:left w:val="nil"/>
              <w:bottom w:val="nil"/>
              <w:right w:val="nil"/>
            </w:tcBorders>
            <w:shd w:val="clear" w:color="auto" w:fill="auto"/>
            <w:vAlign w:val="center"/>
            <w:hideMark/>
          </w:tcPr>
          <w:p w14:paraId="385B2FBF" w14:textId="77777777" w:rsidR="005B5BEF" w:rsidRDefault="005B5BEF">
            <w:pPr>
              <w:jc w:val="right"/>
              <w:rPr>
                <w:rFonts w:ascii="Arial" w:hAnsi="Arial" w:cs="Arial"/>
                <w:color w:val="000000"/>
                <w:sz w:val="16"/>
                <w:szCs w:val="16"/>
              </w:rPr>
            </w:pPr>
            <w:r>
              <w:rPr>
                <w:rFonts w:ascii="Arial" w:hAnsi="Arial" w:cs="Arial"/>
                <w:color w:val="000000"/>
                <w:sz w:val="16"/>
                <w:szCs w:val="16"/>
              </w:rPr>
              <w:t>0</w:t>
            </w:r>
          </w:p>
        </w:tc>
        <w:tc>
          <w:tcPr>
            <w:tcW w:w="1640" w:type="dxa"/>
            <w:tcBorders>
              <w:top w:val="nil"/>
              <w:left w:val="nil"/>
              <w:bottom w:val="nil"/>
              <w:right w:val="nil"/>
            </w:tcBorders>
            <w:shd w:val="clear" w:color="auto" w:fill="auto"/>
            <w:vAlign w:val="center"/>
            <w:hideMark/>
          </w:tcPr>
          <w:p w14:paraId="1D439645" w14:textId="77777777" w:rsidR="005B5BEF" w:rsidRDefault="005B5BEF">
            <w:pPr>
              <w:jc w:val="right"/>
              <w:rPr>
                <w:rFonts w:ascii="Arial" w:hAnsi="Arial" w:cs="Arial"/>
                <w:color w:val="000000"/>
                <w:sz w:val="16"/>
                <w:szCs w:val="16"/>
              </w:rPr>
            </w:pPr>
            <w:r>
              <w:rPr>
                <w:rFonts w:ascii="Arial" w:hAnsi="Arial" w:cs="Arial"/>
                <w:color w:val="000000"/>
                <w:sz w:val="16"/>
                <w:szCs w:val="16"/>
              </w:rPr>
              <w:t>0</w:t>
            </w:r>
          </w:p>
        </w:tc>
      </w:tr>
      <w:tr w:rsidR="005B5BEF" w14:paraId="68596E9B" w14:textId="77777777" w:rsidTr="005B5BEF">
        <w:trPr>
          <w:trHeight w:val="300"/>
        </w:trPr>
        <w:tc>
          <w:tcPr>
            <w:tcW w:w="4160" w:type="dxa"/>
            <w:tcBorders>
              <w:top w:val="nil"/>
              <w:left w:val="nil"/>
              <w:bottom w:val="nil"/>
              <w:right w:val="nil"/>
            </w:tcBorders>
            <w:shd w:val="clear" w:color="auto" w:fill="auto"/>
            <w:vAlign w:val="center"/>
            <w:hideMark/>
          </w:tcPr>
          <w:p w14:paraId="2885E5C3" w14:textId="77777777" w:rsidR="005B5BEF" w:rsidRDefault="005B5BEF">
            <w:pPr>
              <w:rPr>
                <w:rFonts w:ascii="Arial" w:hAnsi="Arial" w:cs="Arial"/>
                <w:color w:val="000000"/>
                <w:sz w:val="16"/>
                <w:szCs w:val="16"/>
              </w:rPr>
            </w:pPr>
            <w:r>
              <w:rPr>
                <w:rFonts w:ascii="Arial" w:hAnsi="Arial" w:cs="Arial"/>
                <w:color w:val="000000"/>
                <w:sz w:val="16"/>
                <w:szCs w:val="16"/>
              </w:rPr>
              <w:t>Sociálne poistenie</w:t>
            </w:r>
          </w:p>
        </w:tc>
        <w:tc>
          <w:tcPr>
            <w:tcW w:w="1700" w:type="dxa"/>
            <w:tcBorders>
              <w:top w:val="nil"/>
              <w:left w:val="nil"/>
              <w:bottom w:val="nil"/>
              <w:right w:val="nil"/>
            </w:tcBorders>
            <w:shd w:val="clear" w:color="auto" w:fill="auto"/>
            <w:vAlign w:val="center"/>
            <w:hideMark/>
          </w:tcPr>
          <w:p w14:paraId="33CC43E8" w14:textId="77777777" w:rsidR="005B5BEF" w:rsidRDefault="005B5BEF">
            <w:pPr>
              <w:jc w:val="right"/>
              <w:rPr>
                <w:rFonts w:ascii="Arial" w:hAnsi="Arial" w:cs="Arial"/>
                <w:color w:val="000000"/>
                <w:sz w:val="16"/>
                <w:szCs w:val="16"/>
              </w:rPr>
            </w:pPr>
            <w:r>
              <w:rPr>
                <w:rFonts w:ascii="Arial" w:hAnsi="Arial" w:cs="Arial"/>
                <w:color w:val="000000"/>
                <w:sz w:val="16"/>
                <w:szCs w:val="16"/>
              </w:rPr>
              <w:t>0</w:t>
            </w:r>
          </w:p>
        </w:tc>
        <w:tc>
          <w:tcPr>
            <w:tcW w:w="1820" w:type="dxa"/>
            <w:tcBorders>
              <w:top w:val="nil"/>
              <w:left w:val="nil"/>
              <w:bottom w:val="nil"/>
              <w:right w:val="nil"/>
            </w:tcBorders>
            <w:shd w:val="clear" w:color="auto" w:fill="auto"/>
            <w:vAlign w:val="center"/>
            <w:hideMark/>
          </w:tcPr>
          <w:p w14:paraId="3E55DB7F" w14:textId="77777777" w:rsidR="005B5BEF" w:rsidRDefault="005B5BEF">
            <w:pPr>
              <w:jc w:val="right"/>
              <w:rPr>
                <w:rFonts w:ascii="Arial" w:hAnsi="Arial" w:cs="Arial"/>
                <w:color w:val="000000"/>
                <w:sz w:val="16"/>
                <w:szCs w:val="16"/>
              </w:rPr>
            </w:pPr>
            <w:r>
              <w:rPr>
                <w:rFonts w:ascii="Arial" w:hAnsi="Arial" w:cs="Arial"/>
                <w:color w:val="000000"/>
                <w:sz w:val="16"/>
                <w:szCs w:val="16"/>
              </w:rPr>
              <w:t>0</w:t>
            </w:r>
          </w:p>
        </w:tc>
        <w:tc>
          <w:tcPr>
            <w:tcW w:w="1640" w:type="dxa"/>
            <w:tcBorders>
              <w:top w:val="nil"/>
              <w:left w:val="nil"/>
              <w:bottom w:val="nil"/>
              <w:right w:val="nil"/>
            </w:tcBorders>
            <w:shd w:val="clear" w:color="auto" w:fill="auto"/>
            <w:vAlign w:val="center"/>
            <w:hideMark/>
          </w:tcPr>
          <w:p w14:paraId="7ED26429" w14:textId="77777777" w:rsidR="005B5BEF" w:rsidRDefault="005B5BEF">
            <w:pPr>
              <w:jc w:val="right"/>
              <w:rPr>
                <w:rFonts w:ascii="Arial" w:hAnsi="Arial" w:cs="Arial"/>
                <w:color w:val="000000"/>
                <w:sz w:val="16"/>
                <w:szCs w:val="16"/>
              </w:rPr>
            </w:pPr>
            <w:r>
              <w:rPr>
                <w:rFonts w:ascii="Arial" w:hAnsi="Arial" w:cs="Arial"/>
                <w:color w:val="000000"/>
                <w:sz w:val="16"/>
                <w:szCs w:val="16"/>
              </w:rPr>
              <w:t>0</w:t>
            </w:r>
          </w:p>
        </w:tc>
      </w:tr>
      <w:tr w:rsidR="005B5BEF" w14:paraId="43D1AD9E" w14:textId="77777777" w:rsidTr="005B5BEF">
        <w:trPr>
          <w:trHeight w:val="300"/>
        </w:trPr>
        <w:tc>
          <w:tcPr>
            <w:tcW w:w="4160" w:type="dxa"/>
            <w:tcBorders>
              <w:top w:val="nil"/>
              <w:left w:val="nil"/>
              <w:bottom w:val="nil"/>
              <w:right w:val="nil"/>
            </w:tcBorders>
            <w:shd w:val="clear" w:color="auto" w:fill="auto"/>
            <w:vAlign w:val="center"/>
            <w:hideMark/>
          </w:tcPr>
          <w:p w14:paraId="49F517EF" w14:textId="77777777" w:rsidR="005B5BEF" w:rsidRDefault="005B5BEF">
            <w:pPr>
              <w:rPr>
                <w:rFonts w:ascii="Arial" w:hAnsi="Arial" w:cs="Arial"/>
                <w:color w:val="000000"/>
                <w:sz w:val="16"/>
                <w:szCs w:val="16"/>
              </w:rPr>
            </w:pPr>
            <w:r>
              <w:rPr>
                <w:rFonts w:ascii="Arial" w:hAnsi="Arial" w:cs="Arial"/>
                <w:color w:val="000000"/>
                <w:sz w:val="16"/>
                <w:szCs w:val="16"/>
              </w:rPr>
              <w:t>Daňové pohľadávky a dotácie</w:t>
            </w:r>
          </w:p>
        </w:tc>
        <w:tc>
          <w:tcPr>
            <w:tcW w:w="1700" w:type="dxa"/>
            <w:tcBorders>
              <w:top w:val="nil"/>
              <w:left w:val="nil"/>
              <w:bottom w:val="nil"/>
              <w:right w:val="nil"/>
            </w:tcBorders>
            <w:shd w:val="clear" w:color="auto" w:fill="auto"/>
            <w:vAlign w:val="center"/>
            <w:hideMark/>
          </w:tcPr>
          <w:p w14:paraId="5AA40DAE" w14:textId="3D5B6B3E" w:rsidR="005B5BEF" w:rsidRDefault="00A01095">
            <w:pPr>
              <w:jc w:val="right"/>
              <w:rPr>
                <w:rFonts w:ascii="Arial" w:hAnsi="Arial" w:cs="Arial"/>
                <w:color w:val="000000"/>
                <w:sz w:val="16"/>
                <w:szCs w:val="16"/>
              </w:rPr>
            </w:pPr>
            <w:r>
              <w:rPr>
                <w:rFonts w:ascii="Arial" w:hAnsi="Arial" w:cs="Arial"/>
                <w:color w:val="000000"/>
                <w:sz w:val="16"/>
                <w:szCs w:val="16"/>
              </w:rPr>
              <w:t>0</w:t>
            </w:r>
          </w:p>
        </w:tc>
        <w:tc>
          <w:tcPr>
            <w:tcW w:w="1820" w:type="dxa"/>
            <w:tcBorders>
              <w:top w:val="nil"/>
              <w:left w:val="nil"/>
              <w:bottom w:val="nil"/>
              <w:right w:val="nil"/>
            </w:tcBorders>
            <w:shd w:val="clear" w:color="auto" w:fill="auto"/>
            <w:vAlign w:val="center"/>
            <w:hideMark/>
          </w:tcPr>
          <w:p w14:paraId="62ADAE97" w14:textId="33F0DFD1" w:rsidR="005B5BEF" w:rsidRDefault="00527759">
            <w:pPr>
              <w:jc w:val="right"/>
              <w:rPr>
                <w:rFonts w:ascii="Arial" w:hAnsi="Arial" w:cs="Arial"/>
                <w:color w:val="000000"/>
                <w:sz w:val="16"/>
                <w:szCs w:val="16"/>
              </w:rPr>
            </w:pPr>
            <w:r>
              <w:rPr>
                <w:rFonts w:ascii="Arial" w:hAnsi="Arial" w:cs="Arial"/>
                <w:color w:val="000000"/>
                <w:sz w:val="16"/>
                <w:szCs w:val="16"/>
              </w:rPr>
              <w:t>0</w:t>
            </w:r>
          </w:p>
        </w:tc>
        <w:tc>
          <w:tcPr>
            <w:tcW w:w="1640" w:type="dxa"/>
            <w:tcBorders>
              <w:top w:val="nil"/>
              <w:left w:val="nil"/>
              <w:bottom w:val="nil"/>
              <w:right w:val="nil"/>
            </w:tcBorders>
            <w:shd w:val="clear" w:color="auto" w:fill="auto"/>
            <w:vAlign w:val="center"/>
            <w:hideMark/>
          </w:tcPr>
          <w:p w14:paraId="3C0FC3A7" w14:textId="3B18BA66" w:rsidR="005B5BEF" w:rsidRDefault="00A01095">
            <w:pPr>
              <w:jc w:val="right"/>
              <w:rPr>
                <w:rFonts w:ascii="Arial" w:hAnsi="Arial" w:cs="Arial"/>
                <w:color w:val="000000"/>
                <w:sz w:val="16"/>
                <w:szCs w:val="16"/>
              </w:rPr>
            </w:pPr>
            <w:r>
              <w:rPr>
                <w:rFonts w:ascii="Arial" w:hAnsi="Arial" w:cs="Arial"/>
                <w:color w:val="000000"/>
                <w:sz w:val="16"/>
                <w:szCs w:val="16"/>
              </w:rPr>
              <w:t>0</w:t>
            </w:r>
          </w:p>
        </w:tc>
      </w:tr>
      <w:tr w:rsidR="005B5BEF" w14:paraId="10E7DC36" w14:textId="77777777" w:rsidTr="005B5BEF">
        <w:trPr>
          <w:trHeight w:val="300"/>
        </w:trPr>
        <w:tc>
          <w:tcPr>
            <w:tcW w:w="4160" w:type="dxa"/>
            <w:tcBorders>
              <w:top w:val="nil"/>
              <w:left w:val="nil"/>
              <w:bottom w:val="nil"/>
              <w:right w:val="nil"/>
            </w:tcBorders>
            <w:shd w:val="clear" w:color="auto" w:fill="auto"/>
            <w:vAlign w:val="center"/>
            <w:hideMark/>
          </w:tcPr>
          <w:p w14:paraId="5DFE58F8" w14:textId="77777777" w:rsidR="005B5BEF" w:rsidRDefault="005B5BEF">
            <w:pPr>
              <w:rPr>
                <w:rFonts w:ascii="Arial" w:hAnsi="Arial" w:cs="Arial"/>
                <w:color w:val="000000"/>
                <w:sz w:val="16"/>
                <w:szCs w:val="16"/>
              </w:rPr>
            </w:pPr>
            <w:r>
              <w:rPr>
                <w:rFonts w:ascii="Arial" w:hAnsi="Arial" w:cs="Arial"/>
                <w:color w:val="000000"/>
                <w:sz w:val="16"/>
                <w:szCs w:val="16"/>
              </w:rPr>
              <w:t>Pohľadávky z derivátových operácií</w:t>
            </w:r>
          </w:p>
        </w:tc>
        <w:tc>
          <w:tcPr>
            <w:tcW w:w="1700" w:type="dxa"/>
            <w:tcBorders>
              <w:top w:val="nil"/>
              <w:left w:val="nil"/>
              <w:bottom w:val="nil"/>
              <w:right w:val="nil"/>
            </w:tcBorders>
            <w:shd w:val="clear" w:color="auto" w:fill="auto"/>
            <w:vAlign w:val="center"/>
            <w:hideMark/>
          </w:tcPr>
          <w:p w14:paraId="01A80261" w14:textId="77777777" w:rsidR="005B5BEF" w:rsidRDefault="005B5BEF">
            <w:pPr>
              <w:jc w:val="right"/>
              <w:rPr>
                <w:rFonts w:ascii="Arial" w:hAnsi="Arial" w:cs="Arial"/>
                <w:color w:val="000000"/>
                <w:sz w:val="16"/>
                <w:szCs w:val="16"/>
              </w:rPr>
            </w:pPr>
            <w:r>
              <w:rPr>
                <w:rFonts w:ascii="Arial" w:hAnsi="Arial" w:cs="Arial"/>
                <w:color w:val="000000"/>
                <w:sz w:val="16"/>
                <w:szCs w:val="16"/>
              </w:rPr>
              <w:t>0</w:t>
            </w:r>
          </w:p>
        </w:tc>
        <w:tc>
          <w:tcPr>
            <w:tcW w:w="1820" w:type="dxa"/>
            <w:tcBorders>
              <w:top w:val="nil"/>
              <w:left w:val="nil"/>
              <w:bottom w:val="nil"/>
              <w:right w:val="nil"/>
            </w:tcBorders>
            <w:shd w:val="clear" w:color="auto" w:fill="auto"/>
            <w:vAlign w:val="center"/>
            <w:hideMark/>
          </w:tcPr>
          <w:p w14:paraId="25700660" w14:textId="77777777" w:rsidR="005B5BEF" w:rsidRDefault="005B5BEF">
            <w:pPr>
              <w:jc w:val="right"/>
              <w:rPr>
                <w:rFonts w:ascii="Arial" w:hAnsi="Arial" w:cs="Arial"/>
                <w:color w:val="000000"/>
                <w:sz w:val="16"/>
                <w:szCs w:val="16"/>
              </w:rPr>
            </w:pPr>
            <w:r>
              <w:rPr>
                <w:rFonts w:ascii="Arial" w:hAnsi="Arial" w:cs="Arial"/>
                <w:color w:val="000000"/>
                <w:sz w:val="16"/>
                <w:szCs w:val="16"/>
              </w:rPr>
              <w:t>0</w:t>
            </w:r>
          </w:p>
        </w:tc>
        <w:tc>
          <w:tcPr>
            <w:tcW w:w="1640" w:type="dxa"/>
            <w:tcBorders>
              <w:top w:val="nil"/>
              <w:left w:val="nil"/>
              <w:bottom w:val="nil"/>
              <w:right w:val="nil"/>
            </w:tcBorders>
            <w:shd w:val="clear" w:color="auto" w:fill="auto"/>
            <w:vAlign w:val="center"/>
            <w:hideMark/>
          </w:tcPr>
          <w:p w14:paraId="55B16120" w14:textId="77777777" w:rsidR="005B5BEF" w:rsidRDefault="005B5BEF">
            <w:pPr>
              <w:jc w:val="right"/>
              <w:rPr>
                <w:rFonts w:ascii="Arial" w:hAnsi="Arial" w:cs="Arial"/>
                <w:color w:val="000000"/>
                <w:sz w:val="16"/>
                <w:szCs w:val="16"/>
              </w:rPr>
            </w:pPr>
            <w:r>
              <w:rPr>
                <w:rFonts w:ascii="Arial" w:hAnsi="Arial" w:cs="Arial"/>
                <w:color w:val="000000"/>
                <w:sz w:val="16"/>
                <w:szCs w:val="16"/>
              </w:rPr>
              <w:t>0</w:t>
            </w:r>
          </w:p>
        </w:tc>
      </w:tr>
      <w:tr w:rsidR="005B5BEF" w14:paraId="518EC2CD" w14:textId="77777777" w:rsidTr="005B5BEF">
        <w:trPr>
          <w:trHeight w:val="315"/>
        </w:trPr>
        <w:tc>
          <w:tcPr>
            <w:tcW w:w="4160" w:type="dxa"/>
            <w:tcBorders>
              <w:top w:val="nil"/>
              <w:left w:val="nil"/>
              <w:bottom w:val="nil"/>
              <w:right w:val="nil"/>
            </w:tcBorders>
            <w:shd w:val="clear" w:color="auto" w:fill="auto"/>
            <w:vAlign w:val="center"/>
            <w:hideMark/>
          </w:tcPr>
          <w:p w14:paraId="29F7BBAA" w14:textId="194C90C0" w:rsidR="005B5BEF" w:rsidRDefault="005B5BEF">
            <w:pPr>
              <w:rPr>
                <w:rFonts w:ascii="Arial" w:hAnsi="Arial" w:cs="Arial"/>
                <w:color w:val="000000"/>
                <w:sz w:val="16"/>
                <w:szCs w:val="16"/>
              </w:rPr>
            </w:pPr>
            <w:r>
              <w:rPr>
                <w:rFonts w:ascii="Arial" w:hAnsi="Arial" w:cs="Arial"/>
                <w:color w:val="000000"/>
                <w:sz w:val="16"/>
                <w:szCs w:val="16"/>
              </w:rPr>
              <w:t xml:space="preserve">Iné </w:t>
            </w:r>
            <w:r w:rsidR="007F092E">
              <w:rPr>
                <w:rFonts w:ascii="Arial" w:hAnsi="Arial" w:cs="Arial"/>
                <w:color w:val="000000"/>
                <w:sz w:val="16"/>
                <w:szCs w:val="16"/>
              </w:rPr>
              <w:t>pohľadávky</w:t>
            </w:r>
          </w:p>
        </w:tc>
        <w:tc>
          <w:tcPr>
            <w:tcW w:w="1700" w:type="dxa"/>
            <w:tcBorders>
              <w:top w:val="nil"/>
              <w:left w:val="nil"/>
              <w:bottom w:val="nil"/>
              <w:right w:val="nil"/>
            </w:tcBorders>
            <w:shd w:val="clear" w:color="auto" w:fill="auto"/>
            <w:vAlign w:val="center"/>
            <w:hideMark/>
          </w:tcPr>
          <w:p w14:paraId="1FE73D81" w14:textId="6F8E7722" w:rsidR="005B5BEF" w:rsidRDefault="00A97A4F">
            <w:pPr>
              <w:jc w:val="right"/>
              <w:rPr>
                <w:rFonts w:ascii="Arial" w:hAnsi="Arial" w:cs="Arial"/>
                <w:color w:val="000000"/>
                <w:sz w:val="16"/>
                <w:szCs w:val="16"/>
              </w:rPr>
            </w:pPr>
            <w:r>
              <w:rPr>
                <w:rFonts w:ascii="Arial" w:hAnsi="Arial" w:cs="Arial"/>
                <w:color w:val="000000"/>
                <w:sz w:val="16"/>
                <w:szCs w:val="16"/>
              </w:rPr>
              <w:t>9 87</w:t>
            </w:r>
            <w:r w:rsidR="00643EE2">
              <w:rPr>
                <w:rFonts w:ascii="Arial" w:hAnsi="Arial" w:cs="Arial"/>
                <w:color w:val="000000"/>
                <w:sz w:val="16"/>
                <w:szCs w:val="16"/>
              </w:rPr>
              <w:t>1</w:t>
            </w:r>
          </w:p>
        </w:tc>
        <w:tc>
          <w:tcPr>
            <w:tcW w:w="1820" w:type="dxa"/>
            <w:tcBorders>
              <w:top w:val="nil"/>
              <w:left w:val="nil"/>
              <w:bottom w:val="nil"/>
              <w:right w:val="nil"/>
            </w:tcBorders>
            <w:shd w:val="clear" w:color="auto" w:fill="auto"/>
            <w:vAlign w:val="center"/>
            <w:hideMark/>
          </w:tcPr>
          <w:p w14:paraId="052F420D" w14:textId="708BD88B" w:rsidR="005B5BEF" w:rsidRDefault="00A97A4F">
            <w:pPr>
              <w:jc w:val="right"/>
              <w:rPr>
                <w:rFonts w:ascii="Arial" w:hAnsi="Arial" w:cs="Arial"/>
                <w:color w:val="000000"/>
                <w:sz w:val="16"/>
                <w:szCs w:val="16"/>
              </w:rPr>
            </w:pPr>
            <w:r>
              <w:rPr>
                <w:rFonts w:ascii="Arial" w:hAnsi="Arial" w:cs="Arial"/>
                <w:color w:val="000000"/>
                <w:sz w:val="16"/>
                <w:szCs w:val="16"/>
              </w:rPr>
              <w:t>0</w:t>
            </w:r>
          </w:p>
        </w:tc>
        <w:tc>
          <w:tcPr>
            <w:tcW w:w="1640" w:type="dxa"/>
            <w:tcBorders>
              <w:top w:val="nil"/>
              <w:left w:val="nil"/>
              <w:bottom w:val="nil"/>
              <w:right w:val="nil"/>
            </w:tcBorders>
            <w:shd w:val="clear" w:color="auto" w:fill="auto"/>
            <w:noWrap/>
            <w:vAlign w:val="center"/>
            <w:hideMark/>
          </w:tcPr>
          <w:p w14:paraId="0105AB71" w14:textId="293B56F7" w:rsidR="005B5BEF" w:rsidRDefault="00CE38F4">
            <w:pPr>
              <w:jc w:val="right"/>
              <w:rPr>
                <w:rFonts w:ascii="Arial" w:hAnsi="Arial" w:cs="Arial"/>
                <w:color w:val="000000"/>
                <w:sz w:val="16"/>
                <w:szCs w:val="16"/>
              </w:rPr>
            </w:pPr>
            <w:r>
              <w:rPr>
                <w:rFonts w:ascii="Arial" w:hAnsi="Arial" w:cs="Arial"/>
                <w:color w:val="000000"/>
                <w:sz w:val="16"/>
                <w:szCs w:val="16"/>
              </w:rPr>
              <w:t>9 87</w:t>
            </w:r>
            <w:r w:rsidR="00643EE2">
              <w:rPr>
                <w:rFonts w:ascii="Arial" w:hAnsi="Arial" w:cs="Arial"/>
                <w:color w:val="000000"/>
                <w:sz w:val="16"/>
                <w:szCs w:val="16"/>
              </w:rPr>
              <w:t>1</w:t>
            </w:r>
          </w:p>
        </w:tc>
      </w:tr>
      <w:tr w:rsidR="005B5BEF" w14:paraId="3B130D4F" w14:textId="77777777" w:rsidTr="005B5BEF">
        <w:trPr>
          <w:trHeight w:val="315"/>
        </w:trPr>
        <w:tc>
          <w:tcPr>
            <w:tcW w:w="4160" w:type="dxa"/>
            <w:tcBorders>
              <w:top w:val="nil"/>
              <w:left w:val="nil"/>
              <w:bottom w:val="nil"/>
              <w:right w:val="nil"/>
            </w:tcBorders>
            <w:shd w:val="clear" w:color="auto" w:fill="auto"/>
            <w:vAlign w:val="center"/>
            <w:hideMark/>
          </w:tcPr>
          <w:p w14:paraId="6CD40784" w14:textId="77777777" w:rsidR="005B5BEF" w:rsidRDefault="005B5BEF">
            <w:pPr>
              <w:rPr>
                <w:rFonts w:ascii="Arial" w:hAnsi="Arial" w:cs="Arial"/>
                <w:color w:val="000000"/>
                <w:sz w:val="16"/>
                <w:szCs w:val="16"/>
              </w:rPr>
            </w:pPr>
            <w:r>
              <w:rPr>
                <w:rFonts w:ascii="Arial" w:hAnsi="Arial" w:cs="Arial"/>
                <w:color w:val="000000"/>
                <w:sz w:val="16"/>
                <w:szCs w:val="16"/>
              </w:rPr>
              <w:t>Krátkodobé pohľadávky spolu</w:t>
            </w:r>
          </w:p>
        </w:tc>
        <w:tc>
          <w:tcPr>
            <w:tcW w:w="1700" w:type="dxa"/>
            <w:tcBorders>
              <w:top w:val="single" w:sz="8" w:space="0" w:color="auto"/>
              <w:left w:val="nil"/>
              <w:bottom w:val="double" w:sz="6" w:space="0" w:color="auto"/>
              <w:right w:val="nil"/>
            </w:tcBorders>
            <w:shd w:val="clear" w:color="auto" w:fill="auto"/>
            <w:vAlign w:val="center"/>
            <w:hideMark/>
          </w:tcPr>
          <w:p w14:paraId="1D313E7A" w14:textId="6BE1E06A" w:rsidR="005B5BEF" w:rsidRDefault="00A97A4F">
            <w:pPr>
              <w:jc w:val="right"/>
              <w:rPr>
                <w:rFonts w:ascii="Arial" w:hAnsi="Arial" w:cs="Arial"/>
                <w:color w:val="000000"/>
                <w:sz w:val="16"/>
                <w:szCs w:val="16"/>
              </w:rPr>
            </w:pPr>
            <w:r>
              <w:rPr>
                <w:rFonts w:ascii="Arial" w:hAnsi="Arial" w:cs="Arial"/>
                <w:color w:val="000000"/>
                <w:sz w:val="16"/>
                <w:szCs w:val="16"/>
              </w:rPr>
              <w:t>4 984 07</w:t>
            </w:r>
            <w:r w:rsidR="00643EE2">
              <w:rPr>
                <w:rFonts w:ascii="Arial" w:hAnsi="Arial" w:cs="Arial"/>
                <w:color w:val="000000"/>
                <w:sz w:val="16"/>
                <w:szCs w:val="16"/>
              </w:rPr>
              <w:t>2</w:t>
            </w:r>
          </w:p>
        </w:tc>
        <w:tc>
          <w:tcPr>
            <w:tcW w:w="1820" w:type="dxa"/>
            <w:tcBorders>
              <w:top w:val="single" w:sz="8" w:space="0" w:color="auto"/>
              <w:left w:val="nil"/>
              <w:bottom w:val="double" w:sz="6" w:space="0" w:color="auto"/>
              <w:right w:val="nil"/>
            </w:tcBorders>
            <w:shd w:val="clear" w:color="auto" w:fill="auto"/>
            <w:vAlign w:val="center"/>
            <w:hideMark/>
          </w:tcPr>
          <w:p w14:paraId="05369AFA" w14:textId="4F99B693" w:rsidR="005B5BEF" w:rsidRDefault="00A97A4F" w:rsidP="00D47470">
            <w:pPr>
              <w:jc w:val="right"/>
              <w:rPr>
                <w:rFonts w:ascii="Arial" w:hAnsi="Arial" w:cs="Arial"/>
                <w:color w:val="000000"/>
                <w:sz w:val="16"/>
                <w:szCs w:val="16"/>
              </w:rPr>
            </w:pPr>
            <w:r>
              <w:rPr>
                <w:rFonts w:ascii="Arial" w:hAnsi="Arial" w:cs="Arial"/>
                <w:color w:val="000000"/>
                <w:sz w:val="16"/>
                <w:szCs w:val="16"/>
              </w:rPr>
              <w:t xml:space="preserve">101 </w:t>
            </w:r>
            <w:r w:rsidR="00643EE2">
              <w:rPr>
                <w:rFonts w:ascii="Arial" w:hAnsi="Arial" w:cs="Arial"/>
                <w:color w:val="000000"/>
                <w:sz w:val="16"/>
                <w:szCs w:val="16"/>
              </w:rPr>
              <w:t>784</w:t>
            </w:r>
          </w:p>
        </w:tc>
        <w:tc>
          <w:tcPr>
            <w:tcW w:w="1640" w:type="dxa"/>
            <w:tcBorders>
              <w:top w:val="single" w:sz="8" w:space="0" w:color="auto"/>
              <w:left w:val="nil"/>
              <w:bottom w:val="double" w:sz="6" w:space="0" w:color="auto"/>
              <w:right w:val="nil"/>
            </w:tcBorders>
            <w:shd w:val="clear" w:color="auto" w:fill="auto"/>
            <w:vAlign w:val="center"/>
            <w:hideMark/>
          </w:tcPr>
          <w:p w14:paraId="1AE41555" w14:textId="4D4A0A0A" w:rsidR="005B5BEF" w:rsidRDefault="00A97A4F" w:rsidP="00722D1C">
            <w:pPr>
              <w:jc w:val="right"/>
              <w:rPr>
                <w:rFonts w:ascii="Arial" w:hAnsi="Arial" w:cs="Arial"/>
                <w:color w:val="000000"/>
                <w:sz w:val="16"/>
                <w:szCs w:val="16"/>
              </w:rPr>
            </w:pPr>
            <w:r>
              <w:rPr>
                <w:rFonts w:ascii="Arial" w:hAnsi="Arial" w:cs="Arial"/>
                <w:color w:val="000000"/>
                <w:sz w:val="16"/>
                <w:szCs w:val="16"/>
              </w:rPr>
              <w:t xml:space="preserve">5 085 </w:t>
            </w:r>
            <w:r w:rsidR="00643EE2">
              <w:rPr>
                <w:rFonts w:ascii="Arial" w:hAnsi="Arial" w:cs="Arial"/>
                <w:color w:val="000000"/>
                <w:sz w:val="16"/>
                <w:szCs w:val="16"/>
              </w:rPr>
              <w:t>856</w:t>
            </w:r>
          </w:p>
        </w:tc>
      </w:tr>
    </w:tbl>
    <w:p w14:paraId="655D2FA7" w14:textId="72654C10" w:rsidR="000952B0" w:rsidRPr="00CF0A26" w:rsidRDefault="000952B0" w:rsidP="00E65942">
      <w:pPr>
        <w:pStyle w:val="odstavec"/>
      </w:pPr>
    </w:p>
    <w:p w14:paraId="19C8A36C" w14:textId="5B479CF4" w:rsidR="00EB0594" w:rsidRPr="00CF0A26" w:rsidRDefault="00EB0594" w:rsidP="00E65942">
      <w:pPr>
        <w:pStyle w:val="odstavec"/>
      </w:pPr>
    </w:p>
    <w:p w14:paraId="7E9EFF6E" w14:textId="77777777" w:rsidR="00EB0594" w:rsidRPr="00CD76AB" w:rsidRDefault="00EB0594" w:rsidP="00E65942">
      <w:pPr>
        <w:pStyle w:val="odstavec"/>
      </w:pPr>
    </w:p>
    <w:p w14:paraId="34BA25AF" w14:textId="77777777" w:rsidR="00EB0594" w:rsidRPr="00EB0594" w:rsidRDefault="00EB0594" w:rsidP="00EB0594">
      <w:pPr>
        <w:sectPr w:rsidR="00EB0594" w:rsidRPr="00EB0594" w:rsidSect="005C4061">
          <w:headerReference w:type="default" r:id="rId11"/>
          <w:pgSz w:w="11906" w:h="16838"/>
          <w:pgMar w:top="1134" w:right="1134" w:bottom="1134" w:left="1134" w:header="709" w:footer="709" w:gutter="0"/>
          <w:cols w:space="708"/>
          <w:docGrid w:linePitch="360"/>
        </w:sectPr>
      </w:pPr>
    </w:p>
    <w:p w14:paraId="644474D4" w14:textId="77777777" w:rsidR="00F04CE9" w:rsidRPr="00E917B7" w:rsidRDefault="00925889" w:rsidP="00E65942">
      <w:pPr>
        <w:pStyle w:val="odstavec"/>
      </w:pPr>
      <w:r w:rsidRPr="00E917B7">
        <w:t>Informácie za predchádzajúce účtovné obdobie sú uvedené v nasledujúcej tabuľke:</w:t>
      </w:r>
    </w:p>
    <w:p w14:paraId="3142C315" w14:textId="77777777" w:rsidR="00CA3DFB" w:rsidRPr="006F3FA9" w:rsidRDefault="00CA3DFB" w:rsidP="00E65942">
      <w:pPr>
        <w:pStyle w:val="odstavec"/>
      </w:pPr>
      <w:bookmarkStart w:id="17" w:name="FWT_T16b"/>
      <w:bookmarkStart w:id="18" w:name="FWT_T15b"/>
      <w:r w:rsidRPr="006F3FA9">
        <w:t xml:space="preserve"> </w:t>
      </w:r>
    </w:p>
    <w:tbl>
      <w:tblPr>
        <w:tblW w:w="9320" w:type="dxa"/>
        <w:tblCellMar>
          <w:left w:w="70" w:type="dxa"/>
          <w:right w:w="70" w:type="dxa"/>
        </w:tblCellMar>
        <w:tblLook w:val="04A0" w:firstRow="1" w:lastRow="0" w:firstColumn="1" w:lastColumn="0" w:noHBand="0" w:noVBand="1"/>
      </w:tblPr>
      <w:tblGrid>
        <w:gridCol w:w="4160"/>
        <w:gridCol w:w="1700"/>
        <w:gridCol w:w="1820"/>
        <w:gridCol w:w="1640"/>
      </w:tblGrid>
      <w:tr w:rsidR="008C7FCF" w14:paraId="16FA07F7" w14:textId="77777777" w:rsidTr="008C7FCF">
        <w:trPr>
          <w:trHeight w:val="315"/>
        </w:trPr>
        <w:tc>
          <w:tcPr>
            <w:tcW w:w="4160" w:type="dxa"/>
            <w:tcBorders>
              <w:top w:val="nil"/>
              <w:left w:val="nil"/>
              <w:bottom w:val="single" w:sz="8" w:space="0" w:color="auto"/>
              <w:right w:val="nil"/>
            </w:tcBorders>
            <w:shd w:val="clear" w:color="auto" w:fill="auto"/>
            <w:vAlign w:val="center"/>
            <w:hideMark/>
          </w:tcPr>
          <w:p w14:paraId="276BA19D" w14:textId="77777777" w:rsidR="008C7FCF" w:rsidRDefault="008C7FCF">
            <w:pPr>
              <w:jc w:val="center"/>
              <w:rPr>
                <w:rFonts w:ascii="Arial" w:hAnsi="Arial" w:cs="Arial"/>
                <w:b/>
                <w:bCs/>
                <w:color w:val="000000"/>
                <w:sz w:val="16"/>
                <w:szCs w:val="16"/>
              </w:rPr>
            </w:pPr>
            <w:r>
              <w:rPr>
                <w:rFonts w:ascii="Arial" w:hAnsi="Arial" w:cs="Arial"/>
                <w:b/>
                <w:bCs/>
                <w:color w:val="000000"/>
                <w:sz w:val="16"/>
                <w:szCs w:val="16"/>
              </w:rPr>
              <w:t>Názov položky</w:t>
            </w:r>
          </w:p>
        </w:tc>
        <w:tc>
          <w:tcPr>
            <w:tcW w:w="1700" w:type="dxa"/>
            <w:tcBorders>
              <w:top w:val="nil"/>
              <w:left w:val="nil"/>
              <w:bottom w:val="single" w:sz="8" w:space="0" w:color="auto"/>
              <w:right w:val="nil"/>
            </w:tcBorders>
            <w:shd w:val="clear" w:color="auto" w:fill="auto"/>
            <w:vAlign w:val="center"/>
            <w:hideMark/>
          </w:tcPr>
          <w:p w14:paraId="6723BCFB" w14:textId="77777777" w:rsidR="008C7FCF" w:rsidRDefault="008C7FCF">
            <w:pPr>
              <w:jc w:val="center"/>
              <w:rPr>
                <w:rFonts w:ascii="Arial" w:hAnsi="Arial" w:cs="Arial"/>
                <w:b/>
                <w:bCs/>
                <w:color w:val="000000"/>
                <w:sz w:val="16"/>
                <w:szCs w:val="16"/>
              </w:rPr>
            </w:pPr>
            <w:r>
              <w:rPr>
                <w:rFonts w:ascii="Arial" w:hAnsi="Arial" w:cs="Arial"/>
                <w:b/>
                <w:bCs/>
                <w:color w:val="000000"/>
                <w:sz w:val="16"/>
                <w:szCs w:val="16"/>
              </w:rPr>
              <w:t>V lehote splatnosti</w:t>
            </w:r>
          </w:p>
        </w:tc>
        <w:tc>
          <w:tcPr>
            <w:tcW w:w="1820" w:type="dxa"/>
            <w:tcBorders>
              <w:top w:val="nil"/>
              <w:left w:val="nil"/>
              <w:bottom w:val="single" w:sz="8" w:space="0" w:color="auto"/>
              <w:right w:val="nil"/>
            </w:tcBorders>
            <w:shd w:val="clear" w:color="auto" w:fill="auto"/>
            <w:vAlign w:val="center"/>
            <w:hideMark/>
          </w:tcPr>
          <w:p w14:paraId="6115C4D2" w14:textId="77777777" w:rsidR="008C7FCF" w:rsidRDefault="008C7FCF">
            <w:pPr>
              <w:jc w:val="center"/>
              <w:rPr>
                <w:rFonts w:ascii="Arial" w:hAnsi="Arial" w:cs="Arial"/>
                <w:b/>
                <w:bCs/>
                <w:color w:val="000000"/>
                <w:sz w:val="16"/>
                <w:szCs w:val="16"/>
              </w:rPr>
            </w:pPr>
            <w:r>
              <w:rPr>
                <w:rFonts w:ascii="Arial" w:hAnsi="Arial" w:cs="Arial"/>
                <w:b/>
                <w:bCs/>
                <w:color w:val="000000"/>
                <w:sz w:val="16"/>
                <w:szCs w:val="16"/>
              </w:rPr>
              <w:t>Po lehote splatnosti</w:t>
            </w:r>
          </w:p>
        </w:tc>
        <w:tc>
          <w:tcPr>
            <w:tcW w:w="1640" w:type="dxa"/>
            <w:tcBorders>
              <w:top w:val="nil"/>
              <w:left w:val="nil"/>
              <w:bottom w:val="single" w:sz="8" w:space="0" w:color="auto"/>
              <w:right w:val="nil"/>
            </w:tcBorders>
            <w:shd w:val="clear" w:color="auto" w:fill="auto"/>
            <w:vAlign w:val="center"/>
            <w:hideMark/>
          </w:tcPr>
          <w:p w14:paraId="1B2C8BC0" w14:textId="77777777" w:rsidR="008C7FCF" w:rsidRDefault="008C7FCF">
            <w:pPr>
              <w:jc w:val="center"/>
              <w:rPr>
                <w:rFonts w:ascii="Arial" w:hAnsi="Arial" w:cs="Arial"/>
                <w:b/>
                <w:bCs/>
                <w:color w:val="000000"/>
                <w:sz w:val="16"/>
                <w:szCs w:val="16"/>
              </w:rPr>
            </w:pPr>
            <w:r>
              <w:rPr>
                <w:rFonts w:ascii="Arial" w:hAnsi="Arial" w:cs="Arial"/>
                <w:b/>
                <w:bCs/>
                <w:color w:val="000000"/>
                <w:sz w:val="16"/>
                <w:szCs w:val="16"/>
              </w:rPr>
              <w:t>Pohľadávky spolu</w:t>
            </w:r>
          </w:p>
        </w:tc>
      </w:tr>
      <w:tr w:rsidR="00CE38F4" w14:paraId="0A603D0E" w14:textId="77777777" w:rsidTr="008C7FCF">
        <w:trPr>
          <w:trHeight w:val="315"/>
        </w:trPr>
        <w:tc>
          <w:tcPr>
            <w:tcW w:w="4160" w:type="dxa"/>
            <w:tcBorders>
              <w:top w:val="nil"/>
              <w:left w:val="nil"/>
              <w:bottom w:val="nil"/>
              <w:right w:val="nil"/>
            </w:tcBorders>
            <w:shd w:val="clear" w:color="auto" w:fill="auto"/>
            <w:vAlign w:val="center"/>
            <w:hideMark/>
          </w:tcPr>
          <w:p w14:paraId="11103F96" w14:textId="77777777" w:rsidR="00CE38F4" w:rsidRDefault="00CE38F4" w:rsidP="00CE38F4">
            <w:pPr>
              <w:rPr>
                <w:rFonts w:ascii="Arial" w:hAnsi="Arial" w:cs="Arial"/>
                <w:color w:val="000000"/>
                <w:sz w:val="16"/>
                <w:szCs w:val="16"/>
              </w:rPr>
            </w:pPr>
            <w:r>
              <w:rPr>
                <w:rFonts w:ascii="Arial" w:hAnsi="Arial" w:cs="Arial"/>
                <w:color w:val="000000"/>
                <w:sz w:val="16"/>
                <w:szCs w:val="16"/>
              </w:rPr>
              <w:t>Krátkodobé pohľadávky z obchodného styku, z toho:</w:t>
            </w:r>
          </w:p>
        </w:tc>
        <w:tc>
          <w:tcPr>
            <w:tcW w:w="1700" w:type="dxa"/>
            <w:tcBorders>
              <w:top w:val="nil"/>
              <w:left w:val="nil"/>
              <w:bottom w:val="double" w:sz="6" w:space="0" w:color="auto"/>
              <w:right w:val="nil"/>
            </w:tcBorders>
            <w:shd w:val="clear" w:color="auto" w:fill="auto"/>
            <w:vAlign w:val="center"/>
            <w:hideMark/>
          </w:tcPr>
          <w:p w14:paraId="37642174" w14:textId="09E722CA" w:rsidR="00CE38F4" w:rsidRDefault="00CE38F4" w:rsidP="00CE38F4">
            <w:pPr>
              <w:jc w:val="right"/>
              <w:rPr>
                <w:rFonts w:ascii="Arial" w:hAnsi="Arial" w:cs="Arial"/>
                <w:color w:val="000000"/>
                <w:sz w:val="16"/>
                <w:szCs w:val="16"/>
              </w:rPr>
            </w:pPr>
            <w:r>
              <w:rPr>
                <w:rFonts w:ascii="Arial" w:hAnsi="Arial" w:cs="Arial"/>
                <w:color w:val="000000"/>
                <w:sz w:val="16"/>
                <w:szCs w:val="16"/>
              </w:rPr>
              <w:t>4 973 025</w:t>
            </w:r>
          </w:p>
        </w:tc>
        <w:tc>
          <w:tcPr>
            <w:tcW w:w="1820" w:type="dxa"/>
            <w:tcBorders>
              <w:top w:val="nil"/>
              <w:left w:val="nil"/>
              <w:bottom w:val="double" w:sz="6" w:space="0" w:color="auto"/>
              <w:right w:val="nil"/>
            </w:tcBorders>
            <w:shd w:val="clear" w:color="auto" w:fill="auto"/>
            <w:vAlign w:val="center"/>
            <w:hideMark/>
          </w:tcPr>
          <w:p w14:paraId="17642F51" w14:textId="24DCC032" w:rsidR="00CE38F4" w:rsidRDefault="00CE38F4" w:rsidP="00CE38F4">
            <w:pPr>
              <w:jc w:val="right"/>
              <w:rPr>
                <w:rFonts w:ascii="Arial" w:hAnsi="Arial" w:cs="Arial"/>
                <w:color w:val="000000"/>
                <w:sz w:val="16"/>
                <w:szCs w:val="16"/>
              </w:rPr>
            </w:pPr>
            <w:r>
              <w:rPr>
                <w:rFonts w:ascii="Arial" w:hAnsi="Arial" w:cs="Arial"/>
                <w:color w:val="000000"/>
                <w:sz w:val="16"/>
                <w:szCs w:val="16"/>
              </w:rPr>
              <w:t>148 126</w:t>
            </w:r>
          </w:p>
        </w:tc>
        <w:tc>
          <w:tcPr>
            <w:tcW w:w="1640" w:type="dxa"/>
            <w:tcBorders>
              <w:top w:val="nil"/>
              <w:left w:val="nil"/>
              <w:bottom w:val="double" w:sz="6" w:space="0" w:color="auto"/>
              <w:right w:val="nil"/>
            </w:tcBorders>
            <w:shd w:val="clear" w:color="auto" w:fill="auto"/>
            <w:vAlign w:val="center"/>
            <w:hideMark/>
          </w:tcPr>
          <w:p w14:paraId="7977F789" w14:textId="20DBCF51" w:rsidR="00CE38F4" w:rsidRDefault="00CE38F4" w:rsidP="00CE38F4">
            <w:pPr>
              <w:jc w:val="right"/>
              <w:rPr>
                <w:rFonts w:ascii="Arial" w:hAnsi="Arial" w:cs="Arial"/>
                <w:color w:val="000000"/>
                <w:sz w:val="16"/>
                <w:szCs w:val="16"/>
              </w:rPr>
            </w:pPr>
            <w:r>
              <w:rPr>
                <w:rFonts w:ascii="Arial" w:hAnsi="Arial" w:cs="Arial"/>
                <w:color w:val="000000"/>
                <w:sz w:val="16"/>
                <w:szCs w:val="16"/>
              </w:rPr>
              <w:t>5 121 151</w:t>
            </w:r>
          </w:p>
        </w:tc>
      </w:tr>
      <w:tr w:rsidR="00CE38F4" w14:paraId="10582BEB" w14:textId="77777777" w:rsidTr="008C7FCF">
        <w:trPr>
          <w:trHeight w:val="315"/>
        </w:trPr>
        <w:tc>
          <w:tcPr>
            <w:tcW w:w="4160" w:type="dxa"/>
            <w:tcBorders>
              <w:top w:val="nil"/>
              <w:left w:val="nil"/>
              <w:bottom w:val="nil"/>
              <w:right w:val="nil"/>
            </w:tcBorders>
            <w:shd w:val="clear" w:color="auto" w:fill="auto"/>
            <w:vAlign w:val="center"/>
            <w:hideMark/>
          </w:tcPr>
          <w:p w14:paraId="29130659" w14:textId="77777777" w:rsidR="00CE38F4" w:rsidRDefault="00CE38F4" w:rsidP="00CE38F4">
            <w:pPr>
              <w:rPr>
                <w:rFonts w:ascii="Arial" w:hAnsi="Arial" w:cs="Arial"/>
                <w:color w:val="000000"/>
                <w:sz w:val="16"/>
                <w:szCs w:val="16"/>
              </w:rPr>
            </w:pPr>
            <w:r>
              <w:rPr>
                <w:rFonts w:ascii="Arial" w:hAnsi="Arial" w:cs="Arial"/>
                <w:color w:val="000000"/>
                <w:sz w:val="16"/>
                <w:szCs w:val="16"/>
              </w:rPr>
              <w:t>Pohľadávky voči prepojeným účtovným jednotkám</w:t>
            </w:r>
          </w:p>
        </w:tc>
        <w:tc>
          <w:tcPr>
            <w:tcW w:w="1700" w:type="dxa"/>
            <w:tcBorders>
              <w:top w:val="nil"/>
              <w:left w:val="nil"/>
              <w:bottom w:val="nil"/>
              <w:right w:val="nil"/>
            </w:tcBorders>
            <w:shd w:val="clear" w:color="auto" w:fill="auto"/>
            <w:vAlign w:val="center"/>
            <w:hideMark/>
          </w:tcPr>
          <w:p w14:paraId="59E74A04" w14:textId="2BFC6B14" w:rsidR="00CE38F4" w:rsidRDefault="00CE38F4" w:rsidP="00CE38F4">
            <w:pPr>
              <w:jc w:val="right"/>
              <w:rPr>
                <w:rFonts w:ascii="Arial" w:hAnsi="Arial" w:cs="Arial"/>
                <w:color w:val="000000"/>
                <w:sz w:val="16"/>
                <w:szCs w:val="16"/>
              </w:rPr>
            </w:pPr>
            <w:r w:rsidRPr="007D1863">
              <w:rPr>
                <w:rFonts w:ascii="Arial" w:hAnsi="Arial" w:cs="Arial"/>
                <w:sz w:val="16"/>
                <w:szCs w:val="16"/>
              </w:rPr>
              <w:t>4 029 20</w:t>
            </w:r>
            <w:r>
              <w:rPr>
                <w:rFonts w:ascii="Arial" w:hAnsi="Arial" w:cs="Arial"/>
                <w:sz w:val="16"/>
                <w:szCs w:val="16"/>
              </w:rPr>
              <w:t>2</w:t>
            </w:r>
          </w:p>
        </w:tc>
        <w:tc>
          <w:tcPr>
            <w:tcW w:w="1820" w:type="dxa"/>
            <w:tcBorders>
              <w:top w:val="nil"/>
              <w:left w:val="nil"/>
              <w:bottom w:val="nil"/>
              <w:right w:val="nil"/>
            </w:tcBorders>
            <w:shd w:val="clear" w:color="auto" w:fill="auto"/>
            <w:vAlign w:val="center"/>
            <w:hideMark/>
          </w:tcPr>
          <w:p w14:paraId="190F5273" w14:textId="00607634" w:rsidR="00CE38F4" w:rsidRDefault="00CE38F4" w:rsidP="00CE38F4">
            <w:pPr>
              <w:jc w:val="right"/>
              <w:rPr>
                <w:rFonts w:ascii="Arial" w:hAnsi="Arial" w:cs="Arial"/>
                <w:color w:val="000000"/>
                <w:sz w:val="16"/>
                <w:szCs w:val="16"/>
              </w:rPr>
            </w:pPr>
            <w:r w:rsidRPr="007D1863">
              <w:rPr>
                <w:rFonts w:ascii="Arial" w:hAnsi="Arial" w:cs="Arial"/>
                <w:sz w:val="16"/>
                <w:szCs w:val="16"/>
              </w:rPr>
              <w:t>0</w:t>
            </w:r>
          </w:p>
        </w:tc>
        <w:tc>
          <w:tcPr>
            <w:tcW w:w="1640" w:type="dxa"/>
            <w:tcBorders>
              <w:top w:val="nil"/>
              <w:left w:val="nil"/>
              <w:bottom w:val="nil"/>
              <w:right w:val="nil"/>
            </w:tcBorders>
            <w:shd w:val="clear" w:color="auto" w:fill="auto"/>
            <w:noWrap/>
            <w:vAlign w:val="center"/>
            <w:hideMark/>
          </w:tcPr>
          <w:p w14:paraId="7BDAB4D4" w14:textId="0A0FA8D5" w:rsidR="00CE38F4" w:rsidRDefault="00CE38F4" w:rsidP="00CE38F4">
            <w:pPr>
              <w:jc w:val="right"/>
              <w:rPr>
                <w:rFonts w:ascii="Arial" w:hAnsi="Arial" w:cs="Arial"/>
                <w:color w:val="000000"/>
                <w:sz w:val="16"/>
                <w:szCs w:val="16"/>
              </w:rPr>
            </w:pPr>
            <w:r w:rsidRPr="007D1863">
              <w:rPr>
                <w:rFonts w:ascii="Arial" w:hAnsi="Arial" w:cs="Arial"/>
                <w:sz w:val="16"/>
                <w:szCs w:val="16"/>
              </w:rPr>
              <w:t>4 029 20</w:t>
            </w:r>
            <w:r>
              <w:rPr>
                <w:rFonts w:ascii="Arial" w:hAnsi="Arial" w:cs="Arial"/>
                <w:sz w:val="16"/>
                <w:szCs w:val="16"/>
              </w:rPr>
              <w:t>2</w:t>
            </w:r>
          </w:p>
        </w:tc>
      </w:tr>
      <w:tr w:rsidR="00CE38F4" w14:paraId="2E517DDA" w14:textId="77777777" w:rsidTr="008C7FCF">
        <w:trPr>
          <w:trHeight w:val="450"/>
        </w:trPr>
        <w:tc>
          <w:tcPr>
            <w:tcW w:w="4160" w:type="dxa"/>
            <w:tcBorders>
              <w:top w:val="nil"/>
              <w:left w:val="nil"/>
              <w:bottom w:val="nil"/>
              <w:right w:val="nil"/>
            </w:tcBorders>
            <w:shd w:val="clear" w:color="auto" w:fill="auto"/>
            <w:vAlign w:val="center"/>
            <w:hideMark/>
          </w:tcPr>
          <w:p w14:paraId="21999670" w14:textId="77777777" w:rsidR="00CE38F4" w:rsidRDefault="00CE38F4" w:rsidP="00CE38F4">
            <w:pPr>
              <w:rPr>
                <w:rFonts w:ascii="Arial" w:hAnsi="Arial" w:cs="Arial"/>
                <w:color w:val="000000"/>
                <w:sz w:val="16"/>
                <w:szCs w:val="16"/>
              </w:rPr>
            </w:pPr>
            <w:r>
              <w:rPr>
                <w:rFonts w:ascii="Arial" w:hAnsi="Arial" w:cs="Arial"/>
                <w:color w:val="000000"/>
                <w:sz w:val="16"/>
                <w:szCs w:val="16"/>
              </w:rPr>
              <w:t>Pohľadávky v rámci podielovej účasti okrem pohľadávok voči prepojeným účtovným jednotkám</w:t>
            </w:r>
          </w:p>
        </w:tc>
        <w:tc>
          <w:tcPr>
            <w:tcW w:w="1700" w:type="dxa"/>
            <w:tcBorders>
              <w:top w:val="nil"/>
              <w:left w:val="nil"/>
              <w:bottom w:val="nil"/>
              <w:right w:val="nil"/>
            </w:tcBorders>
            <w:shd w:val="clear" w:color="auto" w:fill="auto"/>
            <w:vAlign w:val="center"/>
            <w:hideMark/>
          </w:tcPr>
          <w:p w14:paraId="1C2D05C8" w14:textId="687F49DF" w:rsidR="00CE38F4" w:rsidRDefault="00CE38F4" w:rsidP="00CE38F4">
            <w:pPr>
              <w:jc w:val="right"/>
              <w:rPr>
                <w:rFonts w:ascii="Arial" w:hAnsi="Arial" w:cs="Arial"/>
                <w:color w:val="000000"/>
                <w:sz w:val="16"/>
                <w:szCs w:val="16"/>
              </w:rPr>
            </w:pPr>
            <w:r>
              <w:rPr>
                <w:rFonts w:ascii="Arial" w:hAnsi="Arial" w:cs="Arial"/>
                <w:color w:val="000000"/>
                <w:sz w:val="16"/>
                <w:szCs w:val="16"/>
              </w:rPr>
              <w:t>0</w:t>
            </w:r>
          </w:p>
        </w:tc>
        <w:tc>
          <w:tcPr>
            <w:tcW w:w="1820" w:type="dxa"/>
            <w:tcBorders>
              <w:top w:val="nil"/>
              <w:left w:val="nil"/>
              <w:bottom w:val="nil"/>
              <w:right w:val="nil"/>
            </w:tcBorders>
            <w:shd w:val="clear" w:color="auto" w:fill="auto"/>
            <w:vAlign w:val="center"/>
            <w:hideMark/>
          </w:tcPr>
          <w:p w14:paraId="06437AE3" w14:textId="57AEC9F9" w:rsidR="00CE38F4" w:rsidRDefault="00CE38F4" w:rsidP="00CE38F4">
            <w:pPr>
              <w:jc w:val="right"/>
              <w:rPr>
                <w:rFonts w:ascii="Arial" w:hAnsi="Arial" w:cs="Arial"/>
                <w:color w:val="000000"/>
                <w:sz w:val="16"/>
                <w:szCs w:val="16"/>
              </w:rPr>
            </w:pPr>
            <w:r>
              <w:rPr>
                <w:rFonts w:ascii="Arial" w:hAnsi="Arial" w:cs="Arial"/>
                <w:color w:val="000000"/>
                <w:sz w:val="16"/>
                <w:szCs w:val="16"/>
              </w:rPr>
              <w:t>0</w:t>
            </w:r>
          </w:p>
        </w:tc>
        <w:tc>
          <w:tcPr>
            <w:tcW w:w="1640" w:type="dxa"/>
            <w:tcBorders>
              <w:top w:val="nil"/>
              <w:left w:val="nil"/>
              <w:bottom w:val="nil"/>
              <w:right w:val="nil"/>
            </w:tcBorders>
            <w:shd w:val="clear" w:color="auto" w:fill="auto"/>
            <w:noWrap/>
            <w:vAlign w:val="center"/>
            <w:hideMark/>
          </w:tcPr>
          <w:p w14:paraId="65CE16E7" w14:textId="4B3C251B" w:rsidR="00CE38F4" w:rsidRDefault="00CE38F4" w:rsidP="00CE38F4">
            <w:pPr>
              <w:jc w:val="right"/>
              <w:rPr>
                <w:rFonts w:ascii="Arial" w:hAnsi="Arial" w:cs="Arial"/>
                <w:color w:val="000000"/>
                <w:sz w:val="16"/>
                <w:szCs w:val="16"/>
              </w:rPr>
            </w:pPr>
            <w:r>
              <w:rPr>
                <w:rFonts w:ascii="Arial" w:hAnsi="Arial" w:cs="Arial"/>
                <w:color w:val="000000"/>
                <w:sz w:val="16"/>
                <w:szCs w:val="16"/>
              </w:rPr>
              <w:t>0</w:t>
            </w:r>
          </w:p>
        </w:tc>
      </w:tr>
      <w:tr w:rsidR="00CE38F4" w14:paraId="6840C281" w14:textId="77777777" w:rsidTr="008C7FCF">
        <w:trPr>
          <w:trHeight w:val="315"/>
        </w:trPr>
        <w:tc>
          <w:tcPr>
            <w:tcW w:w="4160" w:type="dxa"/>
            <w:tcBorders>
              <w:top w:val="nil"/>
              <w:left w:val="nil"/>
              <w:bottom w:val="nil"/>
              <w:right w:val="nil"/>
            </w:tcBorders>
            <w:shd w:val="clear" w:color="auto" w:fill="auto"/>
            <w:vAlign w:val="center"/>
            <w:hideMark/>
          </w:tcPr>
          <w:p w14:paraId="0755D72F" w14:textId="77777777" w:rsidR="00CE38F4" w:rsidRDefault="00CE38F4" w:rsidP="00CE38F4">
            <w:pPr>
              <w:rPr>
                <w:rFonts w:ascii="Arial" w:hAnsi="Arial" w:cs="Arial"/>
                <w:color w:val="000000"/>
                <w:sz w:val="16"/>
                <w:szCs w:val="16"/>
              </w:rPr>
            </w:pPr>
            <w:r>
              <w:rPr>
                <w:rFonts w:ascii="Arial" w:hAnsi="Arial" w:cs="Arial"/>
                <w:color w:val="000000"/>
                <w:sz w:val="16"/>
                <w:szCs w:val="16"/>
              </w:rPr>
              <w:t>Ostatné pohľadávky z obchodného styku</w:t>
            </w:r>
          </w:p>
        </w:tc>
        <w:tc>
          <w:tcPr>
            <w:tcW w:w="1700" w:type="dxa"/>
            <w:tcBorders>
              <w:top w:val="nil"/>
              <w:left w:val="nil"/>
              <w:bottom w:val="nil"/>
              <w:right w:val="nil"/>
            </w:tcBorders>
            <w:shd w:val="clear" w:color="auto" w:fill="auto"/>
            <w:vAlign w:val="center"/>
            <w:hideMark/>
          </w:tcPr>
          <w:p w14:paraId="032CE864" w14:textId="057DBF3E" w:rsidR="00CE38F4" w:rsidRDefault="00CE38F4" w:rsidP="00CE38F4">
            <w:pPr>
              <w:jc w:val="right"/>
              <w:rPr>
                <w:rFonts w:ascii="Arial" w:hAnsi="Arial" w:cs="Arial"/>
                <w:color w:val="000000"/>
                <w:sz w:val="16"/>
                <w:szCs w:val="16"/>
              </w:rPr>
            </w:pPr>
            <w:r>
              <w:rPr>
                <w:rFonts w:ascii="Arial" w:hAnsi="Arial" w:cs="Arial"/>
                <w:sz w:val="16"/>
                <w:szCs w:val="16"/>
              </w:rPr>
              <w:t>943 823</w:t>
            </w:r>
          </w:p>
        </w:tc>
        <w:tc>
          <w:tcPr>
            <w:tcW w:w="1820" w:type="dxa"/>
            <w:tcBorders>
              <w:top w:val="nil"/>
              <w:left w:val="nil"/>
              <w:bottom w:val="nil"/>
              <w:right w:val="nil"/>
            </w:tcBorders>
            <w:shd w:val="clear" w:color="auto" w:fill="auto"/>
            <w:vAlign w:val="center"/>
            <w:hideMark/>
          </w:tcPr>
          <w:p w14:paraId="6CDBEE49" w14:textId="5A8DA4EA" w:rsidR="00CE38F4" w:rsidRDefault="00CE38F4" w:rsidP="00CE38F4">
            <w:pPr>
              <w:jc w:val="right"/>
              <w:rPr>
                <w:rFonts w:ascii="Arial" w:hAnsi="Arial" w:cs="Arial"/>
                <w:color w:val="000000"/>
                <w:sz w:val="16"/>
                <w:szCs w:val="16"/>
              </w:rPr>
            </w:pPr>
            <w:r w:rsidRPr="007D1863">
              <w:rPr>
                <w:rFonts w:ascii="Arial" w:hAnsi="Arial" w:cs="Arial"/>
                <w:sz w:val="16"/>
                <w:szCs w:val="16"/>
              </w:rPr>
              <w:t>148 126</w:t>
            </w:r>
          </w:p>
        </w:tc>
        <w:tc>
          <w:tcPr>
            <w:tcW w:w="1640" w:type="dxa"/>
            <w:tcBorders>
              <w:top w:val="nil"/>
              <w:left w:val="nil"/>
              <w:bottom w:val="nil"/>
              <w:right w:val="nil"/>
            </w:tcBorders>
            <w:shd w:val="clear" w:color="auto" w:fill="auto"/>
            <w:noWrap/>
            <w:vAlign w:val="center"/>
            <w:hideMark/>
          </w:tcPr>
          <w:p w14:paraId="4C515BEF" w14:textId="22473DBA" w:rsidR="00CE38F4" w:rsidRDefault="00CE38F4" w:rsidP="00CE38F4">
            <w:pPr>
              <w:jc w:val="right"/>
              <w:rPr>
                <w:rFonts w:ascii="Arial" w:hAnsi="Arial" w:cs="Arial"/>
                <w:color w:val="000000"/>
                <w:sz w:val="16"/>
                <w:szCs w:val="16"/>
              </w:rPr>
            </w:pPr>
            <w:r>
              <w:rPr>
                <w:rFonts w:ascii="Arial" w:hAnsi="Arial" w:cs="Arial"/>
                <w:sz w:val="16"/>
                <w:szCs w:val="16"/>
              </w:rPr>
              <w:t>1 091 949</w:t>
            </w:r>
          </w:p>
        </w:tc>
      </w:tr>
      <w:tr w:rsidR="00CE38F4" w14:paraId="244F866D" w14:textId="77777777" w:rsidTr="008C7FCF">
        <w:trPr>
          <w:trHeight w:val="315"/>
        </w:trPr>
        <w:tc>
          <w:tcPr>
            <w:tcW w:w="4160" w:type="dxa"/>
            <w:tcBorders>
              <w:top w:val="nil"/>
              <w:left w:val="nil"/>
              <w:bottom w:val="nil"/>
              <w:right w:val="nil"/>
            </w:tcBorders>
            <w:shd w:val="clear" w:color="auto" w:fill="auto"/>
            <w:vAlign w:val="center"/>
            <w:hideMark/>
          </w:tcPr>
          <w:p w14:paraId="1772B12C" w14:textId="77777777" w:rsidR="00CE38F4" w:rsidRDefault="00CE38F4" w:rsidP="00CE38F4">
            <w:pPr>
              <w:rPr>
                <w:rFonts w:ascii="Arial" w:hAnsi="Arial" w:cs="Arial"/>
                <w:color w:val="000000"/>
                <w:sz w:val="16"/>
                <w:szCs w:val="16"/>
              </w:rPr>
            </w:pPr>
            <w:r>
              <w:rPr>
                <w:rFonts w:ascii="Arial" w:hAnsi="Arial" w:cs="Arial"/>
                <w:color w:val="000000"/>
                <w:sz w:val="16"/>
                <w:szCs w:val="16"/>
              </w:rPr>
              <w:t>Ostatné krátkodobé pohľadávky, z toho:</w:t>
            </w:r>
          </w:p>
        </w:tc>
        <w:tc>
          <w:tcPr>
            <w:tcW w:w="1700" w:type="dxa"/>
            <w:tcBorders>
              <w:top w:val="single" w:sz="8" w:space="0" w:color="auto"/>
              <w:left w:val="nil"/>
              <w:bottom w:val="double" w:sz="6" w:space="0" w:color="auto"/>
              <w:right w:val="nil"/>
            </w:tcBorders>
            <w:shd w:val="clear" w:color="auto" w:fill="auto"/>
            <w:vAlign w:val="center"/>
            <w:hideMark/>
          </w:tcPr>
          <w:p w14:paraId="2603A473" w14:textId="0602CE1A" w:rsidR="00CE38F4" w:rsidRDefault="00CE38F4" w:rsidP="00CE38F4">
            <w:pPr>
              <w:jc w:val="right"/>
              <w:rPr>
                <w:rFonts w:ascii="Arial" w:hAnsi="Arial" w:cs="Arial"/>
                <w:color w:val="000000"/>
                <w:sz w:val="16"/>
                <w:szCs w:val="16"/>
              </w:rPr>
            </w:pPr>
            <w:r>
              <w:rPr>
                <w:rFonts w:ascii="Arial" w:hAnsi="Arial" w:cs="Arial"/>
                <w:color w:val="000000"/>
                <w:sz w:val="16"/>
                <w:szCs w:val="16"/>
              </w:rPr>
              <w:t>2 562</w:t>
            </w:r>
          </w:p>
        </w:tc>
        <w:tc>
          <w:tcPr>
            <w:tcW w:w="1820" w:type="dxa"/>
            <w:tcBorders>
              <w:top w:val="single" w:sz="8" w:space="0" w:color="auto"/>
              <w:left w:val="nil"/>
              <w:bottom w:val="double" w:sz="6" w:space="0" w:color="auto"/>
              <w:right w:val="nil"/>
            </w:tcBorders>
            <w:shd w:val="clear" w:color="auto" w:fill="auto"/>
            <w:vAlign w:val="center"/>
            <w:hideMark/>
          </w:tcPr>
          <w:p w14:paraId="74C8A3D8" w14:textId="61D4F3A1" w:rsidR="00CE38F4" w:rsidRDefault="00CE38F4" w:rsidP="00CE38F4">
            <w:pPr>
              <w:jc w:val="right"/>
              <w:rPr>
                <w:rFonts w:ascii="Arial" w:hAnsi="Arial" w:cs="Arial"/>
                <w:color w:val="000000"/>
                <w:sz w:val="16"/>
                <w:szCs w:val="16"/>
              </w:rPr>
            </w:pPr>
            <w:r>
              <w:rPr>
                <w:rFonts w:ascii="Arial" w:hAnsi="Arial" w:cs="Arial"/>
                <w:color w:val="000000"/>
                <w:sz w:val="16"/>
                <w:szCs w:val="16"/>
              </w:rPr>
              <w:t>5 644</w:t>
            </w:r>
          </w:p>
        </w:tc>
        <w:tc>
          <w:tcPr>
            <w:tcW w:w="1640" w:type="dxa"/>
            <w:tcBorders>
              <w:top w:val="single" w:sz="8" w:space="0" w:color="auto"/>
              <w:left w:val="nil"/>
              <w:bottom w:val="double" w:sz="6" w:space="0" w:color="auto"/>
              <w:right w:val="nil"/>
            </w:tcBorders>
            <w:shd w:val="clear" w:color="auto" w:fill="auto"/>
            <w:vAlign w:val="center"/>
            <w:hideMark/>
          </w:tcPr>
          <w:p w14:paraId="50428E07" w14:textId="4DDE4FE8" w:rsidR="00CE38F4" w:rsidRDefault="00CE38F4" w:rsidP="00CE38F4">
            <w:pPr>
              <w:jc w:val="right"/>
              <w:rPr>
                <w:rFonts w:ascii="Arial" w:hAnsi="Arial" w:cs="Arial"/>
                <w:color w:val="000000"/>
                <w:sz w:val="16"/>
                <w:szCs w:val="16"/>
              </w:rPr>
            </w:pPr>
            <w:r>
              <w:rPr>
                <w:rFonts w:ascii="Arial" w:hAnsi="Arial" w:cs="Arial"/>
                <w:color w:val="000000"/>
                <w:sz w:val="16"/>
                <w:szCs w:val="16"/>
              </w:rPr>
              <w:t>8 206</w:t>
            </w:r>
          </w:p>
        </w:tc>
      </w:tr>
      <w:tr w:rsidR="00CE38F4" w14:paraId="2C72D903" w14:textId="77777777" w:rsidTr="008C7FCF">
        <w:trPr>
          <w:trHeight w:val="315"/>
        </w:trPr>
        <w:tc>
          <w:tcPr>
            <w:tcW w:w="4160" w:type="dxa"/>
            <w:tcBorders>
              <w:top w:val="nil"/>
              <w:left w:val="nil"/>
              <w:bottom w:val="nil"/>
              <w:right w:val="nil"/>
            </w:tcBorders>
            <w:shd w:val="clear" w:color="auto" w:fill="auto"/>
            <w:vAlign w:val="center"/>
            <w:hideMark/>
          </w:tcPr>
          <w:p w14:paraId="19E4BBF2" w14:textId="77777777" w:rsidR="00CE38F4" w:rsidRDefault="00CE38F4" w:rsidP="00CE38F4">
            <w:pPr>
              <w:rPr>
                <w:rFonts w:ascii="Arial" w:hAnsi="Arial" w:cs="Arial"/>
                <w:color w:val="000000"/>
                <w:sz w:val="16"/>
                <w:szCs w:val="16"/>
              </w:rPr>
            </w:pPr>
            <w:r>
              <w:rPr>
                <w:rFonts w:ascii="Arial" w:hAnsi="Arial" w:cs="Arial"/>
                <w:color w:val="000000"/>
                <w:sz w:val="16"/>
                <w:szCs w:val="16"/>
              </w:rPr>
              <w:t>Čistá hodnota zákazky</w:t>
            </w:r>
          </w:p>
        </w:tc>
        <w:tc>
          <w:tcPr>
            <w:tcW w:w="1700" w:type="dxa"/>
            <w:tcBorders>
              <w:top w:val="nil"/>
              <w:left w:val="nil"/>
              <w:bottom w:val="nil"/>
              <w:right w:val="nil"/>
            </w:tcBorders>
            <w:shd w:val="clear" w:color="auto" w:fill="auto"/>
            <w:vAlign w:val="center"/>
            <w:hideMark/>
          </w:tcPr>
          <w:p w14:paraId="770AFD2A" w14:textId="402435C8" w:rsidR="00CE38F4" w:rsidRDefault="00CE38F4" w:rsidP="00CE38F4">
            <w:pPr>
              <w:jc w:val="right"/>
              <w:rPr>
                <w:rFonts w:ascii="Arial" w:hAnsi="Arial" w:cs="Arial"/>
                <w:color w:val="000000"/>
                <w:sz w:val="16"/>
                <w:szCs w:val="16"/>
              </w:rPr>
            </w:pPr>
            <w:r>
              <w:rPr>
                <w:rFonts w:ascii="Arial" w:hAnsi="Arial" w:cs="Arial"/>
                <w:color w:val="000000"/>
                <w:sz w:val="16"/>
                <w:szCs w:val="16"/>
              </w:rPr>
              <w:t>0</w:t>
            </w:r>
          </w:p>
        </w:tc>
        <w:tc>
          <w:tcPr>
            <w:tcW w:w="1820" w:type="dxa"/>
            <w:tcBorders>
              <w:top w:val="nil"/>
              <w:left w:val="nil"/>
              <w:bottom w:val="nil"/>
              <w:right w:val="nil"/>
            </w:tcBorders>
            <w:shd w:val="clear" w:color="auto" w:fill="auto"/>
            <w:vAlign w:val="center"/>
            <w:hideMark/>
          </w:tcPr>
          <w:p w14:paraId="7B9F34AE" w14:textId="7654CD39" w:rsidR="00CE38F4" w:rsidRDefault="00CE38F4" w:rsidP="00CE38F4">
            <w:pPr>
              <w:jc w:val="right"/>
              <w:rPr>
                <w:rFonts w:ascii="Arial" w:hAnsi="Arial" w:cs="Arial"/>
                <w:color w:val="000000"/>
                <w:sz w:val="16"/>
                <w:szCs w:val="16"/>
              </w:rPr>
            </w:pPr>
            <w:r>
              <w:rPr>
                <w:rFonts w:ascii="Arial" w:hAnsi="Arial" w:cs="Arial"/>
                <w:color w:val="000000"/>
                <w:sz w:val="16"/>
                <w:szCs w:val="16"/>
              </w:rPr>
              <w:t>0</w:t>
            </w:r>
          </w:p>
        </w:tc>
        <w:tc>
          <w:tcPr>
            <w:tcW w:w="1640" w:type="dxa"/>
            <w:tcBorders>
              <w:top w:val="nil"/>
              <w:left w:val="nil"/>
              <w:bottom w:val="nil"/>
              <w:right w:val="nil"/>
            </w:tcBorders>
            <w:shd w:val="clear" w:color="auto" w:fill="auto"/>
            <w:vAlign w:val="center"/>
            <w:hideMark/>
          </w:tcPr>
          <w:p w14:paraId="25B5044E" w14:textId="1767C1B1" w:rsidR="00CE38F4" w:rsidRDefault="00CE38F4" w:rsidP="00CE38F4">
            <w:pPr>
              <w:jc w:val="right"/>
              <w:rPr>
                <w:rFonts w:ascii="Arial" w:hAnsi="Arial" w:cs="Arial"/>
                <w:color w:val="000000"/>
                <w:sz w:val="16"/>
                <w:szCs w:val="16"/>
              </w:rPr>
            </w:pPr>
            <w:r>
              <w:rPr>
                <w:rFonts w:ascii="Arial" w:hAnsi="Arial" w:cs="Arial"/>
                <w:color w:val="000000"/>
                <w:sz w:val="16"/>
                <w:szCs w:val="16"/>
              </w:rPr>
              <w:t>0</w:t>
            </w:r>
          </w:p>
        </w:tc>
      </w:tr>
      <w:tr w:rsidR="00CE38F4" w14:paraId="5FEEAF12" w14:textId="77777777" w:rsidTr="008C7FCF">
        <w:trPr>
          <w:trHeight w:val="300"/>
        </w:trPr>
        <w:tc>
          <w:tcPr>
            <w:tcW w:w="4160" w:type="dxa"/>
            <w:tcBorders>
              <w:top w:val="nil"/>
              <w:left w:val="nil"/>
              <w:bottom w:val="nil"/>
              <w:right w:val="nil"/>
            </w:tcBorders>
            <w:shd w:val="clear" w:color="auto" w:fill="auto"/>
            <w:vAlign w:val="center"/>
            <w:hideMark/>
          </w:tcPr>
          <w:p w14:paraId="4CFC162A" w14:textId="77777777" w:rsidR="00CE38F4" w:rsidRDefault="00CE38F4" w:rsidP="00CE38F4">
            <w:pPr>
              <w:rPr>
                <w:rFonts w:ascii="Arial" w:hAnsi="Arial" w:cs="Arial"/>
                <w:color w:val="000000"/>
                <w:sz w:val="16"/>
                <w:szCs w:val="16"/>
              </w:rPr>
            </w:pPr>
            <w:r>
              <w:rPr>
                <w:rFonts w:ascii="Arial" w:hAnsi="Arial" w:cs="Arial"/>
                <w:color w:val="000000"/>
                <w:sz w:val="16"/>
                <w:szCs w:val="16"/>
              </w:rPr>
              <w:t>Pohľadávky voči prepojeným účtovným jednotkám</w:t>
            </w:r>
          </w:p>
        </w:tc>
        <w:tc>
          <w:tcPr>
            <w:tcW w:w="1700" w:type="dxa"/>
            <w:tcBorders>
              <w:top w:val="nil"/>
              <w:left w:val="nil"/>
              <w:bottom w:val="nil"/>
              <w:right w:val="nil"/>
            </w:tcBorders>
            <w:shd w:val="clear" w:color="auto" w:fill="auto"/>
            <w:vAlign w:val="center"/>
            <w:hideMark/>
          </w:tcPr>
          <w:p w14:paraId="7DEB2D6F" w14:textId="476E9873" w:rsidR="00CE38F4" w:rsidRDefault="00CE38F4" w:rsidP="00CE38F4">
            <w:pPr>
              <w:jc w:val="right"/>
              <w:rPr>
                <w:rFonts w:ascii="Arial" w:hAnsi="Arial" w:cs="Arial"/>
                <w:color w:val="000000"/>
                <w:sz w:val="16"/>
                <w:szCs w:val="16"/>
              </w:rPr>
            </w:pPr>
            <w:r>
              <w:rPr>
                <w:rFonts w:ascii="Arial" w:hAnsi="Arial" w:cs="Arial"/>
                <w:color w:val="000000"/>
                <w:sz w:val="16"/>
                <w:szCs w:val="16"/>
              </w:rPr>
              <w:t>0</w:t>
            </w:r>
          </w:p>
        </w:tc>
        <w:tc>
          <w:tcPr>
            <w:tcW w:w="1820" w:type="dxa"/>
            <w:tcBorders>
              <w:top w:val="nil"/>
              <w:left w:val="nil"/>
              <w:bottom w:val="nil"/>
              <w:right w:val="nil"/>
            </w:tcBorders>
            <w:shd w:val="clear" w:color="auto" w:fill="auto"/>
            <w:vAlign w:val="center"/>
            <w:hideMark/>
          </w:tcPr>
          <w:p w14:paraId="423AF5E8" w14:textId="13260D95" w:rsidR="00CE38F4" w:rsidRDefault="00CE38F4" w:rsidP="00CE38F4">
            <w:pPr>
              <w:jc w:val="right"/>
              <w:rPr>
                <w:rFonts w:ascii="Arial" w:hAnsi="Arial" w:cs="Arial"/>
                <w:color w:val="000000"/>
                <w:sz w:val="16"/>
                <w:szCs w:val="16"/>
              </w:rPr>
            </w:pPr>
            <w:r>
              <w:rPr>
                <w:rFonts w:ascii="Arial" w:hAnsi="Arial" w:cs="Arial"/>
                <w:color w:val="000000"/>
                <w:sz w:val="16"/>
                <w:szCs w:val="16"/>
              </w:rPr>
              <w:t>0</w:t>
            </w:r>
          </w:p>
        </w:tc>
        <w:tc>
          <w:tcPr>
            <w:tcW w:w="1640" w:type="dxa"/>
            <w:tcBorders>
              <w:top w:val="nil"/>
              <w:left w:val="nil"/>
              <w:bottom w:val="nil"/>
              <w:right w:val="nil"/>
            </w:tcBorders>
            <w:shd w:val="clear" w:color="auto" w:fill="auto"/>
            <w:vAlign w:val="center"/>
            <w:hideMark/>
          </w:tcPr>
          <w:p w14:paraId="6AF8A569" w14:textId="7CF950A2" w:rsidR="00CE38F4" w:rsidRDefault="00CE38F4" w:rsidP="00CE38F4">
            <w:pPr>
              <w:jc w:val="right"/>
              <w:rPr>
                <w:rFonts w:ascii="Arial" w:hAnsi="Arial" w:cs="Arial"/>
                <w:color w:val="000000"/>
                <w:sz w:val="16"/>
                <w:szCs w:val="16"/>
              </w:rPr>
            </w:pPr>
            <w:r>
              <w:rPr>
                <w:rFonts w:ascii="Arial" w:hAnsi="Arial" w:cs="Arial"/>
                <w:color w:val="000000"/>
                <w:sz w:val="16"/>
                <w:szCs w:val="16"/>
              </w:rPr>
              <w:t>0</w:t>
            </w:r>
          </w:p>
        </w:tc>
      </w:tr>
      <w:tr w:rsidR="00CE38F4" w14:paraId="6E8F7DFC" w14:textId="77777777" w:rsidTr="008C7FCF">
        <w:trPr>
          <w:trHeight w:val="450"/>
        </w:trPr>
        <w:tc>
          <w:tcPr>
            <w:tcW w:w="4160" w:type="dxa"/>
            <w:tcBorders>
              <w:top w:val="nil"/>
              <w:left w:val="nil"/>
              <w:bottom w:val="nil"/>
              <w:right w:val="nil"/>
            </w:tcBorders>
            <w:shd w:val="clear" w:color="auto" w:fill="auto"/>
            <w:vAlign w:val="center"/>
            <w:hideMark/>
          </w:tcPr>
          <w:p w14:paraId="62BF1E2D" w14:textId="77777777" w:rsidR="00CE38F4" w:rsidRDefault="00CE38F4" w:rsidP="00CE38F4">
            <w:pPr>
              <w:rPr>
                <w:rFonts w:ascii="Arial" w:hAnsi="Arial" w:cs="Arial"/>
                <w:color w:val="000000"/>
                <w:sz w:val="16"/>
                <w:szCs w:val="16"/>
              </w:rPr>
            </w:pPr>
            <w:r>
              <w:rPr>
                <w:rFonts w:ascii="Arial" w:hAnsi="Arial" w:cs="Arial"/>
                <w:color w:val="000000"/>
                <w:sz w:val="16"/>
                <w:szCs w:val="16"/>
              </w:rPr>
              <w:t>Pohľadávky v rámci podielovej účasti okrem pohľadávok voči prepojeným účtovným jednotkám</w:t>
            </w:r>
          </w:p>
        </w:tc>
        <w:tc>
          <w:tcPr>
            <w:tcW w:w="1700" w:type="dxa"/>
            <w:tcBorders>
              <w:top w:val="nil"/>
              <w:left w:val="nil"/>
              <w:bottom w:val="nil"/>
              <w:right w:val="nil"/>
            </w:tcBorders>
            <w:shd w:val="clear" w:color="auto" w:fill="auto"/>
            <w:vAlign w:val="center"/>
            <w:hideMark/>
          </w:tcPr>
          <w:p w14:paraId="58F59FFA" w14:textId="5F1ECF67" w:rsidR="00CE38F4" w:rsidRDefault="00CE38F4" w:rsidP="00CE38F4">
            <w:pPr>
              <w:jc w:val="right"/>
              <w:rPr>
                <w:rFonts w:ascii="Arial" w:hAnsi="Arial" w:cs="Arial"/>
                <w:color w:val="000000"/>
                <w:sz w:val="16"/>
                <w:szCs w:val="16"/>
              </w:rPr>
            </w:pPr>
            <w:r>
              <w:rPr>
                <w:rFonts w:ascii="Arial" w:hAnsi="Arial" w:cs="Arial"/>
                <w:color w:val="000000"/>
                <w:sz w:val="16"/>
                <w:szCs w:val="16"/>
              </w:rPr>
              <w:t>0</w:t>
            </w:r>
          </w:p>
        </w:tc>
        <w:tc>
          <w:tcPr>
            <w:tcW w:w="1820" w:type="dxa"/>
            <w:tcBorders>
              <w:top w:val="nil"/>
              <w:left w:val="nil"/>
              <w:bottom w:val="nil"/>
              <w:right w:val="nil"/>
            </w:tcBorders>
            <w:shd w:val="clear" w:color="auto" w:fill="auto"/>
            <w:vAlign w:val="center"/>
            <w:hideMark/>
          </w:tcPr>
          <w:p w14:paraId="62072EC8" w14:textId="06E619C3" w:rsidR="00CE38F4" w:rsidRDefault="00CE38F4" w:rsidP="00CE38F4">
            <w:pPr>
              <w:jc w:val="right"/>
              <w:rPr>
                <w:rFonts w:ascii="Arial" w:hAnsi="Arial" w:cs="Arial"/>
                <w:color w:val="000000"/>
                <w:sz w:val="16"/>
                <w:szCs w:val="16"/>
              </w:rPr>
            </w:pPr>
            <w:r>
              <w:rPr>
                <w:rFonts w:ascii="Arial" w:hAnsi="Arial" w:cs="Arial"/>
                <w:color w:val="000000"/>
                <w:sz w:val="16"/>
                <w:szCs w:val="16"/>
              </w:rPr>
              <w:t>0</w:t>
            </w:r>
          </w:p>
        </w:tc>
        <w:tc>
          <w:tcPr>
            <w:tcW w:w="1640" w:type="dxa"/>
            <w:tcBorders>
              <w:top w:val="nil"/>
              <w:left w:val="nil"/>
              <w:bottom w:val="nil"/>
              <w:right w:val="nil"/>
            </w:tcBorders>
            <w:shd w:val="clear" w:color="auto" w:fill="auto"/>
            <w:vAlign w:val="center"/>
            <w:hideMark/>
          </w:tcPr>
          <w:p w14:paraId="489A9D40" w14:textId="26FB5543" w:rsidR="00CE38F4" w:rsidRDefault="00CE38F4" w:rsidP="00CE38F4">
            <w:pPr>
              <w:jc w:val="right"/>
              <w:rPr>
                <w:rFonts w:ascii="Arial" w:hAnsi="Arial" w:cs="Arial"/>
                <w:color w:val="000000"/>
                <w:sz w:val="16"/>
                <w:szCs w:val="16"/>
              </w:rPr>
            </w:pPr>
            <w:r>
              <w:rPr>
                <w:rFonts w:ascii="Arial" w:hAnsi="Arial" w:cs="Arial"/>
                <w:color w:val="000000"/>
                <w:sz w:val="16"/>
                <w:szCs w:val="16"/>
              </w:rPr>
              <w:t>0</w:t>
            </w:r>
          </w:p>
        </w:tc>
      </w:tr>
      <w:tr w:rsidR="00CE38F4" w14:paraId="23D92ED8" w14:textId="77777777" w:rsidTr="008C7FCF">
        <w:trPr>
          <w:trHeight w:val="300"/>
        </w:trPr>
        <w:tc>
          <w:tcPr>
            <w:tcW w:w="4160" w:type="dxa"/>
            <w:tcBorders>
              <w:top w:val="nil"/>
              <w:left w:val="nil"/>
              <w:bottom w:val="nil"/>
              <w:right w:val="nil"/>
            </w:tcBorders>
            <w:shd w:val="clear" w:color="auto" w:fill="auto"/>
            <w:vAlign w:val="center"/>
            <w:hideMark/>
          </w:tcPr>
          <w:p w14:paraId="11E10F4E" w14:textId="77777777" w:rsidR="00CE38F4" w:rsidRDefault="00CE38F4" w:rsidP="00CE38F4">
            <w:pPr>
              <w:rPr>
                <w:rFonts w:ascii="Arial" w:hAnsi="Arial" w:cs="Arial"/>
                <w:color w:val="000000"/>
                <w:sz w:val="16"/>
                <w:szCs w:val="16"/>
              </w:rPr>
            </w:pPr>
            <w:r>
              <w:rPr>
                <w:rFonts w:ascii="Arial" w:hAnsi="Arial" w:cs="Arial"/>
                <w:color w:val="000000"/>
                <w:sz w:val="16"/>
                <w:szCs w:val="16"/>
              </w:rPr>
              <w:t>Pohľadávky voči spoločníkom, členom a združeniu</w:t>
            </w:r>
          </w:p>
        </w:tc>
        <w:tc>
          <w:tcPr>
            <w:tcW w:w="1700" w:type="dxa"/>
            <w:tcBorders>
              <w:top w:val="nil"/>
              <w:left w:val="nil"/>
              <w:bottom w:val="nil"/>
              <w:right w:val="nil"/>
            </w:tcBorders>
            <w:shd w:val="clear" w:color="auto" w:fill="auto"/>
            <w:vAlign w:val="center"/>
            <w:hideMark/>
          </w:tcPr>
          <w:p w14:paraId="0214E667" w14:textId="66C46766" w:rsidR="00CE38F4" w:rsidRDefault="00CE38F4" w:rsidP="00CE38F4">
            <w:pPr>
              <w:jc w:val="right"/>
              <w:rPr>
                <w:rFonts w:ascii="Arial" w:hAnsi="Arial" w:cs="Arial"/>
                <w:color w:val="000000"/>
                <w:sz w:val="16"/>
                <w:szCs w:val="16"/>
              </w:rPr>
            </w:pPr>
            <w:r>
              <w:rPr>
                <w:rFonts w:ascii="Arial" w:hAnsi="Arial" w:cs="Arial"/>
                <w:color w:val="000000"/>
                <w:sz w:val="16"/>
                <w:szCs w:val="16"/>
              </w:rPr>
              <w:t>0</w:t>
            </w:r>
          </w:p>
        </w:tc>
        <w:tc>
          <w:tcPr>
            <w:tcW w:w="1820" w:type="dxa"/>
            <w:tcBorders>
              <w:top w:val="nil"/>
              <w:left w:val="nil"/>
              <w:bottom w:val="nil"/>
              <w:right w:val="nil"/>
            </w:tcBorders>
            <w:shd w:val="clear" w:color="auto" w:fill="auto"/>
            <w:vAlign w:val="center"/>
            <w:hideMark/>
          </w:tcPr>
          <w:p w14:paraId="76D7A055" w14:textId="2BA1F121" w:rsidR="00CE38F4" w:rsidRDefault="00CE38F4" w:rsidP="00CE38F4">
            <w:pPr>
              <w:jc w:val="right"/>
              <w:rPr>
                <w:rFonts w:ascii="Arial" w:hAnsi="Arial" w:cs="Arial"/>
                <w:color w:val="000000"/>
                <w:sz w:val="16"/>
                <w:szCs w:val="16"/>
              </w:rPr>
            </w:pPr>
            <w:r>
              <w:rPr>
                <w:rFonts w:ascii="Arial" w:hAnsi="Arial" w:cs="Arial"/>
                <w:color w:val="000000"/>
                <w:sz w:val="16"/>
                <w:szCs w:val="16"/>
              </w:rPr>
              <w:t>0</w:t>
            </w:r>
          </w:p>
        </w:tc>
        <w:tc>
          <w:tcPr>
            <w:tcW w:w="1640" w:type="dxa"/>
            <w:tcBorders>
              <w:top w:val="nil"/>
              <w:left w:val="nil"/>
              <w:bottom w:val="nil"/>
              <w:right w:val="nil"/>
            </w:tcBorders>
            <w:shd w:val="clear" w:color="auto" w:fill="auto"/>
            <w:vAlign w:val="center"/>
            <w:hideMark/>
          </w:tcPr>
          <w:p w14:paraId="492ECF72" w14:textId="3542E9E7" w:rsidR="00CE38F4" w:rsidRDefault="00CE38F4" w:rsidP="00CE38F4">
            <w:pPr>
              <w:jc w:val="right"/>
              <w:rPr>
                <w:rFonts w:ascii="Arial" w:hAnsi="Arial" w:cs="Arial"/>
                <w:color w:val="000000"/>
                <w:sz w:val="16"/>
                <w:szCs w:val="16"/>
              </w:rPr>
            </w:pPr>
            <w:r>
              <w:rPr>
                <w:rFonts w:ascii="Arial" w:hAnsi="Arial" w:cs="Arial"/>
                <w:color w:val="000000"/>
                <w:sz w:val="16"/>
                <w:szCs w:val="16"/>
              </w:rPr>
              <w:t>0</w:t>
            </w:r>
          </w:p>
        </w:tc>
      </w:tr>
      <w:tr w:rsidR="00CE38F4" w14:paraId="4ED24F76" w14:textId="77777777" w:rsidTr="008C7FCF">
        <w:trPr>
          <w:trHeight w:val="300"/>
        </w:trPr>
        <w:tc>
          <w:tcPr>
            <w:tcW w:w="4160" w:type="dxa"/>
            <w:tcBorders>
              <w:top w:val="nil"/>
              <w:left w:val="nil"/>
              <w:bottom w:val="nil"/>
              <w:right w:val="nil"/>
            </w:tcBorders>
            <w:shd w:val="clear" w:color="auto" w:fill="auto"/>
            <w:vAlign w:val="center"/>
            <w:hideMark/>
          </w:tcPr>
          <w:p w14:paraId="5DE6D38F" w14:textId="77777777" w:rsidR="00CE38F4" w:rsidRDefault="00CE38F4" w:rsidP="00CE38F4">
            <w:pPr>
              <w:rPr>
                <w:rFonts w:ascii="Arial" w:hAnsi="Arial" w:cs="Arial"/>
                <w:color w:val="000000"/>
                <w:sz w:val="16"/>
                <w:szCs w:val="16"/>
              </w:rPr>
            </w:pPr>
            <w:r>
              <w:rPr>
                <w:rFonts w:ascii="Arial" w:hAnsi="Arial" w:cs="Arial"/>
                <w:color w:val="000000"/>
                <w:sz w:val="16"/>
                <w:szCs w:val="16"/>
              </w:rPr>
              <w:t>Sociálne poistenie</w:t>
            </w:r>
          </w:p>
        </w:tc>
        <w:tc>
          <w:tcPr>
            <w:tcW w:w="1700" w:type="dxa"/>
            <w:tcBorders>
              <w:top w:val="nil"/>
              <w:left w:val="nil"/>
              <w:bottom w:val="nil"/>
              <w:right w:val="nil"/>
            </w:tcBorders>
            <w:shd w:val="clear" w:color="auto" w:fill="auto"/>
            <w:vAlign w:val="center"/>
            <w:hideMark/>
          </w:tcPr>
          <w:p w14:paraId="7B4EEC89" w14:textId="15B70F1E" w:rsidR="00CE38F4" w:rsidRDefault="00CE38F4" w:rsidP="00CE38F4">
            <w:pPr>
              <w:jc w:val="right"/>
              <w:rPr>
                <w:rFonts w:ascii="Arial" w:hAnsi="Arial" w:cs="Arial"/>
                <w:color w:val="000000"/>
                <w:sz w:val="16"/>
                <w:szCs w:val="16"/>
              </w:rPr>
            </w:pPr>
            <w:r>
              <w:rPr>
                <w:rFonts w:ascii="Arial" w:hAnsi="Arial" w:cs="Arial"/>
                <w:color w:val="000000"/>
                <w:sz w:val="16"/>
                <w:szCs w:val="16"/>
              </w:rPr>
              <w:t>0</w:t>
            </w:r>
          </w:p>
        </w:tc>
        <w:tc>
          <w:tcPr>
            <w:tcW w:w="1820" w:type="dxa"/>
            <w:tcBorders>
              <w:top w:val="nil"/>
              <w:left w:val="nil"/>
              <w:bottom w:val="nil"/>
              <w:right w:val="nil"/>
            </w:tcBorders>
            <w:shd w:val="clear" w:color="auto" w:fill="auto"/>
            <w:vAlign w:val="center"/>
            <w:hideMark/>
          </w:tcPr>
          <w:p w14:paraId="1DD550F0" w14:textId="6251DD02" w:rsidR="00CE38F4" w:rsidRDefault="00CE38F4" w:rsidP="00CE38F4">
            <w:pPr>
              <w:jc w:val="right"/>
              <w:rPr>
                <w:rFonts w:ascii="Arial" w:hAnsi="Arial" w:cs="Arial"/>
                <w:color w:val="000000"/>
                <w:sz w:val="16"/>
                <w:szCs w:val="16"/>
              </w:rPr>
            </w:pPr>
            <w:r>
              <w:rPr>
                <w:rFonts w:ascii="Arial" w:hAnsi="Arial" w:cs="Arial"/>
                <w:color w:val="000000"/>
                <w:sz w:val="16"/>
                <w:szCs w:val="16"/>
              </w:rPr>
              <w:t>0</w:t>
            </w:r>
          </w:p>
        </w:tc>
        <w:tc>
          <w:tcPr>
            <w:tcW w:w="1640" w:type="dxa"/>
            <w:tcBorders>
              <w:top w:val="nil"/>
              <w:left w:val="nil"/>
              <w:bottom w:val="nil"/>
              <w:right w:val="nil"/>
            </w:tcBorders>
            <w:shd w:val="clear" w:color="auto" w:fill="auto"/>
            <w:vAlign w:val="center"/>
            <w:hideMark/>
          </w:tcPr>
          <w:p w14:paraId="1B8EC2C2" w14:textId="6D2723DB" w:rsidR="00CE38F4" w:rsidRDefault="00CE38F4" w:rsidP="00CE38F4">
            <w:pPr>
              <w:jc w:val="right"/>
              <w:rPr>
                <w:rFonts w:ascii="Arial" w:hAnsi="Arial" w:cs="Arial"/>
                <w:color w:val="000000"/>
                <w:sz w:val="16"/>
                <w:szCs w:val="16"/>
              </w:rPr>
            </w:pPr>
            <w:r>
              <w:rPr>
                <w:rFonts w:ascii="Arial" w:hAnsi="Arial" w:cs="Arial"/>
                <w:color w:val="000000"/>
                <w:sz w:val="16"/>
                <w:szCs w:val="16"/>
              </w:rPr>
              <w:t>0</w:t>
            </w:r>
          </w:p>
        </w:tc>
      </w:tr>
      <w:tr w:rsidR="00CE38F4" w14:paraId="338073AE" w14:textId="77777777" w:rsidTr="008C7FCF">
        <w:trPr>
          <w:trHeight w:val="300"/>
        </w:trPr>
        <w:tc>
          <w:tcPr>
            <w:tcW w:w="4160" w:type="dxa"/>
            <w:tcBorders>
              <w:top w:val="nil"/>
              <w:left w:val="nil"/>
              <w:bottom w:val="nil"/>
              <w:right w:val="nil"/>
            </w:tcBorders>
            <w:shd w:val="clear" w:color="auto" w:fill="auto"/>
            <w:vAlign w:val="center"/>
            <w:hideMark/>
          </w:tcPr>
          <w:p w14:paraId="753F4A8A" w14:textId="77777777" w:rsidR="00CE38F4" w:rsidRDefault="00CE38F4" w:rsidP="00CE38F4">
            <w:pPr>
              <w:rPr>
                <w:rFonts w:ascii="Arial" w:hAnsi="Arial" w:cs="Arial"/>
                <w:color w:val="000000"/>
                <w:sz w:val="16"/>
                <w:szCs w:val="16"/>
              </w:rPr>
            </w:pPr>
            <w:r>
              <w:rPr>
                <w:rFonts w:ascii="Arial" w:hAnsi="Arial" w:cs="Arial"/>
                <w:color w:val="000000"/>
                <w:sz w:val="16"/>
                <w:szCs w:val="16"/>
              </w:rPr>
              <w:t>Daňové pohľadávky a dotácie</w:t>
            </w:r>
          </w:p>
        </w:tc>
        <w:tc>
          <w:tcPr>
            <w:tcW w:w="1700" w:type="dxa"/>
            <w:tcBorders>
              <w:top w:val="nil"/>
              <w:left w:val="nil"/>
              <w:bottom w:val="nil"/>
              <w:right w:val="nil"/>
            </w:tcBorders>
            <w:shd w:val="clear" w:color="auto" w:fill="auto"/>
            <w:vAlign w:val="center"/>
            <w:hideMark/>
          </w:tcPr>
          <w:p w14:paraId="181B86D2" w14:textId="7AF98E85" w:rsidR="00CE38F4" w:rsidRDefault="00CE38F4" w:rsidP="00CE38F4">
            <w:pPr>
              <w:jc w:val="right"/>
              <w:rPr>
                <w:rFonts w:ascii="Arial" w:hAnsi="Arial" w:cs="Arial"/>
                <w:color w:val="000000"/>
                <w:sz w:val="16"/>
                <w:szCs w:val="16"/>
              </w:rPr>
            </w:pPr>
            <w:r>
              <w:rPr>
                <w:rFonts w:ascii="Arial" w:hAnsi="Arial" w:cs="Arial"/>
                <w:color w:val="000000"/>
                <w:sz w:val="16"/>
                <w:szCs w:val="16"/>
              </w:rPr>
              <w:t>0</w:t>
            </w:r>
          </w:p>
        </w:tc>
        <w:tc>
          <w:tcPr>
            <w:tcW w:w="1820" w:type="dxa"/>
            <w:tcBorders>
              <w:top w:val="nil"/>
              <w:left w:val="nil"/>
              <w:bottom w:val="nil"/>
              <w:right w:val="nil"/>
            </w:tcBorders>
            <w:shd w:val="clear" w:color="auto" w:fill="auto"/>
            <w:vAlign w:val="center"/>
            <w:hideMark/>
          </w:tcPr>
          <w:p w14:paraId="730FF556" w14:textId="1396FDA8" w:rsidR="00CE38F4" w:rsidRDefault="00CE38F4" w:rsidP="00CE38F4">
            <w:pPr>
              <w:jc w:val="right"/>
              <w:rPr>
                <w:rFonts w:ascii="Arial" w:hAnsi="Arial" w:cs="Arial"/>
                <w:color w:val="000000"/>
                <w:sz w:val="16"/>
                <w:szCs w:val="16"/>
              </w:rPr>
            </w:pPr>
            <w:r>
              <w:rPr>
                <w:rFonts w:ascii="Arial" w:hAnsi="Arial" w:cs="Arial"/>
                <w:color w:val="000000"/>
                <w:sz w:val="16"/>
                <w:szCs w:val="16"/>
              </w:rPr>
              <w:t>0</w:t>
            </w:r>
          </w:p>
        </w:tc>
        <w:tc>
          <w:tcPr>
            <w:tcW w:w="1640" w:type="dxa"/>
            <w:tcBorders>
              <w:top w:val="nil"/>
              <w:left w:val="nil"/>
              <w:bottom w:val="nil"/>
              <w:right w:val="nil"/>
            </w:tcBorders>
            <w:shd w:val="clear" w:color="auto" w:fill="auto"/>
            <w:vAlign w:val="center"/>
            <w:hideMark/>
          </w:tcPr>
          <w:p w14:paraId="4643D648" w14:textId="3383FCE4" w:rsidR="00CE38F4" w:rsidRDefault="00CE38F4" w:rsidP="00CE38F4">
            <w:pPr>
              <w:jc w:val="right"/>
              <w:rPr>
                <w:rFonts w:ascii="Arial" w:hAnsi="Arial" w:cs="Arial"/>
                <w:color w:val="000000"/>
                <w:sz w:val="16"/>
                <w:szCs w:val="16"/>
              </w:rPr>
            </w:pPr>
            <w:r>
              <w:rPr>
                <w:rFonts w:ascii="Arial" w:hAnsi="Arial" w:cs="Arial"/>
                <w:color w:val="000000"/>
                <w:sz w:val="16"/>
                <w:szCs w:val="16"/>
              </w:rPr>
              <w:t>0</w:t>
            </w:r>
          </w:p>
        </w:tc>
      </w:tr>
      <w:tr w:rsidR="00CE38F4" w14:paraId="6BC59FFF" w14:textId="77777777" w:rsidTr="008C7FCF">
        <w:trPr>
          <w:trHeight w:val="300"/>
        </w:trPr>
        <w:tc>
          <w:tcPr>
            <w:tcW w:w="4160" w:type="dxa"/>
            <w:tcBorders>
              <w:top w:val="nil"/>
              <w:left w:val="nil"/>
              <w:bottom w:val="nil"/>
              <w:right w:val="nil"/>
            </w:tcBorders>
            <w:shd w:val="clear" w:color="auto" w:fill="auto"/>
            <w:vAlign w:val="center"/>
            <w:hideMark/>
          </w:tcPr>
          <w:p w14:paraId="61E2A6C9" w14:textId="77777777" w:rsidR="00CE38F4" w:rsidRDefault="00CE38F4" w:rsidP="00CE38F4">
            <w:pPr>
              <w:rPr>
                <w:rFonts w:ascii="Arial" w:hAnsi="Arial" w:cs="Arial"/>
                <w:color w:val="000000"/>
                <w:sz w:val="16"/>
                <w:szCs w:val="16"/>
              </w:rPr>
            </w:pPr>
            <w:r>
              <w:rPr>
                <w:rFonts w:ascii="Arial" w:hAnsi="Arial" w:cs="Arial"/>
                <w:color w:val="000000"/>
                <w:sz w:val="16"/>
                <w:szCs w:val="16"/>
              </w:rPr>
              <w:t>Pohľadávky z derivátových operácií</w:t>
            </w:r>
          </w:p>
        </w:tc>
        <w:tc>
          <w:tcPr>
            <w:tcW w:w="1700" w:type="dxa"/>
            <w:tcBorders>
              <w:top w:val="nil"/>
              <w:left w:val="nil"/>
              <w:bottom w:val="nil"/>
              <w:right w:val="nil"/>
            </w:tcBorders>
            <w:shd w:val="clear" w:color="auto" w:fill="auto"/>
            <w:vAlign w:val="center"/>
            <w:hideMark/>
          </w:tcPr>
          <w:p w14:paraId="4F255F49" w14:textId="5E2F19E7" w:rsidR="00CE38F4" w:rsidRDefault="00CE38F4" w:rsidP="00CE38F4">
            <w:pPr>
              <w:jc w:val="right"/>
              <w:rPr>
                <w:rFonts w:ascii="Arial" w:hAnsi="Arial" w:cs="Arial"/>
                <w:color w:val="000000"/>
                <w:sz w:val="16"/>
                <w:szCs w:val="16"/>
              </w:rPr>
            </w:pPr>
            <w:r>
              <w:rPr>
                <w:rFonts w:ascii="Arial" w:hAnsi="Arial" w:cs="Arial"/>
                <w:color w:val="000000"/>
                <w:sz w:val="16"/>
                <w:szCs w:val="16"/>
              </w:rPr>
              <w:t>0</w:t>
            </w:r>
          </w:p>
        </w:tc>
        <w:tc>
          <w:tcPr>
            <w:tcW w:w="1820" w:type="dxa"/>
            <w:tcBorders>
              <w:top w:val="nil"/>
              <w:left w:val="nil"/>
              <w:bottom w:val="nil"/>
              <w:right w:val="nil"/>
            </w:tcBorders>
            <w:shd w:val="clear" w:color="auto" w:fill="auto"/>
            <w:vAlign w:val="center"/>
            <w:hideMark/>
          </w:tcPr>
          <w:p w14:paraId="67C54D6E" w14:textId="6902C34E" w:rsidR="00CE38F4" w:rsidRDefault="00CE38F4" w:rsidP="00CE38F4">
            <w:pPr>
              <w:jc w:val="right"/>
              <w:rPr>
                <w:rFonts w:ascii="Arial" w:hAnsi="Arial" w:cs="Arial"/>
                <w:color w:val="000000"/>
                <w:sz w:val="16"/>
                <w:szCs w:val="16"/>
              </w:rPr>
            </w:pPr>
            <w:r>
              <w:rPr>
                <w:rFonts w:ascii="Arial" w:hAnsi="Arial" w:cs="Arial"/>
                <w:color w:val="000000"/>
                <w:sz w:val="16"/>
                <w:szCs w:val="16"/>
              </w:rPr>
              <w:t>0</w:t>
            </w:r>
          </w:p>
        </w:tc>
        <w:tc>
          <w:tcPr>
            <w:tcW w:w="1640" w:type="dxa"/>
            <w:tcBorders>
              <w:top w:val="nil"/>
              <w:left w:val="nil"/>
              <w:bottom w:val="nil"/>
              <w:right w:val="nil"/>
            </w:tcBorders>
            <w:shd w:val="clear" w:color="auto" w:fill="auto"/>
            <w:vAlign w:val="center"/>
            <w:hideMark/>
          </w:tcPr>
          <w:p w14:paraId="173873F8" w14:textId="178C689C" w:rsidR="00CE38F4" w:rsidRDefault="00CE38F4" w:rsidP="00CE38F4">
            <w:pPr>
              <w:jc w:val="right"/>
              <w:rPr>
                <w:rFonts w:ascii="Arial" w:hAnsi="Arial" w:cs="Arial"/>
                <w:color w:val="000000"/>
                <w:sz w:val="16"/>
                <w:szCs w:val="16"/>
              </w:rPr>
            </w:pPr>
            <w:r>
              <w:rPr>
                <w:rFonts w:ascii="Arial" w:hAnsi="Arial" w:cs="Arial"/>
                <w:color w:val="000000"/>
                <w:sz w:val="16"/>
                <w:szCs w:val="16"/>
              </w:rPr>
              <w:t>0</w:t>
            </w:r>
          </w:p>
        </w:tc>
      </w:tr>
      <w:tr w:rsidR="00CE38F4" w14:paraId="785AE713" w14:textId="77777777" w:rsidTr="008C7FCF">
        <w:trPr>
          <w:trHeight w:val="315"/>
        </w:trPr>
        <w:tc>
          <w:tcPr>
            <w:tcW w:w="4160" w:type="dxa"/>
            <w:tcBorders>
              <w:top w:val="nil"/>
              <w:left w:val="nil"/>
              <w:bottom w:val="nil"/>
              <w:right w:val="nil"/>
            </w:tcBorders>
            <w:shd w:val="clear" w:color="auto" w:fill="auto"/>
            <w:vAlign w:val="center"/>
            <w:hideMark/>
          </w:tcPr>
          <w:p w14:paraId="1797EE9A" w14:textId="2959CE06" w:rsidR="00CE38F4" w:rsidRDefault="00CE38F4" w:rsidP="00CE38F4">
            <w:pPr>
              <w:rPr>
                <w:rFonts w:ascii="Arial" w:hAnsi="Arial" w:cs="Arial"/>
                <w:color w:val="000000"/>
                <w:sz w:val="16"/>
                <w:szCs w:val="16"/>
              </w:rPr>
            </w:pPr>
            <w:r>
              <w:rPr>
                <w:rFonts w:ascii="Arial" w:hAnsi="Arial" w:cs="Arial"/>
                <w:color w:val="000000"/>
                <w:sz w:val="16"/>
                <w:szCs w:val="16"/>
              </w:rPr>
              <w:t>Iné pohľadávky</w:t>
            </w:r>
          </w:p>
        </w:tc>
        <w:tc>
          <w:tcPr>
            <w:tcW w:w="1700" w:type="dxa"/>
            <w:tcBorders>
              <w:top w:val="nil"/>
              <w:left w:val="nil"/>
              <w:bottom w:val="nil"/>
              <w:right w:val="nil"/>
            </w:tcBorders>
            <w:shd w:val="clear" w:color="auto" w:fill="auto"/>
            <w:vAlign w:val="center"/>
            <w:hideMark/>
          </w:tcPr>
          <w:p w14:paraId="3AA95240" w14:textId="111A04BF" w:rsidR="00CE38F4" w:rsidRDefault="00CE38F4" w:rsidP="00CE38F4">
            <w:pPr>
              <w:jc w:val="right"/>
              <w:rPr>
                <w:rFonts w:ascii="Arial" w:hAnsi="Arial" w:cs="Arial"/>
                <w:color w:val="000000"/>
                <w:sz w:val="16"/>
                <w:szCs w:val="16"/>
              </w:rPr>
            </w:pPr>
            <w:r>
              <w:rPr>
                <w:rFonts w:ascii="Arial" w:hAnsi="Arial" w:cs="Arial"/>
                <w:color w:val="000000"/>
                <w:sz w:val="16"/>
                <w:szCs w:val="16"/>
              </w:rPr>
              <w:t>2 562</w:t>
            </w:r>
          </w:p>
        </w:tc>
        <w:tc>
          <w:tcPr>
            <w:tcW w:w="1820" w:type="dxa"/>
            <w:tcBorders>
              <w:top w:val="nil"/>
              <w:left w:val="nil"/>
              <w:bottom w:val="nil"/>
              <w:right w:val="nil"/>
            </w:tcBorders>
            <w:shd w:val="clear" w:color="auto" w:fill="auto"/>
            <w:vAlign w:val="center"/>
            <w:hideMark/>
          </w:tcPr>
          <w:p w14:paraId="0CC545F5" w14:textId="3A2844AD" w:rsidR="00CE38F4" w:rsidRDefault="00CE38F4" w:rsidP="00CE38F4">
            <w:pPr>
              <w:jc w:val="right"/>
              <w:rPr>
                <w:rFonts w:ascii="Arial" w:hAnsi="Arial" w:cs="Arial"/>
                <w:color w:val="000000"/>
                <w:sz w:val="16"/>
                <w:szCs w:val="16"/>
              </w:rPr>
            </w:pPr>
            <w:r>
              <w:rPr>
                <w:rFonts w:ascii="Arial" w:hAnsi="Arial" w:cs="Arial"/>
                <w:color w:val="000000"/>
                <w:sz w:val="16"/>
                <w:szCs w:val="16"/>
              </w:rPr>
              <w:t>5 644</w:t>
            </w:r>
          </w:p>
        </w:tc>
        <w:tc>
          <w:tcPr>
            <w:tcW w:w="1640" w:type="dxa"/>
            <w:tcBorders>
              <w:top w:val="nil"/>
              <w:left w:val="nil"/>
              <w:bottom w:val="nil"/>
              <w:right w:val="nil"/>
            </w:tcBorders>
            <w:shd w:val="clear" w:color="auto" w:fill="auto"/>
            <w:noWrap/>
            <w:vAlign w:val="center"/>
            <w:hideMark/>
          </w:tcPr>
          <w:p w14:paraId="07198047" w14:textId="55F8DB99" w:rsidR="00CE38F4" w:rsidRDefault="00CE38F4" w:rsidP="00CE38F4">
            <w:pPr>
              <w:jc w:val="right"/>
              <w:rPr>
                <w:rFonts w:ascii="Arial" w:hAnsi="Arial" w:cs="Arial"/>
                <w:color w:val="000000"/>
                <w:sz w:val="16"/>
                <w:szCs w:val="16"/>
              </w:rPr>
            </w:pPr>
            <w:r>
              <w:rPr>
                <w:rFonts w:ascii="Arial" w:hAnsi="Arial" w:cs="Arial"/>
                <w:color w:val="000000"/>
                <w:sz w:val="16"/>
                <w:szCs w:val="16"/>
              </w:rPr>
              <w:t>8 206</w:t>
            </w:r>
          </w:p>
        </w:tc>
      </w:tr>
      <w:tr w:rsidR="00CE38F4" w14:paraId="05076159" w14:textId="77777777" w:rsidTr="008C7FCF">
        <w:trPr>
          <w:trHeight w:val="315"/>
        </w:trPr>
        <w:tc>
          <w:tcPr>
            <w:tcW w:w="4160" w:type="dxa"/>
            <w:tcBorders>
              <w:top w:val="nil"/>
              <w:left w:val="nil"/>
              <w:bottom w:val="nil"/>
              <w:right w:val="nil"/>
            </w:tcBorders>
            <w:shd w:val="clear" w:color="auto" w:fill="auto"/>
            <w:vAlign w:val="center"/>
            <w:hideMark/>
          </w:tcPr>
          <w:p w14:paraId="525FC873" w14:textId="77777777" w:rsidR="00CE38F4" w:rsidRDefault="00CE38F4" w:rsidP="00CE38F4">
            <w:pPr>
              <w:rPr>
                <w:rFonts w:ascii="Arial" w:hAnsi="Arial" w:cs="Arial"/>
                <w:color w:val="000000"/>
                <w:sz w:val="16"/>
                <w:szCs w:val="16"/>
              </w:rPr>
            </w:pPr>
            <w:r>
              <w:rPr>
                <w:rFonts w:ascii="Arial" w:hAnsi="Arial" w:cs="Arial"/>
                <w:color w:val="000000"/>
                <w:sz w:val="16"/>
                <w:szCs w:val="16"/>
              </w:rPr>
              <w:t>Krátkodobé pohľadávky spolu</w:t>
            </w:r>
          </w:p>
        </w:tc>
        <w:tc>
          <w:tcPr>
            <w:tcW w:w="1700" w:type="dxa"/>
            <w:tcBorders>
              <w:top w:val="single" w:sz="8" w:space="0" w:color="auto"/>
              <w:left w:val="nil"/>
              <w:bottom w:val="double" w:sz="6" w:space="0" w:color="auto"/>
              <w:right w:val="nil"/>
            </w:tcBorders>
            <w:shd w:val="clear" w:color="auto" w:fill="auto"/>
            <w:vAlign w:val="center"/>
            <w:hideMark/>
          </w:tcPr>
          <w:p w14:paraId="3F99CA0E" w14:textId="668DF556" w:rsidR="00CE38F4" w:rsidRDefault="00CE38F4" w:rsidP="00CE38F4">
            <w:pPr>
              <w:jc w:val="right"/>
              <w:rPr>
                <w:rFonts w:ascii="Arial" w:hAnsi="Arial" w:cs="Arial"/>
                <w:color w:val="000000"/>
                <w:sz w:val="16"/>
                <w:szCs w:val="16"/>
              </w:rPr>
            </w:pPr>
            <w:r>
              <w:rPr>
                <w:rFonts w:ascii="Arial" w:hAnsi="Arial" w:cs="Arial"/>
                <w:color w:val="000000"/>
                <w:sz w:val="16"/>
                <w:szCs w:val="16"/>
              </w:rPr>
              <w:t>4 975 587</w:t>
            </w:r>
          </w:p>
        </w:tc>
        <w:tc>
          <w:tcPr>
            <w:tcW w:w="1820" w:type="dxa"/>
            <w:tcBorders>
              <w:top w:val="single" w:sz="8" w:space="0" w:color="auto"/>
              <w:left w:val="nil"/>
              <w:bottom w:val="double" w:sz="6" w:space="0" w:color="auto"/>
              <w:right w:val="nil"/>
            </w:tcBorders>
            <w:shd w:val="clear" w:color="auto" w:fill="auto"/>
            <w:vAlign w:val="center"/>
            <w:hideMark/>
          </w:tcPr>
          <w:p w14:paraId="09E9529B" w14:textId="64077AB6" w:rsidR="00CE38F4" w:rsidRDefault="00CE38F4" w:rsidP="00CE38F4">
            <w:pPr>
              <w:jc w:val="right"/>
              <w:rPr>
                <w:rFonts w:ascii="Arial" w:hAnsi="Arial" w:cs="Arial"/>
                <w:color w:val="000000"/>
                <w:sz w:val="16"/>
                <w:szCs w:val="16"/>
              </w:rPr>
            </w:pPr>
            <w:r>
              <w:rPr>
                <w:rFonts w:ascii="Arial" w:hAnsi="Arial" w:cs="Arial"/>
                <w:color w:val="000000"/>
                <w:sz w:val="16"/>
                <w:szCs w:val="16"/>
              </w:rPr>
              <w:t>153 770</w:t>
            </w:r>
          </w:p>
        </w:tc>
        <w:tc>
          <w:tcPr>
            <w:tcW w:w="1640" w:type="dxa"/>
            <w:tcBorders>
              <w:top w:val="single" w:sz="8" w:space="0" w:color="auto"/>
              <w:left w:val="nil"/>
              <w:bottom w:val="double" w:sz="6" w:space="0" w:color="auto"/>
              <w:right w:val="nil"/>
            </w:tcBorders>
            <w:shd w:val="clear" w:color="auto" w:fill="auto"/>
            <w:vAlign w:val="center"/>
            <w:hideMark/>
          </w:tcPr>
          <w:p w14:paraId="5712BDC7" w14:textId="07295DD0" w:rsidR="00CE38F4" w:rsidRDefault="00CE38F4" w:rsidP="00CE38F4">
            <w:pPr>
              <w:jc w:val="right"/>
              <w:rPr>
                <w:rFonts w:ascii="Arial" w:hAnsi="Arial" w:cs="Arial"/>
                <w:color w:val="000000"/>
                <w:sz w:val="16"/>
                <w:szCs w:val="16"/>
              </w:rPr>
            </w:pPr>
            <w:r>
              <w:rPr>
                <w:rFonts w:ascii="Arial" w:hAnsi="Arial" w:cs="Arial"/>
                <w:color w:val="000000"/>
                <w:sz w:val="16"/>
                <w:szCs w:val="16"/>
              </w:rPr>
              <w:t>5 129 357</w:t>
            </w:r>
          </w:p>
        </w:tc>
      </w:tr>
    </w:tbl>
    <w:p w14:paraId="73696B2B" w14:textId="77777777" w:rsidR="00EE1118" w:rsidRPr="006F3FA9" w:rsidRDefault="00EE1118" w:rsidP="00E65942">
      <w:pPr>
        <w:pStyle w:val="odstavec"/>
      </w:pPr>
    </w:p>
    <w:p w14:paraId="2E414716" w14:textId="77777777" w:rsidR="0091783A" w:rsidRPr="006F3FA9" w:rsidRDefault="0091783A" w:rsidP="00E65942">
      <w:pPr>
        <w:pStyle w:val="odstavec"/>
      </w:pPr>
      <w:bookmarkStart w:id="19" w:name="FWT_T16"/>
      <w:bookmarkEnd w:id="17"/>
      <w:bookmarkEnd w:id="18"/>
    </w:p>
    <w:p w14:paraId="1950D137" w14:textId="77777777" w:rsidR="00647ACD" w:rsidRPr="006F3FA9" w:rsidRDefault="00647ACD" w:rsidP="00E65942">
      <w:pPr>
        <w:pStyle w:val="odstavec"/>
      </w:pPr>
      <w:bookmarkStart w:id="20" w:name="FWT_T23"/>
      <w:bookmarkStart w:id="21" w:name="FWT_T22"/>
      <w:bookmarkEnd w:id="19"/>
    </w:p>
    <w:p w14:paraId="4C76E3A0" w14:textId="77777777" w:rsidR="00647ACD" w:rsidRPr="006F3FA9" w:rsidRDefault="00EB0594" w:rsidP="00E65942">
      <w:pPr>
        <w:pStyle w:val="body1"/>
      </w:pPr>
      <w:r w:rsidRPr="006F3FA9">
        <w:t>P</w:t>
      </w:r>
      <w:r w:rsidR="00647ACD" w:rsidRPr="006F3FA9">
        <w:t>ohľadávky Spoločnosti</w:t>
      </w:r>
      <w:r w:rsidRPr="006F3FA9">
        <w:t xml:space="preserve"> boli založené v prospech syndikátu financujúcich bánk na základe záložných zmlúv, ktoré sú súčasťou úv</w:t>
      </w:r>
      <w:r w:rsidR="00C30A7A" w:rsidRPr="006F3FA9">
        <w:t>erovej dokumentácie – viď bod 13</w:t>
      </w:r>
      <w:r w:rsidR="00822EFE" w:rsidRPr="006F3FA9">
        <w:t>.</w:t>
      </w:r>
      <w:r w:rsidRPr="006F3FA9">
        <w:t xml:space="preserve"> – Bankové úvery.</w:t>
      </w:r>
    </w:p>
    <w:p w14:paraId="08075742" w14:textId="77777777" w:rsidR="00E77C15" w:rsidRPr="00CD76AB" w:rsidRDefault="00E77C15" w:rsidP="00E65942">
      <w:pPr>
        <w:pStyle w:val="body1"/>
        <w:rPr>
          <w:highlight w:val="yellow"/>
        </w:rPr>
      </w:pPr>
    </w:p>
    <w:bookmarkEnd w:id="20"/>
    <w:bookmarkEnd w:id="21"/>
    <w:p w14:paraId="2CF495C4" w14:textId="77777777" w:rsidR="00837B25" w:rsidRPr="00796393" w:rsidRDefault="00837B25" w:rsidP="00E65942">
      <w:pPr>
        <w:pStyle w:val="odstavec"/>
      </w:pPr>
    </w:p>
    <w:p w14:paraId="3E2253D3" w14:textId="77777777" w:rsidR="008B62EB" w:rsidRPr="0009465D" w:rsidRDefault="008B62EB" w:rsidP="00E65942">
      <w:pPr>
        <w:pStyle w:val="odstavec"/>
      </w:pPr>
      <w:bookmarkStart w:id="22" w:name="FWT_T19b"/>
    </w:p>
    <w:bookmarkEnd w:id="22"/>
    <w:p w14:paraId="45F69467" w14:textId="77777777" w:rsidR="007972C6" w:rsidRPr="00E917B7" w:rsidRDefault="007972C6" w:rsidP="007D3C46">
      <w:pPr>
        <w:pStyle w:val="Heading2"/>
      </w:pPr>
      <w:r w:rsidRPr="00E917B7">
        <w:t>Finančné účty</w:t>
      </w:r>
    </w:p>
    <w:p w14:paraId="1FA80996" w14:textId="2DF4CFCD" w:rsidR="00895722" w:rsidRPr="006F3FA9" w:rsidRDefault="00EB0594" w:rsidP="00E65942">
      <w:pPr>
        <w:pStyle w:val="odstavec"/>
      </w:pPr>
      <w:r w:rsidRPr="006F3FA9">
        <w:t>K 31.12.201</w:t>
      </w:r>
      <w:r w:rsidR="005017BC">
        <w:t>9</w:t>
      </w:r>
      <w:r w:rsidRPr="006F3FA9">
        <w:t xml:space="preserve"> má S</w:t>
      </w:r>
      <w:r w:rsidR="00895722" w:rsidRPr="006F3FA9">
        <w:t>poločnosť otvorené 3 účty v ING Bank</w:t>
      </w:r>
      <w:r w:rsidR="0018056C" w:rsidRPr="006F3FA9">
        <w:t xml:space="preserve"> N.V</w:t>
      </w:r>
      <w:r w:rsidR="00895722" w:rsidRPr="006F3FA9">
        <w:t xml:space="preserve">. </w:t>
      </w:r>
    </w:p>
    <w:p w14:paraId="0C8494FD" w14:textId="77777777" w:rsidR="00895722" w:rsidRPr="006F3FA9" w:rsidRDefault="00895722" w:rsidP="00E65942">
      <w:pPr>
        <w:pStyle w:val="odstavec"/>
      </w:pPr>
      <w:r w:rsidRPr="006F3FA9">
        <w:t>Spoločnosť môže voľne disponovať s prostriedkam</w:t>
      </w:r>
      <w:r w:rsidR="00EB0594" w:rsidRPr="006F3FA9">
        <w:t>i na účte „</w:t>
      </w:r>
      <w:proofErr w:type="spellStart"/>
      <w:r w:rsidR="00EB0594" w:rsidRPr="006F3FA9">
        <w:t>Collection</w:t>
      </w:r>
      <w:proofErr w:type="spellEnd"/>
      <w:r w:rsidR="00EB0594" w:rsidRPr="006F3FA9">
        <w:t xml:space="preserve"> </w:t>
      </w:r>
      <w:proofErr w:type="spellStart"/>
      <w:r w:rsidR="00EB0594" w:rsidRPr="006F3FA9">
        <w:t>account</w:t>
      </w:r>
      <w:proofErr w:type="spellEnd"/>
      <w:r w:rsidR="00EB0594" w:rsidRPr="006F3FA9">
        <w:t>“, úverová dokumentácia však predpisuje postupnosť platieb, ktoré musí Spoločnosť dodržiavať pri úhradách z tohto účtu.</w:t>
      </w:r>
    </w:p>
    <w:p w14:paraId="55546B0D" w14:textId="23D4C3AA" w:rsidR="00895722" w:rsidRPr="006F3FA9" w:rsidRDefault="00895722" w:rsidP="00E65942">
      <w:pPr>
        <w:pStyle w:val="odstavec"/>
      </w:pPr>
      <w:r w:rsidRPr="006F3FA9">
        <w:t>Obmedzené právo je na disponovanie s finančnými prostriedkami na účt</w:t>
      </w:r>
      <w:r w:rsidR="00DD7F26" w:rsidRPr="006F3FA9">
        <w:t xml:space="preserve">och </w:t>
      </w:r>
      <w:proofErr w:type="spellStart"/>
      <w:r w:rsidR="00DD7F26" w:rsidRPr="006F3FA9">
        <w:t>Maintenance</w:t>
      </w:r>
      <w:proofErr w:type="spellEnd"/>
      <w:r w:rsidR="00DD7F26" w:rsidRPr="006F3FA9">
        <w:t xml:space="preserve"> </w:t>
      </w:r>
      <w:proofErr w:type="spellStart"/>
      <w:r w:rsidR="00DD7F26" w:rsidRPr="006F3FA9">
        <w:t>Reserve</w:t>
      </w:r>
      <w:proofErr w:type="spellEnd"/>
      <w:r w:rsidR="00DD7F26" w:rsidRPr="006F3FA9">
        <w:t xml:space="preserve"> </w:t>
      </w:r>
      <w:proofErr w:type="spellStart"/>
      <w:r w:rsidR="00DD7F26" w:rsidRPr="006F3FA9">
        <w:t>Account</w:t>
      </w:r>
      <w:proofErr w:type="spellEnd"/>
      <w:r w:rsidR="00DD7F26" w:rsidRPr="006F3FA9">
        <w:t xml:space="preserve"> </w:t>
      </w:r>
      <w:r w:rsidR="00D43907" w:rsidRPr="006F3FA9">
        <w:t>a </w:t>
      </w:r>
      <w:proofErr w:type="spellStart"/>
      <w:r w:rsidR="00D43907" w:rsidRPr="006F3FA9">
        <w:t>Blocked</w:t>
      </w:r>
      <w:proofErr w:type="spellEnd"/>
      <w:r w:rsidR="00D43907" w:rsidRPr="006F3FA9">
        <w:t xml:space="preserve"> </w:t>
      </w:r>
      <w:proofErr w:type="spellStart"/>
      <w:r w:rsidR="00D43907" w:rsidRPr="006F3FA9">
        <w:t>A</w:t>
      </w:r>
      <w:r w:rsidRPr="006F3FA9">
        <w:t>ccount</w:t>
      </w:r>
      <w:proofErr w:type="spellEnd"/>
      <w:r w:rsidRPr="006F3FA9">
        <w:t xml:space="preserve"> – </w:t>
      </w:r>
      <w:r w:rsidR="00EB0594" w:rsidRPr="006F3FA9">
        <w:t>S</w:t>
      </w:r>
      <w:r w:rsidRPr="006F3FA9">
        <w:t>poločnosť môže disponovať s finančnými prostr</w:t>
      </w:r>
      <w:r w:rsidR="00CA5E74" w:rsidRPr="006F3FA9">
        <w:t>i</w:t>
      </w:r>
      <w:r w:rsidRPr="006F3FA9">
        <w:t xml:space="preserve">edkami po </w:t>
      </w:r>
      <w:r w:rsidR="00EB0594" w:rsidRPr="006F3FA9">
        <w:t>predchádzajúcom súhlase Agenta zastupujúceho syndikát financujúcich bánk.</w:t>
      </w:r>
      <w:r w:rsidR="00F96F9D">
        <w:t xml:space="preserve"> </w:t>
      </w:r>
    </w:p>
    <w:p w14:paraId="229BB3F5" w14:textId="77777777" w:rsidR="00D43907" w:rsidRPr="00CD76AB" w:rsidRDefault="00D43907" w:rsidP="00E65942">
      <w:pPr>
        <w:pStyle w:val="odstavec"/>
        <w:rPr>
          <w:highlight w:val="cyan"/>
        </w:rPr>
      </w:pPr>
    </w:p>
    <w:p w14:paraId="4A537680" w14:textId="77777777" w:rsidR="006E4D77" w:rsidRPr="00CD76AB" w:rsidRDefault="006E4D77" w:rsidP="00E65942">
      <w:pPr>
        <w:pStyle w:val="odstavec"/>
        <w:rPr>
          <w:highlight w:val="cyan"/>
        </w:rPr>
      </w:pPr>
    </w:p>
    <w:p w14:paraId="04576BF9" w14:textId="45D08459" w:rsidR="008E0EA5" w:rsidRDefault="008E0EA5" w:rsidP="00E65942">
      <w:pPr>
        <w:pStyle w:val="odstavec"/>
      </w:pPr>
    </w:p>
    <w:tbl>
      <w:tblPr>
        <w:tblW w:w="9496" w:type="dxa"/>
        <w:tblCellMar>
          <w:left w:w="70" w:type="dxa"/>
          <w:right w:w="70" w:type="dxa"/>
        </w:tblCellMar>
        <w:tblLook w:val="04A0" w:firstRow="1" w:lastRow="0" w:firstColumn="1" w:lastColumn="0" w:noHBand="0" w:noVBand="1"/>
      </w:tblPr>
      <w:tblGrid>
        <w:gridCol w:w="5188"/>
        <w:gridCol w:w="829"/>
        <w:gridCol w:w="1516"/>
        <w:gridCol w:w="1963"/>
      </w:tblGrid>
      <w:tr w:rsidR="008E0EA5" w:rsidRPr="008E0EA5" w14:paraId="76E07EA2" w14:textId="77777777" w:rsidTr="008E0EA5">
        <w:trPr>
          <w:divId w:val="905577960"/>
          <w:trHeight w:val="225"/>
        </w:trPr>
        <w:tc>
          <w:tcPr>
            <w:tcW w:w="5188" w:type="dxa"/>
            <w:tcBorders>
              <w:top w:val="nil"/>
              <w:left w:val="nil"/>
              <w:bottom w:val="nil"/>
              <w:right w:val="nil"/>
            </w:tcBorders>
            <w:shd w:val="clear" w:color="auto" w:fill="auto"/>
            <w:noWrap/>
            <w:vAlign w:val="center"/>
            <w:hideMark/>
          </w:tcPr>
          <w:p w14:paraId="1AE482E7" w14:textId="2628BFEB" w:rsidR="008E0EA5" w:rsidRPr="008E0EA5" w:rsidRDefault="008E0EA5" w:rsidP="008E0EA5"/>
        </w:tc>
        <w:tc>
          <w:tcPr>
            <w:tcW w:w="829" w:type="dxa"/>
            <w:tcBorders>
              <w:top w:val="nil"/>
              <w:left w:val="nil"/>
              <w:bottom w:val="nil"/>
              <w:right w:val="nil"/>
            </w:tcBorders>
            <w:shd w:val="clear" w:color="auto" w:fill="auto"/>
            <w:noWrap/>
            <w:vAlign w:val="bottom"/>
            <w:hideMark/>
          </w:tcPr>
          <w:p w14:paraId="4B7E97FB" w14:textId="77777777" w:rsidR="008E0EA5" w:rsidRPr="008E0EA5" w:rsidRDefault="008E0EA5" w:rsidP="008E0EA5">
            <w:pPr>
              <w:rPr>
                <w:sz w:val="20"/>
                <w:szCs w:val="20"/>
              </w:rPr>
            </w:pPr>
          </w:p>
        </w:tc>
        <w:tc>
          <w:tcPr>
            <w:tcW w:w="1516" w:type="dxa"/>
            <w:tcBorders>
              <w:top w:val="nil"/>
              <w:left w:val="nil"/>
              <w:bottom w:val="nil"/>
              <w:right w:val="nil"/>
            </w:tcBorders>
            <w:shd w:val="clear" w:color="auto" w:fill="auto"/>
            <w:noWrap/>
            <w:vAlign w:val="center"/>
            <w:hideMark/>
          </w:tcPr>
          <w:p w14:paraId="52995DA3" w14:textId="0B1FC9BA" w:rsidR="008E0EA5" w:rsidRPr="008E0EA5" w:rsidRDefault="008E0EA5" w:rsidP="008E0EA5">
            <w:pPr>
              <w:jc w:val="center"/>
              <w:rPr>
                <w:rFonts w:ascii="Arial" w:hAnsi="Arial" w:cs="Arial"/>
                <w:b/>
                <w:bCs/>
                <w:color w:val="000000"/>
                <w:sz w:val="16"/>
                <w:szCs w:val="16"/>
              </w:rPr>
            </w:pPr>
            <w:r w:rsidRPr="008E0EA5">
              <w:rPr>
                <w:rFonts w:ascii="Arial" w:hAnsi="Arial" w:cs="Arial"/>
                <w:b/>
                <w:bCs/>
                <w:color w:val="000000"/>
                <w:sz w:val="16"/>
                <w:szCs w:val="16"/>
              </w:rPr>
              <w:t>Stav k 31.12.201</w:t>
            </w:r>
            <w:r w:rsidR="005017BC">
              <w:rPr>
                <w:rFonts w:ascii="Arial" w:hAnsi="Arial" w:cs="Arial"/>
                <w:b/>
                <w:bCs/>
                <w:color w:val="000000"/>
                <w:sz w:val="16"/>
                <w:szCs w:val="16"/>
              </w:rPr>
              <w:t>9</w:t>
            </w:r>
          </w:p>
        </w:tc>
        <w:tc>
          <w:tcPr>
            <w:tcW w:w="1963" w:type="dxa"/>
            <w:tcBorders>
              <w:top w:val="nil"/>
              <w:left w:val="nil"/>
              <w:bottom w:val="nil"/>
              <w:right w:val="nil"/>
            </w:tcBorders>
            <w:shd w:val="clear" w:color="auto" w:fill="auto"/>
            <w:noWrap/>
            <w:vAlign w:val="center"/>
            <w:hideMark/>
          </w:tcPr>
          <w:p w14:paraId="60AA0DCE" w14:textId="266AC82C" w:rsidR="008E0EA5" w:rsidRPr="008E0EA5" w:rsidRDefault="008E0EA5" w:rsidP="008E0EA5">
            <w:pPr>
              <w:jc w:val="center"/>
              <w:rPr>
                <w:rFonts w:ascii="Arial" w:hAnsi="Arial" w:cs="Arial"/>
                <w:b/>
                <w:bCs/>
                <w:color w:val="000000"/>
                <w:sz w:val="16"/>
                <w:szCs w:val="16"/>
              </w:rPr>
            </w:pPr>
            <w:r w:rsidRPr="008E0EA5">
              <w:rPr>
                <w:rFonts w:ascii="Arial" w:hAnsi="Arial" w:cs="Arial"/>
                <w:b/>
                <w:bCs/>
                <w:color w:val="000000"/>
                <w:sz w:val="16"/>
                <w:szCs w:val="16"/>
              </w:rPr>
              <w:t>Stav k 31.12.201</w:t>
            </w:r>
            <w:r w:rsidR="005017BC">
              <w:rPr>
                <w:rFonts w:ascii="Arial" w:hAnsi="Arial" w:cs="Arial"/>
                <w:b/>
                <w:bCs/>
                <w:color w:val="000000"/>
                <w:sz w:val="16"/>
                <w:szCs w:val="16"/>
              </w:rPr>
              <w:t>8</w:t>
            </w:r>
          </w:p>
        </w:tc>
      </w:tr>
      <w:tr w:rsidR="008E0EA5" w:rsidRPr="008E0EA5" w14:paraId="5F9DC52E" w14:textId="77777777" w:rsidTr="008E0EA5">
        <w:trPr>
          <w:divId w:val="905577960"/>
          <w:trHeight w:val="240"/>
        </w:trPr>
        <w:tc>
          <w:tcPr>
            <w:tcW w:w="5188" w:type="dxa"/>
            <w:tcBorders>
              <w:top w:val="nil"/>
              <w:left w:val="nil"/>
              <w:bottom w:val="single" w:sz="8" w:space="0" w:color="auto"/>
              <w:right w:val="nil"/>
            </w:tcBorders>
            <w:shd w:val="clear" w:color="auto" w:fill="auto"/>
            <w:noWrap/>
            <w:vAlign w:val="center"/>
            <w:hideMark/>
          </w:tcPr>
          <w:p w14:paraId="1D671526" w14:textId="77777777" w:rsidR="008E0EA5" w:rsidRPr="008E0EA5" w:rsidRDefault="008E0EA5" w:rsidP="008E0EA5">
            <w:pPr>
              <w:rPr>
                <w:rFonts w:ascii="Arial" w:hAnsi="Arial" w:cs="Arial"/>
                <w:b/>
                <w:bCs/>
                <w:color w:val="000000"/>
                <w:sz w:val="16"/>
                <w:szCs w:val="16"/>
              </w:rPr>
            </w:pPr>
            <w:r w:rsidRPr="008E0EA5">
              <w:rPr>
                <w:rFonts w:ascii="Arial" w:hAnsi="Arial" w:cs="Arial"/>
                <w:b/>
                <w:bCs/>
                <w:color w:val="000000"/>
                <w:sz w:val="16"/>
                <w:szCs w:val="16"/>
              </w:rPr>
              <w:t>Názov účtu</w:t>
            </w:r>
          </w:p>
        </w:tc>
        <w:tc>
          <w:tcPr>
            <w:tcW w:w="829" w:type="dxa"/>
            <w:tcBorders>
              <w:top w:val="nil"/>
              <w:left w:val="nil"/>
              <w:bottom w:val="single" w:sz="8" w:space="0" w:color="auto"/>
              <w:right w:val="nil"/>
            </w:tcBorders>
            <w:shd w:val="clear" w:color="auto" w:fill="auto"/>
            <w:noWrap/>
            <w:vAlign w:val="center"/>
            <w:hideMark/>
          </w:tcPr>
          <w:p w14:paraId="16A315DE" w14:textId="77777777" w:rsidR="008E0EA5" w:rsidRPr="008E0EA5" w:rsidRDefault="008E0EA5" w:rsidP="008E0EA5">
            <w:pPr>
              <w:rPr>
                <w:rFonts w:ascii="Arial" w:hAnsi="Arial" w:cs="Arial"/>
                <w:color w:val="000000"/>
                <w:sz w:val="16"/>
                <w:szCs w:val="16"/>
              </w:rPr>
            </w:pPr>
            <w:r w:rsidRPr="008E0EA5">
              <w:rPr>
                <w:rFonts w:ascii="Arial" w:hAnsi="Arial" w:cs="Arial"/>
                <w:color w:val="000000"/>
                <w:sz w:val="16"/>
                <w:szCs w:val="16"/>
              </w:rPr>
              <w:t> </w:t>
            </w:r>
          </w:p>
        </w:tc>
        <w:tc>
          <w:tcPr>
            <w:tcW w:w="1516" w:type="dxa"/>
            <w:tcBorders>
              <w:top w:val="nil"/>
              <w:left w:val="nil"/>
              <w:bottom w:val="single" w:sz="8" w:space="0" w:color="auto"/>
              <w:right w:val="nil"/>
            </w:tcBorders>
            <w:shd w:val="clear" w:color="auto" w:fill="auto"/>
            <w:noWrap/>
            <w:vAlign w:val="center"/>
            <w:hideMark/>
          </w:tcPr>
          <w:p w14:paraId="098AAEEF" w14:textId="77777777" w:rsidR="008E0EA5" w:rsidRPr="008E0EA5" w:rsidRDefault="008E0EA5" w:rsidP="008E0EA5">
            <w:pPr>
              <w:jc w:val="center"/>
              <w:rPr>
                <w:rFonts w:ascii="Arial" w:hAnsi="Arial" w:cs="Arial"/>
                <w:b/>
                <w:bCs/>
                <w:color w:val="000000"/>
                <w:sz w:val="16"/>
                <w:szCs w:val="16"/>
              </w:rPr>
            </w:pPr>
            <w:r w:rsidRPr="008E0EA5">
              <w:rPr>
                <w:rFonts w:ascii="Arial" w:hAnsi="Arial" w:cs="Arial"/>
                <w:b/>
                <w:bCs/>
                <w:color w:val="000000"/>
                <w:sz w:val="16"/>
                <w:szCs w:val="16"/>
              </w:rPr>
              <w:t>EUR</w:t>
            </w:r>
          </w:p>
        </w:tc>
        <w:tc>
          <w:tcPr>
            <w:tcW w:w="1963" w:type="dxa"/>
            <w:tcBorders>
              <w:top w:val="nil"/>
              <w:left w:val="nil"/>
              <w:bottom w:val="single" w:sz="8" w:space="0" w:color="auto"/>
              <w:right w:val="nil"/>
            </w:tcBorders>
            <w:shd w:val="clear" w:color="auto" w:fill="auto"/>
            <w:noWrap/>
            <w:vAlign w:val="center"/>
            <w:hideMark/>
          </w:tcPr>
          <w:p w14:paraId="2865ACAA" w14:textId="77777777" w:rsidR="008E0EA5" w:rsidRPr="008E0EA5" w:rsidRDefault="008E0EA5" w:rsidP="008E0EA5">
            <w:pPr>
              <w:jc w:val="center"/>
              <w:rPr>
                <w:rFonts w:ascii="Arial" w:hAnsi="Arial" w:cs="Arial"/>
                <w:b/>
                <w:bCs/>
                <w:color w:val="000000"/>
                <w:sz w:val="16"/>
                <w:szCs w:val="16"/>
              </w:rPr>
            </w:pPr>
            <w:r w:rsidRPr="008E0EA5">
              <w:rPr>
                <w:rFonts w:ascii="Arial" w:hAnsi="Arial" w:cs="Arial"/>
                <w:b/>
                <w:bCs/>
                <w:color w:val="000000"/>
                <w:sz w:val="16"/>
                <w:szCs w:val="16"/>
              </w:rPr>
              <w:t>EUR</w:t>
            </w:r>
          </w:p>
        </w:tc>
      </w:tr>
      <w:tr w:rsidR="005017BC" w:rsidRPr="008E0EA5" w14:paraId="6A640D99" w14:textId="77777777" w:rsidTr="008E0EA5">
        <w:trPr>
          <w:divId w:val="905577960"/>
          <w:trHeight w:val="225"/>
        </w:trPr>
        <w:tc>
          <w:tcPr>
            <w:tcW w:w="5188" w:type="dxa"/>
            <w:tcBorders>
              <w:top w:val="nil"/>
              <w:left w:val="nil"/>
              <w:bottom w:val="nil"/>
              <w:right w:val="nil"/>
            </w:tcBorders>
            <w:shd w:val="clear" w:color="auto" w:fill="auto"/>
            <w:noWrap/>
            <w:vAlign w:val="center"/>
            <w:hideMark/>
          </w:tcPr>
          <w:p w14:paraId="42A2643B" w14:textId="77777777" w:rsidR="005017BC" w:rsidRPr="008E0EA5" w:rsidRDefault="005017BC" w:rsidP="005017BC">
            <w:pPr>
              <w:jc w:val="both"/>
              <w:rPr>
                <w:rFonts w:ascii="Arial" w:hAnsi="Arial" w:cs="Arial"/>
                <w:color w:val="000000"/>
                <w:sz w:val="16"/>
                <w:szCs w:val="16"/>
              </w:rPr>
            </w:pPr>
            <w:r w:rsidRPr="008E0EA5">
              <w:rPr>
                <w:rFonts w:ascii="Arial" w:hAnsi="Arial" w:cs="Arial"/>
                <w:color w:val="000000"/>
                <w:sz w:val="16"/>
                <w:szCs w:val="16"/>
              </w:rPr>
              <w:t xml:space="preserve">ING </w:t>
            </w:r>
            <w:proofErr w:type="spellStart"/>
            <w:r w:rsidRPr="008E0EA5">
              <w:rPr>
                <w:rFonts w:ascii="Arial" w:hAnsi="Arial" w:cs="Arial"/>
                <w:color w:val="000000"/>
                <w:sz w:val="16"/>
                <w:szCs w:val="16"/>
              </w:rPr>
              <w:t>Collection</w:t>
            </w:r>
            <w:proofErr w:type="spellEnd"/>
            <w:r w:rsidRPr="008E0EA5">
              <w:rPr>
                <w:rFonts w:ascii="Arial" w:hAnsi="Arial" w:cs="Arial"/>
                <w:color w:val="000000"/>
                <w:sz w:val="16"/>
                <w:szCs w:val="16"/>
              </w:rPr>
              <w:t xml:space="preserve"> </w:t>
            </w:r>
            <w:proofErr w:type="spellStart"/>
            <w:r w:rsidRPr="008E0EA5">
              <w:rPr>
                <w:rFonts w:ascii="Arial" w:hAnsi="Arial" w:cs="Arial"/>
                <w:color w:val="000000"/>
                <w:sz w:val="16"/>
                <w:szCs w:val="16"/>
              </w:rPr>
              <w:t>Account</w:t>
            </w:r>
            <w:proofErr w:type="spellEnd"/>
          </w:p>
        </w:tc>
        <w:tc>
          <w:tcPr>
            <w:tcW w:w="829" w:type="dxa"/>
            <w:tcBorders>
              <w:top w:val="nil"/>
              <w:left w:val="nil"/>
              <w:bottom w:val="nil"/>
              <w:right w:val="nil"/>
            </w:tcBorders>
            <w:shd w:val="clear" w:color="auto" w:fill="auto"/>
            <w:noWrap/>
            <w:vAlign w:val="bottom"/>
            <w:hideMark/>
          </w:tcPr>
          <w:p w14:paraId="6AEC0233" w14:textId="77777777" w:rsidR="005017BC" w:rsidRPr="008E0EA5" w:rsidRDefault="005017BC" w:rsidP="005017BC">
            <w:pPr>
              <w:jc w:val="both"/>
              <w:rPr>
                <w:rFonts w:ascii="Arial" w:hAnsi="Arial" w:cs="Arial"/>
                <w:color w:val="000000"/>
                <w:sz w:val="16"/>
                <w:szCs w:val="16"/>
              </w:rPr>
            </w:pPr>
          </w:p>
        </w:tc>
        <w:tc>
          <w:tcPr>
            <w:tcW w:w="1516" w:type="dxa"/>
            <w:tcBorders>
              <w:top w:val="nil"/>
              <w:left w:val="nil"/>
              <w:bottom w:val="nil"/>
              <w:right w:val="nil"/>
            </w:tcBorders>
            <w:shd w:val="clear" w:color="auto" w:fill="auto"/>
            <w:noWrap/>
            <w:vAlign w:val="center"/>
            <w:hideMark/>
          </w:tcPr>
          <w:p w14:paraId="7B1D4567" w14:textId="488C9F23" w:rsidR="005017BC" w:rsidRPr="008E0EA5" w:rsidRDefault="005017BC" w:rsidP="005017BC">
            <w:pPr>
              <w:jc w:val="right"/>
              <w:rPr>
                <w:rFonts w:ascii="Arial" w:hAnsi="Arial" w:cs="Arial"/>
                <w:color w:val="000000"/>
                <w:sz w:val="16"/>
                <w:szCs w:val="16"/>
              </w:rPr>
            </w:pPr>
            <w:r>
              <w:rPr>
                <w:rFonts w:ascii="Arial" w:hAnsi="Arial" w:cs="Arial"/>
                <w:color w:val="000000"/>
                <w:sz w:val="16"/>
                <w:szCs w:val="16"/>
              </w:rPr>
              <w:t>7 359 900</w:t>
            </w:r>
          </w:p>
        </w:tc>
        <w:tc>
          <w:tcPr>
            <w:tcW w:w="1963" w:type="dxa"/>
            <w:tcBorders>
              <w:top w:val="nil"/>
              <w:left w:val="nil"/>
              <w:bottom w:val="nil"/>
              <w:right w:val="nil"/>
            </w:tcBorders>
            <w:shd w:val="clear" w:color="auto" w:fill="auto"/>
            <w:noWrap/>
            <w:vAlign w:val="center"/>
            <w:hideMark/>
          </w:tcPr>
          <w:p w14:paraId="2CFC6965" w14:textId="766009A9" w:rsidR="005017BC" w:rsidRPr="008E0EA5" w:rsidRDefault="005017BC" w:rsidP="005017BC">
            <w:pPr>
              <w:jc w:val="right"/>
              <w:rPr>
                <w:rFonts w:ascii="Arial" w:hAnsi="Arial" w:cs="Arial"/>
                <w:color w:val="000000"/>
                <w:sz w:val="16"/>
                <w:szCs w:val="16"/>
              </w:rPr>
            </w:pPr>
            <w:r>
              <w:rPr>
                <w:rFonts w:ascii="Arial" w:hAnsi="Arial" w:cs="Arial"/>
                <w:color w:val="000000"/>
                <w:sz w:val="16"/>
                <w:szCs w:val="16"/>
              </w:rPr>
              <w:t>3 321 572</w:t>
            </w:r>
          </w:p>
        </w:tc>
      </w:tr>
      <w:tr w:rsidR="005017BC" w:rsidRPr="008E0EA5" w14:paraId="7CDD5ACB" w14:textId="77777777" w:rsidTr="008E0EA5">
        <w:trPr>
          <w:divId w:val="905577960"/>
          <w:trHeight w:val="225"/>
        </w:trPr>
        <w:tc>
          <w:tcPr>
            <w:tcW w:w="5188" w:type="dxa"/>
            <w:tcBorders>
              <w:top w:val="nil"/>
              <w:left w:val="nil"/>
              <w:bottom w:val="nil"/>
              <w:right w:val="nil"/>
            </w:tcBorders>
            <w:shd w:val="clear" w:color="auto" w:fill="auto"/>
            <w:noWrap/>
            <w:vAlign w:val="center"/>
            <w:hideMark/>
          </w:tcPr>
          <w:p w14:paraId="1B6A927B" w14:textId="77777777" w:rsidR="005017BC" w:rsidRPr="008E0EA5" w:rsidRDefault="005017BC" w:rsidP="005017BC">
            <w:pPr>
              <w:jc w:val="both"/>
              <w:rPr>
                <w:rFonts w:ascii="Arial" w:hAnsi="Arial" w:cs="Arial"/>
                <w:color w:val="000000"/>
                <w:sz w:val="16"/>
                <w:szCs w:val="16"/>
              </w:rPr>
            </w:pPr>
            <w:r w:rsidRPr="008E0EA5">
              <w:rPr>
                <w:rFonts w:ascii="Arial" w:hAnsi="Arial" w:cs="Arial"/>
                <w:color w:val="000000"/>
                <w:sz w:val="16"/>
                <w:szCs w:val="16"/>
              </w:rPr>
              <w:t xml:space="preserve">ING </w:t>
            </w:r>
            <w:proofErr w:type="spellStart"/>
            <w:r w:rsidRPr="008E0EA5">
              <w:rPr>
                <w:rFonts w:ascii="Arial" w:hAnsi="Arial" w:cs="Arial"/>
                <w:color w:val="000000"/>
                <w:sz w:val="16"/>
                <w:szCs w:val="16"/>
              </w:rPr>
              <w:t>Blocked</w:t>
            </w:r>
            <w:proofErr w:type="spellEnd"/>
            <w:r w:rsidRPr="008E0EA5">
              <w:rPr>
                <w:rFonts w:ascii="Arial" w:hAnsi="Arial" w:cs="Arial"/>
                <w:color w:val="000000"/>
                <w:sz w:val="16"/>
                <w:szCs w:val="16"/>
              </w:rPr>
              <w:t xml:space="preserve"> </w:t>
            </w:r>
            <w:proofErr w:type="spellStart"/>
            <w:r w:rsidRPr="008E0EA5">
              <w:rPr>
                <w:rFonts w:ascii="Arial" w:hAnsi="Arial" w:cs="Arial"/>
                <w:color w:val="000000"/>
                <w:sz w:val="16"/>
                <w:szCs w:val="16"/>
              </w:rPr>
              <w:t>Account</w:t>
            </w:r>
            <w:proofErr w:type="spellEnd"/>
          </w:p>
        </w:tc>
        <w:tc>
          <w:tcPr>
            <w:tcW w:w="829" w:type="dxa"/>
            <w:tcBorders>
              <w:top w:val="nil"/>
              <w:left w:val="nil"/>
              <w:bottom w:val="nil"/>
              <w:right w:val="nil"/>
            </w:tcBorders>
            <w:shd w:val="clear" w:color="auto" w:fill="auto"/>
            <w:noWrap/>
            <w:vAlign w:val="bottom"/>
            <w:hideMark/>
          </w:tcPr>
          <w:p w14:paraId="628241BD" w14:textId="77777777" w:rsidR="005017BC" w:rsidRPr="008E0EA5" w:rsidRDefault="005017BC" w:rsidP="005017BC">
            <w:pPr>
              <w:jc w:val="both"/>
              <w:rPr>
                <w:rFonts w:ascii="Arial" w:hAnsi="Arial" w:cs="Arial"/>
                <w:color w:val="000000"/>
                <w:sz w:val="16"/>
                <w:szCs w:val="16"/>
              </w:rPr>
            </w:pPr>
          </w:p>
        </w:tc>
        <w:tc>
          <w:tcPr>
            <w:tcW w:w="1516" w:type="dxa"/>
            <w:tcBorders>
              <w:top w:val="nil"/>
              <w:left w:val="nil"/>
              <w:bottom w:val="nil"/>
              <w:right w:val="nil"/>
            </w:tcBorders>
            <w:shd w:val="clear" w:color="auto" w:fill="auto"/>
            <w:noWrap/>
            <w:vAlign w:val="center"/>
            <w:hideMark/>
          </w:tcPr>
          <w:p w14:paraId="3A20CD52" w14:textId="77777777" w:rsidR="005017BC" w:rsidRPr="008E0EA5" w:rsidRDefault="005017BC" w:rsidP="005017BC">
            <w:pPr>
              <w:jc w:val="right"/>
              <w:rPr>
                <w:rFonts w:ascii="Arial" w:hAnsi="Arial" w:cs="Arial"/>
                <w:color w:val="000000"/>
                <w:sz w:val="16"/>
                <w:szCs w:val="16"/>
              </w:rPr>
            </w:pPr>
            <w:r w:rsidRPr="008E0EA5">
              <w:rPr>
                <w:rFonts w:ascii="Arial" w:hAnsi="Arial" w:cs="Arial"/>
                <w:color w:val="000000"/>
                <w:sz w:val="16"/>
                <w:szCs w:val="16"/>
              </w:rPr>
              <w:t>0</w:t>
            </w:r>
          </w:p>
        </w:tc>
        <w:tc>
          <w:tcPr>
            <w:tcW w:w="1963" w:type="dxa"/>
            <w:tcBorders>
              <w:top w:val="nil"/>
              <w:left w:val="nil"/>
              <w:bottom w:val="nil"/>
              <w:right w:val="nil"/>
            </w:tcBorders>
            <w:shd w:val="clear" w:color="auto" w:fill="auto"/>
            <w:noWrap/>
            <w:vAlign w:val="center"/>
            <w:hideMark/>
          </w:tcPr>
          <w:p w14:paraId="17719E94" w14:textId="348858B2" w:rsidR="005017BC" w:rsidRPr="008E0EA5" w:rsidRDefault="005017BC" w:rsidP="005017BC">
            <w:pPr>
              <w:jc w:val="right"/>
              <w:rPr>
                <w:rFonts w:ascii="Arial" w:hAnsi="Arial" w:cs="Arial"/>
                <w:color w:val="000000"/>
                <w:sz w:val="16"/>
                <w:szCs w:val="16"/>
              </w:rPr>
            </w:pPr>
            <w:r w:rsidRPr="008E0EA5">
              <w:rPr>
                <w:rFonts w:ascii="Arial" w:hAnsi="Arial" w:cs="Arial"/>
                <w:color w:val="000000"/>
                <w:sz w:val="16"/>
                <w:szCs w:val="16"/>
              </w:rPr>
              <w:t>0</w:t>
            </w:r>
          </w:p>
        </w:tc>
      </w:tr>
      <w:tr w:rsidR="005017BC" w:rsidRPr="008E0EA5" w14:paraId="743AF82F" w14:textId="77777777" w:rsidTr="008E0EA5">
        <w:trPr>
          <w:divId w:val="905577960"/>
          <w:trHeight w:val="225"/>
        </w:trPr>
        <w:tc>
          <w:tcPr>
            <w:tcW w:w="5188" w:type="dxa"/>
            <w:tcBorders>
              <w:top w:val="nil"/>
              <w:left w:val="nil"/>
              <w:bottom w:val="nil"/>
              <w:right w:val="nil"/>
            </w:tcBorders>
            <w:shd w:val="clear" w:color="auto" w:fill="auto"/>
            <w:noWrap/>
            <w:vAlign w:val="center"/>
            <w:hideMark/>
          </w:tcPr>
          <w:p w14:paraId="52F12571" w14:textId="77777777" w:rsidR="005017BC" w:rsidRPr="008E0EA5" w:rsidRDefault="005017BC" w:rsidP="005017BC">
            <w:pPr>
              <w:jc w:val="both"/>
              <w:rPr>
                <w:rFonts w:ascii="Arial" w:hAnsi="Arial" w:cs="Arial"/>
                <w:color w:val="000000"/>
                <w:sz w:val="16"/>
                <w:szCs w:val="16"/>
              </w:rPr>
            </w:pPr>
            <w:r w:rsidRPr="008E0EA5">
              <w:rPr>
                <w:rFonts w:ascii="Arial" w:hAnsi="Arial" w:cs="Arial"/>
                <w:color w:val="000000"/>
                <w:sz w:val="16"/>
                <w:szCs w:val="16"/>
              </w:rPr>
              <w:t xml:space="preserve">ING </w:t>
            </w:r>
            <w:proofErr w:type="spellStart"/>
            <w:r w:rsidRPr="008E0EA5">
              <w:rPr>
                <w:rFonts w:ascii="Arial" w:hAnsi="Arial" w:cs="Arial"/>
                <w:color w:val="000000"/>
                <w:sz w:val="16"/>
                <w:szCs w:val="16"/>
              </w:rPr>
              <w:t>Maintenance</w:t>
            </w:r>
            <w:proofErr w:type="spellEnd"/>
            <w:r w:rsidRPr="008E0EA5">
              <w:rPr>
                <w:rFonts w:ascii="Arial" w:hAnsi="Arial" w:cs="Arial"/>
                <w:color w:val="000000"/>
                <w:sz w:val="16"/>
                <w:szCs w:val="16"/>
              </w:rPr>
              <w:t xml:space="preserve"> </w:t>
            </w:r>
            <w:proofErr w:type="spellStart"/>
            <w:r w:rsidRPr="008E0EA5">
              <w:rPr>
                <w:rFonts w:ascii="Arial" w:hAnsi="Arial" w:cs="Arial"/>
                <w:color w:val="000000"/>
                <w:sz w:val="16"/>
                <w:szCs w:val="16"/>
              </w:rPr>
              <w:t>Reserve</w:t>
            </w:r>
            <w:proofErr w:type="spellEnd"/>
            <w:r w:rsidRPr="008E0EA5">
              <w:rPr>
                <w:rFonts w:ascii="Arial" w:hAnsi="Arial" w:cs="Arial"/>
                <w:color w:val="000000"/>
                <w:sz w:val="16"/>
                <w:szCs w:val="16"/>
              </w:rPr>
              <w:t xml:space="preserve"> </w:t>
            </w:r>
            <w:proofErr w:type="spellStart"/>
            <w:r w:rsidRPr="008E0EA5">
              <w:rPr>
                <w:rFonts w:ascii="Arial" w:hAnsi="Arial" w:cs="Arial"/>
                <w:color w:val="000000"/>
                <w:sz w:val="16"/>
                <w:szCs w:val="16"/>
              </w:rPr>
              <w:t>Account</w:t>
            </w:r>
            <w:proofErr w:type="spellEnd"/>
          </w:p>
        </w:tc>
        <w:tc>
          <w:tcPr>
            <w:tcW w:w="829" w:type="dxa"/>
            <w:tcBorders>
              <w:top w:val="nil"/>
              <w:left w:val="nil"/>
              <w:bottom w:val="nil"/>
              <w:right w:val="nil"/>
            </w:tcBorders>
            <w:shd w:val="clear" w:color="auto" w:fill="auto"/>
            <w:noWrap/>
            <w:vAlign w:val="center"/>
            <w:hideMark/>
          </w:tcPr>
          <w:p w14:paraId="08363818" w14:textId="77777777" w:rsidR="005017BC" w:rsidRPr="008E0EA5" w:rsidRDefault="005017BC" w:rsidP="005017BC">
            <w:pPr>
              <w:jc w:val="both"/>
              <w:rPr>
                <w:rFonts w:ascii="Arial" w:hAnsi="Arial" w:cs="Arial"/>
                <w:color w:val="000000"/>
                <w:sz w:val="16"/>
                <w:szCs w:val="16"/>
              </w:rPr>
            </w:pPr>
            <w:r w:rsidRPr="008E0EA5">
              <w:rPr>
                <w:rFonts w:ascii="Arial" w:hAnsi="Arial" w:cs="Arial"/>
                <w:color w:val="000000"/>
                <w:sz w:val="16"/>
                <w:szCs w:val="16"/>
              </w:rPr>
              <w:t xml:space="preserve">   </w:t>
            </w:r>
          </w:p>
        </w:tc>
        <w:tc>
          <w:tcPr>
            <w:tcW w:w="1516" w:type="dxa"/>
            <w:tcBorders>
              <w:top w:val="nil"/>
              <w:left w:val="nil"/>
              <w:bottom w:val="nil"/>
              <w:right w:val="nil"/>
            </w:tcBorders>
            <w:shd w:val="clear" w:color="auto" w:fill="auto"/>
            <w:noWrap/>
            <w:vAlign w:val="center"/>
            <w:hideMark/>
          </w:tcPr>
          <w:p w14:paraId="2312B49B" w14:textId="2499D3CA" w:rsidR="005017BC" w:rsidRPr="008E0EA5" w:rsidRDefault="005017BC" w:rsidP="005017BC">
            <w:pPr>
              <w:jc w:val="right"/>
              <w:rPr>
                <w:rFonts w:ascii="Arial" w:hAnsi="Arial" w:cs="Arial"/>
                <w:color w:val="000000"/>
                <w:sz w:val="16"/>
                <w:szCs w:val="16"/>
              </w:rPr>
            </w:pPr>
            <w:r>
              <w:rPr>
                <w:rFonts w:ascii="Arial" w:hAnsi="Arial" w:cs="Arial"/>
                <w:color w:val="000000"/>
                <w:sz w:val="16"/>
                <w:szCs w:val="16"/>
              </w:rPr>
              <w:t>2 483 159</w:t>
            </w:r>
          </w:p>
        </w:tc>
        <w:tc>
          <w:tcPr>
            <w:tcW w:w="1963" w:type="dxa"/>
            <w:tcBorders>
              <w:top w:val="nil"/>
              <w:left w:val="nil"/>
              <w:bottom w:val="nil"/>
              <w:right w:val="nil"/>
            </w:tcBorders>
            <w:shd w:val="clear" w:color="auto" w:fill="auto"/>
            <w:noWrap/>
            <w:vAlign w:val="center"/>
            <w:hideMark/>
          </w:tcPr>
          <w:p w14:paraId="1FA76784" w14:textId="65BB542A" w:rsidR="005017BC" w:rsidRPr="008E0EA5" w:rsidRDefault="005017BC" w:rsidP="005017BC">
            <w:pPr>
              <w:jc w:val="right"/>
              <w:rPr>
                <w:rFonts w:ascii="Arial" w:hAnsi="Arial" w:cs="Arial"/>
                <w:color w:val="000000"/>
                <w:sz w:val="16"/>
                <w:szCs w:val="16"/>
              </w:rPr>
            </w:pPr>
            <w:r>
              <w:rPr>
                <w:rFonts w:ascii="Arial" w:hAnsi="Arial" w:cs="Arial"/>
                <w:color w:val="000000"/>
                <w:sz w:val="16"/>
                <w:szCs w:val="16"/>
              </w:rPr>
              <w:t>2 483 159</w:t>
            </w:r>
          </w:p>
        </w:tc>
      </w:tr>
      <w:tr w:rsidR="005017BC" w:rsidRPr="008E0EA5" w14:paraId="4FD851DF" w14:textId="77777777" w:rsidTr="008E0EA5">
        <w:trPr>
          <w:divId w:val="905577960"/>
          <w:trHeight w:val="420"/>
        </w:trPr>
        <w:tc>
          <w:tcPr>
            <w:tcW w:w="5188" w:type="dxa"/>
            <w:tcBorders>
              <w:top w:val="nil"/>
              <w:left w:val="nil"/>
              <w:bottom w:val="single" w:sz="8" w:space="0" w:color="auto"/>
              <w:right w:val="nil"/>
            </w:tcBorders>
            <w:shd w:val="clear" w:color="auto" w:fill="auto"/>
            <w:noWrap/>
            <w:vAlign w:val="center"/>
            <w:hideMark/>
          </w:tcPr>
          <w:p w14:paraId="15501CFC" w14:textId="0B4C492A" w:rsidR="005017BC" w:rsidRPr="008E0EA5" w:rsidRDefault="005017BC" w:rsidP="005017BC">
            <w:pPr>
              <w:jc w:val="both"/>
              <w:rPr>
                <w:rFonts w:ascii="Arial" w:hAnsi="Arial" w:cs="Arial"/>
                <w:color w:val="000000"/>
                <w:sz w:val="16"/>
                <w:szCs w:val="16"/>
              </w:rPr>
            </w:pPr>
            <w:r w:rsidRPr="008E0EA5">
              <w:rPr>
                <w:rFonts w:ascii="Arial" w:hAnsi="Arial" w:cs="Arial"/>
                <w:color w:val="000000"/>
                <w:sz w:val="16"/>
                <w:szCs w:val="16"/>
              </w:rPr>
              <w:t xml:space="preserve">ING </w:t>
            </w:r>
            <w:proofErr w:type="spellStart"/>
            <w:r w:rsidRPr="008E0EA5">
              <w:rPr>
                <w:rFonts w:ascii="Arial" w:hAnsi="Arial" w:cs="Arial"/>
                <w:color w:val="000000"/>
                <w:sz w:val="16"/>
                <w:szCs w:val="16"/>
              </w:rPr>
              <w:t>Maintenance</w:t>
            </w:r>
            <w:proofErr w:type="spellEnd"/>
            <w:r w:rsidRPr="008E0EA5">
              <w:rPr>
                <w:rFonts w:ascii="Arial" w:hAnsi="Arial" w:cs="Arial"/>
                <w:color w:val="000000"/>
                <w:sz w:val="16"/>
                <w:szCs w:val="16"/>
              </w:rPr>
              <w:t xml:space="preserve"> </w:t>
            </w:r>
            <w:proofErr w:type="spellStart"/>
            <w:r w:rsidRPr="008E0EA5">
              <w:rPr>
                <w:rFonts w:ascii="Arial" w:hAnsi="Arial" w:cs="Arial"/>
                <w:color w:val="000000"/>
                <w:sz w:val="16"/>
                <w:szCs w:val="16"/>
              </w:rPr>
              <w:t>Rese</w:t>
            </w:r>
            <w:r>
              <w:rPr>
                <w:rFonts w:ascii="Arial" w:hAnsi="Arial" w:cs="Arial"/>
                <w:color w:val="000000"/>
                <w:sz w:val="16"/>
                <w:szCs w:val="16"/>
              </w:rPr>
              <w:t>r</w:t>
            </w:r>
            <w:r w:rsidRPr="008E0EA5">
              <w:rPr>
                <w:rFonts w:ascii="Arial" w:hAnsi="Arial" w:cs="Arial"/>
                <w:color w:val="000000"/>
                <w:sz w:val="16"/>
                <w:szCs w:val="16"/>
              </w:rPr>
              <w:t>ve</w:t>
            </w:r>
            <w:proofErr w:type="spellEnd"/>
            <w:r w:rsidRPr="008E0EA5">
              <w:rPr>
                <w:rFonts w:ascii="Arial" w:hAnsi="Arial" w:cs="Arial"/>
                <w:color w:val="000000"/>
                <w:sz w:val="16"/>
                <w:szCs w:val="16"/>
              </w:rPr>
              <w:t xml:space="preserve"> </w:t>
            </w:r>
            <w:proofErr w:type="spellStart"/>
            <w:r w:rsidRPr="008E0EA5">
              <w:rPr>
                <w:rFonts w:ascii="Arial" w:hAnsi="Arial" w:cs="Arial"/>
                <w:color w:val="000000"/>
                <w:sz w:val="16"/>
                <w:szCs w:val="16"/>
              </w:rPr>
              <w:t>Account</w:t>
            </w:r>
            <w:proofErr w:type="spellEnd"/>
            <w:r w:rsidRPr="008E0EA5">
              <w:rPr>
                <w:rFonts w:ascii="Arial" w:hAnsi="Arial" w:cs="Arial"/>
                <w:color w:val="000000"/>
                <w:sz w:val="16"/>
                <w:szCs w:val="16"/>
              </w:rPr>
              <w:t xml:space="preserve"> 9000040732/7300-Termínovaný depozit 1284659</w:t>
            </w:r>
          </w:p>
        </w:tc>
        <w:tc>
          <w:tcPr>
            <w:tcW w:w="829" w:type="dxa"/>
            <w:tcBorders>
              <w:top w:val="nil"/>
              <w:left w:val="nil"/>
              <w:bottom w:val="single" w:sz="8" w:space="0" w:color="auto"/>
              <w:right w:val="nil"/>
            </w:tcBorders>
            <w:shd w:val="clear" w:color="auto" w:fill="auto"/>
            <w:noWrap/>
            <w:vAlign w:val="center"/>
            <w:hideMark/>
          </w:tcPr>
          <w:p w14:paraId="3D74B767" w14:textId="77777777" w:rsidR="005017BC" w:rsidRPr="008E0EA5" w:rsidRDefault="005017BC" w:rsidP="005017BC">
            <w:pPr>
              <w:rPr>
                <w:rFonts w:ascii="Arial" w:hAnsi="Arial" w:cs="Arial"/>
                <w:color w:val="000000"/>
                <w:sz w:val="16"/>
                <w:szCs w:val="16"/>
              </w:rPr>
            </w:pPr>
            <w:r w:rsidRPr="008E0EA5">
              <w:rPr>
                <w:rFonts w:ascii="Arial" w:hAnsi="Arial" w:cs="Arial"/>
                <w:color w:val="000000"/>
                <w:sz w:val="16"/>
                <w:szCs w:val="16"/>
              </w:rPr>
              <w:t> </w:t>
            </w:r>
          </w:p>
        </w:tc>
        <w:tc>
          <w:tcPr>
            <w:tcW w:w="1516" w:type="dxa"/>
            <w:tcBorders>
              <w:top w:val="nil"/>
              <w:left w:val="nil"/>
              <w:bottom w:val="single" w:sz="8" w:space="0" w:color="auto"/>
              <w:right w:val="nil"/>
            </w:tcBorders>
            <w:shd w:val="clear" w:color="auto" w:fill="auto"/>
            <w:noWrap/>
            <w:vAlign w:val="center"/>
            <w:hideMark/>
          </w:tcPr>
          <w:p w14:paraId="41ACCBAD" w14:textId="18498884" w:rsidR="005017BC" w:rsidRPr="008E0EA5" w:rsidRDefault="005017BC" w:rsidP="005017BC">
            <w:pPr>
              <w:jc w:val="right"/>
              <w:rPr>
                <w:rFonts w:ascii="Arial" w:hAnsi="Arial" w:cs="Arial"/>
                <w:color w:val="000000"/>
                <w:sz w:val="16"/>
                <w:szCs w:val="16"/>
              </w:rPr>
            </w:pPr>
            <w:r>
              <w:rPr>
                <w:rFonts w:ascii="Arial" w:hAnsi="Arial" w:cs="Arial"/>
                <w:color w:val="000000"/>
                <w:sz w:val="16"/>
                <w:szCs w:val="16"/>
              </w:rPr>
              <w:t>0</w:t>
            </w:r>
          </w:p>
        </w:tc>
        <w:tc>
          <w:tcPr>
            <w:tcW w:w="1963" w:type="dxa"/>
            <w:tcBorders>
              <w:top w:val="nil"/>
              <w:left w:val="nil"/>
              <w:bottom w:val="single" w:sz="8" w:space="0" w:color="auto"/>
              <w:right w:val="nil"/>
            </w:tcBorders>
            <w:shd w:val="clear" w:color="auto" w:fill="auto"/>
            <w:noWrap/>
            <w:vAlign w:val="center"/>
            <w:hideMark/>
          </w:tcPr>
          <w:p w14:paraId="1D0E7CD9" w14:textId="237EE007" w:rsidR="005017BC" w:rsidRPr="008E0EA5" w:rsidRDefault="005017BC" w:rsidP="005017BC">
            <w:pPr>
              <w:jc w:val="right"/>
              <w:rPr>
                <w:rFonts w:ascii="Arial" w:hAnsi="Arial" w:cs="Arial"/>
                <w:color w:val="000000"/>
                <w:sz w:val="16"/>
                <w:szCs w:val="16"/>
              </w:rPr>
            </w:pPr>
            <w:r>
              <w:rPr>
                <w:rFonts w:ascii="Arial" w:hAnsi="Arial" w:cs="Arial"/>
                <w:color w:val="000000"/>
                <w:sz w:val="16"/>
                <w:szCs w:val="16"/>
              </w:rPr>
              <w:t>0</w:t>
            </w:r>
          </w:p>
        </w:tc>
      </w:tr>
      <w:tr w:rsidR="005017BC" w:rsidRPr="008E0EA5" w14:paraId="47BC8435" w14:textId="77777777" w:rsidTr="008E0EA5">
        <w:trPr>
          <w:divId w:val="905577960"/>
          <w:trHeight w:val="225"/>
        </w:trPr>
        <w:tc>
          <w:tcPr>
            <w:tcW w:w="5188" w:type="dxa"/>
            <w:tcBorders>
              <w:top w:val="nil"/>
              <w:left w:val="nil"/>
              <w:bottom w:val="nil"/>
              <w:right w:val="nil"/>
            </w:tcBorders>
            <w:shd w:val="clear" w:color="auto" w:fill="auto"/>
            <w:noWrap/>
            <w:vAlign w:val="center"/>
            <w:hideMark/>
          </w:tcPr>
          <w:p w14:paraId="38C9A4F7" w14:textId="77777777" w:rsidR="005017BC" w:rsidRPr="008E0EA5" w:rsidRDefault="005017BC" w:rsidP="005017BC">
            <w:pPr>
              <w:jc w:val="both"/>
              <w:rPr>
                <w:rFonts w:ascii="Arial" w:hAnsi="Arial" w:cs="Arial"/>
                <w:b/>
                <w:bCs/>
                <w:color w:val="000000"/>
                <w:sz w:val="16"/>
                <w:szCs w:val="16"/>
              </w:rPr>
            </w:pPr>
            <w:r w:rsidRPr="008E0EA5">
              <w:rPr>
                <w:rFonts w:ascii="Arial" w:hAnsi="Arial" w:cs="Arial"/>
                <w:b/>
                <w:bCs/>
                <w:color w:val="000000"/>
                <w:sz w:val="16"/>
                <w:szCs w:val="16"/>
              </w:rPr>
              <w:t>Spolu</w:t>
            </w:r>
          </w:p>
        </w:tc>
        <w:tc>
          <w:tcPr>
            <w:tcW w:w="829" w:type="dxa"/>
            <w:tcBorders>
              <w:top w:val="nil"/>
              <w:left w:val="nil"/>
              <w:bottom w:val="nil"/>
              <w:right w:val="nil"/>
            </w:tcBorders>
            <w:shd w:val="clear" w:color="auto" w:fill="auto"/>
            <w:noWrap/>
            <w:vAlign w:val="bottom"/>
            <w:hideMark/>
          </w:tcPr>
          <w:p w14:paraId="2ACA601D" w14:textId="77777777" w:rsidR="005017BC" w:rsidRPr="008E0EA5" w:rsidRDefault="005017BC" w:rsidP="005017BC">
            <w:pPr>
              <w:jc w:val="both"/>
              <w:rPr>
                <w:rFonts w:ascii="Arial" w:hAnsi="Arial" w:cs="Arial"/>
                <w:b/>
                <w:bCs/>
                <w:color w:val="000000"/>
                <w:sz w:val="16"/>
                <w:szCs w:val="16"/>
              </w:rPr>
            </w:pPr>
          </w:p>
        </w:tc>
        <w:tc>
          <w:tcPr>
            <w:tcW w:w="1516" w:type="dxa"/>
            <w:tcBorders>
              <w:top w:val="nil"/>
              <w:left w:val="nil"/>
              <w:bottom w:val="nil"/>
              <w:right w:val="nil"/>
            </w:tcBorders>
            <w:shd w:val="clear" w:color="auto" w:fill="auto"/>
            <w:noWrap/>
            <w:vAlign w:val="center"/>
            <w:hideMark/>
          </w:tcPr>
          <w:p w14:paraId="30D5FDD8" w14:textId="025C6FDA" w:rsidR="005017BC" w:rsidRPr="008E0EA5" w:rsidRDefault="005017BC" w:rsidP="005017BC">
            <w:pPr>
              <w:jc w:val="right"/>
              <w:rPr>
                <w:rFonts w:ascii="Arial" w:hAnsi="Arial" w:cs="Arial"/>
                <w:b/>
                <w:bCs/>
                <w:color w:val="000000"/>
                <w:sz w:val="16"/>
                <w:szCs w:val="16"/>
              </w:rPr>
            </w:pPr>
            <w:r>
              <w:rPr>
                <w:rFonts w:ascii="Arial" w:hAnsi="Arial" w:cs="Arial"/>
                <w:b/>
                <w:bCs/>
                <w:color w:val="000000"/>
                <w:sz w:val="16"/>
                <w:szCs w:val="16"/>
              </w:rPr>
              <w:t>9 843 059</w:t>
            </w:r>
          </w:p>
        </w:tc>
        <w:tc>
          <w:tcPr>
            <w:tcW w:w="1963" w:type="dxa"/>
            <w:tcBorders>
              <w:top w:val="nil"/>
              <w:left w:val="nil"/>
              <w:bottom w:val="nil"/>
              <w:right w:val="nil"/>
            </w:tcBorders>
            <w:shd w:val="clear" w:color="auto" w:fill="auto"/>
            <w:noWrap/>
            <w:vAlign w:val="center"/>
            <w:hideMark/>
          </w:tcPr>
          <w:p w14:paraId="1C7821FC" w14:textId="28F3B328" w:rsidR="005017BC" w:rsidRPr="008E0EA5" w:rsidRDefault="005017BC" w:rsidP="005017BC">
            <w:pPr>
              <w:jc w:val="right"/>
              <w:rPr>
                <w:rFonts w:ascii="Arial" w:hAnsi="Arial" w:cs="Arial"/>
                <w:b/>
                <w:bCs/>
                <w:color w:val="000000"/>
                <w:sz w:val="16"/>
                <w:szCs w:val="16"/>
              </w:rPr>
            </w:pPr>
            <w:r>
              <w:rPr>
                <w:rFonts w:ascii="Arial" w:hAnsi="Arial" w:cs="Arial"/>
                <w:b/>
                <w:bCs/>
                <w:color w:val="000000"/>
                <w:sz w:val="16"/>
                <w:szCs w:val="16"/>
              </w:rPr>
              <w:t>5 804 731</w:t>
            </w:r>
          </w:p>
        </w:tc>
      </w:tr>
    </w:tbl>
    <w:p w14:paraId="2D4FE354" w14:textId="0ACBC1A5" w:rsidR="008F4C03" w:rsidRDefault="008F4C03" w:rsidP="00E65942">
      <w:pPr>
        <w:pStyle w:val="odstavec"/>
      </w:pPr>
    </w:p>
    <w:p w14:paraId="6CD0DA3D" w14:textId="02C15E5A" w:rsidR="007972C6" w:rsidRDefault="007972C6" w:rsidP="00E65942">
      <w:pPr>
        <w:pStyle w:val="odstavec"/>
      </w:pPr>
    </w:p>
    <w:p w14:paraId="4F4D5AD1" w14:textId="65A1DFA3" w:rsidR="00B72F6C" w:rsidRDefault="00B72F6C" w:rsidP="00E65942">
      <w:pPr>
        <w:pStyle w:val="odstavec"/>
      </w:pPr>
    </w:p>
    <w:p w14:paraId="0E0D6DA6" w14:textId="34342F54" w:rsidR="00B72F6C" w:rsidRDefault="00B72F6C" w:rsidP="00E65942">
      <w:pPr>
        <w:pStyle w:val="odstavec"/>
      </w:pPr>
    </w:p>
    <w:p w14:paraId="510881EE" w14:textId="4E6D6E30" w:rsidR="00B72F6C" w:rsidRDefault="00B72F6C" w:rsidP="00E65942">
      <w:pPr>
        <w:pStyle w:val="odstavec"/>
      </w:pPr>
    </w:p>
    <w:p w14:paraId="57290266" w14:textId="5B4DF086" w:rsidR="00B72F6C" w:rsidRDefault="00B72F6C" w:rsidP="00E65942">
      <w:pPr>
        <w:pStyle w:val="odstavec"/>
      </w:pPr>
    </w:p>
    <w:p w14:paraId="58112CFB" w14:textId="25F76D08" w:rsidR="00B72F6C" w:rsidRDefault="00B72F6C" w:rsidP="00E65942">
      <w:pPr>
        <w:pStyle w:val="odstavec"/>
      </w:pPr>
    </w:p>
    <w:p w14:paraId="201E8933" w14:textId="4E823355" w:rsidR="00B72F6C" w:rsidRDefault="00B72F6C" w:rsidP="00E65942">
      <w:pPr>
        <w:pStyle w:val="odstavec"/>
      </w:pPr>
    </w:p>
    <w:p w14:paraId="73F81A7E" w14:textId="2F3BA191" w:rsidR="00B72F6C" w:rsidRDefault="00B72F6C" w:rsidP="00E65942">
      <w:pPr>
        <w:pStyle w:val="odstavec"/>
      </w:pPr>
    </w:p>
    <w:p w14:paraId="1DB1F7F6" w14:textId="77777777" w:rsidR="005017BC" w:rsidRPr="00796393" w:rsidRDefault="005017BC" w:rsidP="00E65942">
      <w:pPr>
        <w:pStyle w:val="odstavec"/>
      </w:pPr>
    </w:p>
    <w:p w14:paraId="2351565D" w14:textId="77777777" w:rsidR="002A6B50" w:rsidRPr="00796393" w:rsidRDefault="009353D5" w:rsidP="007D3C46">
      <w:pPr>
        <w:pStyle w:val="Heading2"/>
      </w:pPr>
      <w:r w:rsidRPr="00796393">
        <w:t>Časové rozlíšenie</w:t>
      </w:r>
    </w:p>
    <w:p w14:paraId="026AFF89" w14:textId="77777777" w:rsidR="005F0780" w:rsidRDefault="009353D5" w:rsidP="00E65942">
      <w:pPr>
        <w:pStyle w:val="odstavec"/>
      </w:pPr>
      <w:r w:rsidRPr="00796393">
        <w:t>Jednotlivé položky časového rozlíšenia sú uvedené</w:t>
      </w:r>
      <w:r w:rsidR="00202611" w:rsidRPr="00796393">
        <w:t xml:space="preserve"> v nasledujúcej tabuľke</w:t>
      </w:r>
      <w:r w:rsidR="00D43907">
        <w:t>:</w:t>
      </w:r>
    </w:p>
    <w:p w14:paraId="5DD9E4C3" w14:textId="77777777" w:rsidR="005F0780" w:rsidRPr="00796393" w:rsidRDefault="005F0780" w:rsidP="00E65942">
      <w:pPr>
        <w:pStyle w:val="odstavec"/>
      </w:pPr>
    </w:p>
    <w:p w14:paraId="0B29FD50" w14:textId="3C770C08" w:rsidR="00CA3DFB" w:rsidRPr="00796393" w:rsidRDefault="00CA3DFB" w:rsidP="003F6502">
      <w:pPr>
        <w:ind w:left="426"/>
        <w:rPr>
          <w:rFonts w:ascii="Arial" w:hAnsi="Arial" w:cs="Arial"/>
          <w:sz w:val="20"/>
          <w:szCs w:val="20"/>
        </w:rPr>
      </w:pPr>
      <w:bookmarkStart w:id="23" w:name="FWT_T21"/>
    </w:p>
    <w:bookmarkEnd w:id="23"/>
    <w:p w14:paraId="5DC135EF" w14:textId="4A932A54" w:rsidR="008E0EA5" w:rsidRDefault="008E0EA5" w:rsidP="004865CE">
      <w:pPr>
        <w:rPr>
          <w:sz w:val="20"/>
          <w:szCs w:val="20"/>
        </w:rPr>
      </w:pPr>
    </w:p>
    <w:tbl>
      <w:tblPr>
        <w:tblW w:w="9680" w:type="dxa"/>
        <w:tblCellMar>
          <w:left w:w="70" w:type="dxa"/>
          <w:right w:w="70" w:type="dxa"/>
        </w:tblCellMar>
        <w:tblLook w:val="04A0" w:firstRow="1" w:lastRow="0" w:firstColumn="1" w:lastColumn="0" w:noHBand="0" w:noVBand="1"/>
      </w:tblPr>
      <w:tblGrid>
        <w:gridCol w:w="3960"/>
        <w:gridCol w:w="2480"/>
        <w:gridCol w:w="1620"/>
        <w:gridCol w:w="1620"/>
      </w:tblGrid>
      <w:tr w:rsidR="008E0EA5" w:rsidRPr="008E0EA5" w14:paraId="3FA35C94" w14:textId="77777777" w:rsidTr="008E0EA5">
        <w:trPr>
          <w:divId w:val="2081516602"/>
          <w:trHeight w:val="315"/>
        </w:trPr>
        <w:tc>
          <w:tcPr>
            <w:tcW w:w="6440" w:type="dxa"/>
            <w:gridSpan w:val="2"/>
            <w:tcBorders>
              <w:top w:val="nil"/>
              <w:left w:val="nil"/>
              <w:bottom w:val="single" w:sz="8" w:space="0" w:color="auto"/>
              <w:right w:val="nil"/>
            </w:tcBorders>
            <w:shd w:val="clear" w:color="auto" w:fill="auto"/>
            <w:vAlign w:val="center"/>
            <w:hideMark/>
          </w:tcPr>
          <w:p w14:paraId="21DF5B35" w14:textId="334AF5B7" w:rsidR="008E0EA5" w:rsidRPr="008E0EA5" w:rsidRDefault="008E0EA5" w:rsidP="008E0EA5">
            <w:pPr>
              <w:rPr>
                <w:rFonts w:ascii="Arial" w:hAnsi="Arial" w:cs="Arial"/>
                <w:b/>
                <w:bCs/>
                <w:color w:val="000000"/>
                <w:sz w:val="18"/>
                <w:szCs w:val="18"/>
              </w:rPr>
            </w:pPr>
            <w:r w:rsidRPr="008E0EA5">
              <w:rPr>
                <w:rFonts w:ascii="Arial" w:hAnsi="Arial" w:cs="Arial"/>
                <w:b/>
                <w:bCs/>
                <w:color w:val="000000"/>
                <w:sz w:val="18"/>
                <w:szCs w:val="18"/>
              </w:rPr>
              <w:t>Opis položky časového rozlíšenia</w:t>
            </w:r>
          </w:p>
        </w:tc>
        <w:tc>
          <w:tcPr>
            <w:tcW w:w="1620" w:type="dxa"/>
            <w:tcBorders>
              <w:top w:val="nil"/>
              <w:left w:val="nil"/>
              <w:bottom w:val="single" w:sz="8" w:space="0" w:color="auto"/>
              <w:right w:val="nil"/>
            </w:tcBorders>
            <w:shd w:val="clear" w:color="auto" w:fill="auto"/>
            <w:vAlign w:val="center"/>
            <w:hideMark/>
          </w:tcPr>
          <w:p w14:paraId="10BABCB9" w14:textId="146CFDBC" w:rsidR="008E0EA5" w:rsidRPr="008E0EA5" w:rsidRDefault="008E0EA5" w:rsidP="008E0EA5">
            <w:pPr>
              <w:jc w:val="center"/>
              <w:rPr>
                <w:rFonts w:ascii="Arial" w:hAnsi="Arial" w:cs="Arial"/>
                <w:b/>
                <w:bCs/>
                <w:color w:val="000000"/>
                <w:sz w:val="18"/>
                <w:szCs w:val="18"/>
              </w:rPr>
            </w:pPr>
            <w:r w:rsidRPr="008E0EA5">
              <w:rPr>
                <w:rFonts w:ascii="Arial" w:hAnsi="Arial" w:cs="Arial"/>
                <w:b/>
                <w:bCs/>
                <w:color w:val="000000"/>
                <w:sz w:val="18"/>
                <w:szCs w:val="18"/>
              </w:rPr>
              <w:t>Stav k 31.12.201</w:t>
            </w:r>
            <w:r w:rsidR="00A65564">
              <w:rPr>
                <w:rFonts w:ascii="Arial" w:hAnsi="Arial" w:cs="Arial"/>
                <w:b/>
                <w:bCs/>
                <w:color w:val="000000"/>
                <w:sz w:val="18"/>
                <w:szCs w:val="18"/>
              </w:rPr>
              <w:t>9</w:t>
            </w:r>
          </w:p>
        </w:tc>
        <w:tc>
          <w:tcPr>
            <w:tcW w:w="1620" w:type="dxa"/>
            <w:tcBorders>
              <w:top w:val="nil"/>
              <w:left w:val="nil"/>
              <w:bottom w:val="single" w:sz="8" w:space="0" w:color="auto"/>
              <w:right w:val="nil"/>
            </w:tcBorders>
            <w:shd w:val="clear" w:color="auto" w:fill="auto"/>
            <w:vAlign w:val="center"/>
            <w:hideMark/>
          </w:tcPr>
          <w:p w14:paraId="66E6CF16" w14:textId="06233D89" w:rsidR="008E0EA5" w:rsidRPr="008E0EA5" w:rsidRDefault="008E0EA5" w:rsidP="008E0EA5">
            <w:pPr>
              <w:jc w:val="center"/>
              <w:rPr>
                <w:rFonts w:ascii="Arial" w:hAnsi="Arial" w:cs="Arial"/>
                <w:b/>
                <w:bCs/>
                <w:color w:val="000000"/>
                <w:sz w:val="18"/>
                <w:szCs w:val="18"/>
              </w:rPr>
            </w:pPr>
            <w:r w:rsidRPr="008E0EA5">
              <w:rPr>
                <w:rFonts w:ascii="Arial" w:hAnsi="Arial" w:cs="Arial"/>
                <w:b/>
                <w:bCs/>
                <w:color w:val="000000"/>
                <w:sz w:val="18"/>
                <w:szCs w:val="18"/>
              </w:rPr>
              <w:t>Stav k 31.12.201</w:t>
            </w:r>
            <w:r w:rsidR="00A65564">
              <w:rPr>
                <w:rFonts w:ascii="Arial" w:hAnsi="Arial" w:cs="Arial"/>
                <w:b/>
                <w:bCs/>
                <w:color w:val="000000"/>
                <w:sz w:val="18"/>
                <w:szCs w:val="18"/>
              </w:rPr>
              <w:t>8</w:t>
            </w:r>
          </w:p>
        </w:tc>
      </w:tr>
      <w:tr w:rsidR="009918F9" w:rsidRPr="008E0EA5" w14:paraId="15FA77EA" w14:textId="77777777" w:rsidTr="008E0EA5">
        <w:trPr>
          <w:divId w:val="2081516602"/>
          <w:trHeight w:val="315"/>
        </w:trPr>
        <w:tc>
          <w:tcPr>
            <w:tcW w:w="6440" w:type="dxa"/>
            <w:gridSpan w:val="2"/>
            <w:tcBorders>
              <w:top w:val="single" w:sz="8" w:space="0" w:color="auto"/>
              <w:left w:val="nil"/>
              <w:bottom w:val="nil"/>
              <w:right w:val="nil"/>
            </w:tcBorders>
            <w:shd w:val="clear" w:color="auto" w:fill="auto"/>
            <w:vAlign w:val="center"/>
            <w:hideMark/>
          </w:tcPr>
          <w:p w14:paraId="79236E95" w14:textId="77777777" w:rsidR="009918F9" w:rsidRPr="008E0EA5" w:rsidRDefault="009918F9" w:rsidP="009918F9">
            <w:pPr>
              <w:rPr>
                <w:rFonts w:ascii="Arial" w:hAnsi="Arial" w:cs="Arial"/>
                <w:b/>
                <w:bCs/>
                <w:color w:val="000000"/>
                <w:sz w:val="18"/>
                <w:szCs w:val="18"/>
              </w:rPr>
            </w:pPr>
            <w:r w:rsidRPr="008E0EA5">
              <w:rPr>
                <w:rFonts w:ascii="Arial" w:hAnsi="Arial" w:cs="Arial"/>
                <w:b/>
                <w:bCs/>
                <w:color w:val="000000"/>
                <w:sz w:val="18"/>
                <w:szCs w:val="18"/>
              </w:rPr>
              <w:t xml:space="preserve">Náklady budúcich období dlhodobé,  z toho: </w:t>
            </w:r>
          </w:p>
        </w:tc>
        <w:tc>
          <w:tcPr>
            <w:tcW w:w="1620" w:type="dxa"/>
            <w:tcBorders>
              <w:top w:val="nil"/>
              <w:left w:val="nil"/>
              <w:bottom w:val="double" w:sz="6" w:space="0" w:color="auto"/>
              <w:right w:val="nil"/>
            </w:tcBorders>
            <w:shd w:val="clear" w:color="auto" w:fill="auto"/>
            <w:noWrap/>
            <w:vAlign w:val="center"/>
            <w:hideMark/>
          </w:tcPr>
          <w:p w14:paraId="5F563BA5" w14:textId="77777777" w:rsidR="009918F9" w:rsidRPr="008E0EA5" w:rsidRDefault="009918F9" w:rsidP="009918F9">
            <w:pPr>
              <w:jc w:val="center"/>
              <w:rPr>
                <w:rFonts w:ascii="Arial" w:hAnsi="Arial" w:cs="Arial"/>
                <w:b/>
                <w:bCs/>
                <w:color w:val="000000"/>
                <w:sz w:val="18"/>
                <w:szCs w:val="18"/>
              </w:rPr>
            </w:pPr>
            <w:r w:rsidRPr="008E0EA5">
              <w:rPr>
                <w:rFonts w:ascii="Arial" w:hAnsi="Arial" w:cs="Arial"/>
                <w:b/>
                <w:bCs/>
                <w:color w:val="000000"/>
                <w:sz w:val="18"/>
                <w:szCs w:val="18"/>
              </w:rPr>
              <w:t xml:space="preserve">0 </w:t>
            </w:r>
          </w:p>
        </w:tc>
        <w:tc>
          <w:tcPr>
            <w:tcW w:w="1620" w:type="dxa"/>
            <w:tcBorders>
              <w:top w:val="nil"/>
              <w:left w:val="nil"/>
              <w:bottom w:val="double" w:sz="6" w:space="0" w:color="auto"/>
              <w:right w:val="nil"/>
            </w:tcBorders>
            <w:shd w:val="clear" w:color="auto" w:fill="auto"/>
            <w:noWrap/>
            <w:vAlign w:val="center"/>
            <w:hideMark/>
          </w:tcPr>
          <w:p w14:paraId="0A3B09FA" w14:textId="044F8C9A" w:rsidR="009918F9" w:rsidRPr="008E0EA5" w:rsidRDefault="009918F9" w:rsidP="009918F9">
            <w:pPr>
              <w:jc w:val="center"/>
              <w:rPr>
                <w:rFonts w:ascii="Arial" w:hAnsi="Arial" w:cs="Arial"/>
                <w:b/>
                <w:bCs/>
                <w:color w:val="000000"/>
                <w:sz w:val="18"/>
                <w:szCs w:val="18"/>
              </w:rPr>
            </w:pPr>
            <w:r w:rsidRPr="008E0EA5">
              <w:rPr>
                <w:rFonts w:ascii="Arial" w:hAnsi="Arial" w:cs="Arial"/>
                <w:b/>
                <w:bCs/>
                <w:color w:val="000000"/>
                <w:sz w:val="18"/>
                <w:szCs w:val="18"/>
              </w:rPr>
              <w:t xml:space="preserve">0 </w:t>
            </w:r>
          </w:p>
        </w:tc>
      </w:tr>
      <w:tr w:rsidR="00A65564" w:rsidRPr="008E0EA5" w14:paraId="7E517F2D" w14:textId="77777777" w:rsidTr="008E0EA5">
        <w:trPr>
          <w:divId w:val="2081516602"/>
          <w:trHeight w:val="330"/>
        </w:trPr>
        <w:tc>
          <w:tcPr>
            <w:tcW w:w="6440" w:type="dxa"/>
            <w:gridSpan w:val="2"/>
            <w:tcBorders>
              <w:top w:val="nil"/>
              <w:left w:val="nil"/>
              <w:bottom w:val="nil"/>
              <w:right w:val="nil"/>
            </w:tcBorders>
            <w:shd w:val="clear" w:color="auto" w:fill="auto"/>
            <w:vAlign w:val="center"/>
            <w:hideMark/>
          </w:tcPr>
          <w:p w14:paraId="44D71969" w14:textId="77777777" w:rsidR="00A65564" w:rsidRPr="008E0EA5" w:rsidRDefault="00A65564" w:rsidP="00A65564">
            <w:pPr>
              <w:rPr>
                <w:rFonts w:ascii="Arial" w:hAnsi="Arial" w:cs="Arial"/>
                <w:b/>
                <w:bCs/>
                <w:color w:val="000000"/>
                <w:sz w:val="18"/>
                <w:szCs w:val="18"/>
              </w:rPr>
            </w:pPr>
            <w:r w:rsidRPr="008E0EA5">
              <w:rPr>
                <w:rFonts w:ascii="Arial" w:hAnsi="Arial" w:cs="Arial"/>
                <w:b/>
                <w:bCs/>
                <w:color w:val="000000"/>
                <w:sz w:val="18"/>
                <w:szCs w:val="18"/>
              </w:rPr>
              <w:t>Náklady budúcich období krátkodobé, z toho:</w:t>
            </w:r>
          </w:p>
        </w:tc>
        <w:tc>
          <w:tcPr>
            <w:tcW w:w="1620" w:type="dxa"/>
            <w:tcBorders>
              <w:top w:val="nil"/>
              <w:left w:val="nil"/>
              <w:bottom w:val="double" w:sz="6" w:space="0" w:color="auto"/>
              <w:right w:val="nil"/>
            </w:tcBorders>
            <w:shd w:val="clear" w:color="auto" w:fill="auto"/>
            <w:noWrap/>
            <w:vAlign w:val="center"/>
            <w:hideMark/>
          </w:tcPr>
          <w:p w14:paraId="0AF69CFA" w14:textId="43AD7876" w:rsidR="00A65564" w:rsidRPr="008E0EA5" w:rsidRDefault="00A65564" w:rsidP="00A65564">
            <w:pPr>
              <w:jc w:val="center"/>
              <w:rPr>
                <w:rFonts w:ascii="Arial" w:hAnsi="Arial" w:cs="Arial"/>
                <w:b/>
                <w:bCs/>
                <w:color w:val="000000"/>
                <w:sz w:val="18"/>
                <w:szCs w:val="18"/>
              </w:rPr>
            </w:pPr>
            <w:r>
              <w:rPr>
                <w:rFonts w:ascii="Arial" w:hAnsi="Arial" w:cs="Arial"/>
                <w:b/>
                <w:bCs/>
                <w:color w:val="000000"/>
                <w:sz w:val="18"/>
                <w:szCs w:val="18"/>
              </w:rPr>
              <w:t>78 578</w:t>
            </w:r>
            <w:r w:rsidRPr="008E0EA5">
              <w:rPr>
                <w:rFonts w:ascii="Arial" w:hAnsi="Arial" w:cs="Arial"/>
                <w:b/>
                <w:bCs/>
                <w:color w:val="000000"/>
                <w:sz w:val="18"/>
                <w:szCs w:val="18"/>
              </w:rPr>
              <w:t xml:space="preserve"> </w:t>
            </w:r>
          </w:p>
        </w:tc>
        <w:tc>
          <w:tcPr>
            <w:tcW w:w="1620" w:type="dxa"/>
            <w:tcBorders>
              <w:top w:val="nil"/>
              <w:left w:val="nil"/>
              <w:bottom w:val="double" w:sz="6" w:space="0" w:color="auto"/>
              <w:right w:val="nil"/>
            </w:tcBorders>
            <w:shd w:val="clear" w:color="auto" w:fill="auto"/>
            <w:noWrap/>
            <w:vAlign w:val="center"/>
            <w:hideMark/>
          </w:tcPr>
          <w:p w14:paraId="31F0CF67" w14:textId="3FCDFDBB" w:rsidR="00A65564" w:rsidRPr="008E0EA5" w:rsidRDefault="00A65564" w:rsidP="00A65564">
            <w:pPr>
              <w:jc w:val="center"/>
              <w:rPr>
                <w:rFonts w:ascii="Arial" w:hAnsi="Arial" w:cs="Arial"/>
                <w:b/>
                <w:bCs/>
                <w:color w:val="000000"/>
                <w:sz w:val="18"/>
                <w:szCs w:val="18"/>
              </w:rPr>
            </w:pPr>
            <w:r>
              <w:rPr>
                <w:rFonts w:ascii="Arial" w:hAnsi="Arial" w:cs="Arial"/>
                <w:b/>
                <w:bCs/>
                <w:color w:val="000000"/>
                <w:sz w:val="18"/>
                <w:szCs w:val="18"/>
              </w:rPr>
              <w:t>62 810</w:t>
            </w:r>
            <w:r w:rsidRPr="008E0EA5">
              <w:rPr>
                <w:rFonts w:ascii="Arial" w:hAnsi="Arial" w:cs="Arial"/>
                <w:b/>
                <w:bCs/>
                <w:color w:val="000000"/>
                <w:sz w:val="18"/>
                <w:szCs w:val="18"/>
              </w:rPr>
              <w:t xml:space="preserve"> </w:t>
            </w:r>
          </w:p>
        </w:tc>
      </w:tr>
      <w:tr w:rsidR="00A65564" w:rsidRPr="008E0EA5" w14:paraId="67C8F7BC" w14:textId="77777777" w:rsidTr="008E0EA5">
        <w:trPr>
          <w:divId w:val="2081516602"/>
          <w:trHeight w:val="330"/>
        </w:trPr>
        <w:tc>
          <w:tcPr>
            <w:tcW w:w="3960" w:type="dxa"/>
            <w:tcBorders>
              <w:top w:val="nil"/>
              <w:left w:val="nil"/>
              <w:bottom w:val="nil"/>
              <w:right w:val="nil"/>
            </w:tcBorders>
            <w:shd w:val="clear" w:color="auto" w:fill="auto"/>
            <w:vAlign w:val="center"/>
            <w:hideMark/>
          </w:tcPr>
          <w:p w14:paraId="1788DC9C" w14:textId="77777777" w:rsidR="00A65564" w:rsidRPr="008E0EA5" w:rsidRDefault="00A65564" w:rsidP="00A65564">
            <w:pPr>
              <w:jc w:val="center"/>
              <w:rPr>
                <w:rFonts w:ascii="Arial" w:hAnsi="Arial" w:cs="Arial"/>
                <w:b/>
                <w:bCs/>
                <w:color w:val="000000"/>
                <w:sz w:val="18"/>
                <w:szCs w:val="18"/>
              </w:rPr>
            </w:pPr>
          </w:p>
        </w:tc>
        <w:tc>
          <w:tcPr>
            <w:tcW w:w="2480" w:type="dxa"/>
            <w:tcBorders>
              <w:top w:val="nil"/>
              <w:left w:val="nil"/>
              <w:bottom w:val="nil"/>
              <w:right w:val="nil"/>
            </w:tcBorders>
            <w:shd w:val="clear" w:color="auto" w:fill="auto"/>
            <w:vAlign w:val="center"/>
            <w:hideMark/>
          </w:tcPr>
          <w:p w14:paraId="7883F880" w14:textId="77777777" w:rsidR="00A65564" w:rsidRPr="008E0EA5" w:rsidRDefault="00A65564" w:rsidP="00A65564">
            <w:pPr>
              <w:rPr>
                <w:rFonts w:ascii="Arial" w:hAnsi="Arial" w:cs="Arial"/>
                <w:color w:val="000000"/>
                <w:sz w:val="18"/>
                <w:szCs w:val="18"/>
              </w:rPr>
            </w:pPr>
            <w:r w:rsidRPr="008E0EA5">
              <w:rPr>
                <w:rFonts w:ascii="Arial" w:hAnsi="Arial" w:cs="Arial"/>
                <w:color w:val="000000"/>
                <w:sz w:val="18"/>
                <w:szCs w:val="18"/>
              </w:rPr>
              <w:t>Poistné</w:t>
            </w:r>
          </w:p>
        </w:tc>
        <w:tc>
          <w:tcPr>
            <w:tcW w:w="1620" w:type="dxa"/>
            <w:tcBorders>
              <w:top w:val="nil"/>
              <w:left w:val="nil"/>
              <w:bottom w:val="nil"/>
              <w:right w:val="nil"/>
            </w:tcBorders>
            <w:shd w:val="clear" w:color="auto" w:fill="auto"/>
            <w:vAlign w:val="center"/>
            <w:hideMark/>
          </w:tcPr>
          <w:p w14:paraId="79E150AA" w14:textId="29D8EBDA" w:rsidR="00A65564" w:rsidRPr="008E0EA5" w:rsidRDefault="00E16B97" w:rsidP="00A65564">
            <w:pPr>
              <w:jc w:val="center"/>
              <w:rPr>
                <w:rFonts w:ascii="Arial" w:hAnsi="Arial" w:cs="Arial"/>
                <w:color w:val="000000"/>
                <w:sz w:val="18"/>
                <w:szCs w:val="18"/>
              </w:rPr>
            </w:pPr>
            <w:r>
              <w:rPr>
                <w:rFonts w:ascii="Arial" w:hAnsi="Arial" w:cs="Arial"/>
                <w:color w:val="000000"/>
                <w:sz w:val="18"/>
                <w:szCs w:val="18"/>
              </w:rPr>
              <w:t>37 757</w:t>
            </w:r>
            <w:r w:rsidR="00A65564" w:rsidRPr="008E0EA5">
              <w:rPr>
                <w:rFonts w:ascii="Arial" w:hAnsi="Arial" w:cs="Arial"/>
                <w:color w:val="000000"/>
                <w:sz w:val="18"/>
                <w:szCs w:val="18"/>
              </w:rPr>
              <w:t xml:space="preserve"> </w:t>
            </w:r>
          </w:p>
        </w:tc>
        <w:tc>
          <w:tcPr>
            <w:tcW w:w="1620" w:type="dxa"/>
            <w:tcBorders>
              <w:top w:val="nil"/>
              <w:left w:val="nil"/>
              <w:bottom w:val="nil"/>
              <w:right w:val="nil"/>
            </w:tcBorders>
            <w:shd w:val="clear" w:color="auto" w:fill="auto"/>
            <w:vAlign w:val="center"/>
            <w:hideMark/>
          </w:tcPr>
          <w:p w14:paraId="53E087DC" w14:textId="4C2AEA63" w:rsidR="00A65564" w:rsidRPr="008E0EA5" w:rsidRDefault="00A65564" w:rsidP="00A65564">
            <w:pPr>
              <w:jc w:val="center"/>
              <w:rPr>
                <w:rFonts w:ascii="Arial" w:hAnsi="Arial" w:cs="Arial"/>
                <w:color w:val="000000"/>
                <w:sz w:val="18"/>
                <w:szCs w:val="18"/>
              </w:rPr>
            </w:pPr>
            <w:r>
              <w:rPr>
                <w:rFonts w:ascii="Arial" w:hAnsi="Arial" w:cs="Arial"/>
                <w:color w:val="000000"/>
                <w:sz w:val="18"/>
                <w:szCs w:val="18"/>
              </w:rPr>
              <w:t>33 163</w:t>
            </w:r>
            <w:r w:rsidRPr="008E0EA5">
              <w:rPr>
                <w:rFonts w:ascii="Arial" w:hAnsi="Arial" w:cs="Arial"/>
                <w:color w:val="000000"/>
                <w:sz w:val="18"/>
                <w:szCs w:val="18"/>
              </w:rPr>
              <w:t xml:space="preserve"> </w:t>
            </w:r>
          </w:p>
        </w:tc>
      </w:tr>
      <w:tr w:rsidR="00A65564" w:rsidRPr="008E0EA5" w14:paraId="53C79FDA" w14:textId="77777777" w:rsidTr="008E0EA5">
        <w:trPr>
          <w:divId w:val="2081516602"/>
          <w:trHeight w:val="315"/>
        </w:trPr>
        <w:tc>
          <w:tcPr>
            <w:tcW w:w="3960" w:type="dxa"/>
            <w:tcBorders>
              <w:top w:val="nil"/>
              <w:left w:val="nil"/>
              <w:bottom w:val="nil"/>
              <w:right w:val="nil"/>
            </w:tcBorders>
            <w:shd w:val="clear" w:color="auto" w:fill="auto"/>
            <w:vAlign w:val="center"/>
            <w:hideMark/>
          </w:tcPr>
          <w:p w14:paraId="23D4C7F5" w14:textId="77777777" w:rsidR="00A65564" w:rsidRPr="008E0EA5" w:rsidRDefault="00A65564" w:rsidP="00A65564">
            <w:pPr>
              <w:jc w:val="center"/>
              <w:rPr>
                <w:rFonts w:ascii="Arial" w:hAnsi="Arial" w:cs="Arial"/>
                <w:color w:val="000000"/>
                <w:sz w:val="18"/>
                <w:szCs w:val="18"/>
              </w:rPr>
            </w:pPr>
          </w:p>
        </w:tc>
        <w:tc>
          <w:tcPr>
            <w:tcW w:w="2480" w:type="dxa"/>
            <w:tcBorders>
              <w:top w:val="nil"/>
              <w:left w:val="nil"/>
              <w:bottom w:val="nil"/>
              <w:right w:val="nil"/>
            </w:tcBorders>
            <w:shd w:val="clear" w:color="auto" w:fill="auto"/>
            <w:vAlign w:val="center"/>
            <w:hideMark/>
          </w:tcPr>
          <w:p w14:paraId="3507C19E" w14:textId="77777777" w:rsidR="00A65564" w:rsidRPr="008E0EA5" w:rsidRDefault="00A65564" w:rsidP="00A65564">
            <w:pPr>
              <w:rPr>
                <w:rFonts w:ascii="Arial" w:hAnsi="Arial" w:cs="Arial"/>
                <w:color w:val="000000"/>
                <w:sz w:val="18"/>
                <w:szCs w:val="18"/>
              </w:rPr>
            </w:pPr>
            <w:r w:rsidRPr="008E0EA5">
              <w:rPr>
                <w:rFonts w:ascii="Arial" w:hAnsi="Arial" w:cs="Arial"/>
                <w:color w:val="000000"/>
                <w:sz w:val="18"/>
                <w:szCs w:val="18"/>
              </w:rPr>
              <w:t>Bankové poplatky</w:t>
            </w:r>
          </w:p>
        </w:tc>
        <w:tc>
          <w:tcPr>
            <w:tcW w:w="1620" w:type="dxa"/>
            <w:tcBorders>
              <w:top w:val="nil"/>
              <w:left w:val="nil"/>
              <w:bottom w:val="nil"/>
              <w:right w:val="nil"/>
            </w:tcBorders>
            <w:shd w:val="clear" w:color="auto" w:fill="auto"/>
            <w:vAlign w:val="center"/>
            <w:hideMark/>
          </w:tcPr>
          <w:p w14:paraId="059BAC69" w14:textId="1C4B6815" w:rsidR="00A65564" w:rsidRPr="008E0EA5" w:rsidRDefault="00A65564" w:rsidP="00A65564">
            <w:pPr>
              <w:jc w:val="center"/>
              <w:rPr>
                <w:rFonts w:ascii="Arial" w:hAnsi="Arial" w:cs="Arial"/>
                <w:color w:val="000000"/>
                <w:sz w:val="18"/>
                <w:szCs w:val="18"/>
              </w:rPr>
            </w:pPr>
            <w:r>
              <w:rPr>
                <w:rFonts w:ascii="Arial" w:hAnsi="Arial" w:cs="Arial"/>
                <w:color w:val="000000"/>
                <w:sz w:val="18"/>
                <w:szCs w:val="18"/>
              </w:rPr>
              <w:t>35 055</w:t>
            </w:r>
          </w:p>
        </w:tc>
        <w:tc>
          <w:tcPr>
            <w:tcW w:w="1620" w:type="dxa"/>
            <w:tcBorders>
              <w:top w:val="nil"/>
              <w:left w:val="nil"/>
              <w:bottom w:val="nil"/>
              <w:right w:val="nil"/>
            </w:tcBorders>
            <w:shd w:val="clear" w:color="auto" w:fill="auto"/>
            <w:vAlign w:val="center"/>
            <w:hideMark/>
          </w:tcPr>
          <w:p w14:paraId="4031DBBC" w14:textId="24F26321" w:rsidR="00A65564" w:rsidRPr="008E0EA5" w:rsidRDefault="00A65564" w:rsidP="00A65564">
            <w:pPr>
              <w:jc w:val="center"/>
              <w:rPr>
                <w:rFonts w:ascii="Arial" w:hAnsi="Arial" w:cs="Arial"/>
                <w:color w:val="000000"/>
                <w:sz w:val="18"/>
                <w:szCs w:val="18"/>
              </w:rPr>
            </w:pPr>
            <w:r>
              <w:rPr>
                <w:rFonts w:ascii="Arial" w:hAnsi="Arial" w:cs="Arial"/>
                <w:color w:val="000000"/>
                <w:sz w:val="18"/>
                <w:szCs w:val="18"/>
              </w:rPr>
              <w:t>26 027</w:t>
            </w:r>
          </w:p>
        </w:tc>
      </w:tr>
      <w:tr w:rsidR="00A65564" w:rsidRPr="008E0EA5" w14:paraId="47B1B082" w14:textId="77777777" w:rsidTr="008E0EA5">
        <w:trPr>
          <w:divId w:val="2081516602"/>
          <w:trHeight w:val="330"/>
        </w:trPr>
        <w:tc>
          <w:tcPr>
            <w:tcW w:w="3960" w:type="dxa"/>
            <w:tcBorders>
              <w:top w:val="nil"/>
              <w:left w:val="nil"/>
              <w:bottom w:val="nil"/>
              <w:right w:val="nil"/>
            </w:tcBorders>
            <w:shd w:val="clear" w:color="auto" w:fill="auto"/>
            <w:vAlign w:val="center"/>
          </w:tcPr>
          <w:p w14:paraId="70B1E70B" w14:textId="77777777" w:rsidR="00A65564" w:rsidRPr="008E0EA5" w:rsidRDefault="00A65564" w:rsidP="00A65564">
            <w:pPr>
              <w:jc w:val="center"/>
              <w:rPr>
                <w:rFonts w:ascii="Arial" w:hAnsi="Arial" w:cs="Arial"/>
                <w:color w:val="000000"/>
                <w:sz w:val="18"/>
                <w:szCs w:val="18"/>
              </w:rPr>
            </w:pPr>
          </w:p>
        </w:tc>
        <w:tc>
          <w:tcPr>
            <w:tcW w:w="2480" w:type="dxa"/>
            <w:tcBorders>
              <w:top w:val="nil"/>
              <w:left w:val="nil"/>
              <w:bottom w:val="nil"/>
              <w:right w:val="nil"/>
            </w:tcBorders>
            <w:shd w:val="clear" w:color="auto" w:fill="auto"/>
            <w:vAlign w:val="center"/>
          </w:tcPr>
          <w:p w14:paraId="73F973E7" w14:textId="0EA6D3AE" w:rsidR="00A65564" w:rsidRPr="008E0EA5" w:rsidDel="00047530" w:rsidRDefault="00A65564" w:rsidP="00A65564">
            <w:pPr>
              <w:rPr>
                <w:rFonts w:ascii="Arial" w:hAnsi="Arial" w:cs="Arial"/>
                <w:color w:val="000000"/>
                <w:sz w:val="18"/>
                <w:szCs w:val="18"/>
              </w:rPr>
            </w:pPr>
            <w:r>
              <w:rPr>
                <w:rFonts w:ascii="Arial" w:hAnsi="Arial" w:cs="Arial"/>
                <w:color w:val="000000"/>
                <w:sz w:val="18"/>
                <w:szCs w:val="18"/>
              </w:rPr>
              <w:t>Účastnícky poplatok</w:t>
            </w:r>
          </w:p>
        </w:tc>
        <w:tc>
          <w:tcPr>
            <w:tcW w:w="1620" w:type="dxa"/>
            <w:tcBorders>
              <w:top w:val="nil"/>
              <w:left w:val="nil"/>
              <w:bottom w:val="nil"/>
              <w:right w:val="nil"/>
            </w:tcBorders>
            <w:shd w:val="clear" w:color="auto" w:fill="auto"/>
            <w:vAlign w:val="center"/>
          </w:tcPr>
          <w:p w14:paraId="43E04CD8" w14:textId="08D4FDED" w:rsidR="00A65564" w:rsidRDefault="00A65564" w:rsidP="00A65564">
            <w:pPr>
              <w:jc w:val="center"/>
              <w:rPr>
                <w:rFonts w:ascii="Arial" w:hAnsi="Arial" w:cs="Arial"/>
                <w:color w:val="000000"/>
                <w:sz w:val="18"/>
                <w:szCs w:val="18"/>
              </w:rPr>
            </w:pPr>
            <w:r>
              <w:rPr>
                <w:rFonts w:ascii="Arial" w:hAnsi="Arial" w:cs="Arial"/>
                <w:color w:val="000000"/>
                <w:sz w:val="18"/>
                <w:szCs w:val="18"/>
              </w:rPr>
              <w:t>0</w:t>
            </w:r>
          </w:p>
        </w:tc>
        <w:tc>
          <w:tcPr>
            <w:tcW w:w="1620" w:type="dxa"/>
            <w:tcBorders>
              <w:top w:val="nil"/>
              <w:left w:val="nil"/>
              <w:bottom w:val="nil"/>
              <w:right w:val="nil"/>
            </w:tcBorders>
            <w:shd w:val="clear" w:color="auto" w:fill="auto"/>
            <w:vAlign w:val="center"/>
          </w:tcPr>
          <w:p w14:paraId="0EF0D1EA" w14:textId="61D98DFC" w:rsidR="00A65564" w:rsidRPr="008E0EA5" w:rsidRDefault="00A65564" w:rsidP="00A65564">
            <w:pPr>
              <w:jc w:val="center"/>
              <w:rPr>
                <w:rFonts w:ascii="Arial" w:hAnsi="Arial" w:cs="Arial"/>
                <w:color w:val="000000"/>
                <w:sz w:val="18"/>
                <w:szCs w:val="18"/>
              </w:rPr>
            </w:pPr>
            <w:r>
              <w:rPr>
                <w:rFonts w:ascii="Arial" w:hAnsi="Arial" w:cs="Arial"/>
                <w:color w:val="000000"/>
                <w:sz w:val="18"/>
                <w:szCs w:val="18"/>
              </w:rPr>
              <w:t>285</w:t>
            </w:r>
          </w:p>
        </w:tc>
      </w:tr>
      <w:tr w:rsidR="00E16B97" w:rsidRPr="008E0EA5" w14:paraId="678D8C49" w14:textId="77777777" w:rsidTr="008E0EA5">
        <w:trPr>
          <w:divId w:val="2081516602"/>
          <w:trHeight w:val="330"/>
        </w:trPr>
        <w:tc>
          <w:tcPr>
            <w:tcW w:w="3960" w:type="dxa"/>
            <w:tcBorders>
              <w:top w:val="nil"/>
              <w:left w:val="nil"/>
              <w:bottom w:val="nil"/>
              <w:right w:val="nil"/>
            </w:tcBorders>
            <w:shd w:val="clear" w:color="auto" w:fill="auto"/>
            <w:vAlign w:val="center"/>
          </w:tcPr>
          <w:p w14:paraId="1089A0E9" w14:textId="77777777" w:rsidR="00E16B97" w:rsidRPr="008E0EA5" w:rsidRDefault="00E16B97" w:rsidP="00A65564">
            <w:pPr>
              <w:jc w:val="center"/>
              <w:rPr>
                <w:rFonts w:ascii="Arial" w:hAnsi="Arial" w:cs="Arial"/>
                <w:color w:val="000000"/>
                <w:sz w:val="18"/>
                <w:szCs w:val="18"/>
              </w:rPr>
            </w:pPr>
          </w:p>
        </w:tc>
        <w:tc>
          <w:tcPr>
            <w:tcW w:w="2480" w:type="dxa"/>
            <w:tcBorders>
              <w:top w:val="nil"/>
              <w:left w:val="nil"/>
              <w:bottom w:val="nil"/>
              <w:right w:val="nil"/>
            </w:tcBorders>
            <w:shd w:val="clear" w:color="auto" w:fill="auto"/>
            <w:vAlign w:val="center"/>
          </w:tcPr>
          <w:p w14:paraId="0AEED0A2" w14:textId="433FFCF6" w:rsidR="00E16B97" w:rsidRDefault="00E16B97" w:rsidP="00A65564">
            <w:pPr>
              <w:rPr>
                <w:rFonts w:ascii="Arial" w:hAnsi="Arial" w:cs="Arial"/>
                <w:color w:val="000000"/>
                <w:sz w:val="18"/>
                <w:szCs w:val="18"/>
              </w:rPr>
            </w:pPr>
            <w:r>
              <w:rPr>
                <w:rFonts w:ascii="Arial" w:hAnsi="Arial" w:cs="Arial"/>
                <w:color w:val="000000"/>
                <w:sz w:val="18"/>
                <w:szCs w:val="18"/>
              </w:rPr>
              <w:t>Reklama</w:t>
            </w:r>
          </w:p>
        </w:tc>
        <w:tc>
          <w:tcPr>
            <w:tcW w:w="1620" w:type="dxa"/>
            <w:tcBorders>
              <w:top w:val="nil"/>
              <w:left w:val="nil"/>
              <w:bottom w:val="nil"/>
              <w:right w:val="nil"/>
            </w:tcBorders>
            <w:shd w:val="clear" w:color="auto" w:fill="auto"/>
            <w:vAlign w:val="center"/>
          </w:tcPr>
          <w:p w14:paraId="06C67CFE" w14:textId="555A566C" w:rsidR="00E16B97" w:rsidRDefault="00E16B97" w:rsidP="00A65564">
            <w:pPr>
              <w:jc w:val="center"/>
              <w:rPr>
                <w:rFonts w:ascii="Arial" w:hAnsi="Arial" w:cs="Arial"/>
                <w:color w:val="000000"/>
                <w:sz w:val="18"/>
                <w:szCs w:val="18"/>
              </w:rPr>
            </w:pPr>
            <w:r>
              <w:rPr>
                <w:rFonts w:ascii="Arial" w:hAnsi="Arial" w:cs="Arial"/>
                <w:color w:val="000000"/>
                <w:sz w:val="18"/>
                <w:szCs w:val="18"/>
              </w:rPr>
              <w:t>5 410</w:t>
            </w:r>
          </w:p>
        </w:tc>
        <w:tc>
          <w:tcPr>
            <w:tcW w:w="1620" w:type="dxa"/>
            <w:tcBorders>
              <w:top w:val="nil"/>
              <w:left w:val="nil"/>
              <w:bottom w:val="nil"/>
              <w:right w:val="nil"/>
            </w:tcBorders>
            <w:shd w:val="clear" w:color="auto" w:fill="auto"/>
            <w:vAlign w:val="center"/>
          </w:tcPr>
          <w:p w14:paraId="07B5E136" w14:textId="05B25F6E" w:rsidR="00E16B97" w:rsidRDefault="00E16B97" w:rsidP="00A65564">
            <w:pPr>
              <w:jc w:val="center"/>
              <w:rPr>
                <w:rFonts w:ascii="Arial" w:hAnsi="Arial" w:cs="Arial"/>
                <w:color w:val="000000"/>
                <w:sz w:val="18"/>
                <w:szCs w:val="18"/>
              </w:rPr>
            </w:pPr>
            <w:r>
              <w:rPr>
                <w:rFonts w:ascii="Arial" w:hAnsi="Arial" w:cs="Arial"/>
                <w:color w:val="000000"/>
                <w:sz w:val="18"/>
                <w:szCs w:val="18"/>
              </w:rPr>
              <w:t>0</w:t>
            </w:r>
          </w:p>
        </w:tc>
      </w:tr>
      <w:tr w:rsidR="00A65564" w:rsidRPr="008E0EA5" w14:paraId="30901A07" w14:textId="77777777" w:rsidTr="008E0EA5">
        <w:trPr>
          <w:divId w:val="2081516602"/>
          <w:trHeight w:val="330"/>
        </w:trPr>
        <w:tc>
          <w:tcPr>
            <w:tcW w:w="3960" w:type="dxa"/>
            <w:tcBorders>
              <w:top w:val="nil"/>
              <w:left w:val="nil"/>
              <w:bottom w:val="nil"/>
              <w:right w:val="nil"/>
            </w:tcBorders>
            <w:shd w:val="clear" w:color="auto" w:fill="auto"/>
            <w:vAlign w:val="center"/>
            <w:hideMark/>
          </w:tcPr>
          <w:p w14:paraId="2C4C3EE5" w14:textId="77777777" w:rsidR="00A65564" w:rsidRPr="008E0EA5" w:rsidRDefault="00A65564" w:rsidP="00A65564">
            <w:pPr>
              <w:jc w:val="center"/>
              <w:rPr>
                <w:rFonts w:ascii="Arial" w:hAnsi="Arial" w:cs="Arial"/>
                <w:color w:val="000000"/>
                <w:sz w:val="18"/>
                <w:szCs w:val="18"/>
              </w:rPr>
            </w:pPr>
          </w:p>
        </w:tc>
        <w:tc>
          <w:tcPr>
            <w:tcW w:w="2480" w:type="dxa"/>
            <w:tcBorders>
              <w:top w:val="nil"/>
              <w:left w:val="nil"/>
              <w:bottom w:val="nil"/>
              <w:right w:val="nil"/>
            </w:tcBorders>
            <w:shd w:val="clear" w:color="auto" w:fill="auto"/>
            <w:vAlign w:val="center"/>
            <w:hideMark/>
          </w:tcPr>
          <w:p w14:paraId="0415A2B9" w14:textId="668FA264" w:rsidR="00A65564" w:rsidRPr="008E0EA5" w:rsidRDefault="00A65564" w:rsidP="00A65564">
            <w:pPr>
              <w:rPr>
                <w:rFonts w:ascii="Arial" w:hAnsi="Arial" w:cs="Arial"/>
                <w:color w:val="000000"/>
                <w:sz w:val="18"/>
                <w:szCs w:val="18"/>
              </w:rPr>
            </w:pPr>
            <w:r>
              <w:rPr>
                <w:rFonts w:ascii="Arial" w:hAnsi="Arial" w:cs="Arial"/>
                <w:color w:val="000000"/>
                <w:sz w:val="18"/>
                <w:szCs w:val="18"/>
              </w:rPr>
              <w:t>IT služby</w:t>
            </w:r>
          </w:p>
        </w:tc>
        <w:tc>
          <w:tcPr>
            <w:tcW w:w="1620" w:type="dxa"/>
            <w:tcBorders>
              <w:top w:val="nil"/>
              <w:left w:val="nil"/>
              <w:bottom w:val="nil"/>
              <w:right w:val="nil"/>
            </w:tcBorders>
            <w:shd w:val="clear" w:color="auto" w:fill="auto"/>
            <w:vAlign w:val="center"/>
            <w:hideMark/>
          </w:tcPr>
          <w:p w14:paraId="4D104A47" w14:textId="2F06CCA6" w:rsidR="00A65564" w:rsidRPr="008E0EA5" w:rsidRDefault="00A65564" w:rsidP="00A65564">
            <w:pPr>
              <w:jc w:val="center"/>
              <w:rPr>
                <w:rFonts w:ascii="Arial" w:hAnsi="Arial" w:cs="Arial"/>
                <w:color w:val="000000"/>
                <w:sz w:val="18"/>
                <w:szCs w:val="18"/>
              </w:rPr>
            </w:pPr>
            <w:r>
              <w:rPr>
                <w:rFonts w:ascii="Arial" w:hAnsi="Arial" w:cs="Arial"/>
                <w:color w:val="000000"/>
                <w:sz w:val="18"/>
                <w:szCs w:val="18"/>
              </w:rPr>
              <w:t xml:space="preserve">356 </w:t>
            </w:r>
          </w:p>
        </w:tc>
        <w:tc>
          <w:tcPr>
            <w:tcW w:w="1620" w:type="dxa"/>
            <w:tcBorders>
              <w:top w:val="nil"/>
              <w:left w:val="nil"/>
              <w:bottom w:val="nil"/>
              <w:right w:val="nil"/>
            </w:tcBorders>
            <w:shd w:val="clear" w:color="auto" w:fill="auto"/>
            <w:vAlign w:val="center"/>
            <w:hideMark/>
          </w:tcPr>
          <w:p w14:paraId="04FE730B" w14:textId="0FDA9954" w:rsidR="00A65564" w:rsidRPr="008E0EA5" w:rsidRDefault="00A65564" w:rsidP="00A65564">
            <w:pPr>
              <w:jc w:val="center"/>
              <w:rPr>
                <w:rFonts w:ascii="Arial" w:hAnsi="Arial" w:cs="Arial"/>
                <w:color w:val="000000"/>
                <w:sz w:val="18"/>
                <w:szCs w:val="18"/>
              </w:rPr>
            </w:pPr>
            <w:r>
              <w:rPr>
                <w:rFonts w:ascii="Arial" w:hAnsi="Arial" w:cs="Arial"/>
                <w:color w:val="000000"/>
                <w:sz w:val="18"/>
                <w:szCs w:val="18"/>
              </w:rPr>
              <w:t>3</w:t>
            </w:r>
            <w:r w:rsidR="00E16B97">
              <w:rPr>
                <w:rFonts w:ascii="Arial" w:hAnsi="Arial" w:cs="Arial"/>
                <w:color w:val="000000"/>
                <w:sz w:val="18"/>
                <w:szCs w:val="18"/>
              </w:rPr>
              <w:t> </w:t>
            </w:r>
            <w:r>
              <w:rPr>
                <w:rFonts w:ascii="Arial" w:hAnsi="Arial" w:cs="Arial"/>
                <w:color w:val="000000"/>
                <w:sz w:val="18"/>
                <w:szCs w:val="18"/>
              </w:rPr>
              <w:t xml:space="preserve">335 </w:t>
            </w:r>
          </w:p>
        </w:tc>
      </w:tr>
    </w:tbl>
    <w:p w14:paraId="2B690BFD" w14:textId="12212C68" w:rsidR="008F4C03" w:rsidRPr="00E16B97" w:rsidRDefault="00E16B97" w:rsidP="004865CE">
      <w:pPr>
        <w:rPr>
          <w:rFonts w:ascii="Arial" w:hAnsi="Arial" w:cs="Arial"/>
          <w:bCs/>
          <w:sz w:val="18"/>
          <w:szCs w:val="18"/>
        </w:rPr>
      </w:pPr>
      <w:r>
        <w:rPr>
          <w:b/>
        </w:rPr>
        <w:tab/>
      </w:r>
      <w:r>
        <w:rPr>
          <w:b/>
        </w:rPr>
        <w:tab/>
      </w:r>
      <w:r>
        <w:rPr>
          <w:b/>
        </w:rPr>
        <w:tab/>
      </w:r>
      <w:r>
        <w:rPr>
          <w:b/>
        </w:rPr>
        <w:tab/>
      </w:r>
      <w:r>
        <w:rPr>
          <w:b/>
        </w:rPr>
        <w:tab/>
        <w:t xml:space="preserve">        </w:t>
      </w:r>
    </w:p>
    <w:p w14:paraId="45953FA3" w14:textId="09B72124" w:rsidR="009918F9" w:rsidRDefault="009918F9" w:rsidP="004865CE">
      <w:pPr>
        <w:rPr>
          <w:b/>
        </w:rPr>
      </w:pPr>
    </w:p>
    <w:p w14:paraId="517F1C26" w14:textId="44C52938" w:rsidR="009918F9" w:rsidRDefault="009918F9" w:rsidP="004865CE">
      <w:pPr>
        <w:rPr>
          <w:b/>
        </w:rPr>
      </w:pPr>
    </w:p>
    <w:p w14:paraId="5ACB1219" w14:textId="77777777" w:rsidR="009918F9" w:rsidRDefault="009918F9" w:rsidP="004865CE">
      <w:pPr>
        <w:rPr>
          <w:b/>
        </w:rPr>
      </w:pPr>
    </w:p>
    <w:p w14:paraId="77FDB6FB" w14:textId="77777777" w:rsidR="003E354D" w:rsidRDefault="00710CBF" w:rsidP="004865CE">
      <w:pPr>
        <w:rPr>
          <w:b/>
        </w:rPr>
      </w:pPr>
      <w:bookmarkStart w:id="24" w:name="_Hlk482877660"/>
      <w:r w:rsidRPr="004865CE">
        <w:rPr>
          <w:b/>
        </w:rPr>
        <w:t>PASÍVA</w:t>
      </w:r>
    </w:p>
    <w:p w14:paraId="5B61C5BA" w14:textId="77777777" w:rsidR="008F4C03" w:rsidRPr="004865CE" w:rsidRDefault="008F4C03" w:rsidP="004865CE">
      <w:pPr>
        <w:rPr>
          <w:rFonts w:ascii="Arial" w:hAnsi="Arial" w:cs="Arial"/>
          <w:b/>
          <w:bCs/>
          <w:kern w:val="32"/>
          <w:sz w:val="20"/>
          <w:szCs w:val="20"/>
        </w:rPr>
      </w:pPr>
    </w:p>
    <w:p w14:paraId="50EB44DD" w14:textId="77777777" w:rsidR="00497802" w:rsidRPr="00A53895" w:rsidRDefault="00497802" w:rsidP="007D3C46">
      <w:pPr>
        <w:pStyle w:val="Heading2"/>
      </w:pPr>
      <w:r w:rsidRPr="00A53895">
        <w:t>Vlastné imanie</w:t>
      </w:r>
    </w:p>
    <w:p w14:paraId="6CBDB962" w14:textId="77777777" w:rsidR="00DD5A4C" w:rsidRPr="00796393" w:rsidRDefault="00DD5A4C" w:rsidP="00E65942">
      <w:pPr>
        <w:pStyle w:val="odstavec"/>
      </w:pPr>
      <w:r w:rsidRPr="00796393">
        <w:t>Prehľad pohybu vlastného imania v priebehu bežného a predchádzajúceho účtovného obdobia je uvedený v nasledujúcich tabuľkách:</w:t>
      </w:r>
    </w:p>
    <w:p w14:paraId="415F2B16" w14:textId="13DBA1B7" w:rsidR="00B72F6C" w:rsidRDefault="00B72F6C" w:rsidP="00E65942">
      <w:pPr>
        <w:pStyle w:val="odstavec"/>
      </w:pPr>
    </w:p>
    <w:p w14:paraId="7D26D176" w14:textId="781F7E49" w:rsidR="009952FF" w:rsidRDefault="009952FF" w:rsidP="00E65942">
      <w:pPr>
        <w:pStyle w:val="odstavec"/>
      </w:pPr>
    </w:p>
    <w:tbl>
      <w:tblPr>
        <w:tblW w:w="9200" w:type="dxa"/>
        <w:tblCellMar>
          <w:left w:w="70" w:type="dxa"/>
          <w:right w:w="70" w:type="dxa"/>
        </w:tblCellMar>
        <w:tblLook w:val="04A0" w:firstRow="1" w:lastRow="0" w:firstColumn="1" w:lastColumn="0" w:noHBand="0" w:noVBand="1"/>
      </w:tblPr>
      <w:tblGrid>
        <w:gridCol w:w="3300"/>
        <w:gridCol w:w="1280"/>
        <w:gridCol w:w="960"/>
        <w:gridCol w:w="1123"/>
        <w:gridCol w:w="177"/>
        <w:gridCol w:w="880"/>
        <w:gridCol w:w="1480"/>
      </w:tblGrid>
      <w:tr w:rsidR="009952FF" w:rsidRPr="009952FF" w14:paraId="2ECBB7B2" w14:textId="77777777" w:rsidTr="00CF1329">
        <w:trPr>
          <w:trHeight w:val="240"/>
        </w:trPr>
        <w:tc>
          <w:tcPr>
            <w:tcW w:w="3300" w:type="dxa"/>
            <w:tcBorders>
              <w:top w:val="nil"/>
              <w:left w:val="nil"/>
              <w:bottom w:val="single" w:sz="8" w:space="0" w:color="auto"/>
              <w:right w:val="nil"/>
            </w:tcBorders>
            <w:shd w:val="clear" w:color="auto" w:fill="auto"/>
            <w:vAlign w:val="center"/>
            <w:hideMark/>
          </w:tcPr>
          <w:p w14:paraId="5B58A8FA" w14:textId="3665DEF3" w:rsidR="009952FF" w:rsidRPr="009952FF" w:rsidRDefault="009952FF" w:rsidP="009952FF">
            <w:pPr>
              <w:jc w:val="center"/>
              <w:rPr>
                <w:rFonts w:ascii="Arial" w:hAnsi="Arial" w:cs="Arial"/>
                <w:b/>
                <w:bCs/>
                <w:color w:val="000000"/>
                <w:sz w:val="16"/>
                <w:szCs w:val="16"/>
              </w:rPr>
            </w:pPr>
            <w:r w:rsidRPr="009952FF">
              <w:rPr>
                <w:rFonts w:ascii="Arial" w:hAnsi="Arial" w:cs="Arial"/>
                <w:b/>
                <w:bCs/>
                <w:color w:val="000000"/>
                <w:sz w:val="16"/>
                <w:szCs w:val="16"/>
              </w:rPr>
              <w:t>Položka vlastného imania</w:t>
            </w:r>
          </w:p>
        </w:tc>
        <w:tc>
          <w:tcPr>
            <w:tcW w:w="1280" w:type="dxa"/>
            <w:tcBorders>
              <w:top w:val="nil"/>
              <w:left w:val="nil"/>
              <w:bottom w:val="single" w:sz="8" w:space="0" w:color="auto"/>
              <w:right w:val="nil"/>
            </w:tcBorders>
            <w:shd w:val="clear" w:color="auto" w:fill="auto"/>
            <w:vAlign w:val="center"/>
            <w:hideMark/>
          </w:tcPr>
          <w:p w14:paraId="73576399" w14:textId="52D8D042" w:rsidR="009952FF" w:rsidRPr="009952FF" w:rsidRDefault="009952FF" w:rsidP="009952FF">
            <w:pPr>
              <w:jc w:val="center"/>
              <w:rPr>
                <w:rFonts w:ascii="Arial" w:hAnsi="Arial" w:cs="Arial"/>
                <w:b/>
                <w:bCs/>
                <w:color w:val="000000"/>
                <w:sz w:val="16"/>
                <w:szCs w:val="16"/>
              </w:rPr>
            </w:pPr>
            <w:r w:rsidRPr="009952FF">
              <w:rPr>
                <w:rFonts w:ascii="Arial" w:hAnsi="Arial" w:cs="Arial"/>
                <w:b/>
                <w:bCs/>
                <w:color w:val="000000"/>
                <w:sz w:val="16"/>
                <w:szCs w:val="16"/>
              </w:rPr>
              <w:t>Stav k 1.1.201</w:t>
            </w:r>
            <w:r w:rsidR="00E16B97">
              <w:rPr>
                <w:rFonts w:ascii="Arial" w:hAnsi="Arial" w:cs="Arial"/>
                <w:b/>
                <w:bCs/>
                <w:color w:val="000000"/>
                <w:sz w:val="16"/>
                <w:szCs w:val="16"/>
              </w:rPr>
              <w:t>9</w:t>
            </w:r>
          </w:p>
        </w:tc>
        <w:tc>
          <w:tcPr>
            <w:tcW w:w="960" w:type="dxa"/>
            <w:tcBorders>
              <w:top w:val="nil"/>
              <w:left w:val="nil"/>
              <w:bottom w:val="single" w:sz="8" w:space="0" w:color="auto"/>
              <w:right w:val="nil"/>
            </w:tcBorders>
            <w:shd w:val="clear" w:color="auto" w:fill="auto"/>
            <w:vAlign w:val="center"/>
            <w:hideMark/>
          </w:tcPr>
          <w:p w14:paraId="7A94CA2E" w14:textId="77777777" w:rsidR="009952FF" w:rsidRPr="009952FF" w:rsidRDefault="009952FF" w:rsidP="009952FF">
            <w:pPr>
              <w:jc w:val="center"/>
              <w:rPr>
                <w:rFonts w:ascii="Arial" w:hAnsi="Arial" w:cs="Arial"/>
                <w:b/>
                <w:bCs/>
                <w:color w:val="000000"/>
                <w:sz w:val="16"/>
                <w:szCs w:val="16"/>
              </w:rPr>
            </w:pPr>
            <w:r w:rsidRPr="009952FF">
              <w:rPr>
                <w:rFonts w:ascii="Arial" w:hAnsi="Arial" w:cs="Arial"/>
                <w:b/>
                <w:bCs/>
                <w:color w:val="000000"/>
                <w:sz w:val="16"/>
                <w:szCs w:val="16"/>
              </w:rPr>
              <w:t xml:space="preserve">Prírastky </w:t>
            </w:r>
          </w:p>
        </w:tc>
        <w:tc>
          <w:tcPr>
            <w:tcW w:w="1123" w:type="dxa"/>
            <w:tcBorders>
              <w:top w:val="nil"/>
              <w:left w:val="nil"/>
              <w:bottom w:val="single" w:sz="8" w:space="0" w:color="auto"/>
              <w:right w:val="nil"/>
            </w:tcBorders>
            <w:shd w:val="clear" w:color="auto" w:fill="auto"/>
            <w:vAlign w:val="center"/>
            <w:hideMark/>
          </w:tcPr>
          <w:p w14:paraId="391D529A" w14:textId="77777777" w:rsidR="009952FF" w:rsidRPr="009952FF" w:rsidRDefault="009952FF" w:rsidP="009952FF">
            <w:pPr>
              <w:jc w:val="center"/>
              <w:rPr>
                <w:rFonts w:ascii="Arial" w:hAnsi="Arial" w:cs="Arial"/>
                <w:b/>
                <w:bCs/>
                <w:color w:val="000000"/>
                <w:sz w:val="16"/>
                <w:szCs w:val="16"/>
              </w:rPr>
            </w:pPr>
            <w:r w:rsidRPr="009952FF">
              <w:rPr>
                <w:rFonts w:ascii="Arial" w:hAnsi="Arial" w:cs="Arial"/>
                <w:b/>
                <w:bCs/>
                <w:color w:val="000000"/>
                <w:sz w:val="16"/>
                <w:szCs w:val="16"/>
              </w:rPr>
              <w:t xml:space="preserve">Úbytky </w:t>
            </w:r>
          </w:p>
        </w:tc>
        <w:tc>
          <w:tcPr>
            <w:tcW w:w="1057" w:type="dxa"/>
            <w:gridSpan w:val="2"/>
            <w:tcBorders>
              <w:top w:val="nil"/>
              <w:left w:val="nil"/>
              <w:bottom w:val="single" w:sz="8" w:space="0" w:color="auto"/>
              <w:right w:val="nil"/>
            </w:tcBorders>
            <w:shd w:val="clear" w:color="auto" w:fill="auto"/>
            <w:vAlign w:val="center"/>
            <w:hideMark/>
          </w:tcPr>
          <w:p w14:paraId="34F6BC95" w14:textId="77777777" w:rsidR="009952FF" w:rsidRPr="009952FF" w:rsidRDefault="009952FF" w:rsidP="009952FF">
            <w:pPr>
              <w:jc w:val="center"/>
              <w:rPr>
                <w:rFonts w:ascii="Arial" w:hAnsi="Arial" w:cs="Arial"/>
                <w:b/>
                <w:bCs/>
                <w:color w:val="000000"/>
                <w:sz w:val="16"/>
                <w:szCs w:val="16"/>
              </w:rPr>
            </w:pPr>
            <w:r w:rsidRPr="009952FF">
              <w:rPr>
                <w:rFonts w:ascii="Arial" w:hAnsi="Arial" w:cs="Arial"/>
                <w:b/>
                <w:bCs/>
                <w:color w:val="000000"/>
                <w:sz w:val="16"/>
                <w:szCs w:val="16"/>
              </w:rPr>
              <w:t>Presuny</w:t>
            </w:r>
          </w:p>
        </w:tc>
        <w:tc>
          <w:tcPr>
            <w:tcW w:w="1480" w:type="dxa"/>
            <w:tcBorders>
              <w:top w:val="nil"/>
              <w:left w:val="nil"/>
              <w:bottom w:val="single" w:sz="8" w:space="0" w:color="auto"/>
              <w:right w:val="nil"/>
            </w:tcBorders>
            <w:shd w:val="clear" w:color="auto" w:fill="auto"/>
            <w:vAlign w:val="center"/>
            <w:hideMark/>
          </w:tcPr>
          <w:p w14:paraId="78AD6369" w14:textId="18824157" w:rsidR="009952FF" w:rsidRPr="009952FF" w:rsidRDefault="009952FF" w:rsidP="009952FF">
            <w:pPr>
              <w:jc w:val="center"/>
              <w:rPr>
                <w:rFonts w:ascii="Arial" w:hAnsi="Arial" w:cs="Arial"/>
                <w:b/>
                <w:bCs/>
                <w:color w:val="000000"/>
                <w:sz w:val="16"/>
                <w:szCs w:val="16"/>
              </w:rPr>
            </w:pPr>
            <w:r w:rsidRPr="009952FF">
              <w:rPr>
                <w:rFonts w:ascii="Arial" w:hAnsi="Arial" w:cs="Arial"/>
                <w:b/>
                <w:bCs/>
                <w:color w:val="000000"/>
                <w:sz w:val="16"/>
                <w:szCs w:val="16"/>
              </w:rPr>
              <w:t>Stav k 31.12.201</w:t>
            </w:r>
            <w:r w:rsidR="00C762DF">
              <w:rPr>
                <w:rFonts w:ascii="Arial" w:hAnsi="Arial" w:cs="Arial"/>
                <w:b/>
                <w:bCs/>
                <w:color w:val="000000"/>
                <w:sz w:val="16"/>
                <w:szCs w:val="16"/>
              </w:rPr>
              <w:t>9</w:t>
            </w:r>
          </w:p>
        </w:tc>
      </w:tr>
      <w:tr w:rsidR="0026567D" w:rsidRPr="009952FF" w14:paraId="7A6C989A" w14:textId="77777777" w:rsidTr="00CF1329">
        <w:trPr>
          <w:trHeight w:val="225"/>
        </w:trPr>
        <w:tc>
          <w:tcPr>
            <w:tcW w:w="3300" w:type="dxa"/>
            <w:tcBorders>
              <w:top w:val="nil"/>
              <w:left w:val="nil"/>
              <w:bottom w:val="nil"/>
              <w:right w:val="nil"/>
            </w:tcBorders>
            <w:shd w:val="clear" w:color="auto" w:fill="auto"/>
            <w:vAlign w:val="center"/>
            <w:hideMark/>
          </w:tcPr>
          <w:p w14:paraId="5852E794" w14:textId="77777777" w:rsidR="0026567D" w:rsidRPr="009952FF" w:rsidRDefault="0026567D" w:rsidP="0026567D">
            <w:pPr>
              <w:rPr>
                <w:rFonts w:ascii="Arial" w:hAnsi="Arial" w:cs="Arial"/>
                <w:color w:val="000000"/>
                <w:sz w:val="16"/>
                <w:szCs w:val="16"/>
              </w:rPr>
            </w:pPr>
            <w:r w:rsidRPr="009952FF">
              <w:rPr>
                <w:rFonts w:ascii="Arial" w:hAnsi="Arial" w:cs="Arial"/>
                <w:color w:val="000000"/>
                <w:sz w:val="16"/>
                <w:szCs w:val="16"/>
              </w:rPr>
              <w:t>Základné imanie</w:t>
            </w:r>
          </w:p>
        </w:tc>
        <w:tc>
          <w:tcPr>
            <w:tcW w:w="1280" w:type="dxa"/>
            <w:tcBorders>
              <w:top w:val="nil"/>
              <w:left w:val="nil"/>
              <w:bottom w:val="nil"/>
              <w:right w:val="nil"/>
            </w:tcBorders>
            <w:shd w:val="clear" w:color="auto" w:fill="auto"/>
            <w:noWrap/>
            <w:vAlign w:val="center"/>
            <w:hideMark/>
          </w:tcPr>
          <w:p w14:paraId="7F8AF047" w14:textId="737158C6" w:rsidR="0026567D" w:rsidRPr="009952FF" w:rsidRDefault="0026567D" w:rsidP="0026567D">
            <w:pPr>
              <w:jc w:val="center"/>
              <w:rPr>
                <w:rFonts w:ascii="Arial" w:hAnsi="Arial" w:cs="Arial"/>
                <w:color w:val="000000"/>
                <w:sz w:val="16"/>
                <w:szCs w:val="16"/>
              </w:rPr>
            </w:pPr>
            <w:r w:rsidRPr="009952FF">
              <w:rPr>
                <w:rFonts w:ascii="Arial" w:hAnsi="Arial" w:cs="Arial"/>
                <w:color w:val="000000"/>
                <w:sz w:val="16"/>
                <w:szCs w:val="16"/>
              </w:rPr>
              <w:t>10 000 000</w:t>
            </w:r>
          </w:p>
        </w:tc>
        <w:tc>
          <w:tcPr>
            <w:tcW w:w="960" w:type="dxa"/>
            <w:tcBorders>
              <w:top w:val="nil"/>
              <w:left w:val="nil"/>
              <w:bottom w:val="nil"/>
              <w:right w:val="nil"/>
            </w:tcBorders>
            <w:shd w:val="clear" w:color="auto" w:fill="auto"/>
            <w:vAlign w:val="center"/>
            <w:hideMark/>
          </w:tcPr>
          <w:p w14:paraId="1030D9FE" w14:textId="77777777" w:rsidR="0026567D" w:rsidRPr="009952FF" w:rsidRDefault="0026567D" w:rsidP="0026567D">
            <w:pPr>
              <w:jc w:val="center"/>
              <w:rPr>
                <w:rFonts w:ascii="Arial" w:hAnsi="Arial" w:cs="Arial"/>
                <w:color w:val="000000"/>
                <w:sz w:val="16"/>
                <w:szCs w:val="16"/>
              </w:rPr>
            </w:pPr>
            <w:r w:rsidRPr="009952FF">
              <w:rPr>
                <w:rFonts w:ascii="Arial" w:hAnsi="Arial" w:cs="Arial"/>
                <w:color w:val="000000"/>
                <w:sz w:val="16"/>
                <w:szCs w:val="16"/>
              </w:rPr>
              <w:t>0</w:t>
            </w:r>
          </w:p>
        </w:tc>
        <w:tc>
          <w:tcPr>
            <w:tcW w:w="1123" w:type="dxa"/>
            <w:tcBorders>
              <w:top w:val="nil"/>
              <w:left w:val="nil"/>
              <w:bottom w:val="nil"/>
              <w:right w:val="nil"/>
            </w:tcBorders>
            <w:shd w:val="clear" w:color="auto" w:fill="auto"/>
            <w:vAlign w:val="center"/>
            <w:hideMark/>
          </w:tcPr>
          <w:p w14:paraId="3D27A50A" w14:textId="77777777" w:rsidR="0026567D" w:rsidRPr="009952FF" w:rsidRDefault="0026567D" w:rsidP="0026567D">
            <w:pPr>
              <w:jc w:val="center"/>
              <w:rPr>
                <w:rFonts w:ascii="Arial" w:hAnsi="Arial" w:cs="Arial"/>
                <w:color w:val="000000"/>
                <w:sz w:val="16"/>
                <w:szCs w:val="16"/>
              </w:rPr>
            </w:pPr>
            <w:r w:rsidRPr="009952FF">
              <w:rPr>
                <w:rFonts w:ascii="Arial" w:hAnsi="Arial" w:cs="Arial"/>
                <w:color w:val="000000"/>
                <w:sz w:val="16"/>
                <w:szCs w:val="16"/>
              </w:rPr>
              <w:t>0</w:t>
            </w:r>
          </w:p>
        </w:tc>
        <w:tc>
          <w:tcPr>
            <w:tcW w:w="1057" w:type="dxa"/>
            <w:gridSpan w:val="2"/>
            <w:tcBorders>
              <w:top w:val="nil"/>
              <w:left w:val="nil"/>
              <w:bottom w:val="nil"/>
              <w:right w:val="nil"/>
            </w:tcBorders>
            <w:shd w:val="clear" w:color="auto" w:fill="auto"/>
            <w:vAlign w:val="center"/>
            <w:hideMark/>
          </w:tcPr>
          <w:p w14:paraId="34F33A37" w14:textId="77777777" w:rsidR="0026567D" w:rsidRPr="009952FF" w:rsidRDefault="0026567D" w:rsidP="0026567D">
            <w:pPr>
              <w:jc w:val="center"/>
              <w:rPr>
                <w:rFonts w:ascii="Arial" w:hAnsi="Arial" w:cs="Arial"/>
                <w:color w:val="000000"/>
                <w:sz w:val="16"/>
                <w:szCs w:val="16"/>
              </w:rPr>
            </w:pPr>
            <w:r w:rsidRPr="009952FF">
              <w:rPr>
                <w:rFonts w:ascii="Arial" w:hAnsi="Arial" w:cs="Arial"/>
                <w:color w:val="000000"/>
                <w:sz w:val="16"/>
                <w:szCs w:val="16"/>
              </w:rPr>
              <w:t>0</w:t>
            </w:r>
          </w:p>
        </w:tc>
        <w:tc>
          <w:tcPr>
            <w:tcW w:w="1480" w:type="dxa"/>
            <w:tcBorders>
              <w:top w:val="nil"/>
              <w:left w:val="nil"/>
              <w:bottom w:val="nil"/>
              <w:right w:val="nil"/>
            </w:tcBorders>
            <w:shd w:val="clear" w:color="auto" w:fill="auto"/>
            <w:noWrap/>
            <w:vAlign w:val="center"/>
            <w:hideMark/>
          </w:tcPr>
          <w:p w14:paraId="720D11B1" w14:textId="77777777" w:rsidR="0026567D" w:rsidRPr="009952FF" w:rsidRDefault="0026567D" w:rsidP="0026567D">
            <w:pPr>
              <w:jc w:val="center"/>
              <w:rPr>
                <w:rFonts w:ascii="Arial" w:hAnsi="Arial" w:cs="Arial"/>
                <w:color w:val="000000"/>
                <w:sz w:val="16"/>
                <w:szCs w:val="16"/>
              </w:rPr>
            </w:pPr>
            <w:r w:rsidRPr="009952FF">
              <w:rPr>
                <w:rFonts w:ascii="Arial" w:hAnsi="Arial" w:cs="Arial"/>
                <w:color w:val="000000"/>
                <w:sz w:val="16"/>
                <w:szCs w:val="16"/>
              </w:rPr>
              <w:t>10 000 000</w:t>
            </w:r>
          </w:p>
        </w:tc>
      </w:tr>
      <w:tr w:rsidR="0026567D" w:rsidRPr="009952FF" w14:paraId="0FD194C0" w14:textId="77777777" w:rsidTr="00CF1329">
        <w:trPr>
          <w:trHeight w:val="225"/>
        </w:trPr>
        <w:tc>
          <w:tcPr>
            <w:tcW w:w="3300" w:type="dxa"/>
            <w:tcBorders>
              <w:top w:val="nil"/>
              <w:left w:val="nil"/>
              <w:bottom w:val="nil"/>
              <w:right w:val="nil"/>
            </w:tcBorders>
            <w:shd w:val="clear" w:color="auto" w:fill="auto"/>
            <w:vAlign w:val="center"/>
            <w:hideMark/>
          </w:tcPr>
          <w:p w14:paraId="33273BF7" w14:textId="77777777" w:rsidR="0026567D" w:rsidRPr="009952FF" w:rsidRDefault="0026567D" w:rsidP="0026567D">
            <w:pPr>
              <w:rPr>
                <w:rFonts w:ascii="Arial" w:hAnsi="Arial" w:cs="Arial"/>
                <w:color w:val="000000"/>
                <w:sz w:val="16"/>
                <w:szCs w:val="16"/>
              </w:rPr>
            </w:pPr>
            <w:r w:rsidRPr="009952FF">
              <w:rPr>
                <w:rFonts w:ascii="Arial" w:hAnsi="Arial" w:cs="Arial"/>
                <w:color w:val="000000"/>
                <w:sz w:val="16"/>
                <w:szCs w:val="16"/>
              </w:rPr>
              <w:t>Zmena základného imania</w:t>
            </w:r>
          </w:p>
        </w:tc>
        <w:tc>
          <w:tcPr>
            <w:tcW w:w="1280" w:type="dxa"/>
            <w:tcBorders>
              <w:top w:val="nil"/>
              <w:left w:val="nil"/>
              <w:bottom w:val="nil"/>
              <w:right w:val="nil"/>
            </w:tcBorders>
            <w:shd w:val="clear" w:color="auto" w:fill="auto"/>
            <w:noWrap/>
            <w:vAlign w:val="center"/>
            <w:hideMark/>
          </w:tcPr>
          <w:p w14:paraId="03343B7D" w14:textId="5E679AB1" w:rsidR="0026567D" w:rsidRPr="009952FF" w:rsidRDefault="0026567D" w:rsidP="0026567D">
            <w:pPr>
              <w:jc w:val="center"/>
              <w:rPr>
                <w:rFonts w:ascii="Arial" w:hAnsi="Arial" w:cs="Arial"/>
                <w:color w:val="000000"/>
                <w:sz w:val="16"/>
                <w:szCs w:val="16"/>
              </w:rPr>
            </w:pPr>
            <w:r w:rsidRPr="009952FF">
              <w:rPr>
                <w:rFonts w:ascii="Arial" w:hAnsi="Arial" w:cs="Arial"/>
                <w:color w:val="000000"/>
                <w:sz w:val="16"/>
                <w:szCs w:val="16"/>
              </w:rPr>
              <w:t>0</w:t>
            </w:r>
          </w:p>
        </w:tc>
        <w:tc>
          <w:tcPr>
            <w:tcW w:w="960" w:type="dxa"/>
            <w:tcBorders>
              <w:top w:val="nil"/>
              <w:left w:val="nil"/>
              <w:bottom w:val="nil"/>
              <w:right w:val="nil"/>
            </w:tcBorders>
            <w:shd w:val="clear" w:color="auto" w:fill="auto"/>
            <w:vAlign w:val="center"/>
            <w:hideMark/>
          </w:tcPr>
          <w:p w14:paraId="05DAEC33" w14:textId="77777777" w:rsidR="0026567D" w:rsidRPr="009952FF" w:rsidRDefault="0026567D" w:rsidP="0026567D">
            <w:pPr>
              <w:jc w:val="center"/>
              <w:rPr>
                <w:rFonts w:ascii="Arial" w:hAnsi="Arial" w:cs="Arial"/>
                <w:color w:val="000000"/>
                <w:sz w:val="16"/>
                <w:szCs w:val="16"/>
              </w:rPr>
            </w:pPr>
            <w:r w:rsidRPr="009952FF">
              <w:rPr>
                <w:rFonts w:ascii="Arial" w:hAnsi="Arial" w:cs="Arial"/>
                <w:color w:val="000000"/>
                <w:sz w:val="16"/>
                <w:szCs w:val="16"/>
              </w:rPr>
              <w:t>0</w:t>
            </w:r>
          </w:p>
        </w:tc>
        <w:tc>
          <w:tcPr>
            <w:tcW w:w="1123" w:type="dxa"/>
            <w:tcBorders>
              <w:top w:val="nil"/>
              <w:left w:val="nil"/>
              <w:bottom w:val="nil"/>
              <w:right w:val="nil"/>
            </w:tcBorders>
            <w:shd w:val="clear" w:color="auto" w:fill="auto"/>
            <w:vAlign w:val="center"/>
            <w:hideMark/>
          </w:tcPr>
          <w:p w14:paraId="3AA42670" w14:textId="77777777" w:rsidR="0026567D" w:rsidRPr="009952FF" w:rsidRDefault="0026567D" w:rsidP="0026567D">
            <w:pPr>
              <w:jc w:val="center"/>
              <w:rPr>
                <w:rFonts w:ascii="Arial" w:hAnsi="Arial" w:cs="Arial"/>
                <w:color w:val="000000"/>
                <w:sz w:val="16"/>
                <w:szCs w:val="16"/>
              </w:rPr>
            </w:pPr>
            <w:r w:rsidRPr="009952FF">
              <w:rPr>
                <w:rFonts w:ascii="Arial" w:hAnsi="Arial" w:cs="Arial"/>
                <w:color w:val="000000"/>
                <w:sz w:val="16"/>
                <w:szCs w:val="16"/>
              </w:rPr>
              <w:t>0</w:t>
            </w:r>
          </w:p>
        </w:tc>
        <w:tc>
          <w:tcPr>
            <w:tcW w:w="1057" w:type="dxa"/>
            <w:gridSpan w:val="2"/>
            <w:tcBorders>
              <w:top w:val="nil"/>
              <w:left w:val="nil"/>
              <w:bottom w:val="nil"/>
              <w:right w:val="nil"/>
            </w:tcBorders>
            <w:shd w:val="clear" w:color="auto" w:fill="auto"/>
            <w:vAlign w:val="center"/>
            <w:hideMark/>
          </w:tcPr>
          <w:p w14:paraId="46637337" w14:textId="77777777" w:rsidR="0026567D" w:rsidRPr="009952FF" w:rsidRDefault="0026567D" w:rsidP="0026567D">
            <w:pPr>
              <w:jc w:val="center"/>
              <w:rPr>
                <w:rFonts w:ascii="Arial" w:hAnsi="Arial" w:cs="Arial"/>
                <w:color w:val="000000"/>
                <w:sz w:val="16"/>
                <w:szCs w:val="16"/>
              </w:rPr>
            </w:pPr>
            <w:r w:rsidRPr="009952FF">
              <w:rPr>
                <w:rFonts w:ascii="Arial" w:hAnsi="Arial" w:cs="Arial"/>
                <w:color w:val="000000"/>
                <w:sz w:val="16"/>
                <w:szCs w:val="16"/>
              </w:rPr>
              <w:t>0</w:t>
            </w:r>
          </w:p>
        </w:tc>
        <w:tc>
          <w:tcPr>
            <w:tcW w:w="1480" w:type="dxa"/>
            <w:tcBorders>
              <w:top w:val="nil"/>
              <w:left w:val="nil"/>
              <w:bottom w:val="nil"/>
              <w:right w:val="nil"/>
            </w:tcBorders>
            <w:shd w:val="clear" w:color="auto" w:fill="auto"/>
            <w:noWrap/>
            <w:vAlign w:val="center"/>
            <w:hideMark/>
          </w:tcPr>
          <w:p w14:paraId="7047DC0B" w14:textId="77777777" w:rsidR="0026567D" w:rsidRPr="009952FF" w:rsidRDefault="0026567D" w:rsidP="0026567D">
            <w:pPr>
              <w:jc w:val="center"/>
              <w:rPr>
                <w:rFonts w:ascii="Arial" w:hAnsi="Arial" w:cs="Arial"/>
                <w:color w:val="000000"/>
                <w:sz w:val="16"/>
                <w:szCs w:val="16"/>
              </w:rPr>
            </w:pPr>
            <w:r w:rsidRPr="009952FF">
              <w:rPr>
                <w:rFonts w:ascii="Arial" w:hAnsi="Arial" w:cs="Arial"/>
                <w:color w:val="000000"/>
                <w:sz w:val="16"/>
                <w:szCs w:val="16"/>
              </w:rPr>
              <w:t>0</w:t>
            </w:r>
          </w:p>
        </w:tc>
      </w:tr>
      <w:tr w:rsidR="0026567D" w:rsidRPr="009952FF" w14:paraId="09E8A022" w14:textId="77777777" w:rsidTr="00CF1329">
        <w:trPr>
          <w:trHeight w:val="225"/>
        </w:trPr>
        <w:tc>
          <w:tcPr>
            <w:tcW w:w="3300" w:type="dxa"/>
            <w:tcBorders>
              <w:top w:val="nil"/>
              <w:left w:val="nil"/>
              <w:bottom w:val="nil"/>
              <w:right w:val="nil"/>
            </w:tcBorders>
            <w:shd w:val="clear" w:color="auto" w:fill="auto"/>
            <w:vAlign w:val="center"/>
            <w:hideMark/>
          </w:tcPr>
          <w:p w14:paraId="76443BE0" w14:textId="77777777" w:rsidR="0026567D" w:rsidRPr="009952FF" w:rsidRDefault="0026567D" w:rsidP="0026567D">
            <w:pPr>
              <w:rPr>
                <w:rFonts w:ascii="Arial" w:hAnsi="Arial" w:cs="Arial"/>
                <w:color w:val="000000"/>
                <w:sz w:val="16"/>
                <w:szCs w:val="16"/>
              </w:rPr>
            </w:pPr>
            <w:r w:rsidRPr="009952FF">
              <w:rPr>
                <w:rFonts w:ascii="Arial" w:hAnsi="Arial" w:cs="Arial"/>
                <w:color w:val="000000"/>
                <w:sz w:val="16"/>
                <w:szCs w:val="16"/>
              </w:rPr>
              <w:t>Pohľadávky za upísané vlastné imanie</w:t>
            </w:r>
          </w:p>
        </w:tc>
        <w:tc>
          <w:tcPr>
            <w:tcW w:w="1280" w:type="dxa"/>
            <w:tcBorders>
              <w:top w:val="nil"/>
              <w:left w:val="nil"/>
              <w:bottom w:val="nil"/>
              <w:right w:val="nil"/>
            </w:tcBorders>
            <w:shd w:val="clear" w:color="auto" w:fill="auto"/>
            <w:noWrap/>
            <w:vAlign w:val="center"/>
            <w:hideMark/>
          </w:tcPr>
          <w:p w14:paraId="32B9EE12" w14:textId="47A64E65" w:rsidR="0026567D" w:rsidRPr="009952FF" w:rsidRDefault="0026567D" w:rsidP="0026567D">
            <w:pPr>
              <w:jc w:val="center"/>
              <w:rPr>
                <w:rFonts w:ascii="Arial" w:hAnsi="Arial" w:cs="Arial"/>
                <w:color w:val="000000"/>
                <w:sz w:val="16"/>
                <w:szCs w:val="16"/>
              </w:rPr>
            </w:pPr>
            <w:r w:rsidRPr="009952FF">
              <w:rPr>
                <w:rFonts w:ascii="Arial" w:hAnsi="Arial" w:cs="Arial"/>
                <w:color w:val="000000"/>
                <w:sz w:val="16"/>
                <w:szCs w:val="16"/>
              </w:rPr>
              <w:t>0</w:t>
            </w:r>
          </w:p>
        </w:tc>
        <w:tc>
          <w:tcPr>
            <w:tcW w:w="960" w:type="dxa"/>
            <w:tcBorders>
              <w:top w:val="nil"/>
              <w:left w:val="nil"/>
              <w:bottom w:val="nil"/>
              <w:right w:val="nil"/>
            </w:tcBorders>
            <w:shd w:val="clear" w:color="auto" w:fill="auto"/>
            <w:vAlign w:val="center"/>
            <w:hideMark/>
          </w:tcPr>
          <w:p w14:paraId="21EEFF62" w14:textId="77777777" w:rsidR="0026567D" w:rsidRPr="009952FF" w:rsidRDefault="0026567D" w:rsidP="0026567D">
            <w:pPr>
              <w:jc w:val="center"/>
              <w:rPr>
                <w:rFonts w:ascii="Arial" w:hAnsi="Arial" w:cs="Arial"/>
                <w:color w:val="000000"/>
                <w:sz w:val="16"/>
                <w:szCs w:val="16"/>
              </w:rPr>
            </w:pPr>
            <w:r w:rsidRPr="009952FF">
              <w:rPr>
                <w:rFonts w:ascii="Arial" w:hAnsi="Arial" w:cs="Arial"/>
                <w:color w:val="000000"/>
                <w:sz w:val="16"/>
                <w:szCs w:val="16"/>
              </w:rPr>
              <w:t>0</w:t>
            </w:r>
          </w:p>
        </w:tc>
        <w:tc>
          <w:tcPr>
            <w:tcW w:w="1123" w:type="dxa"/>
            <w:tcBorders>
              <w:top w:val="nil"/>
              <w:left w:val="nil"/>
              <w:bottom w:val="nil"/>
              <w:right w:val="nil"/>
            </w:tcBorders>
            <w:shd w:val="clear" w:color="auto" w:fill="auto"/>
            <w:vAlign w:val="center"/>
            <w:hideMark/>
          </w:tcPr>
          <w:p w14:paraId="68C81A15" w14:textId="77777777" w:rsidR="0026567D" w:rsidRPr="009952FF" w:rsidRDefault="0026567D" w:rsidP="0026567D">
            <w:pPr>
              <w:jc w:val="center"/>
              <w:rPr>
                <w:rFonts w:ascii="Arial" w:hAnsi="Arial" w:cs="Arial"/>
                <w:color w:val="000000"/>
                <w:sz w:val="16"/>
                <w:szCs w:val="16"/>
              </w:rPr>
            </w:pPr>
            <w:r w:rsidRPr="009952FF">
              <w:rPr>
                <w:rFonts w:ascii="Arial" w:hAnsi="Arial" w:cs="Arial"/>
                <w:color w:val="000000"/>
                <w:sz w:val="16"/>
                <w:szCs w:val="16"/>
              </w:rPr>
              <w:t>0</w:t>
            </w:r>
          </w:p>
        </w:tc>
        <w:tc>
          <w:tcPr>
            <w:tcW w:w="1057" w:type="dxa"/>
            <w:gridSpan w:val="2"/>
            <w:tcBorders>
              <w:top w:val="nil"/>
              <w:left w:val="nil"/>
              <w:bottom w:val="nil"/>
              <w:right w:val="nil"/>
            </w:tcBorders>
            <w:shd w:val="clear" w:color="auto" w:fill="auto"/>
            <w:vAlign w:val="center"/>
            <w:hideMark/>
          </w:tcPr>
          <w:p w14:paraId="5F9D7C68" w14:textId="77777777" w:rsidR="0026567D" w:rsidRPr="009952FF" w:rsidRDefault="0026567D" w:rsidP="0026567D">
            <w:pPr>
              <w:jc w:val="center"/>
              <w:rPr>
                <w:rFonts w:ascii="Arial" w:hAnsi="Arial" w:cs="Arial"/>
                <w:color w:val="000000"/>
                <w:sz w:val="16"/>
                <w:szCs w:val="16"/>
              </w:rPr>
            </w:pPr>
            <w:r w:rsidRPr="009952FF">
              <w:rPr>
                <w:rFonts w:ascii="Arial" w:hAnsi="Arial" w:cs="Arial"/>
                <w:color w:val="000000"/>
                <w:sz w:val="16"/>
                <w:szCs w:val="16"/>
              </w:rPr>
              <w:t>0</w:t>
            </w:r>
          </w:p>
        </w:tc>
        <w:tc>
          <w:tcPr>
            <w:tcW w:w="1480" w:type="dxa"/>
            <w:tcBorders>
              <w:top w:val="nil"/>
              <w:left w:val="nil"/>
              <w:bottom w:val="nil"/>
              <w:right w:val="nil"/>
            </w:tcBorders>
            <w:shd w:val="clear" w:color="auto" w:fill="auto"/>
            <w:noWrap/>
            <w:vAlign w:val="center"/>
            <w:hideMark/>
          </w:tcPr>
          <w:p w14:paraId="37BA8763" w14:textId="77777777" w:rsidR="0026567D" w:rsidRPr="009952FF" w:rsidRDefault="0026567D" w:rsidP="0026567D">
            <w:pPr>
              <w:jc w:val="center"/>
              <w:rPr>
                <w:rFonts w:ascii="Arial" w:hAnsi="Arial" w:cs="Arial"/>
                <w:color w:val="000000"/>
                <w:sz w:val="16"/>
                <w:szCs w:val="16"/>
              </w:rPr>
            </w:pPr>
            <w:r w:rsidRPr="009952FF">
              <w:rPr>
                <w:rFonts w:ascii="Arial" w:hAnsi="Arial" w:cs="Arial"/>
                <w:color w:val="000000"/>
                <w:sz w:val="16"/>
                <w:szCs w:val="16"/>
              </w:rPr>
              <w:t>0</w:t>
            </w:r>
          </w:p>
        </w:tc>
      </w:tr>
      <w:tr w:rsidR="0026567D" w:rsidRPr="009952FF" w14:paraId="7EE099AD" w14:textId="77777777" w:rsidTr="00CF1329">
        <w:trPr>
          <w:trHeight w:val="225"/>
        </w:trPr>
        <w:tc>
          <w:tcPr>
            <w:tcW w:w="3300" w:type="dxa"/>
            <w:tcBorders>
              <w:top w:val="nil"/>
              <w:left w:val="nil"/>
              <w:bottom w:val="nil"/>
              <w:right w:val="nil"/>
            </w:tcBorders>
            <w:shd w:val="clear" w:color="auto" w:fill="auto"/>
            <w:vAlign w:val="center"/>
            <w:hideMark/>
          </w:tcPr>
          <w:p w14:paraId="3C53F08C" w14:textId="77777777" w:rsidR="0026567D" w:rsidRPr="009952FF" w:rsidRDefault="0026567D" w:rsidP="0026567D">
            <w:pPr>
              <w:rPr>
                <w:rFonts w:ascii="Arial" w:hAnsi="Arial" w:cs="Arial"/>
                <w:color w:val="000000"/>
                <w:sz w:val="16"/>
                <w:szCs w:val="16"/>
              </w:rPr>
            </w:pPr>
            <w:r w:rsidRPr="009952FF">
              <w:rPr>
                <w:rFonts w:ascii="Arial" w:hAnsi="Arial" w:cs="Arial"/>
                <w:color w:val="000000"/>
                <w:sz w:val="16"/>
                <w:szCs w:val="16"/>
              </w:rPr>
              <w:t>Emisné ážio</w:t>
            </w:r>
          </w:p>
        </w:tc>
        <w:tc>
          <w:tcPr>
            <w:tcW w:w="1280" w:type="dxa"/>
            <w:tcBorders>
              <w:top w:val="nil"/>
              <w:left w:val="nil"/>
              <w:bottom w:val="nil"/>
              <w:right w:val="nil"/>
            </w:tcBorders>
            <w:shd w:val="clear" w:color="auto" w:fill="auto"/>
            <w:noWrap/>
            <w:vAlign w:val="center"/>
            <w:hideMark/>
          </w:tcPr>
          <w:p w14:paraId="7B400D89" w14:textId="521A4737" w:rsidR="0026567D" w:rsidRPr="009952FF" w:rsidRDefault="0026567D" w:rsidP="0026567D">
            <w:pPr>
              <w:jc w:val="center"/>
              <w:rPr>
                <w:rFonts w:ascii="Arial" w:hAnsi="Arial" w:cs="Arial"/>
                <w:color w:val="000000"/>
                <w:sz w:val="16"/>
                <w:szCs w:val="16"/>
              </w:rPr>
            </w:pPr>
            <w:r w:rsidRPr="009952FF">
              <w:rPr>
                <w:rFonts w:ascii="Arial" w:hAnsi="Arial" w:cs="Arial"/>
                <w:color w:val="000000"/>
                <w:sz w:val="16"/>
                <w:szCs w:val="16"/>
              </w:rPr>
              <w:t>0</w:t>
            </w:r>
          </w:p>
        </w:tc>
        <w:tc>
          <w:tcPr>
            <w:tcW w:w="960" w:type="dxa"/>
            <w:tcBorders>
              <w:top w:val="nil"/>
              <w:left w:val="nil"/>
              <w:bottom w:val="nil"/>
              <w:right w:val="nil"/>
            </w:tcBorders>
            <w:shd w:val="clear" w:color="auto" w:fill="auto"/>
            <w:vAlign w:val="center"/>
            <w:hideMark/>
          </w:tcPr>
          <w:p w14:paraId="63544970" w14:textId="77777777" w:rsidR="0026567D" w:rsidRPr="009952FF" w:rsidRDefault="0026567D" w:rsidP="0026567D">
            <w:pPr>
              <w:jc w:val="center"/>
              <w:rPr>
                <w:rFonts w:ascii="Arial" w:hAnsi="Arial" w:cs="Arial"/>
                <w:color w:val="000000"/>
                <w:sz w:val="16"/>
                <w:szCs w:val="16"/>
              </w:rPr>
            </w:pPr>
            <w:r w:rsidRPr="009952FF">
              <w:rPr>
                <w:rFonts w:ascii="Arial" w:hAnsi="Arial" w:cs="Arial"/>
                <w:color w:val="000000"/>
                <w:sz w:val="16"/>
                <w:szCs w:val="16"/>
              </w:rPr>
              <w:t>0</w:t>
            </w:r>
          </w:p>
        </w:tc>
        <w:tc>
          <w:tcPr>
            <w:tcW w:w="1123" w:type="dxa"/>
            <w:tcBorders>
              <w:top w:val="nil"/>
              <w:left w:val="nil"/>
              <w:bottom w:val="nil"/>
              <w:right w:val="nil"/>
            </w:tcBorders>
            <w:shd w:val="clear" w:color="auto" w:fill="auto"/>
            <w:vAlign w:val="center"/>
            <w:hideMark/>
          </w:tcPr>
          <w:p w14:paraId="33923384" w14:textId="77777777" w:rsidR="0026567D" w:rsidRPr="009952FF" w:rsidRDefault="0026567D" w:rsidP="0026567D">
            <w:pPr>
              <w:jc w:val="center"/>
              <w:rPr>
                <w:rFonts w:ascii="Arial" w:hAnsi="Arial" w:cs="Arial"/>
                <w:color w:val="000000"/>
                <w:sz w:val="16"/>
                <w:szCs w:val="16"/>
              </w:rPr>
            </w:pPr>
            <w:r w:rsidRPr="009952FF">
              <w:rPr>
                <w:rFonts w:ascii="Arial" w:hAnsi="Arial" w:cs="Arial"/>
                <w:color w:val="000000"/>
                <w:sz w:val="16"/>
                <w:szCs w:val="16"/>
              </w:rPr>
              <w:t>0</w:t>
            </w:r>
          </w:p>
        </w:tc>
        <w:tc>
          <w:tcPr>
            <w:tcW w:w="1057" w:type="dxa"/>
            <w:gridSpan w:val="2"/>
            <w:tcBorders>
              <w:top w:val="nil"/>
              <w:left w:val="nil"/>
              <w:bottom w:val="nil"/>
              <w:right w:val="nil"/>
            </w:tcBorders>
            <w:shd w:val="clear" w:color="auto" w:fill="auto"/>
            <w:vAlign w:val="center"/>
            <w:hideMark/>
          </w:tcPr>
          <w:p w14:paraId="0ACF2307" w14:textId="77777777" w:rsidR="0026567D" w:rsidRPr="009952FF" w:rsidRDefault="0026567D" w:rsidP="0026567D">
            <w:pPr>
              <w:jc w:val="center"/>
              <w:rPr>
                <w:rFonts w:ascii="Arial" w:hAnsi="Arial" w:cs="Arial"/>
                <w:color w:val="000000"/>
                <w:sz w:val="16"/>
                <w:szCs w:val="16"/>
              </w:rPr>
            </w:pPr>
            <w:r w:rsidRPr="009952FF">
              <w:rPr>
                <w:rFonts w:ascii="Arial" w:hAnsi="Arial" w:cs="Arial"/>
                <w:color w:val="000000"/>
                <w:sz w:val="16"/>
                <w:szCs w:val="16"/>
              </w:rPr>
              <w:t>0</w:t>
            </w:r>
          </w:p>
        </w:tc>
        <w:tc>
          <w:tcPr>
            <w:tcW w:w="1480" w:type="dxa"/>
            <w:tcBorders>
              <w:top w:val="nil"/>
              <w:left w:val="nil"/>
              <w:bottom w:val="nil"/>
              <w:right w:val="nil"/>
            </w:tcBorders>
            <w:shd w:val="clear" w:color="auto" w:fill="auto"/>
            <w:noWrap/>
            <w:vAlign w:val="center"/>
            <w:hideMark/>
          </w:tcPr>
          <w:p w14:paraId="477F6F60" w14:textId="77777777" w:rsidR="0026567D" w:rsidRPr="009952FF" w:rsidRDefault="0026567D" w:rsidP="0026567D">
            <w:pPr>
              <w:jc w:val="center"/>
              <w:rPr>
                <w:rFonts w:ascii="Arial" w:hAnsi="Arial" w:cs="Arial"/>
                <w:color w:val="000000"/>
                <w:sz w:val="16"/>
                <w:szCs w:val="16"/>
              </w:rPr>
            </w:pPr>
            <w:r w:rsidRPr="009952FF">
              <w:rPr>
                <w:rFonts w:ascii="Arial" w:hAnsi="Arial" w:cs="Arial"/>
                <w:color w:val="000000"/>
                <w:sz w:val="16"/>
                <w:szCs w:val="16"/>
              </w:rPr>
              <w:t>0</w:t>
            </w:r>
          </w:p>
        </w:tc>
      </w:tr>
      <w:tr w:rsidR="0026567D" w:rsidRPr="009952FF" w14:paraId="6F06F3FD" w14:textId="77777777" w:rsidTr="00CF1329">
        <w:trPr>
          <w:trHeight w:val="225"/>
        </w:trPr>
        <w:tc>
          <w:tcPr>
            <w:tcW w:w="3300" w:type="dxa"/>
            <w:tcBorders>
              <w:top w:val="nil"/>
              <w:left w:val="nil"/>
              <w:bottom w:val="nil"/>
              <w:right w:val="nil"/>
            </w:tcBorders>
            <w:shd w:val="clear" w:color="auto" w:fill="auto"/>
            <w:vAlign w:val="center"/>
            <w:hideMark/>
          </w:tcPr>
          <w:p w14:paraId="09747FF5" w14:textId="77777777" w:rsidR="0026567D" w:rsidRPr="009952FF" w:rsidRDefault="0026567D" w:rsidP="0026567D">
            <w:pPr>
              <w:rPr>
                <w:rFonts w:ascii="Arial" w:hAnsi="Arial" w:cs="Arial"/>
                <w:color w:val="000000"/>
                <w:sz w:val="16"/>
                <w:szCs w:val="16"/>
              </w:rPr>
            </w:pPr>
            <w:r w:rsidRPr="009952FF">
              <w:rPr>
                <w:rFonts w:ascii="Arial" w:hAnsi="Arial" w:cs="Arial"/>
                <w:color w:val="000000"/>
                <w:sz w:val="16"/>
                <w:szCs w:val="16"/>
              </w:rPr>
              <w:t>Ostatné kapitálové fondy</w:t>
            </w:r>
          </w:p>
        </w:tc>
        <w:tc>
          <w:tcPr>
            <w:tcW w:w="1280" w:type="dxa"/>
            <w:tcBorders>
              <w:top w:val="nil"/>
              <w:left w:val="nil"/>
              <w:bottom w:val="nil"/>
              <w:right w:val="nil"/>
            </w:tcBorders>
            <w:shd w:val="clear" w:color="auto" w:fill="auto"/>
            <w:noWrap/>
            <w:vAlign w:val="center"/>
            <w:hideMark/>
          </w:tcPr>
          <w:p w14:paraId="555D8217" w14:textId="552AF09B" w:rsidR="0026567D" w:rsidRPr="009952FF" w:rsidRDefault="0026567D" w:rsidP="0026567D">
            <w:pPr>
              <w:jc w:val="center"/>
              <w:rPr>
                <w:rFonts w:ascii="Arial" w:hAnsi="Arial" w:cs="Arial"/>
                <w:color w:val="000000"/>
                <w:sz w:val="16"/>
                <w:szCs w:val="16"/>
              </w:rPr>
            </w:pPr>
            <w:r w:rsidRPr="009952FF">
              <w:rPr>
                <w:rFonts w:ascii="Arial" w:hAnsi="Arial" w:cs="Arial"/>
                <w:color w:val="000000"/>
                <w:sz w:val="16"/>
                <w:szCs w:val="16"/>
              </w:rPr>
              <w:t>0</w:t>
            </w:r>
          </w:p>
        </w:tc>
        <w:tc>
          <w:tcPr>
            <w:tcW w:w="960" w:type="dxa"/>
            <w:tcBorders>
              <w:top w:val="nil"/>
              <w:left w:val="nil"/>
              <w:bottom w:val="nil"/>
              <w:right w:val="nil"/>
            </w:tcBorders>
            <w:shd w:val="clear" w:color="auto" w:fill="auto"/>
            <w:vAlign w:val="center"/>
            <w:hideMark/>
          </w:tcPr>
          <w:p w14:paraId="7F548D02" w14:textId="77777777" w:rsidR="0026567D" w:rsidRPr="009952FF" w:rsidRDefault="0026567D" w:rsidP="0026567D">
            <w:pPr>
              <w:jc w:val="center"/>
              <w:rPr>
                <w:rFonts w:ascii="Arial" w:hAnsi="Arial" w:cs="Arial"/>
                <w:color w:val="000000"/>
                <w:sz w:val="16"/>
                <w:szCs w:val="16"/>
              </w:rPr>
            </w:pPr>
            <w:r w:rsidRPr="009952FF">
              <w:rPr>
                <w:rFonts w:ascii="Arial" w:hAnsi="Arial" w:cs="Arial"/>
                <w:color w:val="000000"/>
                <w:sz w:val="16"/>
                <w:szCs w:val="16"/>
              </w:rPr>
              <w:t>0</w:t>
            </w:r>
          </w:p>
        </w:tc>
        <w:tc>
          <w:tcPr>
            <w:tcW w:w="1123" w:type="dxa"/>
            <w:tcBorders>
              <w:top w:val="nil"/>
              <w:left w:val="nil"/>
              <w:bottom w:val="nil"/>
              <w:right w:val="nil"/>
            </w:tcBorders>
            <w:shd w:val="clear" w:color="auto" w:fill="auto"/>
            <w:vAlign w:val="center"/>
            <w:hideMark/>
          </w:tcPr>
          <w:p w14:paraId="69B29211" w14:textId="77777777" w:rsidR="0026567D" w:rsidRPr="009952FF" w:rsidRDefault="0026567D" w:rsidP="0026567D">
            <w:pPr>
              <w:jc w:val="center"/>
              <w:rPr>
                <w:rFonts w:ascii="Arial" w:hAnsi="Arial" w:cs="Arial"/>
                <w:color w:val="000000"/>
                <w:sz w:val="16"/>
                <w:szCs w:val="16"/>
              </w:rPr>
            </w:pPr>
            <w:r w:rsidRPr="009952FF">
              <w:rPr>
                <w:rFonts w:ascii="Arial" w:hAnsi="Arial" w:cs="Arial"/>
                <w:color w:val="000000"/>
                <w:sz w:val="16"/>
                <w:szCs w:val="16"/>
              </w:rPr>
              <w:t>0</w:t>
            </w:r>
          </w:p>
        </w:tc>
        <w:tc>
          <w:tcPr>
            <w:tcW w:w="1057" w:type="dxa"/>
            <w:gridSpan w:val="2"/>
            <w:tcBorders>
              <w:top w:val="nil"/>
              <w:left w:val="nil"/>
              <w:bottom w:val="nil"/>
              <w:right w:val="nil"/>
            </w:tcBorders>
            <w:shd w:val="clear" w:color="auto" w:fill="auto"/>
            <w:vAlign w:val="center"/>
            <w:hideMark/>
          </w:tcPr>
          <w:p w14:paraId="029A7843" w14:textId="77777777" w:rsidR="0026567D" w:rsidRPr="009952FF" w:rsidRDefault="0026567D" w:rsidP="0026567D">
            <w:pPr>
              <w:jc w:val="center"/>
              <w:rPr>
                <w:rFonts w:ascii="Arial" w:hAnsi="Arial" w:cs="Arial"/>
                <w:color w:val="000000"/>
                <w:sz w:val="16"/>
                <w:szCs w:val="16"/>
              </w:rPr>
            </w:pPr>
            <w:r w:rsidRPr="009952FF">
              <w:rPr>
                <w:rFonts w:ascii="Arial" w:hAnsi="Arial" w:cs="Arial"/>
                <w:color w:val="000000"/>
                <w:sz w:val="16"/>
                <w:szCs w:val="16"/>
              </w:rPr>
              <w:t>0</w:t>
            </w:r>
          </w:p>
        </w:tc>
        <w:tc>
          <w:tcPr>
            <w:tcW w:w="1480" w:type="dxa"/>
            <w:tcBorders>
              <w:top w:val="nil"/>
              <w:left w:val="nil"/>
              <w:bottom w:val="nil"/>
              <w:right w:val="nil"/>
            </w:tcBorders>
            <w:shd w:val="clear" w:color="auto" w:fill="auto"/>
            <w:noWrap/>
            <w:vAlign w:val="center"/>
            <w:hideMark/>
          </w:tcPr>
          <w:p w14:paraId="7B044CE5" w14:textId="77777777" w:rsidR="0026567D" w:rsidRPr="009952FF" w:rsidRDefault="0026567D" w:rsidP="0026567D">
            <w:pPr>
              <w:jc w:val="center"/>
              <w:rPr>
                <w:rFonts w:ascii="Arial" w:hAnsi="Arial" w:cs="Arial"/>
                <w:color w:val="000000"/>
                <w:sz w:val="16"/>
                <w:szCs w:val="16"/>
              </w:rPr>
            </w:pPr>
            <w:r w:rsidRPr="009952FF">
              <w:rPr>
                <w:rFonts w:ascii="Arial" w:hAnsi="Arial" w:cs="Arial"/>
                <w:color w:val="000000"/>
                <w:sz w:val="16"/>
                <w:szCs w:val="16"/>
              </w:rPr>
              <w:t>0</w:t>
            </w:r>
          </w:p>
        </w:tc>
      </w:tr>
      <w:tr w:rsidR="0026567D" w:rsidRPr="009952FF" w14:paraId="2E90CC9F" w14:textId="77777777" w:rsidTr="00CF1329">
        <w:trPr>
          <w:trHeight w:val="225"/>
        </w:trPr>
        <w:tc>
          <w:tcPr>
            <w:tcW w:w="3300" w:type="dxa"/>
            <w:tcBorders>
              <w:top w:val="nil"/>
              <w:left w:val="nil"/>
              <w:bottom w:val="nil"/>
              <w:right w:val="nil"/>
            </w:tcBorders>
            <w:shd w:val="clear" w:color="auto" w:fill="auto"/>
            <w:vAlign w:val="center"/>
            <w:hideMark/>
          </w:tcPr>
          <w:p w14:paraId="78CB18FB" w14:textId="77777777" w:rsidR="0026567D" w:rsidRPr="009952FF" w:rsidRDefault="0026567D" w:rsidP="0026567D">
            <w:pPr>
              <w:rPr>
                <w:rFonts w:ascii="Arial" w:hAnsi="Arial" w:cs="Arial"/>
                <w:color w:val="000000"/>
                <w:sz w:val="16"/>
                <w:szCs w:val="16"/>
              </w:rPr>
            </w:pPr>
            <w:r w:rsidRPr="009952FF">
              <w:rPr>
                <w:rFonts w:ascii="Arial" w:hAnsi="Arial" w:cs="Arial"/>
                <w:color w:val="000000"/>
                <w:sz w:val="16"/>
                <w:szCs w:val="16"/>
              </w:rPr>
              <w:t>Zákonný rezervný fond a nedeliteľný fond</w:t>
            </w:r>
          </w:p>
        </w:tc>
        <w:tc>
          <w:tcPr>
            <w:tcW w:w="1280" w:type="dxa"/>
            <w:tcBorders>
              <w:top w:val="nil"/>
              <w:left w:val="nil"/>
              <w:bottom w:val="nil"/>
              <w:right w:val="nil"/>
            </w:tcBorders>
            <w:shd w:val="clear" w:color="auto" w:fill="auto"/>
            <w:noWrap/>
            <w:vAlign w:val="center"/>
            <w:hideMark/>
          </w:tcPr>
          <w:p w14:paraId="228A60ED" w14:textId="51983825" w:rsidR="0026567D" w:rsidRPr="009952FF" w:rsidRDefault="00E16B97" w:rsidP="0026567D">
            <w:pPr>
              <w:jc w:val="center"/>
              <w:rPr>
                <w:rFonts w:ascii="Arial" w:hAnsi="Arial" w:cs="Arial"/>
                <w:color w:val="000000"/>
                <w:sz w:val="16"/>
                <w:szCs w:val="16"/>
              </w:rPr>
            </w:pPr>
            <w:r>
              <w:rPr>
                <w:rFonts w:ascii="Arial" w:hAnsi="Arial" w:cs="Arial"/>
                <w:color w:val="000000"/>
                <w:sz w:val="16"/>
                <w:szCs w:val="16"/>
              </w:rPr>
              <w:t>97 96</w:t>
            </w:r>
            <w:r w:rsidR="00643EE2">
              <w:rPr>
                <w:rFonts w:ascii="Arial" w:hAnsi="Arial" w:cs="Arial"/>
                <w:color w:val="000000"/>
                <w:sz w:val="16"/>
                <w:szCs w:val="16"/>
              </w:rPr>
              <w:t>6</w:t>
            </w:r>
          </w:p>
        </w:tc>
        <w:tc>
          <w:tcPr>
            <w:tcW w:w="960" w:type="dxa"/>
            <w:tcBorders>
              <w:top w:val="nil"/>
              <w:left w:val="nil"/>
              <w:bottom w:val="nil"/>
              <w:right w:val="nil"/>
            </w:tcBorders>
            <w:shd w:val="clear" w:color="auto" w:fill="auto"/>
            <w:vAlign w:val="center"/>
            <w:hideMark/>
          </w:tcPr>
          <w:p w14:paraId="31B534CC" w14:textId="753FC9A3" w:rsidR="0085219D" w:rsidRPr="009952FF" w:rsidRDefault="0085219D" w:rsidP="0085219D">
            <w:pPr>
              <w:jc w:val="center"/>
              <w:rPr>
                <w:rFonts w:ascii="Arial" w:hAnsi="Arial" w:cs="Arial"/>
                <w:color w:val="000000"/>
                <w:sz w:val="16"/>
                <w:szCs w:val="16"/>
              </w:rPr>
            </w:pPr>
            <w:r>
              <w:rPr>
                <w:rFonts w:ascii="Arial" w:hAnsi="Arial" w:cs="Arial"/>
                <w:color w:val="000000"/>
                <w:sz w:val="16"/>
                <w:szCs w:val="16"/>
              </w:rPr>
              <w:t>0</w:t>
            </w:r>
          </w:p>
        </w:tc>
        <w:tc>
          <w:tcPr>
            <w:tcW w:w="1123" w:type="dxa"/>
            <w:tcBorders>
              <w:top w:val="nil"/>
              <w:left w:val="nil"/>
              <w:bottom w:val="nil"/>
              <w:right w:val="nil"/>
            </w:tcBorders>
            <w:shd w:val="clear" w:color="auto" w:fill="auto"/>
            <w:vAlign w:val="center"/>
            <w:hideMark/>
          </w:tcPr>
          <w:p w14:paraId="0FB741A4" w14:textId="77777777" w:rsidR="0026567D" w:rsidRPr="009952FF" w:rsidRDefault="0026567D" w:rsidP="0026567D">
            <w:pPr>
              <w:jc w:val="center"/>
              <w:rPr>
                <w:rFonts w:ascii="Arial" w:hAnsi="Arial" w:cs="Arial"/>
                <w:color w:val="000000"/>
                <w:sz w:val="16"/>
                <w:szCs w:val="16"/>
              </w:rPr>
            </w:pPr>
            <w:r w:rsidRPr="009952FF">
              <w:rPr>
                <w:rFonts w:ascii="Arial" w:hAnsi="Arial" w:cs="Arial"/>
                <w:color w:val="000000"/>
                <w:sz w:val="16"/>
                <w:szCs w:val="16"/>
              </w:rPr>
              <w:t>0</w:t>
            </w:r>
          </w:p>
        </w:tc>
        <w:tc>
          <w:tcPr>
            <w:tcW w:w="1057" w:type="dxa"/>
            <w:gridSpan w:val="2"/>
            <w:tcBorders>
              <w:top w:val="nil"/>
              <w:left w:val="nil"/>
              <w:bottom w:val="nil"/>
              <w:right w:val="nil"/>
            </w:tcBorders>
            <w:shd w:val="clear" w:color="auto" w:fill="auto"/>
            <w:vAlign w:val="center"/>
            <w:hideMark/>
          </w:tcPr>
          <w:p w14:paraId="045DE7A8" w14:textId="05C0BFB9" w:rsidR="0026567D" w:rsidRPr="009952FF" w:rsidRDefault="009E3336" w:rsidP="0026567D">
            <w:pPr>
              <w:jc w:val="center"/>
              <w:rPr>
                <w:rFonts w:ascii="Arial" w:hAnsi="Arial" w:cs="Arial"/>
                <w:color w:val="000000"/>
                <w:sz w:val="16"/>
                <w:szCs w:val="16"/>
              </w:rPr>
            </w:pPr>
            <w:r>
              <w:rPr>
                <w:rFonts w:ascii="Arial" w:hAnsi="Arial" w:cs="Arial"/>
                <w:color w:val="000000"/>
                <w:sz w:val="16"/>
                <w:szCs w:val="16"/>
              </w:rPr>
              <w:t>92 624</w:t>
            </w:r>
          </w:p>
        </w:tc>
        <w:tc>
          <w:tcPr>
            <w:tcW w:w="1480" w:type="dxa"/>
            <w:tcBorders>
              <w:top w:val="nil"/>
              <w:left w:val="nil"/>
              <w:bottom w:val="nil"/>
              <w:right w:val="nil"/>
            </w:tcBorders>
            <w:shd w:val="clear" w:color="auto" w:fill="auto"/>
            <w:noWrap/>
            <w:vAlign w:val="center"/>
            <w:hideMark/>
          </w:tcPr>
          <w:p w14:paraId="218CB88D" w14:textId="3ABDDA8F" w:rsidR="0026567D" w:rsidRPr="009952FF" w:rsidRDefault="009E3336" w:rsidP="0026567D">
            <w:pPr>
              <w:jc w:val="center"/>
              <w:rPr>
                <w:rFonts w:ascii="Arial" w:hAnsi="Arial" w:cs="Arial"/>
                <w:color w:val="000000"/>
                <w:sz w:val="16"/>
                <w:szCs w:val="16"/>
              </w:rPr>
            </w:pPr>
            <w:r>
              <w:rPr>
                <w:rFonts w:ascii="Arial" w:hAnsi="Arial" w:cs="Arial"/>
                <w:color w:val="000000"/>
                <w:sz w:val="16"/>
                <w:szCs w:val="16"/>
              </w:rPr>
              <w:t>190 59</w:t>
            </w:r>
            <w:r w:rsidR="00643EE2">
              <w:rPr>
                <w:rFonts w:ascii="Arial" w:hAnsi="Arial" w:cs="Arial"/>
                <w:color w:val="000000"/>
                <w:sz w:val="16"/>
                <w:szCs w:val="16"/>
              </w:rPr>
              <w:t>0</w:t>
            </w:r>
          </w:p>
        </w:tc>
      </w:tr>
      <w:tr w:rsidR="0026567D" w:rsidRPr="009952FF" w14:paraId="2BF5C039" w14:textId="77777777" w:rsidTr="00CF1329">
        <w:trPr>
          <w:trHeight w:val="450"/>
        </w:trPr>
        <w:tc>
          <w:tcPr>
            <w:tcW w:w="3300" w:type="dxa"/>
            <w:tcBorders>
              <w:top w:val="nil"/>
              <w:left w:val="nil"/>
              <w:bottom w:val="nil"/>
              <w:right w:val="nil"/>
            </w:tcBorders>
            <w:shd w:val="clear" w:color="auto" w:fill="auto"/>
            <w:vAlign w:val="center"/>
            <w:hideMark/>
          </w:tcPr>
          <w:p w14:paraId="0406A99C" w14:textId="77777777" w:rsidR="0026567D" w:rsidRPr="009952FF" w:rsidRDefault="0026567D" w:rsidP="0026567D">
            <w:pPr>
              <w:rPr>
                <w:rFonts w:ascii="Arial" w:hAnsi="Arial" w:cs="Arial"/>
                <w:color w:val="000000"/>
                <w:sz w:val="16"/>
                <w:szCs w:val="16"/>
              </w:rPr>
            </w:pPr>
            <w:r w:rsidRPr="009952FF">
              <w:rPr>
                <w:rFonts w:ascii="Arial" w:hAnsi="Arial" w:cs="Arial"/>
                <w:color w:val="000000"/>
                <w:sz w:val="16"/>
                <w:szCs w:val="16"/>
              </w:rPr>
              <w:t>Rezervný fond na vlastné akcie a vlastné podiely</w:t>
            </w:r>
          </w:p>
        </w:tc>
        <w:tc>
          <w:tcPr>
            <w:tcW w:w="1280" w:type="dxa"/>
            <w:tcBorders>
              <w:top w:val="nil"/>
              <w:left w:val="nil"/>
              <w:bottom w:val="nil"/>
              <w:right w:val="nil"/>
            </w:tcBorders>
            <w:shd w:val="clear" w:color="auto" w:fill="auto"/>
            <w:noWrap/>
            <w:vAlign w:val="center"/>
            <w:hideMark/>
          </w:tcPr>
          <w:p w14:paraId="0EA581D8" w14:textId="2077A5FC" w:rsidR="0026567D" w:rsidRPr="009952FF" w:rsidRDefault="0026567D" w:rsidP="0026567D">
            <w:pPr>
              <w:jc w:val="center"/>
              <w:rPr>
                <w:rFonts w:ascii="Arial" w:hAnsi="Arial" w:cs="Arial"/>
                <w:color w:val="000000"/>
                <w:sz w:val="16"/>
                <w:szCs w:val="16"/>
              </w:rPr>
            </w:pPr>
            <w:r w:rsidRPr="009952FF">
              <w:rPr>
                <w:rFonts w:ascii="Arial" w:hAnsi="Arial" w:cs="Arial"/>
                <w:color w:val="000000"/>
                <w:sz w:val="16"/>
                <w:szCs w:val="16"/>
              </w:rPr>
              <w:t>0</w:t>
            </w:r>
          </w:p>
        </w:tc>
        <w:tc>
          <w:tcPr>
            <w:tcW w:w="960" w:type="dxa"/>
            <w:tcBorders>
              <w:top w:val="nil"/>
              <w:left w:val="nil"/>
              <w:bottom w:val="nil"/>
              <w:right w:val="nil"/>
            </w:tcBorders>
            <w:shd w:val="clear" w:color="auto" w:fill="auto"/>
            <w:vAlign w:val="center"/>
            <w:hideMark/>
          </w:tcPr>
          <w:p w14:paraId="7E72E979" w14:textId="77777777" w:rsidR="0026567D" w:rsidRPr="009952FF" w:rsidRDefault="0026567D" w:rsidP="0026567D">
            <w:pPr>
              <w:jc w:val="center"/>
              <w:rPr>
                <w:rFonts w:ascii="Arial" w:hAnsi="Arial" w:cs="Arial"/>
                <w:color w:val="000000"/>
                <w:sz w:val="16"/>
                <w:szCs w:val="16"/>
              </w:rPr>
            </w:pPr>
            <w:r w:rsidRPr="009952FF">
              <w:rPr>
                <w:rFonts w:ascii="Arial" w:hAnsi="Arial" w:cs="Arial"/>
                <w:color w:val="000000"/>
                <w:sz w:val="16"/>
                <w:szCs w:val="16"/>
              </w:rPr>
              <w:t>0</w:t>
            </w:r>
          </w:p>
        </w:tc>
        <w:tc>
          <w:tcPr>
            <w:tcW w:w="1123" w:type="dxa"/>
            <w:tcBorders>
              <w:top w:val="nil"/>
              <w:left w:val="nil"/>
              <w:bottom w:val="nil"/>
              <w:right w:val="nil"/>
            </w:tcBorders>
            <w:shd w:val="clear" w:color="auto" w:fill="auto"/>
            <w:vAlign w:val="center"/>
            <w:hideMark/>
          </w:tcPr>
          <w:p w14:paraId="1973B508" w14:textId="77777777" w:rsidR="0026567D" w:rsidRPr="009952FF" w:rsidRDefault="0026567D" w:rsidP="0026567D">
            <w:pPr>
              <w:jc w:val="center"/>
              <w:rPr>
                <w:rFonts w:ascii="Arial" w:hAnsi="Arial" w:cs="Arial"/>
                <w:color w:val="000000"/>
                <w:sz w:val="16"/>
                <w:szCs w:val="16"/>
              </w:rPr>
            </w:pPr>
            <w:r w:rsidRPr="009952FF">
              <w:rPr>
                <w:rFonts w:ascii="Arial" w:hAnsi="Arial" w:cs="Arial"/>
                <w:color w:val="000000"/>
                <w:sz w:val="16"/>
                <w:szCs w:val="16"/>
              </w:rPr>
              <w:t>0</w:t>
            </w:r>
          </w:p>
        </w:tc>
        <w:tc>
          <w:tcPr>
            <w:tcW w:w="1057" w:type="dxa"/>
            <w:gridSpan w:val="2"/>
            <w:tcBorders>
              <w:top w:val="nil"/>
              <w:left w:val="nil"/>
              <w:bottom w:val="nil"/>
              <w:right w:val="nil"/>
            </w:tcBorders>
            <w:shd w:val="clear" w:color="auto" w:fill="auto"/>
            <w:vAlign w:val="center"/>
            <w:hideMark/>
          </w:tcPr>
          <w:p w14:paraId="06F4A0F1" w14:textId="77777777" w:rsidR="0026567D" w:rsidRPr="009952FF" w:rsidRDefault="0026567D" w:rsidP="0026567D">
            <w:pPr>
              <w:jc w:val="center"/>
              <w:rPr>
                <w:rFonts w:ascii="Arial" w:hAnsi="Arial" w:cs="Arial"/>
                <w:color w:val="000000"/>
                <w:sz w:val="16"/>
                <w:szCs w:val="16"/>
              </w:rPr>
            </w:pPr>
            <w:r w:rsidRPr="009952FF">
              <w:rPr>
                <w:rFonts w:ascii="Arial" w:hAnsi="Arial" w:cs="Arial"/>
                <w:color w:val="000000"/>
                <w:sz w:val="16"/>
                <w:szCs w:val="16"/>
              </w:rPr>
              <w:t>0</w:t>
            </w:r>
          </w:p>
        </w:tc>
        <w:tc>
          <w:tcPr>
            <w:tcW w:w="1480" w:type="dxa"/>
            <w:tcBorders>
              <w:top w:val="nil"/>
              <w:left w:val="nil"/>
              <w:bottom w:val="nil"/>
              <w:right w:val="nil"/>
            </w:tcBorders>
            <w:shd w:val="clear" w:color="auto" w:fill="auto"/>
            <w:noWrap/>
            <w:vAlign w:val="center"/>
            <w:hideMark/>
          </w:tcPr>
          <w:p w14:paraId="71CEF765" w14:textId="77777777" w:rsidR="0026567D" w:rsidRPr="009952FF" w:rsidRDefault="0026567D" w:rsidP="0026567D">
            <w:pPr>
              <w:jc w:val="center"/>
              <w:rPr>
                <w:rFonts w:ascii="Arial" w:hAnsi="Arial" w:cs="Arial"/>
                <w:color w:val="000000"/>
                <w:sz w:val="16"/>
                <w:szCs w:val="16"/>
              </w:rPr>
            </w:pPr>
            <w:r w:rsidRPr="009952FF">
              <w:rPr>
                <w:rFonts w:ascii="Arial" w:hAnsi="Arial" w:cs="Arial"/>
                <w:color w:val="000000"/>
                <w:sz w:val="16"/>
                <w:szCs w:val="16"/>
              </w:rPr>
              <w:t>0</w:t>
            </w:r>
          </w:p>
        </w:tc>
      </w:tr>
      <w:tr w:rsidR="0026567D" w:rsidRPr="009952FF" w14:paraId="52EA4ECC" w14:textId="77777777" w:rsidTr="00CF1329">
        <w:trPr>
          <w:trHeight w:val="225"/>
        </w:trPr>
        <w:tc>
          <w:tcPr>
            <w:tcW w:w="3300" w:type="dxa"/>
            <w:tcBorders>
              <w:top w:val="nil"/>
              <w:left w:val="nil"/>
              <w:bottom w:val="nil"/>
              <w:right w:val="nil"/>
            </w:tcBorders>
            <w:shd w:val="clear" w:color="auto" w:fill="auto"/>
            <w:vAlign w:val="center"/>
            <w:hideMark/>
          </w:tcPr>
          <w:p w14:paraId="0DDC1F28" w14:textId="77777777" w:rsidR="0026567D" w:rsidRPr="009952FF" w:rsidRDefault="0026567D" w:rsidP="0026567D">
            <w:pPr>
              <w:rPr>
                <w:rFonts w:ascii="Arial" w:hAnsi="Arial" w:cs="Arial"/>
                <w:color w:val="000000"/>
                <w:sz w:val="16"/>
                <w:szCs w:val="16"/>
              </w:rPr>
            </w:pPr>
            <w:r w:rsidRPr="009952FF">
              <w:rPr>
                <w:rFonts w:ascii="Arial" w:hAnsi="Arial" w:cs="Arial"/>
                <w:color w:val="000000"/>
                <w:sz w:val="16"/>
                <w:szCs w:val="16"/>
              </w:rPr>
              <w:t>Štatutárne fondy</w:t>
            </w:r>
          </w:p>
        </w:tc>
        <w:tc>
          <w:tcPr>
            <w:tcW w:w="1280" w:type="dxa"/>
            <w:tcBorders>
              <w:top w:val="nil"/>
              <w:left w:val="nil"/>
              <w:bottom w:val="nil"/>
              <w:right w:val="nil"/>
            </w:tcBorders>
            <w:shd w:val="clear" w:color="auto" w:fill="auto"/>
            <w:noWrap/>
            <w:vAlign w:val="center"/>
            <w:hideMark/>
          </w:tcPr>
          <w:p w14:paraId="50A3E9D8" w14:textId="292789F8" w:rsidR="0026567D" w:rsidRPr="009952FF" w:rsidRDefault="0026567D" w:rsidP="0026567D">
            <w:pPr>
              <w:jc w:val="center"/>
              <w:rPr>
                <w:rFonts w:ascii="Arial" w:hAnsi="Arial" w:cs="Arial"/>
                <w:color w:val="000000"/>
                <w:sz w:val="16"/>
                <w:szCs w:val="16"/>
              </w:rPr>
            </w:pPr>
            <w:r w:rsidRPr="009952FF">
              <w:rPr>
                <w:rFonts w:ascii="Arial" w:hAnsi="Arial" w:cs="Arial"/>
                <w:color w:val="000000"/>
                <w:sz w:val="16"/>
                <w:szCs w:val="16"/>
              </w:rPr>
              <w:t>0</w:t>
            </w:r>
          </w:p>
        </w:tc>
        <w:tc>
          <w:tcPr>
            <w:tcW w:w="960" w:type="dxa"/>
            <w:tcBorders>
              <w:top w:val="nil"/>
              <w:left w:val="nil"/>
              <w:bottom w:val="nil"/>
              <w:right w:val="nil"/>
            </w:tcBorders>
            <w:shd w:val="clear" w:color="auto" w:fill="auto"/>
            <w:vAlign w:val="center"/>
            <w:hideMark/>
          </w:tcPr>
          <w:p w14:paraId="3B4ED2AB" w14:textId="77777777" w:rsidR="0026567D" w:rsidRPr="009952FF" w:rsidRDefault="0026567D" w:rsidP="0026567D">
            <w:pPr>
              <w:jc w:val="center"/>
              <w:rPr>
                <w:rFonts w:ascii="Arial" w:hAnsi="Arial" w:cs="Arial"/>
                <w:color w:val="000000"/>
                <w:sz w:val="16"/>
                <w:szCs w:val="16"/>
              </w:rPr>
            </w:pPr>
            <w:r w:rsidRPr="009952FF">
              <w:rPr>
                <w:rFonts w:ascii="Arial" w:hAnsi="Arial" w:cs="Arial"/>
                <w:color w:val="000000"/>
                <w:sz w:val="16"/>
                <w:szCs w:val="16"/>
              </w:rPr>
              <w:t>0</w:t>
            </w:r>
          </w:p>
        </w:tc>
        <w:tc>
          <w:tcPr>
            <w:tcW w:w="1123" w:type="dxa"/>
            <w:tcBorders>
              <w:top w:val="nil"/>
              <w:left w:val="nil"/>
              <w:bottom w:val="nil"/>
              <w:right w:val="nil"/>
            </w:tcBorders>
            <w:shd w:val="clear" w:color="auto" w:fill="auto"/>
            <w:vAlign w:val="center"/>
            <w:hideMark/>
          </w:tcPr>
          <w:p w14:paraId="59F4C3BC" w14:textId="77777777" w:rsidR="0026567D" w:rsidRPr="009952FF" w:rsidRDefault="0026567D" w:rsidP="0026567D">
            <w:pPr>
              <w:jc w:val="center"/>
              <w:rPr>
                <w:rFonts w:ascii="Arial" w:hAnsi="Arial" w:cs="Arial"/>
                <w:color w:val="000000"/>
                <w:sz w:val="16"/>
                <w:szCs w:val="16"/>
              </w:rPr>
            </w:pPr>
            <w:r w:rsidRPr="009952FF">
              <w:rPr>
                <w:rFonts w:ascii="Arial" w:hAnsi="Arial" w:cs="Arial"/>
                <w:color w:val="000000"/>
                <w:sz w:val="16"/>
                <w:szCs w:val="16"/>
              </w:rPr>
              <w:t>0</w:t>
            </w:r>
          </w:p>
        </w:tc>
        <w:tc>
          <w:tcPr>
            <w:tcW w:w="1057" w:type="dxa"/>
            <w:gridSpan w:val="2"/>
            <w:tcBorders>
              <w:top w:val="nil"/>
              <w:left w:val="nil"/>
              <w:bottom w:val="nil"/>
              <w:right w:val="nil"/>
            </w:tcBorders>
            <w:shd w:val="clear" w:color="auto" w:fill="auto"/>
            <w:vAlign w:val="center"/>
            <w:hideMark/>
          </w:tcPr>
          <w:p w14:paraId="1E05E66E" w14:textId="77777777" w:rsidR="0026567D" w:rsidRPr="009952FF" w:rsidRDefault="0026567D" w:rsidP="0026567D">
            <w:pPr>
              <w:jc w:val="center"/>
              <w:rPr>
                <w:rFonts w:ascii="Arial" w:hAnsi="Arial" w:cs="Arial"/>
                <w:color w:val="000000"/>
                <w:sz w:val="16"/>
                <w:szCs w:val="16"/>
              </w:rPr>
            </w:pPr>
            <w:r w:rsidRPr="009952FF">
              <w:rPr>
                <w:rFonts w:ascii="Arial" w:hAnsi="Arial" w:cs="Arial"/>
                <w:color w:val="000000"/>
                <w:sz w:val="16"/>
                <w:szCs w:val="16"/>
              </w:rPr>
              <w:t>0</w:t>
            </w:r>
          </w:p>
        </w:tc>
        <w:tc>
          <w:tcPr>
            <w:tcW w:w="1480" w:type="dxa"/>
            <w:tcBorders>
              <w:top w:val="nil"/>
              <w:left w:val="nil"/>
              <w:bottom w:val="nil"/>
              <w:right w:val="nil"/>
            </w:tcBorders>
            <w:shd w:val="clear" w:color="auto" w:fill="auto"/>
            <w:noWrap/>
            <w:vAlign w:val="center"/>
            <w:hideMark/>
          </w:tcPr>
          <w:p w14:paraId="6365C959" w14:textId="77777777" w:rsidR="0026567D" w:rsidRPr="009952FF" w:rsidRDefault="0026567D" w:rsidP="0026567D">
            <w:pPr>
              <w:jc w:val="center"/>
              <w:rPr>
                <w:rFonts w:ascii="Arial" w:hAnsi="Arial" w:cs="Arial"/>
                <w:color w:val="000000"/>
                <w:sz w:val="16"/>
                <w:szCs w:val="16"/>
              </w:rPr>
            </w:pPr>
            <w:r w:rsidRPr="009952FF">
              <w:rPr>
                <w:rFonts w:ascii="Arial" w:hAnsi="Arial" w:cs="Arial"/>
                <w:color w:val="000000"/>
                <w:sz w:val="16"/>
                <w:szCs w:val="16"/>
              </w:rPr>
              <w:t>0</w:t>
            </w:r>
          </w:p>
        </w:tc>
      </w:tr>
      <w:tr w:rsidR="0026567D" w:rsidRPr="009952FF" w14:paraId="4B044FF7" w14:textId="77777777" w:rsidTr="00CF1329">
        <w:trPr>
          <w:trHeight w:val="225"/>
        </w:trPr>
        <w:tc>
          <w:tcPr>
            <w:tcW w:w="3300" w:type="dxa"/>
            <w:tcBorders>
              <w:top w:val="nil"/>
              <w:left w:val="nil"/>
              <w:bottom w:val="nil"/>
              <w:right w:val="nil"/>
            </w:tcBorders>
            <w:shd w:val="clear" w:color="auto" w:fill="auto"/>
            <w:vAlign w:val="center"/>
            <w:hideMark/>
          </w:tcPr>
          <w:p w14:paraId="01DDBE6E" w14:textId="77777777" w:rsidR="0026567D" w:rsidRPr="009952FF" w:rsidRDefault="0026567D" w:rsidP="0026567D">
            <w:pPr>
              <w:rPr>
                <w:rFonts w:ascii="Arial" w:hAnsi="Arial" w:cs="Arial"/>
                <w:color w:val="000000"/>
                <w:sz w:val="16"/>
                <w:szCs w:val="16"/>
              </w:rPr>
            </w:pPr>
            <w:r w:rsidRPr="009952FF">
              <w:rPr>
                <w:rFonts w:ascii="Arial" w:hAnsi="Arial" w:cs="Arial"/>
                <w:color w:val="000000"/>
                <w:sz w:val="16"/>
                <w:szCs w:val="16"/>
              </w:rPr>
              <w:t>Ostatné fondy</w:t>
            </w:r>
          </w:p>
        </w:tc>
        <w:tc>
          <w:tcPr>
            <w:tcW w:w="1280" w:type="dxa"/>
            <w:tcBorders>
              <w:top w:val="nil"/>
              <w:left w:val="nil"/>
              <w:bottom w:val="nil"/>
              <w:right w:val="nil"/>
            </w:tcBorders>
            <w:shd w:val="clear" w:color="auto" w:fill="auto"/>
            <w:noWrap/>
            <w:vAlign w:val="center"/>
            <w:hideMark/>
          </w:tcPr>
          <w:p w14:paraId="32DF3F07" w14:textId="6CE4A544" w:rsidR="0026567D" w:rsidRPr="009952FF" w:rsidRDefault="0026567D" w:rsidP="0026567D">
            <w:pPr>
              <w:jc w:val="center"/>
              <w:rPr>
                <w:rFonts w:ascii="Arial" w:hAnsi="Arial" w:cs="Arial"/>
                <w:color w:val="000000"/>
                <w:sz w:val="16"/>
                <w:szCs w:val="16"/>
              </w:rPr>
            </w:pPr>
            <w:r w:rsidRPr="009952FF">
              <w:rPr>
                <w:rFonts w:ascii="Arial" w:hAnsi="Arial" w:cs="Arial"/>
                <w:color w:val="000000"/>
                <w:sz w:val="16"/>
                <w:szCs w:val="16"/>
              </w:rPr>
              <w:t>0</w:t>
            </w:r>
          </w:p>
        </w:tc>
        <w:tc>
          <w:tcPr>
            <w:tcW w:w="960" w:type="dxa"/>
            <w:tcBorders>
              <w:top w:val="nil"/>
              <w:left w:val="nil"/>
              <w:bottom w:val="nil"/>
              <w:right w:val="nil"/>
            </w:tcBorders>
            <w:shd w:val="clear" w:color="auto" w:fill="auto"/>
            <w:vAlign w:val="center"/>
            <w:hideMark/>
          </w:tcPr>
          <w:p w14:paraId="3981CACF" w14:textId="77777777" w:rsidR="0026567D" w:rsidRPr="009952FF" w:rsidRDefault="0026567D" w:rsidP="0026567D">
            <w:pPr>
              <w:jc w:val="center"/>
              <w:rPr>
                <w:rFonts w:ascii="Arial" w:hAnsi="Arial" w:cs="Arial"/>
                <w:color w:val="000000"/>
                <w:sz w:val="16"/>
                <w:szCs w:val="16"/>
              </w:rPr>
            </w:pPr>
            <w:r w:rsidRPr="009952FF">
              <w:rPr>
                <w:rFonts w:ascii="Arial" w:hAnsi="Arial" w:cs="Arial"/>
                <w:color w:val="000000"/>
                <w:sz w:val="16"/>
                <w:szCs w:val="16"/>
              </w:rPr>
              <w:t>0</w:t>
            </w:r>
          </w:p>
        </w:tc>
        <w:tc>
          <w:tcPr>
            <w:tcW w:w="1123" w:type="dxa"/>
            <w:tcBorders>
              <w:top w:val="nil"/>
              <w:left w:val="nil"/>
              <w:bottom w:val="nil"/>
              <w:right w:val="nil"/>
            </w:tcBorders>
            <w:shd w:val="clear" w:color="auto" w:fill="auto"/>
            <w:vAlign w:val="center"/>
            <w:hideMark/>
          </w:tcPr>
          <w:p w14:paraId="434E3AD2" w14:textId="77777777" w:rsidR="0026567D" w:rsidRPr="009952FF" w:rsidRDefault="0026567D" w:rsidP="0026567D">
            <w:pPr>
              <w:jc w:val="center"/>
              <w:rPr>
                <w:rFonts w:ascii="Arial" w:hAnsi="Arial" w:cs="Arial"/>
                <w:color w:val="000000"/>
                <w:sz w:val="16"/>
                <w:szCs w:val="16"/>
              </w:rPr>
            </w:pPr>
            <w:r w:rsidRPr="009952FF">
              <w:rPr>
                <w:rFonts w:ascii="Arial" w:hAnsi="Arial" w:cs="Arial"/>
                <w:color w:val="000000"/>
                <w:sz w:val="16"/>
                <w:szCs w:val="16"/>
              </w:rPr>
              <w:t>0</w:t>
            </w:r>
          </w:p>
        </w:tc>
        <w:tc>
          <w:tcPr>
            <w:tcW w:w="1057" w:type="dxa"/>
            <w:gridSpan w:val="2"/>
            <w:tcBorders>
              <w:top w:val="nil"/>
              <w:left w:val="nil"/>
              <w:bottom w:val="nil"/>
              <w:right w:val="nil"/>
            </w:tcBorders>
            <w:shd w:val="clear" w:color="auto" w:fill="auto"/>
            <w:vAlign w:val="center"/>
            <w:hideMark/>
          </w:tcPr>
          <w:p w14:paraId="2B33590A" w14:textId="77777777" w:rsidR="0026567D" w:rsidRPr="009952FF" w:rsidRDefault="0026567D" w:rsidP="0026567D">
            <w:pPr>
              <w:jc w:val="center"/>
              <w:rPr>
                <w:rFonts w:ascii="Arial" w:hAnsi="Arial" w:cs="Arial"/>
                <w:color w:val="000000"/>
                <w:sz w:val="16"/>
                <w:szCs w:val="16"/>
              </w:rPr>
            </w:pPr>
            <w:r w:rsidRPr="009952FF">
              <w:rPr>
                <w:rFonts w:ascii="Arial" w:hAnsi="Arial" w:cs="Arial"/>
                <w:color w:val="000000"/>
                <w:sz w:val="16"/>
                <w:szCs w:val="16"/>
              </w:rPr>
              <w:t>0</w:t>
            </w:r>
          </w:p>
        </w:tc>
        <w:tc>
          <w:tcPr>
            <w:tcW w:w="1480" w:type="dxa"/>
            <w:tcBorders>
              <w:top w:val="nil"/>
              <w:left w:val="nil"/>
              <w:bottom w:val="nil"/>
              <w:right w:val="nil"/>
            </w:tcBorders>
            <w:shd w:val="clear" w:color="auto" w:fill="auto"/>
            <w:noWrap/>
            <w:vAlign w:val="center"/>
            <w:hideMark/>
          </w:tcPr>
          <w:p w14:paraId="6BEBAACC" w14:textId="77777777" w:rsidR="0026567D" w:rsidRPr="009952FF" w:rsidRDefault="0026567D" w:rsidP="0026567D">
            <w:pPr>
              <w:jc w:val="center"/>
              <w:rPr>
                <w:rFonts w:ascii="Arial" w:hAnsi="Arial" w:cs="Arial"/>
                <w:color w:val="000000"/>
                <w:sz w:val="16"/>
                <w:szCs w:val="16"/>
              </w:rPr>
            </w:pPr>
            <w:r w:rsidRPr="009952FF">
              <w:rPr>
                <w:rFonts w:ascii="Arial" w:hAnsi="Arial" w:cs="Arial"/>
                <w:color w:val="000000"/>
                <w:sz w:val="16"/>
                <w:szCs w:val="16"/>
              </w:rPr>
              <w:t>0</w:t>
            </w:r>
          </w:p>
        </w:tc>
      </w:tr>
      <w:tr w:rsidR="0026567D" w:rsidRPr="009952FF" w14:paraId="48D75A95" w14:textId="77777777" w:rsidTr="00CF1329">
        <w:trPr>
          <w:trHeight w:val="450"/>
        </w:trPr>
        <w:tc>
          <w:tcPr>
            <w:tcW w:w="3300" w:type="dxa"/>
            <w:tcBorders>
              <w:top w:val="nil"/>
              <w:left w:val="nil"/>
              <w:bottom w:val="nil"/>
              <w:right w:val="nil"/>
            </w:tcBorders>
            <w:shd w:val="clear" w:color="auto" w:fill="auto"/>
            <w:vAlign w:val="center"/>
            <w:hideMark/>
          </w:tcPr>
          <w:p w14:paraId="7F7C9A4E" w14:textId="77777777" w:rsidR="0026567D" w:rsidRPr="009952FF" w:rsidRDefault="0026567D" w:rsidP="0026567D">
            <w:pPr>
              <w:rPr>
                <w:rFonts w:ascii="Arial" w:hAnsi="Arial" w:cs="Arial"/>
                <w:color w:val="000000"/>
                <w:sz w:val="16"/>
                <w:szCs w:val="16"/>
              </w:rPr>
            </w:pPr>
            <w:bookmarkStart w:id="25" w:name="_Hlk39671213"/>
            <w:r w:rsidRPr="009952FF">
              <w:rPr>
                <w:rFonts w:ascii="Arial" w:hAnsi="Arial" w:cs="Arial"/>
                <w:color w:val="000000"/>
                <w:sz w:val="16"/>
                <w:szCs w:val="16"/>
              </w:rPr>
              <w:t>Oceňovacie rozdiely z precenenia majetku a záväzkov</w:t>
            </w:r>
            <w:bookmarkEnd w:id="25"/>
          </w:p>
        </w:tc>
        <w:tc>
          <w:tcPr>
            <w:tcW w:w="1280" w:type="dxa"/>
            <w:tcBorders>
              <w:top w:val="nil"/>
              <w:left w:val="nil"/>
              <w:bottom w:val="nil"/>
              <w:right w:val="nil"/>
            </w:tcBorders>
            <w:shd w:val="clear" w:color="auto" w:fill="auto"/>
            <w:noWrap/>
            <w:vAlign w:val="center"/>
            <w:hideMark/>
          </w:tcPr>
          <w:p w14:paraId="6A38B1E5" w14:textId="2AF0C0E6" w:rsidR="0026567D" w:rsidRPr="009952FF" w:rsidRDefault="0026567D" w:rsidP="0026567D">
            <w:pPr>
              <w:jc w:val="center"/>
              <w:rPr>
                <w:rFonts w:ascii="Arial" w:hAnsi="Arial" w:cs="Arial"/>
                <w:color w:val="000000"/>
                <w:sz w:val="16"/>
                <w:szCs w:val="16"/>
              </w:rPr>
            </w:pPr>
            <w:r w:rsidRPr="009952FF">
              <w:rPr>
                <w:rFonts w:ascii="Arial" w:hAnsi="Arial" w:cs="Arial"/>
                <w:color w:val="000000"/>
                <w:sz w:val="16"/>
                <w:szCs w:val="16"/>
              </w:rPr>
              <w:t>-1</w:t>
            </w:r>
            <w:r w:rsidR="009E3336">
              <w:rPr>
                <w:rFonts w:ascii="Arial" w:hAnsi="Arial" w:cs="Arial"/>
                <w:color w:val="000000"/>
                <w:sz w:val="16"/>
                <w:szCs w:val="16"/>
              </w:rPr>
              <w:t> 465 99</w:t>
            </w:r>
            <w:r w:rsidR="00643EE2">
              <w:rPr>
                <w:rFonts w:ascii="Arial" w:hAnsi="Arial" w:cs="Arial"/>
                <w:color w:val="000000"/>
                <w:sz w:val="16"/>
                <w:szCs w:val="16"/>
              </w:rPr>
              <w:t>2</w:t>
            </w:r>
          </w:p>
        </w:tc>
        <w:tc>
          <w:tcPr>
            <w:tcW w:w="960" w:type="dxa"/>
            <w:tcBorders>
              <w:top w:val="nil"/>
              <w:left w:val="nil"/>
              <w:bottom w:val="nil"/>
              <w:right w:val="nil"/>
            </w:tcBorders>
            <w:shd w:val="clear" w:color="auto" w:fill="auto"/>
            <w:vAlign w:val="center"/>
            <w:hideMark/>
          </w:tcPr>
          <w:p w14:paraId="1C0D9F4C" w14:textId="2FD60396" w:rsidR="0026567D" w:rsidRPr="009952FF" w:rsidRDefault="009E3336" w:rsidP="0026567D">
            <w:pPr>
              <w:jc w:val="center"/>
              <w:rPr>
                <w:rFonts w:ascii="Arial" w:hAnsi="Arial" w:cs="Arial"/>
                <w:color w:val="000000"/>
                <w:sz w:val="16"/>
                <w:szCs w:val="16"/>
              </w:rPr>
            </w:pPr>
            <w:r>
              <w:rPr>
                <w:rFonts w:ascii="Arial" w:hAnsi="Arial" w:cs="Arial"/>
                <w:color w:val="000000"/>
                <w:sz w:val="16"/>
                <w:szCs w:val="16"/>
              </w:rPr>
              <w:t>768 381</w:t>
            </w:r>
          </w:p>
        </w:tc>
        <w:tc>
          <w:tcPr>
            <w:tcW w:w="1123" w:type="dxa"/>
            <w:tcBorders>
              <w:top w:val="nil"/>
              <w:left w:val="nil"/>
              <w:bottom w:val="nil"/>
              <w:right w:val="nil"/>
            </w:tcBorders>
            <w:shd w:val="clear" w:color="auto" w:fill="auto"/>
            <w:vAlign w:val="center"/>
            <w:hideMark/>
          </w:tcPr>
          <w:p w14:paraId="51A4D8D0" w14:textId="0E24027B" w:rsidR="0026567D" w:rsidRPr="009952FF" w:rsidRDefault="009E3336" w:rsidP="0026567D">
            <w:pPr>
              <w:jc w:val="center"/>
              <w:rPr>
                <w:rFonts w:ascii="Arial" w:hAnsi="Arial" w:cs="Arial"/>
                <w:color w:val="000000"/>
                <w:sz w:val="16"/>
                <w:szCs w:val="16"/>
              </w:rPr>
            </w:pPr>
            <w:r>
              <w:rPr>
                <w:rFonts w:ascii="Arial" w:hAnsi="Arial" w:cs="Arial"/>
                <w:color w:val="000000"/>
                <w:sz w:val="16"/>
                <w:szCs w:val="16"/>
              </w:rPr>
              <w:t>476</w:t>
            </w:r>
            <w:r w:rsidR="00C762DF">
              <w:rPr>
                <w:rFonts w:ascii="Arial" w:hAnsi="Arial" w:cs="Arial"/>
                <w:color w:val="000000"/>
                <w:sz w:val="16"/>
                <w:szCs w:val="16"/>
              </w:rPr>
              <w:t xml:space="preserve"> 62</w:t>
            </w:r>
            <w:r w:rsidR="000A782F">
              <w:rPr>
                <w:rFonts w:ascii="Arial" w:hAnsi="Arial" w:cs="Arial"/>
                <w:color w:val="000000"/>
                <w:sz w:val="16"/>
                <w:szCs w:val="16"/>
              </w:rPr>
              <w:t>3</w:t>
            </w:r>
          </w:p>
        </w:tc>
        <w:tc>
          <w:tcPr>
            <w:tcW w:w="1057" w:type="dxa"/>
            <w:gridSpan w:val="2"/>
            <w:tcBorders>
              <w:top w:val="nil"/>
              <w:left w:val="nil"/>
              <w:bottom w:val="nil"/>
              <w:right w:val="nil"/>
            </w:tcBorders>
            <w:shd w:val="clear" w:color="auto" w:fill="auto"/>
            <w:vAlign w:val="center"/>
            <w:hideMark/>
          </w:tcPr>
          <w:p w14:paraId="3C1E71DD" w14:textId="77777777" w:rsidR="0026567D" w:rsidRPr="009952FF" w:rsidRDefault="0026567D" w:rsidP="0026567D">
            <w:pPr>
              <w:jc w:val="center"/>
              <w:rPr>
                <w:rFonts w:ascii="Arial" w:hAnsi="Arial" w:cs="Arial"/>
                <w:color w:val="000000"/>
                <w:sz w:val="16"/>
                <w:szCs w:val="16"/>
              </w:rPr>
            </w:pPr>
            <w:r w:rsidRPr="009952FF">
              <w:rPr>
                <w:rFonts w:ascii="Arial" w:hAnsi="Arial" w:cs="Arial"/>
                <w:color w:val="000000"/>
                <w:sz w:val="16"/>
                <w:szCs w:val="16"/>
              </w:rPr>
              <w:t>0</w:t>
            </w:r>
          </w:p>
        </w:tc>
        <w:tc>
          <w:tcPr>
            <w:tcW w:w="1480" w:type="dxa"/>
            <w:tcBorders>
              <w:top w:val="nil"/>
              <w:left w:val="nil"/>
              <w:bottom w:val="nil"/>
              <w:right w:val="nil"/>
            </w:tcBorders>
            <w:shd w:val="clear" w:color="auto" w:fill="auto"/>
            <w:noWrap/>
            <w:vAlign w:val="center"/>
            <w:hideMark/>
          </w:tcPr>
          <w:p w14:paraId="7702FE01" w14:textId="33FF998C" w:rsidR="0026567D" w:rsidRPr="009952FF" w:rsidRDefault="00F16D5D" w:rsidP="0026567D">
            <w:pPr>
              <w:jc w:val="center"/>
              <w:rPr>
                <w:rFonts w:ascii="Arial" w:hAnsi="Arial" w:cs="Arial"/>
                <w:color w:val="000000"/>
                <w:sz w:val="16"/>
                <w:szCs w:val="16"/>
              </w:rPr>
            </w:pPr>
            <w:r>
              <w:rPr>
                <w:rFonts w:ascii="Arial" w:hAnsi="Arial" w:cs="Arial"/>
                <w:color w:val="000000"/>
                <w:sz w:val="16"/>
                <w:szCs w:val="16"/>
              </w:rPr>
              <w:t>- 1</w:t>
            </w:r>
            <w:r w:rsidR="00C762DF">
              <w:rPr>
                <w:rFonts w:ascii="Arial" w:hAnsi="Arial" w:cs="Arial"/>
                <w:color w:val="000000"/>
                <w:sz w:val="16"/>
                <w:szCs w:val="16"/>
              </w:rPr>
              <w:t> 174 23</w:t>
            </w:r>
            <w:r w:rsidR="00643EE2">
              <w:rPr>
                <w:rFonts w:ascii="Arial" w:hAnsi="Arial" w:cs="Arial"/>
                <w:color w:val="000000"/>
                <w:sz w:val="16"/>
                <w:szCs w:val="16"/>
              </w:rPr>
              <w:t>3</w:t>
            </w:r>
          </w:p>
        </w:tc>
      </w:tr>
      <w:tr w:rsidR="0026567D" w:rsidRPr="009952FF" w14:paraId="6BFF76E8" w14:textId="77777777" w:rsidTr="00CF1329">
        <w:trPr>
          <w:trHeight w:val="450"/>
        </w:trPr>
        <w:tc>
          <w:tcPr>
            <w:tcW w:w="3300" w:type="dxa"/>
            <w:tcBorders>
              <w:top w:val="nil"/>
              <w:left w:val="nil"/>
              <w:bottom w:val="nil"/>
              <w:right w:val="nil"/>
            </w:tcBorders>
            <w:shd w:val="clear" w:color="auto" w:fill="auto"/>
            <w:vAlign w:val="center"/>
            <w:hideMark/>
          </w:tcPr>
          <w:p w14:paraId="08BAE777" w14:textId="77777777" w:rsidR="0026567D" w:rsidRPr="009952FF" w:rsidRDefault="0026567D" w:rsidP="0026567D">
            <w:pPr>
              <w:rPr>
                <w:rFonts w:ascii="Arial" w:hAnsi="Arial" w:cs="Arial"/>
                <w:color w:val="000000"/>
                <w:sz w:val="16"/>
                <w:szCs w:val="16"/>
              </w:rPr>
            </w:pPr>
            <w:r w:rsidRPr="009952FF">
              <w:rPr>
                <w:rFonts w:ascii="Arial" w:hAnsi="Arial" w:cs="Arial"/>
                <w:color w:val="000000"/>
                <w:sz w:val="16"/>
                <w:szCs w:val="16"/>
              </w:rPr>
              <w:t>Oceňovacie rozdiely z kapitálových účastín</w:t>
            </w:r>
          </w:p>
        </w:tc>
        <w:tc>
          <w:tcPr>
            <w:tcW w:w="1280" w:type="dxa"/>
            <w:tcBorders>
              <w:top w:val="nil"/>
              <w:left w:val="nil"/>
              <w:bottom w:val="nil"/>
              <w:right w:val="nil"/>
            </w:tcBorders>
            <w:shd w:val="clear" w:color="auto" w:fill="auto"/>
            <w:noWrap/>
            <w:vAlign w:val="center"/>
            <w:hideMark/>
          </w:tcPr>
          <w:p w14:paraId="054E71D6" w14:textId="5A9FB734" w:rsidR="0026567D" w:rsidRPr="009952FF" w:rsidRDefault="0026567D" w:rsidP="0026567D">
            <w:pPr>
              <w:jc w:val="center"/>
              <w:rPr>
                <w:rFonts w:ascii="Arial" w:hAnsi="Arial" w:cs="Arial"/>
                <w:color w:val="000000"/>
                <w:sz w:val="16"/>
                <w:szCs w:val="16"/>
              </w:rPr>
            </w:pPr>
            <w:r w:rsidRPr="009952FF">
              <w:rPr>
                <w:rFonts w:ascii="Arial" w:hAnsi="Arial" w:cs="Arial"/>
                <w:color w:val="000000"/>
                <w:sz w:val="16"/>
                <w:szCs w:val="16"/>
              </w:rPr>
              <w:t>0</w:t>
            </w:r>
          </w:p>
        </w:tc>
        <w:tc>
          <w:tcPr>
            <w:tcW w:w="960" w:type="dxa"/>
            <w:tcBorders>
              <w:top w:val="nil"/>
              <w:left w:val="nil"/>
              <w:bottom w:val="nil"/>
              <w:right w:val="nil"/>
            </w:tcBorders>
            <w:shd w:val="clear" w:color="auto" w:fill="auto"/>
            <w:vAlign w:val="center"/>
            <w:hideMark/>
          </w:tcPr>
          <w:p w14:paraId="2D71DBA9" w14:textId="77777777" w:rsidR="0026567D" w:rsidRPr="009952FF" w:rsidRDefault="0026567D" w:rsidP="0026567D">
            <w:pPr>
              <w:jc w:val="center"/>
              <w:rPr>
                <w:rFonts w:ascii="Arial" w:hAnsi="Arial" w:cs="Arial"/>
                <w:color w:val="000000"/>
                <w:sz w:val="16"/>
                <w:szCs w:val="16"/>
              </w:rPr>
            </w:pPr>
            <w:r w:rsidRPr="009952FF">
              <w:rPr>
                <w:rFonts w:ascii="Arial" w:hAnsi="Arial" w:cs="Arial"/>
                <w:color w:val="000000"/>
                <w:sz w:val="16"/>
                <w:szCs w:val="16"/>
              </w:rPr>
              <w:t>0</w:t>
            </w:r>
          </w:p>
        </w:tc>
        <w:tc>
          <w:tcPr>
            <w:tcW w:w="1123" w:type="dxa"/>
            <w:tcBorders>
              <w:top w:val="nil"/>
              <w:left w:val="nil"/>
              <w:bottom w:val="nil"/>
              <w:right w:val="nil"/>
            </w:tcBorders>
            <w:shd w:val="clear" w:color="auto" w:fill="auto"/>
            <w:vAlign w:val="center"/>
            <w:hideMark/>
          </w:tcPr>
          <w:p w14:paraId="0404AFB9" w14:textId="77777777" w:rsidR="0026567D" w:rsidRPr="009952FF" w:rsidRDefault="0026567D" w:rsidP="0026567D">
            <w:pPr>
              <w:jc w:val="center"/>
              <w:rPr>
                <w:rFonts w:ascii="Arial" w:hAnsi="Arial" w:cs="Arial"/>
                <w:color w:val="000000"/>
                <w:sz w:val="16"/>
                <w:szCs w:val="16"/>
              </w:rPr>
            </w:pPr>
            <w:r w:rsidRPr="009952FF">
              <w:rPr>
                <w:rFonts w:ascii="Arial" w:hAnsi="Arial" w:cs="Arial"/>
                <w:color w:val="000000"/>
                <w:sz w:val="16"/>
                <w:szCs w:val="16"/>
              </w:rPr>
              <w:t>0</w:t>
            </w:r>
          </w:p>
        </w:tc>
        <w:tc>
          <w:tcPr>
            <w:tcW w:w="1057" w:type="dxa"/>
            <w:gridSpan w:val="2"/>
            <w:tcBorders>
              <w:top w:val="nil"/>
              <w:left w:val="nil"/>
              <w:bottom w:val="nil"/>
              <w:right w:val="nil"/>
            </w:tcBorders>
            <w:shd w:val="clear" w:color="auto" w:fill="auto"/>
            <w:vAlign w:val="center"/>
            <w:hideMark/>
          </w:tcPr>
          <w:p w14:paraId="42D61111" w14:textId="77777777" w:rsidR="0026567D" w:rsidRPr="009952FF" w:rsidRDefault="0026567D" w:rsidP="0026567D">
            <w:pPr>
              <w:jc w:val="center"/>
              <w:rPr>
                <w:rFonts w:ascii="Arial" w:hAnsi="Arial" w:cs="Arial"/>
                <w:color w:val="000000"/>
                <w:sz w:val="16"/>
                <w:szCs w:val="16"/>
              </w:rPr>
            </w:pPr>
            <w:r w:rsidRPr="009952FF">
              <w:rPr>
                <w:rFonts w:ascii="Arial" w:hAnsi="Arial" w:cs="Arial"/>
                <w:color w:val="000000"/>
                <w:sz w:val="16"/>
                <w:szCs w:val="16"/>
              </w:rPr>
              <w:t>0</w:t>
            </w:r>
          </w:p>
        </w:tc>
        <w:tc>
          <w:tcPr>
            <w:tcW w:w="1480" w:type="dxa"/>
            <w:tcBorders>
              <w:top w:val="nil"/>
              <w:left w:val="nil"/>
              <w:bottom w:val="nil"/>
              <w:right w:val="nil"/>
            </w:tcBorders>
            <w:shd w:val="clear" w:color="auto" w:fill="auto"/>
            <w:noWrap/>
            <w:vAlign w:val="center"/>
            <w:hideMark/>
          </w:tcPr>
          <w:p w14:paraId="2959903F" w14:textId="77777777" w:rsidR="0026567D" w:rsidRPr="009952FF" w:rsidRDefault="0026567D" w:rsidP="0026567D">
            <w:pPr>
              <w:jc w:val="center"/>
              <w:rPr>
                <w:rFonts w:ascii="Arial" w:hAnsi="Arial" w:cs="Arial"/>
                <w:color w:val="000000"/>
                <w:sz w:val="16"/>
                <w:szCs w:val="16"/>
              </w:rPr>
            </w:pPr>
            <w:r w:rsidRPr="009952FF">
              <w:rPr>
                <w:rFonts w:ascii="Arial" w:hAnsi="Arial" w:cs="Arial"/>
                <w:color w:val="000000"/>
                <w:sz w:val="16"/>
                <w:szCs w:val="16"/>
              </w:rPr>
              <w:t>0</w:t>
            </w:r>
          </w:p>
        </w:tc>
      </w:tr>
      <w:tr w:rsidR="0026567D" w:rsidRPr="009952FF" w14:paraId="54D35FDA" w14:textId="77777777" w:rsidTr="00CF1329">
        <w:trPr>
          <w:trHeight w:val="450"/>
        </w:trPr>
        <w:tc>
          <w:tcPr>
            <w:tcW w:w="3300" w:type="dxa"/>
            <w:tcBorders>
              <w:top w:val="nil"/>
              <w:left w:val="nil"/>
              <w:bottom w:val="nil"/>
              <w:right w:val="nil"/>
            </w:tcBorders>
            <w:shd w:val="clear" w:color="auto" w:fill="auto"/>
            <w:vAlign w:val="center"/>
            <w:hideMark/>
          </w:tcPr>
          <w:p w14:paraId="4281A10F" w14:textId="77777777" w:rsidR="0026567D" w:rsidRPr="009952FF" w:rsidRDefault="0026567D" w:rsidP="0026567D">
            <w:pPr>
              <w:rPr>
                <w:rFonts w:ascii="Arial" w:hAnsi="Arial" w:cs="Arial"/>
                <w:color w:val="000000"/>
                <w:sz w:val="16"/>
                <w:szCs w:val="16"/>
              </w:rPr>
            </w:pPr>
            <w:r w:rsidRPr="009952FF">
              <w:rPr>
                <w:rFonts w:ascii="Arial" w:hAnsi="Arial" w:cs="Arial"/>
                <w:color w:val="000000"/>
                <w:sz w:val="16"/>
                <w:szCs w:val="16"/>
              </w:rPr>
              <w:t>Oceňovacie rozdiely z precenenia pri zlúčení, splynutí a rozdelení</w:t>
            </w:r>
          </w:p>
        </w:tc>
        <w:tc>
          <w:tcPr>
            <w:tcW w:w="1280" w:type="dxa"/>
            <w:tcBorders>
              <w:top w:val="nil"/>
              <w:left w:val="nil"/>
              <w:bottom w:val="nil"/>
              <w:right w:val="nil"/>
            </w:tcBorders>
            <w:shd w:val="clear" w:color="auto" w:fill="auto"/>
            <w:noWrap/>
            <w:vAlign w:val="center"/>
            <w:hideMark/>
          </w:tcPr>
          <w:p w14:paraId="020CA32E" w14:textId="3C443CCD" w:rsidR="0026567D" w:rsidRPr="009952FF" w:rsidRDefault="0026567D" w:rsidP="0026567D">
            <w:pPr>
              <w:jc w:val="center"/>
              <w:rPr>
                <w:rFonts w:ascii="Arial" w:hAnsi="Arial" w:cs="Arial"/>
                <w:color w:val="000000"/>
                <w:sz w:val="16"/>
                <w:szCs w:val="16"/>
              </w:rPr>
            </w:pPr>
            <w:r w:rsidRPr="009952FF">
              <w:rPr>
                <w:rFonts w:ascii="Arial" w:hAnsi="Arial" w:cs="Arial"/>
                <w:color w:val="000000"/>
                <w:sz w:val="16"/>
                <w:szCs w:val="16"/>
              </w:rPr>
              <w:t>0</w:t>
            </w:r>
          </w:p>
        </w:tc>
        <w:tc>
          <w:tcPr>
            <w:tcW w:w="960" w:type="dxa"/>
            <w:tcBorders>
              <w:top w:val="nil"/>
              <w:left w:val="nil"/>
              <w:bottom w:val="nil"/>
              <w:right w:val="nil"/>
            </w:tcBorders>
            <w:shd w:val="clear" w:color="auto" w:fill="auto"/>
            <w:vAlign w:val="center"/>
            <w:hideMark/>
          </w:tcPr>
          <w:p w14:paraId="39DCD050" w14:textId="77777777" w:rsidR="0026567D" w:rsidRPr="009952FF" w:rsidRDefault="0026567D" w:rsidP="0026567D">
            <w:pPr>
              <w:jc w:val="center"/>
              <w:rPr>
                <w:rFonts w:ascii="Arial" w:hAnsi="Arial" w:cs="Arial"/>
                <w:color w:val="000000"/>
                <w:sz w:val="16"/>
                <w:szCs w:val="16"/>
              </w:rPr>
            </w:pPr>
            <w:r w:rsidRPr="009952FF">
              <w:rPr>
                <w:rFonts w:ascii="Arial" w:hAnsi="Arial" w:cs="Arial"/>
                <w:color w:val="000000"/>
                <w:sz w:val="16"/>
                <w:szCs w:val="16"/>
              </w:rPr>
              <w:t>0</w:t>
            </w:r>
          </w:p>
        </w:tc>
        <w:tc>
          <w:tcPr>
            <w:tcW w:w="1123" w:type="dxa"/>
            <w:tcBorders>
              <w:top w:val="nil"/>
              <w:left w:val="nil"/>
              <w:bottom w:val="nil"/>
              <w:right w:val="nil"/>
            </w:tcBorders>
            <w:shd w:val="clear" w:color="auto" w:fill="auto"/>
            <w:vAlign w:val="center"/>
            <w:hideMark/>
          </w:tcPr>
          <w:p w14:paraId="6730542B" w14:textId="77777777" w:rsidR="0026567D" w:rsidRPr="009952FF" w:rsidRDefault="0026567D" w:rsidP="0026567D">
            <w:pPr>
              <w:jc w:val="center"/>
              <w:rPr>
                <w:rFonts w:ascii="Arial" w:hAnsi="Arial" w:cs="Arial"/>
                <w:color w:val="000000"/>
                <w:sz w:val="16"/>
                <w:szCs w:val="16"/>
              </w:rPr>
            </w:pPr>
            <w:r w:rsidRPr="009952FF">
              <w:rPr>
                <w:rFonts w:ascii="Arial" w:hAnsi="Arial" w:cs="Arial"/>
                <w:color w:val="000000"/>
                <w:sz w:val="16"/>
                <w:szCs w:val="16"/>
              </w:rPr>
              <w:t>0</w:t>
            </w:r>
          </w:p>
        </w:tc>
        <w:tc>
          <w:tcPr>
            <w:tcW w:w="1057" w:type="dxa"/>
            <w:gridSpan w:val="2"/>
            <w:tcBorders>
              <w:top w:val="nil"/>
              <w:left w:val="nil"/>
              <w:bottom w:val="nil"/>
              <w:right w:val="nil"/>
            </w:tcBorders>
            <w:shd w:val="clear" w:color="auto" w:fill="auto"/>
            <w:vAlign w:val="center"/>
            <w:hideMark/>
          </w:tcPr>
          <w:p w14:paraId="4419F4ED" w14:textId="77777777" w:rsidR="0026567D" w:rsidRPr="009952FF" w:rsidRDefault="0026567D" w:rsidP="0026567D">
            <w:pPr>
              <w:jc w:val="center"/>
              <w:rPr>
                <w:rFonts w:ascii="Arial" w:hAnsi="Arial" w:cs="Arial"/>
                <w:color w:val="000000"/>
                <w:sz w:val="16"/>
                <w:szCs w:val="16"/>
              </w:rPr>
            </w:pPr>
            <w:r w:rsidRPr="009952FF">
              <w:rPr>
                <w:rFonts w:ascii="Arial" w:hAnsi="Arial" w:cs="Arial"/>
                <w:color w:val="000000"/>
                <w:sz w:val="16"/>
                <w:szCs w:val="16"/>
              </w:rPr>
              <w:t>0</w:t>
            </w:r>
          </w:p>
        </w:tc>
        <w:tc>
          <w:tcPr>
            <w:tcW w:w="1480" w:type="dxa"/>
            <w:tcBorders>
              <w:top w:val="nil"/>
              <w:left w:val="nil"/>
              <w:bottom w:val="nil"/>
              <w:right w:val="nil"/>
            </w:tcBorders>
            <w:shd w:val="clear" w:color="auto" w:fill="auto"/>
            <w:noWrap/>
            <w:vAlign w:val="center"/>
            <w:hideMark/>
          </w:tcPr>
          <w:p w14:paraId="32D5F2E1" w14:textId="77777777" w:rsidR="0026567D" w:rsidRPr="009952FF" w:rsidRDefault="0026567D" w:rsidP="0026567D">
            <w:pPr>
              <w:jc w:val="center"/>
              <w:rPr>
                <w:rFonts w:ascii="Arial" w:hAnsi="Arial" w:cs="Arial"/>
                <w:color w:val="000000"/>
                <w:sz w:val="16"/>
                <w:szCs w:val="16"/>
              </w:rPr>
            </w:pPr>
            <w:r w:rsidRPr="009952FF">
              <w:rPr>
                <w:rFonts w:ascii="Arial" w:hAnsi="Arial" w:cs="Arial"/>
                <w:color w:val="000000"/>
                <w:sz w:val="16"/>
                <w:szCs w:val="16"/>
              </w:rPr>
              <w:t>0</w:t>
            </w:r>
          </w:p>
        </w:tc>
      </w:tr>
      <w:tr w:rsidR="0026567D" w:rsidRPr="00F106BF" w14:paraId="13C40F00" w14:textId="77777777" w:rsidTr="00CF1329">
        <w:trPr>
          <w:trHeight w:val="225"/>
        </w:trPr>
        <w:tc>
          <w:tcPr>
            <w:tcW w:w="3300" w:type="dxa"/>
            <w:tcBorders>
              <w:top w:val="nil"/>
              <w:left w:val="nil"/>
              <w:bottom w:val="nil"/>
              <w:right w:val="nil"/>
            </w:tcBorders>
            <w:shd w:val="clear" w:color="auto" w:fill="auto"/>
            <w:vAlign w:val="center"/>
            <w:hideMark/>
          </w:tcPr>
          <w:p w14:paraId="4C111E4A" w14:textId="77777777" w:rsidR="0026567D" w:rsidRPr="00F106BF" w:rsidRDefault="0026567D" w:rsidP="0026567D">
            <w:pPr>
              <w:rPr>
                <w:rFonts w:ascii="Arial" w:hAnsi="Arial" w:cs="Arial"/>
                <w:color w:val="000000"/>
                <w:sz w:val="16"/>
                <w:szCs w:val="16"/>
              </w:rPr>
            </w:pPr>
            <w:r w:rsidRPr="00F106BF">
              <w:rPr>
                <w:rFonts w:ascii="Arial" w:hAnsi="Arial" w:cs="Arial"/>
                <w:color w:val="000000"/>
                <w:sz w:val="16"/>
                <w:szCs w:val="16"/>
              </w:rPr>
              <w:t>Nerozdelený zisk minulých rokov</w:t>
            </w:r>
          </w:p>
        </w:tc>
        <w:tc>
          <w:tcPr>
            <w:tcW w:w="1280" w:type="dxa"/>
            <w:tcBorders>
              <w:top w:val="nil"/>
              <w:left w:val="nil"/>
              <w:bottom w:val="nil"/>
              <w:right w:val="nil"/>
            </w:tcBorders>
            <w:shd w:val="clear" w:color="auto" w:fill="auto"/>
            <w:noWrap/>
            <w:vAlign w:val="center"/>
            <w:hideMark/>
          </w:tcPr>
          <w:p w14:paraId="47C3CC88" w14:textId="42E8B44B" w:rsidR="0026567D" w:rsidRPr="00F106BF" w:rsidRDefault="00C762DF" w:rsidP="0026567D">
            <w:pPr>
              <w:jc w:val="center"/>
              <w:rPr>
                <w:rFonts w:ascii="Arial" w:hAnsi="Arial" w:cs="Arial"/>
                <w:color w:val="000000"/>
                <w:sz w:val="16"/>
                <w:szCs w:val="16"/>
              </w:rPr>
            </w:pPr>
            <w:r w:rsidRPr="00F106BF">
              <w:rPr>
                <w:rFonts w:ascii="Arial" w:hAnsi="Arial" w:cs="Arial"/>
                <w:color w:val="000000"/>
                <w:sz w:val="16"/>
                <w:szCs w:val="16"/>
              </w:rPr>
              <w:t>833 29</w:t>
            </w:r>
            <w:r w:rsidR="00B726BC">
              <w:rPr>
                <w:rFonts w:ascii="Arial" w:hAnsi="Arial" w:cs="Arial"/>
                <w:color w:val="000000"/>
                <w:sz w:val="16"/>
                <w:szCs w:val="16"/>
              </w:rPr>
              <w:t>8</w:t>
            </w:r>
          </w:p>
        </w:tc>
        <w:tc>
          <w:tcPr>
            <w:tcW w:w="960" w:type="dxa"/>
            <w:tcBorders>
              <w:top w:val="nil"/>
              <w:left w:val="nil"/>
              <w:bottom w:val="nil"/>
              <w:right w:val="nil"/>
            </w:tcBorders>
            <w:shd w:val="clear" w:color="auto" w:fill="auto"/>
            <w:vAlign w:val="center"/>
            <w:hideMark/>
          </w:tcPr>
          <w:p w14:paraId="3D8A5A78" w14:textId="3D43CAA0" w:rsidR="0026567D" w:rsidRPr="00F106BF" w:rsidRDefault="00CF790C" w:rsidP="0026567D">
            <w:pPr>
              <w:jc w:val="center"/>
              <w:rPr>
                <w:rFonts w:ascii="Arial" w:hAnsi="Arial" w:cs="Arial"/>
                <w:color w:val="000000"/>
                <w:sz w:val="16"/>
                <w:szCs w:val="16"/>
              </w:rPr>
            </w:pPr>
            <w:r w:rsidRPr="00F106BF">
              <w:rPr>
                <w:rFonts w:ascii="Arial" w:hAnsi="Arial" w:cs="Arial"/>
                <w:color w:val="000000"/>
                <w:sz w:val="16"/>
                <w:szCs w:val="16"/>
              </w:rPr>
              <w:t>0</w:t>
            </w:r>
          </w:p>
        </w:tc>
        <w:tc>
          <w:tcPr>
            <w:tcW w:w="1123" w:type="dxa"/>
            <w:tcBorders>
              <w:top w:val="nil"/>
              <w:left w:val="nil"/>
              <w:bottom w:val="nil"/>
              <w:right w:val="nil"/>
            </w:tcBorders>
            <w:shd w:val="clear" w:color="auto" w:fill="auto"/>
            <w:vAlign w:val="center"/>
            <w:hideMark/>
          </w:tcPr>
          <w:p w14:paraId="7FBD77FE" w14:textId="693A4B92" w:rsidR="0026567D" w:rsidRPr="00F106BF" w:rsidRDefault="00CF790C" w:rsidP="0026567D">
            <w:pPr>
              <w:jc w:val="center"/>
              <w:rPr>
                <w:rFonts w:ascii="Arial" w:hAnsi="Arial" w:cs="Arial"/>
                <w:color w:val="000000"/>
                <w:sz w:val="16"/>
                <w:szCs w:val="16"/>
              </w:rPr>
            </w:pPr>
            <w:r w:rsidRPr="00F106BF">
              <w:rPr>
                <w:rFonts w:ascii="Arial" w:hAnsi="Arial" w:cs="Arial"/>
                <w:color w:val="000000"/>
                <w:sz w:val="16"/>
                <w:szCs w:val="16"/>
              </w:rPr>
              <w:t>0</w:t>
            </w:r>
          </w:p>
        </w:tc>
        <w:tc>
          <w:tcPr>
            <w:tcW w:w="1057" w:type="dxa"/>
            <w:gridSpan w:val="2"/>
            <w:tcBorders>
              <w:top w:val="nil"/>
              <w:left w:val="nil"/>
              <w:bottom w:val="nil"/>
              <w:right w:val="nil"/>
            </w:tcBorders>
            <w:shd w:val="clear" w:color="auto" w:fill="auto"/>
            <w:vAlign w:val="center"/>
            <w:hideMark/>
          </w:tcPr>
          <w:p w14:paraId="22B159A4" w14:textId="0ABD6C63" w:rsidR="00E16B79" w:rsidRPr="00F106BF" w:rsidRDefault="00CF790C" w:rsidP="00E16B79">
            <w:pPr>
              <w:jc w:val="center"/>
              <w:rPr>
                <w:rFonts w:ascii="Arial" w:hAnsi="Arial" w:cs="Arial"/>
                <w:color w:val="000000"/>
                <w:sz w:val="16"/>
                <w:szCs w:val="16"/>
              </w:rPr>
            </w:pPr>
            <w:r w:rsidRPr="00F106BF">
              <w:rPr>
                <w:rFonts w:ascii="Arial" w:hAnsi="Arial" w:cs="Arial"/>
                <w:color w:val="000000"/>
                <w:sz w:val="16"/>
                <w:szCs w:val="16"/>
              </w:rPr>
              <w:t>833 611</w:t>
            </w:r>
          </w:p>
        </w:tc>
        <w:tc>
          <w:tcPr>
            <w:tcW w:w="1480" w:type="dxa"/>
            <w:tcBorders>
              <w:top w:val="nil"/>
              <w:left w:val="nil"/>
              <w:bottom w:val="nil"/>
              <w:right w:val="nil"/>
            </w:tcBorders>
            <w:shd w:val="clear" w:color="auto" w:fill="auto"/>
            <w:noWrap/>
            <w:vAlign w:val="center"/>
            <w:hideMark/>
          </w:tcPr>
          <w:p w14:paraId="08C8A08E" w14:textId="50370AB7" w:rsidR="0026567D" w:rsidRPr="00F106BF" w:rsidRDefault="00E16B79" w:rsidP="0026567D">
            <w:pPr>
              <w:jc w:val="center"/>
              <w:rPr>
                <w:rFonts w:ascii="Arial" w:hAnsi="Arial" w:cs="Arial"/>
                <w:color w:val="000000"/>
                <w:sz w:val="16"/>
                <w:szCs w:val="16"/>
              </w:rPr>
            </w:pPr>
            <w:r w:rsidRPr="00F106BF">
              <w:rPr>
                <w:rFonts w:ascii="Arial" w:hAnsi="Arial" w:cs="Arial"/>
                <w:color w:val="000000"/>
                <w:sz w:val="16"/>
                <w:szCs w:val="16"/>
              </w:rPr>
              <w:t>1 666 90</w:t>
            </w:r>
            <w:r w:rsidR="00643EE2">
              <w:rPr>
                <w:rFonts w:ascii="Arial" w:hAnsi="Arial" w:cs="Arial"/>
                <w:color w:val="000000"/>
                <w:sz w:val="16"/>
                <w:szCs w:val="16"/>
              </w:rPr>
              <w:t>9</w:t>
            </w:r>
          </w:p>
        </w:tc>
      </w:tr>
      <w:tr w:rsidR="0026567D" w:rsidRPr="00F106BF" w14:paraId="60849519" w14:textId="77777777" w:rsidTr="00CF1329">
        <w:trPr>
          <w:trHeight w:val="225"/>
        </w:trPr>
        <w:tc>
          <w:tcPr>
            <w:tcW w:w="3300" w:type="dxa"/>
            <w:tcBorders>
              <w:top w:val="nil"/>
              <w:left w:val="nil"/>
              <w:bottom w:val="nil"/>
              <w:right w:val="nil"/>
            </w:tcBorders>
            <w:shd w:val="clear" w:color="auto" w:fill="auto"/>
            <w:vAlign w:val="center"/>
            <w:hideMark/>
          </w:tcPr>
          <w:p w14:paraId="63803B4E" w14:textId="20A0912F" w:rsidR="0026567D" w:rsidRPr="00F106BF" w:rsidRDefault="0026567D" w:rsidP="0026567D">
            <w:pPr>
              <w:rPr>
                <w:rFonts w:ascii="Arial" w:hAnsi="Arial" w:cs="Arial"/>
                <w:color w:val="000000"/>
                <w:sz w:val="16"/>
                <w:szCs w:val="16"/>
              </w:rPr>
            </w:pPr>
            <w:r w:rsidRPr="00F106BF">
              <w:rPr>
                <w:rFonts w:ascii="Arial" w:hAnsi="Arial" w:cs="Arial"/>
                <w:color w:val="000000"/>
                <w:sz w:val="16"/>
                <w:szCs w:val="16"/>
              </w:rPr>
              <w:t xml:space="preserve">Neuhradená strata minulých </w:t>
            </w:r>
            <w:r w:rsidR="00C762DF" w:rsidRPr="00F106BF">
              <w:rPr>
                <w:rFonts w:ascii="Arial" w:hAnsi="Arial" w:cs="Arial"/>
                <w:color w:val="000000"/>
                <w:sz w:val="16"/>
                <w:szCs w:val="16"/>
              </w:rPr>
              <w:t xml:space="preserve"> </w:t>
            </w:r>
          </w:p>
        </w:tc>
        <w:tc>
          <w:tcPr>
            <w:tcW w:w="1280" w:type="dxa"/>
            <w:tcBorders>
              <w:top w:val="nil"/>
              <w:left w:val="nil"/>
              <w:bottom w:val="nil"/>
              <w:right w:val="nil"/>
            </w:tcBorders>
            <w:shd w:val="clear" w:color="auto" w:fill="auto"/>
            <w:noWrap/>
            <w:vAlign w:val="center"/>
            <w:hideMark/>
          </w:tcPr>
          <w:p w14:paraId="4970040A" w14:textId="68FC0346" w:rsidR="0026567D" w:rsidRPr="00F106BF" w:rsidRDefault="0026567D" w:rsidP="0026567D">
            <w:pPr>
              <w:jc w:val="center"/>
              <w:rPr>
                <w:rFonts w:ascii="Arial" w:hAnsi="Arial" w:cs="Arial"/>
                <w:color w:val="000000"/>
                <w:sz w:val="16"/>
                <w:szCs w:val="16"/>
              </w:rPr>
            </w:pPr>
            <w:r w:rsidRPr="00F106BF">
              <w:rPr>
                <w:rFonts w:ascii="Arial" w:hAnsi="Arial" w:cs="Arial"/>
                <w:color w:val="000000"/>
                <w:sz w:val="16"/>
                <w:szCs w:val="16"/>
              </w:rPr>
              <w:t>-5 475 769</w:t>
            </w:r>
          </w:p>
        </w:tc>
        <w:tc>
          <w:tcPr>
            <w:tcW w:w="960" w:type="dxa"/>
            <w:tcBorders>
              <w:top w:val="nil"/>
              <w:left w:val="nil"/>
              <w:bottom w:val="nil"/>
              <w:right w:val="nil"/>
            </w:tcBorders>
            <w:shd w:val="clear" w:color="auto" w:fill="auto"/>
            <w:vAlign w:val="center"/>
            <w:hideMark/>
          </w:tcPr>
          <w:p w14:paraId="6957D244" w14:textId="77777777" w:rsidR="0026567D" w:rsidRPr="00F106BF" w:rsidRDefault="0026567D" w:rsidP="0026567D">
            <w:pPr>
              <w:jc w:val="center"/>
              <w:rPr>
                <w:rFonts w:ascii="Arial" w:hAnsi="Arial" w:cs="Arial"/>
                <w:color w:val="000000"/>
                <w:sz w:val="16"/>
                <w:szCs w:val="16"/>
              </w:rPr>
            </w:pPr>
            <w:r w:rsidRPr="00F106BF">
              <w:rPr>
                <w:rFonts w:ascii="Arial" w:hAnsi="Arial" w:cs="Arial"/>
                <w:color w:val="000000"/>
                <w:sz w:val="16"/>
                <w:szCs w:val="16"/>
              </w:rPr>
              <w:t>0</w:t>
            </w:r>
          </w:p>
        </w:tc>
        <w:tc>
          <w:tcPr>
            <w:tcW w:w="1123" w:type="dxa"/>
            <w:tcBorders>
              <w:top w:val="nil"/>
              <w:left w:val="nil"/>
              <w:bottom w:val="nil"/>
              <w:right w:val="nil"/>
            </w:tcBorders>
            <w:shd w:val="clear" w:color="auto" w:fill="auto"/>
            <w:vAlign w:val="center"/>
            <w:hideMark/>
          </w:tcPr>
          <w:p w14:paraId="692A645A" w14:textId="77777777" w:rsidR="0026567D" w:rsidRPr="00F106BF" w:rsidRDefault="0026567D" w:rsidP="0026567D">
            <w:pPr>
              <w:jc w:val="center"/>
              <w:rPr>
                <w:rFonts w:ascii="Arial" w:hAnsi="Arial" w:cs="Arial"/>
                <w:color w:val="000000"/>
                <w:sz w:val="16"/>
                <w:szCs w:val="16"/>
              </w:rPr>
            </w:pPr>
            <w:r w:rsidRPr="00F106BF">
              <w:rPr>
                <w:rFonts w:ascii="Arial" w:hAnsi="Arial" w:cs="Arial"/>
                <w:color w:val="000000"/>
                <w:sz w:val="16"/>
                <w:szCs w:val="16"/>
              </w:rPr>
              <w:t>0</w:t>
            </w:r>
          </w:p>
        </w:tc>
        <w:tc>
          <w:tcPr>
            <w:tcW w:w="1057" w:type="dxa"/>
            <w:gridSpan w:val="2"/>
            <w:tcBorders>
              <w:top w:val="nil"/>
              <w:left w:val="nil"/>
              <w:bottom w:val="nil"/>
              <w:right w:val="nil"/>
            </w:tcBorders>
            <w:shd w:val="clear" w:color="auto" w:fill="auto"/>
            <w:vAlign w:val="center"/>
            <w:hideMark/>
          </w:tcPr>
          <w:p w14:paraId="1A58AEE2" w14:textId="271680ED" w:rsidR="00F16D5D" w:rsidRPr="00F106BF" w:rsidRDefault="0085219D" w:rsidP="00F16D5D">
            <w:pPr>
              <w:jc w:val="center"/>
              <w:rPr>
                <w:rFonts w:ascii="Arial" w:hAnsi="Arial" w:cs="Arial"/>
                <w:color w:val="000000"/>
                <w:sz w:val="16"/>
                <w:szCs w:val="16"/>
              </w:rPr>
            </w:pPr>
            <w:r w:rsidRPr="00F106BF">
              <w:rPr>
                <w:rFonts w:ascii="Arial" w:hAnsi="Arial" w:cs="Arial"/>
                <w:color w:val="000000"/>
                <w:sz w:val="16"/>
                <w:szCs w:val="16"/>
              </w:rPr>
              <w:t>0</w:t>
            </w:r>
          </w:p>
        </w:tc>
        <w:tc>
          <w:tcPr>
            <w:tcW w:w="1480" w:type="dxa"/>
            <w:tcBorders>
              <w:top w:val="nil"/>
              <w:left w:val="nil"/>
              <w:bottom w:val="nil"/>
              <w:right w:val="nil"/>
            </w:tcBorders>
            <w:shd w:val="clear" w:color="auto" w:fill="auto"/>
            <w:noWrap/>
            <w:vAlign w:val="center"/>
            <w:hideMark/>
          </w:tcPr>
          <w:p w14:paraId="5739D3F0" w14:textId="77777777" w:rsidR="0026567D" w:rsidRPr="00F106BF" w:rsidRDefault="0026567D" w:rsidP="0026567D">
            <w:pPr>
              <w:jc w:val="center"/>
              <w:rPr>
                <w:rFonts w:ascii="Arial" w:hAnsi="Arial" w:cs="Arial"/>
                <w:color w:val="000000"/>
                <w:sz w:val="16"/>
                <w:szCs w:val="16"/>
              </w:rPr>
            </w:pPr>
            <w:r w:rsidRPr="00F106BF">
              <w:rPr>
                <w:rFonts w:ascii="Arial" w:hAnsi="Arial" w:cs="Arial"/>
                <w:color w:val="000000"/>
                <w:sz w:val="16"/>
                <w:szCs w:val="16"/>
              </w:rPr>
              <w:t>-5 475 769</w:t>
            </w:r>
          </w:p>
        </w:tc>
      </w:tr>
      <w:tr w:rsidR="0026567D" w:rsidRPr="00F106BF" w14:paraId="7A638EE7" w14:textId="77777777" w:rsidTr="00CF1329">
        <w:trPr>
          <w:trHeight w:val="465"/>
        </w:trPr>
        <w:tc>
          <w:tcPr>
            <w:tcW w:w="3300" w:type="dxa"/>
            <w:tcBorders>
              <w:top w:val="nil"/>
              <w:left w:val="nil"/>
              <w:bottom w:val="nil"/>
              <w:right w:val="nil"/>
            </w:tcBorders>
            <w:shd w:val="clear" w:color="auto" w:fill="auto"/>
            <w:vAlign w:val="center"/>
            <w:hideMark/>
          </w:tcPr>
          <w:p w14:paraId="5958C409" w14:textId="77777777" w:rsidR="0026567D" w:rsidRPr="00F106BF" w:rsidRDefault="0026567D" w:rsidP="0026567D">
            <w:pPr>
              <w:rPr>
                <w:rFonts w:ascii="Arial" w:hAnsi="Arial" w:cs="Arial"/>
                <w:color w:val="000000"/>
                <w:sz w:val="16"/>
                <w:szCs w:val="16"/>
              </w:rPr>
            </w:pPr>
            <w:r w:rsidRPr="00F106BF">
              <w:rPr>
                <w:rFonts w:ascii="Arial" w:hAnsi="Arial" w:cs="Arial"/>
                <w:color w:val="000000"/>
                <w:sz w:val="16"/>
                <w:szCs w:val="16"/>
              </w:rPr>
              <w:t>Výsledok hospodárenia bežného účtovného obdobia</w:t>
            </w:r>
          </w:p>
        </w:tc>
        <w:tc>
          <w:tcPr>
            <w:tcW w:w="1280" w:type="dxa"/>
            <w:tcBorders>
              <w:top w:val="nil"/>
              <w:left w:val="nil"/>
              <w:bottom w:val="nil"/>
              <w:right w:val="nil"/>
            </w:tcBorders>
            <w:shd w:val="clear" w:color="auto" w:fill="auto"/>
            <w:noWrap/>
            <w:vAlign w:val="center"/>
            <w:hideMark/>
          </w:tcPr>
          <w:p w14:paraId="3D6572F3" w14:textId="2C8C41E0" w:rsidR="0026567D" w:rsidRPr="00F106BF" w:rsidRDefault="009233A0" w:rsidP="0026567D">
            <w:pPr>
              <w:jc w:val="center"/>
              <w:rPr>
                <w:rFonts w:ascii="Arial" w:hAnsi="Arial" w:cs="Arial"/>
                <w:color w:val="000000"/>
                <w:sz w:val="16"/>
                <w:szCs w:val="16"/>
              </w:rPr>
            </w:pPr>
            <w:r w:rsidRPr="00F106BF">
              <w:rPr>
                <w:rFonts w:ascii="Arial" w:hAnsi="Arial" w:cs="Arial"/>
                <w:color w:val="000000"/>
                <w:sz w:val="16"/>
                <w:szCs w:val="16"/>
              </w:rPr>
              <w:t>926 235</w:t>
            </w:r>
          </w:p>
        </w:tc>
        <w:tc>
          <w:tcPr>
            <w:tcW w:w="960" w:type="dxa"/>
            <w:tcBorders>
              <w:top w:val="nil"/>
              <w:left w:val="nil"/>
              <w:bottom w:val="nil"/>
              <w:right w:val="nil"/>
            </w:tcBorders>
            <w:shd w:val="clear" w:color="auto" w:fill="auto"/>
            <w:vAlign w:val="center"/>
            <w:hideMark/>
          </w:tcPr>
          <w:p w14:paraId="77F79A68" w14:textId="2B2BA3C0" w:rsidR="0026567D" w:rsidRPr="00F106BF" w:rsidRDefault="00E16B79" w:rsidP="0026567D">
            <w:pPr>
              <w:jc w:val="center"/>
              <w:rPr>
                <w:rFonts w:ascii="Arial" w:hAnsi="Arial" w:cs="Arial"/>
                <w:color w:val="000000"/>
                <w:sz w:val="16"/>
                <w:szCs w:val="16"/>
              </w:rPr>
            </w:pPr>
            <w:r w:rsidRPr="00F106BF">
              <w:rPr>
                <w:rFonts w:ascii="Arial" w:hAnsi="Arial" w:cs="Arial"/>
                <w:color w:val="000000"/>
                <w:sz w:val="16"/>
                <w:szCs w:val="16"/>
              </w:rPr>
              <w:t xml:space="preserve">5 609 </w:t>
            </w:r>
            <w:r w:rsidR="000A782F">
              <w:rPr>
                <w:rFonts w:ascii="Arial" w:hAnsi="Arial" w:cs="Arial"/>
                <w:color w:val="000000"/>
                <w:sz w:val="16"/>
                <w:szCs w:val="16"/>
              </w:rPr>
              <w:t>789</w:t>
            </w:r>
          </w:p>
        </w:tc>
        <w:tc>
          <w:tcPr>
            <w:tcW w:w="1123" w:type="dxa"/>
            <w:tcBorders>
              <w:top w:val="nil"/>
              <w:left w:val="nil"/>
              <w:bottom w:val="nil"/>
              <w:right w:val="nil"/>
            </w:tcBorders>
            <w:shd w:val="clear" w:color="auto" w:fill="auto"/>
            <w:vAlign w:val="center"/>
            <w:hideMark/>
          </w:tcPr>
          <w:p w14:paraId="70EB8895" w14:textId="76112D7D" w:rsidR="0026567D" w:rsidRPr="00F106BF" w:rsidRDefault="00CF790C" w:rsidP="0026567D">
            <w:pPr>
              <w:jc w:val="center"/>
              <w:rPr>
                <w:rFonts w:ascii="Arial" w:hAnsi="Arial" w:cs="Arial"/>
                <w:color w:val="000000"/>
                <w:sz w:val="16"/>
                <w:szCs w:val="16"/>
              </w:rPr>
            </w:pPr>
            <w:r w:rsidRPr="00F106BF">
              <w:rPr>
                <w:rFonts w:ascii="Arial" w:hAnsi="Arial" w:cs="Arial"/>
                <w:color w:val="000000"/>
                <w:sz w:val="16"/>
                <w:szCs w:val="16"/>
              </w:rPr>
              <w:t>0</w:t>
            </w:r>
          </w:p>
        </w:tc>
        <w:tc>
          <w:tcPr>
            <w:tcW w:w="1057" w:type="dxa"/>
            <w:gridSpan w:val="2"/>
            <w:tcBorders>
              <w:top w:val="nil"/>
              <w:left w:val="nil"/>
              <w:bottom w:val="nil"/>
              <w:right w:val="nil"/>
            </w:tcBorders>
            <w:shd w:val="clear" w:color="auto" w:fill="auto"/>
            <w:vAlign w:val="center"/>
            <w:hideMark/>
          </w:tcPr>
          <w:p w14:paraId="16E39F43" w14:textId="282218E2" w:rsidR="0026567D" w:rsidRPr="00F106BF" w:rsidRDefault="00CF790C" w:rsidP="0026567D">
            <w:pPr>
              <w:jc w:val="center"/>
              <w:rPr>
                <w:rFonts w:ascii="Arial" w:hAnsi="Arial" w:cs="Arial"/>
                <w:color w:val="000000"/>
                <w:sz w:val="16"/>
                <w:szCs w:val="16"/>
              </w:rPr>
            </w:pPr>
            <w:r w:rsidRPr="00F106BF">
              <w:rPr>
                <w:rFonts w:ascii="Arial" w:hAnsi="Arial" w:cs="Arial"/>
                <w:color w:val="000000"/>
                <w:sz w:val="16"/>
                <w:szCs w:val="16"/>
              </w:rPr>
              <w:t>-926 235</w:t>
            </w:r>
          </w:p>
        </w:tc>
        <w:tc>
          <w:tcPr>
            <w:tcW w:w="1480" w:type="dxa"/>
            <w:tcBorders>
              <w:top w:val="nil"/>
              <w:left w:val="nil"/>
              <w:bottom w:val="nil"/>
              <w:right w:val="nil"/>
            </w:tcBorders>
            <w:shd w:val="clear" w:color="auto" w:fill="auto"/>
            <w:noWrap/>
            <w:vAlign w:val="center"/>
            <w:hideMark/>
          </w:tcPr>
          <w:p w14:paraId="35618CCE" w14:textId="5E343999" w:rsidR="0026567D" w:rsidRPr="00F106BF" w:rsidRDefault="000A782F" w:rsidP="0026567D">
            <w:pPr>
              <w:jc w:val="center"/>
              <w:rPr>
                <w:rFonts w:ascii="Arial" w:hAnsi="Arial" w:cs="Arial"/>
                <w:color w:val="000000"/>
                <w:sz w:val="16"/>
                <w:szCs w:val="16"/>
              </w:rPr>
            </w:pPr>
            <w:r>
              <w:rPr>
                <w:rFonts w:ascii="Arial" w:hAnsi="Arial" w:cs="Arial"/>
                <w:color w:val="000000"/>
                <w:sz w:val="16"/>
                <w:szCs w:val="16"/>
              </w:rPr>
              <w:t xml:space="preserve"> </w:t>
            </w:r>
            <w:r w:rsidR="00E16B79" w:rsidRPr="00F106BF">
              <w:rPr>
                <w:rFonts w:ascii="Arial" w:hAnsi="Arial" w:cs="Arial"/>
                <w:color w:val="000000"/>
                <w:sz w:val="16"/>
                <w:szCs w:val="16"/>
              </w:rPr>
              <w:t>5</w:t>
            </w:r>
            <w:r>
              <w:rPr>
                <w:rFonts w:ascii="Arial" w:hAnsi="Arial" w:cs="Arial"/>
                <w:color w:val="000000"/>
                <w:sz w:val="16"/>
                <w:szCs w:val="16"/>
              </w:rPr>
              <w:t> </w:t>
            </w:r>
            <w:r w:rsidR="00E16B79" w:rsidRPr="00F106BF">
              <w:rPr>
                <w:rFonts w:ascii="Arial" w:hAnsi="Arial" w:cs="Arial"/>
                <w:color w:val="000000"/>
                <w:sz w:val="16"/>
                <w:szCs w:val="16"/>
              </w:rPr>
              <w:t>609</w:t>
            </w:r>
            <w:r>
              <w:rPr>
                <w:rFonts w:ascii="Arial" w:hAnsi="Arial" w:cs="Arial"/>
                <w:color w:val="000000"/>
                <w:sz w:val="16"/>
                <w:szCs w:val="16"/>
              </w:rPr>
              <w:t xml:space="preserve"> 789</w:t>
            </w:r>
          </w:p>
        </w:tc>
      </w:tr>
      <w:tr w:rsidR="0026567D" w:rsidRPr="009952FF" w14:paraId="5F2C026C" w14:textId="77777777" w:rsidTr="009952FF">
        <w:trPr>
          <w:trHeight w:val="240"/>
        </w:trPr>
        <w:tc>
          <w:tcPr>
            <w:tcW w:w="3300" w:type="dxa"/>
            <w:tcBorders>
              <w:top w:val="nil"/>
              <w:left w:val="nil"/>
              <w:bottom w:val="nil"/>
              <w:right w:val="nil"/>
            </w:tcBorders>
            <w:shd w:val="clear" w:color="auto" w:fill="auto"/>
            <w:vAlign w:val="center"/>
            <w:hideMark/>
          </w:tcPr>
          <w:p w14:paraId="586E2C7A" w14:textId="77777777" w:rsidR="0026567D" w:rsidRPr="00F106BF" w:rsidRDefault="0026567D" w:rsidP="0026567D">
            <w:pPr>
              <w:rPr>
                <w:rFonts w:ascii="Arial" w:hAnsi="Arial" w:cs="Arial"/>
                <w:b/>
                <w:bCs/>
                <w:color w:val="000000"/>
                <w:sz w:val="16"/>
                <w:szCs w:val="16"/>
              </w:rPr>
            </w:pPr>
            <w:r w:rsidRPr="00F106BF">
              <w:rPr>
                <w:rFonts w:ascii="Arial" w:hAnsi="Arial" w:cs="Arial"/>
                <w:b/>
                <w:bCs/>
                <w:color w:val="000000"/>
                <w:sz w:val="16"/>
                <w:szCs w:val="16"/>
              </w:rPr>
              <w:t>Vlastné imanie spolu</w:t>
            </w:r>
          </w:p>
        </w:tc>
        <w:tc>
          <w:tcPr>
            <w:tcW w:w="1280" w:type="dxa"/>
            <w:tcBorders>
              <w:top w:val="single" w:sz="8" w:space="0" w:color="auto"/>
              <w:left w:val="nil"/>
              <w:bottom w:val="double" w:sz="6" w:space="0" w:color="auto"/>
              <w:right w:val="nil"/>
            </w:tcBorders>
            <w:shd w:val="clear" w:color="auto" w:fill="auto"/>
            <w:noWrap/>
            <w:vAlign w:val="center"/>
            <w:hideMark/>
          </w:tcPr>
          <w:p w14:paraId="15AD2834" w14:textId="2B00C487" w:rsidR="0026567D" w:rsidRPr="00F106BF" w:rsidRDefault="009233A0" w:rsidP="0026567D">
            <w:pPr>
              <w:jc w:val="center"/>
              <w:rPr>
                <w:rFonts w:ascii="Arial" w:hAnsi="Arial" w:cs="Arial"/>
                <w:b/>
                <w:bCs/>
                <w:color w:val="000000"/>
                <w:sz w:val="16"/>
                <w:szCs w:val="16"/>
              </w:rPr>
            </w:pPr>
            <w:r w:rsidRPr="00F106BF">
              <w:rPr>
                <w:rFonts w:ascii="Arial" w:hAnsi="Arial" w:cs="Arial"/>
                <w:b/>
                <w:bCs/>
                <w:color w:val="000000"/>
                <w:sz w:val="16"/>
                <w:szCs w:val="16"/>
              </w:rPr>
              <w:t>4 915 73</w:t>
            </w:r>
            <w:r w:rsidR="00643EE2">
              <w:rPr>
                <w:rFonts w:ascii="Arial" w:hAnsi="Arial" w:cs="Arial"/>
                <w:b/>
                <w:bCs/>
                <w:color w:val="000000"/>
                <w:sz w:val="16"/>
                <w:szCs w:val="16"/>
              </w:rPr>
              <w:t>8</w:t>
            </w:r>
          </w:p>
        </w:tc>
        <w:tc>
          <w:tcPr>
            <w:tcW w:w="960" w:type="dxa"/>
            <w:tcBorders>
              <w:top w:val="single" w:sz="8" w:space="0" w:color="auto"/>
              <w:left w:val="nil"/>
              <w:bottom w:val="double" w:sz="6" w:space="0" w:color="auto"/>
              <w:right w:val="nil"/>
            </w:tcBorders>
            <w:shd w:val="clear" w:color="auto" w:fill="auto"/>
            <w:noWrap/>
            <w:vAlign w:val="center"/>
            <w:hideMark/>
          </w:tcPr>
          <w:p w14:paraId="2EEC0B3D" w14:textId="0CEF31E3" w:rsidR="0026567D" w:rsidRPr="00F106BF" w:rsidRDefault="00F106BF" w:rsidP="0026567D">
            <w:pPr>
              <w:jc w:val="center"/>
              <w:rPr>
                <w:rFonts w:ascii="Arial" w:hAnsi="Arial" w:cs="Arial"/>
                <w:b/>
                <w:bCs/>
                <w:color w:val="000000"/>
                <w:sz w:val="16"/>
                <w:szCs w:val="16"/>
              </w:rPr>
            </w:pPr>
            <w:r w:rsidRPr="00F106BF">
              <w:rPr>
                <w:rFonts w:ascii="Arial" w:hAnsi="Arial" w:cs="Arial"/>
                <w:b/>
                <w:bCs/>
                <w:color w:val="000000"/>
                <w:sz w:val="16"/>
                <w:szCs w:val="16"/>
              </w:rPr>
              <w:t>6 37</w:t>
            </w:r>
            <w:r w:rsidR="000A782F">
              <w:rPr>
                <w:rFonts w:ascii="Arial" w:hAnsi="Arial" w:cs="Arial"/>
                <w:b/>
                <w:bCs/>
                <w:color w:val="000000"/>
                <w:sz w:val="16"/>
                <w:szCs w:val="16"/>
              </w:rPr>
              <w:t>8</w:t>
            </w:r>
            <w:r w:rsidRPr="00F106BF">
              <w:rPr>
                <w:rFonts w:ascii="Arial" w:hAnsi="Arial" w:cs="Arial"/>
                <w:b/>
                <w:bCs/>
                <w:color w:val="000000"/>
                <w:sz w:val="16"/>
                <w:szCs w:val="16"/>
              </w:rPr>
              <w:t xml:space="preserve"> </w:t>
            </w:r>
            <w:r w:rsidR="000A782F">
              <w:rPr>
                <w:rFonts w:ascii="Arial" w:hAnsi="Arial" w:cs="Arial"/>
                <w:b/>
                <w:bCs/>
                <w:color w:val="000000"/>
                <w:sz w:val="16"/>
                <w:szCs w:val="16"/>
              </w:rPr>
              <w:t>170</w:t>
            </w:r>
          </w:p>
        </w:tc>
        <w:tc>
          <w:tcPr>
            <w:tcW w:w="1300" w:type="dxa"/>
            <w:gridSpan w:val="2"/>
            <w:tcBorders>
              <w:top w:val="single" w:sz="8" w:space="0" w:color="auto"/>
              <w:left w:val="nil"/>
              <w:bottom w:val="double" w:sz="6" w:space="0" w:color="auto"/>
              <w:right w:val="nil"/>
            </w:tcBorders>
            <w:shd w:val="clear" w:color="auto" w:fill="auto"/>
            <w:noWrap/>
            <w:vAlign w:val="center"/>
            <w:hideMark/>
          </w:tcPr>
          <w:p w14:paraId="3077ED6A" w14:textId="1A7C2218" w:rsidR="0026567D" w:rsidRPr="00F106BF" w:rsidRDefault="00F106BF" w:rsidP="00F106BF">
            <w:pPr>
              <w:rPr>
                <w:rFonts w:ascii="Arial" w:hAnsi="Arial" w:cs="Arial"/>
                <w:b/>
                <w:bCs/>
                <w:color w:val="000000"/>
                <w:sz w:val="16"/>
                <w:szCs w:val="16"/>
              </w:rPr>
            </w:pPr>
            <w:r w:rsidRPr="00F106BF">
              <w:rPr>
                <w:rFonts w:ascii="Arial" w:hAnsi="Arial" w:cs="Arial"/>
                <w:b/>
                <w:bCs/>
                <w:color w:val="000000"/>
                <w:sz w:val="16"/>
                <w:szCs w:val="16"/>
              </w:rPr>
              <w:t xml:space="preserve">    476 623</w:t>
            </w:r>
          </w:p>
        </w:tc>
        <w:tc>
          <w:tcPr>
            <w:tcW w:w="880" w:type="dxa"/>
            <w:tcBorders>
              <w:top w:val="single" w:sz="8" w:space="0" w:color="auto"/>
              <w:left w:val="nil"/>
              <w:bottom w:val="double" w:sz="6" w:space="0" w:color="auto"/>
              <w:right w:val="nil"/>
            </w:tcBorders>
            <w:shd w:val="clear" w:color="auto" w:fill="auto"/>
            <w:noWrap/>
            <w:vAlign w:val="center"/>
            <w:hideMark/>
          </w:tcPr>
          <w:p w14:paraId="03DBD593" w14:textId="77777777" w:rsidR="0026567D" w:rsidRPr="00F106BF" w:rsidRDefault="0026567D" w:rsidP="0026567D">
            <w:pPr>
              <w:jc w:val="center"/>
              <w:rPr>
                <w:rFonts w:ascii="Arial" w:hAnsi="Arial" w:cs="Arial"/>
                <w:b/>
                <w:bCs/>
                <w:color w:val="000000"/>
                <w:sz w:val="16"/>
                <w:szCs w:val="16"/>
              </w:rPr>
            </w:pPr>
            <w:r w:rsidRPr="00F106BF">
              <w:rPr>
                <w:rFonts w:ascii="Arial" w:hAnsi="Arial" w:cs="Arial"/>
                <w:b/>
                <w:bCs/>
                <w:color w:val="000000"/>
                <w:sz w:val="16"/>
                <w:szCs w:val="16"/>
              </w:rPr>
              <w:t>0</w:t>
            </w:r>
          </w:p>
        </w:tc>
        <w:tc>
          <w:tcPr>
            <w:tcW w:w="1480" w:type="dxa"/>
            <w:tcBorders>
              <w:top w:val="single" w:sz="8" w:space="0" w:color="auto"/>
              <w:left w:val="nil"/>
              <w:bottom w:val="double" w:sz="6" w:space="0" w:color="auto"/>
              <w:right w:val="nil"/>
            </w:tcBorders>
            <w:shd w:val="clear" w:color="auto" w:fill="auto"/>
            <w:noWrap/>
            <w:vAlign w:val="center"/>
            <w:hideMark/>
          </w:tcPr>
          <w:p w14:paraId="239D289E" w14:textId="6C645875" w:rsidR="0026567D" w:rsidRPr="00F106BF" w:rsidRDefault="009233A0" w:rsidP="0026567D">
            <w:pPr>
              <w:jc w:val="center"/>
              <w:rPr>
                <w:rFonts w:ascii="Arial" w:hAnsi="Arial" w:cs="Arial"/>
                <w:b/>
                <w:bCs/>
                <w:color w:val="000000"/>
                <w:sz w:val="16"/>
                <w:szCs w:val="16"/>
              </w:rPr>
            </w:pPr>
            <w:r w:rsidRPr="00F106BF">
              <w:rPr>
                <w:rFonts w:ascii="Arial" w:hAnsi="Arial" w:cs="Arial"/>
                <w:b/>
                <w:bCs/>
                <w:color w:val="000000"/>
                <w:sz w:val="16"/>
                <w:szCs w:val="16"/>
              </w:rPr>
              <w:t>10 81</w:t>
            </w:r>
            <w:r w:rsidR="000A782F">
              <w:rPr>
                <w:rFonts w:ascii="Arial" w:hAnsi="Arial" w:cs="Arial"/>
                <w:b/>
                <w:bCs/>
                <w:color w:val="000000"/>
                <w:sz w:val="16"/>
                <w:szCs w:val="16"/>
              </w:rPr>
              <w:t>7</w:t>
            </w:r>
            <w:r w:rsidRPr="00F106BF">
              <w:rPr>
                <w:rFonts w:ascii="Arial" w:hAnsi="Arial" w:cs="Arial"/>
                <w:b/>
                <w:bCs/>
                <w:color w:val="000000"/>
                <w:sz w:val="16"/>
                <w:szCs w:val="16"/>
              </w:rPr>
              <w:t xml:space="preserve"> </w:t>
            </w:r>
            <w:r w:rsidR="000A782F">
              <w:rPr>
                <w:rFonts w:ascii="Arial" w:hAnsi="Arial" w:cs="Arial"/>
                <w:b/>
                <w:bCs/>
                <w:color w:val="000000"/>
                <w:sz w:val="16"/>
                <w:szCs w:val="16"/>
              </w:rPr>
              <w:t>28</w:t>
            </w:r>
            <w:r w:rsidR="00643EE2">
              <w:rPr>
                <w:rFonts w:ascii="Arial" w:hAnsi="Arial" w:cs="Arial"/>
                <w:b/>
                <w:bCs/>
                <w:color w:val="000000"/>
                <w:sz w:val="16"/>
                <w:szCs w:val="16"/>
              </w:rPr>
              <w:t>6</w:t>
            </w:r>
          </w:p>
        </w:tc>
      </w:tr>
    </w:tbl>
    <w:p w14:paraId="297ADA82" w14:textId="26E9F317" w:rsidR="00AC4D58" w:rsidRDefault="00AC4D58" w:rsidP="00E65942">
      <w:pPr>
        <w:pStyle w:val="odstavec"/>
      </w:pPr>
    </w:p>
    <w:p w14:paraId="5B00D12F" w14:textId="2E4E7E5D" w:rsidR="00B72F6C" w:rsidRDefault="00B72F6C" w:rsidP="00E65942">
      <w:pPr>
        <w:pStyle w:val="odstavec"/>
      </w:pPr>
    </w:p>
    <w:p w14:paraId="14528F67" w14:textId="3E541F2F" w:rsidR="00511258" w:rsidRDefault="00511258" w:rsidP="00E65942">
      <w:pPr>
        <w:pStyle w:val="odstavec"/>
      </w:pPr>
    </w:p>
    <w:p w14:paraId="3C3D33D4" w14:textId="5E9502C7" w:rsidR="00511258" w:rsidRDefault="00511258" w:rsidP="00E65942">
      <w:pPr>
        <w:pStyle w:val="odstavec"/>
      </w:pPr>
    </w:p>
    <w:p w14:paraId="15986649" w14:textId="1298B7C5" w:rsidR="009918F9" w:rsidRDefault="009918F9" w:rsidP="00E65942">
      <w:pPr>
        <w:pStyle w:val="odstavec"/>
      </w:pPr>
    </w:p>
    <w:p w14:paraId="07CEAB5B" w14:textId="1E906AAC" w:rsidR="009918F9" w:rsidRDefault="009918F9" w:rsidP="00E65942">
      <w:pPr>
        <w:pStyle w:val="odstavec"/>
      </w:pPr>
    </w:p>
    <w:p w14:paraId="25590D32" w14:textId="645C004B" w:rsidR="009918F9" w:rsidRDefault="009918F9" w:rsidP="00E65942">
      <w:pPr>
        <w:pStyle w:val="odstavec"/>
      </w:pPr>
    </w:p>
    <w:p w14:paraId="388421E0" w14:textId="4014660B" w:rsidR="009918F9" w:rsidRDefault="009918F9" w:rsidP="00E65942">
      <w:pPr>
        <w:pStyle w:val="odstavec"/>
      </w:pPr>
    </w:p>
    <w:p w14:paraId="1FA26A38" w14:textId="77777777" w:rsidR="00511258" w:rsidRDefault="00511258" w:rsidP="00E65942">
      <w:pPr>
        <w:pStyle w:val="odstavec"/>
      </w:pPr>
    </w:p>
    <w:p w14:paraId="53F738E2" w14:textId="6B3CBAEA" w:rsidR="00F20936" w:rsidRDefault="00F20936" w:rsidP="00E65942">
      <w:pPr>
        <w:pStyle w:val="odstavec"/>
      </w:pPr>
    </w:p>
    <w:tbl>
      <w:tblPr>
        <w:tblW w:w="8640" w:type="dxa"/>
        <w:tblCellMar>
          <w:left w:w="70" w:type="dxa"/>
          <w:right w:w="70" w:type="dxa"/>
        </w:tblCellMar>
        <w:tblLook w:val="04A0" w:firstRow="1" w:lastRow="0" w:firstColumn="1" w:lastColumn="0" w:noHBand="0" w:noVBand="1"/>
      </w:tblPr>
      <w:tblGrid>
        <w:gridCol w:w="3300"/>
        <w:gridCol w:w="1280"/>
        <w:gridCol w:w="949"/>
        <w:gridCol w:w="992"/>
        <w:gridCol w:w="992"/>
        <w:gridCol w:w="1127"/>
      </w:tblGrid>
      <w:tr w:rsidR="00F20936" w:rsidRPr="00F20936" w14:paraId="09A80324" w14:textId="77777777" w:rsidTr="00D31626">
        <w:trPr>
          <w:divId w:val="1901553947"/>
          <w:trHeight w:val="240"/>
        </w:trPr>
        <w:tc>
          <w:tcPr>
            <w:tcW w:w="3300" w:type="dxa"/>
            <w:tcBorders>
              <w:top w:val="nil"/>
              <w:left w:val="nil"/>
              <w:bottom w:val="single" w:sz="8" w:space="0" w:color="auto"/>
              <w:right w:val="nil"/>
            </w:tcBorders>
            <w:shd w:val="clear" w:color="auto" w:fill="auto"/>
            <w:vAlign w:val="center"/>
            <w:hideMark/>
          </w:tcPr>
          <w:p w14:paraId="5743B8CB" w14:textId="5BE3F9E9" w:rsidR="00F20936" w:rsidRPr="00F20936" w:rsidRDefault="00F20936" w:rsidP="00F20936">
            <w:pPr>
              <w:jc w:val="center"/>
              <w:rPr>
                <w:rFonts w:ascii="Arial" w:hAnsi="Arial" w:cs="Arial"/>
                <w:b/>
                <w:bCs/>
                <w:color w:val="000000"/>
                <w:sz w:val="16"/>
                <w:szCs w:val="16"/>
              </w:rPr>
            </w:pPr>
            <w:r w:rsidRPr="00F20936">
              <w:rPr>
                <w:rFonts w:ascii="Arial" w:hAnsi="Arial" w:cs="Arial"/>
                <w:b/>
                <w:bCs/>
                <w:color w:val="000000"/>
                <w:sz w:val="16"/>
                <w:szCs w:val="16"/>
              </w:rPr>
              <w:t>Položka vlastného imania</w:t>
            </w:r>
          </w:p>
        </w:tc>
        <w:tc>
          <w:tcPr>
            <w:tcW w:w="1280" w:type="dxa"/>
            <w:tcBorders>
              <w:top w:val="nil"/>
              <w:left w:val="nil"/>
              <w:bottom w:val="single" w:sz="8" w:space="0" w:color="auto"/>
              <w:right w:val="nil"/>
            </w:tcBorders>
            <w:shd w:val="clear" w:color="auto" w:fill="auto"/>
            <w:vAlign w:val="center"/>
            <w:hideMark/>
          </w:tcPr>
          <w:p w14:paraId="5C152FCB" w14:textId="7FD501FF" w:rsidR="00F20936" w:rsidRPr="00F20936" w:rsidRDefault="00F20936" w:rsidP="00F20936">
            <w:pPr>
              <w:jc w:val="center"/>
              <w:rPr>
                <w:rFonts w:ascii="Arial" w:hAnsi="Arial" w:cs="Arial"/>
                <w:b/>
                <w:bCs/>
                <w:color w:val="000000"/>
                <w:sz w:val="16"/>
                <w:szCs w:val="16"/>
              </w:rPr>
            </w:pPr>
            <w:r w:rsidRPr="00F20936">
              <w:rPr>
                <w:rFonts w:ascii="Arial" w:hAnsi="Arial" w:cs="Arial"/>
                <w:b/>
                <w:bCs/>
                <w:color w:val="000000"/>
                <w:sz w:val="16"/>
                <w:szCs w:val="16"/>
              </w:rPr>
              <w:t>Stav k 1.1.201</w:t>
            </w:r>
            <w:r w:rsidR="00CF790C">
              <w:rPr>
                <w:rFonts w:ascii="Arial" w:hAnsi="Arial" w:cs="Arial"/>
                <w:b/>
                <w:bCs/>
                <w:color w:val="000000"/>
                <w:sz w:val="16"/>
                <w:szCs w:val="16"/>
              </w:rPr>
              <w:t>8</w:t>
            </w:r>
          </w:p>
        </w:tc>
        <w:tc>
          <w:tcPr>
            <w:tcW w:w="949" w:type="dxa"/>
            <w:tcBorders>
              <w:top w:val="nil"/>
              <w:left w:val="nil"/>
              <w:bottom w:val="single" w:sz="8" w:space="0" w:color="auto"/>
              <w:right w:val="nil"/>
            </w:tcBorders>
            <w:shd w:val="clear" w:color="auto" w:fill="auto"/>
            <w:vAlign w:val="center"/>
            <w:hideMark/>
          </w:tcPr>
          <w:p w14:paraId="33D755BD" w14:textId="77777777" w:rsidR="00F20936" w:rsidRPr="00F20936" w:rsidRDefault="00F20936" w:rsidP="00F20936">
            <w:pPr>
              <w:jc w:val="center"/>
              <w:rPr>
                <w:rFonts w:ascii="Arial" w:hAnsi="Arial" w:cs="Arial"/>
                <w:b/>
                <w:bCs/>
                <w:color w:val="000000"/>
                <w:sz w:val="16"/>
                <w:szCs w:val="16"/>
              </w:rPr>
            </w:pPr>
            <w:r w:rsidRPr="00F20936">
              <w:rPr>
                <w:rFonts w:ascii="Arial" w:hAnsi="Arial" w:cs="Arial"/>
                <w:b/>
                <w:bCs/>
                <w:color w:val="000000"/>
                <w:sz w:val="16"/>
                <w:szCs w:val="16"/>
              </w:rPr>
              <w:t xml:space="preserve">Prírastky </w:t>
            </w:r>
          </w:p>
        </w:tc>
        <w:tc>
          <w:tcPr>
            <w:tcW w:w="992" w:type="dxa"/>
            <w:tcBorders>
              <w:top w:val="nil"/>
              <w:left w:val="nil"/>
              <w:bottom w:val="single" w:sz="8" w:space="0" w:color="auto"/>
              <w:right w:val="nil"/>
            </w:tcBorders>
            <w:shd w:val="clear" w:color="auto" w:fill="auto"/>
            <w:vAlign w:val="center"/>
            <w:hideMark/>
          </w:tcPr>
          <w:p w14:paraId="67010914" w14:textId="77777777" w:rsidR="00F20936" w:rsidRPr="00F20936" w:rsidRDefault="00F20936" w:rsidP="00F20936">
            <w:pPr>
              <w:jc w:val="center"/>
              <w:rPr>
                <w:rFonts w:ascii="Arial" w:hAnsi="Arial" w:cs="Arial"/>
                <w:b/>
                <w:bCs/>
                <w:color w:val="000000"/>
                <w:sz w:val="16"/>
                <w:szCs w:val="16"/>
              </w:rPr>
            </w:pPr>
            <w:r w:rsidRPr="00F20936">
              <w:rPr>
                <w:rFonts w:ascii="Arial" w:hAnsi="Arial" w:cs="Arial"/>
                <w:b/>
                <w:bCs/>
                <w:color w:val="000000"/>
                <w:sz w:val="16"/>
                <w:szCs w:val="16"/>
              </w:rPr>
              <w:t xml:space="preserve">Úbytky </w:t>
            </w:r>
          </w:p>
        </w:tc>
        <w:tc>
          <w:tcPr>
            <w:tcW w:w="992" w:type="dxa"/>
            <w:tcBorders>
              <w:top w:val="nil"/>
              <w:left w:val="nil"/>
              <w:bottom w:val="single" w:sz="8" w:space="0" w:color="auto"/>
              <w:right w:val="nil"/>
            </w:tcBorders>
            <w:shd w:val="clear" w:color="auto" w:fill="auto"/>
            <w:vAlign w:val="center"/>
            <w:hideMark/>
          </w:tcPr>
          <w:p w14:paraId="2DC620CE" w14:textId="77777777" w:rsidR="00F20936" w:rsidRPr="00F20936" w:rsidRDefault="00F20936" w:rsidP="00F20936">
            <w:pPr>
              <w:jc w:val="center"/>
              <w:rPr>
                <w:rFonts w:ascii="Arial" w:hAnsi="Arial" w:cs="Arial"/>
                <w:b/>
                <w:bCs/>
                <w:color w:val="000000"/>
                <w:sz w:val="16"/>
                <w:szCs w:val="16"/>
              </w:rPr>
            </w:pPr>
            <w:r w:rsidRPr="00F20936">
              <w:rPr>
                <w:rFonts w:ascii="Arial" w:hAnsi="Arial" w:cs="Arial"/>
                <w:b/>
                <w:bCs/>
                <w:color w:val="000000"/>
                <w:sz w:val="16"/>
                <w:szCs w:val="16"/>
              </w:rPr>
              <w:t>Presuny</w:t>
            </w:r>
          </w:p>
        </w:tc>
        <w:tc>
          <w:tcPr>
            <w:tcW w:w="1127" w:type="dxa"/>
            <w:tcBorders>
              <w:top w:val="nil"/>
              <w:left w:val="nil"/>
              <w:bottom w:val="single" w:sz="8" w:space="0" w:color="auto"/>
              <w:right w:val="nil"/>
            </w:tcBorders>
            <w:shd w:val="clear" w:color="auto" w:fill="auto"/>
            <w:vAlign w:val="center"/>
            <w:hideMark/>
          </w:tcPr>
          <w:p w14:paraId="24E53ED4" w14:textId="49D3E0B8" w:rsidR="00F20936" w:rsidRPr="00F20936" w:rsidRDefault="00F20936" w:rsidP="00F20936">
            <w:pPr>
              <w:jc w:val="center"/>
              <w:rPr>
                <w:rFonts w:ascii="Arial" w:hAnsi="Arial" w:cs="Arial"/>
                <w:b/>
                <w:bCs/>
                <w:color w:val="000000"/>
                <w:sz w:val="16"/>
                <w:szCs w:val="16"/>
              </w:rPr>
            </w:pPr>
            <w:r w:rsidRPr="00F20936">
              <w:rPr>
                <w:rFonts w:ascii="Arial" w:hAnsi="Arial" w:cs="Arial"/>
                <w:b/>
                <w:bCs/>
                <w:color w:val="000000"/>
                <w:sz w:val="16"/>
                <w:szCs w:val="16"/>
              </w:rPr>
              <w:t>Stav k 31.12.201</w:t>
            </w:r>
            <w:r w:rsidR="00CF790C">
              <w:rPr>
                <w:rFonts w:ascii="Arial" w:hAnsi="Arial" w:cs="Arial"/>
                <w:b/>
                <w:bCs/>
                <w:color w:val="000000"/>
                <w:sz w:val="16"/>
                <w:szCs w:val="16"/>
              </w:rPr>
              <w:t>8</w:t>
            </w:r>
          </w:p>
        </w:tc>
      </w:tr>
      <w:tr w:rsidR="00CF790C" w:rsidRPr="00F20936" w14:paraId="1DA57162" w14:textId="77777777" w:rsidTr="00D31626">
        <w:trPr>
          <w:divId w:val="1901553947"/>
          <w:trHeight w:val="225"/>
        </w:trPr>
        <w:tc>
          <w:tcPr>
            <w:tcW w:w="3300" w:type="dxa"/>
            <w:tcBorders>
              <w:top w:val="nil"/>
              <w:left w:val="nil"/>
              <w:bottom w:val="nil"/>
              <w:right w:val="nil"/>
            </w:tcBorders>
            <w:shd w:val="clear" w:color="auto" w:fill="auto"/>
            <w:vAlign w:val="center"/>
            <w:hideMark/>
          </w:tcPr>
          <w:p w14:paraId="0D8D316E" w14:textId="77777777" w:rsidR="00CF790C" w:rsidRPr="00F20936" w:rsidRDefault="00CF790C" w:rsidP="00CF790C">
            <w:pPr>
              <w:rPr>
                <w:rFonts w:ascii="Arial" w:hAnsi="Arial" w:cs="Arial"/>
                <w:color w:val="000000"/>
                <w:sz w:val="16"/>
                <w:szCs w:val="16"/>
              </w:rPr>
            </w:pPr>
            <w:r w:rsidRPr="00F20936">
              <w:rPr>
                <w:rFonts w:ascii="Arial" w:hAnsi="Arial" w:cs="Arial"/>
                <w:color w:val="000000"/>
                <w:sz w:val="16"/>
                <w:szCs w:val="16"/>
              </w:rPr>
              <w:t>Základné imanie</w:t>
            </w:r>
          </w:p>
        </w:tc>
        <w:tc>
          <w:tcPr>
            <w:tcW w:w="1280" w:type="dxa"/>
            <w:tcBorders>
              <w:top w:val="nil"/>
              <w:left w:val="nil"/>
              <w:bottom w:val="nil"/>
              <w:right w:val="nil"/>
            </w:tcBorders>
            <w:shd w:val="clear" w:color="auto" w:fill="auto"/>
            <w:noWrap/>
            <w:vAlign w:val="center"/>
            <w:hideMark/>
          </w:tcPr>
          <w:p w14:paraId="7CAE0905" w14:textId="6A68C426" w:rsidR="00CF790C" w:rsidRPr="00F20936" w:rsidRDefault="00CF790C" w:rsidP="00CF790C">
            <w:pPr>
              <w:jc w:val="center"/>
              <w:rPr>
                <w:rFonts w:ascii="Arial" w:hAnsi="Arial" w:cs="Arial"/>
                <w:color w:val="000000"/>
                <w:sz w:val="16"/>
                <w:szCs w:val="16"/>
              </w:rPr>
            </w:pPr>
            <w:r w:rsidRPr="009952FF">
              <w:rPr>
                <w:rFonts w:ascii="Arial" w:hAnsi="Arial" w:cs="Arial"/>
                <w:color w:val="000000"/>
                <w:sz w:val="16"/>
                <w:szCs w:val="16"/>
              </w:rPr>
              <w:t>10 000 000</w:t>
            </w:r>
          </w:p>
        </w:tc>
        <w:tc>
          <w:tcPr>
            <w:tcW w:w="949" w:type="dxa"/>
            <w:tcBorders>
              <w:top w:val="nil"/>
              <w:left w:val="nil"/>
              <w:bottom w:val="nil"/>
              <w:right w:val="nil"/>
            </w:tcBorders>
            <w:shd w:val="clear" w:color="auto" w:fill="auto"/>
            <w:vAlign w:val="center"/>
            <w:hideMark/>
          </w:tcPr>
          <w:p w14:paraId="3B9D10A2" w14:textId="00413561" w:rsidR="00CF790C" w:rsidRPr="00F20936" w:rsidRDefault="00CF790C" w:rsidP="00CF790C">
            <w:pPr>
              <w:jc w:val="center"/>
              <w:rPr>
                <w:rFonts w:ascii="Arial" w:hAnsi="Arial" w:cs="Arial"/>
                <w:color w:val="000000"/>
                <w:sz w:val="16"/>
                <w:szCs w:val="16"/>
              </w:rPr>
            </w:pPr>
            <w:r w:rsidRPr="009952FF">
              <w:rPr>
                <w:rFonts w:ascii="Arial" w:hAnsi="Arial" w:cs="Arial"/>
                <w:color w:val="000000"/>
                <w:sz w:val="16"/>
                <w:szCs w:val="16"/>
              </w:rPr>
              <w:t>0</w:t>
            </w:r>
          </w:p>
        </w:tc>
        <w:tc>
          <w:tcPr>
            <w:tcW w:w="992" w:type="dxa"/>
            <w:tcBorders>
              <w:top w:val="nil"/>
              <w:left w:val="nil"/>
              <w:bottom w:val="nil"/>
              <w:right w:val="nil"/>
            </w:tcBorders>
            <w:shd w:val="clear" w:color="auto" w:fill="auto"/>
            <w:vAlign w:val="center"/>
            <w:hideMark/>
          </w:tcPr>
          <w:p w14:paraId="1393EE98" w14:textId="7DB0272D" w:rsidR="00CF790C" w:rsidRPr="00F20936" w:rsidRDefault="00CF790C" w:rsidP="00CF790C">
            <w:pPr>
              <w:jc w:val="center"/>
              <w:rPr>
                <w:rFonts w:ascii="Arial" w:hAnsi="Arial" w:cs="Arial"/>
                <w:color w:val="000000"/>
                <w:sz w:val="16"/>
                <w:szCs w:val="16"/>
              </w:rPr>
            </w:pPr>
            <w:r w:rsidRPr="009952FF">
              <w:rPr>
                <w:rFonts w:ascii="Arial" w:hAnsi="Arial" w:cs="Arial"/>
                <w:color w:val="000000"/>
                <w:sz w:val="16"/>
                <w:szCs w:val="16"/>
              </w:rPr>
              <w:t>0</w:t>
            </w:r>
          </w:p>
        </w:tc>
        <w:tc>
          <w:tcPr>
            <w:tcW w:w="992" w:type="dxa"/>
            <w:tcBorders>
              <w:top w:val="nil"/>
              <w:left w:val="nil"/>
              <w:bottom w:val="nil"/>
              <w:right w:val="nil"/>
            </w:tcBorders>
            <w:shd w:val="clear" w:color="auto" w:fill="auto"/>
            <w:vAlign w:val="center"/>
            <w:hideMark/>
          </w:tcPr>
          <w:p w14:paraId="2D350B98" w14:textId="55E84773" w:rsidR="00CF790C" w:rsidRPr="00F20936" w:rsidRDefault="00CF790C" w:rsidP="00CF790C">
            <w:pPr>
              <w:jc w:val="center"/>
              <w:rPr>
                <w:rFonts w:ascii="Arial" w:hAnsi="Arial" w:cs="Arial"/>
                <w:color w:val="000000"/>
                <w:sz w:val="16"/>
                <w:szCs w:val="16"/>
              </w:rPr>
            </w:pPr>
            <w:r w:rsidRPr="009952FF">
              <w:rPr>
                <w:rFonts w:ascii="Arial" w:hAnsi="Arial" w:cs="Arial"/>
                <w:color w:val="000000"/>
                <w:sz w:val="16"/>
                <w:szCs w:val="16"/>
              </w:rPr>
              <w:t>0</w:t>
            </w:r>
          </w:p>
        </w:tc>
        <w:tc>
          <w:tcPr>
            <w:tcW w:w="1127" w:type="dxa"/>
            <w:tcBorders>
              <w:top w:val="nil"/>
              <w:left w:val="nil"/>
              <w:bottom w:val="nil"/>
              <w:right w:val="nil"/>
            </w:tcBorders>
            <w:shd w:val="clear" w:color="auto" w:fill="auto"/>
            <w:noWrap/>
            <w:vAlign w:val="center"/>
            <w:hideMark/>
          </w:tcPr>
          <w:p w14:paraId="670A9FE8" w14:textId="0F2D84DB" w:rsidR="00CF790C" w:rsidRPr="00F20936" w:rsidRDefault="00CF790C" w:rsidP="00CF790C">
            <w:pPr>
              <w:jc w:val="center"/>
              <w:rPr>
                <w:rFonts w:ascii="Arial" w:hAnsi="Arial" w:cs="Arial"/>
                <w:color w:val="000000"/>
                <w:sz w:val="16"/>
                <w:szCs w:val="16"/>
              </w:rPr>
            </w:pPr>
            <w:r w:rsidRPr="009952FF">
              <w:rPr>
                <w:rFonts w:ascii="Arial" w:hAnsi="Arial" w:cs="Arial"/>
                <w:color w:val="000000"/>
                <w:sz w:val="16"/>
                <w:szCs w:val="16"/>
              </w:rPr>
              <w:t>10 000 000</w:t>
            </w:r>
          </w:p>
        </w:tc>
      </w:tr>
      <w:tr w:rsidR="00CF790C" w:rsidRPr="00F20936" w14:paraId="0584F901" w14:textId="77777777" w:rsidTr="00D31626">
        <w:trPr>
          <w:divId w:val="1901553947"/>
          <w:trHeight w:val="225"/>
        </w:trPr>
        <w:tc>
          <w:tcPr>
            <w:tcW w:w="3300" w:type="dxa"/>
            <w:tcBorders>
              <w:top w:val="nil"/>
              <w:left w:val="nil"/>
              <w:bottom w:val="nil"/>
              <w:right w:val="nil"/>
            </w:tcBorders>
            <w:shd w:val="clear" w:color="auto" w:fill="auto"/>
            <w:vAlign w:val="center"/>
            <w:hideMark/>
          </w:tcPr>
          <w:p w14:paraId="6EFB77DE" w14:textId="77777777" w:rsidR="00CF790C" w:rsidRPr="00F20936" w:rsidRDefault="00CF790C" w:rsidP="00CF790C">
            <w:pPr>
              <w:rPr>
                <w:rFonts w:ascii="Arial" w:hAnsi="Arial" w:cs="Arial"/>
                <w:color w:val="000000"/>
                <w:sz w:val="16"/>
                <w:szCs w:val="16"/>
              </w:rPr>
            </w:pPr>
            <w:r w:rsidRPr="00F20936">
              <w:rPr>
                <w:rFonts w:ascii="Arial" w:hAnsi="Arial" w:cs="Arial"/>
                <w:color w:val="000000"/>
                <w:sz w:val="16"/>
                <w:szCs w:val="16"/>
              </w:rPr>
              <w:t>Zmena základného imania</w:t>
            </w:r>
          </w:p>
        </w:tc>
        <w:tc>
          <w:tcPr>
            <w:tcW w:w="1280" w:type="dxa"/>
            <w:tcBorders>
              <w:top w:val="nil"/>
              <w:left w:val="nil"/>
              <w:bottom w:val="nil"/>
              <w:right w:val="nil"/>
            </w:tcBorders>
            <w:shd w:val="clear" w:color="auto" w:fill="auto"/>
            <w:noWrap/>
            <w:vAlign w:val="center"/>
            <w:hideMark/>
          </w:tcPr>
          <w:p w14:paraId="4032737D" w14:textId="53F83D69" w:rsidR="00CF790C" w:rsidRPr="00F20936" w:rsidRDefault="00CF790C" w:rsidP="00CF790C">
            <w:pPr>
              <w:jc w:val="center"/>
              <w:rPr>
                <w:rFonts w:ascii="Arial" w:hAnsi="Arial" w:cs="Arial"/>
                <w:color w:val="000000"/>
                <w:sz w:val="16"/>
                <w:szCs w:val="16"/>
              </w:rPr>
            </w:pPr>
            <w:r w:rsidRPr="009952FF">
              <w:rPr>
                <w:rFonts w:ascii="Arial" w:hAnsi="Arial" w:cs="Arial"/>
                <w:color w:val="000000"/>
                <w:sz w:val="16"/>
                <w:szCs w:val="16"/>
              </w:rPr>
              <w:t>0</w:t>
            </w:r>
          </w:p>
        </w:tc>
        <w:tc>
          <w:tcPr>
            <w:tcW w:w="949" w:type="dxa"/>
            <w:tcBorders>
              <w:top w:val="nil"/>
              <w:left w:val="nil"/>
              <w:bottom w:val="nil"/>
              <w:right w:val="nil"/>
            </w:tcBorders>
            <w:shd w:val="clear" w:color="auto" w:fill="auto"/>
            <w:vAlign w:val="center"/>
            <w:hideMark/>
          </w:tcPr>
          <w:p w14:paraId="6A85555A" w14:textId="60852FF2" w:rsidR="00CF790C" w:rsidRPr="00F20936" w:rsidRDefault="00CF790C" w:rsidP="00CF790C">
            <w:pPr>
              <w:jc w:val="center"/>
              <w:rPr>
                <w:rFonts w:ascii="Arial" w:hAnsi="Arial" w:cs="Arial"/>
                <w:color w:val="000000"/>
                <w:sz w:val="16"/>
                <w:szCs w:val="16"/>
              </w:rPr>
            </w:pPr>
            <w:r w:rsidRPr="009952FF">
              <w:rPr>
                <w:rFonts w:ascii="Arial" w:hAnsi="Arial" w:cs="Arial"/>
                <w:color w:val="000000"/>
                <w:sz w:val="16"/>
                <w:szCs w:val="16"/>
              </w:rPr>
              <w:t>0</w:t>
            </w:r>
          </w:p>
        </w:tc>
        <w:tc>
          <w:tcPr>
            <w:tcW w:w="992" w:type="dxa"/>
            <w:tcBorders>
              <w:top w:val="nil"/>
              <w:left w:val="nil"/>
              <w:bottom w:val="nil"/>
              <w:right w:val="nil"/>
            </w:tcBorders>
            <w:shd w:val="clear" w:color="auto" w:fill="auto"/>
            <w:vAlign w:val="center"/>
            <w:hideMark/>
          </w:tcPr>
          <w:p w14:paraId="182860D3" w14:textId="3159FD7A" w:rsidR="00CF790C" w:rsidRPr="00F20936" w:rsidRDefault="00CF790C" w:rsidP="00CF790C">
            <w:pPr>
              <w:jc w:val="center"/>
              <w:rPr>
                <w:rFonts w:ascii="Arial" w:hAnsi="Arial" w:cs="Arial"/>
                <w:color w:val="000000"/>
                <w:sz w:val="16"/>
                <w:szCs w:val="16"/>
              </w:rPr>
            </w:pPr>
            <w:r w:rsidRPr="009952FF">
              <w:rPr>
                <w:rFonts w:ascii="Arial" w:hAnsi="Arial" w:cs="Arial"/>
                <w:color w:val="000000"/>
                <w:sz w:val="16"/>
                <w:szCs w:val="16"/>
              </w:rPr>
              <w:t>0</w:t>
            </w:r>
          </w:p>
        </w:tc>
        <w:tc>
          <w:tcPr>
            <w:tcW w:w="992" w:type="dxa"/>
            <w:tcBorders>
              <w:top w:val="nil"/>
              <w:left w:val="nil"/>
              <w:bottom w:val="nil"/>
              <w:right w:val="nil"/>
            </w:tcBorders>
            <w:shd w:val="clear" w:color="auto" w:fill="auto"/>
            <w:vAlign w:val="center"/>
            <w:hideMark/>
          </w:tcPr>
          <w:p w14:paraId="60172D2E" w14:textId="53CFEC85" w:rsidR="00CF790C" w:rsidRPr="00F20936" w:rsidRDefault="00CF790C" w:rsidP="00CF790C">
            <w:pPr>
              <w:jc w:val="center"/>
              <w:rPr>
                <w:rFonts w:ascii="Arial" w:hAnsi="Arial" w:cs="Arial"/>
                <w:color w:val="000000"/>
                <w:sz w:val="16"/>
                <w:szCs w:val="16"/>
              </w:rPr>
            </w:pPr>
            <w:r w:rsidRPr="009952FF">
              <w:rPr>
                <w:rFonts w:ascii="Arial" w:hAnsi="Arial" w:cs="Arial"/>
                <w:color w:val="000000"/>
                <w:sz w:val="16"/>
                <w:szCs w:val="16"/>
              </w:rPr>
              <w:t>0</w:t>
            </w:r>
          </w:p>
        </w:tc>
        <w:tc>
          <w:tcPr>
            <w:tcW w:w="1127" w:type="dxa"/>
            <w:tcBorders>
              <w:top w:val="nil"/>
              <w:left w:val="nil"/>
              <w:bottom w:val="nil"/>
              <w:right w:val="nil"/>
            </w:tcBorders>
            <w:shd w:val="clear" w:color="auto" w:fill="auto"/>
            <w:noWrap/>
            <w:vAlign w:val="center"/>
            <w:hideMark/>
          </w:tcPr>
          <w:p w14:paraId="742D3631" w14:textId="3E57F680" w:rsidR="00CF790C" w:rsidRPr="00F20936" w:rsidRDefault="00CF790C" w:rsidP="00CF790C">
            <w:pPr>
              <w:jc w:val="center"/>
              <w:rPr>
                <w:rFonts w:ascii="Arial" w:hAnsi="Arial" w:cs="Arial"/>
                <w:color w:val="000000"/>
                <w:sz w:val="16"/>
                <w:szCs w:val="16"/>
              </w:rPr>
            </w:pPr>
            <w:r w:rsidRPr="009952FF">
              <w:rPr>
                <w:rFonts w:ascii="Arial" w:hAnsi="Arial" w:cs="Arial"/>
                <w:color w:val="000000"/>
                <w:sz w:val="16"/>
                <w:szCs w:val="16"/>
              </w:rPr>
              <w:t>0</w:t>
            </w:r>
          </w:p>
        </w:tc>
      </w:tr>
      <w:tr w:rsidR="00CF790C" w:rsidRPr="00F20936" w14:paraId="34CA6F91" w14:textId="77777777" w:rsidTr="00D31626">
        <w:trPr>
          <w:divId w:val="1901553947"/>
          <w:trHeight w:val="225"/>
        </w:trPr>
        <w:tc>
          <w:tcPr>
            <w:tcW w:w="3300" w:type="dxa"/>
            <w:tcBorders>
              <w:top w:val="nil"/>
              <w:left w:val="nil"/>
              <w:bottom w:val="nil"/>
              <w:right w:val="nil"/>
            </w:tcBorders>
            <w:shd w:val="clear" w:color="auto" w:fill="auto"/>
            <w:vAlign w:val="center"/>
            <w:hideMark/>
          </w:tcPr>
          <w:p w14:paraId="595150F0" w14:textId="77777777" w:rsidR="00CF790C" w:rsidRPr="00F20936" w:rsidRDefault="00CF790C" w:rsidP="00CF790C">
            <w:pPr>
              <w:rPr>
                <w:rFonts w:ascii="Arial" w:hAnsi="Arial" w:cs="Arial"/>
                <w:color w:val="000000"/>
                <w:sz w:val="16"/>
                <w:szCs w:val="16"/>
              </w:rPr>
            </w:pPr>
            <w:r w:rsidRPr="00F20936">
              <w:rPr>
                <w:rFonts w:ascii="Arial" w:hAnsi="Arial" w:cs="Arial"/>
                <w:color w:val="000000"/>
                <w:sz w:val="16"/>
                <w:szCs w:val="16"/>
              </w:rPr>
              <w:t>Pohľadávky za upísané vlastné imanie</w:t>
            </w:r>
          </w:p>
        </w:tc>
        <w:tc>
          <w:tcPr>
            <w:tcW w:w="1280" w:type="dxa"/>
            <w:tcBorders>
              <w:top w:val="nil"/>
              <w:left w:val="nil"/>
              <w:bottom w:val="nil"/>
              <w:right w:val="nil"/>
            </w:tcBorders>
            <w:shd w:val="clear" w:color="auto" w:fill="auto"/>
            <w:noWrap/>
            <w:vAlign w:val="center"/>
            <w:hideMark/>
          </w:tcPr>
          <w:p w14:paraId="1F9ADC29" w14:textId="6CAB8CCA" w:rsidR="00CF790C" w:rsidRPr="00F20936" w:rsidRDefault="00CF790C" w:rsidP="00CF790C">
            <w:pPr>
              <w:jc w:val="center"/>
              <w:rPr>
                <w:rFonts w:ascii="Arial" w:hAnsi="Arial" w:cs="Arial"/>
                <w:color w:val="000000"/>
                <w:sz w:val="16"/>
                <w:szCs w:val="16"/>
              </w:rPr>
            </w:pPr>
            <w:r w:rsidRPr="009952FF">
              <w:rPr>
                <w:rFonts w:ascii="Arial" w:hAnsi="Arial" w:cs="Arial"/>
                <w:color w:val="000000"/>
                <w:sz w:val="16"/>
                <w:szCs w:val="16"/>
              </w:rPr>
              <w:t>0</w:t>
            </w:r>
          </w:p>
        </w:tc>
        <w:tc>
          <w:tcPr>
            <w:tcW w:w="949" w:type="dxa"/>
            <w:tcBorders>
              <w:top w:val="nil"/>
              <w:left w:val="nil"/>
              <w:bottom w:val="nil"/>
              <w:right w:val="nil"/>
            </w:tcBorders>
            <w:shd w:val="clear" w:color="auto" w:fill="auto"/>
            <w:vAlign w:val="center"/>
            <w:hideMark/>
          </w:tcPr>
          <w:p w14:paraId="12FCC3A0" w14:textId="776B418D" w:rsidR="00CF790C" w:rsidRPr="00F20936" w:rsidRDefault="00CF790C" w:rsidP="00CF790C">
            <w:pPr>
              <w:jc w:val="center"/>
              <w:rPr>
                <w:rFonts w:ascii="Arial" w:hAnsi="Arial" w:cs="Arial"/>
                <w:color w:val="000000"/>
                <w:sz w:val="16"/>
                <w:szCs w:val="16"/>
              </w:rPr>
            </w:pPr>
            <w:r w:rsidRPr="009952FF">
              <w:rPr>
                <w:rFonts w:ascii="Arial" w:hAnsi="Arial" w:cs="Arial"/>
                <w:color w:val="000000"/>
                <w:sz w:val="16"/>
                <w:szCs w:val="16"/>
              </w:rPr>
              <w:t>0</w:t>
            </w:r>
          </w:p>
        </w:tc>
        <w:tc>
          <w:tcPr>
            <w:tcW w:w="992" w:type="dxa"/>
            <w:tcBorders>
              <w:top w:val="nil"/>
              <w:left w:val="nil"/>
              <w:bottom w:val="nil"/>
              <w:right w:val="nil"/>
            </w:tcBorders>
            <w:shd w:val="clear" w:color="auto" w:fill="auto"/>
            <w:vAlign w:val="center"/>
            <w:hideMark/>
          </w:tcPr>
          <w:p w14:paraId="05E9837B" w14:textId="02F98272" w:rsidR="00CF790C" w:rsidRPr="00F20936" w:rsidRDefault="00CF790C" w:rsidP="00CF790C">
            <w:pPr>
              <w:jc w:val="center"/>
              <w:rPr>
                <w:rFonts w:ascii="Arial" w:hAnsi="Arial" w:cs="Arial"/>
                <w:color w:val="000000"/>
                <w:sz w:val="16"/>
                <w:szCs w:val="16"/>
              </w:rPr>
            </w:pPr>
            <w:r w:rsidRPr="009952FF">
              <w:rPr>
                <w:rFonts w:ascii="Arial" w:hAnsi="Arial" w:cs="Arial"/>
                <w:color w:val="000000"/>
                <w:sz w:val="16"/>
                <w:szCs w:val="16"/>
              </w:rPr>
              <w:t>0</w:t>
            </w:r>
          </w:p>
        </w:tc>
        <w:tc>
          <w:tcPr>
            <w:tcW w:w="992" w:type="dxa"/>
            <w:tcBorders>
              <w:top w:val="nil"/>
              <w:left w:val="nil"/>
              <w:bottom w:val="nil"/>
              <w:right w:val="nil"/>
            </w:tcBorders>
            <w:shd w:val="clear" w:color="auto" w:fill="auto"/>
            <w:vAlign w:val="center"/>
            <w:hideMark/>
          </w:tcPr>
          <w:p w14:paraId="6A65BB8E" w14:textId="38137999" w:rsidR="00CF790C" w:rsidRPr="00F20936" w:rsidRDefault="00CF790C" w:rsidP="00CF790C">
            <w:pPr>
              <w:jc w:val="center"/>
              <w:rPr>
                <w:rFonts w:ascii="Arial" w:hAnsi="Arial" w:cs="Arial"/>
                <w:color w:val="000000"/>
                <w:sz w:val="16"/>
                <w:szCs w:val="16"/>
              </w:rPr>
            </w:pPr>
            <w:r w:rsidRPr="009952FF">
              <w:rPr>
                <w:rFonts w:ascii="Arial" w:hAnsi="Arial" w:cs="Arial"/>
                <w:color w:val="000000"/>
                <w:sz w:val="16"/>
                <w:szCs w:val="16"/>
              </w:rPr>
              <w:t>0</w:t>
            </w:r>
          </w:p>
        </w:tc>
        <w:tc>
          <w:tcPr>
            <w:tcW w:w="1127" w:type="dxa"/>
            <w:tcBorders>
              <w:top w:val="nil"/>
              <w:left w:val="nil"/>
              <w:bottom w:val="nil"/>
              <w:right w:val="nil"/>
            </w:tcBorders>
            <w:shd w:val="clear" w:color="auto" w:fill="auto"/>
            <w:noWrap/>
            <w:vAlign w:val="center"/>
            <w:hideMark/>
          </w:tcPr>
          <w:p w14:paraId="5BD9276D" w14:textId="25727F94" w:rsidR="00CF790C" w:rsidRPr="00F20936" w:rsidRDefault="00CF790C" w:rsidP="00CF790C">
            <w:pPr>
              <w:jc w:val="center"/>
              <w:rPr>
                <w:rFonts w:ascii="Arial" w:hAnsi="Arial" w:cs="Arial"/>
                <w:color w:val="000000"/>
                <w:sz w:val="16"/>
                <w:szCs w:val="16"/>
              </w:rPr>
            </w:pPr>
            <w:r w:rsidRPr="009952FF">
              <w:rPr>
                <w:rFonts w:ascii="Arial" w:hAnsi="Arial" w:cs="Arial"/>
                <w:color w:val="000000"/>
                <w:sz w:val="16"/>
                <w:szCs w:val="16"/>
              </w:rPr>
              <w:t>0</w:t>
            </w:r>
          </w:p>
        </w:tc>
      </w:tr>
      <w:tr w:rsidR="00CF790C" w:rsidRPr="00F20936" w14:paraId="77B6A4FB" w14:textId="77777777" w:rsidTr="00D31626">
        <w:trPr>
          <w:divId w:val="1901553947"/>
          <w:trHeight w:val="225"/>
        </w:trPr>
        <w:tc>
          <w:tcPr>
            <w:tcW w:w="3300" w:type="dxa"/>
            <w:tcBorders>
              <w:top w:val="nil"/>
              <w:left w:val="nil"/>
              <w:bottom w:val="nil"/>
              <w:right w:val="nil"/>
            </w:tcBorders>
            <w:shd w:val="clear" w:color="auto" w:fill="auto"/>
            <w:vAlign w:val="center"/>
            <w:hideMark/>
          </w:tcPr>
          <w:p w14:paraId="5526E7E3" w14:textId="77777777" w:rsidR="00CF790C" w:rsidRPr="00F20936" w:rsidRDefault="00CF790C" w:rsidP="00CF790C">
            <w:pPr>
              <w:rPr>
                <w:rFonts w:ascii="Arial" w:hAnsi="Arial" w:cs="Arial"/>
                <w:color w:val="000000"/>
                <w:sz w:val="16"/>
                <w:szCs w:val="16"/>
              </w:rPr>
            </w:pPr>
            <w:r w:rsidRPr="00F20936">
              <w:rPr>
                <w:rFonts w:ascii="Arial" w:hAnsi="Arial" w:cs="Arial"/>
                <w:color w:val="000000"/>
                <w:sz w:val="16"/>
                <w:szCs w:val="16"/>
              </w:rPr>
              <w:t>Emisné ážio</w:t>
            </w:r>
          </w:p>
        </w:tc>
        <w:tc>
          <w:tcPr>
            <w:tcW w:w="1280" w:type="dxa"/>
            <w:tcBorders>
              <w:top w:val="nil"/>
              <w:left w:val="nil"/>
              <w:bottom w:val="nil"/>
              <w:right w:val="nil"/>
            </w:tcBorders>
            <w:shd w:val="clear" w:color="auto" w:fill="auto"/>
            <w:noWrap/>
            <w:vAlign w:val="center"/>
            <w:hideMark/>
          </w:tcPr>
          <w:p w14:paraId="509AE3FA" w14:textId="4FD92F43" w:rsidR="00CF790C" w:rsidRPr="00F20936" w:rsidRDefault="00CF790C" w:rsidP="00CF790C">
            <w:pPr>
              <w:jc w:val="center"/>
              <w:rPr>
                <w:rFonts w:ascii="Arial" w:hAnsi="Arial" w:cs="Arial"/>
                <w:color w:val="000000"/>
                <w:sz w:val="16"/>
                <w:szCs w:val="16"/>
              </w:rPr>
            </w:pPr>
            <w:r w:rsidRPr="009952FF">
              <w:rPr>
                <w:rFonts w:ascii="Arial" w:hAnsi="Arial" w:cs="Arial"/>
                <w:color w:val="000000"/>
                <w:sz w:val="16"/>
                <w:szCs w:val="16"/>
              </w:rPr>
              <w:t>0</w:t>
            </w:r>
          </w:p>
        </w:tc>
        <w:tc>
          <w:tcPr>
            <w:tcW w:w="949" w:type="dxa"/>
            <w:tcBorders>
              <w:top w:val="nil"/>
              <w:left w:val="nil"/>
              <w:bottom w:val="nil"/>
              <w:right w:val="nil"/>
            </w:tcBorders>
            <w:shd w:val="clear" w:color="auto" w:fill="auto"/>
            <w:vAlign w:val="center"/>
            <w:hideMark/>
          </w:tcPr>
          <w:p w14:paraId="6128D8F7" w14:textId="7A0C1CCA" w:rsidR="00CF790C" w:rsidRPr="00F20936" w:rsidRDefault="00CF790C" w:rsidP="00CF790C">
            <w:pPr>
              <w:jc w:val="center"/>
              <w:rPr>
                <w:rFonts w:ascii="Arial" w:hAnsi="Arial" w:cs="Arial"/>
                <w:color w:val="000000"/>
                <w:sz w:val="16"/>
                <w:szCs w:val="16"/>
              </w:rPr>
            </w:pPr>
            <w:r w:rsidRPr="009952FF">
              <w:rPr>
                <w:rFonts w:ascii="Arial" w:hAnsi="Arial" w:cs="Arial"/>
                <w:color w:val="000000"/>
                <w:sz w:val="16"/>
                <w:szCs w:val="16"/>
              </w:rPr>
              <w:t>0</w:t>
            </w:r>
          </w:p>
        </w:tc>
        <w:tc>
          <w:tcPr>
            <w:tcW w:w="992" w:type="dxa"/>
            <w:tcBorders>
              <w:top w:val="nil"/>
              <w:left w:val="nil"/>
              <w:bottom w:val="nil"/>
              <w:right w:val="nil"/>
            </w:tcBorders>
            <w:shd w:val="clear" w:color="auto" w:fill="auto"/>
            <w:vAlign w:val="center"/>
            <w:hideMark/>
          </w:tcPr>
          <w:p w14:paraId="77187230" w14:textId="6B15C50A" w:rsidR="00CF790C" w:rsidRPr="00F20936" w:rsidRDefault="00CF790C" w:rsidP="00CF790C">
            <w:pPr>
              <w:jc w:val="center"/>
              <w:rPr>
                <w:rFonts w:ascii="Arial" w:hAnsi="Arial" w:cs="Arial"/>
                <w:color w:val="000000"/>
                <w:sz w:val="16"/>
                <w:szCs w:val="16"/>
              </w:rPr>
            </w:pPr>
            <w:r w:rsidRPr="009952FF">
              <w:rPr>
                <w:rFonts w:ascii="Arial" w:hAnsi="Arial" w:cs="Arial"/>
                <w:color w:val="000000"/>
                <w:sz w:val="16"/>
                <w:szCs w:val="16"/>
              </w:rPr>
              <w:t>0</w:t>
            </w:r>
          </w:p>
        </w:tc>
        <w:tc>
          <w:tcPr>
            <w:tcW w:w="992" w:type="dxa"/>
            <w:tcBorders>
              <w:top w:val="nil"/>
              <w:left w:val="nil"/>
              <w:bottom w:val="nil"/>
              <w:right w:val="nil"/>
            </w:tcBorders>
            <w:shd w:val="clear" w:color="auto" w:fill="auto"/>
            <w:vAlign w:val="center"/>
            <w:hideMark/>
          </w:tcPr>
          <w:p w14:paraId="7FE1A24E" w14:textId="764DC101" w:rsidR="00CF790C" w:rsidRPr="00F20936" w:rsidRDefault="00CF790C" w:rsidP="00CF790C">
            <w:pPr>
              <w:jc w:val="center"/>
              <w:rPr>
                <w:rFonts w:ascii="Arial" w:hAnsi="Arial" w:cs="Arial"/>
                <w:color w:val="000000"/>
                <w:sz w:val="16"/>
                <w:szCs w:val="16"/>
              </w:rPr>
            </w:pPr>
            <w:r w:rsidRPr="009952FF">
              <w:rPr>
                <w:rFonts w:ascii="Arial" w:hAnsi="Arial" w:cs="Arial"/>
                <w:color w:val="000000"/>
                <w:sz w:val="16"/>
                <w:szCs w:val="16"/>
              </w:rPr>
              <w:t>0</w:t>
            </w:r>
          </w:p>
        </w:tc>
        <w:tc>
          <w:tcPr>
            <w:tcW w:w="1127" w:type="dxa"/>
            <w:tcBorders>
              <w:top w:val="nil"/>
              <w:left w:val="nil"/>
              <w:bottom w:val="nil"/>
              <w:right w:val="nil"/>
            </w:tcBorders>
            <w:shd w:val="clear" w:color="auto" w:fill="auto"/>
            <w:noWrap/>
            <w:vAlign w:val="center"/>
            <w:hideMark/>
          </w:tcPr>
          <w:p w14:paraId="0E1C88BE" w14:textId="592BB281" w:rsidR="00CF790C" w:rsidRPr="00F20936" w:rsidRDefault="00CF790C" w:rsidP="00CF790C">
            <w:pPr>
              <w:jc w:val="center"/>
              <w:rPr>
                <w:rFonts w:ascii="Arial" w:hAnsi="Arial" w:cs="Arial"/>
                <w:color w:val="000000"/>
                <w:sz w:val="16"/>
                <w:szCs w:val="16"/>
              </w:rPr>
            </w:pPr>
            <w:r w:rsidRPr="009952FF">
              <w:rPr>
                <w:rFonts w:ascii="Arial" w:hAnsi="Arial" w:cs="Arial"/>
                <w:color w:val="000000"/>
                <w:sz w:val="16"/>
                <w:szCs w:val="16"/>
              </w:rPr>
              <w:t>0</w:t>
            </w:r>
          </w:p>
        </w:tc>
      </w:tr>
      <w:tr w:rsidR="00CF790C" w:rsidRPr="00F20936" w14:paraId="5602FCE0" w14:textId="77777777" w:rsidTr="00D31626">
        <w:trPr>
          <w:divId w:val="1901553947"/>
          <w:trHeight w:val="225"/>
        </w:trPr>
        <w:tc>
          <w:tcPr>
            <w:tcW w:w="3300" w:type="dxa"/>
            <w:tcBorders>
              <w:top w:val="nil"/>
              <w:left w:val="nil"/>
              <w:bottom w:val="nil"/>
              <w:right w:val="nil"/>
            </w:tcBorders>
            <w:shd w:val="clear" w:color="auto" w:fill="auto"/>
            <w:vAlign w:val="center"/>
            <w:hideMark/>
          </w:tcPr>
          <w:p w14:paraId="34E427B9" w14:textId="77777777" w:rsidR="00CF790C" w:rsidRPr="00F20936" w:rsidRDefault="00CF790C" w:rsidP="00CF790C">
            <w:pPr>
              <w:rPr>
                <w:rFonts w:ascii="Arial" w:hAnsi="Arial" w:cs="Arial"/>
                <w:color w:val="000000"/>
                <w:sz w:val="16"/>
                <w:szCs w:val="16"/>
              </w:rPr>
            </w:pPr>
            <w:r w:rsidRPr="00F20936">
              <w:rPr>
                <w:rFonts w:ascii="Arial" w:hAnsi="Arial" w:cs="Arial"/>
                <w:color w:val="000000"/>
                <w:sz w:val="16"/>
                <w:szCs w:val="16"/>
              </w:rPr>
              <w:t>Ostatné kapitálové fondy</w:t>
            </w:r>
          </w:p>
        </w:tc>
        <w:tc>
          <w:tcPr>
            <w:tcW w:w="1280" w:type="dxa"/>
            <w:tcBorders>
              <w:top w:val="nil"/>
              <w:left w:val="nil"/>
              <w:bottom w:val="nil"/>
              <w:right w:val="nil"/>
            </w:tcBorders>
            <w:shd w:val="clear" w:color="auto" w:fill="auto"/>
            <w:noWrap/>
            <w:vAlign w:val="center"/>
            <w:hideMark/>
          </w:tcPr>
          <w:p w14:paraId="2FD4A579" w14:textId="710861CE" w:rsidR="00CF790C" w:rsidRPr="00F20936" w:rsidRDefault="00CF790C" w:rsidP="00CF790C">
            <w:pPr>
              <w:jc w:val="center"/>
              <w:rPr>
                <w:rFonts w:ascii="Arial" w:hAnsi="Arial" w:cs="Arial"/>
                <w:color w:val="000000"/>
                <w:sz w:val="16"/>
                <w:szCs w:val="16"/>
              </w:rPr>
            </w:pPr>
            <w:r w:rsidRPr="009952FF">
              <w:rPr>
                <w:rFonts w:ascii="Arial" w:hAnsi="Arial" w:cs="Arial"/>
                <w:color w:val="000000"/>
                <w:sz w:val="16"/>
                <w:szCs w:val="16"/>
              </w:rPr>
              <w:t>0</w:t>
            </w:r>
          </w:p>
        </w:tc>
        <w:tc>
          <w:tcPr>
            <w:tcW w:w="949" w:type="dxa"/>
            <w:tcBorders>
              <w:top w:val="nil"/>
              <w:left w:val="nil"/>
              <w:bottom w:val="nil"/>
              <w:right w:val="nil"/>
            </w:tcBorders>
            <w:shd w:val="clear" w:color="auto" w:fill="auto"/>
            <w:vAlign w:val="center"/>
            <w:hideMark/>
          </w:tcPr>
          <w:p w14:paraId="0BDCCE74" w14:textId="0AF19FBA" w:rsidR="00CF790C" w:rsidRPr="00F20936" w:rsidRDefault="00CF790C" w:rsidP="00CF790C">
            <w:pPr>
              <w:jc w:val="center"/>
              <w:rPr>
                <w:rFonts w:ascii="Arial" w:hAnsi="Arial" w:cs="Arial"/>
                <w:color w:val="000000"/>
                <w:sz w:val="16"/>
                <w:szCs w:val="16"/>
              </w:rPr>
            </w:pPr>
            <w:r w:rsidRPr="009952FF">
              <w:rPr>
                <w:rFonts w:ascii="Arial" w:hAnsi="Arial" w:cs="Arial"/>
                <w:color w:val="000000"/>
                <w:sz w:val="16"/>
                <w:szCs w:val="16"/>
              </w:rPr>
              <w:t>0</w:t>
            </w:r>
          </w:p>
        </w:tc>
        <w:tc>
          <w:tcPr>
            <w:tcW w:w="992" w:type="dxa"/>
            <w:tcBorders>
              <w:top w:val="nil"/>
              <w:left w:val="nil"/>
              <w:bottom w:val="nil"/>
              <w:right w:val="nil"/>
            </w:tcBorders>
            <w:shd w:val="clear" w:color="auto" w:fill="auto"/>
            <w:vAlign w:val="center"/>
            <w:hideMark/>
          </w:tcPr>
          <w:p w14:paraId="30E8F429" w14:textId="38522DCD" w:rsidR="00CF790C" w:rsidRPr="00F20936" w:rsidRDefault="00CF790C" w:rsidP="00CF790C">
            <w:pPr>
              <w:jc w:val="center"/>
              <w:rPr>
                <w:rFonts w:ascii="Arial" w:hAnsi="Arial" w:cs="Arial"/>
                <w:color w:val="000000"/>
                <w:sz w:val="16"/>
                <w:szCs w:val="16"/>
              </w:rPr>
            </w:pPr>
            <w:r w:rsidRPr="009952FF">
              <w:rPr>
                <w:rFonts w:ascii="Arial" w:hAnsi="Arial" w:cs="Arial"/>
                <w:color w:val="000000"/>
                <w:sz w:val="16"/>
                <w:szCs w:val="16"/>
              </w:rPr>
              <w:t>0</w:t>
            </w:r>
          </w:p>
        </w:tc>
        <w:tc>
          <w:tcPr>
            <w:tcW w:w="992" w:type="dxa"/>
            <w:tcBorders>
              <w:top w:val="nil"/>
              <w:left w:val="nil"/>
              <w:bottom w:val="nil"/>
              <w:right w:val="nil"/>
            </w:tcBorders>
            <w:shd w:val="clear" w:color="auto" w:fill="auto"/>
            <w:vAlign w:val="center"/>
            <w:hideMark/>
          </w:tcPr>
          <w:p w14:paraId="73EB8F53" w14:textId="2CB21C71" w:rsidR="00CF790C" w:rsidRPr="00F20936" w:rsidRDefault="00CF790C" w:rsidP="00CF790C">
            <w:pPr>
              <w:jc w:val="center"/>
              <w:rPr>
                <w:rFonts w:ascii="Arial" w:hAnsi="Arial" w:cs="Arial"/>
                <w:color w:val="000000"/>
                <w:sz w:val="16"/>
                <w:szCs w:val="16"/>
              </w:rPr>
            </w:pPr>
            <w:r w:rsidRPr="009952FF">
              <w:rPr>
                <w:rFonts w:ascii="Arial" w:hAnsi="Arial" w:cs="Arial"/>
                <w:color w:val="000000"/>
                <w:sz w:val="16"/>
                <w:szCs w:val="16"/>
              </w:rPr>
              <w:t>0</w:t>
            </w:r>
          </w:p>
        </w:tc>
        <w:tc>
          <w:tcPr>
            <w:tcW w:w="1127" w:type="dxa"/>
            <w:tcBorders>
              <w:top w:val="nil"/>
              <w:left w:val="nil"/>
              <w:bottom w:val="nil"/>
              <w:right w:val="nil"/>
            </w:tcBorders>
            <w:shd w:val="clear" w:color="auto" w:fill="auto"/>
            <w:noWrap/>
            <w:vAlign w:val="center"/>
            <w:hideMark/>
          </w:tcPr>
          <w:p w14:paraId="2EE65977" w14:textId="54B23188" w:rsidR="00CF790C" w:rsidRPr="00F20936" w:rsidRDefault="00CF790C" w:rsidP="00CF790C">
            <w:pPr>
              <w:jc w:val="center"/>
              <w:rPr>
                <w:rFonts w:ascii="Arial" w:hAnsi="Arial" w:cs="Arial"/>
                <w:color w:val="000000"/>
                <w:sz w:val="16"/>
                <w:szCs w:val="16"/>
              </w:rPr>
            </w:pPr>
            <w:r w:rsidRPr="009952FF">
              <w:rPr>
                <w:rFonts w:ascii="Arial" w:hAnsi="Arial" w:cs="Arial"/>
                <w:color w:val="000000"/>
                <w:sz w:val="16"/>
                <w:szCs w:val="16"/>
              </w:rPr>
              <w:t>0</w:t>
            </w:r>
          </w:p>
        </w:tc>
      </w:tr>
      <w:tr w:rsidR="00CF790C" w:rsidRPr="00F20936" w14:paraId="1B903844" w14:textId="77777777" w:rsidTr="00D31626">
        <w:trPr>
          <w:divId w:val="1901553947"/>
          <w:trHeight w:val="225"/>
        </w:trPr>
        <w:tc>
          <w:tcPr>
            <w:tcW w:w="3300" w:type="dxa"/>
            <w:tcBorders>
              <w:top w:val="nil"/>
              <w:left w:val="nil"/>
              <w:bottom w:val="nil"/>
              <w:right w:val="nil"/>
            </w:tcBorders>
            <w:shd w:val="clear" w:color="auto" w:fill="auto"/>
            <w:vAlign w:val="center"/>
            <w:hideMark/>
          </w:tcPr>
          <w:p w14:paraId="4BAC04A0" w14:textId="77777777" w:rsidR="00CF790C" w:rsidRPr="00F20936" w:rsidRDefault="00CF790C" w:rsidP="00CF790C">
            <w:pPr>
              <w:rPr>
                <w:rFonts w:ascii="Arial" w:hAnsi="Arial" w:cs="Arial"/>
                <w:color w:val="000000"/>
                <w:sz w:val="16"/>
                <w:szCs w:val="16"/>
              </w:rPr>
            </w:pPr>
            <w:r w:rsidRPr="00F20936">
              <w:rPr>
                <w:rFonts w:ascii="Arial" w:hAnsi="Arial" w:cs="Arial"/>
                <w:color w:val="000000"/>
                <w:sz w:val="16"/>
                <w:szCs w:val="16"/>
              </w:rPr>
              <w:t>Zákonný rezervný fond a nedeliteľný fond</w:t>
            </w:r>
          </w:p>
        </w:tc>
        <w:tc>
          <w:tcPr>
            <w:tcW w:w="1280" w:type="dxa"/>
            <w:tcBorders>
              <w:top w:val="nil"/>
              <w:left w:val="nil"/>
              <w:bottom w:val="nil"/>
              <w:right w:val="nil"/>
            </w:tcBorders>
            <w:shd w:val="clear" w:color="auto" w:fill="auto"/>
            <w:noWrap/>
            <w:vAlign w:val="center"/>
            <w:hideMark/>
          </w:tcPr>
          <w:p w14:paraId="213A5381" w14:textId="492A35E6" w:rsidR="00CF790C" w:rsidRPr="00F20936" w:rsidRDefault="00CF790C" w:rsidP="00CF790C">
            <w:pPr>
              <w:jc w:val="center"/>
              <w:rPr>
                <w:rFonts w:ascii="Arial" w:hAnsi="Arial" w:cs="Arial"/>
                <w:color w:val="000000"/>
                <w:sz w:val="16"/>
                <w:szCs w:val="16"/>
              </w:rPr>
            </w:pPr>
            <w:r w:rsidRPr="009952FF">
              <w:rPr>
                <w:rFonts w:ascii="Arial" w:hAnsi="Arial" w:cs="Arial"/>
                <w:color w:val="000000"/>
                <w:sz w:val="16"/>
                <w:szCs w:val="16"/>
              </w:rPr>
              <w:t>5 378</w:t>
            </w:r>
          </w:p>
        </w:tc>
        <w:tc>
          <w:tcPr>
            <w:tcW w:w="949" w:type="dxa"/>
            <w:tcBorders>
              <w:top w:val="nil"/>
              <w:left w:val="nil"/>
              <w:bottom w:val="nil"/>
              <w:right w:val="nil"/>
            </w:tcBorders>
            <w:shd w:val="clear" w:color="auto" w:fill="auto"/>
            <w:vAlign w:val="center"/>
            <w:hideMark/>
          </w:tcPr>
          <w:p w14:paraId="55A24C7C" w14:textId="1B2F6B18" w:rsidR="00CF790C" w:rsidRPr="00F20936" w:rsidRDefault="00CF790C" w:rsidP="00CF790C">
            <w:pPr>
              <w:jc w:val="center"/>
              <w:rPr>
                <w:rFonts w:ascii="Arial" w:hAnsi="Arial" w:cs="Arial"/>
                <w:color w:val="000000"/>
                <w:sz w:val="16"/>
                <w:szCs w:val="16"/>
              </w:rPr>
            </w:pPr>
            <w:r>
              <w:rPr>
                <w:rFonts w:ascii="Arial" w:hAnsi="Arial" w:cs="Arial"/>
                <w:color w:val="000000"/>
                <w:sz w:val="16"/>
                <w:szCs w:val="16"/>
              </w:rPr>
              <w:t>0</w:t>
            </w:r>
          </w:p>
        </w:tc>
        <w:tc>
          <w:tcPr>
            <w:tcW w:w="992" w:type="dxa"/>
            <w:tcBorders>
              <w:top w:val="nil"/>
              <w:left w:val="nil"/>
              <w:bottom w:val="nil"/>
              <w:right w:val="nil"/>
            </w:tcBorders>
            <w:shd w:val="clear" w:color="auto" w:fill="auto"/>
            <w:vAlign w:val="center"/>
            <w:hideMark/>
          </w:tcPr>
          <w:p w14:paraId="4E5D1BF8" w14:textId="6523F297" w:rsidR="00CF790C" w:rsidRPr="00F20936" w:rsidRDefault="00CF790C" w:rsidP="00CF790C">
            <w:pPr>
              <w:jc w:val="center"/>
              <w:rPr>
                <w:rFonts w:ascii="Arial" w:hAnsi="Arial" w:cs="Arial"/>
                <w:color w:val="000000"/>
                <w:sz w:val="16"/>
                <w:szCs w:val="16"/>
              </w:rPr>
            </w:pPr>
            <w:r w:rsidRPr="009952FF">
              <w:rPr>
                <w:rFonts w:ascii="Arial" w:hAnsi="Arial" w:cs="Arial"/>
                <w:color w:val="000000"/>
                <w:sz w:val="16"/>
                <w:szCs w:val="16"/>
              </w:rPr>
              <w:t>0</w:t>
            </w:r>
          </w:p>
        </w:tc>
        <w:tc>
          <w:tcPr>
            <w:tcW w:w="992" w:type="dxa"/>
            <w:tcBorders>
              <w:top w:val="nil"/>
              <w:left w:val="nil"/>
              <w:bottom w:val="nil"/>
              <w:right w:val="nil"/>
            </w:tcBorders>
            <w:shd w:val="clear" w:color="auto" w:fill="auto"/>
            <w:vAlign w:val="center"/>
            <w:hideMark/>
          </w:tcPr>
          <w:p w14:paraId="6506DAA6" w14:textId="73A4DB0A" w:rsidR="00CF790C" w:rsidRPr="00F20936" w:rsidRDefault="00CF790C" w:rsidP="00CF790C">
            <w:pPr>
              <w:jc w:val="center"/>
              <w:rPr>
                <w:rFonts w:ascii="Arial" w:hAnsi="Arial" w:cs="Arial"/>
                <w:color w:val="000000"/>
                <w:sz w:val="16"/>
                <w:szCs w:val="16"/>
              </w:rPr>
            </w:pPr>
            <w:r>
              <w:rPr>
                <w:rFonts w:ascii="Arial" w:hAnsi="Arial" w:cs="Arial"/>
                <w:color w:val="000000"/>
                <w:sz w:val="16"/>
                <w:szCs w:val="16"/>
              </w:rPr>
              <w:t>92 58</w:t>
            </w:r>
            <w:r w:rsidR="007D7598">
              <w:rPr>
                <w:rFonts w:ascii="Arial" w:hAnsi="Arial" w:cs="Arial"/>
                <w:color w:val="000000"/>
                <w:sz w:val="16"/>
                <w:szCs w:val="16"/>
              </w:rPr>
              <w:t>8</w:t>
            </w:r>
          </w:p>
        </w:tc>
        <w:tc>
          <w:tcPr>
            <w:tcW w:w="1127" w:type="dxa"/>
            <w:tcBorders>
              <w:top w:val="nil"/>
              <w:left w:val="nil"/>
              <w:bottom w:val="nil"/>
              <w:right w:val="nil"/>
            </w:tcBorders>
            <w:shd w:val="clear" w:color="auto" w:fill="auto"/>
            <w:noWrap/>
            <w:vAlign w:val="center"/>
            <w:hideMark/>
          </w:tcPr>
          <w:p w14:paraId="52FEFF2D" w14:textId="0D6916E6" w:rsidR="00CF790C" w:rsidRPr="00F20936" w:rsidRDefault="00CF790C" w:rsidP="00CF790C">
            <w:pPr>
              <w:jc w:val="center"/>
              <w:rPr>
                <w:rFonts w:ascii="Arial" w:hAnsi="Arial" w:cs="Arial"/>
                <w:color w:val="000000"/>
                <w:sz w:val="16"/>
                <w:szCs w:val="16"/>
              </w:rPr>
            </w:pPr>
            <w:r>
              <w:rPr>
                <w:rFonts w:ascii="Arial" w:hAnsi="Arial" w:cs="Arial"/>
                <w:color w:val="000000"/>
                <w:sz w:val="16"/>
                <w:szCs w:val="16"/>
              </w:rPr>
              <w:t>97 96</w:t>
            </w:r>
            <w:r w:rsidR="007D7598">
              <w:rPr>
                <w:rFonts w:ascii="Arial" w:hAnsi="Arial" w:cs="Arial"/>
                <w:color w:val="000000"/>
                <w:sz w:val="16"/>
                <w:szCs w:val="16"/>
              </w:rPr>
              <w:t>6</w:t>
            </w:r>
          </w:p>
        </w:tc>
      </w:tr>
      <w:tr w:rsidR="00CF790C" w:rsidRPr="00F20936" w14:paraId="77A58057" w14:textId="77777777" w:rsidTr="00D31626">
        <w:trPr>
          <w:divId w:val="1901553947"/>
          <w:trHeight w:val="450"/>
        </w:trPr>
        <w:tc>
          <w:tcPr>
            <w:tcW w:w="3300" w:type="dxa"/>
            <w:tcBorders>
              <w:top w:val="nil"/>
              <w:left w:val="nil"/>
              <w:bottom w:val="nil"/>
              <w:right w:val="nil"/>
            </w:tcBorders>
            <w:shd w:val="clear" w:color="auto" w:fill="auto"/>
            <w:vAlign w:val="center"/>
            <w:hideMark/>
          </w:tcPr>
          <w:p w14:paraId="06CB5728" w14:textId="77777777" w:rsidR="00CF790C" w:rsidRPr="00F20936" w:rsidRDefault="00CF790C" w:rsidP="00CF790C">
            <w:pPr>
              <w:rPr>
                <w:rFonts w:ascii="Arial" w:hAnsi="Arial" w:cs="Arial"/>
                <w:color w:val="000000"/>
                <w:sz w:val="16"/>
                <w:szCs w:val="16"/>
              </w:rPr>
            </w:pPr>
            <w:r w:rsidRPr="00F20936">
              <w:rPr>
                <w:rFonts w:ascii="Arial" w:hAnsi="Arial" w:cs="Arial"/>
                <w:color w:val="000000"/>
                <w:sz w:val="16"/>
                <w:szCs w:val="16"/>
              </w:rPr>
              <w:t>Rezervný fond na vlastné akcie a vlastné podiely</w:t>
            </w:r>
          </w:p>
        </w:tc>
        <w:tc>
          <w:tcPr>
            <w:tcW w:w="1280" w:type="dxa"/>
            <w:tcBorders>
              <w:top w:val="nil"/>
              <w:left w:val="nil"/>
              <w:bottom w:val="nil"/>
              <w:right w:val="nil"/>
            </w:tcBorders>
            <w:shd w:val="clear" w:color="auto" w:fill="auto"/>
            <w:noWrap/>
            <w:vAlign w:val="center"/>
            <w:hideMark/>
          </w:tcPr>
          <w:p w14:paraId="41DB53D3" w14:textId="259A3542" w:rsidR="00CF790C" w:rsidRPr="00F20936" w:rsidRDefault="00CF790C" w:rsidP="00CF790C">
            <w:pPr>
              <w:jc w:val="center"/>
              <w:rPr>
                <w:rFonts w:ascii="Arial" w:hAnsi="Arial" w:cs="Arial"/>
                <w:color w:val="000000"/>
                <w:sz w:val="16"/>
                <w:szCs w:val="16"/>
              </w:rPr>
            </w:pPr>
            <w:r w:rsidRPr="009952FF">
              <w:rPr>
                <w:rFonts w:ascii="Arial" w:hAnsi="Arial" w:cs="Arial"/>
                <w:color w:val="000000"/>
                <w:sz w:val="16"/>
                <w:szCs w:val="16"/>
              </w:rPr>
              <w:t>0</w:t>
            </w:r>
          </w:p>
        </w:tc>
        <w:tc>
          <w:tcPr>
            <w:tcW w:w="949" w:type="dxa"/>
            <w:tcBorders>
              <w:top w:val="nil"/>
              <w:left w:val="nil"/>
              <w:bottom w:val="nil"/>
              <w:right w:val="nil"/>
            </w:tcBorders>
            <w:shd w:val="clear" w:color="auto" w:fill="auto"/>
            <w:vAlign w:val="center"/>
            <w:hideMark/>
          </w:tcPr>
          <w:p w14:paraId="162BABA2" w14:textId="0A093445" w:rsidR="00CF790C" w:rsidRPr="00F20936" w:rsidRDefault="00CF790C" w:rsidP="00CF790C">
            <w:pPr>
              <w:jc w:val="center"/>
              <w:rPr>
                <w:rFonts w:ascii="Arial" w:hAnsi="Arial" w:cs="Arial"/>
                <w:color w:val="000000"/>
                <w:sz w:val="16"/>
                <w:szCs w:val="16"/>
              </w:rPr>
            </w:pPr>
            <w:r w:rsidRPr="009952FF">
              <w:rPr>
                <w:rFonts w:ascii="Arial" w:hAnsi="Arial" w:cs="Arial"/>
                <w:color w:val="000000"/>
                <w:sz w:val="16"/>
                <w:szCs w:val="16"/>
              </w:rPr>
              <w:t>0</w:t>
            </w:r>
          </w:p>
        </w:tc>
        <w:tc>
          <w:tcPr>
            <w:tcW w:w="992" w:type="dxa"/>
            <w:tcBorders>
              <w:top w:val="nil"/>
              <w:left w:val="nil"/>
              <w:bottom w:val="nil"/>
              <w:right w:val="nil"/>
            </w:tcBorders>
            <w:shd w:val="clear" w:color="auto" w:fill="auto"/>
            <w:vAlign w:val="center"/>
            <w:hideMark/>
          </w:tcPr>
          <w:p w14:paraId="2464217F" w14:textId="3F820A60" w:rsidR="00CF790C" w:rsidRPr="00F20936" w:rsidRDefault="00CF790C" w:rsidP="00CF790C">
            <w:pPr>
              <w:jc w:val="center"/>
              <w:rPr>
                <w:rFonts w:ascii="Arial" w:hAnsi="Arial" w:cs="Arial"/>
                <w:color w:val="000000"/>
                <w:sz w:val="16"/>
                <w:szCs w:val="16"/>
              </w:rPr>
            </w:pPr>
            <w:r w:rsidRPr="009952FF">
              <w:rPr>
                <w:rFonts w:ascii="Arial" w:hAnsi="Arial" w:cs="Arial"/>
                <w:color w:val="000000"/>
                <w:sz w:val="16"/>
                <w:szCs w:val="16"/>
              </w:rPr>
              <w:t>0</w:t>
            </w:r>
          </w:p>
        </w:tc>
        <w:tc>
          <w:tcPr>
            <w:tcW w:w="992" w:type="dxa"/>
            <w:tcBorders>
              <w:top w:val="nil"/>
              <w:left w:val="nil"/>
              <w:bottom w:val="nil"/>
              <w:right w:val="nil"/>
            </w:tcBorders>
            <w:shd w:val="clear" w:color="auto" w:fill="auto"/>
            <w:vAlign w:val="center"/>
            <w:hideMark/>
          </w:tcPr>
          <w:p w14:paraId="3065CF18" w14:textId="6403F28F" w:rsidR="00CF790C" w:rsidRPr="00F20936" w:rsidRDefault="00CF790C" w:rsidP="00CF790C">
            <w:pPr>
              <w:jc w:val="center"/>
              <w:rPr>
                <w:rFonts w:ascii="Arial" w:hAnsi="Arial" w:cs="Arial"/>
                <w:color w:val="000000"/>
                <w:sz w:val="16"/>
                <w:szCs w:val="16"/>
              </w:rPr>
            </w:pPr>
            <w:r w:rsidRPr="009952FF">
              <w:rPr>
                <w:rFonts w:ascii="Arial" w:hAnsi="Arial" w:cs="Arial"/>
                <w:color w:val="000000"/>
                <w:sz w:val="16"/>
                <w:szCs w:val="16"/>
              </w:rPr>
              <w:t>0</w:t>
            </w:r>
          </w:p>
        </w:tc>
        <w:tc>
          <w:tcPr>
            <w:tcW w:w="1127" w:type="dxa"/>
            <w:tcBorders>
              <w:top w:val="nil"/>
              <w:left w:val="nil"/>
              <w:bottom w:val="nil"/>
              <w:right w:val="nil"/>
            </w:tcBorders>
            <w:shd w:val="clear" w:color="auto" w:fill="auto"/>
            <w:noWrap/>
            <w:vAlign w:val="center"/>
            <w:hideMark/>
          </w:tcPr>
          <w:p w14:paraId="4CC689E9" w14:textId="12FA2D05" w:rsidR="00CF790C" w:rsidRPr="00F20936" w:rsidRDefault="00CF790C" w:rsidP="00CF790C">
            <w:pPr>
              <w:jc w:val="center"/>
              <w:rPr>
                <w:rFonts w:ascii="Arial" w:hAnsi="Arial" w:cs="Arial"/>
                <w:color w:val="000000"/>
                <w:sz w:val="16"/>
                <w:szCs w:val="16"/>
              </w:rPr>
            </w:pPr>
            <w:r w:rsidRPr="009952FF">
              <w:rPr>
                <w:rFonts w:ascii="Arial" w:hAnsi="Arial" w:cs="Arial"/>
                <w:color w:val="000000"/>
                <w:sz w:val="16"/>
                <w:szCs w:val="16"/>
              </w:rPr>
              <w:t>0</w:t>
            </w:r>
          </w:p>
        </w:tc>
      </w:tr>
      <w:tr w:rsidR="00CF790C" w:rsidRPr="00F20936" w14:paraId="1B11F05E" w14:textId="77777777" w:rsidTr="00D31626">
        <w:trPr>
          <w:divId w:val="1901553947"/>
          <w:trHeight w:val="225"/>
        </w:trPr>
        <w:tc>
          <w:tcPr>
            <w:tcW w:w="3300" w:type="dxa"/>
            <w:tcBorders>
              <w:top w:val="nil"/>
              <w:left w:val="nil"/>
              <w:bottom w:val="nil"/>
              <w:right w:val="nil"/>
            </w:tcBorders>
            <w:shd w:val="clear" w:color="auto" w:fill="auto"/>
            <w:vAlign w:val="center"/>
            <w:hideMark/>
          </w:tcPr>
          <w:p w14:paraId="23397B80" w14:textId="77777777" w:rsidR="00CF790C" w:rsidRPr="00F20936" w:rsidRDefault="00CF790C" w:rsidP="00CF790C">
            <w:pPr>
              <w:rPr>
                <w:rFonts w:ascii="Arial" w:hAnsi="Arial" w:cs="Arial"/>
                <w:color w:val="000000"/>
                <w:sz w:val="16"/>
                <w:szCs w:val="16"/>
              </w:rPr>
            </w:pPr>
            <w:r w:rsidRPr="00F20936">
              <w:rPr>
                <w:rFonts w:ascii="Arial" w:hAnsi="Arial" w:cs="Arial"/>
                <w:color w:val="000000"/>
                <w:sz w:val="16"/>
                <w:szCs w:val="16"/>
              </w:rPr>
              <w:t>Štatutárne fondy</w:t>
            </w:r>
          </w:p>
        </w:tc>
        <w:tc>
          <w:tcPr>
            <w:tcW w:w="1280" w:type="dxa"/>
            <w:tcBorders>
              <w:top w:val="nil"/>
              <w:left w:val="nil"/>
              <w:bottom w:val="nil"/>
              <w:right w:val="nil"/>
            </w:tcBorders>
            <w:shd w:val="clear" w:color="auto" w:fill="auto"/>
            <w:noWrap/>
            <w:vAlign w:val="center"/>
            <w:hideMark/>
          </w:tcPr>
          <w:p w14:paraId="6F439492" w14:textId="36F76B8E" w:rsidR="00CF790C" w:rsidRPr="00F20936" w:rsidRDefault="00CF790C" w:rsidP="00CF790C">
            <w:pPr>
              <w:jc w:val="center"/>
              <w:rPr>
                <w:rFonts w:ascii="Arial" w:hAnsi="Arial" w:cs="Arial"/>
                <w:color w:val="000000"/>
                <w:sz w:val="16"/>
                <w:szCs w:val="16"/>
              </w:rPr>
            </w:pPr>
            <w:r w:rsidRPr="009952FF">
              <w:rPr>
                <w:rFonts w:ascii="Arial" w:hAnsi="Arial" w:cs="Arial"/>
                <w:color w:val="000000"/>
                <w:sz w:val="16"/>
                <w:szCs w:val="16"/>
              </w:rPr>
              <w:t>0</w:t>
            </w:r>
          </w:p>
        </w:tc>
        <w:tc>
          <w:tcPr>
            <w:tcW w:w="949" w:type="dxa"/>
            <w:tcBorders>
              <w:top w:val="nil"/>
              <w:left w:val="nil"/>
              <w:bottom w:val="nil"/>
              <w:right w:val="nil"/>
            </w:tcBorders>
            <w:shd w:val="clear" w:color="auto" w:fill="auto"/>
            <w:vAlign w:val="center"/>
            <w:hideMark/>
          </w:tcPr>
          <w:p w14:paraId="0EA7924A" w14:textId="5979FB0F" w:rsidR="00CF790C" w:rsidRPr="00F20936" w:rsidRDefault="00CF790C" w:rsidP="00CF790C">
            <w:pPr>
              <w:jc w:val="center"/>
              <w:rPr>
                <w:rFonts w:ascii="Arial" w:hAnsi="Arial" w:cs="Arial"/>
                <w:color w:val="000000"/>
                <w:sz w:val="16"/>
                <w:szCs w:val="16"/>
              </w:rPr>
            </w:pPr>
            <w:r w:rsidRPr="009952FF">
              <w:rPr>
                <w:rFonts w:ascii="Arial" w:hAnsi="Arial" w:cs="Arial"/>
                <w:color w:val="000000"/>
                <w:sz w:val="16"/>
                <w:szCs w:val="16"/>
              </w:rPr>
              <w:t>0</w:t>
            </w:r>
          </w:p>
        </w:tc>
        <w:tc>
          <w:tcPr>
            <w:tcW w:w="992" w:type="dxa"/>
            <w:tcBorders>
              <w:top w:val="nil"/>
              <w:left w:val="nil"/>
              <w:bottom w:val="nil"/>
              <w:right w:val="nil"/>
            </w:tcBorders>
            <w:shd w:val="clear" w:color="auto" w:fill="auto"/>
            <w:vAlign w:val="center"/>
            <w:hideMark/>
          </w:tcPr>
          <w:p w14:paraId="4DA3CE10" w14:textId="524311BB" w:rsidR="00CF790C" w:rsidRPr="00F20936" w:rsidRDefault="00CF790C" w:rsidP="00CF790C">
            <w:pPr>
              <w:jc w:val="center"/>
              <w:rPr>
                <w:rFonts w:ascii="Arial" w:hAnsi="Arial" w:cs="Arial"/>
                <w:color w:val="000000"/>
                <w:sz w:val="16"/>
                <w:szCs w:val="16"/>
              </w:rPr>
            </w:pPr>
            <w:r w:rsidRPr="009952FF">
              <w:rPr>
                <w:rFonts w:ascii="Arial" w:hAnsi="Arial" w:cs="Arial"/>
                <w:color w:val="000000"/>
                <w:sz w:val="16"/>
                <w:szCs w:val="16"/>
              </w:rPr>
              <w:t>0</w:t>
            </w:r>
          </w:p>
        </w:tc>
        <w:tc>
          <w:tcPr>
            <w:tcW w:w="992" w:type="dxa"/>
            <w:tcBorders>
              <w:top w:val="nil"/>
              <w:left w:val="nil"/>
              <w:bottom w:val="nil"/>
              <w:right w:val="nil"/>
            </w:tcBorders>
            <w:shd w:val="clear" w:color="auto" w:fill="auto"/>
            <w:vAlign w:val="center"/>
            <w:hideMark/>
          </w:tcPr>
          <w:p w14:paraId="202529F6" w14:textId="0D8CB14E" w:rsidR="00CF790C" w:rsidRPr="00F20936" w:rsidRDefault="00CF790C" w:rsidP="00CF790C">
            <w:pPr>
              <w:jc w:val="center"/>
              <w:rPr>
                <w:rFonts w:ascii="Arial" w:hAnsi="Arial" w:cs="Arial"/>
                <w:color w:val="000000"/>
                <w:sz w:val="16"/>
                <w:szCs w:val="16"/>
              </w:rPr>
            </w:pPr>
            <w:r w:rsidRPr="009952FF">
              <w:rPr>
                <w:rFonts w:ascii="Arial" w:hAnsi="Arial" w:cs="Arial"/>
                <w:color w:val="000000"/>
                <w:sz w:val="16"/>
                <w:szCs w:val="16"/>
              </w:rPr>
              <w:t>0</w:t>
            </w:r>
          </w:p>
        </w:tc>
        <w:tc>
          <w:tcPr>
            <w:tcW w:w="1127" w:type="dxa"/>
            <w:tcBorders>
              <w:top w:val="nil"/>
              <w:left w:val="nil"/>
              <w:bottom w:val="nil"/>
              <w:right w:val="nil"/>
            </w:tcBorders>
            <w:shd w:val="clear" w:color="auto" w:fill="auto"/>
            <w:noWrap/>
            <w:vAlign w:val="center"/>
            <w:hideMark/>
          </w:tcPr>
          <w:p w14:paraId="4CC7764B" w14:textId="1B3A44D8" w:rsidR="00CF790C" w:rsidRPr="00F20936" w:rsidRDefault="00CF790C" w:rsidP="00CF790C">
            <w:pPr>
              <w:jc w:val="center"/>
              <w:rPr>
                <w:rFonts w:ascii="Arial" w:hAnsi="Arial" w:cs="Arial"/>
                <w:color w:val="000000"/>
                <w:sz w:val="16"/>
                <w:szCs w:val="16"/>
              </w:rPr>
            </w:pPr>
            <w:r w:rsidRPr="009952FF">
              <w:rPr>
                <w:rFonts w:ascii="Arial" w:hAnsi="Arial" w:cs="Arial"/>
                <w:color w:val="000000"/>
                <w:sz w:val="16"/>
                <w:szCs w:val="16"/>
              </w:rPr>
              <w:t>0</w:t>
            </w:r>
          </w:p>
        </w:tc>
      </w:tr>
      <w:tr w:rsidR="00CF790C" w:rsidRPr="00F20936" w14:paraId="387BD455" w14:textId="77777777" w:rsidTr="00D31626">
        <w:trPr>
          <w:divId w:val="1901553947"/>
          <w:trHeight w:val="225"/>
        </w:trPr>
        <w:tc>
          <w:tcPr>
            <w:tcW w:w="3300" w:type="dxa"/>
            <w:tcBorders>
              <w:top w:val="nil"/>
              <w:left w:val="nil"/>
              <w:bottom w:val="nil"/>
              <w:right w:val="nil"/>
            </w:tcBorders>
            <w:shd w:val="clear" w:color="auto" w:fill="auto"/>
            <w:vAlign w:val="center"/>
            <w:hideMark/>
          </w:tcPr>
          <w:p w14:paraId="1A3F06D0" w14:textId="77777777" w:rsidR="00CF790C" w:rsidRPr="00F20936" w:rsidRDefault="00CF790C" w:rsidP="00CF790C">
            <w:pPr>
              <w:rPr>
                <w:rFonts w:ascii="Arial" w:hAnsi="Arial" w:cs="Arial"/>
                <w:color w:val="000000"/>
                <w:sz w:val="16"/>
                <w:szCs w:val="16"/>
              </w:rPr>
            </w:pPr>
            <w:r w:rsidRPr="00F20936">
              <w:rPr>
                <w:rFonts w:ascii="Arial" w:hAnsi="Arial" w:cs="Arial"/>
                <w:color w:val="000000"/>
                <w:sz w:val="16"/>
                <w:szCs w:val="16"/>
              </w:rPr>
              <w:t>Ostatné fondy</w:t>
            </w:r>
          </w:p>
        </w:tc>
        <w:tc>
          <w:tcPr>
            <w:tcW w:w="1280" w:type="dxa"/>
            <w:tcBorders>
              <w:top w:val="nil"/>
              <w:left w:val="nil"/>
              <w:bottom w:val="nil"/>
              <w:right w:val="nil"/>
            </w:tcBorders>
            <w:shd w:val="clear" w:color="auto" w:fill="auto"/>
            <w:noWrap/>
            <w:vAlign w:val="center"/>
            <w:hideMark/>
          </w:tcPr>
          <w:p w14:paraId="7EF52A08" w14:textId="2D5DB646" w:rsidR="00CF790C" w:rsidRPr="00F20936" w:rsidRDefault="00CF790C" w:rsidP="00CF790C">
            <w:pPr>
              <w:jc w:val="center"/>
              <w:rPr>
                <w:rFonts w:ascii="Arial" w:hAnsi="Arial" w:cs="Arial"/>
                <w:color w:val="000000"/>
                <w:sz w:val="16"/>
                <w:szCs w:val="16"/>
              </w:rPr>
            </w:pPr>
            <w:r w:rsidRPr="009952FF">
              <w:rPr>
                <w:rFonts w:ascii="Arial" w:hAnsi="Arial" w:cs="Arial"/>
                <w:color w:val="000000"/>
                <w:sz w:val="16"/>
                <w:szCs w:val="16"/>
              </w:rPr>
              <w:t>0</w:t>
            </w:r>
          </w:p>
        </w:tc>
        <w:tc>
          <w:tcPr>
            <w:tcW w:w="949" w:type="dxa"/>
            <w:tcBorders>
              <w:top w:val="nil"/>
              <w:left w:val="nil"/>
              <w:bottom w:val="nil"/>
              <w:right w:val="nil"/>
            </w:tcBorders>
            <w:shd w:val="clear" w:color="auto" w:fill="auto"/>
            <w:vAlign w:val="center"/>
            <w:hideMark/>
          </w:tcPr>
          <w:p w14:paraId="1E5A7842" w14:textId="442DB039" w:rsidR="00CF790C" w:rsidRPr="00F20936" w:rsidRDefault="00CF790C" w:rsidP="00CF790C">
            <w:pPr>
              <w:jc w:val="center"/>
              <w:rPr>
                <w:rFonts w:ascii="Arial" w:hAnsi="Arial" w:cs="Arial"/>
                <w:color w:val="000000"/>
                <w:sz w:val="16"/>
                <w:szCs w:val="16"/>
              </w:rPr>
            </w:pPr>
            <w:r w:rsidRPr="009952FF">
              <w:rPr>
                <w:rFonts w:ascii="Arial" w:hAnsi="Arial" w:cs="Arial"/>
                <w:color w:val="000000"/>
                <w:sz w:val="16"/>
                <w:szCs w:val="16"/>
              </w:rPr>
              <w:t>0</w:t>
            </w:r>
          </w:p>
        </w:tc>
        <w:tc>
          <w:tcPr>
            <w:tcW w:w="992" w:type="dxa"/>
            <w:tcBorders>
              <w:top w:val="nil"/>
              <w:left w:val="nil"/>
              <w:bottom w:val="nil"/>
              <w:right w:val="nil"/>
            </w:tcBorders>
            <w:shd w:val="clear" w:color="auto" w:fill="auto"/>
            <w:vAlign w:val="center"/>
            <w:hideMark/>
          </w:tcPr>
          <w:p w14:paraId="0FC43F7D" w14:textId="54DF87C1" w:rsidR="00CF790C" w:rsidRPr="00F20936" w:rsidRDefault="00CF790C" w:rsidP="00CF790C">
            <w:pPr>
              <w:jc w:val="center"/>
              <w:rPr>
                <w:rFonts w:ascii="Arial" w:hAnsi="Arial" w:cs="Arial"/>
                <w:color w:val="000000"/>
                <w:sz w:val="16"/>
                <w:szCs w:val="16"/>
              </w:rPr>
            </w:pPr>
            <w:r w:rsidRPr="009952FF">
              <w:rPr>
                <w:rFonts w:ascii="Arial" w:hAnsi="Arial" w:cs="Arial"/>
                <w:color w:val="000000"/>
                <w:sz w:val="16"/>
                <w:szCs w:val="16"/>
              </w:rPr>
              <w:t>0</w:t>
            </w:r>
          </w:p>
        </w:tc>
        <w:tc>
          <w:tcPr>
            <w:tcW w:w="992" w:type="dxa"/>
            <w:tcBorders>
              <w:top w:val="nil"/>
              <w:left w:val="nil"/>
              <w:bottom w:val="nil"/>
              <w:right w:val="nil"/>
            </w:tcBorders>
            <w:shd w:val="clear" w:color="auto" w:fill="auto"/>
            <w:vAlign w:val="center"/>
            <w:hideMark/>
          </w:tcPr>
          <w:p w14:paraId="76C46B22" w14:textId="253C71F3" w:rsidR="00CF790C" w:rsidRPr="00F20936" w:rsidRDefault="00CF790C" w:rsidP="00CF790C">
            <w:pPr>
              <w:jc w:val="center"/>
              <w:rPr>
                <w:rFonts w:ascii="Arial" w:hAnsi="Arial" w:cs="Arial"/>
                <w:color w:val="000000"/>
                <w:sz w:val="16"/>
                <w:szCs w:val="16"/>
              </w:rPr>
            </w:pPr>
            <w:r w:rsidRPr="009952FF">
              <w:rPr>
                <w:rFonts w:ascii="Arial" w:hAnsi="Arial" w:cs="Arial"/>
                <w:color w:val="000000"/>
                <w:sz w:val="16"/>
                <w:szCs w:val="16"/>
              </w:rPr>
              <w:t>0</w:t>
            </w:r>
          </w:p>
        </w:tc>
        <w:tc>
          <w:tcPr>
            <w:tcW w:w="1127" w:type="dxa"/>
            <w:tcBorders>
              <w:top w:val="nil"/>
              <w:left w:val="nil"/>
              <w:bottom w:val="nil"/>
              <w:right w:val="nil"/>
            </w:tcBorders>
            <w:shd w:val="clear" w:color="auto" w:fill="auto"/>
            <w:noWrap/>
            <w:vAlign w:val="center"/>
            <w:hideMark/>
          </w:tcPr>
          <w:p w14:paraId="684EF78D" w14:textId="4BB08A98" w:rsidR="00CF790C" w:rsidRPr="00F20936" w:rsidRDefault="00CF790C" w:rsidP="00CF790C">
            <w:pPr>
              <w:jc w:val="center"/>
              <w:rPr>
                <w:rFonts w:ascii="Arial" w:hAnsi="Arial" w:cs="Arial"/>
                <w:color w:val="000000"/>
                <w:sz w:val="16"/>
                <w:szCs w:val="16"/>
              </w:rPr>
            </w:pPr>
            <w:r w:rsidRPr="009952FF">
              <w:rPr>
                <w:rFonts w:ascii="Arial" w:hAnsi="Arial" w:cs="Arial"/>
                <w:color w:val="000000"/>
                <w:sz w:val="16"/>
                <w:szCs w:val="16"/>
              </w:rPr>
              <w:t>0</w:t>
            </w:r>
          </w:p>
        </w:tc>
      </w:tr>
      <w:tr w:rsidR="00CF790C" w:rsidRPr="00F20936" w14:paraId="704298D7" w14:textId="77777777" w:rsidTr="00D31626">
        <w:trPr>
          <w:divId w:val="1901553947"/>
          <w:trHeight w:val="450"/>
        </w:trPr>
        <w:tc>
          <w:tcPr>
            <w:tcW w:w="3300" w:type="dxa"/>
            <w:tcBorders>
              <w:top w:val="nil"/>
              <w:left w:val="nil"/>
              <w:bottom w:val="nil"/>
              <w:right w:val="nil"/>
            </w:tcBorders>
            <w:shd w:val="clear" w:color="auto" w:fill="auto"/>
            <w:vAlign w:val="center"/>
            <w:hideMark/>
          </w:tcPr>
          <w:p w14:paraId="018DA13E" w14:textId="77777777" w:rsidR="00CF790C" w:rsidRPr="00F20936" w:rsidRDefault="00CF790C" w:rsidP="00CF790C">
            <w:pPr>
              <w:rPr>
                <w:rFonts w:ascii="Arial" w:hAnsi="Arial" w:cs="Arial"/>
                <w:color w:val="000000"/>
                <w:sz w:val="16"/>
                <w:szCs w:val="16"/>
              </w:rPr>
            </w:pPr>
            <w:r w:rsidRPr="00F20936">
              <w:rPr>
                <w:rFonts w:ascii="Arial" w:hAnsi="Arial" w:cs="Arial"/>
                <w:color w:val="000000"/>
                <w:sz w:val="16"/>
                <w:szCs w:val="16"/>
              </w:rPr>
              <w:t>Oceňovacie rozdiely z precenenia majetku a záväzkov</w:t>
            </w:r>
          </w:p>
        </w:tc>
        <w:tc>
          <w:tcPr>
            <w:tcW w:w="1280" w:type="dxa"/>
            <w:tcBorders>
              <w:top w:val="nil"/>
              <w:left w:val="nil"/>
              <w:bottom w:val="nil"/>
              <w:right w:val="nil"/>
            </w:tcBorders>
            <w:shd w:val="clear" w:color="auto" w:fill="auto"/>
            <w:noWrap/>
            <w:vAlign w:val="center"/>
            <w:hideMark/>
          </w:tcPr>
          <w:p w14:paraId="316F6B44" w14:textId="7E430E34" w:rsidR="00CF790C" w:rsidRPr="00F20936" w:rsidRDefault="00CF790C" w:rsidP="00CF790C">
            <w:pPr>
              <w:jc w:val="center"/>
              <w:rPr>
                <w:rFonts w:ascii="Arial" w:hAnsi="Arial" w:cs="Arial"/>
                <w:color w:val="000000"/>
                <w:sz w:val="16"/>
                <w:szCs w:val="16"/>
              </w:rPr>
            </w:pPr>
            <w:r w:rsidRPr="009952FF">
              <w:rPr>
                <w:rFonts w:ascii="Arial" w:hAnsi="Arial" w:cs="Arial"/>
                <w:color w:val="000000"/>
                <w:sz w:val="16"/>
                <w:szCs w:val="16"/>
              </w:rPr>
              <w:t>-1 690 479</w:t>
            </w:r>
          </w:p>
        </w:tc>
        <w:tc>
          <w:tcPr>
            <w:tcW w:w="949" w:type="dxa"/>
            <w:tcBorders>
              <w:top w:val="nil"/>
              <w:left w:val="nil"/>
              <w:bottom w:val="nil"/>
              <w:right w:val="nil"/>
            </w:tcBorders>
            <w:shd w:val="clear" w:color="auto" w:fill="auto"/>
            <w:vAlign w:val="center"/>
            <w:hideMark/>
          </w:tcPr>
          <w:p w14:paraId="1A72DBD6" w14:textId="3251C7BD" w:rsidR="00CF790C" w:rsidRPr="00F20936" w:rsidRDefault="00CF790C" w:rsidP="00CF790C">
            <w:pPr>
              <w:jc w:val="center"/>
              <w:rPr>
                <w:rFonts w:ascii="Arial" w:hAnsi="Arial" w:cs="Arial"/>
                <w:color w:val="000000"/>
                <w:sz w:val="16"/>
                <w:szCs w:val="16"/>
              </w:rPr>
            </w:pPr>
            <w:r>
              <w:rPr>
                <w:rFonts w:ascii="Arial" w:hAnsi="Arial" w:cs="Arial"/>
                <w:color w:val="000000"/>
                <w:sz w:val="16"/>
                <w:szCs w:val="16"/>
              </w:rPr>
              <w:t>819 176</w:t>
            </w:r>
          </w:p>
        </w:tc>
        <w:tc>
          <w:tcPr>
            <w:tcW w:w="992" w:type="dxa"/>
            <w:tcBorders>
              <w:top w:val="nil"/>
              <w:left w:val="nil"/>
              <w:bottom w:val="nil"/>
              <w:right w:val="nil"/>
            </w:tcBorders>
            <w:shd w:val="clear" w:color="auto" w:fill="auto"/>
            <w:vAlign w:val="center"/>
            <w:hideMark/>
          </w:tcPr>
          <w:p w14:paraId="43684E56" w14:textId="10B96774" w:rsidR="00CF790C" w:rsidRPr="00F20936" w:rsidRDefault="00CF790C" w:rsidP="00CF790C">
            <w:pPr>
              <w:jc w:val="center"/>
              <w:rPr>
                <w:rFonts w:ascii="Arial" w:hAnsi="Arial" w:cs="Arial"/>
                <w:color w:val="000000"/>
                <w:sz w:val="16"/>
                <w:szCs w:val="16"/>
              </w:rPr>
            </w:pPr>
            <w:r>
              <w:rPr>
                <w:rFonts w:ascii="Arial" w:hAnsi="Arial" w:cs="Arial"/>
                <w:color w:val="000000"/>
                <w:sz w:val="16"/>
                <w:szCs w:val="16"/>
              </w:rPr>
              <w:t>594 688</w:t>
            </w:r>
          </w:p>
        </w:tc>
        <w:tc>
          <w:tcPr>
            <w:tcW w:w="992" w:type="dxa"/>
            <w:tcBorders>
              <w:top w:val="nil"/>
              <w:left w:val="nil"/>
              <w:bottom w:val="nil"/>
              <w:right w:val="nil"/>
            </w:tcBorders>
            <w:shd w:val="clear" w:color="auto" w:fill="auto"/>
            <w:vAlign w:val="center"/>
            <w:hideMark/>
          </w:tcPr>
          <w:p w14:paraId="1392142C" w14:textId="730B4A72" w:rsidR="00CF790C" w:rsidRPr="00F20936" w:rsidRDefault="00CF790C" w:rsidP="00CF790C">
            <w:pPr>
              <w:jc w:val="center"/>
              <w:rPr>
                <w:rFonts w:ascii="Arial" w:hAnsi="Arial" w:cs="Arial"/>
                <w:color w:val="000000"/>
                <w:sz w:val="16"/>
                <w:szCs w:val="16"/>
              </w:rPr>
            </w:pPr>
            <w:r w:rsidRPr="009952FF">
              <w:rPr>
                <w:rFonts w:ascii="Arial" w:hAnsi="Arial" w:cs="Arial"/>
                <w:color w:val="000000"/>
                <w:sz w:val="16"/>
                <w:szCs w:val="16"/>
              </w:rPr>
              <w:t>0</w:t>
            </w:r>
          </w:p>
        </w:tc>
        <w:tc>
          <w:tcPr>
            <w:tcW w:w="1127" w:type="dxa"/>
            <w:tcBorders>
              <w:top w:val="nil"/>
              <w:left w:val="nil"/>
              <w:bottom w:val="nil"/>
              <w:right w:val="nil"/>
            </w:tcBorders>
            <w:shd w:val="clear" w:color="auto" w:fill="auto"/>
            <w:noWrap/>
            <w:vAlign w:val="center"/>
            <w:hideMark/>
          </w:tcPr>
          <w:p w14:paraId="661C8C63" w14:textId="7C39730A" w:rsidR="00CF790C" w:rsidRPr="00F20936" w:rsidRDefault="00CF790C" w:rsidP="00CF790C">
            <w:pPr>
              <w:jc w:val="center"/>
              <w:rPr>
                <w:rFonts w:ascii="Arial" w:hAnsi="Arial" w:cs="Arial"/>
                <w:color w:val="000000"/>
                <w:sz w:val="16"/>
                <w:szCs w:val="16"/>
              </w:rPr>
            </w:pPr>
            <w:r>
              <w:rPr>
                <w:rFonts w:ascii="Arial" w:hAnsi="Arial" w:cs="Arial"/>
                <w:color w:val="000000"/>
                <w:sz w:val="16"/>
                <w:szCs w:val="16"/>
              </w:rPr>
              <w:t>- 1 465 991</w:t>
            </w:r>
          </w:p>
        </w:tc>
      </w:tr>
      <w:tr w:rsidR="00CF790C" w:rsidRPr="00F20936" w14:paraId="0231BFEE" w14:textId="77777777" w:rsidTr="00D31626">
        <w:trPr>
          <w:divId w:val="1901553947"/>
          <w:trHeight w:val="450"/>
        </w:trPr>
        <w:tc>
          <w:tcPr>
            <w:tcW w:w="3300" w:type="dxa"/>
            <w:tcBorders>
              <w:top w:val="nil"/>
              <w:left w:val="nil"/>
              <w:bottom w:val="nil"/>
              <w:right w:val="nil"/>
            </w:tcBorders>
            <w:shd w:val="clear" w:color="auto" w:fill="auto"/>
            <w:vAlign w:val="center"/>
            <w:hideMark/>
          </w:tcPr>
          <w:p w14:paraId="45EE5901" w14:textId="77777777" w:rsidR="00CF790C" w:rsidRPr="00F20936" w:rsidRDefault="00CF790C" w:rsidP="00CF790C">
            <w:pPr>
              <w:rPr>
                <w:rFonts w:ascii="Arial" w:hAnsi="Arial" w:cs="Arial"/>
                <w:color w:val="000000"/>
                <w:sz w:val="16"/>
                <w:szCs w:val="16"/>
              </w:rPr>
            </w:pPr>
            <w:r w:rsidRPr="00F20936">
              <w:rPr>
                <w:rFonts w:ascii="Arial" w:hAnsi="Arial" w:cs="Arial"/>
                <w:color w:val="000000"/>
                <w:sz w:val="16"/>
                <w:szCs w:val="16"/>
              </w:rPr>
              <w:t>Oceňovacie rozdiely z kapitálových účastín</w:t>
            </w:r>
          </w:p>
        </w:tc>
        <w:tc>
          <w:tcPr>
            <w:tcW w:w="1280" w:type="dxa"/>
            <w:tcBorders>
              <w:top w:val="nil"/>
              <w:left w:val="nil"/>
              <w:bottom w:val="nil"/>
              <w:right w:val="nil"/>
            </w:tcBorders>
            <w:shd w:val="clear" w:color="auto" w:fill="auto"/>
            <w:noWrap/>
            <w:vAlign w:val="center"/>
            <w:hideMark/>
          </w:tcPr>
          <w:p w14:paraId="63D96097" w14:textId="1F5A14D8" w:rsidR="00CF790C" w:rsidRPr="00F20936" w:rsidRDefault="00CF790C" w:rsidP="00CF790C">
            <w:pPr>
              <w:jc w:val="center"/>
              <w:rPr>
                <w:rFonts w:ascii="Arial" w:hAnsi="Arial" w:cs="Arial"/>
                <w:color w:val="000000"/>
                <w:sz w:val="16"/>
                <w:szCs w:val="16"/>
              </w:rPr>
            </w:pPr>
            <w:r w:rsidRPr="009952FF">
              <w:rPr>
                <w:rFonts w:ascii="Arial" w:hAnsi="Arial" w:cs="Arial"/>
                <w:color w:val="000000"/>
                <w:sz w:val="16"/>
                <w:szCs w:val="16"/>
              </w:rPr>
              <w:t>0</w:t>
            </w:r>
          </w:p>
        </w:tc>
        <w:tc>
          <w:tcPr>
            <w:tcW w:w="949" w:type="dxa"/>
            <w:tcBorders>
              <w:top w:val="nil"/>
              <w:left w:val="nil"/>
              <w:bottom w:val="nil"/>
              <w:right w:val="nil"/>
            </w:tcBorders>
            <w:shd w:val="clear" w:color="auto" w:fill="auto"/>
            <w:vAlign w:val="center"/>
            <w:hideMark/>
          </w:tcPr>
          <w:p w14:paraId="255B69E8" w14:textId="6EEB901F" w:rsidR="00CF790C" w:rsidRPr="00F20936" w:rsidRDefault="00CF790C" w:rsidP="00CF790C">
            <w:pPr>
              <w:jc w:val="center"/>
              <w:rPr>
                <w:rFonts w:ascii="Arial" w:hAnsi="Arial" w:cs="Arial"/>
                <w:color w:val="000000"/>
                <w:sz w:val="16"/>
                <w:szCs w:val="16"/>
              </w:rPr>
            </w:pPr>
            <w:r w:rsidRPr="009952FF">
              <w:rPr>
                <w:rFonts w:ascii="Arial" w:hAnsi="Arial" w:cs="Arial"/>
                <w:color w:val="000000"/>
                <w:sz w:val="16"/>
                <w:szCs w:val="16"/>
              </w:rPr>
              <w:t>0</w:t>
            </w:r>
          </w:p>
        </w:tc>
        <w:tc>
          <w:tcPr>
            <w:tcW w:w="992" w:type="dxa"/>
            <w:tcBorders>
              <w:top w:val="nil"/>
              <w:left w:val="nil"/>
              <w:bottom w:val="nil"/>
              <w:right w:val="nil"/>
            </w:tcBorders>
            <w:shd w:val="clear" w:color="auto" w:fill="auto"/>
            <w:vAlign w:val="center"/>
            <w:hideMark/>
          </w:tcPr>
          <w:p w14:paraId="3EFAB615" w14:textId="47994166" w:rsidR="00CF790C" w:rsidRPr="00F20936" w:rsidRDefault="00CF790C" w:rsidP="00CF790C">
            <w:pPr>
              <w:jc w:val="center"/>
              <w:rPr>
                <w:rFonts w:ascii="Arial" w:hAnsi="Arial" w:cs="Arial"/>
                <w:color w:val="000000"/>
                <w:sz w:val="16"/>
                <w:szCs w:val="16"/>
              </w:rPr>
            </w:pPr>
            <w:r w:rsidRPr="009952FF">
              <w:rPr>
                <w:rFonts w:ascii="Arial" w:hAnsi="Arial" w:cs="Arial"/>
                <w:color w:val="000000"/>
                <w:sz w:val="16"/>
                <w:szCs w:val="16"/>
              </w:rPr>
              <w:t>0</w:t>
            </w:r>
          </w:p>
        </w:tc>
        <w:tc>
          <w:tcPr>
            <w:tcW w:w="992" w:type="dxa"/>
            <w:tcBorders>
              <w:top w:val="nil"/>
              <w:left w:val="nil"/>
              <w:bottom w:val="nil"/>
              <w:right w:val="nil"/>
            </w:tcBorders>
            <w:shd w:val="clear" w:color="auto" w:fill="auto"/>
            <w:vAlign w:val="center"/>
            <w:hideMark/>
          </w:tcPr>
          <w:p w14:paraId="33282470" w14:textId="47738AFA" w:rsidR="00CF790C" w:rsidRPr="00F20936" w:rsidRDefault="00CF790C" w:rsidP="00CF790C">
            <w:pPr>
              <w:jc w:val="center"/>
              <w:rPr>
                <w:rFonts w:ascii="Arial" w:hAnsi="Arial" w:cs="Arial"/>
                <w:color w:val="000000"/>
                <w:sz w:val="16"/>
                <w:szCs w:val="16"/>
              </w:rPr>
            </w:pPr>
            <w:r w:rsidRPr="009952FF">
              <w:rPr>
                <w:rFonts w:ascii="Arial" w:hAnsi="Arial" w:cs="Arial"/>
                <w:color w:val="000000"/>
                <w:sz w:val="16"/>
                <w:szCs w:val="16"/>
              </w:rPr>
              <w:t>0</w:t>
            </w:r>
          </w:p>
        </w:tc>
        <w:tc>
          <w:tcPr>
            <w:tcW w:w="1127" w:type="dxa"/>
            <w:tcBorders>
              <w:top w:val="nil"/>
              <w:left w:val="nil"/>
              <w:bottom w:val="nil"/>
              <w:right w:val="nil"/>
            </w:tcBorders>
            <w:shd w:val="clear" w:color="auto" w:fill="auto"/>
            <w:noWrap/>
            <w:vAlign w:val="center"/>
            <w:hideMark/>
          </w:tcPr>
          <w:p w14:paraId="260AAA3D" w14:textId="534DD3F1" w:rsidR="00CF790C" w:rsidRPr="00F20936" w:rsidRDefault="00CF790C" w:rsidP="00CF790C">
            <w:pPr>
              <w:jc w:val="center"/>
              <w:rPr>
                <w:rFonts w:ascii="Arial" w:hAnsi="Arial" w:cs="Arial"/>
                <w:color w:val="000000"/>
                <w:sz w:val="16"/>
                <w:szCs w:val="16"/>
              </w:rPr>
            </w:pPr>
            <w:r w:rsidRPr="009952FF">
              <w:rPr>
                <w:rFonts w:ascii="Arial" w:hAnsi="Arial" w:cs="Arial"/>
                <w:color w:val="000000"/>
                <w:sz w:val="16"/>
                <w:szCs w:val="16"/>
              </w:rPr>
              <w:t>0</w:t>
            </w:r>
          </w:p>
        </w:tc>
      </w:tr>
      <w:tr w:rsidR="00CF790C" w:rsidRPr="00F20936" w14:paraId="7860D086" w14:textId="77777777" w:rsidTr="00D31626">
        <w:trPr>
          <w:divId w:val="1901553947"/>
          <w:trHeight w:val="450"/>
        </w:trPr>
        <w:tc>
          <w:tcPr>
            <w:tcW w:w="3300" w:type="dxa"/>
            <w:tcBorders>
              <w:top w:val="nil"/>
              <w:left w:val="nil"/>
              <w:bottom w:val="nil"/>
              <w:right w:val="nil"/>
            </w:tcBorders>
            <w:shd w:val="clear" w:color="auto" w:fill="auto"/>
            <w:vAlign w:val="center"/>
            <w:hideMark/>
          </w:tcPr>
          <w:p w14:paraId="499CB1CD" w14:textId="77777777" w:rsidR="00CF790C" w:rsidRPr="00F20936" w:rsidRDefault="00CF790C" w:rsidP="00CF790C">
            <w:pPr>
              <w:rPr>
                <w:rFonts w:ascii="Arial" w:hAnsi="Arial" w:cs="Arial"/>
                <w:color w:val="000000"/>
                <w:sz w:val="16"/>
                <w:szCs w:val="16"/>
              </w:rPr>
            </w:pPr>
            <w:r w:rsidRPr="00F20936">
              <w:rPr>
                <w:rFonts w:ascii="Arial" w:hAnsi="Arial" w:cs="Arial"/>
                <w:color w:val="000000"/>
                <w:sz w:val="16"/>
                <w:szCs w:val="16"/>
              </w:rPr>
              <w:t>Oceňovacie rozdiely z precenenia pri zlúčení, splynutí a rozdelení</w:t>
            </w:r>
          </w:p>
        </w:tc>
        <w:tc>
          <w:tcPr>
            <w:tcW w:w="1280" w:type="dxa"/>
            <w:tcBorders>
              <w:top w:val="nil"/>
              <w:left w:val="nil"/>
              <w:bottom w:val="nil"/>
              <w:right w:val="nil"/>
            </w:tcBorders>
            <w:shd w:val="clear" w:color="auto" w:fill="auto"/>
            <w:noWrap/>
            <w:vAlign w:val="center"/>
            <w:hideMark/>
          </w:tcPr>
          <w:p w14:paraId="1B5DE2FD" w14:textId="399EC808" w:rsidR="00CF790C" w:rsidRPr="00F20936" w:rsidRDefault="00CF790C" w:rsidP="00CF790C">
            <w:pPr>
              <w:jc w:val="center"/>
              <w:rPr>
                <w:rFonts w:ascii="Arial" w:hAnsi="Arial" w:cs="Arial"/>
                <w:color w:val="000000"/>
                <w:sz w:val="16"/>
                <w:szCs w:val="16"/>
              </w:rPr>
            </w:pPr>
            <w:r w:rsidRPr="009952FF">
              <w:rPr>
                <w:rFonts w:ascii="Arial" w:hAnsi="Arial" w:cs="Arial"/>
                <w:color w:val="000000"/>
                <w:sz w:val="16"/>
                <w:szCs w:val="16"/>
              </w:rPr>
              <w:t>0</w:t>
            </w:r>
          </w:p>
        </w:tc>
        <w:tc>
          <w:tcPr>
            <w:tcW w:w="949" w:type="dxa"/>
            <w:tcBorders>
              <w:top w:val="nil"/>
              <w:left w:val="nil"/>
              <w:bottom w:val="nil"/>
              <w:right w:val="nil"/>
            </w:tcBorders>
            <w:shd w:val="clear" w:color="auto" w:fill="auto"/>
            <w:vAlign w:val="center"/>
            <w:hideMark/>
          </w:tcPr>
          <w:p w14:paraId="7BD9C266" w14:textId="7BC8D053" w:rsidR="00CF790C" w:rsidRPr="00F20936" w:rsidRDefault="00CF790C" w:rsidP="00CF790C">
            <w:pPr>
              <w:jc w:val="center"/>
              <w:rPr>
                <w:rFonts w:ascii="Arial" w:hAnsi="Arial" w:cs="Arial"/>
                <w:color w:val="000000"/>
                <w:sz w:val="16"/>
                <w:szCs w:val="16"/>
              </w:rPr>
            </w:pPr>
            <w:r w:rsidRPr="009952FF">
              <w:rPr>
                <w:rFonts w:ascii="Arial" w:hAnsi="Arial" w:cs="Arial"/>
                <w:color w:val="000000"/>
                <w:sz w:val="16"/>
                <w:szCs w:val="16"/>
              </w:rPr>
              <w:t>0</w:t>
            </w:r>
          </w:p>
        </w:tc>
        <w:tc>
          <w:tcPr>
            <w:tcW w:w="992" w:type="dxa"/>
            <w:tcBorders>
              <w:top w:val="nil"/>
              <w:left w:val="nil"/>
              <w:bottom w:val="nil"/>
              <w:right w:val="nil"/>
            </w:tcBorders>
            <w:shd w:val="clear" w:color="auto" w:fill="auto"/>
            <w:vAlign w:val="center"/>
            <w:hideMark/>
          </w:tcPr>
          <w:p w14:paraId="6C03AFA0" w14:textId="7C518B08" w:rsidR="00CF790C" w:rsidRPr="00F20936" w:rsidRDefault="00CF790C" w:rsidP="00CF790C">
            <w:pPr>
              <w:jc w:val="center"/>
              <w:rPr>
                <w:rFonts w:ascii="Arial" w:hAnsi="Arial" w:cs="Arial"/>
                <w:color w:val="000000"/>
                <w:sz w:val="16"/>
                <w:szCs w:val="16"/>
              </w:rPr>
            </w:pPr>
            <w:r w:rsidRPr="009952FF">
              <w:rPr>
                <w:rFonts w:ascii="Arial" w:hAnsi="Arial" w:cs="Arial"/>
                <w:color w:val="000000"/>
                <w:sz w:val="16"/>
                <w:szCs w:val="16"/>
              </w:rPr>
              <w:t>0</w:t>
            </w:r>
          </w:p>
        </w:tc>
        <w:tc>
          <w:tcPr>
            <w:tcW w:w="992" w:type="dxa"/>
            <w:tcBorders>
              <w:top w:val="nil"/>
              <w:left w:val="nil"/>
              <w:bottom w:val="nil"/>
              <w:right w:val="nil"/>
            </w:tcBorders>
            <w:shd w:val="clear" w:color="auto" w:fill="auto"/>
            <w:vAlign w:val="center"/>
            <w:hideMark/>
          </w:tcPr>
          <w:p w14:paraId="64756E9B" w14:textId="50093906" w:rsidR="00CF790C" w:rsidRPr="00F20936" w:rsidRDefault="00CF790C" w:rsidP="00CF790C">
            <w:pPr>
              <w:jc w:val="center"/>
              <w:rPr>
                <w:rFonts w:ascii="Arial" w:hAnsi="Arial" w:cs="Arial"/>
                <w:color w:val="000000"/>
                <w:sz w:val="16"/>
                <w:szCs w:val="16"/>
              </w:rPr>
            </w:pPr>
            <w:r w:rsidRPr="009952FF">
              <w:rPr>
                <w:rFonts w:ascii="Arial" w:hAnsi="Arial" w:cs="Arial"/>
                <w:color w:val="000000"/>
                <w:sz w:val="16"/>
                <w:szCs w:val="16"/>
              </w:rPr>
              <w:t>0</w:t>
            </w:r>
          </w:p>
        </w:tc>
        <w:tc>
          <w:tcPr>
            <w:tcW w:w="1127" w:type="dxa"/>
            <w:tcBorders>
              <w:top w:val="nil"/>
              <w:left w:val="nil"/>
              <w:bottom w:val="nil"/>
              <w:right w:val="nil"/>
            </w:tcBorders>
            <w:shd w:val="clear" w:color="auto" w:fill="auto"/>
            <w:noWrap/>
            <w:vAlign w:val="center"/>
            <w:hideMark/>
          </w:tcPr>
          <w:p w14:paraId="0821164A" w14:textId="0E4B27A5" w:rsidR="00CF790C" w:rsidRPr="00F20936" w:rsidRDefault="00CF790C" w:rsidP="00CF790C">
            <w:pPr>
              <w:jc w:val="center"/>
              <w:rPr>
                <w:rFonts w:ascii="Arial" w:hAnsi="Arial" w:cs="Arial"/>
                <w:color w:val="000000"/>
                <w:sz w:val="16"/>
                <w:szCs w:val="16"/>
              </w:rPr>
            </w:pPr>
            <w:r w:rsidRPr="009952FF">
              <w:rPr>
                <w:rFonts w:ascii="Arial" w:hAnsi="Arial" w:cs="Arial"/>
                <w:color w:val="000000"/>
                <w:sz w:val="16"/>
                <w:szCs w:val="16"/>
              </w:rPr>
              <w:t>0</w:t>
            </w:r>
          </w:p>
        </w:tc>
      </w:tr>
      <w:tr w:rsidR="00CF790C" w:rsidRPr="00F20936" w14:paraId="3FC7E47A" w14:textId="77777777" w:rsidTr="00D31626">
        <w:trPr>
          <w:divId w:val="1901553947"/>
          <w:trHeight w:val="225"/>
        </w:trPr>
        <w:tc>
          <w:tcPr>
            <w:tcW w:w="3300" w:type="dxa"/>
            <w:tcBorders>
              <w:top w:val="nil"/>
              <w:left w:val="nil"/>
              <w:bottom w:val="nil"/>
              <w:right w:val="nil"/>
            </w:tcBorders>
            <w:shd w:val="clear" w:color="auto" w:fill="auto"/>
            <w:vAlign w:val="center"/>
            <w:hideMark/>
          </w:tcPr>
          <w:p w14:paraId="352C9500" w14:textId="77777777" w:rsidR="00CF790C" w:rsidRPr="00F20936" w:rsidRDefault="00CF790C" w:rsidP="00CF790C">
            <w:pPr>
              <w:rPr>
                <w:rFonts w:ascii="Arial" w:hAnsi="Arial" w:cs="Arial"/>
                <w:color w:val="000000"/>
                <w:sz w:val="16"/>
                <w:szCs w:val="16"/>
              </w:rPr>
            </w:pPr>
            <w:r w:rsidRPr="00F20936">
              <w:rPr>
                <w:rFonts w:ascii="Arial" w:hAnsi="Arial" w:cs="Arial"/>
                <w:color w:val="000000"/>
                <w:sz w:val="16"/>
                <w:szCs w:val="16"/>
              </w:rPr>
              <w:t>Nerozdelený zisk minulých rokov</w:t>
            </w:r>
          </w:p>
        </w:tc>
        <w:tc>
          <w:tcPr>
            <w:tcW w:w="1280" w:type="dxa"/>
            <w:tcBorders>
              <w:top w:val="nil"/>
              <w:left w:val="nil"/>
              <w:bottom w:val="nil"/>
              <w:right w:val="nil"/>
            </w:tcBorders>
            <w:shd w:val="clear" w:color="auto" w:fill="auto"/>
            <w:noWrap/>
            <w:vAlign w:val="center"/>
            <w:hideMark/>
          </w:tcPr>
          <w:p w14:paraId="0A5CDF45" w14:textId="3070C253" w:rsidR="00CF790C" w:rsidRPr="00F20936" w:rsidRDefault="00CF790C" w:rsidP="00CF790C">
            <w:pPr>
              <w:jc w:val="center"/>
              <w:rPr>
                <w:rFonts w:ascii="Arial" w:hAnsi="Arial" w:cs="Arial"/>
                <w:color w:val="000000"/>
                <w:sz w:val="16"/>
                <w:szCs w:val="16"/>
              </w:rPr>
            </w:pPr>
            <w:r w:rsidRPr="009952FF">
              <w:rPr>
                <w:rFonts w:ascii="Arial" w:hAnsi="Arial" w:cs="Arial"/>
                <w:color w:val="000000"/>
                <w:sz w:val="16"/>
                <w:szCs w:val="16"/>
              </w:rPr>
              <w:t>0</w:t>
            </w:r>
          </w:p>
        </w:tc>
        <w:tc>
          <w:tcPr>
            <w:tcW w:w="949" w:type="dxa"/>
            <w:tcBorders>
              <w:top w:val="nil"/>
              <w:left w:val="nil"/>
              <w:bottom w:val="nil"/>
              <w:right w:val="nil"/>
            </w:tcBorders>
            <w:shd w:val="clear" w:color="auto" w:fill="auto"/>
            <w:noWrap/>
            <w:vAlign w:val="center"/>
            <w:hideMark/>
          </w:tcPr>
          <w:p w14:paraId="27EE0B5F" w14:textId="5A64A9B3" w:rsidR="00CF790C" w:rsidRPr="00F20936" w:rsidRDefault="00CF790C" w:rsidP="00CF790C">
            <w:pPr>
              <w:jc w:val="center"/>
              <w:rPr>
                <w:rFonts w:ascii="Arial" w:hAnsi="Arial" w:cs="Arial"/>
                <w:color w:val="000000"/>
                <w:sz w:val="16"/>
                <w:szCs w:val="16"/>
              </w:rPr>
            </w:pPr>
            <w:r w:rsidRPr="009952FF">
              <w:rPr>
                <w:rFonts w:ascii="Arial" w:hAnsi="Arial" w:cs="Arial"/>
                <w:color w:val="000000"/>
                <w:sz w:val="16"/>
                <w:szCs w:val="16"/>
              </w:rPr>
              <w:t>0</w:t>
            </w:r>
          </w:p>
        </w:tc>
        <w:tc>
          <w:tcPr>
            <w:tcW w:w="992" w:type="dxa"/>
            <w:tcBorders>
              <w:top w:val="nil"/>
              <w:left w:val="nil"/>
              <w:bottom w:val="nil"/>
              <w:right w:val="nil"/>
            </w:tcBorders>
            <w:shd w:val="clear" w:color="auto" w:fill="auto"/>
            <w:noWrap/>
            <w:vAlign w:val="center"/>
            <w:hideMark/>
          </w:tcPr>
          <w:p w14:paraId="723702EA" w14:textId="11145B0A" w:rsidR="00CF790C" w:rsidRPr="00F20936" w:rsidRDefault="00CF790C" w:rsidP="00CF790C">
            <w:pPr>
              <w:jc w:val="center"/>
              <w:rPr>
                <w:rFonts w:ascii="Arial" w:hAnsi="Arial" w:cs="Arial"/>
                <w:color w:val="000000"/>
                <w:sz w:val="16"/>
                <w:szCs w:val="16"/>
              </w:rPr>
            </w:pPr>
            <w:r w:rsidRPr="009952FF">
              <w:rPr>
                <w:rFonts w:ascii="Arial" w:hAnsi="Arial" w:cs="Arial"/>
                <w:color w:val="000000"/>
                <w:sz w:val="16"/>
                <w:szCs w:val="16"/>
              </w:rPr>
              <w:t>0</w:t>
            </w:r>
          </w:p>
        </w:tc>
        <w:tc>
          <w:tcPr>
            <w:tcW w:w="992" w:type="dxa"/>
            <w:tcBorders>
              <w:top w:val="nil"/>
              <w:left w:val="nil"/>
              <w:bottom w:val="nil"/>
              <w:right w:val="nil"/>
            </w:tcBorders>
            <w:shd w:val="clear" w:color="auto" w:fill="auto"/>
            <w:noWrap/>
            <w:vAlign w:val="center"/>
            <w:hideMark/>
          </w:tcPr>
          <w:p w14:paraId="4377CF2E" w14:textId="5FB5494A" w:rsidR="00CF790C" w:rsidRPr="00F20936" w:rsidRDefault="00CF790C" w:rsidP="00CF790C">
            <w:pPr>
              <w:jc w:val="center"/>
              <w:rPr>
                <w:rFonts w:ascii="Arial" w:hAnsi="Arial" w:cs="Arial"/>
                <w:color w:val="000000"/>
                <w:sz w:val="16"/>
                <w:szCs w:val="16"/>
              </w:rPr>
            </w:pPr>
            <w:r>
              <w:rPr>
                <w:rFonts w:ascii="Arial" w:hAnsi="Arial" w:cs="Arial"/>
                <w:color w:val="000000"/>
                <w:sz w:val="16"/>
                <w:szCs w:val="16"/>
              </w:rPr>
              <w:t>833 29</w:t>
            </w:r>
            <w:r w:rsidR="007D7598">
              <w:rPr>
                <w:rFonts w:ascii="Arial" w:hAnsi="Arial" w:cs="Arial"/>
                <w:color w:val="000000"/>
                <w:sz w:val="16"/>
                <w:szCs w:val="16"/>
              </w:rPr>
              <w:t>6</w:t>
            </w:r>
          </w:p>
        </w:tc>
        <w:tc>
          <w:tcPr>
            <w:tcW w:w="1127" w:type="dxa"/>
            <w:tcBorders>
              <w:top w:val="nil"/>
              <w:left w:val="nil"/>
              <w:bottom w:val="nil"/>
              <w:right w:val="nil"/>
            </w:tcBorders>
            <w:shd w:val="clear" w:color="auto" w:fill="auto"/>
            <w:noWrap/>
            <w:vAlign w:val="center"/>
            <w:hideMark/>
          </w:tcPr>
          <w:p w14:paraId="6654016F" w14:textId="005BE037" w:rsidR="00CF790C" w:rsidRPr="00F20936" w:rsidRDefault="00CF790C" w:rsidP="00CF790C">
            <w:pPr>
              <w:jc w:val="center"/>
              <w:rPr>
                <w:rFonts w:ascii="Arial" w:hAnsi="Arial" w:cs="Arial"/>
                <w:color w:val="000000"/>
                <w:sz w:val="16"/>
                <w:szCs w:val="16"/>
              </w:rPr>
            </w:pPr>
            <w:r>
              <w:rPr>
                <w:rFonts w:ascii="Arial" w:hAnsi="Arial" w:cs="Arial"/>
                <w:color w:val="000000"/>
                <w:sz w:val="16"/>
                <w:szCs w:val="16"/>
              </w:rPr>
              <w:t>833 29</w:t>
            </w:r>
            <w:r w:rsidR="007D7598">
              <w:rPr>
                <w:rFonts w:ascii="Arial" w:hAnsi="Arial" w:cs="Arial"/>
                <w:color w:val="000000"/>
                <w:sz w:val="16"/>
                <w:szCs w:val="16"/>
              </w:rPr>
              <w:t>6</w:t>
            </w:r>
          </w:p>
        </w:tc>
      </w:tr>
      <w:tr w:rsidR="00CF790C" w:rsidRPr="00F20936" w14:paraId="5697F33D" w14:textId="77777777" w:rsidTr="00D31626">
        <w:trPr>
          <w:divId w:val="1901553947"/>
          <w:trHeight w:val="225"/>
        </w:trPr>
        <w:tc>
          <w:tcPr>
            <w:tcW w:w="3300" w:type="dxa"/>
            <w:tcBorders>
              <w:top w:val="nil"/>
              <w:left w:val="nil"/>
              <w:bottom w:val="nil"/>
              <w:right w:val="nil"/>
            </w:tcBorders>
            <w:shd w:val="clear" w:color="auto" w:fill="auto"/>
            <w:vAlign w:val="center"/>
            <w:hideMark/>
          </w:tcPr>
          <w:p w14:paraId="7294FE66" w14:textId="77777777" w:rsidR="00CF790C" w:rsidRPr="00F20936" w:rsidRDefault="00CF790C" w:rsidP="00CF790C">
            <w:pPr>
              <w:rPr>
                <w:rFonts w:ascii="Arial" w:hAnsi="Arial" w:cs="Arial"/>
                <w:color w:val="000000"/>
                <w:sz w:val="16"/>
                <w:szCs w:val="16"/>
              </w:rPr>
            </w:pPr>
            <w:r w:rsidRPr="00F20936">
              <w:rPr>
                <w:rFonts w:ascii="Arial" w:hAnsi="Arial" w:cs="Arial"/>
                <w:color w:val="000000"/>
                <w:sz w:val="16"/>
                <w:szCs w:val="16"/>
              </w:rPr>
              <w:t>Neuhradená strata minulých rokov</w:t>
            </w:r>
          </w:p>
        </w:tc>
        <w:tc>
          <w:tcPr>
            <w:tcW w:w="1280" w:type="dxa"/>
            <w:tcBorders>
              <w:top w:val="nil"/>
              <w:left w:val="nil"/>
              <w:bottom w:val="nil"/>
              <w:right w:val="nil"/>
            </w:tcBorders>
            <w:shd w:val="clear" w:color="auto" w:fill="auto"/>
            <w:noWrap/>
            <w:vAlign w:val="center"/>
            <w:hideMark/>
          </w:tcPr>
          <w:p w14:paraId="58F08657" w14:textId="3799545D" w:rsidR="00CF790C" w:rsidRPr="00F20936" w:rsidRDefault="00CF790C" w:rsidP="00CF790C">
            <w:pPr>
              <w:jc w:val="center"/>
              <w:rPr>
                <w:rFonts w:ascii="Arial" w:hAnsi="Arial" w:cs="Arial"/>
                <w:color w:val="000000"/>
                <w:sz w:val="16"/>
                <w:szCs w:val="16"/>
              </w:rPr>
            </w:pPr>
            <w:r w:rsidRPr="009952FF">
              <w:rPr>
                <w:rFonts w:ascii="Arial" w:hAnsi="Arial" w:cs="Arial"/>
                <w:color w:val="000000"/>
                <w:sz w:val="16"/>
                <w:szCs w:val="16"/>
              </w:rPr>
              <w:t>-5 475 769</w:t>
            </w:r>
          </w:p>
        </w:tc>
        <w:tc>
          <w:tcPr>
            <w:tcW w:w="949" w:type="dxa"/>
            <w:tcBorders>
              <w:top w:val="nil"/>
              <w:left w:val="nil"/>
              <w:bottom w:val="nil"/>
              <w:right w:val="nil"/>
            </w:tcBorders>
            <w:shd w:val="clear" w:color="auto" w:fill="auto"/>
            <w:vAlign w:val="center"/>
            <w:hideMark/>
          </w:tcPr>
          <w:p w14:paraId="1E5E980A" w14:textId="40A4B884" w:rsidR="00CF790C" w:rsidRPr="00F20936" w:rsidRDefault="00CF790C" w:rsidP="00CF790C">
            <w:pPr>
              <w:jc w:val="center"/>
              <w:rPr>
                <w:rFonts w:ascii="Arial" w:hAnsi="Arial" w:cs="Arial"/>
                <w:color w:val="000000"/>
                <w:sz w:val="16"/>
                <w:szCs w:val="16"/>
              </w:rPr>
            </w:pPr>
            <w:r w:rsidRPr="009952FF">
              <w:rPr>
                <w:rFonts w:ascii="Arial" w:hAnsi="Arial" w:cs="Arial"/>
                <w:color w:val="000000"/>
                <w:sz w:val="16"/>
                <w:szCs w:val="16"/>
              </w:rPr>
              <w:t>0</w:t>
            </w:r>
          </w:p>
        </w:tc>
        <w:tc>
          <w:tcPr>
            <w:tcW w:w="992" w:type="dxa"/>
            <w:tcBorders>
              <w:top w:val="nil"/>
              <w:left w:val="nil"/>
              <w:bottom w:val="nil"/>
              <w:right w:val="nil"/>
            </w:tcBorders>
            <w:shd w:val="clear" w:color="auto" w:fill="auto"/>
            <w:vAlign w:val="center"/>
            <w:hideMark/>
          </w:tcPr>
          <w:p w14:paraId="2DFB88B5" w14:textId="62C1BDA4" w:rsidR="00CF790C" w:rsidRPr="00F20936" w:rsidRDefault="00CF790C" w:rsidP="00CF790C">
            <w:pPr>
              <w:jc w:val="center"/>
              <w:rPr>
                <w:rFonts w:ascii="Arial" w:hAnsi="Arial" w:cs="Arial"/>
                <w:color w:val="000000"/>
                <w:sz w:val="16"/>
                <w:szCs w:val="16"/>
              </w:rPr>
            </w:pPr>
            <w:r w:rsidRPr="009952FF">
              <w:rPr>
                <w:rFonts w:ascii="Arial" w:hAnsi="Arial" w:cs="Arial"/>
                <w:color w:val="000000"/>
                <w:sz w:val="16"/>
                <w:szCs w:val="16"/>
              </w:rPr>
              <w:t>0</w:t>
            </w:r>
          </w:p>
        </w:tc>
        <w:tc>
          <w:tcPr>
            <w:tcW w:w="992" w:type="dxa"/>
            <w:tcBorders>
              <w:top w:val="nil"/>
              <w:left w:val="nil"/>
              <w:bottom w:val="nil"/>
              <w:right w:val="nil"/>
            </w:tcBorders>
            <w:shd w:val="clear" w:color="auto" w:fill="auto"/>
            <w:vAlign w:val="center"/>
            <w:hideMark/>
          </w:tcPr>
          <w:p w14:paraId="25B84FC3" w14:textId="7FB117AA" w:rsidR="00CF790C" w:rsidRPr="00F20936" w:rsidRDefault="00CF790C" w:rsidP="00CF790C">
            <w:pPr>
              <w:jc w:val="center"/>
              <w:rPr>
                <w:rFonts w:ascii="Arial" w:hAnsi="Arial" w:cs="Arial"/>
                <w:color w:val="000000"/>
                <w:sz w:val="16"/>
                <w:szCs w:val="16"/>
              </w:rPr>
            </w:pPr>
            <w:r>
              <w:rPr>
                <w:rFonts w:ascii="Arial" w:hAnsi="Arial" w:cs="Arial"/>
                <w:color w:val="000000"/>
                <w:sz w:val="16"/>
                <w:szCs w:val="16"/>
              </w:rPr>
              <w:t>0</w:t>
            </w:r>
          </w:p>
        </w:tc>
        <w:tc>
          <w:tcPr>
            <w:tcW w:w="1127" w:type="dxa"/>
            <w:tcBorders>
              <w:top w:val="nil"/>
              <w:left w:val="nil"/>
              <w:bottom w:val="nil"/>
              <w:right w:val="nil"/>
            </w:tcBorders>
            <w:shd w:val="clear" w:color="auto" w:fill="auto"/>
            <w:noWrap/>
            <w:vAlign w:val="center"/>
            <w:hideMark/>
          </w:tcPr>
          <w:p w14:paraId="2AD8B4AC" w14:textId="0AAFFCB3" w:rsidR="00CF790C" w:rsidRPr="00F20936" w:rsidRDefault="00CF790C" w:rsidP="00CF790C">
            <w:pPr>
              <w:jc w:val="center"/>
              <w:rPr>
                <w:rFonts w:ascii="Arial" w:hAnsi="Arial" w:cs="Arial"/>
                <w:color w:val="000000"/>
                <w:sz w:val="16"/>
                <w:szCs w:val="16"/>
              </w:rPr>
            </w:pPr>
            <w:r w:rsidRPr="009952FF">
              <w:rPr>
                <w:rFonts w:ascii="Arial" w:hAnsi="Arial" w:cs="Arial"/>
                <w:color w:val="000000"/>
                <w:sz w:val="16"/>
                <w:szCs w:val="16"/>
              </w:rPr>
              <w:t>-5 475 769</w:t>
            </w:r>
          </w:p>
        </w:tc>
      </w:tr>
      <w:tr w:rsidR="00CF790C" w:rsidRPr="00F20936" w14:paraId="784822BE" w14:textId="77777777" w:rsidTr="00D31626">
        <w:trPr>
          <w:divId w:val="1901553947"/>
          <w:trHeight w:val="465"/>
        </w:trPr>
        <w:tc>
          <w:tcPr>
            <w:tcW w:w="3300" w:type="dxa"/>
            <w:tcBorders>
              <w:top w:val="nil"/>
              <w:left w:val="nil"/>
              <w:bottom w:val="nil"/>
              <w:right w:val="nil"/>
            </w:tcBorders>
            <w:shd w:val="clear" w:color="auto" w:fill="auto"/>
            <w:vAlign w:val="center"/>
            <w:hideMark/>
          </w:tcPr>
          <w:p w14:paraId="1E5B5350" w14:textId="77777777" w:rsidR="00CF790C" w:rsidRPr="00F20936" w:rsidRDefault="00CF790C" w:rsidP="00CF790C">
            <w:pPr>
              <w:rPr>
                <w:rFonts w:ascii="Arial" w:hAnsi="Arial" w:cs="Arial"/>
                <w:color w:val="000000"/>
                <w:sz w:val="16"/>
                <w:szCs w:val="16"/>
              </w:rPr>
            </w:pPr>
            <w:r w:rsidRPr="00F20936">
              <w:rPr>
                <w:rFonts w:ascii="Arial" w:hAnsi="Arial" w:cs="Arial"/>
                <w:color w:val="000000"/>
                <w:sz w:val="16"/>
                <w:szCs w:val="16"/>
              </w:rPr>
              <w:t>Výsledok hospodárenia bežného účtovného obdobia</w:t>
            </w:r>
          </w:p>
        </w:tc>
        <w:tc>
          <w:tcPr>
            <w:tcW w:w="1280" w:type="dxa"/>
            <w:tcBorders>
              <w:top w:val="nil"/>
              <w:left w:val="nil"/>
              <w:bottom w:val="nil"/>
              <w:right w:val="nil"/>
            </w:tcBorders>
            <w:shd w:val="clear" w:color="auto" w:fill="auto"/>
            <w:noWrap/>
            <w:vAlign w:val="center"/>
            <w:hideMark/>
          </w:tcPr>
          <w:p w14:paraId="3097E9F9" w14:textId="72C3D450" w:rsidR="00CF790C" w:rsidRPr="00F20936" w:rsidRDefault="00CF790C" w:rsidP="00CF790C">
            <w:pPr>
              <w:jc w:val="center"/>
              <w:rPr>
                <w:rFonts w:ascii="Arial" w:hAnsi="Arial" w:cs="Arial"/>
                <w:color w:val="000000"/>
                <w:sz w:val="16"/>
                <w:szCs w:val="16"/>
              </w:rPr>
            </w:pPr>
            <w:r w:rsidRPr="0036012C">
              <w:rPr>
                <w:rFonts w:ascii="Arial" w:hAnsi="Arial" w:cs="Arial"/>
                <w:color w:val="000000"/>
                <w:sz w:val="16"/>
                <w:szCs w:val="16"/>
              </w:rPr>
              <w:t>925 886</w:t>
            </w:r>
          </w:p>
        </w:tc>
        <w:tc>
          <w:tcPr>
            <w:tcW w:w="949" w:type="dxa"/>
            <w:tcBorders>
              <w:top w:val="nil"/>
              <w:left w:val="nil"/>
              <w:bottom w:val="nil"/>
              <w:right w:val="nil"/>
            </w:tcBorders>
            <w:shd w:val="clear" w:color="auto" w:fill="auto"/>
            <w:vAlign w:val="center"/>
            <w:hideMark/>
          </w:tcPr>
          <w:p w14:paraId="4EF7BAFD" w14:textId="6FD3B80D" w:rsidR="00CF790C" w:rsidRPr="00F20936" w:rsidRDefault="00CF790C" w:rsidP="00CF790C">
            <w:pPr>
              <w:jc w:val="center"/>
              <w:rPr>
                <w:rFonts w:ascii="Arial" w:hAnsi="Arial" w:cs="Arial"/>
                <w:color w:val="000000"/>
                <w:sz w:val="16"/>
                <w:szCs w:val="16"/>
              </w:rPr>
            </w:pPr>
            <w:r w:rsidRPr="00E65942">
              <w:rPr>
                <w:rFonts w:ascii="Arial" w:hAnsi="Arial" w:cs="Arial"/>
                <w:color w:val="000000"/>
                <w:sz w:val="16"/>
                <w:szCs w:val="16"/>
              </w:rPr>
              <w:t>926 235</w:t>
            </w:r>
          </w:p>
        </w:tc>
        <w:tc>
          <w:tcPr>
            <w:tcW w:w="992" w:type="dxa"/>
            <w:tcBorders>
              <w:top w:val="nil"/>
              <w:left w:val="nil"/>
              <w:bottom w:val="nil"/>
              <w:right w:val="nil"/>
            </w:tcBorders>
            <w:shd w:val="clear" w:color="auto" w:fill="auto"/>
            <w:vAlign w:val="center"/>
            <w:hideMark/>
          </w:tcPr>
          <w:p w14:paraId="10CD6B55" w14:textId="1CEB68A3" w:rsidR="00CF790C" w:rsidRPr="00F20936" w:rsidRDefault="00CF790C" w:rsidP="00CF790C">
            <w:pPr>
              <w:jc w:val="center"/>
              <w:rPr>
                <w:rFonts w:ascii="Arial" w:hAnsi="Arial" w:cs="Arial"/>
                <w:color w:val="000000"/>
                <w:sz w:val="16"/>
                <w:szCs w:val="16"/>
              </w:rPr>
            </w:pPr>
            <w:r w:rsidRPr="000E2850">
              <w:rPr>
                <w:rFonts w:ascii="Arial" w:hAnsi="Arial" w:cs="Arial"/>
                <w:color w:val="000000"/>
                <w:sz w:val="16"/>
                <w:szCs w:val="16"/>
              </w:rPr>
              <w:t>0</w:t>
            </w:r>
          </w:p>
        </w:tc>
        <w:tc>
          <w:tcPr>
            <w:tcW w:w="992" w:type="dxa"/>
            <w:tcBorders>
              <w:top w:val="nil"/>
              <w:left w:val="nil"/>
              <w:bottom w:val="nil"/>
              <w:right w:val="nil"/>
            </w:tcBorders>
            <w:shd w:val="clear" w:color="auto" w:fill="auto"/>
            <w:vAlign w:val="center"/>
            <w:hideMark/>
          </w:tcPr>
          <w:p w14:paraId="339B532D" w14:textId="53D7B930" w:rsidR="00CF790C" w:rsidRPr="00F20936" w:rsidRDefault="00CF790C" w:rsidP="00CF790C">
            <w:pPr>
              <w:jc w:val="center"/>
              <w:rPr>
                <w:rFonts w:ascii="Arial" w:hAnsi="Arial" w:cs="Arial"/>
                <w:color w:val="000000"/>
                <w:sz w:val="16"/>
                <w:szCs w:val="16"/>
              </w:rPr>
            </w:pPr>
            <w:r w:rsidRPr="000E2850">
              <w:rPr>
                <w:rFonts w:ascii="Arial" w:hAnsi="Arial" w:cs="Arial"/>
                <w:color w:val="000000"/>
                <w:sz w:val="16"/>
                <w:szCs w:val="16"/>
              </w:rPr>
              <w:t>-925 886</w:t>
            </w:r>
          </w:p>
        </w:tc>
        <w:tc>
          <w:tcPr>
            <w:tcW w:w="1127" w:type="dxa"/>
            <w:tcBorders>
              <w:top w:val="nil"/>
              <w:left w:val="nil"/>
              <w:bottom w:val="nil"/>
              <w:right w:val="nil"/>
            </w:tcBorders>
            <w:shd w:val="clear" w:color="auto" w:fill="auto"/>
            <w:noWrap/>
            <w:vAlign w:val="center"/>
            <w:hideMark/>
          </w:tcPr>
          <w:p w14:paraId="68D2C122" w14:textId="2AACFB24" w:rsidR="00CF790C" w:rsidRPr="00F20936" w:rsidRDefault="00CF790C" w:rsidP="00CF790C">
            <w:pPr>
              <w:jc w:val="center"/>
              <w:rPr>
                <w:rFonts w:ascii="Arial" w:hAnsi="Arial" w:cs="Arial"/>
                <w:color w:val="000000"/>
                <w:sz w:val="16"/>
                <w:szCs w:val="16"/>
              </w:rPr>
            </w:pPr>
            <w:r w:rsidRPr="00E65942">
              <w:rPr>
                <w:rFonts w:ascii="Arial" w:hAnsi="Arial" w:cs="Arial"/>
                <w:color w:val="000000"/>
                <w:sz w:val="16"/>
                <w:szCs w:val="16"/>
              </w:rPr>
              <w:t>926 235</w:t>
            </w:r>
          </w:p>
        </w:tc>
      </w:tr>
      <w:tr w:rsidR="00CF790C" w:rsidRPr="00F20936" w14:paraId="29EF4983" w14:textId="77777777" w:rsidTr="00D31626">
        <w:trPr>
          <w:divId w:val="1901553947"/>
          <w:trHeight w:val="240"/>
        </w:trPr>
        <w:tc>
          <w:tcPr>
            <w:tcW w:w="3300" w:type="dxa"/>
            <w:tcBorders>
              <w:top w:val="nil"/>
              <w:left w:val="nil"/>
              <w:bottom w:val="nil"/>
              <w:right w:val="nil"/>
            </w:tcBorders>
            <w:shd w:val="clear" w:color="auto" w:fill="auto"/>
            <w:vAlign w:val="center"/>
            <w:hideMark/>
          </w:tcPr>
          <w:p w14:paraId="0269DAB9" w14:textId="77777777" w:rsidR="00CF790C" w:rsidRPr="00F20936" w:rsidRDefault="00CF790C" w:rsidP="00CF790C">
            <w:pPr>
              <w:rPr>
                <w:rFonts w:ascii="Arial" w:hAnsi="Arial" w:cs="Arial"/>
                <w:b/>
                <w:bCs/>
                <w:color w:val="000000"/>
                <w:sz w:val="16"/>
                <w:szCs w:val="16"/>
              </w:rPr>
            </w:pPr>
            <w:r w:rsidRPr="00F20936">
              <w:rPr>
                <w:rFonts w:ascii="Arial" w:hAnsi="Arial" w:cs="Arial"/>
                <w:b/>
                <w:bCs/>
                <w:color w:val="000000"/>
                <w:sz w:val="16"/>
                <w:szCs w:val="16"/>
              </w:rPr>
              <w:t>Vlastné imanie spolu</w:t>
            </w:r>
          </w:p>
        </w:tc>
        <w:tc>
          <w:tcPr>
            <w:tcW w:w="1280" w:type="dxa"/>
            <w:tcBorders>
              <w:top w:val="single" w:sz="8" w:space="0" w:color="auto"/>
              <w:left w:val="nil"/>
              <w:bottom w:val="double" w:sz="6" w:space="0" w:color="auto"/>
              <w:right w:val="nil"/>
            </w:tcBorders>
            <w:shd w:val="clear" w:color="auto" w:fill="auto"/>
            <w:noWrap/>
            <w:vAlign w:val="center"/>
            <w:hideMark/>
          </w:tcPr>
          <w:p w14:paraId="31F89CE3" w14:textId="034C2779" w:rsidR="00CF790C" w:rsidRPr="00F20936" w:rsidRDefault="00CF790C" w:rsidP="00CF790C">
            <w:pPr>
              <w:jc w:val="center"/>
              <w:rPr>
                <w:rFonts w:ascii="Arial" w:hAnsi="Arial" w:cs="Arial"/>
                <w:b/>
                <w:bCs/>
                <w:color w:val="000000"/>
                <w:sz w:val="16"/>
                <w:szCs w:val="16"/>
              </w:rPr>
            </w:pPr>
            <w:r w:rsidRPr="0036012C">
              <w:rPr>
                <w:rFonts w:ascii="Arial" w:hAnsi="Arial" w:cs="Arial"/>
                <w:b/>
                <w:bCs/>
                <w:color w:val="000000"/>
                <w:sz w:val="16"/>
                <w:szCs w:val="16"/>
              </w:rPr>
              <w:t>3 765 016</w:t>
            </w:r>
          </w:p>
        </w:tc>
        <w:tc>
          <w:tcPr>
            <w:tcW w:w="949" w:type="dxa"/>
            <w:tcBorders>
              <w:top w:val="single" w:sz="8" w:space="0" w:color="auto"/>
              <w:left w:val="nil"/>
              <w:bottom w:val="double" w:sz="6" w:space="0" w:color="auto"/>
              <w:right w:val="nil"/>
            </w:tcBorders>
            <w:shd w:val="clear" w:color="auto" w:fill="auto"/>
            <w:noWrap/>
            <w:vAlign w:val="center"/>
            <w:hideMark/>
          </w:tcPr>
          <w:p w14:paraId="29A7745B" w14:textId="074B09B7" w:rsidR="00CF790C" w:rsidRPr="00F20936" w:rsidRDefault="00CF790C" w:rsidP="00CF790C">
            <w:pPr>
              <w:jc w:val="center"/>
              <w:rPr>
                <w:rFonts w:ascii="Arial" w:hAnsi="Arial" w:cs="Arial"/>
                <w:b/>
                <w:bCs/>
                <w:color w:val="000000"/>
                <w:sz w:val="16"/>
                <w:szCs w:val="16"/>
              </w:rPr>
            </w:pPr>
            <w:r w:rsidRPr="00E65942">
              <w:rPr>
                <w:rFonts w:ascii="Arial" w:hAnsi="Arial" w:cs="Arial"/>
                <w:b/>
                <w:bCs/>
                <w:color w:val="000000"/>
                <w:sz w:val="16"/>
                <w:szCs w:val="16"/>
              </w:rPr>
              <w:t xml:space="preserve"> 1 745 411</w:t>
            </w:r>
          </w:p>
        </w:tc>
        <w:tc>
          <w:tcPr>
            <w:tcW w:w="992" w:type="dxa"/>
            <w:tcBorders>
              <w:top w:val="single" w:sz="8" w:space="0" w:color="auto"/>
              <w:left w:val="nil"/>
              <w:bottom w:val="double" w:sz="6" w:space="0" w:color="auto"/>
              <w:right w:val="nil"/>
            </w:tcBorders>
            <w:shd w:val="clear" w:color="auto" w:fill="auto"/>
            <w:noWrap/>
            <w:vAlign w:val="center"/>
            <w:hideMark/>
          </w:tcPr>
          <w:p w14:paraId="182780E8" w14:textId="7C2523D6" w:rsidR="00CF790C" w:rsidRPr="00F20936" w:rsidRDefault="00CF790C" w:rsidP="00CF790C">
            <w:pPr>
              <w:jc w:val="center"/>
              <w:rPr>
                <w:rFonts w:ascii="Arial" w:hAnsi="Arial" w:cs="Arial"/>
                <w:b/>
                <w:bCs/>
                <w:color w:val="000000"/>
                <w:sz w:val="16"/>
                <w:szCs w:val="16"/>
              </w:rPr>
            </w:pPr>
            <w:r>
              <w:rPr>
                <w:rFonts w:ascii="Arial" w:hAnsi="Arial" w:cs="Arial"/>
                <w:b/>
                <w:bCs/>
                <w:color w:val="000000"/>
                <w:sz w:val="16"/>
                <w:szCs w:val="16"/>
              </w:rPr>
              <w:t>594 688</w:t>
            </w:r>
          </w:p>
        </w:tc>
        <w:tc>
          <w:tcPr>
            <w:tcW w:w="992" w:type="dxa"/>
            <w:tcBorders>
              <w:top w:val="single" w:sz="8" w:space="0" w:color="auto"/>
              <w:left w:val="nil"/>
              <w:bottom w:val="double" w:sz="6" w:space="0" w:color="auto"/>
              <w:right w:val="nil"/>
            </w:tcBorders>
            <w:shd w:val="clear" w:color="auto" w:fill="auto"/>
            <w:noWrap/>
            <w:vAlign w:val="center"/>
            <w:hideMark/>
          </w:tcPr>
          <w:p w14:paraId="3E890073" w14:textId="20A45A12" w:rsidR="00CF790C" w:rsidRPr="00F20936" w:rsidRDefault="00CF790C" w:rsidP="00CF790C">
            <w:pPr>
              <w:jc w:val="center"/>
              <w:rPr>
                <w:rFonts w:ascii="Arial" w:hAnsi="Arial" w:cs="Arial"/>
                <w:b/>
                <w:bCs/>
                <w:color w:val="000000"/>
                <w:sz w:val="16"/>
                <w:szCs w:val="16"/>
              </w:rPr>
            </w:pPr>
            <w:r w:rsidRPr="009952FF">
              <w:rPr>
                <w:rFonts w:ascii="Arial" w:hAnsi="Arial" w:cs="Arial"/>
                <w:b/>
                <w:bCs/>
                <w:color w:val="000000"/>
                <w:sz w:val="16"/>
                <w:szCs w:val="16"/>
              </w:rPr>
              <w:t>0</w:t>
            </w:r>
          </w:p>
        </w:tc>
        <w:tc>
          <w:tcPr>
            <w:tcW w:w="1127" w:type="dxa"/>
            <w:tcBorders>
              <w:top w:val="single" w:sz="8" w:space="0" w:color="auto"/>
              <w:left w:val="nil"/>
              <w:bottom w:val="double" w:sz="6" w:space="0" w:color="auto"/>
              <w:right w:val="nil"/>
            </w:tcBorders>
            <w:shd w:val="clear" w:color="auto" w:fill="auto"/>
            <w:noWrap/>
            <w:vAlign w:val="center"/>
            <w:hideMark/>
          </w:tcPr>
          <w:p w14:paraId="28E31026" w14:textId="20F9AF7F" w:rsidR="00CF790C" w:rsidRPr="00F20936" w:rsidRDefault="00CF790C" w:rsidP="00CF790C">
            <w:pPr>
              <w:jc w:val="center"/>
              <w:rPr>
                <w:rFonts w:ascii="Arial" w:hAnsi="Arial" w:cs="Arial"/>
                <w:b/>
                <w:bCs/>
                <w:color w:val="000000"/>
                <w:sz w:val="16"/>
                <w:szCs w:val="16"/>
              </w:rPr>
            </w:pPr>
            <w:r w:rsidRPr="00E65942">
              <w:rPr>
                <w:rFonts w:ascii="Arial" w:hAnsi="Arial" w:cs="Arial"/>
                <w:b/>
                <w:bCs/>
                <w:color w:val="000000"/>
                <w:sz w:val="16"/>
                <w:szCs w:val="16"/>
              </w:rPr>
              <w:t>4 915 738</w:t>
            </w:r>
          </w:p>
        </w:tc>
      </w:tr>
      <w:bookmarkEnd w:id="24"/>
    </w:tbl>
    <w:p w14:paraId="00494380" w14:textId="15A47F3D" w:rsidR="00F20936" w:rsidRDefault="00F20936" w:rsidP="00E65942">
      <w:pPr>
        <w:pStyle w:val="odstavec"/>
      </w:pPr>
    </w:p>
    <w:p w14:paraId="04FA2511" w14:textId="10B8E3A8" w:rsidR="00F20936" w:rsidRDefault="00F20936" w:rsidP="00E65942">
      <w:pPr>
        <w:pStyle w:val="odstavec"/>
      </w:pPr>
    </w:p>
    <w:p w14:paraId="1126207D" w14:textId="77777777" w:rsidR="00454396" w:rsidRDefault="00454396" w:rsidP="00E65942">
      <w:pPr>
        <w:pStyle w:val="odstavec"/>
      </w:pPr>
    </w:p>
    <w:p w14:paraId="4753868C" w14:textId="77777777" w:rsidR="00454396" w:rsidRDefault="00454396" w:rsidP="00E65942">
      <w:pPr>
        <w:pStyle w:val="odstavec"/>
      </w:pPr>
    </w:p>
    <w:p w14:paraId="4D06831B" w14:textId="7D772496" w:rsidR="00DD5A4C" w:rsidRPr="00796393" w:rsidRDefault="00DD5A4C" w:rsidP="00E65942">
      <w:pPr>
        <w:pStyle w:val="odstavec"/>
      </w:pPr>
      <w:r w:rsidRPr="00796393">
        <w:t xml:space="preserve">Základné imanie Spoločnosti tvorí </w:t>
      </w:r>
      <w:r>
        <w:t>100 ks registrovaných kmeňových</w:t>
      </w:r>
      <w:r w:rsidRPr="00796393">
        <w:t xml:space="preserve"> akcií v menovitej hodnote </w:t>
      </w:r>
      <w:r>
        <w:t>jednej akcie 1 000</w:t>
      </w:r>
      <w:r w:rsidRPr="00796393">
        <w:t xml:space="preserve"> EUR</w:t>
      </w:r>
      <w:r w:rsidR="008F4C03">
        <w:t xml:space="preserve"> a 3</w:t>
      </w:r>
      <w:r>
        <w:t xml:space="preserve"> ks registrovanej kmeňovej akcie</w:t>
      </w:r>
      <w:r w:rsidRPr="00796393">
        <w:t xml:space="preserve"> v menovitej hodnote</w:t>
      </w:r>
      <w:r>
        <w:t xml:space="preserve"> akcie 3 300 000 EUR</w:t>
      </w:r>
      <w:r w:rsidRPr="00796393">
        <w:t>.</w:t>
      </w:r>
      <w:r>
        <w:t xml:space="preserve"> </w:t>
      </w:r>
      <w:r w:rsidRPr="00796393">
        <w:t>Všetky akcie sú spojené s rovnakými právami pre akcionárov</w:t>
      </w:r>
      <w:r>
        <w:t>.</w:t>
      </w:r>
    </w:p>
    <w:p w14:paraId="0DE0880A" w14:textId="77777777" w:rsidR="00DD5A4C" w:rsidRPr="00796393" w:rsidRDefault="00DD5A4C" w:rsidP="00E65942">
      <w:pPr>
        <w:pStyle w:val="odstavec"/>
      </w:pPr>
    </w:p>
    <w:p w14:paraId="79CFAA51" w14:textId="77777777" w:rsidR="008F4C03" w:rsidRDefault="00DD5A4C" w:rsidP="00E65942">
      <w:pPr>
        <w:pStyle w:val="odstavec"/>
      </w:pPr>
      <w:r w:rsidRPr="00E62261">
        <w:t xml:space="preserve">Hodnota splateného základného imania predstavuje </w:t>
      </w:r>
      <w:r>
        <w:t>10 mil. EUR.</w:t>
      </w:r>
    </w:p>
    <w:p w14:paraId="2EC5D898" w14:textId="77777777" w:rsidR="00DD5A4C" w:rsidRPr="00E62261" w:rsidRDefault="008F4C03" w:rsidP="00E65942">
      <w:pPr>
        <w:pStyle w:val="odstavec"/>
      </w:pPr>
      <w:r>
        <w:t>Dodatočné informácie o vlastnom imaní Spoločnosti sú uvedené v poznámkach v časti VIII.</w:t>
      </w:r>
      <w:r w:rsidR="00DD5A4C">
        <w:t xml:space="preserve"> </w:t>
      </w:r>
    </w:p>
    <w:p w14:paraId="7712F9BC" w14:textId="77777777" w:rsidR="008E09C0" w:rsidRDefault="008E09C0" w:rsidP="00E65942">
      <w:pPr>
        <w:pStyle w:val="odstavec"/>
      </w:pPr>
    </w:p>
    <w:p w14:paraId="2E039C2E" w14:textId="77777777" w:rsidR="003F6502" w:rsidRPr="00796393" w:rsidRDefault="003F6502" w:rsidP="00E65942">
      <w:pPr>
        <w:pStyle w:val="odstavec"/>
      </w:pPr>
    </w:p>
    <w:p w14:paraId="5B8B665A" w14:textId="77777777" w:rsidR="007972C6" w:rsidRPr="00796393" w:rsidRDefault="007972C6" w:rsidP="007D3C46">
      <w:pPr>
        <w:pStyle w:val="Heading2"/>
      </w:pPr>
      <w:r w:rsidRPr="00796393">
        <w:t>Sociálny fond</w:t>
      </w:r>
    </w:p>
    <w:p w14:paraId="0DE27C24" w14:textId="77777777" w:rsidR="007972C6" w:rsidRPr="00796393" w:rsidRDefault="007972C6" w:rsidP="00E65942">
      <w:pPr>
        <w:pStyle w:val="odstavec"/>
      </w:pPr>
      <w:r w:rsidRPr="00796393">
        <w:t>Tvorba a čerpanie sociálneho fondu v priebehu účtovného obdobia sú uvedené v nasledujúcej tabuľke:</w:t>
      </w:r>
    </w:p>
    <w:p w14:paraId="2D059073" w14:textId="15FF47EE" w:rsidR="006A3A4E" w:rsidRPr="006A3A4E" w:rsidRDefault="006A3A4E" w:rsidP="00E65942">
      <w:pPr>
        <w:pStyle w:val="odstavec"/>
      </w:pPr>
      <w:bookmarkStart w:id="26" w:name="FWT_T29"/>
    </w:p>
    <w:p w14:paraId="2D505C9B" w14:textId="57BD58AA" w:rsidR="005D4801" w:rsidRDefault="005D4801" w:rsidP="00E65942">
      <w:pPr>
        <w:pStyle w:val="odstavec"/>
      </w:pPr>
    </w:p>
    <w:p w14:paraId="49B3BEDA" w14:textId="10ACFEF3" w:rsidR="00AC4D58" w:rsidRDefault="00AC4D58" w:rsidP="00E65942">
      <w:pPr>
        <w:pStyle w:val="odstavec"/>
      </w:pPr>
    </w:p>
    <w:tbl>
      <w:tblPr>
        <w:tblW w:w="5020" w:type="dxa"/>
        <w:tblCellMar>
          <w:left w:w="70" w:type="dxa"/>
          <w:right w:w="70" w:type="dxa"/>
        </w:tblCellMar>
        <w:tblLook w:val="04A0" w:firstRow="1" w:lastRow="0" w:firstColumn="1" w:lastColumn="0" w:noHBand="0" w:noVBand="1"/>
      </w:tblPr>
      <w:tblGrid>
        <w:gridCol w:w="3320"/>
        <w:gridCol w:w="940"/>
        <w:gridCol w:w="760"/>
      </w:tblGrid>
      <w:tr w:rsidR="00AC4D58" w:rsidRPr="00AC4D58" w14:paraId="2D82B993" w14:textId="77777777" w:rsidTr="00AC4D58">
        <w:trPr>
          <w:trHeight w:val="240"/>
        </w:trPr>
        <w:tc>
          <w:tcPr>
            <w:tcW w:w="3320" w:type="dxa"/>
            <w:tcBorders>
              <w:top w:val="nil"/>
              <w:left w:val="nil"/>
              <w:bottom w:val="single" w:sz="8" w:space="0" w:color="auto"/>
              <w:right w:val="nil"/>
            </w:tcBorders>
            <w:shd w:val="clear" w:color="auto" w:fill="auto"/>
            <w:vAlign w:val="center"/>
            <w:hideMark/>
          </w:tcPr>
          <w:p w14:paraId="6C142B0B" w14:textId="75B8B2E4" w:rsidR="00AC4D58" w:rsidRPr="00AC4D58" w:rsidRDefault="00AC4D58" w:rsidP="00AC4D58">
            <w:pPr>
              <w:jc w:val="center"/>
              <w:rPr>
                <w:rFonts w:ascii="Arial" w:hAnsi="Arial" w:cs="Arial"/>
                <w:b/>
                <w:bCs/>
                <w:color w:val="000000"/>
                <w:sz w:val="16"/>
                <w:szCs w:val="16"/>
              </w:rPr>
            </w:pPr>
            <w:r w:rsidRPr="00AC4D58">
              <w:rPr>
                <w:rFonts w:ascii="Arial" w:hAnsi="Arial" w:cs="Arial"/>
                <w:b/>
                <w:bCs/>
                <w:color w:val="000000"/>
                <w:sz w:val="16"/>
                <w:szCs w:val="16"/>
              </w:rPr>
              <w:t>Názov položky</w:t>
            </w:r>
          </w:p>
        </w:tc>
        <w:tc>
          <w:tcPr>
            <w:tcW w:w="940" w:type="dxa"/>
            <w:tcBorders>
              <w:top w:val="nil"/>
              <w:left w:val="nil"/>
              <w:bottom w:val="single" w:sz="8" w:space="0" w:color="auto"/>
              <w:right w:val="nil"/>
            </w:tcBorders>
            <w:shd w:val="clear" w:color="auto" w:fill="auto"/>
            <w:vAlign w:val="center"/>
            <w:hideMark/>
          </w:tcPr>
          <w:p w14:paraId="5CC4383C" w14:textId="51579A10" w:rsidR="00AC4D58" w:rsidRPr="00AC4D58" w:rsidRDefault="00AC4D58" w:rsidP="00AC4D58">
            <w:pPr>
              <w:jc w:val="center"/>
              <w:rPr>
                <w:rFonts w:ascii="Arial" w:hAnsi="Arial" w:cs="Arial"/>
                <w:b/>
                <w:bCs/>
                <w:color w:val="000000"/>
                <w:sz w:val="16"/>
                <w:szCs w:val="16"/>
              </w:rPr>
            </w:pPr>
            <w:r w:rsidRPr="00AC4D58">
              <w:rPr>
                <w:rFonts w:ascii="Arial" w:hAnsi="Arial" w:cs="Arial"/>
                <w:b/>
                <w:bCs/>
                <w:color w:val="000000"/>
                <w:sz w:val="16"/>
                <w:szCs w:val="16"/>
              </w:rPr>
              <w:t>201</w:t>
            </w:r>
            <w:r w:rsidR="002A001B">
              <w:rPr>
                <w:rFonts w:ascii="Arial" w:hAnsi="Arial" w:cs="Arial"/>
                <w:b/>
                <w:bCs/>
                <w:color w:val="000000"/>
                <w:sz w:val="16"/>
                <w:szCs w:val="16"/>
              </w:rPr>
              <w:t>9</w:t>
            </w:r>
          </w:p>
        </w:tc>
        <w:tc>
          <w:tcPr>
            <w:tcW w:w="760" w:type="dxa"/>
            <w:tcBorders>
              <w:top w:val="nil"/>
              <w:left w:val="nil"/>
              <w:bottom w:val="single" w:sz="8" w:space="0" w:color="auto"/>
              <w:right w:val="nil"/>
            </w:tcBorders>
            <w:shd w:val="clear" w:color="auto" w:fill="auto"/>
            <w:noWrap/>
            <w:vAlign w:val="center"/>
            <w:hideMark/>
          </w:tcPr>
          <w:p w14:paraId="6EAE3DB8" w14:textId="1CEA8D13" w:rsidR="00AC4D58" w:rsidRPr="00AC4D58" w:rsidRDefault="00AC4D58" w:rsidP="00AC4D58">
            <w:pPr>
              <w:jc w:val="center"/>
              <w:rPr>
                <w:rFonts w:ascii="Arial" w:hAnsi="Arial" w:cs="Arial"/>
                <w:b/>
                <w:bCs/>
                <w:color w:val="000000"/>
                <w:sz w:val="16"/>
                <w:szCs w:val="16"/>
              </w:rPr>
            </w:pPr>
            <w:r w:rsidRPr="00AC4D58">
              <w:rPr>
                <w:rFonts w:ascii="Arial" w:hAnsi="Arial" w:cs="Arial"/>
                <w:b/>
                <w:bCs/>
                <w:color w:val="000000"/>
                <w:sz w:val="16"/>
                <w:szCs w:val="16"/>
              </w:rPr>
              <w:t>201</w:t>
            </w:r>
            <w:r w:rsidR="002A001B">
              <w:rPr>
                <w:rFonts w:ascii="Arial" w:hAnsi="Arial" w:cs="Arial"/>
                <w:b/>
                <w:bCs/>
                <w:color w:val="000000"/>
                <w:sz w:val="16"/>
                <w:szCs w:val="16"/>
              </w:rPr>
              <w:t>8</w:t>
            </w:r>
          </w:p>
        </w:tc>
      </w:tr>
      <w:tr w:rsidR="002A001B" w:rsidRPr="00AC4D58" w14:paraId="351585B9" w14:textId="77777777" w:rsidTr="00AC4D58">
        <w:trPr>
          <w:trHeight w:val="225"/>
        </w:trPr>
        <w:tc>
          <w:tcPr>
            <w:tcW w:w="3320" w:type="dxa"/>
            <w:tcBorders>
              <w:top w:val="nil"/>
              <w:left w:val="nil"/>
              <w:bottom w:val="nil"/>
              <w:right w:val="nil"/>
            </w:tcBorders>
            <w:shd w:val="clear" w:color="auto" w:fill="auto"/>
            <w:vAlign w:val="center"/>
            <w:hideMark/>
          </w:tcPr>
          <w:p w14:paraId="0B160E74" w14:textId="77777777" w:rsidR="002A001B" w:rsidRPr="00AC4D58" w:rsidRDefault="002A001B" w:rsidP="002A001B">
            <w:pPr>
              <w:rPr>
                <w:rFonts w:ascii="Arial" w:hAnsi="Arial" w:cs="Arial"/>
                <w:b/>
                <w:bCs/>
                <w:color w:val="000000"/>
                <w:sz w:val="16"/>
                <w:szCs w:val="16"/>
              </w:rPr>
            </w:pPr>
            <w:r w:rsidRPr="00AC4D58">
              <w:rPr>
                <w:rFonts w:ascii="Arial" w:hAnsi="Arial" w:cs="Arial"/>
                <w:b/>
                <w:bCs/>
                <w:color w:val="000000"/>
                <w:sz w:val="16"/>
                <w:szCs w:val="16"/>
              </w:rPr>
              <w:t>Začiatočný stav sociálneho fondu</w:t>
            </w:r>
          </w:p>
        </w:tc>
        <w:tc>
          <w:tcPr>
            <w:tcW w:w="940" w:type="dxa"/>
            <w:tcBorders>
              <w:top w:val="nil"/>
              <w:left w:val="nil"/>
              <w:bottom w:val="nil"/>
              <w:right w:val="nil"/>
            </w:tcBorders>
            <w:shd w:val="clear" w:color="auto" w:fill="auto"/>
            <w:vAlign w:val="center"/>
            <w:hideMark/>
          </w:tcPr>
          <w:p w14:paraId="683527A5" w14:textId="29F684C1" w:rsidR="002A001B" w:rsidRPr="00AC4D58" w:rsidRDefault="002A001B" w:rsidP="002A001B">
            <w:pPr>
              <w:jc w:val="right"/>
              <w:rPr>
                <w:rFonts w:ascii="Arial" w:hAnsi="Arial" w:cs="Arial"/>
                <w:b/>
                <w:bCs/>
                <w:color w:val="000000"/>
                <w:sz w:val="16"/>
                <w:szCs w:val="16"/>
              </w:rPr>
            </w:pPr>
            <w:r>
              <w:rPr>
                <w:rFonts w:ascii="Arial" w:hAnsi="Arial" w:cs="Arial"/>
                <w:b/>
                <w:bCs/>
                <w:color w:val="000000"/>
                <w:sz w:val="16"/>
                <w:szCs w:val="16"/>
              </w:rPr>
              <w:t>1 577</w:t>
            </w:r>
          </w:p>
        </w:tc>
        <w:tc>
          <w:tcPr>
            <w:tcW w:w="760" w:type="dxa"/>
            <w:tcBorders>
              <w:top w:val="nil"/>
              <w:left w:val="nil"/>
              <w:bottom w:val="nil"/>
              <w:right w:val="nil"/>
            </w:tcBorders>
            <w:shd w:val="clear" w:color="auto" w:fill="auto"/>
            <w:noWrap/>
            <w:vAlign w:val="center"/>
            <w:hideMark/>
          </w:tcPr>
          <w:p w14:paraId="5A3EC4EC" w14:textId="2A22EE19" w:rsidR="002A001B" w:rsidRPr="00AC4D58" w:rsidRDefault="002A001B" w:rsidP="002A001B">
            <w:pPr>
              <w:jc w:val="right"/>
              <w:rPr>
                <w:rFonts w:ascii="Arial" w:hAnsi="Arial" w:cs="Arial"/>
                <w:b/>
                <w:bCs/>
                <w:color w:val="000000"/>
                <w:sz w:val="16"/>
                <w:szCs w:val="16"/>
              </w:rPr>
            </w:pPr>
            <w:r>
              <w:rPr>
                <w:rFonts w:ascii="Arial" w:hAnsi="Arial" w:cs="Arial"/>
                <w:b/>
                <w:bCs/>
                <w:color w:val="000000"/>
                <w:sz w:val="16"/>
                <w:szCs w:val="16"/>
              </w:rPr>
              <w:t>1 199</w:t>
            </w:r>
          </w:p>
        </w:tc>
      </w:tr>
      <w:tr w:rsidR="002A001B" w:rsidRPr="00AC4D58" w14:paraId="223EE27E" w14:textId="77777777" w:rsidTr="00AC4D58">
        <w:trPr>
          <w:trHeight w:val="450"/>
        </w:trPr>
        <w:tc>
          <w:tcPr>
            <w:tcW w:w="3320" w:type="dxa"/>
            <w:tcBorders>
              <w:top w:val="nil"/>
              <w:left w:val="nil"/>
              <w:bottom w:val="nil"/>
              <w:right w:val="nil"/>
            </w:tcBorders>
            <w:shd w:val="clear" w:color="auto" w:fill="auto"/>
            <w:vAlign w:val="center"/>
            <w:hideMark/>
          </w:tcPr>
          <w:p w14:paraId="15B7EAF1" w14:textId="77777777" w:rsidR="002A001B" w:rsidRPr="00AC4D58" w:rsidRDefault="002A001B" w:rsidP="002A001B">
            <w:pPr>
              <w:rPr>
                <w:rFonts w:ascii="Arial" w:hAnsi="Arial" w:cs="Arial"/>
                <w:color w:val="000000"/>
                <w:sz w:val="16"/>
                <w:szCs w:val="16"/>
              </w:rPr>
            </w:pPr>
            <w:r w:rsidRPr="00AC4D58">
              <w:rPr>
                <w:rFonts w:ascii="Arial" w:hAnsi="Arial" w:cs="Arial"/>
                <w:color w:val="000000"/>
                <w:sz w:val="16"/>
                <w:szCs w:val="16"/>
              </w:rPr>
              <w:t>Tvorba sociálneho fondu na ťarchu nákladov</w:t>
            </w:r>
          </w:p>
        </w:tc>
        <w:tc>
          <w:tcPr>
            <w:tcW w:w="940" w:type="dxa"/>
            <w:tcBorders>
              <w:top w:val="nil"/>
              <w:left w:val="nil"/>
              <w:bottom w:val="nil"/>
              <w:right w:val="nil"/>
            </w:tcBorders>
            <w:shd w:val="clear" w:color="auto" w:fill="auto"/>
            <w:vAlign w:val="center"/>
            <w:hideMark/>
          </w:tcPr>
          <w:p w14:paraId="4BBCE622" w14:textId="3BE47D00" w:rsidR="002A001B" w:rsidRPr="00AC4D58" w:rsidRDefault="002A001B" w:rsidP="002A001B">
            <w:pPr>
              <w:jc w:val="right"/>
              <w:rPr>
                <w:rFonts w:ascii="Arial" w:hAnsi="Arial" w:cs="Arial"/>
                <w:color w:val="000000"/>
                <w:sz w:val="16"/>
                <w:szCs w:val="16"/>
              </w:rPr>
            </w:pPr>
            <w:r>
              <w:rPr>
                <w:rFonts w:ascii="Arial" w:hAnsi="Arial" w:cs="Arial"/>
                <w:color w:val="000000"/>
                <w:sz w:val="16"/>
                <w:szCs w:val="16"/>
              </w:rPr>
              <w:t>3 036</w:t>
            </w:r>
          </w:p>
        </w:tc>
        <w:tc>
          <w:tcPr>
            <w:tcW w:w="760" w:type="dxa"/>
            <w:tcBorders>
              <w:top w:val="nil"/>
              <w:left w:val="nil"/>
              <w:bottom w:val="nil"/>
              <w:right w:val="nil"/>
            </w:tcBorders>
            <w:shd w:val="clear" w:color="auto" w:fill="auto"/>
            <w:vAlign w:val="center"/>
            <w:hideMark/>
          </w:tcPr>
          <w:p w14:paraId="28D5843D" w14:textId="53443AF2" w:rsidR="002A001B" w:rsidRPr="00AC4D58" w:rsidRDefault="002A001B" w:rsidP="002A001B">
            <w:pPr>
              <w:jc w:val="right"/>
              <w:rPr>
                <w:rFonts w:ascii="Arial" w:hAnsi="Arial" w:cs="Arial"/>
                <w:color w:val="000000"/>
                <w:sz w:val="16"/>
                <w:szCs w:val="16"/>
              </w:rPr>
            </w:pPr>
            <w:r>
              <w:rPr>
                <w:rFonts w:ascii="Arial" w:hAnsi="Arial" w:cs="Arial"/>
                <w:color w:val="000000"/>
                <w:sz w:val="16"/>
                <w:szCs w:val="16"/>
              </w:rPr>
              <w:t>2 620</w:t>
            </w:r>
          </w:p>
        </w:tc>
      </w:tr>
      <w:tr w:rsidR="002A001B" w:rsidRPr="00AC4D58" w14:paraId="4D07BB51" w14:textId="77777777" w:rsidTr="00AC4D58">
        <w:trPr>
          <w:trHeight w:val="225"/>
        </w:trPr>
        <w:tc>
          <w:tcPr>
            <w:tcW w:w="3320" w:type="dxa"/>
            <w:tcBorders>
              <w:top w:val="nil"/>
              <w:left w:val="nil"/>
              <w:bottom w:val="nil"/>
              <w:right w:val="nil"/>
            </w:tcBorders>
            <w:shd w:val="clear" w:color="auto" w:fill="auto"/>
            <w:vAlign w:val="center"/>
            <w:hideMark/>
          </w:tcPr>
          <w:p w14:paraId="6183B671" w14:textId="77777777" w:rsidR="002A001B" w:rsidRPr="00AC4D58" w:rsidRDefault="002A001B" w:rsidP="002A001B">
            <w:pPr>
              <w:rPr>
                <w:rFonts w:ascii="Arial" w:hAnsi="Arial" w:cs="Arial"/>
                <w:color w:val="000000"/>
                <w:sz w:val="16"/>
                <w:szCs w:val="16"/>
              </w:rPr>
            </w:pPr>
            <w:r w:rsidRPr="00AC4D58">
              <w:rPr>
                <w:rFonts w:ascii="Arial" w:hAnsi="Arial" w:cs="Arial"/>
                <w:color w:val="000000"/>
                <w:sz w:val="16"/>
                <w:szCs w:val="16"/>
              </w:rPr>
              <w:t>Tvorba sociálneho fondu zo zisku</w:t>
            </w:r>
          </w:p>
        </w:tc>
        <w:tc>
          <w:tcPr>
            <w:tcW w:w="940" w:type="dxa"/>
            <w:tcBorders>
              <w:top w:val="nil"/>
              <w:left w:val="nil"/>
              <w:bottom w:val="nil"/>
              <w:right w:val="nil"/>
            </w:tcBorders>
            <w:shd w:val="clear" w:color="auto" w:fill="auto"/>
            <w:vAlign w:val="center"/>
            <w:hideMark/>
          </w:tcPr>
          <w:p w14:paraId="14FAEF82" w14:textId="77777777" w:rsidR="002A001B" w:rsidRPr="00AC4D58" w:rsidRDefault="002A001B" w:rsidP="002A001B">
            <w:pPr>
              <w:jc w:val="right"/>
              <w:rPr>
                <w:rFonts w:ascii="Arial" w:hAnsi="Arial" w:cs="Arial"/>
                <w:sz w:val="16"/>
                <w:szCs w:val="16"/>
              </w:rPr>
            </w:pPr>
            <w:r w:rsidRPr="00AC4D58">
              <w:rPr>
                <w:rFonts w:ascii="Arial" w:hAnsi="Arial" w:cs="Arial"/>
                <w:sz w:val="16"/>
                <w:szCs w:val="16"/>
              </w:rPr>
              <w:t>0</w:t>
            </w:r>
          </w:p>
        </w:tc>
        <w:tc>
          <w:tcPr>
            <w:tcW w:w="760" w:type="dxa"/>
            <w:tcBorders>
              <w:top w:val="nil"/>
              <w:left w:val="nil"/>
              <w:bottom w:val="nil"/>
              <w:right w:val="nil"/>
            </w:tcBorders>
            <w:shd w:val="clear" w:color="auto" w:fill="auto"/>
            <w:vAlign w:val="center"/>
            <w:hideMark/>
          </w:tcPr>
          <w:p w14:paraId="79C31BA0" w14:textId="4E593244" w:rsidR="002A001B" w:rsidRPr="00AC4D58" w:rsidRDefault="002A001B" w:rsidP="002A001B">
            <w:pPr>
              <w:jc w:val="right"/>
              <w:rPr>
                <w:rFonts w:ascii="Arial" w:hAnsi="Arial" w:cs="Arial"/>
                <w:color w:val="000000"/>
                <w:sz w:val="16"/>
                <w:szCs w:val="16"/>
              </w:rPr>
            </w:pPr>
            <w:r w:rsidRPr="00AC4D58">
              <w:rPr>
                <w:rFonts w:ascii="Arial" w:hAnsi="Arial" w:cs="Arial"/>
                <w:sz w:val="16"/>
                <w:szCs w:val="16"/>
              </w:rPr>
              <w:t>0</w:t>
            </w:r>
          </w:p>
        </w:tc>
      </w:tr>
      <w:tr w:rsidR="002A001B" w:rsidRPr="00AC4D58" w14:paraId="02B32647" w14:textId="77777777" w:rsidTr="00AC4D58">
        <w:trPr>
          <w:trHeight w:val="240"/>
        </w:trPr>
        <w:tc>
          <w:tcPr>
            <w:tcW w:w="3320" w:type="dxa"/>
            <w:tcBorders>
              <w:top w:val="nil"/>
              <w:left w:val="nil"/>
              <w:bottom w:val="nil"/>
              <w:right w:val="nil"/>
            </w:tcBorders>
            <w:shd w:val="clear" w:color="auto" w:fill="auto"/>
            <w:vAlign w:val="center"/>
            <w:hideMark/>
          </w:tcPr>
          <w:p w14:paraId="3CA9E55F" w14:textId="77777777" w:rsidR="002A001B" w:rsidRPr="00AC4D58" w:rsidRDefault="002A001B" w:rsidP="002A001B">
            <w:pPr>
              <w:rPr>
                <w:rFonts w:ascii="Arial" w:hAnsi="Arial" w:cs="Arial"/>
                <w:color w:val="000000"/>
                <w:sz w:val="16"/>
                <w:szCs w:val="16"/>
              </w:rPr>
            </w:pPr>
            <w:r w:rsidRPr="00AC4D58">
              <w:rPr>
                <w:rFonts w:ascii="Arial" w:hAnsi="Arial" w:cs="Arial"/>
                <w:color w:val="000000"/>
                <w:sz w:val="16"/>
                <w:szCs w:val="16"/>
              </w:rPr>
              <w:t>Ostatná tvorba sociálneho fondu</w:t>
            </w:r>
          </w:p>
        </w:tc>
        <w:tc>
          <w:tcPr>
            <w:tcW w:w="940" w:type="dxa"/>
            <w:tcBorders>
              <w:top w:val="nil"/>
              <w:left w:val="nil"/>
              <w:bottom w:val="nil"/>
              <w:right w:val="nil"/>
            </w:tcBorders>
            <w:shd w:val="clear" w:color="auto" w:fill="auto"/>
            <w:vAlign w:val="center"/>
            <w:hideMark/>
          </w:tcPr>
          <w:p w14:paraId="5CD14A46" w14:textId="77777777" w:rsidR="002A001B" w:rsidRPr="00AC4D58" w:rsidRDefault="002A001B" w:rsidP="002A001B">
            <w:pPr>
              <w:jc w:val="right"/>
              <w:rPr>
                <w:rFonts w:ascii="Arial" w:hAnsi="Arial" w:cs="Arial"/>
                <w:color w:val="000000"/>
                <w:sz w:val="16"/>
                <w:szCs w:val="16"/>
              </w:rPr>
            </w:pPr>
            <w:r w:rsidRPr="00AC4D58">
              <w:rPr>
                <w:rFonts w:ascii="Arial" w:hAnsi="Arial" w:cs="Arial"/>
                <w:color w:val="000000"/>
                <w:sz w:val="16"/>
                <w:szCs w:val="16"/>
              </w:rPr>
              <w:t>0</w:t>
            </w:r>
          </w:p>
        </w:tc>
        <w:tc>
          <w:tcPr>
            <w:tcW w:w="760" w:type="dxa"/>
            <w:tcBorders>
              <w:top w:val="nil"/>
              <w:left w:val="nil"/>
              <w:bottom w:val="nil"/>
              <w:right w:val="nil"/>
            </w:tcBorders>
            <w:shd w:val="clear" w:color="auto" w:fill="auto"/>
            <w:vAlign w:val="center"/>
            <w:hideMark/>
          </w:tcPr>
          <w:p w14:paraId="641B3452" w14:textId="07DDA1F8" w:rsidR="002A001B" w:rsidRPr="00AC4D58" w:rsidRDefault="002A001B" w:rsidP="002A001B">
            <w:pPr>
              <w:jc w:val="right"/>
              <w:rPr>
                <w:rFonts w:ascii="Arial" w:hAnsi="Arial" w:cs="Arial"/>
                <w:color w:val="000000"/>
                <w:sz w:val="16"/>
                <w:szCs w:val="16"/>
              </w:rPr>
            </w:pPr>
            <w:r w:rsidRPr="00AC4D58">
              <w:rPr>
                <w:rFonts w:ascii="Arial" w:hAnsi="Arial" w:cs="Arial"/>
                <w:color w:val="000000"/>
                <w:sz w:val="16"/>
                <w:szCs w:val="16"/>
              </w:rPr>
              <w:t>0</w:t>
            </w:r>
          </w:p>
        </w:tc>
      </w:tr>
      <w:tr w:rsidR="002A001B" w:rsidRPr="00AC4D58" w14:paraId="5399DE5B" w14:textId="77777777" w:rsidTr="00AC4D58">
        <w:trPr>
          <w:trHeight w:val="240"/>
        </w:trPr>
        <w:tc>
          <w:tcPr>
            <w:tcW w:w="3320" w:type="dxa"/>
            <w:tcBorders>
              <w:top w:val="nil"/>
              <w:left w:val="nil"/>
              <w:bottom w:val="nil"/>
              <w:right w:val="nil"/>
            </w:tcBorders>
            <w:shd w:val="clear" w:color="auto" w:fill="auto"/>
            <w:vAlign w:val="center"/>
            <w:hideMark/>
          </w:tcPr>
          <w:p w14:paraId="2DD02844" w14:textId="77777777" w:rsidR="002A001B" w:rsidRPr="00AC4D58" w:rsidRDefault="002A001B" w:rsidP="002A001B">
            <w:pPr>
              <w:rPr>
                <w:rFonts w:ascii="Arial" w:hAnsi="Arial" w:cs="Arial"/>
                <w:b/>
                <w:bCs/>
                <w:color w:val="000000"/>
                <w:sz w:val="16"/>
                <w:szCs w:val="16"/>
              </w:rPr>
            </w:pPr>
            <w:r w:rsidRPr="00AC4D58">
              <w:rPr>
                <w:rFonts w:ascii="Arial" w:hAnsi="Arial" w:cs="Arial"/>
                <w:b/>
                <w:bCs/>
                <w:color w:val="000000"/>
                <w:sz w:val="16"/>
                <w:szCs w:val="16"/>
              </w:rPr>
              <w:t>Tvorba sociálneho fondu spolu</w:t>
            </w:r>
          </w:p>
        </w:tc>
        <w:tc>
          <w:tcPr>
            <w:tcW w:w="940" w:type="dxa"/>
            <w:tcBorders>
              <w:top w:val="single" w:sz="8" w:space="0" w:color="auto"/>
              <w:left w:val="nil"/>
              <w:bottom w:val="double" w:sz="6" w:space="0" w:color="auto"/>
              <w:right w:val="nil"/>
            </w:tcBorders>
            <w:shd w:val="clear" w:color="auto" w:fill="auto"/>
            <w:noWrap/>
            <w:vAlign w:val="center"/>
            <w:hideMark/>
          </w:tcPr>
          <w:p w14:paraId="25A59492" w14:textId="4E18CEAF" w:rsidR="002A001B" w:rsidRPr="00AC4D58" w:rsidRDefault="002A001B" w:rsidP="002A001B">
            <w:pPr>
              <w:jc w:val="right"/>
              <w:rPr>
                <w:rFonts w:ascii="Arial" w:hAnsi="Arial" w:cs="Arial"/>
                <w:b/>
                <w:bCs/>
                <w:color w:val="000000"/>
                <w:sz w:val="16"/>
                <w:szCs w:val="16"/>
              </w:rPr>
            </w:pPr>
            <w:r>
              <w:rPr>
                <w:rFonts w:ascii="Arial" w:hAnsi="Arial" w:cs="Arial"/>
                <w:b/>
                <w:bCs/>
                <w:color w:val="000000"/>
                <w:sz w:val="16"/>
                <w:szCs w:val="16"/>
              </w:rPr>
              <w:t>3 036</w:t>
            </w:r>
          </w:p>
        </w:tc>
        <w:tc>
          <w:tcPr>
            <w:tcW w:w="760" w:type="dxa"/>
            <w:tcBorders>
              <w:top w:val="single" w:sz="8" w:space="0" w:color="auto"/>
              <w:left w:val="nil"/>
              <w:bottom w:val="double" w:sz="6" w:space="0" w:color="auto"/>
              <w:right w:val="nil"/>
            </w:tcBorders>
            <w:shd w:val="clear" w:color="auto" w:fill="auto"/>
            <w:noWrap/>
            <w:vAlign w:val="center"/>
            <w:hideMark/>
          </w:tcPr>
          <w:p w14:paraId="5C4163AD" w14:textId="4D843501" w:rsidR="002A001B" w:rsidRPr="00AC4D58" w:rsidRDefault="002A001B" w:rsidP="002A001B">
            <w:pPr>
              <w:jc w:val="right"/>
              <w:rPr>
                <w:rFonts w:ascii="Arial" w:hAnsi="Arial" w:cs="Arial"/>
                <w:b/>
                <w:bCs/>
                <w:color w:val="000000"/>
                <w:sz w:val="16"/>
                <w:szCs w:val="16"/>
              </w:rPr>
            </w:pPr>
            <w:r>
              <w:rPr>
                <w:rFonts w:ascii="Arial" w:hAnsi="Arial" w:cs="Arial"/>
                <w:b/>
                <w:bCs/>
                <w:color w:val="000000"/>
                <w:sz w:val="16"/>
                <w:szCs w:val="16"/>
              </w:rPr>
              <w:t>2 620</w:t>
            </w:r>
          </w:p>
        </w:tc>
      </w:tr>
      <w:tr w:rsidR="002A001B" w:rsidRPr="00AC4D58" w14:paraId="1418C845" w14:textId="77777777" w:rsidTr="00AC4D58">
        <w:trPr>
          <w:trHeight w:val="255"/>
        </w:trPr>
        <w:tc>
          <w:tcPr>
            <w:tcW w:w="3320" w:type="dxa"/>
            <w:tcBorders>
              <w:top w:val="nil"/>
              <w:left w:val="nil"/>
              <w:bottom w:val="nil"/>
              <w:right w:val="nil"/>
            </w:tcBorders>
            <w:shd w:val="clear" w:color="auto" w:fill="auto"/>
            <w:vAlign w:val="center"/>
            <w:hideMark/>
          </w:tcPr>
          <w:p w14:paraId="50F42239" w14:textId="77777777" w:rsidR="002A001B" w:rsidRPr="00AC4D58" w:rsidRDefault="002A001B" w:rsidP="002A001B">
            <w:pPr>
              <w:rPr>
                <w:rFonts w:ascii="Arial" w:hAnsi="Arial" w:cs="Arial"/>
                <w:b/>
                <w:bCs/>
                <w:color w:val="000000"/>
                <w:sz w:val="16"/>
                <w:szCs w:val="16"/>
              </w:rPr>
            </w:pPr>
            <w:r w:rsidRPr="00AC4D58">
              <w:rPr>
                <w:rFonts w:ascii="Arial" w:hAnsi="Arial" w:cs="Arial"/>
                <w:b/>
                <w:bCs/>
                <w:color w:val="000000"/>
                <w:sz w:val="16"/>
                <w:szCs w:val="16"/>
              </w:rPr>
              <w:t xml:space="preserve">Čerpanie sociálneho fondu </w:t>
            </w:r>
          </w:p>
        </w:tc>
        <w:tc>
          <w:tcPr>
            <w:tcW w:w="940" w:type="dxa"/>
            <w:tcBorders>
              <w:top w:val="nil"/>
              <w:left w:val="nil"/>
              <w:bottom w:val="nil"/>
              <w:right w:val="nil"/>
            </w:tcBorders>
            <w:shd w:val="clear" w:color="auto" w:fill="auto"/>
            <w:vAlign w:val="center"/>
            <w:hideMark/>
          </w:tcPr>
          <w:p w14:paraId="40D1C464" w14:textId="175256FE" w:rsidR="002A001B" w:rsidRPr="00AC4D58" w:rsidRDefault="002A001B" w:rsidP="002A001B">
            <w:pPr>
              <w:jc w:val="right"/>
              <w:rPr>
                <w:rFonts w:ascii="Arial" w:hAnsi="Arial" w:cs="Arial"/>
                <w:color w:val="000000"/>
                <w:sz w:val="16"/>
                <w:szCs w:val="16"/>
              </w:rPr>
            </w:pPr>
            <w:r>
              <w:rPr>
                <w:rFonts w:ascii="Arial" w:hAnsi="Arial" w:cs="Arial"/>
                <w:color w:val="000000"/>
                <w:sz w:val="16"/>
                <w:szCs w:val="16"/>
              </w:rPr>
              <w:t>2 570</w:t>
            </w:r>
          </w:p>
        </w:tc>
        <w:tc>
          <w:tcPr>
            <w:tcW w:w="760" w:type="dxa"/>
            <w:tcBorders>
              <w:top w:val="nil"/>
              <w:left w:val="nil"/>
              <w:bottom w:val="nil"/>
              <w:right w:val="nil"/>
            </w:tcBorders>
            <w:shd w:val="clear" w:color="auto" w:fill="auto"/>
            <w:vAlign w:val="center"/>
            <w:hideMark/>
          </w:tcPr>
          <w:p w14:paraId="4A680872" w14:textId="62BE96E7" w:rsidR="002A001B" w:rsidRPr="00AC4D58" w:rsidRDefault="002A001B" w:rsidP="002A001B">
            <w:pPr>
              <w:jc w:val="right"/>
              <w:rPr>
                <w:rFonts w:ascii="Arial" w:hAnsi="Arial" w:cs="Arial"/>
                <w:color w:val="000000"/>
                <w:sz w:val="16"/>
                <w:szCs w:val="16"/>
              </w:rPr>
            </w:pPr>
            <w:r>
              <w:rPr>
                <w:rFonts w:ascii="Arial" w:hAnsi="Arial" w:cs="Arial"/>
                <w:color w:val="000000"/>
                <w:sz w:val="16"/>
                <w:szCs w:val="16"/>
              </w:rPr>
              <w:t>2 242</w:t>
            </w:r>
          </w:p>
        </w:tc>
      </w:tr>
      <w:tr w:rsidR="002A001B" w:rsidRPr="00AC4D58" w14:paraId="7A2EEFF6" w14:textId="77777777" w:rsidTr="00AC4D58">
        <w:trPr>
          <w:trHeight w:val="240"/>
        </w:trPr>
        <w:tc>
          <w:tcPr>
            <w:tcW w:w="3320" w:type="dxa"/>
            <w:tcBorders>
              <w:top w:val="nil"/>
              <w:left w:val="nil"/>
              <w:bottom w:val="nil"/>
              <w:right w:val="nil"/>
            </w:tcBorders>
            <w:shd w:val="clear" w:color="auto" w:fill="auto"/>
            <w:vAlign w:val="center"/>
            <w:hideMark/>
          </w:tcPr>
          <w:p w14:paraId="15C7C427" w14:textId="77777777" w:rsidR="002A001B" w:rsidRPr="00AC4D58" w:rsidRDefault="002A001B" w:rsidP="002A001B">
            <w:pPr>
              <w:rPr>
                <w:rFonts w:ascii="Arial" w:hAnsi="Arial" w:cs="Arial"/>
                <w:b/>
                <w:bCs/>
                <w:color w:val="000000"/>
                <w:sz w:val="16"/>
                <w:szCs w:val="16"/>
              </w:rPr>
            </w:pPr>
            <w:r w:rsidRPr="00AC4D58">
              <w:rPr>
                <w:rFonts w:ascii="Arial" w:hAnsi="Arial" w:cs="Arial"/>
                <w:b/>
                <w:bCs/>
                <w:color w:val="000000"/>
                <w:sz w:val="16"/>
                <w:szCs w:val="16"/>
              </w:rPr>
              <w:t>Konečný zostatok sociálneho fondu</w:t>
            </w:r>
          </w:p>
        </w:tc>
        <w:tc>
          <w:tcPr>
            <w:tcW w:w="940" w:type="dxa"/>
            <w:tcBorders>
              <w:top w:val="single" w:sz="8" w:space="0" w:color="auto"/>
              <w:left w:val="nil"/>
              <w:bottom w:val="double" w:sz="6" w:space="0" w:color="auto"/>
              <w:right w:val="nil"/>
            </w:tcBorders>
            <w:shd w:val="clear" w:color="auto" w:fill="auto"/>
            <w:noWrap/>
            <w:vAlign w:val="center"/>
            <w:hideMark/>
          </w:tcPr>
          <w:p w14:paraId="2BBCD1C7" w14:textId="12BAECFC" w:rsidR="002A001B" w:rsidRPr="00AC4D58" w:rsidRDefault="002A001B" w:rsidP="002A001B">
            <w:pPr>
              <w:jc w:val="right"/>
              <w:rPr>
                <w:rFonts w:ascii="Arial" w:hAnsi="Arial" w:cs="Arial"/>
                <w:b/>
                <w:bCs/>
                <w:color w:val="000000"/>
                <w:sz w:val="16"/>
                <w:szCs w:val="16"/>
              </w:rPr>
            </w:pPr>
            <w:r>
              <w:rPr>
                <w:rFonts w:ascii="Arial" w:hAnsi="Arial" w:cs="Arial"/>
                <w:b/>
                <w:bCs/>
                <w:color w:val="000000"/>
                <w:sz w:val="16"/>
                <w:szCs w:val="16"/>
              </w:rPr>
              <w:t>2 043</w:t>
            </w:r>
          </w:p>
        </w:tc>
        <w:tc>
          <w:tcPr>
            <w:tcW w:w="760" w:type="dxa"/>
            <w:tcBorders>
              <w:top w:val="single" w:sz="8" w:space="0" w:color="auto"/>
              <w:left w:val="nil"/>
              <w:bottom w:val="double" w:sz="6" w:space="0" w:color="auto"/>
              <w:right w:val="nil"/>
            </w:tcBorders>
            <w:shd w:val="clear" w:color="auto" w:fill="auto"/>
            <w:noWrap/>
            <w:vAlign w:val="center"/>
            <w:hideMark/>
          </w:tcPr>
          <w:p w14:paraId="05C88F52" w14:textId="2E9917F5" w:rsidR="002A001B" w:rsidRPr="00AC4D58" w:rsidRDefault="002A001B" w:rsidP="002A001B">
            <w:pPr>
              <w:jc w:val="right"/>
              <w:rPr>
                <w:rFonts w:ascii="Arial" w:hAnsi="Arial" w:cs="Arial"/>
                <w:b/>
                <w:bCs/>
                <w:color w:val="000000"/>
                <w:sz w:val="16"/>
                <w:szCs w:val="16"/>
              </w:rPr>
            </w:pPr>
            <w:r>
              <w:rPr>
                <w:rFonts w:ascii="Arial" w:hAnsi="Arial" w:cs="Arial"/>
                <w:b/>
                <w:bCs/>
                <w:color w:val="000000"/>
                <w:sz w:val="16"/>
                <w:szCs w:val="16"/>
              </w:rPr>
              <w:t>1 577</w:t>
            </w:r>
          </w:p>
        </w:tc>
      </w:tr>
    </w:tbl>
    <w:p w14:paraId="44C124B4" w14:textId="54A31D6F" w:rsidR="00CA3DFB" w:rsidRDefault="00CA3DFB" w:rsidP="00E65942">
      <w:pPr>
        <w:pStyle w:val="odstavec"/>
      </w:pPr>
    </w:p>
    <w:p w14:paraId="53EBD61C" w14:textId="1D5E5494" w:rsidR="005D4801" w:rsidRDefault="005D4801" w:rsidP="00E65942">
      <w:pPr>
        <w:pStyle w:val="odstavec"/>
      </w:pPr>
    </w:p>
    <w:p w14:paraId="46DF73DA" w14:textId="1CDDBD5A" w:rsidR="005D4801" w:rsidRDefault="005D4801" w:rsidP="00E65942">
      <w:pPr>
        <w:pStyle w:val="odstavec"/>
      </w:pPr>
    </w:p>
    <w:p w14:paraId="01B5F546" w14:textId="54726C80" w:rsidR="005D4801" w:rsidRDefault="005D4801" w:rsidP="00E65942">
      <w:pPr>
        <w:pStyle w:val="odstavec"/>
      </w:pPr>
    </w:p>
    <w:p w14:paraId="44B9434A" w14:textId="24B82676" w:rsidR="005D4801" w:rsidRDefault="005D4801" w:rsidP="00E65942">
      <w:pPr>
        <w:pStyle w:val="odstavec"/>
      </w:pPr>
    </w:p>
    <w:p w14:paraId="47A8538F" w14:textId="28DE2C9F" w:rsidR="005D4801" w:rsidRDefault="005D4801" w:rsidP="00E65942">
      <w:pPr>
        <w:pStyle w:val="odstavec"/>
      </w:pPr>
    </w:p>
    <w:p w14:paraId="6E6295F8" w14:textId="346EC67C" w:rsidR="005D4801" w:rsidRDefault="005D4801" w:rsidP="00E65942">
      <w:pPr>
        <w:pStyle w:val="odstavec"/>
      </w:pPr>
    </w:p>
    <w:p w14:paraId="18C150C0" w14:textId="7F53A32F" w:rsidR="005D4801" w:rsidRDefault="005D4801" w:rsidP="00E65942">
      <w:pPr>
        <w:pStyle w:val="odstavec"/>
      </w:pPr>
    </w:p>
    <w:p w14:paraId="46A82F65" w14:textId="4EEA75C8" w:rsidR="005D4801" w:rsidRDefault="005D4801" w:rsidP="00E65942">
      <w:pPr>
        <w:pStyle w:val="odstavec"/>
      </w:pPr>
    </w:p>
    <w:p w14:paraId="13B54AE2" w14:textId="77777777" w:rsidR="005D4801" w:rsidRPr="00796393" w:rsidRDefault="005D4801" w:rsidP="00E65942">
      <w:pPr>
        <w:pStyle w:val="odstavec"/>
      </w:pPr>
    </w:p>
    <w:bookmarkEnd w:id="26"/>
    <w:p w14:paraId="72A830F7" w14:textId="77777777" w:rsidR="002A6B50" w:rsidRPr="0009465D" w:rsidRDefault="00E27FEA" w:rsidP="007D3C46">
      <w:pPr>
        <w:pStyle w:val="Heading2"/>
      </w:pPr>
      <w:r>
        <w:t xml:space="preserve"> </w:t>
      </w:r>
      <w:r w:rsidR="00F316C5" w:rsidRPr="0009465D">
        <w:t>Záväzky</w:t>
      </w:r>
    </w:p>
    <w:p w14:paraId="396B640C" w14:textId="5D33B73A" w:rsidR="002F5809" w:rsidRDefault="00316173" w:rsidP="00E65942">
      <w:pPr>
        <w:pStyle w:val="odstavec"/>
      </w:pPr>
      <w:r w:rsidRPr="0009465D">
        <w:t>Štruktúra záväzkov</w:t>
      </w:r>
      <w:r w:rsidR="006441E9" w:rsidRPr="0009465D">
        <w:t xml:space="preserve"> </w:t>
      </w:r>
      <w:r w:rsidRPr="0009465D">
        <w:t>podľa zostatkov</w:t>
      </w:r>
      <w:r w:rsidR="000B2ED1" w:rsidRPr="0009465D">
        <w:t xml:space="preserve">ej doby splatnosti </w:t>
      </w:r>
      <w:r w:rsidR="006441E9" w:rsidRPr="0009465D">
        <w:t>k</w:t>
      </w:r>
      <w:r w:rsidR="00A45CAB">
        <w:t xml:space="preserve"> 31. </w:t>
      </w:r>
      <w:r w:rsidR="00F35CC4">
        <w:t xml:space="preserve">decembru </w:t>
      </w:r>
      <w:r w:rsidR="00A45CAB">
        <w:t>201</w:t>
      </w:r>
      <w:r w:rsidR="002A001B">
        <w:t>9</w:t>
      </w:r>
      <w:r w:rsidR="006441E9" w:rsidRPr="0009465D">
        <w:t>:</w:t>
      </w:r>
    </w:p>
    <w:p w14:paraId="670E2D4F" w14:textId="25ED2F01" w:rsidR="001D3F1F" w:rsidRDefault="001D3F1F" w:rsidP="00E65942">
      <w:pPr>
        <w:pStyle w:val="odstavec"/>
      </w:pPr>
    </w:p>
    <w:p w14:paraId="64649E58" w14:textId="180360BE" w:rsidR="0094333A" w:rsidRDefault="0094333A" w:rsidP="00E65942">
      <w:pPr>
        <w:pStyle w:val="odstavec"/>
      </w:pPr>
    </w:p>
    <w:tbl>
      <w:tblPr>
        <w:tblW w:w="9945" w:type="dxa"/>
        <w:tblCellMar>
          <w:left w:w="70" w:type="dxa"/>
          <w:right w:w="70" w:type="dxa"/>
        </w:tblCellMar>
        <w:tblLook w:val="04A0" w:firstRow="1" w:lastRow="0" w:firstColumn="1" w:lastColumn="0" w:noHBand="0" w:noVBand="1"/>
      </w:tblPr>
      <w:tblGrid>
        <w:gridCol w:w="4160"/>
        <w:gridCol w:w="1160"/>
        <w:gridCol w:w="1140"/>
        <w:gridCol w:w="1300"/>
        <w:gridCol w:w="1171"/>
        <w:gridCol w:w="1014"/>
      </w:tblGrid>
      <w:tr w:rsidR="0094333A" w:rsidRPr="0094333A" w14:paraId="5D9BEB75" w14:textId="77777777" w:rsidTr="0094333A">
        <w:trPr>
          <w:trHeight w:val="225"/>
        </w:trPr>
        <w:tc>
          <w:tcPr>
            <w:tcW w:w="4160" w:type="dxa"/>
            <w:vMerge w:val="restart"/>
            <w:tcBorders>
              <w:top w:val="nil"/>
              <w:left w:val="nil"/>
              <w:bottom w:val="single" w:sz="8" w:space="0" w:color="000000"/>
              <w:right w:val="nil"/>
            </w:tcBorders>
            <w:shd w:val="clear" w:color="auto" w:fill="auto"/>
            <w:vAlign w:val="center"/>
            <w:hideMark/>
          </w:tcPr>
          <w:p w14:paraId="1CEBA408" w14:textId="1410D268" w:rsidR="0094333A" w:rsidRPr="0094333A" w:rsidRDefault="0094333A" w:rsidP="0094333A">
            <w:pPr>
              <w:jc w:val="center"/>
              <w:rPr>
                <w:rFonts w:ascii="Arial" w:hAnsi="Arial" w:cs="Arial"/>
                <w:b/>
                <w:bCs/>
                <w:color w:val="000000"/>
                <w:sz w:val="16"/>
                <w:szCs w:val="16"/>
              </w:rPr>
            </w:pPr>
            <w:r w:rsidRPr="0094333A">
              <w:rPr>
                <w:rFonts w:ascii="Arial" w:hAnsi="Arial" w:cs="Arial"/>
                <w:b/>
                <w:bCs/>
                <w:color w:val="000000"/>
                <w:sz w:val="16"/>
                <w:szCs w:val="16"/>
              </w:rPr>
              <w:t>Názov položky</w:t>
            </w:r>
          </w:p>
        </w:tc>
        <w:tc>
          <w:tcPr>
            <w:tcW w:w="3600" w:type="dxa"/>
            <w:gridSpan w:val="3"/>
            <w:tcBorders>
              <w:top w:val="nil"/>
              <w:left w:val="nil"/>
              <w:bottom w:val="nil"/>
              <w:right w:val="nil"/>
            </w:tcBorders>
            <w:shd w:val="clear" w:color="auto" w:fill="auto"/>
            <w:vAlign w:val="center"/>
            <w:hideMark/>
          </w:tcPr>
          <w:p w14:paraId="170078E3" w14:textId="77777777" w:rsidR="0094333A" w:rsidRPr="0094333A" w:rsidRDefault="0094333A" w:rsidP="0094333A">
            <w:pPr>
              <w:jc w:val="center"/>
              <w:rPr>
                <w:rFonts w:ascii="Arial" w:hAnsi="Arial" w:cs="Arial"/>
                <w:b/>
                <w:bCs/>
                <w:color w:val="000000"/>
                <w:sz w:val="16"/>
                <w:szCs w:val="16"/>
              </w:rPr>
            </w:pPr>
            <w:r w:rsidRPr="0094333A">
              <w:rPr>
                <w:rFonts w:ascii="Arial" w:hAnsi="Arial" w:cs="Arial"/>
                <w:b/>
                <w:bCs/>
                <w:color w:val="000000"/>
                <w:sz w:val="16"/>
                <w:szCs w:val="16"/>
              </w:rPr>
              <w:t>Záväzky so zostatkovou dobou splatnosti</w:t>
            </w:r>
          </w:p>
        </w:tc>
        <w:tc>
          <w:tcPr>
            <w:tcW w:w="1171" w:type="dxa"/>
            <w:vMerge w:val="restart"/>
            <w:tcBorders>
              <w:top w:val="nil"/>
              <w:left w:val="nil"/>
              <w:bottom w:val="single" w:sz="8" w:space="0" w:color="000000"/>
              <w:right w:val="nil"/>
            </w:tcBorders>
            <w:shd w:val="clear" w:color="auto" w:fill="auto"/>
            <w:vAlign w:val="center"/>
            <w:hideMark/>
          </w:tcPr>
          <w:p w14:paraId="082A55DD" w14:textId="77777777" w:rsidR="0094333A" w:rsidRPr="0094333A" w:rsidRDefault="0094333A" w:rsidP="0094333A">
            <w:pPr>
              <w:jc w:val="center"/>
              <w:rPr>
                <w:rFonts w:ascii="Arial" w:hAnsi="Arial" w:cs="Arial"/>
                <w:b/>
                <w:bCs/>
                <w:color w:val="000000"/>
                <w:sz w:val="16"/>
                <w:szCs w:val="16"/>
              </w:rPr>
            </w:pPr>
            <w:r w:rsidRPr="0094333A">
              <w:rPr>
                <w:rFonts w:ascii="Arial" w:hAnsi="Arial" w:cs="Arial"/>
                <w:b/>
                <w:bCs/>
                <w:color w:val="000000"/>
                <w:sz w:val="16"/>
                <w:szCs w:val="16"/>
              </w:rPr>
              <w:t>Záväzky po lehote splatnosti</w:t>
            </w:r>
          </w:p>
        </w:tc>
        <w:tc>
          <w:tcPr>
            <w:tcW w:w="1014" w:type="dxa"/>
            <w:vMerge w:val="restart"/>
            <w:tcBorders>
              <w:top w:val="nil"/>
              <w:left w:val="nil"/>
              <w:bottom w:val="single" w:sz="8" w:space="0" w:color="000000"/>
              <w:right w:val="nil"/>
            </w:tcBorders>
            <w:shd w:val="clear" w:color="auto" w:fill="auto"/>
            <w:vAlign w:val="center"/>
            <w:hideMark/>
          </w:tcPr>
          <w:p w14:paraId="5B2CB801" w14:textId="77777777" w:rsidR="0094333A" w:rsidRPr="0094333A" w:rsidRDefault="0094333A" w:rsidP="0094333A">
            <w:pPr>
              <w:jc w:val="center"/>
              <w:rPr>
                <w:rFonts w:ascii="Arial" w:hAnsi="Arial" w:cs="Arial"/>
                <w:b/>
                <w:bCs/>
                <w:color w:val="000000"/>
                <w:sz w:val="16"/>
                <w:szCs w:val="16"/>
              </w:rPr>
            </w:pPr>
            <w:r w:rsidRPr="0094333A">
              <w:rPr>
                <w:rFonts w:ascii="Arial" w:hAnsi="Arial" w:cs="Arial"/>
                <w:b/>
                <w:bCs/>
                <w:color w:val="000000"/>
                <w:sz w:val="16"/>
                <w:szCs w:val="16"/>
              </w:rPr>
              <w:t>Spolu záväzky</w:t>
            </w:r>
          </w:p>
        </w:tc>
      </w:tr>
      <w:tr w:rsidR="0094333A" w:rsidRPr="0094333A" w14:paraId="6B79DF1C" w14:textId="77777777" w:rsidTr="0094333A">
        <w:trPr>
          <w:trHeight w:val="465"/>
        </w:trPr>
        <w:tc>
          <w:tcPr>
            <w:tcW w:w="4160" w:type="dxa"/>
            <w:vMerge/>
            <w:tcBorders>
              <w:top w:val="nil"/>
              <w:left w:val="nil"/>
              <w:bottom w:val="single" w:sz="8" w:space="0" w:color="000000"/>
              <w:right w:val="nil"/>
            </w:tcBorders>
            <w:vAlign w:val="center"/>
            <w:hideMark/>
          </w:tcPr>
          <w:p w14:paraId="41A4D353" w14:textId="77777777" w:rsidR="0094333A" w:rsidRPr="0094333A" w:rsidRDefault="0094333A" w:rsidP="0094333A">
            <w:pPr>
              <w:rPr>
                <w:rFonts w:ascii="Arial" w:hAnsi="Arial" w:cs="Arial"/>
                <w:b/>
                <w:bCs/>
                <w:color w:val="000000"/>
                <w:sz w:val="16"/>
                <w:szCs w:val="16"/>
              </w:rPr>
            </w:pPr>
          </w:p>
        </w:tc>
        <w:tc>
          <w:tcPr>
            <w:tcW w:w="1160" w:type="dxa"/>
            <w:tcBorders>
              <w:top w:val="nil"/>
              <w:left w:val="nil"/>
              <w:bottom w:val="single" w:sz="8" w:space="0" w:color="auto"/>
              <w:right w:val="nil"/>
            </w:tcBorders>
            <w:shd w:val="clear" w:color="auto" w:fill="auto"/>
            <w:vAlign w:val="center"/>
            <w:hideMark/>
          </w:tcPr>
          <w:p w14:paraId="6B4BFF9A" w14:textId="77777777" w:rsidR="0094333A" w:rsidRPr="0094333A" w:rsidRDefault="0094333A" w:rsidP="0094333A">
            <w:pPr>
              <w:jc w:val="center"/>
              <w:rPr>
                <w:rFonts w:ascii="Arial" w:hAnsi="Arial" w:cs="Arial"/>
                <w:b/>
                <w:bCs/>
                <w:color w:val="000000"/>
                <w:sz w:val="16"/>
                <w:szCs w:val="16"/>
              </w:rPr>
            </w:pPr>
            <w:r w:rsidRPr="0094333A">
              <w:rPr>
                <w:rFonts w:ascii="Arial" w:hAnsi="Arial" w:cs="Arial"/>
                <w:b/>
                <w:bCs/>
                <w:color w:val="000000"/>
                <w:sz w:val="16"/>
                <w:szCs w:val="16"/>
              </w:rPr>
              <w:t>viac ako päť rokov</w:t>
            </w:r>
          </w:p>
        </w:tc>
        <w:tc>
          <w:tcPr>
            <w:tcW w:w="1140" w:type="dxa"/>
            <w:tcBorders>
              <w:top w:val="nil"/>
              <w:left w:val="nil"/>
              <w:bottom w:val="single" w:sz="8" w:space="0" w:color="auto"/>
              <w:right w:val="nil"/>
            </w:tcBorders>
            <w:shd w:val="clear" w:color="auto" w:fill="auto"/>
            <w:vAlign w:val="center"/>
            <w:hideMark/>
          </w:tcPr>
          <w:p w14:paraId="5D9998BA" w14:textId="5F10A49C" w:rsidR="0094333A" w:rsidRPr="0094333A" w:rsidRDefault="0094333A" w:rsidP="0094333A">
            <w:pPr>
              <w:jc w:val="center"/>
              <w:rPr>
                <w:rFonts w:ascii="Arial" w:hAnsi="Arial" w:cs="Arial"/>
                <w:b/>
                <w:bCs/>
                <w:color w:val="000000"/>
                <w:sz w:val="16"/>
                <w:szCs w:val="16"/>
              </w:rPr>
            </w:pPr>
            <w:r w:rsidRPr="0094333A">
              <w:rPr>
                <w:rFonts w:ascii="Arial" w:hAnsi="Arial" w:cs="Arial"/>
                <w:b/>
                <w:bCs/>
                <w:color w:val="000000"/>
                <w:sz w:val="16"/>
                <w:szCs w:val="16"/>
              </w:rPr>
              <w:t>jeden rok až pä</w:t>
            </w:r>
            <w:r w:rsidR="007F092E">
              <w:rPr>
                <w:rFonts w:ascii="Arial" w:hAnsi="Arial" w:cs="Arial"/>
                <w:b/>
                <w:bCs/>
                <w:color w:val="000000"/>
                <w:sz w:val="16"/>
                <w:szCs w:val="16"/>
              </w:rPr>
              <w:t>ť</w:t>
            </w:r>
            <w:r w:rsidRPr="0094333A">
              <w:rPr>
                <w:rFonts w:ascii="Arial" w:hAnsi="Arial" w:cs="Arial"/>
                <w:b/>
                <w:bCs/>
                <w:color w:val="000000"/>
                <w:sz w:val="16"/>
                <w:szCs w:val="16"/>
              </w:rPr>
              <w:t xml:space="preserve"> rokov</w:t>
            </w:r>
          </w:p>
        </w:tc>
        <w:tc>
          <w:tcPr>
            <w:tcW w:w="1300" w:type="dxa"/>
            <w:tcBorders>
              <w:top w:val="nil"/>
              <w:left w:val="nil"/>
              <w:bottom w:val="single" w:sz="8" w:space="0" w:color="auto"/>
              <w:right w:val="nil"/>
            </w:tcBorders>
            <w:shd w:val="clear" w:color="auto" w:fill="auto"/>
            <w:vAlign w:val="center"/>
            <w:hideMark/>
          </w:tcPr>
          <w:p w14:paraId="6884F30E" w14:textId="77777777" w:rsidR="0094333A" w:rsidRPr="0094333A" w:rsidRDefault="0094333A" w:rsidP="0094333A">
            <w:pPr>
              <w:jc w:val="center"/>
              <w:rPr>
                <w:rFonts w:ascii="Arial" w:hAnsi="Arial" w:cs="Arial"/>
                <w:b/>
                <w:bCs/>
                <w:color w:val="000000"/>
                <w:sz w:val="16"/>
                <w:szCs w:val="16"/>
              </w:rPr>
            </w:pPr>
            <w:r w:rsidRPr="0094333A">
              <w:rPr>
                <w:rFonts w:ascii="Arial" w:hAnsi="Arial" w:cs="Arial"/>
                <w:b/>
                <w:bCs/>
                <w:color w:val="000000"/>
                <w:sz w:val="16"/>
                <w:szCs w:val="16"/>
              </w:rPr>
              <w:t>do jedného roka</w:t>
            </w:r>
          </w:p>
        </w:tc>
        <w:tc>
          <w:tcPr>
            <w:tcW w:w="1171" w:type="dxa"/>
            <w:vMerge/>
            <w:tcBorders>
              <w:top w:val="nil"/>
              <w:left w:val="nil"/>
              <w:bottom w:val="single" w:sz="8" w:space="0" w:color="000000"/>
              <w:right w:val="nil"/>
            </w:tcBorders>
            <w:vAlign w:val="center"/>
            <w:hideMark/>
          </w:tcPr>
          <w:p w14:paraId="4F6D57F8" w14:textId="77777777" w:rsidR="0094333A" w:rsidRPr="0094333A" w:rsidRDefault="0094333A" w:rsidP="0094333A">
            <w:pPr>
              <w:rPr>
                <w:rFonts w:ascii="Arial" w:hAnsi="Arial" w:cs="Arial"/>
                <w:b/>
                <w:bCs/>
                <w:color w:val="000000"/>
                <w:sz w:val="16"/>
                <w:szCs w:val="16"/>
              </w:rPr>
            </w:pPr>
          </w:p>
        </w:tc>
        <w:tc>
          <w:tcPr>
            <w:tcW w:w="1014" w:type="dxa"/>
            <w:vMerge/>
            <w:tcBorders>
              <w:top w:val="nil"/>
              <w:left w:val="nil"/>
              <w:bottom w:val="single" w:sz="8" w:space="0" w:color="000000"/>
              <w:right w:val="nil"/>
            </w:tcBorders>
            <w:vAlign w:val="center"/>
            <w:hideMark/>
          </w:tcPr>
          <w:p w14:paraId="30D4B6E9" w14:textId="77777777" w:rsidR="0094333A" w:rsidRPr="0094333A" w:rsidRDefault="0094333A" w:rsidP="0094333A">
            <w:pPr>
              <w:rPr>
                <w:rFonts w:ascii="Arial" w:hAnsi="Arial" w:cs="Arial"/>
                <w:b/>
                <w:bCs/>
                <w:color w:val="000000"/>
                <w:sz w:val="16"/>
                <w:szCs w:val="16"/>
              </w:rPr>
            </w:pPr>
          </w:p>
        </w:tc>
      </w:tr>
      <w:tr w:rsidR="0094333A" w:rsidRPr="0094333A" w14:paraId="7878E2F1" w14:textId="77777777" w:rsidTr="0094333A">
        <w:trPr>
          <w:trHeight w:val="240"/>
        </w:trPr>
        <w:tc>
          <w:tcPr>
            <w:tcW w:w="4160" w:type="dxa"/>
            <w:tcBorders>
              <w:top w:val="nil"/>
              <w:left w:val="nil"/>
              <w:bottom w:val="nil"/>
              <w:right w:val="nil"/>
            </w:tcBorders>
            <w:shd w:val="clear" w:color="auto" w:fill="auto"/>
            <w:vAlign w:val="center"/>
            <w:hideMark/>
          </w:tcPr>
          <w:p w14:paraId="3D71268A" w14:textId="77777777" w:rsidR="0094333A" w:rsidRPr="0094333A" w:rsidRDefault="0094333A" w:rsidP="0094333A">
            <w:pPr>
              <w:rPr>
                <w:rFonts w:ascii="Arial" w:hAnsi="Arial" w:cs="Arial"/>
                <w:b/>
                <w:bCs/>
                <w:color w:val="000000"/>
                <w:sz w:val="16"/>
                <w:szCs w:val="16"/>
              </w:rPr>
            </w:pPr>
            <w:r w:rsidRPr="0094333A">
              <w:rPr>
                <w:rFonts w:ascii="Arial" w:hAnsi="Arial" w:cs="Arial"/>
                <w:b/>
                <w:bCs/>
                <w:color w:val="000000"/>
                <w:sz w:val="16"/>
                <w:szCs w:val="16"/>
              </w:rPr>
              <w:t>Dlhodobé záväzky z obchodného styku, z toho:</w:t>
            </w:r>
          </w:p>
        </w:tc>
        <w:tc>
          <w:tcPr>
            <w:tcW w:w="1160" w:type="dxa"/>
            <w:tcBorders>
              <w:top w:val="nil"/>
              <w:left w:val="nil"/>
              <w:bottom w:val="double" w:sz="6" w:space="0" w:color="auto"/>
              <w:right w:val="nil"/>
            </w:tcBorders>
            <w:shd w:val="clear" w:color="auto" w:fill="auto"/>
            <w:noWrap/>
            <w:vAlign w:val="bottom"/>
            <w:hideMark/>
          </w:tcPr>
          <w:p w14:paraId="38E04F3B" w14:textId="77777777" w:rsidR="0094333A" w:rsidRPr="0094333A" w:rsidRDefault="0094333A" w:rsidP="0094333A">
            <w:pPr>
              <w:jc w:val="center"/>
              <w:rPr>
                <w:rFonts w:ascii="Arial" w:hAnsi="Arial" w:cs="Arial"/>
                <w:b/>
                <w:bCs/>
                <w:color w:val="000000"/>
                <w:sz w:val="16"/>
                <w:szCs w:val="16"/>
              </w:rPr>
            </w:pPr>
            <w:r w:rsidRPr="0094333A">
              <w:rPr>
                <w:rFonts w:ascii="Arial" w:hAnsi="Arial" w:cs="Arial"/>
                <w:b/>
                <w:bCs/>
                <w:color w:val="000000"/>
                <w:sz w:val="16"/>
                <w:szCs w:val="16"/>
              </w:rPr>
              <w:t>0</w:t>
            </w:r>
          </w:p>
        </w:tc>
        <w:tc>
          <w:tcPr>
            <w:tcW w:w="1140" w:type="dxa"/>
            <w:tcBorders>
              <w:top w:val="nil"/>
              <w:left w:val="nil"/>
              <w:bottom w:val="double" w:sz="6" w:space="0" w:color="auto"/>
              <w:right w:val="nil"/>
            </w:tcBorders>
            <w:shd w:val="clear" w:color="auto" w:fill="auto"/>
            <w:noWrap/>
            <w:vAlign w:val="bottom"/>
            <w:hideMark/>
          </w:tcPr>
          <w:p w14:paraId="104C4EC5" w14:textId="77777777" w:rsidR="0094333A" w:rsidRPr="0094333A" w:rsidRDefault="0094333A" w:rsidP="0094333A">
            <w:pPr>
              <w:jc w:val="center"/>
              <w:rPr>
                <w:rFonts w:ascii="Arial" w:hAnsi="Arial" w:cs="Arial"/>
                <w:b/>
                <w:bCs/>
                <w:color w:val="000000"/>
                <w:sz w:val="16"/>
                <w:szCs w:val="16"/>
              </w:rPr>
            </w:pPr>
            <w:r w:rsidRPr="0094333A">
              <w:rPr>
                <w:rFonts w:ascii="Arial" w:hAnsi="Arial" w:cs="Arial"/>
                <w:b/>
                <w:bCs/>
                <w:color w:val="000000"/>
                <w:sz w:val="16"/>
                <w:szCs w:val="16"/>
              </w:rPr>
              <w:t>0</w:t>
            </w:r>
          </w:p>
        </w:tc>
        <w:tc>
          <w:tcPr>
            <w:tcW w:w="1300" w:type="dxa"/>
            <w:tcBorders>
              <w:top w:val="nil"/>
              <w:left w:val="nil"/>
              <w:bottom w:val="double" w:sz="6" w:space="0" w:color="auto"/>
              <w:right w:val="nil"/>
            </w:tcBorders>
            <w:shd w:val="clear" w:color="auto" w:fill="auto"/>
            <w:noWrap/>
            <w:vAlign w:val="bottom"/>
            <w:hideMark/>
          </w:tcPr>
          <w:p w14:paraId="5A76A837" w14:textId="77777777" w:rsidR="0094333A" w:rsidRPr="0094333A" w:rsidRDefault="0094333A" w:rsidP="0094333A">
            <w:pPr>
              <w:jc w:val="center"/>
              <w:rPr>
                <w:rFonts w:ascii="Arial" w:hAnsi="Arial" w:cs="Arial"/>
                <w:b/>
                <w:bCs/>
                <w:color w:val="000000"/>
                <w:sz w:val="16"/>
                <w:szCs w:val="16"/>
              </w:rPr>
            </w:pPr>
            <w:r w:rsidRPr="0094333A">
              <w:rPr>
                <w:rFonts w:ascii="Arial" w:hAnsi="Arial" w:cs="Arial"/>
                <w:b/>
                <w:bCs/>
                <w:color w:val="000000"/>
                <w:sz w:val="16"/>
                <w:szCs w:val="16"/>
              </w:rPr>
              <w:t>0</w:t>
            </w:r>
          </w:p>
        </w:tc>
        <w:tc>
          <w:tcPr>
            <w:tcW w:w="1171" w:type="dxa"/>
            <w:tcBorders>
              <w:top w:val="nil"/>
              <w:left w:val="nil"/>
              <w:bottom w:val="double" w:sz="6" w:space="0" w:color="auto"/>
              <w:right w:val="nil"/>
            </w:tcBorders>
            <w:shd w:val="clear" w:color="auto" w:fill="auto"/>
            <w:noWrap/>
            <w:vAlign w:val="bottom"/>
            <w:hideMark/>
          </w:tcPr>
          <w:p w14:paraId="15203F38" w14:textId="77777777" w:rsidR="0094333A" w:rsidRPr="0094333A" w:rsidRDefault="0094333A" w:rsidP="0094333A">
            <w:pPr>
              <w:jc w:val="center"/>
              <w:rPr>
                <w:rFonts w:ascii="Arial" w:hAnsi="Arial" w:cs="Arial"/>
                <w:b/>
                <w:bCs/>
                <w:color w:val="000000"/>
                <w:sz w:val="16"/>
                <w:szCs w:val="16"/>
              </w:rPr>
            </w:pPr>
            <w:r w:rsidRPr="0094333A">
              <w:rPr>
                <w:rFonts w:ascii="Arial" w:hAnsi="Arial" w:cs="Arial"/>
                <w:b/>
                <w:bCs/>
                <w:color w:val="000000"/>
                <w:sz w:val="16"/>
                <w:szCs w:val="16"/>
              </w:rPr>
              <w:t>0</w:t>
            </w:r>
          </w:p>
        </w:tc>
        <w:tc>
          <w:tcPr>
            <w:tcW w:w="1014" w:type="dxa"/>
            <w:tcBorders>
              <w:top w:val="nil"/>
              <w:left w:val="nil"/>
              <w:bottom w:val="double" w:sz="6" w:space="0" w:color="auto"/>
              <w:right w:val="nil"/>
            </w:tcBorders>
            <w:shd w:val="clear" w:color="auto" w:fill="auto"/>
            <w:noWrap/>
            <w:vAlign w:val="bottom"/>
            <w:hideMark/>
          </w:tcPr>
          <w:p w14:paraId="1125F6C7" w14:textId="77777777" w:rsidR="0094333A" w:rsidRPr="0094333A" w:rsidRDefault="0094333A" w:rsidP="0094333A">
            <w:pPr>
              <w:jc w:val="center"/>
              <w:rPr>
                <w:rFonts w:ascii="Arial" w:hAnsi="Arial" w:cs="Arial"/>
                <w:b/>
                <w:bCs/>
                <w:color w:val="000000"/>
                <w:sz w:val="16"/>
                <w:szCs w:val="16"/>
              </w:rPr>
            </w:pPr>
            <w:r w:rsidRPr="0094333A">
              <w:rPr>
                <w:rFonts w:ascii="Arial" w:hAnsi="Arial" w:cs="Arial"/>
                <w:b/>
                <w:bCs/>
                <w:color w:val="000000"/>
                <w:sz w:val="16"/>
                <w:szCs w:val="16"/>
              </w:rPr>
              <w:t>0</w:t>
            </w:r>
          </w:p>
        </w:tc>
      </w:tr>
      <w:tr w:rsidR="0094333A" w:rsidRPr="0094333A" w14:paraId="76A4E635" w14:textId="77777777" w:rsidTr="0094333A">
        <w:trPr>
          <w:trHeight w:val="240"/>
        </w:trPr>
        <w:tc>
          <w:tcPr>
            <w:tcW w:w="4160" w:type="dxa"/>
            <w:tcBorders>
              <w:top w:val="nil"/>
              <w:left w:val="nil"/>
              <w:bottom w:val="nil"/>
              <w:right w:val="nil"/>
            </w:tcBorders>
            <w:shd w:val="clear" w:color="auto" w:fill="auto"/>
            <w:vAlign w:val="center"/>
            <w:hideMark/>
          </w:tcPr>
          <w:p w14:paraId="50A72FA9" w14:textId="77777777" w:rsidR="0094333A" w:rsidRPr="0094333A" w:rsidRDefault="0094333A" w:rsidP="0094333A">
            <w:pPr>
              <w:rPr>
                <w:rFonts w:ascii="Arial" w:hAnsi="Arial" w:cs="Arial"/>
                <w:color w:val="000000"/>
                <w:sz w:val="16"/>
                <w:szCs w:val="16"/>
              </w:rPr>
            </w:pPr>
            <w:r w:rsidRPr="0094333A">
              <w:rPr>
                <w:rFonts w:ascii="Arial" w:hAnsi="Arial" w:cs="Arial"/>
                <w:color w:val="000000"/>
                <w:sz w:val="16"/>
                <w:szCs w:val="16"/>
              </w:rPr>
              <w:t xml:space="preserve">Záväzky voči prepojeným účtovným jednotkám </w:t>
            </w:r>
          </w:p>
        </w:tc>
        <w:tc>
          <w:tcPr>
            <w:tcW w:w="1160" w:type="dxa"/>
            <w:tcBorders>
              <w:top w:val="nil"/>
              <w:left w:val="nil"/>
              <w:bottom w:val="nil"/>
              <w:right w:val="nil"/>
            </w:tcBorders>
            <w:shd w:val="clear" w:color="auto" w:fill="auto"/>
            <w:vAlign w:val="bottom"/>
            <w:hideMark/>
          </w:tcPr>
          <w:p w14:paraId="38DC46D4" w14:textId="77777777" w:rsidR="0094333A" w:rsidRPr="0094333A" w:rsidRDefault="0094333A" w:rsidP="0094333A">
            <w:pPr>
              <w:jc w:val="center"/>
              <w:rPr>
                <w:rFonts w:ascii="Arial" w:hAnsi="Arial" w:cs="Arial"/>
                <w:color w:val="000000"/>
                <w:sz w:val="16"/>
                <w:szCs w:val="16"/>
              </w:rPr>
            </w:pPr>
            <w:r w:rsidRPr="0094333A">
              <w:rPr>
                <w:rFonts w:ascii="Arial" w:hAnsi="Arial" w:cs="Arial"/>
                <w:color w:val="000000"/>
                <w:sz w:val="16"/>
                <w:szCs w:val="16"/>
              </w:rPr>
              <w:t>0</w:t>
            </w:r>
          </w:p>
        </w:tc>
        <w:tc>
          <w:tcPr>
            <w:tcW w:w="1140" w:type="dxa"/>
            <w:tcBorders>
              <w:top w:val="nil"/>
              <w:left w:val="nil"/>
              <w:bottom w:val="nil"/>
              <w:right w:val="nil"/>
            </w:tcBorders>
            <w:shd w:val="clear" w:color="auto" w:fill="auto"/>
            <w:vAlign w:val="bottom"/>
            <w:hideMark/>
          </w:tcPr>
          <w:p w14:paraId="75960416" w14:textId="77777777" w:rsidR="0094333A" w:rsidRPr="0094333A" w:rsidRDefault="0094333A" w:rsidP="0094333A">
            <w:pPr>
              <w:jc w:val="center"/>
              <w:rPr>
                <w:rFonts w:ascii="Arial" w:hAnsi="Arial" w:cs="Arial"/>
                <w:color w:val="000000"/>
                <w:sz w:val="16"/>
                <w:szCs w:val="16"/>
              </w:rPr>
            </w:pPr>
            <w:r w:rsidRPr="0094333A">
              <w:rPr>
                <w:rFonts w:ascii="Arial" w:hAnsi="Arial" w:cs="Arial"/>
                <w:color w:val="000000"/>
                <w:sz w:val="16"/>
                <w:szCs w:val="16"/>
              </w:rPr>
              <w:t>0</w:t>
            </w:r>
          </w:p>
        </w:tc>
        <w:tc>
          <w:tcPr>
            <w:tcW w:w="1300" w:type="dxa"/>
            <w:tcBorders>
              <w:top w:val="nil"/>
              <w:left w:val="nil"/>
              <w:bottom w:val="nil"/>
              <w:right w:val="nil"/>
            </w:tcBorders>
            <w:shd w:val="clear" w:color="auto" w:fill="auto"/>
            <w:vAlign w:val="bottom"/>
            <w:hideMark/>
          </w:tcPr>
          <w:p w14:paraId="1727AE5D" w14:textId="77777777" w:rsidR="0094333A" w:rsidRPr="0094333A" w:rsidRDefault="0094333A" w:rsidP="0094333A">
            <w:pPr>
              <w:jc w:val="center"/>
              <w:rPr>
                <w:rFonts w:ascii="Arial" w:hAnsi="Arial" w:cs="Arial"/>
                <w:color w:val="000000"/>
                <w:sz w:val="16"/>
                <w:szCs w:val="16"/>
              </w:rPr>
            </w:pPr>
            <w:r w:rsidRPr="0094333A">
              <w:rPr>
                <w:rFonts w:ascii="Arial" w:hAnsi="Arial" w:cs="Arial"/>
                <w:color w:val="000000"/>
                <w:sz w:val="16"/>
                <w:szCs w:val="16"/>
              </w:rPr>
              <w:t>0</w:t>
            </w:r>
          </w:p>
        </w:tc>
        <w:tc>
          <w:tcPr>
            <w:tcW w:w="1171" w:type="dxa"/>
            <w:tcBorders>
              <w:top w:val="nil"/>
              <w:left w:val="nil"/>
              <w:bottom w:val="nil"/>
              <w:right w:val="nil"/>
            </w:tcBorders>
            <w:shd w:val="clear" w:color="auto" w:fill="auto"/>
            <w:vAlign w:val="bottom"/>
            <w:hideMark/>
          </w:tcPr>
          <w:p w14:paraId="6858EEB0" w14:textId="77777777" w:rsidR="0094333A" w:rsidRPr="0094333A" w:rsidRDefault="0094333A" w:rsidP="0094333A">
            <w:pPr>
              <w:jc w:val="center"/>
              <w:rPr>
                <w:rFonts w:ascii="Arial" w:hAnsi="Arial" w:cs="Arial"/>
                <w:color w:val="000000"/>
                <w:sz w:val="16"/>
                <w:szCs w:val="16"/>
              </w:rPr>
            </w:pPr>
            <w:r w:rsidRPr="0094333A">
              <w:rPr>
                <w:rFonts w:ascii="Arial" w:hAnsi="Arial" w:cs="Arial"/>
                <w:color w:val="000000"/>
                <w:sz w:val="16"/>
                <w:szCs w:val="16"/>
              </w:rPr>
              <w:t>0</w:t>
            </w:r>
          </w:p>
        </w:tc>
        <w:tc>
          <w:tcPr>
            <w:tcW w:w="1014" w:type="dxa"/>
            <w:tcBorders>
              <w:top w:val="nil"/>
              <w:left w:val="nil"/>
              <w:bottom w:val="nil"/>
              <w:right w:val="nil"/>
            </w:tcBorders>
            <w:shd w:val="clear" w:color="auto" w:fill="auto"/>
            <w:vAlign w:val="bottom"/>
            <w:hideMark/>
          </w:tcPr>
          <w:p w14:paraId="36C9CC06" w14:textId="77777777" w:rsidR="0094333A" w:rsidRPr="0094333A" w:rsidRDefault="0094333A" w:rsidP="0094333A">
            <w:pPr>
              <w:jc w:val="center"/>
              <w:rPr>
                <w:rFonts w:ascii="Arial" w:hAnsi="Arial" w:cs="Arial"/>
                <w:color w:val="000000"/>
                <w:sz w:val="16"/>
                <w:szCs w:val="16"/>
              </w:rPr>
            </w:pPr>
            <w:r w:rsidRPr="0094333A">
              <w:rPr>
                <w:rFonts w:ascii="Arial" w:hAnsi="Arial" w:cs="Arial"/>
                <w:color w:val="000000"/>
                <w:sz w:val="16"/>
                <w:szCs w:val="16"/>
              </w:rPr>
              <w:t>0</w:t>
            </w:r>
          </w:p>
        </w:tc>
      </w:tr>
      <w:tr w:rsidR="0094333A" w:rsidRPr="0094333A" w14:paraId="35FC282C" w14:textId="77777777" w:rsidTr="0094333A">
        <w:trPr>
          <w:trHeight w:val="450"/>
        </w:trPr>
        <w:tc>
          <w:tcPr>
            <w:tcW w:w="4160" w:type="dxa"/>
            <w:tcBorders>
              <w:top w:val="nil"/>
              <w:left w:val="nil"/>
              <w:bottom w:val="nil"/>
              <w:right w:val="nil"/>
            </w:tcBorders>
            <w:shd w:val="clear" w:color="auto" w:fill="auto"/>
            <w:vAlign w:val="center"/>
            <w:hideMark/>
          </w:tcPr>
          <w:p w14:paraId="2F206BE7" w14:textId="77777777" w:rsidR="0094333A" w:rsidRPr="0094333A" w:rsidRDefault="0094333A" w:rsidP="0094333A">
            <w:pPr>
              <w:rPr>
                <w:rFonts w:ascii="Arial" w:hAnsi="Arial" w:cs="Arial"/>
                <w:color w:val="000000"/>
                <w:sz w:val="16"/>
                <w:szCs w:val="16"/>
              </w:rPr>
            </w:pPr>
            <w:r w:rsidRPr="0094333A">
              <w:rPr>
                <w:rFonts w:ascii="Arial" w:hAnsi="Arial" w:cs="Arial"/>
                <w:color w:val="000000"/>
                <w:sz w:val="16"/>
                <w:szCs w:val="16"/>
              </w:rPr>
              <w:t xml:space="preserve">Záväzky v rámci podielovej účasti okrem záväzkov voči prepojeným účtovným jednotkám </w:t>
            </w:r>
          </w:p>
        </w:tc>
        <w:tc>
          <w:tcPr>
            <w:tcW w:w="1160" w:type="dxa"/>
            <w:tcBorders>
              <w:top w:val="nil"/>
              <w:left w:val="nil"/>
              <w:bottom w:val="nil"/>
              <w:right w:val="nil"/>
            </w:tcBorders>
            <w:shd w:val="clear" w:color="auto" w:fill="auto"/>
            <w:vAlign w:val="bottom"/>
            <w:hideMark/>
          </w:tcPr>
          <w:p w14:paraId="09D83F15" w14:textId="77777777" w:rsidR="0094333A" w:rsidRPr="0094333A" w:rsidRDefault="0094333A" w:rsidP="0094333A">
            <w:pPr>
              <w:jc w:val="center"/>
              <w:rPr>
                <w:rFonts w:ascii="Arial" w:hAnsi="Arial" w:cs="Arial"/>
                <w:color w:val="000000"/>
                <w:sz w:val="16"/>
                <w:szCs w:val="16"/>
              </w:rPr>
            </w:pPr>
            <w:r w:rsidRPr="0094333A">
              <w:rPr>
                <w:rFonts w:ascii="Arial" w:hAnsi="Arial" w:cs="Arial"/>
                <w:color w:val="000000"/>
                <w:sz w:val="16"/>
                <w:szCs w:val="16"/>
              </w:rPr>
              <w:t>0</w:t>
            </w:r>
          </w:p>
        </w:tc>
        <w:tc>
          <w:tcPr>
            <w:tcW w:w="1140" w:type="dxa"/>
            <w:tcBorders>
              <w:top w:val="nil"/>
              <w:left w:val="nil"/>
              <w:bottom w:val="nil"/>
              <w:right w:val="nil"/>
            </w:tcBorders>
            <w:shd w:val="clear" w:color="auto" w:fill="auto"/>
            <w:vAlign w:val="bottom"/>
            <w:hideMark/>
          </w:tcPr>
          <w:p w14:paraId="47F8CB04" w14:textId="77777777" w:rsidR="0094333A" w:rsidRPr="0094333A" w:rsidRDefault="0094333A" w:rsidP="0094333A">
            <w:pPr>
              <w:jc w:val="center"/>
              <w:rPr>
                <w:rFonts w:ascii="Arial" w:hAnsi="Arial" w:cs="Arial"/>
                <w:color w:val="000000"/>
                <w:sz w:val="16"/>
                <w:szCs w:val="16"/>
              </w:rPr>
            </w:pPr>
            <w:r w:rsidRPr="0094333A">
              <w:rPr>
                <w:rFonts w:ascii="Arial" w:hAnsi="Arial" w:cs="Arial"/>
                <w:color w:val="000000"/>
                <w:sz w:val="16"/>
                <w:szCs w:val="16"/>
              </w:rPr>
              <w:t>0</w:t>
            </w:r>
          </w:p>
        </w:tc>
        <w:tc>
          <w:tcPr>
            <w:tcW w:w="1300" w:type="dxa"/>
            <w:tcBorders>
              <w:top w:val="nil"/>
              <w:left w:val="nil"/>
              <w:bottom w:val="nil"/>
              <w:right w:val="nil"/>
            </w:tcBorders>
            <w:shd w:val="clear" w:color="auto" w:fill="auto"/>
            <w:vAlign w:val="bottom"/>
            <w:hideMark/>
          </w:tcPr>
          <w:p w14:paraId="2E912FBF" w14:textId="77777777" w:rsidR="0094333A" w:rsidRPr="0094333A" w:rsidRDefault="0094333A" w:rsidP="0094333A">
            <w:pPr>
              <w:jc w:val="center"/>
              <w:rPr>
                <w:rFonts w:ascii="Arial" w:hAnsi="Arial" w:cs="Arial"/>
                <w:color w:val="000000"/>
                <w:sz w:val="16"/>
                <w:szCs w:val="16"/>
              </w:rPr>
            </w:pPr>
            <w:r w:rsidRPr="0094333A">
              <w:rPr>
                <w:rFonts w:ascii="Arial" w:hAnsi="Arial" w:cs="Arial"/>
                <w:color w:val="000000"/>
                <w:sz w:val="16"/>
                <w:szCs w:val="16"/>
              </w:rPr>
              <w:t>0</w:t>
            </w:r>
          </w:p>
        </w:tc>
        <w:tc>
          <w:tcPr>
            <w:tcW w:w="1171" w:type="dxa"/>
            <w:tcBorders>
              <w:top w:val="nil"/>
              <w:left w:val="nil"/>
              <w:bottom w:val="nil"/>
              <w:right w:val="nil"/>
            </w:tcBorders>
            <w:shd w:val="clear" w:color="auto" w:fill="auto"/>
            <w:vAlign w:val="bottom"/>
            <w:hideMark/>
          </w:tcPr>
          <w:p w14:paraId="12E17D51" w14:textId="77777777" w:rsidR="0094333A" w:rsidRPr="0094333A" w:rsidRDefault="0094333A" w:rsidP="0094333A">
            <w:pPr>
              <w:jc w:val="center"/>
              <w:rPr>
                <w:rFonts w:ascii="Arial" w:hAnsi="Arial" w:cs="Arial"/>
                <w:color w:val="000000"/>
                <w:sz w:val="16"/>
                <w:szCs w:val="16"/>
              </w:rPr>
            </w:pPr>
            <w:r w:rsidRPr="0094333A">
              <w:rPr>
                <w:rFonts w:ascii="Arial" w:hAnsi="Arial" w:cs="Arial"/>
                <w:color w:val="000000"/>
                <w:sz w:val="16"/>
                <w:szCs w:val="16"/>
              </w:rPr>
              <w:t>0</w:t>
            </w:r>
          </w:p>
        </w:tc>
        <w:tc>
          <w:tcPr>
            <w:tcW w:w="1014" w:type="dxa"/>
            <w:tcBorders>
              <w:top w:val="nil"/>
              <w:left w:val="nil"/>
              <w:bottom w:val="nil"/>
              <w:right w:val="nil"/>
            </w:tcBorders>
            <w:shd w:val="clear" w:color="auto" w:fill="auto"/>
            <w:vAlign w:val="bottom"/>
            <w:hideMark/>
          </w:tcPr>
          <w:p w14:paraId="6F91587A" w14:textId="77777777" w:rsidR="0094333A" w:rsidRPr="0094333A" w:rsidRDefault="0094333A" w:rsidP="0094333A">
            <w:pPr>
              <w:jc w:val="center"/>
              <w:rPr>
                <w:rFonts w:ascii="Arial" w:hAnsi="Arial" w:cs="Arial"/>
                <w:color w:val="000000"/>
                <w:sz w:val="16"/>
                <w:szCs w:val="16"/>
              </w:rPr>
            </w:pPr>
            <w:r w:rsidRPr="0094333A">
              <w:rPr>
                <w:rFonts w:ascii="Arial" w:hAnsi="Arial" w:cs="Arial"/>
                <w:color w:val="000000"/>
                <w:sz w:val="16"/>
                <w:szCs w:val="16"/>
              </w:rPr>
              <w:t>0</w:t>
            </w:r>
          </w:p>
        </w:tc>
      </w:tr>
      <w:tr w:rsidR="0094333A" w:rsidRPr="0094333A" w14:paraId="03CDCAB4" w14:textId="77777777" w:rsidTr="0094333A">
        <w:trPr>
          <w:trHeight w:val="240"/>
        </w:trPr>
        <w:tc>
          <w:tcPr>
            <w:tcW w:w="4160" w:type="dxa"/>
            <w:tcBorders>
              <w:top w:val="nil"/>
              <w:left w:val="nil"/>
              <w:bottom w:val="nil"/>
              <w:right w:val="nil"/>
            </w:tcBorders>
            <w:shd w:val="clear" w:color="auto" w:fill="auto"/>
            <w:vAlign w:val="center"/>
            <w:hideMark/>
          </w:tcPr>
          <w:p w14:paraId="259DF089" w14:textId="77777777" w:rsidR="0094333A" w:rsidRPr="0094333A" w:rsidRDefault="0094333A" w:rsidP="0094333A">
            <w:pPr>
              <w:rPr>
                <w:rFonts w:ascii="Arial" w:hAnsi="Arial" w:cs="Arial"/>
                <w:color w:val="000000"/>
                <w:sz w:val="16"/>
                <w:szCs w:val="16"/>
              </w:rPr>
            </w:pPr>
            <w:r w:rsidRPr="0094333A">
              <w:rPr>
                <w:rFonts w:ascii="Arial" w:hAnsi="Arial" w:cs="Arial"/>
                <w:color w:val="000000"/>
                <w:sz w:val="16"/>
                <w:szCs w:val="16"/>
              </w:rPr>
              <w:t xml:space="preserve">Ostatné záväzky z obchodného styku </w:t>
            </w:r>
          </w:p>
        </w:tc>
        <w:tc>
          <w:tcPr>
            <w:tcW w:w="1160" w:type="dxa"/>
            <w:tcBorders>
              <w:top w:val="nil"/>
              <w:left w:val="nil"/>
              <w:bottom w:val="nil"/>
              <w:right w:val="nil"/>
            </w:tcBorders>
            <w:shd w:val="clear" w:color="auto" w:fill="auto"/>
            <w:vAlign w:val="bottom"/>
            <w:hideMark/>
          </w:tcPr>
          <w:p w14:paraId="3721755D" w14:textId="77777777" w:rsidR="0094333A" w:rsidRPr="0094333A" w:rsidRDefault="0094333A" w:rsidP="0094333A">
            <w:pPr>
              <w:jc w:val="center"/>
              <w:rPr>
                <w:rFonts w:ascii="Arial" w:hAnsi="Arial" w:cs="Arial"/>
                <w:color w:val="000000"/>
                <w:sz w:val="16"/>
                <w:szCs w:val="16"/>
              </w:rPr>
            </w:pPr>
            <w:r w:rsidRPr="0094333A">
              <w:rPr>
                <w:rFonts w:ascii="Arial" w:hAnsi="Arial" w:cs="Arial"/>
                <w:color w:val="000000"/>
                <w:sz w:val="16"/>
                <w:szCs w:val="16"/>
              </w:rPr>
              <w:t>0</w:t>
            </w:r>
          </w:p>
        </w:tc>
        <w:tc>
          <w:tcPr>
            <w:tcW w:w="1140" w:type="dxa"/>
            <w:tcBorders>
              <w:top w:val="nil"/>
              <w:left w:val="nil"/>
              <w:bottom w:val="nil"/>
              <w:right w:val="nil"/>
            </w:tcBorders>
            <w:shd w:val="clear" w:color="auto" w:fill="auto"/>
            <w:vAlign w:val="bottom"/>
            <w:hideMark/>
          </w:tcPr>
          <w:p w14:paraId="19A0301A" w14:textId="77777777" w:rsidR="0094333A" w:rsidRPr="0094333A" w:rsidRDefault="0094333A" w:rsidP="0094333A">
            <w:pPr>
              <w:jc w:val="center"/>
              <w:rPr>
                <w:rFonts w:ascii="Arial" w:hAnsi="Arial" w:cs="Arial"/>
                <w:color w:val="000000"/>
                <w:sz w:val="16"/>
                <w:szCs w:val="16"/>
              </w:rPr>
            </w:pPr>
            <w:r w:rsidRPr="0094333A">
              <w:rPr>
                <w:rFonts w:ascii="Arial" w:hAnsi="Arial" w:cs="Arial"/>
                <w:color w:val="000000"/>
                <w:sz w:val="16"/>
                <w:szCs w:val="16"/>
              </w:rPr>
              <w:t>0</w:t>
            </w:r>
          </w:p>
        </w:tc>
        <w:tc>
          <w:tcPr>
            <w:tcW w:w="1300" w:type="dxa"/>
            <w:tcBorders>
              <w:top w:val="nil"/>
              <w:left w:val="nil"/>
              <w:bottom w:val="nil"/>
              <w:right w:val="nil"/>
            </w:tcBorders>
            <w:shd w:val="clear" w:color="auto" w:fill="auto"/>
            <w:vAlign w:val="bottom"/>
            <w:hideMark/>
          </w:tcPr>
          <w:p w14:paraId="31621B94" w14:textId="77777777" w:rsidR="0094333A" w:rsidRPr="0094333A" w:rsidRDefault="0094333A" w:rsidP="0094333A">
            <w:pPr>
              <w:jc w:val="center"/>
              <w:rPr>
                <w:rFonts w:ascii="Arial" w:hAnsi="Arial" w:cs="Arial"/>
                <w:color w:val="000000"/>
                <w:sz w:val="16"/>
                <w:szCs w:val="16"/>
              </w:rPr>
            </w:pPr>
            <w:r w:rsidRPr="0094333A">
              <w:rPr>
                <w:rFonts w:ascii="Arial" w:hAnsi="Arial" w:cs="Arial"/>
                <w:color w:val="000000"/>
                <w:sz w:val="16"/>
                <w:szCs w:val="16"/>
              </w:rPr>
              <w:t>0</w:t>
            </w:r>
          </w:p>
        </w:tc>
        <w:tc>
          <w:tcPr>
            <w:tcW w:w="1171" w:type="dxa"/>
            <w:tcBorders>
              <w:top w:val="nil"/>
              <w:left w:val="nil"/>
              <w:bottom w:val="nil"/>
              <w:right w:val="nil"/>
            </w:tcBorders>
            <w:shd w:val="clear" w:color="auto" w:fill="auto"/>
            <w:vAlign w:val="bottom"/>
            <w:hideMark/>
          </w:tcPr>
          <w:p w14:paraId="1BC8D735" w14:textId="77777777" w:rsidR="0094333A" w:rsidRPr="0094333A" w:rsidRDefault="0094333A" w:rsidP="0094333A">
            <w:pPr>
              <w:jc w:val="center"/>
              <w:rPr>
                <w:rFonts w:ascii="Arial" w:hAnsi="Arial" w:cs="Arial"/>
                <w:color w:val="000000"/>
                <w:sz w:val="16"/>
                <w:szCs w:val="16"/>
              </w:rPr>
            </w:pPr>
            <w:r w:rsidRPr="0094333A">
              <w:rPr>
                <w:rFonts w:ascii="Arial" w:hAnsi="Arial" w:cs="Arial"/>
                <w:color w:val="000000"/>
                <w:sz w:val="16"/>
                <w:szCs w:val="16"/>
              </w:rPr>
              <w:t>0</w:t>
            </w:r>
          </w:p>
        </w:tc>
        <w:tc>
          <w:tcPr>
            <w:tcW w:w="1014" w:type="dxa"/>
            <w:tcBorders>
              <w:top w:val="nil"/>
              <w:left w:val="nil"/>
              <w:bottom w:val="nil"/>
              <w:right w:val="nil"/>
            </w:tcBorders>
            <w:shd w:val="clear" w:color="auto" w:fill="auto"/>
            <w:vAlign w:val="bottom"/>
            <w:hideMark/>
          </w:tcPr>
          <w:p w14:paraId="02F4C8F3" w14:textId="77777777" w:rsidR="0094333A" w:rsidRPr="0094333A" w:rsidRDefault="0094333A" w:rsidP="0094333A">
            <w:pPr>
              <w:jc w:val="center"/>
              <w:rPr>
                <w:rFonts w:ascii="Arial" w:hAnsi="Arial" w:cs="Arial"/>
                <w:color w:val="000000"/>
                <w:sz w:val="16"/>
                <w:szCs w:val="16"/>
              </w:rPr>
            </w:pPr>
            <w:r w:rsidRPr="0094333A">
              <w:rPr>
                <w:rFonts w:ascii="Arial" w:hAnsi="Arial" w:cs="Arial"/>
                <w:color w:val="000000"/>
                <w:sz w:val="16"/>
                <w:szCs w:val="16"/>
              </w:rPr>
              <w:t>0</w:t>
            </w:r>
          </w:p>
        </w:tc>
      </w:tr>
      <w:tr w:rsidR="0094333A" w:rsidRPr="0094333A" w14:paraId="4761881A" w14:textId="77777777" w:rsidTr="0094333A">
        <w:trPr>
          <w:trHeight w:val="240"/>
        </w:trPr>
        <w:tc>
          <w:tcPr>
            <w:tcW w:w="4160" w:type="dxa"/>
            <w:tcBorders>
              <w:top w:val="nil"/>
              <w:left w:val="nil"/>
              <w:bottom w:val="nil"/>
              <w:right w:val="nil"/>
            </w:tcBorders>
            <w:shd w:val="clear" w:color="auto" w:fill="auto"/>
            <w:vAlign w:val="center"/>
            <w:hideMark/>
          </w:tcPr>
          <w:p w14:paraId="08E60641" w14:textId="77777777" w:rsidR="0094333A" w:rsidRPr="0094333A" w:rsidRDefault="0094333A" w:rsidP="0094333A">
            <w:pPr>
              <w:rPr>
                <w:rFonts w:ascii="Arial" w:hAnsi="Arial" w:cs="Arial"/>
                <w:b/>
                <w:bCs/>
                <w:color w:val="000000"/>
                <w:sz w:val="16"/>
                <w:szCs w:val="16"/>
              </w:rPr>
            </w:pPr>
            <w:r w:rsidRPr="0094333A">
              <w:rPr>
                <w:rFonts w:ascii="Arial" w:hAnsi="Arial" w:cs="Arial"/>
                <w:b/>
                <w:bCs/>
                <w:color w:val="000000"/>
                <w:sz w:val="16"/>
                <w:szCs w:val="16"/>
              </w:rPr>
              <w:t>Ostatné dlhodobé záväzky, z toho:</w:t>
            </w:r>
          </w:p>
        </w:tc>
        <w:tc>
          <w:tcPr>
            <w:tcW w:w="1160" w:type="dxa"/>
            <w:tcBorders>
              <w:top w:val="single" w:sz="8" w:space="0" w:color="auto"/>
              <w:left w:val="nil"/>
              <w:bottom w:val="double" w:sz="6" w:space="0" w:color="auto"/>
              <w:right w:val="nil"/>
            </w:tcBorders>
            <w:shd w:val="clear" w:color="auto" w:fill="auto"/>
            <w:noWrap/>
            <w:vAlign w:val="bottom"/>
            <w:hideMark/>
          </w:tcPr>
          <w:p w14:paraId="7B8AB22F" w14:textId="7D9A4B4E" w:rsidR="0094333A" w:rsidRPr="0094333A" w:rsidRDefault="002A001B" w:rsidP="0094333A">
            <w:pPr>
              <w:jc w:val="center"/>
              <w:rPr>
                <w:rFonts w:ascii="Arial" w:hAnsi="Arial" w:cs="Arial"/>
                <w:b/>
                <w:bCs/>
                <w:color w:val="000000"/>
                <w:sz w:val="16"/>
                <w:szCs w:val="16"/>
              </w:rPr>
            </w:pPr>
            <w:r>
              <w:rPr>
                <w:rFonts w:ascii="Arial" w:hAnsi="Arial" w:cs="Arial"/>
                <w:b/>
                <w:bCs/>
                <w:color w:val="000000"/>
                <w:sz w:val="16"/>
                <w:szCs w:val="16"/>
              </w:rPr>
              <w:t>27 557 307</w:t>
            </w:r>
          </w:p>
        </w:tc>
        <w:tc>
          <w:tcPr>
            <w:tcW w:w="1140" w:type="dxa"/>
            <w:tcBorders>
              <w:top w:val="single" w:sz="8" w:space="0" w:color="auto"/>
              <w:left w:val="nil"/>
              <w:bottom w:val="double" w:sz="6" w:space="0" w:color="auto"/>
              <w:right w:val="nil"/>
            </w:tcBorders>
            <w:shd w:val="clear" w:color="auto" w:fill="auto"/>
            <w:noWrap/>
            <w:vAlign w:val="bottom"/>
            <w:hideMark/>
          </w:tcPr>
          <w:p w14:paraId="12E2AA12" w14:textId="3A96BBEA" w:rsidR="0094333A" w:rsidRPr="0094333A" w:rsidRDefault="002A001B" w:rsidP="0094333A">
            <w:pPr>
              <w:jc w:val="center"/>
              <w:rPr>
                <w:rFonts w:ascii="Arial" w:hAnsi="Arial" w:cs="Arial"/>
                <w:b/>
                <w:bCs/>
                <w:color w:val="000000"/>
                <w:sz w:val="16"/>
                <w:szCs w:val="16"/>
              </w:rPr>
            </w:pPr>
            <w:r>
              <w:rPr>
                <w:rFonts w:ascii="Arial" w:hAnsi="Arial" w:cs="Arial"/>
                <w:b/>
                <w:bCs/>
                <w:color w:val="000000"/>
                <w:sz w:val="16"/>
                <w:szCs w:val="16"/>
              </w:rPr>
              <w:t>747 151</w:t>
            </w:r>
          </w:p>
        </w:tc>
        <w:tc>
          <w:tcPr>
            <w:tcW w:w="1300" w:type="dxa"/>
            <w:tcBorders>
              <w:top w:val="single" w:sz="8" w:space="0" w:color="auto"/>
              <w:left w:val="nil"/>
              <w:bottom w:val="double" w:sz="6" w:space="0" w:color="auto"/>
              <w:right w:val="nil"/>
            </w:tcBorders>
            <w:shd w:val="clear" w:color="auto" w:fill="auto"/>
            <w:noWrap/>
            <w:vAlign w:val="bottom"/>
            <w:hideMark/>
          </w:tcPr>
          <w:p w14:paraId="1CA31DD4" w14:textId="5A81E640" w:rsidR="0094333A" w:rsidRPr="0094333A" w:rsidRDefault="002A001B" w:rsidP="0094333A">
            <w:pPr>
              <w:jc w:val="center"/>
              <w:rPr>
                <w:rFonts w:ascii="Arial" w:hAnsi="Arial" w:cs="Arial"/>
                <w:b/>
                <w:bCs/>
                <w:color w:val="000000"/>
                <w:sz w:val="16"/>
                <w:szCs w:val="16"/>
              </w:rPr>
            </w:pPr>
            <w:r>
              <w:rPr>
                <w:rFonts w:ascii="Arial" w:hAnsi="Arial" w:cs="Arial"/>
                <w:b/>
                <w:bCs/>
                <w:color w:val="000000"/>
                <w:sz w:val="16"/>
                <w:szCs w:val="16"/>
              </w:rPr>
              <w:t>2 043</w:t>
            </w:r>
          </w:p>
        </w:tc>
        <w:tc>
          <w:tcPr>
            <w:tcW w:w="1171" w:type="dxa"/>
            <w:tcBorders>
              <w:top w:val="single" w:sz="8" w:space="0" w:color="auto"/>
              <w:left w:val="nil"/>
              <w:bottom w:val="double" w:sz="6" w:space="0" w:color="auto"/>
              <w:right w:val="nil"/>
            </w:tcBorders>
            <w:shd w:val="clear" w:color="auto" w:fill="auto"/>
            <w:noWrap/>
            <w:vAlign w:val="bottom"/>
            <w:hideMark/>
          </w:tcPr>
          <w:p w14:paraId="38BC04B7" w14:textId="77777777" w:rsidR="0094333A" w:rsidRPr="0094333A" w:rsidRDefault="0094333A" w:rsidP="0094333A">
            <w:pPr>
              <w:jc w:val="center"/>
              <w:rPr>
                <w:rFonts w:ascii="Arial" w:hAnsi="Arial" w:cs="Arial"/>
                <w:b/>
                <w:bCs/>
                <w:color w:val="000000"/>
                <w:sz w:val="16"/>
                <w:szCs w:val="16"/>
              </w:rPr>
            </w:pPr>
            <w:r w:rsidRPr="0094333A">
              <w:rPr>
                <w:rFonts w:ascii="Arial" w:hAnsi="Arial" w:cs="Arial"/>
                <w:b/>
                <w:bCs/>
                <w:color w:val="000000"/>
                <w:sz w:val="16"/>
                <w:szCs w:val="16"/>
              </w:rPr>
              <w:t>0</w:t>
            </w:r>
          </w:p>
        </w:tc>
        <w:tc>
          <w:tcPr>
            <w:tcW w:w="1014" w:type="dxa"/>
            <w:tcBorders>
              <w:top w:val="single" w:sz="8" w:space="0" w:color="auto"/>
              <w:left w:val="nil"/>
              <w:bottom w:val="double" w:sz="6" w:space="0" w:color="auto"/>
              <w:right w:val="nil"/>
            </w:tcBorders>
            <w:shd w:val="clear" w:color="auto" w:fill="auto"/>
            <w:noWrap/>
            <w:vAlign w:val="bottom"/>
            <w:hideMark/>
          </w:tcPr>
          <w:p w14:paraId="200DAAE3" w14:textId="078815AC" w:rsidR="0094333A" w:rsidRPr="0094333A" w:rsidRDefault="00A40F63" w:rsidP="0094333A">
            <w:pPr>
              <w:jc w:val="center"/>
              <w:rPr>
                <w:rFonts w:ascii="Arial" w:hAnsi="Arial" w:cs="Arial"/>
                <w:b/>
                <w:bCs/>
                <w:color w:val="000000"/>
                <w:sz w:val="16"/>
                <w:szCs w:val="16"/>
              </w:rPr>
            </w:pPr>
            <w:r>
              <w:rPr>
                <w:rFonts w:ascii="Arial" w:hAnsi="Arial" w:cs="Arial"/>
                <w:b/>
                <w:bCs/>
                <w:color w:val="000000"/>
                <w:sz w:val="16"/>
                <w:szCs w:val="16"/>
              </w:rPr>
              <w:t>28 306 501</w:t>
            </w:r>
          </w:p>
        </w:tc>
      </w:tr>
      <w:tr w:rsidR="0094333A" w:rsidRPr="0094333A" w14:paraId="48EF87D8" w14:textId="77777777" w:rsidTr="0094333A">
        <w:trPr>
          <w:trHeight w:val="240"/>
        </w:trPr>
        <w:tc>
          <w:tcPr>
            <w:tcW w:w="4160" w:type="dxa"/>
            <w:tcBorders>
              <w:top w:val="nil"/>
              <w:left w:val="nil"/>
              <w:bottom w:val="nil"/>
              <w:right w:val="nil"/>
            </w:tcBorders>
            <w:shd w:val="clear" w:color="auto" w:fill="auto"/>
            <w:vAlign w:val="center"/>
            <w:hideMark/>
          </w:tcPr>
          <w:p w14:paraId="03AF2BC9" w14:textId="77777777" w:rsidR="0094333A" w:rsidRPr="0094333A" w:rsidRDefault="0094333A" w:rsidP="0094333A">
            <w:pPr>
              <w:rPr>
                <w:rFonts w:ascii="Arial" w:hAnsi="Arial" w:cs="Arial"/>
                <w:color w:val="000000"/>
                <w:sz w:val="16"/>
                <w:szCs w:val="16"/>
              </w:rPr>
            </w:pPr>
            <w:r w:rsidRPr="0094333A">
              <w:rPr>
                <w:rFonts w:ascii="Arial" w:hAnsi="Arial" w:cs="Arial"/>
                <w:color w:val="000000"/>
                <w:sz w:val="16"/>
                <w:szCs w:val="16"/>
              </w:rPr>
              <w:t xml:space="preserve">Čistá hodnota zákazky </w:t>
            </w:r>
          </w:p>
        </w:tc>
        <w:tc>
          <w:tcPr>
            <w:tcW w:w="1160" w:type="dxa"/>
            <w:tcBorders>
              <w:top w:val="nil"/>
              <w:left w:val="nil"/>
              <w:bottom w:val="nil"/>
              <w:right w:val="nil"/>
            </w:tcBorders>
            <w:shd w:val="clear" w:color="auto" w:fill="auto"/>
            <w:vAlign w:val="bottom"/>
            <w:hideMark/>
          </w:tcPr>
          <w:p w14:paraId="722F656E" w14:textId="77777777" w:rsidR="0094333A" w:rsidRPr="0094333A" w:rsidRDefault="0094333A" w:rsidP="0094333A">
            <w:pPr>
              <w:jc w:val="center"/>
              <w:rPr>
                <w:rFonts w:ascii="Arial" w:hAnsi="Arial" w:cs="Arial"/>
                <w:color w:val="000000"/>
                <w:sz w:val="16"/>
                <w:szCs w:val="16"/>
              </w:rPr>
            </w:pPr>
            <w:r w:rsidRPr="0094333A">
              <w:rPr>
                <w:rFonts w:ascii="Arial" w:hAnsi="Arial" w:cs="Arial"/>
                <w:color w:val="000000"/>
                <w:sz w:val="16"/>
                <w:szCs w:val="16"/>
              </w:rPr>
              <w:t>0</w:t>
            </w:r>
          </w:p>
        </w:tc>
        <w:tc>
          <w:tcPr>
            <w:tcW w:w="1140" w:type="dxa"/>
            <w:tcBorders>
              <w:top w:val="nil"/>
              <w:left w:val="nil"/>
              <w:bottom w:val="nil"/>
              <w:right w:val="nil"/>
            </w:tcBorders>
            <w:shd w:val="clear" w:color="auto" w:fill="auto"/>
            <w:vAlign w:val="bottom"/>
            <w:hideMark/>
          </w:tcPr>
          <w:p w14:paraId="1F531BA2" w14:textId="77777777" w:rsidR="0094333A" w:rsidRPr="0094333A" w:rsidRDefault="0094333A" w:rsidP="0094333A">
            <w:pPr>
              <w:jc w:val="center"/>
              <w:rPr>
                <w:rFonts w:ascii="Arial" w:hAnsi="Arial" w:cs="Arial"/>
                <w:color w:val="000000"/>
                <w:sz w:val="16"/>
                <w:szCs w:val="16"/>
              </w:rPr>
            </w:pPr>
            <w:r w:rsidRPr="0094333A">
              <w:rPr>
                <w:rFonts w:ascii="Arial" w:hAnsi="Arial" w:cs="Arial"/>
                <w:color w:val="000000"/>
                <w:sz w:val="16"/>
                <w:szCs w:val="16"/>
              </w:rPr>
              <w:t>0</w:t>
            </w:r>
          </w:p>
        </w:tc>
        <w:tc>
          <w:tcPr>
            <w:tcW w:w="1300" w:type="dxa"/>
            <w:tcBorders>
              <w:top w:val="nil"/>
              <w:left w:val="nil"/>
              <w:bottom w:val="nil"/>
              <w:right w:val="nil"/>
            </w:tcBorders>
            <w:shd w:val="clear" w:color="auto" w:fill="auto"/>
            <w:vAlign w:val="bottom"/>
            <w:hideMark/>
          </w:tcPr>
          <w:p w14:paraId="5257D444" w14:textId="77777777" w:rsidR="0094333A" w:rsidRPr="0094333A" w:rsidRDefault="0094333A" w:rsidP="0094333A">
            <w:pPr>
              <w:jc w:val="center"/>
              <w:rPr>
                <w:rFonts w:ascii="Arial" w:hAnsi="Arial" w:cs="Arial"/>
                <w:color w:val="000000"/>
                <w:sz w:val="16"/>
                <w:szCs w:val="16"/>
              </w:rPr>
            </w:pPr>
            <w:r w:rsidRPr="0094333A">
              <w:rPr>
                <w:rFonts w:ascii="Arial" w:hAnsi="Arial" w:cs="Arial"/>
                <w:color w:val="000000"/>
                <w:sz w:val="16"/>
                <w:szCs w:val="16"/>
              </w:rPr>
              <w:t>0</w:t>
            </w:r>
          </w:p>
        </w:tc>
        <w:tc>
          <w:tcPr>
            <w:tcW w:w="1171" w:type="dxa"/>
            <w:tcBorders>
              <w:top w:val="nil"/>
              <w:left w:val="nil"/>
              <w:bottom w:val="nil"/>
              <w:right w:val="nil"/>
            </w:tcBorders>
            <w:shd w:val="clear" w:color="auto" w:fill="auto"/>
            <w:vAlign w:val="bottom"/>
            <w:hideMark/>
          </w:tcPr>
          <w:p w14:paraId="0E771A4F" w14:textId="77777777" w:rsidR="0094333A" w:rsidRPr="0094333A" w:rsidRDefault="0094333A" w:rsidP="0094333A">
            <w:pPr>
              <w:jc w:val="center"/>
              <w:rPr>
                <w:rFonts w:ascii="Arial" w:hAnsi="Arial" w:cs="Arial"/>
                <w:color w:val="000000"/>
                <w:sz w:val="16"/>
                <w:szCs w:val="16"/>
              </w:rPr>
            </w:pPr>
            <w:r w:rsidRPr="0094333A">
              <w:rPr>
                <w:rFonts w:ascii="Arial" w:hAnsi="Arial" w:cs="Arial"/>
                <w:color w:val="000000"/>
                <w:sz w:val="16"/>
                <w:szCs w:val="16"/>
              </w:rPr>
              <w:t>0</w:t>
            </w:r>
          </w:p>
        </w:tc>
        <w:tc>
          <w:tcPr>
            <w:tcW w:w="1014" w:type="dxa"/>
            <w:tcBorders>
              <w:top w:val="nil"/>
              <w:left w:val="nil"/>
              <w:bottom w:val="nil"/>
              <w:right w:val="nil"/>
            </w:tcBorders>
            <w:shd w:val="clear" w:color="auto" w:fill="auto"/>
            <w:vAlign w:val="bottom"/>
            <w:hideMark/>
          </w:tcPr>
          <w:p w14:paraId="0A3907DE" w14:textId="77777777" w:rsidR="0094333A" w:rsidRPr="0094333A" w:rsidRDefault="0094333A" w:rsidP="0094333A">
            <w:pPr>
              <w:jc w:val="center"/>
              <w:rPr>
                <w:rFonts w:ascii="Arial" w:hAnsi="Arial" w:cs="Arial"/>
                <w:color w:val="000000"/>
                <w:sz w:val="16"/>
                <w:szCs w:val="16"/>
              </w:rPr>
            </w:pPr>
            <w:r w:rsidRPr="0094333A">
              <w:rPr>
                <w:rFonts w:ascii="Arial" w:hAnsi="Arial" w:cs="Arial"/>
                <w:color w:val="000000"/>
                <w:sz w:val="16"/>
                <w:szCs w:val="16"/>
              </w:rPr>
              <w:t>0</w:t>
            </w:r>
          </w:p>
        </w:tc>
      </w:tr>
      <w:tr w:rsidR="0094333A" w:rsidRPr="0094333A" w14:paraId="67E85D2F" w14:textId="77777777" w:rsidTr="0094333A">
        <w:trPr>
          <w:trHeight w:val="225"/>
        </w:trPr>
        <w:tc>
          <w:tcPr>
            <w:tcW w:w="4160" w:type="dxa"/>
            <w:tcBorders>
              <w:top w:val="nil"/>
              <w:left w:val="nil"/>
              <w:bottom w:val="nil"/>
              <w:right w:val="nil"/>
            </w:tcBorders>
            <w:shd w:val="clear" w:color="auto" w:fill="auto"/>
            <w:vAlign w:val="center"/>
            <w:hideMark/>
          </w:tcPr>
          <w:p w14:paraId="283B4C27" w14:textId="77777777" w:rsidR="0094333A" w:rsidRPr="0094333A" w:rsidRDefault="0094333A" w:rsidP="0094333A">
            <w:pPr>
              <w:rPr>
                <w:rFonts w:ascii="Arial" w:hAnsi="Arial" w:cs="Arial"/>
                <w:color w:val="000000"/>
                <w:sz w:val="16"/>
                <w:szCs w:val="16"/>
              </w:rPr>
            </w:pPr>
            <w:r w:rsidRPr="0094333A">
              <w:rPr>
                <w:rFonts w:ascii="Arial" w:hAnsi="Arial" w:cs="Arial"/>
                <w:color w:val="000000"/>
                <w:sz w:val="16"/>
                <w:szCs w:val="16"/>
              </w:rPr>
              <w:t xml:space="preserve">Záväzky voči prepojeným účtovným jednotkám </w:t>
            </w:r>
          </w:p>
        </w:tc>
        <w:tc>
          <w:tcPr>
            <w:tcW w:w="1160" w:type="dxa"/>
            <w:tcBorders>
              <w:top w:val="nil"/>
              <w:left w:val="nil"/>
              <w:bottom w:val="nil"/>
              <w:right w:val="nil"/>
            </w:tcBorders>
            <w:shd w:val="clear" w:color="auto" w:fill="auto"/>
            <w:vAlign w:val="bottom"/>
            <w:hideMark/>
          </w:tcPr>
          <w:p w14:paraId="05E5301D" w14:textId="097F4945" w:rsidR="0094333A" w:rsidRPr="0094333A" w:rsidRDefault="00A40F63" w:rsidP="0094333A">
            <w:pPr>
              <w:jc w:val="center"/>
              <w:rPr>
                <w:rFonts w:ascii="Arial" w:hAnsi="Arial" w:cs="Arial"/>
                <w:color w:val="000000"/>
                <w:sz w:val="16"/>
                <w:szCs w:val="16"/>
              </w:rPr>
            </w:pPr>
            <w:r>
              <w:rPr>
                <w:rFonts w:ascii="Arial" w:hAnsi="Arial" w:cs="Arial"/>
                <w:color w:val="000000"/>
                <w:sz w:val="16"/>
                <w:szCs w:val="16"/>
              </w:rPr>
              <w:t>27 557 307</w:t>
            </w:r>
          </w:p>
        </w:tc>
        <w:tc>
          <w:tcPr>
            <w:tcW w:w="1140" w:type="dxa"/>
            <w:tcBorders>
              <w:top w:val="nil"/>
              <w:left w:val="nil"/>
              <w:bottom w:val="nil"/>
              <w:right w:val="nil"/>
            </w:tcBorders>
            <w:shd w:val="clear" w:color="auto" w:fill="auto"/>
            <w:vAlign w:val="bottom"/>
            <w:hideMark/>
          </w:tcPr>
          <w:p w14:paraId="44738800" w14:textId="77777777" w:rsidR="0094333A" w:rsidRPr="0094333A" w:rsidRDefault="0094333A" w:rsidP="0094333A">
            <w:pPr>
              <w:jc w:val="center"/>
              <w:rPr>
                <w:rFonts w:ascii="Arial" w:hAnsi="Arial" w:cs="Arial"/>
                <w:color w:val="000000"/>
                <w:sz w:val="16"/>
                <w:szCs w:val="16"/>
              </w:rPr>
            </w:pPr>
            <w:r w:rsidRPr="0094333A">
              <w:rPr>
                <w:rFonts w:ascii="Arial" w:hAnsi="Arial" w:cs="Arial"/>
                <w:color w:val="000000"/>
                <w:sz w:val="16"/>
                <w:szCs w:val="16"/>
              </w:rPr>
              <w:t>0</w:t>
            </w:r>
          </w:p>
        </w:tc>
        <w:tc>
          <w:tcPr>
            <w:tcW w:w="1300" w:type="dxa"/>
            <w:tcBorders>
              <w:top w:val="nil"/>
              <w:left w:val="nil"/>
              <w:bottom w:val="nil"/>
              <w:right w:val="nil"/>
            </w:tcBorders>
            <w:shd w:val="clear" w:color="auto" w:fill="auto"/>
            <w:vAlign w:val="bottom"/>
            <w:hideMark/>
          </w:tcPr>
          <w:p w14:paraId="1F353C12" w14:textId="77777777" w:rsidR="0094333A" w:rsidRPr="0094333A" w:rsidRDefault="0094333A" w:rsidP="0094333A">
            <w:pPr>
              <w:jc w:val="center"/>
              <w:rPr>
                <w:rFonts w:ascii="Arial" w:hAnsi="Arial" w:cs="Arial"/>
                <w:color w:val="000000"/>
                <w:sz w:val="16"/>
                <w:szCs w:val="16"/>
              </w:rPr>
            </w:pPr>
            <w:r w:rsidRPr="0094333A">
              <w:rPr>
                <w:rFonts w:ascii="Arial" w:hAnsi="Arial" w:cs="Arial"/>
                <w:color w:val="000000"/>
                <w:sz w:val="16"/>
                <w:szCs w:val="16"/>
              </w:rPr>
              <w:t>0</w:t>
            </w:r>
          </w:p>
        </w:tc>
        <w:tc>
          <w:tcPr>
            <w:tcW w:w="1171" w:type="dxa"/>
            <w:tcBorders>
              <w:top w:val="nil"/>
              <w:left w:val="nil"/>
              <w:bottom w:val="nil"/>
              <w:right w:val="nil"/>
            </w:tcBorders>
            <w:shd w:val="clear" w:color="auto" w:fill="auto"/>
            <w:vAlign w:val="bottom"/>
            <w:hideMark/>
          </w:tcPr>
          <w:p w14:paraId="584E50BC" w14:textId="77777777" w:rsidR="0094333A" w:rsidRPr="0094333A" w:rsidRDefault="0094333A" w:rsidP="0094333A">
            <w:pPr>
              <w:jc w:val="center"/>
              <w:rPr>
                <w:rFonts w:ascii="Arial" w:hAnsi="Arial" w:cs="Arial"/>
                <w:color w:val="000000"/>
                <w:sz w:val="16"/>
                <w:szCs w:val="16"/>
              </w:rPr>
            </w:pPr>
            <w:r w:rsidRPr="0094333A">
              <w:rPr>
                <w:rFonts w:ascii="Arial" w:hAnsi="Arial" w:cs="Arial"/>
                <w:color w:val="000000"/>
                <w:sz w:val="16"/>
                <w:szCs w:val="16"/>
              </w:rPr>
              <w:t>0</w:t>
            </w:r>
          </w:p>
        </w:tc>
        <w:tc>
          <w:tcPr>
            <w:tcW w:w="1014" w:type="dxa"/>
            <w:tcBorders>
              <w:top w:val="nil"/>
              <w:left w:val="nil"/>
              <w:bottom w:val="nil"/>
              <w:right w:val="nil"/>
            </w:tcBorders>
            <w:shd w:val="clear" w:color="auto" w:fill="auto"/>
            <w:vAlign w:val="bottom"/>
            <w:hideMark/>
          </w:tcPr>
          <w:p w14:paraId="4F7C201A" w14:textId="7B6B6CEB" w:rsidR="0094333A" w:rsidRPr="0094333A" w:rsidRDefault="00A40F63" w:rsidP="0094333A">
            <w:pPr>
              <w:jc w:val="center"/>
              <w:rPr>
                <w:rFonts w:ascii="Arial" w:hAnsi="Arial" w:cs="Arial"/>
                <w:color w:val="000000"/>
                <w:sz w:val="16"/>
                <w:szCs w:val="16"/>
              </w:rPr>
            </w:pPr>
            <w:r>
              <w:rPr>
                <w:rFonts w:ascii="Arial" w:hAnsi="Arial" w:cs="Arial"/>
                <w:color w:val="000000"/>
                <w:sz w:val="16"/>
                <w:szCs w:val="16"/>
              </w:rPr>
              <w:t>27 557 307</w:t>
            </w:r>
          </w:p>
        </w:tc>
      </w:tr>
      <w:tr w:rsidR="0094333A" w:rsidRPr="0094333A" w14:paraId="36E9D7B2" w14:textId="77777777" w:rsidTr="0094333A">
        <w:trPr>
          <w:trHeight w:val="450"/>
        </w:trPr>
        <w:tc>
          <w:tcPr>
            <w:tcW w:w="4160" w:type="dxa"/>
            <w:tcBorders>
              <w:top w:val="nil"/>
              <w:left w:val="nil"/>
              <w:bottom w:val="nil"/>
              <w:right w:val="nil"/>
            </w:tcBorders>
            <w:shd w:val="clear" w:color="auto" w:fill="auto"/>
            <w:vAlign w:val="center"/>
            <w:hideMark/>
          </w:tcPr>
          <w:p w14:paraId="584BC8D0" w14:textId="77777777" w:rsidR="0094333A" w:rsidRPr="0094333A" w:rsidRDefault="0094333A" w:rsidP="0094333A">
            <w:pPr>
              <w:rPr>
                <w:rFonts w:ascii="Arial" w:hAnsi="Arial" w:cs="Arial"/>
                <w:color w:val="000000"/>
                <w:sz w:val="16"/>
                <w:szCs w:val="16"/>
              </w:rPr>
            </w:pPr>
            <w:r w:rsidRPr="0094333A">
              <w:rPr>
                <w:rFonts w:ascii="Arial" w:hAnsi="Arial" w:cs="Arial"/>
                <w:color w:val="000000"/>
                <w:sz w:val="16"/>
                <w:szCs w:val="16"/>
              </w:rPr>
              <w:t xml:space="preserve">Záväzky v rámci podielovej účasti okrem záväzkov voči prepojeným účtovným jednotkám </w:t>
            </w:r>
          </w:p>
        </w:tc>
        <w:tc>
          <w:tcPr>
            <w:tcW w:w="1160" w:type="dxa"/>
            <w:tcBorders>
              <w:top w:val="nil"/>
              <w:left w:val="nil"/>
              <w:bottom w:val="nil"/>
              <w:right w:val="nil"/>
            </w:tcBorders>
            <w:shd w:val="clear" w:color="auto" w:fill="auto"/>
            <w:vAlign w:val="bottom"/>
            <w:hideMark/>
          </w:tcPr>
          <w:p w14:paraId="6E63AD40" w14:textId="77777777" w:rsidR="0094333A" w:rsidRPr="0094333A" w:rsidRDefault="0094333A" w:rsidP="0094333A">
            <w:pPr>
              <w:jc w:val="center"/>
              <w:rPr>
                <w:rFonts w:ascii="Arial" w:hAnsi="Arial" w:cs="Arial"/>
                <w:color w:val="000000"/>
                <w:sz w:val="16"/>
                <w:szCs w:val="16"/>
              </w:rPr>
            </w:pPr>
            <w:r w:rsidRPr="0094333A">
              <w:rPr>
                <w:rFonts w:ascii="Arial" w:hAnsi="Arial" w:cs="Arial"/>
                <w:color w:val="000000"/>
                <w:sz w:val="16"/>
                <w:szCs w:val="16"/>
              </w:rPr>
              <w:t>0</w:t>
            </w:r>
          </w:p>
        </w:tc>
        <w:tc>
          <w:tcPr>
            <w:tcW w:w="1140" w:type="dxa"/>
            <w:tcBorders>
              <w:top w:val="nil"/>
              <w:left w:val="nil"/>
              <w:bottom w:val="nil"/>
              <w:right w:val="nil"/>
            </w:tcBorders>
            <w:shd w:val="clear" w:color="auto" w:fill="auto"/>
            <w:vAlign w:val="bottom"/>
            <w:hideMark/>
          </w:tcPr>
          <w:p w14:paraId="00FA5A5A" w14:textId="77777777" w:rsidR="0094333A" w:rsidRPr="0094333A" w:rsidRDefault="0094333A" w:rsidP="0094333A">
            <w:pPr>
              <w:jc w:val="center"/>
              <w:rPr>
                <w:rFonts w:ascii="Arial" w:hAnsi="Arial" w:cs="Arial"/>
                <w:color w:val="000000"/>
                <w:sz w:val="16"/>
                <w:szCs w:val="16"/>
              </w:rPr>
            </w:pPr>
            <w:r w:rsidRPr="0094333A">
              <w:rPr>
                <w:rFonts w:ascii="Arial" w:hAnsi="Arial" w:cs="Arial"/>
                <w:color w:val="000000"/>
                <w:sz w:val="16"/>
                <w:szCs w:val="16"/>
              </w:rPr>
              <w:t>0</w:t>
            </w:r>
          </w:p>
        </w:tc>
        <w:tc>
          <w:tcPr>
            <w:tcW w:w="1300" w:type="dxa"/>
            <w:tcBorders>
              <w:top w:val="nil"/>
              <w:left w:val="nil"/>
              <w:bottom w:val="nil"/>
              <w:right w:val="nil"/>
            </w:tcBorders>
            <w:shd w:val="clear" w:color="auto" w:fill="auto"/>
            <w:vAlign w:val="bottom"/>
            <w:hideMark/>
          </w:tcPr>
          <w:p w14:paraId="1F68E9F7" w14:textId="77777777" w:rsidR="0094333A" w:rsidRPr="0094333A" w:rsidRDefault="0094333A" w:rsidP="0094333A">
            <w:pPr>
              <w:jc w:val="center"/>
              <w:rPr>
                <w:rFonts w:ascii="Arial" w:hAnsi="Arial" w:cs="Arial"/>
                <w:color w:val="000000"/>
                <w:sz w:val="16"/>
                <w:szCs w:val="16"/>
              </w:rPr>
            </w:pPr>
            <w:r w:rsidRPr="0094333A">
              <w:rPr>
                <w:rFonts w:ascii="Arial" w:hAnsi="Arial" w:cs="Arial"/>
                <w:color w:val="000000"/>
                <w:sz w:val="16"/>
                <w:szCs w:val="16"/>
              </w:rPr>
              <w:t>0</w:t>
            </w:r>
          </w:p>
        </w:tc>
        <w:tc>
          <w:tcPr>
            <w:tcW w:w="1171" w:type="dxa"/>
            <w:tcBorders>
              <w:top w:val="nil"/>
              <w:left w:val="nil"/>
              <w:bottom w:val="nil"/>
              <w:right w:val="nil"/>
            </w:tcBorders>
            <w:shd w:val="clear" w:color="auto" w:fill="auto"/>
            <w:vAlign w:val="bottom"/>
            <w:hideMark/>
          </w:tcPr>
          <w:p w14:paraId="16E47636" w14:textId="77777777" w:rsidR="0094333A" w:rsidRPr="0094333A" w:rsidRDefault="0094333A" w:rsidP="0094333A">
            <w:pPr>
              <w:jc w:val="center"/>
              <w:rPr>
                <w:rFonts w:ascii="Arial" w:hAnsi="Arial" w:cs="Arial"/>
                <w:color w:val="000000"/>
                <w:sz w:val="16"/>
                <w:szCs w:val="16"/>
              </w:rPr>
            </w:pPr>
            <w:r w:rsidRPr="0094333A">
              <w:rPr>
                <w:rFonts w:ascii="Arial" w:hAnsi="Arial" w:cs="Arial"/>
                <w:color w:val="000000"/>
                <w:sz w:val="16"/>
                <w:szCs w:val="16"/>
              </w:rPr>
              <w:t>0</w:t>
            </w:r>
          </w:p>
        </w:tc>
        <w:tc>
          <w:tcPr>
            <w:tcW w:w="1014" w:type="dxa"/>
            <w:tcBorders>
              <w:top w:val="nil"/>
              <w:left w:val="nil"/>
              <w:bottom w:val="nil"/>
              <w:right w:val="nil"/>
            </w:tcBorders>
            <w:shd w:val="clear" w:color="auto" w:fill="auto"/>
            <w:vAlign w:val="bottom"/>
            <w:hideMark/>
          </w:tcPr>
          <w:p w14:paraId="5597AD8D" w14:textId="77777777" w:rsidR="0094333A" w:rsidRPr="0094333A" w:rsidRDefault="0094333A" w:rsidP="0094333A">
            <w:pPr>
              <w:jc w:val="center"/>
              <w:rPr>
                <w:rFonts w:ascii="Arial" w:hAnsi="Arial" w:cs="Arial"/>
                <w:color w:val="000000"/>
                <w:sz w:val="16"/>
                <w:szCs w:val="16"/>
              </w:rPr>
            </w:pPr>
            <w:r w:rsidRPr="0094333A">
              <w:rPr>
                <w:rFonts w:ascii="Arial" w:hAnsi="Arial" w:cs="Arial"/>
                <w:color w:val="000000"/>
                <w:sz w:val="16"/>
                <w:szCs w:val="16"/>
              </w:rPr>
              <w:t>0</w:t>
            </w:r>
          </w:p>
        </w:tc>
      </w:tr>
      <w:tr w:rsidR="0094333A" w:rsidRPr="0094333A" w14:paraId="3E92AEAF" w14:textId="77777777" w:rsidTr="0094333A">
        <w:trPr>
          <w:trHeight w:val="225"/>
        </w:trPr>
        <w:tc>
          <w:tcPr>
            <w:tcW w:w="4160" w:type="dxa"/>
            <w:tcBorders>
              <w:top w:val="nil"/>
              <w:left w:val="nil"/>
              <w:bottom w:val="nil"/>
              <w:right w:val="nil"/>
            </w:tcBorders>
            <w:shd w:val="clear" w:color="auto" w:fill="auto"/>
            <w:vAlign w:val="center"/>
            <w:hideMark/>
          </w:tcPr>
          <w:p w14:paraId="4404A52D" w14:textId="77777777" w:rsidR="0094333A" w:rsidRPr="0094333A" w:rsidRDefault="0094333A" w:rsidP="0094333A">
            <w:pPr>
              <w:rPr>
                <w:rFonts w:ascii="Arial" w:hAnsi="Arial" w:cs="Arial"/>
                <w:color w:val="000000"/>
                <w:sz w:val="16"/>
                <w:szCs w:val="16"/>
              </w:rPr>
            </w:pPr>
            <w:r w:rsidRPr="0094333A">
              <w:rPr>
                <w:rFonts w:ascii="Arial" w:hAnsi="Arial" w:cs="Arial"/>
                <w:color w:val="000000"/>
                <w:sz w:val="16"/>
                <w:szCs w:val="16"/>
              </w:rPr>
              <w:t xml:space="preserve">Ostatné dlhodobé záväzky </w:t>
            </w:r>
          </w:p>
        </w:tc>
        <w:tc>
          <w:tcPr>
            <w:tcW w:w="1160" w:type="dxa"/>
            <w:tcBorders>
              <w:top w:val="nil"/>
              <w:left w:val="nil"/>
              <w:bottom w:val="nil"/>
              <w:right w:val="nil"/>
            </w:tcBorders>
            <w:shd w:val="clear" w:color="auto" w:fill="auto"/>
            <w:vAlign w:val="bottom"/>
            <w:hideMark/>
          </w:tcPr>
          <w:p w14:paraId="01417D34" w14:textId="77777777" w:rsidR="0094333A" w:rsidRPr="0094333A" w:rsidRDefault="0094333A" w:rsidP="0094333A">
            <w:pPr>
              <w:jc w:val="center"/>
              <w:rPr>
                <w:rFonts w:ascii="Arial" w:hAnsi="Arial" w:cs="Arial"/>
                <w:color w:val="000000"/>
                <w:sz w:val="16"/>
                <w:szCs w:val="16"/>
              </w:rPr>
            </w:pPr>
            <w:r w:rsidRPr="0094333A">
              <w:rPr>
                <w:rFonts w:ascii="Arial" w:hAnsi="Arial" w:cs="Arial"/>
                <w:color w:val="000000"/>
                <w:sz w:val="16"/>
                <w:szCs w:val="16"/>
              </w:rPr>
              <w:t>0</w:t>
            </w:r>
          </w:p>
        </w:tc>
        <w:tc>
          <w:tcPr>
            <w:tcW w:w="1140" w:type="dxa"/>
            <w:tcBorders>
              <w:top w:val="nil"/>
              <w:left w:val="nil"/>
              <w:bottom w:val="nil"/>
              <w:right w:val="nil"/>
            </w:tcBorders>
            <w:shd w:val="clear" w:color="auto" w:fill="auto"/>
            <w:vAlign w:val="bottom"/>
            <w:hideMark/>
          </w:tcPr>
          <w:p w14:paraId="486CDCCD" w14:textId="77777777" w:rsidR="0094333A" w:rsidRPr="0094333A" w:rsidRDefault="0094333A" w:rsidP="0094333A">
            <w:pPr>
              <w:jc w:val="center"/>
              <w:rPr>
                <w:rFonts w:ascii="Arial" w:hAnsi="Arial" w:cs="Arial"/>
                <w:color w:val="000000"/>
                <w:sz w:val="16"/>
                <w:szCs w:val="16"/>
              </w:rPr>
            </w:pPr>
            <w:r w:rsidRPr="0094333A">
              <w:rPr>
                <w:rFonts w:ascii="Arial" w:hAnsi="Arial" w:cs="Arial"/>
                <w:color w:val="000000"/>
                <w:sz w:val="16"/>
                <w:szCs w:val="16"/>
              </w:rPr>
              <w:t>0</w:t>
            </w:r>
          </w:p>
        </w:tc>
        <w:tc>
          <w:tcPr>
            <w:tcW w:w="1300" w:type="dxa"/>
            <w:tcBorders>
              <w:top w:val="nil"/>
              <w:left w:val="nil"/>
              <w:bottom w:val="nil"/>
              <w:right w:val="nil"/>
            </w:tcBorders>
            <w:shd w:val="clear" w:color="auto" w:fill="auto"/>
            <w:vAlign w:val="bottom"/>
            <w:hideMark/>
          </w:tcPr>
          <w:p w14:paraId="135F850F" w14:textId="77777777" w:rsidR="0094333A" w:rsidRPr="0094333A" w:rsidRDefault="0094333A" w:rsidP="0094333A">
            <w:pPr>
              <w:jc w:val="center"/>
              <w:rPr>
                <w:rFonts w:ascii="Arial" w:hAnsi="Arial" w:cs="Arial"/>
                <w:color w:val="000000"/>
                <w:sz w:val="16"/>
                <w:szCs w:val="16"/>
              </w:rPr>
            </w:pPr>
            <w:r w:rsidRPr="0094333A">
              <w:rPr>
                <w:rFonts w:ascii="Arial" w:hAnsi="Arial" w:cs="Arial"/>
                <w:color w:val="000000"/>
                <w:sz w:val="16"/>
                <w:szCs w:val="16"/>
              </w:rPr>
              <w:t>0</w:t>
            </w:r>
          </w:p>
        </w:tc>
        <w:tc>
          <w:tcPr>
            <w:tcW w:w="1171" w:type="dxa"/>
            <w:tcBorders>
              <w:top w:val="nil"/>
              <w:left w:val="nil"/>
              <w:bottom w:val="nil"/>
              <w:right w:val="nil"/>
            </w:tcBorders>
            <w:shd w:val="clear" w:color="auto" w:fill="auto"/>
            <w:vAlign w:val="bottom"/>
            <w:hideMark/>
          </w:tcPr>
          <w:p w14:paraId="5280548F" w14:textId="77777777" w:rsidR="0094333A" w:rsidRPr="0094333A" w:rsidRDefault="0094333A" w:rsidP="0094333A">
            <w:pPr>
              <w:jc w:val="center"/>
              <w:rPr>
                <w:rFonts w:ascii="Arial" w:hAnsi="Arial" w:cs="Arial"/>
                <w:color w:val="000000"/>
                <w:sz w:val="16"/>
                <w:szCs w:val="16"/>
              </w:rPr>
            </w:pPr>
            <w:r w:rsidRPr="0094333A">
              <w:rPr>
                <w:rFonts w:ascii="Arial" w:hAnsi="Arial" w:cs="Arial"/>
                <w:color w:val="000000"/>
                <w:sz w:val="16"/>
                <w:szCs w:val="16"/>
              </w:rPr>
              <w:t>0</w:t>
            </w:r>
          </w:p>
        </w:tc>
        <w:tc>
          <w:tcPr>
            <w:tcW w:w="1014" w:type="dxa"/>
            <w:tcBorders>
              <w:top w:val="nil"/>
              <w:left w:val="nil"/>
              <w:bottom w:val="nil"/>
              <w:right w:val="nil"/>
            </w:tcBorders>
            <w:shd w:val="clear" w:color="auto" w:fill="auto"/>
            <w:vAlign w:val="bottom"/>
            <w:hideMark/>
          </w:tcPr>
          <w:p w14:paraId="2038D010" w14:textId="77777777" w:rsidR="0094333A" w:rsidRPr="0094333A" w:rsidRDefault="0094333A" w:rsidP="0094333A">
            <w:pPr>
              <w:jc w:val="center"/>
              <w:rPr>
                <w:rFonts w:ascii="Arial" w:hAnsi="Arial" w:cs="Arial"/>
                <w:color w:val="000000"/>
                <w:sz w:val="16"/>
                <w:szCs w:val="16"/>
              </w:rPr>
            </w:pPr>
            <w:r w:rsidRPr="0094333A">
              <w:rPr>
                <w:rFonts w:ascii="Arial" w:hAnsi="Arial" w:cs="Arial"/>
                <w:color w:val="000000"/>
                <w:sz w:val="16"/>
                <w:szCs w:val="16"/>
              </w:rPr>
              <w:t>0</w:t>
            </w:r>
          </w:p>
        </w:tc>
      </w:tr>
      <w:tr w:rsidR="0094333A" w:rsidRPr="0094333A" w14:paraId="180F8560" w14:textId="77777777" w:rsidTr="0094333A">
        <w:trPr>
          <w:trHeight w:val="225"/>
        </w:trPr>
        <w:tc>
          <w:tcPr>
            <w:tcW w:w="4160" w:type="dxa"/>
            <w:tcBorders>
              <w:top w:val="nil"/>
              <w:left w:val="nil"/>
              <w:bottom w:val="nil"/>
              <w:right w:val="nil"/>
            </w:tcBorders>
            <w:shd w:val="clear" w:color="auto" w:fill="auto"/>
            <w:vAlign w:val="center"/>
            <w:hideMark/>
          </w:tcPr>
          <w:p w14:paraId="1C44443F" w14:textId="77777777" w:rsidR="0094333A" w:rsidRPr="0094333A" w:rsidRDefault="0094333A" w:rsidP="0094333A">
            <w:pPr>
              <w:rPr>
                <w:rFonts w:ascii="Arial" w:hAnsi="Arial" w:cs="Arial"/>
                <w:color w:val="000000"/>
                <w:sz w:val="16"/>
                <w:szCs w:val="16"/>
              </w:rPr>
            </w:pPr>
            <w:r w:rsidRPr="0094333A">
              <w:rPr>
                <w:rFonts w:ascii="Arial" w:hAnsi="Arial" w:cs="Arial"/>
                <w:color w:val="000000"/>
                <w:sz w:val="16"/>
                <w:szCs w:val="16"/>
              </w:rPr>
              <w:t xml:space="preserve">Dlhodobo prijaté preddavky </w:t>
            </w:r>
          </w:p>
        </w:tc>
        <w:tc>
          <w:tcPr>
            <w:tcW w:w="1160" w:type="dxa"/>
            <w:tcBorders>
              <w:top w:val="nil"/>
              <w:left w:val="nil"/>
              <w:bottom w:val="nil"/>
              <w:right w:val="nil"/>
            </w:tcBorders>
            <w:shd w:val="clear" w:color="auto" w:fill="auto"/>
            <w:vAlign w:val="bottom"/>
            <w:hideMark/>
          </w:tcPr>
          <w:p w14:paraId="01FAE21B" w14:textId="77777777" w:rsidR="0094333A" w:rsidRPr="0094333A" w:rsidRDefault="0094333A" w:rsidP="0094333A">
            <w:pPr>
              <w:jc w:val="center"/>
              <w:rPr>
                <w:rFonts w:ascii="Arial" w:hAnsi="Arial" w:cs="Arial"/>
                <w:color w:val="000000"/>
                <w:sz w:val="16"/>
                <w:szCs w:val="16"/>
              </w:rPr>
            </w:pPr>
            <w:r w:rsidRPr="0094333A">
              <w:rPr>
                <w:rFonts w:ascii="Arial" w:hAnsi="Arial" w:cs="Arial"/>
                <w:color w:val="000000"/>
                <w:sz w:val="16"/>
                <w:szCs w:val="16"/>
              </w:rPr>
              <w:t>0</w:t>
            </w:r>
          </w:p>
        </w:tc>
        <w:tc>
          <w:tcPr>
            <w:tcW w:w="1140" w:type="dxa"/>
            <w:tcBorders>
              <w:top w:val="nil"/>
              <w:left w:val="nil"/>
              <w:bottom w:val="nil"/>
              <w:right w:val="nil"/>
            </w:tcBorders>
            <w:shd w:val="clear" w:color="auto" w:fill="auto"/>
            <w:vAlign w:val="bottom"/>
            <w:hideMark/>
          </w:tcPr>
          <w:p w14:paraId="10C0E8A6" w14:textId="77777777" w:rsidR="0094333A" w:rsidRPr="0094333A" w:rsidRDefault="0094333A" w:rsidP="0094333A">
            <w:pPr>
              <w:jc w:val="center"/>
              <w:rPr>
                <w:rFonts w:ascii="Arial" w:hAnsi="Arial" w:cs="Arial"/>
                <w:color w:val="000000"/>
                <w:sz w:val="16"/>
                <w:szCs w:val="16"/>
              </w:rPr>
            </w:pPr>
            <w:r w:rsidRPr="0094333A">
              <w:rPr>
                <w:rFonts w:ascii="Arial" w:hAnsi="Arial" w:cs="Arial"/>
                <w:color w:val="000000"/>
                <w:sz w:val="16"/>
                <w:szCs w:val="16"/>
              </w:rPr>
              <w:t>0</w:t>
            </w:r>
          </w:p>
        </w:tc>
        <w:tc>
          <w:tcPr>
            <w:tcW w:w="1300" w:type="dxa"/>
            <w:tcBorders>
              <w:top w:val="nil"/>
              <w:left w:val="nil"/>
              <w:bottom w:val="nil"/>
              <w:right w:val="nil"/>
            </w:tcBorders>
            <w:shd w:val="clear" w:color="auto" w:fill="auto"/>
            <w:vAlign w:val="bottom"/>
            <w:hideMark/>
          </w:tcPr>
          <w:p w14:paraId="53A9DCAE" w14:textId="77777777" w:rsidR="0094333A" w:rsidRPr="0094333A" w:rsidRDefault="0094333A" w:rsidP="0094333A">
            <w:pPr>
              <w:jc w:val="center"/>
              <w:rPr>
                <w:rFonts w:ascii="Arial" w:hAnsi="Arial" w:cs="Arial"/>
                <w:color w:val="000000"/>
                <w:sz w:val="16"/>
                <w:szCs w:val="16"/>
              </w:rPr>
            </w:pPr>
            <w:r w:rsidRPr="0094333A">
              <w:rPr>
                <w:rFonts w:ascii="Arial" w:hAnsi="Arial" w:cs="Arial"/>
                <w:color w:val="000000"/>
                <w:sz w:val="16"/>
                <w:szCs w:val="16"/>
              </w:rPr>
              <w:t>0</w:t>
            </w:r>
          </w:p>
        </w:tc>
        <w:tc>
          <w:tcPr>
            <w:tcW w:w="1171" w:type="dxa"/>
            <w:tcBorders>
              <w:top w:val="nil"/>
              <w:left w:val="nil"/>
              <w:bottom w:val="nil"/>
              <w:right w:val="nil"/>
            </w:tcBorders>
            <w:shd w:val="clear" w:color="auto" w:fill="auto"/>
            <w:vAlign w:val="bottom"/>
            <w:hideMark/>
          </w:tcPr>
          <w:p w14:paraId="3683EEC8" w14:textId="77777777" w:rsidR="0094333A" w:rsidRPr="0094333A" w:rsidRDefault="0094333A" w:rsidP="0094333A">
            <w:pPr>
              <w:jc w:val="center"/>
              <w:rPr>
                <w:rFonts w:ascii="Arial" w:hAnsi="Arial" w:cs="Arial"/>
                <w:color w:val="000000"/>
                <w:sz w:val="16"/>
                <w:szCs w:val="16"/>
              </w:rPr>
            </w:pPr>
            <w:r w:rsidRPr="0094333A">
              <w:rPr>
                <w:rFonts w:ascii="Arial" w:hAnsi="Arial" w:cs="Arial"/>
                <w:color w:val="000000"/>
                <w:sz w:val="16"/>
                <w:szCs w:val="16"/>
              </w:rPr>
              <w:t>0</w:t>
            </w:r>
          </w:p>
        </w:tc>
        <w:tc>
          <w:tcPr>
            <w:tcW w:w="1014" w:type="dxa"/>
            <w:tcBorders>
              <w:top w:val="nil"/>
              <w:left w:val="nil"/>
              <w:bottom w:val="nil"/>
              <w:right w:val="nil"/>
            </w:tcBorders>
            <w:shd w:val="clear" w:color="auto" w:fill="auto"/>
            <w:vAlign w:val="bottom"/>
            <w:hideMark/>
          </w:tcPr>
          <w:p w14:paraId="7E6C33E3" w14:textId="77777777" w:rsidR="0094333A" w:rsidRPr="0094333A" w:rsidRDefault="0094333A" w:rsidP="0094333A">
            <w:pPr>
              <w:jc w:val="center"/>
              <w:rPr>
                <w:rFonts w:ascii="Arial" w:hAnsi="Arial" w:cs="Arial"/>
                <w:color w:val="000000"/>
                <w:sz w:val="16"/>
                <w:szCs w:val="16"/>
              </w:rPr>
            </w:pPr>
            <w:r w:rsidRPr="0094333A">
              <w:rPr>
                <w:rFonts w:ascii="Arial" w:hAnsi="Arial" w:cs="Arial"/>
                <w:color w:val="000000"/>
                <w:sz w:val="16"/>
                <w:szCs w:val="16"/>
              </w:rPr>
              <w:t>0</w:t>
            </w:r>
          </w:p>
        </w:tc>
      </w:tr>
      <w:tr w:rsidR="0094333A" w:rsidRPr="0094333A" w14:paraId="31C06A0C" w14:textId="77777777" w:rsidTr="0094333A">
        <w:trPr>
          <w:trHeight w:val="225"/>
        </w:trPr>
        <w:tc>
          <w:tcPr>
            <w:tcW w:w="4160" w:type="dxa"/>
            <w:tcBorders>
              <w:top w:val="nil"/>
              <w:left w:val="nil"/>
              <w:bottom w:val="nil"/>
              <w:right w:val="nil"/>
            </w:tcBorders>
            <w:shd w:val="clear" w:color="auto" w:fill="auto"/>
            <w:vAlign w:val="center"/>
            <w:hideMark/>
          </w:tcPr>
          <w:p w14:paraId="267C7BBC" w14:textId="77777777" w:rsidR="0094333A" w:rsidRPr="0094333A" w:rsidRDefault="0094333A" w:rsidP="0094333A">
            <w:pPr>
              <w:rPr>
                <w:rFonts w:ascii="Arial" w:hAnsi="Arial" w:cs="Arial"/>
                <w:color w:val="000000"/>
                <w:sz w:val="16"/>
                <w:szCs w:val="16"/>
              </w:rPr>
            </w:pPr>
            <w:r w:rsidRPr="0094333A">
              <w:rPr>
                <w:rFonts w:ascii="Arial" w:hAnsi="Arial" w:cs="Arial"/>
                <w:color w:val="000000"/>
                <w:sz w:val="16"/>
                <w:szCs w:val="16"/>
              </w:rPr>
              <w:t xml:space="preserve">Dlhodobé zmenky na úhradu </w:t>
            </w:r>
          </w:p>
        </w:tc>
        <w:tc>
          <w:tcPr>
            <w:tcW w:w="1160" w:type="dxa"/>
            <w:tcBorders>
              <w:top w:val="nil"/>
              <w:left w:val="nil"/>
              <w:bottom w:val="nil"/>
              <w:right w:val="nil"/>
            </w:tcBorders>
            <w:shd w:val="clear" w:color="auto" w:fill="auto"/>
            <w:vAlign w:val="bottom"/>
            <w:hideMark/>
          </w:tcPr>
          <w:p w14:paraId="10A39632" w14:textId="77777777" w:rsidR="0094333A" w:rsidRPr="0094333A" w:rsidRDefault="0094333A" w:rsidP="0094333A">
            <w:pPr>
              <w:jc w:val="center"/>
              <w:rPr>
                <w:rFonts w:ascii="Arial" w:hAnsi="Arial" w:cs="Arial"/>
                <w:color w:val="000000"/>
                <w:sz w:val="16"/>
                <w:szCs w:val="16"/>
              </w:rPr>
            </w:pPr>
            <w:r w:rsidRPr="0094333A">
              <w:rPr>
                <w:rFonts w:ascii="Arial" w:hAnsi="Arial" w:cs="Arial"/>
                <w:color w:val="000000"/>
                <w:sz w:val="16"/>
                <w:szCs w:val="16"/>
              </w:rPr>
              <w:t>0</w:t>
            </w:r>
          </w:p>
        </w:tc>
        <w:tc>
          <w:tcPr>
            <w:tcW w:w="1140" w:type="dxa"/>
            <w:tcBorders>
              <w:top w:val="nil"/>
              <w:left w:val="nil"/>
              <w:bottom w:val="nil"/>
              <w:right w:val="nil"/>
            </w:tcBorders>
            <w:shd w:val="clear" w:color="auto" w:fill="auto"/>
            <w:vAlign w:val="bottom"/>
            <w:hideMark/>
          </w:tcPr>
          <w:p w14:paraId="6EC5A6CC" w14:textId="77777777" w:rsidR="0094333A" w:rsidRPr="0094333A" w:rsidRDefault="0094333A" w:rsidP="0094333A">
            <w:pPr>
              <w:jc w:val="center"/>
              <w:rPr>
                <w:rFonts w:ascii="Arial" w:hAnsi="Arial" w:cs="Arial"/>
                <w:color w:val="000000"/>
                <w:sz w:val="16"/>
                <w:szCs w:val="16"/>
              </w:rPr>
            </w:pPr>
            <w:r w:rsidRPr="0094333A">
              <w:rPr>
                <w:rFonts w:ascii="Arial" w:hAnsi="Arial" w:cs="Arial"/>
                <w:color w:val="000000"/>
                <w:sz w:val="16"/>
                <w:szCs w:val="16"/>
              </w:rPr>
              <w:t>0</w:t>
            </w:r>
          </w:p>
        </w:tc>
        <w:tc>
          <w:tcPr>
            <w:tcW w:w="1300" w:type="dxa"/>
            <w:tcBorders>
              <w:top w:val="nil"/>
              <w:left w:val="nil"/>
              <w:bottom w:val="nil"/>
              <w:right w:val="nil"/>
            </w:tcBorders>
            <w:shd w:val="clear" w:color="auto" w:fill="auto"/>
            <w:vAlign w:val="bottom"/>
            <w:hideMark/>
          </w:tcPr>
          <w:p w14:paraId="2F9CC783" w14:textId="77777777" w:rsidR="0094333A" w:rsidRPr="0094333A" w:rsidRDefault="0094333A" w:rsidP="0094333A">
            <w:pPr>
              <w:jc w:val="center"/>
              <w:rPr>
                <w:rFonts w:ascii="Arial" w:hAnsi="Arial" w:cs="Arial"/>
                <w:color w:val="000000"/>
                <w:sz w:val="16"/>
                <w:szCs w:val="16"/>
              </w:rPr>
            </w:pPr>
            <w:r w:rsidRPr="0094333A">
              <w:rPr>
                <w:rFonts w:ascii="Arial" w:hAnsi="Arial" w:cs="Arial"/>
                <w:color w:val="000000"/>
                <w:sz w:val="16"/>
                <w:szCs w:val="16"/>
              </w:rPr>
              <w:t>0</w:t>
            </w:r>
          </w:p>
        </w:tc>
        <w:tc>
          <w:tcPr>
            <w:tcW w:w="1171" w:type="dxa"/>
            <w:tcBorders>
              <w:top w:val="nil"/>
              <w:left w:val="nil"/>
              <w:bottom w:val="nil"/>
              <w:right w:val="nil"/>
            </w:tcBorders>
            <w:shd w:val="clear" w:color="auto" w:fill="auto"/>
            <w:vAlign w:val="bottom"/>
            <w:hideMark/>
          </w:tcPr>
          <w:p w14:paraId="2C9EB98B" w14:textId="77777777" w:rsidR="0094333A" w:rsidRPr="0094333A" w:rsidRDefault="0094333A" w:rsidP="0094333A">
            <w:pPr>
              <w:jc w:val="center"/>
              <w:rPr>
                <w:rFonts w:ascii="Arial" w:hAnsi="Arial" w:cs="Arial"/>
                <w:color w:val="000000"/>
                <w:sz w:val="16"/>
                <w:szCs w:val="16"/>
              </w:rPr>
            </w:pPr>
            <w:r w:rsidRPr="0094333A">
              <w:rPr>
                <w:rFonts w:ascii="Arial" w:hAnsi="Arial" w:cs="Arial"/>
                <w:color w:val="000000"/>
                <w:sz w:val="16"/>
                <w:szCs w:val="16"/>
              </w:rPr>
              <w:t>0</w:t>
            </w:r>
          </w:p>
        </w:tc>
        <w:tc>
          <w:tcPr>
            <w:tcW w:w="1014" w:type="dxa"/>
            <w:tcBorders>
              <w:top w:val="nil"/>
              <w:left w:val="nil"/>
              <w:bottom w:val="nil"/>
              <w:right w:val="nil"/>
            </w:tcBorders>
            <w:shd w:val="clear" w:color="auto" w:fill="auto"/>
            <w:vAlign w:val="bottom"/>
            <w:hideMark/>
          </w:tcPr>
          <w:p w14:paraId="6040D1E0" w14:textId="77777777" w:rsidR="0094333A" w:rsidRPr="0094333A" w:rsidRDefault="0094333A" w:rsidP="0094333A">
            <w:pPr>
              <w:jc w:val="center"/>
              <w:rPr>
                <w:rFonts w:ascii="Arial" w:hAnsi="Arial" w:cs="Arial"/>
                <w:color w:val="000000"/>
                <w:sz w:val="16"/>
                <w:szCs w:val="16"/>
              </w:rPr>
            </w:pPr>
            <w:r w:rsidRPr="0094333A">
              <w:rPr>
                <w:rFonts w:ascii="Arial" w:hAnsi="Arial" w:cs="Arial"/>
                <w:color w:val="000000"/>
                <w:sz w:val="16"/>
                <w:szCs w:val="16"/>
              </w:rPr>
              <w:t>0</w:t>
            </w:r>
          </w:p>
        </w:tc>
      </w:tr>
      <w:tr w:rsidR="0094333A" w:rsidRPr="0094333A" w14:paraId="6B499081" w14:textId="77777777" w:rsidTr="0094333A">
        <w:trPr>
          <w:trHeight w:val="225"/>
        </w:trPr>
        <w:tc>
          <w:tcPr>
            <w:tcW w:w="4160" w:type="dxa"/>
            <w:tcBorders>
              <w:top w:val="nil"/>
              <w:left w:val="nil"/>
              <w:bottom w:val="nil"/>
              <w:right w:val="nil"/>
            </w:tcBorders>
            <w:shd w:val="clear" w:color="auto" w:fill="auto"/>
            <w:vAlign w:val="center"/>
            <w:hideMark/>
          </w:tcPr>
          <w:p w14:paraId="3DB128E0" w14:textId="77777777" w:rsidR="0094333A" w:rsidRPr="0094333A" w:rsidRDefault="0094333A" w:rsidP="0094333A">
            <w:pPr>
              <w:rPr>
                <w:rFonts w:ascii="Arial" w:hAnsi="Arial" w:cs="Arial"/>
                <w:color w:val="000000"/>
                <w:sz w:val="16"/>
                <w:szCs w:val="16"/>
              </w:rPr>
            </w:pPr>
            <w:r w:rsidRPr="0094333A">
              <w:rPr>
                <w:rFonts w:ascii="Arial" w:hAnsi="Arial" w:cs="Arial"/>
                <w:color w:val="000000"/>
                <w:sz w:val="16"/>
                <w:szCs w:val="16"/>
              </w:rPr>
              <w:t xml:space="preserve">Vydané dlhopisy </w:t>
            </w:r>
          </w:p>
        </w:tc>
        <w:tc>
          <w:tcPr>
            <w:tcW w:w="1160" w:type="dxa"/>
            <w:tcBorders>
              <w:top w:val="nil"/>
              <w:left w:val="nil"/>
              <w:bottom w:val="nil"/>
              <w:right w:val="nil"/>
            </w:tcBorders>
            <w:shd w:val="clear" w:color="auto" w:fill="auto"/>
            <w:vAlign w:val="bottom"/>
            <w:hideMark/>
          </w:tcPr>
          <w:p w14:paraId="5079DD09" w14:textId="77777777" w:rsidR="0094333A" w:rsidRPr="0094333A" w:rsidRDefault="0094333A" w:rsidP="0094333A">
            <w:pPr>
              <w:jc w:val="center"/>
              <w:rPr>
                <w:rFonts w:ascii="Arial" w:hAnsi="Arial" w:cs="Arial"/>
                <w:color w:val="000000"/>
                <w:sz w:val="16"/>
                <w:szCs w:val="16"/>
              </w:rPr>
            </w:pPr>
            <w:r w:rsidRPr="0094333A">
              <w:rPr>
                <w:rFonts w:ascii="Arial" w:hAnsi="Arial" w:cs="Arial"/>
                <w:color w:val="000000"/>
                <w:sz w:val="16"/>
                <w:szCs w:val="16"/>
              </w:rPr>
              <w:t>0</w:t>
            </w:r>
          </w:p>
        </w:tc>
        <w:tc>
          <w:tcPr>
            <w:tcW w:w="1140" w:type="dxa"/>
            <w:tcBorders>
              <w:top w:val="nil"/>
              <w:left w:val="nil"/>
              <w:bottom w:val="nil"/>
              <w:right w:val="nil"/>
            </w:tcBorders>
            <w:shd w:val="clear" w:color="auto" w:fill="auto"/>
            <w:vAlign w:val="bottom"/>
            <w:hideMark/>
          </w:tcPr>
          <w:p w14:paraId="6E217CEE" w14:textId="77777777" w:rsidR="0094333A" w:rsidRPr="0094333A" w:rsidRDefault="0094333A" w:rsidP="0094333A">
            <w:pPr>
              <w:jc w:val="center"/>
              <w:rPr>
                <w:rFonts w:ascii="Arial" w:hAnsi="Arial" w:cs="Arial"/>
                <w:color w:val="000000"/>
                <w:sz w:val="16"/>
                <w:szCs w:val="16"/>
              </w:rPr>
            </w:pPr>
            <w:r w:rsidRPr="0094333A">
              <w:rPr>
                <w:rFonts w:ascii="Arial" w:hAnsi="Arial" w:cs="Arial"/>
                <w:color w:val="000000"/>
                <w:sz w:val="16"/>
                <w:szCs w:val="16"/>
              </w:rPr>
              <w:t>0</w:t>
            </w:r>
          </w:p>
        </w:tc>
        <w:tc>
          <w:tcPr>
            <w:tcW w:w="1300" w:type="dxa"/>
            <w:tcBorders>
              <w:top w:val="nil"/>
              <w:left w:val="nil"/>
              <w:bottom w:val="nil"/>
              <w:right w:val="nil"/>
            </w:tcBorders>
            <w:shd w:val="clear" w:color="auto" w:fill="auto"/>
            <w:vAlign w:val="bottom"/>
            <w:hideMark/>
          </w:tcPr>
          <w:p w14:paraId="15C2AE6D" w14:textId="77777777" w:rsidR="0094333A" w:rsidRPr="0094333A" w:rsidRDefault="0094333A" w:rsidP="0094333A">
            <w:pPr>
              <w:jc w:val="center"/>
              <w:rPr>
                <w:rFonts w:ascii="Arial" w:hAnsi="Arial" w:cs="Arial"/>
                <w:color w:val="000000"/>
                <w:sz w:val="16"/>
                <w:szCs w:val="16"/>
              </w:rPr>
            </w:pPr>
            <w:r w:rsidRPr="0094333A">
              <w:rPr>
                <w:rFonts w:ascii="Arial" w:hAnsi="Arial" w:cs="Arial"/>
                <w:color w:val="000000"/>
                <w:sz w:val="16"/>
                <w:szCs w:val="16"/>
              </w:rPr>
              <w:t>0</w:t>
            </w:r>
          </w:p>
        </w:tc>
        <w:tc>
          <w:tcPr>
            <w:tcW w:w="1171" w:type="dxa"/>
            <w:tcBorders>
              <w:top w:val="nil"/>
              <w:left w:val="nil"/>
              <w:bottom w:val="nil"/>
              <w:right w:val="nil"/>
            </w:tcBorders>
            <w:shd w:val="clear" w:color="auto" w:fill="auto"/>
            <w:vAlign w:val="bottom"/>
            <w:hideMark/>
          </w:tcPr>
          <w:p w14:paraId="68AA37BA" w14:textId="77777777" w:rsidR="0094333A" w:rsidRPr="0094333A" w:rsidRDefault="0094333A" w:rsidP="0094333A">
            <w:pPr>
              <w:jc w:val="center"/>
              <w:rPr>
                <w:rFonts w:ascii="Arial" w:hAnsi="Arial" w:cs="Arial"/>
                <w:color w:val="000000"/>
                <w:sz w:val="16"/>
                <w:szCs w:val="16"/>
              </w:rPr>
            </w:pPr>
            <w:r w:rsidRPr="0094333A">
              <w:rPr>
                <w:rFonts w:ascii="Arial" w:hAnsi="Arial" w:cs="Arial"/>
                <w:color w:val="000000"/>
                <w:sz w:val="16"/>
                <w:szCs w:val="16"/>
              </w:rPr>
              <w:t>0</w:t>
            </w:r>
          </w:p>
        </w:tc>
        <w:tc>
          <w:tcPr>
            <w:tcW w:w="1014" w:type="dxa"/>
            <w:tcBorders>
              <w:top w:val="nil"/>
              <w:left w:val="nil"/>
              <w:bottom w:val="nil"/>
              <w:right w:val="nil"/>
            </w:tcBorders>
            <w:shd w:val="clear" w:color="auto" w:fill="auto"/>
            <w:vAlign w:val="bottom"/>
            <w:hideMark/>
          </w:tcPr>
          <w:p w14:paraId="6528DA3F" w14:textId="77777777" w:rsidR="0094333A" w:rsidRPr="0094333A" w:rsidRDefault="0094333A" w:rsidP="0094333A">
            <w:pPr>
              <w:jc w:val="center"/>
              <w:rPr>
                <w:rFonts w:ascii="Arial" w:hAnsi="Arial" w:cs="Arial"/>
                <w:color w:val="000000"/>
                <w:sz w:val="16"/>
                <w:szCs w:val="16"/>
              </w:rPr>
            </w:pPr>
            <w:r w:rsidRPr="0094333A">
              <w:rPr>
                <w:rFonts w:ascii="Arial" w:hAnsi="Arial" w:cs="Arial"/>
                <w:color w:val="000000"/>
                <w:sz w:val="16"/>
                <w:szCs w:val="16"/>
              </w:rPr>
              <w:t>0</w:t>
            </w:r>
          </w:p>
        </w:tc>
      </w:tr>
      <w:tr w:rsidR="0094333A" w:rsidRPr="0094333A" w14:paraId="6DA7CF1B" w14:textId="77777777" w:rsidTr="0094333A">
        <w:trPr>
          <w:trHeight w:val="225"/>
        </w:trPr>
        <w:tc>
          <w:tcPr>
            <w:tcW w:w="4160" w:type="dxa"/>
            <w:tcBorders>
              <w:top w:val="nil"/>
              <w:left w:val="nil"/>
              <w:bottom w:val="nil"/>
              <w:right w:val="nil"/>
            </w:tcBorders>
            <w:shd w:val="clear" w:color="auto" w:fill="auto"/>
            <w:vAlign w:val="center"/>
            <w:hideMark/>
          </w:tcPr>
          <w:p w14:paraId="00399B1B" w14:textId="77777777" w:rsidR="0094333A" w:rsidRPr="0094333A" w:rsidRDefault="0094333A" w:rsidP="0094333A">
            <w:pPr>
              <w:rPr>
                <w:rFonts w:ascii="Arial" w:hAnsi="Arial" w:cs="Arial"/>
                <w:color w:val="000000"/>
                <w:sz w:val="16"/>
                <w:szCs w:val="16"/>
              </w:rPr>
            </w:pPr>
            <w:r w:rsidRPr="0094333A">
              <w:rPr>
                <w:rFonts w:ascii="Arial" w:hAnsi="Arial" w:cs="Arial"/>
                <w:color w:val="000000"/>
                <w:sz w:val="16"/>
                <w:szCs w:val="16"/>
              </w:rPr>
              <w:t xml:space="preserve">Záväzky zo sociálneho fondu </w:t>
            </w:r>
          </w:p>
        </w:tc>
        <w:tc>
          <w:tcPr>
            <w:tcW w:w="1160" w:type="dxa"/>
            <w:tcBorders>
              <w:top w:val="nil"/>
              <w:left w:val="nil"/>
              <w:bottom w:val="nil"/>
              <w:right w:val="nil"/>
            </w:tcBorders>
            <w:shd w:val="clear" w:color="auto" w:fill="auto"/>
            <w:vAlign w:val="bottom"/>
            <w:hideMark/>
          </w:tcPr>
          <w:p w14:paraId="3D000033" w14:textId="77777777" w:rsidR="0094333A" w:rsidRPr="0094333A" w:rsidRDefault="0094333A" w:rsidP="0094333A">
            <w:pPr>
              <w:jc w:val="center"/>
              <w:rPr>
                <w:rFonts w:ascii="Arial" w:hAnsi="Arial" w:cs="Arial"/>
                <w:color w:val="000000"/>
                <w:sz w:val="16"/>
                <w:szCs w:val="16"/>
              </w:rPr>
            </w:pPr>
            <w:r w:rsidRPr="0094333A">
              <w:rPr>
                <w:rFonts w:ascii="Arial" w:hAnsi="Arial" w:cs="Arial"/>
                <w:color w:val="000000"/>
                <w:sz w:val="16"/>
                <w:szCs w:val="16"/>
              </w:rPr>
              <w:t>0</w:t>
            </w:r>
          </w:p>
        </w:tc>
        <w:tc>
          <w:tcPr>
            <w:tcW w:w="1140" w:type="dxa"/>
            <w:tcBorders>
              <w:top w:val="nil"/>
              <w:left w:val="nil"/>
              <w:bottom w:val="nil"/>
              <w:right w:val="nil"/>
            </w:tcBorders>
            <w:shd w:val="clear" w:color="auto" w:fill="auto"/>
            <w:vAlign w:val="bottom"/>
            <w:hideMark/>
          </w:tcPr>
          <w:p w14:paraId="44147082" w14:textId="77777777" w:rsidR="0094333A" w:rsidRPr="0094333A" w:rsidRDefault="0094333A" w:rsidP="0094333A">
            <w:pPr>
              <w:jc w:val="center"/>
              <w:rPr>
                <w:rFonts w:ascii="Arial" w:hAnsi="Arial" w:cs="Arial"/>
                <w:color w:val="000000"/>
                <w:sz w:val="16"/>
                <w:szCs w:val="16"/>
              </w:rPr>
            </w:pPr>
            <w:r w:rsidRPr="0094333A">
              <w:rPr>
                <w:rFonts w:ascii="Arial" w:hAnsi="Arial" w:cs="Arial"/>
                <w:color w:val="000000"/>
                <w:sz w:val="16"/>
                <w:szCs w:val="16"/>
              </w:rPr>
              <w:t>0</w:t>
            </w:r>
          </w:p>
        </w:tc>
        <w:tc>
          <w:tcPr>
            <w:tcW w:w="1300" w:type="dxa"/>
            <w:tcBorders>
              <w:top w:val="nil"/>
              <w:left w:val="nil"/>
              <w:bottom w:val="nil"/>
              <w:right w:val="nil"/>
            </w:tcBorders>
            <w:shd w:val="clear" w:color="auto" w:fill="auto"/>
            <w:vAlign w:val="bottom"/>
            <w:hideMark/>
          </w:tcPr>
          <w:p w14:paraId="5F2CF421" w14:textId="6588C1BF" w:rsidR="0094333A" w:rsidRPr="0094333A" w:rsidRDefault="00A40F63" w:rsidP="0094333A">
            <w:pPr>
              <w:jc w:val="center"/>
              <w:rPr>
                <w:rFonts w:ascii="Arial" w:hAnsi="Arial" w:cs="Arial"/>
                <w:color w:val="000000"/>
                <w:sz w:val="16"/>
                <w:szCs w:val="16"/>
              </w:rPr>
            </w:pPr>
            <w:r>
              <w:rPr>
                <w:rFonts w:ascii="Arial" w:hAnsi="Arial" w:cs="Arial"/>
                <w:color w:val="000000"/>
                <w:sz w:val="16"/>
                <w:szCs w:val="16"/>
              </w:rPr>
              <w:t>2 043</w:t>
            </w:r>
          </w:p>
        </w:tc>
        <w:tc>
          <w:tcPr>
            <w:tcW w:w="1171" w:type="dxa"/>
            <w:tcBorders>
              <w:top w:val="nil"/>
              <w:left w:val="nil"/>
              <w:bottom w:val="nil"/>
              <w:right w:val="nil"/>
            </w:tcBorders>
            <w:shd w:val="clear" w:color="auto" w:fill="auto"/>
            <w:vAlign w:val="bottom"/>
            <w:hideMark/>
          </w:tcPr>
          <w:p w14:paraId="5A9E8C13" w14:textId="77777777" w:rsidR="0094333A" w:rsidRPr="0094333A" w:rsidRDefault="0094333A" w:rsidP="0094333A">
            <w:pPr>
              <w:jc w:val="center"/>
              <w:rPr>
                <w:rFonts w:ascii="Arial" w:hAnsi="Arial" w:cs="Arial"/>
                <w:color w:val="000000"/>
                <w:sz w:val="16"/>
                <w:szCs w:val="16"/>
              </w:rPr>
            </w:pPr>
            <w:r w:rsidRPr="0094333A">
              <w:rPr>
                <w:rFonts w:ascii="Arial" w:hAnsi="Arial" w:cs="Arial"/>
                <w:color w:val="000000"/>
                <w:sz w:val="16"/>
                <w:szCs w:val="16"/>
              </w:rPr>
              <w:t>0</w:t>
            </w:r>
          </w:p>
        </w:tc>
        <w:tc>
          <w:tcPr>
            <w:tcW w:w="1014" w:type="dxa"/>
            <w:tcBorders>
              <w:top w:val="nil"/>
              <w:left w:val="nil"/>
              <w:bottom w:val="nil"/>
              <w:right w:val="nil"/>
            </w:tcBorders>
            <w:shd w:val="clear" w:color="auto" w:fill="auto"/>
            <w:vAlign w:val="bottom"/>
            <w:hideMark/>
          </w:tcPr>
          <w:p w14:paraId="0F7098EF" w14:textId="439F158E" w:rsidR="0094333A" w:rsidRPr="0094333A" w:rsidRDefault="00A40F63" w:rsidP="0094333A">
            <w:pPr>
              <w:jc w:val="center"/>
              <w:rPr>
                <w:rFonts w:ascii="Arial" w:hAnsi="Arial" w:cs="Arial"/>
                <w:color w:val="000000"/>
                <w:sz w:val="16"/>
                <w:szCs w:val="16"/>
              </w:rPr>
            </w:pPr>
            <w:r>
              <w:rPr>
                <w:rFonts w:ascii="Arial" w:hAnsi="Arial" w:cs="Arial"/>
                <w:color w:val="000000"/>
                <w:sz w:val="16"/>
                <w:szCs w:val="16"/>
              </w:rPr>
              <w:t>2 043</w:t>
            </w:r>
          </w:p>
        </w:tc>
      </w:tr>
      <w:tr w:rsidR="0094333A" w:rsidRPr="0094333A" w14:paraId="7818F111" w14:textId="77777777" w:rsidTr="0094333A">
        <w:trPr>
          <w:trHeight w:val="225"/>
        </w:trPr>
        <w:tc>
          <w:tcPr>
            <w:tcW w:w="4160" w:type="dxa"/>
            <w:tcBorders>
              <w:top w:val="nil"/>
              <w:left w:val="nil"/>
              <w:bottom w:val="nil"/>
              <w:right w:val="nil"/>
            </w:tcBorders>
            <w:shd w:val="clear" w:color="auto" w:fill="auto"/>
            <w:vAlign w:val="center"/>
            <w:hideMark/>
          </w:tcPr>
          <w:p w14:paraId="59C1272F" w14:textId="77777777" w:rsidR="0094333A" w:rsidRPr="0094333A" w:rsidRDefault="0094333A" w:rsidP="0094333A">
            <w:pPr>
              <w:rPr>
                <w:rFonts w:ascii="Arial" w:hAnsi="Arial" w:cs="Arial"/>
                <w:color w:val="000000"/>
                <w:sz w:val="16"/>
                <w:szCs w:val="16"/>
              </w:rPr>
            </w:pPr>
            <w:r w:rsidRPr="0094333A">
              <w:rPr>
                <w:rFonts w:ascii="Arial" w:hAnsi="Arial" w:cs="Arial"/>
                <w:color w:val="000000"/>
                <w:sz w:val="16"/>
                <w:szCs w:val="16"/>
              </w:rPr>
              <w:t xml:space="preserve">Iné dlhodobé záväzky </w:t>
            </w:r>
          </w:p>
        </w:tc>
        <w:tc>
          <w:tcPr>
            <w:tcW w:w="1160" w:type="dxa"/>
            <w:tcBorders>
              <w:top w:val="nil"/>
              <w:left w:val="nil"/>
              <w:bottom w:val="nil"/>
              <w:right w:val="nil"/>
            </w:tcBorders>
            <w:shd w:val="clear" w:color="auto" w:fill="auto"/>
            <w:vAlign w:val="bottom"/>
            <w:hideMark/>
          </w:tcPr>
          <w:p w14:paraId="620910F6" w14:textId="77777777" w:rsidR="0094333A" w:rsidRPr="0094333A" w:rsidRDefault="0094333A" w:rsidP="0094333A">
            <w:pPr>
              <w:jc w:val="center"/>
              <w:rPr>
                <w:rFonts w:ascii="Arial" w:hAnsi="Arial" w:cs="Arial"/>
                <w:color w:val="000000"/>
                <w:sz w:val="16"/>
                <w:szCs w:val="16"/>
              </w:rPr>
            </w:pPr>
            <w:r w:rsidRPr="0094333A">
              <w:rPr>
                <w:rFonts w:ascii="Arial" w:hAnsi="Arial" w:cs="Arial"/>
                <w:color w:val="000000"/>
                <w:sz w:val="16"/>
                <w:szCs w:val="16"/>
              </w:rPr>
              <w:t>0</w:t>
            </w:r>
          </w:p>
        </w:tc>
        <w:tc>
          <w:tcPr>
            <w:tcW w:w="1140" w:type="dxa"/>
            <w:tcBorders>
              <w:top w:val="nil"/>
              <w:left w:val="nil"/>
              <w:bottom w:val="nil"/>
              <w:right w:val="nil"/>
            </w:tcBorders>
            <w:shd w:val="clear" w:color="auto" w:fill="auto"/>
            <w:vAlign w:val="bottom"/>
            <w:hideMark/>
          </w:tcPr>
          <w:p w14:paraId="10DC93DF" w14:textId="77777777" w:rsidR="0094333A" w:rsidRPr="0094333A" w:rsidRDefault="0094333A" w:rsidP="0094333A">
            <w:pPr>
              <w:jc w:val="center"/>
              <w:rPr>
                <w:rFonts w:ascii="Arial" w:hAnsi="Arial" w:cs="Arial"/>
                <w:color w:val="000000"/>
                <w:sz w:val="16"/>
                <w:szCs w:val="16"/>
              </w:rPr>
            </w:pPr>
            <w:r w:rsidRPr="0094333A">
              <w:rPr>
                <w:rFonts w:ascii="Arial" w:hAnsi="Arial" w:cs="Arial"/>
                <w:color w:val="000000"/>
                <w:sz w:val="16"/>
                <w:szCs w:val="16"/>
              </w:rPr>
              <w:t>0</w:t>
            </w:r>
          </w:p>
        </w:tc>
        <w:tc>
          <w:tcPr>
            <w:tcW w:w="1300" w:type="dxa"/>
            <w:tcBorders>
              <w:top w:val="nil"/>
              <w:left w:val="nil"/>
              <w:bottom w:val="nil"/>
              <w:right w:val="nil"/>
            </w:tcBorders>
            <w:shd w:val="clear" w:color="auto" w:fill="auto"/>
            <w:vAlign w:val="bottom"/>
            <w:hideMark/>
          </w:tcPr>
          <w:p w14:paraId="79219811" w14:textId="77777777" w:rsidR="0094333A" w:rsidRPr="0094333A" w:rsidRDefault="0094333A" w:rsidP="0094333A">
            <w:pPr>
              <w:jc w:val="center"/>
              <w:rPr>
                <w:rFonts w:ascii="Arial" w:hAnsi="Arial" w:cs="Arial"/>
                <w:color w:val="000000"/>
                <w:sz w:val="16"/>
                <w:szCs w:val="16"/>
              </w:rPr>
            </w:pPr>
            <w:r w:rsidRPr="0094333A">
              <w:rPr>
                <w:rFonts w:ascii="Arial" w:hAnsi="Arial" w:cs="Arial"/>
                <w:color w:val="000000"/>
                <w:sz w:val="16"/>
                <w:szCs w:val="16"/>
              </w:rPr>
              <w:t>0</w:t>
            </w:r>
          </w:p>
        </w:tc>
        <w:tc>
          <w:tcPr>
            <w:tcW w:w="1171" w:type="dxa"/>
            <w:tcBorders>
              <w:top w:val="nil"/>
              <w:left w:val="nil"/>
              <w:bottom w:val="nil"/>
              <w:right w:val="nil"/>
            </w:tcBorders>
            <w:shd w:val="clear" w:color="auto" w:fill="auto"/>
            <w:vAlign w:val="bottom"/>
            <w:hideMark/>
          </w:tcPr>
          <w:p w14:paraId="18D3BE03" w14:textId="77777777" w:rsidR="0094333A" w:rsidRPr="0094333A" w:rsidRDefault="0094333A" w:rsidP="0094333A">
            <w:pPr>
              <w:jc w:val="center"/>
              <w:rPr>
                <w:rFonts w:ascii="Arial" w:hAnsi="Arial" w:cs="Arial"/>
                <w:color w:val="000000"/>
                <w:sz w:val="16"/>
                <w:szCs w:val="16"/>
              </w:rPr>
            </w:pPr>
            <w:r w:rsidRPr="0094333A">
              <w:rPr>
                <w:rFonts w:ascii="Arial" w:hAnsi="Arial" w:cs="Arial"/>
                <w:color w:val="000000"/>
                <w:sz w:val="16"/>
                <w:szCs w:val="16"/>
              </w:rPr>
              <w:t>0</w:t>
            </w:r>
          </w:p>
        </w:tc>
        <w:tc>
          <w:tcPr>
            <w:tcW w:w="1014" w:type="dxa"/>
            <w:tcBorders>
              <w:top w:val="nil"/>
              <w:left w:val="nil"/>
              <w:bottom w:val="nil"/>
              <w:right w:val="nil"/>
            </w:tcBorders>
            <w:shd w:val="clear" w:color="auto" w:fill="auto"/>
            <w:vAlign w:val="bottom"/>
            <w:hideMark/>
          </w:tcPr>
          <w:p w14:paraId="0E2D3A0E" w14:textId="77777777" w:rsidR="0094333A" w:rsidRPr="0094333A" w:rsidRDefault="0094333A" w:rsidP="0094333A">
            <w:pPr>
              <w:jc w:val="center"/>
              <w:rPr>
                <w:rFonts w:ascii="Arial" w:hAnsi="Arial" w:cs="Arial"/>
                <w:color w:val="000000"/>
                <w:sz w:val="16"/>
                <w:szCs w:val="16"/>
              </w:rPr>
            </w:pPr>
            <w:r w:rsidRPr="0094333A">
              <w:rPr>
                <w:rFonts w:ascii="Arial" w:hAnsi="Arial" w:cs="Arial"/>
                <w:color w:val="000000"/>
                <w:sz w:val="16"/>
                <w:szCs w:val="16"/>
              </w:rPr>
              <w:t>0</w:t>
            </w:r>
          </w:p>
        </w:tc>
      </w:tr>
      <w:tr w:rsidR="0094333A" w:rsidRPr="0094333A" w14:paraId="73CFD1A6" w14:textId="77777777" w:rsidTr="0094333A">
        <w:trPr>
          <w:trHeight w:val="225"/>
        </w:trPr>
        <w:tc>
          <w:tcPr>
            <w:tcW w:w="4160" w:type="dxa"/>
            <w:tcBorders>
              <w:top w:val="nil"/>
              <w:left w:val="nil"/>
              <w:bottom w:val="nil"/>
              <w:right w:val="nil"/>
            </w:tcBorders>
            <w:shd w:val="clear" w:color="auto" w:fill="auto"/>
            <w:vAlign w:val="center"/>
            <w:hideMark/>
          </w:tcPr>
          <w:p w14:paraId="6FE50C0A" w14:textId="77777777" w:rsidR="0094333A" w:rsidRPr="0094333A" w:rsidRDefault="0094333A" w:rsidP="0094333A">
            <w:pPr>
              <w:rPr>
                <w:rFonts w:ascii="Arial" w:hAnsi="Arial" w:cs="Arial"/>
                <w:color w:val="000000"/>
                <w:sz w:val="16"/>
                <w:szCs w:val="16"/>
              </w:rPr>
            </w:pPr>
            <w:r w:rsidRPr="0094333A">
              <w:rPr>
                <w:rFonts w:ascii="Arial" w:hAnsi="Arial" w:cs="Arial"/>
                <w:color w:val="000000"/>
                <w:sz w:val="16"/>
                <w:szCs w:val="16"/>
              </w:rPr>
              <w:t xml:space="preserve">Dlhodobé záväzky z derivátových operácií </w:t>
            </w:r>
          </w:p>
        </w:tc>
        <w:tc>
          <w:tcPr>
            <w:tcW w:w="1160" w:type="dxa"/>
            <w:tcBorders>
              <w:top w:val="nil"/>
              <w:left w:val="nil"/>
              <w:bottom w:val="nil"/>
              <w:right w:val="nil"/>
            </w:tcBorders>
            <w:shd w:val="clear" w:color="auto" w:fill="auto"/>
            <w:vAlign w:val="bottom"/>
            <w:hideMark/>
          </w:tcPr>
          <w:p w14:paraId="410BC701" w14:textId="77777777" w:rsidR="0094333A" w:rsidRPr="0094333A" w:rsidRDefault="0094333A" w:rsidP="0094333A">
            <w:pPr>
              <w:jc w:val="center"/>
              <w:rPr>
                <w:rFonts w:ascii="Arial" w:hAnsi="Arial" w:cs="Arial"/>
                <w:color w:val="000000"/>
                <w:sz w:val="16"/>
                <w:szCs w:val="16"/>
              </w:rPr>
            </w:pPr>
            <w:r w:rsidRPr="0094333A">
              <w:rPr>
                <w:rFonts w:ascii="Arial" w:hAnsi="Arial" w:cs="Arial"/>
                <w:color w:val="000000"/>
                <w:sz w:val="16"/>
                <w:szCs w:val="16"/>
              </w:rPr>
              <w:t>0</w:t>
            </w:r>
          </w:p>
        </w:tc>
        <w:tc>
          <w:tcPr>
            <w:tcW w:w="1140" w:type="dxa"/>
            <w:tcBorders>
              <w:top w:val="nil"/>
              <w:left w:val="nil"/>
              <w:bottom w:val="nil"/>
              <w:right w:val="nil"/>
            </w:tcBorders>
            <w:shd w:val="clear" w:color="auto" w:fill="auto"/>
            <w:vAlign w:val="center"/>
            <w:hideMark/>
          </w:tcPr>
          <w:p w14:paraId="7BDE5670" w14:textId="61325BBB" w:rsidR="0094333A" w:rsidRPr="0094333A" w:rsidRDefault="00A40F63" w:rsidP="0094333A">
            <w:pPr>
              <w:jc w:val="center"/>
              <w:rPr>
                <w:rFonts w:ascii="Arial" w:hAnsi="Arial" w:cs="Arial"/>
                <w:color w:val="000000"/>
                <w:sz w:val="16"/>
                <w:szCs w:val="16"/>
              </w:rPr>
            </w:pPr>
            <w:r>
              <w:rPr>
                <w:rFonts w:ascii="Arial" w:hAnsi="Arial" w:cs="Arial"/>
                <w:color w:val="000000"/>
                <w:sz w:val="16"/>
                <w:szCs w:val="16"/>
              </w:rPr>
              <w:t>747 151</w:t>
            </w:r>
          </w:p>
        </w:tc>
        <w:tc>
          <w:tcPr>
            <w:tcW w:w="1300" w:type="dxa"/>
            <w:tcBorders>
              <w:top w:val="nil"/>
              <w:left w:val="nil"/>
              <w:bottom w:val="nil"/>
              <w:right w:val="nil"/>
            </w:tcBorders>
            <w:shd w:val="clear" w:color="auto" w:fill="auto"/>
            <w:vAlign w:val="bottom"/>
            <w:hideMark/>
          </w:tcPr>
          <w:p w14:paraId="1BA7082B" w14:textId="77777777" w:rsidR="0094333A" w:rsidRPr="0094333A" w:rsidRDefault="0094333A" w:rsidP="0094333A">
            <w:pPr>
              <w:jc w:val="center"/>
              <w:rPr>
                <w:rFonts w:ascii="Arial" w:hAnsi="Arial" w:cs="Arial"/>
                <w:color w:val="000000"/>
                <w:sz w:val="16"/>
                <w:szCs w:val="16"/>
              </w:rPr>
            </w:pPr>
            <w:r w:rsidRPr="0094333A">
              <w:rPr>
                <w:rFonts w:ascii="Arial" w:hAnsi="Arial" w:cs="Arial"/>
                <w:color w:val="000000"/>
                <w:sz w:val="16"/>
                <w:szCs w:val="16"/>
              </w:rPr>
              <w:t>0</w:t>
            </w:r>
          </w:p>
        </w:tc>
        <w:tc>
          <w:tcPr>
            <w:tcW w:w="1171" w:type="dxa"/>
            <w:tcBorders>
              <w:top w:val="nil"/>
              <w:left w:val="nil"/>
              <w:bottom w:val="nil"/>
              <w:right w:val="nil"/>
            </w:tcBorders>
            <w:shd w:val="clear" w:color="auto" w:fill="auto"/>
            <w:vAlign w:val="bottom"/>
            <w:hideMark/>
          </w:tcPr>
          <w:p w14:paraId="71F1084C" w14:textId="77777777" w:rsidR="0094333A" w:rsidRPr="0094333A" w:rsidRDefault="0094333A" w:rsidP="0094333A">
            <w:pPr>
              <w:jc w:val="center"/>
              <w:rPr>
                <w:rFonts w:ascii="Arial" w:hAnsi="Arial" w:cs="Arial"/>
                <w:color w:val="000000"/>
                <w:sz w:val="16"/>
                <w:szCs w:val="16"/>
              </w:rPr>
            </w:pPr>
            <w:r w:rsidRPr="0094333A">
              <w:rPr>
                <w:rFonts w:ascii="Arial" w:hAnsi="Arial" w:cs="Arial"/>
                <w:color w:val="000000"/>
                <w:sz w:val="16"/>
                <w:szCs w:val="16"/>
              </w:rPr>
              <w:t>0</w:t>
            </w:r>
          </w:p>
        </w:tc>
        <w:tc>
          <w:tcPr>
            <w:tcW w:w="1014" w:type="dxa"/>
            <w:tcBorders>
              <w:top w:val="nil"/>
              <w:left w:val="nil"/>
              <w:bottom w:val="nil"/>
              <w:right w:val="nil"/>
            </w:tcBorders>
            <w:shd w:val="clear" w:color="auto" w:fill="auto"/>
            <w:vAlign w:val="bottom"/>
            <w:hideMark/>
          </w:tcPr>
          <w:p w14:paraId="46D85208" w14:textId="53A19DA4" w:rsidR="0094333A" w:rsidRPr="0094333A" w:rsidRDefault="00A40F63" w:rsidP="0094333A">
            <w:pPr>
              <w:jc w:val="center"/>
              <w:rPr>
                <w:rFonts w:ascii="Arial" w:hAnsi="Arial" w:cs="Arial"/>
                <w:color w:val="000000"/>
                <w:sz w:val="16"/>
                <w:szCs w:val="16"/>
              </w:rPr>
            </w:pPr>
            <w:r>
              <w:rPr>
                <w:rFonts w:ascii="Arial" w:hAnsi="Arial" w:cs="Arial"/>
                <w:color w:val="000000"/>
                <w:sz w:val="16"/>
                <w:szCs w:val="16"/>
              </w:rPr>
              <w:t>747 151</w:t>
            </w:r>
          </w:p>
        </w:tc>
      </w:tr>
      <w:tr w:rsidR="0094333A" w:rsidRPr="0094333A" w14:paraId="14645332" w14:textId="77777777" w:rsidTr="0094333A">
        <w:trPr>
          <w:trHeight w:val="240"/>
        </w:trPr>
        <w:tc>
          <w:tcPr>
            <w:tcW w:w="4160" w:type="dxa"/>
            <w:tcBorders>
              <w:top w:val="nil"/>
              <w:left w:val="nil"/>
              <w:bottom w:val="nil"/>
              <w:right w:val="nil"/>
            </w:tcBorders>
            <w:shd w:val="clear" w:color="auto" w:fill="auto"/>
            <w:vAlign w:val="center"/>
            <w:hideMark/>
          </w:tcPr>
          <w:p w14:paraId="06AAB7DB" w14:textId="77777777" w:rsidR="0094333A" w:rsidRPr="0094333A" w:rsidRDefault="0094333A" w:rsidP="0094333A">
            <w:pPr>
              <w:rPr>
                <w:rFonts w:ascii="Arial" w:hAnsi="Arial" w:cs="Arial"/>
                <w:color w:val="000000"/>
                <w:sz w:val="16"/>
                <w:szCs w:val="16"/>
              </w:rPr>
            </w:pPr>
            <w:r w:rsidRPr="0094333A">
              <w:rPr>
                <w:rFonts w:ascii="Arial" w:hAnsi="Arial" w:cs="Arial"/>
                <w:color w:val="000000"/>
                <w:sz w:val="16"/>
                <w:szCs w:val="16"/>
              </w:rPr>
              <w:t xml:space="preserve">Odložený daňový záväzok </w:t>
            </w:r>
          </w:p>
        </w:tc>
        <w:tc>
          <w:tcPr>
            <w:tcW w:w="1160" w:type="dxa"/>
            <w:tcBorders>
              <w:top w:val="nil"/>
              <w:left w:val="nil"/>
              <w:bottom w:val="nil"/>
              <w:right w:val="nil"/>
            </w:tcBorders>
            <w:shd w:val="clear" w:color="auto" w:fill="auto"/>
            <w:vAlign w:val="bottom"/>
            <w:hideMark/>
          </w:tcPr>
          <w:p w14:paraId="5E5C0B6C" w14:textId="77777777" w:rsidR="0094333A" w:rsidRPr="0094333A" w:rsidRDefault="0094333A" w:rsidP="0094333A">
            <w:pPr>
              <w:jc w:val="center"/>
              <w:rPr>
                <w:rFonts w:ascii="Arial" w:hAnsi="Arial" w:cs="Arial"/>
                <w:color w:val="000000"/>
                <w:sz w:val="16"/>
                <w:szCs w:val="16"/>
              </w:rPr>
            </w:pPr>
            <w:r w:rsidRPr="0094333A">
              <w:rPr>
                <w:rFonts w:ascii="Arial" w:hAnsi="Arial" w:cs="Arial"/>
                <w:color w:val="000000"/>
                <w:sz w:val="16"/>
                <w:szCs w:val="16"/>
              </w:rPr>
              <w:t>0</w:t>
            </w:r>
          </w:p>
        </w:tc>
        <w:tc>
          <w:tcPr>
            <w:tcW w:w="1140" w:type="dxa"/>
            <w:tcBorders>
              <w:top w:val="nil"/>
              <w:left w:val="nil"/>
              <w:bottom w:val="nil"/>
              <w:right w:val="nil"/>
            </w:tcBorders>
            <w:shd w:val="clear" w:color="auto" w:fill="auto"/>
            <w:vAlign w:val="bottom"/>
            <w:hideMark/>
          </w:tcPr>
          <w:p w14:paraId="0C2F174A" w14:textId="77777777" w:rsidR="0094333A" w:rsidRPr="0094333A" w:rsidRDefault="0094333A" w:rsidP="0094333A">
            <w:pPr>
              <w:jc w:val="center"/>
              <w:rPr>
                <w:rFonts w:ascii="Arial" w:hAnsi="Arial" w:cs="Arial"/>
                <w:color w:val="000000"/>
                <w:sz w:val="16"/>
                <w:szCs w:val="16"/>
              </w:rPr>
            </w:pPr>
            <w:r w:rsidRPr="0094333A">
              <w:rPr>
                <w:rFonts w:ascii="Arial" w:hAnsi="Arial" w:cs="Arial"/>
                <w:color w:val="000000"/>
                <w:sz w:val="16"/>
                <w:szCs w:val="16"/>
              </w:rPr>
              <w:t>0</w:t>
            </w:r>
          </w:p>
        </w:tc>
        <w:tc>
          <w:tcPr>
            <w:tcW w:w="1300" w:type="dxa"/>
            <w:tcBorders>
              <w:top w:val="nil"/>
              <w:left w:val="nil"/>
              <w:bottom w:val="nil"/>
              <w:right w:val="nil"/>
            </w:tcBorders>
            <w:shd w:val="clear" w:color="auto" w:fill="auto"/>
            <w:vAlign w:val="bottom"/>
            <w:hideMark/>
          </w:tcPr>
          <w:p w14:paraId="059D1853" w14:textId="77777777" w:rsidR="0094333A" w:rsidRPr="0094333A" w:rsidRDefault="0094333A" w:rsidP="0094333A">
            <w:pPr>
              <w:jc w:val="center"/>
              <w:rPr>
                <w:rFonts w:ascii="Arial" w:hAnsi="Arial" w:cs="Arial"/>
                <w:color w:val="000000"/>
                <w:sz w:val="16"/>
                <w:szCs w:val="16"/>
              </w:rPr>
            </w:pPr>
            <w:r w:rsidRPr="0094333A">
              <w:rPr>
                <w:rFonts w:ascii="Arial" w:hAnsi="Arial" w:cs="Arial"/>
                <w:color w:val="000000"/>
                <w:sz w:val="16"/>
                <w:szCs w:val="16"/>
              </w:rPr>
              <w:t>0</w:t>
            </w:r>
          </w:p>
        </w:tc>
        <w:tc>
          <w:tcPr>
            <w:tcW w:w="1171" w:type="dxa"/>
            <w:tcBorders>
              <w:top w:val="nil"/>
              <w:left w:val="nil"/>
              <w:bottom w:val="nil"/>
              <w:right w:val="nil"/>
            </w:tcBorders>
            <w:shd w:val="clear" w:color="auto" w:fill="auto"/>
            <w:vAlign w:val="bottom"/>
            <w:hideMark/>
          </w:tcPr>
          <w:p w14:paraId="76BAE298" w14:textId="77777777" w:rsidR="0094333A" w:rsidRPr="0094333A" w:rsidRDefault="0094333A" w:rsidP="0094333A">
            <w:pPr>
              <w:jc w:val="center"/>
              <w:rPr>
                <w:rFonts w:ascii="Arial" w:hAnsi="Arial" w:cs="Arial"/>
                <w:color w:val="000000"/>
                <w:sz w:val="16"/>
                <w:szCs w:val="16"/>
              </w:rPr>
            </w:pPr>
            <w:r w:rsidRPr="0094333A">
              <w:rPr>
                <w:rFonts w:ascii="Arial" w:hAnsi="Arial" w:cs="Arial"/>
                <w:color w:val="000000"/>
                <w:sz w:val="16"/>
                <w:szCs w:val="16"/>
              </w:rPr>
              <w:t>0</w:t>
            </w:r>
          </w:p>
        </w:tc>
        <w:tc>
          <w:tcPr>
            <w:tcW w:w="1014" w:type="dxa"/>
            <w:tcBorders>
              <w:top w:val="nil"/>
              <w:left w:val="nil"/>
              <w:bottom w:val="nil"/>
              <w:right w:val="nil"/>
            </w:tcBorders>
            <w:shd w:val="clear" w:color="auto" w:fill="auto"/>
            <w:vAlign w:val="bottom"/>
            <w:hideMark/>
          </w:tcPr>
          <w:p w14:paraId="7A93D521" w14:textId="77777777" w:rsidR="0094333A" w:rsidRPr="0094333A" w:rsidRDefault="0094333A" w:rsidP="0094333A">
            <w:pPr>
              <w:jc w:val="center"/>
              <w:rPr>
                <w:rFonts w:ascii="Arial" w:hAnsi="Arial" w:cs="Arial"/>
                <w:color w:val="000000"/>
                <w:sz w:val="16"/>
                <w:szCs w:val="16"/>
              </w:rPr>
            </w:pPr>
            <w:r w:rsidRPr="0094333A">
              <w:rPr>
                <w:rFonts w:ascii="Arial" w:hAnsi="Arial" w:cs="Arial"/>
                <w:color w:val="000000"/>
                <w:sz w:val="16"/>
                <w:szCs w:val="16"/>
              </w:rPr>
              <w:t>0</w:t>
            </w:r>
          </w:p>
        </w:tc>
      </w:tr>
      <w:tr w:rsidR="00A40F63" w:rsidRPr="0094333A" w14:paraId="6BB82FDB" w14:textId="77777777" w:rsidTr="0094333A">
        <w:trPr>
          <w:trHeight w:val="240"/>
        </w:trPr>
        <w:tc>
          <w:tcPr>
            <w:tcW w:w="4160" w:type="dxa"/>
            <w:tcBorders>
              <w:top w:val="nil"/>
              <w:left w:val="nil"/>
              <w:bottom w:val="nil"/>
              <w:right w:val="nil"/>
            </w:tcBorders>
            <w:shd w:val="clear" w:color="auto" w:fill="auto"/>
            <w:vAlign w:val="center"/>
            <w:hideMark/>
          </w:tcPr>
          <w:p w14:paraId="67D8508C" w14:textId="77777777" w:rsidR="00A40F63" w:rsidRPr="0094333A" w:rsidRDefault="00A40F63" w:rsidP="00A40F63">
            <w:pPr>
              <w:rPr>
                <w:rFonts w:ascii="Arial" w:hAnsi="Arial" w:cs="Arial"/>
                <w:b/>
                <w:bCs/>
                <w:color w:val="000000"/>
                <w:sz w:val="16"/>
                <w:szCs w:val="16"/>
              </w:rPr>
            </w:pPr>
            <w:r w:rsidRPr="0094333A">
              <w:rPr>
                <w:rFonts w:ascii="Arial" w:hAnsi="Arial" w:cs="Arial"/>
                <w:b/>
                <w:bCs/>
                <w:color w:val="000000"/>
                <w:sz w:val="16"/>
                <w:szCs w:val="16"/>
              </w:rPr>
              <w:t>Dlhodobé záväzky spolu</w:t>
            </w:r>
          </w:p>
        </w:tc>
        <w:tc>
          <w:tcPr>
            <w:tcW w:w="1160" w:type="dxa"/>
            <w:tcBorders>
              <w:top w:val="single" w:sz="8" w:space="0" w:color="auto"/>
              <w:left w:val="nil"/>
              <w:bottom w:val="double" w:sz="6" w:space="0" w:color="auto"/>
              <w:right w:val="nil"/>
            </w:tcBorders>
            <w:shd w:val="clear" w:color="auto" w:fill="auto"/>
            <w:noWrap/>
            <w:vAlign w:val="bottom"/>
            <w:hideMark/>
          </w:tcPr>
          <w:p w14:paraId="7096EB37" w14:textId="3D97A952" w:rsidR="00A40F63" w:rsidRPr="0094333A" w:rsidRDefault="00A40F63" w:rsidP="00A40F63">
            <w:pPr>
              <w:jc w:val="center"/>
              <w:rPr>
                <w:rFonts w:ascii="Arial" w:hAnsi="Arial" w:cs="Arial"/>
                <w:b/>
                <w:bCs/>
                <w:color w:val="000000"/>
                <w:sz w:val="16"/>
                <w:szCs w:val="16"/>
              </w:rPr>
            </w:pPr>
            <w:r>
              <w:rPr>
                <w:rFonts w:ascii="Arial" w:hAnsi="Arial" w:cs="Arial"/>
                <w:b/>
                <w:bCs/>
                <w:color w:val="000000"/>
                <w:sz w:val="16"/>
                <w:szCs w:val="16"/>
              </w:rPr>
              <w:t>27 557 307</w:t>
            </w:r>
          </w:p>
        </w:tc>
        <w:tc>
          <w:tcPr>
            <w:tcW w:w="1140" w:type="dxa"/>
            <w:tcBorders>
              <w:top w:val="single" w:sz="8" w:space="0" w:color="auto"/>
              <w:left w:val="nil"/>
              <w:bottom w:val="double" w:sz="6" w:space="0" w:color="auto"/>
              <w:right w:val="nil"/>
            </w:tcBorders>
            <w:shd w:val="clear" w:color="auto" w:fill="auto"/>
            <w:noWrap/>
            <w:vAlign w:val="bottom"/>
            <w:hideMark/>
          </w:tcPr>
          <w:p w14:paraId="68CA8D72" w14:textId="15CDA2A4" w:rsidR="00A40F63" w:rsidRPr="0094333A" w:rsidRDefault="00A40F63" w:rsidP="00A40F63">
            <w:pPr>
              <w:jc w:val="center"/>
              <w:rPr>
                <w:rFonts w:ascii="Arial" w:hAnsi="Arial" w:cs="Arial"/>
                <w:b/>
                <w:bCs/>
                <w:color w:val="000000"/>
                <w:sz w:val="16"/>
                <w:szCs w:val="16"/>
              </w:rPr>
            </w:pPr>
            <w:r>
              <w:rPr>
                <w:rFonts w:ascii="Arial" w:hAnsi="Arial" w:cs="Arial"/>
                <w:b/>
                <w:bCs/>
                <w:color w:val="000000"/>
                <w:sz w:val="16"/>
                <w:szCs w:val="16"/>
              </w:rPr>
              <w:t>747 151</w:t>
            </w:r>
          </w:p>
        </w:tc>
        <w:tc>
          <w:tcPr>
            <w:tcW w:w="1300" w:type="dxa"/>
            <w:tcBorders>
              <w:top w:val="single" w:sz="8" w:space="0" w:color="auto"/>
              <w:left w:val="nil"/>
              <w:bottom w:val="double" w:sz="6" w:space="0" w:color="auto"/>
              <w:right w:val="nil"/>
            </w:tcBorders>
            <w:shd w:val="clear" w:color="auto" w:fill="auto"/>
            <w:noWrap/>
            <w:vAlign w:val="bottom"/>
            <w:hideMark/>
          </w:tcPr>
          <w:p w14:paraId="3DA140FB" w14:textId="50B87F26" w:rsidR="00A40F63" w:rsidRPr="0094333A" w:rsidRDefault="00A40F63" w:rsidP="00A40F63">
            <w:pPr>
              <w:jc w:val="center"/>
              <w:rPr>
                <w:rFonts w:ascii="Arial" w:hAnsi="Arial" w:cs="Arial"/>
                <w:b/>
                <w:bCs/>
                <w:color w:val="000000"/>
                <w:sz w:val="16"/>
                <w:szCs w:val="16"/>
              </w:rPr>
            </w:pPr>
            <w:r>
              <w:rPr>
                <w:rFonts w:ascii="Arial" w:hAnsi="Arial" w:cs="Arial"/>
                <w:b/>
                <w:bCs/>
                <w:color w:val="000000"/>
                <w:sz w:val="16"/>
                <w:szCs w:val="16"/>
              </w:rPr>
              <w:t>2 043</w:t>
            </w:r>
          </w:p>
        </w:tc>
        <w:tc>
          <w:tcPr>
            <w:tcW w:w="1171" w:type="dxa"/>
            <w:tcBorders>
              <w:top w:val="single" w:sz="8" w:space="0" w:color="auto"/>
              <w:left w:val="nil"/>
              <w:bottom w:val="double" w:sz="6" w:space="0" w:color="auto"/>
              <w:right w:val="nil"/>
            </w:tcBorders>
            <w:shd w:val="clear" w:color="auto" w:fill="auto"/>
            <w:noWrap/>
            <w:vAlign w:val="bottom"/>
            <w:hideMark/>
          </w:tcPr>
          <w:p w14:paraId="6E46AC9B" w14:textId="0A9E308C" w:rsidR="00A40F63" w:rsidRPr="0094333A" w:rsidRDefault="00A40F63" w:rsidP="00A40F63">
            <w:pPr>
              <w:jc w:val="center"/>
              <w:rPr>
                <w:rFonts w:ascii="Arial" w:hAnsi="Arial" w:cs="Arial"/>
                <w:b/>
                <w:bCs/>
                <w:color w:val="000000"/>
                <w:sz w:val="16"/>
                <w:szCs w:val="16"/>
              </w:rPr>
            </w:pPr>
            <w:r w:rsidRPr="0094333A">
              <w:rPr>
                <w:rFonts w:ascii="Arial" w:hAnsi="Arial" w:cs="Arial"/>
                <w:b/>
                <w:bCs/>
                <w:color w:val="000000"/>
                <w:sz w:val="16"/>
                <w:szCs w:val="16"/>
              </w:rPr>
              <w:t>0</w:t>
            </w:r>
          </w:p>
        </w:tc>
        <w:tc>
          <w:tcPr>
            <w:tcW w:w="1014" w:type="dxa"/>
            <w:tcBorders>
              <w:top w:val="single" w:sz="8" w:space="0" w:color="auto"/>
              <w:left w:val="nil"/>
              <w:bottom w:val="double" w:sz="6" w:space="0" w:color="auto"/>
              <w:right w:val="nil"/>
            </w:tcBorders>
            <w:shd w:val="clear" w:color="auto" w:fill="auto"/>
            <w:noWrap/>
            <w:vAlign w:val="bottom"/>
            <w:hideMark/>
          </w:tcPr>
          <w:p w14:paraId="2858A4D4" w14:textId="64B3E796" w:rsidR="00A40F63" w:rsidRPr="009C7833" w:rsidRDefault="00A40F63" w:rsidP="00A40F63">
            <w:pPr>
              <w:jc w:val="center"/>
              <w:rPr>
                <w:rFonts w:ascii="Arial" w:hAnsi="Arial" w:cs="Arial"/>
                <w:b/>
                <w:bCs/>
                <w:color w:val="000000"/>
                <w:sz w:val="16"/>
                <w:szCs w:val="16"/>
                <w:highlight w:val="yellow"/>
              </w:rPr>
            </w:pPr>
            <w:r>
              <w:rPr>
                <w:rFonts w:ascii="Arial" w:hAnsi="Arial" w:cs="Arial"/>
                <w:b/>
                <w:bCs/>
                <w:color w:val="000000"/>
                <w:sz w:val="16"/>
                <w:szCs w:val="16"/>
              </w:rPr>
              <w:t>28 306 501</w:t>
            </w:r>
          </w:p>
        </w:tc>
      </w:tr>
    </w:tbl>
    <w:p w14:paraId="17310425" w14:textId="106BF0D9" w:rsidR="001D3F1F" w:rsidRDefault="001D3F1F" w:rsidP="00E65942">
      <w:pPr>
        <w:pStyle w:val="odstavec"/>
      </w:pPr>
    </w:p>
    <w:p w14:paraId="5CC8F577" w14:textId="0F0D686E" w:rsidR="0094333A" w:rsidRDefault="0094333A" w:rsidP="00E65942">
      <w:pPr>
        <w:pStyle w:val="odstavec"/>
      </w:pPr>
    </w:p>
    <w:tbl>
      <w:tblPr>
        <w:tblW w:w="9923" w:type="dxa"/>
        <w:tblCellMar>
          <w:left w:w="70" w:type="dxa"/>
          <w:right w:w="70" w:type="dxa"/>
        </w:tblCellMar>
        <w:tblLook w:val="04A0" w:firstRow="1" w:lastRow="0" w:firstColumn="1" w:lastColumn="0" w:noHBand="0" w:noVBand="1"/>
      </w:tblPr>
      <w:tblGrid>
        <w:gridCol w:w="4160"/>
        <w:gridCol w:w="1160"/>
        <w:gridCol w:w="1140"/>
        <w:gridCol w:w="1300"/>
        <w:gridCol w:w="1171"/>
        <w:gridCol w:w="992"/>
      </w:tblGrid>
      <w:tr w:rsidR="00A40F63" w:rsidRPr="0094333A" w14:paraId="067EF127" w14:textId="77777777" w:rsidTr="0094333A">
        <w:trPr>
          <w:trHeight w:val="465"/>
        </w:trPr>
        <w:tc>
          <w:tcPr>
            <w:tcW w:w="4160" w:type="dxa"/>
            <w:tcBorders>
              <w:top w:val="nil"/>
              <w:left w:val="nil"/>
              <w:bottom w:val="nil"/>
              <w:right w:val="nil"/>
            </w:tcBorders>
            <w:shd w:val="clear" w:color="auto" w:fill="auto"/>
            <w:vAlign w:val="center"/>
            <w:hideMark/>
          </w:tcPr>
          <w:p w14:paraId="3259CBAF" w14:textId="3EFBCBDF" w:rsidR="00A40F63" w:rsidRPr="0094333A" w:rsidRDefault="00A40F63" w:rsidP="00A40F63">
            <w:pPr>
              <w:rPr>
                <w:rFonts w:ascii="Arial" w:hAnsi="Arial" w:cs="Arial"/>
                <w:b/>
                <w:bCs/>
                <w:color w:val="000000"/>
                <w:sz w:val="16"/>
                <w:szCs w:val="16"/>
              </w:rPr>
            </w:pPr>
            <w:r w:rsidRPr="0094333A">
              <w:rPr>
                <w:rFonts w:ascii="Arial" w:hAnsi="Arial" w:cs="Arial"/>
                <w:b/>
                <w:bCs/>
                <w:color w:val="000000"/>
                <w:sz w:val="16"/>
                <w:szCs w:val="16"/>
              </w:rPr>
              <w:t>Krátkodobé záväzky z obchodného styku, z toho:</w:t>
            </w:r>
          </w:p>
        </w:tc>
        <w:tc>
          <w:tcPr>
            <w:tcW w:w="1160" w:type="dxa"/>
            <w:tcBorders>
              <w:top w:val="nil"/>
              <w:left w:val="nil"/>
              <w:bottom w:val="double" w:sz="6" w:space="0" w:color="auto"/>
              <w:right w:val="nil"/>
            </w:tcBorders>
            <w:shd w:val="clear" w:color="auto" w:fill="auto"/>
            <w:noWrap/>
            <w:vAlign w:val="bottom"/>
            <w:hideMark/>
          </w:tcPr>
          <w:p w14:paraId="39E7BD95" w14:textId="77777777" w:rsidR="00A40F63" w:rsidRPr="0094333A" w:rsidRDefault="00A40F63" w:rsidP="00A40F63">
            <w:pPr>
              <w:jc w:val="center"/>
              <w:rPr>
                <w:rFonts w:ascii="Arial" w:hAnsi="Arial" w:cs="Arial"/>
                <w:b/>
                <w:bCs/>
                <w:color w:val="000000"/>
                <w:sz w:val="16"/>
                <w:szCs w:val="16"/>
              </w:rPr>
            </w:pPr>
            <w:r w:rsidRPr="0094333A">
              <w:rPr>
                <w:rFonts w:ascii="Arial" w:hAnsi="Arial" w:cs="Arial"/>
                <w:b/>
                <w:bCs/>
                <w:color w:val="000000"/>
                <w:sz w:val="16"/>
                <w:szCs w:val="16"/>
              </w:rPr>
              <w:t>0</w:t>
            </w:r>
          </w:p>
        </w:tc>
        <w:tc>
          <w:tcPr>
            <w:tcW w:w="1140" w:type="dxa"/>
            <w:tcBorders>
              <w:top w:val="nil"/>
              <w:left w:val="nil"/>
              <w:bottom w:val="double" w:sz="6" w:space="0" w:color="auto"/>
              <w:right w:val="nil"/>
            </w:tcBorders>
            <w:shd w:val="clear" w:color="auto" w:fill="auto"/>
            <w:noWrap/>
            <w:vAlign w:val="bottom"/>
            <w:hideMark/>
          </w:tcPr>
          <w:p w14:paraId="0A60E223" w14:textId="77777777" w:rsidR="00A40F63" w:rsidRPr="0094333A" w:rsidRDefault="00A40F63" w:rsidP="00A40F63">
            <w:pPr>
              <w:jc w:val="center"/>
              <w:rPr>
                <w:rFonts w:ascii="Arial" w:hAnsi="Arial" w:cs="Arial"/>
                <w:b/>
                <w:bCs/>
                <w:color w:val="000000"/>
                <w:sz w:val="16"/>
                <w:szCs w:val="16"/>
              </w:rPr>
            </w:pPr>
            <w:r w:rsidRPr="0094333A">
              <w:rPr>
                <w:rFonts w:ascii="Arial" w:hAnsi="Arial" w:cs="Arial"/>
                <w:b/>
                <w:bCs/>
                <w:color w:val="000000"/>
                <w:sz w:val="16"/>
                <w:szCs w:val="16"/>
              </w:rPr>
              <w:t>0</w:t>
            </w:r>
          </w:p>
        </w:tc>
        <w:tc>
          <w:tcPr>
            <w:tcW w:w="1300" w:type="dxa"/>
            <w:tcBorders>
              <w:top w:val="nil"/>
              <w:left w:val="nil"/>
              <w:bottom w:val="double" w:sz="6" w:space="0" w:color="auto"/>
              <w:right w:val="nil"/>
            </w:tcBorders>
            <w:shd w:val="clear" w:color="auto" w:fill="auto"/>
            <w:noWrap/>
            <w:vAlign w:val="bottom"/>
            <w:hideMark/>
          </w:tcPr>
          <w:p w14:paraId="41D0067F" w14:textId="7756348A" w:rsidR="00A40F63" w:rsidRPr="0094333A" w:rsidRDefault="00343810" w:rsidP="00A40F63">
            <w:pPr>
              <w:jc w:val="center"/>
              <w:rPr>
                <w:rFonts w:ascii="Arial" w:hAnsi="Arial" w:cs="Arial"/>
                <w:b/>
                <w:bCs/>
                <w:color w:val="000000"/>
                <w:sz w:val="16"/>
                <w:szCs w:val="16"/>
              </w:rPr>
            </w:pPr>
            <w:r>
              <w:rPr>
                <w:rFonts w:ascii="Arial" w:hAnsi="Arial" w:cs="Arial"/>
                <w:b/>
                <w:bCs/>
                <w:color w:val="000000"/>
                <w:sz w:val="16"/>
                <w:szCs w:val="16"/>
              </w:rPr>
              <w:t>1 377 566</w:t>
            </w:r>
          </w:p>
        </w:tc>
        <w:tc>
          <w:tcPr>
            <w:tcW w:w="1171" w:type="dxa"/>
            <w:tcBorders>
              <w:top w:val="nil"/>
              <w:left w:val="nil"/>
              <w:bottom w:val="double" w:sz="6" w:space="0" w:color="auto"/>
              <w:right w:val="nil"/>
            </w:tcBorders>
            <w:shd w:val="clear" w:color="auto" w:fill="auto"/>
            <w:noWrap/>
            <w:vAlign w:val="bottom"/>
            <w:hideMark/>
          </w:tcPr>
          <w:p w14:paraId="64960F4D" w14:textId="090A238C" w:rsidR="00A40F63" w:rsidRPr="0094333A" w:rsidRDefault="00343810" w:rsidP="00A40F63">
            <w:pPr>
              <w:jc w:val="center"/>
              <w:rPr>
                <w:rFonts w:ascii="Arial" w:hAnsi="Arial" w:cs="Arial"/>
                <w:b/>
                <w:bCs/>
                <w:color w:val="000000"/>
                <w:sz w:val="16"/>
                <w:szCs w:val="16"/>
              </w:rPr>
            </w:pPr>
            <w:r>
              <w:rPr>
                <w:rFonts w:ascii="Arial" w:hAnsi="Arial" w:cs="Arial"/>
                <w:b/>
                <w:bCs/>
                <w:color w:val="000000"/>
                <w:sz w:val="16"/>
                <w:szCs w:val="16"/>
              </w:rPr>
              <w:t>95 830</w:t>
            </w:r>
          </w:p>
        </w:tc>
        <w:tc>
          <w:tcPr>
            <w:tcW w:w="992" w:type="dxa"/>
            <w:tcBorders>
              <w:top w:val="nil"/>
              <w:left w:val="nil"/>
              <w:bottom w:val="double" w:sz="6" w:space="0" w:color="auto"/>
              <w:right w:val="nil"/>
            </w:tcBorders>
            <w:shd w:val="clear" w:color="auto" w:fill="auto"/>
            <w:noWrap/>
            <w:vAlign w:val="bottom"/>
            <w:hideMark/>
          </w:tcPr>
          <w:p w14:paraId="6BD5DCA7" w14:textId="46060873" w:rsidR="00A40F63" w:rsidRPr="0094333A" w:rsidRDefault="00A40F63" w:rsidP="00A40F63">
            <w:pPr>
              <w:jc w:val="center"/>
              <w:rPr>
                <w:rFonts w:ascii="Arial" w:hAnsi="Arial" w:cs="Arial"/>
                <w:b/>
                <w:bCs/>
                <w:color w:val="000000"/>
                <w:sz w:val="16"/>
                <w:szCs w:val="16"/>
              </w:rPr>
            </w:pPr>
            <w:r>
              <w:rPr>
                <w:rFonts w:ascii="Arial" w:hAnsi="Arial" w:cs="Arial"/>
                <w:b/>
                <w:bCs/>
                <w:color w:val="000000"/>
                <w:sz w:val="16"/>
                <w:szCs w:val="16"/>
              </w:rPr>
              <w:t>1 473 396</w:t>
            </w:r>
          </w:p>
        </w:tc>
      </w:tr>
      <w:tr w:rsidR="00A40F63" w:rsidRPr="0094333A" w14:paraId="77646177" w14:textId="77777777" w:rsidTr="0094333A">
        <w:trPr>
          <w:trHeight w:val="240"/>
        </w:trPr>
        <w:tc>
          <w:tcPr>
            <w:tcW w:w="4160" w:type="dxa"/>
            <w:tcBorders>
              <w:top w:val="nil"/>
              <w:left w:val="nil"/>
              <w:bottom w:val="nil"/>
              <w:right w:val="nil"/>
            </w:tcBorders>
            <w:shd w:val="clear" w:color="auto" w:fill="auto"/>
            <w:vAlign w:val="center"/>
            <w:hideMark/>
          </w:tcPr>
          <w:p w14:paraId="4EF609A8" w14:textId="77777777" w:rsidR="00A40F63" w:rsidRPr="0094333A" w:rsidRDefault="00A40F63" w:rsidP="00A40F63">
            <w:pPr>
              <w:rPr>
                <w:rFonts w:ascii="Arial" w:hAnsi="Arial" w:cs="Arial"/>
                <w:color w:val="000000"/>
                <w:sz w:val="16"/>
                <w:szCs w:val="16"/>
              </w:rPr>
            </w:pPr>
            <w:r w:rsidRPr="0094333A">
              <w:rPr>
                <w:rFonts w:ascii="Arial" w:hAnsi="Arial" w:cs="Arial"/>
                <w:color w:val="000000"/>
                <w:sz w:val="16"/>
                <w:szCs w:val="16"/>
              </w:rPr>
              <w:t xml:space="preserve">Záväzky voči prepojeným účtovným jednotkám </w:t>
            </w:r>
          </w:p>
        </w:tc>
        <w:tc>
          <w:tcPr>
            <w:tcW w:w="1160" w:type="dxa"/>
            <w:tcBorders>
              <w:top w:val="nil"/>
              <w:left w:val="nil"/>
              <w:bottom w:val="nil"/>
              <w:right w:val="nil"/>
            </w:tcBorders>
            <w:shd w:val="clear" w:color="auto" w:fill="auto"/>
            <w:vAlign w:val="bottom"/>
            <w:hideMark/>
          </w:tcPr>
          <w:p w14:paraId="4FDD5D7A" w14:textId="77777777" w:rsidR="00A40F63" w:rsidRPr="0094333A" w:rsidRDefault="00A40F63" w:rsidP="00A40F63">
            <w:pPr>
              <w:jc w:val="center"/>
              <w:rPr>
                <w:rFonts w:ascii="Arial" w:hAnsi="Arial" w:cs="Arial"/>
                <w:color w:val="000000"/>
                <w:sz w:val="16"/>
                <w:szCs w:val="16"/>
              </w:rPr>
            </w:pPr>
            <w:r w:rsidRPr="0094333A">
              <w:rPr>
                <w:rFonts w:ascii="Arial" w:hAnsi="Arial" w:cs="Arial"/>
                <w:color w:val="000000"/>
                <w:sz w:val="16"/>
                <w:szCs w:val="16"/>
              </w:rPr>
              <w:t>0</w:t>
            </w:r>
          </w:p>
        </w:tc>
        <w:tc>
          <w:tcPr>
            <w:tcW w:w="1140" w:type="dxa"/>
            <w:tcBorders>
              <w:top w:val="nil"/>
              <w:left w:val="nil"/>
              <w:bottom w:val="nil"/>
              <w:right w:val="nil"/>
            </w:tcBorders>
            <w:shd w:val="clear" w:color="auto" w:fill="auto"/>
            <w:vAlign w:val="bottom"/>
            <w:hideMark/>
          </w:tcPr>
          <w:p w14:paraId="7A57FD4A" w14:textId="77777777" w:rsidR="00A40F63" w:rsidRPr="0094333A" w:rsidRDefault="00A40F63" w:rsidP="00A40F63">
            <w:pPr>
              <w:jc w:val="center"/>
              <w:rPr>
                <w:rFonts w:ascii="Arial" w:hAnsi="Arial" w:cs="Arial"/>
                <w:color w:val="000000"/>
                <w:sz w:val="16"/>
                <w:szCs w:val="16"/>
              </w:rPr>
            </w:pPr>
            <w:r w:rsidRPr="0094333A">
              <w:rPr>
                <w:rFonts w:ascii="Arial" w:hAnsi="Arial" w:cs="Arial"/>
                <w:color w:val="000000"/>
                <w:sz w:val="16"/>
                <w:szCs w:val="16"/>
              </w:rPr>
              <w:t>0</w:t>
            </w:r>
          </w:p>
        </w:tc>
        <w:tc>
          <w:tcPr>
            <w:tcW w:w="1300" w:type="dxa"/>
            <w:tcBorders>
              <w:top w:val="nil"/>
              <w:left w:val="nil"/>
              <w:bottom w:val="nil"/>
              <w:right w:val="nil"/>
            </w:tcBorders>
            <w:shd w:val="clear" w:color="auto" w:fill="auto"/>
            <w:vAlign w:val="bottom"/>
            <w:hideMark/>
          </w:tcPr>
          <w:p w14:paraId="1C9CF646" w14:textId="655F8E3B" w:rsidR="00A40F63" w:rsidRPr="0094333A" w:rsidRDefault="00A40F63" w:rsidP="00A40F63">
            <w:pPr>
              <w:jc w:val="center"/>
              <w:rPr>
                <w:rFonts w:ascii="Arial" w:hAnsi="Arial" w:cs="Arial"/>
                <w:color w:val="000000"/>
                <w:sz w:val="16"/>
                <w:szCs w:val="16"/>
              </w:rPr>
            </w:pPr>
            <w:r>
              <w:rPr>
                <w:rFonts w:ascii="Arial" w:hAnsi="Arial" w:cs="Arial"/>
                <w:color w:val="000000"/>
                <w:sz w:val="16"/>
                <w:szCs w:val="16"/>
              </w:rPr>
              <w:t>28 392</w:t>
            </w:r>
          </w:p>
        </w:tc>
        <w:tc>
          <w:tcPr>
            <w:tcW w:w="1171" w:type="dxa"/>
            <w:tcBorders>
              <w:top w:val="nil"/>
              <w:left w:val="nil"/>
              <w:bottom w:val="nil"/>
              <w:right w:val="nil"/>
            </w:tcBorders>
            <w:shd w:val="clear" w:color="auto" w:fill="auto"/>
            <w:vAlign w:val="bottom"/>
            <w:hideMark/>
          </w:tcPr>
          <w:p w14:paraId="4CA08E9B" w14:textId="76CFB85F" w:rsidR="00A40F63" w:rsidRPr="0094333A" w:rsidRDefault="00A40F63" w:rsidP="00A40F63">
            <w:pPr>
              <w:jc w:val="center"/>
              <w:rPr>
                <w:rFonts w:ascii="Arial" w:hAnsi="Arial" w:cs="Arial"/>
                <w:color w:val="000000"/>
                <w:sz w:val="16"/>
                <w:szCs w:val="16"/>
              </w:rPr>
            </w:pPr>
            <w:r>
              <w:rPr>
                <w:rFonts w:ascii="Arial" w:hAnsi="Arial" w:cs="Arial"/>
                <w:color w:val="000000"/>
                <w:sz w:val="16"/>
                <w:szCs w:val="16"/>
              </w:rPr>
              <w:t>0</w:t>
            </w:r>
          </w:p>
        </w:tc>
        <w:tc>
          <w:tcPr>
            <w:tcW w:w="992" w:type="dxa"/>
            <w:tcBorders>
              <w:top w:val="nil"/>
              <w:left w:val="nil"/>
              <w:bottom w:val="nil"/>
              <w:right w:val="nil"/>
            </w:tcBorders>
            <w:shd w:val="clear" w:color="auto" w:fill="auto"/>
            <w:vAlign w:val="bottom"/>
            <w:hideMark/>
          </w:tcPr>
          <w:p w14:paraId="468BAC78" w14:textId="508CE253" w:rsidR="00A40F63" w:rsidRPr="0094333A" w:rsidRDefault="00A40F63" w:rsidP="00A40F63">
            <w:pPr>
              <w:jc w:val="center"/>
              <w:rPr>
                <w:rFonts w:ascii="Arial" w:hAnsi="Arial" w:cs="Arial"/>
                <w:color w:val="000000"/>
                <w:sz w:val="16"/>
                <w:szCs w:val="16"/>
              </w:rPr>
            </w:pPr>
            <w:r>
              <w:rPr>
                <w:rFonts w:ascii="Arial" w:hAnsi="Arial" w:cs="Arial"/>
                <w:color w:val="000000"/>
                <w:sz w:val="16"/>
                <w:szCs w:val="16"/>
              </w:rPr>
              <w:t>28 392</w:t>
            </w:r>
          </w:p>
        </w:tc>
      </w:tr>
      <w:tr w:rsidR="00A40F63" w:rsidRPr="0094333A" w14:paraId="57E6AA0E" w14:textId="77777777" w:rsidTr="0094333A">
        <w:trPr>
          <w:trHeight w:val="450"/>
        </w:trPr>
        <w:tc>
          <w:tcPr>
            <w:tcW w:w="4160" w:type="dxa"/>
            <w:tcBorders>
              <w:top w:val="nil"/>
              <w:left w:val="nil"/>
              <w:bottom w:val="nil"/>
              <w:right w:val="nil"/>
            </w:tcBorders>
            <w:shd w:val="clear" w:color="auto" w:fill="auto"/>
            <w:vAlign w:val="center"/>
            <w:hideMark/>
          </w:tcPr>
          <w:p w14:paraId="60FC0552" w14:textId="77777777" w:rsidR="00A40F63" w:rsidRPr="0094333A" w:rsidRDefault="00A40F63" w:rsidP="00A40F63">
            <w:pPr>
              <w:rPr>
                <w:rFonts w:ascii="Arial" w:hAnsi="Arial" w:cs="Arial"/>
                <w:color w:val="000000"/>
                <w:sz w:val="16"/>
                <w:szCs w:val="16"/>
              </w:rPr>
            </w:pPr>
            <w:r w:rsidRPr="0094333A">
              <w:rPr>
                <w:rFonts w:ascii="Arial" w:hAnsi="Arial" w:cs="Arial"/>
                <w:color w:val="000000"/>
                <w:sz w:val="16"/>
                <w:szCs w:val="16"/>
              </w:rPr>
              <w:t xml:space="preserve">Záväzky v rámci podielovej účasti okrem záväzkov voči prepojeným účtovným jednotkám </w:t>
            </w:r>
          </w:p>
        </w:tc>
        <w:tc>
          <w:tcPr>
            <w:tcW w:w="1160" w:type="dxa"/>
            <w:tcBorders>
              <w:top w:val="nil"/>
              <w:left w:val="nil"/>
              <w:bottom w:val="nil"/>
              <w:right w:val="nil"/>
            </w:tcBorders>
            <w:shd w:val="clear" w:color="auto" w:fill="auto"/>
            <w:vAlign w:val="bottom"/>
            <w:hideMark/>
          </w:tcPr>
          <w:p w14:paraId="3F64F4A1" w14:textId="77777777" w:rsidR="00A40F63" w:rsidRPr="0094333A" w:rsidRDefault="00A40F63" w:rsidP="00A40F63">
            <w:pPr>
              <w:jc w:val="center"/>
              <w:rPr>
                <w:rFonts w:ascii="Arial" w:hAnsi="Arial" w:cs="Arial"/>
                <w:color w:val="000000"/>
                <w:sz w:val="16"/>
                <w:szCs w:val="16"/>
              </w:rPr>
            </w:pPr>
            <w:r w:rsidRPr="0094333A">
              <w:rPr>
                <w:rFonts w:ascii="Arial" w:hAnsi="Arial" w:cs="Arial"/>
                <w:color w:val="000000"/>
                <w:sz w:val="16"/>
                <w:szCs w:val="16"/>
              </w:rPr>
              <w:t>0</w:t>
            </w:r>
          </w:p>
        </w:tc>
        <w:tc>
          <w:tcPr>
            <w:tcW w:w="1140" w:type="dxa"/>
            <w:tcBorders>
              <w:top w:val="nil"/>
              <w:left w:val="nil"/>
              <w:bottom w:val="nil"/>
              <w:right w:val="nil"/>
            </w:tcBorders>
            <w:shd w:val="clear" w:color="auto" w:fill="auto"/>
            <w:vAlign w:val="bottom"/>
            <w:hideMark/>
          </w:tcPr>
          <w:p w14:paraId="1F09962A" w14:textId="77777777" w:rsidR="00A40F63" w:rsidRPr="0094333A" w:rsidRDefault="00A40F63" w:rsidP="00A40F63">
            <w:pPr>
              <w:jc w:val="center"/>
              <w:rPr>
                <w:rFonts w:ascii="Arial" w:hAnsi="Arial" w:cs="Arial"/>
                <w:color w:val="000000"/>
                <w:sz w:val="16"/>
                <w:szCs w:val="16"/>
              </w:rPr>
            </w:pPr>
            <w:r w:rsidRPr="0094333A">
              <w:rPr>
                <w:rFonts w:ascii="Arial" w:hAnsi="Arial" w:cs="Arial"/>
                <w:color w:val="000000"/>
                <w:sz w:val="16"/>
                <w:szCs w:val="16"/>
              </w:rPr>
              <w:t>0</w:t>
            </w:r>
          </w:p>
        </w:tc>
        <w:tc>
          <w:tcPr>
            <w:tcW w:w="1300" w:type="dxa"/>
            <w:tcBorders>
              <w:top w:val="nil"/>
              <w:left w:val="nil"/>
              <w:bottom w:val="nil"/>
              <w:right w:val="nil"/>
            </w:tcBorders>
            <w:shd w:val="clear" w:color="auto" w:fill="auto"/>
            <w:vAlign w:val="bottom"/>
            <w:hideMark/>
          </w:tcPr>
          <w:p w14:paraId="4DD27C49" w14:textId="77777777" w:rsidR="00A40F63" w:rsidRPr="0094333A" w:rsidRDefault="00A40F63" w:rsidP="00A40F63">
            <w:pPr>
              <w:jc w:val="center"/>
              <w:rPr>
                <w:rFonts w:ascii="Arial" w:hAnsi="Arial" w:cs="Arial"/>
                <w:color w:val="000000"/>
                <w:sz w:val="16"/>
                <w:szCs w:val="16"/>
              </w:rPr>
            </w:pPr>
            <w:r w:rsidRPr="0094333A">
              <w:rPr>
                <w:rFonts w:ascii="Arial" w:hAnsi="Arial" w:cs="Arial"/>
                <w:color w:val="000000"/>
                <w:sz w:val="16"/>
                <w:szCs w:val="16"/>
              </w:rPr>
              <w:t>0</w:t>
            </w:r>
          </w:p>
        </w:tc>
        <w:tc>
          <w:tcPr>
            <w:tcW w:w="1171" w:type="dxa"/>
            <w:tcBorders>
              <w:top w:val="nil"/>
              <w:left w:val="nil"/>
              <w:bottom w:val="nil"/>
              <w:right w:val="nil"/>
            </w:tcBorders>
            <w:shd w:val="clear" w:color="auto" w:fill="auto"/>
            <w:vAlign w:val="bottom"/>
            <w:hideMark/>
          </w:tcPr>
          <w:p w14:paraId="1EF6CABF" w14:textId="77777777" w:rsidR="00A40F63" w:rsidRPr="0094333A" w:rsidRDefault="00A40F63" w:rsidP="00A40F63">
            <w:pPr>
              <w:jc w:val="center"/>
              <w:rPr>
                <w:rFonts w:ascii="Arial" w:hAnsi="Arial" w:cs="Arial"/>
                <w:color w:val="000000"/>
                <w:sz w:val="16"/>
                <w:szCs w:val="16"/>
              </w:rPr>
            </w:pPr>
            <w:r w:rsidRPr="0094333A">
              <w:rPr>
                <w:rFonts w:ascii="Arial" w:hAnsi="Arial" w:cs="Arial"/>
                <w:color w:val="000000"/>
                <w:sz w:val="16"/>
                <w:szCs w:val="16"/>
              </w:rPr>
              <w:t>0</w:t>
            </w:r>
          </w:p>
        </w:tc>
        <w:tc>
          <w:tcPr>
            <w:tcW w:w="992" w:type="dxa"/>
            <w:tcBorders>
              <w:top w:val="nil"/>
              <w:left w:val="nil"/>
              <w:bottom w:val="nil"/>
              <w:right w:val="nil"/>
            </w:tcBorders>
            <w:shd w:val="clear" w:color="auto" w:fill="auto"/>
            <w:vAlign w:val="bottom"/>
            <w:hideMark/>
          </w:tcPr>
          <w:p w14:paraId="7CCCCD23" w14:textId="1284E666" w:rsidR="00A40F63" w:rsidRPr="0094333A" w:rsidRDefault="00A40F63" w:rsidP="00A40F63">
            <w:pPr>
              <w:jc w:val="center"/>
              <w:rPr>
                <w:rFonts w:ascii="Arial" w:hAnsi="Arial" w:cs="Arial"/>
                <w:color w:val="000000"/>
                <w:sz w:val="16"/>
                <w:szCs w:val="16"/>
              </w:rPr>
            </w:pPr>
            <w:r w:rsidRPr="0094333A">
              <w:rPr>
                <w:rFonts w:ascii="Arial" w:hAnsi="Arial" w:cs="Arial"/>
                <w:color w:val="000000"/>
                <w:sz w:val="16"/>
                <w:szCs w:val="16"/>
              </w:rPr>
              <w:t>0</w:t>
            </w:r>
          </w:p>
        </w:tc>
      </w:tr>
      <w:tr w:rsidR="00A40F63" w:rsidRPr="0094333A" w14:paraId="12F73217" w14:textId="77777777" w:rsidTr="0094333A">
        <w:trPr>
          <w:trHeight w:val="240"/>
        </w:trPr>
        <w:tc>
          <w:tcPr>
            <w:tcW w:w="4160" w:type="dxa"/>
            <w:tcBorders>
              <w:top w:val="nil"/>
              <w:left w:val="nil"/>
              <w:bottom w:val="nil"/>
              <w:right w:val="nil"/>
            </w:tcBorders>
            <w:shd w:val="clear" w:color="auto" w:fill="auto"/>
            <w:vAlign w:val="center"/>
            <w:hideMark/>
          </w:tcPr>
          <w:p w14:paraId="4716BC1E" w14:textId="77777777" w:rsidR="00A40F63" w:rsidRPr="0094333A" w:rsidRDefault="00A40F63" w:rsidP="00A40F63">
            <w:pPr>
              <w:rPr>
                <w:rFonts w:ascii="Arial" w:hAnsi="Arial" w:cs="Arial"/>
                <w:color w:val="000000"/>
                <w:sz w:val="16"/>
                <w:szCs w:val="16"/>
              </w:rPr>
            </w:pPr>
            <w:r w:rsidRPr="0094333A">
              <w:rPr>
                <w:rFonts w:ascii="Arial" w:hAnsi="Arial" w:cs="Arial"/>
                <w:color w:val="000000"/>
                <w:sz w:val="16"/>
                <w:szCs w:val="16"/>
              </w:rPr>
              <w:t xml:space="preserve">Ostatné záväzky z obchodného styku </w:t>
            </w:r>
          </w:p>
        </w:tc>
        <w:tc>
          <w:tcPr>
            <w:tcW w:w="1160" w:type="dxa"/>
            <w:tcBorders>
              <w:top w:val="nil"/>
              <w:left w:val="nil"/>
              <w:bottom w:val="nil"/>
              <w:right w:val="nil"/>
            </w:tcBorders>
            <w:shd w:val="clear" w:color="auto" w:fill="auto"/>
            <w:vAlign w:val="bottom"/>
            <w:hideMark/>
          </w:tcPr>
          <w:p w14:paraId="4E3BAD5B" w14:textId="77777777" w:rsidR="00A40F63" w:rsidRPr="0094333A" w:rsidRDefault="00A40F63" w:rsidP="00A40F63">
            <w:pPr>
              <w:jc w:val="center"/>
              <w:rPr>
                <w:rFonts w:ascii="Arial" w:hAnsi="Arial" w:cs="Arial"/>
                <w:color w:val="000000"/>
                <w:sz w:val="16"/>
                <w:szCs w:val="16"/>
              </w:rPr>
            </w:pPr>
            <w:r w:rsidRPr="0094333A">
              <w:rPr>
                <w:rFonts w:ascii="Arial" w:hAnsi="Arial" w:cs="Arial"/>
                <w:color w:val="000000"/>
                <w:sz w:val="16"/>
                <w:szCs w:val="16"/>
              </w:rPr>
              <w:t>0</w:t>
            </w:r>
          </w:p>
        </w:tc>
        <w:tc>
          <w:tcPr>
            <w:tcW w:w="1140" w:type="dxa"/>
            <w:tcBorders>
              <w:top w:val="nil"/>
              <w:left w:val="nil"/>
              <w:bottom w:val="nil"/>
              <w:right w:val="nil"/>
            </w:tcBorders>
            <w:shd w:val="clear" w:color="auto" w:fill="auto"/>
            <w:vAlign w:val="bottom"/>
            <w:hideMark/>
          </w:tcPr>
          <w:p w14:paraId="62764975" w14:textId="77777777" w:rsidR="00A40F63" w:rsidRPr="0094333A" w:rsidRDefault="00A40F63" w:rsidP="00A40F63">
            <w:pPr>
              <w:jc w:val="center"/>
              <w:rPr>
                <w:rFonts w:ascii="Arial" w:hAnsi="Arial" w:cs="Arial"/>
                <w:color w:val="000000"/>
                <w:sz w:val="16"/>
                <w:szCs w:val="16"/>
              </w:rPr>
            </w:pPr>
            <w:r w:rsidRPr="0094333A">
              <w:rPr>
                <w:rFonts w:ascii="Arial" w:hAnsi="Arial" w:cs="Arial"/>
                <w:color w:val="000000"/>
                <w:sz w:val="16"/>
                <w:szCs w:val="16"/>
              </w:rPr>
              <w:t>0</w:t>
            </w:r>
          </w:p>
        </w:tc>
        <w:tc>
          <w:tcPr>
            <w:tcW w:w="1300" w:type="dxa"/>
            <w:tcBorders>
              <w:top w:val="nil"/>
              <w:left w:val="nil"/>
              <w:bottom w:val="nil"/>
              <w:right w:val="nil"/>
            </w:tcBorders>
            <w:shd w:val="clear" w:color="auto" w:fill="auto"/>
            <w:vAlign w:val="bottom"/>
            <w:hideMark/>
          </w:tcPr>
          <w:p w14:paraId="6EECFFB1" w14:textId="10D99477" w:rsidR="00A40F63" w:rsidRPr="0094333A" w:rsidRDefault="00343810" w:rsidP="00A40F63">
            <w:pPr>
              <w:jc w:val="center"/>
              <w:rPr>
                <w:rFonts w:ascii="Arial" w:hAnsi="Arial" w:cs="Arial"/>
                <w:color w:val="000000"/>
                <w:sz w:val="16"/>
                <w:szCs w:val="16"/>
              </w:rPr>
            </w:pPr>
            <w:r>
              <w:rPr>
                <w:rFonts w:ascii="Arial" w:hAnsi="Arial" w:cs="Arial"/>
                <w:color w:val="000000"/>
                <w:sz w:val="16"/>
                <w:szCs w:val="16"/>
              </w:rPr>
              <w:t>1 349 174</w:t>
            </w:r>
          </w:p>
        </w:tc>
        <w:tc>
          <w:tcPr>
            <w:tcW w:w="1171" w:type="dxa"/>
            <w:tcBorders>
              <w:top w:val="nil"/>
              <w:left w:val="nil"/>
              <w:bottom w:val="nil"/>
              <w:right w:val="nil"/>
            </w:tcBorders>
            <w:shd w:val="clear" w:color="auto" w:fill="auto"/>
            <w:vAlign w:val="bottom"/>
            <w:hideMark/>
          </w:tcPr>
          <w:p w14:paraId="151A229D" w14:textId="7F21FD32" w:rsidR="00A40F63" w:rsidRPr="0094333A" w:rsidRDefault="00343810" w:rsidP="00A40F63">
            <w:pPr>
              <w:jc w:val="center"/>
              <w:rPr>
                <w:rFonts w:ascii="Arial" w:hAnsi="Arial" w:cs="Arial"/>
                <w:sz w:val="16"/>
                <w:szCs w:val="16"/>
              </w:rPr>
            </w:pPr>
            <w:r>
              <w:rPr>
                <w:rFonts w:ascii="Arial" w:hAnsi="Arial" w:cs="Arial"/>
                <w:sz w:val="16"/>
                <w:szCs w:val="16"/>
              </w:rPr>
              <w:t>95 830</w:t>
            </w:r>
          </w:p>
        </w:tc>
        <w:tc>
          <w:tcPr>
            <w:tcW w:w="992" w:type="dxa"/>
            <w:tcBorders>
              <w:top w:val="nil"/>
              <w:left w:val="nil"/>
              <w:bottom w:val="nil"/>
              <w:right w:val="nil"/>
            </w:tcBorders>
            <w:shd w:val="clear" w:color="auto" w:fill="auto"/>
            <w:vAlign w:val="bottom"/>
            <w:hideMark/>
          </w:tcPr>
          <w:p w14:paraId="26AE9783" w14:textId="5EC60A79" w:rsidR="00A40F63" w:rsidRPr="0094333A" w:rsidRDefault="00A40F63" w:rsidP="00A40F63">
            <w:pPr>
              <w:jc w:val="center"/>
              <w:rPr>
                <w:rFonts w:ascii="Arial" w:hAnsi="Arial" w:cs="Arial"/>
                <w:color w:val="000000"/>
                <w:sz w:val="16"/>
                <w:szCs w:val="16"/>
              </w:rPr>
            </w:pPr>
            <w:r>
              <w:rPr>
                <w:rFonts w:ascii="Arial" w:hAnsi="Arial" w:cs="Arial"/>
                <w:color w:val="000000"/>
                <w:sz w:val="16"/>
                <w:szCs w:val="16"/>
              </w:rPr>
              <w:t>1 445 004</w:t>
            </w:r>
          </w:p>
        </w:tc>
      </w:tr>
      <w:tr w:rsidR="00A40F63" w:rsidRPr="0094333A" w14:paraId="5C339AB9" w14:textId="77777777" w:rsidTr="0094333A">
        <w:trPr>
          <w:trHeight w:val="240"/>
        </w:trPr>
        <w:tc>
          <w:tcPr>
            <w:tcW w:w="4160" w:type="dxa"/>
            <w:tcBorders>
              <w:top w:val="nil"/>
              <w:left w:val="nil"/>
              <w:bottom w:val="nil"/>
              <w:right w:val="nil"/>
            </w:tcBorders>
            <w:shd w:val="clear" w:color="auto" w:fill="auto"/>
            <w:vAlign w:val="center"/>
            <w:hideMark/>
          </w:tcPr>
          <w:p w14:paraId="30496A5B" w14:textId="77777777" w:rsidR="00A40F63" w:rsidRPr="0094333A" w:rsidRDefault="00A40F63" w:rsidP="00A40F63">
            <w:pPr>
              <w:rPr>
                <w:rFonts w:ascii="Arial" w:hAnsi="Arial" w:cs="Arial"/>
                <w:b/>
                <w:bCs/>
                <w:color w:val="000000"/>
                <w:sz w:val="16"/>
                <w:szCs w:val="16"/>
              </w:rPr>
            </w:pPr>
            <w:r w:rsidRPr="0094333A">
              <w:rPr>
                <w:rFonts w:ascii="Arial" w:hAnsi="Arial" w:cs="Arial"/>
                <w:b/>
                <w:bCs/>
                <w:color w:val="000000"/>
                <w:sz w:val="16"/>
                <w:szCs w:val="16"/>
              </w:rPr>
              <w:t>Ostatné krátkodobé záväzky, z toho:</w:t>
            </w:r>
          </w:p>
        </w:tc>
        <w:tc>
          <w:tcPr>
            <w:tcW w:w="1160" w:type="dxa"/>
            <w:tcBorders>
              <w:top w:val="single" w:sz="8" w:space="0" w:color="auto"/>
              <w:left w:val="nil"/>
              <w:bottom w:val="double" w:sz="6" w:space="0" w:color="auto"/>
              <w:right w:val="nil"/>
            </w:tcBorders>
            <w:shd w:val="clear" w:color="auto" w:fill="auto"/>
            <w:noWrap/>
            <w:vAlign w:val="bottom"/>
            <w:hideMark/>
          </w:tcPr>
          <w:p w14:paraId="0B820246" w14:textId="77777777" w:rsidR="00A40F63" w:rsidRPr="0094333A" w:rsidRDefault="00A40F63" w:rsidP="00A40F63">
            <w:pPr>
              <w:jc w:val="center"/>
              <w:rPr>
                <w:rFonts w:ascii="Arial" w:hAnsi="Arial" w:cs="Arial"/>
                <w:b/>
                <w:bCs/>
                <w:color w:val="000000"/>
                <w:sz w:val="16"/>
                <w:szCs w:val="16"/>
              </w:rPr>
            </w:pPr>
            <w:r w:rsidRPr="0094333A">
              <w:rPr>
                <w:rFonts w:ascii="Arial" w:hAnsi="Arial" w:cs="Arial"/>
                <w:b/>
                <w:bCs/>
                <w:color w:val="000000"/>
                <w:sz w:val="16"/>
                <w:szCs w:val="16"/>
              </w:rPr>
              <w:t>0</w:t>
            </w:r>
          </w:p>
        </w:tc>
        <w:tc>
          <w:tcPr>
            <w:tcW w:w="1140" w:type="dxa"/>
            <w:tcBorders>
              <w:top w:val="single" w:sz="8" w:space="0" w:color="auto"/>
              <w:left w:val="nil"/>
              <w:bottom w:val="double" w:sz="6" w:space="0" w:color="auto"/>
              <w:right w:val="nil"/>
            </w:tcBorders>
            <w:shd w:val="clear" w:color="auto" w:fill="auto"/>
            <w:noWrap/>
            <w:vAlign w:val="bottom"/>
            <w:hideMark/>
          </w:tcPr>
          <w:p w14:paraId="159DE969" w14:textId="77777777" w:rsidR="00A40F63" w:rsidRPr="0094333A" w:rsidRDefault="00A40F63" w:rsidP="00A40F63">
            <w:pPr>
              <w:jc w:val="center"/>
              <w:rPr>
                <w:rFonts w:ascii="Arial" w:hAnsi="Arial" w:cs="Arial"/>
                <w:b/>
                <w:bCs/>
                <w:color w:val="000000"/>
                <w:sz w:val="16"/>
                <w:szCs w:val="16"/>
              </w:rPr>
            </w:pPr>
            <w:r w:rsidRPr="0094333A">
              <w:rPr>
                <w:rFonts w:ascii="Arial" w:hAnsi="Arial" w:cs="Arial"/>
                <w:b/>
                <w:bCs/>
                <w:color w:val="000000"/>
                <w:sz w:val="16"/>
                <w:szCs w:val="16"/>
              </w:rPr>
              <w:t>0</w:t>
            </w:r>
          </w:p>
        </w:tc>
        <w:tc>
          <w:tcPr>
            <w:tcW w:w="1300" w:type="dxa"/>
            <w:tcBorders>
              <w:top w:val="single" w:sz="8" w:space="0" w:color="auto"/>
              <w:left w:val="nil"/>
              <w:bottom w:val="double" w:sz="6" w:space="0" w:color="auto"/>
              <w:right w:val="nil"/>
            </w:tcBorders>
            <w:shd w:val="clear" w:color="auto" w:fill="auto"/>
            <w:noWrap/>
            <w:vAlign w:val="bottom"/>
            <w:hideMark/>
          </w:tcPr>
          <w:p w14:paraId="66101A8A" w14:textId="2D51FA8D" w:rsidR="00A40F63" w:rsidRPr="0094333A" w:rsidRDefault="00A40F63" w:rsidP="00A40F63">
            <w:pPr>
              <w:jc w:val="center"/>
              <w:rPr>
                <w:rFonts w:ascii="Arial" w:hAnsi="Arial" w:cs="Arial"/>
                <w:b/>
                <w:bCs/>
                <w:color w:val="000000"/>
                <w:sz w:val="16"/>
                <w:szCs w:val="16"/>
              </w:rPr>
            </w:pPr>
            <w:r>
              <w:rPr>
                <w:rFonts w:ascii="Arial" w:hAnsi="Arial" w:cs="Arial"/>
                <w:b/>
                <w:bCs/>
                <w:color w:val="000000"/>
                <w:sz w:val="16"/>
                <w:szCs w:val="16"/>
              </w:rPr>
              <w:t xml:space="preserve">2 071 646 </w:t>
            </w:r>
          </w:p>
        </w:tc>
        <w:tc>
          <w:tcPr>
            <w:tcW w:w="1171" w:type="dxa"/>
            <w:tcBorders>
              <w:top w:val="single" w:sz="8" w:space="0" w:color="auto"/>
              <w:left w:val="nil"/>
              <w:bottom w:val="double" w:sz="6" w:space="0" w:color="auto"/>
              <w:right w:val="nil"/>
            </w:tcBorders>
            <w:shd w:val="clear" w:color="auto" w:fill="auto"/>
            <w:noWrap/>
            <w:vAlign w:val="bottom"/>
            <w:hideMark/>
          </w:tcPr>
          <w:p w14:paraId="12D6FF38" w14:textId="77777777" w:rsidR="00A40F63" w:rsidRPr="0094333A" w:rsidRDefault="00A40F63" w:rsidP="00A40F63">
            <w:pPr>
              <w:jc w:val="center"/>
              <w:rPr>
                <w:rFonts w:ascii="Arial" w:hAnsi="Arial" w:cs="Arial"/>
                <w:b/>
                <w:bCs/>
                <w:color w:val="000000"/>
                <w:sz w:val="16"/>
                <w:szCs w:val="16"/>
              </w:rPr>
            </w:pPr>
            <w:r w:rsidRPr="0094333A">
              <w:rPr>
                <w:rFonts w:ascii="Arial" w:hAnsi="Arial" w:cs="Arial"/>
                <w:b/>
                <w:bCs/>
                <w:color w:val="000000"/>
                <w:sz w:val="16"/>
                <w:szCs w:val="16"/>
              </w:rPr>
              <w:t>0</w:t>
            </w:r>
          </w:p>
        </w:tc>
        <w:tc>
          <w:tcPr>
            <w:tcW w:w="992" w:type="dxa"/>
            <w:tcBorders>
              <w:top w:val="single" w:sz="8" w:space="0" w:color="auto"/>
              <w:left w:val="nil"/>
              <w:bottom w:val="double" w:sz="6" w:space="0" w:color="auto"/>
              <w:right w:val="nil"/>
            </w:tcBorders>
            <w:shd w:val="clear" w:color="auto" w:fill="auto"/>
            <w:noWrap/>
            <w:vAlign w:val="bottom"/>
            <w:hideMark/>
          </w:tcPr>
          <w:p w14:paraId="5D09CE13" w14:textId="2496E0E3" w:rsidR="00A40F63" w:rsidRPr="0094333A" w:rsidRDefault="00A40F63" w:rsidP="00A40F63">
            <w:pPr>
              <w:jc w:val="center"/>
              <w:rPr>
                <w:rFonts w:ascii="Arial" w:hAnsi="Arial" w:cs="Arial"/>
                <w:b/>
                <w:bCs/>
                <w:color w:val="000000"/>
                <w:sz w:val="16"/>
                <w:szCs w:val="16"/>
              </w:rPr>
            </w:pPr>
            <w:r>
              <w:rPr>
                <w:rFonts w:ascii="Arial" w:hAnsi="Arial" w:cs="Arial"/>
                <w:b/>
                <w:bCs/>
                <w:color w:val="000000"/>
                <w:sz w:val="16"/>
                <w:szCs w:val="16"/>
              </w:rPr>
              <w:t xml:space="preserve">2 071 646 </w:t>
            </w:r>
          </w:p>
        </w:tc>
      </w:tr>
      <w:tr w:rsidR="00A40F63" w:rsidRPr="0094333A" w14:paraId="7D0F2488" w14:textId="77777777" w:rsidTr="0094333A">
        <w:trPr>
          <w:trHeight w:val="240"/>
        </w:trPr>
        <w:tc>
          <w:tcPr>
            <w:tcW w:w="4160" w:type="dxa"/>
            <w:tcBorders>
              <w:top w:val="nil"/>
              <w:left w:val="nil"/>
              <w:bottom w:val="nil"/>
              <w:right w:val="nil"/>
            </w:tcBorders>
            <w:shd w:val="clear" w:color="auto" w:fill="auto"/>
            <w:vAlign w:val="center"/>
            <w:hideMark/>
          </w:tcPr>
          <w:p w14:paraId="42C393A8" w14:textId="77777777" w:rsidR="00A40F63" w:rsidRPr="0094333A" w:rsidRDefault="00A40F63" w:rsidP="00A40F63">
            <w:pPr>
              <w:rPr>
                <w:rFonts w:ascii="Arial" w:hAnsi="Arial" w:cs="Arial"/>
                <w:color w:val="000000"/>
                <w:sz w:val="16"/>
                <w:szCs w:val="16"/>
              </w:rPr>
            </w:pPr>
            <w:r w:rsidRPr="0094333A">
              <w:rPr>
                <w:rFonts w:ascii="Arial" w:hAnsi="Arial" w:cs="Arial"/>
                <w:color w:val="000000"/>
                <w:sz w:val="16"/>
                <w:szCs w:val="16"/>
              </w:rPr>
              <w:t xml:space="preserve">Čistá hodnota zákazky </w:t>
            </w:r>
          </w:p>
        </w:tc>
        <w:tc>
          <w:tcPr>
            <w:tcW w:w="1160" w:type="dxa"/>
            <w:tcBorders>
              <w:top w:val="nil"/>
              <w:left w:val="nil"/>
              <w:bottom w:val="nil"/>
              <w:right w:val="nil"/>
            </w:tcBorders>
            <w:shd w:val="clear" w:color="auto" w:fill="auto"/>
            <w:vAlign w:val="bottom"/>
            <w:hideMark/>
          </w:tcPr>
          <w:p w14:paraId="640475D0" w14:textId="77777777" w:rsidR="00A40F63" w:rsidRPr="0094333A" w:rsidRDefault="00A40F63" w:rsidP="00A40F63">
            <w:pPr>
              <w:jc w:val="center"/>
              <w:rPr>
                <w:rFonts w:ascii="Arial" w:hAnsi="Arial" w:cs="Arial"/>
                <w:color w:val="000000"/>
                <w:sz w:val="16"/>
                <w:szCs w:val="16"/>
              </w:rPr>
            </w:pPr>
            <w:r w:rsidRPr="0094333A">
              <w:rPr>
                <w:rFonts w:ascii="Arial" w:hAnsi="Arial" w:cs="Arial"/>
                <w:color w:val="000000"/>
                <w:sz w:val="16"/>
                <w:szCs w:val="16"/>
              </w:rPr>
              <w:t>0</w:t>
            </w:r>
          </w:p>
        </w:tc>
        <w:tc>
          <w:tcPr>
            <w:tcW w:w="1140" w:type="dxa"/>
            <w:tcBorders>
              <w:top w:val="nil"/>
              <w:left w:val="nil"/>
              <w:bottom w:val="nil"/>
              <w:right w:val="nil"/>
            </w:tcBorders>
            <w:shd w:val="clear" w:color="auto" w:fill="auto"/>
            <w:vAlign w:val="bottom"/>
            <w:hideMark/>
          </w:tcPr>
          <w:p w14:paraId="1A2887FA" w14:textId="77777777" w:rsidR="00A40F63" w:rsidRPr="0094333A" w:rsidRDefault="00A40F63" w:rsidP="00A40F63">
            <w:pPr>
              <w:jc w:val="center"/>
              <w:rPr>
                <w:rFonts w:ascii="Arial" w:hAnsi="Arial" w:cs="Arial"/>
                <w:color w:val="000000"/>
                <w:sz w:val="16"/>
                <w:szCs w:val="16"/>
              </w:rPr>
            </w:pPr>
            <w:r w:rsidRPr="0094333A">
              <w:rPr>
                <w:rFonts w:ascii="Arial" w:hAnsi="Arial" w:cs="Arial"/>
                <w:color w:val="000000"/>
                <w:sz w:val="16"/>
                <w:szCs w:val="16"/>
              </w:rPr>
              <w:t>0</w:t>
            </w:r>
          </w:p>
        </w:tc>
        <w:tc>
          <w:tcPr>
            <w:tcW w:w="1300" w:type="dxa"/>
            <w:tcBorders>
              <w:top w:val="nil"/>
              <w:left w:val="nil"/>
              <w:bottom w:val="nil"/>
              <w:right w:val="nil"/>
            </w:tcBorders>
            <w:shd w:val="clear" w:color="auto" w:fill="auto"/>
            <w:vAlign w:val="bottom"/>
            <w:hideMark/>
          </w:tcPr>
          <w:p w14:paraId="1FF54C60" w14:textId="77777777" w:rsidR="00A40F63" w:rsidRPr="0094333A" w:rsidRDefault="00A40F63" w:rsidP="00A40F63">
            <w:pPr>
              <w:jc w:val="center"/>
              <w:rPr>
                <w:rFonts w:ascii="Arial" w:hAnsi="Arial" w:cs="Arial"/>
                <w:color w:val="000000"/>
                <w:sz w:val="16"/>
                <w:szCs w:val="16"/>
              </w:rPr>
            </w:pPr>
            <w:r w:rsidRPr="0094333A">
              <w:rPr>
                <w:rFonts w:ascii="Arial" w:hAnsi="Arial" w:cs="Arial"/>
                <w:color w:val="000000"/>
                <w:sz w:val="16"/>
                <w:szCs w:val="16"/>
              </w:rPr>
              <w:t>0</w:t>
            </w:r>
          </w:p>
        </w:tc>
        <w:tc>
          <w:tcPr>
            <w:tcW w:w="1171" w:type="dxa"/>
            <w:tcBorders>
              <w:top w:val="nil"/>
              <w:left w:val="nil"/>
              <w:bottom w:val="nil"/>
              <w:right w:val="nil"/>
            </w:tcBorders>
            <w:shd w:val="clear" w:color="auto" w:fill="auto"/>
            <w:vAlign w:val="bottom"/>
            <w:hideMark/>
          </w:tcPr>
          <w:p w14:paraId="207FCE73" w14:textId="77777777" w:rsidR="00A40F63" w:rsidRPr="0094333A" w:rsidRDefault="00A40F63" w:rsidP="00A40F63">
            <w:pPr>
              <w:jc w:val="center"/>
              <w:rPr>
                <w:rFonts w:ascii="Arial" w:hAnsi="Arial" w:cs="Arial"/>
                <w:color w:val="000000"/>
                <w:sz w:val="16"/>
                <w:szCs w:val="16"/>
              </w:rPr>
            </w:pPr>
            <w:r w:rsidRPr="0094333A">
              <w:rPr>
                <w:rFonts w:ascii="Arial" w:hAnsi="Arial" w:cs="Arial"/>
                <w:color w:val="000000"/>
                <w:sz w:val="16"/>
                <w:szCs w:val="16"/>
              </w:rPr>
              <w:t>0</w:t>
            </w:r>
          </w:p>
        </w:tc>
        <w:tc>
          <w:tcPr>
            <w:tcW w:w="992" w:type="dxa"/>
            <w:tcBorders>
              <w:top w:val="nil"/>
              <w:left w:val="nil"/>
              <w:bottom w:val="nil"/>
              <w:right w:val="nil"/>
            </w:tcBorders>
            <w:shd w:val="clear" w:color="auto" w:fill="auto"/>
            <w:vAlign w:val="bottom"/>
            <w:hideMark/>
          </w:tcPr>
          <w:p w14:paraId="621FE7DE" w14:textId="1B02FD9A" w:rsidR="00A40F63" w:rsidRPr="0094333A" w:rsidRDefault="00A40F63" w:rsidP="00A40F63">
            <w:pPr>
              <w:jc w:val="center"/>
              <w:rPr>
                <w:rFonts w:ascii="Arial" w:hAnsi="Arial" w:cs="Arial"/>
                <w:color w:val="000000"/>
                <w:sz w:val="16"/>
                <w:szCs w:val="16"/>
              </w:rPr>
            </w:pPr>
            <w:r w:rsidRPr="0094333A">
              <w:rPr>
                <w:rFonts w:ascii="Arial" w:hAnsi="Arial" w:cs="Arial"/>
                <w:color w:val="000000"/>
                <w:sz w:val="16"/>
                <w:szCs w:val="16"/>
              </w:rPr>
              <w:t>0</w:t>
            </w:r>
          </w:p>
        </w:tc>
      </w:tr>
      <w:tr w:rsidR="00A40F63" w:rsidRPr="0094333A" w14:paraId="251AA3E2" w14:textId="77777777" w:rsidTr="0094333A">
        <w:trPr>
          <w:trHeight w:val="225"/>
        </w:trPr>
        <w:tc>
          <w:tcPr>
            <w:tcW w:w="4160" w:type="dxa"/>
            <w:tcBorders>
              <w:top w:val="nil"/>
              <w:left w:val="nil"/>
              <w:bottom w:val="nil"/>
              <w:right w:val="nil"/>
            </w:tcBorders>
            <w:shd w:val="clear" w:color="auto" w:fill="auto"/>
            <w:vAlign w:val="center"/>
            <w:hideMark/>
          </w:tcPr>
          <w:p w14:paraId="48F98365" w14:textId="77777777" w:rsidR="00A40F63" w:rsidRPr="0094333A" w:rsidRDefault="00A40F63" w:rsidP="00A40F63">
            <w:pPr>
              <w:rPr>
                <w:rFonts w:ascii="Arial" w:hAnsi="Arial" w:cs="Arial"/>
                <w:color w:val="000000"/>
                <w:sz w:val="16"/>
                <w:szCs w:val="16"/>
              </w:rPr>
            </w:pPr>
            <w:r w:rsidRPr="0094333A">
              <w:rPr>
                <w:rFonts w:ascii="Arial" w:hAnsi="Arial" w:cs="Arial"/>
                <w:color w:val="000000"/>
                <w:sz w:val="16"/>
                <w:szCs w:val="16"/>
              </w:rPr>
              <w:t xml:space="preserve">Záväzky voči prepojeným účtovným jednotkám </w:t>
            </w:r>
          </w:p>
        </w:tc>
        <w:tc>
          <w:tcPr>
            <w:tcW w:w="1160" w:type="dxa"/>
            <w:tcBorders>
              <w:top w:val="nil"/>
              <w:left w:val="nil"/>
              <w:bottom w:val="nil"/>
              <w:right w:val="nil"/>
            </w:tcBorders>
            <w:shd w:val="clear" w:color="auto" w:fill="auto"/>
            <w:vAlign w:val="bottom"/>
            <w:hideMark/>
          </w:tcPr>
          <w:p w14:paraId="27329BA0" w14:textId="77777777" w:rsidR="00A40F63" w:rsidRPr="0094333A" w:rsidRDefault="00A40F63" w:rsidP="00A40F63">
            <w:pPr>
              <w:jc w:val="center"/>
              <w:rPr>
                <w:rFonts w:ascii="Arial" w:hAnsi="Arial" w:cs="Arial"/>
                <w:color w:val="000000"/>
                <w:sz w:val="16"/>
                <w:szCs w:val="16"/>
              </w:rPr>
            </w:pPr>
            <w:r w:rsidRPr="0094333A">
              <w:rPr>
                <w:rFonts w:ascii="Arial" w:hAnsi="Arial" w:cs="Arial"/>
                <w:color w:val="000000"/>
                <w:sz w:val="16"/>
                <w:szCs w:val="16"/>
              </w:rPr>
              <w:t>0</w:t>
            </w:r>
          </w:p>
        </w:tc>
        <w:tc>
          <w:tcPr>
            <w:tcW w:w="1140" w:type="dxa"/>
            <w:tcBorders>
              <w:top w:val="nil"/>
              <w:left w:val="nil"/>
              <w:bottom w:val="nil"/>
              <w:right w:val="nil"/>
            </w:tcBorders>
            <w:shd w:val="clear" w:color="auto" w:fill="auto"/>
            <w:vAlign w:val="bottom"/>
            <w:hideMark/>
          </w:tcPr>
          <w:p w14:paraId="5B890C1C" w14:textId="77777777" w:rsidR="00A40F63" w:rsidRPr="0094333A" w:rsidRDefault="00A40F63" w:rsidP="00A40F63">
            <w:pPr>
              <w:jc w:val="center"/>
              <w:rPr>
                <w:rFonts w:ascii="Arial" w:hAnsi="Arial" w:cs="Arial"/>
                <w:color w:val="000000"/>
                <w:sz w:val="16"/>
                <w:szCs w:val="16"/>
              </w:rPr>
            </w:pPr>
            <w:r w:rsidRPr="0094333A">
              <w:rPr>
                <w:rFonts w:ascii="Arial" w:hAnsi="Arial" w:cs="Arial"/>
                <w:color w:val="000000"/>
                <w:sz w:val="16"/>
                <w:szCs w:val="16"/>
              </w:rPr>
              <w:t>0</w:t>
            </w:r>
          </w:p>
        </w:tc>
        <w:tc>
          <w:tcPr>
            <w:tcW w:w="1300" w:type="dxa"/>
            <w:tcBorders>
              <w:top w:val="nil"/>
              <w:left w:val="nil"/>
              <w:bottom w:val="nil"/>
              <w:right w:val="nil"/>
            </w:tcBorders>
            <w:shd w:val="clear" w:color="auto" w:fill="auto"/>
            <w:vAlign w:val="bottom"/>
            <w:hideMark/>
          </w:tcPr>
          <w:p w14:paraId="33A276D9" w14:textId="77777777" w:rsidR="00A40F63" w:rsidRPr="0094333A" w:rsidRDefault="00A40F63" w:rsidP="00A40F63">
            <w:pPr>
              <w:jc w:val="center"/>
              <w:rPr>
                <w:rFonts w:ascii="Arial" w:hAnsi="Arial" w:cs="Arial"/>
                <w:color w:val="000000"/>
                <w:sz w:val="16"/>
                <w:szCs w:val="16"/>
              </w:rPr>
            </w:pPr>
            <w:r w:rsidRPr="0094333A">
              <w:rPr>
                <w:rFonts w:ascii="Arial" w:hAnsi="Arial" w:cs="Arial"/>
                <w:color w:val="000000"/>
                <w:sz w:val="16"/>
                <w:szCs w:val="16"/>
              </w:rPr>
              <w:t>0</w:t>
            </w:r>
          </w:p>
        </w:tc>
        <w:tc>
          <w:tcPr>
            <w:tcW w:w="1171" w:type="dxa"/>
            <w:tcBorders>
              <w:top w:val="nil"/>
              <w:left w:val="nil"/>
              <w:bottom w:val="nil"/>
              <w:right w:val="nil"/>
            </w:tcBorders>
            <w:shd w:val="clear" w:color="auto" w:fill="auto"/>
            <w:vAlign w:val="bottom"/>
            <w:hideMark/>
          </w:tcPr>
          <w:p w14:paraId="7AB63327" w14:textId="77777777" w:rsidR="00A40F63" w:rsidRPr="0094333A" w:rsidRDefault="00A40F63" w:rsidP="00A40F63">
            <w:pPr>
              <w:jc w:val="center"/>
              <w:rPr>
                <w:rFonts w:ascii="Arial" w:hAnsi="Arial" w:cs="Arial"/>
                <w:color w:val="000000"/>
                <w:sz w:val="16"/>
                <w:szCs w:val="16"/>
              </w:rPr>
            </w:pPr>
            <w:r w:rsidRPr="0094333A">
              <w:rPr>
                <w:rFonts w:ascii="Arial" w:hAnsi="Arial" w:cs="Arial"/>
                <w:color w:val="000000"/>
                <w:sz w:val="16"/>
                <w:szCs w:val="16"/>
              </w:rPr>
              <w:t>0</w:t>
            </w:r>
          </w:p>
        </w:tc>
        <w:tc>
          <w:tcPr>
            <w:tcW w:w="992" w:type="dxa"/>
            <w:tcBorders>
              <w:top w:val="nil"/>
              <w:left w:val="nil"/>
              <w:bottom w:val="nil"/>
              <w:right w:val="nil"/>
            </w:tcBorders>
            <w:shd w:val="clear" w:color="auto" w:fill="auto"/>
            <w:vAlign w:val="bottom"/>
            <w:hideMark/>
          </w:tcPr>
          <w:p w14:paraId="3AD55495" w14:textId="76A4EFED" w:rsidR="00A40F63" w:rsidRPr="0094333A" w:rsidRDefault="00A40F63" w:rsidP="00A40F63">
            <w:pPr>
              <w:jc w:val="center"/>
              <w:rPr>
                <w:rFonts w:ascii="Arial" w:hAnsi="Arial" w:cs="Arial"/>
                <w:color w:val="000000"/>
                <w:sz w:val="16"/>
                <w:szCs w:val="16"/>
              </w:rPr>
            </w:pPr>
            <w:r w:rsidRPr="0094333A">
              <w:rPr>
                <w:rFonts w:ascii="Arial" w:hAnsi="Arial" w:cs="Arial"/>
                <w:color w:val="000000"/>
                <w:sz w:val="16"/>
                <w:szCs w:val="16"/>
              </w:rPr>
              <w:t>0</w:t>
            </w:r>
          </w:p>
        </w:tc>
      </w:tr>
      <w:tr w:rsidR="00A40F63" w:rsidRPr="0094333A" w14:paraId="36895135" w14:textId="77777777" w:rsidTr="0094333A">
        <w:trPr>
          <w:trHeight w:val="450"/>
        </w:trPr>
        <w:tc>
          <w:tcPr>
            <w:tcW w:w="4160" w:type="dxa"/>
            <w:tcBorders>
              <w:top w:val="nil"/>
              <w:left w:val="nil"/>
              <w:bottom w:val="nil"/>
              <w:right w:val="nil"/>
            </w:tcBorders>
            <w:shd w:val="clear" w:color="auto" w:fill="auto"/>
            <w:vAlign w:val="center"/>
            <w:hideMark/>
          </w:tcPr>
          <w:p w14:paraId="0A0DE115" w14:textId="77777777" w:rsidR="00A40F63" w:rsidRPr="0094333A" w:rsidRDefault="00A40F63" w:rsidP="00A40F63">
            <w:pPr>
              <w:rPr>
                <w:rFonts w:ascii="Arial" w:hAnsi="Arial" w:cs="Arial"/>
                <w:color w:val="000000"/>
                <w:sz w:val="16"/>
                <w:szCs w:val="16"/>
              </w:rPr>
            </w:pPr>
            <w:r w:rsidRPr="0094333A">
              <w:rPr>
                <w:rFonts w:ascii="Arial" w:hAnsi="Arial" w:cs="Arial"/>
                <w:color w:val="000000"/>
                <w:sz w:val="16"/>
                <w:szCs w:val="16"/>
              </w:rPr>
              <w:t xml:space="preserve">Záväzky v rámci podielovej účasti okrem záväzkov voči prepojeným účtovným jednotkám </w:t>
            </w:r>
          </w:p>
        </w:tc>
        <w:tc>
          <w:tcPr>
            <w:tcW w:w="1160" w:type="dxa"/>
            <w:tcBorders>
              <w:top w:val="nil"/>
              <w:left w:val="nil"/>
              <w:bottom w:val="nil"/>
              <w:right w:val="nil"/>
            </w:tcBorders>
            <w:shd w:val="clear" w:color="auto" w:fill="auto"/>
            <w:vAlign w:val="bottom"/>
            <w:hideMark/>
          </w:tcPr>
          <w:p w14:paraId="51809D26" w14:textId="77777777" w:rsidR="00A40F63" w:rsidRPr="0094333A" w:rsidRDefault="00A40F63" w:rsidP="00A40F63">
            <w:pPr>
              <w:jc w:val="center"/>
              <w:rPr>
                <w:rFonts w:ascii="Arial" w:hAnsi="Arial" w:cs="Arial"/>
                <w:color w:val="000000"/>
                <w:sz w:val="16"/>
                <w:szCs w:val="16"/>
              </w:rPr>
            </w:pPr>
            <w:r w:rsidRPr="0094333A">
              <w:rPr>
                <w:rFonts w:ascii="Arial" w:hAnsi="Arial" w:cs="Arial"/>
                <w:color w:val="000000"/>
                <w:sz w:val="16"/>
                <w:szCs w:val="16"/>
              </w:rPr>
              <w:t>0</w:t>
            </w:r>
          </w:p>
        </w:tc>
        <w:tc>
          <w:tcPr>
            <w:tcW w:w="1140" w:type="dxa"/>
            <w:tcBorders>
              <w:top w:val="nil"/>
              <w:left w:val="nil"/>
              <w:bottom w:val="nil"/>
              <w:right w:val="nil"/>
            </w:tcBorders>
            <w:shd w:val="clear" w:color="auto" w:fill="auto"/>
            <w:vAlign w:val="bottom"/>
            <w:hideMark/>
          </w:tcPr>
          <w:p w14:paraId="4E198F53" w14:textId="77777777" w:rsidR="00A40F63" w:rsidRPr="0094333A" w:rsidRDefault="00A40F63" w:rsidP="00A40F63">
            <w:pPr>
              <w:jc w:val="center"/>
              <w:rPr>
                <w:rFonts w:ascii="Arial" w:hAnsi="Arial" w:cs="Arial"/>
                <w:color w:val="000000"/>
                <w:sz w:val="16"/>
                <w:szCs w:val="16"/>
              </w:rPr>
            </w:pPr>
            <w:r w:rsidRPr="0094333A">
              <w:rPr>
                <w:rFonts w:ascii="Arial" w:hAnsi="Arial" w:cs="Arial"/>
                <w:color w:val="000000"/>
                <w:sz w:val="16"/>
                <w:szCs w:val="16"/>
              </w:rPr>
              <w:t>0</w:t>
            </w:r>
          </w:p>
        </w:tc>
        <w:tc>
          <w:tcPr>
            <w:tcW w:w="1300" w:type="dxa"/>
            <w:tcBorders>
              <w:top w:val="nil"/>
              <w:left w:val="nil"/>
              <w:bottom w:val="nil"/>
              <w:right w:val="nil"/>
            </w:tcBorders>
            <w:shd w:val="clear" w:color="auto" w:fill="auto"/>
            <w:vAlign w:val="bottom"/>
            <w:hideMark/>
          </w:tcPr>
          <w:p w14:paraId="459C38CC" w14:textId="77777777" w:rsidR="00A40F63" w:rsidRPr="0094333A" w:rsidRDefault="00A40F63" w:rsidP="00A40F63">
            <w:pPr>
              <w:jc w:val="center"/>
              <w:rPr>
                <w:rFonts w:ascii="Arial" w:hAnsi="Arial" w:cs="Arial"/>
                <w:color w:val="000000"/>
                <w:sz w:val="16"/>
                <w:szCs w:val="16"/>
              </w:rPr>
            </w:pPr>
            <w:r w:rsidRPr="0094333A">
              <w:rPr>
                <w:rFonts w:ascii="Arial" w:hAnsi="Arial" w:cs="Arial"/>
                <w:color w:val="000000"/>
                <w:sz w:val="16"/>
                <w:szCs w:val="16"/>
              </w:rPr>
              <w:t>0</w:t>
            </w:r>
          </w:p>
        </w:tc>
        <w:tc>
          <w:tcPr>
            <w:tcW w:w="1171" w:type="dxa"/>
            <w:tcBorders>
              <w:top w:val="nil"/>
              <w:left w:val="nil"/>
              <w:bottom w:val="nil"/>
              <w:right w:val="nil"/>
            </w:tcBorders>
            <w:shd w:val="clear" w:color="auto" w:fill="auto"/>
            <w:vAlign w:val="bottom"/>
            <w:hideMark/>
          </w:tcPr>
          <w:p w14:paraId="153BB531" w14:textId="77777777" w:rsidR="00A40F63" w:rsidRPr="0094333A" w:rsidRDefault="00A40F63" w:rsidP="00A40F63">
            <w:pPr>
              <w:jc w:val="center"/>
              <w:rPr>
                <w:rFonts w:ascii="Arial" w:hAnsi="Arial" w:cs="Arial"/>
                <w:color w:val="000000"/>
                <w:sz w:val="16"/>
                <w:szCs w:val="16"/>
              </w:rPr>
            </w:pPr>
            <w:r w:rsidRPr="0094333A">
              <w:rPr>
                <w:rFonts w:ascii="Arial" w:hAnsi="Arial" w:cs="Arial"/>
                <w:color w:val="000000"/>
                <w:sz w:val="16"/>
                <w:szCs w:val="16"/>
              </w:rPr>
              <w:t>0</w:t>
            </w:r>
          </w:p>
        </w:tc>
        <w:tc>
          <w:tcPr>
            <w:tcW w:w="992" w:type="dxa"/>
            <w:tcBorders>
              <w:top w:val="nil"/>
              <w:left w:val="nil"/>
              <w:bottom w:val="nil"/>
              <w:right w:val="nil"/>
            </w:tcBorders>
            <w:shd w:val="clear" w:color="auto" w:fill="auto"/>
            <w:vAlign w:val="bottom"/>
            <w:hideMark/>
          </w:tcPr>
          <w:p w14:paraId="2EA2CC6E" w14:textId="69EFF16A" w:rsidR="00A40F63" w:rsidRPr="0094333A" w:rsidRDefault="00A40F63" w:rsidP="00A40F63">
            <w:pPr>
              <w:jc w:val="center"/>
              <w:rPr>
                <w:rFonts w:ascii="Arial" w:hAnsi="Arial" w:cs="Arial"/>
                <w:color w:val="000000"/>
                <w:sz w:val="16"/>
                <w:szCs w:val="16"/>
              </w:rPr>
            </w:pPr>
            <w:r w:rsidRPr="0094333A">
              <w:rPr>
                <w:rFonts w:ascii="Arial" w:hAnsi="Arial" w:cs="Arial"/>
                <w:color w:val="000000"/>
                <w:sz w:val="16"/>
                <w:szCs w:val="16"/>
              </w:rPr>
              <w:t>0</w:t>
            </w:r>
          </w:p>
        </w:tc>
      </w:tr>
      <w:tr w:rsidR="00A40F63" w:rsidRPr="0094333A" w14:paraId="6D31F0AB" w14:textId="77777777" w:rsidTr="0094333A">
        <w:trPr>
          <w:trHeight w:val="225"/>
        </w:trPr>
        <w:tc>
          <w:tcPr>
            <w:tcW w:w="4160" w:type="dxa"/>
            <w:tcBorders>
              <w:top w:val="nil"/>
              <w:left w:val="nil"/>
              <w:bottom w:val="nil"/>
              <w:right w:val="nil"/>
            </w:tcBorders>
            <w:shd w:val="clear" w:color="auto" w:fill="auto"/>
            <w:vAlign w:val="center"/>
            <w:hideMark/>
          </w:tcPr>
          <w:p w14:paraId="4CFD2F67" w14:textId="77777777" w:rsidR="00A40F63" w:rsidRPr="0094333A" w:rsidRDefault="00A40F63" w:rsidP="00A40F63">
            <w:pPr>
              <w:rPr>
                <w:rFonts w:ascii="Arial" w:hAnsi="Arial" w:cs="Arial"/>
                <w:color w:val="000000"/>
                <w:sz w:val="16"/>
                <w:szCs w:val="16"/>
              </w:rPr>
            </w:pPr>
            <w:r w:rsidRPr="0094333A">
              <w:rPr>
                <w:rFonts w:ascii="Arial" w:hAnsi="Arial" w:cs="Arial"/>
                <w:color w:val="000000"/>
                <w:sz w:val="16"/>
                <w:szCs w:val="16"/>
              </w:rPr>
              <w:t xml:space="preserve">Záväzky voči spoločníkom a združeniu  </w:t>
            </w:r>
          </w:p>
        </w:tc>
        <w:tc>
          <w:tcPr>
            <w:tcW w:w="1160" w:type="dxa"/>
            <w:tcBorders>
              <w:top w:val="nil"/>
              <w:left w:val="nil"/>
              <w:bottom w:val="nil"/>
              <w:right w:val="nil"/>
            </w:tcBorders>
            <w:shd w:val="clear" w:color="auto" w:fill="auto"/>
            <w:vAlign w:val="bottom"/>
            <w:hideMark/>
          </w:tcPr>
          <w:p w14:paraId="28105165" w14:textId="77777777" w:rsidR="00A40F63" w:rsidRPr="0094333A" w:rsidRDefault="00A40F63" w:rsidP="00A40F63">
            <w:pPr>
              <w:jc w:val="center"/>
              <w:rPr>
                <w:rFonts w:ascii="Arial" w:hAnsi="Arial" w:cs="Arial"/>
                <w:color w:val="000000"/>
                <w:sz w:val="16"/>
                <w:szCs w:val="16"/>
              </w:rPr>
            </w:pPr>
            <w:r w:rsidRPr="0094333A">
              <w:rPr>
                <w:rFonts w:ascii="Arial" w:hAnsi="Arial" w:cs="Arial"/>
                <w:color w:val="000000"/>
                <w:sz w:val="16"/>
                <w:szCs w:val="16"/>
              </w:rPr>
              <w:t>0</w:t>
            </w:r>
          </w:p>
        </w:tc>
        <w:tc>
          <w:tcPr>
            <w:tcW w:w="1140" w:type="dxa"/>
            <w:tcBorders>
              <w:top w:val="nil"/>
              <w:left w:val="nil"/>
              <w:bottom w:val="nil"/>
              <w:right w:val="nil"/>
            </w:tcBorders>
            <w:shd w:val="clear" w:color="auto" w:fill="auto"/>
            <w:vAlign w:val="bottom"/>
            <w:hideMark/>
          </w:tcPr>
          <w:p w14:paraId="150F5467" w14:textId="77777777" w:rsidR="00A40F63" w:rsidRPr="0094333A" w:rsidRDefault="00A40F63" w:rsidP="00A40F63">
            <w:pPr>
              <w:jc w:val="center"/>
              <w:rPr>
                <w:rFonts w:ascii="Arial" w:hAnsi="Arial" w:cs="Arial"/>
                <w:color w:val="000000"/>
                <w:sz w:val="16"/>
                <w:szCs w:val="16"/>
              </w:rPr>
            </w:pPr>
            <w:r w:rsidRPr="0094333A">
              <w:rPr>
                <w:rFonts w:ascii="Arial" w:hAnsi="Arial" w:cs="Arial"/>
                <w:color w:val="000000"/>
                <w:sz w:val="16"/>
                <w:szCs w:val="16"/>
              </w:rPr>
              <w:t>0</w:t>
            </w:r>
          </w:p>
        </w:tc>
        <w:tc>
          <w:tcPr>
            <w:tcW w:w="1300" w:type="dxa"/>
            <w:tcBorders>
              <w:top w:val="nil"/>
              <w:left w:val="nil"/>
              <w:bottom w:val="nil"/>
              <w:right w:val="nil"/>
            </w:tcBorders>
            <w:shd w:val="clear" w:color="auto" w:fill="auto"/>
            <w:vAlign w:val="bottom"/>
            <w:hideMark/>
          </w:tcPr>
          <w:p w14:paraId="0825BC8D" w14:textId="77777777" w:rsidR="00A40F63" w:rsidRPr="0094333A" w:rsidRDefault="00A40F63" w:rsidP="00A40F63">
            <w:pPr>
              <w:jc w:val="center"/>
              <w:rPr>
                <w:rFonts w:ascii="Arial" w:hAnsi="Arial" w:cs="Arial"/>
                <w:color w:val="000000"/>
                <w:sz w:val="16"/>
                <w:szCs w:val="16"/>
              </w:rPr>
            </w:pPr>
            <w:r w:rsidRPr="0094333A">
              <w:rPr>
                <w:rFonts w:ascii="Arial" w:hAnsi="Arial" w:cs="Arial"/>
                <w:color w:val="000000"/>
                <w:sz w:val="16"/>
                <w:szCs w:val="16"/>
              </w:rPr>
              <w:t>0</w:t>
            </w:r>
          </w:p>
        </w:tc>
        <w:tc>
          <w:tcPr>
            <w:tcW w:w="1171" w:type="dxa"/>
            <w:tcBorders>
              <w:top w:val="nil"/>
              <w:left w:val="nil"/>
              <w:bottom w:val="nil"/>
              <w:right w:val="nil"/>
            </w:tcBorders>
            <w:shd w:val="clear" w:color="auto" w:fill="auto"/>
            <w:vAlign w:val="bottom"/>
            <w:hideMark/>
          </w:tcPr>
          <w:p w14:paraId="2ABF2B7D" w14:textId="77777777" w:rsidR="00A40F63" w:rsidRPr="0094333A" w:rsidRDefault="00A40F63" w:rsidP="00A40F63">
            <w:pPr>
              <w:jc w:val="center"/>
              <w:rPr>
                <w:rFonts w:ascii="Arial" w:hAnsi="Arial" w:cs="Arial"/>
                <w:color w:val="000000"/>
                <w:sz w:val="16"/>
                <w:szCs w:val="16"/>
              </w:rPr>
            </w:pPr>
            <w:r w:rsidRPr="0094333A">
              <w:rPr>
                <w:rFonts w:ascii="Arial" w:hAnsi="Arial" w:cs="Arial"/>
                <w:color w:val="000000"/>
                <w:sz w:val="16"/>
                <w:szCs w:val="16"/>
              </w:rPr>
              <w:t>0</w:t>
            </w:r>
          </w:p>
        </w:tc>
        <w:tc>
          <w:tcPr>
            <w:tcW w:w="992" w:type="dxa"/>
            <w:tcBorders>
              <w:top w:val="nil"/>
              <w:left w:val="nil"/>
              <w:bottom w:val="nil"/>
              <w:right w:val="nil"/>
            </w:tcBorders>
            <w:shd w:val="clear" w:color="auto" w:fill="auto"/>
            <w:vAlign w:val="bottom"/>
            <w:hideMark/>
          </w:tcPr>
          <w:p w14:paraId="02F43215" w14:textId="5B0E3E21" w:rsidR="00A40F63" w:rsidRPr="0094333A" w:rsidRDefault="00A40F63" w:rsidP="00A40F63">
            <w:pPr>
              <w:jc w:val="center"/>
              <w:rPr>
                <w:rFonts w:ascii="Arial" w:hAnsi="Arial" w:cs="Arial"/>
                <w:color w:val="000000"/>
                <w:sz w:val="16"/>
                <w:szCs w:val="16"/>
              </w:rPr>
            </w:pPr>
            <w:r w:rsidRPr="0094333A">
              <w:rPr>
                <w:rFonts w:ascii="Arial" w:hAnsi="Arial" w:cs="Arial"/>
                <w:color w:val="000000"/>
                <w:sz w:val="16"/>
                <w:szCs w:val="16"/>
              </w:rPr>
              <w:t>0</w:t>
            </w:r>
          </w:p>
        </w:tc>
      </w:tr>
      <w:tr w:rsidR="00A40F63" w:rsidRPr="0094333A" w14:paraId="187817B9" w14:textId="77777777" w:rsidTr="0094333A">
        <w:trPr>
          <w:trHeight w:val="225"/>
        </w:trPr>
        <w:tc>
          <w:tcPr>
            <w:tcW w:w="4160" w:type="dxa"/>
            <w:tcBorders>
              <w:top w:val="nil"/>
              <w:left w:val="nil"/>
              <w:bottom w:val="nil"/>
              <w:right w:val="nil"/>
            </w:tcBorders>
            <w:shd w:val="clear" w:color="auto" w:fill="auto"/>
            <w:vAlign w:val="center"/>
            <w:hideMark/>
          </w:tcPr>
          <w:p w14:paraId="2FEAD44C" w14:textId="77777777" w:rsidR="00A40F63" w:rsidRPr="0094333A" w:rsidRDefault="00A40F63" w:rsidP="00A40F63">
            <w:pPr>
              <w:rPr>
                <w:rFonts w:ascii="Arial" w:hAnsi="Arial" w:cs="Arial"/>
                <w:color w:val="000000"/>
                <w:sz w:val="16"/>
                <w:szCs w:val="16"/>
              </w:rPr>
            </w:pPr>
            <w:r w:rsidRPr="0094333A">
              <w:rPr>
                <w:rFonts w:ascii="Arial" w:hAnsi="Arial" w:cs="Arial"/>
                <w:color w:val="000000"/>
                <w:sz w:val="16"/>
                <w:szCs w:val="16"/>
              </w:rPr>
              <w:t xml:space="preserve">Záväzky voči zamestnancom </w:t>
            </w:r>
          </w:p>
        </w:tc>
        <w:tc>
          <w:tcPr>
            <w:tcW w:w="1160" w:type="dxa"/>
            <w:tcBorders>
              <w:top w:val="nil"/>
              <w:left w:val="nil"/>
              <w:bottom w:val="nil"/>
              <w:right w:val="nil"/>
            </w:tcBorders>
            <w:shd w:val="clear" w:color="auto" w:fill="auto"/>
            <w:vAlign w:val="bottom"/>
            <w:hideMark/>
          </w:tcPr>
          <w:p w14:paraId="5EDF420C" w14:textId="77777777" w:rsidR="00A40F63" w:rsidRPr="0094333A" w:rsidRDefault="00A40F63" w:rsidP="00A40F63">
            <w:pPr>
              <w:jc w:val="center"/>
              <w:rPr>
                <w:rFonts w:ascii="Arial" w:hAnsi="Arial" w:cs="Arial"/>
                <w:color w:val="000000"/>
                <w:sz w:val="16"/>
                <w:szCs w:val="16"/>
              </w:rPr>
            </w:pPr>
            <w:r w:rsidRPr="0094333A">
              <w:rPr>
                <w:rFonts w:ascii="Arial" w:hAnsi="Arial" w:cs="Arial"/>
                <w:color w:val="000000"/>
                <w:sz w:val="16"/>
                <w:szCs w:val="16"/>
              </w:rPr>
              <w:t>0</w:t>
            </w:r>
          </w:p>
        </w:tc>
        <w:tc>
          <w:tcPr>
            <w:tcW w:w="1140" w:type="dxa"/>
            <w:tcBorders>
              <w:top w:val="nil"/>
              <w:left w:val="nil"/>
              <w:bottom w:val="nil"/>
              <w:right w:val="nil"/>
            </w:tcBorders>
            <w:shd w:val="clear" w:color="auto" w:fill="auto"/>
            <w:vAlign w:val="bottom"/>
            <w:hideMark/>
          </w:tcPr>
          <w:p w14:paraId="35F5A96A" w14:textId="77777777" w:rsidR="00A40F63" w:rsidRPr="0094333A" w:rsidRDefault="00A40F63" w:rsidP="00A40F63">
            <w:pPr>
              <w:jc w:val="center"/>
              <w:rPr>
                <w:rFonts w:ascii="Arial" w:hAnsi="Arial" w:cs="Arial"/>
                <w:color w:val="000000"/>
                <w:sz w:val="16"/>
                <w:szCs w:val="16"/>
              </w:rPr>
            </w:pPr>
            <w:r w:rsidRPr="0094333A">
              <w:rPr>
                <w:rFonts w:ascii="Arial" w:hAnsi="Arial" w:cs="Arial"/>
                <w:color w:val="000000"/>
                <w:sz w:val="16"/>
                <w:szCs w:val="16"/>
              </w:rPr>
              <w:t>0</w:t>
            </w:r>
          </w:p>
        </w:tc>
        <w:tc>
          <w:tcPr>
            <w:tcW w:w="1300" w:type="dxa"/>
            <w:tcBorders>
              <w:top w:val="nil"/>
              <w:left w:val="nil"/>
              <w:bottom w:val="nil"/>
              <w:right w:val="nil"/>
            </w:tcBorders>
            <w:shd w:val="clear" w:color="auto" w:fill="auto"/>
            <w:vAlign w:val="bottom"/>
            <w:hideMark/>
          </w:tcPr>
          <w:p w14:paraId="2C71264B" w14:textId="4A679125" w:rsidR="00A40F63" w:rsidRPr="0094333A" w:rsidRDefault="00A40F63" w:rsidP="00A40F63">
            <w:pPr>
              <w:jc w:val="center"/>
              <w:rPr>
                <w:rFonts w:ascii="Arial" w:hAnsi="Arial" w:cs="Arial"/>
                <w:color w:val="000000"/>
                <w:sz w:val="16"/>
                <w:szCs w:val="16"/>
              </w:rPr>
            </w:pPr>
            <w:r>
              <w:rPr>
                <w:rFonts w:ascii="Arial" w:hAnsi="Arial" w:cs="Arial"/>
                <w:color w:val="000000"/>
                <w:sz w:val="16"/>
                <w:szCs w:val="16"/>
              </w:rPr>
              <w:t>27 363</w:t>
            </w:r>
          </w:p>
        </w:tc>
        <w:tc>
          <w:tcPr>
            <w:tcW w:w="1171" w:type="dxa"/>
            <w:tcBorders>
              <w:top w:val="nil"/>
              <w:left w:val="nil"/>
              <w:bottom w:val="nil"/>
              <w:right w:val="nil"/>
            </w:tcBorders>
            <w:shd w:val="clear" w:color="auto" w:fill="auto"/>
            <w:vAlign w:val="bottom"/>
            <w:hideMark/>
          </w:tcPr>
          <w:p w14:paraId="0BD6DC79" w14:textId="77777777" w:rsidR="00A40F63" w:rsidRPr="0094333A" w:rsidRDefault="00A40F63" w:rsidP="00A40F63">
            <w:pPr>
              <w:jc w:val="center"/>
              <w:rPr>
                <w:rFonts w:ascii="Arial" w:hAnsi="Arial" w:cs="Arial"/>
                <w:color w:val="000000"/>
                <w:sz w:val="16"/>
                <w:szCs w:val="16"/>
              </w:rPr>
            </w:pPr>
            <w:r w:rsidRPr="0094333A">
              <w:rPr>
                <w:rFonts w:ascii="Arial" w:hAnsi="Arial" w:cs="Arial"/>
                <w:color w:val="000000"/>
                <w:sz w:val="16"/>
                <w:szCs w:val="16"/>
              </w:rPr>
              <w:t>0</w:t>
            </w:r>
          </w:p>
        </w:tc>
        <w:tc>
          <w:tcPr>
            <w:tcW w:w="992" w:type="dxa"/>
            <w:tcBorders>
              <w:top w:val="nil"/>
              <w:left w:val="nil"/>
              <w:bottom w:val="nil"/>
              <w:right w:val="nil"/>
            </w:tcBorders>
            <w:shd w:val="clear" w:color="auto" w:fill="auto"/>
            <w:vAlign w:val="bottom"/>
            <w:hideMark/>
          </w:tcPr>
          <w:p w14:paraId="4CD4BD89" w14:textId="5C6039A8" w:rsidR="00A40F63" w:rsidRPr="0094333A" w:rsidRDefault="00A40F63" w:rsidP="00A40F63">
            <w:pPr>
              <w:jc w:val="center"/>
              <w:rPr>
                <w:rFonts w:ascii="Arial" w:hAnsi="Arial" w:cs="Arial"/>
                <w:color w:val="000000"/>
                <w:sz w:val="16"/>
                <w:szCs w:val="16"/>
              </w:rPr>
            </w:pPr>
            <w:r>
              <w:rPr>
                <w:rFonts w:ascii="Arial" w:hAnsi="Arial" w:cs="Arial"/>
                <w:color w:val="000000"/>
                <w:sz w:val="16"/>
                <w:szCs w:val="16"/>
              </w:rPr>
              <w:t>27 363</w:t>
            </w:r>
          </w:p>
        </w:tc>
      </w:tr>
      <w:tr w:rsidR="00A40F63" w:rsidRPr="0094333A" w14:paraId="00C665C0" w14:textId="77777777" w:rsidTr="0094333A">
        <w:trPr>
          <w:trHeight w:val="225"/>
        </w:trPr>
        <w:tc>
          <w:tcPr>
            <w:tcW w:w="4160" w:type="dxa"/>
            <w:tcBorders>
              <w:top w:val="nil"/>
              <w:left w:val="nil"/>
              <w:bottom w:val="nil"/>
              <w:right w:val="nil"/>
            </w:tcBorders>
            <w:shd w:val="clear" w:color="auto" w:fill="auto"/>
            <w:vAlign w:val="center"/>
            <w:hideMark/>
          </w:tcPr>
          <w:p w14:paraId="5232DDB6" w14:textId="77777777" w:rsidR="00A40F63" w:rsidRPr="0094333A" w:rsidRDefault="00A40F63" w:rsidP="00A40F63">
            <w:pPr>
              <w:rPr>
                <w:rFonts w:ascii="Arial" w:hAnsi="Arial" w:cs="Arial"/>
                <w:color w:val="000000"/>
                <w:sz w:val="16"/>
                <w:szCs w:val="16"/>
              </w:rPr>
            </w:pPr>
            <w:r w:rsidRPr="0094333A">
              <w:rPr>
                <w:rFonts w:ascii="Arial" w:hAnsi="Arial" w:cs="Arial"/>
                <w:color w:val="000000"/>
                <w:sz w:val="16"/>
                <w:szCs w:val="16"/>
              </w:rPr>
              <w:t xml:space="preserve">Záväzky zo sociálneho poistenia </w:t>
            </w:r>
          </w:p>
        </w:tc>
        <w:tc>
          <w:tcPr>
            <w:tcW w:w="1160" w:type="dxa"/>
            <w:tcBorders>
              <w:top w:val="nil"/>
              <w:left w:val="nil"/>
              <w:bottom w:val="nil"/>
              <w:right w:val="nil"/>
            </w:tcBorders>
            <w:shd w:val="clear" w:color="auto" w:fill="auto"/>
            <w:vAlign w:val="bottom"/>
            <w:hideMark/>
          </w:tcPr>
          <w:p w14:paraId="0470703A" w14:textId="77777777" w:rsidR="00A40F63" w:rsidRPr="0094333A" w:rsidRDefault="00A40F63" w:rsidP="00A40F63">
            <w:pPr>
              <w:jc w:val="center"/>
              <w:rPr>
                <w:rFonts w:ascii="Arial" w:hAnsi="Arial" w:cs="Arial"/>
                <w:color w:val="000000"/>
                <w:sz w:val="16"/>
                <w:szCs w:val="16"/>
              </w:rPr>
            </w:pPr>
            <w:r w:rsidRPr="0094333A">
              <w:rPr>
                <w:rFonts w:ascii="Arial" w:hAnsi="Arial" w:cs="Arial"/>
                <w:color w:val="000000"/>
                <w:sz w:val="16"/>
                <w:szCs w:val="16"/>
              </w:rPr>
              <w:t>0</w:t>
            </w:r>
          </w:p>
        </w:tc>
        <w:tc>
          <w:tcPr>
            <w:tcW w:w="1140" w:type="dxa"/>
            <w:tcBorders>
              <w:top w:val="nil"/>
              <w:left w:val="nil"/>
              <w:bottom w:val="nil"/>
              <w:right w:val="nil"/>
            </w:tcBorders>
            <w:shd w:val="clear" w:color="auto" w:fill="auto"/>
            <w:vAlign w:val="bottom"/>
            <w:hideMark/>
          </w:tcPr>
          <w:p w14:paraId="688E2421" w14:textId="77777777" w:rsidR="00A40F63" w:rsidRPr="0094333A" w:rsidRDefault="00A40F63" w:rsidP="00A40F63">
            <w:pPr>
              <w:jc w:val="center"/>
              <w:rPr>
                <w:rFonts w:ascii="Arial" w:hAnsi="Arial" w:cs="Arial"/>
                <w:color w:val="000000"/>
                <w:sz w:val="16"/>
                <w:szCs w:val="16"/>
              </w:rPr>
            </w:pPr>
            <w:r w:rsidRPr="0094333A">
              <w:rPr>
                <w:rFonts w:ascii="Arial" w:hAnsi="Arial" w:cs="Arial"/>
                <w:color w:val="000000"/>
                <w:sz w:val="16"/>
                <w:szCs w:val="16"/>
              </w:rPr>
              <w:t>0</w:t>
            </w:r>
          </w:p>
        </w:tc>
        <w:tc>
          <w:tcPr>
            <w:tcW w:w="1300" w:type="dxa"/>
            <w:tcBorders>
              <w:top w:val="nil"/>
              <w:left w:val="nil"/>
              <w:bottom w:val="nil"/>
              <w:right w:val="nil"/>
            </w:tcBorders>
            <w:shd w:val="clear" w:color="auto" w:fill="auto"/>
            <w:vAlign w:val="bottom"/>
            <w:hideMark/>
          </w:tcPr>
          <w:p w14:paraId="300CF5A2" w14:textId="00AC6D9D" w:rsidR="00A40F63" w:rsidRPr="0094333A" w:rsidRDefault="00A40F63" w:rsidP="00A40F63">
            <w:pPr>
              <w:jc w:val="center"/>
              <w:rPr>
                <w:rFonts w:ascii="Arial" w:hAnsi="Arial" w:cs="Arial"/>
                <w:color w:val="000000"/>
                <w:sz w:val="16"/>
                <w:szCs w:val="16"/>
              </w:rPr>
            </w:pPr>
            <w:r>
              <w:rPr>
                <w:rFonts w:ascii="Arial" w:hAnsi="Arial" w:cs="Arial"/>
                <w:color w:val="000000"/>
                <w:sz w:val="16"/>
                <w:szCs w:val="16"/>
              </w:rPr>
              <w:t>11 525</w:t>
            </w:r>
          </w:p>
        </w:tc>
        <w:tc>
          <w:tcPr>
            <w:tcW w:w="1171" w:type="dxa"/>
            <w:tcBorders>
              <w:top w:val="nil"/>
              <w:left w:val="nil"/>
              <w:bottom w:val="nil"/>
              <w:right w:val="nil"/>
            </w:tcBorders>
            <w:shd w:val="clear" w:color="auto" w:fill="auto"/>
            <w:vAlign w:val="bottom"/>
            <w:hideMark/>
          </w:tcPr>
          <w:p w14:paraId="7C38140D" w14:textId="77777777" w:rsidR="00A40F63" w:rsidRPr="0094333A" w:rsidRDefault="00A40F63" w:rsidP="00A40F63">
            <w:pPr>
              <w:jc w:val="center"/>
              <w:rPr>
                <w:rFonts w:ascii="Arial" w:hAnsi="Arial" w:cs="Arial"/>
                <w:color w:val="000000"/>
                <w:sz w:val="16"/>
                <w:szCs w:val="16"/>
              </w:rPr>
            </w:pPr>
            <w:r w:rsidRPr="0094333A">
              <w:rPr>
                <w:rFonts w:ascii="Arial" w:hAnsi="Arial" w:cs="Arial"/>
                <w:color w:val="000000"/>
                <w:sz w:val="16"/>
                <w:szCs w:val="16"/>
              </w:rPr>
              <w:t>0</w:t>
            </w:r>
          </w:p>
        </w:tc>
        <w:tc>
          <w:tcPr>
            <w:tcW w:w="992" w:type="dxa"/>
            <w:tcBorders>
              <w:top w:val="nil"/>
              <w:left w:val="nil"/>
              <w:bottom w:val="nil"/>
              <w:right w:val="nil"/>
            </w:tcBorders>
            <w:shd w:val="clear" w:color="auto" w:fill="auto"/>
            <w:vAlign w:val="bottom"/>
            <w:hideMark/>
          </w:tcPr>
          <w:p w14:paraId="0E662C83" w14:textId="35F446A4" w:rsidR="00A40F63" w:rsidRPr="0094333A" w:rsidRDefault="00A40F63" w:rsidP="00A40F63">
            <w:pPr>
              <w:jc w:val="center"/>
              <w:rPr>
                <w:rFonts w:ascii="Arial" w:hAnsi="Arial" w:cs="Arial"/>
                <w:color w:val="000000"/>
                <w:sz w:val="16"/>
                <w:szCs w:val="16"/>
              </w:rPr>
            </w:pPr>
            <w:r>
              <w:rPr>
                <w:rFonts w:ascii="Arial" w:hAnsi="Arial" w:cs="Arial"/>
                <w:color w:val="000000"/>
                <w:sz w:val="16"/>
                <w:szCs w:val="16"/>
              </w:rPr>
              <w:t>11 525</w:t>
            </w:r>
          </w:p>
        </w:tc>
      </w:tr>
      <w:tr w:rsidR="00A40F63" w:rsidRPr="0094333A" w14:paraId="41C318E7" w14:textId="77777777" w:rsidTr="0092216F">
        <w:trPr>
          <w:trHeight w:val="225"/>
        </w:trPr>
        <w:tc>
          <w:tcPr>
            <w:tcW w:w="4160" w:type="dxa"/>
            <w:tcBorders>
              <w:top w:val="nil"/>
              <w:left w:val="nil"/>
              <w:bottom w:val="nil"/>
              <w:right w:val="nil"/>
            </w:tcBorders>
            <w:shd w:val="clear" w:color="auto" w:fill="auto"/>
            <w:vAlign w:val="center"/>
            <w:hideMark/>
          </w:tcPr>
          <w:p w14:paraId="563A2727" w14:textId="77777777" w:rsidR="00A40F63" w:rsidRPr="0094333A" w:rsidRDefault="00A40F63" w:rsidP="00A40F63">
            <w:pPr>
              <w:rPr>
                <w:rFonts w:ascii="Arial" w:hAnsi="Arial" w:cs="Arial"/>
                <w:color w:val="000000"/>
                <w:sz w:val="16"/>
                <w:szCs w:val="16"/>
              </w:rPr>
            </w:pPr>
            <w:r w:rsidRPr="0094333A">
              <w:rPr>
                <w:rFonts w:ascii="Arial" w:hAnsi="Arial" w:cs="Arial"/>
                <w:color w:val="000000"/>
                <w:sz w:val="16"/>
                <w:szCs w:val="16"/>
              </w:rPr>
              <w:t xml:space="preserve">Daňové záväzky a dotácie  </w:t>
            </w:r>
          </w:p>
        </w:tc>
        <w:tc>
          <w:tcPr>
            <w:tcW w:w="1160" w:type="dxa"/>
            <w:tcBorders>
              <w:top w:val="nil"/>
              <w:left w:val="nil"/>
              <w:bottom w:val="nil"/>
              <w:right w:val="nil"/>
            </w:tcBorders>
            <w:shd w:val="clear" w:color="auto" w:fill="auto"/>
            <w:vAlign w:val="bottom"/>
            <w:hideMark/>
          </w:tcPr>
          <w:p w14:paraId="0FFCEA0D" w14:textId="77777777" w:rsidR="00A40F63" w:rsidRPr="0094333A" w:rsidRDefault="00A40F63" w:rsidP="00A40F63">
            <w:pPr>
              <w:jc w:val="center"/>
              <w:rPr>
                <w:rFonts w:ascii="Arial" w:hAnsi="Arial" w:cs="Arial"/>
                <w:color w:val="000000"/>
                <w:sz w:val="16"/>
                <w:szCs w:val="16"/>
              </w:rPr>
            </w:pPr>
            <w:r w:rsidRPr="0094333A">
              <w:rPr>
                <w:rFonts w:ascii="Arial" w:hAnsi="Arial" w:cs="Arial"/>
                <w:color w:val="000000"/>
                <w:sz w:val="16"/>
                <w:szCs w:val="16"/>
              </w:rPr>
              <w:t>0</w:t>
            </w:r>
          </w:p>
        </w:tc>
        <w:tc>
          <w:tcPr>
            <w:tcW w:w="1140" w:type="dxa"/>
            <w:tcBorders>
              <w:top w:val="nil"/>
              <w:left w:val="nil"/>
              <w:bottom w:val="nil"/>
              <w:right w:val="nil"/>
            </w:tcBorders>
            <w:shd w:val="clear" w:color="auto" w:fill="auto"/>
            <w:vAlign w:val="bottom"/>
            <w:hideMark/>
          </w:tcPr>
          <w:p w14:paraId="74AB9C5B" w14:textId="77777777" w:rsidR="00A40F63" w:rsidRPr="0094333A" w:rsidRDefault="00A40F63" w:rsidP="00A40F63">
            <w:pPr>
              <w:jc w:val="center"/>
              <w:rPr>
                <w:rFonts w:ascii="Arial" w:hAnsi="Arial" w:cs="Arial"/>
                <w:color w:val="000000"/>
                <w:sz w:val="16"/>
                <w:szCs w:val="16"/>
              </w:rPr>
            </w:pPr>
            <w:r w:rsidRPr="0094333A">
              <w:rPr>
                <w:rFonts w:ascii="Arial" w:hAnsi="Arial" w:cs="Arial"/>
                <w:color w:val="000000"/>
                <w:sz w:val="16"/>
                <w:szCs w:val="16"/>
              </w:rPr>
              <w:t>0</w:t>
            </w:r>
          </w:p>
        </w:tc>
        <w:tc>
          <w:tcPr>
            <w:tcW w:w="1300" w:type="dxa"/>
            <w:tcBorders>
              <w:top w:val="nil"/>
              <w:left w:val="nil"/>
              <w:bottom w:val="nil"/>
              <w:right w:val="nil"/>
            </w:tcBorders>
            <w:shd w:val="clear" w:color="auto" w:fill="auto"/>
            <w:vAlign w:val="center"/>
            <w:hideMark/>
          </w:tcPr>
          <w:p w14:paraId="769A52A1" w14:textId="0A15D1CD" w:rsidR="00A40F63" w:rsidRPr="00444AAD" w:rsidRDefault="00A40F63" w:rsidP="00A40F63">
            <w:pPr>
              <w:jc w:val="center"/>
              <w:rPr>
                <w:rFonts w:ascii="Arial" w:hAnsi="Arial" w:cs="Arial"/>
                <w:color w:val="000000"/>
                <w:sz w:val="16"/>
                <w:szCs w:val="16"/>
              </w:rPr>
            </w:pPr>
            <w:r>
              <w:rPr>
                <w:rFonts w:ascii="Arial" w:hAnsi="Arial" w:cs="Arial"/>
                <w:color w:val="000000"/>
                <w:sz w:val="16"/>
                <w:szCs w:val="16"/>
              </w:rPr>
              <w:t>1</w:t>
            </w:r>
            <w:r w:rsidR="00925161">
              <w:rPr>
                <w:rFonts w:ascii="Arial" w:hAnsi="Arial" w:cs="Arial"/>
                <w:color w:val="000000"/>
                <w:sz w:val="16"/>
                <w:szCs w:val="16"/>
              </w:rPr>
              <w:t> </w:t>
            </w:r>
            <w:r>
              <w:rPr>
                <w:rFonts w:ascii="Arial" w:hAnsi="Arial" w:cs="Arial"/>
                <w:color w:val="000000"/>
                <w:sz w:val="16"/>
                <w:szCs w:val="16"/>
              </w:rPr>
              <w:t>60</w:t>
            </w:r>
            <w:r w:rsidR="00925161">
              <w:rPr>
                <w:rFonts w:ascii="Arial" w:hAnsi="Arial" w:cs="Arial"/>
                <w:color w:val="000000"/>
                <w:sz w:val="16"/>
                <w:szCs w:val="16"/>
              </w:rPr>
              <w:t>1 176</w:t>
            </w:r>
          </w:p>
        </w:tc>
        <w:tc>
          <w:tcPr>
            <w:tcW w:w="1171" w:type="dxa"/>
            <w:tcBorders>
              <w:top w:val="nil"/>
              <w:left w:val="nil"/>
              <w:bottom w:val="nil"/>
              <w:right w:val="nil"/>
            </w:tcBorders>
            <w:shd w:val="clear" w:color="auto" w:fill="auto"/>
            <w:vAlign w:val="bottom"/>
            <w:hideMark/>
          </w:tcPr>
          <w:p w14:paraId="1960E932" w14:textId="77777777" w:rsidR="00A40F63" w:rsidRPr="00444AAD" w:rsidRDefault="00A40F63" w:rsidP="00A40F63">
            <w:pPr>
              <w:jc w:val="center"/>
              <w:rPr>
                <w:rFonts w:ascii="Arial" w:hAnsi="Arial" w:cs="Arial"/>
                <w:color w:val="000000"/>
                <w:sz w:val="16"/>
                <w:szCs w:val="16"/>
              </w:rPr>
            </w:pPr>
            <w:r w:rsidRPr="00444AAD">
              <w:rPr>
                <w:rFonts w:ascii="Arial" w:hAnsi="Arial" w:cs="Arial"/>
                <w:color w:val="000000"/>
                <w:sz w:val="16"/>
                <w:szCs w:val="16"/>
              </w:rPr>
              <w:t>0</w:t>
            </w:r>
          </w:p>
        </w:tc>
        <w:tc>
          <w:tcPr>
            <w:tcW w:w="992" w:type="dxa"/>
            <w:tcBorders>
              <w:top w:val="nil"/>
              <w:left w:val="nil"/>
              <w:bottom w:val="nil"/>
              <w:right w:val="nil"/>
            </w:tcBorders>
            <w:shd w:val="clear" w:color="auto" w:fill="auto"/>
            <w:vAlign w:val="center"/>
            <w:hideMark/>
          </w:tcPr>
          <w:p w14:paraId="35DEDCA3" w14:textId="5DC0D3AA" w:rsidR="00A40F63" w:rsidRPr="00444AAD" w:rsidRDefault="00A40F63" w:rsidP="00A40F63">
            <w:pPr>
              <w:jc w:val="center"/>
              <w:rPr>
                <w:rFonts w:ascii="Arial" w:hAnsi="Arial" w:cs="Arial"/>
                <w:color w:val="000000"/>
                <w:sz w:val="16"/>
                <w:szCs w:val="16"/>
              </w:rPr>
            </w:pPr>
            <w:r>
              <w:rPr>
                <w:rFonts w:ascii="Arial" w:hAnsi="Arial" w:cs="Arial"/>
                <w:color w:val="000000"/>
                <w:sz w:val="16"/>
                <w:szCs w:val="16"/>
              </w:rPr>
              <w:t>1</w:t>
            </w:r>
            <w:r w:rsidR="00222E0F">
              <w:rPr>
                <w:rFonts w:ascii="Arial" w:hAnsi="Arial" w:cs="Arial"/>
                <w:color w:val="000000"/>
                <w:sz w:val="16"/>
                <w:szCs w:val="16"/>
              </w:rPr>
              <w:t> </w:t>
            </w:r>
            <w:r>
              <w:rPr>
                <w:rFonts w:ascii="Arial" w:hAnsi="Arial" w:cs="Arial"/>
                <w:color w:val="000000"/>
                <w:sz w:val="16"/>
                <w:szCs w:val="16"/>
              </w:rPr>
              <w:t>60</w:t>
            </w:r>
            <w:r w:rsidR="00222E0F">
              <w:rPr>
                <w:rFonts w:ascii="Arial" w:hAnsi="Arial" w:cs="Arial"/>
                <w:color w:val="000000"/>
                <w:sz w:val="16"/>
                <w:szCs w:val="16"/>
              </w:rPr>
              <w:t>1 176</w:t>
            </w:r>
          </w:p>
        </w:tc>
      </w:tr>
      <w:tr w:rsidR="00A40F63" w:rsidRPr="0094333A" w14:paraId="6C55F164" w14:textId="77777777" w:rsidTr="0092216F">
        <w:trPr>
          <w:trHeight w:val="225"/>
        </w:trPr>
        <w:tc>
          <w:tcPr>
            <w:tcW w:w="4160" w:type="dxa"/>
            <w:tcBorders>
              <w:top w:val="nil"/>
              <w:left w:val="nil"/>
              <w:bottom w:val="nil"/>
              <w:right w:val="nil"/>
            </w:tcBorders>
            <w:shd w:val="clear" w:color="auto" w:fill="auto"/>
            <w:vAlign w:val="center"/>
            <w:hideMark/>
          </w:tcPr>
          <w:p w14:paraId="749F3EE4" w14:textId="77777777" w:rsidR="00A40F63" w:rsidRPr="0094333A" w:rsidRDefault="00A40F63" w:rsidP="00A40F63">
            <w:pPr>
              <w:rPr>
                <w:rFonts w:ascii="Arial" w:hAnsi="Arial" w:cs="Arial"/>
                <w:color w:val="000000"/>
                <w:sz w:val="16"/>
                <w:szCs w:val="16"/>
              </w:rPr>
            </w:pPr>
            <w:r w:rsidRPr="0094333A">
              <w:rPr>
                <w:rFonts w:ascii="Arial" w:hAnsi="Arial" w:cs="Arial"/>
                <w:color w:val="000000"/>
                <w:sz w:val="16"/>
                <w:szCs w:val="16"/>
              </w:rPr>
              <w:t xml:space="preserve">Záväzky z derivátových operácií </w:t>
            </w:r>
          </w:p>
        </w:tc>
        <w:tc>
          <w:tcPr>
            <w:tcW w:w="1160" w:type="dxa"/>
            <w:tcBorders>
              <w:top w:val="nil"/>
              <w:left w:val="nil"/>
              <w:bottom w:val="nil"/>
              <w:right w:val="nil"/>
            </w:tcBorders>
            <w:shd w:val="clear" w:color="auto" w:fill="auto"/>
            <w:vAlign w:val="bottom"/>
            <w:hideMark/>
          </w:tcPr>
          <w:p w14:paraId="1C3C9D07" w14:textId="77777777" w:rsidR="00A40F63" w:rsidRPr="0094333A" w:rsidRDefault="00A40F63" w:rsidP="00A40F63">
            <w:pPr>
              <w:jc w:val="center"/>
              <w:rPr>
                <w:rFonts w:ascii="Arial" w:hAnsi="Arial" w:cs="Arial"/>
                <w:color w:val="000000"/>
                <w:sz w:val="16"/>
                <w:szCs w:val="16"/>
              </w:rPr>
            </w:pPr>
            <w:r w:rsidRPr="0094333A">
              <w:rPr>
                <w:rFonts w:ascii="Arial" w:hAnsi="Arial" w:cs="Arial"/>
                <w:color w:val="000000"/>
                <w:sz w:val="16"/>
                <w:szCs w:val="16"/>
              </w:rPr>
              <w:t>0</w:t>
            </w:r>
          </w:p>
        </w:tc>
        <w:tc>
          <w:tcPr>
            <w:tcW w:w="1140" w:type="dxa"/>
            <w:tcBorders>
              <w:top w:val="nil"/>
              <w:left w:val="nil"/>
              <w:bottom w:val="nil"/>
              <w:right w:val="nil"/>
            </w:tcBorders>
            <w:shd w:val="clear" w:color="auto" w:fill="auto"/>
            <w:vAlign w:val="center"/>
            <w:hideMark/>
          </w:tcPr>
          <w:p w14:paraId="5C60D41B" w14:textId="77777777" w:rsidR="00A40F63" w:rsidRPr="0094333A" w:rsidRDefault="00A40F63" w:rsidP="00A40F63">
            <w:pPr>
              <w:jc w:val="center"/>
              <w:rPr>
                <w:rFonts w:ascii="Arial" w:hAnsi="Arial" w:cs="Arial"/>
                <w:color w:val="000000"/>
                <w:sz w:val="16"/>
                <w:szCs w:val="16"/>
              </w:rPr>
            </w:pPr>
            <w:r w:rsidRPr="0094333A">
              <w:rPr>
                <w:rFonts w:ascii="Arial" w:hAnsi="Arial" w:cs="Arial"/>
                <w:color w:val="000000"/>
                <w:sz w:val="16"/>
                <w:szCs w:val="16"/>
              </w:rPr>
              <w:t>0</w:t>
            </w:r>
          </w:p>
        </w:tc>
        <w:tc>
          <w:tcPr>
            <w:tcW w:w="1300" w:type="dxa"/>
            <w:tcBorders>
              <w:top w:val="nil"/>
              <w:left w:val="nil"/>
              <w:bottom w:val="nil"/>
              <w:right w:val="nil"/>
            </w:tcBorders>
            <w:shd w:val="clear" w:color="auto" w:fill="auto"/>
            <w:vAlign w:val="center"/>
            <w:hideMark/>
          </w:tcPr>
          <w:p w14:paraId="09B6035A" w14:textId="2ADF71C4" w:rsidR="00A40F63" w:rsidRPr="0094333A" w:rsidRDefault="00A40F63" w:rsidP="00A40F63">
            <w:pPr>
              <w:jc w:val="center"/>
              <w:rPr>
                <w:rFonts w:ascii="Arial" w:hAnsi="Arial" w:cs="Arial"/>
                <w:color w:val="000000"/>
                <w:sz w:val="16"/>
                <w:szCs w:val="16"/>
              </w:rPr>
            </w:pPr>
            <w:r>
              <w:rPr>
                <w:rFonts w:ascii="Arial" w:hAnsi="Arial" w:cs="Arial"/>
                <w:color w:val="000000"/>
                <w:sz w:val="16"/>
                <w:szCs w:val="16"/>
              </w:rPr>
              <w:t>430 585</w:t>
            </w:r>
          </w:p>
        </w:tc>
        <w:tc>
          <w:tcPr>
            <w:tcW w:w="1171" w:type="dxa"/>
            <w:tcBorders>
              <w:top w:val="nil"/>
              <w:left w:val="nil"/>
              <w:bottom w:val="nil"/>
              <w:right w:val="nil"/>
            </w:tcBorders>
            <w:shd w:val="clear" w:color="auto" w:fill="auto"/>
            <w:vAlign w:val="bottom"/>
            <w:hideMark/>
          </w:tcPr>
          <w:p w14:paraId="26AB4A9F" w14:textId="77777777" w:rsidR="00A40F63" w:rsidRPr="0094333A" w:rsidRDefault="00A40F63" w:rsidP="00A40F63">
            <w:pPr>
              <w:jc w:val="center"/>
              <w:rPr>
                <w:rFonts w:ascii="Arial" w:hAnsi="Arial" w:cs="Arial"/>
                <w:color w:val="000000"/>
                <w:sz w:val="16"/>
                <w:szCs w:val="16"/>
              </w:rPr>
            </w:pPr>
            <w:r w:rsidRPr="0094333A">
              <w:rPr>
                <w:rFonts w:ascii="Arial" w:hAnsi="Arial" w:cs="Arial"/>
                <w:color w:val="000000"/>
                <w:sz w:val="16"/>
                <w:szCs w:val="16"/>
              </w:rPr>
              <w:t>0</w:t>
            </w:r>
          </w:p>
        </w:tc>
        <w:tc>
          <w:tcPr>
            <w:tcW w:w="992" w:type="dxa"/>
            <w:tcBorders>
              <w:top w:val="nil"/>
              <w:left w:val="nil"/>
              <w:bottom w:val="nil"/>
              <w:right w:val="nil"/>
            </w:tcBorders>
            <w:shd w:val="clear" w:color="auto" w:fill="auto"/>
            <w:vAlign w:val="center"/>
            <w:hideMark/>
          </w:tcPr>
          <w:p w14:paraId="145A6EB6" w14:textId="12C42816" w:rsidR="00A40F63" w:rsidRPr="0094333A" w:rsidRDefault="00A40F63" w:rsidP="00A40F63">
            <w:pPr>
              <w:jc w:val="center"/>
              <w:rPr>
                <w:rFonts w:ascii="Arial" w:hAnsi="Arial" w:cs="Arial"/>
                <w:color w:val="000000"/>
                <w:sz w:val="16"/>
                <w:szCs w:val="16"/>
              </w:rPr>
            </w:pPr>
            <w:r>
              <w:rPr>
                <w:rFonts w:ascii="Arial" w:hAnsi="Arial" w:cs="Arial"/>
                <w:color w:val="000000"/>
                <w:sz w:val="16"/>
                <w:szCs w:val="16"/>
              </w:rPr>
              <w:t>430 585</w:t>
            </w:r>
          </w:p>
        </w:tc>
      </w:tr>
      <w:tr w:rsidR="00A40F63" w:rsidRPr="0094333A" w14:paraId="01EAB4FF" w14:textId="77777777" w:rsidTr="0094333A">
        <w:trPr>
          <w:trHeight w:val="240"/>
        </w:trPr>
        <w:tc>
          <w:tcPr>
            <w:tcW w:w="4160" w:type="dxa"/>
            <w:tcBorders>
              <w:top w:val="nil"/>
              <w:left w:val="nil"/>
              <w:bottom w:val="nil"/>
              <w:right w:val="nil"/>
            </w:tcBorders>
            <w:shd w:val="clear" w:color="auto" w:fill="auto"/>
            <w:vAlign w:val="center"/>
            <w:hideMark/>
          </w:tcPr>
          <w:p w14:paraId="381A68CA" w14:textId="77777777" w:rsidR="00A40F63" w:rsidRPr="0094333A" w:rsidRDefault="00A40F63" w:rsidP="00A40F63">
            <w:pPr>
              <w:rPr>
                <w:rFonts w:ascii="Arial" w:hAnsi="Arial" w:cs="Arial"/>
                <w:color w:val="000000"/>
                <w:sz w:val="16"/>
                <w:szCs w:val="16"/>
              </w:rPr>
            </w:pPr>
            <w:r w:rsidRPr="0094333A">
              <w:rPr>
                <w:rFonts w:ascii="Arial" w:hAnsi="Arial" w:cs="Arial"/>
                <w:color w:val="000000"/>
                <w:sz w:val="16"/>
                <w:szCs w:val="16"/>
              </w:rPr>
              <w:t xml:space="preserve">Iné záväzky </w:t>
            </w:r>
          </w:p>
        </w:tc>
        <w:tc>
          <w:tcPr>
            <w:tcW w:w="1160" w:type="dxa"/>
            <w:tcBorders>
              <w:top w:val="nil"/>
              <w:left w:val="nil"/>
              <w:bottom w:val="nil"/>
              <w:right w:val="nil"/>
            </w:tcBorders>
            <w:shd w:val="clear" w:color="auto" w:fill="auto"/>
            <w:vAlign w:val="bottom"/>
            <w:hideMark/>
          </w:tcPr>
          <w:p w14:paraId="6832D0BE" w14:textId="77777777" w:rsidR="00A40F63" w:rsidRPr="0094333A" w:rsidRDefault="00A40F63" w:rsidP="00A40F63">
            <w:pPr>
              <w:jc w:val="center"/>
              <w:rPr>
                <w:rFonts w:ascii="Arial" w:hAnsi="Arial" w:cs="Arial"/>
                <w:color w:val="000000"/>
                <w:sz w:val="16"/>
                <w:szCs w:val="16"/>
              </w:rPr>
            </w:pPr>
            <w:r w:rsidRPr="0094333A">
              <w:rPr>
                <w:rFonts w:ascii="Arial" w:hAnsi="Arial" w:cs="Arial"/>
                <w:color w:val="000000"/>
                <w:sz w:val="16"/>
                <w:szCs w:val="16"/>
              </w:rPr>
              <w:t>0</w:t>
            </w:r>
          </w:p>
        </w:tc>
        <w:tc>
          <w:tcPr>
            <w:tcW w:w="1140" w:type="dxa"/>
            <w:tcBorders>
              <w:top w:val="nil"/>
              <w:left w:val="nil"/>
              <w:bottom w:val="nil"/>
              <w:right w:val="nil"/>
            </w:tcBorders>
            <w:shd w:val="clear" w:color="auto" w:fill="auto"/>
            <w:vAlign w:val="bottom"/>
            <w:hideMark/>
          </w:tcPr>
          <w:p w14:paraId="007EEE2E" w14:textId="77777777" w:rsidR="00A40F63" w:rsidRPr="0094333A" w:rsidRDefault="00A40F63" w:rsidP="00A40F63">
            <w:pPr>
              <w:jc w:val="center"/>
              <w:rPr>
                <w:rFonts w:ascii="Arial" w:hAnsi="Arial" w:cs="Arial"/>
                <w:color w:val="000000"/>
                <w:sz w:val="16"/>
                <w:szCs w:val="16"/>
              </w:rPr>
            </w:pPr>
            <w:r w:rsidRPr="0094333A">
              <w:rPr>
                <w:rFonts w:ascii="Arial" w:hAnsi="Arial" w:cs="Arial"/>
                <w:color w:val="000000"/>
                <w:sz w:val="16"/>
                <w:szCs w:val="16"/>
              </w:rPr>
              <w:t>0</w:t>
            </w:r>
          </w:p>
        </w:tc>
        <w:tc>
          <w:tcPr>
            <w:tcW w:w="1300" w:type="dxa"/>
            <w:tcBorders>
              <w:top w:val="nil"/>
              <w:left w:val="nil"/>
              <w:bottom w:val="nil"/>
              <w:right w:val="nil"/>
            </w:tcBorders>
            <w:shd w:val="clear" w:color="auto" w:fill="auto"/>
            <w:vAlign w:val="bottom"/>
            <w:hideMark/>
          </w:tcPr>
          <w:p w14:paraId="2084166E" w14:textId="3904D091" w:rsidR="00A40F63" w:rsidRPr="0094333A" w:rsidRDefault="00A40F63" w:rsidP="00A40F63">
            <w:pPr>
              <w:jc w:val="center"/>
              <w:rPr>
                <w:rFonts w:ascii="Arial" w:hAnsi="Arial" w:cs="Arial"/>
                <w:color w:val="000000"/>
                <w:sz w:val="16"/>
                <w:szCs w:val="16"/>
              </w:rPr>
            </w:pPr>
            <w:r>
              <w:rPr>
                <w:rFonts w:ascii="Arial" w:hAnsi="Arial" w:cs="Arial"/>
                <w:color w:val="000000"/>
                <w:sz w:val="16"/>
                <w:szCs w:val="16"/>
              </w:rPr>
              <w:t>1 651</w:t>
            </w:r>
          </w:p>
        </w:tc>
        <w:tc>
          <w:tcPr>
            <w:tcW w:w="1171" w:type="dxa"/>
            <w:tcBorders>
              <w:top w:val="nil"/>
              <w:left w:val="nil"/>
              <w:bottom w:val="nil"/>
              <w:right w:val="nil"/>
            </w:tcBorders>
            <w:shd w:val="clear" w:color="auto" w:fill="auto"/>
            <w:vAlign w:val="bottom"/>
            <w:hideMark/>
          </w:tcPr>
          <w:p w14:paraId="065D4AE3" w14:textId="77777777" w:rsidR="00A40F63" w:rsidRPr="0094333A" w:rsidRDefault="00A40F63" w:rsidP="00A40F63">
            <w:pPr>
              <w:jc w:val="center"/>
              <w:rPr>
                <w:rFonts w:ascii="Arial" w:hAnsi="Arial" w:cs="Arial"/>
                <w:color w:val="000000"/>
                <w:sz w:val="16"/>
                <w:szCs w:val="16"/>
              </w:rPr>
            </w:pPr>
            <w:r w:rsidRPr="0094333A">
              <w:rPr>
                <w:rFonts w:ascii="Arial" w:hAnsi="Arial" w:cs="Arial"/>
                <w:color w:val="000000"/>
                <w:sz w:val="16"/>
                <w:szCs w:val="16"/>
              </w:rPr>
              <w:t>0</w:t>
            </w:r>
          </w:p>
        </w:tc>
        <w:tc>
          <w:tcPr>
            <w:tcW w:w="992" w:type="dxa"/>
            <w:tcBorders>
              <w:top w:val="nil"/>
              <w:left w:val="nil"/>
              <w:bottom w:val="nil"/>
              <w:right w:val="nil"/>
            </w:tcBorders>
            <w:shd w:val="clear" w:color="auto" w:fill="auto"/>
            <w:vAlign w:val="bottom"/>
            <w:hideMark/>
          </w:tcPr>
          <w:p w14:paraId="440EAC09" w14:textId="36596C7F" w:rsidR="00A40F63" w:rsidRPr="0094333A" w:rsidRDefault="00A40F63" w:rsidP="00A40F63">
            <w:pPr>
              <w:jc w:val="center"/>
              <w:rPr>
                <w:rFonts w:ascii="Arial" w:hAnsi="Arial" w:cs="Arial"/>
                <w:color w:val="000000"/>
                <w:sz w:val="16"/>
                <w:szCs w:val="16"/>
              </w:rPr>
            </w:pPr>
            <w:r>
              <w:rPr>
                <w:rFonts w:ascii="Arial" w:hAnsi="Arial" w:cs="Arial"/>
                <w:color w:val="000000"/>
                <w:sz w:val="16"/>
                <w:szCs w:val="16"/>
              </w:rPr>
              <w:t>1 651</w:t>
            </w:r>
          </w:p>
        </w:tc>
      </w:tr>
      <w:tr w:rsidR="00A40F63" w:rsidRPr="0094333A" w14:paraId="71E37B3D" w14:textId="77777777" w:rsidTr="0094333A">
        <w:trPr>
          <w:trHeight w:val="240"/>
        </w:trPr>
        <w:tc>
          <w:tcPr>
            <w:tcW w:w="4160" w:type="dxa"/>
            <w:tcBorders>
              <w:top w:val="nil"/>
              <w:left w:val="nil"/>
              <w:bottom w:val="nil"/>
              <w:right w:val="nil"/>
            </w:tcBorders>
            <w:shd w:val="clear" w:color="auto" w:fill="auto"/>
            <w:vAlign w:val="center"/>
            <w:hideMark/>
          </w:tcPr>
          <w:p w14:paraId="242E3CA8" w14:textId="77777777" w:rsidR="00A40F63" w:rsidRPr="0094333A" w:rsidRDefault="00A40F63" w:rsidP="00A40F63">
            <w:pPr>
              <w:rPr>
                <w:rFonts w:ascii="Arial" w:hAnsi="Arial" w:cs="Arial"/>
                <w:b/>
                <w:bCs/>
                <w:color w:val="000000"/>
                <w:sz w:val="16"/>
                <w:szCs w:val="16"/>
              </w:rPr>
            </w:pPr>
            <w:r w:rsidRPr="0094333A">
              <w:rPr>
                <w:rFonts w:ascii="Arial" w:hAnsi="Arial" w:cs="Arial"/>
                <w:b/>
                <w:bCs/>
                <w:color w:val="000000"/>
                <w:sz w:val="16"/>
                <w:szCs w:val="16"/>
              </w:rPr>
              <w:t>Krátkodobé záväzky spolu</w:t>
            </w:r>
          </w:p>
        </w:tc>
        <w:tc>
          <w:tcPr>
            <w:tcW w:w="1160" w:type="dxa"/>
            <w:tcBorders>
              <w:top w:val="single" w:sz="8" w:space="0" w:color="auto"/>
              <w:left w:val="nil"/>
              <w:bottom w:val="double" w:sz="6" w:space="0" w:color="auto"/>
              <w:right w:val="nil"/>
            </w:tcBorders>
            <w:shd w:val="clear" w:color="auto" w:fill="auto"/>
            <w:noWrap/>
            <w:vAlign w:val="bottom"/>
            <w:hideMark/>
          </w:tcPr>
          <w:p w14:paraId="1CD9BE58" w14:textId="77777777" w:rsidR="00A40F63" w:rsidRPr="0094333A" w:rsidRDefault="00A40F63" w:rsidP="00A40F63">
            <w:pPr>
              <w:jc w:val="center"/>
              <w:rPr>
                <w:rFonts w:ascii="Arial" w:hAnsi="Arial" w:cs="Arial"/>
                <w:b/>
                <w:bCs/>
                <w:color w:val="000000"/>
                <w:sz w:val="16"/>
                <w:szCs w:val="16"/>
              </w:rPr>
            </w:pPr>
            <w:r w:rsidRPr="0094333A">
              <w:rPr>
                <w:rFonts w:ascii="Arial" w:hAnsi="Arial" w:cs="Arial"/>
                <w:b/>
                <w:bCs/>
                <w:color w:val="000000"/>
                <w:sz w:val="16"/>
                <w:szCs w:val="16"/>
              </w:rPr>
              <w:t>0</w:t>
            </w:r>
          </w:p>
        </w:tc>
        <w:tc>
          <w:tcPr>
            <w:tcW w:w="1140" w:type="dxa"/>
            <w:tcBorders>
              <w:top w:val="single" w:sz="8" w:space="0" w:color="auto"/>
              <w:left w:val="nil"/>
              <w:bottom w:val="double" w:sz="6" w:space="0" w:color="auto"/>
              <w:right w:val="nil"/>
            </w:tcBorders>
            <w:shd w:val="clear" w:color="auto" w:fill="auto"/>
            <w:noWrap/>
            <w:vAlign w:val="bottom"/>
            <w:hideMark/>
          </w:tcPr>
          <w:p w14:paraId="6868011F" w14:textId="77777777" w:rsidR="00A40F63" w:rsidRPr="0094333A" w:rsidRDefault="00A40F63" w:rsidP="00A40F63">
            <w:pPr>
              <w:jc w:val="center"/>
              <w:rPr>
                <w:rFonts w:ascii="Arial" w:hAnsi="Arial" w:cs="Arial"/>
                <w:b/>
                <w:bCs/>
                <w:color w:val="000000"/>
                <w:sz w:val="16"/>
                <w:szCs w:val="16"/>
              </w:rPr>
            </w:pPr>
            <w:r w:rsidRPr="0094333A">
              <w:rPr>
                <w:rFonts w:ascii="Arial" w:hAnsi="Arial" w:cs="Arial"/>
                <w:b/>
                <w:bCs/>
                <w:color w:val="000000"/>
                <w:sz w:val="16"/>
                <w:szCs w:val="16"/>
              </w:rPr>
              <w:t>0</w:t>
            </w:r>
          </w:p>
        </w:tc>
        <w:tc>
          <w:tcPr>
            <w:tcW w:w="1300" w:type="dxa"/>
            <w:tcBorders>
              <w:top w:val="single" w:sz="8" w:space="0" w:color="auto"/>
              <w:left w:val="nil"/>
              <w:bottom w:val="double" w:sz="6" w:space="0" w:color="auto"/>
              <w:right w:val="nil"/>
            </w:tcBorders>
            <w:shd w:val="clear" w:color="auto" w:fill="auto"/>
            <w:noWrap/>
            <w:vAlign w:val="bottom"/>
            <w:hideMark/>
          </w:tcPr>
          <w:p w14:paraId="78FFE337" w14:textId="0B6A1005" w:rsidR="00A40F63" w:rsidRPr="0094333A" w:rsidRDefault="00D25F71" w:rsidP="00A40F63">
            <w:pPr>
              <w:jc w:val="center"/>
              <w:rPr>
                <w:rFonts w:ascii="Arial" w:hAnsi="Arial" w:cs="Arial"/>
                <w:b/>
                <w:bCs/>
                <w:color w:val="000000"/>
                <w:sz w:val="16"/>
                <w:szCs w:val="16"/>
              </w:rPr>
            </w:pPr>
            <w:r>
              <w:rPr>
                <w:rFonts w:ascii="Arial" w:hAnsi="Arial" w:cs="Arial"/>
                <w:b/>
                <w:bCs/>
                <w:color w:val="000000"/>
                <w:sz w:val="16"/>
                <w:szCs w:val="16"/>
              </w:rPr>
              <w:t xml:space="preserve">3 449 </w:t>
            </w:r>
            <w:r w:rsidR="00925161">
              <w:rPr>
                <w:rFonts w:ascii="Arial" w:hAnsi="Arial" w:cs="Arial"/>
                <w:b/>
                <w:bCs/>
                <w:color w:val="000000"/>
                <w:sz w:val="16"/>
                <w:szCs w:val="16"/>
              </w:rPr>
              <w:t>866</w:t>
            </w:r>
            <w:r w:rsidR="00A40F63">
              <w:rPr>
                <w:rFonts w:ascii="Arial" w:hAnsi="Arial" w:cs="Arial"/>
                <w:b/>
                <w:bCs/>
                <w:color w:val="000000"/>
                <w:sz w:val="16"/>
                <w:szCs w:val="16"/>
              </w:rPr>
              <w:t xml:space="preserve"> </w:t>
            </w:r>
          </w:p>
        </w:tc>
        <w:tc>
          <w:tcPr>
            <w:tcW w:w="1171" w:type="dxa"/>
            <w:tcBorders>
              <w:top w:val="single" w:sz="8" w:space="0" w:color="auto"/>
              <w:left w:val="nil"/>
              <w:bottom w:val="double" w:sz="6" w:space="0" w:color="auto"/>
              <w:right w:val="nil"/>
            </w:tcBorders>
            <w:shd w:val="clear" w:color="auto" w:fill="auto"/>
            <w:noWrap/>
            <w:vAlign w:val="bottom"/>
            <w:hideMark/>
          </w:tcPr>
          <w:p w14:paraId="0BBCB6D6" w14:textId="685AB87B" w:rsidR="00A40F63" w:rsidRPr="0094333A" w:rsidRDefault="00D25F71" w:rsidP="00A40F63">
            <w:pPr>
              <w:jc w:val="center"/>
              <w:rPr>
                <w:rFonts w:ascii="Arial" w:hAnsi="Arial" w:cs="Arial"/>
                <w:b/>
                <w:bCs/>
                <w:color w:val="000000"/>
                <w:sz w:val="16"/>
                <w:szCs w:val="16"/>
              </w:rPr>
            </w:pPr>
            <w:r>
              <w:rPr>
                <w:rFonts w:ascii="Arial" w:hAnsi="Arial" w:cs="Arial"/>
                <w:b/>
                <w:bCs/>
                <w:color w:val="000000"/>
                <w:sz w:val="16"/>
                <w:szCs w:val="16"/>
              </w:rPr>
              <w:t>95 830</w:t>
            </w:r>
          </w:p>
        </w:tc>
        <w:tc>
          <w:tcPr>
            <w:tcW w:w="992" w:type="dxa"/>
            <w:tcBorders>
              <w:top w:val="single" w:sz="8" w:space="0" w:color="auto"/>
              <w:left w:val="nil"/>
              <w:bottom w:val="double" w:sz="6" w:space="0" w:color="auto"/>
              <w:right w:val="nil"/>
            </w:tcBorders>
            <w:shd w:val="clear" w:color="auto" w:fill="auto"/>
            <w:noWrap/>
            <w:vAlign w:val="bottom"/>
            <w:hideMark/>
          </w:tcPr>
          <w:p w14:paraId="61BEDAF9" w14:textId="11D26E18" w:rsidR="00A40F63" w:rsidRPr="0094333A" w:rsidRDefault="00A40F63" w:rsidP="00A40F63">
            <w:pPr>
              <w:jc w:val="center"/>
              <w:rPr>
                <w:rFonts w:ascii="Arial" w:hAnsi="Arial" w:cs="Arial"/>
                <w:b/>
                <w:bCs/>
                <w:color w:val="000000"/>
                <w:sz w:val="16"/>
                <w:szCs w:val="16"/>
              </w:rPr>
            </w:pPr>
            <w:r>
              <w:rPr>
                <w:rFonts w:ascii="Arial" w:hAnsi="Arial" w:cs="Arial"/>
                <w:b/>
                <w:bCs/>
                <w:color w:val="000000"/>
                <w:sz w:val="16"/>
                <w:szCs w:val="16"/>
              </w:rPr>
              <w:t xml:space="preserve">3 545 </w:t>
            </w:r>
            <w:r w:rsidR="00925161">
              <w:rPr>
                <w:rFonts w:ascii="Arial" w:hAnsi="Arial" w:cs="Arial"/>
                <w:b/>
                <w:bCs/>
                <w:color w:val="000000"/>
                <w:sz w:val="16"/>
                <w:szCs w:val="16"/>
              </w:rPr>
              <w:t>696</w:t>
            </w:r>
            <w:r>
              <w:rPr>
                <w:rFonts w:ascii="Arial" w:hAnsi="Arial" w:cs="Arial"/>
                <w:b/>
                <w:bCs/>
                <w:color w:val="000000"/>
                <w:sz w:val="16"/>
                <w:szCs w:val="16"/>
              </w:rPr>
              <w:t xml:space="preserve"> </w:t>
            </w:r>
          </w:p>
        </w:tc>
      </w:tr>
    </w:tbl>
    <w:p w14:paraId="37860634" w14:textId="55E6B728" w:rsidR="00834DAF" w:rsidRDefault="00834DAF" w:rsidP="00E65942">
      <w:pPr>
        <w:pStyle w:val="odstavec"/>
      </w:pPr>
    </w:p>
    <w:p w14:paraId="19CC52ED" w14:textId="4E960312" w:rsidR="0094333A" w:rsidRDefault="0094333A" w:rsidP="00E65942">
      <w:pPr>
        <w:pStyle w:val="odstavec"/>
      </w:pPr>
    </w:p>
    <w:p w14:paraId="6C00B37C" w14:textId="71F2961A" w:rsidR="0094333A" w:rsidRDefault="0094333A" w:rsidP="00E65942">
      <w:pPr>
        <w:pStyle w:val="odstavec"/>
      </w:pPr>
    </w:p>
    <w:p w14:paraId="02755F9B" w14:textId="6BE17008" w:rsidR="0094333A" w:rsidRDefault="0094333A" w:rsidP="00E65942">
      <w:pPr>
        <w:pStyle w:val="odstavec"/>
      </w:pPr>
    </w:p>
    <w:p w14:paraId="4293E1FD" w14:textId="3E5173DD" w:rsidR="0094333A" w:rsidRDefault="0094333A" w:rsidP="00E65942">
      <w:pPr>
        <w:pStyle w:val="odstavec"/>
      </w:pPr>
    </w:p>
    <w:p w14:paraId="55D6ADAA" w14:textId="27D13E6E" w:rsidR="0094333A" w:rsidRDefault="0094333A" w:rsidP="00E65942">
      <w:pPr>
        <w:pStyle w:val="odstavec"/>
      </w:pPr>
    </w:p>
    <w:p w14:paraId="2154DC7A" w14:textId="4F9AF7FB" w:rsidR="0094333A" w:rsidRDefault="0094333A" w:rsidP="00E65942">
      <w:pPr>
        <w:pStyle w:val="odstavec"/>
      </w:pPr>
    </w:p>
    <w:p w14:paraId="072832DA" w14:textId="5D33C51E" w:rsidR="0094333A" w:rsidRDefault="0094333A" w:rsidP="00E65942">
      <w:pPr>
        <w:pStyle w:val="odstavec"/>
      </w:pPr>
    </w:p>
    <w:p w14:paraId="261E03E4" w14:textId="77777777" w:rsidR="000A251F" w:rsidRDefault="000A251F" w:rsidP="00E65942">
      <w:pPr>
        <w:pStyle w:val="odstavec"/>
      </w:pPr>
    </w:p>
    <w:p w14:paraId="084457F4" w14:textId="34D1A369" w:rsidR="0094333A" w:rsidRDefault="0094333A" w:rsidP="00E65942">
      <w:pPr>
        <w:pStyle w:val="odstavec"/>
      </w:pPr>
    </w:p>
    <w:p w14:paraId="6976CE68" w14:textId="0DD94EC4" w:rsidR="00511258" w:rsidRDefault="00511258" w:rsidP="00E65942">
      <w:pPr>
        <w:pStyle w:val="odstavec"/>
      </w:pPr>
    </w:p>
    <w:p w14:paraId="64AF66A7" w14:textId="77777777" w:rsidR="00511258" w:rsidRDefault="00511258" w:rsidP="00E65942">
      <w:pPr>
        <w:pStyle w:val="odstavec"/>
      </w:pPr>
    </w:p>
    <w:p w14:paraId="601446DA" w14:textId="77777777" w:rsidR="00834DAF" w:rsidRDefault="00834DAF" w:rsidP="00E65942">
      <w:pPr>
        <w:pStyle w:val="odstavec"/>
      </w:pPr>
    </w:p>
    <w:p w14:paraId="3DB5255D" w14:textId="41F84B44" w:rsidR="00834DAF" w:rsidRDefault="00834DAF" w:rsidP="00E65942">
      <w:pPr>
        <w:pStyle w:val="odstavec"/>
      </w:pPr>
      <w:r w:rsidRPr="0009465D">
        <w:t>Štruktúra záväzkov podľa zostatkovej doby splatnosti k</w:t>
      </w:r>
      <w:r>
        <w:t> 31. decembru 201</w:t>
      </w:r>
      <w:r w:rsidR="002A001B">
        <w:t>8</w:t>
      </w:r>
      <w:r w:rsidRPr="0009465D">
        <w:t>:</w:t>
      </w:r>
    </w:p>
    <w:p w14:paraId="67EA04FC" w14:textId="77777777" w:rsidR="005C179E" w:rsidRDefault="005C179E" w:rsidP="00E65942">
      <w:pPr>
        <w:pStyle w:val="odstavec"/>
      </w:pPr>
    </w:p>
    <w:p w14:paraId="17CE3594" w14:textId="77777777" w:rsidR="00CA3DFB" w:rsidRPr="0009465D" w:rsidRDefault="00CA3DFB" w:rsidP="00E65942">
      <w:pPr>
        <w:pStyle w:val="odstavec"/>
      </w:pPr>
      <w:bookmarkStart w:id="27" w:name="FWT_T26a"/>
    </w:p>
    <w:tbl>
      <w:tblPr>
        <w:tblW w:w="9397" w:type="dxa"/>
        <w:tblInd w:w="426" w:type="dxa"/>
        <w:tblLayout w:type="fixed"/>
        <w:tblCellMar>
          <w:left w:w="70" w:type="dxa"/>
          <w:right w:w="70" w:type="dxa"/>
        </w:tblCellMar>
        <w:tblLook w:val="04A0" w:firstRow="1" w:lastRow="0" w:firstColumn="1" w:lastColumn="0" w:noHBand="0" w:noVBand="1"/>
      </w:tblPr>
      <w:tblGrid>
        <w:gridCol w:w="3897"/>
        <w:gridCol w:w="1100"/>
        <w:gridCol w:w="1100"/>
        <w:gridCol w:w="1100"/>
        <w:gridCol w:w="1100"/>
        <w:gridCol w:w="1100"/>
      </w:tblGrid>
      <w:tr w:rsidR="00CA3DFB" w:rsidRPr="009870E5" w14:paraId="4920FD9E" w14:textId="77777777" w:rsidTr="009563BC">
        <w:trPr>
          <w:trHeight w:val="249"/>
        </w:trPr>
        <w:tc>
          <w:tcPr>
            <w:tcW w:w="3897" w:type="dxa"/>
            <w:vMerge w:val="restart"/>
            <w:tcBorders>
              <w:top w:val="nil"/>
              <w:left w:val="nil"/>
              <w:bottom w:val="single" w:sz="4" w:space="0" w:color="000000"/>
              <w:right w:val="nil"/>
            </w:tcBorders>
            <w:shd w:val="clear" w:color="auto" w:fill="auto"/>
            <w:vAlign w:val="bottom"/>
            <w:hideMark/>
          </w:tcPr>
          <w:p w14:paraId="5CEA362C" w14:textId="77777777" w:rsidR="00352E95" w:rsidRDefault="008E0D5C">
            <w:pPr>
              <w:jc w:val="center"/>
              <w:rPr>
                <w:rFonts w:ascii="Arial" w:hAnsi="Arial" w:cs="Arial"/>
                <w:b/>
                <w:bCs/>
                <w:sz w:val="18"/>
                <w:szCs w:val="18"/>
              </w:rPr>
            </w:pPr>
            <w:bookmarkStart w:id="28" w:name="RANGE!B3:G21"/>
            <w:r>
              <w:rPr>
                <w:rFonts w:ascii="Arial" w:hAnsi="Arial" w:cs="Arial"/>
                <w:b/>
                <w:bCs/>
                <w:sz w:val="18"/>
                <w:szCs w:val="18"/>
              </w:rPr>
              <w:t>Názov položky</w:t>
            </w:r>
            <w:bookmarkEnd w:id="28"/>
          </w:p>
        </w:tc>
        <w:tc>
          <w:tcPr>
            <w:tcW w:w="3300" w:type="dxa"/>
            <w:gridSpan w:val="3"/>
            <w:tcBorders>
              <w:top w:val="nil"/>
              <w:left w:val="nil"/>
              <w:bottom w:val="nil"/>
              <w:right w:val="nil"/>
            </w:tcBorders>
            <w:shd w:val="clear" w:color="auto" w:fill="auto"/>
            <w:vAlign w:val="bottom"/>
            <w:hideMark/>
          </w:tcPr>
          <w:p w14:paraId="202D13CC" w14:textId="77777777" w:rsidR="00352E95" w:rsidRDefault="008E0D5C">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7C5D3C77" w14:textId="77777777" w:rsidR="00352E95" w:rsidRDefault="008E0D5C">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1FE5ACC0" w14:textId="77777777" w:rsidR="00352E95" w:rsidRDefault="008E0D5C">
            <w:pPr>
              <w:jc w:val="center"/>
              <w:rPr>
                <w:rFonts w:ascii="Arial" w:hAnsi="Arial" w:cs="Arial"/>
                <w:b/>
                <w:bCs/>
                <w:sz w:val="18"/>
                <w:szCs w:val="18"/>
              </w:rPr>
            </w:pPr>
            <w:r>
              <w:rPr>
                <w:rFonts w:ascii="Arial" w:hAnsi="Arial" w:cs="Arial"/>
                <w:b/>
                <w:bCs/>
                <w:sz w:val="18"/>
                <w:szCs w:val="18"/>
              </w:rPr>
              <w:t>Spolu záväzky</w:t>
            </w:r>
          </w:p>
        </w:tc>
      </w:tr>
      <w:tr w:rsidR="00CA3DFB" w:rsidRPr="009870E5" w14:paraId="432CD88D" w14:textId="77777777" w:rsidTr="004364AB">
        <w:trPr>
          <w:trHeight w:val="249"/>
        </w:trPr>
        <w:tc>
          <w:tcPr>
            <w:tcW w:w="3897" w:type="dxa"/>
            <w:vMerge/>
            <w:tcBorders>
              <w:top w:val="nil"/>
              <w:left w:val="nil"/>
              <w:bottom w:val="single" w:sz="4" w:space="0" w:color="000000"/>
              <w:right w:val="nil"/>
            </w:tcBorders>
            <w:shd w:val="clear" w:color="auto" w:fill="auto"/>
            <w:vAlign w:val="center"/>
            <w:hideMark/>
          </w:tcPr>
          <w:p w14:paraId="11AE7543" w14:textId="77777777" w:rsidR="00352E95" w:rsidRDefault="00352E95">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6CD53D2A" w14:textId="77777777" w:rsidR="00352E95" w:rsidRDefault="008E0D5C">
            <w:pPr>
              <w:jc w:val="center"/>
              <w:rPr>
                <w:rFonts w:ascii="Arial" w:hAnsi="Arial" w:cs="Arial"/>
                <w:b/>
                <w:bCs/>
                <w:sz w:val="18"/>
                <w:szCs w:val="18"/>
              </w:rPr>
            </w:pPr>
            <w:r>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4B986C71" w14:textId="1C87DB7A" w:rsidR="00352E95" w:rsidRDefault="008E0D5C">
            <w:pPr>
              <w:jc w:val="center"/>
              <w:rPr>
                <w:rFonts w:ascii="Arial" w:hAnsi="Arial" w:cs="Arial"/>
                <w:b/>
                <w:bCs/>
                <w:sz w:val="18"/>
                <w:szCs w:val="18"/>
              </w:rPr>
            </w:pPr>
            <w:r>
              <w:rPr>
                <w:rFonts w:ascii="Arial" w:hAnsi="Arial" w:cs="Arial"/>
                <w:b/>
                <w:bCs/>
                <w:sz w:val="18"/>
                <w:szCs w:val="18"/>
              </w:rPr>
              <w:t>jeden rok až pä</w:t>
            </w:r>
            <w:r w:rsidR="007F092E">
              <w:rPr>
                <w:rFonts w:ascii="Arial" w:hAnsi="Arial" w:cs="Arial"/>
                <w:b/>
                <w:bCs/>
                <w:sz w:val="18"/>
                <w:szCs w:val="18"/>
              </w:rPr>
              <w:t>ť</w:t>
            </w:r>
            <w:r>
              <w:rPr>
                <w:rFonts w:ascii="Arial" w:hAnsi="Arial" w:cs="Arial"/>
                <w:b/>
                <w:bCs/>
                <w:sz w:val="18"/>
                <w:szCs w:val="18"/>
              </w:rPr>
              <w:t xml:space="preserve"> rokov</w:t>
            </w:r>
          </w:p>
        </w:tc>
        <w:tc>
          <w:tcPr>
            <w:tcW w:w="1100" w:type="dxa"/>
            <w:tcBorders>
              <w:top w:val="nil"/>
              <w:left w:val="nil"/>
              <w:bottom w:val="single" w:sz="4" w:space="0" w:color="auto"/>
              <w:right w:val="nil"/>
            </w:tcBorders>
            <w:shd w:val="clear" w:color="auto" w:fill="auto"/>
            <w:vAlign w:val="bottom"/>
            <w:hideMark/>
          </w:tcPr>
          <w:p w14:paraId="31851261" w14:textId="77777777" w:rsidR="00352E95" w:rsidRDefault="008E0D5C">
            <w:pPr>
              <w:jc w:val="center"/>
              <w:rPr>
                <w:rFonts w:ascii="Arial" w:hAnsi="Arial" w:cs="Arial"/>
                <w:b/>
                <w:bCs/>
                <w:sz w:val="18"/>
                <w:szCs w:val="18"/>
              </w:rPr>
            </w:pPr>
            <w:r>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591ED938" w14:textId="77777777" w:rsidR="00352E95" w:rsidRDefault="00352E95">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0F802C36" w14:textId="77777777" w:rsidR="00352E95" w:rsidRDefault="00352E95">
            <w:pPr>
              <w:rPr>
                <w:rFonts w:ascii="Arial" w:hAnsi="Arial" w:cs="Arial"/>
                <w:b/>
                <w:bCs/>
                <w:sz w:val="18"/>
                <w:szCs w:val="18"/>
              </w:rPr>
            </w:pPr>
          </w:p>
        </w:tc>
      </w:tr>
      <w:tr w:rsidR="002A001B" w:rsidRPr="009870E5" w14:paraId="63514D75" w14:textId="77777777" w:rsidTr="009563BC">
        <w:trPr>
          <w:trHeight w:val="249"/>
        </w:trPr>
        <w:tc>
          <w:tcPr>
            <w:tcW w:w="3897" w:type="dxa"/>
            <w:tcBorders>
              <w:top w:val="nil"/>
              <w:left w:val="nil"/>
              <w:bottom w:val="nil"/>
              <w:right w:val="nil"/>
            </w:tcBorders>
            <w:shd w:val="clear" w:color="auto" w:fill="auto"/>
            <w:vAlign w:val="bottom"/>
            <w:hideMark/>
          </w:tcPr>
          <w:p w14:paraId="2A7C7742" w14:textId="77777777" w:rsidR="002A001B" w:rsidRDefault="002A001B" w:rsidP="002A001B">
            <w:pPr>
              <w:rPr>
                <w:rFonts w:ascii="Arial" w:hAnsi="Arial" w:cs="Arial"/>
                <w:b/>
                <w:bCs/>
                <w:sz w:val="18"/>
                <w:szCs w:val="18"/>
              </w:rPr>
            </w:pPr>
            <w:r>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03F7F73F" w14:textId="6BFACFA6" w:rsidR="002A001B" w:rsidRDefault="002A001B" w:rsidP="002A001B">
            <w:pPr>
              <w:jc w:val="right"/>
              <w:rPr>
                <w:rFonts w:ascii="Arial" w:hAnsi="Arial" w:cs="Arial"/>
                <w:b/>
                <w:bCs/>
                <w:sz w:val="18"/>
                <w:szCs w:val="18"/>
              </w:rPr>
            </w:pPr>
            <w:r w:rsidRPr="0094333A">
              <w:rPr>
                <w:rFonts w:ascii="Arial" w:hAnsi="Arial" w:cs="Arial"/>
                <w:b/>
                <w:bCs/>
                <w:color w:val="000000"/>
                <w:sz w:val="16"/>
                <w:szCs w:val="16"/>
              </w:rPr>
              <w:t>0</w:t>
            </w:r>
          </w:p>
        </w:tc>
        <w:tc>
          <w:tcPr>
            <w:tcW w:w="1100" w:type="dxa"/>
            <w:tcBorders>
              <w:top w:val="nil"/>
              <w:left w:val="nil"/>
              <w:bottom w:val="double" w:sz="6" w:space="0" w:color="auto"/>
              <w:right w:val="nil"/>
            </w:tcBorders>
            <w:shd w:val="clear" w:color="auto" w:fill="auto"/>
            <w:noWrap/>
            <w:vAlign w:val="bottom"/>
            <w:hideMark/>
          </w:tcPr>
          <w:p w14:paraId="5AD4DE50" w14:textId="771F3F38" w:rsidR="002A001B" w:rsidRDefault="002A001B" w:rsidP="002A001B">
            <w:pPr>
              <w:jc w:val="right"/>
              <w:rPr>
                <w:rFonts w:ascii="Arial" w:hAnsi="Arial" w:cs="Arial"/>
                <w:b/>
                <w:bCs/>
                <w:sz w:val="18"/>
                <w:szCs w:val="18"/>
              </w:rPr>
            </w:pPr>
            <w:r w:rsidRPr="0094333A">
              <w:rPr>
                <w:rFonts w:ascii="Arial" w:hAnsi="Arial" w:cs="Arial"/>
                <w:b/>
                <w:bCs/>
                <w:color w:val="000000"/>
                <w:sz w:val="16"/>
                <w:szCs w:val="16"/>
              </w:rPr>
              <w:t>0</w:t>
            </w:r>
          </w:p>
        </w:tc>
        <w:tc>
          <w:tcPr>
            <w:tcW w:w="1100" w:type="dxa"/>
            <w:tcBorders>
              <w:top w:val="nil"/>
              <w:left w:val="nil"/>
              <w:bottom w:val="double" w:sz="6" w:space="0" w:color="auto"/>
              <w:right w:val="nil"/>
            </w:tcBorders>
            <w:shd w:val="clear" w:color="auto" w:fill="auto"/>
            <w:noWrap/>
            <w:vAlign w:val="bottom"/>
            <w:hideMark/>
          </w:tcPr>
          <w:p w14:paraId="33618645" w14:textId="38A5395D" w:rsidR="002A001B" w:rsidRDefault="002A001B" w:rsidP="002A001B">
            <w:pPr>
              <w:jc w:val="right"/>
              <w:rPr>
                <w:rFonts w:ascii="Arial" w:hAnsi="Arial" w:cs="Arial"/>
                <w:b/>
                <w:bCs/>
                <w:sz w:val="18"/>
                <w:szCs w:val="18"/>
              </w:rPr>
            </w:pPr>
            <w:r w:rsidRPr="0094333A">
              <w:rPr>
                <w:rFonts w:ascii="Arial" w:hAnsi="Arial" w:cs="Arial"/>
                <w:b/>
                <w:bCs/>
                <w:color w:val="000000"/>
                <w:sz w:val="16"/>
                <w:szCs w:val="16"/>
              </w:rPr>
              <w:t>0</w:t>
            </w:r>
          </w:p>
        </w:tc>
        <w:tc>
          <w:tcPr>
            <w:tcW w:w="1100" w:type="dxa"/>
            <w:tcBorders>
              <w:top w:val="nil"/>
              <w:left w:val="nil"/>
              <w:bottom w:val="double" w:sz="6" w:space="0" w:color="auto"/>
              <w:right w:val="nil"/>
            </w:tcBorders>
            <w:shd w:val="clear" w:color="auto" w:fill="auto"/>
            <w:noWrap/>
            <w:vAlign w:val="bottom"/>
            <w:hideMark/>
          </w:tcPr>
          <w:p w14:paraId="3F68CB6D" w14:textId="6811C27A" w:rsidR="002A001B" w:rsidRDefault="002A001B" w:rsidP="002A001B">
            <w:pPr>
              <w:jc w:val="right"/>
              <w:rPr>
                <w:rFonts w:ascii="Arial" w:hAnsi="Arial" w:cs="Arial"/>
                <w:b/>
                <w:bCs/>
                <w:sz w:val="18"/>
                <w:szCs w:val="18"/>
              </w:rPr>
            </w:pPr>
            <w:r w:rsidRPr="0094333A">
              <w:rPr>
                <w:rFonts w:ascii="Arial" w:hAnsi="Arial" w:cs="Arial"/>
                <w:b/>
                <w:bCs/>
                <w:color w:val="000000"/>
                <w:sz w:val="16"/>
                <w:szCs w:val="16"/>
              </w:rPr>
              <w:t>0</w:t>
            </w:r>
          </w:p>
        </w:tc>
        <w:tc>
          <w:tcPr>
            <w:tcW w:w="1100" w:type="dxa"/>
            <w:tcBorders>
              <w:top w:val="nil"/>
              <w:left w:val="nil"/>
              <w:bottom w:val="double" w:sz="6" w:space="0" w:color="auto"/>
              <w:right w:val="nil"/>
            </w:tcBorders>
            <w:shd w:val="clear" w:color="auto" w:fill="auto"/>
            <w:noWrap/>
            <w:vAlign w:val="bottom"/>
            <w:hideMark/>
          </w:tcPr>
          <w:p w14:paraId="3250DD94" w14:textId="29764A92" w:rsidR="002A001B" w:rsidRDefault="002A001B" w:rsidP="002A001B">
            <w:pPr>
              <w:jc w:val="right"/>
              <w:rPr>
                <w:rFonts w:ascii="Arial" w:hAnsi="Arial" w:cs="Arial"/>
                <w:b/>
                <w:bCs/>
                <w:sz w:val="18"/>
                <w:szCs w:val="18"/>
              </w:rPr>
            </w:pPr>
            <w:r w:rsidRPr="0094333A">
              <w:rPr>
                <w:rFonts w:ascii="Arial" w:hAnsi="Arial" w:cs="Arial"/>
                <w:b/>
                <w:bCs/>
                <w:color w:val="000000"/>
                <w:sz w:val="16"/>
                <w:szCs w:val="16"/>
              </w:rPr>
              <w:t>0</w:t>
            </w:r>
          </w:p>
        </w:tc>
      </w:tr>
      <w:tr w:rsidR="002A001B" w:rsidRPr="009870E5" w14:paraId="5C484AA5" w14:textId="77777777" w:rsidTr="009563BC">
        <w:trPr>
          <w:trHeight w:val="249"/>
        </w:trPr>
        <w:tc>
          <w:tcPr>
            <w:tcW w:w="3897" w:type="dxa"/>
            <w:tcBorders>
              <w:top w:val="nil"/>
              <w:left w:val="nil"/>
              <w:bottom w:val="nil"/>
              <w:right w:val="nil"/>
            </w:tcBorders>
            <w:shd w:val="clear" w:color="auto" w:fill="auto"/>
            <w:vAlign w:val="center"/>
            <w:hideMark/>
          </w:tcPr>
          <w:p w14:paraId="4115616A" w14:textId="77777777" w:rsidR="002A001B" w:rsidRDefault="002A001B" w:rsidP="002A001B">
            <w:pPr>
              <w:rPr>
                <w:rFonts w:ascii="Arial" w:hAnsi="Arial" w:cs="Arial"/>
                <w:sz w:val="18"/>
                <w:szCs w:val="18"/>
              </w:rPr>
            </w:pPr>
            <w:r>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6C46E62A" w14:textId="33E4F833" w:rsidR="002A001B" w:rsidRDefault="002A001B" w:rsidP="002A001B">
            <w:pPr>
              <w:jc w:val="right"/>
              <w:rPr>
                <w:rFonts w:ascii="Arial" w:hAnsi="Arial" w:cs="Arial"/>
                <w:sz w:val="18"/>
                <w:szCs w:val="18"/>
              </w:rPr>
            </w:pPr>
            <w:r w:rsidRPr="0094333A">
              <w:rPr>
                <w:rFonts w:ascii="Arial" w:hAnsi="Arial" w:cs="Arial"/>
                <w:color w:val="000000"/>
                <w:sz w:val="16"/>
                <w:szCs w:val="16"/>
              </w:rPr>
              <w:t>0</w:t>
            </w:r>
          </w:p>
        </w:tc>
        <w:tc>
          <w:tcPr>
            <w:tcW w:w="1100" w:type="dxa"/>
            <w:tcBorders>
              <w:top w:val="nil"/>
              <w:left w:val="nil"/>
              <w:bottom w:val="nil"/>
              <w:right w:val="nil"/>
            </w:tcBorders>
            <w:shd w:val="clear" w:color="auto" w:fill="auto"/>
            <w:vAlign w:val="bottom"/>
            <w:hideMark/>
          </w:tcPr>
          <w:p w14:paraId="76F8BE1C" w14:textId="4D75CD73" w:rsidR="002A001B" w:rsidRDefault="002A001B" w:rsidP="002A001B">
            <w:pPr>
              <w:jc w:val="right"/>
              <w:rPr>
                <w:rFonts w:ascii="Arial" w:hAnsi="Arial" w:cs="Arial"/>
                <w:sz w:val="18"/>
                <w:szCs w:val="18"/>
              </w:rPr>
            </w:pPr>
            <w:r w:rsidRPr="0094333A">
              <w:rPr>
                <w:rFonts w:ascii="Arial" w:hAnsi="Arial" w:cs="Arial"/>
                <w:color w:val="000000"/>
                <w:sz w:val="16"/>
                <w:szCs w:val="16"/>
              </w:rPr>
              <w:t>0</w:t>
            </w:r>
          </w:p>
        </w:tc>
        <w:tc>
          <w:tcPr>
            <w:tcW w:w="1100" w:type="dxa"/>
            <w:tcBorders>
              <w:top w:val="nil"/>
              <w:left w:val="nil"/>
              <w:bottom w:val="nil"/>
              <w:right w:val="nil"/>
            </w:tcBorders>
            <w:shd w:val="clear" w:color="auto" w:fill="auto"/>
            <w:vAlign w:val="bottom"/>
            <w:hideMark/>
          </w:tcPr>
          <w:p w14:paraId="3FA224E5" w14:textId="2AE9FF58" w:rsidR="002A001B" w:rsidRDefault="002A001B" w:rsidP="002A001B">
            <w:pPr>
              <w:jc w:val="right"/>
              <w:rPr>
                <w:rFonts w:ascii="Arial" w:hAnsi="Arial" w:cs="Arial"/>
                <w:sz w:val="18"/>
                <w:szCs w:val="18"/>
              </w:rPr>
            </w:pPr>
            <w:r w:rsidRPr="0094333A">
              <w:rPr>
                <w:rFonts w:ascii="Arial" w:hAnsi="Arial" w:cs="Arial"/>
                <w:color w:val="000000"/>
                <w:sz w:val="16"/>
                <w:szCs w:val="16"/>
              </w:rPr>
              <w:t>0</w:t>
            </w:r>
          </w:p>
        </w:tc>
        <w:tc>
          <w:tcPr>
            <w:tcW w:w="1100" w:type="dxa"/>
            <w:tcBorders>
              <w:top w:val="nil"/>
              <w:left w:val="nil"/>
              <w:bottom w:val="nil"/>
              <w:right w:val="nil"/>
            </w:tcBorders>
            <w:shd w:val="clear" w:color="auto" w:fill="auto"/>
            <w:vAlign w:val="bottom"/>
            <w:hideMark/>
          </w:tcPr>
          <w:p w14:paraId="4A6E2E3F" w14:textId="049D16C1" w:rsidR="002A001B" w:rsidRDefault="002A001B" w:rsidP="002A001B">
            <w:pPr>
              <w:jc w:val="right"/>
              <w:rPr>
                <w:rFonts w:ascii="Arial" w:hAnsi="Arial" w:cs="Arial"/>
                <w:sz w:val="18"/>
                <w:szCs w:val="18"/>
              </w:rPr>
            </w:pPr>
            <w:r w:rsidRPr="0094333A">
              <w:rPr>
                <w:rFonts w:ascii="Arial" w:hAnsi="Arial" w:cs="Arial"/>
                <w:color w:val="000000"/>
                <w:sz w:val="16"/>
                <w:szCs w:val="16"/>
              </w:rPr>
              <w:t>0</w:t>
            </w:r>
          </w:p>
        </w:tc>
        <w:tc>
          <w:tcPr>
            <w:tcW w:w="1100" w:type="dxa"/>
            <w:tcBorders>
              <w:top w:val="nil"/>
              <w:left w:val="nil"/>
              <w:bottom w:val="nil"/>
              <w:right w:val="nil"/>
            </w:tcBorders>
            <w:shd w:val="clear" w:color="auto" w:fill="auto"/>
            <w:vAlign w:val="bottom"/>
            <w:hideMark/>
          </w:tcPr>
          <w:p w14:paraId="7FF1048B" w14:textId="2AA6ED90" w:rsidR="002A001B" w:rsidRDefault="002A001B" w:rsidP="002A001B">
            <w:pPr>
              <w:jc w:val="right"/>
              <w:rPr>
                <w:rFonts w:ascii="Arial" w:hAnsi="Arial" w:cs="Arial"/>
                <w:sz w:val="18"/>
                <w:szCs w:val="18"/>
              </w:rPr>
            </w:pPr>
            <w:r w:rsidRPr="0094333A">
              <w:rPr>
                <w:rFonts w:ascii="Arial" w:hAnsi="Arial" w:cs="Arial"/>
                <w:color w:val="000000"/>
                <w:sz w:val="16"/>
                <w:szCs w:val="16"/>
              </w:rPr>
              <w:t>0</w:t>
            </w:r>
          </w:p>
        </w:tc>
      </w:tr>
      <w:tr w:rsidR="002A001B" w:rsidRPr="009870E5" w14:paraId="597C911D" w14:textId="77777777" w:rsidTr="009563BC">
        <w:trPr>
          <w:trHeight w:val="249"/>
        </w:trPr>
        <w:tc>
          <w:tcPr>
            <w:tcW w:w="3897" w:type="dxa"/>
            <w:tcBorders>
              <w:top w:val="nil"/>
              <w:left w:val="nil"/>
              <w:bottom w:val="nil"/>
              <w:right w:val="nil"/>
            </w:tcBorders>
            <w:shd w:val="clear" w:color="auto" w:fill="auto"/>
            <w:vAlign w:val="center"/>
            <w:hideMark/>
          </w:tcPr>
          <w:p w14:paraId="5C648969" w14:textId="77777777" w:rsidR="002A001B" w:rsidRDefault="002A001B" w:rsidP="002A001B">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17F86973" w14:textId="1C6B1D73" w:rsidR="002A001B" w:rsidRDefault="002A001B" w:rsidP="002A001B">
            <w:pPr>
              <w:jc w:val="right"/>
              <w:rPr>
                <w:rFonts w:ascii="Arial" w:hAnsi="Arial" w:cs="Arial"/>
                <w:sz w:val="18"/>
                <w:szCs w:val="18"/>
              </w:rPr>
            </w:pPr>
            <w:r w:rsidRPr="0094333A">
              <w:rPr>
                <w:rFonts w:ascii="Arial" w:hAnsi="Arial" w:cs="Arial"/>
                <w:color w:val="000000"/>
                <w:sz w:val="16"/>
                <w:szCs w:val="16"/>
              </w:rPr>
              <w:t>0</w:t>
            </w:r>
          </w:p>
        </w:tc>
        <w:tc>
          <w:tcPr>
            <w:tcW w:w="1100" w:type="dxa"/>
            <w:tcBorders>
              <w:top w:val="nil"/>
              <w:left w:val="nil"/>
              <w:bottom w:val="nil"/>
              <w:right w:val="nil"/>
            </w:tcBorders>
            <w:shd w:val="clear" w:color="auto" w:fill="auto"/>
            <w:vAlign w:val="bottom"/>
            <w:hideMark/>
          </w:tcPr>
          <w:p w14:paraId="2FF20E43" w14:textId="7214F7B1" w:rsidR="002A001B" w:rsidRDefault="002A001B" w:rsidP="002A001B">
            <w:pPr>
              <w:jc w:val="right"/>
              <w:rPr>
                <w:rFonts w:ascii="Arial" w:hAnsi="Arial" w:cs="Arial"/>
                <w:sz w:val="18"/>
                <w:szCs w:val="18"/>
              </w:rPr>
            </w:pPr>
            <w:r w:rsidRPr="0094333A">
              <w:rPr>
                <w:rFonts w:ascii="Arial" w:hAnsi="Arial" w:cs="Arial"/>
                <w:color w:val="000000"/>
                <w:sz w:val="16"/>
                <w:szCs w:val="16"/>
              </w:rPr>
              <w:t>0</w:t>
            </w:r>
          </w:p>
        </w:tc>
        <w:tc>
          <w:tcPr>
            <w:tcW w:w="1100" w:type="dxa"/>
            <w:tcBorders>
              <w:top w:val="nil"/>
              <w:left w:val="nil"/>
              <w:bottom w:val="nil"/>
              <w:right w:val="nil"/>
            </w:tcBorders>
            <w:shd w:val="clear" w:color="auto" w:fill="auto"/>
            <w:vAlign w:val="bottom"/>
            <w:hideMark/>
          </w:tcPr>
          <w:p w14:paraId="7419DDA1" w14:textId="2911A790" w:rsidR="002A001B" w:rsidRDefault="002A001B" w:rsidP="002A001B">
            <w:pPr>
              <w:jc w:val="right"/>
              <w:rPr>
                <w:rFonts w:ascii="Arial" w:hAnsi="Arial" w:cs="Arial"/>
                <w:sz w:val="18"/>
                <w:szCs w:val="18"/>
              </w:rPr>
            </w:pPr>
            <w:r w:rsidRPr="0094333A">
              <w:rPr>
                <w:rFonts w:ascii="Arial" w:hAnsi="Arial" w:cs="Arial"/>
                <w:color w:val="000000"/>
                <w:sz w:val="16"/>
                <w:szCs w:val="16"/>
              </w:rPr>
              <w:t>0</w:t>
            </w:r>
          </w:p>
        </w:tc>
        <w:tc>
          <w:tcPr>
            <w:tcW w:w="1100" w:type="dxa"/>
            <w:tcBorders>
              <w:top w:val="nil"/>
              <w:left w:val="nil"/>
              <w:bottom w:val="nil"/>
              <w:right w:val="nil"/>
            </w:tcBorders>
            <w:shd w:val="clear" w:color="auto" w:fill="auto"/>
            <w:vAlign w:val="bottom"/>
            <w:hideMark/>
          </w:tcPr>
          <w:p w14:paraId="1F5859A9" w14:textId="73409CA3" w:rsidR="002A001B" w:rsidRDefault="002A001B" w:rsidP="002A001B">
            <w:pPr>
              <w:jc w:val="right"/>
              <w:rPr>
                <w:rFonts w:ascii="Arial" w:hAnsi="Arial" w:cs="Arial"/>
                <w:sz w:val="18"/>
                <w:szCs w:val="18"/>
              </w:rPr>
            </w:pPr>
            <w:r w:rsidRPr="0094333A">
              <w:rPr>
                <w:rFonts w:ascii="Arial" w:hAnsi="Arial" w:cs="Arial"/>
                <w:color w:val="000000"/>
                <w:sz w:val="16"/>
                <w:szCs w:val="16"/>
              </w:rPr>
              <w:t>0</w:t>
            </w:r>
          </w:p>
        </w:tc>
        <w:tc>
          <w:tcPr>
            <w:tcW w:w="1100" w:type="dxa"/>
            <w:tcBorders>
              <w:top w:val="nil"/>
              <w:left w:val="nil"/>
              <w:bottom w:val="nil"/>
              <w:right w:val="nil"/>
            </w:tcBorders>
            <w:shd w:val="clear" w:color="auto" w:fill="auto"/>
            <w:vAlign w:val="bottom"/>
            <w:hideMark/>
          </w:tcPr>
          <w:p w14:paraId="1B7458BA" w14:textId="1BB884F6" w:rsidR="002A001B" w:rsidRDefault="002A001B" w:rsidP="002A001B">
            <w:pPr>
              <w:jc w:val="right"/>
              <w:rPr>
                <w:rFonts w:ascii="Arial" w:hAnsi="Arial" w:cs="Arial"/>
                <w:sz w:val="18"/>
                <w:szCs w:val="18"/>
              </w:rPr>
            </w:pPr>
            <w:r w:rsidRPr="0094333A">
              <w:rPr>
                <w:rFonts w:ascii="Arial" w:hAnsi="Arial" w:cs="Arial"/>
                <w:color w:val="000000"/>
                <w:sz w:val="16"/>
                <w:szCs w:val="16"/>
              </w:rPr>
              <w:t>0</w:t>
            </w:r>
          </w:p>
        </w:tc>
      </w:tr>
      <w:tr w:rsidR="002A001B" w:rsidRPr="009870E5" w14:paraId="5208E008" w14:textId="77777777" w:rsidTr="009563BC">
        <w:trPr>
          <w:trHeight w:val="249"/>
        </w:trPr>
        <w:tc>
          <w:tcPr>
            <w:tcW w:w="3897" w:type="dxa"/>
            <w:tcBorders>
              <w:top w:val="nil"/>
              <w:left w:val="nil"/>
              <w:bottom w:val="nil"/>
              <w:right w:val="nil"/>
            </w:tcBorders>
            <w:shd w:val="clear" w:color="auto" w:fill="auto"/>
            <w:vAlign w:val="center"/>
            <w:hideMark/>
          </w:tcPr>
          <w:p w14:paraId="1AD7F28F" w14:textId="77777777" w:rsidR="002A001B" w:rsidRDefault="002A001B" w:rsidP="002A001B">
            <w:pPr>
              <w:rPr>
                <w:rFonts w:ascii="Arial" w:hAnsi="Arial" w:cs="Arial"/>
                <w:sz w:val="18"/>
                <w:szCs w:val="18"/>
              </w:rPr>
            </w:pPr>
            <w:r>
              <w:rPr>
                <w:rFonts w:ascii="Arial" w:hAnsi="Arial" w:cs="Arial"/>
                <w:sz w:val="18"/>
                <w:szCs w:val="18"/>
              </w:rPr>
              <w:t xml:space="preserve">Ostatné záväzky z obchodného styku </w:t>
            </w:r>
          </w:p>
        </w:tc>
        <w:tc>
          <w:tcPr>
            <w:tcW w:w="1100" w:type="dxa"/>
            <w:tcBorders>
              <w:top w:val="nil"/>
              <w:left w:val="nil"/>
              <w:bottom w:val="nil"/>
              <w:right w:val="nil"/>
            </w:tcBorders>
            <w:shd w:val="clear" w:color="auto" w:fill="auto"/>
            <w:vAlign w:val="bottom"/>
            <w:hideMark/>
          </w:tcPr>
          <w:p w14:paraId="69811670" w14:textId="5363274D" w:rsidR="002A001B" w:rsidRDefault="002A001B" w:rsidP="002A001B">
            <w:pPr>
              <w:jc w:val="right"/>
              <w:rPr>
                <w:rFonts w:ascii="Arial" w:hAnsi="Arial" w:cs="Arial"/>
                <w:sz w:val="18"/>
                <w:szCs w:val="18"/>
              </w:rPr>
            </w:pPr>
            <w:r w:rsidRPr="0094333A">
              <w:rPr>
                <w:rFonts w:ascii="Arial" w:hAnsi="Arial" w:cs="Arial"/>
                <w:color w:val="000000"/>
                <w:sz w:val="16"/>
                <w:szCs w:val="16"/>
              </w:rPr>
              <w:t>0</w:t>
            </w:r>
          </w:p>
        </w:tc>
        <w:tc>
          <w:tcPr>
            <w:tcW w:w="1100" w:type="dxa"/>
            <w:tcBorders>
              <w:top w:val="nil"/>
              <w:left w:val="nil"/>
              <w:bottom w:val="nil"/>
              <w:right w:val="nil"/>
            </w:tcBorders>
            <w:shd w:val="clear" w:color="auto" w:fill="auto"/>
            <w:vAlign w:val="bottom"/>
            <w:hideMark/>
          </w:tcPr>
          <w:p w14:paraId="1846B343" w14:textId="578F7109" w:rsidR="002A001B" w:rsidRDefault="002A001B" w:rsidP="002A001B">
            <w:pPr>
              <w:jc w:val="right"/>
              <w:rPr>
                <w:rFonts w:ascii="Arial" w:hAnsi="Arial" w:cs="Arial"/>
                <w:sz w:val="18"/>
                <w:szCs w:val="18"/>
              </w:rPr>
            </w:pPr>
            <w:r w:rsidRPr="0094333A">
              <w:rPr>
                <w:rFonts w:ascii="Arial" w:hAnsi="Arial" w:cs="Arial"/>
                <w:color w:val="000000"/>
                <w:sz w:val="16"/>
                <w:szCs w:val="16"/>
              </w:rPr>
              <w:t>0</w:t>
            </w:r>
          </w:p>
        </w:tc>
        <w:tc>
          <w:tcPr>
            <w:tcW w:w="1100" w:type="dxa"/>
            <w:tcBorders>
              <w:top w:val="nil"/>
              <w:left w:val="nil"/>
              <w:bottom w:val="nil"/>
              <w:right w:val="nil"/>
            </w:tcBorders>
            <w:shd w:val="clear" w:color="auto" w:fill="auto"/>
            <w:vAlign w:val="bottom"/>
            <w:hideMark/>
          </w:tcPr>
          <w:p w14:paraId="6B57CC62" w14:textId="00C6D91D" w:rsidR="002A001B" w:rsidRDefault="002A001B" w:rsidP="002A001B">
            <w:pPr>
              <w:jc w:val="right"/>
              <w:rPr>
                <w:rFonts w:ascii="Arial" w:hAnsi="Arial" w:cs="Arial"/>
                <w:sz w:val="18"/>
                <w:szCs w:val="18"/>
              </w:rPr>
            </w:pPr>
            <w:r w:rsidRPr="0094333A">
              <w:rPr>
                <w:rFonts w:ascii="Arial" w:hAnsi="Arial" w:cs="Arial"/>
                <w:color w:val="000000"/>
                <w:sz w:val="16"/>
                <w:szCs w:val="16"/>
              </w:rPr>
              <w:t>0</w:t>
            </w:r>
          </w:p>
        </w:tc>
        <w:tc>
          <w:tcPr>
            <w:tcW w:w="1100" w:type="dxa"/>
            <w:tcBorders>
              <w:top w:val="nil"/>
              <w:left w:val="nil"/>
              <w:bottom w:val="nil"/>
              <w:right w:val="nil"/>
            </w:tcBorders>
            <w:shd w:val="clear" w:color="auto" w:fill="auto"/>
            <w:vAlign w:val="bottom"/>
            <w:hideMark/>
          </w:tcPr>
          <w:p w14:paraId="2248AA8A" w14:textId="49C65CFA" w:rsidR="002A001B" w:rsidRDefault="002A001B" w:rsidP="002A001B">
            <w:pPr>
              <w:jc w:val="right"/>
              <w:rPr>
                <w:rFonts w:ascii="Arial" w:hAnsi="Arial" w:cs="Arial"/>
                <w:sz w:val="18"/>
                <w:szCs w:val="18"/>
              </w:rPr>
            </w:pPr>
            <w:r w:rsidRPr="0094333A">
              <w:rPr>
                <w:rFonts w:ascii="Arial" w:hAnsi="Arial" w:cs="Arial"/>
                <w:color w:val="000000"/>
                <w:sz w:val="16"/>
                <w:szCs w:val="16"/>
              </w:rPr>
              <w:t>0</w:t>
            </w:r>
          </w:p>
        </w:tc>
        <w:tc>
          <w:tcPr>
            <w:tcW w:w="1100" w:type="dxa"/>
            <w:tcBorders>
              <w:top w:val="nil"/>
              <w:left w:val="nil"/>
              <w:bottom w:val="nil"/>
              <w:right w:val="nil"/>
            </w:tcBorders>
            <w:shd w:val="clear" w:color="auto" w:fill="auto"/>
            <w:vAlign w:val="bottom"/>
            <w:hideMark/>
          </w:tcPr>
          <w:p w14:paraId="58C32901" w14:textId="78C35C5F" w:rsidR="002A001B" w:rsidRDefault="002A001B" w:rsidP="002A001B">
            <w:pPr>
              <w:jc w:val="right"/>
              <w:rPr>
                <w:rFonts w:ascii="Arial" w:hAnsi="Arial" w:cs="Arial"/>
                <w:sz w:val="18"/>
                <w:szCs w:val="18"/>
              </w:rPr>
            </w:pPr>
            <w:r w:rsidRPr="0094333A">
              <w:rPr>
                <w:rFonts w:ascii="Arial" w:hAnsi="Arial" w:cs="Arial"/>
                <w:color w:val="000000"/>
                <w:sz w:val="16"/>
                <w:szCs w:val="16"/>
              </w:rPr>
              <w:t>0</w:t>
            </w:r>
          </w:p>
        </w:tc>
      </w:tr>
      <w:tr w:rsidR="00A40F63" w:rsidRPr="009870E5" w14:paraId="062C6AFB" w14:textId="77777777" w:rsidTr="009563BC">
        <w:trPr>
          <w:trHeight w:val="249"/>
        </w:trPr>
        <w:tc>
          <w:tcPr>
            <w:tcW w:w="3897" w:type="dxa"/>
            <w:tcBorders>
              <w:top w:val="nil"/>
              <w:left w:val="nil"/>
              <w:bottom w:val="nil"/>
              <w:right w:val="nil"/>
            </w:tcBorders>
            <w:shd w:val="clear" w:color="auto" w:fill="auto"/>
            <w:vAlign w:val="bottom"/>
            <w:hideMark/>
          </w:tcPr>
          <w:p w14:paraId="3987767D" w14:textId="77777777" w:rsidR="00A40F63" w:rsidRDefault="00A40F63" w:rsidP="00A40F63">
            <w:pPr>
              <w:rPr>
                <w:rFonts w:ascii="Arial" w:hAnsi="Arial" w:cs="Arial"/>
                <w:b/>
                <w:bCs/>
                <w:sz w:val="18"/>
                <w:szCs w:val="18"/>
              </w:rPr>
            </w:pPr>
            <w:r>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1CD95C40" w14:textId="6FC35435" w:rsidR="00A40F63" w:rsidRDefault="00A40F63" w:rsidP="00A40F63">
            <w:pPr>
              <w:jc w:val="right"/>
              <w:rPr>
                <w:rFonts w:ascii="Arial" w:hAnsi="Arial" w:cs="Arial"/>
                <w:b/>
                <w:bCs/>
                <w:sz w:val="18"/>
                <w:szCs w:val="18"/>
              </w:rPr>
            </w:pPr>
            <w:r>
              <w:rPr>
                <w:rFonts w:ascii="Arial" w:hAnsi="Arial" w:cs="Arial"/>
                <w:b/>
                <w:bCs/>
                <w:color w:val="000000"/>
                <w:sz w:val="16"/>
                <w:szCs w:val="16"/>
              </w:rPr>
              <w:t>26 340 640</w:t>
            </w:r>
          </w:p>
        </w:tc>
        <w:tc>
          <w:tcPr>
            <w:tcW w:w="1100" w:type="dxa"/>
            <w:tcBorders>
              <w:top w:val="single" w:sz="4" w:space="0" w:color="auto"/>
              <w:left w:val="nil"/>
              <w:bottom w:val="double" w:sz="6" w:space="0" w:color="auto"/>
              <w:right w:val="nil"/>
            </w:tcBorders>
            <w:shd w:val="clear" w:color="auto" w:fill="auto"/>
            <w:noWrap/>
            <w:vAlign w:val="bottom"/>
            <w:hideMark/>
          </w:tcPr>
          <w:p w14:paraId="59B4B7A0" w14:textId="2B8E0188" w:rsidR="00A40F63" w:rsidRDefault="00A40F63" w:rsidP="00A40F63">
            <w:pPr>
              <w:jc w:val="right"/>
              <w:rPr>
                <w:rFonts w:ascii="Arial" w:hAnsi="Arial" w:cs="Arial"/>
                <w:b/>
                <w:bCs/>
                <w:sz w:val="18"/>
                <w:szCs w:val="18"/>
              </w:rPr>
            </w:pPr>
            <w:r>
              <w:rPr>
                <w:rFonts w:ascii="Arial" w:hAnsi="Arial" w:cs="Arial"/>
                <w:b/>
                <w:bCs/>
                <w:color w:val="000000"/>
                <w:sz w:val="16"/>
                <w:szCs w:val="16"/>
              </w:rPr>
              <w:t>785 515</w:t>
            </w:r>
          </w:p>
        </w:tc>
        <w:tc>
          <w:tcPr>
            <w:tcW w:w="1100" w:type="dxa"/>
            <w:tcBorders>
              <w:top w:val="single" w:sz="4" w:space="0" w:color="auto"/>
              <w:left w:val="nil"/>
              <w:bottom w:val="double" w:sz="6" w:space="0" w:color="auto"/>
              <w:right w:val="nil"/>
            </w:tcBorders>
            <w:shd w:val="clear" w:color="auto" w:fill="auto"/>
            <w:noWrap/>
            <w:vAlign w:val="bottom"/>
            <w:hideMark/>
          </w:tcPr>
          <w:p w14:paraId="04F54DB2" w14:textId="2E5C6900" w:rsidR="00A40F63" w:rsidRDefault="00A40F63" w:rsidP="00A40F63">
            <w:pPr>
              <w:jc w:val="right"/>
              <w:rPr>
                <w:rFonts w:ascii="Arial" w:hAnsi="Arial" w:cs="Arial"/>
                <w:b/>
                <w:bCs/>
                <w:sz w:val="18"/>
                <w:szCs w:val="18"/>
              </w:rPr>
            </w:pPr>
            <w:r>
              <w:rPr>
                <w:rFonts w:ascii="Arial" w:hAnsi="Arial" w:cs="Arial"/>
                <w:b/>
                <w:bCs/>
                <w:color w:val="000000"/>
                <w:sz w:val="16"/>
                <w:szCs w:val="16"/>
              </w:rPr>
              <w:t>1 57</w:t>
            </w:r>
            <w:r w:rsidR="0079229C">
              <w:rPr>
                <w:rFonts w:ascii="Arial" w:hAnsi="Arial" w:cs="Arial"/>
                <w:b/>
                <w:bCs/>
                <w:color w:val="000000"/>
                <w:sz w:val="16"/>
                <w:szCs w:val="16"/>
              </w:rPr>
              <w:t>6</w:t>
            </w:r>
          </w:p>
        </w:tc>
        <w:tc>
          <w:tcPr>
            <w:tcW w:w="1100" w:type="dxa"/>
            <w:tcBorders>
              <w:top w:val="single" w:sz="4" w:space="0" w:color="auto"/>
              <w:left w:val="nil"/>
              <w:bottom w:val="double" w:sz="6" w:space="0" w:color="auto"/>
              <w:right w:val="nil"/>
            </w:tcBorders>
            <w:shd w:val="clear" w:color="auto" w:fill="auto"/>
            <w:noWrap/>
            <w:vAlign w:val="bottom"/>
            <w:hideMark/>
          </w:tcPr>
          <w:p w14:paraId="51B24D9A" w14:textId="364E3063" w:rsidR="00A40F63" w:rsidRDefault="00A40F63" w:rsidP="00A40F63">
            <w:pPr>
              <w:jc w:val="right"/>
              <w:rPr>
                <w:rFonts w:ascii="Arial" w:hAnsi="Arial" w:cs="Arial"/>
                <w:b/>
                <w:bCs/>
                <w:sz w:val="18"/>
                <w:szCs w:val="18"/>
              </w:rPr>
            </w:pPr>
            <w:r w:rsidRPr="0094333A">
              <w:rPr>
                <w:rFonts w:ascii="Arial" w:hAnsi="Arial" w:cs="Arial"/>
                <w:b/>
                <w:bCs/>
                <w:color w:val="000000"/>
                <w:sz w:val="16"/>
                <w:szCs w:val="16"/>
              </w:rPr>
              <w:t>0</w:t>
            </w:r>
          </w:p>
        </w:tc>
        <w:tc>
          <w:tcPr>
            <w:tcW w:w="1100" w:type="dxa"/>
            <w:tcBorders>
              <w:top w:val="single" w:sz="4" w:space="0" w:color="auto"/>
              <w:left w:val="nil"/>
              <w:bottom w:val="double" w:sz="6" w:space="0" w:color="auto"/>
              <w:right w:val="nil"/>
            </w:tcBorders>
            <w:shd w:val="clear" w:color="auto" w:fill="auto"/>
            <w:noWrap/>
            <w:vAlign w:val="bottom"/>
            <w:hideMark/>
          </w:tcPr>
          <w:p w14:paraId="4057DFAB" w14:textId="3CC8B65A" w:rsidR="00A40F63" w:rsidRDefault="00A40F63" w:rsidP="00A40F63">
            <w:pPr>
              <w:jc w:val="right"/>
              <w:rPr>
                <w:rFonts w:ascii="Arial" w:hAnsi="Arial" w:cs="Arial"/>
                <w:b/>
                <w:bCs/>
                <w:sz w:val="18"/>
                <w:szCs w:val="18"/>
              </w:rPr>
            </w:pPr>
            <w:r w:rsidRPr="00695856">
              <w:rPr>
                <w:rFonts w:ascii="Arial" w:hAnsi="Arial" w:cs="Arial"/>
                <w:b/>
                <w:bCs/>
                <w:color w:val="000000"/>
                <w:sz w:val="16"/>
                <w:szCs w:val="16"/>
              </w:rPr>
              <w:t>27 127 73</w:t>
            </w:r>
            <w:r>
              <w:rPr>
                <w:rFonts w:ascii="Arial" w:hAnsi="Arial" w:cs="Arial"/>
                <w:b/>
                <w:bCs/>
                <w:color w:val="000000"/>
                <w:sz w:val="16"/>
                <w:szCs w:val="16"/>
              </w:rPr>
              <w:t>2</w:t>
            </w:r>
          </w:p>
        </w:tc>
      </w:tr>
      <w:tr w:rsidR="00A40F63" w:rsidRPr="009870E5" w14:paraId="1F151169" w14:textId="77777777" w:rsidTr="009563BC">
        <w:trPr>
          <w:trHeight w:val="249"/>
        </w:trPr>
        <w:tc>
          <w:tcPr>
            <w:tcW w:w="3897" w:type="dxa"/>
            <w:tcBorders>
              <w:top w:val="nil"/>
              <w:left w:val="nil"/>
              <w:bottom w:val="nil"/>
              <w:right w:val="nil"/>
            </w:tcBorders>
            <w:shd w:val="clear" w:color="auto" w:fill="auto"/>
            <w:vAlign w:val="center"/>
            <w:hideMark/>
          </w:tcPr>
          <w:p w14:paraId="7110DA13" w14:textId="77777777" w:rsidR="00A40F63" w:rsidRDefault="00A40F63" w:rsidP="00A40F63">
            <w:pPr>
              <w:rPr>
                <w:rFonts w:ascii="Arial" w:hAnsi="Arial" w:cs="Arial"/>
                <w:sz w:val="18"/>
                <w:szCs w:val="18"/>
              </w:rPr>
            </w:pPr>
            <w:r>
              <w:rPr>
                <w:rFonts w:ascii="Arial" w:hAnsi="Arial" w:cs="Arial"/>
                <w:sz w:val="18"/>
                <w:szCs w:val="18"/>
              </w:rPr>
              <w:t xml:space="preserve">Čistá hodnota zákazky </w:t>
            </w:r>
          </w:p>
        </w:tc>
        <w:tc>
          <w:tcPr>
            <w:tcW w:w="1100" w:type="dxa"/>
            <w:tcBorders>
              <w:top w:val="nil"/>
              <w:left w:val="nil"/>
              <w:bottom w:val="nil"/>
              <w:right w:val="nil"/>
            </w:tcBorders>
            <w:shd w:val="clear" w:color="auto" w:fill="auto"/>
            <w:vAlign w:val="bottom"/>
            <w:hideMark/>
          </w:tcPr>
          <w:p w14:paraId="2E8B0244" w14:textId="5F661FBB" w:rsidR="00A40F63" w:rsidRDefault="00A40F63" w:rsidP="00A40F63">
            <w:pPr>
              <w:jc w:val="right"/>
              <w:rPr>
                <w:rFonts w:ascii="Arial" w:hAnsi="Arial" w:cs="Arial"/>
                <w:sz w:val="18"/>
                <w:szCs w:val="18"/>
              </w:rPr>
            </w:pPr>
            <w:r w:rsidRPr="0094333A">
              <w:rPr>
                <w:rFonts w:ascii="Arial" w:hAnsi="Arial" w:cs="Arial"/>
                <w:color w:val="000000"/>
                <w:sz w:val="16"/>
                <w:szCs w:val="16"/>
              </w:rPr>
              <w:t>0</w:t>
            </w:r>
          </w:p>
        </w:tc>
        <w:tc>
          <w:tcPr>
            <w:tcW w:w="1100" w:type="dxa"/>
            <w:tcBorders>
              <w:top w:val="nil"/>
              <w:left w:val="nil"/>
              <w:bottom w:val="nil"/>
              <w:right w:val="nil"/>
            </w:tcBorders>
            <w:shd w:val="clear" w:color="auto" w:fill="auto"/>
            <w:vAlign w:val="bottom"/>
            <w:hideMark/>
          </w:tcPr>
          <w:p w14:paraId="25E2ABD1" w14:textId="7AD7ED70" w:rsidR="00A40F63" w:rsidRDefault="00A40F63" w:rsidP="00A40F63">
            <w:pPr>
              <w:jc w:val="right"/>
              <w:rPr>
                <w:rFonts w:ascii="Arial" w:hAnsi="Arial" w:cs="Arial"/>
                <w:sz w:val="18"/>
                <w:szCs w:val="18"/>
              </w:rPr>
            </w:pPr>
            <w:r w:rsidRPr="0094333A">
              <w:rPr>
                <w:rFonts w:ascii="Arial" w:hAnsi="Arial" w:cs="Arial"/>
                <w:color w:val="000000"/>
                <w:sz w:val="16"/>
                <w:szCs w:val="16"/>
              </w:rPr>
              <w:t>0</w:t>
            </w:r>
          </w:p>
        </w:tc>
        <w:tc>
          <w:tcPr>
            <w:tcW w:w="1100" w:type="dxa"/>
            <w:tcBorders>
              <w:top w:val="nil"/>
              <w:left w:val="nil"/>
              <w:bottom w:val="nil"/>
              <w:right w:val="nil"/>
            </w:tcBorders>
            <w:shd w:val="clear" w:color="auto" w:fill="auto"/>
            <w:vAlign w:val="bottom"/>
            <w:hideMark/>
          </w:tcPr>
          <w:p w14:paraId="03E644D9" w14:textId="1104BBA6" w:rsidR="00A40F63" w:rsidRDefault="00A40F63" w:rsidP="00A40F63">
            <w:pPr>
              <w:jc w:val="right"/>
              <w:rPr>
                <w:rFonts w:ascii="Arial" w:hAnsi="Arial" w:cs="Arial"/>
                <w:sz w:val="18"/>
                <w:szCs w:val="18"/>
              </w:rPr>
            </w:pPr>
            <w:r w:rsidRPr="0094333A">
              <w:rPr>
                <w:rFonts w:ascii="Arial" w:hAnsi="Arial" w:cs="Arial"/>
                <w:color w:val="000000"/>
                <w:sz w:val="16"/>
                <w:szCs w:val="16"/>
              </w:rPr>
              <w:t>0</w:t>
            </w:r>
          </w:p>
        </w:tc>
        <w:tc>
          <w:tcPr>
            <w:tcW w:w="1100" w:type="dxa"/>
            <w:tcBorders>
              <w:top w:val="nil"/>
              <w:left w:val="nil"/>
              <w:bottom w:val="nil"/>
              <w:right w:val="nil"/>
            </w:tcBorders>
            <w:shd w:val="clear" w:color="auto" w:fill="auto"/>
            <w:vAlign w:val="bottom"/>
            <w:hideMark/>
          </w:tcPr>
          <w:p w14:paraId="33EBFD18" w14:textId="6AC52BB3" w:rsidR="00A40F63" w:rsidRDefault="00A40F63" w:rsidP="00A40F63">
            <w:pPr>
              <w:jc w:val="right"/>
              <w:rPr>
                <w:rFonts w:ascii="Arial" w:hAnsi="Arial" w:cs="Arial"/>
                <w:sz w:val="18"/>
                <w:szCs w:val="18"/>
              </w:rPr>
            </w:pPr>
            <w:r w:rsidRPr="0094333A">
              <w:rPr>
                <w:rFonts w:ascii="Arial" w:hAnsi="Arial" w:cs="Arial"/>
                <w:color w:val="000000"/>
                <w:sz w:val="16"/>
                <w:szCs w:val="16"/>
              </w:rPr>
              <w:t>0</w:t>
            </w:r>
          </w:p>
        </w:tc>
        <w:tc>
          <w:tcPr>
            <w:tcW w:w="1100" w:type="dxa"/>
            <w:tcBorders>
              <w:top w:val="nil"/>
              <w:left w:val="nil"/>
              <w:bottom w:val="nil"/>
              <w:right w:val="nil"/>
            </w:tcBorders>
            <w:shd w:val="clear" w:color="auto" w:fill="auto"/>
            <w:vAlign w:val="bottom"/>
            <w:hideMark/>
          </w:tcPr>
          <w:p w14:paraId="7F594766" w14:textId="57540DE5" w:rsidR="00A40F63" w:rsidRDefault="00A40F63" w:rsidP="00A40F63">
            <w:pPr>
              <w:jc w:val="right"/>
              <w:rPr>
                <w:rFonts w:ascii="Arial" w:hAnsi="Arial" w:cs="Arial"/>
                <w:sz w:val="18"/>
                <w:szCs w:val="18"/>
              </w:rPr>
            </w:pPr>
            <w:r w:rsidRPr="0094333A">
              <w:rPr>
                <w:rFonts w:ascii="Arial" w:hAnsi="Arial" w:cs="Arial"/>
                <w:color w:val="000000"/>
                <w:sz w:val="16"/>
                <w:szCs w:val="16"/>
              </w:rPr>
              <w:t>0</w:t>
            </w:r>
          </w:p>
        </w:tc>
      </w:tr>
      <w:tr w:rsidR="00A40F63" w:rsidRPr="009870E5" w14:paraId="71AC49E5" w14:textId="77777777" w:rsidTr="009563BC">
        <w:trPr>
          <w:trHeight w:val="249"/>
        </w:trPr>
        <w:tc>
          <w:tcPr>
            <w:tcW w:w="3897" w:type="dxa"/>
            <w:tcBorders>
              <w:top w:val="nil"/>
              <w:left w:val="nil"/>
              <w:bottom w:val="nil"/>
              <w:right w:val="nil"/>
            </w:tcBorders>
            <w:shd w:val="clear" w:color="auto" w:fill="auto"/>
            <w:vAlign w:val="center"/>
            <w:hideMark/>
          </w:tcPr>
          <w:p w14:paraId="0649BEA4" w14:textId="77777777" w:rsidR="00A40F63" w:rsidRDefault="00A40F63" w:rsidP="00A40F63">
            <w:pPr>
              <w:rPr>
                <w:rFonts w:ascii="Arial" w:hAnsi="Arial" w:cs="Arial"/>
                <w:sz w:val="18"/>
                <w:szCs w:val="18"/>
              </w:rPr>
            </w:pPr>
            <w:r>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562356B8" w14:textId="4CD0BC96" w:rsidR="00A40F63" w:rsidRDefault="00A40F63" w:rsidP="00A40F63">
            <w:pPr>
              <w:jc w:val="right"/>
              <w:rPr>
                <w:rFonts w:ascii="Arial" w:hAnsi="Arial" w:cs="Arial"/>
                <w:sz w:val="18"/>
                <w:szCs w:val="18"/>
              </w:rPr>
            </w:pPr>
            <w:r w:rsidRPr="00695856">
              <w:rPr>
                <w:rFonts w:ascii="Arial" w:hAnsi="Arial" w:cs="Arial"/>
                <w:color w:val="000000"/>
                <w:sz w:val="16"/>
                <w:szCs w:val="16"/>
              </w:rPr>
              <w:t>26 340 640</w:t>
            </w:r>
          </w:p>
        </w:tc>
        <w:tc>
          <w:tcPr>
            <w:tcW w:w="1100" w:type="dxa"/>
            <w:tcBorders>
              <w:top w:val="nil"/>
              <w:left w:val="nil"/>
              <w:bottom w:val="nil"/>
              <w:right w:val="nil"/>
            </w:tcBorders>
            <w:shd w:val="clear" w:color="auto" w:fill="auto"/>
            <w:vAlign w:val="bottom"/>
            <w:hideMark/>
          </w:tcPr>
          <w:p w14:paraId="24C2B314" w14:textId="65EB3978" w:rsidR="00A40F63" w:rsidRDefault="00A40F63" w:rsidP="00A40F63">
            <w:pPr>
              <w:jc w:val="right"/>
              <w:rPr>
                <w:rFonts w:ascii="Arial" w:hAnsi="Arial" w:cs="Arial"/>
                <w:sz w:val="18"/>
                <w:szCs w:val="18"/>
              </w:rPr>
            </w:pPr>
            <w:r w:rsidRPr="0094333A">
              <w:rPr>
                <w:rFonts w:ascii="Arial" w:hAnsi="Arial" w:cs="Arial"/>
                <w:color w:val="000000"/>
                <w:sz w:val="16"/>
                <w:szCs w:val="16"/>
              </w:rPr>
              <w:t>0</w:t>
            </w:r>
          </w:p>
        </w:tc>
        <w:tc>
          <w:tcPr>
            <w:tcW w:w="1100" w:type="dxa"/>
            <w:tcBorders>
              <w:top w:val="nil"/>
              <w:left w:val="nil"/>
              <w:bottom w:val="nil"/>
              <w:right w:val="nil"/>
            </w:tcBorders>
            <w:shd w:val="clear" w:color="auto" w:fill="auto"/>
            <w:vAlign w:val="bottom"/>
            <w:hideMark/>
          </w:tcPr>
          <w:p w14:paraId="5C5CBEC3" w14:textId="4176B62F" w:rsidR="00A40F63" w:rsidRDefault="00A40F63" w:rsidP="00A40F63">
            <w:pPr>
              <w:jc w:val="right"/>
              <w:rPr>
                <w:rFonts w:ascii="Arial" w:hAnsi="Arial" w:cs="Arial"/>
                <w:sz w:val="18"/>
                <w:szCs w:val="18"/>
              </w:rPr>
            </w:pPr>
            <w:r w:rsidRPr="0094333A">
              <w:rPr>
                <w:rFonts w:ascii="Arial" w:hAnsi="Arial" w:cs="Arial"/>
                <w:color w:val="000000"/>
                <w:sz w:val="16"/>
                <w:szCs w:val="16"/>
              </w:rPr>
              <w:t>0</w:t>
            </w:r>
          </w:p>
        </w:tc>
        <w:tc>
          <w:tcPr>
            <w:tcW w:w="1100" w:type="dxa"/>
            <w:tcBorders>
              <w:top w:val="nil"/>
              <w:left w:val="nil"/>
              <w:bottom w:val="nil"/>
              <w:right w:val="nil"/>
            </w:tcBorders>
            <w:shd w:val="clear" w:color="auto" w:fill="auto"/>
            <w:vAlign w:val="bottom"/>
            <w:hideMark/>
          </w:tcPr>
          <w:p w14:paraId="6D0F1707" w14:textId="3750B9A6" w:rsidR="00A40F63" w:rsidRDefault="00A40F63" w:rsidP="00A40F63">
            <w:pPr>
              <w:jc w:val="right"/>
              <w:rPr>
                <w:rFonts w:ascii="Arial" w:hAnsi="Arial" w:cs="Arial"/>
                <w:sz w:val="18"/>
                <w:szCs w:val="18"/>
              </w:rPr>
            </w:pPr>
            <w:r w:rsidRPr="0094333A">
              <w:rPr>
                <w:rFonts w:ascii="Arial" w:hAnsi="Arial" w:cs="Arial"/>
                <w:color w:val="000000"/>
                <w:sz w:val="16"/>
                <w:szCs w:val="16"/>
              </w:rPr>
              <w:t>0</w:t>
            </w:r>
          </w:p>
        </w:tc>
        <w:tc>
          <w:tcPr>
            <w:tcW w:w="1100" w:type="dxa"/>
            <w:tcBorders>
              <w:top w:val="nil"/>
              <w:left w:val="nil"/>
              <w:bottom w:val="nil"/>
              <w:right w:val="nil"/>
            </w:tcBorders>
            <w:shd w:val="clear" w:color="auto" w:fill="auto"/>
            <w:vAlign w:val="bottom"/>
            <w:hideMark/>
          </w:tcPr>
          <w:p w14:paraId="76F35FBA" w14:textId="1FA403C2" w:rsidR="00A40F63" w:rsidRDefault="00A40F63" w:rsidP="00A40F63">
            <w:pPr>
              <w:jc w:val="right"/>
              <w:rPr>
                <w:rFonts w:ascii="Arial" w:hAnsi="Arial" w:cs="Arial"/>
                <w:sz w:val="18"/>
                <w:szCs w:val="18"/>
              </w:rPr>
            </w:pPr>
            <w:r>
              <w:rPr>
                <w:rFonts w:ascii="Arial" w:hAnsi="Arial" w:cs="Arial"/>
                <w:color w:val="000000"/>
                <w:sz w:val="16"/>
                <w:szCs w:val="16"/>
              </w:rPr>
              <w:t>26 340 640</w:t>
            </w:r>
          </w:p>
        </w:tc>
      </w:tr>
      <w:tr w:rsidR="00A40F63" w:rsidRPr="009870E5" w14:paraId="6A59D97A" w14:textId="77777777" w:rsidTr="009563BC">
        <w:trPr>
          <w:trHeight w:val="249"/>
        </w:trPr>
        <w:tc>
          <w:tcPr>
            <w:tcW w:w="3897" w:type="dxa"/>
            <w:tcBorders>
              <w:top w:val="nil"/>
              <w:left w:val="nil"/>
              <w:bottom w:val="nil"/>
              <w:right w:val="nil"/>
            </w:tcBorders>
            <w:shd w:val="clear" w:color="auto" w:fill="auto"/>
            <w:vAlign w:val="center"/>
            <w:hideMark/>
          </w:tcPr>
          <w:p w14:paraId="799BC29C" w14:textId="77777777" w:rsidR="00A40F63" w:rsidRDefault="00A40F63" w:rsidP="00A40F63">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6785D494" w14:textId="575CF107" w:rsidR="00A40F63" w:rsidRDefault="00A40F63" w:rsidP="00A40F63">
            <w:pPr>
              <w:jc w:val="right"/>
              <w:rPr>
                <w:rFonts w:ascii="Arial" w:hAnsi="Arial" w:cs="Arial"/>
                <w:sz w:val="18"/>
                <w:szCs w:val="18"/>
              </w:rPr>
            </w:pPr>
            <w:r w:rsidRPr="0094333A">
              <w:rPr>
                <w:rFonts w:ascii="Arial" w:hAnsi="Arial" w:cs="Arial"/>
                <w:color w:val="000000"/>
                <w:sz w:val="16"/>
                <w:szCs w:val="16"/>
              </w:rPr>
              <w:t>0</w:t>
            </w:r>
          </w:p>
        </w:tc>
        <w:tc>
          <w:tcPr>
            <w:tcW w:w="1100" w:type="dxa"/>
            <w:tcBorders>
              <w:top w:val="nil"/>
              <w:left w:val="nil"/>
              <w:bottom w:val="nil"/>
              <w:right w:val="nil"/>
            </w:tcBorders>
            <w:shd w:val="clear" w:color="auto" w:fill="auto"/>
            <w:vAlign w:val="bottom"/>
            <w:hideMark/>
          </w:tcPr>
          <w:p w14:paraId="14391FFD" w14:textId="059C77FB" w:rsidR="00A40F63" w:rsidRDefault="00A40F63" w:rsidP="00A40F63">
            <w:pPr>
              <w:jc w:val="right"/>
              <w:rPr>
                <w:rFonts w:ascii="Arial" w:hAnsi="Arial" w:cs="Arial"/>
                <w:sz w:val="18"/>
                <w:szCs w:val="18"/>
              </w:rPr>
            </w:pPr>
            <w:r w:rsidRPr="0094333A">
              <w:rPr>
                <w:rFonts w:ascii="Arial" w:hAnsi="Arial" w:cs="Arial"/>
                <w:color w:val="000000"/>
                <w:sz w:val="16"/>
                <w:szCs w:val="16"/>
              </w:rPr>
              <w:t>0</w:t>
            </w:r>
          </w:p>
        </w:tc>
        <w:tc>
          <w:tcPr>
            <w:tcW w:w="1100" w:type="dxa"/>
            <w:tcBorders>
              <w:top w:val="nil"/>
              <w:left w:val="nil"/>
              <w:bottom w:val="nil"/>
              <w:right w:val="nil"/>
            </w:tcBorders>
            <w:shd w:val="clear" w:color="auto" w:fill="auto"/>
            <w:vAlign w:val="bottom"/>
            <w:hideMark/>
          </w:tcPr>
          <w:p w14:paraId="6E8CE7CD" w14:textId="2B9C8610" w:rsidR="00A40F63" w:rsidRDefault="00A40F63" w:rsidP="00A40F63">
            <w:pPr>
              <w:jc w:val="right"/>
              <w:rPr>
                <w:rFonts w:ascii="Arial" w:hAnsi="Arial" w:cs="Arial"/>
                <w:sz w:val="18"/>
                <w:szCs w:val="18"/>
              </w:rPr>
            </w:pPr>
            <w:r w:rsidRPr="0094333A">
              <w:rPr>
                <w:rFonts w:ascii="Arial" w:hAnsi="Arial" w:cs="Arial"/>
                <w:color w:val="000000"/>
                <w:sz w:val="16"/>
                <w:szCs w:val="16"/>
              </w:rPr>
              <w:t>0</w:t>
            </w:r>
          </w:p>
        </w:tc>
        <w:tc>
          <w:tcPr>
            <w:tcW w:w="1100" w:type="dxa"/>
            <w:tcBorders>
              <w:top w:val="nil"/>
              <w:left w:val="nil"/>
              <w:bottom w:val="nil"/>
              <w:right w:val="nil"/>
            </w:tcBorders>
            <w:shd w:val="clear" w:color="auto" w:fill="auto"/>
            <w:vAlign w:val="bottom"/>
            <w:hideMark/>
          </w:tcPr>
          <w:p w14:paraId="2EA59AD6" w14:textId="7A3EACF1" w:rsidR="00A40F63" w:rsidRDefault="00A40F63" w:rsidP="00A40F63">
            <w:pPr>
              <w:jc w:val="right"/>
              <w:rPr>
                <w:rFonts w:ascii="Arial" w:hAnsi="Arial" w:cs="Arial"/>
                <w:sz w:val="18"/>
                <w:szCs w:val="18"/>
              </w:rPr>
            </w:pPr>
            <w:r w:rsidRPr="0094333A">
              <w:rPr>
                <w:rFonts w:ascii="Arial" w:hAnsi="Arial" w:cs="Arial"/>
                <w:color w:val="000000"/>
                <w:sz w:val="16"/>
                <w:szCs w:val="16"/>
              </w:rPr>
              <w:t>0</w:t>
            </w:r>
          </w:p>
        </w:tc>
        <w:tc>
          <w:tcPr>
            <w:tcW w:w="1100" w:type="dxa"/>
            <w:tcBorders>
              <w:top w:val="nil"/>
              <w:left w:val="nil"/>
              <w:bottom w:val="nil"/>
              <w:right w:val="nil"/>
            </w:tcBorders>
            <w:shd w:val="clear" w:color="auto" w:fill="auto"/>
            <w:vAlign w:val="bottom"/>
            <w:hideMark/>
          </w:tcPr>
          <w:p w14:paraId="2231C4DB" w14:textId="56AEFED4" w:rsidR="00A40F63" w:rsidRDefault="00A40F63" w:rsidP="00A40F63">
            <w:pPr>
              <w:jc w:val="right"/>
              <w:rPr>
                <w:rFonts w:ascii="Arial" w:hAnsi="Arial" w:cs="Arial"/>
                <w:sz w:val="18"/>
                <w:szCs w:val="18"/>
              </w:rPr>
            </w:pPr>
            <w:r w:rsidRPr="0094333A">
              <w:rPr>
                <w:rFonts w:ascii="Arial" w:hAnsi="Arial" w:cs="Arial"/>
                <w:color w:val="000000"/>
                <w:sz w:val="16"/>
                <w:szCs w:val="16"/>
              </w:rPr>
              <w:t>0</w:t>
            </w:r>
          </w:p>
        </w:tc>
      </w:tr>
      <w:tr w:rsidR="00A40F63" w:rsidRPr="009870E5" w14:paraId="2E699DD9" w14:textId="77777777" w:rsidTr="009563BC">
        <w:trPr>
          <w:trHeight w:val="249"/>
        </w:trPr>
        <w:tc>
          <w:tcPr>
            <w:tcW w:w="3897" w:type="dxa"/>
            <w:tcBorders>
              <w:top w:val="nil"/>
              <w:left w:val="nil"/>
              <w:bottom w:val="nil"/>
              <w:right w:val="nil"/>
            </w:tcBorders>
            <w:shd w:val="clear" w:color="auto" w:fill="auto"/>
            <w:vAlign w:val="center"/>
            <w:hideMark/>
          </w:tcPr>
          <w:p w14:paraId="13F907F2" w14:textId="77777777" w:rsidR="00A40F63" w:rsidRDefault="00A40F63" w:rsidP="00A40F63">
            <w:pPr>
              <w:rPr>
                <w:rFonts w:ascii="Arial" w:hAnsi="Arial" w:cs="Arial"/>
                <w:sz w:val="18"/>
                <w:szCs w:val="18"/>
              </w:rPr>
            </w:pPr>
            <w:r>
              <w:rPr>
                <w:rFonts w:ascii="Arial" w:hAnsi="Arial" w:cs="Arial"/>
                <w:sz w:val="18"/>
                <w:szCs w:val="18"/>
              </w:rPr>
              <w:t xml:space="preserve">Ostatné dlhodobé záväzky </w:t>
            </w:r>
          </w:p>
        </w:tc>
        <w:tc>
          <w:tcPr>
            <w:tcW w:w="1100" w:type="dxa"/>
            <w:tcBorders>
              <w:top w:val="nil"/>
              <w:left w:val="nil"/>
              <w:bottom w:val="nil"/>
              <w:right w:val="nil"/>
            </w:tcBorders>
            <w:shd w:val="clear" w:color="auto" w:fill="auto"/>
            <w:vAlign w:val="bottom"/>
            <w:hideMark/>
          </w:tcPr>
          <w:p w14:paraId="53B29499" w14:textId="60BEE951" w:rsidR="00A40F63" w:rsidRDefault="00A40F63" w:rsidP="00A40F63">
            <w:pPr>
              <w:jc w:val="right"/>
              <w:rPr>
                <w:rFonts w:ascii="Arial" w:hAnsi="Arial" w:cs="Arial"/>
                <w:sz w:val="18"/>
                <w:szCs w:val="18"/>
              </w:rPr>
            </w:pPr>
            <w:r w:rsidRPr="0094333A">
              <w:rPr>
                <w:rFonts w:ascii="Arial" w:hAnsi="Arial" w:cs="Arial"/>
                <w:color w:val="000000"/>
                <w:sz w:val="16"/>
                <w:szCs w:val="16"/>
              </w:rPr>
              <w:t>0</w:t>
            </w:r>
          </w:p>
        </w:tc>
        <w:tc>
          <w:tcPr>
            <w:tcW w:w="1100" w:type="dxa"/>
            <w:tcBorders>
              <w:top w:val="nil"/>
              <w:left w:val="nil"/>
              <w:bottom w:val="nil"/>
              <w:right w:val="nil"/>
            </w:tcBorders>
            <w:shd w:val="clear" w:color="auto" w:fill="auto"/>
            <w:vAlign w:val="bottom"/>
            <w:hideMark/>
          </w:tcPr>
          <w:p w14:paraId="04FB8894" w14:textId="6C8B03DB" w:rsidR="00A40F63" w:rsidRDefault="00A40F63" w:rsidP="00A40F63">
            <w:pPr>
              <w:jc w:val="right"/>
              <w:rPr>
                <w:rFonts w:ascii="Arial" w:hAnsi="Arial" w:cs="Arial"/>
                <w:sz w:val="18"/>
                <w:szCs w:val="18"/>
              </w:rPr>
            </w:pPr>
            <w:r w:rsidRPr="0094333A">
              <w:rPr>
                <w:rFonts w:ascii="Arial" w:hAnsi="Arial" w:cs="Arial"/>
                <w:color w:val="000000"/>
                <w:sz w:val="16"/>
                <w:szCs w:val="16"/>
              </w:rPr>
              <w:t>0</w:t>
            </w:r>
          </w:p>
        </w:tc>
        <w:tc>
          <w:tcPr>
            <w:tcW w:w="1100" w:type="dxa"/>
            <w:tcBorders>
              <w:top w:val="nil"/>
              <w:left w:val="nil"/>
              <w:bottom w:val="nil"/>
              <w:right w:val="nil"/>
            </w:tcBorders>
            <w:shd w:val="clear" w:color="auto" w:fill="auto"/>
            <w:vAlign w:val="bottom"/>
            <w:hideMark/>
          </w:tcPr>
          <w:p w14:paraId="40B344D2" w14:textId="5F736FAF" w:rsidR="00A40F63" w:rsidRDefault="00A40F63" w:rsidP="00A40F63">
            <w:pPr>
              <w:jc w:val="right"/>
              <w:rPr>
                <w:rFonts w:ascii="Arial" w:hAnsi="Arial" w:cs="Arial"/>
                <w:sz w:val="18"/>
                <w:szCs w:val="18"/>
              </w:rPr>
            </w:pPr>
            <w:r w:rsidRPr="0094333A">
              <w:rPr>
                <w:rFonts w:ascii="Arial" w:hAnsi="Arial" w:cs="Arial"/>
                <w:color w:val="000000"/>
                <w:sz w:val="16"/>
                <w:szCs w:val="16"/>
              </w:rPr>
              <w:t>0</w:t>
            </w:r>
          </w:p>
        </w:tc>
        <w:tc>
          <w:tcPr>
            <w:tcW w:w="1100" w:type="dxa"/>
            <w:tcBorders>
              <w:top w:val="nil"/>
              <w:left w:val="nil"/>
              <w:bottom w:val="nil"/>
              <w:right w:val="nil"/>
            </w:tcBorders>
            <w:shd w:val="clear" w:color="auto" w:fill="auto"/>
            <w:vAlign w:val="bottom"/>
            <w:hideMark/>
          </w:tcPr>
          <w:p w14:paraId="386408D4" w14:textId="45C627DB" w:rsidR="00A40F63" w:rsidRDefault="00A40F63" w:rsidP="00A40F63">
            <w:pPr>
              <w:jc w:val="right"/>
              <w:rPr>
                <w:rFonts w:ascii="Arial" w:hAnsi="Arial" w:cs="Arial"/>
                <w:sz w:val="18"/>
                <w:szCs w:val="18"/>
              </w:rPr>
            </w:pPr>
            <w:r w:rsidRPr="0094333A">
              <w:rPr>
                <w:rFonts w:ascii="Arial" w:hAnsi="Arial" w:cs="Arial"/>
                <w:color w:val="000000"/>
                <w:sz w:val="16"/>
                <w:szCs w:val="16"/>
              </w:rPr>
              <w:t>0</w:t>
            </w:r>
          </w:p>
        </w:tc>
        <w:tc>
          <w:tcPr>
            <w:tcW w:w="1100" w:type="dxa"/>
            <w:tcBorders>
              <w:top w:val="nil"/>
              <w:left w:val="nil"/>
              <w:bottom w:val="nil"/>
              <w:right w:val="nil"/>
            </w:tcBorders>
            <w:shd w:val="clear" w:color="auto" w:fill="auto"/>
            <w:vAlign w:val="bottom"/>
            <w:hideMark/>
          </w:tcPr>
          <w:p w14:paraId="70B36D00" w14:textId="6BD1571E" w:rsidR="00A40F63" w:rsidRDefault="00A40F63" w:rsidP="00A40F63">
            <w:pPr>
              <w:jc w:val="right"/>
              <w:rPr>
                <w:rFonts w:ascii="Arial" w:hAnsi="Arial" w:cs="Arial"/>
                <w:sz w:val="18"/>
                <w:szCs w:val="18"/>
              </w:rPr>
            </w:pPr>
            <w:r w:rsidRPr="0094333A">
              <w:rPr>
                <w:rFonts w:ascii="Arial" w:hAnsi="Arial" w:cs="Arial"/>
                <w:color w:val="000000"/>
                <w:sz w:val="16"/>
                <w:szCs w:val="16"/>
              </w:rPr>
              <w:t>0</w:t>
            </w:r>
          </w:p>
        </w:tc>
      </w:tr>
      <w:tr w:rsidR="00A40F63" w:rsidRPr="009870E5" w14:paraId="55C16C0F" w14:textId="77777777" w:rsidTr="009563BC">
        <w:trPr>
          <w:trHeight w:val="249"/>
        </w:trPr>
        <w:tc>
          <w:tcPr>
            <w:tcW w:w="3897" w:type="dxa"/>
            <w:tcBorders>
              <w:top w:val="nil"/>
              <w:left w:val="nil"/>
              <w:bottom w:val="nil"/>
              <w:right w:val="nil"/>
            </w:tcBorders>
            <w:shd w:val="clear" w:color="auto" w:fill="auto"/>
            <w:vAlign w:val="center"/>
            <w:hideMark/>
          </w:tcPr>
          <w:p w14:paraId="24D9699F" w14:textId="77777777" w:rsidR="00A40F63" w:rsidRDefault="00A40F63" w:rsidP="00A40F63">
            <w:pPr>
              <w:rPr>
                <w:rFonts w:ascii="Arial" w:hAnsi="Arial" w:cs="Arial"/>
                <w:sz w:val="18"/>
                <w:szCs w:val="18"/>
              </w:rPr>
            </w:pPr>
            <w:r>
              <w:rPr>
                <w:rFonts w:ascii="Arial" w:hAnsi="Arial" w:cs="Arial"/>
                <w:sz w:val="18"/>
                <w:szCs w:val="18"/>
              </w:rPr>
              <w:t xml:space="preserve">Dlhodobo prijaté preddavky </w:t>
            </w:r>
          </w:p>
        </w:tc>
        <w:tc>
          <w:tcPr>
            <w:tcW w:w="1100" w:type="dxa"/>
            <w:tcBorders>
              <w:top w:val="nil"/>
              <w:left w:val="nil"/>
              <w:bottom w:val="nil"/>
              <w:right w:val="nil"/>
            </w:tcBorders>
            <w:shd w:val="clear" w:color="auto" w:fill="auto"/>
            <w:vAlign w:val="bottom"/>
            <w:hideMark/>
          </w:tcPr>
          <w:p w14:paraId="43B5BFCB" w14:textId="22747C18" w:rsidR="00A40F63" w:rsidRDefault="00A40F63" w:rsidP="00A40F63">
            <w:pPr>
              <w:jc w:val="right"/>
              <w:rPr>
                <w:rFonts w:ascii="Arial" w:hAnsi="Arial" w:cs="Arial"/>
                <w:sz w:val="18"/>
                <w:szCs w:val="18"/>
              </w:rPr>
            </w:pPr>
            <w:r w:rsidRPr="0094333A">
              <w:rPr>
                <w:rFonts w:ascii="Arial" w:hAnsi="Arial" w:cs="Arial"/>
                <w:color w:val="000000"/>
                <w:sz w:val="16"/>
                <w:szCs w:val="16"/>
              </w:rPr>
              <w:t>0</w:t>
            </w:r>
          </w:p>
        </w:tc>
        <w:tc>
          <w:tcPr>
            <w:tcW w:w="1100" w:type="dxa"/>
            <w:tcBorders>
              <w:top w:val="nil"/>
              <w:left w:val="nil"/>
              <w:bottom w:val="nil"/>
              <w:right w:val="nil"/>
            </w:tcBorders>
            <w:shd w:val="clear" w:color="auto" w:fill="auto"/>
            <w:vAlign w:val="bottom"/>
            <w:hideMark/>
          </w:tcPr>
          <w:p w14:paraId="2E8BB014" w14:textId="6F8DC233" w:rsidR="00A40F63" w:rsidRDefault="00A40F63" w:rsidP="00A40F63">
            <w:pPr>
              <w:jc w:val="right"/>
              <w:rPr>
                <w:rFonts w:ascii="Arial" w:hAnsi="Arial" w:cs="Arial"/>
                <w:sz w:val="18"/>
                <w:szCs w:val="18"/>
              </w:rPr>
            </w:pPr>
            <w:r w:rsidRPr="0094333A">
              <w:rPr>
                <w:rFonts w:ascii="Arial" w:hAnsi="Arial" w:cs="Arial"/>
                <w:color w:val="000000"/>
                <w:sz w:val="16"/>
                <w:szCs w:val="16"/>
              </w:rPr>
              <w:t>0</w:t>
            </w:r>
          </w:p>
        </w:tc>
        <w:tc>
          <w:tcPr>
            <w:tcW w:w="1100" w:type="dxa"/>
            <w:tcBorders>
              <w:top w:val="nil"/>
              <w:left w:val="nil"/>
              <w:bottom w:val="nil"/>
              <w:right w:val="nil"/>
            </w:tcBorders>
            <w:shd w:val="clear" w:color="auto" w:fill="auto"/>
            <w:vAlign w:val="bottom"/>
            <w:hideMark/>
          </w:tcPr>
          <w:p w14:paraId="3FEEC73B" w14:textId="7CF82F94" w:rsidR="00A40F63" w:rsidRDefault="00A40F63" w:rsidP="00A40F63">
            <w:pPr>
              <w:jc w:val="right"/>
              <w:rPr>
                <w:rFonts w:ascii="Arial" w:hAnsi="Arial" w:cs="Arial"/>
                <w:sz w:val="18"/>
                <w:szCs w:val="18"/>
              </w:rPr>
            </w:pPr>
            <w:r w:rsidRPr="0094333A">
              <w:rPr>
                <w:rFonts w:ascii="Arial" w:hAnsi="Arial" w:cs="Arial"/>
                <w:color w:val="000000"/>
                <w:sz w:val="16"/>
                <w:szCs w:val="16"/>
              </w:rPr>
              <w:t>0</w:t>
            </w:r>
          </w:p>
        </w:tc>
        <w:tc>
          <w:tcPr>
            <w:tcW w:w="1100" w:type="dxa"/>
            <w:tcBorders>
              <w:top w:val="nil"/>
              <w:left w:val="nil"/>
              <w:bottom w:val="nil"/>
              <w:right w:val="nil"/>
            </w:tcBorders>
            <w:shd w:val="clear" w:color="auto" w:fill="auto"/>
            <w:vAlign w:val="bottom"/>
            <w:hideMark/>
          </w:tcPr>
          <w:p w14:paraId="465E05B7" w14:textId="19C16138" w:rsidR="00A40F63" w:rsidRDefault="00A40F63" w:rsidP="00A40F63">
            <w:pPr>
              <w:jc w:val="right"/>
              <w:rPr>
                <w:rFonts w:ascii="Arial" w:hAnsi="Arial" w:cs="Arial"/>
                <w:sz w:val="18"/>
                <w:szCs w:val="18"/>
              </w:rPr>
            </w:pPr>
            <w:r w:rsidRPr="0094333A">
              <w:rPr>
                <w:rFonts w:ascii="Arial" w:hAnsi="Arial" w:cs="Arial"/>
                <w:color w:val="000000"/>
                <w:sz w:val="16"/>
                <w:szCs w:val="16"/>
              </w:rPr>
              <w:t>0</w:t>
            </w:r>
          </w:p>
        </w:tc>
        <w:tc>
          <w:tcPr>
            <w:tcW w:w="1100" w:type="dxa"/>
            <w:tcBorders>
              <w:top w:val="nil"/>
              <w:left w:val="nil"/>
              <w:bottom w:val="nil"/>
              <w:right w:val="nil"/>
            </w:tcBorders>
            <w:shd w:val="clear" w:color="auto" w:fill="auto"/>
            <w:vAlign w:val="bottom"/>
            <w:hideMark/>
          </w:tcPr>
          <w:p w14:paraId="200E0ACF" w14:textId="740A3BE9" w:rsidR="00A40F63" w:rsidRDefault="00A40F63" w:rsidP="00A40F63">
            <w:pPr>
              <w:jc w:val="right"/>
              <w:rPr>
                <w:rFonts w:ascii="Arial" w:hAnsi="Arial" w:cs="Arial"/>
                <w:sz w:val="18"/>
                <w:szCs w:val="18"/>
              </w:rPr>
            </w:pPr>
            <w:r w:rsidRPr="0094333A">
              <w:rPr>
                <w:rFonts w:ascii="Arial" w:hAnsi="Arial" w:cs="Arial"/>
                <w:color w:val="000000"/>
                <w:sz w:val="16"/>
                <w:szCs w:val="16"/>
              </w:rPr>
              <w:t>0</w:t>
            </w:r>
          </w:p>
        </w:tc>
      </w:tr>
      <w:tr w:rsidR="00A40F63" w:rsidRPr="009870E5" w14:paraId="261D8E21" w14:textId="77777777" w:rsidTr="009563BC">
        <w:trPr>
          <w:trHeight w:val="249"/>
        </w:trPr>
        <w:tc>
          <w:tcPr>
            <w:tcW w:w="3897" w:type="dxa"/>
            <w:tcBorders>
              <w:top w:val="nil"/>
              <w:left w:val="nil"/>
              <w:bottom w:val="nil"/>
              <w:right w:val="nil"/>
            </w:tcBorders>
            <w:shd w:val="clear" w:color="auto" w:fill="auto"/>
            <w:vAlign w:val="center"/>
            <w:hideMark/>
          </w:tcPr>
          <w:p w14:paraId="785B5283" w14:textId="77777777" w:rsidR="00A40F63" w:rsidRDefault="00A40F63" w:rsidP="00A40F63">
            <w:pPr>
              <w:rPr>
                <w:rFonts w:ascii="Arial" w:hAnsi="Arial" w:cs="Arial"/>
                <w:sz w:val="18"/>
                <w:szCs w:val="18"/>
              </w:rPr>
            </w:pPr>
            <w:r>
              <w:rPr>
                <w:rFonts w:ascii="Arial" w:hAnsi="Arial" w:cs="Arial"/>
                <w:sz w:val="18"/>
                <w:szCs w:val="18"/>
              </w:rPr>
              <w:t xml:space="preserve">Dlhodobé zmenky na úhradu </w:t>
            </w:r>
          </w:p>
        </w:tc>
        <w:tc>
          <w:tcPr>
            <w:tcW w:w="1100" w:type="dxa"/>
            <w:tcBorders>
              <w:top w:val="nil"/>
              <w:left w:val="nil"/>
              <w:bottom w:val="nil"/>
              <w:right w:val="nil"/>
            </w:tcBorders>
            <w:shd w:val="clear" w:color="auto" w:fill="auto"/>
            <w:vAlign w:val="bottom"/>
            <w:hideMark/>
          </w:tcPr>
          <w:p w14:paraId="62796E57" w14:textId="438D322C" w:rsidR="00A40F63" w:rsidRDefault="00A40F63" w:rsidP="00A40F63">
            <w:pPr>
              <w:jc w:val="right"/>
              <w:rPr>
                <w:rFonts w:ascii="Arial" w:hAnsi="Arial" w:cs="Arial"/>
                <w:sz w:val="18"/>
                <w:szCs w:val="18"/>
              </w:rPr>
            </w:pPr>
            <w:r w:rsidRPr="0094333A">
              <w:rPr>
                <w:rFonts w:ascii="Arial" w:hAnsi="Arial" w:cs="Arial"/>
                <w:color w:val="000000"/>
                <w:sz w:val="16"/>
                <w:szCs w:val="16"/>
              </w:rPr>
              <w:t>0</w:t>
            </w:r>
          </w:p>
        </w:tc>
        <w:tc>
          <w:tcPr>
            <w:tcW w:w="1100" w:type="dxa"/>
            <w:tcBorders>
              <w:top w:val="nil"/>
              <w:left w:val="nil"/>
              <w:bottom w:val="nil"/>
              <w:right w:val="nil"/>
            </w:tcBorders>
            <w:shd w:val="clear" w:color="auto" w:fill="auto"/>
            <w:vAlign w:val="bottom"/>
            <w:hideMark/>
          </w:tcPr>
          <w:p w14:paraId="678AD818" w14:textId="6A66D836" w:rsidR="00A40F63" w:rsidRDefault="00A40F63" w:rsidP="00A40F63">
            <w:pPr>
              <w:jc w:val="right"/>
              <w:rPr>
                <w:rFonts w:ascii="Arial" w:hAnsi="Arial" w:cs="Arial"/>
                <w:sz w:val="18"/>
                <w:szCs w:val="18"/>
              </w:rPr>
            </w:pPr>
            <w:r w:rsidRPr="0094333A">
              <w:rPr>
                <w:rFonts w:ascii="Arial" w:hAnsi="Arial" w:cs="Arial"/>
                <w:color w:val="000000"/>
                <w:sz w:val="16"/>
                <w:szCs w:val="16"/>
              </w:rPr>
              <w:t>0</w:t>
            </w:r>
          </w:p>
        </w:tc>
        <w:tc>
          <w:tcPr>
            <w:tcW w:w="1100" w:type="dxa"/>
            <w:tcBorders>
              <w:top w:val="nil"/>
              <w:left w:val="nil"/>
              <w:bottom w:val="nil"/>
              <w:right w:val="nil"/>
            </w:tcBorders>
            <w:shd w:val="clear" w:color="auto" w:fill="auto"/>
            <w:vAlign w:val="bottom"/>
            <w:hideMark/>
          </w:tcPr>
          <w:p w14:paraId="5490FE6A" w14:textId="2E2D59E0" w:rsidR="00A40F63" w:rsidRDefault="00A40F63" w:rsidP="00A40F63">
            <w:pPr>
              <w:jc w:val="right"/>
              <w:rPr>
                <w:rFonts w:ascii="Arial" w:hAnsi="Arial" w:cs="Arial"/>
                <w:sz w:val="18"/>
                <w:szCs w:val="18"/>
              </w:rPr>
            </w:pPr>
            <w:r w:rsidRPr="0094333A">
              <w:rPr>
                <w:rFonts w:ascii="Arial" w:hAnsi="Arial" w:cs="Arial"/>
                <w:color w:val="000000"/>
                <w:sz w:val="16"/>
                <w:szCs w:val="16"/>
              </w:rPr>
              <w:t>0</w:t>
            </w:r>
          </w:p>
        </w:tc>
        <w:tc>
          <w:tcPr>
            <w:tcW w:w="1100" w:type="dxa"/>
            <w:tcBorders>
              <w:top w:val="nil"/>
              <w:left w:val="nil"/>
              <w:bottom w:val="nil"/>
              <w:right w:val="nil"/>
            </w:tcBorders>
            <w:shd w:val="clear" w:color="auto" w:fill="auto"/>
            <w:vAlign w:val="bottom"/>
            <w:hideMark/>
          </w:tcPr>
          <w:p w14:paraId="597CFF59" w14:textId="7FBF8B32" w:rsidR="00A40F63" w:rsidRDefault="00A40F63" w:rsidP="00A40F63">
            <w:pPr>
              <w:jc w:val="right"/>
              <w:rPr>
                <w:rFonts w:ascii="Arial" w:hAnsi="Arial" w:cs="Arial"/>
                <w:sz w:val="18"/>
                <w:szCs w:val="18"/>
              </w:rPr>
            </w:pPr>
            <w:r w:rsidRPr="0094333A">
              <w:rPr>
                <w:rFonts w:ascii="Arial" w:hAnsi="Arial" w:cs="Arial"/>
                <w:color w:val="000000"/>
                <w:sz w:val="16"/>
                <w:szCs w:val="16"/>
              </w:rPr>
              <w:t>0</w:t>
            </w:r>
          </w:p>
        </w:tc>
        <w:tc>
          <w:tcPr>
            <w:tcW w:w="1100" w:type="dxa"/>
            <w:tcBorders>
              <w:top w:val="nil"/>
              <w:left w:val="nil"/>
              <w:bottom w:val="nil"/>
              <w:right w:val="nil"/>
            </w:tcBorders>
            <w:shd w:val="clear" w:color="auto" w:fill="auto"/>
            <w:vAlign w:val="bottom"/>
            <w:hideMark/>
          </w:tcPr>
          <w:p w14:paraId="2B5CE72E" w14:textId="6783397C" w:rsidR="00A40F63" w:rsidRDefault="00A40F63" w:rsidP="00A40F63">
            <w:pPr>
              <w:jc w:val="right"/>
              <w:rPr>
                <w:rFonts w:ascii="Arial" w:hAnsi="Arial" w:cs="Arial"/>
                <w:sz w:val="18"/>
                <w:szCs w:val="18"/>
              </w:rPr>
            </w:pPr>
            <w:r w:rsidRPr="0094333A">
              <w:rPr>
                <w:rFonts w:ascii="Arial" w:hAnsi="Arial" w:cs="Arial"/>
                <w:color w:val="000000"/>
                <w:sz w:val="16"/>
                <w:szCs w:val="16"/>
              </w:rPr>
              <w:t>0</w:t>
            </w:r>
          </w:p>
        </w:tc>
      </w:tr>
      <w:tr w:rsidR="00A40F63" w:rsidRPr="009870E5" w14:paraId="2CC85F31" w14:textId="77777777" w:rsidTr="009563BC">
        <w:trPr>
          <w:trHeight w:val="249"/>
        </w:trPr>
        <w:tc>
          <w:tcPr>
            <w:tcW w:w="3897" w:type="dxa"/>
            <w:tcBorders>
              <w:top w:val="nil"/>
              <w:left w:val="nil"/>
              <w:bottom w:val="nil"/>
              <w:right w:val="nil"/>
            </w:tcBorders>
            <w:shd w:val="clear" w:color="auto" w:fill="auto"/>
            <w:vAlign w:val="center"/>
            <w:hideMark/>
          </w:tcPr>
          <w:p w14:paraId="56E2473A" w14:textId="77777777" w:rsidR="00A40F63" w:rsidRDefault="00A40F63" w:rsidP="00A40F63">
            <w:pPr>
              <w:rPr>
                <w:rFonts w:ascii="Arial" w:hAnsi="Arial" w:cs="Arial"/>
                <w:sz w:val="18"/>
                <w:szCs w:val="18"/>
              </w:rPr>
            </w:pPr>
            <w:r>
              <w:rPr>
                <w:rFonts w:ascii="Arial" w:hAnsi="Arial" w:cs="Arial"/>
                <w:sz w:val="18"/>
                <w:szCs w:val="18"/>
              </w:rPr>
              <w:t xml:space="preserve">Vydané dlhopisy </w:t>
            </w:r>
          </w:p>
        </w:tc>
        <w:tc>
          <w:tcPr>
            <w:tcW w:w="1100" w:type="dxa"/>
            <w:tcBorders>
              <w:top w:val="nil"/>
              <w:left w:val="nil"/>
              <w:bottom w:val="nil"/>
              <w:right w:val="nil"/>
            </w:tcBorders>
            <w:shd w:val="clear" w:color="auto" w:fill="auto"/>
            <w:vAlign w:val="bottom"/>
            <w:hideMark/>
          </w:tcPr>
          <w:p w14:paraId="41D36199" w14:textId="4F1E80B9" w:rsidR="00A40F63" w:rsidRDefault="00A40F63" w:rsidP="00A40F63">
            <w:pPr>
              <w:jc w:val="right"/>
              <w:rPr>
                <w:rFonts w:ascii="Arial" w:hAnsi="Arial" w:cs="Arial"/>
                <w:sz w:val="18"/>
                <w:szCs w:val="18"/>
              </w:rPr>
            </w:pPr>
            <w:r w:rsidRPr="0094333A">
              <w:rPr>
                <w:rFonts w:ascii="Arial" w:hAnsi="Arial" w:cs="Arial"/>
                <w:color w:val="000000"/>
                <w:sz w:val="16"/>
                <w:szCs w:val="16"/>
              </w:rPr>
              <w:t>0</w:t>
            </w:r>
          </w:p>
        </w:tc>
        <w:tc>
          <w:tcPr>
            <w:tcW w:w="1100" w:type="dxa"/>
            <w:tcBorders>
              <w:top w:val="nil"/>
              <w:left w:val="nil"/>
              <w:bottom w:val="nil"/>
              <w:right w:val="nil"/>
            </w:tcBorders>
            <w:shd w:val="clear" w:color="auto" w:fill="auto"/>
            <w:vAlign w:val="bottom"/>
            <w:hideMark/>
          </w:tcPr>
          <w:p w14:paraId="65540924" w14:textId="20335A80" w:rsidR="00A40F63" w:rsidRDefault="00A40F63" w:rsidP="00A40F63">
            <w:pPr>
              <w:jc w:val="right"/>
              <w:rPr>
                <w:rFonts w:ascii="Arial" w:hAnsi="Arial" w:cs="Arial"/>
                <w:sz w:val="18"/>
                <w:szCs w:val="18"/>
              </w:rPr>
            </w:pPr>
            <w:r w:rsidRPr="0094333A">
              <w:rPr>
                <w:rFonts w:ascii="Arial" w:hAnsi="Arial" w:cs="Arial"/>
                <w:color w:val="000000"/>
                <w:sz w:val="16"/>
                <w:szCs w:val="16"/>
              </w:rPr>
              <w:t>0</w:t>
            </w:r>
          </w:p>
        </w:tc>
        <w:tc>
          <w:tcPr>
            <w:tcW w:w="1100" w:type="dxa"/>
            <w:tcBorders>
              <w:top w:val="nil"/>
              <w:left w:val="nil"/>
              <w:bottom w:val="nil"/>
              <w:right w:val="nil"/>
            </w:tcBorders>
            <w:shd w:val="clear" w:color="auto" w:fill="auto"/>
            <w:vAlign w:val="bottom"/>
            <w:hideMark/>
          </w:tcPr>
          <w:p w14:paraId="63EF8CC2" w14:textId="0DA7F92E" w:rsidR="00A40F63" w:rsidRDefault="00A40F63" w:rsidP="00A40F63">
            <w:pPr>
              <w:jc w:val="right"/>
              <w:rPr>
                <w:rFonts w:ascii="Arial" w:hAnsi="Arial" w:cs="Arial"/>
                <w:sz w:val="18"/>
                <w:szCs w:val="18"/>
              </w:rPr>
            </w:pPr>
            <w:r w:rsidRPr="0094333A">
              <w:rPr>
                <w:rFonts w:ascii="Arial" w:hAnsi="Arial" w:cs="Arial"/>
                <w:color w:val="000000"/>
                <w:sz w:val="16"/>
                <w:szCs w:val="16"/>
              </w:rPr>
              <w:t>0</w:t>
            </w:r>
          </w:p>
        </w:tc>
        <w:tc>
          <w:tcPr>
            <w:tcW w:w="1100" w:type="dxa"/>
            <w:tcBorders>
              <w:top w:val="nil"/>
              <w:left w:val="nil"/>
              <w:bottom w:val="nil"/>
              <w:right w:val="nil"/>
            </w:tcBorders>
            <w:shd w:val="clear" w:color="auto" w:fill="auto"/>
            <w:vAlign w:val="bottom"/>
            <w:hideMark/>
          </w:tcPr>
          <w:p w14:paraId="77F7D0C8" w14:textId="5BC1C463" w:rsidR="00A40F63" w:rsidRDefault="00A40F63" w:rsidP="00A40F63">
            <w:pPr>
              <w:jc w:val="right"/>
              <w:rPr>
                <w:rFonts w:ascii="Arial" w:hAnsi="Arial" w:cs="Arial"/>
                <w:sz w:val="18"/>
                <w:szCs w:val="18"/>
              </w:rPr>
            </w:pPr>
            <w:r w:rsidRPr="0094333A">
              <w:rPr>
                <w:rFonts w:ascii="Arial" w:hAnsi="Arial" w:cs="Arial"/>
                <w:color w:val="000000"/>
                <w:sz w:val="16"/>
                <w:szCs w:val="16"/>
              </w:rPr>
              <w:t>0</w:t>
            </w:r>
          </w:p>
        </w:tc>
        <w:tc>
          <w:tcPr>
            <w:tcW w:w="1100" w:type="dxa"/>
            <w:tcBorders>
              <w:top w:val="nil"/>
              <w:left w:val="nil"/>
              <w:bottom w:val="nil"/>
              <w:right w:val="nil"/>
            </w:tcBorders>
            <w:shd w:val="clear" w:color="auto" w:fill="auto"/>
            <w:vAlign w:val="bottom"/>
            <w:hideMark/>
          </w:tcPr>
          <w:p w14:paraId="79116E7B" w14:textId="6441FE32" w:rsidR="00A40F63" w:rsidRDefault="00A40F63" w:rsidP="00A40F63">
            <w:pPr>
              <w:jc w:val="right"/>
              <w:rPr>
                <w:rFonts w:ascii="Arial" w:hAnsi="Arial" w:cs="Arial"/>
                <w:sz w:val="18"/>
                <w:szCs w:val="18"/>
              </w:rPr>
            </w:pPr>
            <w:r w:rsidRPr="0094333A">
              <w:rPr>
                <w:rFonts w:ascii="Arial" w:hAnsi="Arial" w:cs="Arial"/>
                <w:color w:val="000000"/>
                <w:sz w:val="16"/>
                <w:szCs w:val="16"/>
              </w:rPr>
              <w:t>0</w:t>
            </w:r>
          </w:p>
        </w:tc>
      </w:tr>
      <w:tr w:rsidR="00A40F63" w:rsidRPr="009870E5" w14:paraId="5C6FEB06" w14:textId="77777777" w:rsidTr="009563BC">
        <w:trPr>
          <w:trHeight w:val="249"/>
        </w:trPr>
        <w:tc>
          <w:tcPr>
            <w:tcW w:w="3897" w:type="dxa"/>
            <w:tcBorders>
              <w:top w:val="nil"/>
              <w:left w:val="nil"/>
              <w:bottom w:val="nil"/>
              <w:right w:val="nil"/>
            </w:tcBorders>
            <w:shd w:val="clear" w:color="auto" w:fill="auto"/>
            <w:vAlign w:val="center"/>
            <w:hideMark/>
          </w:tcPr>
          <w:p w14:paraId="1DF8B40B" w14:textId="77777777" w:rsidR="00A40F63" w:rsidRDefault="00A40F63" w:rsidP="00A40F63">
            <w:pPr>
              <w:rPr>
                <w:rFonts w:ascii="Arial" w:hAnsi="Arial" w:cs="Arial"/>
                <w:sz w:val="18"/>
                <w:szCs w:val="18"/>
              </w:rPr>
            </w:pPr>
            <w:r>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691FCA48" w14:textId="6C18F887" w:rsidR="00A40F63" w:rsidRDefault="00A40F63" w:rsidP="00A40F63">
            <w:pPr>
              <w:jc w:val="right"/>
              <w:rPr>
                <w:rFonts w:ascii="Arial" w:hAnsi="Arial" w:cs="Arial"/>
                <w:sz w:val="18"/>
                <w:szCs w:val="18"/>
              </w:rPr>
            </w:pPr>
            <w:r w:rsidRPr="0094333A">
              <w:rPr>
                <w:rFonts w:ascii="Arial" w:hAnsi="Arial" w:cs="Arial"/>
                <w:color w:val="000000"/>
                <w:sz w:val="16"/>
                <w:szCs w:val="16"/>
              </w:rPr>
              <w:t>0</w:t>
            </w:r>
          </w:p>
        </w:tc>
        <w:tc>
          <w:tcPr>
            <w:tcW w:w="1100" w:type="dxa"/>
            <w:tcBorders>
              <w:top w:val="nil"/>
              <w:left w:val="nil"/>
              <w:bottom w:val="nil"/>
              <w:right w:val="nil"/>
            </w:tcBorders>
            <w:shd w:val="clear" w:color="auto" w:fill="auto"/>
            <w:vAlign w:val="bottom"/>
            <w:hideMark/>
          </w:tcPr>
          <w:p w14:paraId="03A02685" w14:textId="3AABF47F" w:rsidR="00A40F63" w:rsidRDefault="00A40F63" w:rsidP="00A40F63">
            <w:pPr>
              <w:jc w:val="right"/>
              <w:rPr>
                <w:rFonts w:ascii="Arial" w:hAnsi="Arial" w:cs="Arial"/>
                <w:sz w:val="18"/>
                <w:szCs w:val="18"/>
              </w:rPr>
            </w:pPr>
            <w:r w:rsidRPr="0094333A">
              <w:rPr>
                <w:rFonts w:ascii="Arial" w:hAnsi="Arial" w:cs="Arial"/>
                <w:color w:val="000000"/>
                <w:sz w:val="16"/>
                <w:szCs w:val="16"/>
              </w:rPr>
              <w:t>0</w:t>
            </w:r>
          </w:p>
        </w:tc>
        <w:tc>
          <w:tcPr>
            <w:tcW w:w="1100" w:type="dxa"/>
            <w:tcBorders>
              <w:top w:val="nil"/>
              <w:left w:val="nil"/>
              <w:bottom w:val="nil"/>
              <w:right w:val="nil"/>
            </w:tcBorders>
            <w:shd w:val="clear" w:color="auto" w:fill="auto"/>
            <w:vAlign w:val="bottom"/>
            <w:hideMark/>
          </w:tcPr>
          <w:p w14:paraId="31F2612F" w14:textId="2CB805DC" w:rsidR="00A40F63" w:rsidRDefault="00A40F63" w:rsidP="00A40F63">
            <w:pPr>
              <w:jc w:val="right"/>
              <w:rPr>
                <w:rFonts w:ascii="Arial" w:hAnsi="Arial" w:cs="Arial"/>
                <w:sz w:val="18"/>
                <w:szCs w:val="18"/>
              </w:rPr>
            </w:pPr>
            <w:r>
              <w:rPr>
                <w:rFonts w:ascii="Arial" w:hAnsi="Arial" w:cs="Arial"/>
                <w:color w:val="000000"/>
                <w:sz w:val="16"/>
                <w:szCs w:val="16"/>
              </w:rPr>
              <w:t>1 57</w:t>
            </w:r>
            <w:r w:rsidR="0079229C">
              <w:rPr>
                <w:rFonts w:ascii="Arial" w:hAnsi="Arial" w:cs="Arial"/>
                <w:color w:val="000000"/>
                <w:sz w:val="16"/>
                <w:szCs w:val="16"/>
              </w:rPr>
              <w:t>7</w:t>
            </w:r>
          </w:p>
        </w:tc>
        <w:tc>
          <w:tcPr>
            <w:tcW w:w="1100" w:type="dxa"/>
            <w:tcBorders>
              <w:top w:val="nil"/>
              <w:left w:val="nil"/>
              <w:bottom w:val="nil"/>
              <w:right w:val="nil"/>
            </w:tcBorders>
            <w:shd w:val="clear" w:color="auto" w:fill="auto"/>
            <w:vAlign w:val="bottom"/>
            <w:hideMark/>
          </w:tcPr>
          <w:p w14:paraId="3A8709A3" w14:textId="1B7A0D6E" w:rsidR="00A40F63" w:rsidRDefault="00A40F63" w:rsidP="00A40F63">
            <w:pPr>
              <w:jc w:val="right"/>
              <w:rPr>
                <w:rFonts w:ascii="Arial" w:hAnsi="Arial" w:cs="Arial"/>
                <w:sz w:val="18"/>
                <w:szCs w:val="18"/>
              </w:rPr>
            </w:pPr>
            <w:r w:rsidRPr="0094333A">
              <w:rPr>
                <w:rFonts w:ascii="Arial" w:hAnsi="Arial" w:cs="Arial"/>
                <w:color w:val="000000"/>
                <w:sz w:val="16"/>
                <w:szCs w:val="16"/>
              </w:rPr>
              <w:t>0</w:t>
            </w:r>
          </w:p>
        </w:tc>
        <w:tc>
          <w:tcPr>
            <w:tcW w:w="1100" w:type="dxa"/>
            <w:tcBorders>
              <w:top w:val="nil"/>
              <w:left w:val="nil"/>
              <w:bottom w:val="nil"/>
              <w:right w:val="nil"/>
            </w:tcBorders>
            <w:shd w:val="clear" w:color="auto" w:fill="auto"/>
            <w:vAlign w:val="bottom"/>
            <w:hideMark/>
          </w:tcPr>
          <w:p w14:paraId="69898994" w14:textId="2DA2C564" w:rsidR="00A40F63" w:rsidRDefault="00A40F63" w:rsidP="00A40F63">
            <w:pPr>
              <w:jc w:val="right"/>
              <w:rPr>
                <w:rFonts w:ascii="Arial" w:hAnsi="Arial" w:cs="Arial"/>
                <w:sz w:val="18"/>
                <w:szCs w:val="18"/>
              </w:rPr>
            </w:pPr>
            <w:r>
              <w:rPr>
                <w:rFonts w:ascii="Arial" w:hAnsi="Arial" w:cs="Arial"/>
                <w:color w:val="000000"/>
                <w:sz w:val="16"/>
                <w:szCs w:val="16"/>
              </w:rPr>
              <w:t>1 577</w:t>
            </w:r>
          </w:p>
        </w:tc>
      </w:tr>
      <w:tr w:rsidR="00A40F63" w:rsidRPr="009870E5" w14:paraId="1A9C09E7" w14:textId="77777777" w:rsidTr="009563BC">
        <w:trPr>
          <w:trHeight w:val="249"/>
        </w:trPr>
        <w:tc>
          <w:tcPr>
            <w:tcW w:w="3897" w:type="dxa"/>
            <w:tcBorders>
              <w:top w:val="nil"/>
              <w:left w:val="nil"/>
              <w:bottom w:val="nil"/>
              <w:right w:val="nil"/>
            </w:tcBorders>
            <w:shd w:val="clear" w:color="auto" w:fill="auto"/>
            <w:vAlign w:val="center"/>
            <w:hideMark/>
          </w:tcPr>
          <w:p w14:paraId="4C983379" w14:textId="77777777" w:rsidR="00A40F63" w:rsidRDefault="00A40F63" w:rsidP="00A40F63">
            <w:pPr>
              <w:rPr>
                <w:rFonts w:ascii="Arial" w:hAnsi="Arial" w:cs="Arial"/>
                <w:sz w:val="18"/>
                <w:szCs w:val="18"/>
              </w:rPr>
            </w:pPr>
            <w:r>
              <w:rPr>
                <w:rFonts w:ascii="Arial" w:hAnsi="Arial" w:cs="Arial"/>
                <w:sz w:val="18"/>
                <w:szCs w:val="18"/>
              </w:rPr>
              <w:t xml:space="preserve">Iné dlhodobé záväzky </w:t>
            </w:r>
          </w:p>
        </w:tc>
        <w:tc>
          <w:tcPr>
            <w:tcW w:w="1100" w:type="dxa"/>
            <w:tcBorders>
              <w:top w:val="nil"/>
              <w:left w:val="nil"/>
              <w:bottom w:val="nil"/>
              <w:right w:val="nil"/>
            </w:tcBorders>
            <w:shd w:val="clear" w:color="auto" w:fill="auto"/>
            <w:vAlign w:val="bottom"/>
            <w:hideMark/>
          </w:tcPr>
          <w:p w14:paraId="05FB9130" w14:textId="10C47336" w:rsidR="00A40F63" w:rsidRDefault="00A40F63" w:rsidP="00A40F63">
            <w:pPr>
              <w:jc w:val="right"/>
              <w:rPr>
                <w:rFonts w:ascii="Arial" w:hAnsi="Arial" w:cs="Arial"/>
                <w:sz w:val="18"/>
                <w:szCs w:val="18"/>
              </w:rPr>
            </w:pPr>
            <w:r w:rsidRPr="0094333A">
              <w:rPr>
                <w:rFonts w:ascii="Arial" w:hAnsi="Arial" w:cs="Arial"/>
                <w:color w:val="000000"/>
                <w:sz w:val="16"/>
                <w:szCs w:val="16"/>
              </w:rPr>
              <w:t>0</w:t>
            </w:r>
          </w:p>
        </w:tc>
        <w:tc>
          <w:tcPr>
            <w:tcW w:w="1100" w:type="dxa"/>
            <w:tcBorders>
              <w:top w:val="nil"/>
              <w:left w:val="nil"/>
              <w:bottom w:val="nil"/>
              <w:right w:val="nil"/>
            </w:tcBorders>
            <w:shd w:val="clear" w:color="auto" w:fill="auto"/>
            <w:vAlign w:val="bottom"/>
            <w:hideMark/>
          </w:tcPr>
          <w:p w14:paraId="1EFD84F4" w14:textId="084CEFBD" w:rsidR="00A40F63" w:rsidRDefault="00A40F63" w:rsidP="00A40F63">
            <w:pPr>
              <w:jc w:val="right"/>
              <w:rPr>
                <w:rFonts w:ascii="Arial" w:hAnsi="Arial" w:cs="Arial"/>
                <w:sz w:val="18"/>
                <w:szCs w:val="18"/>
              </w:rPr>
            </w:pPr>
            <w:r w:rsidRPr="0094333A">
              <w:rPr>
                <w:rFonts w:ascii="Arial" w:hAnsi="Arial" w:cs="Arial"/>
                <w:color w:val="000000"/>
                <w:sz w:val="16"/>
                <w:szCs w:val="16"/>
              </w:rPr>
              <w:t>0</w:t>
            </w:r>
          </w:p>
        </w:tc>
        <w:tc>
          <w:tcPr>
            <w:tcW w:w="1100" w:type="dxa"/>
            <w:tcBorders>
              <w:top w:val="nil"/>
              <w:left w:val="nil"/>
              <w:bottom w:val="nil"/>
              <w:right w:val="nil"/>
            </w:tcBorders>
            <w:shd w:val="clear" w:color="auto" w:fill="auto"/>
            <w:vAlign w:val="bottom"/>
            <w:hideMark/>
          </w:tcPr>
          <w:p w14:paraId="7EE2460D" w14:textId="326A1D5F" w:rsidR="00A40F63" w:rsidRDefault="00A40F63" w:rsidP="00A40F63">
            <w:pPr>
              <w:jc w:val="right"/>
              <w:rPr>
                <w:rFonts w:ascii="Arial" w:hAnsi="Arial" w:cs="Arial"/>
                <w:sz w:val="18"/>
                <w:szCs w:val="18"/>
              </w:rPr>
            </w:pPr>
            <w:r w:rsidRPr="0094333A">
              <w:rPr>
                <w:rFonts w:ascii="Arial" w:hAnsi="Arial" w:cs="Arial"/>
                <w:color w:val="000000"/>
                <w:sz w:val="16"/>
                <w:szCs w:val="16"/>
              </w:rPr>
              <w:t>0</w:t>
            </w:r>
          </w:p>
        </w:tc>
        <w:tc>
          <w:tcPr>
            <w:tcW w:w="1100" w:type="dxa"/>
            <w:tcBorders>
              <w:top w:val="nil"/>
              <w:left w:val="nil"/>
              <w:bottom w:val="nil"/>
              <w:right w:val="nil"/>
            </w:tcBorders>
            <w:shd w:val="clear" w:color="auto" w:fill="auto"/>
            <w:vAlign w:val="bottom"/>
            <w:hideMark/>
          </w:tcPr>
          <w:p w14:paraId="49A65084" w14:textId="05123DDC" w:rsidR="00A40F63" w:rsidRDefault="00A40F63" w:rsidP="00A40F63">
            <w:pPr>
              <w:jc w:val="right"/>
              <w:rPr>
                <w:rFonts w:ascii="Arial" w:hAnsi="Arial" w:cs="Arial"/>
                <w:sz w:val="18"/>
                <w:szCs w:val="18"/>
              </w:rPr>
            </w:pPr>
            <w:r w:rsidRPr="0094333A">
              <w:rPr>
                <w:rFonts w:ascii="Arial" w:hAnsi="Arial" w:cs="Arial"/>
                <w:color w:val="000000"/>
                <w:sz w:val="16"/>
                <w:szCs w:val="16"/>
              </w:rPr>
              <w:t>0</w:t>
            </w:r>
          </w:p>
        </w:tc>
        <w:tc>
          <w:tcPr>
            <w:tcW w:w="1100" w:type="dxa"/>
            <w:tcBorders>
              <w:top w:val="nil"/>
              <w:left w:val="nil"/>
              <w:bottom w:val="nil"/>
              <w:right w:val="nil"/>
            </w:tcBorders>
            <w:shd w:val="clear" w:color="auto" w:fill="auto"/>
            <w:vAlign w:val="bottom"/>
            <w:hideMark/>
          </w:tcPr>
          <w:p w14:paraId="0C6BB218" w14:textId="3719E29B" w:rsidR="00A40F63" w:rsidRDefault="00A40F63" w:rsidP="00A40F63">
            <w:pPr>
              <w:jc w:val="right"/>
              <w:rPr>
                <w:rFonts w:ascii="Arial" w:hAnsi="Arial" w:cs="Arial"/>
                <w:sz w:val="18"/>
                <w:szCs w:val="18"/>
              </w:rPr>
            </w:pPr>
            <w:r w:rsidRPr="0094333A">
              <w:rPr>
                <w:rFonts w:ascii="Arial" w:hAnsi="Arial" w:cs="Arial"/>
                <w:color w:val="000000"/>
                <w:sz w:val="16"/>
                <w:szCs w:val="16"/>
              </w:rPr>
              <w:t>0</w:t>
            </w:r>
          </w:p>
        </w:tc>
      </w:tr>
      <w:tr w:rsidR="00A40F63" w:rsidRPr="009870E5" w14:paraId="61D2543A" w14:textId="77777777" w:rsidTr="0092216F">
        <w:trPr>
          <w:trHeight w:val="249"/>
        </w:trPr>
        <w:tc>
          <w:tcPr>
            <w:tcW w:w="3897" w:type="dxa"/>
            <w:tcBorders>
              <w:top w:val="nil"/>
              <w:left w:val="nil"/>
              <w:bottom w:val="nil"/>
              <w:right w:val="nil"/>
            </w:tcBorders>
            <w:shd w:val="clear" w:color="auto" w:fill="auto"/>
            <w:vAlign w:val="center"/>
            <w:hideMark/>
          </w:tcPr>
          <w:p w14:paraId="6F34ABD2" w14:textId="77777777" w:rsidR="00A40F63" w:rsidRDefault="00A40F63" w:rsidP="00A40F63">
            <w:pPr>
              <w:rPr>
                <w:rFonts w:ascii="Arial" w:hAnsi="Arial" w:cs="Arial"/>
                <w:sz w:val="18"/>
                <w:szCs w:val="18"/>
              </w:rPr>
            </w:pPr>
            <w:r>
              <w:rPr>
                <w:rFonts w:ascii="Arial" w:hAnsi="Arial" w:cs="Arial"/>
                <w:sz w:val="18"/>
                <w:szCs w:val="18"/>
              </w:rPr>
              <w:t xml:space="preserve">Dlhodobé záväzky z derivátových operácií </w:t>
            </w:r>
          </w:p>
        </w:tc>
        <w:tc>
          <w:tcPr>
            <w:tcW w:w="1100" w:type="dxa"/>
            <w:tcBorders>
              <w:top w:val="nil"/>
              <w:left w:val="nil"/>
              <w:bottom w:val="nil"/>
              <w:right w:val="nil"/>
            </w:tcBorders>
            <w:shd w:val="clear" w:color="auto" w:fill="auto"/>
            <w:vAlign w:val="bottom"/>
            <w:hideMark/>
          </w:tcPr>
          <w:p w14:paraId="52B08D60" w14:textId="5088AB82" w:rsidR="00A40F63" w:rsidRDefault="00A40F63" w:rsidP="00A40F63">
            <w:pPr>
              <w:jc w:val="right"/>
              <w:rPr>
                <w:rFonts w:ascii="Arial" w:hAnsi="Arial" w:cs="Arial"/>
                <w:sz w:val="18"/>
                <w:szCs w:val="18"/>
              </w:rPr>
            </w:pPr>
            <w:r w:rsidRPr="0094333A">
              <w:rPr>
                <w:rFonts w:ascii="Arial" w:hAnsi="Arial" w:cs="Arial"/>
                <w:color w:val="000000"/>
                <w:sz w:val="16"/>
                <w:szCs w:val="16"/>
              </w:rPr>
              <w:t>0</w:t>
            </w:r>
          </w:p>
        </w:tc>
        <w:tc>
          <w:tcPr>
            <w:tcW w:w="1100" w:type="dxa"/>
            <w:tcBorders>
              <w:top w:val="nil"/>
              <w:left w:val="nil"/>
              <w:bottom w:val="nil"/>
              <w:right w:val="nil"/>
            </w:tcBorders>
            <w:shd w:val="clear" w:color="auto" w:fill="auto"/>
            <w:vAlign w:val="center"/>
            <w:hideMark/>
          </w:tcPr>
          <w:p w14:paraId="5A2C7FE7" w14:textId="7B3867FB" w:rsidR="00A40F63" w:rsidRDefault="00A40F63" w:rsidP="00A40F63">
            <w:pPr>
              <w:jc w:val="right"/>
              <w:rPr>
                <w:rFonts w:ascii="Arial" w:hAnsi="Arial" w:cs="Arial"/>
                <w:sz w:val="18"/>
                <w:szCs w:val="18"/>
              </w:rPr>
            </w:pPr>
            <w:r>
              <w:rPr>
                <w:rFonts w:ascii="Arial" w:hAnsi="Arial" w:cs="Arial"/>
                <w:color w:val="000000"/>
                <w:sz w:val="16"/>
                <w:szCs w:val="16"/>
              </w:rPr>
              <w:t>785 515</w:t>
            </w:r>
          </w:p>
        </w:tc>
        <w:tc>
          <w:tcPr>
            <w:tcW w:w="1100" w:type="dxa"/>
            <w:tcBorders>
              <w:top w:val="nil"/>
              <w:left w:val="nil"/>
              <w:bottom w:val="nil"/>
              <w:right w:val="nil"/>
            </w:tcBorders>
            <w:shd w:val="clear" w:color="auto" w:fill="auto"/>
            <w:vAlign w:val="bottom"/>
            <w:hideMark/>
          </w:tcPr>
          <w:p w14:paraId="7833AD90" w14:textId="39467090" w:rsidR="00A40F63" w:rsidRDefault="00A40F63" w:rsidP="00A40F63">
            <w:pPr>
              <w:jc w:val="right"/>
              <w:rPr>
                <w:rFonts w:ascii="Arial" w:hAnsi="Arial" w:cs="Arial"/>
                <w:sz w:val="18"/>
                <w:szCs w:val="18"/>
              </w:rPr>
            </w:pPr>
            <w:r w:rsidRPr="0094333A">
              <w:rPr>
                <w:rFonts w:ascii="Arial" w:hAnsi="Arial" w:cs="Arial"/>
                <w:color w:val="000000"/>
                <w:sz w:val="16"/>
                <w:szCs w:val="16"/>
              </w:rPr>
              <w:t>0</w:t>
            </w:r>
          </w:p>
        </w:tc>
        <w:tc>
          <w:tcPr>
            <w:tcW w:w="1100" w:type="dxa"/>
            <w:tcBorders>
              <w:top w:val="nil"/>
              <w:left w:val="nil"/>
              <w:bottom w:val="nil"/>
              <w:right w:val="nil"/>
            </w:tcBorders>
            <w:shd w:val="clear" w:color="auto" w:fill="auto"/>
            <w:vAlign w:val="bottom"/>
            <w:hideMark/>
          </w:tcPr>
          <w:p w14:paraId="719655AF" w14:textId="18C493ED" w:rsidR="00A40F63" w:rsidRDefault="00A40F63" w:rsidP="00A40F63">
            <w:pPr>
              <w:jc w:val="right"/>
              <w:rPr>
                <w:rFonts w:ascii="Arial" w:hAnsi="Arial" w:cs="Arial"/>
                <w:sz w:val="18"/>
                <w:szCs w:val="18"/>
              </w:rPr>
            </w:pPr>
            <w:r w:rsidRPr="0094333A">
              <w:rPr>
                <w:rFonts w:ascii="Arial" w:hAnsi="Arial" w:cs="Arial"/>
                <w:color w:val="000000"/>
                <w:sz w:val="16"/>
                <w:szCs w:val="16"/>
              </w:rPr>
              <w:t>0</w:t>
            </w:r>
          </w:p>
        </w:tc>
        <w:tc>
          <w:tcPr>
            <w:tcW w:w="1100" w:type="dxa"/>
            <w:tcBorders>
              <w:top w:val="nil"/>
              <w:left w:val="nil"/>
              <w:bottom w:val="nil"/>
              <w:right w:val="nil"/>
            </w:tcBorders>
            <w:shd w:val="clear" w:color="auto" w:fill="auto"/>
            <w:vAlign w:val="bottom"/>
            <w:hideMark/>
          </w:tcPr>
          <w:p w14:paraId="2F621BD4" w14:textId="6372E1CA" w:rsidR="00A40F63" w:rsidRDefault="00A40F63" w:rsidP="00A40F63">
            <w:pPr>
              <w:jc w:val="right"/>
              <w:rPr>
                <w:rFonts w:ascii="Arial" w:hAnsi="Arial" w:cs="Arial"/>
                <w:sz w:val="18"/>
                <w:szCs w:val="18"/>
              </w:rPr>
            </w:pPr>
            <w:r>
              <w:rPr>
                <w:rFonts w:ascii="Arial" w:hAnsi="Arial" w:cs="Arial"/>
                <w:color w:val="000000"/>
                <w:sz w:val="16"/>
                <w:szCs w:val="16"/>
              </w:rPr>
              <w:t>785 515</w:t>
            </w:r>
          </w:p>
        </w:tc>
      </w:tr>
      <w:tr w:rsidR="00A40F63" w:rsidRPr="009870E5" w14:paraId="09A8C1AD" w14:textId="77777777" w:rsidTr="009563BC">
        <w:trPr>
          <w:trHeight w:val="249"/>
        </w:trPr>
        <w:tc>
          <w:tcPr>
            <w:tcW w:w="3897" w:type="dxa"/>
            <w:tcBorders>
              <w:top w:val="nil"/>
              <w:left w:val="nil"/>
              <w:bottom w:val="nil"/>
              <w:right w:val="nil"/>
            </w:tcBorders>
            <w:shd w:val="clear" w:color="auto" w:fill="auto"/>
            <w:vAlign w:val="center"/>
            <w:hideMark/>
          </w:tcPr>
          <w:p w14:paraId="5CF62875" w14:textId="77777777" w:rsidR="00A40F63" w:rsidRDefault="00A40F63" w:rsidP="00A40F63">
            <w:pPr>
              <w:rPr>
                <w:rFonts w:ascii="Arial" w:hAnsi="Arial" w:cs="Arial"/>
                <w:sz w:val="18"/>
                <w:szCs w:val="18"/>
              </w:rPr>
            </w:pPr>
            <w:r>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6A7B0637" w14:textId="26109837" w:rsidR="00A40F63" w:rsidRDefault="00A40F63" w:rsidP="00A40F63">
            <w:pPr>
              <w:jc w:val="right"/>
              <w:rPr>
                <w:rFonts w:ascii="Arial" w:hAnsi="Arial" w:cs="Arial"/>
                <w:sz w:val="18"/>
                <w:szCs w:val="18"/>
              </w:rPr>
            </w:pPr>
            <w:r w:rsidRPr="0094333A">
              <w:rPr>
                <w:rFonts w:ascii="Arial" w:hAnsi="Arial" w:cs="Arial"/>
                <w:color w:val="000000"/>
                <w:sz w:val="16"/>
                <w:szCs w:val="16"/>
              </w:rPr>
              <w:t>0</w:t>
            </w:r>
          </w:p>
        </w:tc>
        <w:tc>
          <w:tcPr>
            <w:tcW w:w="1100" w:type="dxa"/>
            <w:tcBorders>
              <w:top w:val="nil"/>
              <w:left w:val="nil"/>
              <w:bottom w:val="nil"/>
              <w:right w:val="nil"/>
            </w:tcBorders>
            <w:shd w:val="clear" w:color="auto" w:fill="auto"/>
            <w:vAlign w:val="bottom"/>
            <w:hideMark/>
          </w:tcPr>
          <w:p w14:paraId="0CAA5389" w14:textId="1BF83A10" w:rsidR="00A40F63" w:rsidRDefault="00A40F63" w:rsidP="00A40F63">
            <w:pPr>
              <w:jc w:val="right"/>
              <w:rPr>
                <w:rFonts w:ascii="Arial" w:hAnsi="Arial" w:cs="Arial"/>
                <w:sz w:val="18"/>
                <w:szCs w:val="18"/>
              </w:rPr>
            </w:pPr>
            <w:r w:rsidRPr="0094333A">
              <w:rPr>
                <w:rFonts w:ascii="Arial" w:hAnsi="Arial" w:cs="Arial"/>
                <w:color w:val="000000"/>
                <w:sz w:val="16"/>
                <w:szCs w:val="16"/>
              </w:rPr>
              <w:t>0</w:t>
            </w:r>
          </w:p>
        </w:tc>
        <w:tc>
          <w:tcPr>
            <w:tcW w:w="1100" w:type="dxa"/>
            <w:tcBorders>
              <w:top w:val="nil"/>
              <w:left w:val="nil"/>
              <w:bottom w:val="nil"/>
              <w:right w:val="nil"/>
            </w:tcBorders>
            <w:shd w:val="clear" w:color="auto" w:fill="auto"/>
            <w:vAlign w:val="bottom"/>
            <w:hideMark/>
          </w:tcPr>
          <w:p w14:paraId="7D53634A" w14:textId="2CEA5D15" w:rsidR="00A40F63" w:rsidRDefault="00A40F63" w:rsidP="00A40F63">
            <w:pPr>
              <w:jc w:val="right"/>
              <w:rPr>
                <w:rFonts w:ascii="Arial" w:hAnsi="Arial" w:cs="Arial"/>
                <w:sz w:val="18"/>
                <w:szCs w:val="18"/>
              </w:rPr>
            </w:pPr>
            <w:r w:rsidRPr="0094333A">
              <w:rPr>
                <w:rFonts w:ascii="Arial" w:hAnsi="Arial" w:cs="Arial"/>
                <w:color w:val="000000"/>
                <w:sz w:val="16"/>
                <w:szCs w:val="16"/>
              </w:rPr>
              <w:t>0</w:t>
            </w:r>
          </w:p>
        </w:tc>
        <w:tc>
          <w:tcPr>
            <w:tcW w:w="1100" w:type="dxa"/>
            <w:tcBorders>
              <w:top w:val="nil"/>
              <w:left w:val="nil"/>
              <w:bottom w:val="nil"/>
              <w:right w:val="nil"/>
            </w:tcBorders>
            <w:shd w:val="clear" w:color="auto" w:fill="auto"/>
            <w:vAlign w:val="bottom"/>
            <w:hideMark/>
          </w:tcPr>
          <w:p w14:paraId="03151AC1" w14:textId="795B4477" w:rsidR="00A40F63" w:rsidRDefault="00A40F63" w:rsidP="00A40F63">
            <w:pPr>
              <w:jc w:val="right"/>
              <w:rPr>
                <w:rFonts w:ascii="Arial" w:hAnsi="Arial" w:cs="Arial"/>
                <w:sz w:val="18"/>
                <w:szCs w:val="18"/>
              </w:rPr>
            </w:pPr>
            <w:r w:rsidRPr="0094333A">
              <w:rPr>
                <w:rFonts w:ascii="Arial" w:hAnsi="Arial" w:cs="Arial"/>
                <w:color w:val="000000"/>
                <w:sz w:val="16"/>
                <w:szCs w:val="16"/>
              </w:rPr>
              <w:t>0</w:t>
            </w:r>
          </w:p>
        </w:tc>
        <w:tc>
          <w:tcPr>
            <w:tcW w:w="1100" w:type="dxa"/>
            <w:tcBorders>
              <w:top w:val="nil"/>
              <w:left w:val="nil"/>
              <w:bottom w:val="nil"/>
              <w:right w:val="nil"/>
            </w:tcBorders>
            <w:shd w:val="clear" w:color="auto" w:fill="auto"/>
            <w:vAlign w:val="bottom"/>
            <w:hideMark/>
          </w:tcPr>
          <w:p w14:paraId="5BAFFDCE" w14:textId="6FED8BEE" w:rsidR="00A40F63" w:rsidRDefault="00A40F63" w:rsidP="00A40F63">
            <w:pPr>
              <w:jc w:val="right"/>
              <w:rPr>
                <w:rFonts w:ascii="Arial" w:hAnsi="Arial" w:cs="Arial"/>
                <w:sz w:val="18"/>
                <w:szCs w:val="18"/>
              </w:rPr>
            </w:pPr>
            <w:r w:rsidRPr="0094333A">
              <w:rPr>
                <w:rFonts w:ascii="Arial" w:hAnsi="Arial" w:cs="Arial"/>
                <w:color w:val="000000"/>
                <w:sz w:val="16"/>
                <w:szCs w:val="16"/>
              </w:rPr>
              <w:t>0</w:t>
            </w:r>
          </w:p>
        </w:tc>
      </w:tr>
      <w:tr w:rsidR="00A40F63" w:rsidRPr="009870E5" w14:paraId="0731B12F" w14:textId="77777777" w:rsidTr="004364AB">
        <w:trPr>
          <w:trHeight w:val="50"/>
        </w:trPr>
        <w:tc>
          <w:tcPr>
            <w:tcW w:w="3897" w:type="dxa"/>
            <w:tcBorders>
              <w:top w:val="nil"/>
              <w:left w:val="nil"/>
              <w:bottom w:val="nil"/>
              <w:right w:val="nil"/>
            </w:tcBorders>
            <w:shd w:val="clear" w:color="auto" w:fill="auto"/>
            <w:vAlign w:val="bottom"/>
            <w:hideMark/>
          </w:tcPr>
          <w:p w14:paraId="2A1ABB4D" w14:textId="77777777" w:rsidR="00A40F63" w:rsidRDefault="00A40F63" w:rsidP="00A40F63">
            <w:pPr>
              <w:rPr>
                <w:rFonts w:ascii="Arial" w:hAnsi="Arial" w:cs="Arial"/>
                <w:b/>
                <w:bCs/>
                <w:sz w:val="18"/>
                <w:szCs w:val="18"/>
              </w:rPr>
            </w:pPr>
            <w:r>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5E904E50" w14:textId="2BFD4766" w:rsidR="00A40F63" w:rsidRDefault="00A40F63" w:rsidP="00A40F63">
            <w:pPr>
              <w:jc w:val="right"/>
              <w:rPr>
                <w:rFonts w:ascii="Arial" w:hAnsi="Arial" w:cs="Arial"/>
                <w:b/>
                <w:bCs/>
                <w:sz w:val="18"/>
                <w:szCs w:val="18"/>
              </w:rPr>
            </w:pPr>
            <w:r>
              <w:rPr>
                <w:rFonts w:ascii="Arial" w:hAnsi="Arial" w:cs="Arial"/>
                <w:b/>
                <w:bCs/>
                <w:color w:val="000000"/>
                <w:sz w:val="16"/>
                <w:szCs w:val="16"/>
              </w:rPr>
              <w:t>26 340 640</w:t>
            </w:r>
          </w:p>
        </w:tc>
        <w:tc>
          <w:tcPr>
            <w:tcW w:w="1100" w:type="dxa"/>
            <w:tcBorders>
              <w:top w:val="single" w:sz="4" w:space="0" w:color="auto"/>
              <w:left w:val="nil"/>
              <w:bottom w:val="double" w:sz="6" w:space="0" w:color="auto"/>
              <w:right w:val="nil"/>
            </w:tcBorders>
            <w:shd w:val="clear" w:color="auto" w:fill="auto"/>
            <w:noWrap/>
            <w:vAlign w:val="bottom"/>
            <w:hideMark/>
          </w:tcPr>
          <w:p w14:paraId="61194EFE" w14:textId="2025EE1A" w:rsidR="00A40F63" w:rsidRDefault="00A40F63" w:rsidP="00A40F63">
            <w:pPr>
              <w:jc w:val="right"/>
              <w:rPr>
                <w:rFonts w:ascii="Arial" w:hAnsi="Arial" w:cs="Arial"/>
                <w:b/>
                <w:bCs/>
                <w:sz w:val="18"/>
                <w:szCs w:val="18"/>
              </w:rPr>
            </w:pPr>
            <w:r>
              <w:rPr>
                <w:rFonts w:ascii="Arial" w:hAnsi="Arial" w:cs="Arial"/>
                <w:b/>
                <w:bCs/>
                <w:color w:val="000000"/>
                <w:sz w:val="16"/>
                <w:szCs w:val="16"/>
              </w:rPr>
              <w:t>785 515</w:t>
            </w:r>
          </w:p>
        </w:tc>
        <w:tc>
          <w:tcPr>
            <w:tcW w:w="1100" w:type="dxa"/>
            <w:tcBorders>
              <w:top w:val="single" w:sz="4" w:space="0" w:color="auto"/>
              <w:left w:val="nil"/>
              <w:bottom w:val="double" w:sz="6" w:space="0" w:color="auto"/>
              <w:right w:val="nil"/>
            </w:tcBorders>
            <w:shd w:val="clear" w:color="auto" w:fill="auto"/>
            <w:noWrap/>
            <w:vAlign w:val="bottom"/>
            <w:hideMark/>
          </w:tcPr>
          <w:p w14:paraId="22F850C0" w14:textId="780826C8" w:rsidR="00A40F63" w:rsidRDefault="00A40F63" w:rsidP="00A40F63">
            <w:pPr>
              <w:jc w:val="right"/>
              <w:rPr>
                <w:rFonts w:ascii="Arial" w:hAnsi="Arial" w:cs="Arial"/>
                <w:b/>
                <w:bCs/>
                <w:sz w:val="18"/>
                <w:szCs w:val="18"/>
              </w:rPr>
            </w:pPr>
            <w:r>
              <w:rPr>
                <w:rFonts w:ascii="Arial" w:hAnsi="Arial" w:cs="Arial"/>
                <w:b/>
                <w:bCs/>
                <w:color w:val="000000"/>
                <w:sz w:val="16"/>
                <w:szCs w:val="16"/>
              </w:rPr>
              <w:t>1 57</w:t>
            </w:r>
            <w:r w:rsidR="0079229C">
              <w:rPr>
                <w:rFonts w:ascii="Arial" w:hAnsi="Arial" w:cs="Arial"/>
                <w:b/>
                <w:bCs/>
                <w:color w:val="000000"/>
                <w:sz w:val="16"/>
                <w:szCs w:val="16"/>
              </w:rPr>
              <w:t>7</w:t>
            </w:r>
          </w:p>
        </w:tc>
        <w:tc>
          <w:tcPr>
            <w:tcW w:w="1100" w:type="dxa"/>
            <w:tcBorders>
              <w:top w:val="single" w:sz="4" w:space="0" w:color="auto"/>
              <w:left w:val="nil"/>
              <w:bottom w:val="double" w:sz="6" w:space="0" w:color="auto"/>
              <w:right w:val="nil"/>
            </w:tcBorders>
            <w:shd w:val="clear" w:color="auto" w:fill="auto"/>
            <w:noWrap/>
            <w:vAlign w:val="bottom"/>
            <w:hideMark/>
          </w:tcPr>
          <w:p w14:paraId="2B3E8D80" w14:textId="14C78434" w:rsidR="00A40F63" w:rsidRDefault="00A40F63" w:rsidP="00A40F63">
            <w:pPr>
              <w:jc w:val="right"/>
              <w:rPr>
                <w:rFonts w:ascii="Arial" w:hAnsi="Arial" w:cs="Arial"/>
                <w:b/>
                <w:bCs/>
                <w:sz w:val="18"/>
                <w:szCs w:val="18"/>
              </w:rPr>
            </w:pPr>
            <w:r w:rsidRPr="0094333A">
              <w:rPr>
                <w:rFonts w:ascii="Arial" w:hAnsi="Arial" w:cs="Arial"/>
                <w:b/>
                <w:bCs/>
                <w:color w:val="000000"/>
                <w:sz w:val="16"/>
                <w:szCs w:val="16"/>
              </w:rPr>
              <w:t>0</w:t>
            </w:r>
          </w:p>
        </w:tc>
        <w:tc>
          <w:tcPr>
            <w:tcW w:w="1100" w:type="dxa"/>
            <w:tcBorders>
              <w:top w:val="single" w:sz="4" w:space="0" w:color="auto"/>
              <w:left w:val="nil"/>
              <w:bottom w:val="double" w:sz="6" w:space="0" w:color="auto"/>
              <w:right w:val="nil"/>
            </w:tcBorders>
            <w:shd w:val="clear" w:color="auto" w:fill="auto"/>
            <w:noWrap/>
            <w:vAlign w:val="bottom"/>
            <w:hideMark/>
          </w:tcPr>
          <w:p w14:paraId="19C72060" w14:textId="17131E09" w:rsidR="00A40F63" w:rsidRDefault="00A40F63" w:rsidP="00A40F63">
            <w:pPr>
              <w:jc w:val="right"/>
              <w:rPr>
                <w:rFonts w:ascii="Arial" w:hAnsi="Arial" w:cs="Arial"/>
                <w:b/>
                <w:bCs/>
                <w:sz w:val="18"/>
                <w:szCs w:val="18"/>
              </w:rPr>
            </w:pPr>
            <w:r w:rsidRPr="00695856">
              <w:rPr>
                <w:rFonts w:ascii="Arial" w:hAnsi="Arial" w:cs="Arial"/>
                <w:b/>
                <w:bCs/>
                <w:color w:val="000000"/>
                <w:sz w:val="16"/>
                <w:szCs w:val="16"/>
              </w:rPr>
              <w:t>27 127 73</w:t>
            </w:r>
            <w:r>
              <w:rPr>
                <w:rFonts w:ascii="Arial" w:hAnsi="Arial" w:cs="Arial"/>
                <w:b/>
                <w:bCs/>
                <w:color w:val="000000"/>
                <w:sz w:val="16"/>
                <w:szCs w:val="16"/>
              </w:rPr>
              <w:t>2</w:t>
            </w:r>
          </w:p>
        </w:tc>
      </w:tr>
    </w:tbl>
    <w:p w14:paraId="1867154B" w14:textId="77777777" w:rsidR="00352E95" w:rsidRPr="004364AB" w:rsidRDefault="00352E95" w:rsidP="00E65942">
      <w:pPr>
        <w:pStyle w:val="odstavec"/>
        <w:rPr>
          <w:highlight w:val="yellow"/>
        </w:rPr>
      </w:pPr>
    </w:p>
    <w:p w14:paraId="45A8A115" w14:textId="52190E79" w:rsidR="00352E95" w:rsidRPr="004364AB" w:rsidRDefault="00352E95" w:rsidP="00E65942">
      <w:pPr>
        <w:pStyle w:val="odstavec"/>
        <w:rPr>
          <w:highlight w:val="yellow"/>
        </w:rPr>
      </w:pPr>
      <w:bookmarkStart w:id="29" w:name="FWT_T26b"/>
      <w:bookmarkEnd w:id="27"/>
    </w:p>
    <w:p w14:paraId="71387D5D" w14:textId="77777777" w:rsidR="009563BC" w:rsidRPr="004364AB" w:rsidRDefault="009563BC" w:rsidP="00E65942">
      <w:pPr>
        <w:pStyle w:val="odstavec"/>
        <w:rPr>
          <w:highlight w:val="yellow"/>
        </w:rPr>
      </w:pPr>
    </w:p>
    <w:tbl>
      <w:tblPr>
        <w:tblW w:w="14935" w:type="dxa"/>
        <w:tblInd w:w="426" w:type="dxa"/>
        <w:tblLayout w:type="fixed"/>
        <w:tblCellMar>
          <w:left w:w="70" w:type="dxa"/>
          <w:right w:w="70" w:type="dxa"/>
        </w:tblCellMar>
        <w:tblLook w:val="04A0" w:firstRow="1" w:lastRow="0" w:firstColumn="1" w:lastColumn="0" w:noHBand="0" w:noVBand="1"/>
      </w:tblPr>
      <w:tblGrid>
        <w:gridCol w:w="3755"/>
        <w:gridCol w:w="1116"/>
        <w:gridCol w:w="1116"/>
        <w:gridCol w:w="1116"/>
        <w:gridCol w:w="1116"/>
        <w:gridCol w:w="1116"/>
        <w:gridCol w:w="1116"/>
        <w:gridCol w:w="1116"/>
        <w:gridCol w:w="1242"/>
        <w:gridCol w:w="990"/>
        <w:gridCol w:w="1136"/>
      </w:tblGrid>
      <w:tr w:rsidR="002A001B" w:rsidRPr="005C179E" w14:paraId="1B8417A5" w14:textId="77777777" w:rsidTr="0092216F">
        <w:trPr>
          <w:trHeight w:val="255"/>
        </w:trPr>
        <w:tc>
          <w:tcPr>
            <w:tcW w:w="3755" w:type="dxa"/>
            <w:tcBorders>
              <w:top w:val="nil"/>
              <w:left w:val="nil"/>
              <w:bottom w:val="nil"/>
              <w:right w:val="nil"/>
            </w:tcBorders>
            <w:shd w:val="clear" w:color="auto" w:fill="auto"/>
            <w:vAlign w:val="bottom"/>
            <w:hideMark/>
          </w:tcPr>
          <w:p w14:paraId="1F2E57B7" w14:textId="77777777" w:rsidR="002A001B" w:rsidRPr="009870E5" w:rsidRDefault="002A001B" w:rsidP="002A001B">
            <w:pPr>
              <w:rPr>
                <w:rFonts w:ascii="Arial" w:hAnsi="Arial" w:cs="Arial"/>
                <w:b/>
                <w:bCs/>
                <w:sz w:val="18"/>
                <w:szCs w:val="18"/>
              </w:rPr>
            </w:pPr>
            <w:bookmarkStart w:id="30" w:name="RANGE!B23:G37"/>
            <w:r>
              <w:rPr>
                <w:rFonts w:ascii="Arial" w:hAnsi="Arial" w:cs="Arial"/>
                <w:b/>
                <w:bCs/>
                <w:sz w:val="18"/>
                <w:szCs w:val="18"/>
              </w:rPr>
              <w:t>Krátkodobé záväzky z obchodného styku, z toho:</w:t>
            </w:r>
            <w:bookmarkEnd w:id="30"/>
          </w:p>
        </w:tc>
        <w:tc>
          <w:tcPr>
            <w:tcW w:w="1116" w:type="dxa"/>
            <w:tcBorders>
              <w:left w:val="nil"/>
              <w:bottom w:val="double" w:sz="6" w:space="0" w:color="auto"/>
              <w:right w:val="nil"/>
            </w:tcBorders>
            <w:vAlign w:val="bottom"/>
          </w:tcPr>
          <w:p w14:paraId="2238BF9C" w14:textId="727BD751" w:rsidR="002A001B" w:rsidRPr="0094333A" w:rsidRDefault="002A001B" w:rsidP="002A001B">
            <w:pPr>
              <w:jc w:val="right"/>
              <w:rPr>
                <w:rFonts w:ascii="Arial" w:hAnsi="Arial" w:cs="Arial"/>
                <w:b/>
                <w:bCs/>
                <w:color w:val="000000"/>
                <w:sz w:val="16"/>
                <w:szCs w:val="16"/>
              </w:rPr>
            </w:pPr>
            <w:r w:rsidRPr="0094333A">
              <w:rPr>
                <w:rFonts w:ascii="Arial" w:hAnsi="Arial" w:cs="Arial"/>
                <w:b/>
                <w:bCs/>
                <w:color w:val="000000"/>
                <w:sz w:val="16"/>
                <w:szCs w:val="16"/>
              </w:rPr>
              <w:t>0</w:t>
            </w:r>
          </w:p>
        </w:tc>
        <w:tc>
          <w:tcPr>
            <w:tcW w:w="1116" w:type="dxa"/>
            <w:tcBorders>
              <w:left w:val="nil"/>
              <w:bottom w:val="double" w:sz="6" w:space="0" w:color="auto"/>
              <w:right w:val="nil"/>
            </w:tcBorders>
            <w:vAlign w:val="bottom"/>
          </w:tcPr>
          <w:p w14:paraId="761B8AB3" w14:textId="1400375D" w:rsidR="002A001B" w:rsidRPr="0094333A" w:rsidRDefault="002A001B" w:rsidP="002A001B">
            <w:pPr>
              <w:jc w:val="right"/>
              <w:rPr>
                <w:rFonts w:ascii="Arial" w:hAnsi="Arial" w:cs="Arial"/>
                <w:b/>
                <w:bCs/>
                <w:color w:val="000000"/>
                <w:sz w:val="16"/>
                <w:szCs w:val="16"/>
              </w:rPr>
            </w:pPr>
            <w:r w:rsidRPr="0094333A">
              <w:rPr>
                <w:rFonts w:ascii="Arial" w:hAnsi="Arial" w:cs="Arial"/>
                <w:b/>
                <w:bCs/>
                <w:color w:val="000000"/>
                <w:sz w:val="16"/>
                <w:szCs w:val="16"/>
              </w:rPr>
              <w:t>0</w:t>
            </w:r>
          </w:p>
        </w:tc>
        <w:tc>
          <w:tcPr>
            <w:tcW w:w="1116" w:type="dxa"/>
            <w:tcBorders>
              <w:left w:val="nil"/>
              <w:bottom w:val="double" w:sz="6" w:space="0" w:color="auto"/>
              <w:right w:val="nil"/>
            </w:tcBorders>
            <w:vAlign w:val="bottom"/>
          </w:tcPr>
          <w:p w14:paraId="19A4FCBA" w14:textId="6758A4DA" w:rsidR="002A001B" w:rsidRPr="0094333A" w:rsidRDefault="002A001B" w:rsidP="002A001B">
            <w:pPr>
              <w:jc w:val="right"/>
              <w:rPr>
                <w:rFonts w:ascii="Arial" w:hAnsi="Arial" w:cs="Arial"/>
                <w:b/>
                <w:bCs/>
                <w:color w:val="000000"/>
                <w:sz w:val="16"/>
                <w:szCs w:val="16"/>
              </w:rPr>
            </w:pPr>
            <w:r>
              <w:rPr>
                <w:rFonts w:ascii="Arial" w:hAnsi="Arial" w:cs="Arial"/>
                <w:b/>
                <w:bCs/>
                <w:color w:val="000000"/>
                <w:sz w:val="16"/>
                <w:szCs w:val="16"/>
              </w:rPr>
              <w:t>1 064 054</w:t>
            </w:r>
          </w:p>
        </w:tc>
        <w:tc>
          <w:tcPr>
            <w:tcW w:w="1116" w:type="dxa"/>
            <w:tcBorders>
              <w:left w:val="nil"/>
              <w:bottom w:val="double" w:sz="6" w:space="0" w:color="auto"/>
              <w:right w:val="nil"/>
            </w:tcBorders>
            <w:vAlign w:val="bottom"/>
          </w:tcPr>
          <w:p w14:paraId="69801D3F" w14:textId="4EB936A1" w:rsidR="002A001B" w:rsidRPr="0094333A" w:rsidRDefault="002A001B" w:rsidP="002A001B">
            <w:pPr>
              <w:jc w:val="right"/>
              <w:rPr>
                <w:rFonts w:ascii="Arial" w:hAnsi="Arial" w:cs="Arial"/>
                <w:b/>
                <w:bCs/>
                <w:color w:val="000000"/>
                <w:sz w:val="16"/>
                <w:szCs w:val="16"/>
              </w:rPr>
            </w:pPr>
            <w:r>
              <w:rPr>
                <w:rFonts w:ascii="Arial" w:hAnsi="Arial" w:cs="Arial"/>
                <w:b/>
                <w:bCs/>
                <w:color w:val="000000"/>
                <w:sz w:val="16"/>
                <w:szCs w:val="16"/>
              </w:rPr>
              <w:t>0</w:t>
            </w:r>
          </w:p>
        </w:tc>
        <w:tc>
          <w:tcPr>
            <w:tcW w:w="1116" w:type="dxa"/>
            <w:tcBorders>
              <w:left w:val="nil"/>
              <w:bottom w:val="double" w:sz="6" w:space="0" w:color="auto"/>
              <w:right w:val="nil"/>
            </w:tcBorders>
            <w:vAlign w:val="bottom"/>
          </w:tcPr>
          <w:p w14:paraId="72EEE422" w14:textId="3271ACDC" w:rsidR="002A001B" w:rsidRPr="0094333A" w:rsidRDefault="002A001B" w:rsidP="002A001B">
            <w:pPr>
              <w:jc w:val="right"/>
              <w:rPr>
                <w:rFonts w:ascii="Arial" w:hAnsi="Arial" w:cs="Arial"/>
                <w:b/>
                <w:bCs/>
                <w:color w:val="000000"/>
                <w:sz w:val="16"/>
                <w:szCs w:val="16"/>
              </w:rPr>
            </w:pPr>
            <w:r>
              <w:rPr>
                <w:rFonts w:ascii="Arial" w:hAnsi="Arial" w:cs="Arial"/>
                <w:b/>
                <w:bCs/>
                <w:color w:val="000000"/>
                <w:sz w:val="16"/>
                <w:szCs w:val="16"/>
              </w:rPr>
              <w:t>1 064 054</w:t>
            </w:r>
          </w:p>
        </w:tc>
        <w:tc>
          <w:tcPr>
            <w:tcW w:w="1116" w:type="dxa"/>
            <w:tcBorders>
              <w:left w:val="nil"/>
              <w:bottom w:val="double" w:sz="6" w:space="0" w:color="auto"/>
              <w:right w:val="nil"/>
            </w:tcBorders>
            <w:shd w:val="clear" w:color="auto" w:fill="auto"/>
            <w:noWrap/>
            <w:vAlign w:val="bottom"/>
            <w:hideMark/>
          </w:tcPr>
          <w:p w14:paraId="4FE7D5EE" w14:textId="123F51FB" w:rsidR="002A001B" w:rsidRPr="009870E5" w:rsidRDefault="002A001B" w:rsidP="002A001B">
            <w:pPr>
              <w:jc w:val="right"/>
              <w:rPr>
                <w:rFonts w:ascii="Arial" w:hAnsi="Arial" w:cs="Arial"/>
                <w:b/>
                <w:bCs/>
                <w:sz w:val="18"/>
                <w:szCs w:val="18"/>
              </w:rPr>
            </w:pPr>
            <w:r w:rsidRPr="0094333A">
              <w:rPr>
                <w:rFonts w:ascii="Arial" w:hAnsi="Arial" w:cs="Arial"/>
                <w:b/>
                <w:bCs/>
                <w:color w:val="000000"/>
                <w:sz w:val="16"/>
                <w:szCs w:val="16"/>
              </w:rPr>
              <w:t>0</w:t>
            </w:r>
          </w:p>
        </w:tc>
        <w:tc>
          <w:tcPr>
            <w:tcW w:w="1116" w:type="dxa"/>
            <w:tcBorders>
              <w:left w:val="nil"/>
              <w:bottom w:val="double" w:sz="6" w:space="0" w:color="auto"/>
              <w:right w:val="nil"/>
            </w:tcBorders>
            <w:shd w:val="clear" w:color="auto" w:fill="auto"/>
            <w:noWrap/>
            <w:vAlign w:val="bottom"/>
            <w:hideMark/>
          </w:tcPr>
          <w:p w14:paraId="0C06EC1F" w14:textId="23C72E96" w:rsidR="002A001B" w:rsidRPr="009870E5" w:rsidRDefault="002A001B" w:rsidP="002A001B">
            <w:pPr>
              <w:jc w:val="right"/>
              <w:rPr>
                <w:rFonts w:ascii="Arial" w:hAnsi="Arial" w:cs="Arial"/>
                <w:b/>
                <w:bCs/>
                <w:sz w:val="18"/>
                <w:szCs w:val="18"/>
              </w:rPr>
            </w:pPr>
            <w:r w:rsidRPr="0094333A">
              <w:rPr>
                <w:rFonts w:ascii="Arial" w:hAnsi="Arial" w:cs="Arial"/>
                <w:b/>
                <w:bCs/>
                <w:color w:val="000000"/>
                <w:sz w:val="16"/>
                <w:szCs w:val="16"/>
              </w:rPr>
              <w:t>0</w:t>
            </w:r>
          </w:p>
        </w:tc>
        <w:tc>
          <w:tcPr>
            <w:tcW w:w="1242" w:type="dxa"/>
            <w:tcBorders>
              <w:left w:val="nil"/>
              <w:bottom w:val="double" w:sz="6" w:space="0" w:color="auto"/>
              <w:right w:val="nil"/>
            </w:tcBorders>
            <w:shd w:val="clear" w:color="auto" w:fill="auto"/>
            <w:noWrap/>
            <w:vAlign w:val="bottom"/>
            <w:hideMark/>
          </w:tcPr>
          <w:p w14:paraId="009D20E1" w14:textId="2871A6A4" w:rsidR="002A001B" w:rsidRPr="00023BD9" w:rsidRDefault="002A001B" w:rsidP="002A001B">
            <w:pPr>
              <w:jc w:val="right"/>
              <w:rPr>
                <w:rFonts w:ascii="Arial" w:hAnsi="Arial" w:cs="Arial"/>
                <w:b/>
                <w:bCs/>
                <w:sz w:val="18"/>
                <w:szCs w:val="18"/>
              </w:rPr>
            </w:pPr>
            <w:r w:rsidRPr="0094333A">
              <w:rPr>
                <w:rFonts w:ascii="Arial" w:hAnsi="Arial" w:cs="Arial"/>
                <w:b/>
                <w:bCs/>
                <w:color w:val="000000"/>
                <w:sz w:val="16"/>
                <w:szCs w:val="16"/>
              </w:rPr>
              <w:t>2 239 79</w:t>
            </w:r>
            <w:r>
              <w:rPr>
                <w:rFonts w:ascii="Arial" w:hAnsi="Arial" w:cs="Arial"/>
                <w:b/>
                <w:bCs/>
                <w:color w:val="000000"/>
                <w:sz w:val="16"/>
                <w:szCs w:val="16"/>
              </w:rPr>
              <w:t>5</w:t>
            </w:r>
          </w:p>
        </w:tc>
        <w:tc>
          <w:tcPr>
            <w:tcW w:w="990" w:type="dxa"/>
            <w:tcBorders>
              <w:left w:val="nil"/>
              <w:bottom w:val="double" w:sz="6" w:space="0" w:color="auto"/>
              <w:right w:val="nil"/>
            </w:tcBorders>
            <w:shd w:val="clear" w:color="auto" w:fill="auto"/>
            <w:noWrap/>
            <w:vAlign w:val="bottom"/>
            <w:hideMark/>
          </w:tcPr>
          <w:p w14:paraId="27031362" w14:textId="03A3938D" w:rsidR="002A001B" w:rsidRPr="00023BD9" w:rsidRDefault="002A001B" w:rsidP="002A001B">
            <w:pPr>
              <w:jc w:val="right"/>
              <w:rPr>
                <w:rFonts w:ascii="Arial" w:hAnsi="Arial" w:cs="Arial"/>
                <w:b/>
                <w:bCs/>
                <w:sz w:val="18"/>
                <w:szCs w:val="18"/>
              </w:rPr>
            </w:pPr>
            <w:r w:rsidRPr="0094333A">
              <w:rPr>
                <w:rFonts w:ascii="Arial" w:hAnsi="Arial" w:cs="Arial"/>
                <w:b/>
                <w:bCs/>
                <w:color w:val="000000"/>
                <w:sz w:val="16"/>
                <w:szCs w:val="16"/>
              </w:rPr>
              <w:t>758</w:t>
            </w:r>
          </w:p>
        </w:tc>
        <w:tc>
          <w:tcPr>
            <w:tcW w:w="1136" w:type="dxa"/>
            <w:tcBorders>
              <w:left w:val="nil"/>
              <w:bottom w:val="double" w:sz="6" w:space="0" w:color="auto"/>
              <w:right w:val="nil"/>
            </w:tcBorders>
            <w:shd w:val="clear" w:color="auto" w:fill="auto"/>
            <w:noWrap/>
            <w:vAlign w:val="bottom"/>
            <w:hideMark/>
          </w:tcPr>
          <w:p w14:paraId="3C0B608F" w14:textId="45F4F9C0" w:rsidR="002A001B" w:rsidRPr="00023BD9" w:rsidRDefault="002A001B" w:rsidP="002A001B">
            <w:pPr>
              <w:jc w:val="right"/>
              <w:rPr>
                <w:rFonts w:ascii="Arial" w:hAnsi="Arial" w:cs="Arial"/>
                <w:b/>
                <w:bCs/>
                <w:sz w:val="18"/>
                <w:szCs w:val="18"/>
              </w:rPr>
            </w:pPr>
            <w:r w:rsidRPr="0094333A">
              <w:rPr>
                <w:rFonts w:ascii="Arial" w:hAnsi="Arial" w:cs="Arial"/>
                <w:b/>
                <w:bCs/>
                <w:color w:val="000000"/>
                <w:sz w:val="16"/>
                <w:szCs w:val="16"/>
              </w:rPr>
              <w:t>2 240 55</w:t>
            </w:r>
            <w:r>
              <w:rPr>
                <w:rFonts w:ascii="Arial" w:hAnsi="Arial" w:cs="Arial"/>
                <w:b/>
                <w:bCs/>
                <w:color w:val="000000"/>
                <w:sz w:val="16"/>
                <w:szCs w:val="16"/>
              </w:rPr>
              <w:t>3</w:t>
            </w:r>
          </w:p>
        </w:tc>
      </w:tr>
      <w:tr w:rsidR="002A001B" w:rsidRPr="005C179E" w14:paraId="75D255F8" w14:textId="77777777" w:rsidTr="0092216F">
        <w:trPr>
          <w:trHeight w:val="255"/>
        </w:trPr>
        <w:tc>
          <w:tcPr>
            <w:tcW w:w="3755" w:type="dxa"/>
            <w:tcBorders>
              <w:top w:val="nil"/>
              <w:left w:val="nil"/>
              <w:bottom w:val="nil"/>
              <w:right w:val="nil"/>
            </w:tcBorders>
            <w:shd w:val="clear" w:color="auto" w:fill="auto"/>
            <w:vAlign w:val="center"/>
            <w:hideMark/>
          </w:tcPr>
          <w:p w14:paraId="358BCDE3" w14:textId="77777777" w:rsidR="002A001B" w:rsidRPr="009870E5" w:rsidRDefault="002A001B" w:rsidP="002A001B">
            <w:pPr>
              <w:rPr>
                <w:rFonts w:ascii="Arial" w:hAnsi="Arial" w:cs="Arial"/>
                <w:sz w:val="18"/>
                <w:szCs w:val="18"/>
              </w:rPr>
            </w:pPr>
            <w:r>
              <w:rPr>
                <w:rFonts w:ascii="Arial" w:hAnsi="Arial" w:cs="Arial"/>
                <w:sz w:val="18"/>
                <w:szCs w:val="18"/>
              </w:rPr>
              <w:t xml:space="preserve">Záväzky voči prepojeným účtovným jednotkám </w:t>
            </w:r>
          </w:p>
        </w:tc>
        <w:tc>
          <w:tcPr>
            <w:tcW w:w="1116" w:type="dxa"/>
            <w:tcBorders>
              <w:top w:val="nil"/>
              <w:left w:val="nil"/>
              <w:bottom w:val="nil"/>
              <w:right w:val="nil"/>
            </w:tcBorders>
            <w:vAlign w:val="bottom"/>
          </w:tcPr>
          <w:p w14:paraId="55ABB20B" w14:textId="4E013CC0" w:rsidR="002A001B" w:rsidRPr="0094333A" w:rsidRDefault="002A001B" w:rsidP="002A001B">
            <w:pPr>
              <w:jc w:val="right"/>
              <w:rPr>
                <w:rFonts w:ascii="Arial" w:hAnsi="Arial" w:cs="Arial"/>
                <w:color w:val="000000"/>
                <w:sz w:val="16"/>
                <w:szCs w:val="16"/>
              </w:rPr>
            </w:pPr>
            <w:r w:rsidRPr="0094333A">
              <w:rPr>
                <w:rFonts w:ascii="Arial" w:hAnsi="Arial" w:cs="Arial"/>
                <w:color w:val="000000"/>
                <w:sz w:val="16"/>
                <w:szCs w:val="16"/>
              </w:rPr>
              <w:t>0</w:t>
            </w:r>
          </w:p>
        </w:tc>
        <w:tc>
          <w:tcPr>
            <w:tcW w:w="1116" w:type="dxa"/>
            <w:tcBorders>
              <w:top w:val="nil"/>
              <w:left w:val="nil"/>
              <w:bottom w:val="nil"/>
              <w:right w:val="nil"/>
            </w:tcBorders>
            <w:vAlign w:val="bottom"/>
          </w:tcPr>
          <w:p w14:paraId="36DA2A83" w14:textId="208480DF" w:rsidR="002A001B" w:rsidRPr="0094333A" w:rsidRDefault="002A001B" w:rsidP="002A001B">
            <w:pPr>
              <w:jc w:val="right"/>
              <w:rPr>
                <w:rFonts w:ascii="Arial" w:hAnsi="Arial" w:cs="Arial"/>
                <w:color w:val="000000"/>
                <w:sz w:val="16"/>
                <w:szCs w:val="16"/>
              </w:rPr>
            </w:pPr>
            <w:r w:rsidRPr="0094333A">
              <w:rPr>
                <w:rFonts w:ascii="Arial" w:hAnsi="Arial" w:cs="Arial"/>
                <w:color w:val="000000"/>
                <w:sz w:val="16"/>
                <w:szCs w:val="16"/>
              </w:rPr>
              <w:t>0</w:t>
            </w:r>
          </w:p>
        </w:tc>
        <w:tc>
          <w:tcPr>
            <w:tcW w:w="1116" w:type="dxa"/>
            <w:tcBorders>
              <w:top w:val="nil"/>
              <w:left w:val="nil"/>
              <w:bottom w:val="nil"/>
              <w:right w:val="nil"/>
            </w:tcBorders>
            <w:vAlign w:val="bottom"/>
          </w:tcPr>
          <w:p w14:paraId="6A9DA73F" w14:textId="1650ACCD" w:rsidR="002A001B" w:rsidRPr="0094333A" w:rsidRDefault="002A001B" w:rsidP="002A001B">
            <w:pPr>
              <w:jc w:val="right"/>
              <w:rPr>
                <w:rFonts w:ascii="Arial" w:hAnsi="Arial" w:cs="Arial"/>
                <w:color w:val="000000"/>
                <w:sz w:val="16"/>
                <w:szCs w:val="16"/>
              </w:rPr>
            </w:pPr>
            <w:r>
              <w:rPr>
                <w:rFonts w:ascii="Arial" w:hAnsi="Arial" w:cs="Arial"/>
                <w:color w:val="000000"/>
                <w:sz w:val="16"/>
                <w:szCs w:val="16"/>
              </w:rPr>
              <w:t>99 056</w:t>
            </w:r>
          </w:p>
        </w:tc>
        <w:tc>
          <w:tcPr>
            <w:tcW w:w="1116" w:type="dxa"/>
            <w:tcBorders>
              <w:top w:val="nil"/>
              <w:left w:val="nil"/>
              <w:bottom w:val="nil"/>
              <w:right w:val="nil"/>
            </w:tcBorders>
            <w:vAlign w:val="bottom"/>
          </w:tcPr>
          <w:p w14:paraId="3D261CEA" w14:textId="3001FA62" w:rsidR="002A001B" w:rsidRPr="0094333A" w:rsidRDefault="002A001B" w:rsidP="002A001B">
            <w:pPr>
              <w:jc w:val="right"/>
              <w:rPr>
                <w:rFonts w:ascii="Arial" w:hAnsi="Arial" w:cs="Arial"/>
                <w:color w:val="000000"/>
                <w:sz w:val="16"/>
                <w:szCs w:val="16"/>
              </w:rPr>
            </w:pPr>
            <w:r>
              <w:rPr>
                <w:rFonts w:ascii="Arial" w:hAnsi="Arial" w:cs="Arial"/>
                <w:color w:val="000000"/>
                <w:sz w:val="16"/>
                <w:szCs w:val="16"/>
              </w:rPr>
              <w:t>0</w:t>
            </w:r>
          </w:p>
        </w:tc>
        <w:tc>
          <w:tcPr>
            <w:tcW w:w="1116" w:type="dxa"/>
            <w:tcBorders>
              <w:top w:val="nil"/>
              <w:left w:val="nil"/>
              <w:bottom w:val="nil"/>
              <w:right w:val="nil"/>
            </w:tcBorders>
            <w:vAlign w:val="bottom"/>
          </w:tcPr>
          <w:p w14:paraId="7A300E9A" w14:textId="56EF4722" w:rsidR="002A001B" w:rsidRPr="0094333A" w:rsidRDefault="002A001B" w:rsidP="002A001B">
            <w:pPr>
              <w:jc w:val="right"/>
              <w:rPr>
                <w:rFonts w:ascii="Arial" w:hAnsi="Arial" w:cs="Arial"/>
                <w:color w:val="000000"/>
                <w:sz w:val="16"/>
                <w:szCs w:val="16"/>
              </w:rPr>
            </w:pPr>
            <w:r>
              <w:rPr>
                <w:rFonts w:ascii="Arial" w:hAnsi="Arial" w:cs="Arial"/>
                <w:color w:val="000000"/>
                <w:sz w:val="16"/>
                <w:szCs w:val="16"/>
              </w:rPr>
              <w:t>99 056</w:t>
            </w:r>
          </w:p>
        </w:tc>
        <w:tc>
          <w:tcPr>
            <w:tcW w:w="1116" w:type="dxa"/>
            <w:tcBorders>
              <w:top w:val="nil"/>
              <w:left w:val="nil"/>
              <w:bottom w:val="nil"/>
              <w:right w:val="nil"/>
            </w:tcBorders>
            <w:shd w:val="clear" w:color="auto" w:fill="auto"/>
            <w:vAlign w:val="bottom"/>
            <w:hideMark/>
          </w:tcPr>
          <w:p w14:paraId="4F66591A" w14:textId="51B2DBEB" w:rsidR="002A001B" w:rsidRPr="009870E5" w:rsidRDefault="002A001B" w:rsidP="002A001B">
            <w:pPr>
              <w:jc w:val="right"/>
              <w:rPr>
                <w:rFonts w:ascii="Arial" w:hAnsi="Arial" w:cs="Arial"/>
                <w:sz w:val="18"/>
                <w:szCs w:val="18"/>
              </w:rPr>
            </w:pPr>
            <w:r w:rsidRPr="0094333A">
              <w:rPr>
                <w:rFonts w:ascii="Arial" w:hAnsi="Arial" w:cs="Arial"/>
                <w:color w:val="000000"/>
                <w:sz w:val="16"/>
                <w:szCs w:val="16"/>
              </w:rPr>
              <w:t>0</w:t>
            </w:r>
          </w:p>
        </w:tc>
        <w:tc>
          <w:tcPr>
            <w:tcW w:w="1116" w:type="dxa"/>
            <w:tcBorders>
              <w:top w:val="nil"/>
              <w:left w:val="nil"/>
              <w:bottom w:val="nil"/>
              <w:right w:val="nil"/>
            </w:tcBorders>
            <w:shd w:val="clear" w:color="auto" w:fill="auto"/>
            <w:vAlign w:val="bottom"/>
            <w:hideMark/>
          </w:tcPr>
          <w:p w14:paraId="247519E8" w14:textId="78FC531D" w:rsidR="002A001B" w:rsidRPr="009870E5" w:rsidRDefault="002A001B" w:rsidP="002A001B">
            <w:pPr>
              <w:jc w:val="right"/>
              <w:rPr>
                <w:rFonts w:ascii="Arial" w:hAnsi="Arial" w:cs="Arial"/>
                <w:sz w:val="18"/>
                <w:szCs w:val="18"/>
              </w:rPr>
            </w:pPr>
            <w:r w:rsidRPr="0094333A">
              <w:rPr>
                <w:rFonts w:ascii="Arial" w:hAnsi="Arial" w:cs="Arial"/>
                <w:color w:val="000000"/>
                <w:sz w:val="16"/>
                <w:szCs w:val="16"/>
              </w:rPr>
              <w:t>0</w:t>
            </w:r>
          </w:p>
        </w:tc>
        <w:tc>
          <w:tcPr>
            <w:tcW w:w="1242" w:type="dxa"/>
            <w:tcBorders>
              <w:top w:val="nil"/>
              <w:left w:val="nil"/>
              <w:bottom w:val="nil"/>
              <w:right w:val="nil"/>
            </w:tcBorders>
            <w:shd w:val="clear" w:color="auto" w:fill="auto"/>
            <w:vAlign w:val="bottom"/>
            <w:hideMark/>
          </w:tcPr>
          <w:p w14:paraId="3B6F9C7E" w14:textId="37211076" w:rsidR="002A001B" w:rsidRPr="00023BD9" w:rsidRDefault="002A001B" w:rsidP="002A001B">
            <w:pPr>
              <w:jc w:val="right"/>
              <w:rPr>
                <w:rFonts w:ascii="Arial" w:hAnsi="Arial" w:cs="Arial"/>
                <w:sz w:val="18"/>
                <w:szCs w:val="18"/>
              </w:rPr>
            </w:pPr>
            <w:r w:rsidRPr="0094333A">
              <w:rPr>
                <w:rFonts w:ascii="Arial" w:hAnsi="Arial" w:cs="Arial"/>
                <w:color w:val="000000"/>
                <w:sz w:val="16"/>
                <w:szCs w:val="16"/>
              </w:rPr>
              <w:t>113 789</w:t>
            </w:r>
          </w:p>
        </w:tc>
        <w:tc>
          <w:tcPr>
            <w:tcW w:w="990" w:type="dxa"/>
            <w:tcBorders>
              <w:top w:val="nil"/>
              <w:left w:val="nil"/>
              <w:bottom w:val="nil"/>
              <w:right w:val="nil"/>
            </w:tcBorders>
            <w:shd w:val="clear" w:color="auto" w:fill="auto"/>
            <w:vAlign w:val="bottom"/>
            <w:hideMark/>
          </w:tcPr>
          <w:p w14:paraId="43D364FD" w14:textId="1D6BF4FE" w:rsidR="002A001B" w:rsidRPr="00023BD9" w:rsidRDefault="002A001B" w:rsidP="002A001B">
            <w:pPr>
              <w:jc w:val="right"/>
              <w:rPr>
                <w:rFonts w:ascii="Arial" w:hAnsi="Arial" w:cs="Arial"/>
                <w:sz w:val="18"/>
                <w:szCs w:val="18"/>
              </w:rPr>
            </w:pPr>
            <w:r w:rsidRPr="0094333A">
              <w:rPr>
                <w:rFonts w:ascii="Arial" w:hAnsi="Arial" w:cs="Arial"/>
                <w:color w:val="000000"/>
                <w:sz w:val="16"/>
                <w:szCs w:val="16"/>
              </w:rPr>
              <w:t>758</w:t>
            </w:r>
          </w:p>
        </w:tc>
        <w:tc>
          <w:tcPr>
            <w:tcW w:w="1136" w:type="dxa"/>
            <w:tcBorders>
              <w:top w:val="nil"/>
              <w:left w:val="nil"/>
              <w:bottom w:val="nil"/>
              <w:right w:val="nil"/>
            </w:tcBorders>
            <w:shd w:val="clear" w:color="auto" w:fill="auto"/>
            <w:vAlign w:val="bottom"/>
            <w:hideMark/>
          </w:tcPr>
          <w:p w14:paraId="1FD6283C" w14:textId="633B8B54" w:rsidR="002A001B" w:rsidRPr="00023BD9" w:rsidRDefault="002A001B" w:rsidP="002A001B">
            <w:pPr>
              <w:jc w:val="right"/>
              <w:rPr>
                <w:rFonts w:ascii="Arial" w:hAnsi="Arial" w:cs="Arial"/>
                <w:sz w:val="18"/>
                <w:szCs w:val="18"/>
              </w:rPr>
            </w:pPr>
            <w:r w:rsidRPr="0094333A">
              <w:rPr>
                <w:rFonts w:ascii="Arial" w:hAnsi="Arial" w:cs="Arial"/>
                <w:color w:val="000000"/>
                <w:sz w:val="16"/>
                <w:szCs w:val="16"/>
              </w:rPr>
              <w:t>114 547</w:t>
            </w:r>
          </w:p>
        </w:tc>
      </w:tr>
      <w:tr w:rsidR="002A001B" w:rsidRPr="005C179E" w14:paraId="51B5729A" w14:textId="77777777" w:rsidTr="0092216F">
        <w:trPr>
          <w:trHeight w:val="255"/>
        </w:trPr>
        <w:tc>
          <w:tcPr>
            <w:tcW w:w="3755" w:type="dxa"/>
            <w:tcBorders>
              <w:top w:val="nil"/>
              <w:left w:val="nil"/>
              <w:bottom w:val="nil"/>
              <w:right w:val="nil"/>
            </w:tcBorders>
            <w:shd w:val="clear" w:color="auto" w:fill="auto"/>
            <w:vAlign w:val="center"/>
            <w:hideMark/>
          </w:tcPr>
          <w:p w14:paraId="2138F292" w14:textId="77777777" w:rsidR="002A001B" w:rsidRPr="009870E5" w:rsidRDefault="002A001B" w:rsidP="002A001B">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16" w:type="dxa"/>
            <w:tcBorders>
              <w:top w:val="nil"/>
              <w:left w:val="nil"/>
              <w:bottom w:val="nil"/>
              <w:right w:val="nil"/>
            </w:tcBorders>
            <w:vAlign w:val="bottom"/>
          </w:tcPr>
          <w:p w14:paraId="2D1A3248" w14:textId="3488D2C5" w:rsidR="002A001B" w:rsidRDefault="002A001B" w:rsidP="002A001B">
            <w:pPr>
              <w:jc w:val="right"/>
              <w:rPr>
                <w:rFonts w:ascii="Arial" w:hAnsi="Arial" w:cs="Arial"/>
                <w:sz w:val="18"/>
                <w:szCs w:val="18"/>
              </w:rPr>
            </w:pPr>
            <w:r w:rsidRPr="0094333A">
              <w:rPr>
                <w:rFonts w:ascii="Arial" w:hAnsi="Arial" w:cs="Arial"/>
                <w:color w:val="000000"/>
                <w:sz w:val="16"/>
                <w:szCs w:val="16"/>
              </w:rPr>
              <w:t>0</w:t>
            </w:r>
          </w:p>
        </w:tc>
        <w:tc>
          <w:tcPr>
            <w:tcW w:w="1116" w:type="dxa"/>
            <w:tcBorders>
              <w:top w:val="nil"/>
              <w:left w:val="nil"/>
              <w:bottom w:val="nil"/>
              <w:right w:val="nil"/>
            </w:tcBorders>
            <w:vAlign w:val="bottom"/>
          </w:tcPr>
          <w:p w14:paraId="6107BF88" w14:textId="000AAD3B" w:rsidR="002A001B" w:rsidRDefault="002A001B" w:rsidP="002A001B">
            <w:pPr>
              <w:jc w:val="right"/>
              <w:rPr>
                <w:rFonts w:ascii="Arial" w:hAnsi="Arial" w:cs="Arial"/>
                <w:sz w:val="18"/>
                <w:szCs w:val="18"/>
              </w:rPr>
            </w:pPr>
            <w:r w:rsidRPr="0094333A">
              <w:rPr>
                <w:rFonts w:ascii="Arial" w:hAnsi="Arial" w:cs="Arial"/>
                <w:color w:val="000000"/>
                <w:sz w:val="16"/>
                <w:szCs w:val="16"/>
              </w:rPr>
              <w:t>0</w:t>
            </w:r>
          </w:p>
        </w:tc>
        <w:tc>
          <w:tcPr>
            <w:tcW w:w="1116" w:type="dxa"/>
            <w:tcBorders>
              <w:top w:val="nil"/>
              <w:left w:val="nil"/>
              <w:bottom w:val="nil"/>
              <w:right w:val="nil"/>
            </w:tcBorders>
            <w:vAlign w:val="bottom"/>
          </w:tcPr>
          <w:p w14:paraId="014BBA46" w14:textId="34A465DC" w:rsidR="002A001B" w:rsidRDefault="002A001B" w:rsidP="002A001B">
            <w:pPr>
              <w:jc w:val="right"/>
              <w:rPr>
                <w:rFonts w:ascii="Arial" w:hAnsi="Arial" w:cs="Arial"/>
                <w:sz w:val="18"/>
                <w:szCs w:val="18"/>
              </w:rPr>
            </w:pPr>
            <w:r w:rsidRPr="0094333A">
              <w:rPr>
                <w:rFonts w:ascii="Arial" w:hAnsi="Arial" w:cs="Arial"/>
                <w:color w:val="000000"/>
                <w:sz w:val="16"/>
                <w:szCs w:val="16"/>
              </w:rPr>
              <w:t>0</w:t>
            </w:r>
          </w:p>
        </w:tc>
        <w:tc>
          <w:tcPr>
            <w:tcW w:w="1116" w:type="dxa"/>
            <w:tcBorders>
              <w:top w:val="nil"/>
              <w:left w:val="nil"/>
              <w:bottom w:val="nil"/>
              <w:right w:val="nil"/>
            </w:tcBorders>
            <w:vAlign w:val="bottom"/>
          </w:tcPr>
          <w:p w14:paraId="5135B831" w14:textId="21E46FF5" w:rsidR="002A001B" w:rsidRDefault="002A001B" w:rsidP="002A001B">
            <w:pPr>
              <w:jc w:val="right"/>
              <w:rPr>
                <w:rFonts w:ascii="Arial" w:hAnsi="Arial" w:cs="Arial"/>
                <w:sz w:val="18"/>
                <w:szCs w:val="18"/>
              </w:rPr>
            </w:pPr>
            <w:r w:rsidRPr="0094333A">
              <w:rPr>
                <w:rFonts w:ascii="Arial" w:hAnsi="Arial" w:cs="Arial"/>
                <w:color w:val="000000"/>
                <w:sz w:val="16"/>
                <w:szCs w:val="16"/>
              </w:rPr>
              <w:t>0</w:t>
            </w:r>
          </w:p>
        </w:tc>
        <w:tc>
          <w:tcPr>
            <w:tcW w:w="1116" w:type="dxa"/>
            <w:tcBorders>
              <w:top w:val="nil"/>
              <w:left w:val="nil"/>
              <w:bottom w:val="nil"/>
              <w:right w:val="nil"/>
            </w:tcBorders>
            <w:vAlign w:val="bottom"/>
          </w:tcPr>
          <w:p w14:paraId="14E80273" w14:textId="53A7D29C" w:rsidR="002A001B" w:rsidRDefault="002A001B" w:rsidP="002A001B">
            <w:pPr>
              <w:jc w:val="right"/>
              <w:rPr>
                <w:rFonts w:ascii="Arial" w:hAnsi="Arial" w:cs="Arial"/>
                <w:sz w:val="18"/>
                <w:szCs w:val="18"/>
              </w:rPr>
            </w:pPr>
            <w:r w:rsidRPr="0094333A">
              <w:rPr>
                <w:rFonts w:ascii="Arial" w:hAnsi="Arial" w:cs="Arial"/>
                <w:color w:val="000000"/>
                <w:sz w:val="16"/>
                <w:szCs w:val="16"/>
              </w:rPr>
              <w:t>0</w:t>
            </w:r>
          </w:p>
        </w:tc>
        <w:tc>
          <w:tcPr>
            <w:tcW w:w="1116" w:type="dxa"/>
            <w:tcBorders>
              <w:top w:val="nil"/>
              <w:left w:val="nil"/>
              <w:bottom w:val="nil"/>
              <w:right w:val="nil"/>
            </w:tcBorders>
            <w:shd w:val="clear" w:color="auto" w:fill="auto"/>
            <w:vAlign w:val="bottom"/>
            <w:hideMark/>
          </w:tcPr>
          <w:p w14:paraId="20BE9F09" w14:textId="20AD22BB" w:rsidR="002A001B" w:rsidRPr="009870E5" w:rsidRDefault="002A001B" w:rsidP="002A001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BE7E77F" w14:textId="77777777" w:rsidR="002A001B" w:rsidRPr="009870E5" w:rsidRDefault="002A001B" w:rsidP="002A001B">
            <w:pPr>
              <w:jc w:val="right"/>
              <w:rPr>
                <w:rFonts w:ascii="Arial" w:hAnsi="Arial" w:cs="Arial"/>
                <w:sz w:val="18"/>
                <w:szCs w:val="18"/>
              </w:rPr>
            </w:pPr>
            <w:r>
              <w:rPr>
                <w:rFonts w:ascii="Arial" w:hAnsi="Arial" w:cs="Arial"/>
                <w:sz w:val="18"/>
                <w:szCs w:val="18"/>
              </w:rPr>
              <w:t>0</w:t>
            </w:r>
          </w:p>
        </w:tc>
        <w:tc>
          <w:tcPr>
            <w:tcW w:w="1242" w:type="dxa"/>
            <w:tcBorders>
              <w:top w:val="nil"/>
              <w:left w:val="nil"/>
              <w:bottom w:val="nil"/>
              <w:right w:val="nil"/>
            </w:tcBorders>
            <w:shd w:val="clear" w:color="auto" w:fill="auto"/>
            <w:vAlign w:val="bottom"/>
            <w:hideMark/>
          </w:tcPr>
          <w:p w14:paraId="1AA8DB11" w14:textId="77777777" w:rsidR="002A001B" w:rsidRPr="00023BD9" w:rsidRDefault="002A001B" w:rsidP="002A001B">
            <w:pPr>
              <w:jc w:val="right"/>
              <w:rPr>
                <w:rFonts w:ascii="Arial" w:hAnsi="Arial" w:cs="Arial"/>
                <w:sz w:val="18"/>
                <w:szCs w:val="18"/>
              </w:rPr>
            </w:pPr>
            <w:r w:rsidRPr="00023BD9">
              <w:rPr>
                <w:rFonts w:ascii="Arial" w:hAnsi="Arial" w:cs="Arial"/>
                <w:sz w:val="18"/>
                <w:szCs w:val="18"/>
              </w:rPr>
              <w:t>0</w:t>
            </w:r>
          </w:p>
        </w:tc>
        <w:tc>
          <w:tcPr>
            <w:tcW w:w="990" w:type="dxa"/>
            <w:tcBorders>
              <w:top w:val="nil"/>
              <w:left w:val="nil"/>
              <w:bottom w:val="nil"/>
              <w:right w:val="nil"/>
            </w:tcBorders>
            <w:shd w:val="clear" w:color="auto" w:fill="auto"/>
            <w:vAlign w:val="bottom"/>
            <w:hideMark/>
          </w:tcPr>
          <w:p w14:paraId="5AE8CC2D" w14:textId="77777777" w:rsidR="002A001B" w:rsidRPr="00023BD9" w:rsidRDefault="002A001B" w:rsidP="002A001B">
            <w:pPr>
              <w:jc w:val="right"/>
              <w:rPr>
                <w:rFonts w:ascii="Arial" w:hAnsi="Arial" w:cs="Arial"/>
                <w:sz w:val="18"/>
                <w:szCs w:val="18"/>
              </w:rPr>
            </w:pPr>
            <w:r w:rsidRPr="00023BD9">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2FEDD29C" w14:textId="77777777" w:rsidR="002A001B" w:rsidRPr="00023BD9" w:rsidRDefault="002A001B" w:rsidP="002A001B">
            <w:pPr>
              <w:jc w:val="right"/>
              <w:rPr>
                <w:rFonts w:ascii="Arial" w:hAnsi="Arial" w:cs="Arial"/>
                <w:sz w:val="18"/>
                <w:szCs w:val="18"/>
              </w:rPr>
            </w:pPr>
            <w:r w:rsidRPr="00023BD9">
              <w:rPr>
                <w:rFonts w:ascii="Arial" w:hAnsi="Arial" w:cs="Arial"/>
                <w:sz w:val="18"/>
                <w:szCs w:val="18"/>
              </w:rPr>
              <w:t>0</w:t>
            </w:r>
          </w:p>
        </w:tc>
      </w:tr>
      <w:tr w:rsidR="002A001B" w:rsidRPr="005C179E" w14:paraId="3DE258BC" w14:textId="77777777" w:rsidTr="0092216F">
        <w:trPr>
          <w:trHeight w:val="255"/>
        </w:trPr>
        <w:tc>
          <w:tcPr>
            <w:tcW w:w="3755" w:type="dxa"/>
            <w:tcBorders>
              <w:top w:val="nil"/>
              <w:left w:val="nil"/>
              <w:bottom w:val="nil"/>
              <w:right w:val="nil"/>
            </w:tcBorders>
            <w:shd w:val="clear" w:color="auto" w:fill="auto"/>
            <w:vAlign w:val="center"/>
            <w:hideMark/>
          </w:tcPr>
          <w:p w14:paraId="38FA662C" w14:textId="77777777" w:rsidR="002A001B" w:rsidRPr="009870E5" w:rsidRDefault="002A001B" w:rsidP="002A001B">
            <w:pPr>
              <w:rPr>
                <w:rFonts w:ascii="Arial" w:hAnsi="Arial" w:cs="Arial"/>
                <w:sz w:val="18"/>
                <w:szCs w:val="18"/>
              </w:rPr>
            </w:pPr>
            <w:r>
              <w:rPr>
                <w:rFonts w:ascii="Arial" w:hAnsi="Arial" w:cs="Arial"/>
                <w:sz w:val="18"/>
                <w:szCs w:val="18"/>
              </w:rPr>
              <w:t xml:space="preserve">Ostatné záväzky z obchodného styku </w:t>
            </w:r>
          </w:p>
        </w:tc>
        <w:tc>
          <w:tcPr>
            <w:tcW w:w="1116" w:type="dxa"/>
            <w:tcBorders>
              <w:top w:val="nil"/>
              <w:left w:val="nil"/>
              <w:bottom w:val="nil"/>
              <w:right w:val="nil"/>
            </w:tcBorders>
            <w:vAlign w:val="bottom"/>
          </w:tcPr>
          <w:p w14:paraId="1BCE495A" w14:textId="684784E2" w:rsidR="002A001B" w:rsidRDefault="002A001B" w:rsidP="002A001B">
            <w:pPr>
              <w:jc w:val="right"/>
              <w:rPr>
                <w:rFonts w:ascii="Arial" w:hAnsi="Arial" w:cs="Arial"/>
                <w:sz w:val="18"/>
                <w:szCs w:val="18"/>
              </w:rPr>
            </w:pPr>
            <w:r w:rsidRPr="0094333A">
              <w:rPr>
                <w:rFonts w:ascii="Arial" w:hAnsi="Arial" w:cs="Arial"/>
                <w:color w:val="000000"/>
                <w:sz w:val="16"/>
                <w:szCs w:val="16"/>
              </w:rPr>
              <w:t>0</w:t>
            </w:r>
          </w:p>
        </w:tc>
        <w:tc>
          <w:tcPr>
            <w:tcW w:w="1116" w:type="dxa"/>
            <w:tcBorders>
              <w:top w:val="nil"/>
              <w:left w:val="nil"/>
              <w:bottom w:val="nil"/>
              <w:right w:val="nil"/>
            </w:tcBorders>
            <w:vAlign w:val="bottom"/>
          </w:tcPr>
          <w:p w14:paraId="53E0C19C" w14:textId="1AC1C69E" w:rsidR="002A001B" w:rsidRDefault="002A001B" w:rsidP="002A001B">
            <w:pPr>
              <w:jc w:val="right"/>
              <w:rPr>
                <w:rFonts w:ascii="Arial" w:hAnsi="Arial" w:cs="Arial"/>
                <w:sz w:val="18"/>
                <w:szCs w:val="18"/>
              </w:rPr>
            </w:pPr>
            <w:r w:rsidRPr="0094333A">
              <w:rPr>
                <w:rFonts w:ascii="Arial" w:hAnsi="Arial" w:cs="Arial"/>
                <w:color w:val="000000"/>
                <w:sz w:val="16"/>
                <w:szCs w:val="16"/>
              </w:rPr>
              <w:t>0</w:t>
            </w:r>
          </w:p>
        </w:tc>
        <w:tc>
          <w:tcPr>
            <w:tcW w:w="1116" w:type="dxa"/>
            <w:tcBorders>
              <w:top w:val="nil"/>
              <w:left w:val="nil"/>
              <w:bottom w:val="nil"/>
              <w:right w:val="nil"/>
            </w:tcBorders>
            <w:vAlign w:val="bottom"/>
          </w:tcPr>
          <w:p w14:paraId="7070552F" w14:textId="16ED602F" w:rsidR="002A001B" w:rsidRDefault="002A001B" w:rsidP="002A001B">
            <w:pPr>
              <w:jc w:val="right"/>
              <w:rPr>
                <w:rFonts w:ascii="Arial" w:hAnsi="Arial" w:cs="Arial"/>
                <w:sz w:val="18"/>
                <w:szCs w:val="18"/>
              </w:rPr>
            </w:pPr>
            <w:r>
              <w:rPr>
                <w:rFonts w:ascii="Arial" w:hAnsi="Arial" w:cs="Arial"/>
                <w:color w:val="000000"/>
                <w:sz w:val="16"/>
                <w:szCs w:val="16"/>
              </w:rPr>
              <w:t>964 998</w:t>
            </w:r>
          </w:p>
        </w:tc>
        <w:tc>
          <w:tcPr>
            <w:tcW w:w="1116" w:type="dxa"/>
            <w:tcBorders>
              <w:top w:val="nil"/>
              <w:left w:val="nil"/>
              <w:bottom w:val="nil"/>
              <w:right w:val="nil"/>
            </w:tcBorders>
            <w:vAlign w:val="bottom"/>
          </w:tcPr>
          <w:p w14:paraId="2080F246" w14:textId="2B8FBB2D" w:rsidR="002A001B" w:rsidRDefault="002A001B" w:rsidP="002A001B">
            <w:pPr>
              <w:jc w:val="right"/>
              <w:rPr>
                <w:rFonts w:ascii="Arial" w:hAnsi="Arial" w:cs="Arial"/>
                <w:sz w:val="18"/>
                <w:szCs w:val="18"/>
              </w:rPr>
            </w:pPr>
            <w:r w:rsidRPr="0094333A">
              <w:rPr>
                <w:rFonts w:ascii="Arial" w:hAnsi="Arial" w:cs="Arial"/>
                <w:sz w:val="16"/>
                <w:szCs w:val="16"/>
              </w:rPr>
              <w:t>0</w:t>
            </w:r>
          </w:p>
        </w:tc>
        <w:tc>
          <w:tcPr>
            <w:tcW w:w="1116" w:type="dxa"/>
            <w:tcBorders>
              <w:top w:val="nil"/>
              <w:left w:val="nil"/>
              <w:bottom w:val="nil"/>
              <w:right w:val="nil"/>
            </w:tcBorders>
            <w:vAlign w:val="bottom"/>
          </w:tcPr>
          <w:p w14:paraId="0DDB2732" w14:textId="440C677E" w:rsidR="002A001B" w:rsidRDefault="002A001B" w:rsidP="002A001B">
            <w:pPr>
              <w:jc w:val="right"/>
              <w:rPr>
                <w:rFonts w:ascii="Arial" w:hAnsi="Arial" w:cs="Arial"/>
                <w:sz w:val="18"/>
                <w:szCs w:val="18"/>
              </w:rPr>
            </w:pPr>
            <w:r>
              <w:rPr>
                <w:rFonts w:ascii="Arial" w:hAnsi="Arial" w:cs="Arial"/>
                <w:color w:val="000000"/>
                <w:sz w:val="16"/>
                <w:szCs w:val="16"/>
              </w:rPr>
              <w:t>964 998</w:t>
            </w:r>
          </w:p>
        </w:tc>
        <w:tc>
          <w:tcPr>
            <w:tcW w:w="1116" w:type="dxa"/>
            <w:tcBorders>
              <w:top w:val="nil"/>
              <w:left w:val="nil"/>
              <w:bottom w:val="nil"/>
              <w:right w:val="nil"/>
            </w:tcBorders>
            <w:shd w:val="clear" w:color="auto" w:fill="auto"/>
            <w:vAlign w:val="bottom"/>
            <w:hideMark/>
          </w:tcPr>
          <w:p w14:paraId="792E72DC" w14:textId="23B2C222" w:rsidR="002A001B" w:rsidRPr="009870E5" w:rsidRDefault="002A001B" w:rsidP="002A001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5F949B4" w14:textId="77777777" w:rsidR="002A001B" w:rsidRPr="009870E5" w:rsidRDefault="002A001B" w:rsidP="002A001B">
            <w:pPr>
              <w:jc w:val="right"/>
              <w:rPr>
                <w:rFonts w:ascii="Arial" w:hAnsi="Arial" w:cs="Arial"/>
                <w:sz w:val="18"/>
                <w:szCs w:val="18"/>
              </w:rPr>
            </w:pPr>
            <w:r>
              <w:rPr>
                <w:rFonts w:ascii="Arial" w:hAnsi="Arial" w:cs="Arial"/>
                <w:sz w:val="18"/>
                <w:szCs w:val="18"/>
              </w:rPr>
              <w:t>0</w:t>
            </w:r>
          </w:p>
        </w:tc>
        <w:tc>
          <w:tcPr>
            <w:tcW w:w="1242" w:type="dxa"/>
            <w:tcBorders>
              <w:top w:val="nil"/>
              <w:left w:val="nil"/>
              <w:bottom w:val="nil"/>
              <w:right w:val="nil"/>
            </w:tcBorders>
            <w:shd w:val="clear" w:color="auto" w:fill="auto"/>
            <w:vAlign w:val="bottom"/>
            <w:hideMark/>
          </w:tcPr>
          <w:p w14:paraId="478D2188" w14:textId="780F8C04" w:rsidR="002A001B" w:rsidRPr="00023BD9" w:rsidRDefault="002A001B" w:rsidP="002A001B">
            <w:pPr>
              <w:jc w:val="right"/>
              <w:rPr>
                <w:rFonts w:ascii="Arial" w:hAnsi="Arial" w:cs="Arial"/>
                <w:sz w:val="18"/>
                <w:szCs w:val="18"/>
              </w:rPr>
            </w:pPr>
            <w:r w:rsidRPr="0094333A">
              <w:rPr>
                <w:rFonts w:ascii="Arial" w:hAnsi="Arial" w:cs="Arial"/>
                <w:color w:val="000000"/>
                <w:sz w:val="16"/>
                <w:szCs w:val="16"/>
              </w:rPr>
              <w:t>2 126 006</w:t>
            </w:r>
          </w:p>
        </w:tc>
        <w:tc>
          <w:tcPr>
            <w:tcW w:w="990" w:type="dxa"/>
            <w:tcBorders>
              <w:top w:val="nil"/>
              <w:left w:val="nil"/>
              <w:bottom w:val="nil"/>
              <w:right w:val="nil"/>
            </w:tcBorders>
            <w:shd w:val="clear" w:color="auto" w:fill="auto"/>
            <w:vAlign w:val="bottom"/>
            <w:hideMark/>
          </w:tcPr>
          <w:p w14:paraId="0C4C3F84" w14:textId="24E4F0A6" w:rsidR="002A001B" w:rsidRPr="00023BD9" w:rsidRDefault="002A001B" w:rsidP="002A001B">
            <w:pPr>
              <w:jc w:val="right"/>
              <w:rPr>
                <w:rFonts w:ascii="Arial" w:hAnsi="Arial" w:cs="Arial"/>
                <w:sz w:val="18"/>
                <w:szCs w:val="18"/>
              </w:rPr>
            </w:pPr>
            <w:r w:rsidRPr="0094333A">
              <w:rPr>
                <w:rFonts w:ascii="Arial" w:hAnsi="Arial" w:cs="Arial"/>
                <w:sz w:val="16"/>
                <w:szCs w:val="16"/>
              </w:rPr>
              <w:t>0</w:t>
            </w:r>
          </w:p>
        </w:tc>
        <w:tc>
          <w:tcPr>
            <w:tcW w:w="1136" w:type="dxa"/>
            <w:tcBorders>
              <w:top w:val="nil"/>
              <w:left w:val="nil"/>
              <w:bottom w:val="nil"/>
              <w:right w:val="nil"/>
            </w:tcBorders>
            <w:shd w:val="clear" w:color="auto" w:fill="auto"/>
            <w:vAlign w:val="bottom"/>
            <w:hideMark/>
          </w:tcPr>
          <w:p w14:paraId="642D6E03" w14:textId="18ECBD52" w:rsidR="002A001B" w:rsidRPr="00023BD9" w:rsidRDefault="002A001B" w:rsidP="002A001B">
            <w:pPr>
              <w:jc w:val="right"/>
              <w:rPr>
                <w:rFonts w:ascii="Arial" w:hAnsi="Arial" w:cs="Arial"/>
                <w:sz w:val="18"/>
                <w:szCs w:val="18"/>
              </w:rPr>
            </w:pPr>
            <w:r w:rsidRPr="0094333A">
              <w:rPr>
                <w:rFonts w:ascii="Arial" w:hAnsi="Arial" w:cs="Arial"/>
                <w:color w:val="000000"/>
                <w:sz w:val="16"/>
                <w:szCs w:val="16"/>
              </w:rPr>
              <w:t>2 126 006</w:t>
            </w:r>
          </w:p>
        </w:tc>
      </w:tr>
      <w:tr w:rsidR="002A001B" w:rsidRPr="005C179E" w14:paraId="27F8AD8E" w14:textId="77777777" w:rsidTr="0092216F">
        <w:trPr>
          <w:trHeight w:val="255"/>
        </w:trPr>
        <w:tc>
          <w:tcPr>
            <w:tcW w:w="3755" w:type="dxa"/>
            <w:tcBorders>
              <w:top w:val="nil"/>
              <w:left w:val="nil"/>
              <w:bottom w:val="nil"/>
              <w:right w:val="nil"/>
            </w:tcBorders>
            <w:shd w:val="clear" w:color="auto" w:fill="auto"/>
            <w:vAlign w:val="bottom"/>
            <w:hideMark/>
          </w:tcPr>
          <w:p w14:paraId="2F72F080" w14:textId="77777777" w:rsidR="002A001B" w:rsidRPr="009870E5" w:rsidRDefault="002A001B" w:rsidP="002A001B">
            <w:pPr>
              <w:rPr>
                <w:rFonts w:ascii="Arial" w:hAnsi="Arial" w:cs="Arial"/>
                <w:b/>
                <w:bCs/>
                <w:sz w:val="18"/>
                <w:szCs w:val="18"/>
              </w:rPr>
            </w:pPr>
            <w:r>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vAlign w:val="bottom"/>
          </w:tcPr>
          <w:p w14:paraId="39EDCB19" w14:textId="2AEB24D1" w:rsidR="002A001B" w:rsidRDefault="002A001B" w:rsidP="002A001B">
            <w:pPr>
              <w:jc w:val="right"/>
              <w:rPr>
                <w:rFonts w:ascii="Arial" w:hAnsi="Arial" w:cs="Arial"/>
                <w:b/>
                <w:bCs/>
                <w:sz w:val="18"/>
                <w:szCs w:val="18"/>
              </w:rPr>
            </w:pPr>
            <w:r w:rsidRPr="0094333A">
              <w:rPr>
                <w:rFonts w:ascii="Arial" w:hAnsi="Arial" w:cs="Arial"/>
                <w:b/>
                <w:bCs/>
                <w:color w:val="000000"/>
                <w:sz w:val="16"/>
                <w:szCs w:val="16"/>
              </w:rPr>
              <w:t>0</w:t>
            </w:r>
          </w:p>
        </w:tc>
        <w:tc>
          <w:tcPr>
            <w:tcW w:w="1116" w:type="dxa"/>
            <w:tcBorders>
              <w:top w:val="single" w:sz="4" w:space="0" w:color="auto"/>
              <w:left w:val="nil"/>
              <w:bottom w:val="double" w:sz="6" w:space="0" w:color="auto"/>
              <w:right w:val="nil"/>
            </w:tcBorders>
            <w:vAlign w:val="bottom"/>
          </w:tcPr>
          <w:p w14:paraId="72956362" w14:textId="19F029D0" w:rsidR="002A001B" w:rsidRDefault="002A001B" w:rsidP="002A001B">
            <w:pPr>
              <w:jc w:val="right"/>
              <w:rPr>
                <w:rFonts w:ascii="Arial" w:hAnsi="Arial" w:cs="Arial"/>
                <w:b/>
                <w:bCs/>
                <w:sz w:val="18"/>
                <w:szCs w:val="18"/>
              </w:rPr>
            </w:pPr>
            <w:r w:rsidRPr="0094333A">
              <w:rPr>
                <w:rFonts w:ascii="Arial" w:hAnsi="Arial" w:cs="Arial"/>
                <w:b/>
                <w:bCs/>
                <w:color w:val="000000"/>
                <w:sz w:val="16"/>
                <w:szCs w:val="16"/>
              </w:rPr>
              <w:t>0</w:t>
            </w:r>
          </w:p>
        </w:tc>
        <w:tc>
          <w:tcPr>
            <w:tcW w:w="1116" w:type="dxa"/>
            <w:tcBorders>
              <w:top w:val="single" w:sz="4" w:space="0" w:color="auto"/>
              <w:left w:val="nil"/>
              <w:bottom w:val="double" w:sz="6" w:space="0" w:color="auto"/>
              <w:right w:val="nil"/>
            </w:tcBorders>
            <w:vAlign w:val="bottom"/>
          </w:tcPr>
          <w:p w14:paraId="6812969E" w14:textId="41C6E689" w:rsidR="002A001B" w:rsidRDefault="00203852" w:rsidP="002A001B">
            <w:pPr>
              <w:jc w:val="right"/>
              <w:rPr>
                <w:rFonts w:ascii="Arial" w:hAnsi="Arial" w:cs="Arial"/>
                <w:b/>
                <w:bCs/>
                <w:sz w:val="18"/>
                <w:szCs w:val="18"/>
              </w:rPr>
            </w:pPr>
            <w:r>
              <w:rPr>
                <w:rFonts w:ascii="Arial" w:hAnsi="Arial" w:cs="Arial"/>
                <w:b/>
                <w:bCs/>
                <w:color w:val="000000"/>
                <w:sz w:val="16"/>
                <w:szCs w:val="16"/>
              </w:rPr>
              <w:t>1 351 177</w:t>
            </w:r>
          </w:p>
        </w:tc>
        <w:tc>
          <w:tcPr>
            <w:tcW w:w="1116" w:type="dxa"/>
            <w:tcBorders>
              <w:top w:val="single" w:sz="4" w:space="0" w:color="auto"/>
              <w:left w:val="nil"/>
              <w:bottom w:val="double" w:sz="6" w:space="0" w:color="auto"/>
              <w:right w:val="nil"/>
            </w:tcBorders>
            <w:vAlign w:val="bottom"/>
          </w:tcPr>
          <w:p w14:paraId="2C291A85" w14:textId="432F1FCD" w:rsidR="002A001B" w:rsidRDefault="002A001B" w:rsidP="002A001B">
            <w:pPr>
              <w:jc w:val="right"/>
              <w:rPr>
                <w:rFonts w:ascii="Arial" w:hAnsi="Arial" w:cs="Arial"/>
                <w:b/>
                <w:bCs/>
                <w:sz w:val="18"/>
                <w:szCs w:val="18"/>
              </w:rPr>
            </w:pPr>
            <w:r w:rsidRPr="0094333A">
              <w:rPr>
                <w:rFonts w:ascii="Arial" w:hAnsi="Arial" w:cs="Arial"/>
                <w:b/>
                <w:bCs/>
                <w:color w:val="000000"/>
                <w:sz w:val="16"/>
                <w:szCs w:val="16"/>
              </w:rPr>
              <w:t>0</w:t>
            </w:r>
          </w:p>
        </w:tc>
        <w:tc>
          <w:tcPr>
            <w:tcW w:w="1116" w:type="dxa"/>
            <w:tcBorders>
              <w:top w:val="single" w:sz="4" w:space="0" w:color="auto"/>
              <w:left w:val="nil"/>
              <w:bottom w:val="double" w:sz="6" w:space="0" w:color="auto"/>
              <w:right w:val="nil"/>
            </w:tcBorders>
            <w:vAlign w:val="bottom"/>
          </w:tcPr>
          <w:p w14:paraId="3FEB221B" w14:textId="4FAB7D8E" w:rsidR="002A001B" w:rsidRDefault="00203852" w:rsidP="002A001B">
            <w:pPr>
              <w:jc w:val="right"/>
              <w:rPr>
                <w:rFonts w:ascii="Arial" w:hAnsi="Arial" w:cs="Arial"/>
                <w:b/>
                <w:bCs/>
                <w:sz w:val="18"/>
                <w:szCs w:val="18"/>
              </w:rPr>
            </w:pPr>
            <w:r>
              <w:rPr>
                <w:rFonts w:ascii="Arial" w:hAnsi="Arial" w:cs="Arial"/>
                <w:b/>
                <w:bCs/>
                <w:color w:val="000000"/>
                <w:sz w:val="16"/>
                <w:szCs w:val="16"/>
              </w:rPr>
              <w:t>1 351 177</w:t>
            </w:r>
          </w:p>
        </w:tc>
        <w:tc>
          <w:tcPr>
            <w:tcW w:w="1116" w:type="dxa"/>
            <w:tcBorders>
              <w:top w:val="single" w:sz="4" w:space="0" w:color="auto"/>
              <w:left w:val="nil"/>
              <w:bottom w:val="double" w:sz="6" w:space="0" w:color="auto"/>
              <w:right w:val="nil"/>
            </w:tcBorders>
            <w:shd w:val="clear" w:color="auto" w:fill="auto"/>
            <w:noWrap/>
            <w:vAlign w:val="bottom"/>
            <w:hideMark/>
          </w:tcPr>
          <w:p w14:paraId="67812DEC" w14:textId="2B7B72BF" w:rsidR="002A001B" w:rsidRPr="009870E5" w:rsidRDefault="002A001B" w:rsidP="002A001B">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1CBA540" w14:textId="0B321CFF" w:rsidR="002A001B" w:rsidRPr="009870E5" w:rsidRDefault="002A001B" w:rsidP="002A001B">
            <w:pPr>
              <w:jc w:val="right"/>
              <w:rPr>
                <w:rFonts w:ascii="Arial" w:hAnsi="Arial" w:cs="Arial"/>
                <w:b/>
                <w:bCs/>
                <w:sz w:val="18"/>
                <w:szCs w:val="18"/>
              </w:rPr>
            </w:pPr>
            <w:r>
              <w:rPr>
                <w:rFonts w:ascii="Arial" w:hAnsi="Arial" w:cs="Arial"/>
                <w:b/>
                <w:bCs/>
                <w:sz w:val="18"/>
                <w:szCs w:val="18"/>
              </w:rPr>
              <w:t>0</w:t>
            </w:r>
          </w:p>
        </w:tc>
        <w:tc>
          <w:tcPr>
            <w:tcW w:w="1242" w:type="dxa"/>
            <w:tcBorders>
              <w:top w:val="single" w:sz="4" w:space="0" w:color="auto"/>
              <w:left w:val="nil"/>
              <w:bottom w:val="double" w:sz="6" w:space="0" w:color="auto"/>
              <w:right w:val="nil"/>
            </w:tcBorders>
            <w:shd w:val="clear" w:color="auto" w:fill="auto"/>
            <w:noWrap/>
            <w:vAlign w:val="bottom"/>
            <w:hideMark/>
          </w:tcPr>
          <w:p w14:paraId="5C8F8561" w14:textId="08EDE4AB" w:rsidR="002A001B" w:rsidRPr="00023BD9" w:rsidRDefault="002A001B" w:rsidP="002A001B">
            <w:pPr>
              <w:jc w:val="right"/>
              <w:rPr>
                <w:rFonts w:ascii="Arial" w:hAnsi="Arial" w:cs="Arial"/>
                <w:b/>
                <w:bCs/>
                <w:sz w:val="18"/>
                <w:szCs w:val="18"/>
              </w:rPr>
            </w:pPr>
            <w:r>
              <w:rPr>
                <w:rFonts w:ascii="Arial" w:hAnsi="Arial" w:cs="Arial"/>
                <w:b/>
                <w:bCs/>
                <w:color w:val="000000"/>
                <w:sz w:val="16"/>
                <w:szCs w:val="16"/>
              </w:rPr>
              <w:t>1 715 221</w:t>
            </w:r>
          </w:p>
        </w:tc>
        <w:tc>
          <w:tcPr>
            <w:tcW w:w="990" w:type="dxa"/>
            <w:tcBorders>
              <w:top w:val="single" w:sz="4" w:space="0" w:color="auto"/>
              <w:left w:val="nil"/>
              <w:bottom w:val="double" w:sz="6" w:space="0" w:color="auto"/>
              <w:right w:val="nil"/>
            </w:tcBorders>
            <w:shd w:val="clear" w:color="auto" w:fill="auto"/>
            <w:noWrap/>
            <w:vAlign w:val="bottom"/>
            <w:hideMark/>
          </w:tcPr>
          <w:p w14:paraId="08FCC11E" w14:textId="66A67F76" w:rsidR="002A001B" w:rsidRPr="00023BD9" w:rsidRDefault="002A001B" w:rsidP="002A001B">
            <w:pPr>
              <w:jc w:val="right"/>
              <w:rPr>
                <w:rFonts w:ascii="Arial" w:hAnsi="Arial" w:cs="Arial"/>
                <w:b/>
                <w:bCs/>
                <w:sz w:val="18"/>
                <w:szCs w:val="18"/>
              </w:rPr>
            </w:pPr>
            <w:r w:rsidRPr="0094333A">
              <w:rPr>
                <w:rFonts w:ascii="Arial" w:hAnsi="Arial" w:cs="Arial"/>
                <w:b/>
                <w:bCs/>
                <w:color w:val="000000"/>
                <w:sz w:val="16"/>
                <w:szCs w:val="16"/>
              </w:rPr>
              <w:t>0</w:t>
            </w:r>
          </w:p>
        </w:tc>
        <w:tc>
          <w:tcPr>
            <w:tcW w:w="1136" w:type="dxa"/>
            <w:tcBorders>
              <w:top w:val="single" w:sz="4" w:space="0" w:color="auto"/>
              <w:left w:val="nil"/>
              <w:bottom w:val="double" w:sz="6" w:space="0" w:color="auto"/>
              <w:right w:val="nil"/>
            </w:tcBorders>
            <w:shd w:val="clear" w:color="auto" w:fill="auto"/>
            <w:noWrap/>
            <w:vAlign w:val="bottom"/>
            <w:hideMark/>
          </w:tcPr>
          <w:p w14:paraId="63895E6F" w14:textId="46672856" w:rsidR="002A001B" w:rsidRPr="00023BD9" w:rsidRDefault="002A001B" w:rsidP="002A001B">
            <w:pPr>
              <w:jc w:val="right"/>
              <w:rPr>
                <w:rFonts w:ascii="Arial" w:hAnsi="Arial" w:cs="Arial"/>
                <w:b/>
                <w:bCs/>
                <w:sz w:val="18"/>
                <w:szCs w:val="18"/>
              </w:rPr>
            </w:pPr>
            <w:r>
              <w:rPr>
                <w:rFonts w:ascii="Arial" w:hAnsi="Arial" w:cs="Arial"/>
                <w:b/>
                <w:bCs/>
                <w:color w:val="000000"/>
                <w:sz w:val="16"/>
                <w:szCs w:val="16"/>
              </w:rPr>
              <w:t>1 715 221</w:t>
            </w:r>
          </w:p>
        </w:tc>
      </w:tr>
      <w:tr w:rsidR="002A001B" w:rsidRPr="005C179E" w14:paraId="29F5870E" w14:textId="77777777" w:rsidTr="0092216F">
        <w:trPr>
          <w:trHeight w:val="255"/>
        </w:trPr>
        <w:tc>
          <w:tcPr>
            <w:tcW w:w="3755" w:type="dxa"/>
            <w:tcBorders>
              <w:top w:val="nil"/>
              <w:left w:val="nil"/>
              <w:bottom w:val="nil"/>
              <w:right w:val="nil"/>
            </w:tcBorders>
            <w:shd w:val="clear" w:color="auto" w:fill="auto"/>
            <w:vAlign w:val="center"/>
            <w:hideMark/>
          </w:tcPr>
          <w:p w14:paraId="0A26E347" w14:textId="77777777" w:rsidR="002A001B" w:rsidRPr="009870E5" w:rsidRDefault="002A001B" w:rsidP="002A001B">
            <w:pPr>
              <w:rPr>
                <w:rFonts w:ascii="Arial" w:hAnsi="Arial" w:cs="Arial"/>
                <w:sz w:val="18"/>
                <w:szCs w:val="18"/>
              </w:rPr>
            </w:pPr>
            <w:r>
              <w:rPr>
                <w:rFonts w:ascii="Arial" w:hAnsi="Arial" w:cs="Arial"/>
                <w:sz w:val="18"/>
                <w:szCs w:val="18"/>
              </w:rPr>
              <w:t xml:space="preserve">Čistá hodnota zákazky </w:t>
            </w:r>
          </w:p>
        </w:tc>
        <w:tc>
          <w:tcPr>
            <w:tcW w:w="1116" w:type="dxa"/>
            <w:tcBorders>
              <w:top w:val="nil"/>
              <w:left w:val="nil"/>
              <w:bottom w:val="nil"/>
              <w:right w:val="nil"/>
            </w:tcBorders>
            <w:vAlign w:val="bottom"/>
          </w:tcPr>
          <w:p w14:paraId="1501F761" w14:textId="1B89BA9A" w:rsidR="002A001B" w:rsidRDefault="002A001B" w:rsidP="002A001B">
            <w:pPr>
              <w:jc w:val="right"/>
              <w:rPr>
                <w:rFonts w:ascii="Arial" w:hAnsi="Arial" w:cs="Arial"/>
                <w:sz w:val="18"/>
                <w:szCs w:val="18"/>
              </w:rPr>
            </w:pPr>
            <w:r w:rsidRPr="0094333A">
              <w:rPr>
                <w:rFonts w:ascii="Arial" w:hAnsi="Arial" w:cs="Arial"/>
                <w:color w:val="000000"/>
                <w:sz w:val="16"/>
                <w:szCs w:val="16"/>
              </w:rPr>
              <w:t>0</w:t>
            </w:r>
          </w:p>
        </w:tc>
        <w:tc>
          <w:tcPr>
            <w:tcW w:w="1116" w:type="dxa"/>
            <w:tcBorders>
              <w:top w:val="nil"/>
              <w:left w:val="nil"/>
              <w:bottom w:val="nil"/>
              <w:right w:val="nil"/>
            </w:tcBorders>
            <w:vAlign w:val="bottom"/>
          </w:tcPr>
          <w:p w14:paraId="077C0D4C" w14:textId="0DC859E0" w:rsidR="002A001B" w:rsidRDefault="002A001B" w:rsidP="002A001B">
            <w:pPr>
              <w:jc w:val="right"/>
              <w:rPr>
                <w:rFonts w:ascii="Arial" w:hAnsi="Arial" w:cs="Arial"/>
                <w:sz w:val="18"/>
                <w:szCs w:val="18"/>
              </w:rPr>
            </w:pPr>
            <w:r w:rsidRPr="0094333A">
              <w:rPr>
                <w:rFonts w:ascii="Arial" w:hAnsi="Arial" w:cs="Arial"/>
                <w:color w:val="000000"/>
                <w:sz w:val="16"/>
                <w:szCs w:val="16"/>
              </w:rPr>
              <w:t>0</w:t>
            </w:r>
          </w:p>
        </w:tc>
        <w:tc>
          <w:tcPr>
            <w:tcW w:w="1116" w:type="dxa"/>
            <w:tcBorders>
              <w:top w:val="nil"/>
              <w:left w:val="nil"/>
              <w:bottom w:val="nil"/>
              <w:right w:val="nil"/>
            </w:tcBorders>
            <w:vAlign w:val="bottom"/>
          </w:tcPr>
          <w:p w14:paraId="3D16D3E8" w14:textId="5A2CAC22" w:rsidR="002A001B" w:rsidRDefault="002A001B" w:rsidP="002A001B">
            <w:pPr>
              <w:jc w:val="right"/>
              <w:rPr>
                <w:rFonts w:ascii="Arial" w:hAnsi="Arial" w:cs="Arial"/>
                <w:sz w:val="18"/>
                <w:szCs w:val="18"/>
              </w:rPr>
            </w:pPr>
            <w:r w:rsidRPr="0094333A">
              <w:rPr>
                <w:rFonts w:ascii="Arial" w:hAnsi="Arial" w:cs="Arial"/>
                <w:color w:val="000000"/>
                <w:sz w:val="16"/>
                <w:szCs w:val="16"/>
              </w:rPr>
              <w:t>0</w:t>
            </w:r>
          </w:p>
        </w:tc>
        <w:tc>
          <w:tcPr>
            <w:tcW w:w="1116" w:type="dxa"/>
            <w:tcBorders>
              <w:top w:val="nil"/>
              <w:left w:val="nil"/>
              <w:bottom w:val="nil"/>
              <w:right w:val="nil"/>
            </w:tcBorders>
            <w:vAlign w:val="bottom"/>
          </w:tcPr>
          <w:p w14:paraId="2FCC4712" w14:textId="7ED4724F" w:rsidR="002A001B" w:rsidRDefault="002A001B" w:rsidP="002A001B">
            <w:pPr>
              <w:jc w:val="right"/>
              <w:rPr>
                <w:rFonts w:ascii="Arial" w:hAnsi="Arial" w:cs="Arial"/>
                <w:sz w:val="18"/>
                <w:szCs w:val="18"/>
              </w:rPr>
            </w:pPr>
            <w:r w:rsidRPr="0094333A">
              <w:rPr>
                <w:rFonts w:ascii="Arial" w:hAnsi="Arial" w:cs="Arial"/>
                <w:color w:val="000000"/>
                <w:sz w:val="16"/>
                <w:szCs w:val="16"/>
              </w:rPr>
              <w:t>0</w:t>
            </w:r>
          </w:p>
        </w:tc>
        <w:tc>
          <w:tcPr>
            <w:tcW w:w="1116" w:type="dxa"/>
            <w:tcBorders>
              <w:top w:val="nil"/>
              <w:left w:val="nil"/>
              <w:bottom w:val="nil"/>
              <w:right w:val="nil"/>
            </w:tcBorders>
            <w:vAlign w:val="bottom"/>
          </w:tcPr>
          <w:p w14:paraId="4ACF4492" w14:textId="3732385C" w:rsidR="002A001B" w:rsidRDefault="002A001B" w:rsidP="002A001B">
            <w:pPr>
              <w:jc w:val="right"/>
              <w:rPr>
                <w:rFonts w:ascii="Arial" w:hAnsi="Arial" w:cs="Arial"/>
                <w:sz w:val="18"/>
                <w:szCs w:val="18"/>
              </w:rPr>
            </w:pPr>
            <w:r w:rsidRPr="0094333A">
              <w:rPr>
                <w:rFonts w:ascii="Arial" w:hAnsi="Arial" w:cs="Arial"/>
                <w:color w:val="000000"/>
                <w:sz w:val="16"/>
                <w:szCs w:val="16"/>
              </w:rPr>
              <w:t>0</w:t>
            </w:r>
          </w:p>
        </w:tc>
        <w:tc>
          <w:tcPr>
            <w:tcW w:w="1116" w:type="dxa"/>
            <w:tcBorders>
              <w:top w:val="nil"/>
              <w:left w:val="nil"/>
              <w:bottom w:val="nil"/>
              <w:right w:val="nil"/>
            </w:tcBorders>
            <w:shd w:val="clear" w:color="auto" w:fill="auto"/>
            <w:vAlign w:val="bottom"/>
            <w:hideMark/>
          </w:tcPr>
          <w:p w14:paraId="10E9C13C" w14:textId="3A882BB8" w:rsidR="002A001B" w:rsidRPr="009870E5" w:rsidRDefault="002A001B" w:rsidP="002A001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2A6D53D" w14:textId="77777777" w:rsidR="002A001B" w:rsidRPr="009870E5" w:rsidRDefault="002A001B" w:rsidP="002A001B">
            <w:pPr>
              <w:jc w:val="right"/>
              <w:rPr>
                <w:rFonts w:ascii="Arial" w:hAnsi="Arial" w:cs="Arial"/>
                <w:sz w:val="18"/>
                <w:szCs w:val="18"/>
              </w:rPr>
            </w:pPr>
            <w:r>
              <w:rPr>
                <w:rFonts w:ascii="Arial" w:hAnsi="Arial" w:cs="Arial"/>
                <w:sz w:val="18"/>
                <w:szCs w:val="18"/>
              </w:rPr>
              <w:t>0</w:t>
            </w:r>
          </w:p>
        </w:tc>
        <w:tc>
          <w:tcPr>
            <w:tcW w:w="1242" w:type="dxa"/>
            <w:tcBorders>
              <w:top w:val="nil"/>
              <w:left w:val="nil"/>
              <w:bottom w:val="nil"/>
              <w:right w:val="nil"/>
            </w:tcBorders>
            <w:shd w:val="clear" w:color="auto" w:fill="auto"/>
            <w:vAlign w:val="bottom"/>
            <w:hideMark/>
          </w:tcPr>
          <w:p w14:paraId="054F7914" w14:textId="77777777" w:rsidR="002A001B" w:rsidRPr="00023BD9" w:rsidRDefault="002A001B" w:rsidP="002A001B">
            <w:pPr>
              <w:jc w:val="right"/>
              <w:rPr>
                <w:rFonts w:ascii="Arial" w:hAnsi="Arial" w:cs="Arial"/>
                <w:sz w:val="18"/>
                <w:szCs w:val="18"/>
              </w:rPr>
            </w:pPr>
            <w:r w:rsidRPr="00023BD9">
              <w:rPr>
                <w:rFonts w:ascii="Arial" w:hAnsi="Arial" w:cs="Arial"/>
                <w:sz w:val="18"/>
                <w:szCs w:val="18"/>
              </w:rPr>
              <w:t>0</w:t>
            </w:r>
          </w:p>
        </w:tc>
        <w:tc>
          <w:tcPr>
            <w:tcW w:w="990" w:type="dxa"/>
            <w:tcBorders>
              <w:top w:val="nil"/>
              <w:left w:val="nil"/>
              <w:bottom w:val="nil"/>
              <w:right w:val="nil"/>
            </w:tcBorders>
            <w:shd w:val="clear" w:color="auto" w:fill="auto"/>
            <w:vAlign w:val="bottom"/>
            <w:hideMark/>
          </w:tcPr>
          <w:p w14:paraId="54E4A7BE" w14:textId="77777777" w:rsidR="002A001B" w:rsidRPr="00023BD9" w:rsidRDefault="002A001B" w:rsidP="002A001B">
            <w:pPr>
              <w:jc w:val="right"/>
              <w:rPr>
                <w:rFonts w:ascii="Arial" w:hAnsi="Arial" w:cs="Arial"/>
                <w:sz w:val="18"/>
                <w:szCs w:val="18"/>
              </w:rPr>
            </w:pPr>
            <w:r w:rsidRPr="00023BD9">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6303F5B2" w14:textId="77777777" w:rsidR="002A001B" w:rsidRPr="00023BD9" w:rsidRDefault="002A001B" w:rsidP="002A001B">
            <w:pPr>
              <w:jc w:val="right"/>
              <w:rPr>
                <w:rFonts w:ascii="Arial" w:hAnsi="Arial" w:cs="Arial"/>
                <w:sz w:val="18"/>
                <w:szCs w:val="18"/>
              </w:rPr>
            </w:pPr>
            <w:r w:rsidRPr="00023BD9">
              <w:rPr>
                <w:rFonts w:ascii="Arial" w:hAnsi="Arial" w:cs="Arial"/>
                <w:sz w:val="18"/>
                <w:szCs w:val="18"/>
              </w:rPr>
              <w:t>0</w:t>
            </w:r>
          </w:p>
        </w:tc>
      </w:tr>
      <w:tr w:rsidR="002A001B" w:rsidRPr="005C179E" w14:paraId="37070C73" w14:textId="77777777" w:rsidTr="0092216F">
        <w:trPr>
          <w:trHeight w:val="255"/>
        </w:trPr>
        <w:tc>
          <w:tcPr>
            <w:tcW w:w="3755" w:type="dxa"/>
            <w:tcBorders>
              <w:top w:val="nil"/>
              <w:left w:val="nil"/>
              <w:bottom w:val="nil"/>
              <w:right w:val="nil"/>
            </w:tcBorders>
            <w:shd w:val="clear" w:color="auto" w:fill="auto"/>
            <w:vAlign w:val="center"/>
            <w:hideMark/>
          </w:tcPr>
          <w:p w14:paraId="4B4AF250" w14:textId="77777777" w:rsidR="002A001B" w:rsidRPr="009870E5" w:rsidRDefault="002A001B" w:rsidP="002A001B">
            <w:pPr>
              <w:rPr>
                <w:rFonts w:ascii="Arial" w:hAnsi="Arial" w:cs="Arial"/>
                <w:sz w:val="18"/>
                <w:szCs w:val="18"/>
              </w:rPr>
            </w:pPr>
            <w:r>
              <w:rPr>
                <w:rFonts w:ascii="Arial" w:hAnsi="Arial" w:cs="Arial"/>
                <w:sz w:val="18"/>
                <w:szCs w:val="18"/>
              </w:rPr>
              <w:t xml:space="preserve">Záväzky voči prepojeným účtovným jednotkám </w:t>
            </w:r>
          </w:p>
        </w:tc>
        <w:tc>
          <w:tcPr>
            <w:tcW w:w="1116" w:type="dxa"/>
            <w:tcBorders>
              <w:top w:val="nil"/>
              <w:left w:val="nil"/>
              <w:bottom w:val="nil"/>
              <w:right w:val="nil"/>
            </w:tcBorders>
            <w:vAlign w:val="bottom"/>
          </w:tcPr>
          <w:p w14:paraId="1D77F27B" w14:textId="1CA8FE69" w:rsidR="002A001B" w:rsidRDefault="002A001B" w:rsidP="002A001B">
            <w:pPr>
              <w:jc w:val="right"/>
              <w:rPr>
                <w:rFonts w:ascii="Arial" w:hAnsi="Arial" w:cs="Arial"/>
                <w:sz w:val="18"/>
                <w:szCs w:val="18"/>
              </w:rPr>
            </w:pPr>
            <w:r w:rsidRPr="0094333A">
              <w:rPr>
                <w:rFonts w:ascii="Arial" w:hAnsi="Arial" w:cs="Arial"/>
                <w:color w:val="000000"/>
                <w:sz w:val="16"/>
                <w:szCs w:val="16"/>
              </w:rPr>
              <w:t>0</w:t>
            </w:r>
          </w:p>
        </w:tc>
        <w:tc>
          <w:tcPr>
            <w:tcW w:w="1116" w:type="dxa"/>
            <w:tcBorders>
              <w:top w:val="nil"/>
              <w:left w:val="nil"/>
              <w:bottom w:val="nil"/>
              <w:right w:val="nil"/>
            </w:tcBorders>
            <w:vAlign w:val="bottom"/>
          </w:tcPr>
          <w:p w14:paraId="1D9E159A" w14:textId="1A34C595" w:rsidR="002A001B" w:rsidRDefault="002A001B" w:rsidP="002A001B">
            <w:pPr>
              <w:jc w:val="right"/>
              <w:rPr>
                <w:rFonts w:ascii="Arial" w:hAnsi="Arial" w:cs="Arial"/>
                <w:sz w:val="18"/>
                <w:szCs w:val="18"/>
              </w:rPr>
            </w:pPr>
            <w:r w:rsidRPr="0094333A">
              <w:rPr>
                <w:rFonts w:ascii="Arial" w:hAnsi="Arial" w:cs="Arial"/>
                <w:color w:val="000000"/>
                <w:sz w:val="16"/>
                <w:szCs w:val="16"/>
              </w:rPr>
              <w:t>0</w:t>
            </w:r>
          </w:p>
        </w:tc>
        <w:tc>
          <w:tcPr>
            <w:tcW w:w="1116" w:type="dxa"/>
            <w:tcBorders>
              <w:top w:val="nil"/>
              <w:left w:val="nil"/>
              <w:bottom w:val="nil"/>
              <w:right w:val="nil"/>
            </w:tcBorders>
            <w:vAlign w:val="bottom"/>
          </w:tcPr>
          <w:p w14:paraId="54AF8245" w14:textId="758CAAE2" w:rsidR="002A001B" w:rsidRDefault="002A001B" w:rsidP="002A001B">
            <w:pPr>
              <w:jc w:val="right"/>
              <w:rPr>
                <w:rFonts w:ascii="Arial" w:hAnsi="Arial" w:cs="Arial"/>
                <w:sz w:val="18"/>
                <w:szCs w:val="18"/>
              </w:rPr>
            </w:pPr>
            <w:r w:rsidRPr="0094333A">
              <w:rPr>
                <w:rFonts w:ascii="Arial" w:hAnsi="Arial" w:cs="Arial"/>
                <w:color w:val="000000"/>
                <w:sz w:val="16"/>
                <w:szCs w:val="16"/>
              </w:rPr>
              <w:t>0</w:t>
            </w:r>
          </w:p>
        </w:tc>
        <w:tc>
          <w:tcPr>
            <w:tcW w:w="1116" w:type="dxa"/>
            <w:tcBorders>
              <w:top w:val="nil"/>
              <w:left w:val="nil"/>
              <w:bottom w:val="nil"/>
              <w:right w:val="nil"/>
            </w:tcBorders>
            <w:vAlign w:val="bottom"/>
          </w:tcPr>
          <w:p w14:paraId="6C257C49" w14:textId="3084A46D" w:rsidR="002A001B" w:rsidRDefault="002A001B" w:rsidP="002A001B">
            <w:pPr>
              <w:jc w:val="right"/>
              <w:rPr>
                <w:rFonts w:ascii="Arial" w:hAnsi="Arial" w:cs="Arial"/>
                <w:sz w:val="18"/>
                <w:szCs w:val="18"/>
              </w:rPr>
            </w:pPr>
            <w:r w:rsidRPr="0094333A">
              <w:rPr>
                <w:rFonts w:ascii="Arial" w:hAnsi="Arial" w:cs="Arial"/>
                <w:color w:val="000000"/>
                <w:sz w:val="16"/>
                <w:szCs w:val="16"/>
              </w:rPr>
              <w:t>0</w:t>
            </w:r>
          </w:p>
        </w:tc>
        <w:tc>
          <w:tcPr>
            <w:tcW w:w="1116" w:type="dxa"/>
            <w:tcBorders>
              <w:top w:val="nil"/>
              <w:left w:val="nil"/>
              <w:bottom w:val="nil"/>
              <w:right w:val="nil"/>
            </w:tcBorders>
            <w:vAlign w:val="bottom"/>
          </w:tcPr>
          <w:p w14:paraId="751DF9F2" w14:textId="6BA4BB0B" w:rsidR="002A001B" w:rsidRDefault="002A001B" w:rsidP="002A001B">
            <w:pPr>
              <w:jc w:val="right"/>
              <w:rPr>
                <w:rFonts w:ascii="Arial" w:hAnsi="Arial" w:cs="Arial"/>
                <w:sz w:val="18"/>
                <w:szCs w:val="18"/>
              </w:rPr>
            </w:pPr>
            <w:r w:rsidRPr="0094333A">
              <w:rPr>
                <w:rFonts w:ascii="Arial" w:hAnsi="Arial" w:cs="Arial"/>
                <w:color w:val="000000"/>
                <w:sz w:val="16"/>
                <w:szCs w:val="16"/>
              </w:rPr>
              <w:t>0</w:t>
            </w:r>
          </w:p>
        </w:tc>
        <w:tc>
          <w:tcPr>
            <w:tcW w:w="1116" w:type="dxa"/>
            <w:tcBorders>
              <w:top w:val="nil"/>
              <w:left w:val="nil"/>
              <w:bottom w:val="nil"/>
              <w:right w:val="nil"/>
            </w:tcBorders>
            <w:shd w:val="clear" w:color="auto" w:fill="auto"/>
            <w:vAlign w:val="bottom"/>
            <w:hideMark/>
          </w:tcPr>
          <w:p w14:paraId="153EB2D1" w14:textId="0C867660" w:rsidR="002A001B" w:rsidRPr="009870E5" w:rsidRDefault="002A001B" w:rsidP="002A001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15EC7E8" w14:textId="1FA7849F" w:rsidR="002A001B" w:rsidRPr="009870E5" w:rsidRDefault="002A001B" w:rsidP="002A001B">
            <w:pPr>
              <w:jc w:val="right"/>
              <w:rPr>
                <w:rFonts w:ascii="Arial" w:hAnsi="Arial" w:cs="Arial"/>
                <w:sz w:val="18"/>
                <w:szCs w:val="18"/>
              </w:rPr>
            </w:pPr>
            <w:r>
              <w:rPr>
                <w:rFonts w:ascii="Arial" w:hAnsi="Arial" w:cs="Arial"/>
                <w:sz w:val="18"/>
                <w:szCs w:val="18"/>
              </w:rPr>
              <w:t>0</w:t>
            </w:r>
          </w:p>
        </w:tc>
        <w:tc>
          <w:tcPr>
            <w:tcW w:w="1242" w:type="dxa"/>
            <w:tcBorders>
              <w:top w:val="nil"/>
              <w:left w:val="nil"/>
              <w:bottom w:val="nil"/>
              <w:right w:val="nil"/>
            </w:tcBorders>
            <w:shd w:val="clear" w:color="auto" w:fill="auto"/>
            <w:vAlign w:val="bottom"/>
            <w:hideMark/>
          </w:tcPr>
          <w:p w14:paraId="4C27C9CD" w14:textId="77777777" w:rsidR="002A001B" w:rsidRPr="00023BD9" w:rsidRDefault="002A001B" w:rsidP="002A001B">
            <w:pPr>
              <w:jc w:val="right"/>
              <w:rPr>
                <w:rFonts w:ascii="Arial" w:hAnsi="Arial" w:cs="Arial"/>
                <w:sz w:val="18"/>
                <w:szCs w:val="18"/>
              </w:rPr>
            </w:pPr>
            <w:r w:rsidRPr="00023BD9">
              <w:rPr>
                <w:rFonts w:ascii="Arial" w:hAnsi="Arial" w:cs="Arial"/>
                <w:sz w:val="18"/>
                <w:szCs w:val="18"/>
              </w:rPr>
              <w:t>0</w:t>
            </w:r>
          </w:p>
        </w:tc>
        <w:tc>
          <w:tcPr>
            <w:tcW w:w="990" w:type="dxa"/>
            <w:tcBorders>
              <w:top w:val="nil"/>
              <w:left w:val="nil"/>
              <w:bottom w:val="nil"/>
              <w:right w:val="nil"/>
            </w:tcBorders>
            <w:shd w:val="clear" w:color="auto" w:fill="auto"/>
            <w:vAlign w:val="bottom"/>
            <w:hideMark/>
          </w:tcPr>
          <w:p w14:paraId="2D7591FE" w14:textId="77777777" w:rsidR="002A001B" w:rsidRPr="00023BD9" w:rsidRDefault="002A001B" w:rsidP="002A001B">
            <w:pPr>
              <w:jc w:val="right"/>
              <w:rPr>
                <w:rFonts w:ascii="Arial" w:hAnsi="Arial" w:cs="Arial"/>
                <w:sz w:val="18"/>
                <w:szCs w:val="18"/>
              </w:rPr>
            </w:pPr>
            <w:r w:rsidRPr="00023BD9">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126E92EB" w14:textId="77777777" w:rsidR="002A001B" w:rsidRPr="00023BD9" w:rsidRDefault="002A001B" w:rsidP="002A001B">
            <w:pPr>
              <w:jc w:val="right"/>
              <w:rPr>
                <w:rFonts w:ascii="Arial" w:hAnsi="Arial" w:cs="Arial"/>
                <w:sz w:val="18"/>
                <w:szCs w:val="18"/>
              </w:rPr>
            </w:pPr>
            <w:r w:rsidRPr="00023BD9">
              <w:rPr>
                <w:rFonts w:ascii="Arial" w:hAnsi="Arial" w:cs="Arial"/>
                <w:sz w:val="18"/>
                <w:szCs w:val="18"/>
              </w:rPr>
              <w:t>0</w:t>
            </w:r>
          </w:p>
        </w:tc>
      </w:tr>
      <w:tr w:rsidR="002A001B" w:rsidRPr="005C179E" w14:paraId="0CDB00FD" w14:textId="77777777" w:rsidTr="0092216F">
        <w:trPr>
          <w:trHeight w:val="255"/>
        </w:trPr>
        <w:tc>
          <w:tcPr>
            <w:tcW w:w="3755" w:type="dxa"/>
            <w:tcBorders>
              <w:top w:val="nil"/>
              <w:left w:val="nil"/>
              <w:bottom w:val="nil"/>
              <w:right w:val="nil"/>
            </w:tcBorders>
            <w:shd w:val="clear" w:color="auto" w:fill="auto"/>
            <w:vAlign w:val="center"/>
            <w:hideMark/>
          </w:tcPr>
          <w:p w14:paraId="247571C5" w14:textId="77777777" w:rsidR="002A001B" w:rsidRPr="009870E5" w:rsidRDefault="002A001B" w:rsidP="002A001B">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16" w:type="dxa"/>
            <w:tcBorders>
              <w:top w:val="nil"/>
              <w:left w:val="nil"/>
              <w:bottom w:val="nil"/>
              <w:right w:val="nil"/>
            </w:tcBorders>
            <w:vAlign w:val="bottom"/>
          </w:tcPr>
          <w:p w14:paraId="28D400FE" w14:textId="29A87FD8" w:rsidR="002A001B" w:rsidRDefault="002A001B" w:rsidP="002A001B">
            <w:pPr>
              <w:jc w:val="right"/>
              <w:rPr>
                <w:rFonts w:ascii="Arial" w:hAnsi="Arial" w:cs="Arial"/>
                <w:sz w:val="18"/>
                <w:szCs w:val="18"/>
              </w:rPr>
            </w:pPr>
            <w:r w:rsidRPr="0094333A">
              <w:rPr>
                <w:rFonts w:ascii="Arial" w:hAnsi="Arial" w:cs="Arial"/>
                <w:color w:val="000000"/>
                <w:sz w:val="16"/>
                <w:szCs w:val="16"/>
              </w:rPr>
              <w:t>0</w:t>
            </w:r>
          </w:p>
        </w:tc>
        <w:tc>
          <w:tcPr>
            <w:tcW w:w="1116" w:type="dxa"/>
            <w:tcBorders>
              <w:top w:val="nil"/>
              <w:left w:val="nil"/>
              <w:bottom w:val="nil"/>
              <w:right w:val="nil"/>
            </w:tcBorders>
            <w:vAlign w:val="bottom"/>
          </w:tcPr>
          <w:p w14:paraId="6836CF5C" w14:textId="403D5C35" w:rsidR="002A001B" w:rsidRDefault="002A001B" w:rsidP="002A001B">
            <w:pPr>
              <w:jc w:val="right"/>
              <w:rPr>
                <w:rFonts w:ascii="Arial" w:hAnsi="Arial" w:cs="Arial"/>
                <w:sz w:val="18"/>
                <w:szCs w:val="18"/>
              </w:rPr>
            </w:pPr>
            <w:r w:rsidRPr="0094333A">
              <w:rPr>
                <w:rFonts w:ascii="Arial" w:hAnsi="Arial" w:cs="Arial"/>
                <w:color w:val="000000"/>
                <w:sz w:val="16"/>
                <w:szCs w:val="16"/>
              </w:rPr>
              <w:t>0</w:t>
            </w:r>
          </w:p>
        </w:tc>
        <w:tc>
          <w:tcPr>
            <w:tcW w:w="1116" w:type="dxa"/>
            <w:tcBorders>
              <w:top w:val="nil"/>
              <w:left w:val="nil"/>
              <w:bottom w:val="nil"/>
              <w:right w:val="nil"/>
            </w:tcBorders>
            <w:vAlign w:val="bottom"/>
          </w:tcPr>
          <w:p w14:paraId="19BDFA61" w14:textId="0D0735D3" w:rsidR="002A001B" w:rsidRDefault="002A001B" w:rsidP="002A001B">
            <w:pPr>
              <w:jc w:val="right"/>
              <w:rPr>
                <w:rFonts w:ascii="Arial" w:hAnsi="Arial" w:cs="Arial"/>
                <w:sz w:val="18"/>
                <w:szCs w:val="18"/>
              </w:rPr>
            </w:pPr>
            <w:r w:rsidRPr="0094333A">
              <w:rPr>
                <w:rFonts w:ascii="Arial" w:hAnsi="Arial" w:cs="Arial"/>
                <w:color w:val="000000"/>
                <w:sz w:val="16"/>
                <w:szCs w:val="16"/>
              </w:rPr>
              <w:t>0</w:t>
            </w:r>
          </w:p>
        </w:tc>
        <w:tc>
          <w:tcPr>
            <w:tcW w:w="1116" w:type="dxa"/>
            <w:tcBorders>
              <w:top w:val="nil"/>
              <w:left w:val="nil"/>
              <w:bottom w:val="nil"/>
              <w:right w:val="nil"/>
            </w:tcBorders>
            <w:vAlign w:val="bottom"/>
          </w:tcPr>
          <w:p w14:paraId="283B1BAE" w14:textId="68A88796" w:rsidR="002A001B" w:rsidRDefault="002A001B" w:rsidP="002A001B">
            <w:pPr>
              <w:jc w:val="right"/>
              <w:rPr>
                <w:rFonts w:ascii="Arial" w:hAnsi="Arial" w:cs="Arial"/>
                <w:sz w:val="18"/>
                <w:szCs w:val="18"/>
              </w:rPr>
            </w:pPr>
            <w:r w:rsidRPr="0094333A">
              <w:rPr>
                <w:rFonts w:ascii="Arial" w:hAnsi="Arial" w:cs="Arial"/>
                <w:color w:val="000000"/>
                <w:sz w:val="16"/>
                <w:szCs w:val="16"/>
              </w:rPr>
              <w:t>0</w:t>
            </w:r>
          </w:p>
        </w:tc>
        <w:tc>
          <w:tcPr>
            <w:tcW w:w="1116" w:type="dxa"/>
            <w:tcBorders>
              <w:top w:val="nil"/>
              <w:left w:val="nil"/>
              <w:bottom w:val="nil"/>
              <w:right w:val="nil"/>
            </w:tcBorders>
            <w:vAlign w:val="bottom"/>
          </w:tcPr>
          <w:p w14:paraId="7EA19DC7" w14:textId="24667E94" w:rsidR="002A001B" w:rsidRDefault="002A001B" w:rsidP="002A001B">
            <w:pPr>
              <w:jc w:val="right"/>
              <w:rPr>
                <w:rFonts w:ascii="Arial" w:hAnsi="Arial" w:cs="Arial"/>
                <w:sz w:val="18"/>
                <w:szCs w:val="18"/>
              </w:rPr>
            </w:pPr>
            <w:r w:rsidRPr="0094333A">
              <w:rPr>
                <w:rFonts w:ascii="Arial" w:hAnsi="Arial" w:cs="Arial"/>
                <w:color w:val="000000"/>
                <w:sz w:val="16"/>
                <w:szCs w:val="16"/>
              </w:rPr>
              <w:t>0</w:t>
            </w:r>
          </w:p>
        </w:tc>
        <w:tc>
          <w:tcPr>
            <w:tcW w:w="1116" w:type="dxa"/>
            <w:tcBorders>
              <w:top w:val="nil"/>
              <w:left w:val="nil"/>
              <w:bottom w:val="nil"/>
              <w:right w:val="nil"/>
            </w:tcBorders>
            <w:shd w:val="clear" w:color="auto" w:fill="auto"/>
            <w:vAlign w:val="bottom"/>
            <w:hideMark/>
          </w:tcPr>
          <w:p w14:paraId="489A4BD0" w14:textId="1A0ABBD1" w:rsidR="002A001B" w:rsidRPr="009870E5" w:rsidRDefault="002A001B" w:rsidP="002A001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25B3BB5" w14:textId="77777777" w:rsidR="002A001B" w:rsidRPr="009870E5" w:rsidRDefault="002A001B" w:rsidP="002A001B">
            <w:pPr>
              <w:jc w:val="right"/>
              <w:rPr>
                <w:rFonts w:ascii="Arial" w:hAnsi="Arial" w:cs="Arial"/>
                <w:sz w:val="18"/>
                <w:szCs w:val="18"/>
              </w:rPr>
            </w:pPr>
            <w:r>
              <w:rPr>
                <w:rFonts w:ascii="Arial" w:hAnsi="Arial" w:cs="Arial"/>
                <w:sz w:val="18"/>
                <w:szCs w:val="18"/>
              </w:rPr>
              <w:t>0</w:t>
            </w:r>
          </w:p>
        </w:tc>
        <w:tc>
          <w:tcPr>
            <w:tcW w:w="1242" w:type="dxa"/>
            <w:tcBorders>
              <w:top w:val="nil"/>
              <w:left w:val="nil"/>
              <w:bottom w:val="nil"/>
              <w:right w:val="nil"/>
            </w:tcBorders>
            <w:shd w:val="clear" w:color="auto" w:fill="auto"/>
            <w:vAlign w:val="bottom"/>
            <w:hideMark/>
          </w:tcPr>
          <w:p w14:paraId="610E8417" w14:textId="77777777" w:rsidR="002A001B" w:rsidRPr="00023BD9" w:rsidRDefault="002A001B" w:rsidP="002A001B">
            <w:pPr>
              <w:jc w:val="right"/>
              <w:rPr>
                <w:rFonts w:ascii="Arial" w:hAnsi="Arial" w:cs="Arial"/>
                <w:sz w:val="18"/>
                <w:szCs w:val="18"/>
              </w:rPr>
            </w:pPr>
            <w:r w:rsidRPr="00023BD9">
              <w:rPr>
                <w:rFonts w:ascii="Arial" w:hAnsi="Arial" w:cs="Arial"/>
                <w:sz w:val="18"/>
                <w:szCs w:val="18"/>
              </w:rPr>
              <w:t>0</w:t>
            </w:r>
          </w:p>
        </w:tc>
        <w:tc>
          <w:tcPr>
            <w:tcW w:w="990" w:type="dxa"/>
            <w:tcBorders>
              <w:top w:val="nil"/>
              <w:left w:val="nil"/>
              <w:bottom w:val="nil"/>
              <w:right w:val="nil"/>
            </w:tcBorders>
            <w:shd w:val="clear" w:color="auto" w:fill="auto"/>
            <w:vAlign w:val="bottom"/>
            <w:hideMark/>
          </w:tcPr>
          <w:p w14:paraId="04EE516F" w14:textId="77777777" w:rsidR="002A001B" w:rsidRPr="00023BD9" w:rsidRDefault="002A001B" w:rsidP="002A001B">
            <w:pPr>
              <w:jc w:val="right"/>
              <w:rPr>
                <w:rFonts w:ascii="Arial" w:hAnsi="Arial" w:cs="Arial"/>
                <w:sz w:val="18"/>
                <w:szCs w:val="18"/>
              </w:rPr>
            </w:pPr>
            <w:r w:rsidRPr="00023BD9">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45B6B217" w14:textId="77777777" w:rsidR="002A001B" w:rsidRPr="00023BD9" w:rsidRDefault="002A001B" w:rsidP="002A001B">
            <w:pPr>
              <w:jc w:val="right"/>
              <w:rPr>
                <w:rFonts w:ascii="Arial" w:hAnsi="Arial" w:cs="Arial"/>
                <w:sz w:val="18"/>
                <w:szCs w:val="18"/>
              </w:rPr>
            </w:pPr>
            <w:r w:rsidRPr="00023BD9">
              <w:rPr>
                <w:rFonts w:ascii="Arial" w:hAnsi="Arial" w:cs="Arial"/>
                <w:sz w:val="18"/>
                <w:szCs w:val="18"/>
              </w:rPr>
              <w:t>0</w:t>
            </w:r>
          </w:p>
        </w:tc>
      </w:tr>
      <w:tr w:rsidR="002A001B" w:rsidRPr="005C179E" w14:paraId="4DB12970" w14:textId="77777777" w:rsidTr="0092216F">
        <w:trPr>
          <w:trHeight w:val="255"/>
        </w:trPr>
        <w:tc>
          <w:tcPr>
            <w:tcW w:w="3755" w:type="dxa"/>
            <w:tcBorders>
              <w:top w:val="nil"/>
              <w:left w:val="nil"/>
              <w:bottom w:val="nil"/>
              <w:right w:val="nil"/>
            </w:tcBorders>
            <w:shd w:val="clear" w:color="auto" w:fill="auto"/>
            <w:vAlign w:val="center"/>
            <w:hideMark/>
          </w:tcPr>
          <w:p w14:paraId="48C19B36" w14:textId="77777777" w:rsidR="002A001B" w:rsidRPr="009870E5" w:rsidRDefault="002A001B" w:rsidP="002A001B">
            <w:pPr>
              <w:rPr>
                <w:rFonts w:ascii="Arial" w:hAnsi="Arial" w:cs="Arial"/>
                <w:sz w:val="18"/>
                <w:szCs w:val="18"/>
              </w:rPr>
            </w:pPr>
            <w:r>
              <w:rPr>
                <w:rFonts w:ascii="Arial" w:hAnsi="Arial" w:cs="Arial"/>
                <w:sz w:val="18"/>
                <w:szCs w:val="18"/>
              </w:rPr>
              <w:t xml:space="preserve">Záväzky voči spoločníkom a združeniu  </w:t>
            </w:r>
          </w:p>
        </w:tc>
        <w:tc>
          <w:tcPr>
            <w:tcW w:w="1116" w:type="dxa"/>
            <w:tcBorders>
              <w:top w:val="nil"/>
              <w:left w:val="nil"/>
              <w:bottom w:val="nil"/>
              <w:right w:val="nil"/>
            </w:tcBorders>
            <w:vAlign w:val="bottom"/>
          </w:tcPr>
          <w:p w14:paraId="323AB067" w14:textId="0B12BBA0" w:rsidR="002A001B" w:rsidRDefault="002A001B" w:rsidP="002A001B">
            <w:pPr>
              <w:jc w:val="right"/>
              <w:rPr>
                <w:rFonts w:ascii="Arial" w:hAnsi="Arial" w:cs="Arial"/>
                <w:sz w:val="18"/>
                <w:szCs w:val="18"/>
              </w:rPr>
            </w:pPr>
            <w:r w:rsidRPr="0094333A">
              <w:rPr>
                <w:rFonts w:ascii="Arial" w:hAnsi="Arial" w:cs="Arial"/>
                <w:color w:val="000000"/>
                <w:sz w:val="16"/>
                <w:szCs w:val="16"/>
              </w:rPr>
              <w:t>0</w:t>
            </w:r>
          </w:p>
        </w:tc>
        <w:tc>
          <w:tcPr>
            <w:tcW w:w="1116" w:type="dxa"/>
            <w:tcBorders>
              <w:top w:val="nil"/>
              <w:left w:val="nil"/>
              <w:bottom w:val="nil"/>
              <w:right w:val="nil"/>
            </w:tcBorders>
            <w:vAlign w:val="bottom"/>
          </w:tcPr>
          <w:p w14:paraId="108E3DAE" w14:textId="68B4A404" w:rsidR="002A001B" w:rsidRDefault="002A001B" w:rsidP="002A001B">
            <w:pPr>
              <w:jc w:val="right"/>
              <w:rPr>
                <w:rFonts w:ascii="Arial" w:hAnsi="Arial" w:cs="Arial"/>
                <w:sz w:val="18"/>
                <w:szCs w:val="18"/>
              </w:rPr>
            </w:pPr>
            <w:r w:rsidRPr="0094333A">
              <w:rPr>
                <w:rFonts w:ascii="Arial" w:hAnsi="Arial" w:cs="Arial"/>
                <w:color w:val="000000"/>
                <w:sz w:val="16"/>
                <w:szCs w:val="16"/>
              </w:rPr>
              <w:t>0</w:t>
            </w:r>
          </w:p>
        </w:tc>
        <w:tc>
          <w:tcPr>
            <w:tcW w:w="1116" w:type="dxa"/>
            <w:tcBorders>
              <w:top w:val="nil"/>
              <w:left w:val="nil"/>
              <w:bottom w:val="nil"/>
              <w:right w:val="nil"/>
            </w:tcBorders>
            <w:vAlign w:val="bottom"/>
          </w:tcPr>
          <w:p w14:paraId="3BE10305" w14:textId="750524D0" w:rsidR="002A001B" w:rsidRDefault="002A001B" w:rsidP="002A001B">
            <w:pPr>
              <w:jc w:val="right"/>
              <w:rPr>
                <w:rFonts w:ascii="Arial" w:hAnsi="Arial" w:cs="Arial"/>
                <w:sz w:val="18"/>
                <w:szCs w:val="18"/>
              </w:rPr>
            </w:pPr>
            <w:r w:rsidRPr="0094333A">
              <w:rPr>
                <w:rFonts w:ascii="Arial" w:hAnsi="Arial" w:cs="Arial"/>
                <w:color w:val="000000"/>
                <w:sz w:val="16"/>
                <w:szCs w:val="16"/>
              </w:rPr>
              <w:t>0</w:t>
            </w:r>
          </w:p>
        </w:tc>
        <w:tc>
          <w:tcPr>
            <w:tcW w:w="1116" w:type="dxa"/>
            <w:tcBorders>
              <w:top w:val="nil"/>
              <w:left w:val="nil"/>
              <w:bottom w:val="nil"/>
              <w:right w:val="nil"/>
            </w:tcBorders>
            <w:vAlign w:val="bottom"/>
          </w:tcPr>
          <w:p w14:paraId="423DA33E" w14:textId="616226F6" w:rsidR="002A001B" w:rsidRDefault="002A001B" w:rsidP="002A001B">
            <w:pPr>
              <w:jc w:val="right"/>
              <w:rPr>
                <w:rFonts w:ascii="Arial" w:hAnsi="Arial" w:cs="Arial"/>
                <w:sz w:val="18"/>
                <w:szCs w:val="18"/>
              </w:rPr>
            </w:pPr>
            <w:r w:rsidRPr="0094333A">
              <w:rPr>
                <w:rFonts w:ascii="Arial" w:hAnsi="Arial" w:cs="Arial"/>
                <w:color w:val="000000"/>
                <w:sz w:val="16"/>
                <w:szCs w:val="16"/>
              </w:rPr>
              <w:t>0</w:t>
            </w:r>
          </w:p>
        </w:tc>
        <w:tc>
          <w:tcPr>
            <w:tcW w:w="1116" w:type="dxa"/>
            <w:tcBorders>
              <w:top w:val="nil"/>
              <w:left w:val="nil"/>
              <w:bottom w:val="nil"/>
              <w:right w:val="nil"/>
            </w:tcBorders>
            <w:vAlign w:val="bottom"/>
          </w:tcPr>
          <w:p w14:paraId="51AC65DA" w14:textId="0D7D9EAF" w:rsidR="002A001B" w:rsidRDefault="002A001B" w:rsidP="002A001B">
            <w:pPr>
              <w:jc w:val="right"/>
              <w:rPr>
                <w:rFonts w:ascii="Arial" w:hAnsi="Arial" w:cs="Arial"/>
                <w:sz w:val="18"/>
                <w:szCs w:val="18"/>
              </w:rPr>
            </w:pPr>
            <w:r w:rsidRPr="0094333A">
              <w:rPr>
                <w:rFonts w:ascii="Arial" w:hAnsi="Arial" w:cs="Arial"/>
                <w:color w:val="000000"/>
                <w:sz w:val="16"/>
                <w:szCs w:val="16"/>
              </w:rPr>
              <w:t>0</w:t>
            </w:r>
          </w:p>
        </w:tc>
        <w:tc>
          <w:tcPr>
            <w:tcW w:w="1116" w:type="dxa"/>
            <w:tcBorders>
              <w:top w:val="nil"/>
              <w:left w:val="nil"/>
              <w:bottom w:val="nil"/>
              <w:right w:val="nil"/>
            </w:tcBorders>
            <w:shd w:val="clear" w:color="auto" w:fill="auto"/>
            <w:vAlign w:val="bottom"/>
            <w:hideMark/>
          </w:tcPr>
          <w:p w14:paraId="466C5463" w14:textId="192EC4A5" w:rsidR="002A001B" w:rsidRPr="009870E5" w:rsidRDefault="002A001B" w:rsidP="002A001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4EE37C6" w14:textId="77777777" w:rsidR="002A001B" w:rsidRPr="009870E5" w:rsidRDefault="002A001B" w:rsidP="002A001B">
            <w:pPr>
              <w:jc w:val="right"/>
              <w:rPr>
                <w:rFonts w:ascii="Arial" w:hAnsi="Arial" w:cs="Arial"/>
                <w:sz w:val="18"/>
                <w:szCs w:val="18"/>
              </w:rPr>
            </w:pPr>
            <w:r>
              <w:rPr>
                <w:rFonts w:ascii="Arial" w:hAnsi="Arial" w:cs="Arial"/>
                <w:sz w:val="18"/>
                <w:szCs w:val="18"/>
              </w:rPr>
              <w:t>0</w:t>
            </w:r>
          </w:p>
        </w:tc>
        <w:tc>
          <w:tcPr>
            <w:tcW w:w="1242" w:type="dxa"/>
            <w:tcBorders>
              <w:top w:val="nil"/>
              <w:left w:val="nil"/>
              <w:bottom w:val="nil"/>
              <w:right w:val="nil"/>
            </w:tcBorders>
            <w:shd w:val="clear" w:color="auto" w:fill="auto"/>
            <w:vAlign w:val="bottom"/>
            <w:hideMark/>
          </w:tcPr>
          <w:p w14:paraId="01DE90A8" w14:textId="77777777" w:rsidR="002A001B" w:rsidRPr="00023BD9" w:rsidRDefault="002A001B" w:rsidP="002A001B">
            <w:pPr>
              <w:jc w:val="right"/>
              <w:rPr>
                <w:rFonts w:ascii="Arial" w:hAnsi="Arial" w:cs="Arial"/>
                <w:sz w:val="18"/>
                <w:szCs w:val="18"/>
              </w:rPr>
            </w:pPr>
            <w:r w:rsidRPr="00023BD9">
              <w:rPr>
                <w:rFonts w:ascii="Arial" w:hAnsi="Arial" w:cs="Arial"/>
                <w:sz w:val="18"/>
                <w:szCs w:val="18"/>
              </w:rPr>
              <w:t>0</w:t>
            </w:r>
          </w:p>
        </w:tc>
        <w:tc>
          <w:tcPr>
            <w:tcW w:w="990" w:type="dxa"/>
            <w:tcBorders>
              <w:top w:val="nil"/>
              <w:left w:val="nil"/>
              <w:bottom w:val="nil"/>
              <w:right w:val="nil"/>
            </w:tcBorders>
            <w:shd w:val="clear" w:color="auto" w:fill="auto"/>
            <w:vAlign w:val="bottom"/>
            <w:hideMark/>
          </w:tcPr>
          <w:p w14:paraId="52603BD2" w14:textId="77777777" w:rsidR="002A001B" w:rsidRPr="00023BD9" w:rsidRDefault="002A001B" w:rsidP="002A001B">
            <w:pPr>
              <w:jc w:val="right"/>
              <w:rPr>
                <w:rFonts w:ascii="Arial" w:hAnsi="Arial" w:cs="Arial"/>
                <w:sz w:val="18"/>
                <w:szCs w:val="18"/>
              </w:rPr>
            </w:pPr>
            <w:r w:rsidRPr="00023BD9">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50E3C95F" w14:textId="77777777" w:rsidR="002A001B" w:rsidRPr="00023BD9" w:rsidRDefault="002A001B" w:rsidP="002A001B">
            <w:pPr>
              <w:jc w:val="right"/>
              <w:rPr>
                <w:rFonts w:ascii="Arial" w:hAnsi="Arial" w:cs="Arial"/>
                <w:sz w:val="18"/>
                <w:szCs w:val="18"/>
              </w:rPr>
            </w:pPr>
            <w:r w:rsidRPr="00023BD9">
              <w:rPr>
                <w:rFonts w:ascii="Arial" w:hAnsi="Arial" w:cs="Arial"/>
                <w:sz w:val="18"/>
                <w:szCs w:val="18"/>
              </w:rPr>
              <w:t>0</w:t>
            </w:r>
          </w:p>
        </w:tc>
      </w:tr>
      <w:tr w:rsidR="002A001B" w:rsidRPr="005C179E" w14:paraId="176B2F69" w14:textId="77777777" w:rsidTr="0092216F">
        <w:trPr>
          <w:trHeight w:val="255"/>
        </w:trPr>
        <w:tc>
          <w:tcPr>
            <w:tcW w:w="3755" w:type="dxa"/>
            <w:tcBorders>
              <w:top w:val="nil"/>
              <w:left w:val="nil"/>
              <w:bottom w:val="nil"/>
              <w:right w:val="nil"/>
            </w:tcBorders>
            <w:shd w:val="clear" w:color="auto" w:fill="auto"/>
            <w:vAlign w:val="center"/>
            <w:hideMark/>
          </w:tcPr>
          <w:p w14:paraId="208F850E" w14:textId="77777777" w:rsidR="002A001B" w:rsidRPr="009870E5" w:rsidRDefault="002A001B" w:rsidP="002A001B">
            <w:pPr>
              <w:rPr>
                <w:rFonts w:ascii="Arial" w:hAnsi="Arial" w:cs="Arial"/>
                <w:sz w:val="18"/>
                <w:szCs w:val="18"/>
              </w:rPr>
            </w:pPr>
            <w:r>
              <w:rPr>
                <w:rFonts w:ascii="Arial" w:hAnsi="Arial" w:cs="Arial"/>
                <w:sz w:val="18"/>
                <w:szCs w:val="18"/>
              </w:rPr>
              <w:t xml:space="preserve">Záväzky voči zamestnancom </w:t>
            </w:r>
          </w:p>
        </w:tc>
        <w:tc>
          <w:tcPr>
            <w:tcW w:w="1116" w:type="dxa"/>
            <w:tcBorders>
              <w:top w:val="nil"/>
              <w:left w:val="nil"/>
              <w:bottom w:val="nil"/>
              <w:right w:val="nil"/>
            </w:tcBorders>
            <w:vAlign w:val="bottom"/>
          </w:tcPr>
          <w:p w14:paraId="7F80DA95" w14:textId="273D67F5" w:rsidR="002A001B" w:rsidRDefault="002A001B" w:rsidP="002A001B">
            <w:pPr>
              <w:jc w:val="right"/>
              <w:rPr>
                <w:rFonts w:ascii="Arial" w:hAnsi="Arial" w:cs="Arial"/>
                <w:sz w:val="18"/>
                <w:szCs w:val="18"/>
              </w:rPr>
            </w:pPr>
            <w:r w:rsidRPr="0094333A">
              <w:rPr>
                <w:rFonts w:ascii="Arial" w:hAnsi="Arial" w:cs="Arial"/>
                <w:color w:val="000000"/>
                <w:sz w:val="16"/>
                <w:szCs w:val="16"/>
              </w:rPr>
              <w:t>0</w:t>
            </w:r>
          </w:p>
        </w:tc>
        <w:tc>
          <w:tcPr>
            <w:tcW w:w="1116" w:type="dxa"/>
            <w:tcBorders>
              <w:top w:val="nil"/>
              <w:left w:val="nil"/>
              <w:bottom w:val="nil"/>
              <w:right w:val="nil"/>
            </w:tcBorders>
            <w:vAlign w:val="bottom"/>
          </w:tcPr>
          <w:p w14:paraId="0D4E88CF" w14:textId="79C9E74F" w:rsidR="002A001B" w:rsidRDefault="002A001B" w:rsidP="002A001B">
            <w:pPr>
              <w:jc w:val="right"/>
              <w:rPr>
                <w:rFonts w:ascii="Arial" w:hAnsi="Arial" w:cs="Arial"/>
                <w:sz w:val="18"/>
                <w:szCs w:val="18"/>
              </w:rPr>
            </w:pPr>
            <w:r w:rsidRPr="0094333A">
              <w:rPr>
                <w:rFonts w:ascii="Arial" w:hAnsi="Arial" w:cs="Arial"/>
                <w:color w:val="000000"/>
                <w:sz w:val="16"/>
                <w:szCs w:val="16"/>
              </w:rPr>
              <w:t>0</w:t>
            </w:r>
          </w:p>
        </w:tc>
        <w:tc>
          <w:tcPr>
            <w:tcW w:w="1116" w:type="dxa"/>
            <w:tcBorders>
              <w:top w:val="nil"/>
              <w:left w:val="nil"/>
              <w:bottom w:val="nil"/>
              <w:right w:val="nil"/>
            </w:tcBorders>
            <w:vAlign w:val="bottom"/>
          </w:tcPr>
          <w:p w14:paraId="18E31849" w14:textId="51BBC293" w:rsidR="002A001B" w:rsidRDefault="002A001B" w:rsidP="002A001B">
            <w:pPr>
              <w:jc w:val="right"/>
              <w:rPr>
                <w:rFonts w:ascii="Arial" w:hAnsi="Arial" w:cs="Arial"/>
                <w:sz w:val="18"/>
                <w:szCs w:val="18"/>
              </w:rPr>
            </w:pPr>
            <w:r>
              <w:rPr>
                <w:rFonts w:ascii="Arial" w:hAnsi="Arial" w:cs="Arial"/>
                <w:color w:val="000000"/>
                <w:sz w:val="16"/>
                <w:szCs w:val="16"/>
              </w:rPr>
              <w:t>28 145</w:t>
            </w:r>
          </w:p>
        </w:tc>
        <w:tc>
          <w:tcPr>
            <w:tcW w:w="1116" w:type="dxa"/>
            <w:tcBorders>
              <w:top w:val="nil"/>
              <w:left w:val="nil"/>
              <w:bottom w:val="nil"/>
              <w:right w:val="nil"/>
            </w:tcBorders>
            <w:vAlign w:val="bottom"/>
          </w:tcPr>
          <w:p w14:paraId="5B276D01" w14:textId="2B246B6D" w:rsidR="002A001B" w:rsidRDefault="002A001B" w:rsidP="002A001B">
            <w:pPr>
              <w:jc w:val="right"/>
              <w:rPr>
                <w:rFonts w:ascii="Arial" w:hAnsi="Arial" w:cs="Arial"/>
                <w:sz w:val="18"/>
                <w:szCs w:val="18"/>
              </w:rPr>
            </w:pPr>
            <w:r w:rsidRPr="0094333A">
              <w:rPr>
                <w:rFonts w:ascii="Arial" w:hAnsi="Arial" w:cs="Arial"/>
                <w:color w:val="000000"/>
                <w:sz w:val="16"/>
                <w:szCs w:val="16"/>
              </w:rPr>
              <w:t>0</w:t>
            </w:r>
          </w:p>
        </w:tc>
        <w:tc>
          <w:tcPr>
            <w:tcW w:w="1116" w:type="dxa"/>
            <w:tcBorders>
              <w:top w:val="nil"/>
              <w:left w:val="nil"/>
              <w:bottom w:val="nil"/>
              <w:right w:val="nil"/>
            </w:tcBorders>
            <w:vAlign w:val="bottom"/>
          </w:tcPr>
          <w:p w14:paraId="128D99F4" w14:textId="2F3A0F43" w:rsidR="002A001B" w:rsidRDefault="002A001B" w:rsidP="002A001B">
            <w:pPr>
              <w:jc w:val="right"/>
              <w:rPr>
                <w:rFonts w:ascii="Arial" w:hAnsi="Arial" w:cs="Arial"/>
                <w:sz w:val="18"/>
                <w:szCs w:val="18"/>
              </w:rPr>
            </w:pPr>
            <w:r>
              <w:rPr>
                <w:rFonts w:ascii="Arial" w:hAnsi="Arial" w:cs="Arial"/>
                <w:color w:val="000000"/>
                <w:sz w:val="16"/>
                <w:szCs w:val="16"/>
              </w:rPr>
              <w:t>28 145</w:t>
            </w:r>
          </w:p>
        </w:tc>
        <w:tc>
          <w:tcPr>
            <w:tcW w:w="1116" w:type="dxa"/>
            <w:tcBorders>
              <w:top w:val="nil"/>
              <w:left w:val="nil"/>
              <w:bottom w:val="nil"/>
              <w:right w:val="nil"/>
            </w:tcBorders>
            <w:shd w:val="clear" w:color="auto" w:fill="auto"/>
            <w:vAlign w:val="bottom"/>
            <w:hideMark/>
          </w:tcPr>
          <w:p w14:paraId="3CF03BFC" w14:textId="5DCC3E5A" w:rsidR="002A001B" w:rsidRPr="009870E5" w:rsidRDefault="002A001B" w:rsidP="002A001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739FA7A" w14:textId="77777777" w:rsidR="002A001B" w:rsidRPr="009870E5" w:rsidRDefault="002A001B" w:rsidP="002A001B">
            <w:pPr>
              <w:jc w:val="right"/>
              <w:rPr>
                <w:rFonts w:ascii="Arial" w:hAnsi="Arial" w:cs="Arial"/>
                <w:sz w:val="18"/>
                <w:szCs w:val="18"/>
              </w:rPr>
            </w:pPr>
            <w:r>
              <w:rPr>
                <w:rFonts w:ascii="Arial" w:hAnsi="Arial" w:cs="Arial"/>
                <w:sz w:val="18"/>
                <w:szCs w:val="18"/>
              </w:rPr>
              <w:t>0</w:t>
            </w:r>
          </w:p>
        </w:tc>
        <w:tc>
          <w:tcPr>
            <w:tcW w:w="1242" w:type="dxa"/>
            <w:tcBorders>
              <w:top w:val="nil"/>
              <w:left w:val="nil"/>
              <w:bottom w:val="nil"/>
              <w:right w:val="nil"/>
            </w:tcBorders>
            <w:shd w:val="clear" w:color="auto" w:fill="auto"/>
            <w:vAlign w:val="bottom"/>
            <w:hideMark/>
          </w:tcPr>
          <w:p w14:paraId="364B028C" w14:textId="086534B6" w:rsidR="002A001B" w:rsidRPr="00023BD9" w:rsidRDefault="002A001B" w:rsidP="002A001B">
            <w:pPr>
              <w:jc w:val="right"/>
              <w:rPr>
                <w:rFonts w:ascii="Arial" w:hAnsi="Arial" w:cs="Arial"/>
                <w:sz w:val="18"/>
                <w:szCs w:val="18"/>
              </w:rPr>
            </w:pPr>
            <w:r w:rsidRPr="0094333A">
              <w:rPr>
                <w:rFonts w:ascii="Arial" w:hAnsi="Arial" w:cs="Arial"/>
                <w:color w:val="000000"/>
                <w:sz w:val="16"/>
                <w:szCs w:val="16"/>
              </w:rPr>
              <w:t>24 009</w:t>
            </w:r>
          </w:p>
        </w:tc>
        <w:tc>
          <w:tcPr>
            <w:tcW w:w="990" w:type="dxa"/>
            <w:tcBorders>
              <w:top w:val="nil"/>
              <w:left w:val="nil"/>
              <w:bottom w:val="nil"/>
              <w:right w:val="nil"/>
            </w:tcBorders>
            <w:shd w:val="clear" w:color="auto" w:fill="auto"/>
            <w:vAlign w:val="bottom"/>
            <w:hideMark/>
          </w:tcPr>
          <w:p w14:paraId="76AD81BC" w14:textId="00C115AE" w:rsidR="002A001B" w:rsidRPr="00023BD9" w:rsidRDefault="002A001B" w:rsidP="002A001B">
            <w:pPr>
              <w:jc w:val="right"/>
              <w:rPr>
                <w:rFonts w:ascii="Arial" w:hAnsi="Arial" w:cs="Arial"/>
                <w:sz w:val="18"/>
                <w:szCs w:val="18"/>
              </w:rPr>
            </w:pPr>
            <w:r w:rsidRPr="0094333A">
              <w:rPr>
                <w:rFonts w:ascii="Arial" w:hAnsi="Arial" w:cs="Arial"/>
                <w:color w:val="000000"/>
                <w:sz w:val="16"/>
                <w:szCs w:val="16"/>
              </w:rPr>
              <w:t>0</w:t>
            </w:r>
          </w:p>
        </w:tc>
        <w:tc>
          <w:tcPr>
            <w:tcW w:w="1136" w:type="dxa"/>
            <w:tcBorders>
              <w:top w:val="nil"/>
              <w:left w:val="nil"/>
              <w:bottom w:val="nil"/>
              <w:right w:val="nil"/>
            </w:tcBorders>
            <w:shd w:val="clear" w:color="auto" w:fill="auto"/>
            <w:vAlign w:val="bottom"/>
            <w:hideMark/>
          </w:tcPr>
          <w:p w14:paraId="7956F112" w14:textId="0B2B608D" w:rsidR="002A001B" w:rsidRPr="00023BD9" w:rsidRDefault="002A001B" w:rsidP="002A001B">
            <w:pPr>
              <w:jc w:val="right"/>
              <w:rPr>
                <w:rFonts w:ascii="Arial" w:hAnsi="Arial" w:cs="Arial"/>
                <w:sz w:val="18"/>
                <w:szCs w:val="18"/>
              </w:rPr>
            </w:pPr>
            <w:r w:rsidRPr="0094333A">
              <w:rPr>
                <w:rFonts w:ascii="Arial" w:hAnsi="Arial" w:cs="Arial"/>
                <w:color w:val="000000"/>
                <w:sz w:val="16"/>
                <w:szCs w:val="16"/>
              </w:rPr>
              <w:t>24 009</w:t>
            </w:r>
          </w:p>
        </w:tc>
      </w:tr>
      <w:tr w:rsidR="002A001B" w:rsidRPr="005C179E" w14:paraId="3B2388E9" w14:textId="77777777" w:rsidTr="0092216F">
        <w:trPr>
          <w:trHeight w:val="255"/>
        </w:trPr>
        <w:tc>
          <w:tcPr>
            <w:tcW w:w="3755" w:type="dxa"/>
            <w:tcBorders>
              <w:top w:val="nil"/>
              <w:left w:val="nil"/>
              <w:bottom w:val="nil"/>
              <w:right w:val="nil"/>
            </w:tcBorders>
            <w:shd w:val="clear" w:color="auto" w:fill="auto"/>
            <w:vAlign w:val="center"/>
            <w:hideMark/>
          </w:tcPr>
          <w:p w14:paraId="060689F8" w14:textId="77777777" w:rsidR="002A001B" w:rsidRPr="009870E5" w:rsidRDefault="002A001B" w:rsidP="002A001B">
            <w:pPr>
              <w:rPr>
                <w:rFonts w:ascii="Arial" w:hAnsi="Arial" w:cs="Arial"/>
                <w:sz w:val="18"/>
                <w:szCs w:val="18"/>
              </w:rPr>
            </w:pPr>
            <w:r>
              <w:rPr>
                <w:rFonts w:ascii="Arial" w:hAnsi="Arial" w:cs="Arial"/>
                <w:sz w:val="18"/>
                <w:szCs w:val="18"/>
              </w:rPr>
              <w:t xml:space="preserve">Záväzky zo sociálneho poistenia </w:t>
            </w:r>
          </w:p>
        </w:tc>
        <w:tc>
          <w:tcPr>
            <w:tcW w:w="1116" w:type="dxa"/>
            <w:tcBorders>
              <w:top w:val="nil"/>
              <w:left w:val="nil"/>
              <w:bottom w:val="nil"/>
              <w:right w:val="nil"/>
            </w:tcBorders>
            <w:vAlign w:val="bottom"/>
          </w:tcPr>
          <w:p w14:paraId="11A95D9D" w14:textId="61684EEF" w:rsidR="002A001B" w:rsidRDefault="002A001B" w:rsidP="002A001B">
            <w:pPr>
              <w:jc w:val="right"/>
              <w:rPr>
                <w:rFonts w:ascii="Arial" w:hAnsi="Arial" w:cs="Arial"/>
                <w:sz w:val="18"/>
                <w:szCs w:val="18"/>
              </w:rPr>
            </w:pPr>
            <w:r w:rsidRPr="0094333A">
              <w:rPr>
                <w:rFonts w:ascii="Arial" w:hAnsi="Arial" w:cs="Arial"/>
                <w:color w:val="000000"/>
                <w:sz w:val="16"/>
                <w:szCs w:val="16"/>
              </w:rPr>
              <w:t>0</w:t>
            </w:r>
          </w:p>
        </w:tc>
        <w:tc>
          <w:tcPr>
            <w:tcW w:w="1116" w:type="dxa"/>
            <w:tcBorders>
              <w:top w:val="nil"/>
              <w:left w:val="nil"/>
              <w:bottom w:val="nil"/>
              <w:right w:val="nil"/>
            </w:tcBorders>
            <w:vAlign w:val="bottom"/>
          </w:tcPr>
          <w:p w14:paraId="2978FBA5" w14:textId="79A91F9B" w:rsidR="002A001B" w:rsidRDefault="002A001B" w:rsidP="002A001B">
            <w:pPr>
              <w:jc w:val="right"/>
              <w:rPr>
                <w:rFonts w:ascii="Arial" w:hAnsi="Arial" w:cs="Arial"/>
                <w:sz w:val="18"/>
                <w:szCs w:val="18"/>
              </w:rPr>
            </w:pPr>
            <w:r w:rsidRPr="0094333A">
              <w:rPr>
                <w:rFonts w:ascii="Arial" w:hAnsi="Arial" w:cs="Arial"/>
                <w:color w:val="000000"/>
                <w:sz w:val="16"/>
                <w:szCs w:val="16"/>
              </w:rPr>
              <w:t>0</w:t>
            </w:r>
          </w:p>
        </w:tc>
        <w:tc>
          <w:tcPr>
            <w:tcW w:w="1116" w:type="dxa"/>
            <w:tcBorders>
              <w:top w:val="nil"/>
              <w:left w:val="nil"/>
              <w:bottom w:val="nil"/>
              <w:right w:val="nil"/>
            </w:tcBorders>
            <w:vAlign w:val="bottom"/>
          </w:tcPr>
          <w:p w14:paraId="215AB7D8" w14:textId="682E7604" w:rsidR="002A001B" w:rsidRDefault="002A001B" w:rsidP="002A001B">
            <w:pPr>
              <w:jc w:val="right"/>
              <w:rPr>
                <w:rFonts w:ascii="Arial" w:hAnsi="Arial" w:cs="Arial"/>
                <w:sz w:val="18"/>
                <w:szCs w:val="18"/>
              </w:rPr>
            </w:pPr>
            <w:r>
              <w:rPr>
                <w:rFonts w:ascii="Arial" w:hAnsi="Arial" w:cs="Arial"/>
                <w:color w:val="000000"/>
                <w:sz w:val="16"/>
                <w:szCs w:val="16"/>
              </w:rPr>
              <w:t>10 301</w:t>
            </w:r>
          </w:p>
        </w:tc>
        <w:tc>
          <w:tcPr>
            <w:tcW w:w="1116" w:type="dxa"/>
            <w:tcBorders>
              <w:top w:val="nil"/>
              <w:left w:val="nil"/>
              <w:bottom w:val="nil"/>
              <w:right w:val="nil"/>
            </w:tcBorders>
            <w:vAlign w:val="bottom"/>
          </w:tcPr>
          <w:p w14:paraId="304B9736" w14:textId="59726945" w:rsidR="002A001B" w:rsidRDefault="002A001B" w:rsidP="002A001B">
            <w:pPr>
              <w:jc w:val="right"/>
              <w:rPr>
                <w:rFonts w:ascii="Arial" w:hAnsi="Arial" w:cs="Arial"/>
                <w:sz w:val="18"/>
                <w:szCs w:val="18"/>
              </w:rPr>
            </w:pPr>
            <w:r w:rsidRPr="0094333A">
              <w:rPr>
                <w:rFonts w:ascii="Arial" w:hAnsi="Arial" w:cs="Arial"/>
                <w:color w:val="000000"/>
                <w:sz w:val="16"/>
                <w:szCs w:val="16"/>
              </w:rPr>
              <w:t>0</w:t>
            </w:r>
          </w:p>
        </w:tc>
        <w:tc>
          <w:tcPr>
            <w:tcW w:w="1116" w:type="dxa"/>
            <w:tcBorders>
              <w:top w:val="nil"/>
              <w:left w:val="nil"/>
              <w:bottom w:val="nil"/>
              <w:right w:val="nil"/>
            </w:tcBorders>
            <w:vAlign w:val="bottom"/>
          </w:tcPr>
          <w:p w14:paraId="5EF4BFDE" w14:textId="153D5289" w:rsidR="002A001B" w:rsidRDefault="002A001B" w:rsidP="002A001B">
            <w:pPr>
              <w:jc w:val="right"/>
              <w:rPr>
                <w:rFonts w:ascii="Arial" w:hAnsi="Arial" w:cs="Arial"/>
                <w:sz w:val="18"/>
                <w:szCs w:val="18"/>
              </w:rPr>
            </w:pPr>
            <w:r>
              <w:rPr>
                <w:rFonts w:ascii="Arial" w:hAnsi="Arial" w:cs="Arial"/>
                <w:color w:val="000000"/>
                <w:sz w:val="16"/>
                <w:szCs w:val="16"/>
              </w:rPr>
              <w:t>10 301</w:t>
            </w:r>
          </w:p>
        </w:tc>
        <w:tc>
          <w:tcPr>
            <w:tcW w:w="1116" w:type="dxa"/>
            <w:tcBorders>
              <w:top w:val="nil"/>
              <w:left w:val="nil"/>
              <w:bottom w:val="nil"/>
              <w:right w:val="nil"/>
            </w:tcBorders>
            <w:shd w:val="clear" w:color="auto" w:fill="auto"/>
            <w:vAlign w:val="bottom"/>
            <w:hideMark/>
          </w:tcPr>
          <w:p w14:paraId="43E792C2" w14:textId="5D57F045" w:rsidR="002A001B" w:rsidRPr="009870E5" w:rsidRDefault="002A001B" w:rsidP="002A001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5F60800" w14:textId="77777777" w:rsidR="002A001B" w:rsidRPr="009870E5" w:rsidRDefault="002A001B" w:rsidP="002A001B">
            <w:pPr>
              <w:jc w:val="right"/>
              <w:rPr>
                <w:rFonts w:ascii="Arial" w:hAnsi="Arial" w:cs="Arial"/>
                <w:sz w:val="18"/>
                <w:szCs w:val="18"/>
              </w:rPr>
            </w:pPr>
            <w:r>
              <w:rPr>
                <w:rFonts w:ascii="Arial" w:hAnsi="Arial" w:cs="Arial"/>
                <w:sz w:val="18"/>
                <w:szCs w:val="18"/>
              </w:rPr>
              <w:t>0</w:t>
            </w:r>
          </w:p>
        </w:tc>
        <w:tc>
          <w:tcPr>
            <w:tcW w:w="1242" w:type="dxa"/>
            <w:tcBorders>
              <w:top w:val="nil"/>
              <w:left w:val="nil"/>
              <w:bottom w:val="nil"/>
              <w:right w:val="nil"/>
            </w:tcBorders>
            <w:shd w:val="clear" w:color="auto" w:fill="auto"/>
            <w:vAlign w:val="bottom"/>
            <w:hideMark/>
          </w:tcPr>
          <w:p w14:paraId="6A9DB493" w14:textId="30133224" w:rsidR="002A001B" w:rsidRPr="00023BD9" w:rsidRDefault="002A001B" w:rsidP="002A001B">
            <w:pPr>
              <w:rPr>
                <w:rFonts w:ascii="Arial" w:hAnsi="Arial" w:cs="Arial"/>
                <w:sz w:val="18"/>
                <w:szCs w:val="18"/>
              </w:rPr>
            </w:pPr>
            <w:r>
              <w:rPr>
                <w:rFonts w:ascii="Arial" w:hAnsi="Arial" w:cs="Arial"/>
                <w:color w:val="000000"/>
                <w:sz w:val="16"/>
                <w:szCs w:val="16"/>
              </w:rPr>
              <w:t xml:space="preserve">               </w:t>
            </w:r>
            <w:r w:rsidRPr="0094333A">
              <w:rPr>
                <w:rFonts w:ascii="Arial" w:hAnsi="Arial" w:cs="Arial"/>
                <w:color w:val="000000"/>
                <w:sz w:val="16"/>
                <w:szCs w:val="16"/>
              </w:rPr>
              <w:t>9 65</w:t>
            </w:r>
            <w:r>
              <w:rPr>
                <w:rFonts w:ascii="Arial" w:hAnsi="Arial" w:cs="Arial"/>
                <w:color w:val="000000"/>
                <w:sz w:val="16"/>
                <w:szCs w:val="16"/>
              </w:rPr>
              <w:t>1</w:t>
            </w:r>
          </w:p>
        </w:tc>
        <w:tc>
          <w:tcPr>
            <w:tcW w:w="990" w:type="dxa"/>
            <w:tcBorders>
              <w:top w:val="nil"/>
              <w:left w:val="nil"/>
              <w:bottom w:val="nil"/>
              <w:right w:val="nil"/>
            </w:tcBorders>
            <w:shd w:val="clear" w:color="auto" w:fill="auto"/>
            <w:vAlign w:val="bottom"/>
            <w:hideMark/>
          </w:tcPr>
          <w:p w14:paraId="3F255DAB" w14:textId="68D1ABC3" w:rsidR="002A001B" w:rsidRPr="004364AB" w:rsidRDefault="002A001B" w:rsidP="002A001B">
            <w:pPr>
              <w:autoSpaceDE w:val="0"/>
              <w:autoSpaceDN w:val="0"/>
              <w:adjustRightInd w:val="0"/>
              <w:spacing w:before="120" w:after="120"/>
              <w:ind w:left="567"/>
              <w:jc w:val="center"/>
              <w:rPr>
                <w:rFonts w:ascii="Arial" w:hAnsi="Arial" w:cs="Arial"/>
                <w:sz w:val="18"/>
                <w:szCs w:val="18"/>
              </w:rPr>
            </w:pPr>
            <w:r>
              <w:rPr>
                <w:rFonts w:ascii="Arial" w:hAnsi="Arial" w:cs="Arial"/>
                <w:color w:val="000000"/>
                <w:sz w:val="16"/>
                <w:szCs w:val="16"/>
              </w:rPr>
              <w:t xml:space="preserve">    </w:t>
            </w:r>
            <w:r w:rsidRPr="0094333A">
              <w:rPr>
                <w:rFonts w:ascii="Arial" w:hAnsi="Arial" w:cs="Arial"/>
                <w:color w:val="000000"/>
                <w:sz w:val="16"/>
                <w:szCs w:val="16"/>
              </w:rPr>
              <w:t>0</w:t>
            </w:r>
          </w:p>
        </w:tc>
        <w:tc>
          <w:tcPr>
            <w:tcW w:w="1136" w:type="dxa"/>
            <w:tcBorders>
              <w:top w:val="nil"/>
              <w:left w:val="nil"/>
              <w:bottom w:val="nil"/>
              <w:right w:val="nil"/>
            </w:tcBorders>
            <w:shd w:val="clear" w:color="auto" w:fill="auto"/>
            <w:vAlign w:val="bottom"/>
            <w:hideMark/>
          </w:tcPr>
          <w:p w14:paraId="1787430A" w14:textId="160C7C5A" w:rsidR="002A001B" w:rsidRPr="004364AB" w:rsidRDefault="002A001B" w:rsidP="002A001B">
            <w:pPr>
              <w:tabs>
                <w:tab w:val="left" w:pos="910"/>
              </w:tabs>
              <w:autoSpaceDE w:val="0"/>
              <w:autoSpaceDN w:val="0"/>
              <w:adjustRightInd w:val="0"/>
              <w:spacing w:before="120" w:after="120"/>
              <w:ind w:left="567"/>
              <w:jc w:val="right"/>
              <w:rPr>
                <w:rFonts w:ascii="Arial" w:hAnsi="Arial" w:cs="Arial"/>
                <w:sz w:val="18"/>
                <w:szCs w:val="18"/>
              </w:rPr>
            </w:pPr>
            <w:r w:rsidRPr="0094333A">
              <w:rPr>
                <w:rFonts w:ascii="Arial" w:hAnsi="Arial" w:cs="Arial"/>
                <w:color w:val="000000"/>
                <w:sz w:val="16"/>
                <w:szCs w:val="16"/>
              </w:rPr>
              <w:t>9 65</w:t>
            </w:r>
            <w:r>
              <w:rPr>
                <w:rFonts w:ascii="Arial" w:hAnsi="Arial" w:cs="Arial"/>
                <w:color w:val="000000"/>
                <w:sz w:val="16"/>
                <w:szCs w:val="16"/>
              </w:rPr>
              <w:t>1</w:t>
            </w:r>
          </w:p>
        </w:tc>
      </w:tr>
      <w:tr w:rsidR="002A001B" w:rsidRPr="005C179E" w14:paraId="047E56F0" w14:textId="77777777" w:rsidTr="0092216F">
        <w:trPr>
          <w:trHeight w:val="255"/>
        </w:trPr>
        <w:tc>
          <w:tcPr>
            <w:tcW w:w="3755" w:type="dxa"/>
            <w:tcBorders>
              <w:top w:val="nil"/>
              <w:left w:val="nil"/>
              <w:bottom w:val="nil"/>
              <w:right w:val="nil"/>
            </w:tcBorders>
            <w:shd w:val="clear" w:color="auto" w:fill="auto"/>
            <w:vAlign w:val="center"/>
            <w:hideMark/>
          </w:tcPr>
          <w:p w14:paraId="5D4827E9" w14:textId="77777777" w:rsidR="002A001B" w:rsidRPr="009870E5" w:rsidRDefault="002A001B" w:rsidP="002A001B">
            <w:pPr>
              <w:rPr>
                <w:rFonts w:ascii="Arial" w:hAnsi="Arial" w:cs="Arial"/>
                <w:sz w:val="18"/>
                <w:szCs w:val="18"/>
              </w:rPr>
            </w:pPr>
            <w:r>
              <w:rPr>
                <w:rFonts w:ascii="Arial" w:hAnsi="Arial" w:cs="Arial"/>
                <w:sz w:val="18"/>
                <w:szCs w:val="18"/>
              </w:rPr>
              <w:t xml:space="preserve">Daňové záväzky a dotácie  </w:t>
            </w:r>
          </w:p>
        </w:tc>
        <w:tc>
          <w:tcPr>
            <w:tcW w:w="1116" w:type="dxa"/>
            <w:tcBorders>
              <w:top w:val="nil"/>
              <w:left w:val="nil"/>
              <w:bottom w:val="nil"/>
              <w:right w:val="nil"/>
            </w:tcBorders>
            <w:vAlign w:val="bottom"/>
          </w:tcPr>
          <w:p w14:paraId="1510F81C" w14:textId="6C941CC5" w:rsidR="002A001B" w:rsidRDefault="002A001B" w:rsidP="002A001B">
            <w:pPr>
              <w:jc w:val="right"/>
              <w:rPr>
                <w:rFonts w:ascii="Arial" w:hAnsi="Arial" w:cs="Arial"/>
                <w:sz w:val="18"/>
                <w:szCs w:val="18"/>
              </w:rPr>
            </w:pPr>
            <w:r w:rsidRPr="0094333A">
              <w:rPr>
                <w:rFonts w:ascii="Arial" w:hAnsi="Arial" w:cs="Arial"/>
                <w:color w:val="000000"/>
                <w:sz w:val="16"/>
                <w:szCs w:val="16"/>
              </w:rPr>
              <w:t>0</w:t>
            </w:r>
          </w:p>
        </w:tc>
        <w:tc>
          <w:tcPr>
            <w:tcW w:w="1116" w:type="dxa"/>
            <w:tcBorders>
              <w:top w:val="nil"/>
              <w:left w:val="nil"/>
              <w:bottom w:val="nil"/>
              <w:right w:val="nil"/>
            </w:tcBorders>
            <w:vAlign w:val="bottom"/>
          </w:tcPr>
          <w:p w14:paraId="470AFFE5" w14:textId="0920AAF4" w:rsidR="002A001B" w:rsidRDefault="002A001B" w:rsidP="002A001B">
            <w:pPr>
              <w:jc w:val="right"/>
              <w:rPr>
                <w:rFonts w:ascii="Arial" w:hAnsi="Arial" w:cs="Arial"/>
                <w:sz w:val="18"/>
                <w:szCs w:val="18"/>
              </w:rPr>
            </w:pPr>
            <w:r w:rsidRPr="0094333A">
              <w:rPr>
                <w:rFonts w:ascii="Arial" w:hAnsi="Arial" w:cs="Arial"/>
                <w:color w:val="000000"/>
                <w:sz w:val="16"/>
                <w:szCs w:val="16"/>
              </w:rPr>
              <w:t>0</w:t>
            </w:r>
          </w:p>
        </w:tc>
        <w:tc>
          <w:tcPr>
            <w:tcW w:w="1116" w:type="dxa"/>
            <w:tcBorders>
              <w:top w:val="nil"/>
              <w:left w:val="nil"/>
              <w:bottom w:val="nil"/>
              <w:right w:val="nil"/>
            </w:tcBorders>
            <w:vAlign w:val="center"/>
          </w:tcPr>
          <w:p w14:paraId="0C07D71A" w14:textId="454B1002" w:rsidR="002A001B" w:rsidRDefault="002A001B" w:rsidP="002A001B">
            <w:pPr>
              <w:jc w:val="right"/>
              <w:rPr>
                <w:rFonts w:ascii="Arial" w:hAnsi="Arial" w:cs="Arial"/>
                <w:sz w:val="18"/>
                <w:szCs w:val="18"/>
              </w:rPr>
            </w:pPr>
            <w:r>
              <w:rPr>
                <w:rFonts w:ascii="Arial" w:hAnsi="Arial" w:cs="Arial"/>
                <w:color w:val="000000"/>
                <w:sz w:val="16"/>
                <w:szCs w:val="16"/>
              </w:rPr>
              <w:t>621 640</w:t>
            </w:r>
          </w:p>
        </w:tc>
        <w:tc>
          <w:tcPr>
            <w:tcW w:w="1116" w:type="dxa"/>
            <w:tcBorders>
              <w:top w:val="nil"/>
              <w:left w:val="nil"/>
              <w:bottom w:val="nil"/>
              <w:right w:val="nil"/>
            </w:tcBorders>
            <w:vAlign w:val="bottom"/>
          </w:tcPr>
          <w:p w14:paraId="23D3AAEF" w14:textId="6BB1ED7F" w:rsidR="002A001B" w:rsidRDefault="002A001B" w:rsidP="002A001B">
            <w:pPr>
              <w:jc w:val="right"/>
              <w:rPr>
                <w:rFonts w:ascii="Arial" w:hAnsi="Arial" w:cs="Arial"/>
                <w:sz w:val="18"/>
                <w:szCs w:val="18"/>
              </w:rPr>
            </w:pPr>
            <w:r w:rsidRPr="00444AAD">
              <w:rPr>
                <w:rFonts w:ascii="Arial" w:hAnsi="Arial" w:cs="Arial"/>
                <w:color w:val="000000"/>
                <w:sz w:val="16"/>
                <w:szCs w:val="16"/>
              </w:rPr>
              <w:t>0</w:t>
            </w:r>
          </w:p>
        </w:tc>
        <w:tc>
          <w:tcPr>
            <w:tcW w:w="1116" w:type="dxa"/>
            <w:tcBorders>
              <w:top w:val="nil"/>
              <w:left w:val="nil"/>
              <w:bottom w:val="nil"/>
              <w:right w:val="nil"/>
            </w:tcBorders>
            <w:vAlign w:val="bottom"/>
          </w:tcPr>
          <w:p w14:paraId="0A5145EE" w14:textId="23F11A00" w:rsidR="002A001B" w:rsidRDefault="002A001B" w:rsidP="002A001B">
            <w:pPr>
              <w:jc w:val="right"/>
              <w:rPr>
                <w:rFonts w:ascii="Arial" w:hAnsi="Arial" w:cs="Arial"/>
                <w:sz w:val="18"/>
                <w:szCs w:val="18"/>
              </w:rPr>
            </w:pPr>
            <w:r>
              <w:rPr>
                <w:rFonts w:ascii="Arial" w:hAnsi="Arial" w:cs="Arial"/>
                <w:color w:val="000000"/>
                <w:sz w:val="16"/>
                <w:szCs w:val="16"/>
              </w:rPr>
              <w:t>621 640</w:t>
            </w:r>
          </w:p>
        </w:tc>
        <w:tc>
          <w:tcPr>
            <w:tcW w:w="1116" w:type="dxa"/>
            <w:tcBorders>
              <w:top w:val="nil"/>
              <w:left w:val="nil"/>
              <w:bottom w:val="nil"/>
              <w:right w:val="nil"/>
            </w:tcBorders>
            <w:shd w:val="clear" w:color="auto" w:fill="auto"/>
            <w:vAlign w:val="bottom"/>
            <w:hideMark/>
          </w:tcPr>
          <w:p w14:paraId="34300A9C" w14:textId="6E718BE6" w:rsidR="002A001B" w:rsidRDefault="002A001B" w:rsidP="002A001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213CAE7" w14:textId="77777777" w:rsidR="002A001B" w:rsidRPr="009870E5" w:rsidRDefault="002A001B" w:rsidP="002A001B">
            <w:pPr>
              <w:jc w:val="right"/>
              <w:rPr>
                <w:rFonts w:ascii="Arial" w:hAnsi="Arial" w:cs="Arial"/>
                <w:sz w:val="18"/>
                <w:szCs w:val="18"/>
              </w:rPr>
            </w:pPr>
            <w:r>
              <w:rPr>
                <w:rFonts w:ascii="Arial" w:hAnsi="Arial" w:cs="Arial"/>
                <w:sz w:val="18"/>
                <w:szCs w:val="18"/>
              </w:rPr>
              <w:t>0</w:t>
            </w:r>
          </w:p>
        </w:tc>
        <w:tc>
          <w:tcPr>
            <w:tcW w:w="1242" w:type="dxa"/>
            <w:tcBorders>
              <w:top w:val="nil"/>
              <w:left w:val="nil"/>
              <w:bottom w:val="nil"/>
              <w:right w:val="nil"/>
            </w:tcBorders>
            <w:shd w:val="clear" w:color="auto" w:fill="auto"/>
            <w:vAlign w:val="center"/>
            <w:hideMark/>
          </w:tcPr>
          <w:p w14:paraId="3C5BDDA7" w14:textId="659C8CCA" w:rsidR="002A001B" w:rsidRPr="00023BD9" w:rsidRDefault="002A001B" w:rsidP="002A001B">
            <w:pPr>
              <w:jc w:val="right"/>
              <w:rPr>
                <w:rFonts w:ascii="Arial" w:hAnsi="Arial" w:cs="Arial"/>
                <w:sz w:val="18"/>
                <w:szCs w:val="18"/>
              </w:rPr>
            </w:pPr>
            <w:r>
              <w:rPr>
                <w:rFonts w:ascii="Arial" w:hAnsi="Arial" w:cs="Arial"/>
                <w:color w:val="000000"/>
                <w:sz w:val="16"/>
                <w:szCs w:val="16"/>
              </w:rPr>
              <w:t>846 537</w:t>
            </w:r>
          </w:p>
        </w:tc>
        <w:tc>
          <w:tcPr>
            <w:tcW w:w="990" w:type="dxa"/>
            <w:tcBorders>
              <w:top w:val="nil"/>
              <w:left w:val="nil"/>
              <w:bottom w:val="nil"/>
              <w:right w:val="nil"/>
            </w:tcBorders>
            <w:shd w:val="clear" w:color="auto" w:fill="auto"/>
            <w:vAlign w:val="bottom"/>
            <w:hideMark/>
          </w:tcPr>
          <w:p w14:paraId="2B53326D" w14:textId="2FE48847" w:rsidR="002A001B" w:rsidRPr="00023BD9" w:rsidRDefault="002A001B" w:rsidP="002A001B">
            <w:pPr>
              <w:jc w:val="right"/>
              <w:rPr>
                <w:rFonts w:ascii="Arial" w:hAnsi="Arial" w:cs="Arial"/>
                <w:sz w:val="18"/>
                <w:szCs w:val="18"/>
              </w:rPr>
            </w:pPr>
            <w:r w:rsidRPr="0094333A">
              <w:rPr>
                <w:rFonts w:ascii="Arial" w:hAnsi="Arial" w:cs="Arial"/>
                <w:color w:val="000000"/>
                <w:sz w:val="16"/>
                <w:szCs w:val="16"/>
              </w:rPr>
              <w:t>0</w:t>
            </w:r>
          </w:p>
        </w:tc>
        <w:tc>
          <w:tcPr>
            <w:tcW w:w="1136" w:type="dxa"/>
            <w:tcBorders>
              <w:top w:val="nil"/>
              <w:left w:val="nil"/>
              <w:bottom w:val="nil"/>
              <w:right w:val="nil"/>
            </w:tcBorders>
            <w:shd w:val="clear" w:color="auto" w:fill="auto"/>
            <w:vAlign w:val="bottom"/>
            <w:hideMark/>
          </w:tcPr>
          <w:p w14:paraId="31C24283" w14:textId="36AE3095" w:rsidR="002A001B" w:rsidRPr="00023BD9" w:rsidRDefault="002A001B" w:rsidP="002A001B">
            <w:pPr>
              <w:jc w:val="right"/>
              <w:rPr>
                <w:rFonts w:ascii="Arial" w:hAnsi="Arial" w:cs="Arial"/>
                <w:sz w:val="18"/>
                <w:szCs w:val="18"/>
              </w:rPr>
            </w:pPr>
            <w:r>
              <w:rPr>
                <w:rFonts w:ascii="Arial" w:hAnsi="Arial" w:cs="Arial"/>
                <w:color w:val="000000"/>
                <w:sz w:val="16"/>
                <w:szCs w:val="16"/>
              </w:rPr>
              <w:t>846 537</w:t>
            </w:r>
          </w:p>
        </w:tc>
      </w:tr>
      <w:tr w:rsidR="002A001B" w:rsidRPr="005C179E" w14:paraId="276F583F" w14:textId="77777777" w:rsidTr="0092216F">
        <w:trPr>
          <w:trHeight w:val="255"/>
        </w:trPr>
        <w:tc>
          <w:tcPr>
            <w:tcW w:w="3755" w:type="dxa"/>
            <w:tcBorders>
              <w:top w:val="nil"/>
              <w:left w:val="nil"/>
              <w:bottom w:val="nil"/>
              <w:right w:val="nil"/>
            </w:tcBorders>
            <w:shd w:val="clear" w:color="auto" w:fill="auto"/>
            <w:vAlign w:val="center"/>
            <w:hideMark/>
          </w:tcPr>
          <w:p w14:paraId="7DD9E344" w14:textId="77777777" w:rsidR="002A001B" w:rsidRPr="009870E5" w:rsidRDefault="002A001B" w:rsidP="002A001B">
            <w:pPr>
              <w:rPr>
                <w:rFonts w:ascii="Arial" w:hAnsi="Arial" w:cs="Arial"/>
                <w:sz w:val="18"/>
                <w:szCs w:val="18"/>
              </w:rPr>
            </w:pPr>
            <w:r>
              <w:rPr>
                <w:rFonts w:ascii="Arial" w:hAnsi="Arial" w:cs="Arial"/>
                <w:sz w:val="18"/>
                <w:szCs w:val="18"/>
              </w:rPr>
              <w:t xml:space="preserve">Záväzky z derivátových operácií </w:t>
            </w:r>
          </w:p>
        </w:tc>
        <w:tc>
          <w:tcPr>
            <w:tcW w:w="1116" w:type="dxa"/>
            <w:tcBorders>
              <w:top w:val="nil"/>
              <w:left w:val="nil"/>
              <w:bottom w:val="nil"/>
              <w:right w:val="nil"/>
            </w:tcBorders>
            <w:vAlign w:val="bottom"/>
          </w:tcPr>
          <w:p w14:paraId="3D9E86E1" w14:textId="737F2506" w:rsidR="002A001B" w:rsidRDefault="002A001B" w:rsidP="002A001B">
            <w:pPr>
              <w:jc w:val="right"/>
              <w:rPr>
                <w:rFonts w:ascii="Arial" w:hAnsi="Arial" w:cs="Arial"/>
                <w:sz w:val="18"/>
                <w:szCs w:val="18"/>
              </w:rPr>
            </w:pPr>
            <w:r w:rsidRPr="0094333A">
              <w:rPr>
                <w:rFonts w:ascii="Arial" w:hAnsi="Arial" w:cs="Arial"/>
                <w:color w:val="000000"/>
                <w:sz w:val="16"/>
                <w:szCs w:val="16"/>
              </w:rPr>
              <w:t>0</w:t>
            </w:r>
          </w:p>
        </w:tc>
        <w:tc>
          <w:tcPr>
            <w:tcW w:w="1116" w:type="dxa"/>
            <w:tcBorders>
              <w:top w:val="nil"/>
              <w:left w:val="nil"/>
              <w:bottom w:val="nil"/>
              <w:right w:val="nil"/>
            </w:tcBorders>
            <w:vAlign w:val="center"/>
          </w:tcPr>
          <w:p w14:paraId="05A93218" w14:textId="6FBC4BC4" w:rsidR="002A001B" w:rsidRDefault="002A001B" w:rsidP="002A001B">
            <w:pPr>
              <w:jc w:val="right"/>
              <w:rPr>
                <w:rFonts w:ascii="Arial" w:hAnsi="Arial" w:cs="Arial"/>
                <w:sz w:val="18"/>
                <w:szCs w:val="18"/>
              </w:rPr>
            </w:pPr>
            <w:r w:rsidRPr="0094333A">
              <w:rPr>
                <w:rFonts w:ascii="Arial" w:hAnsi="Arial" w:cs="Arial"/>
                <w:color w:val="000000"/>
                <w:sz w:val="16"/>
                <w:szCs w:val="16"/>
              </w:rPr>
              <w:t>0</w:t>
            </w:r>
          </w:p>
        </w:tc>
        <w:tc>
          <w:tcPr>
            <w:tcW w:w="1116" w:type="dxa"/>
            <w:tcBorders>
              <w:top w:val="nil"/>
              <w:left w:val="nil"/>
              <w:bottom w:val="nil"/>
              <w:right w:val="nil"/>
            </w:tcBorders>
            <w:vAlign w:val="center"/>
          </w:tcPr>
          <w:p w14:paraId="46F379B7" w14:textId="25B39052" w:rsidR="002A001B" w:rsidRDefault="002A001B" w:rsidP="002A001B">
            <w:pPr>
              <w:jc w:val="right"/>
              <w:rPr>
                <w:rFonts w:ascii="Arial" w:hAnsi="Arial" w:cs="Arial"/>
                <w:sz w:val="18"/>
                <w:szCs w:val="18"/>
              </w:rPr>
            </w:pPr>
            <w:r>
              <w:rPr>
                <w:rFonts w:ascii="Arial" w:hAnsi="Arial" w:cs="Arial"/>
                <w:color w:val="000000"/>
                <w:sz w:val="16"/>
                <w:szCs w:val="16"/>
              </w:rPr>
              <w:t>688 595</w:t>
            </w:r>
          </w:p>
        </w:tc>
        <w:tc>
          <w:tcPr>
            <w:tcW w:w="1116" w:type="dxa"/>
            <w:tcBorders>
              <w:top w:val="nil"/>
              <w:left w:val="nil"/>
              <w:bottom w:val="nil"/>
              <w:right w:val="nil"/>
            </w:tcBorders>
            <w:vAlign w:val="bottom"/>
          </w:tcPr>
          <w:p w14:paraId="059147C3" w14:textId="74B465D7" w:rsidR="002A001B" w:rsidRDefault="002A001B" w:rsidP="002A001B">
            <w:pPr>
              <w:jc w:val="right"/>
              <w:rPr>
                <w:rFonts w:ascii="Arial" w:hAnsi="Arial" w:cs="Arial"/>
                <w:sz w:val="18"/>
                <w:szCs w:val="18"/>
              </w:rPr>
            </w:pPr>
            <w:r w:rsidRPr="0094333A">
              <w:rPr>
                <w:rFonts w:ascii="Arial" w:hAnsi="Arial" w:cs="Arial"/>
                <w:color w:val="000000"/>
                <w:sz w:val="16"/>
                <w:szCs w:val="16"/>
              </w:rPr>
              <w:t>0</w:t>
            </w:r>
          </w:p>
        </w:tc>
        <w:tc>
          <w:tcPr>
            <w:tcW w:w="1116" w:type="dxa"/>
            <w:tcBorders>
              <w:top w:val="nil"/>
              <w:left w:val="nil"/>
              <w:bottom w:val="nil"/>
              <w:right w:val="nil"/>
            </w:tcBorders>
            <w:vAlign w:val="bottom"/>
          </w:tcPr>
          <w:p w14:paraId="317AB4FE" w14:textId="47B3D0F5" w:rsidR="002A001B" w:rsidRDefault="002A001B" w:rsidP="002A001B">
            <w:pPr>
              <w:jc w:val="right"/>
              <w:rPr>
                <w:rFonts w:ascii="Arial" w:hAnsi="Arial" w:cs="Arial"/>
                <w:sz w:val="18"/>
                <w:szCs w:val="18"/>
              </w:rPr>
            </w:pPr>
            <w:r>
              <w:rPr>
                <w:rFonts w:ascii="Arial" w:hAnsi="Arial" w:cs="Arial"/>
                <w:color w:val="000000"/>
                <w:sz w:val="16"/>
                <w:szCs w:val="16"/>
              </w:rPr>
              <w:t>688 595</w:t>
            </w:r>
          </w:p>
        </w:tc>
        <w:tc>
          <w:tcPr>
            <w:tcW w:w="1116" w:type="dxa"/>
            <w:tcBorders>
              <w:top w:val="nil"/>
              <w:left w:val="nil"/>
              <w:bottom w:val="nil"/>
              <w:right w:val="nil"/>
            </w:tcBorders>
            <w:shd w:val="clear" w:color="auto" w:fill="auto"/>
            <w:vAlign w:val="bottom"/>
            <w:hideMark/>
          </w:tcPr>
          <w:p w14:paraId="2AF09CBE" w14:textId="6AF46A4A" w:rsidR="002A001B" w:rsidRPr="009870E5" w:rsidRDefault="002A001B" w:rsidP="002A001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90CA75A" w14:textId="77777777" w:rsidR="002A001B" w:rsidRDefault="002A001B" w:rsidP="002A001B">
            <w:pPr>
              <w:jc w:val="right"/>
              <w:rPr>
                <w:rFonts w:ascii="Arial" w:hAnsi="Arial" w:cs="Arial"/>
                <w:sz w:val="18"/>
                <w:szCs w:val="18"/>
              </w:rPr>
            </w:pPr>
            <w:r>
              <w:rPr>
                <w:rFonts w:ascii="Arial" w:hAnsi="Arial" w:cs="Arial"/>
                <w:sz w:val="18"/>
                <w:szCs w:val="18"/>
              </w:rPr>
              <w:t>0</w:t>
            </w:r>
          </w:p>
          <w:p w14:paraId="6BB9F45F" w14:textId="6CF0B2EA" w:rsidR="002A001B" w:rsidRPr="009870E5" w:rsidRDefault="002A001B" w:rsidP="002A001B">
            <w:pPr>
              <w:jc w:val="center"/>
              <w:rPr>
                <w:rFonts w:ascii="Arial" w:hAnsi="Arial" w:cs="Arial"/>
                <w:sz w:val="18"/>
                <w:szCs w:val="18"/>
              </w:rPr>
            </w:pPr>
          </w:p>
        </w:tc>
        <w:tc>
          <w:tcPr>
            <w:tcW w:w="1242" w:type="dxa"/>
            <w:tcBorders>
              <w:top w:val="nil"/>
              <w:left w:val="nil"/>
              <w:bottom w:val="nil"/>
              <w:right w:val="nil"/>
            </w:tcBorders>
            <w:shd w:val="clear" w:color="auto" w:fill="auto"/>
            <w:vAlign w:val="center"/>
            <w:hideMark/>
          </w:tcPr>
          <w:p w14:paraId="57E0C810" w14:textId="0493AA88" w:rsidR="002A001B" w:rsidRPr="00023BD9" w:rsidRDefault="002A001B" w:rsidP="002A001B">
            <w:pPr>
              <w:jc w:val="right"/>
              <w:rPr>
                <w:rFonts w:ascii="Arial" w:hAnsi="Arial" w:cs="Arial"/>
                <w:sz w:val="18"/>
                <w:szCs w:val="18"/>
              </w:rPr>
            </w:pPr>
            <w:r w:rsidRPr="0094333A">
              <w:rPr>
                <w:rFonts w:ascii="Arial" w:hAnsi="Arial" w:cs="Arial"/>
                <w:color w:val="000000"/>
                <w:sz w:val="16"/>
                <w:szCs w:val="16"/>
              </w:rPr>
              <w:t>834 976</w:t>
            </w:r>
          </w:p>
        </w:tc>
        <w:tc>
          <w:tcPr>
            <w:tcW w:w="990" w:type="dxa"/>
            <w:tcBorders>
              <w:top w:val="nil"/>
              <w:left w:val="nil"/>
              <w:bottom w:val="nil"/>
              <w:right w:val="nil"/>
            </w:tcBorders>
            <w:shd w:val="clear" w:color="auto" w:fill="auto"/>
            <w:vAlign w:val="bottom"/>
            <w:hideMark/>
          </w:tcPr>
          <w:p w14:paraId="6567E8D9" w14:textId="53A8963C" w:rsidR="002A001B" w:rsidRPr="00023BD9" w:rsidRDefault="002A001B" w:rsidP="002A001B">
            <w:pPr>
              <w:jc w:val="right"/>
              <w:rPr>
                <w:rFonts w:ascii="Arial" w:hAnsi="Arial" w:cs="Arial"/>
                <w:sz w:val="18"/>
                <w:szCs w:val="18"/>
              </w:rPr>
            </w:pPr>
            <w:r w:rsidRPr="0094333A">
              <w:rPr>
                <w:rFonts w:ascii="Arial" w:hAnsi="Arial" w:cs="Arial"/>
                <w:color w:val="000000"/>
                <w:sz w:val="16"/>
                <w:szCs w:val="16"/>
              </w:rPr>
              <w:t>0</w:t>
            </w:r>
          </w:p>
        </w:tc>
        <w:tc>
          <w:tcPr>
            <w:tcW w:w="1136" w:type="dxa"/>
            <w:tcBorders>
              <w:top w:val="nil"/>
              <w:left w:val="nil"/>
              <w:bottom w:val="nil"/>
              <w:right w:val="nil"/>
            </w:tcBorders>
            <w:shd w:val="clear" w:color="auto" w:fill="auto"/>
            <w:vAlign w:val="bottom"/>
            <w:hideMark/>
          </w:tcPr>
          <w:p w14:paraId="5E5CC145" w14:textId="429E02EB" w:rsidR="002A001B" w:rsidRPr="00023BD9" w:rsidRDefault="002A001B" w:rsidP="002A001B">
            <w:pPr>
              <w:jc w:val="right"/>
              <w:rPr>
                <w:rFonts w:ascii="Arial" w:hAnsi="Arial" w:cs="Arial"/>
                <w:sz w:val="18"/>
                <w:szCs w:val="18"/>
              </w:rPr>
            </w:pPr>
            <w:r w:rsidRPr="0094333A">
              <w:rPr>
                <w:rFonts w:ascii="Arial" w:hAnsi="Arial" w:cs="Arial"/>
                <w:color w:val="000000"/>
                <w:sz w:val="16"/>
                <w:szCs w:val="16"/>
              </w:rPr>
              <w:t>834 976</w:t>
            </w:r>
          </w:p>
        </w:tc>
      </w:tr>
      <w:tr w:rsidR="002A001B" w:rsidRPr="005C179E" w14:paraId="64BD0C20" w14:textId="77777777" w:rsidTr="0092216F">
        <w:trPr>
          <w:trHeight w:val="255"/>
        </w:trPr>
        <w:tc>
          <w:tcPr>
            <w:tcW w:w="3755" w:type="dxa"/>
            <w:tcBorders>
              <w:top w:val="nil"/>
              <w:left w:val="nil"/>
              <w:bottom w:val="nil"/>
              <w:right w:val="nil"/>
            </w:tcBorders>
            <w:shd w:val="clear" w:color="auto" w:fill="auto"/>
            <w:vAlign w:val="center"/>
            <w:hideMark/>
          </w:tcPr>
          <w:p w14:paraId="75993D1A" w14:textId="77777777" w:rsidR="002A001B" w:rsidRPr="009870E5" w:rsidRDefault="002A001B" w:rsidP="002A001B">
            <w:pPr>
              <w:rPr>
                <w:rFonts w:ascii="Arial" w:hAnsi="Arial" w:cs="Arial"/>
                <w:sz w:val="18"/>
                <w:szCs w:val="18"/>
              </w:rPr>
            </w:pPr>
            <w:r>
              <w:rPr>
                <w:rFonts w:ascii="Arial" w:hAnsi="Arial" w:cs="Arial"/>
                <w:sz w:val="18"/>
                <w:szCs w:val="18"/>
              </w:rPr>
              <w:t xml:space="preserve">Iné záväzky </w:t>
            </w:r>
          </w:p>
        </w:tc>
        <w:tc>
          <w:tcPr>
            <w:tcW w:w="1116" w:type="dxa"/>
            <w:tcBorders>
              <w:top w:val="nil"/>
              <w:left w:val="nil"/>
              <w:bottom w:val="nil"/>
              <w:right w:val="nil"/>
            </w:tcBorders>
            <w:vAlign w:val="bottom"/>
          </w:tcPr>
          <w:p w14:paraId="486D75DC" w14:textId="5864178D" w:rsidR="002A001B" w:rsidRDefault="002A001B" w:rsidP="002A001B">
            <w:pPr>
              <w:jc w:val="right"/>
              <w:rPr>
                <w:rFonts w:ascii="Arial" w:hAnsi="Arial" w:cs="Arial"/>
                <w:sz w:val="18"/>
                <w:szCs w:val="18"/>
              </w:rPr>
            </w:pPr>
            <w:r w:rsidRPr="0094333A">
              <w:rPr>
                <w:rFonts w:ascii="Arial" w:hAnsi="Arial" w:cs="Arial"/>
                <w:color w:val="000000"/>
                <w:sz w:val="16"/>
                <w:szCs w:val="16"/>
              </w:rPr>
              <w:t>0</w:t>
            </w:r>
          </w:p>
        </w:tc>
        <w:tc>
          <w:tcPr>
            <w:tcW w:w="1116" w:type="dxa"/>
            <w:tcBorders>
              <w:top w:val="nil"/>
              <w:left w:val="nil"/>
              <w:bottom w:val="nil"/>
              <w:right w:val="nil"/>
            </w:tcBorders>
            <w:vAlign w:val="bottom"/>
          </w:tcPr>
          <w:p w14:paraId="2A4F61E6" w14:textId="12E8602E" w:rsidR="002A001B" w:rsidRDefault="002A001B" w:rsidP="002A001B">
            <w:pPr>
              <w:jc w:val="right"/>
              <w:rPr>
                <w:rFonts w:ascii="Arial" w:hAnsi="Arial" w:cs="Arial"/>
                <w:sz w:val="18"/>
                <w:szCs w:val="18"/>
              </w:rPr>
            </w:pPr>
            <w:r w:rsidRPr="0094333A">
              <w:rPr>
                <w:rFonts w:ascii="Arial" w:hAnsi="Arial" w:cs="Arial"/>
                <w:color w:val="000000"/>
                <w:sz w:val="16"/>
                <w:szCs w:val="16"/>
              </w:rPr>
              <w:t>0</w:t>
            </w:r>
          </w:p>
        </w:tc>
        <w:tc>
          <w:tcPr>
            <w:tcW w:w="1116" w:type="dxa"/>
            <w:tcBorders>
              <w:top w:val="nil"/>
              <w:left w:val="nil"/>
              <w:bottom w:val="nil"/>
              <w:right w:val="nil"/>
            </w:tcBorders>
            <w:vAlign w:val="bottom"/>
          </w:tcPr>
          <w:p w14:paraId="426B7A63" w14:textId="77BE8406" w:rsidR="002A001B" w:rsidRDefault="002A001B" w:rsidP="002A001B">
            <w:pPr>
              <w:jc w:val="right"/>
              <w:rPr>
                <w:rFonts w:ascii="Arial" w:hAnsi="Arial" w:cs="Arial"/>
                <w:sz w:val="18"/>
                <w:szCs w:val="18"/>
              </w:rPr>
            </w:pPr>
            <w:r>
              <w:rPr>
                <w:rFonts w:ascii="Arial" w:hAnsi="Arial" w:cs="Arial"/>
                <w:color w:val="000000"/>
                <w:sz w:val="16"/>
                <w:szCs w:val="16"/>
              </w:rPr>
              <w:t>2 496</w:t>
            </w:r>
          </w:p>
        </w:tc>
        <w:tc>
          <w:tcPr>
            <w:tcW w:w="1116" w:type="dxa"/>
            <w:tcBorders>
              <w:top w:val="nil"/>
              <w:left w:val="nil"/>
              <w:bottom w:val="nil"/>
              <w:right w:val="nil"/>
            </w:tcBorders>
            <w:vAlign w:val="bottom"/>
          </w:tcPr>
          <w:p w14:paraId="30430CE5" w14:textId="62DBC6AD" w:rsidR="002A001B" w:rsidRDefault="002A001B" w:rsidP="002A001B">
            <w:pPr>
              <w:jc w:val="right"/>
              <w:rPr>
                <w:rFonts w:ascii="Arial" w:hAnsi="Arial" w:cs="Arial"/>
                <w:sz w:val="18"/>
                <w:szCs w:val="18"/>
              </w:rPr>
            </w:pPr>
            <w:r w:rsidRPr="0094333A">
              <w:rPr>
                <w:rFonts w:ascii="Arial" w:hAnsi="Arial" w:cs="Arial"/>
                <w:color w:val="000000"/>
                <w:sz w:val="16"/>
                <w:szCs w:val="16"/>
              </w:rPr>
              <w:t>0</w:t>
            </w:r>
          </w:p>
        </w:tc>
        <w:tc>
          <w:tcPr>
            <w:tcW w:w="1116" w:type="dxa"/>
            <w:tcBorders>
              <w:top w:val="nil"/>
              <w:left w:val="nil"/>
              <w:bottom w:val="nil"/>
              <w:right w:val="nil"/>
            </w:tcBorders>
            <w:vAlign w:val="bottom"/>
          </w:tcPr>
          <w:p w14:paraId="17527A5F" w14:textId="2461B54A" w:rsidR="002A001B" w:rsidRDefault="002A001B" w:rsidP="002A001B">
            <w:pPr>
              <w:jc w:val="right"/>
              <w:rPr>
                <w:rFonts w:ascii="Arial" w:hAnsi="Arial" w:cs="Arial"/>
                <w:sz w:val="18"/>
                <w:szCs w:val="18"/>
              </w:rPr>
            </w:pPr>
            <w:r>
              <w:rPr>
                <w:rFonts w:ascii="Arial" w:hAnsi="Arial" w:cs="Arial"/>
                <w:color w:val="000000"/>
                <w:sz w:val="16"/>
                <w:szCs w:val="16"/>
              </w:rPr>
              <w:t>2 496</w:t>
            </w:r>
          </w:p>
        </w:tc>
        <w:tc>
          <w:tcPr>
            <w:tcW w:w="1116" w:type="dxa"/>
            <w:tcBorders>
              <w:top w:val="nil"/>
              <w:left w:val="nil"/>
              <w:bottom w:val="nil"/>
              <w:right w:val="nil"/>
            </w:tcBorders>
            <w:shd w:val="clear" w:color="auto" w:fill="auto"/>
            <w:vAlign w:val="bottom"/>
            <w:hideMark/>
          </w:tcPr>
          <w:p w14:paraId="12CA14F2" w14:textId="4B7E541B" w:rsidR="002A001B" w:rsidRPr="009870E5" w:rsidRDefault="002A001B" w:rsidP="002A001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D923D30" w14:textId="77777777" w:rsidR="002A001B" w:rsidRPr="009870E5" w:rsidRDefault="002A001B" w:rsidP="002A001B">
            <w:pPr>
              <w:jc w:val="right"/>
              <w:rPr>
                <w:rFonts w:ascii="Arial" w:hAnsi="Arial" w:cs="Arial"/>
                <w:sz w:val="18"/>
                <w:szCs w:val="18"/>
              </w:rPr>
            </w:pPr>
            <w:r>
              <w:rPr>
                <w:rFonts w:ascii="Arial" w:hAnsi="Arial" w:cs="Arial"/>
                <w:sz w:val="18"/>
                <w:szCs w:val="18"/>
              </w:rPr>
              <w:t>0</w:t>
            </w:r>
          </w:p>
        </w:tc>
        <w:tc>
          <w:tcPr>
            <w:tcW w:w="1242" w:type="dxa"/>
            <w:tcBorders>
              <w:top w:val="nil"/>
              <w:left w:val="nil"/>
              <w:bottom w:val="nil"/>
              <w:right w:val="nil"/>
            </w:tcBorders>
            <w:shd w:val="clear" w:color="auto" w:fill="auto"/>
            <w:vAlign w:val="bottom"/>
            <w:hideMark/>
          </w:tcPr>
          <w:p w14:paraId="1E4239E6" w14:textId="112D6D35" w:rsidR="002A001B" w:rsidRPr="00023BD9" w:rsidRDefault="002A001B" w:rsidP="002A001B">
            <w:pPr>
              <w:jc w:val="right"/>
              <w:rPr>
                <w:rFonts w:ascii="Arial" w:hAnsi="Arial" w:cs="Arial"/>
                <w:sz w:val="18"/>
                <w:szCs w:val="18"/>
              </w:rPr>
            </w:pPr>
            <w:r w:rsidRPr="0094333A">
              <w:rPr>
                <w:rFonts w:ascii="Arial" w:hAnsi="Arial" w:cs="Arial"/>
                <w:color w:val="000000"/>
                <w:sz w:val="16"/>
                <w:szCs w:val="16"/>
              </w:rPr>
              <w:t>48</w:t>
            </w:r>
          </w:p>
        </w:tc>
        <w:tc>
          <w:tcPr>
            <w:tcW w:w="990" w:type="dxa"/>
            <w:tcBorders>
              <w:top w:val="nil"/>
              <w:left w:val="nil"/>
              <w:bottom w:val="nil"/>
              <w:right w:val="nil"/>
            </w:tcBorders>
            <w:shd w:val="clear" w:color="auto" w:fill="auto"/>
            <w:vAlign w:val="bottom"/>
            <w:hideMark/>
          </w:tcPr>
          <w:p w14:paraId="6DB3EFEA" w14:textId="5B8B7BF3" w:rsidR="002A001B" w:rsidRPr="00023BD9" w:rsidRDefault="002A001B" w:rsidP="002A001B">
            <w:pPr>
              <w:jc w:val="right"/>
              <w:rPr>
                <w:rFonts w:ascii="Arial" w:hAnsi="Arial" w:cs="Arial"/>
                <w:sz w:val="18"/>
                <w:szCs w:val="18"/>
              </w:rPr>
            </w:pPr>
            <w:r w:rsidRPr="0094333A">
              <w:rPr>
                <w:rFonts w:ascii="Arial" w:hAnsi="Arial" w:cs="Arial"/>
                <w:color w:val="000000"/>
                <w:sz w:val="16"/>
                <w:szCs w:val="16"/>
              </w:rPr>
              <w:t>0</w:t>
            </w:r>
          </w:p>
        </w:tc>
        <w:tc>
          <w:tcPr>
            <w:tcW w:w="1136" w:type="dxa"/>
            <w:tcBorders>
              <w:top w:val="nil"/>
              <w:left w:val="nil"/>
              <w:bottom w:val="nil"/>
              <w:right w:val="nil"/>
            </w:tcBorders>
            <w:shd w:val="clear" w:color="auto" w:fill="auto"/>
            <w:vAlign w:val="bottom"/>
            <w:hideMark/>
          </w:tcPr>
          <w:p w14:paraId="2B07C92A" w14:textId="6C13CF8D" w:rsidR="002A001B" w:rsidRPr="00023BD9" w:rsidRDefault="002A001B" w:rsidP="002A001B">
            <w:pPr>
              <w:jc w:val="right"/>
              <w:rPr>
                <w:rFonts w:ascii="Arial" w:hAnsi="Arial" w:cs="Arial"/>
                <w:sz w:val="18"/>
                <w:szCs w:val="18"/>
              </w:rPr>
            </w:pPr>
            <w:r w:rsidRPr="0094333A">
              <w:rPr>
                <w:rFonts w:ascii="Arial" w:hAnsi="Arial" w:cs="Arial"/>
                <w:color w:val="000000"/>
                <w:sz w:val="16"/>
                <w:szCs w:val="16"/>
              </w:rPr>
              <w:t>48</w:t>
            </w:r>
          </w:p>
        </w:tc>
      </w:tr>
      <w:tr w:rsidR="002A001B" w:rsidRPr="0009465D" w14:paraId="42742737" w14:textId="77777777" w:rsidTr="0092216F">
        <w:trPr>
          <w:trHeight w:val="255"/>
        </w:trPr>
        <w:tc>
          <w:tcPr>
            <w:tcW w:w="3755" w:type="dxa"/>
            <w:tcBorders>
              <w:top w:val="nil"/>
              <w:left w:val="nil"/>
              <w:bottom w:val="nil"/>
              <w:right w:val="nil"/>
            </w:tcBorders>
            <w:shd w:val="clear" w:color="auto" w:fill="auto"/>
            <w:vAlign w:val="bottom"/>
            <w:hideMark/>
          </w:tcPr>
          <w:p w14:paraId="4387067C" w14:textId="77777777" w:rsidR="002A001B" w:rsidRPr="009870E5" w:rsidRDefault="002A001B" w:rsidP="002A001B">
            <w:pPr>
              <w:rPr>
                <w:rFonts w:ascii="Arial" w:hAnsi="Arial" w:cs="Arial"/>
                <w:b/>
                <w:bCs/>
                <w:sz w:val="18"/>
                <w:szCs w:val="18"/>
              </w:rPr>
            </w:pPr>
            <w:r>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vAlign w:val="bottom"/>
          </w:tcPr>
          <w:p w14:paraId="2DCD92A2" w14:textId="53749493" w:rsidR="002A001B" w:rsidRDefault="002A001B" w:rsidP="002A001B">
            <w:pPr>
              <w:jc w:val="right"/>
              <w:rPr>
                <w:rFonts w:ascii="Arial" w:hAnsi="Arial" w:cs="Arial"/>
                <w:b/>
                <w:bCs/>
                <w:sz w:val="18"/>
                <w:szCs w:val="18"/>
              </w:rPr>
            </w:pPr>
            <w:r w:rsidRPr="0094333A">
              <w:rPr>
                <w:rFonts w:ascii="Arial" w:hAnsi="Arial" w:cs="Arial"/>
                <w:b/>
                <w:bCs/>
                <w:color w:val="000000"/>
                <w:sz w:val="16"/>
                <w:szCs w:val="16"/>
              </w:rPr>
              <w:t>0</w:t>
            </w:r>
          </w:p>
        </w:tc>
        <w:tc>
          <w:tcPr>
            <w:tcW w:w="1116" w:type="dxa"/>
            <w:tcBorders>
              <w:top w:val="single" w:sz="4" w:space="0" w:color="auto"/>
              <w:left w:val="nil"/>
              <w:bottom w:val="double" w:sz="6" w:space="0" w:color="auto"/>
              <w:right w:val="nil"/>
            </w:tcBorders>
            <w:vAlign w:val="bottom"/>
          </w:tcPr>
          <w:p w14:paraId="427F2C7D" w14:textId="3A74AA30" w:rsidR="002A001B" w:rsidRDefault="002A001B" w:rsidP="002A001B">
            <w:pPr>
              <w:jc w:val="right"/>
              <w:rPr>
                <w:rFonts w:ascii="Arial" w:hAnsi="Arial" w:cs="Arial"/>
                <w:b/>
                <w:bCs/>
                <w:sz w:val="18"/>
                <w:szCs w:val="18"/>
              </w:rPr>
            </w:pPr>
            <w:r w:rsidRPr="0094333A">
              <w:rPr>
                <w:rFonts w:ascii="Arial" w:hAnsi="Arial" w:cs="Arial"/>
                <w:b/>
                <w:bCs/>
                <w:color w:val="000000"/>
                <w:sz w:val="16"/>
                <w:szCs w:val="16"/>
              </w:rPr>
              <w:t>0</w:t>
            </w:r>
          </w:p>
        </w:tc>
        <w:tc>
          <w:tcPr>
            <w:tcW w:w="1116" w:type="dxa"/>
            <w:tcBorders>
              <w:top w:val="single" w:sz="4" w:space="0" w:color="auto"/>
              <w:left w:val="nil"/>
              <w:bottom w:val="double" w:sz="6" w:space="0" w:color="auto"/>
              <w:right w:val="nil"/>
            </w:tcBorders>
            <w:vAlign w:val="bottom"/>
          </w:tcPr>
          <w:p w14:paraId="23DA96DF" w14:textId="28B1C4A9" w:rsidR="002A001B" w:rsidRDefault="002A001B" w:rsidP="002A001B">
            <w:pPr>
              <w:jc w:val="right"/>
              <w:rPr>
                <w:rFonts w:ascii="Arial" w:hAnsi="Arial" w:cs="Arial"/>
                <w:b/>
                <w:bCs/>
                <w:sz w:val="18"/>
                <w:szCs w:val="18"/>
              </w:rPr>
            </w:pPr>
            <w:r>
              <w:rPr>
                <w:rFonts w:ascii="Arial" w:hAnsi="Arial" w:cs="Arial"/>
                <w:b/>
                <w:bCs/>
                <w:color w:val="000000"/>
                <w:sz w:val="16"/>
                <w:szCs w:val="16"/>
              </w:rPr>
              <w:t xml:space="preserve">2 415 231 </w:t>
            </w:r>
          </w:p>
        </w:tc>
        <w:tc>
          <w:tcPr>
            <w:tcW w:w="1116" w:type="dxa"/>
            <w:tcBorders>
              <w:top w:val="single" w:sz="4" w:space="0" w:color="auto"/>
              <w:left w:val="nil"/>
              <w:bottom w:val="double" w:sz="6" w:space="0" w:color="auto"/>
              <w:right w:val="nil"/>
            </w:tcBorders>
            <w:vAlign w:val="bottom"/>
          </w:tcPr>
          <w:p w14:paraId="13DAAC3A" w14:textId="46D25D56" w:rsidR="002A001B" w:rsidRDefault="002A001B" w:rsidP="002A001B">
            <w:pPr>
              <w:jc w:val="right"/>
              <w:rPr>
                <w:rFonts w:ascii="Arial" w:hAnsi="Arial" w:cs="Arial"/>
                <w:b/>
                <w:bCs/>
                <w:sz w:val="18"/>
                <w:szCs w:val="18"/>
              </w:rPr>
            </w:pPr>
            <w:r>
              <w:rPr>
                <w:rFonts w:ascii="Arial" w:hAnsi="Arial" w:cs="Arial"/>
                <w:b/>
                <w:bCs/>
                <w:color w:val="000000"/>
                <w:sz w:val="16"/>
                <w:szCs w:val="16"/>
              </w:rPr>
              <w:t>0</w:t>
            </w:r>
          </w:p>
        </w:tc>
        <w:tc>
          <w:tcPr>
            <w:tcW w:w="1116" w:type="dxa"/>
            <w:tcBorders>
              <w:top w:val="single" w:sz="4" w:space="0" w:color="auto"/>
              <w:left w:val="nil"/>
              <w:bottom w:val="double" w:sz="6" w:space="0" w:color="auto"/>
              <w:right w:val="nil"/>
            </w:tcBorders>
            <w:vAlign w:val="bottom"/>
          </w:tcPr>
          <w:p w14:paraId="470DDDEC" w14:textId="0F539332" w:rsidR="002A001B" w:rsidRDefault="002A001B" w:rsidP="002A001B">
            <w:pPr>
              <w:jc w:val="right"/>
              <w:rPr>
                <w:rFonts w:ascii="Arial" w:hAnsi="Arial" w:cs="Arial"/>
                <w:b/>
                <w:bCs/>
                <w:sz w:val="18"/>
                <w:szCs w:val="18"/>
              </w:rPr>
            </w:pPr>
            <w:r>
              <w:rPr>
                <w:rFonts w:ascii="Arial" w:hAnsi="Arial" w:cs="Arial"/>
                <w:b/>
                <w:bCs/>
                <w:color w:val="000000"/>
                <w:sz w:val="16"/>
                <w:szCs w:val="16"/>
              </w:rPr>
              <w:t>2 415 231</w:t>
            </w:r>
          </w:p>
        </w:tc>
        <w:tc>
          <w:tcPr>
            <w:tcW w:w="1116" w:type="dxa"/>
            <w:tcBorders>
              <w:top w:val="single" w:sz="4" w:space="0" w:color="auto"/>
              <w:left w:val="nil"/>
              <w:bottom w:val="double" w:sz="6" w:space="0" w:color="auto"/>
              <w:right w:val="nil"/>
            </w:tcBorders>
            <w:shd w:val="clear" w:color="auto" w:fill="auto"/>
            <w:noWrap/>
            <w:vAlign w:val="bottom"/>
            <w:hideMark/>
          </w:tcPr>
          <w:p w14:paraId="2E109B3D" w14:textId="522D456F" w:rsidR="002A001B" w:rsidRPr="009870E5" w:rsidRDefault="002A001B" w:rsidP="002A001B">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4E2044FB" w14:textId="3EE58F68" w:rsidR="002A001B" w:rsidRPr="009870E5" w:rsidRDefault="002A001B" w:rsidP="002A001B">
            <w:pPr>
              <w:jc w:val="right"/>
              <w:rPr>
                <w:rFonts w:ascii="Arial" w:hAnsi="Arial" w:cs="Arial"/>
                <w:b/>
                <w:bCs/>
                <w:sz w:val="18"/>
                <w:szCs w:val="18"/>
              </w:rPr>
            </w:pPr>
            <w:r>
              <w:rPr>
                <w:rFonts w:ascii="Arial" w:hAnsi="Arial" w:cs="Arial"/>
                <w:b/>
                <w:bCs/>
                <w:sz w:val="18"/>
                <w:szCs w:val="18"/>
              </w:rPr>
              <w:t>0</w:t>
            </w:r>
          </w:p>
        </w:tc>
        <w:tc>
          <w:tcPr>
            <w:tcW w:w="1242" w:type="dxa"/>
            <w:tcBorders>
              <w:top w:val="single" w:sz="4" w:space="0" w:color="auto"/>
              <w:left w:val="nil"/>
              <w:bottom w:val="double" w:sz="6" w:space="0" w:color="auto"/>
              <w:right w:val="nil"/>
            </w:tcBorders>
            <w:shd w:val="clear" w:color="auto" w:fill="auto"/>
            <w:noWrap/>
            <w:vAlign w:val="bottom"/>
            <w:hideMark/>
          </w:tcPr>
          <w:p w14:paraId="47033882" w14:textId="6FECD7D4" w:rsidR="002A001B" w:rsidRPr="00023BD9" w:rsidRDefault="002A001B" w:rsidP="002A001B">
            <w:pPr>
              <w:jc w:val="right"/>
              <w:rPr>
                <w:rFonts w:ascii="Arial" w:hAnsi="Arial" w:cs="Arial"/>
                <w:b/>
                <w:bCs/>
                <w:sz w:val="18"/>
                <w:szCs w:val="18"/>
              </w:rPr>
            </w:pPr>
            <w:r>
              <w:rPr>
                <w:rFonts w:ascii="Arial" w:hAnsi="Arial" w:cs="Arial"/>
                <w:b/>
                <w:bCs/>
                <w:color w:val="000000"/>
                <w:sz w:val="16"/>
                <w:szCs w:val="16"/>
              </w:rPr>
              <w:t xml:space="preserve">3 955 016 </w:t>
            </w:r>
          </w:p>
        </w:tc>
        <w:tc>
          <w:tcPr>
            <w:tcW w:w="990" w:type="dxa"/>
            <w:tcBorders>
              <w:top w:val="single" w:sz="4" w:space="0" w:color="auto"/>
              <w:left w:val="nil"/>
              <w:bottom w:val="double" w:sz="6" w:space="0" w:color="auto"/>
              <w:right w:val="nil"/>
            </w:tcBorders>
            <w:shd w:val="clear" w:color="auto" w:fill="auto"/>
            <w:noWrap/>
            <w:vAlign w:val="bottom"/>
            <w:hideMark/>
          </w:tcPr>
          <w:p w14:paraId="619BBF92" w14:textId="44FBAE05" w:rsidR="002A001B" w:rsidRPr="00023BD9" w:rsidRDefault="002A001B" w:rsidP="002A001B">
            <w:pPr>
              <w:jc w:val="right"/>
              <w:rPr>
                <w:rFonts w:ascii="Arial" w:hAnsi="Arial" w:cs="Arial"/>
                <w:b/>
                <w:bCs/>
                <w:sz w:val="18"/>
                <w:szCs w:val="18"/>
              </w:rPr>
            </w:pPr>
            <w:r w:rsidRPr="0094333A">
              <w:rPr>
                <w:rFonts w:ascii="Arial" w:hAnsi="Arial" w:cs="Arial"/>
                <w:b/>
                <w:bCs/>
                <w:color w:val="000000"/>
                <w:sz w:val="16"/>
                <w:szCs w:val="16"/>
              </w:rPr>
              <w:t>758</w:t>
            </w:r>
          </w:p>
        </w:tc>
        <w:tc>
          <w:tcPr>
            <w:tcW w:w="1136" w:type="dxa"/>
            <w:tcBorders>
              <w:top w:val="single" w:sz="4" w:space="0" w:color="auto"/>
              <w:left w:val="nil"/>
              <w:bottom w:val="double" w:sz="6" w:space="0" w:color="auto"/>
              <w:right w:val="nil"/>
            </w:tcBorders>
            <w:shd w:val="clear" w:color="auto" w:fill="auto"/>
            <w:noWrap/>
            <w:vAlign w:val="bottom"/>
            <w:hideMark/>
          </w:tcPr>
          <w:p w14:paraId="2F1136E8" w14:textId="3C7CCD1F" w:rsidR="002A001B" w:rsidRPr="00023BD9" w:rsidRDefault="002A001B" w:rsidP="002A001B">
            <w:pPr>
              <w:jc w:val="right"/>
              <w:rPr>
                <w:rFonts w:ascii="Arial" w:hAnsi="Arial" w:cs="Arial"/>
                <w:b/>
                <w:bCs/>
                <w:sz w:val="18"/>
                <w:szCs w:val="18"/>
              </w:rPr>
            </w:pPr>
            <w:r>
              <w:rPr>
                <w:rFonts w:ascii="Arial" w:hAnsi="Arial" w:cs="Arial"/>
                <w:b/>
                <w:bCs/>
                <w:color w:val="000000"/>
                <w:sz w:val="16"/>
                <w:szCs w:val="16"/>
              </w:rPr>
              <w:t>3 955 774</w:t>
            </w:r>
          </w:p>
        </w:tc>
      </w:tr>
      <w:bookmarkEnd w:id="29"/>
    </w:tbl>
    <w:p w14:paraId="7E24E52D" w14:textId="03AD533E" w:rsidR="007F6767" w:rsidRDefault="007F6767" w:rsidP="00E65942">
      <w:pPr>
        <w:pStyle w:val="odstavec"/>
      </w:pPr>
    </w:p>
    <w:p w14:paraId="2B5F1C16" w14:textId="250491BC" w:rsidR="007F6767" w:rsidRDefault="007F6767" w:rsidP="00E65942">
      <w:pPr>
        <w:pStyle w:val="odstavec"/>
      </w:pPr>
    </w:p>
    <w:p w14:paraId="408C57D5" w14:textId="0A58900E" w:rsidR="007F6767" w:rsidRDefault="007F6767" w:rsidP="00E65942">
      <w:pPr>
        <w:pStyle w:val="odstavec"/>
      </w:pPr>
    </w:p>
    <w:p w14:paraId="029B29FA" w14:textId="257D1AB6" w:rsidR="0094333A" w:rsidRDefault="0094333A" w:rsidP="00E65942">
      <w:pPr>
        <w:pStyle w:val="odstavec"/>
      </w:pPr>
    </w:p>
    <w:p w14:paraId="4B768AFD" w14:textId="77777777" w:rsidR="008B4ABB" w:rsidRDefault="008B4ABB" w:rsidP="00E65942">
      <w:pPr>
        <w:pStyle w:val="odstavec"/>
      </w:pPr>
    </w:p>
    <w:p w14:paraId="01DC0D22" w14:textId="77777777" w:rsidR="007F6767" w:rsidRPr="0009465D" w:rsidRDefault="007F6767" w:rsidP="00E65942">
      <w:pPr>
        <w:pStyle w:val="odstavec"/>
      </w:pPr>
    </w:p>
    <w:p w14:paraId="704A4A96" w14:textId="77777777" w:rsidR="00895722" w:rsidRPr="00EB6927" w:rsidRDefault="00E27FEA" w:rsidP="007D3C46">
      <w:pPr>
        <w:pStyle w:val="Heading2"/>
      </w:pPr>
      <w:bookmarkStart w:id="31" w:name="RANGE!B4:H9"/>
      <w:bookmarkEnd w:id="31"/>
      <w:r>
        <w:t xml:space="preserve"> </w:t>
      </w:r>
      <w:r w:rsidR="007972C6" w:rsidRPr="006F4E33">
        <w:t xml:space="preserve">Záväzky z derivátových obchodov </w:t>
      </w:r>
    </w:p>
    <w:p w14:paraId="6E7B66FE" w14:textId="3B94C8C3" w:rsidR="006A3A4E" w:rsidRDefault="006A3A4E" w:rsidP="00E65942">
      <w:pPr>
        <w:pStyle w:val="odstavec"/>
      </w:pPr>
      <w:bookmarkStart w:id="32" w:name="FWT_T33a"/>
      <w:bookmarkStart w:id="33" w:name="FWT_T33b"/>
    </w:p>
    <w:tbl>
      <w:tblPr>
        <w:tblW w:w="8640" w:type="dxa"/>
        <w:tblCellMar>
          <w:left w:w="70" w:type="dxa"/>
          <w:right w:w="70" w:type="dxa"/>
        </w:tblCellMar>
        <w:tblLook w:val="04A0" w:firstRow="1" w:lastRow="0" w:firstColumn="1" w:lastColumn="0" w:noHBand="0" w:noVBand="1"/>
      </w:tblPr>
      <w:tblGrid>
        <w:gridCol w:w="1440"/>
        <w:gridCol w:w="1120"/>
        <w:gridCol w:w="980"/>
        <w:gridCol w:w="1540"/>
        <w:gridCol w:w="1100"/>
        <w:gridCol w:w="980"/>
        <w:gridCol w:w="1480"/>
      </w:tblGrid>
      <w:tr w:rsidR="006A3A4E" w:rsidRPr="006A3A4E" w14:paraId="14FE9125" w14:textId="77777777" w:rsidTr="006A3A4E">
        <w:trPr>
          <w:divId w:val="1835871824"/>
          <w:trHeight w:val="300"/>
        </w:trPr>
        <w:tc>
          <w:tcPr>
            <w:tcW w:w="1440" w:type="dxa"/>
            <w:vMerge w:val="restart"/>
            <w:tcBorders>
              <w:top w:val="nil"/>
              <w:left w:val="nil"/>
              <w:bottom w:val="single" w:sz="8" w:space="0" w:color="000000"/>
              <w:right w:val="nil"/>
            </w:tcBorders>
            <w:shd w:val="clear" w:color="auto" w:fill="auto"/>
            <w:vAlign w:val="center"/>
            <w:hideMark/>
          </w:tcPr>
          <w:p w14:paraId="480671F0" w14:textId="0BD7BD07" w:rsidR="006A3A4E" w:rsidRPr="006A3A4E" w:rsidRDefault="006A3A4E" w:rsidP="006A3A4E">
            <w:pPr>
              <w:rPr>
                <w:rFonts w:ascii="Arial" w:hAnsi="Arial" w:cs="Arial"/>
                <w:b/>
                <w:bCs/>
                <w:color w:val="000000"/>
                <w:sz w:val="16"/>
                <w:szCs w:val="16"/>
              </w:rPr>
            </w:pPr>
            <w:r w:rsidRPr="006A3A4E">
              <w:rPr>
                <w:rFonts w:ascii="Arial" w:hAnsi="Arial" w:cs="Arial"/>
                <w:b/>
                <w:bCs/>
                <w:color w:val="000000"/>
                <w:sz w:val="16"/>
                <w:szCs w:val="16"/>
              </w:rPr>
              <w:t>Názov položky</w:t>
            </w:r>
          </w:p>
        </w:tc>
        <w:tc>
          <w:tcPr>
            <w:tcW w:w="3640" w:type="dxa"/>
            <w:gridSpan w:val="3"/>
            <w:tcBorders>
              <w:top w:val="nil"/>
              <w:left w:val="nil"/>
              <w:bottom w:val="nil"/>
              <w:right w:val="nil"/>
            </w:tcBorders>
            <w:shd w:val="clear" w:color="auto" w:fill="auto"/>
            <w:noWrap/>
            <w:vAlign w:val="center"/>
            <w:hideMark/>
          </w:tcPr>
          <w:p w14:paraId="3A4DEBE4" w14:textId="6B23460D" w:rsidR="006A3A4E" w:rsidRPr="006A3A4E" w:rsidRDefault="006A3A4E" w:rsidP="006A3A4E">
            <w:pPr>
              <w:jc w:val="center"/>
              <w:rPr>
                <w:rFonts w:ascii="Arial" w:hAnsi="Arial" w:cs="Arial"/>
                <w:b/>
                <w:bCs/>
                <w:color w:val="000000"/>
                <w:sz w:val="16"/>
                <w:szCs w:val="16"/>
              </w:rPr>
            </w:pPr>
            <w:r w:rsidRPr="006A3A4E">
              <w:rPr>
                <w:rFonts w:ascii="Arial" w:hAnsi="Arial" w:cs="Arial"/>
                <w:b/>
                <w:bCs/>
                <w:color w:val="000000"/>
                <w:sz w:val="16"/>
                <w:szCs w:val="16"/>
              </w:rPr>
              <w:t>Stav k 31.12.201</w:t>
            </w:r>
            <w:r w:rsidR="00E341F5">
              <w:rPr>
                <w:rFonts w:ascii="Arial" w:hAnsi="Arial" w:cs="Arial"/>
                <w:b/>
                <w:bCs/>
                <w:color w:val="000000"/>
                <w:sz w:val="16"/>
                <w:szCs w:val="16"/>
              </w:rPr>
              <w:t>9</w:t>
            </w:r>
          </w:p>
        </w:tc>
        <w:tc>
          <w:tcPr>
            <w:tcW w:w="3560" w:type="dxa"/>
            <w:gridSpan w:val="3"/>
            <w:tcBorders>
              <w:top w:val="nil"/>
              <w:left w:val="nil"/>
              <w:bottom w:val="nil"/>
              <w:right w:val="nil"/>
            </w:tcBorders>
            <w:shd w:val="clear" w:color="auto" w:fill="auto"/>
            <w:noWrap/>
            <w:vAlign w:val="center"/>
            <w:hideMark/>
          </w:tcPr>
          <w:p w14:paraId="5A5F4C4A" w14:textId="66DED9C3" w:rsidR="006A3A4E" w:rsidRPr="006A3A4E" w:rsidRDefault="006A3A4E" w:rsidP="006A3A4E">
            <w:pPr>
              <w:jc w:val="center"/>
              <w:rPr>
                <w:rFonts w:ascii="Arial" w:hAnsi="Arial" w:cs="Arial"/>
                <w:b/>
                <w:bCs/>
                <w:color w:val="000000"/>
                <w:sz w:val="16"/>
                <w:szCs w:val="16"/>
              </w:rPr>
            </w:pPr>
            <w:r w:rsidRPr="006A3A4E">
              <w:rPr>
                <w:rFonts w:ascii="Arial" w:hAnsi="Arial" w:cs="Arial"/>
                <w:b/>
                <w:bCs/>
                <w:color w:val="000000"/>
                <w:sz w:val="16"/>
                <w:szCs w:val="16"/>
              </w:rPr>
              <w:t>Stav k 31.12.201</w:t>
            </w:r>
            <w:r w:rsidR="00E341F5">
              <w:rPr>
                <w:rFonts w:ascii="Arial" w:hAnsi="Arial" w:cs="Arial"/>
                <w:b/>
                <w:bCs/>
                <w:color w:val="000000"/>
                <w:sz w:val="16"/>
                <w:szCs w:val="16"/>
              </w:rPr>
              <w:t>8</w:t>
            </w:r>
          </w:p>
        </w:tc>
      </w:tr>
      <w:tr w:rsidR="006A3A4E" w:rsidRPr="006A3A4E" w14:paraId="70EA5F6C" w14:textId="77777777" w:rsidTr="006A3A4E">
        <w:trPr>
          <w:divId w:val="1835871824"/>
          <w:trHeight w:val="585"/>
        </w:trPr>
        <w:tc>
          <w:tcPr>
            <w:tcW w:w="1440" w:type="dxa"/>
            <w:vMerge/>
            <w:tcBorders>
              <w:top w:val="nil"/>
              <w:left w:val="nil"/>
              <w:bottom w:val="single" w:sz="8" w:space="0" w:color="000000"/>
              <w:right w:val="nil"/>
            </w:tcBorders>
            <w:vAlign w:val="center"/>
            <w:hideMark/>
          </w:tcPr>
          <w:p w14:paraId="0512FF41" w14:textId="77777777" w:rsidR="006A3A4E" w:rsidRPr="006A3A4E" w:rsidRDefault="006A3A4E" w:rsidP="006A3A4E">
            <w:pPr>
              <w:rPr>
                <w:rFonts w:ascii="Arial" w:hAnsi="Arial" w:cs="Arial"/>
                <w:b/>
                <w:bCs/>
                <w:color w:val="000000"/>
                <w:sz w:val="16"/>
                <w:szCs w:val="16"/>
              </w:rPr>
            </w:pPr>
          </w:p>
        </w:tc>
        <w:tc>
          <w:tcPr>
            <w:tcW w:w="2100" w:type="dxa"/>
            <w:gridSpan w:val="2"/>
            <w:tcBorders>
              <w:top w:val="nil"/>
              <w:left w:val="nil"/>
              <w:bottom w:val="nil"/>
              <w:right w:val="nil"/>
            </w:tcBorders>
            <w:shd w:val="clear" w:color="auto" w:fill="auto"/>
            <w:noWrap/>
            <w:vAlign w:val="center"/>
            <w:hideMark/>
          </w:tcPr>
          <w:p w14:paraId="44D706AD" w14:textId="77777777" w:rsidR="006A3A4E" w:rsidRPr="006A3A4E" w:rsidRDefault="006A3A4E" w:rsidP="006A3A4E">
            <w:pPr>
              <w:jc w:val="center"/>
              <w:rPr>
                <w:rFonts w:ascii="Arial" w:hAnsi="Arial" w:cs="Arial"/>
                <w:b/>
                <w:bCs/>
                <w:color w:val="000000"/>
                <w:sz w:val="16"/>
                <w:szCs w:val="16"/>
              </w:rPr>
            </w:pPr>
            <w:r w:rsidRPr="006A3A4E">
              <w:rPr>
                <w:rFonts w:ascii="Arial" w:hAnsi="Arial" w:cs="Arial"/>
                <w:b/>
                <w:bCs/>
                <w:color w:val="000000"/>
                <w:sz w:val="16"/>
                <w:szCs w:val="16"/>
              </w:rPr>
              <w:t>Účtovná hodnota</w:t>
            </w:r>
          </w:p>
        </w:tc>
        <w:tc>
          <w:tcPr>
            <w:tcW w:w="1540" w:type="dxa"/>
            <w:vMerge w:val="restart"/>
            <w:tcBorders>
              <w:top w:val="nil"/>
              <w:left w:val="nil"/>
              <w:bottom w:val="single" w:sz="8" w:space="0" w:color="000000"/>
              <w:right w:val="nil"/>
            </w:tcBorders>
            <w:shd w:val="clear" w:color="auto" w:fill="auto"/>
            <w:vAlign w:val="center"/>
            <w:hideMark/>
          </w:tcPr>
          <w:p w14:paraId="0827FF2E" w14:textId="77777777" w:rsidR="006A3A4E" w:rsidRPr="006A3A4E" w:rsidRDefault="006A3A4E" w:rsidP="006A3A4E">
            <w:pPr>
              <w:rPr>
                <w:rFonts w:ascii="Arial" w:hAnsi="Arial" w:cs="Arial"/>
                <w:b/>
                <w:bCs/>
                <w:color w:val="000000"/>
                <w:sz w:val="16"/>
                <w:szCs w:val="16"/>
              </w:rPr>
            </w:pPr>
            <w:r w:rsidRPr="006A3A4E">
              <w:rPr>
                <w:rFonts w:ascii="Arial" w:hAnsi="Arial" w:cs="Arial"/>
                <w:b/>
                <w:bCs/>
                <w:color w:val="000000"/>
                <w:sz w:val="16"/>
                <w:szCs w:val="16"/>
              </w:rPr>
              <w:t>Dohodnutá cena podkladového nástroja</w:t>
            </w:r>
          </w:p>
        </w:tc>
        <w:tc>
          <w:tcPr>
            <w:tcW w:w="2080" w:type="dxa"/>
            <w:gridSpan w:val="2"/>
            <w:tcBorders>
              <w:top w:val="nil"/>
              <w:left w:val="nil"/>
              <w:bottom w:val="nil"/>
              <w:right w:val="nil"/>
            </w:tcBorders>
            <w:shd w:val="clear" w:color="auto" w:fill="auto"/>
            <w:noWrap/>
            <w:vAlign w:val="center"/>
            <w:hideMark/>
          </w:tcPr>
          <w:p w14:paraId="01754382" w14:textId="77777777" w:rsidR="006A3A4E" w:rsidRPr="006A3A4E" w:rsidRDefault="006A3A4E" w:rsidP="006A3A4E">
            <w:pPr>
              <w:jc w:val="center"/>
              <w:rPr>
                <w:rFonts w:ascii="Arial" w:hAnsi="Arial" w:cs="Arial"/>
                <w:b/>
                <w:bCs/>
                <w:color w:val="000000"/>
                <w:sz w:val="16"/>
                <w:szCs w:val="16"/>
              </w:rPr>
            </w:pPr>
            <w:r w:rsidRPr="006A3A4E">
              <w:rPr>
                <w:rFonts w:ascii="Arial" w:hAnsi="Arial" w:cs="Arial"/>
                <w:b/>
                <w:bCs/>
                <w:color w:val="000000"/>
                <w:sz w:val="16"/>
                <w:szCs w:val="16"/>
              </w:rPr>
              <w:t>Účtovná hodnota</w:t>
            </w:r>
          </w:p>
        </w:tc>
        <w:tc>
          <w:tcPr>
            <w:tcW w:w="1480" w:type="dxa"/>
            <w:vMerge w:val="restart"/>
            <w:tcBorders>
              <w:top w:val="nil"/>
              <w:left w:val="nil"/>
              <w:bottom w:val="single" w:sz="8" w:space="0" w:color="000000"/>
              <w:right w:val="nil"/>
            </w:tcBorders>
            <w:shd w:val="clear" w:color="auto" w:fill="auto"/>
            <w:vAlign w:val="center"/>
            <w:hideMark/>
          </w:tcPr>
          <w:p w14:paraId="0AAB83C2" w14:textId="77777777" w:rsidR="006A3A4E" w:rsidRPr="006A3A4E" w:rsidRDefault="006A3A4E" w:rsidP="006A3A4E">
            <w:pPr>
              <w:rPr>
                <w:rFonts w:ascii="Arial" w:hAnsi="Arial" w:cs="Arial"/>
                <w:b/>
                <w:bCs/>
                <w:color w:val="000000"/>
                <w:sz w:val="16"/>
                <w:szCs w:val="16"/>
              </w:rPr>
            </w:pPr>
            <w:r w:rsidRPr="006A3A4E">
              <w:rPr>
                <w:rFonts w:ascii="Arial" w:hAnsi="Arial" w:cs="Arial"/>
                <w:b/>
                <w:bCs/>
                <w:color w:val="000000"/>
                <w:sz w:val="16"/>
                <w:szCs w:val="16"/>
              </w:rPr>
              <w:t>Dohodnutá cena podkladového nástroja</w:t>
            </w:r>
          </w:p>
        </w:tc>
      </w:tr>
      <w:tr w:rsidR="006A3A4E" w:rsidRPr="006A3A4E" w14:paraId="2B300923" w14:textId="77777777" w:rsidTr="006A3A4E">
        <w:trPr>
          <w:divId w:val="1835871824"/>
          <w:trHeight w:val="300"/>
        </w:trPr>
        <w:tc>
          <w:tcPr>
            <w:tcW w:w="1440" w:type="dxa"/>
            <w:vMerge/>
            <w:tcBorders>
              <w:top w:val="nil"/>
              <w:left w:val="nil"/>
              <w:bottom w:val="single" w:sz="8" w:space="0" w:color="000000"/>
              <w:right w:val="nil"/>
            </w:tcBorders>
            <w:vAlign w:val="center"/>
            <w:hideMark/>
          </w:tcPr>
          <w:p w14:paraId="6A5BB58B" w14:textId="77777777" w:rsidR="006A3A4E" w:rsidRPr="006A3A4E" w:rsidRDefault="006A3A4E" w:rsidP="006A3A4E">
            <w:pPr>
              <w:rPr>
                <w:rFonts w:ascii="Arial" w:hAnsi="Arial" w:cs="Arial"/>
                <w:b/>
                <w:bCs/>
                <w:color w:val="000000"/>
                <w:sz w:val="16"/>
                <w:szCs w:val="16"/>
              </w:rPr>
            </w:pPr>
          </w:p>
        </w:tc>
        <w:tc>
          <w:tcPr>
            <w:tcW w:w="1120" w:type="dxa"/>
            <w:vMerge w:val="restart"/>
            <w:tcBorders>
              <w:top w:val="nil"/>
              <w:left w:val="nil"/>
              <w:bottom w:val="single" w:sz="8" w:space="0" w:color="000000"/>
              <w:right w:val="nil"/>
            </w:tcBorders>
            <w:shd w:val="clear" w:color="auto" w:fill="auto"/>
            <w:noWrap/>
            <w:vAlign w:val="center"/>
            <w:hideMark/>
          </w:tcPr>
          <w:p w14:paraId="5B508F1A" w14:textId="77777777" w:rsidR="006A3A4E" w:rsidRPr="006A3A4E" w:rsidRDefault="006A3A4E" w:rsidP="006A3A4E">
            <w:pPr>
              <w:rPr>
                <w:rFonts w:ascii="Arial" w:hAnsi="Arial" w:cs="Arial"/>
                <w:b/>
                <w:bCs/>
                <w:color w:val="000000"/>
                <w:sz w:val="16"/>
                <w:szCs w:val="16"/>
              </w:rPr>
            </w:pPr>
            <w:r w:rsidRPr="006A3A4E">
              <w:rPr>
                <w:rFonts w:ascii="Arial" w:hAnsi="Arial" w:cs="Arial"/>
                <w:b/>
                <w:bCs/>
                <w:color w:val="000000"/>
                <w:sz w:val="16"/>
                <w:szCs w:val="16"/>
              </w:rPr>
              <w:t>Pohľadávky</w:t>
            </w:r>
          </w:p>
        </w:tc>
        <w:tc>
          <w:tcPr>
            <w:tcW w:w="980" w:type="dxa"/>
            <w:vMerge w:val="restart"/>
            <w:tcBorders>
              <w:top w:val="nil"/>
              <w:left w:val="nil"/>
              <w:bottom w:val="single" w:sz="8" w:space="0" w:color="000000"/>
              <w:right w:val="nil"/>
            </w:tcBorders>
            <w:shd w:val="clear" w:color="auto" w:fill="auto"/>
            <w:noWrap/>
            <w:vAlign w:val="center"/>
            <w:hideMark/>
          </w:tcPr>
          <w:p w14:paraId="3C8ED115" w14:textId="77777777" w:rsidR="006A3A4E" w:rsidRPr="006A3A4E" w:rsidRDefault="006A3A4E" w:rsidP="006A3A4E">
            <w:pPr>
              <w:jc w:val="center"/>
              <w:rPr>
                <w:rFonts w:ascii="Arial" w:hAnsi="Arial" w:cs="Arial"/>
                <w:b/>
                <w:bCs/>
                <w:color w:val="000000"/>
                <w:sz w:val="16"/>
                <w:szCs w:val="16"/>
              </w:rPr>
            </w:pPr>
            <w:r w:rsidRPr="006A3A4E">
              <w:rPr>
                <w:rFonts w:ascii="Arial" w:hAnsi="Arial" w:cs="Arial"/>
                <w:b/>
                <w:bCs/>
                <w:color w:val="000000"/>
                <w:sz w:val="16"/>
                <w:szCs w:val="16"/>
              </w:rPr>
              <w:t>záväzku</w:t>
            </w:r>
          </w:p>
        </w:tc>
        <w:tc>
          <w:tcPr>
            <w:tcW w:w="1540" w:type="dxa"/>
            <w:vMerge/>
            <w:tcBorders>
              <w:top w:val="nil"/>
              <w:left w:val="nil"/>
              <w:bottom w:val="single" w:sz="8" w:space="0" w:color="000000"/>
              <w:right w:val="nil"/>
            </w:tcBorders>
            <w:vAlign w:val="center"/>
            <w:hideMark/>
          </w:tcPr>
          <w:p w14:paraId="4DF7D70A" w14:textId="77777777" w:rsidR="006A3A4E" w:rsidRPr="006A3A4E" w:rsidRDefault="006A3A4E" w:rsidP="006A3A4E">
            <w:pPr>
              <w:rPr>
                <w:rFonts w:ascii="Arial" w:hAnsi="Arial" w:cs="Arial"/>
                <w:b/>
                <w:bCs/>
                <w:color w:val="000000"/>
                <w:sz w:val="16"/>
                <w:szCs w:val="16"/>
              </w:rPr>
            </w:pPr>
          </w:p>
        </w:tc>
        <w:tc>
          <w:tcPr>
            <w:tcW w:w="1100" w:type="dxa"/>
            <w:vMerge w:val="restart"/>
            <w:tcBorders>
              <w:top w:val="nil"/>
              <w:left w:val="nil"/>
              <w:bottom w:val="single" w:sz="8" w:space="0" w:color="000000"/>
              <w:right w:val="nil"/>
            </w:tcBorders>
            <w:shd w:val="clear" w:color="auto" w:fill="auto"/>
            <w:noWrap/>
            <w:vAlign w:val="center"/>
            <w:hideMark/>
          </w:tcPr>
          <w:p w14:paraId="38016E41" w14:textId="77777777" w:rsidR="006A3A4E" w:rsidRPr="006A3A4E" w:rsidRDefault="006A3A4E" w:rsidP="006A3A4E">
            <w:pPr>
              <w:rPr>
                <w:rFonts w:ascii="Arial" w:hAnsi="Arial" w:cs="Arial"/>
                <w:b/>
                <w:bCs/>
                <w:color w:val="000000"/>
                <w:sz w:val="16"/>
                <w:szCs w:val="16"/>
              </w:rPr>
            </w:pPr>
            <w:r w:rsidRPr="006A3A4E">
              <w:rPr>
                <w:rFonts w:ascii="Arial" w:hAnsi="Arial" w:cs="Arial"/>
                <w:b/>
                <w:bCs/>
                <w:color w:val="000000"/>
                <w:sz w:val="16"/>
                <w:szCs w:val="16"/>
              </w:rPr>
              <w:t>pohľadávky</w:t>
            </w:r>
          </w:p>
        </w:tc>
        <w:tc>
          <w:tcPr>
            <w:tcW w:w="980" w:type="dxa"/>
            <w:vMerge w:val="restart"/>
            <w:tcBorders>
              <w:top w:val="nil"/>
              <w:left w:val="nil"/>
              <w:bottom w:val="single" w:sz="8" w:space="0" w:color="000000"/>
              <w:right w:val="nil"/>
            </w:tcBorders>
            <w:shd w:val="clear" w:color="auto" w:fill="auto"/>
            <w:noWrap/>
            <w:vAlign w:val="center"/>
            <w:hideMark/>
          </w:tcPr>
          <w:p w14:paraId="29EF825D" w14:textId="77777777" w:rsidR="006A3A4E" w:rsidRPr="006A3A4E" w:rsidRDefault="006A3A4E" w:rsidP="006A3A4E">
            <w:pPr>
              <w:rPr>
                <w:rFonts w:ascii="Arial" w:hAnsi="Arial" w:cs="Arial"/>
                <w:b/>
                <w:bCs/>
                <w:color w:val="000000"/>
                <w:sz w:val="16"/>
                <w:szCs w:val="16"/>
              </w:rPr>
            </w:pPr>
            <w:r w:rsidRPr="006A3A4E">
              <w:rPr>
                <w:rFonts w:ascii="Arial" w:hAnsi="Arial" w:cs="Arial"/>
                <w:b/>
                <w:bCs/>
                <w:color w:val="000000"/>
                <w:sz w:val="16"/>
                <w:szCs w:val="16"/>
              </w:rPr>
              <w:t>záväzku</w:t>
            </w:r>
          </w:p>
        </w:tc>
        <w:tc>
          <w:tcPr>
            <w:tcW w:w="1480" w:type="dxa"/>
            <w:vMerge/>
            <w:tcBorders>
              <w:top w:val="nil"/>
              <w:left w:val="nil"/>
              <w:bottom w:val="single" w:sz="8" w:space="0" w:color="000000"/>
              <w:right w:val="nil"/>
            </w:tcBorders>
            <w:vAlign w:val="center"/>
            <w:hideMark/>
          </w:tcPr>
          <w:p w14:paraId="6468FFF3" w14:textId="77777777" w:rsidR="006A3A4E" w:rsidRPr="006A3A4E" w:rsidRDefault="006A3A4E" w:rsidP="006A3A4E">
            <w:pPr>
              <w:rPr>
                <w:rFonts w:ascii="Arial" w:hAnsi="Arial" w:cs="Arial"/>
                <w:b/>
                <w:bCs/>
                <w:color w:val="000000"/>
                <w:sz w:val="16"/>
                <w:szCs w:val="16"/>
              </w:rPr>
            </w:pPr>
          </w:p>
        </w:tc>
      </w:tr>
      <w:tr w:rsidR="006A3A4E" w:rsidRPr="006A3A4E" w14:paraId="7AC03969" w14:textId="77777777" w:rsidTr="006A3A4E">
        <w:trPr>
          <w:divId w:val="1835871824"/>
          <w:trHeight w:val="315"/>
        </w:trPr>
        <w:tc>
          <w:tcPr>
            <w:tcW w:w="1440" w:type="dxa"/>
            <w:vMerge/>
            <w:tcBorders>
              <w:top w:val="nil"/>
              <w:left w:val="nil"/>
              <w:bottom w:val="single" w:sz="8" w:space="0" w:color="000000"/>
              <w:right w:val="nil"/>
            </w:tcBorders>
            <w:vAlign w:val="center"/>
            <w:hideMark/>
          </w:tcPr>
          <w:p w14:paraId="6CDB40DB" w14:textId="77777777" w:rsidR="006A3A4E" w:rsidRPr="006A3A4E" w:rsidRDefault="006A3A4E" w:rsidP="006A3A4E">
            <w:pPr>
              <w:rPr>
                <w:rFonts w:ascii="Arial" w:hAnsi="Arial" w:cs="Arial"/>
                <w:b/>
                <w:bCs/>
                <w:color w:val="000000"/>
                <w:sz w:val="16"/>
                <w:szCs w:val="16"/>
              </w:rPr>
            </w:pPr>
          </w:p>
        </w:tc>
        <w:tc>
          <w:tcPr>
            <w:tcW w:w="1120" w:type="dxa"/>
            <w:vMerge/>
            <w:tcBorders>
              <w:top w:val="nil"/>
              <w:left w:val="nil"/>
              <w:bottom w:val="single" w:sz="8" w:space="0" w:color="000000"/>
              <w:right w:val="nil"/>
            </w:tcBorders>
            <w:vAlign w:val="center"/>
            <w:hideMark/>
          </w:tcPr>
          <w:p w14:paraId="3253F3CA" w14:textId="77777777" w:rsidR="006A3A4E" w:rsidRPr="006A3A4E" w:rsidRDefault="006A3A4E" w:rsidP="006A3A4E">
            <w:pPr>
              <w:rPr>
                <w:rFonts w:ascii="Arial" w:hAnsi="Arial" w:cs="Arial"/>
                <w:b/>
                <w:bCs/>
                <w:color w:val="000000"/>
                <w:sz w:val="16"/>
                <w:szCs w:val="16"/>
              </w:rPr>
            </w:pPr>
          </w:p>
        </w:tc>
        <w:tc>
          <w:tcPr>
            <w:tcW w:w="980" w:type="dxa"/>
            <w:vMerge/>
            <w:tcBorders>
              <w:top w:val="nil"/>
              <w:left w:val="nil"/>
              <w:bottom w:val="single" w:sz="8" w:space="0" w:color="000000"/>
              <w:right w:val="nil"/>
            </w:tcBorders>
            <w:vAlign w:val="center"/>
            <w:hideMark/>
          </w:tcPr>
          <w:p w14:paraId="59BC6B51" w14:textId="77777777" w:rsidR="006A3A4E" w:rsidRPr="006A3A4E" w:rsidRDefault="006A3A4E" w:rsidP="006A3A4E">
            <w:pPr>
              <w:rPr>
                <w:rFonts w:ascii="Arial" w:hAnsi="Arial" w:cs="Arial"/>
                <w:b/>
                <w:bCs/>
                <w:color w:val="000000"/>
                <w:sz w:val="16"/>
                <w:szCs w:val="16"/>
              </w:rPr>
            </w:pPr>
          </w:p>
        </w:tc>
        <w:tc>
          <w:tcPr>
            <w:tcW w:w="1540" w:type="dxa"/>
            <w:vMerge/>
            <w:tcBorders>
              <w:top w:val="nil"/>
              <w:left w:val="nil"/>
              <w:bottom w:val="single" w:sz="8" w:space="0" w:color="000000"/>
              <w:right w:val="nil"/>
            </w:tcBorders>
            <w:vAlign w:val="center"/>
            <w:hideMark/>
          </w:tcPr>
          <w:p w14:paraId="2C6DE196" w14:textId="77777777" w:rsidR="006A3A4E" w:rsidRPr="006A3A4E" w:rsidRDefault="006A3A4E" w:rsidP="006A3A4E">
            <w:pPr>
              <w:rPr>
                <w:rFonts w:ascii="Arial" w:hAnsi="Arial" w:cs="Arial"/>
                <w:b/>
                <w:bCs/>
                <w:color w:val="000000"/>
                <w:sz w:val="16"/>
                <w:szCs w:val="16"/>
              </w:rPr>
            </w:pPr>
          </w:p>
        </w:tc>
        <w:tc>
          <w:tcPr>
            <w:tcW w:w="1100" w:type="dxa"/>
            <w:vMerge/>
            <w:tcBorders>
              <w:top w:val="nil"/>
              <w:left w:val="nil"/>
              <w:bottom w:val="single" w:sz="8" w:space="0" w:color="000000"/>
              <w:right w:val="nil"/>
            </w:tcBorders>
            <w:vAlign w:val="center"/>
            <w:hideMark/>
          </w:tcPr>
          <w:p w14:paraId="0E740532" w14:textId="77777777" w:rsidR="006A3A4E" w:rsidRPr="006A3A4E" w:rsidRDefault="006A3A4E" w:rsidP="006A3A4E">
            <w:pPr>
              <w:rPr>
                <w:rFonts w:ascii="Arial" w:hAnsi="Arial" w:cs="Arial"/>
                <w:b/>
                <w:bCs/>
                <w:color w:val="000000"/>
                <w:sz w:val="16"/>
                <w:szCs w:val="16"/>
              </w:rPr>
            </w:pPr>
          </w:p>
        </w:tc>
        <w:tc>
          <w:tcPr>
            <w:tcW w:w="980" w:type="dxa"/>
            <w:vMerge/>
            <w:tcBorders>
              <w:top w:val="nil"/>
              <w:left w:val="nil"/>
              <w:bottom w:val="single" w:sz="8" w:space="0" w:color="000000"/>
              <w:right w:val="nil"/>
            </w:tcBorders>
            <w:vAlign w:val="center"/>
            <w:hideMark/>
          </w:tcPr>
          <w:p w14:paraId="13F81081" w14:textId="77777777" w:rsidR="006A3A4E" w:rsidRPr="006A3A4E" w:rsidRDefault="006A3A4E" w:rsidP="006A3A4E">
            <w:pPr>
              <w:rPr>
                <w:rFonts w:ascii="Arial" w:hAnsi="Arial" w:cs="Arial"/>
                <w:b/>
                <w:bCs/>
                <w:color w:val="000000"/>
                <w:sz w:val="16"/>
                <w:szCs w:val="16"/>
              </w:rPr>
            </w:pPr>
          </w:p>
        </w:tc>
        <w:tc>
          <w:tcPr>
            <w:tcW w:w="1480" w:type="dxa"/>
            <w:vMerge/>
            <w:tcBorders>
              <w:top w:val="nil"/>
              <w:left w:val="nil"/>
              <w:bottom w:val="single" w:sz="8" w:space="0" w:color="000000"/>
              <w:right w:val="nil"/>
            </w:tcBorders>
            <w:vAlign w:val="center"/>
            <w:hideMark/>
          </w:tcPr>
          <w:p w14:paraId="2E9DE753" w14:textId="77777777" w:rsidR="006A3A4E" w:rsidRPr="006A3A4E" w:rsidRDefault="006A3A4E" w:rsidP="006A3A4E">
            <w:pPr>
              <w:rPr>
                <w:rFonts w:ascii="Arial" w:hAnsi="Arial" w:cs="Arial"/>
                <w:b/>
                <w:bCs/>
                <w:color w:val="000000"/>
                <w:sz w:val="16"/>
                <w:szCs w:val="16"/>
              </w:rPr>
            </w:pPr>
          </w:p>
        </w:tc>
      </w:tr>
      <w:tr w:rsidR="00E341F5" w:rsidRPr="006A3A4E" w14:paraId="146E1E65" w14:textId="77777777" w:rsidTr="006A3A4E">
        <w:trPr>
          <w:divId w:val="1835871824"/>
          <w:trHeight w:val="465"/>
        </w:trPr>
        <w:tc>
          <w:tcPr>
            <w:tcW w:w="1440" w:type="dxa"/>
            <w:tcBorders>
              <w:top w:val="nil"/>
              <w:left w:val="nil"/>
              <w:bottom w:val="nil"/>
              <w:right w:val="nil"/>
            </w:tcBorders>
            <w:shd w:val="clear" w:color="auto" w:fill="auto"/>
            <w:vAlign w:val="center"/>
            <w:hideMark/>
          </w:tcPr>
          <w:p w14:paraId="3B675E51" w14:textId="77777777" w:rsidR="00E341F5" w:rsidRPr="006A3A4E" w:rsidRDefault="00E341F5" w:rsidP="00E341F5">
            <w:pPr>
              <w:rPr>
                <w:rFonts w:ascii="Arial" w:hAnsi="Arial" w:cs="Arial"/>
                <w:b/>
                <w:bCs/>
                <w:color w:val="000000"/>
                <w:sz w:val="16"/>
                <w:szCs w:val="16"/>
              </w:rPr>
            </w:pPr>
            <w:r w:rsidRPr="006A3A4E">
              <w:rPr>
                <w:rFonts w:ascii="Arial" w:hAnsi="Arial" w:cs="Arial"/>
                <w:b/>
                <w:bCs/>
                <w:color w:val="000000"/>
                <w:sz w:val="16"/>
                <w:szCs w:val="16"/>
              </w:rPr>
              <w:t>Zabezpečovacie deriváty, z toho:</w:t>
            </w:r>
          </w:p>
        </w:tc>
        <w:tc>
          <w:tcPr>
            <w:tcW w:w="1120" w:type="dxa"/>
            <w:tcBorders>
              <w:top w:val="nil"/>
              <w:left w:val="nil"/>
              <w:bottom w:val="double" w:sz="6" w:space="0" w:color="auto"/>
              <w:right w:val="nil"/>
            </w:tcBorders>
            <w:shd w:val="clear" w:color="auto" w:fill="auto"/>
            <w:noWrap/>
            <w:vAlign w:val="center"/>
            <w:hideMark/>
          </w:tcPr>
          <w:p w14:paraId="079A15EE" w14:textId="77777777" w:rsidR="00E341F5" w:rsidRPr="006A3A4E" w:rsidRDefault="00E341F5" w:rsidP="00E341F5">
            <w:pPr>
              <w:jc w:val="center"/>
              <w:rPr>
                <w:rFonts w:ascii="Arial" w:hAnsi="Arial" w:cs="Arial"/>
                <w:b/>
                <w:bCs/>
                <w:color w:val="000000"/>
                <w:sz w:val="16"/>
                <w:szCs w:val="16"/>
              </w:rPr>
            </w:pPr>
            <w:r w:rsidRPr="006A3A4E">
              <w:rPr>
                <w:rFonts w:ascii="Arial" w:hAnsi="Arial" w:cs="Arial"/>
                <w:b/>
                <w:bCs/>
                <w:color w:val="000000"/>
                <w:sz w:val="16"/>
                <w:szCs w:val="16"/>
              </w:rPr>
              <w:t xml:space="preserve">0 </w:t>
            </w:r>
          </w:p>
        </w:tc>
        <w:tc>
          <w:tcPr>
            <w:tcW w:w="980" w:type="dxa"/>
            <w:tcBorders>
              <w:top w:val="nil"/>
              <w:left w:val="nil"/>
              <w:bottom w:val="double" w:sz="6" w:space="0" w:color="auto"/>
              <w:right w:val="nil"/>
            </w:tcBorders>
            <w:shd w:val="clear" w:color="auto" w:fill="auto"/>
            <w:noWrap/>
            <w:vAlign w:val="center"/>
            <w:hideMark/>
          </w:tcPr>
          <w:p w14:paraId="3D481065" w14:textId="11552AD7" w:rsidR="00E341F5" w:rsidRPr="006A3A4E" w:rsidRDefault="00E341F5" w:rsidP="00E341F5">
            <w:pPr>
              <w:jc w:val="center"/>
              <w:rPr>
                <w:rFonts w:ascii="Arial" w:hAnsi="Arial" w:cs="Arial"/>
                <w:b/>
                <w:bCs/>
                <w:color w:val="000000"/>
                <w:sz w:val="16"/>
                <w:szCs w:val="16"/>
              </w:rPr>
            </w:pPr>
            <w:r>
              <w:rPr>
                <w:rFonts w:ascii="Arial" w:hAnsi="Arial" w:cs="Arial"/>
                <w:b/>
                <w:bCs/>
                <w:color w:val="000000"/>
                <w:sz w:val="16"/>
                <w:szCs w:val="16"/>
              </w:rPr>
              <w:t>1 177 736</w:t>
            </w:r>
            <w:r w:rsidRPr="006A3A4E">
              <w:rPr>
                <w:rFonts w:ascii="Arial" w:hAnsi="Arial" w:cs="Arial"/>
                <w:b/>
                <w:bCs/>
                <w:color w:val="000000"/>
                <w:sz w:val="16"/>
                <w:szCs w:val="16"/>
              </w:rPr>
              <w:t xml:space="preserve"> </w:t>
            </w:r>
          </w:p>
        </w:tc>
        <w:tc>
          <w:tcPr>
            <w:tcW w:w="1540" w:type="dxa"/>
            <w:tcBorders>
              <w:top w:val="nil"/>
              <w:left w:val="nil"/>
              <w:bottom w:val="double" w:sz="6" w:space="0" w:color="auto"/>
              <w:right w:val="nil"/>
            </w:tcBorders>
            <w:shd w:val="clear" w:color="auto" w:fill="auto"/>
            <w:noWrap/>
            <w:vAlign w:val="center"/>
            <w:hideMark/>
          </w:tcPr>
          <w:p w14:paraId="10A9D0BB" w14:textId="0FE4086F" w:rsidR="00E341F5" w:rsidRPr="006A3A4E" w:rsidRDefault="00E341F5" w:rsidP="00E341F5">
            <w:pPr>
              <w:jc w:val="center"/>
              <w:rPr>
                <w:rFonts w:ascii="Arial" w:hAnsi="Arial" w:cs="Arial"/>
                <w:b/>
                <w:bCs/>
                <w:color w:val="000000"/>
                <w:sz w:val="16"/>
                <w:szCs w:val="16"/>
              </w:rPr>
            </w:pPr>
            <w:r>
              <w:rPr>
                <w:rFonts w:ascii="Arial" w:hAnsi="Arial" w:cs="Arial"/>
                <w:b/>
                <w:bCs/>
                <w:color w:val="000000"/>
                <w:sz w:val="16"/>
                <w:szCs w:val="16"/>
              </w:rPr>
              <w:t>53 841 463</w:t>
            </w:r>
            <w:r w:rsidRPr="006A3A4E">
              <w:rPr>
                <w:rFonts w:ascii="Arial" w:hAnsi="Arial" w:cs="Arial"/>
                <w:b/>
                <w:bCs/>
                <w:color w:val="000000"/>
                <w:sz w:val="16"/>
                <w:szCs w:val="16"/>
              </w:rPr>
              <w:t xml:space="preserve"> </w:t>
            </w:r>
          </w:p>
        </w:tc>
        <w:tc>
          <w:tcPr>
            <w:tcW w:w="1100" w:type="dxa"/>
            <w:tcBorders>
              <w:top w:val="nil"/>
              <w:left w:val="nil"/>
              <w:bottom w:val="double" w:sz="6" w:space="0" w:color="auto"/>
              <w:right w:val="nil"/>
            </w:tcBorders>
            <w:shd w:val="clear" w:color="auto" w:fill="auto"/>
            <w:noWrap/>
            <w:vAlign w:val="center"/>
            <w:hideMark/>
          </w:tcPr>
          <w:p w14:paraId="5DB947D6" w14:textId="7AE637FE" w:rsidR="00E341F5" w:rsidRPr="006A3A4E" w:rsidRDefault="00E341F5" w:rsidP="00E341F5">
            <w:pPr>
              <w:jc w:val="center"/>
              <w:rPr>
                <w:rFonts w:ascii="Arial" w:hAnsi="Arial" w:cs="Arial"/>
                <w:b/>
                <w:bCs/>
                <w:color w:val="000000"/>
                <w:sz w:val="16"/>
                <w:szCs w:val="16"/>
              </w:rPr>
            </w:pPr>
            <w:r w:rsidRPr="006A3A4E">
              <w:rPr>
                <w:rFonts w:ascii="Arial" w:hAnsi="Arial" w:cs="Arial"/>
                <w:b/>
                <w:bCs/>
                <w:color w:val="000000"/>
                <w:sz w:val="16"/>
                <w:szCs w:val="16"/>
              </w:rPr>
              <w:t xml:space="preserve">0 </w:t>
            </w:r>
          </w:p>
        </w:tc>
        <w:tc>
          <w:tcPr>
            <w:tcW w:w="980" w:type="dxa"/>
            <w:tcBorders>
              <w:top w:val="nil"/>
              <w:left w:val="nil"/>
              <w:bottom w:val="double" w:sz="6" w:space="0" w:color="auto"/>
              <w:right w:val="nil"/>
            </w:tcBorders>
            <w:shd w:val="clear" w:color="auto" w:fill="auto"/>
            <w:noWrap/>
            <w:vAlign w:val="center"/>
            <w:hideMark/>
          </w:tcPr>
          <w:p w14:paraId="2805B589" w14:textId="111FE535" w:rsidR="00E341F5" w:rsidRPr="006A3A4E" w:rsidRDefault="00E341F5" w:rsidP="00E341F5">
            <w:pPr>
              <w:jc w:val="center"/>
              <w:rPr>
                <w:rFonts w:ascii="Arial" w:hAnsi="Arial" w:cs="Arial"/>
                <w:b/>
                <w:bCs/>
                <w:color w:val="000000"/>
                <w:sz w:val="16"/>
                <w:szCs w:val="16"/>
              </w:rPr>
            </w:pPr>
            <w:r>
              <w:rPr>
                <w:rFonts w:ascii="Arial" w:hAnsi="Arial" w:cs="Arial"/>
                <w:b/>
                <w:bCs/>
                <w:color w:val="000000"/>
                <w:sz w:val="16"/>
                <w:szCs w:val="16"/>
              </w:rPr>
              <w:t>1 474 110</w:t>
            </w:r>
            <w:r w:rsidRPr="006A3A4E">
              <w:rPr>
                <w:rFonts w:ascii="Arial" w:hAnsi="Arial" w:cs="Arial"/>
                <w:b/>
                <w:bCs/>
                <w:color w:val="000000"/>
                <w:sz w:val="16"/>
                <w:szCs w:val="16"/>
              </w:rPr>
              <w:t xml:space="preserve"> </w:t>
            </w:r>
          </w:p>
        </w:tc>
        <w:tc>
          <w:tcPr>
            <w:tcW w:w="1480" w:type="dxa"/>
            <w:tcBorders>
              <w:top w:val="nil"/>
              <w:left w:val="nil"/>
              <w:bottom w:val="double" w:sz="6" w:space="0" w:color="auto"/>
              <w:right w:val="nil"/>
            </w:tcBorders>
            <w:shd w:val="clear" w:color="auto" w:fill="auto"/>
            <w:noWrap/>
            <w:vAlign w:val="center"/>
            <w:hideMark/>
          </w:tcPr>
          <w:p w14:paraId="7E12059C" w14:textId="5E4C93E0" w:rsidR="00E341F5" w:rsidRPr="006A3A4E" w:rsidRDefault="00E341F5" w:rsidP="00E341F5">
            <w:pPr>
              <w:jc w:val="center"/>
              <w:rPr>
                <w:rFonts w:ascii="Arial" w:hAnsi="Arial" w:cs="Arial"/>
                <w:b/>
                <w:bCs/>
                <w:color w:val="000000"/>
                <w:sz w:val="16"/>
                <w:szCs w:val="16"/>
              </w:rPr>
            </w:pPr>
            <w:r>
              <w:rPr>
                <w:rFonts w:ascii="Arial" w:hAnsi="Arial" w:cs="Arial"/>
                <w:b/>
                <w:bCs/>
                <w:color w:val="000000"/>
                <w:sz w:val="16"/>
                <w:szCs w:val="16"/>
              </w:rPr>
              <w:t>68 328 047</w:t>
            </w:r>
            <w:r w:rsidRPr="006A3A4E">
              <w:rPr>
                <w:rFonts w:ascii="Arial" w:hAnsi="Arial" w:cs="Arial"/>
                <w:b/>
                <w:bCs/>
                <w:color w:val="000000"/>
                <w:sz w:val="16"/>
                <w:szCs w:val="16"/>
              </w:rPr>
              <w:t xml:space="preserve"> </w:t>
            </w:r>
          </w:p>
        </w:tc>
      </w:tr>
      <w:tr w:rsidR="00E341F5" w:rsidRPr="006A3A4E" w14:paraId="45092B87" w14:textId="77777777" w:rsidTr="006A3A4E">
        <w:trPr>
          <w:divId w:val="1835871824"/>
          <w:trHeight w:val="315"/>
        </w:trPr>
        <w:tc>
          <w:tcPr>
            <w:tcW w:w="1440" w:type="dxa"/>
            <w:tcBorders>
              <w:top w:val="nil"/>
              <w:left w:val="nil"/>
              <w:bottom w:val="nil"/>
              <w:right w:val="nil"/>
            </w:tcBorders>
            <w:shd w:val="clear" w:color="auto" w:fill="auto"/>
            <w:vAlign w:val="center"/>
            <w:hideMark/>
          </w:tcPr>
          <w:p w14:paraId="5F90D1BF" w14:textId="77777777" w:rsidR="00E341F5" w:rsidRPr="006A3A4E" w:rsidRDefault="00E341F5" w:rsidP="00E341F5">
            <w:pPr>
              <w:rPr>
                <w:rFonts w:ascii="Arial" w:hAnsi="Arial" w:cs="Arial"/>
                <w:color w:val="000000"/>
                <w:sz w:val="16"/>
                <w:szCs w:val="16"/>
              </w:rPr>
            </w:pPr>
            <w:r w:rsidRPr="006A3A4E">
              <w:rPr>
                <w:rFonts w:ascii="Arial" w:hAnsi="Arial" w:cs="Arial"/>
                <w:color w:val="000000"/>
                <w:sz w:val="16"/>
                <w:szCs w:val="16"/>
              </w:rPr>
              <w:t>Swap</w:t>
            </w:r>
          </w:p>
        </w:tc>
        <w:tc>
          <w:tcPr>
            <w:tcW w:w="1120" w:type="dxa"/>
            <w:tcBorders>
              <w:top w:val="nil"/>
              <w:left w:val="nil"/>
              <w:bottom w:val="nil"/>
              <w:right w:val="nil"/>
            </w:tcBorders>
            <w:shd w:val="clear" w:color="auto" w:fill="auto"/>
            <w:vAlign w:val="center"/>
            <w:hideMark/>
          </w:tcPr>
          <w:p w14:paraId="51CB6A0C" w14:textId="77777777" w:rsidR="00E341F5" w:rsidRPr="006A3A4E" w:rsidRDefault="00E341F5" w:rsidP="00E341F5">
            <w:pPr>
              <w:jc w:val="center"/>
              <w:rPr>
                <w:rFonts w:ascii="Arial" w:hAnsi="Arial" w:cs="Arial"/>
                <w:color w:val="000000"/>
                <w:sz w:val="16"/>
                <w:szCs w:val="16"/>
              </w:rPr>
            </w:pPr>
            <w:r w:rsidRPr="006A3A4E">
              <w:rPr>
                <w:rFonts w:ascii="Arial" w:hAnsi="Arial" w:cs="Arial"/>
                <w:color w:val="000000"/>
                <w:sz w:val="16"/>
                <w:szCs w:val="16"/>
              </w:rPr>
              <w:t xml:space="preserve">0 </w:t>
            </w:r>
          </w:p>
        </w:tc>
        <w:tc>
          <w:tcPr>
            <w:tcW w:w="980" w:type="dxa"/>
            <w:tcBorders>
              <w:top w:val="nil"/>
              <w:left w:val="nil"/>
              <w:bottom w:val="nil"/>
              <w:right w:val="nil"/>
            </w:tcBorders>
            <w:shd w:val="clear" w:color="auto" w:fill="auto"/>
            <w:vAlign w:val="center"/>
            <w:hideMark/>
          </w:tcPr>
          <w:p w14:paraId="03B02A27" w14:textId="567A1480" w:rsidR="00E341F5" w:rsidRPr="006A3A4E" w:rsidRDefault="00E341F5" w:rsidP="00E341F5">
            <w:pPr>
              <w:jc w:val="center"/>
              <w:rPr>
                <w:rFonts w:ascii="Arial" w:hAnsi="Arial" w:cs="Arial"/>
                <w:color w:val="000000"/>
                <w:sz w:val="16"/>
                <w:szCs w:val="16"/>
              </w:rPr>
            </w:pPr>
            <w:r>
              <w:rPr>
                <w:rFonts w:ascii="Arial" w:hAnsi="Arial" w:cs="Arial"/>
                <w:b/>
                <w:bCs/>
                <w:color w:val="000000"/>
                <w:sz w:val="16"/>
                <w:szCs w:val="16"/>
              </w:rPr>
              <w:t>1 177 736</w:t>
            </w:r>
            <w:r w:rsidRPr="006A3A4E">
              <w:rPr>
                <w:rFonts w:ascii="Arial" w:hAnsi="Arial" w:cs="Arial"/>
                <w:b/>
                <w:bCs/>
                <w:color w:val="000000"/>
                <w:sz w:val="16"/>
                <w:szCs w:val="16"/>
              </w:rPr>
              <w:t xml:space="preserve"> </w:t>
            </w:r>
          </w:p>
        </w:tc>
        <w:tc>
          <w:tcPr>
            <w:tcW w:w="1540" w:type="dxa"/>
            <w:tcBorders>
              <w:top w:val="nil"/>
              <w:left w:val="nil"/>
              <w:bottom w:val="nil"/>
              <w:right w:val="nil"/>
            </w:tcBorders>
            <w:shd w:val="clear" w:color="auto" w:fill="auto"/>
            <w:vAlign w:val="center"/>
            <w:hideMark/>
          </w:tcPr>
          <w:p w14:paraId="184DBAD7" w14:textId="2D0B4EEE" w:rsidR="00E341F5" w:rsidRPr="006A3A4E" w:rsidRDefault="00E341F5" w:rsidP="00E341F5">
            <w:pPr>
              <w:jc w:val="center"/>
              <w:rPr>
                <w:rFonts w:ascii="Arial" w:hAnsi="Arial" w:cs="Arial"/>
                <w:color w:val="000000"/>
                <w:sz w:val="16"/>
                <w:szCs w:val="16"/>
              </w:rPr>
            </w:pPr>
            <w:r>
              <w:rPr>
                <w:rFonts w:ascii="Arial" w:hAnsi="Arial" w:cs="Arial"/>
                <w:b/>
                <w:bCs/>
                <w:color w:val="000000"/>
                <w:sz w:val="16"/>
                <w:szCs w:val="16"/>
              </w:rPr>
              <w:t>53 841 463</w:t>
            </w:r>
            <w:r w:rsidRPr="006A3A4E">
              <w:rPr>
                <w:rFonts w:ascii="Arial" w:hAnsi="Arial" w:cs="Arial"/>
                <w:b/>
                <w:bCs/>
                <w:color w:val="000000"/>
                <w:sz w:val="16"/>
                <w:szCs w:val="16"/>
              </w:rPr>
              <w:t xml:space="preserve"> </w:t>
            </w:r>
          </w:p>
        </w:tc>
        <w:tc>
          <w:tcPr>
            <w:tcW w:w="1100" w:type="dxa"/>
            <w:tcBorders>
              <w:top w:val="nil"/>
              <w:left w:val="nil"/>
              <w:bottom w:val="nil"/>
              <w:right w:val="nil"/>
            </w:tcBorders>
            <w:shd w:val="clear" w:color="auto" w:fill="auto"/>
            <w:vAlign w:val="center"/>
            <w:hideMark/>
          </w:tcPr>
          <w:p w14:paraId="79058512" w14:textId="213D79D7" w:rsidR="00E341F5" w:rsidRPr="006A3A4E" w:rsidRDefault="00E341F5" w:rsidP="00E341F5">
            <w:pPr>
              <w:jc w:val="center"/>
              <w:rPr>
                <w:rFonts w:ascii="Arial" w:hAnsi="Arial" w:cs="Arial"/>
                <w:color w:val="000000"/>
                <w:sz w:val="16"/>
                <w:szCs w:val="16"/>
              </w:rPr>
            </w:pPr>
            <w:r w:rsidRPr="006A3A4E">
              <w:rPr>
                <w:rFonts w:ascii="Arial" w:hAnsi="Arial" w:cs="Arial"/>
                <w:color w:val="000000"/>
                <w:sz w:val="16"/>
                <w:szCs w:val="16"/>
              </w:rPr>
              <w:t xml:space="preserve">0 </w:t>
            </w:r>
          </w:p>
        </w:tc>
        <w:tc>
          <w:tcPr>
            <w:tcW w:w="980" w:type="dxa"/>
            <w:tcBorders>
              <w:top w:val="nil"/>
              <w:left w:val="nil"/>
              <w:bottom w:val="nil"/>
              <w:right w:val="nil"/>
            </w:tcBorders>
            <w:shd w:val="clear" w:color="auto" w:fill="auto"/>
            <w:vAlign w:val="center"/>
            <w:hideMark/>
          </w:tcPr>
          <w:p w14:paraId="63CF01DE" w14:textId="6B2B608D" w:rsidR="00E341F5" w:rsidRPr="006A3A4E" w:rsidRDefault="00E341F5" w:rsidP="00E341F5">
            <w:pPr>
              <w:jc w:val="center"/>
              <w:rPr>
                <w:rFonts w:ascii="Arial" w:hAnsi="Arial" w:cs="Arial"/>
                <w:color w:val="000000"/>
                <w:sz w:val="16"/>
                <w:szCs w:val="16"/>
              </w:rPr>
            </w:pPr>
            <w:r>
              <w:rPr>
                <w:rFonts w:ascii="Arial" w:hAnsi="Arial" w:cs="Arial"/>
                <w:color w:val="000000"/>
                <w:sz w:val="16"/>
                <w:szCs w:val="16"/>
              </w:rPr>
              <w:t>1 474 110</w:t>
            </w:r>
            <w:r w:rsidRPr="006A3A4E">
              <w:rPr>
                <w:rFonts w:ascii="Arial" w:hAnsi="Arial" w:cs="Arial"/>
                <w:color w:val="000000"/>
                <w:sz w:val="16"/>
                <w:szCs w:val="16"/>
              </w:rPr>
              <w:t xml:space="preserve"> </w:t>
            </w:r>
          </w:p>
        </w:tc>
        <w:tc>
          <w:tcPr>
            <w:tcW w:w="1480" w:type="dxa"/>
            <w:tcBorders>
              <w:top w:val="nil"/>
              <w:left w:val="nil"/>
              <w:bottom w:val="nil"/>
              <w:right w:val="nil"/>
            </w:tcBorders>
            <w:shd w:val="clear" w:color="auto" w:fill="auto"/>
            <w:vAlign w:val="center"/>
            <w:hideMark/>
          </w:tcPr>
          <w:p w14:paraId="17878515" w14:textId="52A240FB" w:rsidR="00E341F5" w:rsidRPr="006A3A4E" w:rsidRDefault="00E341F5" w:rsidP="00E341F5">
            <w:pPr>
              <w:jc w:val="center"/>
              <w:rPr>
                <w:rFonts w:ascii="Arial" w:hAnsi="Arial" w:cs="Arial"/>
                <w:color w:val="000000"/>
                <w:sz w:val="16"/>
                <w:szCs w:val="16"/>
              </w:rPr>
            </w:pPr>
            <w:r>
              <w:rPr>
                <w:rFonts w:ascii="Arial" w:hAnsi="Arial" w:cs="Arial"/>
                <w:color w:val="000000"/>
                <w:sz w:val="16"/>
                <w:szCs w:val="16"/>
              </w:rPr>
              <w:t>68 328 047</w:t>
            </w:r>
            <w:r w:rsidRPr="006A3A4E">
              <w:rPr>
                <w:rFonts w:ascii="Arial" w:hAnsi="Arial" w:cs="Arial"/>
                <w:color w:val="000000"/>
                <w:sz w:val="16"/>
                <w:szCs w:val="16"/>
              </w:rPr>
              <w:t xml:space="preserve"> </w:t>
            </w:r>
          </w:p>
        </w:tc>
      </w:tr>
    </w:tbl>
    <w:p w14:paraId="6D1C4C95" w14:textId="00EDBDBE" w:rsidR="0029088E" w:rsidRDefault="0029088E" w:rsidP="00E65942">
      <w:pPr>
        <w:pStyle w:val="odstavec"/>
      </w:pPr>
    </w:p>
    <w:p w14:paraId="385EF1F0" w14:textId="2D744441" w:rsidR="00F45AF9" w:rsidRDefault="00F45AF9" w:rsidP="00E65942">
      <w:pPr>
        <w:pStyle w:val="odstavec"/>
      </w:pPr>
    </w:p>
    <w:bookmarkEnd w:id="32"/>
    <w:p w14:paraId="19136268" w14:textId="7FF54F3C" w:rsidR="006A3A4E" w:rsidRDefault="006A3A4E" w:rsidP="00E65942">
      <w:pPr>
        <w:pStyle w:val="odstavec"/>
      </w:pPr>
    </w:p>
    <w:tbl>
      <w:tblPr>
        <w:tblW w:w="9820" w:type="dxa"/>
        <w:tblCellMar>
          <w:left w:w="70" w:type="dxa"/>
          <w:right w:w="70" w:type="dxa"/>
        </w:tblCellMar>
        <w:tblLook w:val="04A0" w:firstRow="1" w:lastRow="0" w:firstColumn="1" w:lastColumn="0" w:noHBand="0" w:noVBand="1"/>
      </w:tblPr>
      <w:tblGrid>
        <w:gridCol w:w="2860"/>
        <w:gridCol w:w="1660"/>
        <w:gridCol w:w="2100"/>
        <w:gridCol w:w="1560"/>
        <w:gridCol w:w="1640"/>
      </w:tblGrid>
      <w:tr w:rsidR="006A3A4E" w:rsidRPr="006A3A4E" w14:paraId="6ACADD6B" w14:textId="77777777" w:rsidTr="006A3A4E">
        <w:trPr>
          <w:divId w:val="1182620655"/>
          <w:trHeight w:val="300"/>
        </w:trPr>
        <w:tc>
          <w:tcPr>
            <w:tcW w:w="2860" w:type="dxa"/>
            <w:vMerge w:val="restart"/>
            <w:tcBorders>
              <w:top w:val="nil"/>
              <w:left w:val="nil"/>
              <w:bottom w:val="single" w:sz="8" w:space="0" w:color="000000"/>
              <w:right w:val="nil"/>
            </w:tcBorders>
            <w:shd w:val="clear" w:color="auto" w:fill="auto"/>
            <w:noWrap/>
            <w:vAlign w:val="center"/>
            <w:hideMark/>
          </w:tcPr>
          <w:p w14:paraId="112A5AAD" w14:textId="7DC21102" w:rsidR="006A3A4E" w:rsidRPr="006A3A4E" w:rsidRDefault="006A3A4E" w:rsidP="006A3A4E">
            <w:pPr>
              <w:rPr>
                <w:rFonts w:ascii="Arial" w:hAnsi="Arial" w:cs="Arial"/>
                <w:b/>
                <w:bCs/>
                <w:color w:val="000000"/>
                <w:sz w:val="18"/>
                <w:szCs w:val="18"/>
              </w:rPr>
            </w:pPr>
            <w:r w:rsidRPr="006A3A4E">
              <w:rPr>
                <w:rFonts w:ascii="Arial" w:hAnsi="Arial" w:cs="Arial"/>
                <w:b/>
                <w:bCs/>
                <w:color w:val="000000"/>
                <w:sz w:val="18"/>
                <w:szCs w:val="18"/>
              </w:rPr>
              <w:t>Názov položky</w:t>
            </w:r>
          </w:p>
        </w:tc>
        <w:tc>
          <w:tcPr>
            <w:tcW w:w="3760" w:type="dxa"/>
            <w:gridSpan w:val="2"/>
            <w:tcBorders>
              <w:top w:val="nil"/>
              <w:left w:val="nil"/>
              <w:bottom w:val="nil"/>
              <w:right w:val="nil"/>
            </w:tcBorders>
            <w:shd w:val="clear" w:color="auto" w:fill="auto"/>
            <w:noWrap/>
            <w:vAlign w:val="center"/>
            <w:hideMark/>
          </w:tcPr>
          <w:p w14:paraId="20E558EB" w14:textId="41DA38B7" w:rsidR="006A3A4E" w:rsidRPr="006A3A4E" w:rsidRDefault="006A3A4E" w:rsidP="006A3A4E">
            <w:pPr>
              <w:rPr>
                <w:rFonts w:ascii="Arial" w:hAnsi="Arial" w:cs="Arial"/>
                <w:b/>
                <w:bCs/>
                <w:color w:val="000000"/>
                <w:sz w:val="18"/>
                <w:szCs w:val="18"/>
              </w:rPr>
            </w:pPr>
            <w:r w:rsidRPr="006A3A4E">
              <w:rPr>
                <w:rFonts w:ascii="Arial" w:hAnsi="Arial" w:cs="Arial"/>
                <w:b/>
                <w:bCs/>
                <w:color w:val="000000"/>
                <w:sz w:val="18"/>
                <w:szCs w:val="18"/>
              </w:rPr>
              <w:t>Stav k 31.12.201</w:t>
            </w:r>
            <w:r w:rsidR="00E341F5">
              <w:rPr>
                <w:rFonts w:ascii="Arial" w:hAnsi="Arial" w:cs="Arial"/>
                <w:b/>
                <w:bCs/>
                <w:color w:val="000000"/>
                <w:sz w:val="18"/>
                <w:szCs w:val="18"/>
              </w:rPr>
              <w:t>9</w:t>
            </w:r>
          </w:p>
        </w:tc>
        <w:tc>
          <w:tcPr>
            <w:tcW w:w="3200" w:type="dxa"/>
            <w:gridSpan w:val="2"/>
            <w:tcBorders>
              <w:top w:val="nil"/>
              <w:left w:val="nil"/>
              <w:bottom w:val="nil"/>
              <w:right w:val="nil"/>
            </w:tcBorders>
            <w:shd w:val="clear" w:color="auto" w:fill="auto"/>
            <w:noWrap/>
            <w:vAlign w:val="center"/>
            <w:hideMark/>
          </w:tcPr>
          <w:p w14:paraId="19910072" w14:textId="51FC8DF0" w:rsidR="006A3A4E" w:rsidRPr="006A3A4E" w:rsidRDefault="006A3A4E" w:rsidP="006A3A4E">
            <w:pPr>
              <w:rPr>
                <w:rFonts w:ascii="Arial" w:hAnsi="Arial" w:cs="Arial"/>
                <w:b/>
                <w:bCs/>
                <w:color w:val="000000"/>
                <w:sz w:val="18"/>
                <w:szCs w:val="18"/>
              </w:rPr>
            </w:pPr>
            <w:r w:rsidRPr="006A3A4E">
              <w:rPr>
                <w:rFonts w:ascii="Arial" w:hAnsi="Arial" w:cs="Arial"/>
                <w:b/>
                <w:bCs/>
                <w:color w:val="000000"/>
                <w:sz w:val="18"/>
                <w:szCs w:val="18"/>
              </w:rPr>
              <w:t>Stav k 31.12.201</w:t>
            </w:r>
            <w:r w:rsidR="00E341F5">
              <w:rPr>
                <w:rFonts w:ascii="Arial" w:hAnsi="Arial" w:cs="Arial"/>
                <w:b/>
                <w:bCs/>
                <w:color w:val="000000"/>
                <w:sz w:val="18"/>
                <w:szCs w:val="18"/>
              </w:rPr>
              <w:t>8</w:t>
            </w:r>
          </w:p>
        </w:tc>
      </w:tr>
      <w:tr w:rsidR="006A3A4E" w:rsidRPr="006A3A4E" w14:paraId="6D5C8FF1" w14:textId="77777777" w:rsidTr="006A3A4E">
        <w:trPr>
          <w:divId w:val="1182620655"/>
          <w:trHeight w:val="420"/>
        </w:trPr>
        <w:tc>
          <w:tcPr>
            <w:tcW w:w="2860" w:type="dxa"/>
            <w:vMerge/>
            <w:tcBorders>
              <w:top w:val="nil"/>
              <w:left w:val="nil"/>
              <w:bottom w:val="single" w:sz="8" w:space="0" w:color="000000"/>
              <w:right w:val="nil"/>
            </w:tcBorders>
            <w:vAlign w:val="center"/>
            <w:hideMark/>
          </w:tcPr>
          <w:p w14:paraId="039D4112" w14:textId="77777777" w:rsidR="006A3A4E" w:rsidRPr="006A3A4E" w:rsidRDefault="006A3A4E" w:rsidP="006A3A4E">
            <w:pPr>
              <w:rPr>
                <w:rFonts w:ascii="Arial" w:hAnsi="Arial" w:cs="Arial"/>
                <w:b/>
                <w:bCs/>
                <w:color w:val="000000"/>
                <w:sz w:val="18"/>
                <w:szCs w:val="18"/>
              </w:rPr>
            </w:pPr>
          </w:p>
        </w:tc>
        <w:tc>
          <w:tcPr>
            <w:tcW w:w="3760" w:type="dxa"/>
            <w:gridSpan w:val="2"/>
            <w:vMerge w:val="restart"/>
            <w:tcBorders>
              <w:top w:val="nil"/>
              <w:left w:val="nil"/>
              <w:bottom w:val="nil"/>
              <w:right w:val="nil"/>
            </w:tcBorders>
            <w:shd w:val="clear" w:color="auto" w:fill="auto"/>
            <w:vAlign w:val="center"/>
            <w:hideMark/>
          </w:tcPr>
          <w:p w14:paraId="42D5F1EE" w14:textId="77777777" w:rsidR="006A3A4E" w:rsidRPr="006A3A4E" w:rsidRDefault="006A3A4E" w:rsidP="006A3A4E">
            <w:pPr>
              <w:rPr>
                <w:rFonts w:ascii="Arial" w:hAnsi="Arial" w:cs="Arial"/>
                <w:b/>
                <w:bCs/>
                <w:color w:val="000000"/>
                <w:sz w:val="18"/>
                <w:szCs w:val="18"/>
              </w:rPr>
            </w:pPr>
            <w:r w:rsidRPr="006A3A4E">
              <w:rPr>
                <w:rFonts w:ascii="Arial" w:hAnsi="Arial" w:cs="Arial"/>
                <w:b/>
                <w:bCs/>
                <w:color w:val="000000"/>
                <w:sz w:val="18"/>
                <w:szCs w:val="18"/>
              </w:rPr>
              <w:t>Zmena reálnej hodnoty (+/-) s vplyvom na</w:t>
            </w:r>
          </w:p>
        </w:tc>
        <w:tc>
          <w:tcPr>
            <w:tcW w:w="3200" w:type="dxa"/>
            <w:gridSpan w:val="2"/>
            <w:vMerge w:val="restart"/>
            <w:tcBorders>
              <w:top w:val="nil"/>
              <w:left w:val="nil"/>
              <w:bottom w:val="nil"/>
              <w:right w:val="nil"/>
            </w:tcBorders>
            <w:shd w:val="clear" w:color="auto" w:fill="auto"/>
            <w:vAlign w:val="center"/>
            <w:hideMark/>
          </w:tcPr>
          <w:p w14:paraId="24AF1F9D" w14:textId="77777777" w:rsidR="006A3A4E" w:rsidRPr="006A3A4E" w:rsidRDefault="006A3A4E" w:rsidP="006A3A4E">
            <w:pPr>
              <w:rPr>
                <w:rFonts w:ascii="Arial" w:hAnsi="Arial" w:cs="Arial"/>
                <w:b/>
                <w:bCs/>
                <w:color w:val="000000"/>
                <w:sz w:val="18"/>
                <w:szCs w:val="18"/>
              </w:rPr>
            </w:pPr>
            <w:r w:rsidRPr="006A3A4E">
              <w:rPr>
                <w:rFonts w:ascii="Arial" w:hAnsi="Arial" w:cs="Arial"/>
                <w:b/>
                <w:bCs/>
                <w:color w:val="000000"/>
                <w:sz w:val="18"/>
                <w:szCs w:val="18"/>
              </w:rPr>
              <w:t>Zmena reálnej hodnoty (+/-) s vplyvom na</w:t>
            </w:r>
          </w:p>
        </w:tc>
      </w:tr>
      <w:tr w:rsidR="006A3A4E" w:rsidRPr="006A3A4E" w14:paraId="37C5706C" w14:textId="77777777" w:rsidTr="006A3A4E">
        <w:trPr>
          <w:divId w:val="1182620655"/>
          <w:trHeight w:val="300"/>
        </w:trPr>
        <w:tc>
          <w:tcPr>
            <w:tcW w:w="2860" w:type="dxa"/>
            <w:vMerge/>
            <w:tcBorders>
              <w:top w:val="nil"/>
              <w:left w:val="nil"/>
              <w:bottom w:val="single" w:sz="8" w:space="0" w:color="000000"/>
              <w:right w:val="nil"/>
            </w:tcBorders>
            <w:vAlign w:val="center"/>
            <w:hideMark/>
          </w:tcPr>
          <w:p w14:paraId="130AFC73" w14:textId="77777777" w:rsidR="006A3A4E" w:rsidRPr="006A3A4E" w:rsidRDefault="006A3A4E" w:rsidP="006A3A4E">
            <w:pPr>
              <w:rPr>
                <w:rFonts w:ascii="Arial" w:hAnsi="Arial" w:cs="Arial"/>
                <w:b/>
                <w:bCs/>
                <w:color w:val="000000"/>
                <w:sz w:val="18"/>
                <w:szCs w:val="18"/>
              </w:rPr>
            </w:pPr>
          </w:p>
        </w:tc>
        <w:tc>
          <w:tcPr>
            <w:tcW w:w="3760" w:type="dxa"/>
            <w:gridSpan w:val="2"/>
            <w:vMerge/>
            <w:tcBorders>
              <w:top w:val="nil"/>
              <w:left w:val="nil"/>
              <w:bottom w:val="nil"/>
              <w:right w:val="nil"/>
            </w:tcBorders>
            <w:vAlign w:val="center"/>
            <w:hideMark/>
          </w:tcPr>
          <w:p w14:paraId="278390D6" w14:textId="77777777" w:rsidR="006A3A4E" w:rsidRPr="006A3A4E" w:rsidRDefault="006A3A4E" w:rsidP="006A3A4E">
            <w:pPr>
              <w:rPr>
                <w:rFonts w:ascii="Arial" w:hAnsi="Arial" w:cs="Arial"/>
                <w:b/>
                <w:bCs/>
                <w:color w:val="000000"/>
                <w:sz w:val="18"/>
                <w:szCs w:val="18"/>
              </w:rPr>
            </w:pPr>
          </w:p>
        </w:tc>
        <w:tc>
          <w:tcPr>
            <w:tcW w:w="3200" w:type="dxa"/>
            <w:gridSpan w:val="2"/>
            <w:vMerge/>
            <w:tcBorders>
              <w:top w:val="nil"/>
              <w:left w:val="nil"/>
              <w:bottom w:val="nil"/>
              <w:right w:val="nil"/>
            </w:tcBorders>
            <w:vAlign w:val="center"/>
            <w:hideMark/>
          </w:tcPr>
          <w:p w14:paraId="7D581909" w14:textId="77777777" w:rsidR="006A3A4E" w:rsidRPr="006A3A4E" w:rsidRDefault="006A3A4E" w:rsidP="006A3A4E">
            <w:pPr>
              <w:rPr>
                <w:rFonts w:ascii="Arial" w:hAnsi="Arial" w:cs="Arial"/>
                <w:b/>
                <w:bCs/>
                <w:color w:val="000000"/>
                <w:sz w:val="18"/>
                <w:szCs w:val="18"/>
              </w:rPr>
            </w:pPr>
          </w:p>
        </w:tc>
      </w:tr>
      <w:tr w:rsidR="006A3A4E" w:rsidRPr="006A3A4E" w14:paraId="213BE8FD" w14:textId="77777777" w:rsidTr="006A3A4E">
        <w:trPr>
          <w:divId w:val="1182620655"/>
          <w:trHeight w:val="495"/>
        </w:trPr>
        <w:tc>
          <w:tcPr>
            <w:tcW w:w="2860" w:type="dxa"/>
            <w:vMerge/>
            <w:tcBorders>
              <w:top w:val="nil"/>
              <w:left w:val="nil"/>
              <w:bottom w:val="single" w:sz="8" w:space="0" w:color="000000"/>
              <w:right w:val="nil"/>
            </w:tcBorders>
            <w:vAlign w:val="center"/>
            <w:hideMark/>
          </w:tcPr>
          <w:p w14:paraId="2C76A658" w14:textId="77777777" w:rsidR="006A3A4E" w:rsidRPr="006A3A4E" w:rsidRDefault="006A3A4E" w:rsidP="006A3A4E">
            <w:pPr>
              <w:rPr>
                <w:rFonts w:ascii="Arial" w:hAnsi="Arial" w:cs="Arial"/>
                <w:b/>
                <w:bCs/>
                <w:color w:val="000000"/>
                <w:sz w:val="18"/>
                <w:szCs w:val="18"/>
              </w:rPr>
            </w:pPr>
          </w:p>
        </w:tc>
        <w:tc>
          <w:tcPr>
            <w:tcW w:w="1660" w:type="dxa"/>
            <w:tcBorders>
              <w:top w:val="nil"/>
              <w:left w:val="nil"/>
              <w:bottom w:val="single" w:sz="8" w:space="0" w:color="auto"/>
              <w:right w:val="nil"/>
            </w:tcBorders>
            <w:shd w:val="clear" w:color="auto" w:fill="auto"/>
            <w:vAlign w:val="center"/>
            <w:hideMark/>
          </w:tcPr>
          <w:p w14:paraId="5ED83FE7" w14:textId="77777777" w:rsidR="006A3A4E" w:rsidRPr="006A3A4E" w:rsidRDefault="006A3A4E" w:rsidP="006A3A4E">
            <w:pPr>
              <w:rPr>
                <w:rFonts w:ascii="Arial" w:hAnsi="Arial" w:cs="Arial"/>
                <w:b/>
                <w:bCs/>
                <w:color w:val="000000"/>
                <w:sz w:val="18"/>
                <w:szCs w:val="18"/>
              </w:rPr>
            </w:pPr>
            <w:r w:rsidRPr="006A3A4E">
              <w:rPr>
                <w:rFonts w:ascii="Arial" w:hAnsi="Arial" w:cs="Arial"/>
                <w:b/>
                <w:bCs/>
                <w:color w:val="000000"/>
                <w:sz w:val="18"/>
                <w:szCs w:val="18"/>
              </w:rPr>
              <w:t>výsledok hospodárenia</w:t>
            </w:r>
          </w:p>
        </w:tc>
        <w:tc>
          <w:tcPr>
            <w:tcW w:w="2100" w:type="dxa"/>
            <w:tcBorders>
              <w:top w:val="nil"/>
              <w:left w:val="nil"/>
              <w:bottom w:val="single" w:sz="8" w:space="0" w:color="auto"/>
              <w:right w:val="nil"/>
            </w:tcBorders>
            <w:shd w:val="clear" w:color="auto" w:fill="auto"/>
            <w:vAlign w:val="center"/>
            <w:hideMark/>
          </w:tcPr>
          <w:p w14:paraId="29187B21" w14:textId="77777777" w:rsidR="006A3A4E" w:rsidRPr="006A3A4E" w:rsidRDefault="006A3A4E" w:rsidP="006A3A4E">
            <w:pPr>
              <w:rPr>
                <w:rFonts w:ascii="Arial" w:hAnsi="Arial" w:cs="Arial"/>
                <w:b/>
                <w:bCs/>
                <w:color w:val="000000"/>
                <w:sz w:val="18"/>
                <w:szCs w:val="18"/>
              </w:rPr>
            </w:pPr>
            <w:r w:rsidRPr="006A3A4E">
              <w:rPr>
                <w:rFonts w:ascii="Arial" w:hAnsi="Arial" w:cs="Arial"/>
                <w:b/>
                <w:bCs/>
                <w:color w:val="000000"/>
                <w:sz w:val="18"/>
                <w:szCs w:val="18"/>
              </w:rPr>
              <w:t>vlastné imanie</w:t>
            </w:r>
          </w:p>
        </w:tc>
        <w:tc>
          <w:tcPr>
            <w:tcW w:w="1560" w:type="dxa"/>
            <w:tcBorders>
              <w:top w:val="nil"/>
              <w:left w:val="nil"/>
              <w:bottom w:val="single" w:sz="8" w:space="0" w:color="auto"/>
              <w:right w:val="nil"/>
            </w:tcBorders>
            <w:shd w:val="clear" w:color="auto" w:fill="auto"/>
            <w:vAlign w:val="center"/>
            <w:hideMark/>
          </w:tcPr>
          <w:p w14:paraId="2B385E48" w14:textId="77777777" w:rsidR="006A3A4E" w:rsidRPr="006A3A4E" w:rsidRDefault="006A3A4E" w:rsidP="006A3A4E">
            <w:pPr>
              <w:rPr>
                <w:rFonts w:ascii="Arial" w:hAnsi="Arial" w:cs="Arial"/>
                <w:b/>
                <w:bCs/>
                <w:color w:val="000000"/>
                <w:sz w:val="18"/>
                <w:szCs w:val="18"/>
              </w:rPr>
            </w:pPr>
            <w:r w:rsidRPr="006A3A4E">
              <w:rPr>
                <w:rFonts w:ascii="Arial" w:hAnsi="Arial" w:cs="Arial"/>
                <w:b/>
                <w:bCs/>
                <w:color w:val="000000"/>
                <w:sz w:val="18"/>
                <w:szCs w:val="18"/>
              </w:rPr>
              <w:t>výsledok hospodárenia</w:t>
            </w:r>
          </w:p>
        </w:tc>
        <w:tc>
          <w:tcPr>
            <w:tcW w:w="1640" w:type="dxa"/>
            <w:tcBorders>
              <w:top w:val="nil"/>
              <w:left w:val="nil"/>
              <w:bottom w:val="single" w:sz="8" w:space="0" w:color="auto"/>
              <w:right w:val="nil"/>
            </w:tcBorders>
            <w:shd w:val="clear" w:color="auto" w:fill="auto"/>
            <w:vAlign w:val="center"/>
            <w:hideMark/>
          </w:tcPr>
          <w:p w14:paraId="2C85B9F6" w14:textId="77777777" w:rsidR="006A3A4E" w:rsidRPr="006A3A4E" w:rsidRDefault="006A3A4E" w:rsidP="006A3A4E">
            <w:pPr>
              <w:rPr>
                <w:rFonts w:ascii="Arial" w:hAnsi="Arial" w:cs="Arial"/>
                <w:b/>
                <w:bCs/>
                <w:color w:val="000000"/>
                <w:sz w:val="18"/>
                <w:szCs w:val="18"/>
              </w:rPr>
            </w:pPr>
            <w:r w:rsidRPr="006A3A4E">
              <w:rPr>
                <w:rFonts w:ascii="Arial" w:hAnsi="Arial" w:cs="Arial"/>
                <w:b/>
                <w:bCs/>
                <w:color w:val="000000"/>
                <w:sz w:val="18"/>
                <w:szCs w:val="18"/>
              </w:rPr>
              <w:t>vlastné imanie</w:t>
            </w:r>
          </w:p>
        </w:tc>
      </w:tr>
      <w:tr w:rsidR="00A900CA" w:rsidRPr="006A3A4E" w14:paraId="61A4E2C7" w14:textId="77777777" w:rsidTr="006A3A4E">
        <w:trPr>
          <w:divId w:val="1182620655"/>
          <w:trHeight w:val="315"/>
        </w:trPr>
        <w:tc>
          <w:tcPr>
            <w:tcW w:w="2860" w:type="dxa"/>
            <w:tcBorders>
              <w:top w:val="nil"/>
              <w:left w:val="nil"/>
              <w:bottom w:val="nil"/>
              <w:right w:val="nil"/>
            </w:tcBorders>
            <w:shd w:val="clear" w:color="auto" w:fill="auto"/>
            <w:noWrap/>
            <w:vAlign w:val="center"/>
            <w:hideMark/>
          </w:tcPr>
          <w:p w14:paraId="1265E47D" w14:textId="77777777" w:rsidR="00A900CA" w:rsidRPr="006A3A4E" w:rsidRDefault="00A900CA" w:rsidP="00A900CA">
            <w:pPr>
              <w:rPr>
                <w:rFonts w:ascii="Arial" w:hAnsi="Arial" w:cs="Arial"/>
                <w:b/>
                <w:bCs/>
                <w:color w:val="000000"/>
                <w:sz w:val="18"/>
                <w:szCs w:val="18"/>
              </w:rPr>
            </w:pPr>
            <w:r w:rsidRPr="006A3A4E">
              <w:rPr>
                <w:rFonts w:ascii="Arial" w:hAnsi="Arial" w:cs="Arial"/>
                <w:b/>
                <w:bCs/>
                <w:color w:val="000000"/>
                <w:sz w:val="18"/>
                <w:szCs w:val="18"/>
              </w:rPr>
              <w:t>Zabezpečovacie deriváty, z toho:</w:t>
            </w:r>
          </w:p>
        </w:tc>
        <w:tc>
          <w:tcPr>
            <w:tcW w:w="1660" w:type="dxa"/>
            <w:tcBorders>
              <w:top w:val="nil"/>
              <w:left w:val="nil"/>
              <w:bottom w:val="double" w:sz="6" w:space="0" w:color="auto"/>
              <w:right w:val="nil"/>
            </w:tcBorders>
            <w:shd w:val="clear" w:color="auto" w:fill="auto"/>
            <w:noWrap/>
            <w:vAlign w:val="center"/>
            <w:hideMark/>
          </w:tcPr>
          <w:p w14:paraId="69FB5A30" w14:textId="77777777" w:rsidR="00A900CA" w:rsidRPr="006A3A4E" w:rsidRDefault="00A900CA" w:rsidP="00A900CA">
            <w:pPr>
              <w:jc w:val="center"/>
              <w:rPr>
                <w:rFonts w:ascii="Arial" w:hAnsi="Arial" w:cs="Arial"/>
                <w:b/>
                <w:bCs/>
                <w:color w:val="000000"/>
                <w:sz w:val="18"/>
                <w:szCs w:val="18"/>
              </w:rPr>
            </w:pPr>
            <w:r w:rsidRPr="006A3A4E">
              <w:rPr>
                <w:rFonts w:ascii="Arial" w:hAnsi="Arial" w:cs="Arial"/>
                <w:b/>
                <w:bCs/>
                <w:color w:val="000000"/>
                <w:sz w:val="18"/>
                <w:szCs w:val="18"/>
              </w:rPr>
              <w:t xml:space="preserve">0 </w:t>
            </w:r>
          </w:p>
        </w:tc>
        <w:tc>
          <w:tcPr>
            <w:tcW w:w="2100" w:type="dxa"/>
            <w:tcBorders>
              <w:top w:val="nil"/>
              <w:left w:val="nil"/>
              <w:bottom w:val="double" w:sz="6" w:space="0" w:color="auto"/>
              <w:right w:val="nil"/>
            </w:tcBorders>
            <w:shd w:val="clear" w:color="auto" w:fill="auto"/>
            <w:noWrap/>
            <w:vAlign w:val="center"/>
            <w:hideMark/>
          </w:tcPr>
          <w:p w14:paraId="6ABFC7EA" w14:textId="4AA45C92" w:rsidR="00A900CA" w:rsidRPr="006A3A4E" w:rsidRDefault="00A900CA" w:rsidP="00A900CA">
            <w:pPr>
              <w:jc w:val="center"/>
              <w:rPr>
                <w:rFonts w:ascii="Arial" w:hAnsi="Arial" w:cs="Arial"/>
                <w:b/>
                <w:bCs/>
                <w:color w:val="000000"/>
                <w:sz w:val="18"/>
                <w:szCs w:val="18"/>
              </w:rPr>
            </w:pPr>
            <w:r>
              <w:rPr>
                <w:rFonts w:ascii="Arial" w:hAnsi="Arial" w:cs="Arial"/>
                <w:b/>
                <w:bCs/>
                <w:color w:val="000000"/>
                <w:sz w:val="18"/>
                <w:szCs w:val="18"/>
              </w:rPr>
              <w:t>- 1</w:t>
            </w:r>
            <w:r w:rsidR="00357FB7">
              <w:rPr>
                <w:rFonts w:ascii="Arial" w:hAnsi="Arial" w:cs="Arial"/>
                <w:b/>
                <w:bCs/>
                <w:color w:val="000000"/>
                <w:sz w:val="18"/>
                <w:szCs w:val="18"/>
              </w:rPr>
              <w:t> 174 23</w:t>
            </w:r>
            <w:r w:rsidR="00925161">
              <w:rPr>
                <w:rFonts w:ascii="Arial" w:hAnsi="Arial" w:cs="Arial"/>
                <w:b/>
                <w:bCs/>
                <w:color w:val="000000"/>
                <w:sz w:val="18"/>
                <w:szCs w:val="18"/>
              </w:rPr>
              <w:t>3</w:t>
            </w:r>
            <w:r w:rsidRPr="006A3A4E">
              <w:rPr>
                <w:rFonts w:ascii="Arial" w:hAnsi="Arial" w:cs="Arial"/>
                <w:b/>
                <w:bCs/>
                <w:color w:val="000000"/>
                <w:sz w:val="18"/>
                <w:szCs w:val="18"/>
              </w:rPr>
              <w:t xml:space="preserve"> </w:t>
            </w:r>
          </w:p>
        </w:tc>
        <w:tc>
          <w:tcPr>
            <w:tcW w:w="1560" w:type="dxa"/>
            <w:tcBorders>
              <w:top w:val="nil"/>
              <w:left w:val="nil"/>
              <w:bottom w:val="double" w:sz="6" w:space="0" w:color="auto"/>
              <w:right w:val="nil"/>
            </w:tcBorders>
            <w:shd w:val="clear" w:color="auto" w:fill="auto"/>
            <w:noWrap/>
            <w:vAlign w:val="center"/>
            <w:hideMark/>
          </w:tcPr>
          <w:p w14:paraId="5A654C19" w14:textId="77777777" w:rsidR="00A900CA" w:rsidRPr="006A3A4E" w:rsidRDefault="00A900CA" w:rsidP="00A900CA">
            <w:pPr>
              <w:jc w:val="center"/>
              <w:rPr>
                <w:rFonts w:ascii="Arial" w:hAnsi="Arial" w:cs="Arial"/>
                <w:b/>
                <w:bCs/>
                <w:color w:val="000000"/>
                <w:sz w:val="18"/>
                <w:szCs w:val="18"/>
              </w:rPr>
            </w:pPr>
            <w:r w:rsidRPr="006A3A4E">
              <w:rPr>
                <w:rFonts w:ascii="Arial" w:hAnsi="Arial" w:cs="Arial"/>
                <w:b/>
                <w:bCs/>
                <w:color w:val="000000"/>
                <w:sz w:val="18"/>
                <w:szCs w:val="18"/>
              </w:rPr>
              <w:t xml:space="preserve">0 </w:t>
            </w:r>
          </w:p>
        </w:tc>
        <w:tc>
          <w:tcPr>
            <w:tcW w:w="1640" w:type="dxa"/>
            <w:tcBorders>
              <w:top w:val="nil"/>
              <w:left w:val="nil"/>
              <w:bottom w:val="double" w:sz="6" w:space="0" w:color="auto"/>
              <w:right w:val="nil"/>
            </w:tcBorders>
            <w:shd w:val="clear" w:color="auto" w:fill="auto"/>
            <w:noWrap/>
            <w:vAlign w:val="center"/>
            <w:hideMark/>
          </w:tcPr>
          <w:p w14:paraId="7B255117" w14:textId="1D67820A" w:rsidR="00A900CA" w:rsidRPr="006A3A4E" w:rsidRDefault="00A900CA" w:rsidP="00A900CA">
            <w:pPr>
              <w:jc w:val="center"/>
              <w:rPr>
                <w:rFonts w:ascii="Arial" w:hAnsi="Arial" w:cs="Arial"/>
                <w:b/>
                <w:bCs/>
                <w:color w:val="000000"/>
                <w:sz w:val="18"/>
                <w:szCs w:val="18"/>
              </w:rPr>
            </w:pPr>
            <w:r w:rsidRPr="006A3A4E">
              <w:rPr>
                <w:rFonts w:ascii="Arial" w:hAnsi="Arial" w:cs="Arial"/>
                <w:b/>
                <w:bCs/>
                <w:color w:val="000000"/>
                <w:sz w:val="18"/>
                <w:szCs w:val="18"/>
              </w:rPr>
              <w:t>-1</w:t>
            </w:r>
            <w:r w:rsidR="00E341F5">
              <w:rPr>
                <w:rFonts w:ascii="Arial" w:hAnsi="Arial" w:cs="Arial"/>
                <w:b/>
                <w:bCs/>
                <w:color w:val="000000"/>
                <w:sz w:val="18"/>
                <w:szCs w:val="18"/>
              </w:rPr>
              <w:t> 465 992</w:t>
            </w:r>
            <w:r w:rsidRPr="006A3A4E">
              <w:rPr>
                <w:rFonts w:ascii="Arial" w:hAnsi="Arial" w:cs="Arial"/>
                <w:b/>
                <w:bCs/>
                <w:color w:val="000000"/>
                <w:sz w:val="18"/>
                <w:szCs w:val="18"/>
              </w:rPr>
              <w:t xml:space="preserve"> </w:t>
            </w:r>
          </w:p>
        </w:tc>
      </w:tr>
      <w:tr w:rsidR="00A900CA" w:rsidRPr="006A3A4E" w14:paraId="0124D9BE" w14:textId="77777777" w:rsidTr="006A3A4E">
        <w:trPr>
          <w:divId w:val="1182620655"/>
          <w:trHeight w:val="315"/>
        </w:trPr>
        <w:tc>
          <w:tcPr>
            <w:tcW w:w="2860" w:type="dxa"/>
            <w:tcBorders>
              <w:top w:val="nil"/>
              <w:left w:val="nil"/>
              <w:bottom w:val="nil"/>
              <w:right w:val="nil"/>
            </w:tcBorders>
            <w:shd w:val="clear" w:color="auto" w:fill="auto"/>
            <w:vAlign w:val="center"/>
            <w:hideMark/>
          </w:tcPr>
          <w:p w14:paraId="0D9CDD37" w14:textId="77777777" w:rsidR="00A900CA" w:rsidRPr="006A3A4E" w:rsidRDefault="00A900CA" w:rsidP="00A900CA">
            <w:pPr>
              <w:rPr>
                <w:rFonts w:ascii="Arial" w:hAnsi="Arial" w:cs="Arial"/>
                <w:color w:val="000000"/>
                <w:sz w:val="18"/>
                <w:szCs w:val="18"/>
              </w:rPr>
            </w:pPr>
            <w:r w:rsidRPr="006A3A4E">
              <w:rPr>
                <w:rFonts w:ascii="Arial" w:hAnsi="Arial" w:cs="Arial"/>
                <w:color w:val="000000"/>
                <w:sz w:val="18"/>
                <w:szCs w:val="18"/>
              </w:rPr>
              <w:t>Swap</w:t>
            </w:r>
          </w:p>
        </w:tc>
        <w:tc>
          <w:tcPr>
            <w:tcW w:w="1660" w:type="dxa"/>
            <w:tcBorders>
              <w:top w:val="nil"/>
              <w:left w:val="nil"/>
              <w:bottom w:val="nil"/>
              <w:right w:val="nil"/>
            </w:tcBorders>
            <w:shd w:val="clear" w:color="auto" w:fill="auto"/>
            <w:vAlign w:val="center"/>
            <w:hideMark/>
          </w:tcPr>
          <w:p w14:paraId="55DF3031" w14:textId="77777777" w:rsidR="00A900CA" w:rsidRPr="006A3A4E" w:rsidRDefault="00A900CA" w:rsidP="00A900CA">
            <w:pPr>
              <w:jc w:val="center"/>
              <w:rPr>
                <w:rFonts w:ascii="Arial" w:hAnsi="Arial" w:cs="Arial"/>
                <w:color w:val="000000"/>
                <w:sz w:val="18"/>
                <w:szCs w:val="18"/>
              </w:rPr>
            </w:pPr>
            <w:r w:rsidRPr="006A3A4E">
              <w:rPr>
                <w:rFonts w:ascii="Arial" w:hAnsi="Arial" w:cs="Arial"/>
                <w:color w:val="000000"/>
                <w:sz w:val="18"/>
                <w:szCs w:val="18"/>
              </w:rPr>
              <w:t xml:space="preserve">0 </w:t>
            </w:r>
          </w:p>
        </w:tc>
        <w:tc>
          <w:tcPr>
            <w:tcW w:w="2100" w:type="dxa"/>
            <w:tcBorders>
              <w:top w:val="nil"/>
              <w:left w:val="nil"/>
              <w:bottom w:val="nil"/>
              <w:right w:val="nil"/>
            </w:tcBorders>
            <w:shd w:val="clear" w:color="auto" w:fill="auto"/>
            <w:noWrap/>
            <w:vAlign w:val="center"/>
            <w:hideMark/>
          </w:tcPr>
          <w:p w14:paraId="6E489DE4" w14:textId="379F3D8C" w:rsidR="00A900CA" w:rsidRPr="006A3A4E" w:rsidRDefault="00A900CA" w:rsidP="00A900CA">
            <w:pPr>
              <w:jc w:val="center"/>
              <w:rPr>
                <w:rFonts w:ascii="Arial" w:hAnsi="Arial" w:cs="Arial"/>
                <w:b/>
                <w:bCs/>
                <w:color w:val="000000"/>
                <w:sz w:val="18"/>
                <w:szCs w:val="18"/>
              </w:rPr>
            </w:pPr>
            <w:r>
              <w:rPr>
                <w:rFonts w:ascii="Arial" w:hAnsi="Arial" w:cs="Arial"/>
                <w:b/>
                <w:bCs/>
                <w:color w:val="000000"/>
                <w:sz w:val="18"/>
                <w:szCs w:val="18"/>
              </w:rPr>
              <w:t>- 1</w:t>
            </w:r>
            <w:r w:rsidR="00357FB7">
              <w:rPr>
                <w:rFonts w:ascii="Arial" w:hAnsi="Arial" w:cs="Arial"/>
                <w:b/>
                <w:bCs/>
                <w:color w:val="000000"/>
                <w:sz w:val="18"/>
                <w:szCs w:val="18"/>
              </w:rPr>
              <w:t> 174 23</w:t>
            </w:r>
            <w:r w:rsidR="00925161">
              <w:rPr>
                <w:rFonts w:ascii="Arial" w:hAnsi="Arial" w:cs="Arial"/>
                <w:b/>
                <w:bCs/>
                <w:color w:val="000000"/>
                <w:sz w:val="18"/>
                <w:szCs w:val="18"/>
              </w:rPr>
              <w:t>3</w:t>
            </w:r>
          </w:p>
        </w:tc>
        <w:tc>
          <w:tcPr>
            <w:tcW w:w="1560" w:type="dxa"/>
            <w:tcBorders>
              <w:top w:val="nil"/>
              <w:left w:val="nil"/>
              <w:bottom w:val="nil"/>
              <w:right w:val="nil"/>
            </w:tcBorders>
            <w:shd w:val="clear" w:color="auto" w:fill="auto"/>
            <w:vAlign w:val="center"/>
            <w:hideMark/>
          </w:tcPr>
          <w:p w14:paraId="72DE28B7" w14:textId="77777777" w:rsidR="00A900CA" w:rsidRPr="006A3A4E" w:rsidRDefault="00A900CA" w:rsidP="00A900CA">
            <w:pPr>
              <w:jc w:val="center"/>
              <w:rPr>
                <w:rFonts w:ascii="Arial" w:hAnsi="Arial" w:cs="Arial"/>
                <w:color w:val="000000"/>
                <w:sz w:val="18"/>
                <w:szCs w:val="18"/>
              </w:rPr>
            </w:pPr>
            <w:r w:rsidRPr="006A3A4E">
              <w:rPr>
                <w:rFonts w:ascii="Arial" w:hAnsi="Arial" w:cs="Arial"/>
                <w:color w:val="000000"/>
                <w:sz w:val="18"/>
                <w:szCs w:val="18"/>
              </w:rPr>
              <w:t xml:space="preserve">0 </w:t>
            </w:r>
          </w:p>
        </w:tc>
        <w:tc>
          <w:tcPr>
            <w:tcW w:w="1640" w:type="dxa"/>
            <w:tcBorders>
              <w:top w:val="nil"/>
              <w:left w:val="nil"/>
              <w:bottom w:val="nil"/>
              <w:right w:val="nil"/>
            </w:tcBorders>
            <w:shd w:val="clear" w:color="auto" w:fill="auto"/>
            <w:noWrap/>
            <w:vAlign w:val="center"/>
            <w:hideMark/>
          </w:tcPr>
          <w:p w14:paraId="4FCCDC1B" w14:textId="6657F3F0" w:rsidR="00A900CA" w:rsidRPr="006A3A4E" w:rsidRDefault="00A900CA" w:rsidP="00A900CA">
            <w:pPr>
              <w:jc w:val="center"/>
              <w:rPr>
                <w:rFonts w:ascii="Arial" w:hAnsi="Arial" w:cs="Arial"/>
                <w:b/>
                <w:bCs/>
                <w:color w:val="000000"/>
                <w:sz w:val="18"/>
                <w:szCs w:val="18"/>
              </w:rPr>
            </w:pPr>
            <w:r w:rsidRPr="006A3A4E">
              <w:rPr>
                <w:rFonts w:ascii="Arial" w:hAnsi="Arial" w:cs="Arial"/>
                <w:b/>
                <w:bCs/>
                <w:color w:val="000000"/>
                <w:sz w:val="18"/>
                <w:szCs w:val="18"/>
              </w:rPr>
              <w:t>-1</w:t>
            </w:r>
            <w:r w:rsidR="00E341F5">
              <w:rPr>
                <w:rFonts w:ascii="Arial" w:hAnsi="Arial" w:cs="Arial"/>
                <w:b/>
                <w:bCs/>
                <w:color w:val="000000"/>
                <w:sz w:val="18"/>
                <w:szCs w:val="18"/>
              </w:rPr>
              <w:t> 465 992</w:t>
            </w:r>
            <w:r w:rsidRPr="006A3A4E">
              <w:rPr>
                <w:rFonts w:ascii="Arial" w:hAnsi="Arial" w:cs="Arial"/>
                <w:b/>
                <w:bCs/>
                <w:color w:val="000000"/>
                <w:sz w:val="18"/>
                <w:szCs w:val="18"/>
              </w:rPr>
              <w:t xml:space="preserve"> </w:t>
            </w:r>
          </w:p>
        </w:tc>
      </w:tr>
    </w:tbl>
    <w:p w14:paraId="1567DBC2" w14:textId="532CFD11" w:rsidR="00534CA6" w:rsidRPr="00637010" w:rsidRDefault="00534CA6" w:rsidP="00E65942">
      <w:pPr>
        <w:pStyle w:val="odstavec"/>
      </w:pPr>
    </w:p>
    <w:p w14:paraId="4C665002" w14:textId="76C37A0F" w:rsidR="00CA3DFB" w:rsidRPr="00637010" w:rsidRDefault="00CA3DFB" w:rsidP="00637010">
      <w:pPr>
        <w:rPr>
          <w:rFonts w:ascii="Arial" w:hAnsi="Arial" w:cs="Arial"/>
          <w:bCs/>
          <w:iCs/>
          <w:sz w:val="20"/>
          <w:szCs w:val="20"/>
        </w:rPr>
      </w:pPr>
      <w:bookmarkStart w:id="34" w:name="FWT_T33c"/>
      <w:bookmarkEnd w:id="33"/>
    </w:p>
    <w:bookmarkEnd w:id="34"/>
    <w:p w14:paraId="5AC4750D" w14:textId="1B7E3110" w:rsidR="006A3A4E" w:rsidRDefault="006A3A4E" w:rsidP="00637010">
      <w:pPr>
        <w:rPr>
          <w:sz w:val="20"/>
          <w:szCs w:val="20"/>
        </w:rPr>
      </w:pPr>
    </w:p>
    <w:tbl>
      <w:tblPr>
        <w:tblW w:w="6620" w:type="dxa"/>
        <w:tblCellMar>
          <w:left w:w="70" w:type="dxa"/>
          <w:right w:w="70" w:type="dxa"/>
        </w:tblCellMar>
        <w:tblLook w:val="04A0" w:firstRow="1" w:lastRow="0" w:firstColumn="1" w:lastColumn="0" w:noHBand="0" w:noVBand="1"/>
      </w:tblPr>
      <w:tblGrid>
        <w:gridCol w:w="2860"/>
        <w:gridCol w:w="1660"/>
        <w:gridCol w:w="2100"/>
      </w:tblGrid>
      <w:tr w:rsidR="006A3A4E" w:rsidRPr="006A3A4E" w14:paraId="59C6D1D2" w14:textId="77777777" w:rsidTr="006A3A4E">
        <w:trPr>
          <w:divId w:val="1868909255"/>
          <w:trHeight w:val="315"/>
        </w:trPr>
        <w:tc>
          <w:tcPr>
            <w:tcW w:w="2860" w:type="dxa"/>
            <w:tcBorders>
              <w:top w:val="nil"/>
              <w:left w:val="nil"/>
              <w:bottom w:val="single" w:sz="8" w:space="0" w:color="auto"/>
              <w:right w:val="nil"/>
            </w:tcBorders>
            <w:shd w:val="clear" w:color="auto" w:fill="auto"/>
            <w:vAlign w:val="center"/>
            <w:hideMark/>
          </w:tcPr>
          <w:p w14:paraId="4987E33A" w14:textId="14BABBD4" w:rsidR="006A3A4E" w:rsidRPr="006A3A4E" w:rsidRDefault="006A3A4E" w:rsidP="006A3A4E">
            <w:pPr>
              <w:rPr>
                <w:rFonts w:ascii="Arial" w:hAnsi="Arial" w:cs="Arial"/>
                <w:b/>
                <w:bCs/>
                <w:color w:val="000000"/>
                <w:sz w:val="18"/>
                <w:szCs w:val="18"/>
              </w:rPr>
            </w:pPr>
            <w:r w:rsidRPr="006A3A4E">
              <w:rPr>
                <w:rFonts w:ascii="Arial" w:hAnsi="Arial" w:cs="Arial"/>
                <w:b/>
                <w:bCs/>
                <w:color w:val="000000"/>
                <w:sz w:val="18"/>
                <w:szCs w:val="18"/>
              </w:rPr>
              <w:t>Zabezpečovaná položka</w:t>
            </w:r>
          </w:p>
        </w:tc>
        <w:tc>
          <w:tcPr>
            <w:tcW w:w="1660" w:type="dxa"/>
            <w:tcBorders>
              <w:top w:val="nil"/>
              <w:left w:val="nil"/>
              <w:bottom w:val="single" w:sz="8" w:space="0" w:color="auto"/>
              <w:right w:val="nil"/>
            </w:tcBorders>
            <w:shd w:val="clear" w:color="auto" w:fill="auto"/>
            <w:vAlign w:val="center"/>
            <w:hideMark/>
          </w:tcPr>
          <w:p w14:paraId="7D251683" w14:textId="1DA1685F" w:rsidR="006A3A4E" w:rsidRPr="006A3A4E" w:rsidRDefault="006A3A4E" w:rsidP="006A3A4E">
            <w:pPr>
              <w:rPr>
                <w:rFonts w:ascii="Arial" w:hAnsi="Arial" w:cs="Arial"/>
                <w:b/>
                <w:bCs/>
                <w:color w:val="000000"/>
                <w:sz w:val="18"/>
                <w:szCs w:val="18"/>
              </w:rPr>
            </w:pPr>
            <w:r w:rsidRPr="006A3A4E">
              <w:rPr>
                <w:rFonts w:ascii="Arial" w:hAnsi="Arial" w:cs="Arial"/>
                <w:b/>
                <w:bCs/>
                <w:color w:val="000000"/>
                <w:sz w:val="18"/>
                <w:szCs w:val="18"/>
              </w:rPr>
              <w:t>Stav k 31.12.201</w:t>
            </w:r>
            <w:r w:rsidR="00357FB7">
              <w:rPr>
                <w:rFonts w:ascii="Arial" w:hAnsi="Arial" w:cs="Arial"/>
                <w:b/>
                <w:bCs/>
                <w:color w:val="000000"/>
                <w:sz w:val="18"/>
                <w:szCs w:val="18"/>
              </w:rPr>
              <w:t>9</w:t>
            </w:r>
          </w:p>
        </w:tc>
        <w:tc>
          <w:tcPr>
            <w:tcW w:w="2100" w:type="dxa"/>
            <w:tcBorders>
              <w:top w:val="nil"/>
              <w:left w:val="nil"/>
              <w:bottom w:val="single" w:sz="8" w:space="0" w:color="auto"/>
              <w:right w:val="nil"/>
            </w:tcBorders>
            <w:shd w:val="clear" w:color="auto" w:fill="auto"/>
            <w:vAlign w:val="center"/>
            <w:hideMark/>
          </w:tcPr>
          <w:p w14:paraId="12DD95C1" w14:textId="40A1840E" w:rsidR="006A3A4E" w:rsidRPr="006A3A4E" w:rsidRDefault="006A3A4E" w:rsidP="006A3A4E">
            <w:pPr>
              <w:rPr>
                <w:rFonts w:ascii="Arial" w:hAnsi="Arial" w:cs="Arial"/>
                <w:b/>
                <w:bCs/>
                <w:color w:val="000000"/>
                <w:sz w:val="18"/>
                <w:szCs w:val="18"/>
              </w:rPr>
            </w:pPr>
            <w:r w:rsidRPr="006A3A4E">
              <w:rPr>
                <w:rFonts w:ascii="Arial" w:hAnsi="Arial" w:cs="Arial"/>
                <w:b/>
                <w:bCs/>
                <w:color w:val="000000"/>
                <w:sz w:val="18"/>
                <w:szCs w:val="18"/>
              </w:rPr>
              <w:t>Stav k 31.12.201</w:t>
            </w:r>
            <w:r w:rsidR="00357FB7">
              <w:rPr>
                <w:rFonts w:ascii="Arial" w:hAnsi="Arial" w:cs="Arial"/>
                <w:b/>
                <w:bCs/>
                <w:color w:val="000000"/>
                <w:sz w:val="18"/>
                <w:szCs w:val="18"/>
              </w:rPr>
              <w:t>8</w:t>
            </w:r>
          </w:p>
        </w:tc>
      </w:tr>
      <w:tr w:rsidR="00357FB7" w:rsidRPr="006A3A4E" w14:paraId="5DF5C9D8" w14:textId="77777777" w:rsidTr="006A3A4E">
        <w:trPr>
          <w:divId w:val="1868909255"/>
          <w:trHeight w:val="315"/>
        </w:trPr>
        <w:tc>
          <w:tcPr>
            <w:tcW w:w="2860" w:type="dxa"/>
            <w:tcBorders>
              <w:top w:val="nil"/>
              <w:left w:val="nil"/>
              <w:bottom w:val="nil"/>
              <w:right w:val="nil"/>
            </w:tcBorders>
            <w:shd w:val="clear" w:color="auto" w:fill="auto"/>
            <w:vAlign w:val="center"/>
            <w:hideMark/>
          </w:tcPr>
          <w:p w14:paraId="3B6C54C8" w14:textId="77777777" w:rsidR="00357FB7" w:rsidRPr="006A3A4E" w:rsidRDefault="00357FB7" w:rsidP="00357FB7">
            <w:pPr>
              <w:rPr>
                <w:rFonts w:ascii="Arial" w:hAnsi="Arial" w:cs="Arial"/>
                <w:color w:val="000000"/>
                <w:sz w:val="18"/>
                <w:szCs w:val="18"/>
              </w:rPr>
            </w:pPr>
            <w:r w:rsidRPr="006A3A4E">
              <w:rPr>
                <w:rFonts w:ascii="Arial" w:hAnsi="Arial" w:cs="Arial"/>
                <w:color w:val="000000"/>
                <w:sz w:val="18"/>
                <w:szCs w:val="18"/>
              </w:rPr>
              <w:t>Záväzok vykázaný v súvahe</w:t>
            </w:r>
          </w:p>
        </w:tc>
        <w:tc>
          <w:tcPr>
            <w:tcW w:w="1660" w:type="dxa"/>
            <w:tcBorders>
              <w:top w:val="nil"/>
              <w:left w:val="nil"/>
              <w:bottom w:val="nil"/>
              <w:right w:val="nil"/>
            </w:tcBorders>
            <w:shd w:val="clear" w:color="auto" w:fill="auto"/>
            <w:vAlign w:val="center"/>
            <w:hideMark/>
          </w:tcPr>
          <w:p w14:paraId="45FD6149" w14:textId="55D9490D" w:rsidR="00357FB7" w:rsidRPr="006A3A4E" w:rsidRDefault="00357FB7" w:rsidP="00357FB7">
            <w:pPr>
              <w:jc w:val="center"/>
              <w:rPr>
                <w:rFonts w:ascii="Arial" w:hAnsi="Arial" w:cs="Arial"/>
                <w:color w:val="000000"/>
                <w:sz w:val="18"/>
                <w:szCs w:val="18"/>
              </w:rPr>
            </w:pPr>
            <w:r>
              <w:rPr>
                <w:rFonts w:ascii="Arial" w:hAnsi="Arial" w:cs="Arial"/>
                <w:color w:val="000000"/>
                <w:sz w:val="18"/>
                <w:szCs w:val="18"/>
              </w:rPr>
              <w:t>53 841 463</w:t>
            </w:r>
          </w:p>
        </w:tc>
        <w:tc>
          <w:tcPr>
            <w:tcW w:w="2100" w:type="dxa"/>
            <w:tcBorders>
              <w:top w:val="nil"/>
              <w:left w:val="nil"/>
              <w:bottom w:val="nil"/>
              <w:right w:val="nil"/>
            </w:tcBorders>
            <w:shd w:val="clear" w:color="auto" w:fill="auto"/>
            <w:vAlign w:val="center"/>
            <w:hideMark/>
          </w:tcPr>
          <w:p w14:paraId="248A0530" w14:textId="6B5E6DF1" w:rsidR="00357FB7" w:rsidRPr="006A3A4E" w:rsidRDefault="00357FB7" w:rsidP="00357FB7">
            <w:pPr>
              <w:jc w:val="center"/>
              <w:rPr>
                <w:rFonts w:ascii="Arial" w:hAnsi="Arial" w:cs="Arial"/>
                <w:color w:val="000000"/>
                <w:sz w:val="18"/>
                <w:szCs w:val="18"/>
              </w:rPr>
            </w:pPr>
            <w:r>
              <w:rPr>
                <w:rFonts w:ascii="Arial" w:hAnsi="Arial" w:cs="Arial"/>
                <w:color w:val="000000"/>
                <w:sz w:val="18"/>
                <w:szCs w:val="18"/>
              </w:rPr>
              <w:t>68 328 047</w:t>
            </w:r>
          </w:p>
        </w:tc>
      </w:tr>
      <w:tr w:rsidR="00357FB7" w:rsidRPr="006A3A4E" w14:paraId="377EC0E4" w14:textId="77777777" w:rsidTr="006A3A4E">
        <w:trPr>
          <w:divId w:val="1868909255"/>
          <w:trHeight w:val="315"/>
        </w:trPr>
        <w:tc>
          <w:tcPr>
            <w:tcW w:w="2860" w:type="dxa"/>
            <w:tcBorders>
              <w:top w:val="nil"/>
              <w:left w:val="nil"/>
              <w:bottom w:val="nil"/>
              <w:right w:val="nil"/>
            </w:tcBorders>
            <w:shd w:val="clear" w:color="auto" w:fill="auto"/>
            <w:vAlign w:val="center"/>
            <w:hideMark/>
          </w:tcPr>
          <w:p w14:paraId="394D4148" w14:textId="77777777" w:rsidR="00357FB7" w:rsidRPr="006A3A4E" w:rsidRDefault="00357FB7" w:rsidP="00357FB7">
            <w:pPr>
              <w:rPr>
                <w:rFonts w:ascii="Arial" w:hAnsi="Arial" w:cs="Arial"/>
                <w:b/>
                <w:bCs/>
                <w:color w:val="000000"/>
                <w:sz w:val="18"/>
                <w:szCs w:val="18"/>
              </w:rPr>
            </w:pPr>
            <w:r w:rsidRPr="006A3A4E">
              <w:rPr>
                <w:rFonts w:ascii="Arial" w:hAnsi="Arial" w:cs="Arial"/>
                <w:b/>
                <w:bCs/>
                <w:color w:val="000000"/>
                <w:sz w:val="18"/>
                <w:szCs w:val="18"/>
              </w:rPr>
              <w:t>Spolu</w:t>
            </w:r>
          </w:p>
        </w:tc>
        <w:tc>
          <w:tcPr>
            <w:tcW w:w="1660" w:type="dxa"/>
            <w:tcBorders>
              <w:top w:val="single" w:sz="8" w:space="0" w:color="auto"/>
              <w:left w:val="nil"/>
              <w:bottom w:val="double" w:sz="6" w:space="0" w:color="auto"/>
              <w:right w:val="nil"/>
            </w:tcBorders>
            <w:shd w:val="clear" w:color="auto" w:fill="auto"/>
            <w:noWrap/>
            <w:vAlign w:val="center"/>
            <w:hideMark/>
          </w:tcPr>
          <w:p w14:paraId="63CE2A84" w14:textId="285A3D10" w:rsidR="00357FB7" w:rsidRPr="006A3A4E" w:rsidRDefault="00357FB7" w:rsidP="00357FB7">
            <w:pPr>
              <w:jc w:val="center"/>
              <w:rPr>
                <w:rFonts w:ascii="Arial" w:hAnsi="Arial" w:cs="Arial"/>
                <w:b/>
                <w:bCs/>
                <w:color w:val="000000"/>
                <w:sz w:val="18"/>
                <w:szCs w:val="18"/>
              </w:rPr>
            </w:pPr>
            <w:r>
              <w:rPr>
                <w:rFonts w:ascii="Arial" w:hAnsi="Arial" w:cs="Arial"/>
                <w:b/>
                <w:bCs/>
                <w:color w:val="000000"/>
                <w:sz w:val="18"/>
                <w:szCs w:val="18"/>
              </w:rPr>
              <w:t>53 841 463</w:t>
            </w:r>
            <w:r w:rsidRPr="006A3A4E">
              <w:rPr>
                <w:rFonts w:ascii="Arial" w:hAnsi="Arial" w:cs="Arial"/>
                <w:b/>
                <w:bCs/>
                <w:color w:val="000000"/>
                <w:sz w:val="18"/>
                <w:szCs w:val="18"/>
              </w:rPr>
              <w:t xml:space="preserve"> </w:t>
            </w:r>
          </w:p>
        </w:tc>
        <w:tc>
          <w:tcPr>
            <w:tcW w:w="2100" w:type="dxa"/>
            <w:tcBorders>
              <w:top w:val="single" w:sz="8" w:space="0" w:color="auto"/>
              <w:left w:val="nil"/>
              <w:bottom w:val="double" w:sz="6" w:space="0" w:color="auto"/>
              <w:right w:val="nil"/>
            </w:tcBorders>
            <w:shd w:val="clear" w:color="auto" w:fill="auto"/>
            <w:noWrap/>
            <w:vAlign w:val="center"/>
            <w:hideMark/>
          </w:tcPr>
          <w:p w14:paraId="7741EF1A" w14:textId="19A481A0" w:rsidR="00357FB7" w:rsidRPr="006A3A4E" w:rsidRDefault="00357FB7" w:rsidP="00357FB7">
            <w:pPr>
              <w:jc w:val="center"/>
              <w:rPr>
                <w:rFonts w:ascii="Arial" w:hAnsi="Arial" w:cs="Arial"/>
                <w:b/>
                <w:bCs/>
                <w:color w:val="000000"/>
                <w:sz w:val="18"/>
                <w:szCs w:val="18"/>
              </w:rPr>
            </w:pPr>
            <w:r>
              <w:rPr>
                <w:rFonts w:ascii="Arial" w:hAnsi="Arial" w:cs="Arial"/>
                <w:b/>
                <w:bCs/>
                <w:color w:val="000000"/>
                <w:sz w:val="18"/>
                <w:szCs w:val="18"/>
              </w:rPr>
              <w:t>68 328 047</w:t>
            </w:r>
            <w:r w:rsidRPr="006A3A4E">
              <w:rPr>
                <w:rFonts w:ascii="Arial" w:hAnsi="Arial" w:cs="Arial"/>
                <w:b/>
                <w:bCs/>
                <w:color w:val="000000"/>
                <w:sz w:val="18"/>
                <w:szCs w:val="18"/>
              </w:rPr>
              <w:t xml:space="preserve"> </w:t>
            </w:r>
          </w:p>
        </w:tc>
      </w:tr>
    </w:tbl>
    <w:p w14:paraId="132488E7" w14:textId="4FA58222" w:rsidR="007121E3" w:rsidRPr="00637010" w:rsidRDefault="007121E3" w:rsidP="00637010">
      <w:pPr>
        <w:rPr>
          <w:rFonts w:ascii="Arial" w:hAnsi="Arial" w:cs="Arial"/>
          <w:bCs/>
          <w:iCs/>
          <w:sz w:val="20"/>
          <w:szCs w:val="20"/>
        </w:rPr>
      </w:pPr>
    </w:p>
    <w:p w14:paraId="3E5C09E8" w14:textId="0FE38F19" w:rsidR="003421FF" w:rsidRDefault="003421FF" w:rsidP="00E65942">
      <w:pPr>
        <w:pStyle w:val="odstavec"/>
      </w:pPr>
      <w:r>
        <w:t xml:space="preserve">V súlade so stratégiou Spoločnosti v riadení rizík a s cieľom minimalizovať riziko peňažných tokov zo zmien úrokových </w:t>
      </w:r>
      <w:r w:rsidR="007F092E">
        <w:t>sadzieb</w:t>
      </w:r>
      <w:r>
        <w:t xml:space="preserve"> Spoločnosť vstúpila do zabezpečovacieho vzťahu s financujúcimi bankami a</w:t>
      </w:r>
      <w:r w:rsidRPr="003421FF">
        <w:t xml:space="preserve"> </w:t>
      </w:r>
      <w:r>
        <w:t xml:space="preserve">využíva úrokový swap na zafixovanie úrokovej sadzby pre 70 % časti </w:t>
      </w:r>
      <w:proofErr w:type="spellStart"/>
      <w:r>
        <w:t>facility</w:t>
      </w:r>
      <w:proofErr w:type="spellEnd"/>
      <w:r>
        <w:t xml:space="preserve"> A bankového úveru. Bankové úvery </w:t>
      </w:r>
      <w:r w:rsidR="007F092E">
        <w:t>sú</w:t>
      </w:r>
      <w:r>
        <w:t xml:space="preserve"> bližšie popísané v bode Pasíva 12. poznámok.</w:t>
      </w:r>
    </w:p>
    <w:p w14:paraId="7BA4D078" w14:textId="0D10369A" w:rsidR="00A14050" w:rsidRDefault="00A14050" w:rsidP="00E65942">
      <w:pPr>
        <w:pStyle w:val="odstavec"/>
      </w:pPr>
    </w:p>
    <w:p w14:paraId="735100D7" w14:textId="55D0699E" w:rsidR="00A90339" w:rsidRPr="00796393" w:rsidRDefault="00A90339" w:rsidP="00E65942">
      <w:pPr>
        <w:pStyle w:val="odstavec"/>
      </w:pPr>
    </w:p>
    <w:p w14:paraId="059A1E89" w14:textId="77777777" w:rsidR="007972C6" w:rsidRPr="00796393" w:rsidRDefault="00E27FEA" w:rsidP="007D3C46">
      <w:pPr>
        <w:pStyle w:val="Heading2"/>
      </w:pPr>
      <w:r>
        <w:t xml:space="preserve"> </w:t>
      </w:r>
      <w:r w:rsidR="007972C6" w:rsidRPr="00796393">
        <w:t>Rezervy</w:t>
      </w:r>
    </w:p>
    <w:p w14:paraId="04922CF0" w14:textId="0F15BE74" w:rsidR="007972C6" w:rsidRPr="00796393" w:rsidRDefault="007972C6" w:rsidP="00E65942">
      <w:pPr>
        <w:pStyle w:val="odstavec"/>
      </w:pPr>
      <w:r w:rsidRPr="00796393">
        <w:t xml:space="preserve">Prehľad pohybu rezerv za rok </w:t>
      </w:r>
      <w:r w:rsidR="005F0CA3">
        <w:t>201</w:t>
      </w:r>
      <w:r w:rsidR="00357FB7">
        <w:t>9</w:t>
      </w:r>
      <w:r w:rsidR="005F0CA3" w:rsidRPr="00796393">
        <w:t xml:space="preserve"> </w:t>
      </w:r>
      <w:r w:rsidRPr="00796393">
        <w:t>je uvedený v nasledujúcej tabuľke:</w:t>
      </w:r>
    </w:p>
    <w:p w14:paraId="2DA3278E" w14:textId="77777777" w:rsidR="007972C6" w:rsidRDefault="007972C6" w:rsidP="00E65942">
      <w:pPr>
        <w:pStyle w:val="odstavec"/>
      </w:pPr>
    </w:p>
    <w:p w14:paraId="4DF1775E" w14:textId="02EAB68F" w:rsidR="00EC2176" w:rsidRDefault="00EC2176" w:rsidP="00E65942">
      <w:pPr>
        <w:pStyle w:val="odstavec"/>
      </w:pPr>
      <w:r>
        <w:t>Spoločnosť predpokladá, že r</w:t>
      </w:r>
      <w:r w:rsidRPr="00EC2176">
        <w:t xml:space="preserve">ezervy </w:t>
      </w:r>
      <w:r>
        <w:t>budú použité počas roka 20</w:t>
      </w:r>
      <w:r w:rsidR="00357FB7">
        <w:t>20</w:t>
      </w:r>
      <w:r>
        <w:t>.</w:t>
      </w:r>
    </w:p>
    <w:p w14:paraId="4C398BEB" w14:textId="77777777" w:rsidR="00A900CA" w:rsidRDefault="00A900CA" w:rsidP="00E65942">
      <w:pPr>
        <w:pStyle w:val="odstavec"/>
      </w:pPr>
    </w:p>
    <w:tbl>
      <w:tblPr>
        <w:tblW w:w="7600" w:type="dxa"/>
        <w:tblInd w:w="638" w:type="dxa"/>
        <w:tblCellMar>
          <w:left w:w="70" w:type="dxa"/>
          <w:right w:w="70" w:type="dxa"/>
        </w:tblCellMar>
        <w:tblLook w:val="04A0" w:firstRow="1" w:lastRow="0" w:firstColumn="1" w:lastColumn="0" w:noHBand="0" w:noVBand="1"/>
      </w:tblPr>
      <w:tblGrid>
        <w:gridCol w:w="1900"/>
        <w:gridCol w:w="1420"/>
        <w:gridCol w:w="1020"/>
        <w:gridCol w:w="780"/>
        <w:gridCol w:w="860"/>
        <w:gridCol w:w="1620"/>
      </w:tblGrid>
      <w:tr w:rsidR="00AA14F4" w14:paraId="4B07F80F" w14:textId="77777777" w:rsidTr="00AA14F4">
        <w:trPr>
          <w:trHeight w:val="240"/>
        </w:trPr>
        <w:tc>
          <w:tcPr>
            <w:tcW w:w="1900" w:type="dxa"/>
            <w:tcBorders>
              <w:top w:val="nil"/>
              <w:left w:val="nil"/>
              <w:bottom w:val="single" w:sz="8" w:space="0" w:color="auto"/>
              <w:right w:val="nil"/>
            </w:tcBorders>
            <w:shd w:val="clear" w:color="auto" w:fill="auto"/>
            <w:vAlign w:val="center"/>
            <w:hideMark/>
          </w:tcPr>
          <w:p w14:paraId="4062EB1A" w14:textId="77777777" w:rsidR="00AA14F4" w:rsidRDefault="00AA14F4">
            <w:pPr>
              <w:jc w:val="center"/>
              <w:rPr>
                <w:rFonts w:ascii="Arial" w:hAnsi="Arial" w:cs="Arial"/>
                <w:color w:val="000000"/>
                <w:sz w:val="16"/>
                <w:szCs w:val="16"/>
              </w:rPr>
            </w:pPr>
            <w:r>
              <w:rPr>
                <w:rFonts w:ascii="Arial" w:hAnsi="Arial" w:cs="Arial"/>
                <w:b/>
                <w:bCs/>
                <w:color w:val="000000"/>
                <w:sz w:val="16"/>
                <w:szCs w:val="16"/>
              </w:rPr>
              <w:t>Názov položky</w:t>
            </w:r>
          </w:p>
        </w:tc>
        <w:tc>
          <w:tcPr>
            <w:tcW w:w="1420" w:type="dxa"/>
            <w:tcBorders>
              <w:top w:val="nil"/>
              <w:left w:val="nil"/>
              <w:bottom w:val="single" w:sz="8" w:space="0" w:color="auto"/>
              <w:right w:val="nil"/>
            </w:tcBorders>
            <w:shd w:val="clear" w:color="auto" w:fill="auto"/>
            <w:vAlign w:val="center"/>
            <w:hideMark/>
          </w:tcPr>
          <w:p w14:paraId="2DE2137F" w14:textId="0479E64F" w:rsidR="00AA14F4" w:rsidRDefault="00AA14F4">
            <w:pPr>
              <w:jc w:val="center"/>
              <w:rPr>
                <w:rFonts w:ascii="Arial" w:hAnsi="Arial" w:cs="Arial"/>
                <w:b/>
                <w:bCs/>
                <w:color w:val="000000"/>
                <w:sz w:val="16"/>
                <w:szCs w:val="16"/>
              </w:rPr>
            </w:pPr>
            <w:r>
              <w:rPr>
                <w:rFonts w:ascii="Arial" w:hAnsi="Arial" w:cs="Arial"/>
                <w:b/>
                <w:bCs/>
                <w:color w:val="000000"/>
                <w:sz w:val="16"/>
                <w:szCs w:val="16"/>
              </w:rPr>
              <w:t>Stav k 1.1.201</w:t>
            </w:r>
            <w:r w:rsidR="00357FB7">
              <w:rPr>
                <w:rFonts w:ascii="Arial" w:hAnsi="Arial" w:cs="Arial"/>
                <w:b/>
                <w:bCs/>
                <w:color w:val="000000"/>
                <w:sz w:val="16"/>
                <w:szCs w:val="16"/>
              </w:rPr>
              <w:t>9</w:t>
            </w:r>
          </w:p>
        </w:tc>
        <w:tc>
          <w:tcPr>
            <w:tcW w:w="1020" w:type="dxa"/>
            <w:tcBorders>
              <w:top w:val="nil"/>
              <w:left w:val="nil"/>
              <w:bottom w:val="single" w:sz="8" w:space="0" w:color="auto"/>
              <w:right w:val="nil"/>
            </w:tcBorders>
            <w:shd w:val="clear" w:color="auto" w:fill="auto"/>
            <w:vAlign w:val="center"/>
            <w:hideMark/>
          </w:tcPr>
          <w:p w14:paraId="5512BAD0" w14:textId="77777777" w:rsidR="00AA14F4" w:rsidRDefault="00AA14F4">
            <w:pPr>
              <w:jc w:val="center"/>
              <w:rPr>
                <w:rFonts w:ascii="Arial" w:hAnsi="Arial" w:cs="Arial"/>
                <w:b/>
                <w:bCs/>
                <w:color w:val="000000"/>
                <w:sz w:val="16"/>
                <w:szCs w:val="16"/>
              </w:rPr>
            </w:pPr>
            <w:r>
              <w:rPr>
                <w:rFonts w:ascii="Arial" w:hAnsi="Arial" w:cs="Arial"/>
                <w:b/>
                <w:bCs/>
                <w:color w:val="000000"/>
                <w:sz w:val="16"/>
                <w:szCs w:val="16"/>
              </w:rPr>
              <w:t>Tvorba</w:t>
            </w:r>
          </w:p>
        </w:tc>
        <w:tc>
          <w:tcPr>
            <w:tcW w:w="780" w:type="dxa"/>
            <w:tcBorders>
              <w:top w:val="nil"/>
              <w:left w:val="nil"/>
              <w:bottom w:val="single" w:sz="8" w:space="0" w:color="auto"/>
              <w:right w:val="nil"/>
            </w:tcBorders>
            <w:shd w:val="clear" w:color="auto" w:fill="auto"/>
            <w:vAlign w:val="center"/>
            <w:hideMark/>
          </w:tcPr>
          <w:p w14:paraId="4A95A8EF" w14:textId="77777777" w:rsidR="00AA14F4" w:rsidRDefault="00AA14F4">
            <w:pPr>
              <w:jc w:val="center"/>
              <w:rPr>
                <w:rFonts w:ascii="Arial" w:hAnsi="Arial" w:cs="Arial"/>
                <w:b/>
                <w:bCs/>
                <w:color w:val="000000"/>
                <w:sz w:val="16"/>
                <w:szCs w:val="16"/>
              </w:rPr>
            </w:pPr>
            <w:r>
              <w:rPr>
                <w:rFonts w:ascii="Arial" w:hAnsi="Arial" w:cs="Arial"/>
                <w:b/>
                <w:bCs/>
                <w:color w:val="000000"/>
                <w:sz w:val="16"/>
                <w:szCs w:val="16"/>
              </w:rPr>
              <w:t>Použitie</w:t>
            </w:r>
          </w:p>
        </w:tc>
        <w:tc>
          <w:tcPr>
            <w:tcW w:w="860" w:type="dxa"/>
            <w:tcBorders>
              <w:top w:val="nil"/>
              <w:left w:val="nil"/>
              <w:bottom w:val="single" w:sz="8" w:space="0" w:color="auto"/>
              <w:right w:val="nil"/>
            </w:tcBorders>
            <w:shd w:val="clear" w:color="auto" w:fill="auto"/>
            <w:vAlign w:val="center"/>
            <w:hideMark/>
          </w:tcPr>
          <w:p w14:paraId="6A7EBDD3" w14:textId="77777777" w:rsidR="00AA14F4" w:rsidRDefault="00AA14F4">
            <w:pPr>
              <w:jc w:val="center"/>
              <w:rPr>
                <w:rFonts w:ascii="Arial" w:hAnsi="Arial" w:cs="Arial"/>
                <w:b/>
                <w:bCs/>
                <w:color w:val="000000"/>
                <w:sz w:val="16"/>
                <w:szCs w:val="16"/>
              </w:rPr>
            </w:pPr>
            <w:r>
              <w:rPr>
                <w:rFonts w:ascii="Arial" w:hAnsi="Arial" w:cs="Arial"/>
                <w:b/>
                <w:bCs/>
                <w:color w:val="000000"/>
                <w:sz w:val="16"/>
                <w:szCs w:val="16"/>
              </w:rPr>
              <w:t>Zrušenie</w:t>
            </w:r>
          </w:p>
        </w:tc>
        <w:tc>
          <w:tcPr>
            <w:tcW w:w="1620" w:type="dxa"/>
            <w:tcBorders>
              <w:top w:val="nil"/>
              <w:left w:val="nil"/>
              <w:bottom w:val="single" w:sz="8" w:space="0" w:color="auto"/>
              <w:right w:val="nil"/>
            </w:tcBorders>
            <w:shd w:val="clear" w:color="auto" w:fill="auto"/>
            <w:vAlign w:val="center"/>
            <w:hideMark/>
          </w:tcPr>
          <w:p w14:paraId="1B45422A" w14:textId="3170C561" w:rsidR="00AA14F4" w:rsidRDefault="00AA14F4">
            <w:pPr>
              <w:jc w:val="center"/>
              <w:rPr>
                <w:rFonts w:ascii="Arial" w:hAnsi="Arial" w:cs="Arial"/>
                <w:b/>
                <w:bCs/>
                <w:color w:val="000000"/>
                <w:sz w:val="16"/>
                <w:szCs w:val="16"/>
              </w:rPr>
            </w:pPr>
            <w:r>
              <w:rPr>
                <w:rFonts w:ascii="Arial" w:hAnsi="Arial" w:cs="Arial"/>
                <w:b/>
                <w:bCs/>
                <w:color w:val="000000"/>
                <w:sz w:val="16"/>
                <w:szCs w:val="16"/>
              </w:rPr>
              <w:t>Stav k 31.12.201</w:t>
            </w:r>
            <w:r w:rsidR="00357FB7">
              <w:rPr>
                <w:rFonts w:ascii="Arial" w:hAnsi="Arial" w:cs="Arial"/>
                <w:b/>
                <w:bCs/>
                <w:color w:val="000000"/>
                <w:sz w:val="16"/>
                <w:szCs w:val="16"/>
              </w:rPr>
              <w:t>9</w:t>
            </w:r>
          </w:p>
        </w:tc>
      </w:tr>
      <w:tr w:rsidR="00AA14F4" w14:paraId="35E78D9C" w14:textId="77777777" w:rsidTr="00AA14F4">
        <w:trPr>
          <w:trHeight w:val="465"/>
        </w:trPr>
        <w:tc>
          <w:tcPr>
            <w:tcW w:w="1900" w:type="dxa"/>
            <w:tcBorders>
              <w:top w:val="nil"/>
              <w:left w:val="nil"/>
              <w:bottom w:val="nil"/>
              <w:right w:val="nil"/>
            </w:tcBorders>
            <w:shd w:val="clear" w:color="auto" w:fill="auto"/>
            <w:vAlign w:val="center"/>
            <w:hideMark/>
          </w:tcPr>
          <w:p w14:paraId="0BC43723" w14:textId="77777777" w:rsidR="00AA14F4" w:rsidRDefault="00AA14F4">
            <w:pPr>
              <w:rPr>
                <w:rFonts w:ascii="Arial" w:hAnsi="Arial" w:cs="Arial"/>
                <w:b/>
                <w:bCs/>
                <w:color w:val="000000"/>
                <w:sz w:val="16"/>
                <w:szCs w:val="16"/>
              </w:rPr>
            </w:pPr>
            <w:r>
              <w:rPr>
                <w:rFonts w:ascii="Arial" w:hAnsi="Arial" w:cs="Arial"/>
                <w:b/>
                <w:bCs/>
                <w:color w:val="000000"/>
                <w:sz w:val="16"/>
                <w:szCs w:val="16"/>
              </w:rPr>
              <w:t>Dlhodobé rezervy, z toho:</w:t>
            </w:r>
          </w:p>
        </w:tc>
        <w:tc>
          <w:tcPr>
            <w:tcW w:w="1420" w:type="dxa"/>
            <w:tcBorders>
              <w:top w:val="nil"/>
              <w:left w:val="nil"/>
              <w:bottom w:val="double" w:sz="6" w:space="0" w:color="auto"/>
              <w:right w:val="nil"/>
            </w:tcBorders>
            <w:shd w:val="clear" w:color="auto" w:fill="auto"/>
            <w:noWrap/>
            <w:vAlign w:val="center"/>
            <w:hideMark/>
          </w:tcPr>
          <w:p w14:paraId="0183EB79" w14:textId="77777777" w:rsidR="00AA14F4" w:rsidRDefault="00AA14F4">
            <w:pPr>
              <w:jc w:val="center"/>
              <w:rPr>
                <w:rFonts w:ascii="Arial" w:hAnsi="Arial" w:cs="Arial"/>
                <w:b/>
                <w:bCs/>
                <w:color w:val="000000"/>
                <w:sz w:val="16"/>
                <w:szCs w:val="16"/>
              </w:rPr>
            </w:pPr>
            <w:r>
              <w:rPr>
                <w:rFonts w:ascii="Arial" w:hAnsi="Arial" w:cs="Arial"/>
                <w:b/>
                <w:bCs/>
                <w:color w:val="000000"/>
                <w:sz w:val="16"/>
                <w:szCs w:val="16"/>
              </w:rPr>
              <w:t>0</w:t>
            </w:r>
          </w:p>
        </w:tc>
        <w:tc>
          <w:tcPr>
            <w:tcW w:w="1020" w:type="dxa"/>
            <w:tcBorders>
              <w:top w:val="nil"/>
              <w:left w:val="nil"/>
              <w:bottom w:val="double" w:sz="6" w:space="0" w:color="auto"/>
              <w:right w:val="nil"/>
            </w:tcBorders>
            <w:shd w:val="clear" w:color="auto" w:fill="auto"/>
            <w:noWrap/>
            <w:vAlign w:val="center"/>
            <w:hideMark/>
          </w:tcPr>
          <w:p w14:paraId="3CED2573" w14:textId="77777777" w:rsidR="00AA14F4" w:rsidRDefault="00AA14F4">
            <w:pPr>
              <w:jc w:val="center"/>
              <w:rPr>
                <w:rFonts w:ascii="Arial" w:hAnsi="Arial" w:cs="Arial"/>
                <w:b/>
                <w:bCs/>
                <w:color w:val="000000"/>
                <w:sz w:val="16"/>
                <w:szCs w:val="16"/>
              </w:rPr>
            </w:pPr>
            <w:r>
              <w:rPr>
                <w:rFonts w:ascii="Arial" w:hAnsi="Arial" w:cs="Arial"/>
                <w:b/>
                <w:bCs/>
                <w:color w:val="000000"/>
                <w:sz w:val="16"/>
                <w:szCs w:val="16"/>
              </w:rPr>
              <w:t>0</w:t>
            </w:r>
          </w:p>
        </w:tc>
        <w:tc>
          <w:tcPr>
            <w:tcW w:w="780" w:type="dxa"/>
            <w:tcBorders>
              <w:top w:val="nil"/>
              <w:left w:val="nil"/>
              <w:bottom w:val="double" w:sz="6" w:space="0" w:color="auto"/>
              <w:right w:val="nil"/>
            </w:tcBorders>
            <w:shd w:val="clear" w:color="auto" w:fill="auto"/>
            <w:noWrap/>
            <w:vAlign w:val="center"/>
            <w:hideMark/>
          </w:tcPr>
          <w:p w14:paraId="70C271DC" w14:textId="77777777" w:rsidR="00AA14F4" w:rsidRDefault="00AA14F4">
            <w:pPr>
              <w:jc w:val="center"/>
              <w:rPr>
                <w:rFonts w:ascii="Arial" w:hAnsi="Arial" w:cs="Arial"/>
                <w:b/>
                <w:bCs/>
                <w:color w:val="000000"/>
                <w:sz w:val="16"/>
                <w:szCs w:val="16"/>
              </w:rPr>
            </w:pPr>
            <w:r>
              <w:rPr>
                <w:rFonts w:ascii="Arial" w:hAnsi="Arial" w:cs="Arial"/>
                <w:b/>
                <w:bCs/>
                <w:color w:val="000000"/>
                <w:sz w:val="16"/>
                <w:szCs w:val="16"/>
              </w:rPr>
              <w:t>0</w:t>
            </w:r>
          </w:p>
        </w:tc>
        <w:tc>
          <w:tcPr>
            <w:tcW w:w="860" w:type="dxa"/>
            <w:tcBorders>
              <w:top w:val="nil"/>
              <w:left w:val="nil"/>
              <w:bottom w:val="double" w:sz="6" w:space="0" w:color="auto"/>
              <w:right w:val="nil"/>
            </w:tcBorders>
            <w:shd w:val="clear" w:color="auto" w:fill="auto"/>
            <w:noWrap/>
            <w:vAlign w:val="center"/>
            <w:hideMark/>
          </w:tcPr>
          <w:p w14:paraId="6E96FC5B" w14:textId="77777777" w:rsidR="00AA14F4" w:rsidRDefault="00AA14F4">
            <w:pPr>
              <w:jc w:val="center"/>
              <w:rPr>
                <w:rFonts w:ascii="Arial" w:hAnsi="Arial" w:cs="Arial"/>
                <w:b/>
                <w:bCs/>
                <w:color w:val="000000"/>
                <w:sz w:val="16"/>
                <w:szCs w:val="16"/>
              </w:rPr>
            </w:pPr>
            <w:r>
              <w:rPr>
                <w:rFonts w:ascii="Arial" w:hAnsi="Arial" w:cs="Arial"/>
                <w:b/>
                <w:bCs/>
                <w:color w:val="000000"/>
                <w:sz w:val="16"/>
                <w:szCs w:val="16"/>
              </w:rPr>
              <w:t>0</w:t>
            </w:r>
          </w:p>
        </w:tc>
        <w:tc>
          <w:tcPr>
            <w:tcW w:w="1620" w:type="dxa"/>
            <w:tcBorders>
              <w:top w:val="nil"/>
              <w:left w:val="nil"/>
              <w:bottom w:val="double" w:sz="6" w:space="0" w:color="auto"/>
              <w:right w:val="nil"/>
            </w:tcBorders>
            <w:shd w:val="clear" w:color="auto" w:fill="auto"/>
            <w:noWrap/>
            <w:vAlign w:val="center"/>
            <w:hideMark/>
          </w:tcPr>
          <w:p w14:paraId="315C1D94" w14:textId="77777777" w:rsidR="00AA14F4" w:rsidRDefault="00AA14F4">
            <w:pPr>
              <w:jc w:val="center"/>
              <w:rPr>
                <w:rFonts w:ascii="Arial" w:hAnsi="Arial" w:cs="Arial"/>
                <w:b/>
                <w:bCs/>
                <w:color w:val="000000"/>
                <w:sz w:val="16"/>
                <w:szCs w:val="16"/>
              </w:rPr>
            </w:pPr>
            <w:r>
              <w:rPr>
                <w:rFonts w:ascii="Arial" w:hAnsi="Arial" w:cs="Arial"/>
                <w:b/>
                <w:bCs/>
                <w:color w:val="000000"/>
                <w:sz w:val="16"/>
                <w:szCs w:val="16"/>
              </w:rPr>
              <w:t>0</w:t>
            </w:r>
          </w:p>
        </w:tc>
      </w:tr>
      <w:tr w:rsidR="009562CE" w14:paraId="219BDA33" w14:textId="77777777" w:rsidTr="00357FB7">
        <w:trPr>
          <w:trHeight w:val="480"/>
        </w:trPr>
        <w:tc>
          <w:tcPr>
            <w:tcW w:w="1900" w:type="dxa"/>
            <w:tcBorders>
              <w:top w:val="nil"/>
              <w:left w:val="nil"/>
              <w:bottom w:val="nil"/>
              <w:right w:val="nil"/>
            </w:tcBorders>
            <w:shd w:val="clear" w:color="auto" w:fill="auto"/>
            <w:vAlign w:val="center"/>
            <w:hideMark/>
          </w:tcPr>
          <w:p w14:paraId="0F306128" w14:textId="77777777" w:rsidR="009562CE" w:rsidRDefault="009562CE" w:rsidP="009562CE">
            <w:pPr>
              <w:rPr>
                <w:rFonts w:ascii="Arial" w:hAnsi="Arial" w:cs="Arial"/>
                <w:b/>
                <w:bCs/>
                <w:color w:val="000000"/>
                <w:sz w:val="16"/>
                <w:szCs w:val="16"/>
              </w:rPr>
            </w:pPr>
            <w:r>
              <w:rPr>
                <w:rFonts w:ascii="Arial" w:hAnsi="Arial" w:cs="Arial"/>
                <w:b/>
                <w:bCs/>
                <w:color w:val="000000"/>
                <w:sz w:val="16"/>
                <w:szCs w:val="16"/>
              </w:rPr>
              <w:t>Krátkodobé rezervy, z toho:</w:t>
            </w:r>
          </w:p>
        </w:tc>
        <w:tc>
          <w:tcPr>
            <w:tcW w:w="1420" w:type="dxa"/>
            <w:tcBorders>
              <w:top w:val="nil"/>
              <w:left w:val="nil"/>
              <w:bottom w:val="double" w:sz="6" w:space="0" w:color="auto"/>
              <w:right w:val="nil"/>
            </w:tcBorders>
            <w:shd w:val="clear" w:color="auto" w:fill="auto"/>
            <w:noWrap/>
            <w:vAlign w:val="center"/>
            <w:hideMark/>
          </w:tcPr>
          <w:p w14:paraId="4E0BF9F2" w14:textId="4B1870E8" w:rsidR="009562CE" w:rsidRDefault="00357FB7" w:rsidP="009562CE">
            <w:pPr>
              <w:jc w:val="center"/>
              <w:rPr>
                <w:rFonts w:ascii="Arial" w:hAnsi="Arial" w:cs="Arial"/>
                <w:b/>
                <w:bCs/>
                <w:i/>
                <w:iCs/>
                <w:color w:val="000000"/>
                <w:sz w:val="16"/>
                <w:szCs w:val="16"/>
              </w:rPr>
            </w:pPr>
            <w:r>
              <w:rPr>
                <w:rFonts w:ascii="Arial" w:hAnsi="Arial" w:cs="Arial"/>
                <w:b/>
                <w:bCs/>
                <w:i/>
                <w:iCs/>
                <w:color w:val="000000"/>
                <w:sz w:val="16"/>
                <w:szCs w:val="16"/>
              </w:rPr>
              <w:t>144 811</w:t>
            </w:r>
          </w:p>
        </w:tc>
        <w:tc>
          <w:tcPr>
            <w:tcW w:w="1020" w:type="dxa"/>
            <w:tcBorders>
              <w:top w:val="nil"/>
              <w:left w:val="nil"/>
              <w:bottom w:val="double" w:sz="6" w:space="0" w:color="auto"/>
              <w:right w:val="nil"/>
            </w:tcBorders>
            <w:shd w:val="clear" w:color="auto" w:fill="auto"/>
            <w:noWrap/>
            <w:vAlign w:val="center"/>
          </w:tcPr>
          <w:p w14:paraId="3C809E84" w14:textId="2B371257" w:rsidR="009562CE" w:rsidRDefault="00357FB7" w:rsidP="009562CE">
            <w:pPr>
              <w:jc w:val="center"/>
              <w:rPr>
                <w:rFonts w:ascii="Arial" w:hAnsi="Arial" w:cs="Arial"/>
                <w:b/>
                <w:bCs/>
                <w:i/>
                <w:iCs/>
                <w:color w:val="000000"/>
                <w:sz w:val="16"/>
                <w:szCs w:val="16"/>
              </w:rPr>
            </w:pPr>
            <w:r>
              <w:rPr>
                <w:rFonts w:ascii="Arial" w:hAnsi="Arial" w:cs="Arial"/>
                <w:b/>
                <w:bCs/>
                <w:i/>
                <w:iCs/>
                <w:color w:val="000000"/>
                <w:sz w:val="16"/>
                <w:szCs w:val="16"/>
              </w:rPr>
              <w:t xml:space="preserve">185 793 </w:t>
            </w:r>
          </w:p>
        </w:tc>
        <w:tc>
          <w:tcPr>
            <w:tcW w:w="780" w:type="dxa"/>
            <w:tcBorders>
              <w:top w:val="nil"/>
              <w:left w:val="nil"/>
              <w:bottom w:val="double" w:sz="6" w:space="0" w:color="auto"/>
              <w:right w:val="nil"/>
            </w:tcBorders>
            <w:shd w:val="clear" w:color="auto" w:fill="auto"/>
            <w:noWrap/>
            <w:vAlign w:val="center"/>
          </w:tcPr>
          <w:p w14:paraId="2D4E137C" w14:textId="676853F0" w:rsidR="009562CE" w:rsidRDefault="00357FB7" w:rsidP="009562CE">
            <w:pPr>
              <w:jc w:val="center"/>
              <w:rPr>
                <w:rFonts w:ascii="Arial" w:hAnsi="Arial" w:cs="Arial"/>
                <w:b/>
                <w:bCs/>
                <w:i/>
                <w:iCs/>
                <w:color w:val="000000"/>
                <w:sz w:val="16"/>
                <w:szCs w:val="16"/>
              </w:rPr>
            </w:pPr>
            <w:r>
              <w:rPr>
                <w:rFonts w:ascii="Arial" w:hAnsi="Arial" w:cs="Arial"/>
                <w:b/>
                <w:bCs/>
                <w:i/>
                <w:iCs/>
                <w:color w:val="000000"/>
                <w:sz w:val="16"/>
                <w:szCs w:val="16"/>
              </w:rPr>
              <w:t>144 811</w:t>
            </w:r>
          </w:p>
        </w:tc>
        <w:tc>
          <w:tcPr>
            <w:tcW w:w="860" w:type="dxa"/>
            <w:tcBorders>
              <w:top w:val="nil"/>
              <w:left w:val="nil"/>
              <w:bottom w:val="double" w:sz="6" w:space="0" w:color="auto"/>
              <w:right w:val="nil"/>
            </w:tcBorders>
            <w:shd w:val="clear" w:color="auto" w:fill="auto"/>
            <w:noWrap/>
            <w:vAlign w:val="center"/>
            <w:hideMark/>
          </w:tcPr>
          <w:p w14:paraId="274E343F" w14:textId="6926A52B" w:rsidR="009562CE" w:rsidRDefault="00E22AE7" w:rsidP="009562CE">
            <w:pPr>
              <w:jc w:val="center"/>
              <w:rPr>
                <w:rFonts w:ascii="Arial" w:hAnsi="Arial" w:cs="Arial"/>
                <w:b/>
                <w:bCs/>
                <w:i/>
                <w:iCs/>
                <w:color w:val="000000"/>
                <w:sz w:val="16"/>
                <w:szCs w:val="16"/>
              </w:rPr>
            </w:pPr>
            <w:r>
              <w:rPr>
                <w:rFonts w:ascii="Arial" w:hAnsi="Arial" w:cs="Arial"/>
                <w:b/>
                <w:bCs/>
                <w:i/>
                <w:iCs/>
                <w:color w:val="000000"/>
                <w:sz w:val="16"/>
                <w:szCs w:val="16"/>
              </w:rPr>
              <w:t>0</w:t>
            </w:r>
          </w:p>
        </w:tc>
        <w:tc>
          <w:tcPr>
            <w:tcW w:w="1620" w:type="dxa"/>
            <w:tcBorders>
              <w:top w:val="nil"/>
              <w:left w:val="nil"/>
              <w:bottom w:val="double" w:sz="6" w:space="0" w:color="auto"/>
              <w:right w:val="nil"/>
            </w:tcBorders>
            <w:shd w:val="clear" w:color="auto" w:fill="auto"/>
            <w:noWrap/>
            <w:vAlign w:val="center"/>
            <w:hideMark/>
          </w:tcPr>
          <w:p w14:paraId="7E371133" w14:textId="33149FB2" w:rsidR="009562CE" w:rsidRDefault="00357FB7" w:rsidP="009562CE">
            <w:pPr>
              <w:jc w:val="center"/>
              <w:rPr>
                <w:rFonts w:ascii="Arial" w:hAnsi="Arial" w:cs="Arial"/>
                <w:b/>
                <w:bCs/>
                <w:i/>
                <w:iCs/>
                <w:color w:val="000000"/>
                <w:sz w:val="16"/>
                <w:szCs w:val="16"/>
              </w:rPr>
            </w:pPr>
            <w:r>
              <w:rPr>
                <w:rFonts w:ascii="Arial" w:hAnsi="Arial" w:cs="Arial"/>
                <w:b/>
                <w:bCs/>
                <w:i/>
                <w:iCs/>
                <w:color w:val="000000"/>
                <w:sz w:val="16"/>
                <w:szCs w:val="16"/>
              </w:rPr>
              <w:t>185 793</w:t>
            </w:r>
          </w:p>
        </w:tc>
      </w:tr>
      <w:tr w:rsidR="009562CE" w14:paraId="311E19CC" w14:textId="77777777" w:rsidTr="00AA14F4">
        <w:trPr>
          <w:trHeight w:val="465"/>
        </w:trPr>
        <w:tc>
          <w:tcPr>
            <w:tcW w:w="1900" w:type="dxa"/>
            <w:tcBorders>
              <w:top w:val="nil"/>
              <w:left w:val="nil"/>
              <w:bottom w:val="nil"/>
              <w:right w:val="nil"/>
            </w:tcBorders>
            <w:shd w:val="clear" w:color="auto" w:fill="auto"/>
            <w:vAlign w:val="center"/>
            <w:hideMark/>
          </w:tcPr>
          <w:p w14:paraId="730E95FD" w14:textId="77777777" w:rsidR="009562CE" w:rsidRDefault="009562CE" w:rsidP="009562CE">
            <w:pPr>
              <w:rPr>
                <w:rFonts w:ascii="Arial" w:hAnsi="Arial" w:cs="Arial"/>
                <w:color w:val="000000"/>
                <w:sz w:val="16"/>
                <w:szCs w:val="16"/>
                <w:u w:val="single"/>
              </w:rPr>
            </w:pPr>
            <w:r>
              <w:rPr>
                <w:rFonts w:ascii="Arial" w:hAnsi="Arial" w:cs="Arial"/>
                <w:iCs/>
                <w:color w:val="000000"/>
                <w:sz w:val="16"/>
                <w:szCs w:val="16"/>
                <w:u w:val="single"/>
              </w:rPr>
              <w:t>Zákonné</w:t>
            </w:r>
            <w:r>
              <w:rPr>
                <w:rFonts w:ascii="Arial" w:hAnsi="Arial" w:cs="Arial"/>
                <w:i/>
                <w:iCs/>
                <w:color w:val="000000"/>
                <w:sz w:val="16"/>
                <w:szCs w:val="16"/>
              </w:rPr>
              <w:t xml:space="preserve"> krátkodobé rezervy, z toho:</w:t>
            </w:r>
          </w:p>
        </w:tc>
        <w:tc>
          <w:tcPr>
            <w:tcW w:w="1420" w:type="dxa"/>
            <w:tcBorders>
              <w:top w:val="nil"/>
              <w:left w:val="nil"/>
              <w:bottom w:val="nil"/>
              <w:right w:val="nil"/>
            </w:tcBorders>
            <w:shd w:val="clear" w:color="auto" w:fill="auto"/>
            <w:noWrap/>
            <w:vAlign w:val="center"/>
            <w:hideMark/>
          </w:tcPr>
          <w:p w14:paraId="119D0559" w14:textId="3FF7DAA6" w:rsidR="009562CE" w:rsidRDefault="00357FB7" w:rsidP="009562CE">
            <w:pPr>
              <w:jc w:val="center"/>
              <w:rPr>
                <w:rFonts w:ascii="Arial" w:hAnsi="Arial" w:cs="Arial"/>
                <w:color w:val="000000"/>
                <w:sz w:val="16"/>
                <w:szCs w:val="16"/>
              </w:rPr>
            </w:pPr>
            <w:r>
              <w:rPr>
                <w:rFonts w:ascii="Arial" w:hAnsi="Arial" w:cs="Arial"/>
                <w:i/>
                <w:iCs/>
                <w:color w:val="000000"/>
                <w:sz w:val="16"/>
                <w:szCs w:val="16"/>
              </w:rPr>
              <w:t>56 159</w:t>
            </w:r>
          </w:p>
        </w:tc>
        <w:tc>
          <w:tcPr>
            <w:tcW w:w="1020" w:type="dxa"/>
            <w:tcBorders>
              <w:top w:val="nil"/>
              <w:left w:val="nil"/>
              <w:bottom w:val="nil"/>
              <w:right w:val="nil"/>
            </w:tcBorders>
            <w:shd w:val="clear" w:color="auto" w:fill="auto"/>
            <w:noWrap/>
            <w:vAlign w:val="center"/>
            <w:hideMark/>
          </w:tcPr>
          <w:p w14:paraId="4FE2D350" w14:textId="42A1FD50" w:rsidR="009562CE" w:rsidRDefault="00357FB7" w:rsidP="009562CE">
            <w:pPr>
              <w:jc w:val="center"/>
              <w:rPr>
                <w:rFonts w:ascii="Arial" w:hAnsi="Arial" w:cs="Arial"/>
                <w:i/>
                <w:iCs/>
                <w:color w:val="000000"/>
                <w:sz w:val="16"/>
                <w:szCs w:val="16"/>
              </w:rPr>
            </w:pPr>
            <w:r>
              <w:rPr>
                <w:rFonts w:ascii="Arial" w:hAnsi="Arial" w:cs="Arial"/>
                <w:i/>
                <w:iCs/>
                <w:color w:val="000000"/>
                <w:sz w:val="16"/>
                <w:szCs w:val="16"/>
              </w:rPr>
              <w:t>54 558</w:t>
            </w:r>
          </w:p>
        </w:tc>
        <w:tc>
          <w:tcPr>
            <w:tcW w:w="780" w:type="dxa"/>
            <w:tcBorders>
              <w:top w:val="nil"/>
              <w:left w:val="nil"/>
              <w:bottom w:val="nil"/>
              <w:right w:val="nil"/>
            </w:tcBorders>
            <w:shd w:val="clear" w:color="auto" w:fill="auto"/>
            <w:noWrap/>
            <w:vAlign w:val="center"/>
            <w:hideMark/>
          </w:tcPr>
          <w:p w14:paraId="4BD195CE" w14:textId="110A99DC" w:rsidR="009562CE" w:rsidRDefault="00357FB7" w:rsidP="009562CE">
            <w:pPr>
              <w:jc w:val="center"/>
              <w:rPr>
                <w:rFonts w:ascii="Arial" w:hAnsi="Arial" w:cs="Arial"/>
                <w:i/>
                <w:iCs/>
                <w:color w:val="000000"/>
                <w:sz w:val="16"/>
                <w:szCs w:val="16"/>
              </w:rPr>
            </w:pPr>
            <w:r>
              <w:rPr>
                <w:rFonts w:ascii="Arial" w:hAnsi="Arial" w:cs="Arial"/>
                <w:i/>
                <w:iCs/>
                <w:color w:val="000000"/>
                <w:sz w:val="16"/>
                <w:szCs w:val="16"/>
              </w:rPr>
              <w:t>56 159</w:t>
            </w:r>
          </w:p>
        </w:tc>
        <w:tc>
          <w:tcPr>
            <w:tcW w:w="860" w:type="dxa"/>
            <w:tcBorders>
              <w:top w:val="nil"/>
              <w:left w:val="nil"/>
              <w:bottom w:val="nil"/>
              <w:right w:val="nil"/>
            </w:tcBorders>
            <w:shd w:val="clear" w:color="auto" w:fill="auto"/>
            <w:noWrap/>
            <w:vAlign w:val="center"/>
            <w:hideMark/>
          </w:tcPr>
          <w:p w14:paraId="426CCF56" w14:textId="77777777" w:rsidR="009562CE" w:rsidRDefault="009562CE" w:rsidP="009562CE">
            <w:pPr>
              <w:jc w:val="center"/>
              <w:rPr>
                <w:rFonts w:ascii="Arial" w:hAnsi="Arial" w:cs="Arial"/>
                <w:i/>
                <w:iCs/>
                <w:color w:val="000000"/>
                <w:sz w:val="16"/>
                <w:szCs w:val="16"/>
              </w:rPr>
            </w:pPr>
            <w:r>
              <w:rPr>
                <w:rFonts w:ascii="Arial" w:hAnsi="Arial" w:cs="Arial"/>
                <w:i/>
                <w:iCs/>
                <w:color w:val="000000"/>
                <w:sz w:val="16"/>
                <w:szCs w:val="16"/>
              </w:rPr>
              <w:t>0</w:t>
            </w:r>
          </w:p>
        </w:tc>
        <w:tc>
          <w:tcPr>
            <w:tcW w:w="1620" w:type="dxa"/>
            <w:tcBorders>
              <w:top w:val="nil"/>
              <w:left w:val="nil"/>
              <w:bottom w:val="nil"/>
              <w:right w:val="nil"/>
            </w:tcBorders>
            <w:shd w:val="clear" w:color="auto" w:fill="auto"/>
            <w:noWrap/>
            <w:vAlign w:val="center"/>
            <w:hideMark/>
          </w:tcPr>
          <w:p w14:paraId="635AE55D" w14:textId="73140621" w:rsidR="009562CE" w:rsidRDefault="00357FB7" w:rsidP="009562CE">
            <w:pPr>
              <w:jc w:val="center"/>
              <w:rPr>
                <w:rFonts w:ascii="Arial" w:hAnsi="Arial" w:cs="Arial"/>
                <w:i/>
                <w:iCs/>
                <w:color w:val="000000"/>
                <w:sz w:val="16"/>
                <w:szCs w:val="16"/>
              </w:rPr>
            </w:pPr>
            <w:r>
              <w:rPr>
                <w:rFonts w:ascii="Arial" w:hAnsi="Arial" w:cs="Arial"/>
                <w:i/>
                <w:iCs/>
                <w:color w:val="000000"/>
                <w:sz w:val="16"/>
                <w:szCs w:val="16"/>
              </w:rPr>
              <w:t>54 558</w:t>
            </w:r>
          </w:p>
        </w:tc>
      </w:tr>
      <w:tr w:rsidR="009562CE" w14:paraId="11D6F3EA" w14:textId="77777777" w:rsidTr="00AA14F4">
        <w:trPr>
          <w:trHeight w:val="675"/>
        </w:trPr>
        <w:tc>
          <w:tcPr>
            <w:tcW w:w="1900" w:type="dxa"/>
            <w:tcBorders>
              <w:top w:val="nil"/>
              <w:left w:val="nil"/>
              <w:bottom w:val="nil"/>
              <w:right w:val="nil"/>
            </w:tcBorders>
            <w:shd w:val="clear" w:color="auto" w:fill="auto"/>
            <w:vAlign w:val="center"/>
            <w:hideMark/>
          </w:tcPr>
          <w:p w14:paraId="6AD067FF" w14:textId="77777777" w:rsidR="009562CE" w:rsidRDefault="009562CE" w:rsidP="009562CE">
            <w:pPr>
              <w:rPr>
                <w:rFonts w:ascii="Arial" w:hAnsi="Arial" w:cs="Arial"/>
                <w:i/>
                <w:iCs/>
                <w:color w:val="000000"/>
                <w:sz w:val="16"/>
                <w:szCs w:val="16"/>
              </w:rPr>
            </w:pPr>
            <w:r>
              <w:rPr>
                <w:rFonts w:ascii="Arial" w:hAnsi="Arial" w:cs="Arial"/>
                <w:i/>
                <w:iCs/>
                <w:color w:val="000000"/>
                <w:sz w:val="16"/>
                <w:szCs w:val="16"/>
              </w:rPr>
              <w:t>Nevyčerpané dovolenky vrátane poistného</w:t>
            </w:r>
          </w:p>
        </w:tc>
        <w:tc>
          <w:tcPr>
            <w:tcW w:w="1420" w:type="dxa"/>
            <w:tcBorders>
              <w:top w:val="nil"/>
              <w:left w:val="nil"/>
              <w:bottom w:val="nil"/>
              <w:right w:val="nil"/>
            </w:tcBorders>
            <w:shd w:val="clear" w:color="auto" w:fill="auto"/>
            <w:noWrap/>
            <w:vAlign w:val="center"/>
            <w:hideMark/>
          </w:tcPr>
          <w:p w14:paraId="58328703" w14:textId="401AEB64" w:rsidR="009562CE" w:rsidRDefault="00357FB7" w:rsidP="009562CE">
            <w:pPr>
              <w:jc w:val="center"/>
              <w:rPr>
                <w:rFonts w:ascii="Arial" w:hAnsi="Arial" w:cs="Arial"/>
                <w:color w:val="000000"/>
                <w:sz w:val="16"/>
                <w:szCs w:val="16"/>
              </w:rPr>
            </w:pPr>
            <w:r>
              <w:rPr>
                <w:rFonts w:ascii="Arial" w:hAnsi="Arial" w:cs="Arial"/>
                <w:i/>
                <w:iCs/>
                <w:color w:val="000000"/>
                <w:sz w:val="16"/>
                <w:szCs w:val="16"/>
              </w:rPr>
              <w:t>56 159</w:t>
            </w:r>
          </w:p>
        </w:tc>
        <w:tc>
          <w:tcPr>
            <w:tcW w:w="1020" w:type="dxa"/>
            <w:tcBorders>
              <w:top w:val="nil"/>
              <w:left w:val="nil"/>
              <w:bottom w:val="nil"/>
              <w:right w:val="nil"/>
            </w:tcBorders>
            <w:shd w:val="clear" w:color="auto" w:fill="auto"/>
            <w:noWrap/>
            <w:vAlign w:val="center"/>
            <w:hideMark/>
          </w:tcPr>
          <w:p w14:paraId="25727527" w14:textId="4DEAB758" w:rsidR="009562CE" w:rsidRDefault="00357FB7" w:rsidP="009562CE">
            <w:pPr>
              <w:jc w:val="center"/>
              <w:rPr>
                <w:rFonts w:ascii="Arial" w:hAnsi="Arial" w:cs="Arial"/>
                <w:i/>
                <w:iCs/>
                <w:color w:val="000000"/>
                <w:sz w:val="16"/>
                <w:szCs w:val="16"/>
              </w:rPr>
            </w:pPr>
            <w:r>
              <w:rPr>
                <w:rFonts w:ascii="Arial" w:hAnsi="Arial" w:cs="Arial"/>
                <w:i/>
                <w:iCs/>
                <w:color w:val="000000"/>
                <w:sz w:val="16"/>
                <w:szCs w:val="16"/>
              </w:rPr>
              <w:t>54 558</w:t>
            </w:r>
          </w:p>
        </w:tc>
        <w:tc>
          <w:tcPr>
            <w:tcW w:w="780" w:type="dxa"/>
            <w:tcBorders>
              <w:top w:val="nil"/>
              <w:left w:val="nil"/>
              <w:bottom w:val="nil"/>
              <w:right w:val="nil"/>
            </w:tcBorders>
            <w:shd w:val="clear" w:color="auto" w:fill="auto"/>
            <w:noWrap/>
            <w:vAlign w:val="center"/>
            <w:hideMark/>
          </w:tcPr>
          <w:p w14:paraId="330524B2" w14:textId="688B9C3F" w:rsidR="009562CE" w:rsidRDefault="00357FB7" w:rsidP="009562CE">
            <w:pPr>
              <w:jc w:val="center"/>
              <w:rPr>
                <w:rFonts w:ascii="Arial" w:hAnsi="Arial" w:cs="Arial"/>
                <w:i/>
                <w:iCs/>
                <w:color w:val="000000"/>
                <w:sz w:val="16"/>
                <w:szCs w:val="16"/>
              </w:rPr>
            </w:pPr>
            <w:r>
              <w:rPr>
                <w:rFonts w:ascii="Arial" w:hAnsi="Arial" w:cs="Arial"/>
                <w:i/>
                <w:iCs/>
                <w:color w:val="000000"/>
                <w:sz w:val="16"/>
                <w:szCs w:val="16"/>
              </w:rPr>
              <w:t>56 159</w:t>
            </w:r>
          </w:p>
        </w:tc>
        <w:tc>
          <w:tcPr>
            <w:tcW w:w="860" w:type="dxa"/>
            <w:tcBorders>
              <w:top w:val="nil"/>
              <w:left w:val="nil"/>
              <w:bottom w:val="nil"/>
              <w:right w:val="nil"/>
            </w:tcBorders>
            <w:shd w:val="clear" w:color="auto" w:fill="auto"/>
            <w:vAlign w:val="center"/>
            <w:hideMark/>
          </w:tcPr>
          <w:p w14:paraId="675D9E19" w14:textId="7DB9C646" w:rsidR="009562CE" w:rsidRDefault="009562CE" w:rsidP="009562CE">
            <w:pPr>
              <w:jc w:val="center"/>
              <w:rPr>
                <w:rFonts w:ascii="Arial" w:hAnsi="Arial" w:cs="Arial"/>
                <w:color w:val="000000"/>
                <w:sz w:val="16"/>
                <w:szCs w:val="16"/>
              </w:rPr>
            </w:pPr>
            <w:r>
              <w:rPr>
                <w:rFonts w:ascii="Arial" w:hAnsi="Arial" w:cs="Arial"/>
                <w:i/>
                <w:iCs/>
                <w:color w:val="000000"/>
                <w:sz w:val="16"/>
                <w:szCs w:val="16"/>
              </w:rPr>
              <w:t>0</w:t>
            </w:r>
          </w:p>
        </w:tc>
        <w:tc>
          <w:tcPr>
            <w:tcW w:w="1620" w:type="dxa"/>
            <w:tcBorders>
              <w:top w:val="nil"/>
              <w:left w:val="nil"/>
              <w:bottom w:val="nil"/>
              <w:right w:val="nil"/>
            </w:tcBorders>
            <w:shd w:val="clear" w:color="auto" w:fill="auto"/>
            <w:vAlign w:val="center"/>
            <w:hideMark/>
          </w:tcPr>
          <w:p w14:paraId="0D871255" w14:textId="262F0C4E" w:rsidR="009562CE" w:rsidRDefault="00357FB7" w:rsidP="009562CE">
            <w:pPr>
              <w:jc w:val="center"/>
              <w:rPr>
                <w:rFonts w:ascii="Arial" w:hAnsi="Arial" w:cs="Arial"/>
                <w:i/>
                <w:iCs/>
                <w:color w:val="000000"/>
                <w:sz w:val="16"/>
                <w:szCs w:val="16"/>
              </w:rPr>
            </w:pPr>
            <w:r>
              <w:rPr>
                <w:rFonts w:ascii="Arial" w:hAnsi="Arial" w:cs="Arial"/>
                <w:i/>
                <w:iCs/>
                <w:color w:val="000000"/>
                <w:sz w:val="16"/>
                <w:szCs w:val="16"/>
              </w:rPr>
              <w:t>54 558</w:t>
            </w:r>
          </w:p>
        </w:tc>
      </w:tr>
      <w:tr w:rsidR="009562CE" w14:paraId="37B46BB9" w14:textId="77777777" w:rsidTr="00AA14F4">
        <w:trPr>
          <w:trHeight w:val="450"/>
        </w:trPr>
        <w:tc>
          <w:tcPr>
            <w:tcW w:w="1900" w:type="dxa"/>
            <w:tcBorders>
              <w:top w:val="nil"/>
              <w:left w:val="nil"/>
              <w:bottom w:val="nil"/>
              <w:right w:val="nil"/>
            </w:tcBorders>
            <w:shd w:val="clear" w:color="auto" w:fill="auto"/>
            <w:vAlign w:val="center"/>
            <w:hideMark/>
          </w:tcPr>
          <w:p w14:paraId="7E5811D9" w14:textId="77777777" w:rsidR="009562CE" w:rsidRDefault="009562CE" w:rsidP="009562CE">
            <w:pPr>
              <w:rPr>
                <w:rFonts w:ascii="Arial" w:hAnsi="Arial" w:cs="Arial"/>
                <w:i/>
                <w:iCs/>
                <w:color w:val="000000"/>
                <w:sz w:val="16"/>
                <w:szCs w:val="16"/>
                <w:u w:val="single"/>
              </w:rPr>
            </w:pPr>
            <w:r>
              <w:rPr>
                <w:rFonts w:ascii="Arial" w:hAnsi="Arial" w:cs="Arial"/>
                <w:i/>
                <w:iCs/>
                <w:color w:val="000000"/>
                <w:sz w:val="16"/>
                <w:szCs w:val="16"/>
                <w:u w:val="single"/>
              </w:rPr>
              <w:t>Ostatné</w:t>
            </w:r>
            <w:r>
              <w:rPr>
                <w:rFonts w:ascii="Arial" w:hAnsi="Arial" w:cs="Arial"/>
                <w:i/>
                <w:iCs/>
                <w:color w:val="000000"/>
                <w:sz w:val="16"/>
                <w:szCs w:val="16"/>
              </w:rPr>
              <w:t xml:space="preserve"> krátkodobé rezervy, z toho:</w:t>
            </w:r>
          </w:p>
        </w:tc>
        <w:tc>
          <w:tcPr>
            <w:tcW w:w="1420" w:type="dxa"/>
            <w:tcBorders>
              <w:top w:val="nil"/>
              <w:left w:val="nil"/>
              <w:bottom w:val="nil"/>
              <w:right w:val="nil"/>
            </w:tcBorders>
            <w:shd w:val="clear" w:color="auto" w:fill="auto"/>
            <w:noWrap/>
            <w:vAlign w:val="center"/>
            <w:hideMark/>
          </w:tcPr>
          <w:p w14:paraId="13B1BABB" w14:textId="47804C84" w:rsidR="009562CE" w:rsidRDefault="00357FB7" w:rsidP="009562CE">
            <w:pPr>
              <w:jc w:val="center"/>
              <w:rPr>
                <w:rFonts w:ascii="Arial" w:hAnsi="Arial" w:cs="Arial"/>
                <w:color w:val="000000"/>
                <w:sz w:val="16"/>
                <w:szCs w:val="16"/>
              </w:rPr>
            </w:pPr>
            <w:r>
              <w:rPr>
                <w:rFonts w:ascii="Arial" w:hAnsi="Arial" w:cs="Arial"/>
                <w:i/>
                <w:iCs/>
                <w:color w:val="000000"/>
                <w:sz w:val="16"/>
                <w:szCs w:val="16"/>
              </w:rPr>
              <w:t>88 652</w:t>
            </w:r>
          </w:p>
        </w:tc>
        <w:tc>
          <w:tcPr>
            <w:tcW w:w="1020" w:type="dxa"/>
            <w:tcBorders>
              <w:top w:val="nil"/>
              <w:left w:val="nil"/>
              <w:bottom w:val="nil"/>
              <w:right w:val="nil"/>
            </w:tcBorders>
            <w:shd w:val="clear" w:color="auto" w:fill="auto"/>
            <w:noWrap/>
            <w:vAlign w:val="center"/>
            <w:hideMark/>
          </w:tcPr>
          <w:p w14:paraId="24554604" w14:textId="68237ED3" w:rsidR="009562CE" w:rsidRDefault="00357FB7" w:rsidP="009562CE">
            <w:pPr>
              <w:jc w:val="center"/>
              <w:rPr>
                <w:rFonts w:ascii="Arial" w:hAnsi="Arial" w:cs="Arial"/>
                <w:i/>
                <w:iCs/>
                <w:color w:val="000000"/>
                <w:sz w:val="16"/>
                <w:szCs w:val="16"/>
              </w:rPr>
            </w:pPr>
            <w:r>
              <w:rPr>
                <w:rFonts w:ascii="Arial" w:hAnsi="Arial" w:cs="Arial"/>
                <w:i/>
                <w:iCs/>
                <w:color w:val="000000"/>
                <w:sz w:val="16"/>
                <w:szCs w:val="16"/>
              </w:rPr>
              <w:t>131 235</w:t>
            </w:r>
          </w:p>
        </w:tc>
        <w:tc>
          <w:tcPr>
            <w:tcW w:w="780" w:type="dxa"/>
            <w:tcBorders>
              <w:top w:val="nil"/>
              <w:left w:val="nil"/>
              <w:bottom w:val="nil"/>
              <w:right w:val="nil"/>
            </w:tcBorders>
            <w:shd w:val="clear" w:color="auto" w:fill="auto"/>
            <w:noWrap/>
            <w:vAlign w:val="center"/>
            <w:hideMark/>
          </w:tcPr>
          <w:p w14:paraId="766BD620" w14:textId="6AF7F201" w:rsidR="009562CE" w:rsidRDefault="00357FB7" w:rsidP="009562CE">
            <w:pPr>
              <w:jc w:val="center"/>
              <w:rPr>
                <w:rFonts w:ascii="Arial" w:hAnsi="Arial" w:cs="Arial"/>
                <w:i/>
                <w:iCs/>
                <w:color w:val="000000"/>
                <w:sz w:val="16"/>
                <w:szCs w:val="16"/>
              </w:rPr>
            </w:pPr>
            <w:r>
              <w:rPr>
                <w:rFonts w:ascii="Arial" w:hAnsi="Arial" w:cs="Arial"/>
                <w:i/>
                <w:iCs/>
                <w:color w:val="000000"/>
                <w:sz w:val="16"/>
                <w:szCs w:val="16"/>
              </w:rPr>
              <w:t>88 652</w:t>
            </w:r>
          </w:p>
        </w:tc>
        <w:tc>
          <w:tcPr>
            <w:tcW w:w="860" w:type="dxa"/>
            <w:tcBorders>
              <w:top w:val="nil"/>
              <w:left w:val="nil"/>
              <w:bottom w:val="nil"/>
              <w:right w:val="nil"/>
            </w:tcBorders>
            <w:shd w:val="clear" w:color="auto" w:fill="auto"/>
            <w:noWrap/>
            <w:vAlign w:val="center"/>
            <w:hideMark/>
          </w:tcPr>
          <w:p w14:paraId="22027F31" w14:textId="7E5B2024" w:rsidR="009562CE" w:rsidRDefault="009562CE" w:rsidP="009562CE">
            <w:pPr>
              <w:jc w:val="center"/>
              <w:rPr>
                <w:rFonts w:ascii="Arial" w:hAnsi="Arial" w:cs="Arial"/>
                <w:i/>
                <w:iCs/>
                <w:color w:val="000000"/>
                <w:sz w:val="16"/>
                <w:szCs w:val="16"/>
              </w:rPr>
            </w:pPr>
            <w:r>
              <w:rPr>
                <w:rFonts w:ascii="Arial" w:hAnsi="Arial" w:cs="Arial"/>
                <w:i/>
                <w:iCs/>
                <w:color w:val="000000"/>
                <w:sz w:val="16"/>
                <w:szCs w:val="16"/>
              </w:rPr>
              <w:t xml:space="preserve">0 </w:t>
            </w:r>
          </w:p>
        </w:tc>
        <w:tc>
          <w:tcPr>
            <w:tcW w:w="1620" w:type="dxa"/>
            <w:tcBorders>
              <w:top w:val="nil"/>
              <w:left w:val="nil"/>
              <w:bottom w:val="nil"/>
              <w:right w:val="nil"/>
            </w:tcBorders>
            <w:shd w:val="clear" w:color="auto" w:fill="auto"/>
            <w:noWrap/>
            <w:vAlign w:val="center"/>
            <w:hideMark/>
          </w:tcPr>
          <w:p w14:paraId="54D62E20" w14:textId="7D62876F" w:rsidR="009562CE" w:rsidRDefault="00357FB7" w:rsidP="009562CE">
            <w:pPr>
              <w:jc w:val="center"/>
              <w:rPr>
                <w:rFonts w:ascii="Arial" w:hAnsi="Arial" w:cs="Arial"/>
                <w:i/>
                <w:iCs/>
                <w:color w:val="000000"/>
                <w:sz w:val="16"/>
                <w:szCs w:val="16"/>
              </w:rPr>
            </w:pPr>
            <w:r>
              <w:rPr>
                <w:rFonts w:ascii="Arial" w:hAnsi="Arial" w:cs="Arial"/>
                <w:i/>
                <w:iCs/>
                <w:color w:val="000000"/>
                <w:sz w:val="16"/>
                <w:szCs w:val="16"/>
              </w:rPr>
              <w:t>131 235</w:t>
            </w:r>
          </w:p>
        </w:tc>
      </w:tr>
      <w:tr w:rsidR="009562CE" w14:paraId="7EBEFB7A" w14:textId="77777777" w:rsidTr="00AA14F4">
        <w:trPr>
          <w:trHeight w:val="225"/>
        </w:trPr>
        <w:tc>
          <w:tcPr>
            <w:tcW w:w="1900" w:type="dxa"/>
            <w:tcBorders>
              <w:top w:val="nil"/>
              <w:left w:val="nil"/>
              <w:bottom w:val="nil"/>
              <w:right w:val="nil"/>
            </w:tcBorders>
            <w:shd w:val="clear" w:color="auto" w:fill="auto"/>
            <w:vAlign w:val="center"/>
            <w:hideMark/>
          </w:tcPr>
          <w:p w14:paraId="1F9579D7" w14:textId="7DAB0501" w:rsidR="009562CE" w:rsidRDefault="009562CE" w:rsidP="009562CE">
            <w:pPr>
              <w:rPr>
                <w:rFonts w:ascii="Arial" w:hAnsi="Arial" w:cs="Arial"/>
                <w:i/>
                <w:iCs/>
                <w:color w:val="000000"/>
                <w:sz w:val="16"/>
                <w:szCs w:val="16"/>
              </w:rPr>
            </w:pPr>
            <w:r>
              <w:rPr>
                <w:rFonts w:ascii="Arial" w:hAnsi="Arial" w:cs="Arial"/>
                <w:i/>
                <w:iCs/>
                <w:color w:val="000000"/>
                <w:sz w:val="16"/>
                <w:szCs w:val="16"/>
              </w:rPr>
              <w:t>Prepravy</w:t>
            </w:r>
          </w:p>
        </w:tc>
        <w:tc>
          <w:tcPr>
            <w:tcW w:w="1420" w:type="dxa"/>
            <w:tcBorders>
              <w:top w:val="nil"/>
              <w:left w:val="nil"/>
              <w:bottom w:val="nil"/>
              <w:right w:val="nil"/>
            </w:tcBorders>
            <w:shd w:val="clear" w:color="auto" w:fill="auto"/>
            <w:vAlign w:val="center"/>
            <w:hideMark/>
          </w:tcPr>
          <w:p w14:paraId="446FFA95" w14:textId="43D97B74" w:rsidR="009562CE" w:rsidRDefault="009562CE" w:rsidP="009562CE">
            <w:pPr>
              <w:jc w:val="center"/>
              <w:rPr>
                <w:rFonts w:ascii="Arial" w:hAnsi="Arial" w:cs="Arial"/>
                <w:i/>
                <w:iCs/>
                <w:color w:val="000000"/>
                <w:sz w:val="16"/>
                <w:szCs w:val="16"/>
              </w:rPr>
            </w:pPr>
            <w:r>
              <w:rPr>
                <w:rFonts w:ascii="Arial" w:hAnsi="Arial" w:cs="Arial"/>
                <w:i/>
                <w:iCs/>
                <w:color w:val="000000"/>
                <w:sz w:val="16"/>
                <w:szCs w:val="16"/>
              </w:rPr>
              <w:t>0</w:t>
            </w:r>
          </w:p>
        </w:tc>
        <w:tc>
          <w:tcPr>
            <w:tcW w:w="1020" w:type="dxa"/>
            <w:tcBorders>
              <w:top w:val="nil"/>
              <w:left w:val="nil"/>
              <w:bottom w:val="nil"/>
              <w:right w:val="nil"/>
            </w:tcBorders>
            <w:shd w:val="clear" w:color="auto" w:fill="auto"/>
            <w:vAlign w:val="center"/>
            <w:hideMark/>
          </w:tcPr>
          <w:p w14:paraId="16ECF8ED" w14:textId="72B06926" w:rsidR="009562CE" w:rsidRDefault="009562CE" w:rsidP="009562CE">
            <w:pPr>
              <w:jc w:val="center"/>
              <w:rPr>
                <w:rFonts w:ascii="Arial" w:hAnsi="Arial" w:cs="Arial"/>
                <w:i/>
                <w:iCs/>
                <w:color w:val="000000"/>
                <w:sz w:val="16"/>
                <w:szCs w:val="16"/>
              </w:rPr>
            </w:pPr>
            <w:r>
              <w:rPr>
                <w:rFonts w:ascii="Arial" w:hAnsi="Arial" w:cs="Arial"/>
                <w:i/>
                <w:iCs/>
                <w:color w:val="000000"/>
                <w:sz w:val="16"/>
                <w:szCs w:val="16"/>
              </w:rPr>
              <w:t>0</w:t>
            </w:r>
          </w:p>
        </w:tc>
        <w:tc>
          <w:tcPr>
            <w:tcW w:w="780" w:type="dxa"/>
            <w:tcBorders>
              <w:top w:val="nil"/>
              <w:left w:val="nil"/>
              <w:bottom w:val="nil"/>
              <w:right w:val="nil"/>
            </w:tcBorders>
            <w:shd w:val="clear" w:color="auto" w:fill="auto"/>
            <w:vAlign w:val="center"/>
            <w:hideMark/>
          </w:tcPr>
          <w:p w14:paraId="1C166AED" w14:textId="5B9752E8" w:rsidR="009562CE" w:rsidRPr="005D641B" w:rsidRDefault="005D641B" w:rsidP="009562CE">
            <w:pPr>
              <w:jc w:val="center"/>
              <w:rPr>
                <w:rFonts w:ascii="Arial" w:hAnsi="Arial" w:cs="Arial"/>
                <w:i/>
                <w:color w:val="000000"/>
                <w:sz w:val="16"/>
                <w:szCs w:val="16"/>
              </w:rPr>
            </w:pPr>
            <w:r w:rsidRPr="005D641B">
              <w:rPr>
                <w:rFonts w:ascii="Arial" w:hAnsi="Arial" w:cs="Arial"/>
                <w:i/>
                <w:color w:val="000000"/>
                <w:sz w:val="16"/>
                <w:szCs w:val="16"/>
              </w:rPr>
              <w:t>0</w:t>
            </w:r>
          </w:p>
        </w:tc>
        <w:tc>
          <w:tcPr>
            <w:tcW w:w="860" w:type="dxa"/>
            <w:tcBorders>
              <w:top w:val="nil"/>
              <w:left w:val="nil"/>
              <w:bottom w:val="nil"/>
              <w:right w:val="nil"/>
            </w:tcBorders>
            <w:shd w:val="clear" w:color="auto" w:fill="auto"/>
            <w:vAlign w:val="center"/>
            <w:hideMark/>
          </w:tcPr>
          <w:p w14:paraId="2310BCDF" w14:textId="5ECBE0AB" w:rsidR="009562CE" w:rsidRPr="005D641B" w:rsidRDefault="005D641B" w:rsidP="009562CE">
            <w:pPr>
              <w:jc w:val="center"/>
              <w:rPr>
                <w:rFonts w:ascii="Arial" w:hAnsi="Arial" w:cs="Arial"/>
                <w:i/>
                <w:color w:val="000000"/>
                <w:sz w:val="16"/>
                <w:szCs w:val="16"/>
              </w:rPr>
            </w:pPr>
            <w:r w:rsidRPr="005D641B">
              <w:rPr>
                <w:rFonts w:ascii="Arial" w:hAnsi="Arial" w:cs="Arial"/>
                <w:i/>
                <w:color w:val="000000"/>
                <w:sz w:val="16"/>
                <w:szCs w:val="16"/>
              </w:rPr>
              <w:t>0</w:t>
            </w:r>
          </w:p>
        </w:tc>
        <w:tc>
          <w:tcPr>
            <w:tcW w:w="1620" w:type="dxa"/>
            <w:tcBorders>
              <w:top w:val="nil"/>
              <w:left w:val="nil"/>
              <w:bottom w:val="nil"/>
              <w:right w:val="nil"/>
            </w:tcBorders>
            <w:shd w:val="clear" w:color="auto" w:fill="auto"/>
            <w:vAlign w:val="center"/>
            <w:hideMark/>
          </w:tcPr>
          <w:p w14:paraId="542A8862" w14:textId="7D9E0B62" w:rsidR="009562CE" w:rsidRDefault="009562CE" w:rsidP="009562CE">
            <w:pPr>
              <w:jc w:val="center"/>
              <w:rPr>
                <w:rFonts w:ascii="Arial" w:hAnsi="Arial" w:cs="Arial"/>
                <w:i/>
                <w:iCs/>
                <w:color w:val="000000"/>
                <w:sz w:val="16"/>
                <w:szCs w:val="16"/>
              </w:rPr>
            </w:pPr>
            <w:r>
              <w:rPr>
                <w:rFonts w:ascii="Arial" w:hAnsi="Arial" w:cs="Arial"/>
                <w:i/>
                <w:iCs/>
                <w:color w:val="000000"/>
                <w:sz w:val="16"/>
                <w:szCs w:val="16"/>
              </w:rPr>
              <w:t>0</w:t>
            </w:r>
          </w:p>
        </w:tc>
      </w:tr>
      <w:tr w:rsidR="009562CE" w14:paraId="51E3AE09" w14:textId="77777777" w:rsidTr="00AA14F4">
        <w:trPr>
          <w:trHeight w:val="225"/>
        </w:trPr>
        <w:tc>
          <w:tcPr>
            <w:tcW w:w="1900" w:type="dxa"/>
            <w:tcBorders>
              <w:top w:val="nil"/>
              <w:left w:val="nil"/>
              <w:bottom w:val="nil"/>
              <w:right w:val="nil"/>
            </w:tcBorders>
            <w:shd w:val="clear" w:color="auto" w:fill="auto"/>
            <w:vAlign w:val="center"/>
            <w:hideMark/>
          </w:tcPr>
          <w:p w14:paraId="7FC27C64" w14:textId="77777777" w:rsidR="009562CE" w:rsidRDefault="009562CE" w:rsidP="009562CE">
            <w:pPr>
              <w:rPr>
                <w:rFonts w:ascii="Arial" w:hAnsi="Arial" w:cs="Arial"/>
                <w:i/>
                <w:iCs/>
                <w:color w:val="000000"/>
                <w:sz w:val="16"/>
                <w:szCs w:val="16"/>
              </w:rPr>
            </w:pPr>
            <w:r>
              <w:rPr>
                <w:rFonts w:ascii="Arial" w:hAnsi="Arial" w:cs="Arial"/>
                <w:i/>
                <w:iCs/>
                <w:color w:val="000000"/>
                <w:sz w:val="16"/>
                <w:szCs w:val="16"/>
              </w:rPr>
              <w:t>Odmeny</w:t>
            </w:r>
            <w:r>
              <w:rPr>
                <w:rFonts w:ascii="Arial" w:hAnsi="Arial" w:cs="Arial"/>
                <w:color w:val="000000"/>
                <w:sz w:val="16"/>
                <w:szCs w:val="16"/>
              </w:rPr>
              <w:t xml:space="preserve"> </w:t>
            </w:r>
          </w:p>
        </w:tc>
        <w:tc>
          <w:tcPr>
            <w:tcW w:w="1420" w:type="dxa"/>
            <w:tcBorders>
              <w:top w:val="nil"/>
              <w:left w:val="nil"/>
              <w:bottom w:val="nil"/>
              <w:right w:val="nil"/>
            </w:tcBorders>
            <w:shd w:val="clear" w:color="auto" w:fill="auto"/>
            <w:vAlign w:val="center"/>
            <w:hideMark/>
          </w:tcPr>
          <w:p w14:paraId="632AF8F2" w14:textId="30C3B657" w:rsidR="009562CE" w:rsidRDefault="00357FB7" w:rsidP="009562CE">
            <w:pPr>
              <w:jc w:val="center"/>
              <w:rPr>
                <w:rFonts w:ascii="Arial" w:hAnsi="Arial" w:cs="Arial"/>
                <w:i/>
                <w:iCs/>
                <w:color w:val="000000"/>
                <w:sz w:val="16"/>
                <w:szCs w:val="16"/>
              </w:rPr>
            </w:pPr>
            <w:r>
              <w:rPr>
                <w:rFonts w:ascii="Arial" w:hAnsi="Arial" w:cs="Arial"/>
                <w:i/>
                <w:iCs/>
                <w:color w:val="000000"/>
                <w:sz w:val="16"/>
                <w:szCs w:val="16"/>
              </w:rPr>
              <w:t>47 688</w:t>
            </w:r>
          </w:p>
        </w:tc>
        <w:tc>
          <w:tcPr>
            <w:tcW w:w="1020" w:type="dxa"/>
            <w:tcBorders>
              <w:top w:val="nil"/>
              <w:left w:val="nil"/>
              <w:bottom w:val="nil"/>
              <w:right w:val="nil"/>
            </w:tcBorders>
            <w:shd w:val="clear" w:color="auto" w:fill="auto"/>
            <w:vAlign w:val="center"/>
            <w:hideMark/>
          </w:tcPr>
          <w:p w14:paraId="029D360F" w14:textId="4791DE75" w:rsidR="009562CE" w:rsidRPr="00357FB7" w:rsidRDefault="00357FB7" w:rsidP="009562CE">
            <w:pPr>
              <w:jc w:val="center"/>
              <w:rPr>
                <w:rFonts w:ascii="Arial" w:hAnsi="Arial" w:cs="Arial"/>
                <w:i/>
                <w:iCs/>
                <w:color w:val="000000"/>
                <w:sz w:val="16"/>
                <w:szCs w:val="16"/>
              </w:rPr>
            </w:pPr>
            <w:r w:rsidRPr="00357FB7">
              <w:rPr>
                <w:rFonts w:ascii="Arial" w:hAnsi="Arial" w:cs="Arial"/>
                <w:i/>
                <w:iCs/>
                <w:color w:val="000000"/>
                <w:sz w:val="16"/>
                <w:szCs w:val="16"/>
              </w:rPr>
              <w:t>103 285</w:t>
            </w:r>
          </w:p>
        </w:tc>
        <w:tc>
          <w:tcPr>
            <w:tcW w:w="780" w:type="dxa"/>
            <w:tcBorders>
              <w:top w:val="nil"/>
              <w:left w:val="nil"/>
              <w:bottom w:val="nil"/>
              <w:right w:val="nil"/>
            </w:tcBorders>
            <w:shd w:val="clear" w:color="auto" w:fill="auto"/>
            <w:vAlign w:val="center"/>
            <w:hideMark/>
          </w:tcPr>
          <w:p w14:paraId="642F7E44" w14:textId="238BB93A" w:rsidR="009562CE" w:rsidRPr="005D641B" w:rsidRDefault="00357FB7" w:rsidP="009562CE">
            <w:pPr>
              <w:jc w:val="center"/>
              <w:rPr>
                <w:rFonts w:ascii="Arial" w:hAnsi="Arial" w:cs="Arial"/>
                <w:i/>
                <w:color w:val="000000"/>
                <w:sz w:val="16"/>
                <w:szCs w:val="16"/>
              </w:rPr>
            </w:pPr>
            <w:r>
              <w:rPr>
                <w:rFonts w:ascii="Arial" w:hAnsi="Arial" w:cs="Arial"/>
                <w:i/>
                <w:color w:val="000000"/>
                <w:sz w:val="16"/>
                <w:szCs w:val="16"/>
              </w:rPr>
              <w:t>47 688</w:t>
            </w:r>
          </w:p>
        </w:tc>
        <w:tc>
          <w:tcPr>
            <w:tcW w:w="860" w:type="dxa"/>
            <w:tcBorders>
              <w:top w:val="nil"/>
              <w:left w:val="nil"/>
              <w:bottom w:val="nil"/>
              <w:right w:val="nil"/>
            </w:tcBorders>
            <w:shd w:val="clear" w:color="auto" w:fill="auto"/>
            <w:vAlign w:val="center"/>
            <w:hideMark/>
          </w:tcPr>
          <w:p w14:paraId="0D0BE5FA" w14:textId="3F00D66C" w:rsidR="009562CE" w:rsidRPr="005D641B" w:rsidRDefault="005D641B" w:rsidP="009562CE">
            <w:pPr>
              <w:jc w:val="center"/>
              <w:rPr>
                <w:rFonts w:ascii="Arial" w:hAnsi="Arial" w:cs="Arial"/>
                <w:i/>
                <w:color w:val="000000"/>
                <w:sz w:val="16"/>
                <w:szCs w:val="16"/>
              </w:rPr>
            </w:pPr>
            <w:r w:rsidRPr="005D641B">
              <w:rPr>
                <w:rFonts w:ascii="Arial" w:hAnsi="Arial" w:cs="Arial"/>
                <w:i/>
                <w:color w:val="000000"/>
                <w:sz w:val="16"/>
                <w:szCs w:val="16"/>
              </w:rPr>
              <w:t>0</w:t>
            </w:r>
          </w:p>
        </w:tc>
        <w:tc>
          <w:tcPr>
            <w:tcW w:w="1620" w:type="dxa"/>
            <w:tcBorders>
              <w:top w:val="nil"/>
              <w:left w:val="nil"/>
              <w:bottom w:val="nil"/>
              <w:right w:val="nil"/>
            </w:tcBorders>
            <w:shd w:val="clear" w:color="auto" w:fill="auto"/>
            <w:vAlign w:val="center"/>
            <w:hideMark/>
          </w:tcPr>
          <w:p w14:paraId="1C826830" w14:textId="69BEC18A" w:rsidR="009562CE" w:rsidRDefault="00357FB7" w:rsidP="009562CE">
            <w:pPr>
              <w:jc w:val="center"/>
              <w:rPr>
                <w:rFonts w:ascii="Arial" w:hAnsi="Arial" w:cs="Arial"/>
                <w:i/>
                <w:iCs/>
                <w:color w:val="000000"/>
                <w:sz w:val="16"/>
                <w:szCs w:val="16"/>
              </w:rPr>
            </w:pPr>
            <w:r>
              <w:rPr>
                <w:rFonts w:ascii="Arial" w:hAnsi="Arial" w:cs="Arial"/>
                <w:i/>
                <w:iCs/>
                <w:color w:val="000000"/>
                <w:sz w:val="16"/>
                <w:szCs w:val="16"/>
              </w:rPr>
              <w:t>103 285</w:t>
            </w:r>
          </w:p>
        </w:tc>
      </w:tr>
      <w:tr w:rsidR="009562CE" w14:paraId="0574681B" w14:textId="77777777" w:rsidTr="00AA14F4">
        <w:trPr>
          <w:trHeight w:val="240"/>
        </w:trPr>
        <w:tc>
          <w:tcPr>
            <w:tcW w:w="1900" w:type="dxa"/>
            <w:tcBorders>
              <w:top w:val="nil"/>
              <w:left w:val="nil"/>
              <w:bottom w:val="nil"/>
              <w:right w:val="nil"/>
            </w:tcBorders>
            <w:shd w:val="clear" w:color="auto" w:fill="auto"/>
            <w:vAlign w:val="center"/>
            <w:hideMark/>
          </w:tcPr>
          <w:p w14:paraId="26987CBE" w14:textId="24EBEAE8" w:rsidR="009562CE" w:rsidRDefault="009562CE" w:rsidP="009562CE">
            <w:pPr>
              <w:rPr>
                <w:rFonts w:ascii="Arial" w:hAnsi="Arial" w:cs="Arial"/>
                <w:i/>
                <w:iCs/>
                <w:color w:val="000000"/>
                <w:sz w:val="16"/>
                <w:szCs w:val="16"/>
              </w:rPr>
            </w:pPr>
            <w:r>
              <w:rPr>
                <w:rFonts w:ascii="Arial" w:hAnsi="Arial" w:cs="Arial"/>
                <w:i/>
                <w:iCs/>
                <w:color w:val="000000"/>
                <w:sz w:val="16"/>
                <w:szCs w:val="16"/>
              </w:rPr>
              <w:t>Iné</w:t>
            </w:r>
          </w:p>
        </w:tc>
        <w:tc>
          <w:tcPr>
            <w:tcW w:w="1420" w:type="dxa"/>
            <w:tcBorders>
              <w:top w:val="nil"/>
              <w:left w:val="nil"/>
              <w:bottom w:val="nil"/>
              <w:right w:val="nil"/>
            </w:tcBorders>
            <w:shd w:val="clear" w:color="auto" w:fill="auto"/>
            <w:vAlign w:val="center"/>
            <w:hideMark/>
          </w:tcPr>
          <w:p w14:paraId="42F646F6" w14:textId="1F7E066D" w:rsidR="009562CE" w:rsidRDefault="00CB6DFE" w:rsidP="009562CE">
            <w:pPr>
              <w:jc w:val="center"/>
              <w:rPr>
                <w:rFonts w:ascii="Arial" w:hAnsi="Arial" w:cs="Arial"/>
                <w:i/>
                <w:iCs/>
                <w:color w:val="000000"/>
                <w:sz w:val="16"/>
                <w:szCs w:val="16"/>
              </w:rPr>
            </w:pPr>
            <w:r>
              <w:rPr>
                <w:rFonts w:ascii="Arial" w:hAnsi="Arial" w:cs="Arial"/>
                <w:i/>
                <w:iCs/>
                <w:color w:val="000000"/>
                <w:sz w:val="16"/>
                <w:szCs w:val="16"/>
              </w:rPr>
              <w:t>40 964</w:t>
            </w:r>
          </w:p>
        </w:tc>
        <w:tc>
          <w:tcPr>
            <w:tcW w:w="1020" w:type="dxa"/>
            <w:tcBorders>
              <w:top w:val="nil"/>
              <w:left w:val="nil"/>
              <w:bottom w:val="nil"/>
              <w:right w:val="nil"/>
            </w:tcBorders>
            <w:shd w:val="clear" w:color="auto" w:fill="auto"/>
            <w:vAlign w:val="center"/>
            <w:hideMark/>
          </w:tcPr>
          <w:p w14:paraId="7D0D1F35" w14:textId="05E2F0A2" w:rsidR="009562CE" w:rsidRDefault="00CB6DFE" w:rsidP="009562CE">
            <w:pPr>
              <w:jc w:val="center"/>
              <w:rPr>
                <w:rFonts w:ascii="Arial" w:hAnsi="Arial" w:cs="Arial"/>
                <w:i/>
                <w:iCs/>
                <w:color w:val="000000"/>
                <w:sz w:val="16"/>
                <w:szCs w:val="16"/>
              </w:rPr>
            </w:pPr>
            <w:r>
              <w:rPr>
                <w:rFonts w:ascii="Arial" w:hAnsi="Arial" w:cs="Arial"/>
                <w:i/>
                <w:iCs/>
                <w:color w:val="000000"/>
                <w:sz w:val="16"/>
                <w:szCs w:val="16"/>
              </w:rPr>
              <w:t>27 950</w:t>
            </w:r>
          </w:p>
        </w:tc>
        <w:tc>
          <w:tcPr>
            <w:tcW w:w="780" w:type="dxa"/>
            <w:tcBorders>
              <w:top w:val="nil"/>
              <w:left w:val="nil"/>
              <w:bottom w:val="nil"/>
              <w:right w:val="nil"/>
            </w:tcBorders>
            <w:shd w:val="clear" w:color="auto" w:fill="auto"/>
            <w:vAlign w:val="center"/>
            <w:hideMark/>
          </w:tcPr>
          <w:p w14:paraId="7B733E45" w14:textId="7CD453E3" w:rsidR="009562CE" w:rsidRDefault="00CB6DFE" w:rsidP="009562CE">
            <w:pPr>
              <w:jc w:val="center"/>
              <w:rPr>
                <w:rFonts w:ascii="Arial" w:hAnsi="Arial" w:cs="Arial"/>
                <w:i/>
                <w:iCs/>
                <w:color w:val="000000"/>
                <w:sz w:val="16"/>
                <w:szCs w:val="16"/>
              </w:rPr>
            </w:pPr>
            <w:r>
              <w:rPr>
                <w:rFonts w:ascii="Arial" w:hAnsi="Arial" w:cs="Arial"/>
                <w:i/>
                <w:iCs/>
                <w:color w:val="000000"/>
                <w:sz w:val="16"/>
                <w:szCs w:val="16"/>
              </w:rPr>
              <w:t>40 946</w:t>
            </w:r>
          </w:p>
        </w:tc>
        <w:tc>
          <w:tcPr>
            <w:tcW w:w="860" w:type="dxa"/>
            <w:tcBorders>
              <w:top w:val="nil"/>
              <w:left w:val="nil"/>
              <w:bottom w:val="nil"/>
              <w:right w:val="nil"/>
            </w:tcBorders>
            <w:shd w:val="clear" w:color="auto" w:fill="auto"/>
            <w:vAlign w:val="center"/>
            <w:hideMark/>
          </w:tcPr>
          <w:p w14:paraId="0F28CD63" w14:textId="74F19364" w:rsidR="009562CE" w:rsidRDefault="009562CE" w:rsidP="009562CE">
            <w:pPr>
              <w:jc w:val="center"/>
              <w:rPr>
                <w:rFonts w:ascii="Arial" w:hAnsi="Arial" w:cs="Arial"/>
                <w:i/>
                <w:iCs/>
                <w:color w:val="000000"/>
                <w:sz w:val="16"/>
                <w:szCs w:val="16"/>
              </w:rPr>
            </w:pPr>
            <w:r>
              <w:rPr>
                <w:rFonts w:ascii="Arial" w:hAnsi="Arial" w:cs="Arial"/>
                <w:i/>
                <w:iCs/>
                <w:color w:val="000000"/>
                <w:sz w:val="16"/>
                <w:szCs w:val="16"/>
              </w:rPr>
              <w:t>0</w:t>
            </w:r>
          </w:p>
        </w:tc>
        <w:tc>
          <w:tcPr>
            <w:tcW w:w="1620" w:type="dxa"/>
            <w:tcBorders>
              <w:top w:val="nil"/>
              <w:left w:val="nil"/>
              <w:bottom w:val="nil"/>
              <w:right w:val="nil"/>
            </w:tcBorders>
            <w:shd w:val="clear" w:color="auto" w:fill="auto"/>
            <w:vAlign w:val="center"/>
            <w:hideMark/>
          </w:tcPr>
          <w:p w14:paraId="2B5C0D3B" w14:textId="42B26ACE" w:rsidR="009562CE" w:rsidRDefault="00CB6DFE" w:rsidP="009562CE">
            <w:pPr>
              <w:jc w:val="center"/>
              <w:rPr>
                <w:rFonts w:ascii="Arial" w:hAnsi="Arial" w:cs="Arial"/>
                <w:i/>
                <w:iCs/>
                <w:color w:val="000000"/>
                <w:sz w:val="16"/>
                <w:szCs w:val="16"/>
              </w:rPr>
            </w:pPr>
            <w:r>
              <w:rPr>
                <w:rFonts w:ascii="Arial" w:hAnsi="Arial" w:cs="Arial"/>
                <w:i/>
                <w:iCs/>
                <w:color w:val="000000"/>
                <w:sz w:val="16"/>
                <w:szCs w:val="16"/>
              </w:rPr>
              <w:t>27 950</w:t>
            </w:r>
          </w:p>
        </w:tc>
      </w:tr>
      <w:tr w:rsidR="00357FB7" w14:paraId="1181E862" w14:textId="77777777" w:rsidTr="00AA14F4">
        <w:trPr>
          <w:trHeight w:val="240"/>
        </w:trPr>
        <w:tc>
          <w:tcPr>
            <w:tcW w:w="1900" w:type="dxa"/>
            <w:tcBorders>
              <w:top w:val="nil"/>
              <w:left w:val="nil"/>
              <w:bottom w:val="nil"/>
              <w:right w:val="nil"/>
            </w:tcBorders>
            <w:shd w:val="clear" w:color="auto" w:fill="auto"/>
            <w:vAlign w:val="center"/>
            <w:hideMark/>
          </w:tcPr>
          <w:p w14:paraId="5DCA74DA" w14:textId="77777777" w:rsidR="00357FB7" w:rsidRDefault="00357FB7" w:rsidP="00357FB7">
            <w:pPr>
              <w:rPr>
                <w:rFonts w:ascii="Arial" w:hAnsi="Arial" w:cs="Arial"/>
                <w:b/>
                <w:bCs/>
                <w:color w:val="000000"/>
                <w:sz w:val="16"/>
                <w:szCs w:val="16"/>
              </w:rPr>
            </w:pPr>
            <w:r>
              <w:rPr>
                <w:rFonts w:ascii="Arial" w:hAnsi="Arial" w:cs="Arial"/>
                <w:b/>
                <w:bCs/>
                <w:color w:val="000000"/>
                <w:sz w:val="16"/>
                <w:szCs w:val="16"/>
              </w:rPr>
              <w:t>Rezervy spolu</w:t>
            </w:r>
          </w:p>
        </w:tc>
        <w:tc>
          <w:tcPr>
            <w:tcW w:w="1420" w:type="dxa"/>
            <w:tcBorders>
              <w:top w:val="single" w:sz="8" w:space="0" w:color="auto"/>
              <w:left w:val="nil"/>
              <w:bottom w:val="double" w:sz="6" w:space="0" w:color="auto"/>
              <w:right w:val="nil"/>
            </w:tcBorders>
            <w:shd w:val="clear" w:color="auto" w:fill="auto"/>
            <w:noWrap/>
            <w:vAlign w:val="center"/>
            <w:hideMark/>
          </w:tcPr>
          <w:p w14:paraId="3AF1AD02" w14:textId="2E1220FA" w:rsidR="00357FB7" w:rsidRDefault="00357FB7" w:rsidP="00357FB7">
            <w:pPr>
              <w:jc w:val="center"/>
              <w:rPr>
                <w:rFonts w:ascii="Arial" w:hAnsi="Arial" w:cs="Arial"/>
                <w:b/>
                <w:bCs/>
                <w:i/>
                <w:iCs/>
                <w:color w:val="000000"/>
                <w:sz w:val="16"/>
                <w:szCs w:val="16"/>
              </w:rPr>
            </w:pPr>
            <w:r>
              <w:rPr>
                <w:rFonts w:ascii="Arial" w:hAnsi="Arial" w:cs="Arial"/>
                <w:b/>
                <w:bCs/>
                <w:i/>
                <w:iCs/>
                <w:color w:val="000000"/>
                <w:sz w:val="16"/>
                <w:szCs w:val="16"/>
              </w:rPr>
              <w:t>144 811</w:t>
            </w:r>
          </w:p>
        </w:tc>
        <w:tc>
          <w:tcPr>
            <w:tcW w:w="1020" w:type="dxa"/>
            <w:tcBorders>
              <w:top w:val="single" w:sz="8" w:space="0" w:color="auto"/>
              <w:left w:val="nil"/>
              <w:bottom w:val="double" w:sz="6" w:space="0" w:color="auto"/>
              <w:right w:val="nil"/>
            </w:tcBorders>
            <w:shd w:val="clear" w:color="auto" w:fill="auto"/>
            <w:noWrap/>
            <w:vAlign w:val="center"/>
            <w:hideMark/>
          </w:tcPr>
          <w:p w14:paraId="6486E916" w14:textId="5D5FCC28" w:rsidR="00357FB7" w:rsidRDefault="00357FB7" w:rsidP="00357FB7">
            <w:pPr>
              <w:jc w:val="center"/>
              <w:rPr>
                <w:rFonts w:ascii="Arial" w:hAnsi="Arial" w:cs="Arial"/>
                <w:b/>
                <w:bCs/>
                <w:i/>
                <w:iCs/>
                <w:color w:val="000000"/>
                <w:sz w:val="16"/>
                <w:szCs w:val="16"/>
              </w:rPr>
            </w:pPr>
            <w:r>
              <w:rPr>
                <w:rFonts w:ascii="Arial" w:hAnsi="Arial" w:cs="Arial"/>
                <w:b/>
                <w:bCs/>
                <w:i/>
                <w:iCs/>
                <w:color w:val="000000"/>
                <w:sz w:val="16"/>
                <w:szCs w:val="16"/>
              </w:rPr>
              <w:t xml:space="preserve">185 793 </w:t>
            </w:r>
          </w:p>
        </w:tc>
        <w:tc>
          <w:tcPr>
            <w:tcW w:w="780" w:type="dxa"/>
            <w:tcBorders>
              <w:top w:val="single" w:sz="8" w:space="0" w:color="auto"/>
              <w:left w:val="nil"/>
              <w:bottom w:val="double" w:sz="6" w:space="0" w:color="auto"/>
              <w:right w:val="nil"/>
            </w:tcBorders>
            <w:shd w:val="clear" w:color="auto" w:fill="auto"/>
            <w:noWrap/>
            <w:vAlign w:val="center"/>
            <w:hideMark/>
          </w:tcPr>
          <w:p w14:paraId="26A8D626" w14:textId="7F268085" w:rsidR="00357FB7" w:rsidRDefault="00357FB7" w:rsidP="00357FB7">
            <w:pPr>
              <w:jc w:val="center"/>
              <w:rPr>
                <w:rFonts w:ascii="Arial" w:hAnsi="Arial" w:cs="Arial"/>
                <w:b/>
                <w:bCs/>
                <w:i/>
                <w:iCs/>
                <w:color w:val="000000"/>
                <w:sz w:val="16"/>
                <w:szCs w:val="16"/>
              </w:rPr>
            </w:pPr>
            <w:r>
              <w:rPr>
                <w:rFonts w:ascii="Arial" w:hAnsi="Arial" w:cs="Arial"/>
                <w:b/>
                <w:bCs/>
                <w:i/>
                <w:iCs/>
                <w:color w:val="000000"/>
                <w:sz w:val="16"/>
                <w:szCs w:val="16"/>
              </w:rPr>
              <w:t>144 811</w:t>
            </w:r>
          </w:p>
        </w:tc>
        <w:tc>
          <w:tcPr>
            <w:tcW w:w="860" w:type="dxa"/>
            <w:tcBorders>
              <w:top w:val="single" w:sz="8" w:space="0" w:color="auto"/>
              <w:left w:val="nil"/>
              <w:bottom w:val="double" w:sz="6" w:space="0" w:color="auto"/>
              <w:right w:val="nil"/>
            </w:tcBorders>
            <w:shd w:val="clear" w:color="auto" w:fill="auto"/>
            <w:noWrap/>
            <w:vAlign w:val="center"/>
            <w:hideMark/>
          </w:tcPr>
          <w:p w14:paraId="362C2B86" w14:textId="19A48765" w:rsidR="00357FB7" w:rsidRDefault="00357FB7" w:rsidP="00357FB7">
            <w:pPr>
              <w:jc w:val="center"/>
              <w:rPr>
                <w:rFonts w:ascii="Arial" w:hAnsi="Arial" w:cs="Arial"/>
                <w:b/>
                <w:bCs/>
                <w:i/>
                <w:iCs/>
                <w:color w:val="000000"/>
                <w:sz w:val="16"/>
                <w:szCs w:val="16"/>
              </w:rPr>
            </w:pPr>
            <w:r>
              <w:rPr>
                <w:rFonts w:ascii="Arial" w:hAnsi="Arial" w:cs="Arial"/>
                <w:b/>
                <w:bCs/>
                <w:i/>
                <w:iCs/>
                <w:color w:val="000000"/>
                <w:sz w:val="16"/>
                <w:szCs w:val="16"/>
              </w:rPr>
              <w:t>0</w:t>
            </w:r>
          </w:p>
        </w:tc>
        <w:tc>
          <w:tcPr>
            <w:tcW w:w="1620" w:type="dxa"/>
            <w:tcBorders>
              <w:top w:val="single" w:sz="8" w:space="0" w:color="auto"/>
              <w:left w:val="nil"/>
              <w:bottom w:val="double" w:sz="6" w:space="0" w:color="auto"/>
              <w:right w:val="nil"/>
            </w:tcBorders>
            <w:shd w:val="clear" w:color="auto" w:fill="auto"/>
            <w:noWrap/>
            <w:vAlign w:val="center"/>
            <w:hideMark/>
          </w:tcPr>
          <w:p w14:paraId="578E849A" w14:textId="6C0BD1EB" w:rsidR="00357FB7" w:rsidRDefault="00357FB7" w:rsidP="00357FB7">
            <w:pPr>
              <w:jc w:val="center"/>
              <w:rPr>
                <w:rFonts w:ascii="Arial" w:hAnsi="Arial" w:cs="Arial"/>
                <w:b/>
                <w:bCs/>
                <w:i/>
                <w:iCs/>
                <w:color w:val="000000"/>
                <w:sz w:val="16"/>
                <w:szCs w:val="16"/>
              </w:rPr>
            </w:pPr>
            <w:r>
              <w:rPr>
                <w:rFonts w:ascii="Arial" w:hAnsi="Arial" w:cs="Arial"/>
                <w:b/>
                <w:bCs/>
                <w:i/>
                <w:iCs/>
                <w:color w:val="000000"/>
                <w:sz w:val="16"/>
                <w:szCs w:val="16"/>
              </w:rPr>
              <w:t>185 793</w:t>
            </w:r>
          </w:p>
        </w:tc>
      </w:tr>
    </w:tbl>
    <w:p w14:paraId="7F43776B" w14:textId="77777777" w:rsidR="000B6C16" w:rsidRDefault="000B6C16" w:rsidP="00E65942">
      <w:pPr>
        <w:pStyle w:val="odstavec"/>
      </w:pPr>
    </w:p>
    <w:p w14:paraId="50ADA783" w14:textId="77777777" w:rsidR="00EE1955" w:rsidRDefault="00EE1955" w:rsidP="00E65942">
      <w:pPr>
        <w:pStyle w:val="odstavec"/>
      </w:pPr>
    </w:p>
    <w:p w14:paraId="7D5206A4" w14:textId="00BF24F1" w:rsidR="00413EDF" w:rsidRDefault="00413EDF" w:rsidP="00E65942">
      <w:pPr>
        <w:pStyle w:val="odstavec"/>
      </w:pPr>
      <w:r w:rsidRPr="00413EDF">
        <w:t>Prehľad pohybu rezerv za rok 201</w:t>
      </w:r>
      <w:r w:rsidR="00357FB7">
        <w:t>8</w:t>
      </w:r>
      <w:r w:rsidRPr="00413EDF">
        <w:t xml:space="preserve"> je uvedený v nasledujúcej tabuľke:</w:t>
      </w:r>
    </w:p>
    <w:p w14:paraId="355637AA" w14:textId="4578A105" w:rsidR="000B6C16" w:rsidRPr="00796393" w:rsidRDefault="000B6C16" w:rsidP="00E65942">
      <w:pPr>
        <w:pStyle w:val="odstavec"/>
      </w:pPr>
    </w:p>
    <w:p w14:paraId="42EF94C5" w14:textId="40CE9135" w:rsidR="006A3A4E" w:rsidRDefault="006A3A4E" w:rsidP="00E65942">
      <w:pPr>
        <w:pStyle w:val="odstavec"/>
      </w:pPr>
    </w:p>
    <w:tbl>
      <w:tblPr>
        <w:tblW w:w="7580" w:type="dxa"/>
        <w:tblCellMar>
          <w:left w:w="70" w:type="dxa"/>
          <w:right w:w="70" w:type="dxa"/>
        </w:tblCellMar>
        <w:tblLook w:val="04A0" w:firstRow="1" w:lastRow="0" w:firstColumn="1" w:lastColumn="0" w:noHBand="0" w:noVBand="1"/>
      </w:tblPr>
      <w:tblGrid>
        <w:gridCol w:w="1900"/>
        <w:gridCol w:w="1420"/>
        <w:gridCol w:w="840"/>
        <w:gridCol w:w="940"/>
        <w:gridCol w:w="860"/>
        <w:gridCol w:w="1620"/>
      </w:tblGrid>
      <w:tr w:rsidR="006A3A4E" w:rsidRPr="006A3A4E" w14:paraId="2E7B0064" w14:textId="77777777" w:rsidTr="006A3A4E">
        <w:trPr>
          <w:divId w:val="2002614072"/>
          <w:trHeight w:val="240"/>
        </w:trPr>
        <w:tc>
          <w:tcPr>
            <w:tcW w:w="1900" w:type="dxa"/>
            <w:tcBorders>
              <w:top w:val="nil"/>
              <w:left w:val="nil"/>
              <w:bottom w:val="single" w:sz="8" w:space="0" w:color="auto"/>
              <w:right w:val="nil"/>
            </w:tcBorders>
            <w:shd w:val="clear" w:color="auto" w:fill="auto"/>
            <w:vAlign w:val="center"/>
            <w:hideMark/>
          </w:tcPr>
          <w:p w14:paraId="5890F914" w14:textId="30E100FC" w:rsidR="006A3A4E" w:rsidRPr="006A3A4E" w:rsidRDefault="006A3A4E" w:rsidP="006A3A4E">
            <w:pPr>
              <w:jc w:val="center"/>
              <w:rPr>
                <w:rFonts w:ascii="Arial" w:hAnsi="Arial" w:cs="Arial"/>
                <w:color w:val="000000"/>
                <w:sz w:val="16"/>
                <w:szCs w:val="16"/>
              </w:rPr>
            </w:pPr>
            <w:r w:rsidRPr="006A3A4E">
              <w:rPr>
                <w:rFonts w:ascii="Arial" w:hAnsi="Arial" w:cs="Arial"/>
                <w:color w:val="000000"/>
                <w:sz w:val="16"/>
                <w:szCs w:val="16"/>
              </w:rPr>
              <w:t xml:space="preserve"> </w:t>
            </w:r>
            <w:r w:rsidRPr="006A3A4E">
              <w:rPr>
                <w:rFonts w:ascii="Arial" w:hAnsi="Arial" w:cs="Arial"/>
                <w:b/>
                <w:bCs/>
                <w:color w:val="000000"/>
                <w:sz w:val="16"/>
                <w:szCs w:val="16"/>
              </w:rPr>
              <w:t>Názov položky</w:t>
            </w:r>
          </w:p>
        </w:tc>
        <w:tc>
          <w:tcPr>
            <w:tcW w:w="1420" w:type="dxa"/>
            <w:tcBorders>
              <w:top w:val="nil"/>
              <w:left w:val="nil"/>
              <w:bottom w:val="single" w:sz="8" w:space="0" w:color="auto"/>
              <w:right w:val="nil"/>
            </w:tcBorders>
            <w:shd w:val="clear" w:color="auto" w:fill="auto"/>
            <w:vAlign w:val="center"/>
            <w:hideMark/>
          </w:tcPr>
          <w:p w14:paraId="4CB05273" w14:textId="4CB3157B" w:rsidR="006A3A4E" w:rsidRPr="006A3A4E" w:rsidRDefault="006A3A4E" w:rsidP="006A3A4E">
            <w:pPr>
              <w:jc w:val="center"/>
              <w:rPr>
                <w:rFonts w:ascii="Arial" w:hAnsi="Arial" w:cs="Arial"/>
                <w:b/>
                <w:bCs/>
                <w:color w:val="000000"/>
                <w:sz w:val="16"/>
                <w:szCs w:val="16"/>
              </w:rPr>
            </w:pPr>
            <w:r w:rsidRPr="006A3A4E">
              <w:rPr>
                <w:rFonts w:ascii="Arial" w:hAnsi="Arial" w:cs="Arial"/>
                <w:b/>
                <w:bCs/>
                <w:color w:val="000000"/>
                <w:sz w:val="16"/>
                <w:szCs w:val="16"/>
              </w:rPr>
              <w:t>Stav k 1.1.201</w:t>
            </w:r>
            <w:r w:rsidR="00357FB7">
              <w:rPr>
                <w:rFonts w:ascii="Arial" w:hAnsi="Arial" w:cs="Arial"/>
                <w:b/>
                <w:bCs/>
                <w:color w:val="000000"/>
                <w:sz w:val="16"/>
                <w:szCs w:val="16"/>
              </w:rPr>
              <w:t>8</w:t>
            </w:r>
          </w:p>
        </w:tc>
        <w:tc>
          <w:tcPr>
            <w:tcW w:w="840" w:type="dxa"/>
            <w:tcBorders>
              <w:top w:val="nil"/>
              <w:left w:val="nil"/>
              <w:bottom w:val="single" w:sz="8" w:space="0" w:color="auto"/>
              <w:right w:val="nil"/>
            </w:tcBorders>
            <w:shd w:val="clear" w:color="auto" w:fill="auto"/>
            <w:vAlign w:val="center"/>
            <w:hideMark/>
          </w:tcPr>
          <w:p w14:paraId="2357EBFB" w14:textId="77777777" w:rsidR="006A3A4E" w:rsidRPr="006A3A4E" w:rsidRDefault="006A3A4E" w:rsidP="006A3A4E">
            <w:pPr>
              <w:jc w:val="center"/>
              <w:rPr>
                <w:rFonts w:ascii="Arial" w:hAnsi="Arial" w:cs="Arial"/>
                <w:b/>
                <w:bCs/>
                <w:color w:val="000000"/>
                <w:sz w:val="16"/>
                <w:szCs w:val="16"/>
              </w:rPr>
            </w:pPr>
            <w:r w:rsidRPr="006A3A4E">
              <w:rPr>
                <w:rFonts w:ascii="Arial" w:hAnsi="Arial" w:cs="Arial"/>
                <w:b/>
                <w:bCs/>
                <w:color w:val="000000"/>
                <w:sz w:val="16"/>
                <w:szCs w:val="16"/>
              </w:rPr>
              <w:t>Tvorba</w:t>
            </w:r>
          </w:p>
        </w:tc>
        <w:tc>
          <w:tcPr>
            <w:tcW w:w="940" w:type="dxa"/>
            <w:tcBorders>
              <w:top w:val="nil"/>
              <w:left w:val="nil"/>
              <w:bottom w:val="single" w:sz="8" w:space="0" w:color="auto"/>
              <w:right w:val="nil"/>
            </w:tcBorders>
            <w:shd w:val="clear" w:color="auto" w:fill="auto"/>
            <w:vAlign w:val="center"/>
            <w:hideMark/>
          </w:tcPr>
          <w:p w14:paraId="7F04CCBA" w14:textId="77777777" w:rsidR="006A3A4E" w:rsidRPr="006A3A4E" w:rsidRDefault="006A3A4E" w:rsidP="006A3A4E">
            <w:pPr>
              <w:jc w:val="center"/>
              <w:rPr>
                <w:rFonts w:ascii="Arial" w:hAnsi="Arial" w:cs="Arial"/>
                <w:b/>
                <w:bCs/>
                <w:color w:val="000000"/>
                <w:sz w:val="16"/>
                <w:szCs w:val="16"/>
              </w:rPr>
            </w:pPr>
            <w:r w:rsidRPr="006A3A4E">
              <w:rPr>
                <w:rFonts w:ascii="Arial" w:hAnsi="Arial" w:cs="Arial"/>
                <w:b/>
                <w:bCs/>
                <w:color w:val="000000"/>
                <w:sz w:val="16"/>
                <w:szCs w:val="16"/>
              </w:rPr>
              <w:t>Použitie</w:t>
            </w:r>
          </w:p>
        </w:tc>
        <w:tc>
          <w:tcPr>
            <w:tcW w:w="860" w:type="dxa"/>
            <w:tcBorders>
              <w:top w:val="nil"/>
              <w:left w:val="nil"/>
              <w:bottom w:val="single" w:sz="8" w:space="0" w:color="auto"/>
              <w:right w:val="nil"/>
            </w:tcBorders>
            <w:shd w:val="clear" w:color="auto" w:fill="auto"/>
            <w:vAlign w:val="center"/>
            <w:hideMark/>
          </w:tcPr>
          <w:p w14:paraId="762F05E3" w14:textId="77777777" w:rsidR="006A3A4E" w:rsidRPr="006A3A4E" w:rsidRDefault="006A3A4E" w:rsidP="006A3A4E">
            <w:pPr>
              <w:jc w:val="center"/>
              <w:rPr>
                <w:rFonts w:ascii="Arial" w:hAnsi="Arial" w:cs="Arial"/>
                <w:b/>
                <w:bCs/>
                <w:color w:val="000000"/>
                <w:sz w:val="16"/>
                <w:szCs w:val="16"/>
              </w:rPr>
            </w:pPr>
            <w:r w:rsidRPr="006A3A4E">
              <w:rPr>
                <w:rFonts w:ascii="Arial" w:hAnsi="Arial" w:cs="Arial"/>
                <w:b/>
                <w:bCs/>
                <w:color w:val="000000"/>
                <w:sz w:val="16"/>
                <w:szCs w:val="16"/>
              </w:rPr>
              <w:t>Zrušenie</w:t>
            </w:r>
          </w:p>
        </w:tc>
        <w:tc>
          <w:tcPr>
            <w:tcW w:w="1620" w:type="dxa"/>
            <w:tcBorders>
              <w:top w:val="nil"/>
              <w:left w:val="nil"/>
              <w:bottom w:val="single" w:sz="8" w:space="0" w:color="auto"/>
              <w:right w:val="nil"/>
            </w:tcBorders>
            <w:shd w:val="clear" w:color="auto" w:fill="auto"/>
            <w:vAlign w:val="center"/>
            <w:hideMark/>
          </w:tcPr>
          <w:p w14:paraId="0501BB4C" w14:textId="33C6514D" w:rsidR="006A3A4E" w:rsidRPr="006A3A4E" w:rsidRDefault="006A3A4E" w:rsidP="006A3A4E">
            <w:pPr>
              <w:jc w:val="center"/>
              <w:rPr>
                <w:rFonts w:ascii="Arial" w:hAnsi="Arial" w:cs="Arial"/>
                <w:b/>
                <w:bCs/>
                <w:color w:val="000000"/>
                <w:sz w:val="16"/>
                <w:szCs w:val="16"/>
              </w:rPr>
            </w:pPr>
            <w:r w:rsidRPr="006A3A4E">
              <w:rPr>
                <w:rFonts w:ascii="Arial" w:hAnsi="Arial" w:cs="Arial"/>
                <w:b/>
                <w:bCs/>
                <w:color w:val="000000"/>
                <w:sz w:val="16"/>
                <w:szCs w:val="16"/>
              </w:rPr>
              <w:t>Stav k 31.12.201</w:t>
            </w:r>
            <w:r w:rsidR="00357FB7">
              <w:rPr>
                <w:rFonts w:ascii="Arial" w:hAnsi="Arial" w:cs="Arial"/>
                <w:b/>
                <w:bCs/>
                <w:color w:val="000000"/>
                <w:sz w:val="16"/>
                <w:szCs w:val="16"/>
              </w:rPr>
              <w:t>8</w:t>
            </w:r>
          </w:p>
        </w:tc>
      </w:tr>
      <w:tr w:rsidR="006A3A4E" w:rsidRPr="006A3A4E" w14:paraId="578A6AE4" w14:textId="77777777" w:rsidTr="006A3A4E">
        <w:trPr>
          <w:divId w:val="2002614072"/>
          <w:trHeight w:val="465"/>
        </w:trPr>
        <w:tc>
          <w:tcPr>
            <w:tcW w:w="1900" w:type="dxa"/>
            <w:tcBorders>
              <w:top w:val="nil"/>
              <w:left w:val="nil"/>
              <w:bottom w:val="nil"/>
              <w:right w:val="nil"/>
            </w:tcBorders>
            <w:shd w:val="clear" w:color="auto" w:fill="auto"/>
            <w:vAlign w:val="center"/>
            <w:hideMark/>
          </w:tcPr>
          <w:p w14:paraId="3FCAD57E" w14:textId="77777777" w:rsidR="006A3A4E" w:rsidRPr="006A3A4E" w:rsidRDefault="006A3A4E" w:rsidP="006A3A4E">
            <w:pPr>
              <w:rPr>
                <w:rFonts w:ascii="Arial" w:hAnsi="Arial" w:cs="Arial"/>
                <w:b/>
                <w:bCs/>
                <w:color w:val="000000"/>
                <w:sz w:val="16"/>
                <w:szCs w:val="16"/>
              </w:rPr>
            </w:pPr>
            <w:r w:rsidRPr="006A3A4E">
              <w:rPr>
                <w:rFonts w:ascii="Arial" w:hAnsi="Arial" w:cs="Arial"/>
                <w:b/>
                <w:bCs/>
                <w:color w:val="000000"/>
                <w:sz w:val="16"/>
                <w:szCs w:val="16"/>
              </w:rPr>
              <w:t>Dlhodobé rezervy, z toho:</w:t>
            </w:r>
          </w:p>
        </w:tc>
        <w:tc>
          <w:tcPr>
            <w:tcW w:w="1420" w:type="dxa"/>
            <w:tcBorders>
              <w:top w:val="nil"/>
              <w:left w:val="nil"/>
              <w:bottom w:val="double" w:sz="6" w:space="0" w:color="auto"/>
              <w:right w:val="nil"/>
            </w:tcBorders>
            <w:shd w:val="clear" w:color="auto" w:fill="auto"/>
            <w:noWrap/>
            <w:vAlign w:val="center"/>
            <w:hideMark/>
          </w:tcPr>
          <w:p w14:paraId="636D2274" w14:textId="77777777" w:rsidR="006A3A4E" w:rsidRPr="006A3A4E" w:rsidRDefault="006A3A4E" w:rsidP="006A3A4E">
            <w:pPr>
              <w:jc w:val="center"/>
              <w:rPr>
                <w:rFonts w:ascii="Arial" w:hAnsi="Arial" w:cs="Arial"/>
                <w:b/>
                <w:bCs/>
                <w:color w:val="000000"/>
                <w:sz w:val="16"/>
                <w:szCs w:val="16"/>
              </w:rPr>
            </w:pPr>
            <w:r w:rsidRPr="006A3A4E">
              <w:rPr>
                <w:rFonts w:ascii="Arial" w:hAnsi="Arial" w:cs="Arial"/>
                <w:b/>
                <w:bCs/>
                <w:color w:val="000000"/>
                <w:sz w:val="16"/>
                <w:szCs w:val="16"/>
              </w:rPr>
              <w:t>0</w:t>
            </w:r>
          </w:p>
        </w:tc>
        <w:tc>
          <w:tcPr>
            <w:tcW w:w="840" w:type="dxa"/>
            <w:tcBorders>
              <w:top w:val="nil"/>
              <w:left w:val="nil"/>
              <w:bottom w:val="double" w:sz="6" w:space="0" w:color="auto"/>
              <w:right w:val="nil"/>
            </w:tcBorders>
            <w:shd w:val="clear" w:color="auto" w:fill="auto"/>
            <w:noWrap/>
            <w:vAlign w:val="center"/>
            <w:hideMark/>
          </w:tcPr>
          <w:p w14:paraId="6CCFBA9E" w14:textId="77777777" w:rsidR="006A3A4E" w:rsidRPr="006A3A4E" w:rsidRDefault="006A3A4E" w:rsidP="006A3A4E">
            <w:pPr>
              <w:jc w:val="center"/>
              <w:rPr>
                <w:rFonts w:ascii="Arial" w:hAnsi="Arial" w:cs="Arial"/>
                <w:b/>
                <w:bCs/>
                <w:color w:val="000000"/>
                <w:sz w:val="16"/>
                <w:szCs w:val="16"/>
              </w:rPr>
            </w:pPr>
            <w:r w:rsidRPr="006A3A4E">
              <w:rPr>
                <w:rFonts w:ascii="Arial" w:hAnsi="Arial" w:cs="Arial"/>
                <w:b/>
                <w:bCs/>
                <w:color w:val="000000"/>
                <w:sz w:val="16"/>
                <w:szCs w:val="16"/>
              </w:rPr>
              <w:t>0</w:t>
            </w:r>
          </w:p>
        </w:tc>
        <w:tc>
          <w:tcPr>
            <w:tcW w:w="940" w:type="dxa"/>
            <w:tcBorders>
              <w:top w:val="nil"/>
              <w:left w:val="nil"/>
              <w:bottom w:val="double" w:sz="6" w:space="0" w:color="auto"/>
              <w:right w:val="nil"/>
            </w:tcBorders>
            <w:shd w:val="clear" w:color="auto" w:fill="auto"/>
            <w:noWrap/>
            <w:vAlign w:val="center"/>
            <w:hideMark/>
          </w:tcPr>
          <w:p w14:paraId="7837309D" w14:textId="77777777" w:rsidR="006A3A4E" w:rsidRPr="006A3A4E" w:rsidRDefault="006A3A4E" w:rsidP="006A3A4E">
            <w:pPr>
              <w:jc w:val="center"/>
              <w:rPr>
                <w:rFonts w:ascii="Arial" w:hAnsi="Arial" w:cs="Arial"/>
                <w:b/>
                <w:bCs/>
                <w:color w:val="000000"/>
                <w:sz w:val="16"/>
                <w:szCs w:val="16"/>
              </w:rPr>
            </w:pPr>
            <w:r w:rsidRPr="006A3A4E">
              <w:rPr>
                <w:rFonts w:ascii="Arial" w:hAnsi="Arial" w:cs="Arial"/>
                <w:b/>
                <w:bCs/>
                <w:color w:val="000000"/>
                <w:sz w:val="16"/>
                <w:szCs w:val="16"/>
              </w:rPr>
              <w:t>0</w:t>
            </w:r>
          </w:p>
        </w:tc>
        <w:tc>
          <w:tcPr>
            <w:tcW w:w="860" w:type="dxa"/>
            <w:tcBorders>
              <w:top w:val="nil"/>
              <w:left w:val="nil"/>
              <w:bottom w:val="double" w:sz="6" w:space="0" w:color="auto"/>
              <w:right w:val="nil"/>
            </w:tcBorders>
            <w:shd w:val="clear" w:color="auto" w:fill="auto"/>
            <w:noWrap/>
            <w:vAlign w:val="center"/>
            <w:hideMark/>
          </w:tcPr>
          <w:p w14:paraId="7850E28E" w14:textId="77777777" w:rsidR="006A3A4E" w:rsidRPr="006A3A4E" w:rsidRDefault="006A3A4E" w:rsidP="006A3A4E">
            <w:pPr>
              <w:jc w:val="center"/>
              <w:rPr>
                <w:rFonts w:ascii="Arial" w:hAnsi="Arial" w:cs="Arial"/>
                <w:b/>
                <w:bCs/>
                <w:color w:val="000000"/>
                <w:sz w:val="16"/>
                <w:szCs w:val="16"/>
              </w:rPr>
            </w:pPr>
            <w:r w:rsidRPr="006A3A4E">
              <w:rPr>
                <w:rFonts w:ascii="Arial" w:hAnsi="Arial" w:cs="Arial"/>
                <w:b/>
                <w:bCs/>
                <w:color w:val="000000"/>
                <w:sz w:val="16"/>
                <w:szCs w:val="16"/>
              </w:rPr>
              <w:t>0</w:t>
            </w:r>
          </w:p>
        </w:tc>
        <w:tc>
          <w:tcPr>
            <w:tcW w:w="1620" w:type="dxa"/>
            <w:tcBorders>
              <w:top w:val="nil"/>
              <w:left w:val="nil"/>
              <w:bottom w:val="double" w:sz="6" w:space="0" w:color="auto"/>
              <w:right w:val="nil"/>
            </w:tcBorders>
            <w:shd w:val="clear" w:color="auto" w:fill="auto"/>
            <w:noWrap/>
            <w:vAlign w:val="center"/>
            <w:hideMark/>
          </w:tcPr>
          <w:p w14:paraId="5210549A" w14:textId="77777777" w:rsidR="006A3A4E" w:rsidRPr="006A3A4E" w:rsidRDefault="006A3A4E" w:rsidP="006A3A4E">
            <w:pPr>
              <w:jc w:val="center"/>
              <w:rPr>
                <w:rFonts w:ascii="Arial" w:hAnsi="Arial" w:cs="Arial"/>
                <w:b/>
                <w:bCs/>
                <w:color w:val="000000"/>
                <w:sz w:val="16"/>
                <w:szCs w:val="16"/>
              </w:rPr>
            </w:pPr>
            <w:r w:rsidRPr="006A3A4E">
              <w:rPr>
                <w:rFonts w:ascii="Arial" w:hAnsi="Arial" w:cs="Arial"/>
                <w:b/>
                <w:bCs/>
                <w:color w:val="000000"/>
                <w:sz w:val="16"/>
                <w:szCs w:val="16"/>
              </w:rPr>
              <w:t>0</w:t>
            </w:r>
          </w:p>
        </w:tc>
      </w:tr>
      <w:tr w:rsidR="00357FB7" w:rsidRPr="006A3A4E" w14:paraId="67338C8A" w14:textId="77777777" w:rsidTr="006A3A4E">
        <w:trPr>
          <w:divId w:val="2002614072"/>
          <w:trHeight w:val="480"/>
        </w:trPr>
        <w:tc>
          <w:tcPr>
            <w:tcW w:w="1900" w:type="dxa"/>
            <w:tcBorders>
              <w:top w:val="nil"/>
              <w:left w:val="nil"/>
              <w:bottom w:val="nil"/>
              <w:right w:val="nil"/>
            </w:tcBorders>
            <w:shd w:val="clear" w:color="auto" w:fill="auto"/>
            <w:vAlign w:val="center"/>
            <w:hideMark/>
          </w:tcPr>
          <w:p w14:paraId="74338996" w14:textId="77777777" w:rsidR="00357FB7" w:rsidRPr="006A3A4E" w:rsidRDefault="00357FB7" w:rsidP="00357FB7">
            <w:pPr>
              <w:rPr>
                <w:rFonts w:ascii="Arial" w:hAnsi="Arial" w:cs="Arial"/>
                <w:b/>
                <w:bCs/>
                <w:color w:val="000000"/>
                <w:sz w:val="16"/>
                <w:szCs w:val="16"/>
              </w:rPr>
            </w:pPr>
            <w:r w:rsidRPr="006A3A4E">
              <w:rPr>
                <w:rFonts w:ascii="Arial" w:hAnsi="Arial" w:cs="Arial"/>
                <w:b/>
                <w:bCs/>
                <w:color w:val="000000"/>
                <w:sz w:val="16"/>
                <w:szCs w:val="16"/>
              </w:rPr>
              <w:t>Krátkodobé rezervy, z toho:</w:t>
            </w:r>
          </w:p>
        </w:tc>
        <w:tc>
          <w:tcPr>
            <w:tcW w:w="1420" w:type="dxa"/>
            <w:tcBorders>
              <w:top w:val="nil"/>
              <w:left w:val="nil"/>
              <w:bottom w:val="double" w:sz="6" w:space="0" w:color="auto"/>
              <w:right w:val="nil"/>
            </w:tcBorders>
            <w:shd w:val="clear" w:color="auto" w:fill="auto"/>
            <w:noWrap/>
            <w:vAlign w:val="center"/>
            <w:hideMark/>
          </w:tcPr>
          <w:p w14:paraId="78323ABF" w14:textId="12094086" w:rsidR="00357FB7" w:rsidRPr="006A3A4E" w:rsidRDefault="00357FB7" w:rsidP="00357FB7">
            <w:pPr>
              <w:jc w:val="center"/>
              <w:rPr>
                <w:rFonts w:ascii="Arial" w:hAnsi="Arial" w:cs="Arial"/>
                <w:b/>
                <w:bCs/>
                <w:i/>
                <w:iCs/>
                <w:color w:val="000000"/>
                <w:sz w:val="16"/>
                <w:szCs w:val="16"/>
              </w:rPr>
            </w:pPr>
            <w:r>
              <w:rPr>
                <w:rFonts w:ascii="Arial" w:hAnsi="Arial" w:cs="Arial"/>
                <w:b/>
                <w:bCs/>
                <w:i/>
                <w:iCs/>
                <w:color w:val="000000"/>
                <w:sz w:val="16"/>
                <w:szCs w:val="16"/>
              </w:rPr>
              <w:t>104 542</w:t>
            </w:r>
          </w:p>
        </w:tc>
        <w:tc>
          <w:tcPr>
            <w:tcW w:w="840" w:type="dxa"/>
            <w:tcBorders>
              <w:top w:val="nil"/>
              <w:left w:val="nil"/>
              <w:bottom w:val="double" w:sz="6" w:space="0" w:color="auto"/>
              <w:right w:val="nil"/>
            </w:tcBorders>
            <w:shd w:val="clear" w:color="auto" w:fill="auto"/>
            <w:noWrap/>
            <w:vAlign w:val="center"/>
            <w:hideMark/>
          </w:tcPr>
          <w:p w14:paraId="3A04A9F2" w14:textId="100C6545" w:rsidR="00357FB7" w:rsidRPr="006A3A4E" w:rsidRDefault="00357FB7" w:rsidP="00357FB7">
            <w:pPr>
              <w:jc w:val="center"/>
              <w:rPr>
                <w:rFonts w:ascii="Arial" w:hAnsi="Arial" w:cs="Arial"/>
                <w:b/>
                <w:bCs/>
                <w:i/>
                <w:iCs/>
                <w:color w:val="000000"/>
                <w:sz w:val="16"/>
                <w:szCs w:val="16"/>
              </w:rPr>
            </w:pPr>
            <w:r>
              <w:rPr>
                <w:rFonts w:ascii="Arial" w:hAnsi="Arial" w:cs="Arial"/>
                <w:b/>
                <w:bCs/>
                <w:i/>
                <w:iCs/>
                <w:color w:val="000000"/>
                <w:sz w:val="16"/>
                <w:szCs w:val="16"/>
              </w:rPr>
              <w:t>144 811</w:t>
            </w:r>
          </w:p>
        </w:tc>
        <w:tc>
          <w:tcPr>
            <w:tcW w:w="940" w:type="dxa"/>
            <w:tcBorders>
              <w:top w:val="nil"/>
              <w:left w:val="nil"/>
              <w:bottom w:val="double" w:sz="6" w:space="0" w:color="auto"/>
              <w:right w:val="nil"/>
            </w:tcBorders>
            <w:shd w:val="clear" w:color="auto" w:fill="auto"/>
            <w:noWrap/>
            <w:vAlign w:val="center"/>
            <w:hideMark/>
          </w:tcPr>
          <w:p w14:paraId="5FF88CCB" w14:textId="7859FFE6" w:rsidR="00357FB7" w:rsidRPr="006A3A4E" w:rsidRDefault="00357FB7" w:rsidP="00357FB7">
            <w:pPr>
              <w:jc w:val="center"/>
              <w:rPr>
                <w:rFonts w:ascii="Arial" w:hAnsi="Arial" w:cs="Arial"/>
                <w:b/>
                <w:bCs/>
                <w:i/>
                <w:iCs/>
                <w:color w:val="000000"/>
                <w:sz w:val="16"/>
                <w:szCs w:val="16"/>
              </w:rPr>
            </w:pPr>
            <w:r>
              <w:rPr>
                <w:rFonts w:ascii="Arial" w:hAnsi="Arial" w:cs="Arial"/>
                <w:b/>
                <w:bCs/>
                <w:i/>
                <w:iCs/>
                <w:color w:val="000000"/>
                <w:sz w:val="16"/>
                <w:szCs w:val="16"/>
              </w:rPr>
              <w:t>104 542</w:t>
            </w:r>
          </w:p>
        </w:tc>
        <w:tc>
          <w:tcPr>
            <w:tcW w:w="860" w:type="dxa"/>
            <w:tcBorders>
              <w:top w:val="nil"/>
              <w:left w:val="nil"/>
              <w:bottom w:val="double" w:sz="6" w:space="0" w:color="auto"/>
              <w:right w:val="nil"/>
            </w:tcBorders>
            <w:shd w:val="clear" w:color="auto" w:fill="auto"/>
            <w:noWrap/>
            <w:vAlign w:val="center"/>
            <w:hideMark/>
          </w:tcPr>
          <w:p w14:paraId="5D3E2674" w14:textId="37717CA3" w:rsidR="00357FB7" w:rsidRPr="006A3A4E" w:rsidRDefault="00357FB7" w:rsidP="00357FB7">
            <w:pPr>
              <w:jc w:val="center"/>
              <w:rPr>
                <w:rFonts w:ascii="Arial" w:hAnsi="Arial" w:cs="Arial"/>
                <w:b/>
                <w:bCs/>
                <w:i/>
                <w:iCs/>
                <w:color w:val="000000"/>
                <w:sz w:val="16"/>
                <w:szCs w:val="16"/>
              </w:rPr>
            </w:pPr>
            <w:r>
              <w:rPr>
                <w:rFonts w:ascii="Arial" w:hAnsi="Arial" w:cs="Arial"/>
                <w:b/>
                <w:bCs/>
                <w:i/>
                <w:iCs/>
                <w:color w:val="000000"/>
                <w:sz w:val="16"/>
                <w:szCs w:val="16"/>
              </w:rPr>
              <w:t>0</w:t>
            </w:r>
          </w:p>
        </w:tc>
        <w:tc>
          <w:tcPr>
            <w:tcW w:w="1620" w:type="dxa"/>
            <w:tcBorders>
              <w:top w:val="nil"/>
              <w:left w:val="nil"/>
              <w:bottom w:val="double" w:sz="6" w:space="0" w:color="auto"/>
              <w:right w:val="nil"/>
            </w:tcBorders>
            <w:shd w:val="clear" w:color="auto" w:fill="auto"/>
            <w:noWrap/>
            <w:vAlign w:val="center"/>
            <w:hideMark/>
          </w:tcPr>
          <w:p w14:paraId="345620C2" w14:textId="5293CB3C" w:rsidR="00357FB7" w:rsidRPr="006A3A4E" w:rsidRDefault="00357FB7" w:rsidP="00357FB7">
            <w:pPr>
              <w:jc w:val="center"/>
              <w:rPr>
                <w:rFonts w:ascii="Arial" w:hAnsi="Arial" w:cs="Arial"/>
                <w:b/>
                <w:bCs/>
                <w:i/>
                <w:iCs/>
                <w:color w:val="000000"/>
                <w:sz w:val="16"/>
                <w:szCs w:val="16"/>
              </w:rPr>
            </w:pPr>
            <w:r>
              <w:rPr>
                <w:rFonts w:ascii="Arial" w:hAnsi="Arial" w:cs="Arial"/>
                <w:b/>
                <w:bCs/>
                <w:i/>
                <w:iCs/>
                <w:color w:val="000000"/>
                <w:sz w:val="16"/>
                <w:szCs w:val="16"/>
              </w:rPr>
              <w:t>144 811</w:t>
            </w:r>
          </w:p>
        </w:tc>
      </w:tr>
      <w:tr w:rsidR="00357FB7" w:rsidRPr="006A3A4E" w14:paraId="3F78C5C4" w14:textId="77777777" w:rsidTr="006A3A4E">
        <w:trPr>
          <w:divId w:val="2002614072"/>
          <w:trHeight w:val="465"/>
        </w:trPr>
        <w:tc>
          <w:tcPr>
            <w:tcW w:w="1900" w:type="dxa"/>
            <w:tcBorders>
              <w:top w:val="nil"/>
              <w:left w:val="nil"/>
              <w:bottom w:val="nil"/>
              <w:right w:val="nil"/>
            </w:tcBorders>
            <w:shd w:val="clear" w:color="auto" w:fill="auto"/>
            <w:vAlign w:val="center"/>
            <w:hideMark/>
          </w:tcPr>
          <w:p w14:paraId="3FA370B6" w14:textId="77777777" w:rsidR="00357FB7" w:rsidRPr="006A3A4E" w:rsidRDefault="00357FB7" w:rsidP="00357FB7">
            <w:pPr>
              <w:rPr>
                <w:rFonts w:ascii="Arial" w:hAnsi="Arial" w:cs="Arial"/>
                <w:color w:val="000000"/>
                <w:sz w:val="16"/>
                <w:szCs w:val="16"/>
                <w:u w:val="single"/>
              </w:rPr>
            </w:pPr>
            <w:r w:rsidRPr="006A3A4E">
              <w:rPr>
                <w:rFonts w:ascii="Arial" w:hAnsi="Arial" w:cs="Arial"/>
                <w:color w:val="000000"/>
                <w:sz w:val="16"/>
                <w:szCs w:val="16"/>
                <w:u w:val="single"/>
              </w:rPr>
              <w:t>Zákonné</w:t>
            </w:r>
            <w:r w:rsidRPr="006A3A4E">
              <w:rPr>
                <w:rFonts w:ascii="Arial" w:hAnsi="Arial" w:cs="Arial"/>
                <w:i/>
                <w:iCs/>
                <w:color w:val="000000"/>
                <w:sz w:val="16"/>
                <w:szCs w:val="16"/>
              </w:rPr>
              <w:t xml:space="preserve"> krátkodobé rezervy, z toho:</w:t>
            </w:r>
          </w:p>
        </w:tc>
        <w:tc>
          <w:tcPr>
            <w:tcW w:w="1420" w:type="dxa"/>
            <w:tcBorders>
              <w:top w:val="nil"/>
              <w:left w:val="nil"/>
              <w:bottom w:val="nil"/>
              <w:right w:val="nil"/>
            </w:tcBorders>
            <w:shd w:val="clear" w:color="auto" w:fill="auto"/>
            <w:noWrap/>
            <w:vAlign w:val="center"/>
            <w:hideMark/>
          </w:tcPr>
          <w:p w14:paraId="7C27C324" w14:textId="4BB93F6B" w:rsidR="00357FB7" w:rsidRPr="006A3A4E" w:rsidRDefault="00357FB7" w:rsidP="00357FB7">
            <w:pPr>
              <w:jc w:val="center"/>
              <w:rPr>
                <w:rFonts w:ascii="Arial" w:hAnsi="Arial" w:cs="Arial"/>
                <w:i/>
                <w:iCs/>
                <w:color w:val="000000"/>
                <w:sz w:val="16"/>
                <w:szCs w:val="16"/>
              </w:rPr>
            </w:pPr>
            <w:r>
              <w:rPr>
                <w:rFonts w:ascii="Arial" w:hAnsi="Arial" w:cs="Arial"/>
                <w:i/>
                <w:iCs/>
                <w:color w:val="000000"/>
                <w:sz w:val="16"/>
                <w:szCs w:val="16"/>
              </w:rPr>
              <w:t>17 592</w:t>
            </w:r>
          </w:p>
        </w:tc>
        <w:tc>
          <w:tcPr>
            <w:tcW w:w="840" w:type="dxa"/>
            <w:tcBorders>
              <w:top w:val="nil"/>
              <w:left w:val="nil"/>
              <w:bottom w:val="nil"/>
              <w:right w:val="nil"/>
            </w:tcBorders>
            <w:shd w:val="clear" w:color="auto" w:fill="auto"/>
            <w:noWrap/>
            <w:vAlign w:val="center"/>
            <w:hideMark/>
          </w:tcPr>
          <w:p w14:paraId="1C7631CB" w14:textId="7835DCA1" w:rsidR="00357FB7" w:rsidRPr="006A3A4E" w:rsidRDefault="00357FB7" w:rsidP="00357FB7">
            <w:pPr>
              <w:jc w:val="center"/>
              <w:rPr>
                <w:rFonts w:ascii="Arial" w:hAnsi="Arial" w:cs="Arial"/>
                <w:i/>
                <w:iCs/>
                <w:color w:val="000000"/>
                <w:sz w:val="16"/>
                <w:szCs w:val="16"/>
              </w:rPr>
            </w:pPr>
            <w:r>
              <w:rPr>
                <w:rFonts w:ascii="Arial" w:hAnsi="Arial" w:cs="Arial"/>
                <w:i/>
                <w:iCs/>
                <w:color w:val="000000"/>
                <w:sz w:val="16"/>
                <w:szCs w:val="16"/>
              </w:rPr>
              <w:t>56 159</w:t>
            </w:r>
          </w:p>
        </w:tc>
        <w:tc>
          <w:tcPr>
            <w:tcW w:w="940" w:type="dxa"/>
            <w:tcBorders>
              <w:top w:val="nil"/>
              <w:left w:val="nil"/>
              <w:bottom w:val="nil"/>
              <w:right w:val="nil"/>
            </w:tcBorders>
            <w:shd w:val="clear" w:color="auto" w:fill="auto"/>
            <w:noWrap/>
            <w:vAlign w:val="center"/>
            <w:hideMark/>
          </w:tcPr>
          <w:p w14:paraId="7D60FA01" w14:textId="4378BB4A" w:rsidR="00357FB7" w:rsidRPr="006A3A4E" w:rsidRDefault="00357FB7" w:rsidP="00357FB7">
            <w:pPr>
              <w:jc w:val="center"/>
              <w:rPr>
                <w:rFonts w:ascii="Arial" w:hAnsi="Arial" w:cs="Arial"/>
                <w:i/>
                <w:iCs/>
                <w:color w:val="000000"/>
                <w:sz w:val="16"/>
                <w:szCs w:val="16"/>
              </w:rPr>
            </w:pPr>
            <w:r>
              <w:rPr>
                <w:rFonts w:ascii="Arial" w:hAnsi="Arial" w:cs="Arial"/>
                <w:i/>
                <w:iCs/>
                <w:color w:val="000000"/>
                <w:sz w:val="16"/>
                <w:szCs w:val="16"/>
              </w:rPr>
              <w:t>17 592</w:t>
            </w:r>
          </w:p>
        </w:tc>
        <w:tc>
          <w:tcPr>
            <w:tcW w:w="860" w:type="dxa"/>
            <w:tcBorders>
              <w:top w:val="nil"/>
              <w:left w:val="nil"/>
              <w:bottom w:val="nil"/>
              <w:right w:val="nil"/>
            </w:tcBorders>
            <w:shd w:val="clear" w:color="auto" w:fill="auto"/>
            <w:noWrap/>
            <w:vAlign w:val="center"/>
            <w:hideMark/>
          </w:tcPr>
          <w:p w14:paraId="0C640096" w14:textId="2265A198" w:rsidR="00357FB7" w:rsidRPr="006A3A4E" w:rsidRDefault="00357FB7" w:rsidP="00357FB7">
            <w:pPr>
              <w:jc w:val="center"/>
              <w:rPr>
                <w:rFonts w:ascii="Arial" w:hAnsi="Arial" w:cs="Arial"/>
                <w:i/>
                <w:iCs/>
                <w:color w:val="000000"/>
                <w:sz w:val="16"/>
                <w:szCs w:val="16"/>
              </w:rPr>
            </w:pPr>
            <w:r>
              <w:rPr>
                <w:rFonts w:ascii="Arial" w:hAnsi="Arial" w:cs="Arial"/>
                <w:i/>
                <w:iCs/>
                <w:color w:val="000000"/>
                <w:sz w:val="16"/>
                <w:szCs w:val="16"/>
              </w:rPr>
              <w:t>0</w:t>
            </w:r>
          </w:p>
        </w:tc>
        <w:tc>
          <w:tcPr>
            <w:tcW w:w="1620" w:type="dxa"/>
            <w:tcBorders>
              <w:top w:val="nil"/>
              <w:left w:val="nil"/>
              <w:bottom w:val="nil"/>
              <w:right w:val="nil"/>
            </w:tcBorders>
            <w:shd w:val="clear" w:color="auto" w:fill="auto"/>
            <w:noWrap/>
            <w:vAlign w:val="center"/>
            <w:hideMark/>
          </w:tcPr>
          <w:p w14:paraId="737736A8" w14:textId="684FE579" w:rsidR="00357FB7" w:rsidRPr="006A3A4E" w:rsidRDefault="00357FB7" w:rsidP="00357FB7">
            <w:pPr>
              <w:jc w:val="center"/>
              <w:rPr>
                <w:rFonts w:ascii="Arial" w:hAnsi="Arial" w:cs="Arial"/>
                <w:i/>
                <w:iCs/>
                <w:color w:val="000000"/>
                <w:sz w:val="16"/>
                <w:szCs w:val="16"/>
              </w:rPr>
            </w:pPr>
            <w:r>
              <w:rPr>
                <w:rFonts w:ascii="Arial" w:hAnsi="Arial" w:cs="Arial"/>
                <w:i/>
                <w:iCs/>
                <w:color w:val="000000"/>
                <w:sz w:val="16"/>
                <w:szCs w:val="16"/>
              </w:rPr>
              <w:t>56 159</w:t>
            </w:r>
          </w:p>
        </w:tc>
      </w:tr>
      <w:tr w:rsidR="00357FB7" w:rsidRPr="006A3A4E" w14:paraId="1E418E41" w14:textId="77777777" w:rsidTr="006A3A4E">
        <w:trPr>
          <w:divId w:val="2002614072"/>
          <w:trHeight w:val="675"/>
        </w:trPr>
        <w:tc>
          <w:tcPr>
            <w:tcW w:w="1900" w:type="dxa"/>
            <w:tcBorders>
              <w:top w:val="nil"/>
              <w:left w:val="nil"/>
              <w:bottom w:val="nil"/>
              <w:right w:val="nil"/>
            </w:tcBorders>
            <w:shd w:val="clear" w:color="auto" w:fill="auto"/>
            <w:vAlign w:val="center"/>
            <w:hideMark/>
          </w:tcPr>
          <w:p w14:paraId="1747B810" w14:textId="77777777" w:rsidR="00357FB7" w:rsidRPr="006A3A4E" w:rsidRDefault="00357FB7" w:rsidP="00357FB7">
            <w:pPr>
              <w:rPr>
                <w:rFonts w:ascii="Arial" w:hAnsi="Arial" w:cs="Arial"/>
                <w:i/>
                <w:iCs/>
                <w:color w:val="000000"/>
                <w:sz w:val="16"/>
                <w:szCs w:val="16"/>
              </w:rPr>
            </w:pPr>
            <w:r w:rsidRPr="006A3A4E">
              <w:rPr>
                <w:rFonts w:ascii="Arial" w:hAnsi="Arial" w:cs="Arial"/>
                <w:i/>
                <w:iCs/>
                <w:color w:val="000000"/>
                <w:sz w:val="16"/>
                <w:szCs w:val="16"/>
              </w:rPr>
              <w:t>Nevyčerpané dovolenky vrátane poistného</w:t>
            </w:r>
          </w:p>
        </w:tc>
        <w:tc>
          <w:tcPr>
            <w:tcW w:w="1420" w:type="dxa"/>
            <w:tcBorders>
              <w:top w:val="nil"/>
              <w:left w:val="nil"/>
              <w:bottom w:val="nil"/>
              <w:right w:val="nil"/>
            </w:tcBorders>
            <w:shd w:val="clear" w:color="auto" w:fill="auto"/>
            <w:vAlign w:val="center"/>
            <w:hideMark/>
          </w:tcPr>
          <w:p w14:paraId="356CF8B5" w14:textId="07EB7BD9" w:rsidR="00357FB7" w:rsidRPr="006A3A4E" w:rsidRDefault="00357FB7" w:rsidP="00357FB7">
            <w:pPr>
              <w:jc w:val="center"/>
              <w:rPr>
                <w:rFonts w:ascii="Arial" w:hAnsi="Arial" w:cs="Arial"/>
                <w:color w:val="000000"/>
                <w:sz w:val="16"/>
                <w:szCs w:val="16"/>
              </w:rPr>
            </w:pPr>
            <w:r>
              <w:rPr>
                <w:rFonts w:ascii="Arial" w:hAnsi="Arial" w:cs="Arial"/>
                <w:i/>
                <w:iCs/>
                <w:color w:val="000000"/>
                <w:sz w:val="16"/>
                <w:szCs w:val="16"/>
              </w:rPr>
              <w:t>17 592</w:t>
            </w:r>
          </w:p>
        </w:tc>
        <w:tc>
          <w:tcPr>
            <w:tcW w:w="840" w:type="dxa"/>
            <w:tcBorders>
              <w:top w:val="nil"/>
              <w:left w:val="nil"/>
              <w:bottom w:val="nil"/>
              <w:right w:val="nil"/>
            </w:tcBorders>
            <w:shd w:val="clear" w:color="auto" w:fill="auto"/>
            <w:vAlign w:val="center"/>
            <w:hideMark/>
          </w:tcPr>
          <w:p w14:paraId="308E08C1" w14:textId="0901226F" w:rsidR="00357FB7" w:rsidRPr="006A3A4E" w:rsidRDefault="00357FB7" w:rsidP="00357FB7">
            <w:pPr>
              <w:jc w:val="center"/>
              <w:rPr>
                <w:rFonts w:ascii="Arial" w:hAnsi="Arial" w:cs="Arial"/>
                <w:i/>
                <w:iCs/>
                <w:color w:val="000000"/>
                <w:sz w:val="16"/>
                <w:szCs w:val="16"/>
              </w:rPr>
            </w:pPr>
            <w:r>
              <w:rPr>
                <w:rFonts w:ascii="Arial" w:hAnsi="Arial" w:cs="Arial"/>
                <w:i/>
                <w:iCs/>
                <w:color w:val="000000"/>
                <w:sz w:val="16"/>
                <w:szCs w:val="16"/>
              </w:rPr>
              <w:t>56 159</w:t>
            </w:r>
          </w:p>
        </w:tc>
        <w:tc>
          <w:tcPr>
            <w:tcW w:w="940" w:type="dxa"/>
            <w:tcBorders>
              <w:top w:val="nil"/>
              <w:left w:val="nil"/>
              <w:bottom w:val="nil"/>
              <w:right w:val="nil"/>
            </w:tcBorders>
            <w:shd w:val="clear" w:color="auto" w:fill="auto"/>
            <w:vAlign w:val="center"/>
            <w:hideMark/>
          </w:tcPr>
          <w:p w14:paraId="53F29526" w14:textId="14F66294" w:rsidR="00357FB7" w:rsidRPr="006A3A4E" w:rsidRDefault="00357FB7" w:rsidP="00357FB7">
            <w:pPr>
              <w:jc w:val="center"/>
              <w:rPr>
                <w:rFonts w:ascii="Arial" w:hAnsi="Arial" w:cs="Arial"/>
                <w:i/>
                <w:iCs/>
                <w:color w:val="000000"/>
                <w:sz w:val="16"/>
                <w:szCs w:val="16"/>
              </w:rPr>
            </w:pPr>
            <w:r>
              <w:rPr>
                <w:rFonts w:ascii="Arial" w:hAnsi="Arial" w:cs="Arial"/>
                <w:i/>
                <w:iCs/>
                <w:color w:val="000000"/>
                <w:sz w:val="16"/>
                <w:szCs w:val="16"/>
              </w:rPr>
              <w:t>17 592</w:t>
            </w:r>
          </w:p>
        </w:tc>
        <w:tc>
          <w:tcPr>
            <w:tcW w:w="860" w:type="dxa"/>
            <w:tcBorders>
              <w:top w:val="nil"/>
              <w:left w:val="nil"/>
              <w:bottom w:val="nil"/>
              <w:right w:val="nil"/>
            </w:tcBorders>
            <w:shd w:val="clear" w:color="auto" w:fill="auto"/>
            <w:vAlign w:val="center"/>
            <w:hideMark/>
          </w:tcPr>
          <w:p w14:paraId="1C50C61F" w14:textId="20D4AA17" w:rsidR="00357FB7" w:rsidRPr="006A3A4E" w:rsidRDefault="00357FB7" w:rsidP="00357FB7">
            <w:pPr>
              <w:jc w:val="center"/>
              <w:rPr>
                <w:rFonts w:ascii="Arial" w:hAnsi="Arial" w:cs="Arial"/>
                <w:color w:val="000000"/>
                <w:sz w:val="16"/>
                <w:szCs w:val="16"/>
              </w:rPr>
            </w:pPr>
            <w:r>
              <w:rPr>
                <w:rFonts w:ascii="Arial" w:hAnsi="Arial" w:cs="Arial"/>
                <w:i/>
                <w:iCs/>
                <w:color w:val="000000"/>
                <w:sz w:val="16"/>
                <w:szCs w:val="16"/>
              </w:rPr>
              <w:t>0</w:t>
            </w:r>
          </w:p>
        </w:tc>
        <w:tc>
          <w:tcPr>
            <w:tcW w:w="1620" w:type="dxa"/>
            <w:tcBorders>
              <w:top w:val="nil"/>
              <w:left w:val="nil"/>
              <w:bottom w:val="nil"/>
              <w:right w:val="nil"/>
            </w:tcBorders>
            <w:shd w:val="clear" w:color="auto" w:fill="auto"/>
            <w:vAlign w:val="center"/>
            <w:hideMark/>
          </w:tcPr>
          <w:p w14:paraId="61CD5BA4" w14:textId="76D247B7" w:rsidR="00357FB7" w:rsidRPr="006A3A4E" w:rsidRDefault="00357FB7" w:rsidP="00357FB7">
            <w:pPr>
              <w:jc w:val="center"/>
              <w:rPr>
                <w:rFonts w:ascii="Arial" w:hAnsi="Arial" w:cs="Arial"/>
                <w:i/>
                <w:iCs/>
                <w:color w:val="000000"/>
                <w:sz w:val="16"/>
                <w:szCs w:val="16"/>
              </w:rPr>
            </w:pPr>
            <w:r>
              <w:rPr>
                <w:rFonts w:ascii="Arial" w:hAnsi="Arial" w:cs="Arial"/>
                <w:i/>
                <w:iCs/>
                <w:color w:val="000000"/>
                <w:sz w:val="16"/>
                <w:szCs w:val="16"/>
              </w:rPr>
              <w:t>56 159</w:t>
            </w:r>
          </w:p>
        </w:tc>
      </w:tr>
      <w:tr w:rsidR="00357FB7" w:rsidRPr="006A3A4E" w14:paraId="2BC72AE3" w14:textId="77777777" w:rsidTr="006A3A4E">
        <w:trPr>
          <w:divId w:val="2002614072"/>
          <w:trHeight w:val="450"/>
        </w:trPr>
        <w:tc>
          <w:tcPr>
            <w:tcW w:w="1900" w:type="dxa"/>
            <w:tcBorders>
              <w:top w:val="nil"/>
              <w:left w:val="nil"/>
              <w:bottom w:val="nil"/>
              <w:right w:val="nil"/>
            </w:tcBorders>
            <w:shd w:val="clear" w:color="auto" w:fill="auto"/>
            <w:vAlign w:val="center"/>
            <w:hideMark/>
          </w:tcPr>
          <w:p w14:paraId="53FB07C3" w14:textId="77777777" w:rsidR="00357FB7" w:rsidRPr="006A3A4E" w:rsidRDefault="00357FB7" w:rsidP="00357FB7">
            <w:pPr>
              <w:rPr>
                <w:rFonts w:ascii="Arial" w:hAnsi="Arial" w:cs="Arial"/>
                <w:i/>
                <w:iCs/>
                <w:color w:val="000000"/>
                <w:sz w:val="16"/>
                <w:szCs w:val="16"/>
                <w:u w:val="single"/>
              </w:rPr>
            </w:pPr>
            <w:r w:rsidRPr="006A3A4E">
              <w:rPr>
                <w:rFonts w:ascii="Arial" w:hAnsi="Arial" w:cs="Arial"/>
                <w:i/>
                <w:iCs/>
                <w:color w:val="000000"/>
                <w:sz w:val="16"/>
                <w:szCs w:val="16"/>
                <w:u w:val="single"/>
              </w:rPr>
              <w:t>Ostatné</w:t>
            </w:r>
            <w:r w:rsidRPr="006A3A4E">
              <w:rPr>
                <w:rFonts w:ascii="Arial" w:hAnsi="Arial" w:cs="Arial"/>
                <w:i/>
                <w:iCs/>
                <w:color w:val="000000"/>
                <w:sz w:val="16"/>
                <w:szCs w:val="16"/>
              </w:rPr>
              <w:t xml:space="preserve"> krátkodobé rezervy, z toho:</w:t>
            </w:r>
          </w:p>
        </w:tc>
        <w:tc>
          <w:tcPr>
            <w:tcW w:w="1420" w:type="dxa"/>
            <w:tcBorders>
              <w:top w:val="nil"/>
              <w:left w:val="nil"/>
              <w:bottom w:val="nil"/>
              <w:right w:val="nil"/>
            </w:tcBorders>
            <w:shd w:val="clear" w:color="auto" w:fill="auto"/>
            <w:noWrap/>
            <w:vAlign w:val="center"/>
            <w:hideMark/>
          </w:tcPr>
          <w:p w14:paraId="6065ADDD" w14:textId="7D1FD0A9" w:rsidR="00357FB7" w:rsidRPr="006A3A4E" w:rsidRDefault="00357FB7" w:rsidP="00357FB7">
            <w:pPr>
              <w:jc w:val="center"/>
              <w:rPr>
                <w:rFonts w:ascii="Arial" w:hAnsi="Arial" w:cs="Arial"/>
                <w:i/>
                <w:iCs/>
                <w:color w:val="000000"/>
                <w:sz w:val="16"/>
                <w:szCs w:val="16"/>
              </w:rPr>
            </w:pPr>
            <w:r>
              <w:rPr>
                <w:rFonts w:ascii="Arial" w:hAnsi="Arial" w:cs="Arial"/>
                <w:i/>
                <w:iCs/>
                <w:color w:val="000000"/>
                <w:sz w:val="16"/>
                <w:szCs w:val="16"/>
              </w:rPr>
              <w:t>86 950</w:t>
            </w:r>
          </w:p>
        </w:tc>
        <w:tc>
          <w:tcPr>
            <w:tcW w:w="840" w:type="dxa"/>
            <w:tcBorders>
              <w:top w:val="nil"/>
              <w:left w:val="nil"/>
              <w:bottom w:val="nil"/>
              <w:right w:val="nil"/>
            </w:tcBorders>
            <w:shd w:val="clear" w:color="auto" w:fill="auto"/>
            <w:noWrap/>
            <w:vAlign w:val="center"/>
            <w:hideMark/>
          </w:tcPr>
          <w:p w14:paraId="37CBD1F3" w14:textId="14818406" w:rsidR="00357FB7" w:rsidRPr="006A3A4E" w:rsidRDefault="00357FB7" w:rsidP="00357FB7">
            <w:pPr>
              <w:jc w:val="center"/>
              <w:rPr>
                <w:rFonts w:ascii="Arial" w:hAnsi="Arial" w:cs="Arial"/>
                <w:i/>
                <w:iCs/>
                <w:color w:val="000000"/>
                <w:sz w:val="16"/>
                <w:szCs w:val="16"/>
              </w:rPr>
            </w:pPr>
            <w:r>
              <w:rPr>
                <w:rFonts w:ascii="Arial" w:hAnsi="Arial" w:cs="Arial"/>
                <w:i/>
                <w:iCs/>
                <w:color w:val="000000"/>
                <w:sz w:val="16"/>
                <w:szCs w:val="16"/>
              </w:rPr>
              <w:t>88 652</w:t>
            </w:r>
          </w:p>
        </w:tc>
        <w:tc>
          <w:tcPr>
            <w:tcW w:w="940" w:type="dxa"/>
            <w:tcBorders>
              <w:top w:val="nil"/>
              <w:left w:val="nil"/>
              <w:bottom w:val="nil"/>
              <w:right w:val="nil"/>
            </w:tcBorders>
            <w:shd w:val="clear" w:color="auto" w:fill="auto"/>
            <w:noWrap/>
            <w:vAlign w:val="center"/>
            <w:hideMark/>
          </w:tcPr>
          <w:p w14:paraId="214228E0" w14:textId="2708622E" w:rsidR="00357FB7" w:rsidRPr="006A3A4E" w:rsidRDefault="00357FB7" w:rsidP="00357FB7">
            <w:pPr>
              <w:jc w:val="center"/>
              <w:rPr>
                <w:rFonts w:ascii="Arial" w:hAnsi="Arial" w:cs="Arial"/>
                <w:i/>
                <w:iCs/>
                <w:color w:val="000000"/>
                <w:sz w:val="16"/>
                <w:szCs w:val="16"/>
              </w:rPr>
            </w:pPr>
            <w:r>
              <w:rPr>
                <w:rFonts w:ascii="Arial" w:hAnsi="Arial" w:cs="Arial"/>
                <w:i/>
                <w:iCs/>
                <w:color w:val="000000"/>
                <w:sz w:val="16"/>
                <w:szCs w:val="16"/>
              </w:rPr>
              <w:t>86 950</w:t>
            </w:r>
          </w:p>
        </w:tc>
        <w:tc>
          <w:tcPr>
            <w:tcW w:w="860" w:type="dxa"/>
            <w:tcBorders>
              <w:top w:val="nil"/>
              <w:left w:val="nil"/>
              <w:bottom w:val="nil"/>
              <w:right w:val="nil"/>
            </w:tcBorders>
            <w:shd w:val="clear" w:color="auto" w:fill="auto"/>
            <w:noWrap/>
            <w:vAlign w:val="center"/>
            <w:hideMark/>
          </w:tcPr>
          <w:p w14:paraId="0226EBCD" w14:textId="51A7DF75" w:rsidR="00357FB7" w:rsidRPr="006A3A4E" w:rsidRDefault="00357FB7" w:rsidP="00357FB7">
            <w:pPr>
              <w:jc w:val="center"/>
              <w:rPr>
                <w:rFonts w:ascii="Arial" w:hAnsi="Arial" w:cs="Arial"/>
                <w:i/>
                <w:iCs/>
                <w:color w:val="000000"/>
                <w:sz w:val="16"/>
                <w:szCs w:val="16"/>
              </w:rPr>
            </w:pPr>
            <w:r>
              <w:rPr>
                <w:rFonts w:ascii="Arial" w:hAnsi="Arial" w:cs="Arial"/>
                <w:i/>
                <w:iCs/>
                <w:color w:val="000000"/>
                <w:sz w:val="16"/>
                <w:szCs w:val="16"/>
              </w:rPr>
              <w:t xml:space="preserve">0 </w:t>
            </w:r>
          </w:p>
        </w:tc>
        <w:tc>
          <w:tcPr>
            <w:tcW w:w="1620" w:type="dxa"/>
            <w:tcBorders>
              <w:top w:val="nil"/>
              <w:left w:val="nil"/>
              <w:bottom w:val="nil"/>
              <w:right w:val="nil"/>
            </w:tcBorders>
            <w:shd w:val="clear" w:color="auto" w:fill="auto"/>
            <w:noWrap/>
            <w:vAlign w:val="center"/>
            <w:hideMark/>
          </w:tcPr>
          <w:p w14:paraId="2A30C375" w14:textId="65854E1D" w:rsidR="00357FB7" w:rsidRPr="006A3A4E" w:rsidRDefault="00357FB7" w:rsidP="00357FB7">
            <w:pPr>
              <w:jc w:val="center"/>
              <w:rPr>
                <w:rFonts w:ascii="Arial" w:hAnsi="Arial" w:cs="Arial"/>
                <w:i/>
                <w:iCs/>
                <w:color w:val="000000"/>
                <w:sz w:val="16"/>
                <w:szCs w:val="16"/>
              </w:rPr>
            </w:pPr>
            <w:r>
              <w:rPr>
                <w:rFonts w:ascii="Arial" w:hAnsi="Arial" w:cs="Arial"/>
                <w:i/>
                <w:iCs/>
                <w:color w:val="000000"/>
                <w:sz w:val="16"/>
                <w:szCs w:val="16"/>
              </w:rPr>
              <w:t>88 652</w:t>
            </w:r>
          </w:p>
        </w:tc>
      </w:tr>
      <w:tr w:rsidR="00357FB7" w:rsidRPr="006A3A4E" w14:paraId="215184C7" w14:textId="77777777" w:rsidTr="006A3A4E">
        <w:trPr>
          <w:divId w:val="2002614072"/>
          <w:trHeight w:val="225"/>
        </w:trPr>
        <w:tc>
          <w:tcPr>
            <w:tcW w:w="1900" w:type="dxa"/>
            <w:tcBorders>
              <w:top w:val="nil"/>
              <w:left w:val="nil"/>
              <w:bottom w:val="nil"/>
              <w:right w:val="nil"/>
            </w:tcBorders>
            <w:shd w:val="clear" w:color="auto" w:fill="auto"/>
            <w:vAlign w:val="center"/>
            <w:hideMark/>
          </w:tcPr>
          <w:p w14:paraId="12C5069B" w14:textId="77777777" w:rsidR="00357FB7" w:rsidRPr="006A3A4E" w:rsidRDefault="00357FB7" w:rsidP="00357FB7">
            <w:pPr>
              <w:rPr>
                <w:rFonts w:ascii="Arial" w:hAnsi="Arial" w:cs="Arial"/>
                <w:i/>
                <w:iCs/>
                <w:color w:val="000000"/>
                <w:sz w:val="16"/>
                <w:szCs w:val="16"/>
              </w:rPr>
            </w:pPr>
            <w:r w:rsidRPr="006A3A4E">
              <w:rPr>
                <w:rFonts w:ascii="Arial" w:hAnsi="Arial" w:cs="Arial"/>
                <w:i/>
                <w:iCs/>
                <w:color w:val="000000"/>
                <w:sz w:val="16"/>
                <w:szCs w:val="16"/>
              </w:rPr>
              <w:t>Prepravy</w:t>
            </w:r>
          </w:p>
        </w:tc>
        <w:tc>
          <w:tcPr>
            <w:tcW w:w="1420" w:type="dxa"/>
            <w:tcBorders>
              <w:top w:val="nil"/>
              <w:left w:val="nil"/>
              <w:bottom w:val="nil"/>
              <w:right w:val="nil"/>
            </w:tcBorders>
            <w:shd w:val="clear" w:color="auto" w:fill="auto"/>
            <w:vAlign w:val="center"/>
            <w:hideMark/>
          </w:tcPr>
          <w:p w14:paraId="2B9B2E5E" w14:textId="63185FBF" w:rsidR="00357FB7" w:rsidRPr="006A3A4E" w:rsidRDefault="00357FB7" w:rsidP="00357FB7">
            <w:pPr>
              <w:jc w:val="center"/>
              <w:rPr>
                <w:rFonts w:ascii="Arial" w:hAnsi="Arial" w:cs="Arial"/>
                <w:i/>
                <w:iCs/>
                <w:color w:val="000000"/>
                <w:sz w:val="16"/>
                <w:szCs w:val="16"/>
              </w:rPr>
            </w:pPr>
            <w:r>
              <w:rPr>
                <w:rFonts w:ascii="Arial" w:hAnsi="Arial" w:cs="Arial"/>
                <w:i/>
                <w:iCs/>
                <w:color w:val="000000"/>
                <w:sz w:val="16"/>
                <w:szCs w:val="16"/>
              </w:rPr>
              <w:t>0</w:t>
            </w:r>
          </w:p>
        </w:tc>
        <w:tc>
          <w:tcPr>
            <w:tcW w:w="840" w:type="dxa"/>
            <w:tcBorders>
              <w:top w:val="nil"/>
              <w:left w:val="nil"/>
              <w:bottom w:val="nil"/>
              <w:right w:val="nil"/>
            </w:tcBorders>
            <w:shd w:val="clear" w:color="auto" w:fill="auto"/>
            <w:vAlign w:val="center"/>
            <w:hideMark/>
          </w:tcPr>
          <w:p w14:paraId="7B4E9F9E" w14:textId="4FCC3E72" w:rsidR="00357FB7" w:rsidRPr="006A3A4E" w:rsidRDefault="00357FB7" w:rsidP="00357FB7">
            <w:pPr>
              <w:jc w:val="center"/>
              <w:rPr>
                <w:rFonts w:ascii="Arial" w:hAnsi="Arial" w:cs="Arial"/>
                <w:i/>
                <w:iCs/>
                <w:color w:val="000000"/>
                <w:sz w:val="16"/>
                <w:szCs w:val="16"/>
              </w:rPr>
            </w:pPr>
            <w:r>
              <w:rPr>
                <w:rFonts w:ascii="Arial" w:hAnsi="Arial" w:cs="Arial"/>
                <w:i/>
                <w:iCs/>
                <w:color w:val="000000"/>
                <w:sz w:val="16"/>
                <w:szCs w:val="16"/>
              </w:rPr>
              <w:t>0</w:t>
            </w:r>
          </w:p>
        </w:tc>
        <w:tc>
          <w:tcPr>
            <w:tcW w:w="940" w:type="dxa"/>
            <w:tcBorders>
              <w:top w:val="nil"/>
              <w:left w:val="nil"/>
              <w:bottom w:val="nil"/>
              <w:right w:val="nil"/>
            </w:tcBorders>
            <w:shd w:val="clear" w:color="auto" w:fill="auto"/>
            <w:vAlign w:val="center"/>
            <w:hideMark/>
          </w:tcPr>
          <w:p w14:paraId="124E5794" w14:textId="1C2DF249" w:rsidR="00357FB7" w:rsidRPr="006A3A4E" w:rsidRDefault="00357FB7" w:rsidP="00357FB7">
            <w:pPr>
              <w:jc w:val="center"/>
              <w:rPr>
                <w:rFonts w:ascii="Arial" w:hAnsi="Arial" w:cs="Arial"/>
                <w:color w:val="000000"/>
                <w:sz w:val="16"/>
                <w:szCs w:val="16"/>
              </w:rPr>
            </w:pPr>
            <w:r w:rsidRPr="005D641B">
              <w:rPr>
                <w:rFonts w:ascii="Arial" w:hAnsi="Arial" w:cs="Arial"/>
                <w:i/>
                <w:color w:val="000000"/>
                <w:sz w:val="16"/>
                <w:szCs w:val="16"/>
              </w:rPr>
              <w:t>0</w:t>
            </w:r>
          </w:p>
        </w:tc>
        <w:tc>
          <w:tcPr>
            <w:tcW w:w="860" w:type="dxa"/>
            <w:tcBorders>
              <w:top w:val="nil"/>
              <w:left w:val="nil"/>
              <w:bottom w:val="nil"/>
              <w:right w:val="nil"/>
            </w:tcBorders>
            <w:shd w:val="clear" w:color="auto" w:fill="auto"/>
            <w:vAlign w:val="center"/>
            <w:hideMark/>
          </w:tcPr>
          <w:p w14:paraId="628280E3" w14:textId="0F19FCEA" w:rsidR="00357FB7" w:rsidRPr="006A3A4E" w:rsidRDefault="00357FB7" w:rsidP="00357FB7">
            <w:pPr>
              <w:jc w:val="center"/>
              <w:rPr>
                <w:rFonts w:ascii="Arial" w:hAnsi="Arial" w:cs="Arial"/>
                <w:color w:val="000000"/>
                <w:sz w:val="16"/>
                <w:szCs w:val="16"/>
              </w:rPr>
            </w:pPr>
            <w:r w:rsidRPr="005D641B">
              <w:rPr>
                <w:rFonts w:ascii="Arial" w:hAnsi="Arial" w:cs="Arial"/>
                <w:i/>
                <w:color w:val="000000"/>
                <w:sz w:val="16"/>
                <w:szCs w:val="16"/>
              </w:rPr>
              <w:t>0</w:t>
            </w:r>
          </w:p>
        </w:tc>
        <w:tc>
          <w:tcPr>
            <w:tcW w:w="1620" w:type="dxa"/>
            <w:tcBorders>
              <w:top w:val="nil"/>
              <w:left w:val="nil"/>
              <w:bottom w:val="nil"/>
              <w:right w:val="nil"/>
            </w:tcBorders>
            <w:shd w:val="clear" w:color="auto" w:fill="auto"/>
            <w:vAlign w:val="center"/>
            <w:hideMark/>
          </w:tcPr>
          <w:p w14:paraId="4397602D" w14:textId="22F2E07A" w:rsidR="00357FB7" w:rsidRPr="006A3A4E" w:rsidRDefault="00357FB7" w:rsidP="00357FB7">
            <w:pPr>
              <w:jc w:val="center"/>
              <w:rPr>
                <w:rFonts w:ascii="Arial" w:hAnsi="Arial" w:cs="Arial"/>
                <w:i/>
                <w:iCs/>
                <w:color w:val="000000"/>
                <w:sz w:val="16"/>
                <w:szCs w:val="16"/>
              </w:rPr>
            </w:pPr>
            <w:r>
              <w:rPr>
                <w:rFonts w:ascii="Arial" w:hAnsi="Arial" w:cs="Arial"/>
                <w:i/>
                <w:iCs/>
                <w:color w:val="000000"/>
                <w:sz w:val="16"/>
                <w:szCs w:val="16"/>
              </w:rPr>
              <w:t>0</w:t>
            </w:r>
          </w:p>
        </w:tc>
      </w:tr>
      <w:tr w:rsidR="00357FB7" w:rsidRPr="006A3A4E" w14:paraId="43FF5480" w14:textId="77777777" w:rsidTr="006A3A4E">
        <w:trPr>
          <w:divId w:val="2002614072"/>
          <w:trHeight w:val="225"/>
        </w:trPr>
        <w:tc>
          <w:tcPr>
            <w:tcW w:w="1900" w:type="dxa"/>
            <w:tcBorders>
              <w:top w:val="nil"/>
              <w:left w:val="nil"/>
              <w:bottom w:val="nil"/>
              <w:right w:val="nil"/>
            </w:tcBorders>
            <w:shd w:val="clear" w:color="auto" w:fill="auto"/>
            <w:vAlign w:val="center"/>
            <w:hideMark/>
          </w:tcPr>
          <w:p w14:paraId="4F5F8562" w14:textId="77777777" w:rsidR="00357FB7" w:rsidRPr="006A3A4E" w:rsidRDefault="00357FB7" w:rsidP="00357FB7">
            <w:pPr>
              <w:rPr>
                <w:rFonts w:ascii="Arial" w:hAnsi="Arial" w:cs="Arial"/>
                <w:i/>
                <w:iCs/>
                <w:color w:val="000000"/>
                <w:sz w:val="16"/>
                <w:szCs w:val="16"/>
              </w:rPr>
            </w:pPr>
            <w:r w:rsidRPr="006A3A4E">
              <w:rPr>
                <w:rFonts w:ascii="Arial" w:hAnsi="Arial" w:cs="Arial"/>
                <w:i/>
                <w:iCs/>
                <w:color w:val="000000"/>
                <w:sz w:val="16"/>
                <w:szCs w:val="16"/>
              </w:rPr>
              <w:t>Odmeny</w:t>
            </w:r>
            <w:r w:rsidRPr="006A3A4E">
              <w:rPr>
                <w:rFonts w:ascii="Arial" w:hAnsi="Arial" w:cs="Arial"/>
                <w:color w:val="000000"/>
                <w:sz w:val="16"/>
                <w:szCs w:val="16"/>
              </w:rPr>
              <w:t xml:space="preserve"> </w:t>
            </w:r>
          </w:p>
        </w:tc>
        <w:tc>
          <w:tcPr>
            <w:tcW w:w="1420" w:type="dxa"/>
            <w:tcBorders>
              <w:top w:val="nil"/>
              <w:left w:val="nil"/>
              <w:bottom w:val="nil"/>
              <w:right w:val="nil"/>
            </w:tcBorders>
            <w:shd w:val="clear" w:color="auto" w:fill="auto"/>
            <w:vAlign w:val="center"/>
            <w:hideMark/>
          </w:tcPr>
          <w:p w14:paraId="1E8CD832" w14:textId="3B900A08" w:rsidR="00357FB7" w:rsidRPr="006A3A4E" w:rsidRDefault="00357FB7" w:rsidP="00357FB7">
            <w:pPr>
              <w:jc w:val="center"/>
              <w:rPr>
                <w:rFonts w:ascii="Arial" w:hAnsi="Arial" w:cs="Arial"/>
                <w:i/>
                <w:iCs/>
                <w:color w:val="000000"/>
                <w:sz w:val="16"/>
                <w:szCs w:val="16"/>
              </w:rPr>
            </w:pPr>
            <w:r>
              <w:rPr>
                <w:rFonts w:ascii="Arial" w:hAnsi="Arial" w:cs="Arial"/>
                <w:i/>
                <w:iCs/>
                <w:color w:val="000000"/>
                <w:sz w:val="16"/>
                <w:szCs w:val="16"/>
              </w:rPr>
              <w:t>64 500</w:t>
            </w:r>
          </w:p>
        </w:tc>
        <w:tc>
          <w:tcPr>
            <w:tcW w:w="840" w:type="dxa"/>
            <w:tcBorders>
              <w:top w:val="nil"/>
              <w:left w:val="nil"/>
              <w:bottom w:val="nil"/>
              <w:right w:val="nil"/>
            </w:tcBorders>
            <w:shd w:val="clear" w:color="auto" w:fill="auto"/>
            <w:vAlign w:val="center"/>
            <w:hideMark/>
          </w:tcPr>
          <w:p w14:paraId="1C4EB69B" w14:textId="173D9EC9" w:rsidR="00357FB7" w:rsidRPr="006A3A4E" w:rsidRDefault="00357FB7" w:rsidP="00357FB7">
            <w:pPr>
              <w:jc w:val="center"/>
              <w:rPr>
                <w:rFonts w:ascii="Arial" w:hAnsi="Arial" w:cs="Arial"/>
                <w:color w:val="000000"/>
                <w:sz w:val="16"/>
                <w:szCs w:val="16"/>
              </w:rPr>
            </w:pPr>
            <w:r>
              <w:rPr>
                <w:rFonts w:ascii="Arial" w:hAnsi="Arial" w:cs="Arial"/>
                <w:color w:val="000000"/>
                <w:sz w:val="16"/>
                <w:szCs w:val="16"/>
              </w:rPr>
              <w:t>47 688</w:t>
            </w:r>
          </w:p>
        </w:tc>
        <w:tc>
          <w:tcPr>
            <w:tcW w:w="940" w:type="dxa"/>
            <w:tcBorders>
              <w:top w:val="nil"/>
              <w:left w:val="nil"/>
              <w:bottom w:val="nil"/>
              <w:right w:val="nil"/>
            </w:tcBorders>
            <w:shd w:val="clear" w:color="auto" w:fill="auto"/>
            <w:vAlign w:val="center"/>
            <w:hideMark/>
          </w:tcPr>
          <w:p w14:paraId="12C013E1" w14:textId="7487EA4E" w:rsidR="00357FB7" w:rsidRPr="006A3A4E" w:rsidRDefault="00357FB7" w:rsidP="00357FB7">
            <w:pPr>
              <w:jc w:val="center"/>
              <w:rPr>
                <w:rFonts w:ascii="Arial" w:hAnsi="Arial" w:cs="Arial"/>
                <w:color w:val="000000"/>
                <w:sz w:val="16"/>
                <w:szCs w:val="16"/>
              </w:rPr>
            </w:pPr>
            <w:r w:rsidRPr="005D641B">
              <w:rPr>
                <w:rFonts w:ascii="Arial" w:hAnsi="Arial" w:cs="Arial"/>
                <w:i/>
                <w:color w:val="000000"/>
                <w:sz w:val="16"/>
                <w:szCs w:val="16"/>
              </w:rPr>
              <w:t>64 500</w:t>
            </w:r>
          </w:p>
        </w:tc>
        <w:tc>
          <w:tcPr>
            <w:tcW w:w="860" w:type="dxa"/>
            <w:tcBorders>
              <w:top w:val="nil"/>
              <w:left w:val="nil"/>
              <w:bottom w:val="nil"/>
              <w:right w:val="nil"/>
            </w:tcBorders>
            <w:shd w:val="clear" w:color="auto" w:fill="auto"/>
            <w:vAlign w:val="center"/>
            <w:hideMark/>
          </w:tcPr>
          <w:p w14:paraId="6DC761B9" w14:textId="084DB9EB" w:rsidR="00357FB7" w:rsidRPr="006A3A4E" w:rsidRDefault="00357FB7" w:rsidP="00357FB7">
            <w:pPr>
              <w:jc w:val="center"/>
              <w:rPr>
                <w:rFonts w:ascii="Arial" w:hAnsi="Arial" w:cs="Arial"/>
                <w:color w:val="000000"/>
                <w:sz w:val="16"/>
                <w:szCs w:val="16"/>
              </w:rPr>
            </w:pPr>
            <w:r w:rsidRPr="005D641B">
              <w:rPr>
                <w:rFonts w:ascii="Arial" w:hAnsi="Arial" w:cs="Arial"/>
                <w:i/>
                <w:color w:val="000000"/>
                <w:sz w:val="16"/>
                <w:szCs w:val="16"/>
              </w:rPr>
              <w:t>0</w:t>
            </w:r>
          </w:p>
        </w:tc>
        <w:tc>
          <w:tcPr>
            <w:tcW w:w="1620" w:type="dxa"/>
            <w:tcBorders>
              <w:top w:val="nil"/>
              <w:left w:val="nil"/>
              <w:bottom w:val="nil"/>
              <w:right w:val="nil"/>
            </w:tcBorders>
            <w:shd w:val="clear" w:color="auto" w:fill="auto"/>
            <w:vAlign w:val="center"/>
            <w:hideMark/>
          </w:tcPr>
          <w:p w14:paraId="14FCDEE3" w14:textId="08BE190C" w:rsidR="00357FB7" w:rsidRPr="006A3A4E" w:rsidRDefault="00357FB7" w:rsidP="00357FB7">
            <w:pPr>
              <w:jc w:val="center"/>
              <w:rPr>
                <w:rFonts w:ascii="Arial" w:hAnsi="Arial" w:cs="Arial"/>
                <w:i/>
                <w:iCs/>
                <w:color w:val="000000"/>
                <w:sz w:val="16"/>
                <w:szCs w:val="16"/>
              </w:rPr>
            </w:pPr>
            <w:r>
              <w:rPr>
                <w:rFonts w:ascii="Arial" w:hAnsi="Arial" w:cs="Arial"/>
                <w:i/>
                <w:iCs/>
                <w:color w:val="000000"/>
                <w:sz w:val="16"/>
                <w:szCs w:val="16"/>
              </w:rPr>
              <w:t>47 688</w:t>
            </w:r>
          </w:p>
        </w:tc>
      </w:tr>
      <w:tr w:rsidR="00357FB7" w:rsidRPr="006A3A4E" w14:paraId="5BA924DD" w14:textId="77777777" w:rsidTr="006A3A4E">
        <w:trPr>
          <w:divId w:val="2002614072"/>
          <w:trHeight w:val="240"/>
        </w:trPr>
        <w:tc>
          <w:tcPr>
            <w:tcW w:w="1900" w:type="dxa"/>
            <w:tcBorders>
              <w:top w:val="nil"/>
              <w:left w:val="nil"/>
              <w:bottom w:val="nil"/>
              <w:right w:val="nil"/>
            </w:tcBorders>
            <w:shd w:val="clear" w:color="auto" w:fill="auto"/>
            <w:vAlign w:val="center"/>
            <w:hideMark/>
          </w:tcPr>
          <w:p w14:paraId="35598885" w14:textId="77777777" w:rsidR="00357FB7" w:rsidRPr="000E0D8E" w:rsidRDefault="00357FB7" w:rsidP="00357FB7">
            <w:pPr>
              <w:rPr>
                <w:rFonts w:ascii="Arial" w:hAnsi="Arial" w:cs="Arial"/>
                <w:i/>
                <w:iCs/>
                <w:color w:val="000000"/>
                <w:sz w:val="16"/>
                <w:szCs w:val="16"/>
              </w:rPr>
            </w:pPr>
            <w:r w:rsidRPr="000E0D8E">
              <w:rPr>
                <w:rFonts w:ascii="Arial" w:hAnsi="Arial" w:cs="Arial"/>
                <w:i/>
                <w:iCs/>
                <w:color w:val="000000"/>
                <w:sz w:val="16"/>
                <w:szCs w:val="16"/>
              </w:rPr>
              <w:t>Iné</w:t>
            </w:r>
          </w:p>
        </w:tc>
        <w:tc>
          <w:tcPr>
            <w:tcW w:w="1420" w:type="dxa"/>
            <w:tcBorders>
              <w:top w:val="nil"/>
              <w:left w:val="nil"/>
              <w:bottom w:val="nil"/>
              <w:right w:val="nil"/>
            </w:tcBorders>
            <w:shd w:val="clear" w:color="auto" w:fill="auto"/>
            <w:vAlign w:val="center"/>
            <w:hideMark/>
          </w:tcPr>
          <w:p w14:paraId="46D71DDF" w14:textId="01C4E48A" w:rsidR="00357FB7" w:rsidRPr="006F14A0" w:rsidRDefault="00357FB7" w:rsidP="00357FB7">
            <w:pPr>
              <w:jc w:val="center"/>
              <w:rPr>
                <w:rFonts w:ascii="Arial" w:hAnsi="Arial" w:cs="Arial"/>
                <w:i/>
                <w:iCs/>
                <w:color w:val="000000"/>
                <w:sz w:val="16"/>
                <w:szCs w:val="16"/>
              </w:rPr>
            </w:pPr>
            <w:r>
              <w:rPr>
                <w:rFonts w:ascii="Arial" w:hAnsi="Arial" w:cs="Arial"/>
                <w:i/>
                <w:iCs/>
                <w:color w:val="000000"/>
                <w:sz w:val="16"/>
                <w:szCs w:val="16"/>
              </w:rPr>
              <w:t>22 450</w:t>
            </w:r>
          </w:p>
        </w:tc>
        <w:tc>
          <w:tcPr>
            <w:tcW w:w="840" w:type="dxa"/>
            <w:tcBorders>
              <w:top w:val="nil"/>
              <w:left w:val="nil"/>
              <w:bottom w:val="nil"/>
              <w:right w:val="nil"/>
            </w:tcBorders>
            <w:shd w:val="clear" w:color="auto" w:fill="auto"/>
            <w:vAlign w:val="center"/>
            <w:hideMark/>
          </w:tcPr>
          <w:p w14:paraId="45A1DFC2" w14:textId="443F8E3F" w:rsidR="00357FB7" w:rsidRPr="006F14A0" w:rsidRDefault="00357FB7" w:rsidP="00357FB7">
            <w:pPr>
              <w:jc w:val="center"/>
              <w:rPr>
                <w:rFonts w:ascii="Arial" w:hAnsi="Arial" w:cs="Arial"/>
                <w:i/>
                <w:iCs/>
                <w:color w:val="000000"/>
                <w:sz w:val="16"/>
                <w:szCs w:val="16"/>
              </w:rPr>
            </w:pPr>
            <w:r>
              <w:rPr>
                <w:rFonts w:ascii="Arial" w:hAnsi="Arial" w:cs="Arial"/>
                <w:i/>
                <w:iCs/>
                <w:color w:val="000000"/>
                <w:sz w:val="16"/>
                <w:szCs w:val="16"/>
              </w:rPr>
              <w:t>40 964</w:t>
            </w:r>
          </w:p>
        </w:tc>
        <w:tc>
          <w:tcPr>
            <w:tcW w:w="940" w:type="dxa"/>
            <w:tcBorders>
              <w:top w:val="nil"/>
              <w:left w:val="nil"/>
              <w:bottom w:val="nil"/>
              <w:right w:val="nil"/>
            </w:tcBorders>
            <w:shd w:val="clear" w:color="auto" w:fill="auto"/>
            <w:vAlign w:val="center"/>
            <w:hideMark/>
          </w:tcPr>
          <w:p w14:paraId="6E11F6F5" w14:textId="349855A4" w:rsidR="00357FB7" w:rsidRPr="000E0D8E" w:rsidRDefault="00357FB7" w:rsidP="00357FB7">
            <w:pPr>
              <w:jc w:val="center"/>
              <w:rPr>
                <w:rFonts w:ascii="Arial" w:hAnsi="Arial" w:cs="Arial"/>
                <w:i/>
                <w:iCs/>
                <w:color w:val="000000"/>
                <w:sz w:val="16"/>
                <w:szCs w:val="16"/>
              </w:rPr>
            </w:pPr>
            <w:r>
              <w:rPr>
                <w:rFonts w:ascii="Arial" w:hAnsi="Arial" w:cs="Arial"/>
                <w:i/>
                <w:iCs/>
                <w:color w:val="000000"/>
                <w:sz w:val="16"/>
                <w:szCs w:val="16"/>
              </w:rPr>
              <w:t>22 450</w:t>
            </w:r>
          </w:p>
        </w:tc>
        <w:tc>
          <w:tcPr>
            <w:tcW w:w="860" w:type="dxa"/>
            <w:tcBorders>
              <w:top w:val="nil"/>
              <w:left w:val="nil"/>
              <w:bottom w:val="nil"/>
              <w:right w:val="nil"/>
            </w:tcBorders>
            <w:shd w:val="clear" w:color="auto" w:fill="auto"/>
            <w:vAlign w:val="center"/>
            <w:hideMark/>
          </w:tcPr>
          <w:p w14:paraId="423BFAE8" w14:textId="312E4857" w:rsidR="00357FB7" w:rsidRPr="000E0D8E" w:rsidRDefault="00357FB7" w:rsidP="00357FB7">
            <w:pPr>
              <w:jc w:val="center"/>
              <w:rPr>
                <w:rFonts w:ascii="Arial" w:hAnsi="Arial" w:cs="Arial"/>
                <w:i/>
                <w:iCs/>
                <w:color w:val="000000"/>
                <w:sz w:val="16"/>
                <w:szCs w:val="16"/>
              </w:rPr>
            </w:pPr>
            <w:r>
              <w:rPr>
                <w:rFonts w:ascii="Arial" w:hAnsi="Arial" w:cs="Arial"/>
                <w:i/>
                <w:iCs/>
                <w:color w:val="000000"/>
                <w:sz w:val="16"/>
                <w:szCs w:val="16"/>
              </w:rPr>
              <w:t>0</w:t>
            </w:r>
          </w:p>
        </w:tc>
        <w:tc>
          <w:tcPr>
            <w:tcW w:w="1620" w:type="dxa"/>
            <w:tcBorders>
              <w:top w:val="nil"/>
              <w:left w:val="nil"/>
              <w:bottom w:val="nil"/>
              <w:right w:val="nil"/>
            </w:tcBorders>
            <w:shd w:val="clear" w:color="auto" w:fill="auto"/>
            <w:vAlign w:val="center"/>
            <w:hideMark/>
          </w:tcPr>
          <w:p w14:paraId="12157152" w14:textId="4A4BB661" w:rsidR="00357FB7" w:rsidRPr="006F14A0" w:rsidRDefault="00357FB7" w:rsidP="00357FB7">
            <w:pPr>
              <w:jc w:val="center"/>
              <w:rPr>
                <w:rFonts w:ascii="Arial" w:hAnsi="Arial" w:cs="Arial"/>
                <w:i/>
                <w:iCs/>
                <w:color w:val="000000"/>
                <w:sz w:val="16"/>
                <w:szCs w:val="16"/>
              </w:rPr>
            </w:pPr>
            <w:r>
              <w:rPr>
                <w:rFonts w:ascii="Arial" w:hAnsi="Arial" w:cs="Arial"/>
                <w:i/>
                <w:iCs/>
                <w:color w:val="000000"/>
                <w:sz w:val="16"/>
                <w:szCs w:val="16"/>
              </w:rPr>
              <w:t>40 964</w:t>
            </w:r>
          </w:p>
        </w:tc>
      </w:tr>
      <w:tr w:rsidR="00357FB7" w:rsidRPr="006A3A4E" w14:paraId="1D5DC1D0" w14:textId="77777777" w:rsidTr="006A3A4E">
        <w:trPr>
          <w:divId w:val="2002614072"/>
          <w:trHeight w:val="240"/>
        </w:trPr>
        <w:tc>
          <w:tcPr>
            <w:tcW w:w="1900" w:type="dxa"/>
            <w:tcBorders>
              <w:top w:val="nil"/>
              <w:left w:val="nil"/>
              <w:bottom w:val="nil"/>
              <w:right w:val="nil"/>
            </w:tcBorders>
            <w:shd w:val="clear" w:color="auto" w:fill="auto"/>
            <w:vAlign w:val="center"/>
            <w:hideMark/>
          </w:tcPr>
          <w:p w14:paraId="02F81678" w14:textId="77777777" w:rsidR="00357FB7" w:rsidRPr="006A3A4E" w:rsidRDefault="00357FB7" w:rsidP="00357FB7">
            <w:pPr>
              <w:rPr>
                <w:rFonts w:ascii="Arial" w:hAnsi="Arial" w:cs="Arial"/>
                <w:b/>
                <w:bCs/>
                <w:color w:val="000000"/>
                <w:sz w:val="16"/>
                <w:szCs w:val="16"/>
              </w:rPr>
            </w:pPr>
            <w:r w:rsidRPr="006A3A4E">
              <w:rPr>
                <w:rFonts w:ascii="Arial" w:hAnsi="Arial" w:cs="Arial"/>
                <w:b/>
                <w:bCs/>
                <w:color w:val="000000"/>
                <w:sz w:val="16"/>
                <w:szCs w:val="16"/>
              </w:rPr>
              <w:t>Rezervy spolu</w:t>
            </w:r>
          </w:p>
        </w:tc>
        <w:tc>
          <w:tcPr>
            <w:tcW w:w="1420" w:type="dxa"/>
            <w:tcBorders>
              <w:top w:val="single" w:sz="8" w:space="0" w:color="auto"/>
              <w:left w:val="nil"/>
              <w:bottom w:val="double" w:sz="6" w:space="0" w:color="auto"/>
              <w:right w:val="nil"/>
            </w:tcBorders>
            <w:shd w:val="clear" w:color="auto" w:fill="auto"/>
            <w:noWrap/>
            <w:vAlign w:val="center"/>
            <w:hideMark/>
          </w:tcPr>
          <w:p w14:paraId="0282A774" w14:textId="58441E34" w:rsidR="00357FB7" w:rsidRPr="006A3A4E" w:rsidRDefault="00357FB7" w:rsidP="00357FB7">
            <w:pPr>
              <w:jc w:val="center"/>
              <w:rPr>
                <w:rFonts w:ascii="Arial" w:hAnsi="Arial" w:cs="Arial"/>
                <w:b/>
                <w:bCs/>
                <w:i/>
                <w:iCs/>
                <w:color w:val="000000"/>
                <w:sz w:val="16"/>
                <w:szCs w:val="16"/>
              </w:rPr>
            </w:pPr>
            <w:r>
              <w:rPr>
                <w:rFonts w:ascii="Arial" w:hAnsi="Arial" w:cs="Arial"/>
                <w:b/>
                <w:bCs/>
                <w:i/>
                <w:iCs/>
                <w:color w:val="000000"/>
                <w:sz w:val="16"/>
                <w:szCs w:val="16"/>
              </w:rPr>
              <w:t>104 542</w:t>
            </w:r>
          </w:p>
        </w:tc>
        <w:tc>
          <w:tcPr>
            <w:tcW w:w="840" w:type="dxa"/>
            <w:tcBorders>
              <w:top w:val="single" w:sz="8" w:space="0" w:color="auto"/>
              <w:left w:val="nil"/>
              <w:bottom w:val="double" w:sz="6" w:space="0" w:color="auto"/>
              <w:right w:val="nil"/>
            </w:tcBorders>
            <w:shd w:val="clear" w:color="auto" w:fill="auto"/>
            <w:noWrap/>
            <w:vAlign w:val="center"/>
            <w:hideMark/>
          </w:tcPr>
          <w:p w14:paraId="695EC6E9" w14:textId="7EC115A6" w:rsidR="00357FB7" w:rsidRPr="006A3A4E" w:rsidRDefault="00357FB7" w:rsidP="00357FB7">
            <w:pPr>
              <w:jc w:val="center"/>
              <w:rPr>
                <w:rFonts w:ascii="Arial" w:hAnsi="Arial" w:cs="Arial"/>
                <w:b/>
                <w:bCs/>
                <w:i/>
                <w:iCs/>
                <w:color w:val="000000"/>
                <w:sz w:val="16"/>
                <w:szCs w:val="16"/>
              </w:rPr>
            </w:pPr>
            <w:r>
              <w:rPr>
                <w:rFonts w:ascii="Arial" w:hAnsi="Arial" w:cs="Arial"/>
                <w:b/>
                <w:bCs/>
                <w:i/>
                <w:iCs/>
                <w:color w:val="000000"/>
                <w:sz w:val="16"/>
                <w:szCs w:val="16"/>
              </w:rPr>
              <w:t>144 811</w:t>
            </w:r>
          </w:p>
        </w:tc>
        <w:tc>
          <w:tcPr>
            <w:tcW w:w="940" w:type="dxa"/>
            <w:tcBorders>
              <w:top w:val="single" w:sz="8" w:space="0" w:color="auto"/>
              <w:left w:val="nil"/>
              <w:bottom w:val="double" w:sz="6" w:space="0" w:color="auto"/>
              <w:right w:val="nil"/>
            </w:tcBorders>
            <w:shd w:val="clear" w:color="auto" w:fill="auto"/>
            <w:noWrap/>
            <w:vAlign w:val="center"/>
            <w:hideMark/>
          </w:tcPr>
          <w:p w14:paraId="7401CB34" w14:textId="54F521B2" w:rsidR="00357FB7" w:rsidRPr="006A3A4E" w:rsidRDefault="00357FB7" w:rsidP="00357FB7">
            <w:pPr>
              <w:jc w:val="center"/>
              <w:rPr>
                <w:rFonts w:ascii="Arial" w:hAnsi="Arial" w:cs="Arial"/>
                <w:b/>
                <w:bCs/>
                <w:i/>
                <w:iCs/>
                <w:color w:val="000000"/>
                <w:sz w:val="16"/>
                <w:szCs w:val="16"/>
              </w:rPr>
            </w:pPr>
            <w:r>
              <w:rPr>
                <w:rFonts w:ascii="Arial" w:hAnsi="Arial" w:cs="Arial"/>
                <w:b/>
                <w:bCs/>
                <w:i/>
                <w:iCs/>
                <w:color w:val="000000"/>
                <w:sz w:val="16"/>
                <w:szCs w:val="16"/>
              </w:rPr>
              <w:t>104 542</w:t>
            </w:r>
          </w:p>
        </w:tc>
        <w:tc>
          <w:tcPr>
            <w:tcW w:w="860" w:type="dxa"/>
            <w:tcBorders>
              <w:top w:val="single" w:sz="8" w:space="0" w:color="auto"/>
              <w:left w:val="nil"/>
              <w:bottom w:val="double" w:sz="6" w:space="0" w:color="auto"/>
              <w:right w:val="nil"/>
            </w:tcBorders>
            <w:shd w:val="clear" w:color="auto" w:fill="auto"/>
            <w:noWrap/>
            <w:vAlign w:val="center"/>
            <w:hideMark/>
          </w:tcPr>
          <w:p w14:paraId="03DD780A" w14:textId="24E5CA02" w:rsidR="00357FB7" w:rsidRPr="006A3A4E" w:rsidRDefault="00357FB7" w:rsidP="00357FB7">
            <w:pPr>
              <w:jc w:val="center"/>
              <w:rPr>
                <w:rFonts w:ascii="Arial" w:hAnsi="Arial" w:cs="Arial"/>
                <w:b/>
                <w:bCs/>
                <w:i/>
                <w:iCs/>
                <w:color w:val="000000"/>
                <w:sz w:val="16"/>
                <w:szCs w:val="16"/>
              </w:rPr>
            </w:pPr>
            <w:r>
              <w:rPr>
                <w:rFonts w:ascii="Arial" w:hAnsi="Arial" w:cs="Arial"/>
                <w:b/>
                <w:bCs/>
                <w:i/>
                <w:iCs/>
                <w:color w:val="000000"/>
                <w:sz w:val="16"/>
                <w:szCs w:val="16"/>
              </w:rPr>
              <w:t>0</w:t>
            </w:r>
          </w:p>
        </w:tc>
        <w:tc>
          <w:tcPr>
            <w:tcW w:w="1620" w:type="dxa"/>
            <w:tcBorders>
              <w:top w:val="single" w:sz="8" w:space="0" w:color="auto"/>
              <w:left w:val="nil"/>
              <w:bottom w:val="double" w:sz="6" w:space="0" w:color="auto"/>
              <w:right w:val="nil"/>
            </w:tcBorders>
            <w:shd w:val="clear" w:color="auto" w:fill="auto"/>
            <w:noWrap/>
            <w:vAlign w:val="center"/>
            <w:hideMark/>
          </w:tcPr>
          <w:p w14:paraId="6252CBB5" w14:textId="35C4E3BD" w:rsidR="00357FB7" w:rsidRPr="006A3A4E" w:rsidRDefault="00357FB7" w:rsidP="00357FB7">
            <w:pPr>
              <w:jc w:val="center"/>
              <w:rPr>
                <w:rFonts w:ascii="Arial" w:hAnsi="Arial" w:cs="Arial"/>
                <w:b/>
                <w:bCs/>
                <w:i/>
                <w:iCs/>
                <w:color w:val="000000"/>
                <w:sz w:val="16"/>
                <w:szCs w:val="16"/>
              </w:rPr>
            </w:pPr>
            <w:r>
              <w:rPr>
                <w:rFonts w:ascii="Arial" w:hAnsi="Arial" w:cs="Arial"/>
                <w:b/>
                <w:bCs/>
                <w:i/>
                <w:iCs/>
                <w:color w:val="000000"/>
                <w:sz w:val="16"/>
                <w:szCs w:val="16"/>
              </w:rPr>
              <w:t>144 811</w:t>
            </w:r>
          </w:p>
        </w:tc>
      </w:tr>
    </w:tbl>
    <w:p w14:paraId="6814B504" w14:textId="621E55CD" w:rsidR="00EC2176" w:rsidRDefault="00EC2176" w:rsidP="00E65942">
      <w:pPr>
        <w:pStyle w:val="odstavec"/>
      </w:pPr>
    </w:p>
    <w:p w14:paraId="6FF84F82" w14:textId="77777777" w:rsidR="000B6C16" w:rsidRPr="00796393" w:rsidRDefault="000B6C16" w:rsidP="00E65942">
      <w:pPr>
        <w:pStyle w:val="odstavec"/>
      </w:pPr>
    </w:p>
    <w:p w14:paraId="67312E74" w14:textId="77777777" w:rsidR="007972C6" w:rsidRPr="002077E5" w:rsidRDefault="00E27FEA" w:rsidP="007D3C46">
      <w:pPr>
        <w:pStyle w:val="Heading2"/>
      </w:pPr>
      <w:r>
        <w:t xml:space="preserve"> </w:t>
      </w:r>
      <w:r w:rsidR="007972C6" w:rsidRPr="002077E5">
        <w:t xml:space="preserve">Bankové úvery </w:t>
      </w:r>
    </w:p>
    <w:p w14:paraId="64CFF6FF" w14:textId="77777777" w:rsidR="007972C6" w:rsidRDefault="00421509" w:rsidP="00E65942">
      <w:pPr>
        <w:pStyle w:val="odstavec"/>
      </w:pPr>
      <w:r>
        <w:t xml:space="preserve">Prehľad bankových úverov </w:t>
      </w:r>
      <w:r w:rsidR="007972C6" w:rsidRPr="002077E5">
        <w:t xml:space="preserve"> je uvedený v nasledujúcej tabuľke:</w:t>
      </w:r>
    </w:p>
    <w:p w14:paraId="5E89CCDC" w14:textId="182F1AA8" w:rsidR="006A3A4E" w:rsidRDefault="006A3A4E" w:rsidP="00E65942">
      <w:pPr>
        <w:pStyle w:val="odstavec"/>
      </w:pPr>
      <w:bookmarkStart w:id="35" w:name="FWT_T31a"/>
    </w:p>
    <w:tbl>
      <w:tblPr>
        <w:tblW w:w="7000" w:type="dxa"/>
        <w:tblCellMar>
          <w:left w:w="70" w:type="dxa"/>
          <w:right w:w="70" w:type="dxa"/>
        </w:tblCellMar>
        <w:tblLook w:val="04A0" w:firstRow="1" w:lastRow="0" w:firstColumn="1" w:lastColumn="0" w:noHBand="0" w:noVBand="1"/>
      </w:tblPr>
      <w:tblGrid>
        <w:gridCol w:w="1279"/>
        <w:gridCol w:w="601"/>
        <w:gridCol w:w="1220"/>
        <w:gridCol w:w="1040"/>
        <w:gridCol w:w="1400"/>
        <w:gridCol w:w="1460"/>
      </w:tblGrid>
      <w:tr w:rsidR="006A3A4E" w:rsidRPr="006A3A4E" w14:paraId="73441762" w14:textId="77777777" w:rsidTr="0097120E">
        <w:trPr>
          <w:divId w:val="312025254"/>
          <w:trHeight w:val="300"/>
        </w:trPr>
        <w:tc>
          <w:tcPr>
            <w:tcW w:w="1279" w:type="dxa"/>
            <w:vMerge w:val="restart"/>
            <w:tcBorders>
              <w:top w:val="nil"/>
              <w:left w:val="nil"/>
              <w:bottom w:val="single" w:sz="8" w:space="0" w:color="000000"/>
              <w:right w:val="nil"/>
            </w:tcBorders>
            <w:shd w:val="clear" w:color="auto" w:fill="auto"/>
            <w:vAlign w:val="center"/>
            <w:hideMark/>
          </w:tcPr>
          <w:p w14:paraId="11E2AAF4" w14:textId="28F51DED" w:rsidR="006A3A4E" w:rsidRPr="006A3A4E" w:rsidRDefault="006A3A4E" w:rsidP="006A3A4E">
            <w:pPr>
              <w:rPr>
                <w:rFonts w:ascii="Arial" w:hAnsi="Arial" w:cs="Arial"/>
                <w:b/>
                <w:bCs/>
                <w:color w:val="000000"/>
                <w:sz w:val="18"/>
                <w:szCs w:val="18"/>
              </w:rPr>
            </w:pPr>
            <w:r w:rsidRPr="006A3A4E">
              <w:rPr>
                <w:rFonts w:ascii="Arial" w:hAnsi="Arial" w:cs="Arial"/>
                <w:b/>
                <w:bCs/>
                <w:color w:val="000000"/>
                <w:sz w:val="18"/>
                <w:szCs w:val="18"/>
              </w:rPr>
              <w:t>Názov položky</w:t>
            </w:r>
          </w:p>
        </w:tc>
        <w:tc>
          <w:tcPr>
            <w:tcW w:w="601" w:type="dxa"/>
            <w:vMerge w:val="restart"/>
            <w:tcBorders>
              <w:top w:val="nil"/>
              <w:left w:val="nil"/>
              <w:bottom w:val="single" w:sz="8" w:space="0" w:color="000000"/>
              <w:right w:val="nil"/>
            </w:tcBorders>
            <w:shd w:val="clear" w:color="auto" w:fill="auto"/>
            <w:vAlign w:val="center"/>
            <w:hideMark/>
          </w:tcPr>
          <w:p w14:paraId="3FC51FBE" w14:textId="77777777" w:rsidR="006A3A4E" w:rsidRPr="006A3A4E" w:rsidRDefault="006A3A4E" w:rsidP="006A3A4E">
            <w:pPr>
              <w:jc w:val="center"/>
              <w:rPr>
                <w:rFonts w:ascii="Arial" w:hAnsi="Arial" w:cs="Arial"/>
                <w:b/>
                <w:bCs/>
                <w:color w:val="000000"/>
                <w:sz w:val="18"/>
                <w:szCs w:val="18"/>
              </w:rPr>
            </w:pPr>
            <w:r w:rsidRPr="006A3A4E">
              <w:rPr>
                <w:rFonts w:ascii="Arial" w:hAnsi="Arial" w:cs="Arial"/>
                <w:b/>
                <w:bCs/>
                <w:color w:val="000000"/>
                <w:sz w:val="18"/>
                <w:szCs w:val="18"/>
              </w:rPr>
              <w:t>Mena</w:t>
            </w:r>
          </w:p>
        </w:tc>
        <w:tc>
          <w:tcPr>
            <w:tcW w:w="1220" w:type="dxa"/>
            <w:vMerge w:val="restart"/>
            <w:tcBorders>
              <w:top w:val="nil"/>
              <w:left w:val="nil"/>
              <w:bottom w:val="single" w:sz="8" w:space="0" w:color="000000"/>
              <w:right w:val="nil"/>
            </w:tcBorders>
            <w:shd w:val="clear" w:color="auto" w:fill="auto"/>
            <w:vAlign w:val="center"/>
            <w:hideMark/>
          </w:tcPr>
          <w:p w14:paraId="085F9258" w14:textId="77777777" w:rsidR="006A3A4E" w:rsidRPr="006A3A4E" w:rsidRDefault="006A3A4E" w:rsidP="006A3A4E">
            <w:pPr>
              <w:jc w:val="center"/>
              <w:rPr>
                <w:rFonts w:ascii="Arial" w:hAnsi="Arial" w:cs="Arial"/>
                <w:b/>
                <w:bCs/>
                <w:color w:val="000000"/>
                <w:sz w:val="18"/>
                <w:szCs w:val="18"/>
              </w:rPr>
            </w:pPr>
            <w:r w:rsidRPr="006A3A4E">
              <w:rPr>
                <w:rFonts w:ascii="Arial" w:hAnsi="Arial" w:cs="Arial"/>
                <w:b/>
                <w:bCs/>
                <w:color w:val="000000"/>
                <w:sz w:val="18"/>
                <w:szCs w:val="18"/>
              </w:rPr>
              <w:t>Úrok p. a. v %</w:t>
            </w:r>
          </w:p>
        </w:tc>
        <w:tc>
          <w:tcPr>
            <w:tcW w:w="1040" w:type="dxa"/>
            <w:vMerge w:val="restart"/>
            <w:tcBorders>
              <w:top w:val="nil"/>
              <w:left w:val="nil"/>
              <w:bottom w:val="single" w:sz="8" w:space="0" w:color="000000"/>
              <w:right w:val="nil"/>
            </w:tcBorders>
            <w:shd w:val="clear" w:color="auto" w:fill="auto"/>
            <w:vAlign w:val="center"/>
            <w:hideMark/>
          </w:tcPr>
          <w:p w14:paraId="557DF709" w14:textId="77777777" w:rsidR="006A3A4E" w:rsidRPr="006A3A4E" w:rsidRDefault="006A3A4E" w:rsidP="006A3A4E">
            <w:pPr>
              <w:jc w:val="center"/>
              <w:rPr>
                <w:rFonts w:ascii="Arial" w:hAnsi="Arial" w:cs="Arial"/>
                <w:b/>
                <w:bCs/>
                <w:color w:val="000000"/>
                <w:sz w:val="18"/>
                <w:szCs w:val="18"/>
              </w:rPr>
            </w:pPr>
            <w:r w:rsidRPr="006A3A4E">
              <w:rPr>
                <w:rFonts w:ascii="Arial" w:hAnsi="Arial" w:cs="Arial"/>
                <w:b/>
                <w:bCs/>
                <w:color w:val="000000"/>
                <w:sz w:val="18"/>
                <w:szCs w:val="18"/>
              </w:rPr>
              <w:t>Dátum splatnosti</w:t>
            </w:r>
          </w:p>
        </w:tc>
        <w:tc>
          <w:tcPr>
            <w:tcW w:w="2860" w:type="dxa"/>
            <w:gridSpan w:val="2"/>
            <w:tcBorders>
              <w:top w:val="nil"/>
              <w:left w:val="nil"/>
              <w:bottom w:val="nil"/>
              <w:right w:val="nil"/>
            </w:tcBorders>
            <w:shd w:val="clear" w:color="auto" w:fill="auto"/>
            <w:vAlign w:val="center"/>
            <w:hideMark/>
          </w:tcPr>
          <w:p w14:paraId="5C7AEF88" w14:textId="77777777" w:rsidR="006A3A4E" w:rsidRPr="006A3A4E" w:rsidRDefault="006A3A4E" w:rsidP="006A3A4E">
            <w:pPr>
              <w:jc w:val="center"/>
              <w:rPr>
                <w:rFonts w:ascii="Arial" w:hAnsi="Arial" w:cs="Arial"/>
                <w:b/>
                <w:bCs/>
                <w:color w:val="000000"/>
                <w:sz w:val="18"/>
                <w:szCs w:val="18"/>
              </w:rPr>
            </w:pPr>
            <w:r w:rsidRPr="006A3A4E">
              <w:rPr>
                <w:rFonts w:ascii="Arial" w:hAnsi="Arial" w:cs="Arial"/>
                <w:b/>
                <w:bCs/>
                <w:color w:val="000000"/>
                <w:sz w:val="18"/>
                <w:szCs w:val="18"/>
              </w:rPr>
              <w:t>Suma istiny v mene EUR</w:t>
            </w:r>
          </w:p>
        </w:tc>
      </w:tr>
      <w:tr w:rsidR="006A3A4E" w:rsidRPr="006A3A4E" w14:paraId="58370306" w14:textId="77777777" w:rsidTr="0097120E">
        <w:trPr>
          <w:divId w:val="312025254"/>
          <w:trHeight w:val="615"/>
        </w:trPr>
        <w:tc>
          <w:tcPr>
            <w:tcW w:w="1279" w:type="dxa"/>
            <w:vMerge/>
            <w:tcBorders>
              <w:top w:val="nil"/>
              <w:left w:val="nil"/>
              <w:bottom w:val="single" w:sz="8" w:space="0" w:color="000000"/>
              <w:right w:val="nil"/>
            </w:tcBorders>
            <w:vAlign w:val="center"/>
            <w:hideMark/>
          </w:tcPr>
          <w:p w14:paraId="164208C9" w14:textId="77777777" w:rsidR="006A3A4E" w:rsidRPr="006A3A4E" w:rsidRDefault="006A3A4E" w:rsidP="006A3A4E">
            <w:pPr>
              <w:rPr>
                <w:rFonts w:ascii="Arial" w:hAnsi="Arial" w:cs="Arial"/>
                <w:b/>
                <w:bCs/>
                <w:color w:val="000000"/>
                <w:sz w:val="18"/>
                <w:szCs w:val="18"/>
              </w:rPr>
            </w:pPr>
          </w:p>
        </w:tc>
        <w:tc>
          <w:tcPr>
            <w:tcW w:w="601" w:type="dxa"/>
            <w:vMerge/>
            <w:tcBorders>
              <w:top w:val="nil"/>
              <w:left w:val="nil"/>
              <w:bottom w:val="single" w:sz="8" w:space="0" w:color="000000"/>
              <w:right w:val="nil"/>
            </w:tcBorders>
            <w:vAlign w:val="center"/>
            <w:hideMark/>
          </w:tcPr>
          <w:p w14:paraId="7E57B5FF" w14:textId="77777777" w:rsidR="006A3A4E" w:rsidRPr="006A3A4E" w:rsidRDefault="006A3A4E" w:rsidP="006A3A4E">
            <w:pPr>
              <w:rPr>
                <w:rFonts w:ascii="Arial" w:hAnsi="Arial" w:cs="Arial"/>
                <w:b/>
                <w:bCs/>
                <w:color w:val="000000"/>
                <w:sz w:val="18"/>
                <w:szCs w:val="18"/>
              </w:rPr>
            </w:pPr>
          </w:p>
        </w:tc>
        <w:tc>
          <w:tcPr>
            <w:tcW w:w="1220" w:type="dxa"/>
            <w:vMerge/>
            <w:tcBorders>
              <w:top w:val="nil"/>
              <w:left w:val="nil"/>
              <w:bottom w:val="single" w:sz="8" w:space="0" w:color="000000"/>
              <w:right w:val="nil"/>
            </w:tcBorders>
            <w:vAlign w:val="center"/>
            <w:hideMark/>
          </w:tcPr>
          <w:p w14:paraId="05EDF392" w14:textId="77777777" w:rsidR="006A3A4E" w:rsidRPr="006A3A4E" w:rsidRDefault="006A3A4E" w:rsidP="006A3A4E">
            <w:pPr>
              <w:rPr>
                <w:rFonts w:ascii="Arial" w:hAnsi="Arial" w:cs="Arial"/>
                <w:b/>
                <w:bCs/>
                <w:color w:val="000000"/>
                <w:sz w:val="18"/>
                <w:szCs w:val="18"/>
              </w:rPr>
            </w:pPr>
          </w:p>
        </w:tc>
        <w:tc>
          <w:tcPr>
            <w:tcW w:w="1040" w:type="dxa"/>
            <w:vMerge/>
            <w:tcBorders>
              <w:top w:val="nil"/>
              <w:left w:val="nil"/>
              <w:bottom w:val="single" w:sz="8" w:space="0" w:color="000000"/>
              <w:right w:val="nil"/>
            </w:tcBorders>
            <w:vAlign w:val="center"/>
            <w:hideMark/>
          </w:tcPr>
          <w:p w14:paraId="14A5EC4D" w14:textId="77777777" w:rsidR="006A3A4E" w:rsidRPr="006A3A4E" w:rsidRDefault="006A3A4E" w:rsidP="006A3A4E">
            <w:pPr>
              <w:rPr>
                <w:rFonts w:ascii="Arial" w:hAnsi="Arial" w:cs="Arial"/>
                <w:b/>
                <w:bCs/>
                <w:color w:val="000000"/>
                <w:sz w:val="18"/>
                <w:szCs w:val="18"/>
              </w:rPr>
            </w:pPr>
          </w:p>
        </w:tc>
        <w:tc>
          <w:tcPr>
            <w:tcW w:w="2860" w:type="dxa"/>
            <w:gridSpan w:val="2"/>
            <w:tcBorders>
              <w:top w:val="nil"/>
              <w:left w:val="nil"/>
              <w:bottom w:val="nil"/>
              <w:right w:val="nil"/>
            </w:tcBorders>
            <w:shd w:val="clear" w:color="auto" w:fill="auto"/>
            <w:vAlign w:val="center"/>
            <w:hideMark/>
          </w:tcPr>
          <w:p w14:paraId="3C670BA8" w14:textId="77777777" w:rsidR="006A3A4E" w:rsidRPr="006A3A4E" w:rsidRDefault="006A3A4E" w:rsidP="006A3A4E">
            <w:pPr>
              <w:jc w:val="center"/>
              <w:rPr>
                <w:rFonts w:ascii="Arial" w:hAnsi="Arial" w:cs="Arial"/>
                <w:b/>
                <w:bCs/>
                <w:color w:val="000000"/>
                <w:sz w:val="18"/>
                <w:szCs w:val="18"/>
              </w:rPr>
            </w:pPr>
            <w:r w:rsidRPr="006A3A4E">
              <w:rPr>
                <w:rFonts w:ascii="Arial" w:hAnsi="Arial" w:cs="Arial"/>
                <w:b/>
                <w:bCs/>
                <w:color w:val="000000"/>
                <w:sz w:val="18"/>
                <w:szCs w:val="18"/>
              </w:rPr>
              <w:t>(bez časovo rozlíšených úrokov)</w:t>
            </w:r>
          </w:p>
        </w:tc>
      </w:tr>
      <w:tr w:rsidR="006A3A4E" w:rsidRPr="006A3A4E" w14:paraId="136FCEA0" w14:textId="77777777" w:rsidTr="0097120E">
        <w:trPr>
          <w:divId w:val="312025254"/>
          <w:trHeight w:val="315"/>
        </w:trPr>
        <w:tc>
          <w:tcPr>
            <w:tcW w:w="1279" w:type="dxa"/>
            <w:vMerge/>
            <w:tcBorders>
              <w:top w:val="nil"/>
              <w:left w:val="nil"/>
              <w:bottom w:val="single" w:sz="8" w:space="0" w:color="000000"/>
              <w:right w:val="nil"/>
            </w:tcBorders>
            <w:vAlign w:val="center"/>
            <w:hideMark/>
          </w:tcPr>
          <w:p w14:paraId="517BD299" w14:textId="77777777" w:rsidR="006A3A4E" w:rsidRPr="006A3A4E" w:rsidRDefault="006A3A4E" w:rsidP="006A3A4E">
            <w:pPr>
              <w:rPr>
                <w:rFonts w:ascii="Arial" w:hAnsi="Arial" w:cs="Arial"/>
                <w:b/>
                <w:bCs/>
                <w:color w:val="000000"/>
                <w:sz w:val="18"/>
                <w:szCs w:val="18"/>
              </w:rPr>
            </w:pPr>
          </w:p>
        </w:tc>
        <w:tc>
          <w:tcPr>
            <w:tcW w:w="601" w:type="dxa"/>
            <w:vMerge/>
            <w:tcBorders>
              <w:top w:val="nil"/>
              <w:left w:val="nil"/>
              <w:bottom w:val="single" w:sz="8" w:space="0" w:color="000000"/>
              <w:right w:val="nil"/>
            </w:tcBorders>
            <w:vAlign w:val="center"/>
            <w:hideMark/>
          </w:tcPr>
          <w:p w14:paraId="164B141F" w14:textId="77777777" w:rsidR="006A3A4E" w:rsidRPr="006A3A4E" w:rsidRDefault="006A3A4E" w:rsidP="006A3A4E">
            <w:pPr>
              <w:rPr>
                <w:rFonts w:ascii="Arial" w:hAnsi="Arial" w:cs="Arial"/>
                <w:b/>
                <w:bCs/>
                <w:color w:val="000000"/>
                <w:sz w:val="18"/>
                <w:szCs w:val="18"/>
              </w:rPr>
            </w:pPr>
          </w:p>
        </w:tc>
        <w:tc>
          <w:tcPr>
            <w:tcW w:w="1220" w:type="dxa"/>
            <w:vMerge/>
            <w:tcBorders>
              <w:top w:val="nil"/>
              <w:left w:val="nil"/>
              <w:bottom w:val="single" w:sz="8" w:space="0" w:color="000000"/>
              <w:right w:val="nil"/>
            </w:tcBorders>
            <w:vAlign w:val="center"/>
            <w:hideMark/>
          </w:tcPr>
          <w:p w14:paraId="594FA940" w14:textId="77777777" w:rsidR="006A3A4E" w:rsidRPr="006A3A4E" w:rsidRDefault="006A3A4E" w:rsidP="006A3A4E">
            <w:pPr>
              <w:rPr>
                <w:rFonts w:ascii="Arial" w:hAnsi="Arial" w:cs="Arial"/>
                <w:b/>
                <w:bCs/>
                <w:color w:val="000000"/>
                <w:sz w:val="18"/>
                <w:szCs w:val="18"/>
              </w:rPr>
            </w:pPr>
          </w:p>
        </w:tc>
        <w:tc>
          <w:tcPr>
            <w:tcW w:w="1040" w:type="dxa"/>
            <w:vMerge/>
            <w:tcBorders>
              <w:top w:val="nil"/>
              <w:left w:val="nil"/>
              <w:bottom w:val="single" w:sz="8" w:space="0" w:color="000000"/>
              <w:right w:val="nil"/>
            </w:tcBorders>
            <w:vAlign w:val="center"/>
            <w:hideMark/>
          </w:tcPr>
          <w:p w14:paraId="601CDABC" w14:textId="77777777" w:rsidR="006A3A4E" w:rsidRPr="006A3A4E" w:rsidRDefault="006A3A4E" w:rsidP="006A3A4E">
            <w:pPr>
              <w:rPr>
                <w:rFonts w:ascii="Arial" w:hAnsi="Arial" w:cs="Arial"/>
                <w:b/>
                <w:bCs/>
                <w:color w:val="000000"/>
                <w:sz w:val="18"/>
                <w:szCs w:val="18"/>
              </w:rPr>
            </w:pPr>
          </w:p>
        </w:tc>
        <w:tc>
          <w:tcPr>
            <w:tcW w:w="1400" w:type="dxa"/>
            <w:tcBorders>
              <w:top w:val="nil"/>
              <w:left w:val="nil"/>
              <w:bottom w:val="single" w:sz="8" w:space="0" w:color="auto"/>
              <w:right w:val="nil"/>
            </w:tcBorders>
            <w:shd w:val="clear" w:color="auto" w:fill="auto"/>
            <w:vAlign w:val="center"/>
            <w:hideMark/>
          </w:tcPr>
          <w:p w14:paraId="4E003A02" w14:textId="1A86B48A" w:rsidR="006A3A4E" w:rsidRPr="006A3A4E" w:rsidRDefault="006A3A4E" w:rsidP="006A3A4E">
            <w:pPr>
              <w:jc w:val="center"/>
              <w:rPr>
                <w:rFonts w:ascii="Arial" w:hAnsi="Arial" w:cs="Arial"/>
                <w:b/>
                <w:bCs/>
                <w:color w:val="000000"/>
                <w:sz w:val="18"/>
                <w:szCs w:val="18"/>
              </w:rPr>
            </w:pPr>
            <w:r w:rsidRPr="006A3A4E">
              <w:rPr>
                <w:rFonts w:ascii="Arial" w:hAnsi="Arial" w:cs="Arial"/>
                <w:b/>
                <w:bCs/>
                <w:color w:val="000000"/>
                <w:sz w:val="18"/>
                <w:szCs w:val="18"/>
              </w:rPr>
              <w:t>k 31.12.201</w:t>
            </w:r>
            <w:r w:rsidR="00CB6DFE">
              <w:rPr>
                <w:rFonts w:ascii="Arial" w:hAnsi="Arial" w:cs="Arial"/>
                <w:b/>
                <w:bCs/>
                <w:color w:val="000000"/>
                <w:sz w:val="18"/>
                <w:szCs w:val="18"/>
              </w:rPr>
              <w:t>9</w:t>
            </w:r>
          </w:p>
        </w:tc>
        <w:tc>
          <w:tcPr>
            <w:tcW w:w="1460" w:type="dxa"/>
            <w:tcBorders>
              <w:top w:val="nil"/>
              <w:left w:val="nil"/>
              <w:bottom w:val="single" w:sz="8" w:space="0" w:color="auto"/>
              <w:right w:val="nil"/>
            </w:tcBorders>
            <w:shd w:val="clear" w:color="auto" w:fill="auto"/>
            <w:vAlign w:val="center"/>
            <w:hideMark/>
          </w:tcPr>
          <w:p w14:paraId="79BE4526" w14:textId="22094388" w:rsidR="006A3A4E" w:rsidRPr="006A3A4E" w:rsidRDefault="006A3A4E" w:rsidP="006A3A4E">
            <w:pPr>
              <w:jc w:val="center"/>
              <w:rPr>
                <w:rFonts w:ascii="Arial" w:hAnsi="Arial" w:cs="Arial"/>
                <w:b/>
                <w:bCs/>
                <w:color w:val="000000"/>
                <w:sz w:val="18"/>
                <w:szCs w:val="18"/>
              </w:rPr>
            </w:pPr>
            <w:r w:rsidRPr="006A3A4E">
              <w:rPr>
                <w:rFonts w:ascii="Arial" w:hAnsi="Arial" w:cs="Arial"/>
                <w:b/>
                <w:bCs/>
                <w:color w:val="000000"/>
                <w:sz w:val="18"/>
                <w:szCs w:val="18"/>
              </w:rPr>
              <w:t>k 31.12.201</w:t>
            </w:r>
            <w:r w:rsidR="00CB6DFE">
              <w:rPr>
                <w:rFonts w:ascii="Arial" w:hAnsi="Arial" w:cs="Arial"/>
                <w:b/>
                <w:bCs/>
                <w:color w:val="000000"/>
                <w:sz w:val="18"/>
                <w:szCs w:val="18"/>
              </w:rPr>
              <w:t>8</w:t>
            </w:r>
          </w:p>
        </w:tc>
      </w:tr>
      <w:tr w:rsidR="00CB6DFE" w:rsidRPr="006A3A4E" w14:paraId="2AEFFDF6" w14:textId="77777777" w:rsidTr="0097120E">
        <w:trPr>
          <w:divId w:val="312025254"/>
          <w:trHeight w:val="720"/>
        </w:trPr>
        <w:tc>
          <w:tcPr>
            <w:tcW w:w="1279" w:type="dxa"/>
            <w:tcBorders>
              <w:top w:val="nil"/>
              <w:left w:val="nil"/>
              <w:bottom w:val="nil"/>
              <w:right w:val="nil"/>
            </w:tcBorders>
            <w:shd w:val="clear" w:color="auto" w:fill="auto"/>
            <w:vAlign w:val="center"/>
            <w:hideMark/>
          </w:tcPr>
          <w:p w14:paraId="43568181" w14:textId="77777777" w:rsidR="00CB6DFE" w:rsidRPr="006A3A4E" w:rsidRDefault="00CB6DFE" w:rsidP="00CB6DFE">
            <w:pPr>
              <w:rPr>
                <w:rFonts w:ascii="Arial" w:hAnsi="Arial" w:cs="Arial"/>
                <w:b/>
                <w:bCs/>
                <w:color w:val="000000"/>
                <w:sz w:val="18"/>
                <w:szCs w:val="18"/>
              </w:rPr>
            </w:pPr>
            <w:r w:rsidRPr="006A3A4E">
              <w:rPr>
                <w:rFonts w:ascii="Arial" w:hAnsi="Arial" w:cs="Arial"/>
                <w:b/>
                <w:bCs/>
                <w:color w:val="000000"/>
                <w:sz w:val="18"/>
                <w:szCs w:val="18"/>
              </w:rPr>
              <w:t>Dlhodobé bankové úvery, z toho:</w:t>
            </w:r>
          </w:p>
        </w:tc>
        <w:tc>
          <w:tcPr>
            <w:tcW w:w="601" w:type="dxa"/>
            <w:tcBorders>
              <w:top w:val="nil"/>
              <w:left w:val="nil"/>
              <w:bottom w:val="nil"/>
              <w:right w:val="nil"/>
            </w:tcBorders>
            <w:shd w:val="clear" w:color="auto" w:fill="auto"/>
            <w:noWrap/>
            <w:vAlign w:val="center"/>
            <w:hideMark/>
          </w:tcPr>
          <w:p w14:paraId="68B3003C" w14:textId="77777777" w:rsidR="00CB6DFE" w:rsidRPr="006A3A4E" w:rsidRDefault="00CB6DFE" w:rsidP="00CB6DFE">
            <w:pPr>
              <w:rPr>
                <w:rFonts w:ascii="Arial" w:hAnsi="Arial" w:cs="Arial"/>
                <w:b/>
                <w:bCs/>
                <w:color w:val="000000"/>
                <w:sz w:val="18"/>
                <w:szCs w:val="18"/>
              </w:rPr>
            </w:pPr>
            <w:r w:rsidRPr="006A3A4E">
              <w:rPr>
                <w:rFonts w:ascii="Arial" w:hAnsi="Arial" w:cs="Arial"/>
                <w:b/>
                <w:bCs/>
                <w:color w:val="000000"/>
                <w:sz w:val="18"/>
                <w:szCs w:val="18"/>
              </w:rPr>
              <w:t>EUR</w:t>
            </w:r>
          </w:p>
        </w:tc>
        <w:tc>
          <w:tcPr>
            <w:tcW w:w="1220" w:type="dxa"/>
            <w:tcBorders>
              <w:top w:val="nil"/>
              <w:left w:val="nil"/>
              <w:bottom w:val="nil"/>
              <w:right w:val="nil"/>
            </w:tcBorders>
            <w:shd w:val="clear" w:color="auto" w:fill="auto"/>
            <w:noWrap/>
            <w:vAlign w:val="bottom"/>
            <w:hideMark/>
          </w:tcPr>
          <w:p w14:paraId="361CFDDA" w14:textId="77777777" w:rsidR="00CB6DFE" w:rsidRPr="006A3A4E" w:rsidRDefault="00CB6DFE" w:rsidP="00CB6DFE">
            <w:pPr>
              <w:rPr>
                <w:rFonts w:ascii="Arial" w:hAnsi="Arial" w:cs="Arial"/>
                <w:b/>
                <w:bCs/>
                <w:color w:val="000000"/>
                <w:sz w:val="18"/>
                <w:szCs w:val="18"/>
              </w:rPr>
            </w:pPr>
          </w:p>
        </w:tc>
        <w:tc>
          <w:tcPr>
            <w:tcW w:w="1040" w:type="dxa"/>
            <w:tcBorders>
              <w:top w:val="nil"/>
              <w:left w:val="nil"/>
              <w:bottom w:val="nil"/>
              <w:right w:val="nil"/>
            </w:tcBorders>
            <w:shd w:val="clear" w:color="auto" w:fill="auto"/>
            <w:noWrap/>
            <w:vAlign w:val="bottom"/>
            <w:hideMark/>
          </w:tcPr>
          <w:p w14:paraId="114357EF" w14:textId="77777777" w:rsidR="00CB6DFE" w:rsidRPr="006A3A4E" w:rsidRDefault="00CB6DFE" w:rsidP="00CB6DFE">
            <w:pPr>
              <w:rPr>
                <w:sz w:val="20"/>
                <w:szCs w:val="20"/>
              </w:rPr>
            </w:pPr>
          </w:p>
        </w:tc>
        <w:tc>
          <w:tcPr>
            <w:tcW w:w="1400" w:type="dxa"/>
            <w:tcBorders>
              <w:top w:val="nil"/>
              <w:left w:val="nil"/>
              <w:bottom w:val="nil"/>
              <w:right w:val="nil"/>
            </w:tcBorders>
            <w:shd w:val="clear" w:color="auto" w:fill="auto"/>
            <w:noWrap/>
            <w:vAlign w:val="center"/>
            <w:hideMark/>
          </w:tcPr>
          <w:p w14:paraId="5F912717" w14:textId="4CAAD3AD" w:rsidR="00CB6DFE" w:rsidRPr="006A3A4E" w:rsidRDefault="00CB6DFE" w:rsidP="00CB6DFE">
            <w:pPr>
              <w:jc w:val="right"/>
              <w:rPr>
                <w:rFonts w:ascii="Arial" w:hAnsi="Arial" w:cs="Arial"/>
                <w:b/>
                <w:bCs/>
                <w:color w:val="000000"/>
                <w:sz w:val="18"/>
                <w:szCs w:val="18"/>
              </w:rPr>
            </w:pPr>
            <w:r>
              <w:rPr>
                <w:rFonts w:ascii="Arial" w:hAnsi="Arial" w:cs="Arial"/>
                <w:b/>
                <w:bCs/>
                <w:color w:val="000000"/>
                <w:sz w:val="18"/>
                <w:szCs w:val="18"/>
              </w:rPr>
              <w:t>55 508 430</w:t>
            </w:r>
          </w:p>
        </w:tc>
        <w:tc>
          <w:tcPr>
            <w:tcW w:w="1460" w:type="dxa"/>
            <w:tcBorders>
              <w:top w:val="nil"/>
              <w:left w:val="nil"/>
              <w:bottom w:val="nil"/>
              <w:right w:val="nil"/>
            </w:tcBorders>
            <w:shd w:val="clear" w:color="auto" w:fill="auto"/>
            <w:noWrap/>
            <w:vAlign w:val="center"/>
            <w:hideMark/>
          </w:tcPr>
          <w:p w14:paraId="5E959131" w14:textId="5B89F6FF" w:rsidR="00CB6DFE" w:rsidRPr="006A3A4E" w:rsidRDefault="00CB6DFE" w:rsidP="00CB6DFE">
            <w:pPr>
              <w:jc w:val="right"/>
              <w:rPr>
                <w:rFonts w:ascii="Arial" w:hAnsi="Arial" w:cs="Arial"/>
                <w:b/>
                <w:bCs/>
                <w:color w:val="000000"/>
                <w:sz w:val="18"/>
                <w:szCs w:val="18"/>
              </w:rPr>
            </w:pPr>
            <w:r>
              <w:rPr>
                <w:rFonts w:ascii="Arial" w:hAnsi="Arial" w:cs="Arial"/>
                <w:b/>
                <w:bCs/>
                <w:color w:val="000000"/>
                <w:sz w:val="18"/>
                <w:szCs w:val="18"/>
              </w:rPr>
              <w:t>76 916 376</w:t>
            </w:r>
          </w:p>
        </w:tc>
      </w:tr>
      <w:tr w:rsidR="00CB6DFE" w:rsidRPr="006A3A4E" w14:paraId="495B634D" w14:textId="77777777" w:rsidTr="0097120E">
        <w:trPr>
          <w:divId w:val="312025254"/>
          <w:trHeight w:val="300"/>
        </w:trPr>
        <w:tc>
          <w:tcPr>
            <w:tcW w:w="1279" w:type="dxa"/>
            <w:tcBorders>
              <w:top w:val="nil"/>
              <w:left w:val="nil"/>
              <w:bottom w:val="nil"/>
              <w:right w:val="nil"/>
            </w:tcBorders>
            <w:shd w:val="clear" w:color="auto" w:fill="auto"/>
            <w:vAlign w:val="center"/>
            <w:hideMark/>
          </w:tcPr>
          <w:p w14:paraId="53EE9531" w14:textId="77777777" w:rsidR="00CB6DFE" w:rsidRPr="006A3A4E" w:rsidRDefault="00CB6DFE" w:rsidP="00CB6DFE">
            <w:pPr>
              <w:jc w:val="right"/>
              <w:rPr>
                <w:rFonts w:ascii="Arial" w:hAnsi="Arial" w:cs="Arial"/>
                <w:color w:val="000000"/>
                <w:sz w:val="18"/>
                <w:szCs w:val="18"/>
              </w:rPr>
            </w:pPr>
            <w:r w:rsidRPr="006A3A4E">
              <w:rPr>
                <w:rFonts w:ascii="Arial" w:hAnsi="Arial" w:cs="Arial"/>
                <w:color w:val="000000"/>
                <w:sz w:val="18"/>
                <w:szCs w:val="18"/>
              </w:rPr>
              <w:t>Facility A</w:t>
            </w:r>
          </w:p>
        </w:tc>
        <w:tc>
          <w:tcPr>
            <w:tcW w:w="601" w:type="dxa"/>
            <w:tcBorders>
              <w:top w:val="nil"/>
              <w:left w:val="nil"/>
              <w:bottom w:val="nil"/>
              <w:right w:val="nil"/>
            </w:tcBorders>
            <w:shd w:val="clear" w:color="auto" w:fill="auto"/>
            <w:noWrap/>
            <w:vAlign w:val="bottom"/>
            <w:hideMark/>
          </w:tcPr>
          <w:p w14:paraId="02DE55F1" w14:textId="77777777" w:rsidR="00CB6DFE" w:rsidRPr="006A3A4E" w:rsidRDefault="00CB6DFE" w:rsidP="00CB6DFE">
            <w:pPr>
              <w:jc w:val="right"/>
              <w:rPr>
                <w:rFonts w:ascii="Arial" w:hAnsi="Arial" w:cs="Arial"/>
                <w:color w:val="000000"/>
                <w:sz w:val="18"/>
                <w:szCs w:val="18"/>
              </w:rPr>
            </w:pPr>
          </w:p>
        </w:tc>
        <w:tc>
          <w:tcPr>
            <w:tcW w:w="1220" w:type="dxa"/>
            <w:tcBorders>
              <w:top w:val="nil"/>
              <w:left w:val="nil"/>
              <w:bottom w:val="nil"/>
              <w:right w:val="nil"/>
            </w:tcBorders>
            <w:shd w:val="clear" w:color="auto" w:fill="auto"/>
            <w:noWrap/>
            <w:vAlign w:val="center"/>
            <w:hideMark/>
          </w:tcPr>
          <w:p w14:paraId="2693A990" w14:textId="2A932386" w:rsidR="00CB6DFE" w:rsidRPr="006A3A4E" w:rsidRDefault="00CB6DFE" w:rsidP="00CB6DFE">
            <w:pPr>
              <w:jc w:val="center"/>
              <w:rPr>
                <w:rFonts w:ascii="Arial" w:hAnsi="Arial" w:cs="Arial"/>
                <w:color w:val="000000"/>
                <w:sz w:val="18"/>
                <w:szCs w:val="18"/>
              </w:rPr>
            </w:pPr>
            <w:r>
              <w:rPr>
                <w:rFonts w:ascii="Arial" w:hAnsi="Arial" w:cs="Arial"/>
                <w:color w:val="000000"/>
                <w:sz w:val="18"/>
                <w:szCs w:val="18"/>
              </w:rPr>
              <w:t>1,59</w:t>
            </w:r>
          </w:p>
        </w:tc>
        <w:tc>
          <w:tcPr>
            <w:tcW w:w="1040" w:type="dxa"/>
            <w:tcBorders>
              <w:top w:val="nil"/>
              <w:left w:val="nil"/>
              <w:bottom w:val="nil"/>
              <w:right w:val="nil"/>
            </w:tcBorders>
            <w:shd w:val="clear" w:color="auto" w:fill="auto"/>
            <w:noWrap/>
            <w:vAlign w:val="center"/>
            <w:hideMark/>
          </w:tcPr>
          <w:p w14:paraId="09DCB6D6" w14:textId="77777777" w:rsidR="00CB6DFE" w:rsidRPr="006A3A4E" w:rsidRDefault="00CB6DFE" w:rsidP="00CB6DFE">
            <w:pPr>
              <w:jc w:val="center"/>
              <w:rPr>
                <w:rFonts w:ascii="Arial" w:hAnsi="Arial" w:cs="Arial"/>
                <w:color w:val="000000"/>
                <w:sz w:val="18"/>
                <w:szCs w:val="18"/>
              </w:rPr>
            </w:pPr>
            <w:r w:rsidRPr="006A3A4E">
              <w:rPr>
                <w:rFonts w:ascii="Arial" w:hAnsi="Arial" w:cs="Arial"/>
                <w:color w:val="000000"/>
                <w:sz w:val="18"/>
                <w:szCs w:val="18"/>
              </w:rPr>
              <w:t>6.23</w:t>
            </w:r>
          </w:p>
        </w:tc>
        <w:tc>
          <w:tcPr>
            <w:tcW w:w="1400" w:type="dxa"/>
            <w:tcBorders>
              <w:top w:val="nil"/>
              <w:left w:val="nil"/>
              <w:bottom w:val="nil"/>
              <w:right w:val="nil"/>
            </w:tcBorders>
            <w:shd w:val="clear" w:color="auto" w:fill="auto"/>
            <w:vAlign w:val="center"/>
            <w:hideMark/>
          </w:tcPr>
          <w:p w14:paraId="735ED8BA" w14:textId="3DB31802" w:rsidR="00CB6DFE" w:rsidRPr="006A3A4E" w:rsidRDefault="00CB6DFE" w:rsidP="00CB6DFE">
            <w:pPr>
              <w:jc w:val="right"/>
              <w:rPr>
                <w:rFonts w:ascii="Arial" w:hAnsi="Arial" w:cs="Arial"/>
                <w:color w:val="000000"/>
                <w:sz w:val="18"/>
                <w:szCs w:val="18"/>
              </w:rPr>
            </w:pPr>
            <w:r>
              <w:rPr>
                <w:rFonts w:ascii="Arial" w:hAnsi="Arial" w:cs="Arial"/>
                <w:color w:val="000000"/>
                <w:sz w:val="18"/>
                <w:szCs w:val="18"/>
              </w:rPr>
              <w:t>55 508 430</w:t>
            </w:r>
          </w:p>
        </w:tc>
        <w:tc>
          <w:tcPr>
            <w:tcW w:w="1460" w:type="dxa"/>
            <w:tcBorders>
              <w:top w:val="nil"/>
              <w:left w:val="nil"/>
              <w:bottom w:val="nil"/>
              <w:right w:val="nil"/>
            </w:tcBorders>
            <w:shd w:val="clear" w:color="auto" w:fill="auto"/>
            <w:vAlign w:val="center"/>
            <w:hideMark/>
          </w:tcPr>
          <w:p w14:paraId="18AD3F20" w14:textId="597CBC22" w:rsidR="00CB6DFE" w:rsidRPr="006A3A4E" w:rsidRDefault="00CB6DFE" w:rsidP="00CB6DFE">
            <w:pPr>
              <w:jc w:val="right"/>
              <w:rPr>
                <w:rFonts w:ascii="Arial" w:hAnsi="Arial" w:cs="Arial"/>
                <w:color w:val="000000"/>
                <w:sz w:val="18"/>
                <w:szCs w:val="18"/>
              </w:rPr>
            </w:pPr>
            <w:r>
              <w:rPr>
                <w:rFonts w:ascii="Arial" w:hAnsi="Arial" w:cs="Arial"/>
                <w:color w:val="000000"/>
                <w:sz w:val="18"/>
                <w:szCs w:val="18"/>
              </w:rPr>
              <w:t>76 916 376</w:t>
            </w:r>
          </w:p>
        </w:tc>
      </w:tr>
      <w:tr w:rsidR="00CB6DFE" w:rsidRPr="006A3A4E" w14:paraId="67F95811" w14:textId="77777777" w:rsidTr="0097120E">
        <w:trPr>
          <w:divId w:val="312025254"/>
          <w:trHeight w:val="300"/>
        </w:trPr>
        <w:tc>
          <w:tcPr>
            <w:tcW w:w="1279" w:type="dxa"/>
            <w:tcBorders>
              <w:top w:val="nil"/>
              <w:left w:val="nil"/>
              <w:bottom w:val="nil"/>
              <w:right w:val="nil"/>
            </w:tcBorders>
            <w:shd w:val="clear" w:color="auto" w:fill="auto"/>
            <w:vAlign w:val="center"/>
            <w:hideMark/>
          </w:tcPr>
          <w:p w14:paraId="51FD4F0C" w14:textId="77777777" w:rsidR="00CB6DFE" w:rsidRPr="006A3A4E" w:rsidRDefault="00CB6DFE" w:rsidP="00CB6DFE">
            <w:pPr>
              <w:jc w:val="right"/>
              <w:rPr>
                <w:rFonts w:ascii="Arial" w:hAnsi="Arial" w:cs="Arial"/>
                <w:color w:val="000000"/>
                <w:sz w:val="18"/>
                <w:szCs w:val="18"/>
              </w:rPr>
            </w:pPr>
          </w:p>
        </w:tc>
        <w:tc>
          <w:tcPr>
            <w:tcW w:w="601" w:type="dxa"/>
            <w:tcBorders>
              <w:top w:val="nil"/>
              <w:left w:val="nil"/>
              <w:bottom w:val="nil"/>
              <w:right w:val="nil"/>
            </w:tcBorders>
            <w:shd w:val="clear" w:color="auto" w:fill="auto"/>
            <w:noWrap/>
            <w:vAlign w:val="center"/>
            <w:hideMark/>
          </w:tcPr>
          <w:p w14:paraId="7DCE6389" w14:textId="77777777" w:rsidR="00CB6DFE" w:rsidRPr="006A3A4E" w:rsidRDefault="00CB6DFE" w:rsidP="00CB6DFE">
            <w:pPr>
              <w:jc w:val="right"/>
              <w:rPr>
                <w:sz w:val="20"/>
                <w:szCs w:val="20"/>
              </w:rPr>
            </w:pPr>
          </w:p>
        </w:tc>
        <w:tc>
          <w:tcPr>
            <w:tcW w:w="1220" w:type="dxa"/>
            <w:tcBorders>
              <w:top w:val="nil"/>
              <w:left w:val="nil"/>
              <w:bottom w:val="nil"/>
              <w:right w:val="nil"/>
            </w:tcBorders>
            <w:shd w:val="clear" w:color="auto" w:fill="auto"/>
            <w:noWrap/>
            <w:vAlign w:val="center"/>
            <w:hideMark/>
          </w:tcPr>
          <w:p w14:paraId="71CD7959" w14:textId="77777777" w:rsidR="00CB6DFE" w:rsidRPr="006A3A4E" w:rsidRDefault="00CB6DFE" w:rsidP="00CB6DFE">
            <w:pPr>
              <w:rPr>
                <w:sz w:val="20"/>
                <w:szCs w:val="20"/>
              </w:rPr>
            </w:pPr>
          </w:p>
        </w:tc>
        <w:tc>
          <w:tcPr>
            <w:tcW w:w="1040" w:type="dxa"/>
            <w:tcBorders>
              <w:top w:val="nil"/>
              <w:left w:val="nil"/>
              <w:bottom w:val="nil"/>
              <w:right w:val="nil"/>
            </w:tcBorders>
            <w:shd w:val="clear" w:color="auto" w:fill="auto"/>
            <w:noWrap/>
            <w:vAlign w:val="center"/>
            <w:hideMark/>
          </w:tcPr>
          <w:p w14:paraId="72B551D3" w14:textId="77777777" w:rsidR="00CB6DFE" w:rsidRPr="006A3A4E" w:rsidRDefault="00CB6DFE" w:rsidP="00CB6DFE">
            <w:pPr>
              <w:jc w:val="center"/>
              <w:rPr>
                <w:sz w:val="20"/>
                <w:szCs w:val="20"/>
              </w:rPr>
            </w:pPr>
          </w:p>
        </w:tc>
        <w:tc>
          <w:tcPr>
            <w:tcW w:w="1400" w:type="dxa"/>
            <w:tcBorders>
              <w:top w:val="nil"/>
              <w:left w:val="nil"/>
              <w:bottom w:val="nil"/>
              <w:right w:val="nil"/>
            </w:tcBorders>
            <w:shd w:val="clear" w:color="auto" w:fill="auto"/>
            <w:vAlign w:val="center"/>
            <w:hideMark/>
          </w:tcPr>
          <w:p w14:paraId="31110DA7" w14:textId="77777777" w:rsidR="00CB6DFE" w:rsidRPr="006A3A4E" w:rsidRDefault="00CB6DFE" w:rsidP="00CB6DFE">
            <w:pPr>
              <w:jc w:val="right"/>
              <w:rPr>
                <w:sz w:val="20"/>
                <w:szCs w:val="20"/>
              </w:rPr>
            </w:pPr>
          </w:p>
        </w:tc>
        <w:tc>
          <w:tcPr>
            <w:tcW w:w="1460" w:type="dxa"/>
            <w:tcBorders>
              <w:top w:val="nil"/>
              <w:left w:val="nil"/>
              <w:bottom w:val="nil"/>
              <w:right w:val="nil"/>
            </w:tcBorders>
            <w:shd w:val="clear" w:color="auto" w:fill="auto"/>
            <w:vAlign w:val="center"/>
            <w:hideMark/>
          </w:tcPr>
          <w:p w14:paraId="76459F33" w14:textId="77777777" w:rsidR="00CB6DFE" w:rsidRPr="006A3A4E" w:rsidRDefault="00CB6DFE" w:rsidP="00CB6DFE">
            <w:pPr>
              <w:jc w:val="right"/>
              <w:rPr>
                <w:sz w:val="20"/>
                <w:szCs w:val="20"/>
              </w:rPr>
            </w:pPr>
          </w:p>
        </w:tc>
      </w:tr>
      <w:tr w:rsidR="00CB6DFE" w:rsidRPr="006A3A4E" w14:paraId="5745B820" w14:textId="77777777" w:rsidTr="0097120E">
        <w:trPr>
          <w:divId w:val="312025254"/>
          <w:trHeight w:val="720"/>
        </w:trPr>
        <w:tc>
          <w:tcPr>
            <w:tcW w:w="1279" w:type="dxa"/>
            <w:tcBorders>
              <w:top w:val="nil"/>
              <w:left w:val="nil"/>
              <w:bottom w:val="nil"/>
              <w:right w:val="nil"/>
            </w:tcBorders>
            <w:shd w:val="clear" w:color="auto" w:fill="auto"/>
            <w:vAlign w:val="center"/>
            <w:hideMark/>
          </w:tcPr>
          <w:p w14:paraId="63B47DC8" w14:textId="77777777" w:rsidR="00CB6DFE" w:rsidRPr="006A3A4E" w:rsidRDefault="00CB6DFE" w:rsidP="00CB6DFE">
            <w:pPr>
              <w:rPr>
                <w:rFonts w:ascii="Arial" w:hAnsi="Arial" w:cs="Arial"/>
                <w:b/>
                <w:bCs/>
                <w:color w:val="000000"/>
                <w:sz w:val="18"/>
                <w:szCs w:val="18"/>
              </w:rPr>
            </w:pPr>
            <w:r w:rsidRPr="006A3A4E">
              <w:rPr>
                <w:rFonts w:ascii="Arial" w:hAnsi="Arial" w:cs="Arial"/>
                <w:b/>
                <w:bCs/>
                <w:color w:val="000000"/>
                <w:sz w:val="18"/>
                <w:szCs w:val="18"/>
              </w:rPr>
              <w:t>Krátkodobé bankové úvery, z toho:</w:t>
            </w:r>
          </w:p>
        </w:tc>
        <w:tc>
          <w:tcPr>
            <w:tcW w:w="601" w:type="dxa"/>
            <w:tcBorders>
              <w:top w:val="nil"/>
              <w:left w:val="nil"/>
              <w:bottom w:val="nil"/>
              <w:right w:val="nil"/>
            </w:tcBorders>
            <w:shd w:val="clear" w:color="auto" w:fill="auto"/>
            <w:noWrap/>
            <w:vAlign w:val="center"/>
            <w:hideMark/>
          </w:tcPr>
          <w:p w14:paraId="1E4A5A4B" w14:textId="77777777" w:rsidR="00CB6DFE" w:rsidRPr="006A3A4E" w:rsidRDefault="00CB6DFE" w:rsidP="00CB6DFE">
            <w:pPr>
              <w:rPr>
                <w:rFonts w:ascii="Arial" w:hAnsi="Arial" w:cs="Arial"/>
                <w:b/>
                <w:bCs/>
                <w:color w:val="000000"/>
                <w:sz w:val="18"/>
                <w:szCs w:val="18"/>
              </w:rPr>
            </w:pPr>
            <w:r w:rsidRPr="006A3A4E">
              <w:rPr>
                <w:rFonts w:ascii="Arial" w:hAnsi="Arial" w:cs="Arial"/>
                <w:b/>
                <w:bCs/>
                <w:color w:val="000000"/>
                <w:sz w:val="18"/>
                <w:szCs w:val="18"/>
              </w:rPr>
              <w:t>EUR</w:t>
            </w:r>
          </w:p>
        </w:tc>
        <w:tc>
          <w:tcPr>
            <w:tcW w:w="1220" w:type="dxa"/>
            <w:tcBorders>
              <w:top w:val="nil"/>
              <w:left w:val="nil"/>
              <w:bottom w:val="nil"/>
              <w:right w:val="nil"/>
            </w:tcBorders>
            <w:shd w:val="clear" w:color="auto" w:fill="auto"/>
            <w:noWrap/>
            <w:vAlign w:val="bottom"/>
            <w:hideMark/>
          </w:tcPr>
          <w:p w14:paraId="2576B3A8" w14:textId="77777777" w:rsidR="00CB6DFE" w:rsidRPr="006A3A4E" w:rsidRDefault="00CB6DFE" w:rsidP="00CB6DFE">
            <w:pPr>
              <w:rPr>
                <w:rFonts w:ascii="Arial" w:hAnsi="Arial" w:cs="Arial"/>
                <w:b/>
                <w:bCs/>
                <w:color w:val="000000"/>
                <w:sz w:val="18"/>
                <w:szCs w:val="18"/>
              </w:rPr>
            </w:pPr>
          </w:p>
        </w:tc>
        <w:tc>
          <w:tcPr>
            <w:tcW w:w="1040" w:type="dxa"/>
            <w:tcBorders>
              <w:top w:val="nil"/>
              <w:left w:val="nil"/>
              <w:bottom w:val="nil"/>
              <w:right w:val="nil"/>
            </w:tcBorders>
            <w:shd w:val="clear" w:color="auto" w:fill="auto"/>
            <w:noWrap/>
            <w:vAlign w:val="bottom"/>
            <w:hideMark/>
          </w:tcPr>
          <w:p w14:paraId="55D707A6" w14:textId="77777777" w:rsidR="00CB6DFE" w:rsidRPr="006A3A4E" w:rsidRDefault="00CB6DFE" w:rsidP="00CB6DFE">
            <w:pPr>
              <w:rPr>
                <w:sz w:val="20"/>
                <w:szCs w:val="20"/>
              </w:rPr>
            </w:pPr>
          </w:p>
        </w:tc>
        <w:tc>
          <w:tcPr>
            <w:tcW w:w="1400" w:type="dxa"/>
            <w:tcBorders>
              <w:top w:val="nil"/>
              <w:left w:val="nil"/>
              <w:bottom w:val="nil"/>
              <w:right w:val="nil"/>
            </w:tcBorders>
            <w:shd w:val="clear" w:color="auto" w:fill="auto"/>
            <w:noWrap/>
            <w:vAlign w:val="center"/>
            <w:hideMark/>
          </w:tcPr>
          <w:p w14:paraId="354D606B" w14:textId="2B9D8661" w:rsidR="00CB6DFE" w:rsidRPr="006A3A4E" w:rsidRDefault="00CB6DFE" w:rsidP="00CB6DFE">
            <w:pPr>
              <w:jc w:val="right"/>
              <w:rPr>
                <w:rFonts w:ascii="Arial" w:hAnsi="Arial" w:cs="Arial"/>
                <w:b/>
                <w:bCs/>
                <w:color w:val="000000"/>
                <w:sz w:val="18"/>
                <w:szCs w:val="18"/>
              </w:rPr>
            </w:pPr>
            <w:r>
              <w:rPr>
                <w:rFonts w:ascii="Arial" w:hAnsi="Arial" w:cs="Arial"/>
                <w:b/>
                <w:bCs/>
                <w:color w:val="000000"/>
                <w:sz w:val="18"/>
                <w:szCs w:val="18"/>
              </w:rPr>
              <w:t>21 407 946</w:t>
            </w:r>
          </w:p>
        </w:tc>
        <w:tc>
          <w:tcPr>
            <w:tcW w:w="1460" w:type="dxa"/>
            <w:tcBorders>
              <w:top w:val="nil"/>
              <w:left w:val="nil"/>
              <w:bottom w:val="nil"/>
              <w:right w:val="nil"/>
            </w:tcBorders>
            <w:shd w:val="clear" w:color="auto" w:fill="auto"/>
            <w:noWrap/>
            <w:vAlign w:val="center"/>
            <w:hideMark/>
          </w:tcPr>
          <w:p w14:paraId="7478BF09" w14:textId="37BF554B" w:rsidR="00CB6DFE" w:rsidRPr="006A3A4E" w:rsidRDefault="00CB6DFE" w:rsidP="00CB6DFE">
            <w:pPr>
              <w:jc w:val="right"/>
              <w:rPr>
                <w:rFonts w:ascii="Arial" w:hAnsi="Arial" w:cs="Arial"/>
                <w:b/>
                <w:bCs/>
                <w:color w:val="000000"/>
                <w:sz w:val="18"/>
                <w:szCs w:val="18"/>
              </w:rPr>
            </w:pPr>
            <w:r>
              <w:rPr>
                <w:rFonts w:ascii="Arial" w:hAnsi="Arial" w:cs="Arial"/>
                <w:b/>
                <w:bCs/>
                <w:color w:val="000000"/>
                <w:sz w:val="18"/>
                <w:szCs w:val="18"/>
              </w:rPr>
              <w:t>20 695 120</w:t>
            </w:r>
          </w:p>
        </w:tc>
      </w:tr>
      <w:tr w:rsidR="00CB6DFE" w:rsidRPr="006A3A4E" w14:paraId="1ED98CF3" w14:textId="77777777" w:rsidTr="0097120E">
        <w:trPr>
          <w:divId w:val="312025254"/>
          <w:trHeight w:val="300"/>
        </w:trPr>
        <w:tc>
          <w:tcPr>
            <w:tcW w:w="1279" w:type="dxa"/>
            <w:tcBorders>
              <w:top w:val="nil"/>
              <w:left w:val="nil"/>
              <w:bottom w:val="nil"/>
              <w:right w:val="nil"/>
            </w:tcBorders>
            <w:shd w:val="clear" w:color="auto" w:fill="auto"/>
            <w:vAlign w:val="center"/>
            <w:hideMark/>
          </w:tcPr>
          <w:p w14:paraId="28B58735" w14:textId="77777777" w:rsidR="00CB6DFE" w:rsidRPr="006A3A4E" w:rsidRDefault="00CB6DFE" w:rsidP="00CB6DFE">
            <w:pPr>
              <w:jc w:val="right"/>
              <w:rPr>
                <w:rFonts w:ascii="Arial" w:hAnsi="Arial" w:cs="Arial"/>
                <w:color w:val="000000"/>
                <w:sz w:val="18"/>
                <w:szCs w:val="18"/>
              </w:rPr>
            </w:pPr>
            <w:r w:rsidRPr="006A3A4E">
              <w:rPr>
                <w:rFonts w:ascii="Arial" w:hAnsi="Arial" w:cs="Arial"/>
                <w:color w:val="000000"/>
                <w:sz w:val="18"/>
                <w:szCs w:val="18"/>
              </w:rPr>
              <w:t>Facility A</w:t>
            </w:r>
          </w:p>
        </w:tc>
        <w:tc>
          <w:tcPr>
            <w:tcW w:w="601" w:type="dxa"/>
            <w:tcBorders>
              <w:top w:val="nil"/>
              <w:left w:val="nil"/>
              <w:bottom w:val="nil"/>
              <w:right w:val="nil"/>
            </w:tcBorders>
            <w:shd w:val="clear" w:color="auto" w:fill="auto"/>
            <w:noWrap/>
            <w:vAlign w:val="bottom"/>
            <w:hideMark/>
          </w:tcPr>
          <w:p w14:paraId="5710BF17" w14:textId="77777777" w:rsidR="00CB6DFE" w:rsidRPr="006A3A4E" w:rsidRDefault="00CB6DFE" w:rsidP="00CB6DFE">
            <w:pPr>
              <w:jc w:val="right"/>
              <w:rPr>
                <w:rFonts w:ascii="Arial" w:hAnsi="Arial" w:cs="Arial"/>
                <w:color w:val="000000"/>
                <w:sz w:val="18"/>
                <w:szCs w:val="18"/>
              </w:rPr>
            </w:pPr>
          </w:p>
        </w:tc>
        <w:tc>
          <w:tcPr>
            <w:tcW w:w="1220" w:type="dxa"/>
            <w:tcBorders>
              <w:top w:val="nil"/>
              <w:left w:val="nil"/>
              <w:bottom w:val="nil"/>
              <w:right w:val="nil"/>
            </w:tcBorders>
            <w:shd w:val="clear" w:color="auto" w:fill="auto"/>
            <w:noWrap/>
            <w:vAlign w:val="center"/>
            <w:hideMark/>
          </w:tcPr>
          <w:p w14:paraId="387FB018" w14:textId="094E0646" w:rsidR="00CB6DFE" w:rsidRPr="006A3A4E" w:rsidRDefault="00CB6DFE" w:rsidP="00CB6DFE">
            <w:pPr>
              <w:jc w:val="center"/>
              <w:rPr>
                <w:rFonts w:ascii="Arial" w:hAnsi="Arial" w:cs="Arial"/>
                <w:color w:val="000000"/>
                <w:sz w:val="18"/>
                <w:szCs w:val="18"/>
              </w:rPr>
            </w:pPr>
            <w:r>
              <w:rPr>
                <w:rFonts w:ascii="Arial" w:hAnsi="Arial" w:cs="Arial"/>
                <w:color w:val="000000"/>
                <w:sz w:val="18"/>
                <w:szCs w:val="18"/>
              </w:rPr>
              <w:t>1,59</w:t>
            </w:r>
          </w:p>
        </w:tc>
        <w:tc>
          <w:tcPr>
            <w:tcW w:w="1040" w:type="dxa"/>
            <w:tcBorders>
              <w:top w:val="nil"/>
              <w:left w:val="nil"/>
              <w:bottom w:val="nil"/>
              <w:right w:val="nil"/>
            </w:tcBorders>
            <w:shd w:val="clear" w:color="auto" w:fill="auto"/>
            <w:noWrap/>
            <w:vAlign w:val="center"/>
            <w:hideMark/>
          </w:tcPr>
          <w:p w14:paraId="15936149" w14:textId="77777777" w:rsidR="00CB6DFE" w:rsidRPr="006A3A4E" w:rsidRDefault="00CB6DFE" w:rsidP="00CB6DFE">
            <w:pPr>
              <w:jc w:val="center"/>
              <w:rPr>
                <w:rFonts w:ascii="Arial" w:hAnsi="Arial" w:cs="Arial"/>
                <w:color w:val="000000"/>
                <w:sz w:val="18"/>
                <w:szCs w:val="18"/>
              </w:rPr>
            </w:pPr>
            <w:r w:rsidRPr="006A3A4E">
              <w:rPr>
                <w:rFonts w:ascii="Arial" w:hAnsi="Arial" w:cs="Arial"/>
                <w:color w:val="000000"/>
                <w:sz w:val="18"/>
                <w:szCs w:val="18"/>
              </w:rPr>
              <w:t>12.18</w:t>
            </w:r>
          </w:p>
        </w:tc>
        <w:tc>
          <w:tcPr>
            <w:tcW w:w="1400" w:type="dxa"/>
            <w:tcBorders>
              <w:top w:val="nil"/>
              <w:left w:val="nil"/>
              <w:bottom w:val="nil"/>
              <w:right w:val="nil"/>
            </w:tcBorders>
            <w:shd w:val="clear" w:color="auto" w:fill="auto"/>
            <w:vAlign w:val="center"/>
            <w:hideMark/>
          </w:tcPr>
          <w:p w14:paraId="5207FBD2" w14:textId="1A799F0C" w:rsidR="00CB6DFE" w:rsidRPr="006A3A4E" w:rsidRDefault="00CB6DFE" w:rsidP="00CB6DFE">
            <w:pPr>
              <w:jc w:val="right"/>
              <w:rPr>
                <w:rFonts w:ascii="Arial" w:hAnsi="Arial" w:cs="Arial"/>
                <w:color w:val="000000"/>
                <w:sz w:val="18"/>
                <w:szCs w:val="18"/>
              </w:rPr>
            </w:pPr>
            <w:r>
              <w:rPr>
                <w:rFonts w:ascii="Arial" w:hAnsi="Arial" w:cs="Arial"/>
                <w:color w:val="000000"/>
                <w:sz w:val="18"/>
                <w:szCs w:val="18"/>
              </w:rPr>
              <w:t>21 407 946</w:t>
            </w:r>
          </w:p>
        </w:tc>
        <w:tc>
          <w:tcPr>
            <w:tcW w:w="1460" w:type="dxa"/>
            <w:tcBorders>
              <w:top w:val="nil"/>
              <w:left w:val="nil"/>
              <w:bottom w:val="nil"/>
              <w:right w:val="nil"/>
            </w:tcBorders>
            <w:shd w:val="clear" w:color="auto" w:fill="auto"/>
            <w:vAlign w:val="center"/>
            <w:hideMark/>
          </w:tcPr>
          <w:p w14:paraId="17547A03" w14:textId="772FA16E" w:rsidR="00CB6DFE" w:rsidRPr="006A3A4E" w:rsidRDefault="00CB6DFE" w:rsidP="00CB6DFE">
            <w:pPr>
              <w:jc w:val="right"/>
              <w:rPr>
                <w:rFonts w:ascii="Arial" w:hAnsi="Arial" w:cs="Arial"/>
                <w:color w:val="000000"/>
                <w:sz w:val="18"/>
                <w:szCs w:val="18"/>
              </w:rPr>
            </w:pPr>
            <w:r>
              <w:rPr>
                <w:rFonts w:ascii="Arial" w:hAnsi="Arial" w:cs="Arial"/>
                <w:color w:val="000000"/>
                <w:sz w:val="18"/>
                <w:szCs w:val="18"/>
              </w:rPr>
              <w:t>20 695 120</w:t>
            </w:r>
          </w:p>
        </w:tc>
      </w:tr>
      <w:tr w:rsidR="00CB6DFE" w:rsidRPr="006A3A4E" w14:paraId="439603AE" w14:textId="77777777" w:rsidTr="0097120E">
        <w:trPr>
          <w:divId w:val="312025254"/>
          <w:trHeight w:val="315"/>
        </w:trPr>
        <w:tc>
          <w:tcPr>
            <w:tcW w:w="1279" w:type="dxa"/>
            <w:tcBorders>
              <w:top w:val="nil"/>
              <w:left w:val="nil"/>
              <w:bottom w:val="nil"/>
              <w:right w:val="nil"/>
            </w:tcBorders>
            <w:shd w:val="clear" w:color="auto" w:fill="auto"/>
            <w:vAlign w:val="center"/>
            <w:hideMark/>
          </w:tcPr>
          <w:p w14:paraId="1B01012C" w14:textId="77777777" w:rsidR="00CB6DFE" w:rsidRPr="006A3A4E" w:rsidRDefault="00CB6DFE" w:rsidP="00CB6DFE">
            <w:pPr>
              <w:jc w:val="right"/>
              <w:rPr>
                <w:rFonts w:ascii="Arial" w:hAnsi="Arial" w:cs="Arial"/>
                <w:color w:val="000000"/>
                <w:sz w:val="18"/>
                <w:szCs w:val="18"/>
              </w:rPr>
            </w:pPr>
          </w:p>
        </w:tc>
        <w:tc>
          <w:tcPr>
            <w:tcW w:w="601" w:type="dxa"/>
            <w:tcBorders>
              <w:top w:val="nil"/>
              <w:left w:val="nil"/>
              <w:bottom w:val="nil"/>
              <w:right w:val="nil"/>
            </w:tcBorders>
            <w:shd w:val="clear" w:color="auto" w:fill="auto"/>
            <w:noWrap/>
            <w:vAlign w:val="center"/>
            <w:hideMark/>
          </w:tcPr>
          <w:p w14:paraId="1096C5FC" w14:textId="77777777" w:rsidR="00CB6DFE" w:rsidRPr="006A3A4E" w:rsidRDefault="00CB6DFE" w:rsidP="00CB6DFE">
            <w:pPr>
              <w:jc w:val="right"/>
              <w:rPr>
                <w:sz w:val="20"/>
                <w:szCs w:val="20"/>
              </w:rPr>
            </w:pPr>
          </w:p>
        </w:tc>
        <w:tc>
          <w:tcPr>
            <w:tcW w:w="1220" w:type="dxa"/>
            <w:tcBorders>
              <w:top w:val="nil"/>
              <w:left w:val="nil"/>
              <w:bottom w:val="nil"/>
              <w:right w:val="nil"/>
            </w:tcBorders>
            <w:shd w:val="clear" w:color="auto" w:fill="auto"/>
            <w:noWrap/>
            <w:vAlign w:val="center"/>
            <w:hideMark/>
          </w:tcPr>
          <w:p w14:paraId="03361597" w14:textId="77777777" w:rsidR="00CB6DFE" w:rsidRPr="006A3A4E" w:rsidRDefault="00CB6DFE" w:rsidP="00CB6DFE">
            <w:pPr>
              <w:rPr>
                <w:sz w:val="20"/>
                <w:szCs w:val="20"/>
              </w:rPr>
            </w:pPr>
          </w:p>
        </w:tc>
        <w:tc>
          <w:tcPr>
            <w:tcW w:w="1040" w:type="dxa"/>
            <w:tcBorders>
              <w:top w:val="nil"/>
              <w:left w:val="nil"/>
              <w:bottom w:val="nil"/>
              <w:right w:val="nil"/>
            </w:tcBorders>
            <w:shd w:val="clear" w:color="auto" w:fill="auto"/>
            <w:noWrap/>
            <w:vAlign w:val="center"/>
            <w:hideMark/>
          </w:tcPr>
          <w:p w14:paraId="4CE6E871" w14:textId="77777777" w:rsidR="00CB6DFE" w:rsidRPr="006A3A4E" w:rsidRDefault="00CB6DFE" w:rsidP="00CB6DFE">
            <w:pPr>
              <w:jc w:val="center"/>
              <w:rPr>
                <w:sz w:val="20"/>
                <w:szCs w:val="20"/>
              </w:rPr>
            </w:pPr>
          </w:p>
        </w:tc>
        <w:tc>
          <w:tcPr>
            <w:tcW w:w="1400" w:type="dxa"/>
            <w:tcBorders>
              <w:top w:val="nil"/>
              <w:left w:val="nil"/>
              <w:bottom w:val="nil"/>
              <w:right w:val="nil"/>
            </w:tcBorders>
            <w:shd w:val="clear" w:color="auto" w:fill="auto"/>
            <w:vAlign w:val="center"/>
            <w:hideMark/>
          </w:tcPr>
          <w:p w14:paraId="517025CC" w14:textId="77777777" w:rsidR="00CB6DFE" w:rsidRPr="006A3A4E" w:rsidRDefault="00CB6DFE" w:rsidP="00CB6DFE">
            <w:pPr>
              <w:jc w:val="center"/>
              <w:rPr>
                <w:sz w:val="20"/>
                <w:szCs w:val="20"/>
              </w:rPr>
            </w:pPr>
          </w:p>
        </w:tc>
        <w:tc>
          <w:tcPr>
            <w:tcW w:w="1460" w:type="dxa"/>
            <w:tcBorders>
              <w:top w:val="nil"/>
              <w:left w:val="nil"/>
              <w:bottom w:val="nil"/>
              <w:right w:val="nil"/>
            </w:tcBorders>
            <w:shd w:val="clear" w:color="auto" w:fill="auto"/>
            <w:vAlign w:val="center"/>
            <w:hideMark/>
          </w:tcPr>
          <w:p w14:paraId="5666DF6C" w14:textId="77777777" w:rsidR="00CB6DFE" w:rsidRPr="006A3A4E" w:rsidRDefault="00CB6DFE" w:rsidP="00CB6DFE">
            <w:pPr>
              <w:jc w:val="right"/>
              <w:rPr>
                <w:sz w:val="20"/>
                <w:szCs w:val="20"/>
              </w:rPr>
            </w:pPr>
          </w:p>
        </w:tc>
      </w:tr>
      <w:tr w:rsidR="00CB6DFE" w:rsidRPr="006A3A4E" w14:paraId="773E37F1" w14:textId="77777777" w:rsidTr="0097120E">
        <w:trPr>
          <w:divId w:val="312025254"/>
          <w:trHeight w:val="315"/>
        </w:trPr>
        <w:tc>
          <w:tcPr>
            <w:tcW w:w="1279" w:type="dxa"/>
            <w:tcBorders>
              <w:top w:val="nil"/>
              <w:left w:val="nil"/>
              <w:bottom w:val="nil"/>
              <w:right w:val="nil"/>
            </w:tcBorders>
            <w:shd w:val="clear" w:color="auto" w:fill="auto"/>
            <w:vAlign w:val="center"/>
            <w:hideMark/>
          </w:tcPr>
          <w:p w14:paraId="6D18150E" w14:textId="77777777" w:rsidR="00CB6DFE" w:rsidRPr="006A3A4E" w:rsidRDefault="00CB6DFE" w:rsidP="00CB6DFE">
            <w:pPr>
              <w:rPr>
                <w:rFonts w:ascii="Arial" w:hAnsi="Arial" w:cs="Arial"/>
                <w:b/>
                <w:bCs/>
                <w:color w:val="000000"/>
                <w:sz w:val="18"/>
                <w:szCs w:val="18"/>
              </w:rPr>
            </w:pPr>
            <w:r w:rsidRPr="006A3A4E">
              <w:rPr>
                <w:rFonts w:ascii="Arial" w:hAnsi="Arial" w:cs="Arial"/>
                <w:b/>
                <w:bCs/>
                <w:color w:val="000000"/>
                <w:sz w:val="18"/>
                <w:szCs w:val="18"/>
              </w:rPr>
              <w:t>Spolu</w:t>
            </w:r>
          </w:p>
        </w:tc>
        <w:tc>
          <w:tcPr>
            <w:tcW w:w="601" w:type="dxa"/>
            <w:tcBorders>
              <w:top w:val="nil"/>
              <w:left w:val="nil"/>
              <w:bottom w:val="nil"/>
              <w:right w:val="nil"/>
            </w:tcBorders>
            <w:shd w:val="clear" w:color="auto" w:fill="auto"/>
            <w:noWrap/>
            <w:vAlign w:val="bottom"/>
            <w:hideMark/>
          </w:tcPr>
          <w:p w14:paraId="4FECBB09" w14:textId="77777777" w:rsidR="00CB6DFE" w:rsidRPr="006A3A4E" w:rsidRDefault="00CB6DFE" w:rsidP="00CB6DFE">
            <w:pPr>
              <w:rPr>
                <w:rFonts w:ascii="Arial" w:hAnsi="Arial" w:cs="Arial"/>
                <w:b/>
                <w:bCs/>
                <w:color w:val="000000"/>
                <w:sz w:val="18"/>
                <w:szCs w:val="18"/>
              </w:rPr>
            </w:pPr>
          </w:p>
        </w:tc>
        <w:tc>
          <w:tcPr>
            <w:tcW w:w="1220" w:type="dxa"/>
            <w:tcBorders>
              <w:top w:val="nil"/>
              <w:left w:val="nil"/>
              <w:bottom w:val="nil"/>
              <w:right w:val="nil"/>
            </w:tcBorders>
            <w:shd w:val="clear" w:color="auto" w:fill="auto"/>
            <w:noWrap/>
            <w:vAlign w:val="bottom"/>
            <w:hideMark/>
          </w:tcPr>
          <w:p w14:paraId="47D03956" w14:textId="77777777" w:rsidR="00CB6DFE" w:rsidRPr="006A3A4E" w:rsidRDefault="00CB6DFE" w:rsidP="00CB6DFE">
            <w:pPr>
              <w:rPr>
                <w:sz w:val="20"/>
                <w:szCs w:val="20"/>
              </w:rPr>
            </w:pPr>
          </w:p>
        </w:tc>
        <w:tc>
          <w:tcPr>
            <w:tcW w:w="1040" w:type="dxa"/>
            <w:tcBorders>
              <w:top w:val="nil"/>
              <w:left w:val="nil"/>
              <w:bottom w:val="nil"/>
              <w:right w:val="nil"/>
            </w:tcBorders>
            <w:shd w:val="clear" w:color="auto" w:fill="auto"/>
            <w:noWrap/>
            <w:vAlign w:val="bottom"/>
            <w:hideMark/>
          </w:tcPr>
          <w:p w14:paraId="1A3475C1" w14:textId="77777777" w:rsidR="00CB6DFE" w:rsidRPr="006A3A4E" w:rsidRDefault="00CB6DFE" w:rsidP="00CB6DFE">
            <w:pPr>
              <w:rPr>
                <w:sz w:val="20"/>
                <w:szCs w:val="20"/>
              </w:rPr>
            </w:pPr>
          </w:p>
        </w:tc>
        <w:tc>
          <w:tcPr>
            <w:tcW w:w="1400" w:type="dxa"/>
            <w:tcBorders>
              <w:top w:val="single" w:sz="8" w:space="0" w:color="auto"/>
              <w:left w:val="nil"/>
              <w:bottom w:val="double" w:sz="6" w:space="0" w:color="auto"/>
              <w:right w:val="nil"/>
            </w:tcBorders>
            <w:shd w:val="clear" w:color="auto" w:fill="auto"/>
            <w:noWrap/>
            <w:vAlign w:val="center"/>
            <w:hideMark/>
          </w:tcPr>
          <w:p w14:paraId="69963AF6" w14:textId="28606EFE" w:rsidR="00CB6DFE" w:rsidRPr="006A3A4E" w:rsidRDefault="00925C49" w:rsidP="00CB6DFE">
            <w:pPr>
              <w:jc w:val="right"/>
              <w:rPr>
                <w:rFonts w:ascii="Arial" w:hAnsi="Arial" w:cs="Arial"/>
                <w:b/>
                <w:bCs/>
                <w:color w:val="000000"/>
                <w:sz w:val="18"/>
                <w:szCs w:val="18"/>
              </w:rPr>
            </w:pPr>
            <w:r>
              <w:rPr>
                <w:rFonts w:ascii="Arial" w:hAnsi="Arial" w:cs="Arial"/>
                <w:b/>
                <w:bCs/>
                <w:color w:val="000000"/>
                <w:sz w:val="18"/>
                <w:szCs w:val="18"/>
              </w:rPr>
              <w:t>76 916 376</w:t>
            </w:r>
          </w:p>
        </w:tc>
        <w:tc>
          <w:tcPr>
            <w:tcW w:w="1460" w:type="dxa"/>
            <w:tcBorders>
              <w:top w:val="single" w:sz="8" w:space="0" w:color="auto"/>
              <w:left w:val="nil"/>
              <w:bottom w:val="double" w:sz="6" w:space="0" w:color="auto"/>
              <w:right w:val="nil"/>
            </w:tcBorders>
            <w:shd w:val="clear" w:color="auto" w:fill="auto"/>
            <w:noWrap/>
            <w:vAlign w:val="center"/>
            <w:hideMark/>
          </w:tcPr>
          <w:p w14:paraId="4360E501" w14:textId="3117C1BB" w:rsidR="00CB6DFE" w:rsidRPr="006A3A4E" w:rsidRDefault="00CB6DFE" w:rsidP="00CB6DFE">
            <w:pPr>
              <w:jc w:val="right"/>
              <w:rPr>
                <w:rFonts w:ascii="Arial" w:hAnsi="Arial" w:cs="Arial"/>
                <w:b/>
                <w:bCs/>
                <w:color w:val="000000"/>
                <w:sz w:val="18"/>
                <w:szCs w:val="18"/>
              </w:rPr>
            </w:pPr>
            <w:r>
              <w:rPr>
                <w:rFonts w:ascii="Arial" w:hAnsi="Arial" w:cs="Arial"/>
                <w:b/>
                <w:bCs/>
                <w:color w:val="000000"/>
                <w:sz w:val="18"/>
                <w:szCs w:val="18"/>
              </w:rPr>
              <w:t>97 611 496</w:t>
            </w:r>
          </w:p>
        </w:tc>
      </w:tr>
    </w:tbl>
    <w:p w14:paraId="5072909F" w14:textId="7848B405" w:rsidR="00CA3DFB" w:rsidRPr="002077E5" w:rsidRDefault="00CA3DFB" w:rsidP="00E65942">
      <w:pPr>
        <w:pStyle w:val="odstavec"/>
      </w:pPr>
    </w:p>
    <w:bookmarkEnd w:id="35"/>
    <w:p w14:paraId="69B030CC" w14:textId="77777777" w:rsidR="006F7756" w:rsidRDefault="006F7756" w:rsidP="00E65942">
      <w:pPr>
        <w:pStyle w:val="odstavec"/>
      </w:pPr>
    </w:p>
    <w:p w14:paraId="274CEC0F" w14:textId="27F57DC3" w:rsidR="003A02AC" w:rsidRDefault="00421509" w:rsidP="00E65942">
      <w:pPr>
        <w:pStyle w:val="odstavec"/>
      </w:pPr>
      <w:r>
        <w:t xml:space="preserve">Úver bol poskytnutý 10. 7. </w:t>
      </w:r>
      <w:r w:rsidR="00EC2176">
        <w:t xml:space="preserve">2015 </w:t>
      </w:r>
      <w:r w:rsidR="00D159FB">
        <w:t xml:space="preserve">syndikátom bánk zastúpených agentom ING Bank N.V. a je zabezpečený záložným právom na železničné vozne vo vlastníctve </w:t>
      </w:r>
      <w:r w:rsidR="007F092E">
        <w:t>Spoločnosti</w:t>
      </w:r>
      <w:r w:rsidR="00D159FB">
        <w:t xml:space="preserve"> a na pohľadávky Spoločnosti. Akcionári Spoločnosti tiež založili v prospech syndikátu bánk akcie Spoločnosti a svoje pohľadávky z pôžičiek poskytnutých Spoločnosti.</w:t>
      </w:r>
    </w:p>
    <w:p w14:paraId="5D4E2125" w14:textId="77777777" w:rsidR="00413EDF" w:rsidRDefault="00413EDF" w:rsidP="00E65942">
      <w:pPr>
        <w:pStyle w:val="odstavec"/>
      </w:pPr>
    </w:p>
    <w:p w14:paraId="370C3D71" w14:textId="44C34F18" w:rsidR="000B6C16" w:rsidRDefault="00413EDF" w:rsidP="00E65942">
      <w:pPr>
        <w:pStyle w:val="odstavec"/>
      </w:pPr>
      <w:r w:rsidRPr="00413EDF">
        <w:t>Okrem nefinančných podmienok úverovej zmluvy je Spoločnosť povinná dodržiavať aj určité finančné podmienky počas doby trvania úverovej zmluvy. K 31. decembru 201</w:t>
      </w:r>
      <w:r w:rsidR="00CB6DFE">
        <w:t>9</w:t>
      </w:r>
      <w:r w:rsidRPr="00413EDF">
        <w:t xml:space="preserve"> Spoločnosť splnila všetky požadované finančné </w:t>
      </w:r>
      <w:r w:rsidR="007F092E" w:rsidRPr="00413EDF">
        <w:t>ukazovatele</w:t>
      </w:r>
      <w:r w:rsidRPr="00413EDF">
        <w:t>.</w:t>
      </w:r>
    </w:p>
    <w:p w14:paraId="4D08CF25" w14:textId="56772AE0" w:rsidR="00D159FB" w:rsidRDefault="00D159FB" w:rsidP="00E65942">
      <w:pPr>
        <w:pStyle w:val="odstavec"/>
      </w:pPr>
    </w:p>
    <w:p w14:paraId="34B4AA4B" w14:textId="77777777" w:rsidR="00A06614" w:rsidRDefault="00A06614" w:rsidP="00E65942">
      <w:pPr>
        <w:pStyle w:val="odstavec"/>
      </w:pPr>
    </w:p>
    <w:p w14:paraId="65FF9428" w14:textId="77777777" w:rsidR="007972C6" w:rsidRPr="007040A3" w:rsidRDefault="00E27FEA" w:rsidP="007D3C46">
      <w:pPr>
        <w:pStyle w:val="Heading2"/>
      </w:pPr>
      <w:r>
        <w:t xml:space="preserve"> </w:t>
      </w:r>
      <w:r w:rsidR="007972C6" w:rsidRPr="007040A3">
        <w:t>Prijaté pôžičky</w:t>
      </w:r>
    </w:p>
    <w:p w14:paraId="340DA0D1" w14:textId="77777777" w:rsidR="00057C6C" w:rsidRDefault="00057C6C" w:rsidP="00E65942">
      <w:pPr>
        <w:pStyle w:val="odstavec"/>
      </w:pPr>
    </w:p>
    <w:p w14:paraId="05CCBEA6" w14:textId="77777777" w:rsidR="00057C6C" w:rsidRDefault="00057C6C" w:rsidP="00E65942">
      <w:pPr>
        <w:pStyle w:val="odstavec"/>
      </w:pPr>
      <w:r w:rsidRPr="00F456EA">
        <w:t xml:space="preserve">Dlhodobé pôžičky sú </w:t>
      </w:r>
      <w:r>
        <w:t>S</w:t>
      </w:r>
      <w:r w:rsidRPr="00F456EA">
        <w:t>poločnosti poskytnuté spriaznenými stranami, sú nezabezpečené a sú podriadené bankovému úveru.</w:t>
      </w:r>
      <w:r>
        <w:t xml:space="preserve"> Na základe valného zhromaždenia zo </w:t>
      </w:r>
      <w:r w:rsidRPr="00A43A79">
        <w:t>dňa 20. júna 201</w:t>
      </w:r>
      <w:r>
        <w:t>6</w:t>
      </w:r>
      <w:r w:rsidRPr="00A43A79">
        <w:t xml:space="preserve"> spoločnosť Cargo </w:t>
      </w:r>
      <w:proofErr w:type="spellStart"/>
      <w:r w:rsidRPr="00A43A79">
        <w:t>Lease</w:t>
      </w:r>
      <w:proofErr w:type="spellEnd"/>
      <w:r w:rsidRPr="00A43A79">
        <w:t xml:space="preserve"> AG prevzala pohľadávku od spoločnosti AAE </w:t>
      </w:r>
      <w:proofErr w:type="spellStart"/>
      <w:r w:rsidRPr="00A43A79">
        <w:t>Wagon</w:t>
      </w:r>
      <w:proofErr w:type="spellEnd"/>
      <w:r w:rsidRPr="00A43A79">
        <w:t xml:space="preserve"> vo výške 20 000 000 EUR.</w:t>
      </w:r>
    </w:p>
    <w:p w14:paraId="1ABAACE4" w14:textId="37430E92" w:rsidR="00057C6C" w:rsidRDefault="00057C6C" w:rsidP="00E65942">
      <w:pPr>
        <w:pStyle w:val="odstavec"/>
      </w:pPr>
      <w:r>
        <w:t>Postúpením pohľadávky na spoločnosť VTG Cargo AG v roku 2017 sa istina z úveru ro</w:t>
      </w:r>
      <w:r w:rsidR="0097120E">
        <w:t>z</w:t>
      </w:r>
      <w:r>
        <w:t>delila, pričom celková výška úveru zostala zachovaná.</w:t>
      </w:r>
    </w:p>
    <w:p w14:paraId="06875E5B" w14:textId="649881D4" w:rsidR="00057C6C" w:rsidRDefault="00057C6C" w:rsidP="00E65942">
      <w:pPr>
        <w:pStyle w:val="odstavec"/>
      </w:pPr>
      <w:r>
        <w:t>Druhá pôžička vo výške 10 mil. EUR bola poskytnutá Spoločnosti od Železničnej spoločnosti Cargo Slovakia v roku 2015.</w:t>
      </w:r>
    </w:p>
    <w:p w14:paraId="49B97D5A" w14:textId="29DB70C4" w:rsidR="00251A82" w:rsidRPr="00796393" w:rsidRDefault="00251A82" w:rsidP="00E65942">
      <w:pPr>
        <w:pStyle w:val="odstavec"/>
      </w:pPr>
      <w:r>
        <w:t>V roku 2018 sa po schválení bankou</w:t>
      </w:r>
      <w:r w:rsidR="001F68C6">
        <w:t xml:space="preserve"> predčasne</w:t>
      </w:r>
      <w:r>
        <w:t xml:space="preserve"> splatila časť pôžičky vo výške 5 000 000 EUR spoločnosti VTG Cargo AG a tiež 5 000 000 EUR spoločnosti Cargo </w:t>
      </w:r>
      <w:proofErr w:type="spellStart"/>
      <w:r>
        <w:t>Lease</w:t>
      </w:r>
      <w:proofErr w:type="spellEnd"/>
      <w:r>
        <w:t xml:space="preserve"> AG. </w:t>
      </w:r>
    </w:p>
    <w:p w14:paraId="4391F43D" w14:textId="5153A213" w:rsidR="00057C6C" w:rsidRDefault="00057C6C" w:rsidP="00E65942">
      <w:pPr>
        <w:pStyle w:val="odstavec"/>
      </w:pPr>
    </w:p>
    <w:p w14:paraId="107D8B8C" w14:textId="77777777" w:rsidR="00057C6C" w:rsidRDefault="00057C6C" w:rsidP="00E65942">
      <w:pPr>
        <w:pStyle w:val="odstavec"/>
      </w:pPr>
    </w:p>
    <w:p w14:paraId="18E3BAF2" w14:textId="69D30393" w:rsidR="007972C6" w:rsidRPr="007040A3" w:rsidRDefault="007972C6" w:rsidP="00E65942">
      <w:pPr>
        <w:pStyle w:val="odstavec"/>
      </w:pPr>
      <w:r w:rsidRPr="007040A3">
        <w:t>Prehľad prijatých pôžičiek je uvedený v nasledujúcej tabuľke:</w:t>
      </w:r>
    </w:p>
    <w:p w14:paraId="5F888655" w14:textId="77777777" w:rsidR="000075D0" w:rsidRPr="00AD2BE1" w:rsidRDefault="000075D0" w:rsidP="00E65942">
      <w:pPr>
        <w:pStyle w:val="odstavec"/>
        <w:rPr>
          <w:highlight w:val="yellow"/>
        </w:rPr>
      </w:pPr>
      <w:bookmarkStart w:id="36" w:name="FWT_T31b"/>
    </w:p>
    <w:p w14:paraId="3F14E73C" w14:textId="3352530C" w:rsidR="006A3A4E" w:rsidRDefault="006A3A4E" w:rsidP="00E65942">
      <w:pPr>
        <w:pStyle w:val="odstavec"/>
      </w:pPr>
    </w:p>
    <w:tbl>
      <w:tblPr>
        <w:tblW w:w="9420" w:type="dxa"/>
        <w:tblCellMar>
          <w:left w:w="70" w:type="dxa"/>
          <w:right w:w="70" w:type="dxa"/>
        </w:tblCellMar>
        <w:tblLook w:val="04A0" w:firstRow="1" w:lastRow="0" w:firstColumn="1" w:lastColumn="0" w:noHBand="0" w:noVBand="1"/>
      </w:tblPr>
      <w:tblGrid>
        <w:gridCol w:w="1280"/>
        <w:gridCol w:w="560"/>
        <w:gridCol w:w="880"/>
        <w:gridCol w:w="940"/>
        <w:gridCol w:w="1380"/>
        <w:gridCol w:w="1480"/>
        <w:gridCol w:w="1420"/>
        <w:gridCol w:w="1480"/>
      </w:tblGrid>
      <w:tr w:rsidR="006A3A4E" w:rsidRPr="006A3A4E" w14:paraId="479A65E5" w14:textId="77777777" w:rsidTr="006A3A4E">
        <w:trPr>
          <w:divId w:val="496724600"/>
          <w:trHeight w:val="480"/>
        </w:trPr>
        <w:tc>
          <w:tcPr>
            <w:tcW w:w="1280" w:type="dxa"/>
            <w:vMerge w:val="restart"/>
            <w:tcBorders>
              <w:top w:val="nil"/>
              <w:left w:val="nil"/>
              <w:bottom w:val="single" w:sz="8" w:space="0" w:color="000000"/>
              <w:right w:val="nil"/>
            </w:tcBorders>
            <w:shd w:val="clear" w:color="auto" w:fill="auto"/>
            <w:vAlign w:val="center"/>
            <w:hideMark/>
          </w:tcPr>
          <w:p w14:paraId="2265B6B2" w14:textId="04F17B54" w:rsidR="006A3A4E" w:rsidRPr="006A3A4E" w:rsidRDefault="006A3A4E" w:rsidP="006A3A4E">
            <w:pPr>
              <w:rPr>
                <w:rFonts w:ascii="Arial" w:hAnsi="Arial" w:cs="Arial"/>
                <w:b/>
                <w:bCs/>
                <w:color w:val="000000"/>
                <w:sz w:val="16"/>
                <w:szCs w:val="16"/>
              </w:rPr>
            </w:pPr>
            <w:r w:rsidRPr="006A3A4E">
              <w:rPr>
                <w:rFonts w:ascii="Arial" w:hAnsi="Arial" w:cs="Arial"/>
                <w:b/>
                <w:bCs/>
                <w:color w:val="000000"/>
                <w:sz w:val="16"/>
                <w:szCs w:val="16"/>
              </w:rPr>
              <w:t>Názov položky</w:t>
            </w:r>
          </w:p>
        </w:tc>
        <w:tc>
          <w:tcPr>
            <w:tcW w:w="560" w:type="dxa"/>
            <w:vMerge w:val="restart"/>
            <w:tcBorders>
              <w:top w:val="nil"/>
              <w:left w:val="nil"/>
              <w:bottom w:val="single" w:sz="8" w:space="0" w:color="000000"/>
              <w:right w:val="nil"/>
            </w:tcBorders>
            <w:shd w:val="clear" w:color="auto" w:fill="auto"/>
            <w:vAlign w:val="center"/>
            <w:hideMark/>
          </w:tcPr>
          <w:p w14:paraId="331E8C01" w14:textId="77777777" w:rsidR="006A3A4E" w:rsidRPr="006A3A4E" w:rsidRDefault="006A3A4E" w:rsidP="006A3A4E">
            <w:pPr>
              <w:jc w:val="center"/>
              <w:rPr>
                <w:rFonts w:ascii="Arial" w:hAnsi="Arial" w:cs="Arial"/>
                <w:b/>
                <w:bCs/>
                <w:color w:val="000000"/>
                <w:sz w:val="16"/>
                <w:szCs w:val="16"/>
              </w:rPr>
            </w:pPr>
            <w:r w:rsidRPr="006A3A4E">
              <w:rPr>
                <w:rFonts w:ascii="Arial" w:hAnsi="Arial" w:cs="Arial"/>
                <w:b/>
                <w:bCs/>
                <w:color w:val="000000"/>
                <w:sz w:val="16"/>
                <w:szCs w:val="16"/>
              </w:rPr>
              <w:t>Mena</w:t>
            </w:r>
          </w:p>
        </w:tc>
        <w:tc>
          <w:tcPr>
            <w:tcW w:w="880" w:type="dxa"/>
            <w:vMerge w:val="restart"/>
            <w:tcBorders>
              <w:top w:val="nil"/>
              <w:left w:val="nil"/>
              <w:bottom w:val="single" w:sz="8" w:space="0" w:color="000000"/>
              <w:right w:val="nil"/>
            </w:tcBorders>
            <w:shd w:val="clear" w:color="auto" w:fill="auto"/>
            <w:vAlign w:val="center"/>
            <w:hideMark/>
          </w:tcPr>
          <w:p w14:paraId="35EDC4D3" w14:textId="77777777" w:rsidR="006A3A4E" w:rsidRPr="006A3A4E" w:rsidRDefault="006A3A4E" w:rsidP="006A3A4E">
            <w:pPr>
              <w:jc w:val="center"/>
              <w:rPr>
                <w:rFonts w:ascii="Arial" w:hAnsi="Arial" w:cs="Arial"/>
                <w:b/>
                <w:bCs/>
                <w:color w:val="000000"/>
                <w:sz w:val="16"/>
                <w:szCs w:val="16"/>
              </w:rPr>
            </w:pPr>
            <w:r w:rsidRPr="006A3A4E">
              <w:rPr>
                <w:rFonts w:ascii="Arial" w:hAnsi="Arial" w:cs="Arial"/>
                <w:b/>
                <w:bCs/>
                <w:color w:val="000000"/>
                <w:sz w:val="16"/>
                <w:szCs w:val="16"/>
              </w:rPr>
              <w:t>Úrok p. a. v %</w:t>
            </w:r>
          </w:p>
        </w:tc>
        <w:tc>
          <w:tcPr>
            <w:tcW w:w="940" w:type="dxa"/>
            <w:vMerge w:val="restart"/>
            <w:tcBorders>
              <w:top w:val="nil"/>
              <w:left w:val="nil"/>
              <w:bottom w:val="single" w:sz="8" w:space="0" w:color="000000"/>
              <w:right w:val="nil"/>
            </w:tcBorders>
            <w:shd w:val="clear" w:color="auto" w:fill="auto"/>
            <w:vAlign w:val="center"/>
            <w:hideMark/>
          </w:tcPr>
          <w:p w14:paraId="7DA4B0E9" w14:textId="77777777" w:rsidR="006A3A4E" w:rsidRPr="006A3A4E" w:rsidRDefault="006A3A4E" w:rsidP="006A3A4E">
            <w:pPr>
              <w:jc w:val="center"/>
              <w:rPr>
                <w:rFonts w:ascii="Arial" w:hAnsi="Arial" w:cs="Arial"/>
                <w:b/>
                <w:bCs/>
                <w:color w:val="000000"/>
                <w:sz w:val="16"/>
                <w:szCs w:val="16"/>
              </w:rPr>
            </w:pPr>
            <w:r w:rsidRPr="006A3A4E">
              <w:rPr>
                <w:rFonts w:ascii="Arial" w:hAnsi="Arial" w:cs="Arial"/>
                <w:b/>
                <w:bCs/>
                <w:color w:val="000000"/>
                <w:sz w:val="16"/>
                <w:szCs w:val="16"/>
              </w:rPr>
              <w:t>Dátum splatnosti</w:t>
            </w:r>
          </w:p>
        </w:tc>
        <w:tc>
          <w:tcPr>
            <w:tcW w:w="2860" w:type="dxa"/>
            <w:gridSpan w:val="2"/>
            <w:tcBorders>
              <w:top w:val="nil"/>
              <w:left w:val="nil"/>
              <w:bottom w:val="nil"/>
              <w:right w:val="nil"/>
            </w:tcBorders>
            <w:shd w:val="clear" w:color="auto" w:fill="auto"/>
            <w:vAlign w:val="center"/>
            <w:hideMark/>
          </w:tcPr>
          <w:p w14:paraId="3223C7D1" w14:textId="77777777" w:rsidR="006A3A4E" w:rsidRPr="006A3A4E" w:rsidRDefault="006A3A4E" w:rsidP="006A3A4E">
            <w:pPr>
              <w:jc w:val="center"/>
              <w:rPr>
                <w:rFonts w:ascii="Arial" w:hAnsi="Arial" w:cs="Arial"/>
                <w:b/>
                <w:bCs/>
                <w:color w:val="000000"/>
                <w:sz w:val="16"/>
                <w:szCs w:val="16"/>
              </w:rPr>
            </w:pPr>
            <w:r w:rsidRPr="006A3A4E">
              <w:rPr>
                <w:rFonts w:ascii="Arial" w:hAnsi="Arial" w:cs="Arial"/>
                <w:b/>
                <w:bCs/>
                <w:color w:val="000000"/>
                <w:sz w:val="16"/>
                <w:szCs w:val="16"/>
              </w:rPr>
              <w:t>Suma istiny v príslušnej mene</w:t>
            </w:r>
          </w:p>
        </w:tc>
        <w:tc>
          <w:tcPr>
            <w:tcW w:w="2900" w:type="dxa"/>
            <w:gridSpan w:val="2"/>
            <w:tcBorders>
              <w:top w:val="nil"/>
              <w:left w:val="nil"/>
              <w:bottom w:val="nil"/>
              <w:right w:val="nil"/>
            </w:tcBorders>
            <w:shd w:val="clear" w:color="auto" w:fill="auto"/>
            <w:vAlign w:val="center"/>
            <w:hideMark/>
          </w:tcPr>
          <w:p w14:paraId="21B5696E" w14:textId="77777777" w:rsidR="006A3A4E" w:rsidRPr="006A3A4E" w:rsidRDefault="006A3A4E" w:rsidP="006A3A4E">
            <w:pPr>
              <w:jc w:val="center"/>
              <w:rPr>
                <w:rFonts w:ascii="Arial" w:hAnsi="Arial" w:cs="Arial"/>
                <w:b/>
                <w:bCs/>
                <w:color w:val="000000"/>
                <w:sz w:val="16"/>
                <w:szCs w:val="16"/>
              </w:rPr>
            </w:pPr>
            <w:r w:rsidRPr="006A3A4E">
              <w:rPr>
                <w:rFonts w:ascii="Arial" w:hAnsi="Arial" w:cs="Arial"/>
                <w:b/>
                <w:bCs/>
                <w:color w:val="000000"/>
                <w:sz w:val="16"/>
                <w:szCs w:val="16"/>
              </w:rPr>
              <w:t>Suma istiny v mene EUR</w:t>
            </w:r>
          </w:p>
        </w:tc>
      </w:tr>
      <w:tr w:rsidR="006A3A4E" w:rsidRPr="006A3A4E" w14:paraId="52EEED8C" w14:textId="77777777" w:rsidTr="006A3A4E">
        <w:trPr>
          <w:divId w:val="496724600"/>
          <w:trHeight w:val="480"/>
        </w:trPr>
        <w:tc>
          <w:tcPr>
            <w:tcW w:w="1280" w:type="dxa"/>
            <w:vMerge/>
            <w:tcBorders>
              <w:top w:val="nil"/>
              <w:left w:val="nil"/>
              <w:bottom w:val="single" w:sz="8" w:space="0" w:color="000000"/>
              <w:right w:val="nil"/>
            </w:tcBorders>
            <w:vAlign w:val="center"/>
            <w:hideMark/>
          </w:tcPr>
          <w:p w14:paraId="0943E03B" w14:textId="77777777" w:rsidR="006A3A4E" w:rsidRPr="006A3A4E" w:rsidRDefault="006A3A4E" w:rsidP="006A3A4E">
            <w:pPr>
              <w:rPr>
                <w:rFonts w:ascii="Arial" w:hAnsi="Arial" w:cs="Arial"/>
                <w:b/>
                <w:bCs/>
                <w:color w:val="000000"/>
                <w:sz w:val="16"/>
                <w:szCs w:val="16"/>
              </w:rPr>
            </w:pPr>
          </w:p>
        </w:tc>
        <w:tc>
          <w:tcPr>
            <w:tcW w:w="560" w:type="dxa"/>
            <w:vMerge/>
            <w:tcBorders>
              <w:top w:val="nil"/>
              <w:left w:val="nil"/>
              <w:bottom w:val="single" w:sz="8" w:space="0" w:color="000000"/>
              <w:right w:val="nil"/>
            </w:tcBorders>
            <w:vAlign w:val="center"/>
            <w:hideMark/>
          </w:tcPr>
          <w:p w14:paraId="0BFDE957" w14:textId="77777777" w:rsidR="006A3A4E" w:rsidRPr="006A3A4E" w:rsidRDefault="006A3A4E" w:rsidP="006A3A4E">
            <w:pPr>
              <w:rPr>
                <w:rFonts w:ascii="Arial" w:hAnsi="Arial" w:cs="Arial"/>
                <w:b/>
                <w:bCs/>
                <w:color w:val="000000"/>
                <w:sz w:val="16"/>
                <w:szCs w:val="16"/>
              </w:rPr>
            </w:pPr>
          </w:p>
        </w:tc>
        <w:tc>
          <w:tcPr>
            <w:tcW w:w="880" w:type="dxa"/>
            <w:vMerge/>
            <w:tcBorders>
              <w:top w:val="nil"/>
              <w:left w:val="nil"/>
              <w:bottom w:val="single" w:sz="8" w:space="0" w:color="000000"/>
              <w:right w:val="nil"/>
            </w:tcBorders>
            <w:vAlign w:val="center"/>
            <w:hideMark/>
          </w:tcPr>
          <w:p w14:paraId="26ED6109" w14:textId="77777777" w:rsidR="006A3A4E" w:rsidRPr="006A3A4E" w:rsidRDefault="006A3A4E" w:rsidP="006A3A4E">
            <w:pPr>
              <w:rPr>
                <w:rFonts w:ascii="Arial" w:hAnsi="Arial" w:cs="Arial"/>
                <w:b/>
                <w:bCs/>
                <w:color w:val="000000"/>
                <w:sz w:val="16"/>
                <w:szCs w:val="16"/>
              </w:rPr>
            </w:pPr>
          </w:p>
        </w:tc>
        <w:tc>
          <w:tcPr>
            <w:tcW w:w="940" w:type="dxa"/>
            <w:vMerge/>
            <w:tcBorders>
              <w:top w:val="nil"/>
              <w:left w:val="nil"/>
              <w:bottom w:val="single" w:sz="8" w:space="0" w:color="000000"/>
              <w:right w:val="nil"/>
            </w:tcBorders>
            <w:vAlign w:val="center"/>
            <w:hideMark/>
          </w:tcPr>
          <w:p w14:paraId="7BB0531C" w14:textId="77777777" w:rsidR="006A3A4E" w:rsidRPr="006A3A4E" w:rsidRDefault="006A3A4E" w:rsidP="006A3A4E">
            <w:pPr>
              <w:rPr>
                <w:rFonts w:ascii="Arial" w:hAnsi="Arial" w:cs="Arial"/>
                <w:b/>
                <w:bCs/>
                <w:color w:val="000000"/>
                <w:sz w:val="16"/>
                <w:szCs w:val="16"/>
              </w:rPr>
            </w:pPr>
          </w:p>
        </w:tc>
        <w:tc>
          <w:tcPr>
            <w:tcW w:w="2860" w:type="dxa"/>
            <w:gridSpan w:val="2"/>
            <w:tcBorders>
              <w:top w:val="nil"/>
              <w:left w:val="nil"/>
              <w:bottom w:val="nil"/>
              <w:right w:val="nil"/>
            </w:tcBorders>
            <w:shd w:val="clear" w:color="auto" w:fill="auto"/>
            <w:vAlign w:val="center"/>
            <w:hideMark/>
          </w:tcPr>
          <w:p w14:paraId="367145E5" w14:textId="77777777" w:rsidR="006A3A4E" w:rsidRPr="006A3A4E" w:rsidRDefault="006A3A4E" w:rsidP="006A3A4E">
            <w:pPr>
              <w:jc w:val="center"/>
              <w:rPr>
                <w:rFonts w:ascii="Arial" w:hAnsi="Arial" w:cs="Arial"/>
                <w:b/>
                <w:bCs/>
                <w:color w:val="000000"/>
                <w:sz w:val="16"/>
                <w:szCs w:val="16"/>
              </w:rPr>
            </w:pPr>
            <w:r w:rsidRPr="006A3A4E">
              <w:rPr>
                <w:rFonts w:ascii="Arial" w:hAnsi="Arial" w:cs="Arial"/>
                <w:b/>
                <w:bCs/>
                <w:color w:val="000000"/>
                <w:sz w:val="16"/>
                <w:szCs w:val="16"/>
              </w:rPr>
              <w:t>(neobsahuje časovo rozlíšené úroky)</w:t>
            </w:r>
          </w:p>
        </w:tc>
        <w:tc>
          <w:tcPr>
            <w:tcW w:w="2900" w:type="dxa"/>
            <w:gridSpan w:val="2"/>
            <w:tcBorders>
              <w:top w:val="nil"/>
              <w:left w:val="nil"/>
              <w:bottom w:val="nil"/>
              <w:right w:val="nil"/>
            </w:tcBorders>
            <w:shd w:val="clear" w:color="auto" w:fill="auto"/>
            <w:vAlign w:val="center"/>
            <w:hideMark/>
          </w:tcPr>
          <w:p w14:paraId="32932B3F" w14:textId="77777777" w:rsidR="006A3A4E" w:rsidRPr="006A3A4E" w:rsidRDefault="006A3A4E" w:rsidP="006A3A4E">
            <w:pPr>
              <w:jc w:val="center"/>
              <w:rPr>
                <w:rFonts w:ascii="Arial" w:hAnsi="Arial" w:cs="Arial"/>
                <w:b/>
                <w:bCs/>
                <w:color w:val="000000"/>
                <w:sz w:val="16"/>
                <w:szCs w:val="16"/>
              </w:rPr>
            </w:pPr>
            <w:r w:rsidRPr="006A3A4E">
              <w:rPr>
                <w:rFonts w:ascii="Arial" w:hAnsi="Arial" w:cs="Arial"/>
                <w:b/>
                <w:bCs/>
                <w:color w:val="000000"/>
                <w:sz w:val="16"/>
                <w:szCs w:val="16"/>
              </w:rPr>
              <w:t>(neobsahuje časovo rozlíšené úroky)</w:t>
            </w:r>
          </w:p>
        </w:tc>
      </w:tr>
      <w:tr w:rsidR="00CB6DFE" w:rsidRPr="006A3A4E" w14:paraId="6CD4A0E4" w14:textId="77777777" w:rsidTr="006A3A4E">
        <w:trPr>
          <w:divId w:val="496724600"/>
          <w:trHeight w:val="315"/>
        </w:trPr>
        <w:tc>
          <w:tcPr>
            <w:tcW w:w="1280" w:type="dxa"/>
            <w:vMerge/>
            <w:tcBorders>
              <w:top w:val="nil"/>
              <w:left w:val="nil"/>
              <w:bottom w:val="single" w:sz="8" w:space="0" w:color="000000"/>
              <w:right w:val="nil"/>
            </w:tcBorders>
            <w:vAlign w:val="center"/>
            <w:hideMark/>
          </w:tcPr>
          <w:p w14:paraId="331BEFA6" w14:textId="77777777" w:rsidR="00CB6DFE" w:rsidRPr="006A3A4E" w:rsidRDefault="00CB6DFE" w:rsidP="00CB6DFE">
            <w:pPr>
              <w:rPr>
                <w:rFonts w:ascii="Arial" w:hAnsi="Arial" w:cs="Arial"/>
                <w:b/>
                <w:bCs/>
                <w:color w:val="000000"/>
                <w:sz w:val="16"/>
                <w:szCs w:val="16"/>
              </w:rPr>
            </w:pPr>
          </w:p>
        </w:tc>
        <w:tc>
          <w:tcPr>
            <w:tcW w:w="560" w:type="dxa"/>
            <w:vMerge/>
            <w:tcBorders>
              <w:top w:val="nil"/>
              <w:left w:val="nil"/>
              <w:bottom w:val="single" w:sz="8" w:space="0" w:color="000000"/>
              <w:right w:val="nil"/>
            </w:tcBorders>
            <w:vAlign w:val="center"/>
            <w:hideMark/>
          </w:tcPr>
          <w:p w14:paraId="51C57A56" w14:textId="77777777" w:rsidR="00CB6DFE" w:rsidRPr="006A3A4E" w:rsidRDefault="00CB6DFE" w:rsidP="00CB6DFE">
            <w:pPr>
              <w:rPr>
                <w:rFonts w:ascii="Arial" w:hAnsi="Arial" w:cs="Arial"/>
                <w:b/>
                <w:bCs/>
                <w:color w:val="000000"/>
                <w:sz w:val="16"/>
                <w:szCs w:val="16"/>
              </w:rPr>
            </w:pPr>
          </w:p>
        </w:tc>
        <w:tc>
          <w:tcPr>
            <w:tcW w:w="880" w:type="dxa"/>
            <w:vMerge/>
            <w:tcBorders>
              <w:top w:val="nil"/>
              <w:left w:val="nil"/>
              <w:bottom w:val="single" w:sz="8" w:space="0" w:color="000000"/>
              <w:right w:val="nil"/>
            </w:tcBorders>
            <w:vAlign w:val="center"/>
            <w:hideMark/>
          </w:tcPr>
          <w:p w14:paraId="1FF31694" w14:textId="77777777" w:rsidR="00CB6DFE" w:rsidRPr="006A3A4E" w:rsidRDefault="00CB6DFE" w:rsidP="00CB6DFE">
            <w:pPr>
              <w:rPr>
                <w:rFonts w:ascii="Arial" w:hAnsi="Arial" w:cs="Arial"/>
                <w:b/>
                <w:bCs/>
                <w:color w:val="000000"/>
                <w:sz w:val="16"/>
                <w:szCs w:val="16"/>
              </w:rPr>
            </w:pPr>
          </w:p>
        </w:tc>
        <w:tc>
          <w:tcPr>
            <w:tcW w:w="940" w:type="dxa"/>
            <w:vMerge/>
            <w:tcBorders>
              <w:top w:val="nil"/>
              <w:left w:val="nil"/>
              <w:bottom w:val="single" w:sz="8" w:space="0" w:color="000000"/>
              <w:right w:val="nil"/>
            </w:tcBorders>
            <w:vAlign w:val="center"/>
            <w:hideMark/>
          </w:tcPr>
          <w:p w14:paraId="4BB5DD5E" w14:textId="77777777" w:rsidR="00CB6DFE" w:rsidRPr="006A3A4E" w:rsidRDefault="00CB6DFE" w:rsidP="00CB6DFE">
            <w:pPr>
              <w:rPr>
                <w:rFonts w:ascii="Arial" w:hAnsi="Arial" w:cs="Arial"/>
                <w:b/>
                <w:bCs/>
                <w:color w:val="000000"/>
                <w:sz w:val="16"/>
                <w:szCs w:val="16"/>
              </w:rPr>
            </w:pPr>
          </w:p>
        </w:tc>
        <w:tc>
          <w:tcPr>
            <w:tcW w:w="1380" w:type="dxa"/>
            <w:tcBorders>
              <w:top w:val="nil"/>
              <w:left w:val="nil"/>
              <w:bottom w:val="single" w:sz="8" w:space="0" w:color="auto"/>
              <w:right w:val="nil"/>
            </w:tcBorders>
            <w:shd w:val="clear" w:color="auto" w:fill="auto"/>
            <w:vAlign w:val="center"/>
            <w:hideMark/>
          </w:tcPr>
          <w:p w14:paraId="1AFA426E" w14:textId="2FB4816D" w:rsidR="00CB6DFE" w:rsidRPr="006A3A4E" w:rsidRDefault="00CB6DFE" w:rsidP="00CB6DFE">
            <w:pPr>
              <w:jc w:val="center"/>
              <w:rPr>
                <w:rFonts w:ascii="Arial" w:hAnsi="Arial" w:cs="Arial"/>
                <w:b/>
                <w:bCs/>
                <w:color w:val="000000"/>
                <w:sz w:val="16"/>
                <w:szCs w:val="16"/>
              </w:rPr>
            </w:pPr>
            <w:r w:rsidRPr="006A3A4E">
              <w:rPr>
                <w:rFonts w:ascii="Arial" w:hAnsi="Arial" w:cs="Arial"/>
                <w:b/>
                <w:bCs/>
                <w:color w:val="000000"/>
                <w:sz w:val="16"/>
                <w:szCs w:val="16"/>
              </w:rPr>
              <w:t>k 31.12.201</w:t>
            </w:r>
            <w:r>
              <w:rPr>
                <w:rFonts w:ascii="Arial" w:hAnsi="Arial" w:cs="Arial"/>
                <w:b/>
                <w:bCs/>
                <w:color w:val="000000"/>
                <w:sz w:val="16"/>
                <w:szCs w:val="16"/>
              </w:rPr>
              <w:t>9</w:t>
            </w:r>
          </w:p>
        </w:tc>
        <w:tc>
          <w:tcPr>
            <w:tcW w:w="1480" w:type="dxa"/>
            <w:tcBorders>
              <w:top w:val="nil"/>
              <w:left w:val="nil"/>
              <w:bottom w:val="single" w:sz="8" w:space="0" w:color="auto"/>
              <w:right w:val="nil"/>
            </w:tcBorders>
            <w:shd w:val="clear" w:color="auto" w:fill="auto"/>
            <w:vAlign w:val="center"/>
            <w:hideMark/>
          </w:tcPr>
          <w:p w14:paraId="0DD3434A" w14:textId="680569DC" w:rsidR="00CB6DFE" w:rsidRPr="006A3A4E" w:rsidRDefault="00CB6DFE" w:rsidP="00CB6DFE">
            <w:pPr>
              <w:jc w:val="center"/>
              <w:rPr>
                <w:rFonts w:ascii="Arial" w:hAnsi="Arial" w:cs="Arial"/>
                <w:b/>
                <w:bCs/>
                <w:color w:val="000000"/>
                <w:sz w:val="16"/>
                <w:szCs w:val="16"/>
              </w:rPr>
            </w:pPr>
            <w:r w:rsidRPr="006A3A4E">
              <w:rPr>
                <w:rFonts w:ascii="Arial" w:hAnsi="Arial" w:cs="Arial"/>
                <w:b/>
                <w:bCs/>
                <w:color w:val="000000"/>
                <w:sz w:val="16"/>
                <w:szCs w:val="16"/>
              </w:rPr>
              <w:t>k 31.12.201</w:t>
            </w:r>
            <w:r>
              <w:rPr>
                <w:rFonts w:ascii="Arial" w:hAnsi="Arial" w:cs="Arial"/>
                <w:b/>
                <w:bCs/>
                <w:color w:val="000000"/>
                <w:sz w:val="16"/>
                <w:szCs w:val="16"/>
              </w:rPr>
              <w:t>8</w:t>
            </w:r>
          </w:p>
        </w:tc>
        <w:tc>
          <w:tcPr>
            <w:tcW w:w="1420" w:type="dxa"/>
            <w:tcBorders>
              <w:top w:val="nil"/>
              <w:left w:val="nil"/>
              <w:bottom w:val="single" w:sz="8" w:space="0" w:color="auto"/>
              <w:right w:val="nil"/>
            </w:tcBorders>
            <w:shd w:val="clear" w:color="auto" w:fill="auto"/>
            <w:vAlign w:val="center"/>
            <w:hideMark/>
          </w:tcPr>
          <w:p w14:paraId="7CC932BD" w14:textId="2434B01F" w:rsidR="00CB6DFE" w:rsidRPr="006A3A4E" w:rsidRDefault="00CB6DFE" w:rsidP="00CB6DFE">
            <w:pPr>
              <w:jc w:val="center"/>
              <w:rPr>
                <w:rFonts w:ascii="Arial" w:hAnsi="Arial" w:cs="Arial"/>
                <w:b/>
                <w:bCs/>
                <w:color w:val="000000"/>
                <w:sz w:val="16"/>
                <w:szCs w:val="16"/>
              </w:rPr>
            </w:pPr>
            <w:r w:rsidRPr="006A3A4E">
              <w:rPr>
                <w:rFonts w:ascii="Arial" w:hAnsi="Arial" w:cs="Arial"/>
                <w:b/>
                <w:bCs/>
                <w:color w:val="000000"/>
                <w:sz w:val="16"/>
                <w:szCs w:val="16"/>
              </w:rPr>
              <w:t>k 31.12.201</w:t>
            </w:r>
            <w:r>
              <w:rPr>
                <w:rFonts w:ascii="Arial" w:hAnsi="Arial" w:cs="Arial"/>
                <w:b/>
                <w:bCs/>
                <w:color w:val="000000"/>
                <w:sz w:val="16"/>
                <w:szCs w:val="16"/>
              </w:rPr>
              <w:t>9</w:t>
            </w:r>
          </w:p>
        </w:tc>
        <w:tc>
          <w:tcPr>
            <w:tcW w:w="1480" w:type="dxa"/>
            <w:tcBorders>
              <w:top w:val="nil"/>
              <w:left w:val="nil"/>
              <w:bottom w:val="single" w:sz="8" w:space="0" w:color="auto"/>
              <w:right w:val="nil"/>
            </w:tcBorders>
            <w:shd w:val="clear" w:color="auto" w:fill="auto"/>
            <w:vAlign w:val="center"/>
            <w:hideMark/>
          </w:tcPr>
          <w:p w14:paraId="4DAC7A17" w14:textId="3CBC78CB" w:rsidR="00CB6DFE" w:rsidRPr="006A3A4E" w:rsidRDefault="00CB6DFE" w:rsidP="00CB6DFE">
            <w:pPr>
              <w:jc w:val="center"/>
              <w:rPr>
                <w:rFonts w:ascii="Arial" w:hAnsi="Arial" w:cs="Arial"/>
                <w:b/>
                <w:bCs/>
                <w:color w:val="000000"/>
                <w:sz w:val="16"/>
                <w:szCs w:val="16"/>
              </w:rPr>
            </w:pPr>
            <w:r w:rsidRPr="006A3A4E">
              <w:rPr>
                <w:rFonts w:ascii="Arial" w:hAnsi="Arial" w:cs="Arial"/>
                <w:b/>
                <w:bCs/>
                <w:color w:val="000000"/>
                <w:sz w:val="16"/>
                <w:szCs w:val="16"/>
              </w:rPr>
              <w:t>k 31.12.201</w:t>
            </w:r>
            <w:r>
              <w:rPr>
                <w:rFonts w:ascii="Arial" w:hAnsi="Arial" w:cs="Arial"/>
                <w:b/>
                <w:bCs/>
                <w:color w:val="000000"/>
                <w:sz w:val="16"/>
                <w:szCs w:val="16"/>
              </w:rPr>
              <w:t>8</w:t>
            </w:r>
          </w:p>
        </w:tc>
      </w:tr>
      <w:tr w:rsidR="00CB6DFE" w:rsidRPr="006A3A4E" w14:paraId="44911DCB" w14:textId="77777777" w:rsidTr="006A3A4E">
        <w:trPr>
          <w:divId w:val="496724600"/>
          <w:trHeight w:val="675"/>
        </w:trPr>
        <w:tc>
          <w:tcPr>
            <w:tcW w:w="1280" w:type="dxa"/>
            <w:tcBorders>
              <w:top w:val="nil"/>
              <w:left w:val="nil"/>
              <w:bottom w:val="nil"/>
              <w:right w:val="nil"/>
            </w:tcBorders>
            <w:shd w:val="clear" w:color="auto" w:fill="auto"/>
            <w:vAlign w:val="center"/>
            <w:hideMark/>
          </w:tcPr>
          <w:p w14:paraId="342D312E" w14:textId="77777777" w:rsidR="00CB6DFE" w:rsidRPr="006A3A4E" w:rsidRDefault="00CB6DFE" w:rsidP="00CB6DFE">
            <w:pPr>
              <w:rPr>
                <w:rFonts w:ascii="Arial" w:hAnsi="Arial" w:cs="Arial"/>
                <w:b/>
                <w:bCs/>
                <w:color w:val="000000"/>
                <w:sz w:val="16"/>
                <w:szCs w:val="16"/>
              </w:rPr>
            </w:pPr>
            <w:r w:rsidRPr="006A3A4E">
              <w:rPr>
                <w:rFonts w:ascii="Arial" w:hAnsi="Arial" w:cs="Arial"/>
                <w:b/>
                <w:bCs/>
                <w:color w:val="000000"/>
                <w:sz w:val="16"/>
                <w:szCs w:val="16"/>
              </w:rPr>
              <w:t>Dlhodobé pôžičky, z toho:</w:t>
            </w:r>
          </w:p>
        </w:tc>
        <w:tc>
          <w:tcPr>
            <w:tcW w:w="560" w:type="dxa"/>
            <w:tcBorders>
              <w:top w:val="nil"/>
              <w:left w:val="nil"/>
              <w:bottom w:val="nil"/>
              <w:right w:val="nil"/>
            </w:tcBorders>
            <w:shd w:val="clear" w:color="auto" w:fill="auto"/>
            <w:noWrap/>
            <w:vAlign w:val="bottom"/>
            <w:hideMark/>
          </w:tcPr>
          <w:p w14:paraId="44C49058" w14:textId="77777777" w:rsidR="00CB6DFE" w:rsidRPr="006A3A4E" w:rsidRDefault="00CB6DFE" w:rsidP="00CB6DFE">
            <w:pPr>
              <w:rPr>
                <w:rFonts w:ascii="Arial" w:hAnsi="Arial" w:cs="Arial"/>
                <w:b/>
                <w:bCs/>
                <w:color w:val="000000"/>
                <w:sz w:val="16"/>
                <w:szCs w:val="16"/>
              </w:rPr>
            </w:pPr>
          </w:p>
        </w:tc>
        <w:tc>
          <w:tcPr>
            <w:tcW w:w="880" w:type="dxa"/>
            <w:tcBorders>
              <w:top w:val="nil"/>
              <w:left w:val="nil"/>
              <w:bottom w:val="nil"/>
              <w:right w:val="nil"/>
            </w:tcBorders>
            <w:shd w:val="clear" w:color="auto" w:fill="auto"/>
            <w:noWrap/>
            <w:vAlign w:val="bottom"/>
            <w:hideMark/>
          </w:tcPr>
          <w:p w14:paraId="43E2699E" w14:textId="77777777" w:rsidR="00CB6DFE" w:rsidRPr="006A3A4E" w:rsidRDefault="00CB6DFE" w:rsidP="00CB6DFE">
            <w:pPr>
              <w:rPr>
                <w:sz w:val="20"/>
                <w:szCs w:val="20"/>
              </w:rPr>
            </w:pPr>
          </w:p>
        </w:tc>
        <w:tc>
          <w:tcPr>
            <w:tcW w:w="940" w:type="dxa"/>
            <w:tcBorders>
              <w:top w:val="nil"/>
              <w:left w:val="nil"/>
              <w:bottom w:val="nil"/>
              <w:right w:val="nil"/>
            </w:tcBorders>
            <w:shd w:val="clear" w:color="auto" w:fill="auto"/>
            <w:noWrap/>
            <w:vAlign w:val="bottom"/>
            <w:hideMark/>
          </w:tcPr>
          <w:p w14:paraId="5FFAB095" w14:textId="77777777" w:rsidR="00CB6DFE" w:rsidRPr="006A3A4E" w:rsidRDefault="00CB6DFE" w:rsidP="00CB6DFE">
            <w:pPr>
              <w:rPr>
                <w:sz w:val="20"/>
                <w:szCs w:val="20"/>
              </w:rPr>
            </w:pPr>
          </w:p>
        </w:tc>
        <w:tc>
          <w:tcPr>
            <w:tcW w:w="1380" w:type="dxa"/>
            <w:tcBorders>
              <w:top w:val="nil"/>
              <w:left w:val="nil"/>
              <w:bottom w:val="nil"/>
              <w:right w:val="nil"/>
            </w:tcBorders>
            <w:shd w:val="clear" w:color="auto" w:fill="auto"/>
            <w:noWrap/>
            <w:vAlign w:val="center"/>
            <w:hideMark/>
          </w:tcPr>
          <w:p w14:paraId="2F552A55" w14:textId="18FC1C95" w:rsidR="00CB6DFE" w:rsidRPr="006A3A4E" w:rsidRDefault="00CB6DFE" w:rsidP="00CB6DFE">
            <w:pPr>
              <w:jc w:val="center"/>
              <w:rPr>
                <w:rFonts w:ascii="Arial" w:hAnsi="Arial" w:cs="Arial"/>
                <w:b/>
                <w:bCs/>
                <w:color w:val="000000"/>
                <w:sz w:val="16"/>
                <w:szCs w:val="16"/>
              </w:rPr>
            </w:pPr>
            <w:r>
              <w:rPr>
                <w:rFonts w:ascii="Arial" w:hAnsi="Arial" w:cs="Arial"/>
                <w:b/>
                <w:bCs/>
                <w:color w:val="000000"/>
                <w:sz w:val="16"/>
                <w:szCs w:val="16"/>
              </w:rPr>
              <w:t>2</w:t>
            </w:r>
            <w:r w:rsidRPr="006A3A4E">
              <w:rPr>
                <w:rFonts w:ascii="Arial" w:hAnsi="Arial" w:cs="Arial"/>
                <w:b/>
                <w:bCs/>
                <w:color w:val="000000"/>
                <w:sz w:val="16"/>
                <w:szCs w:val="16"/>
              </w:rPr>
              <w:t>0 000 000</w:t>
            </w:r>
          </w:p>
        </w:tc>
        <w:tc>
          <w:tcPr>
            <w:tcW w:w="1480" w:type="dxa"/>
            <w:tcBorders>
              <w:top w:val="nil"/>
              <w:left w:val="nil"/>
              <w:bottom w:val="nil"/>
              <w:right w:val="nil"/>
            </w:tcBorders>
            <w:shd w:val="clear" w:color="auto" w:fill="auto"/>
            <w:noWrap/>
            <w:vAlign w:val="center"/>
            <w:hideMark/>
          </w:tcPr>
          <w:p w14:paraId="7145CF6D" w14:textId="4AF538DD" w:rsidR="00CB6DFE" w:rsidRPr="006A3A4E" w:rsidRDefault="00CB6DFE" w:rsidP="00CB6DFE">
            <w:pPr>
              <w:jc w:val="center"/>
              <w:rPr>
                <w:rFonts w:ascii="Arial" w:hAnsi="Arial" w:cs="Arial"/>
                <w:b/>
                <w:bCs/>
                <w:color w:val="000000"/>
                <w:sz w:val="16"/>
                <w:szCs w:val="16"/>
              </w:rPr>
            </w:pPr>
            <w:r>
              <w:rPr>
                <w:rFonts w:ascii="Arial" w:hAnsi="Arial" w:cs="Arial"/>
                <w:b/>
                <w:bCs/>
                <w:color w:val="000000"/>
                <w:sz w:val="16"/>
                <w:szCs w:val="16"/>
              </w:rPr>
              <w:t>2</w:t>
            </w:r>
            <w:r w:rsidRPr="006A3A4E">
              <w:rPr>
                <w:rFonts w:ascii="Arial" w:hAnsi="Arial" w:cs="Arial"/>
                <w:b/>
                <w:bCs/>
                <w:color w:val="000000"/>
                <w:sz w:val="16"/>
                <w:szCs w:val="16"/>
              </w:rPr>
              <w:t>0 000 000</w:t>
            </w:r>
          </w:p>
        </w:tc>
        <w:tc>
          <w:tcPr>
            <w:tcW w:w="1420" w:type="dxa"/>
            <w:tcBorders>
              <w:top w:val="nil"/>
              <w:left w:val="nil"/>
              <w:bottom w:val="nil"/>
              <w:right w:val="nil"/>
            </w:tcBorders>
            <w:shd w:val="clear" w:color="auto" w:fill="auto"/>
            <w:noWrap/>
            <w:vAlign w:val="center"/>
            <w:hideMark/>
          </w:tcPr>
          <w:p w14:paraId="1E336C8E" w14:textId="2FADACDE" w:rsidR="00CB6DFE" w:rsidRPr="006A3A4E" w:rsidRDefault="00CB6DFE" w:rsidP="00CB6DFE">
            <w:pPr>
              <w:jc w:val="center"/>
              <w:rPr>
                <w:rFonts w:ascii="Arial" w:hAnsi="Arial" w:cs="Arial"/>
                <w:b/>
                <w:bCs/>
                <w:color w:val="000000"/>
                <w:sz w:val="16"/>
                <w:szCs w:val="16"/>
              </w:rPr>
            </w:pPr>
            <w:r>
              <w:rPr>
                <w:rFonts w:ascii="Arial" w:hAnsi="Arial" w:cs="Arial"/>
                <w:b/>
                <w:bCs/>
                <w:color w:val="000000"/>
                <w:sz w:val="16"/>
                <w:szCs w:val="16"/>
              </w:rPr>
              <w:t>2</w:t>
            </w:r>
            <w:r w:rsidRPr="006A3A4E">
              <w:rPr>
                <w:rFonts w:ascii="Arial" w:hAnsi="Arial" w:cs="Arial"/>
                <w:b/>
                <w:bCs/>
                <w:color w:val="000000"/>
                <w:sz w:val="16"/>
                <w:szCs w:val="16"/>
              </w:rPr>
              <w:t>0 000 000</w:t>
            </w:r>
          </w:p>
        </w:tc>
        <w:tc>
          <w:tcPr>
            <w:tcW w:w="1480" w:type="dxa"/>
            <w:tcBorders>
              <w:top w:val="nil"/>
              <w:left w:val="nil"/>
              <w:bottom w:val="nil"/>
              <w:right w:val="nil"/>
            </w:tcBorders>
            <w:shd w:val="clear" w:color="auto" w:fill="auto"/>
            <w:noWrap/>
            <w:vAlign w:val="center"/>
            <w:hideMark/>
          </w:tcPr>
          <w:p w14:paraId="35D8430D" w14:textId="4252792C" w:rsidR="00CB6DFE" w:rsidRPr="006A3A4E" w:rsidRDefault="00CB6DFE" w:rsidP="00CB6DFE">
            <w:pPr>
              <w:jc w:val="center"/>
              <w:rPr>
                <w:rFonts w:ascii="Arial" w:hAnsi="Arial" w:cs="Arial"/>
                <w:b/>
                <w:bCs/>
                <w:color w:val="000000"/>
                <w:sz w:val="16"/>
                <w:szCs w:val="16"/>
              </w:rPr>
            </w:pPr>
            <w:r>
              <w:rPr>
                <w:rFonts w:ascii="Arial" w:hAnsi="Arial" w:cs="Arial"/>
                <w:b/>
                <w:bCs/>
                <w:color w:val="000000"/>
                <w:sz w:val="16"/>
                <w:szCs w:val="16"/>
              </w:rPr>
              <w:t>2</w:t>
            </w:r>
            <w:r w:rsidRPr="006A3A4E">
              <w:rPr>
                <w:rFonts w:ascii="Arial" w:hAnsi="Arial" w:cs="Arial"/>
                <w:b/>
                <w:bCs/>
                <w:color w:val="000000"/>
                <w:sz w:val="16"/>
                <w:szCs w:val="16"/>
              </w:rPr>
              <w:t>0 000 000</w:t>
            </w:r>
          </w:p>
        </w:tc>
      </w:tr>
      <w:tr w:rsidR="00CB6DFE" w:rsidRPr="006A3A4E" w14:paraId="48CF43B1" w14:textId="77777777" w:rsidTr="006A3A4E">
        <w:trPr>
          <w:divId w:val="496724600"/>
          <w:trHeight w:val="300"/>
        </w:trPr>
        <w:tc>
          <w:tcPr>
            <w:tcW w:w="1280" w:type="dxa"/>
            <w:tcBorders>
              <w:top w:val="nil"/>
              <w:left w:val="nil"/>
              <w:bottom w:val="nil"/>
              <w:right w:val="nil"/>
            </w:tcBorders>
            <w:shd w:val="clear" w:color="auto" w:fill="auto"/>
            <w:vAlign w:val="center"/>
            <w:hideMark/>
          </w:tcPr>
          <w:p w14:paraId="0E30C6F2" w14:textId="77777777" w:rsidR="00CB6DFE" w:rsidRPr="006A3A4E" w:rsidRDefault="00CB6DFE" w:rsidP="00CB6DFE">
            <w:pPr>
              <w:rPr>
                <w:rFonts w:ascii="Arial" w:hAnsi="Arial" w:cs="Arial"/>
                <w:color w:val="000000"/>
                <w:sz w:val="16"/>
                <w:szCs w:val="16"/>
              </w:rPr>
            </w:pPr>
            <w:r w:rsidRPr="006A3A4E">
              <w:rPr>
                <w:rFonts w:ascii="Arial" w:hAnsi="Arial" w:cs="Arial"/>
                <w:color w:val="000000"/>
                <w:sz w:val="16"/>
                <w:szCs w:val="16"/>
              </w:rPr>
              <w:t>VTG Cargo AG</w:t>
            </w:r>
          </w:p>
        </w:tc>
        <w:tc>
          <w:tcPr>
            <w:tcW w:w="560" w:type="dxa"/>
            <w:tcBorders>
              <w:top w:val="nil"/>
              <w:left w:val="nil"/>
              <w:bottom w:val="nil"/>
              <w:right w:val="nil"/>
            </w:tcBorders>
            <w:shd w:val="clear" w:color="auto" w:fill="auto"/>
            <w:noWrap/>
            <w:vAlign w:val="center"/>
            <w:hideMark/>
          </w:tcPr>
          <w:p w14:paraId="004CEF5C" w14:textId="77777777" w:rsidR="00CB6DFE" w:rsidRPr="006A3A4E" w:rsidRDefault="00CB6DFE" w:rsidP="00CB6DFE">
            <w:pPr>
              <w:rPr>
                <w:rFonts w:ascii="Arial" w:hAnsi="Arial" w:cs="Arial"/>
                <w:color w:val="000000"/>
                <w:sz w:val="16"/>
                <w:szCs w:val="16"/>
              </w:rPr>
            </w:pPr>
            <w:r w:rsidRPr="006A3A4E">
              <w:rPr>
                <w:rFonts w:ascii="Arial" w:hAnsi="Arial" w:cs="Arial"/>
                <w:color w:val="000000"/>
                <w:sz w:val="16"/>
                <w:szCs w:val="16"/>
              </w:rPr>
              <w:t>EUR</w:t>
            </w:r>
          </w:p>
        </w:tc>
        <w:tc>
          <w:tcPr>
            <w:tcW w:w="880" w:type="dxa"/>
            <w:tcBorders>
              <w:top w:val="nil"/>
              <w:left w:val="nil"/>
              <w:bottom w:val="nil"/>
              <w:right w:val="nil"/>
            </w:tcBorders>
            <w:shd w:val="clear" w:color="auto" w:fill="auto"/>
            <w:noWrap/>
            <w:vAlign w:val="center"/>
            <w:hideMark/>
          </w:tcPr>
          <w:p w14:paraId="22874DCD" w14:textId="77777777" w:rsidR="00CB6DFE" w:rsidRPr="006A3A4E" w:rsidRDefault="00CB6DFE" w:rsidP="00CB6DFE">
            <w:pPr>
              <w:jc w:val="center"/>
              <w:rPr>
                <w:rFonts w:ascii="Arial" w:hAnsi="Arial" w:cs="Arial"/>
                <w:color w:val="000000"/>
                <w:sz w:val="16"/>
                <w:szCs w:val="16"/>
              </w:rPr>
            </w:pPr>
            <w:r w:rsidRPr="006A3A4E">
              <w:rPr>
                <w:rFonts w:ascii="Arial" w:hAnsi="Arial" w:cs="Arial"/>
                <w:color w:val="000000"/>
                <w:sz w:val="16"/>
                <w:szCs w:val="16"/>
              </w:rPr>
              <w:t>6%</w:t>
            </w:r>
          </w:p>
        </w:tc>
        <w:tc>
          <w:tcPr>
            <w:tcW w:w="940" w:type="dxa"/>
            <w:tcBorders>
              <w:top w:val="nil"/>
              <w:left w:val="nil"/>
              <w:bottom w:val="nil"/>
              <w:right w:val="nil"/>
            </w:tcBorders>
            <w:shd w:val="clear" w:color="auto" w:fill="auto"/>
            <w:noWrap/>
            <w:vAlign w:val="center"/>
            <w:hideMark/>
          </w:tcPr>
          <w:p w14:paraId="3BC07FDA" w14:textId="77777777" w:rsidR="00CB6DFE" w:rsidRPr="006A3A4E" w:rsidRDefault="00CB6DFE" w:rsidP="00CB6DFE">
            <w:pPr>
              <w:jc w:val="center"/>
              <w:rPr>
                <w:rFonts w:ascii="Arial" w:hAnsi="Arial" w:cs="Arial"/>
                <w:color w:val="000000"/>
                <w:sz w:val="16"/>
                <w:szCs w:val="16"/>
              </w:rPr>
            </w:pPr>
            <w:r w:rsidRPr="006A3A4E">
              <w:rPr>
                <w:rFonts w:ascii="Arial" w:hAnsi="Arial" w:cs="Arial"/>
                <w:color w:val="000000"/>
                <w:sz w:val="16"/>
                <w:szCs w:val="16"/>
              </w:rPr>
              <w:t>6.24</w:t>
            </w:r>
          </w:p>
        </w:tc>
        <w:tc>
          <w:tcPr>
            <w:tcW w:w="1380" w:type="dxa"/>
            <w:tcBorders>
              <w:top w:val="nil"/>
              <w:left w:val="nil"/>
              <w:bottom w:val="nil"/>
              <w:right w:val="nil"/>
            </w:tcBorders>
            <w:shd w:val="clear" w:color="auto" w:fill="auto"/>
            <w:noWrap/>
            <w:vAlign w:val="center"/>
            <w:hideMark/>
          </w:tcPr>
          <w:p w14:paraId="62F58FE8" w14:textId="72EDB7F9" w:rsidR="00CB6DFE" w:rsidRPr="006A3A4E" w:rsidRDefault="00CB6DFE" w:rsidP="00CB6DFE">
            <w:pPr>
              <w:jc w:val="center"/>
              <w:rPr>
                <w:rFonts w:ascii="Arial" w:hAnsi="Arial" w:cs="Arial"/>
                <w:color w:val="000000"/>
                <w:sz w:val="16"/>
                <w:szCs w:val="16"/>
              </w:rPr>
            </w:pPr>
            <w:r>
              <w:rPr>
                <w:rFonts w:ascii="Arial" w:hAnsi="Arial" w:cs="Arial"/>
                <w:color w:val="000000"/>
                <w:sz w:val="16"/>
                <w:szCs w:val="16"/>
              </w:rPr>
              <w:t>6 158 889</w:t>
            </w:r>
          </w:p>
        </w:tc>
        <w:tc>
          <w:tcPr>
            <w:tcW w:w="1480" w:type="dxa"/>
            <w:tcBorders>
              <w:top w:val="nil"/>
              <w:left w:val="nil"/>
              <w:bottom w:val="nil"/>
              <w:right w:val="nil"/>
            </w:tcBorders>
            <w:shd w:val="clear" w:color="auto" w:fill="auto"/>
            <w:noWrap/>
            <w:vAlign w:val="center"/>
            <w:hideMark/>
          </w:tcPr>
          <w:p w14:paraId="019E9C97" w14:textId="7A674DF1" w:rsidR="00CB6DFE" w:rsidRPr="00EE1955" w:rsidRDefault="00CB6DFE" w:rsidP="00CB6DFE">
            <w:pPr>
              <w:jc w:val="center"/>
              <w:rPr>
                <w:rFonts w:ascii="Arial" w:hAnsi="Arial" w:cs="Arial"/>
                <w:bCs/>
                <w:color w:val="000000"/>
                <w:sz w:val="16"/>
                <w:szCs w:val="16"/>
              </w:rPr>
            </w:pPr>
            <w:r>
              <w:rPr>
                <w:rFonts w:ascii="Arial" w:hAnsi="Arial" w:cs="Arial"/>
                <w:color w:val="000000"/>
                <w:sz w:val="16"/>
                <w:szCs w:val="16"/>
              </w:rPr>
              <w:t>6 158 889</w:t>
            </w:r>
          </w:p>
        </w:tc>
        <w:tc>
          <w:tcPr>
            <w:tcW w:w="1420" w:type="dxa"/>
            <w:tcBorders>
              <w:top w:val="nil"/>
              <w:left w:val="nil"/>
              <w:bottom w:val="nil"/>
              <w:right w:val="nil"/>
            </w:tcBorders>
            <w:shd w:val="clear" w:color="auto" w:fill="auto"/>
            <w:noWrap/>
            <w:vAlign w:val="center"/>
            <w:hideMark/>
          </w:tcPr>
          <w:p w14:paraId="3CE9F026" w14:textId="6A78CF05" w:rsidR="00CB6DFE" w:rsidRPr="006A3A4E" w:rsidRDefault="00CB6DFE" w:rsidP="00CB6DFE">
            <w:pPr>
              <w:jc w:val="center"/>
              <w:rPr>
                <w:rFonts w:ascii="Arial" w:hAnsi="Arial" w:cs="Arial"/>
                <w:color w:val="000000"/>
                <w:sz w:val="16"/>
                <w:szCs w:val="16"/>
              </w:rPr>
            </w:pPr>
            <w:r>
              <w:rPr>
                <w:rFonts w:ascii="Arial" w:hAnsi="Arial" w:cs="Arial"/>
                <w:color w:val="000000"/>
                <w:sz w:val="16"/>
                <w:szCs w:val="16"/>
              </w:rPr>
              <w:t>6 158 889</w:t>
            </w:r>
          </w:p>
        </w:tc>
        <w:tc>
          <w:tcPr>
            <w:tcW w:w="1480" w:type="dxa"/>
            <w:tcBorders>
              <w:top w:val="nil"/>
              <w:left w:val="nil"/>
              <w:bottom w:val="nil"/>
              <w:right w:val="nil"/>
            </w:tcBorders>
            <w:shd w:val="clear" w:color="auto" w:fill="auto"/>
            <w:noWrap/>
            <w:vAlign w:val="center"/>
            <w:hideMark/>
          </w:tcPr>
          <w:p w14:paraId="75AEAA7C" w14:textId="12ED093F" w:rsidR="00CB6DFE" w:rsidRPr="00EE1955" w:rsidRDefault="00CB6DFE" w:rsidP="00CB6DFE">
            <w:pPr>
              <w:jc w:val="center"/>
              <w:rPr>
                <w:rFonts w:ascii="Arial" w:hAnsi="Arial" w:cs="Arial"/>
                <w:bCs/>
                <w:color w:val="000000"/>
                <w:sz w:val="16"/>
                <w:szCs w:val="16"/>
              </w:rPr>
            </w:pPr>
            <w:r>
              <w:rPr>
                <w:rFonts w:ascii="Arial" w:hAnsi="Arial" w:cs="Arial"/>
                <w:color w:val="000000"/>
                <w:sz w:val="16"/>
                <w:szCs w:val="16"/>
              </w:rPr>
              <w:t>6 158 889</w:t>
            </w:r>
          </w:p>
        </w:tc>
      </w:tr>
      <w:tr w:rsidR="00CB6DFE" w:rsidRPr="006A3A4E" w14:paraId="30F28559" w14:textId="77777777" w:rsidTr="006A3A4E">
        <w:trPr>
          <w:divId w:val="496724600"/>
          <w:trHeight w:val="450"/>
        </w:trPr>
        <w:tc>
          <w:tcPr>
            <w:tcW w:w="1280" w:type="dxa"/>
            <w:tcBorders>
              <w:top w:val="nil"/>
              <w:left w:val="nil"/>
              <w:bottom w:val="nil"/>
              <w:right w:val="nil"/>
            </w:tcBorders>
            <w:shd w:val="clear" w:color="auto" w:fill="auto"/>
            <w:vAlign w:val="center"/>
            <w:hideMark/>
          </w:tcPr>
          <w:p w14:paraId="5264C5D3" w14:textId="77777777" w:rsidR="00CB6DFE" w:rsidRPr="006A3A4E" w:rsidRDefault="00CB6DFE" w:rsidP="00CB6DFE">
            <w:pPr>
              <w:rPr>
                <w:rFonts w:ascii="Arial" w:hAnsi="Arial" w:cs="Arial"/>
                <w:color w:val="000000"/>
                <w:sz w:val="16"/>
                <w:szCs w:val="16"/>
              </w:rPr>
            </w:pPr>
            <w:r w:rsidRPr="006A3A4E">
              <w:rPr>
                <w:rFonts w:ascii="Arial" w:hAnsi="Arial" w:cs="Arial"/>
                <w:color w:val="000000"/>
                <w:sz w:val="16"/>
                <w:szCs w:val="16"/>
              </w:rPr>
              <w:t xml:space="preserve">Cargo </w:t>
            </w:r>
            <w:proofErr w:type="spellStart"/>
            <w:r w:rsidRPr="006A3A4E">
              <w:rPr>
                <w:rFonts w:ascii="Arial" w:hAnsi="Arial" w:cs="Arial"/>
                <w:color w:val="000000"/>
                <w:sz w:val="16"/>
                <w:szCs w:val="16"/>
              </w:rPr>
              <w:t>Lease</w:t>
            </w:r>
            <w:proofErr w:type="spellEnd"/>
            <w:r w:rsidRPr="006A3A4E">
              <w:rPr>
                <w:rFonts w:ascii="Arial" w:hAnsi="Arial" w:cs="Arial"/>
                <w:color w:val="000000"/>
                <w:sz w:val="16"/>
                <w:szCs w:val="16"/>
              </w:rPr>
              <w:t xml:space="preserve"> AG</w:t>
            </w:r>
          </w:p>
        </w:tc>
        <w:tc>
          <w:tcPr>
            <w:tcW w:w="560" w:type="dxa"/>
            <w:tcBorders>
              <w:top w:val="nil"/>
              <w:left w:val="nil"/>
              <w:bottom w:val="nil"/>
              <w:right w:val="nil"/>
            </w:tcBorders>
            <w:shd w:val="clear" w:color="auto" w:fill="auto"/>
            <w:noWrap/>
            <w:vAlign w:val="center"/>
            <w:hideMark/>
          </w:tcPr>
          <w:p w14:paraId="7F061866" w14:textId="77777777" w:rsidR="00CB6DFE" w:rsidRPr="006A3A4E" w:rsidRDefault="00CB6DFE" w:rsidP="00CB6DFE">
            <w:pPr>
              <w:rPr>
                <w:rFonts w:ascii="Arial" w:hAnsi="Arial" w:cs="Arial"/>
                <w:color w:val="000000"/>
                <w:sz w:val="16"/>
                <w:szCs w:val="16"/>
              </w:rPr>
            </w:pPr>
            <w:r w:rsidRPr="006A3A4E">
              <w:rPr>
                <w:rFonts w:ascii="Arial" w:hAnsi="Arial" w:cs="Arial"/>
                <w:color w:val="000000"/>
                <w:sz w:val="16"/>
                <w:szCs w:val="16"/>
              </w:rPr>
              <w:t>EUR</w:t>
            </w:r>
          </w:p>
        </w:tc>
        <w:tc>
          <w:tcPr>
            <w:tcW w:w="880" w:type="dxa"/>
            <w:tcBorders>
              <w:top w:val="nil"/>
              <w:left w:val="nil"/>
              <w:bottom w:val="nil"/>
              <w:right w:val="nil"/>
            </w:tcBorders>
            <w:shd w:val="clear" w:color="auto" w:fill="auto"/>
            <w:noWrap/>
            <w:vAlign w:val="center"/>
            <w:hideMark/>
          </w:tcPr>
          <w:p w14:paraId="27E2FEB6" w14:textId="77777777" w:rsidR="00CB6DFE" w:rsidRPr="006A3A4E" w:rsidRDefault="00CB6DFE" w:rsidP="00CB6DFE">
            <w:pPr>
              <w:jc w:val="center"/>
              <w:rPr>
                <w:rFonts w:ascii="Arial" w:hAnsi="Arial" w:cs="Arial"/>
                <w:color w:val="000000"/>
                <w:sz w:val="16"/>
                <w:szCs w:val="16"/>
              </w:rPr>
            </w:pPr>
            <w:r w:rsidRPr="006A3A4E">
              <w:rPr>
                <w:rFonts w:ascii="Arial" w:hAnsi="Arial" w:cs="Arial"/>
                <w:color w:val="000000"/>
                <w:sz w:val="16"/>
                <w:szCs w:val="16"/>
              </w:rPr>
              <w:t>6%</w:t>
            </w:r>
          </w:p>
        </w:tc>
        <w:tc>
          <w:tcPr>
            <w:tcW w:w="940" w:type="dxa"/>
            <w:tcBorders>
              <w:top w:val="nil"/>
              <w:left w:val="nil"/>
              <w:bottom w:val="nil"/>
              <w:right w:val="nil"/>
            </w:tcBorders>
            <w:shd w:val="clear" w:color="auto" w:fill="auto"/>
            <w:noWrap/>
            <w:vAlign w:val="center"/>
            <w:hideMark/>
          </w:tcPr>
          <w:p w14:paraId="4A52571F" w14:textId="77777777" w:rsidR="00CB6DFE" w:rsidRPr="006A3A4E" w:rsidRDefault="00CB6DFE" w:rsidP="00CB6DFE">
            <w:pPr>
              <w:jc w:val="center"/>
              <w:rPr>
                <w:rFonts w:ascii="Arial" w:hAnsi="Arial" w:cs="Arial"/>
                <w:color w:val="000000"/>
                <w:sz w:val="16"/>
                <w:szCs w:val="16"/>
              </w:rPr>
            </w:pPr>
            <w:r w:rsidRPr="006A3A4E">
              <w:rPr>
                <w:rFonts w:ascii="Arial" w:hAnsi="Arial" w:cs="Arial"/>
                <w:color w:val="000000"/>
                <w:sz w:val="16"/>
                <w:szCs w:val="16"/>
              </w:rPr>
              <w:t>6.24</w:t>
            </w:r>
          </w:p>
        </w:tc>
        <w:tc>
          <w:tcPr>
            <w:tcW w:w="1380" w:type="dxa"/>
            <w:tcBorders>
              <w:top w:val="nil"/>
              <w:left w:val="nil"/>
              <w:bottom w:val="nil"/>
              <w:right w:val="nil"/>
            </w:tcBorders>
            <w:shd w:val="clear" w:color="auto" w:fill="auto"/>
            <w:noWrap/>
            <w:vAlign w:val="center"/>
            <w:hideMark/>
          </w:tcPr>
          <w:p w14:paraId="53E51348" w14:textId="3BA815F6" w:rsidR="00CB6DFE" w:rsidRPr="006A3A4E" w:rsidRDefault="00CB6DFE" w:rsidP="00CB6DFE">
            <w:pPr>
              <w:jc w:val="center"/>
              <w:rPr>
                <w:rFonts w:ascii="Arial" w:hAnsi="Arial" w:cs="Arial"/>
                <w:color w:val="000000"/>
                <w:sz w:val="16"/>
                <w:szCs w:val="16"/>
              </w:rPr>
            </w:pPr>
            <w:r>
              <w:rPr>
                <w:rFonts w:ascii="Arial" w:hAnsi="Arial" w:cs="Arial"/>
                <w:color w:val="000000"/>
                <w:sz w:val="16"/>
                <w:szCs w:val="16"/>
              </w:rPr>
              <w:t>3</w:t>
            </w:r>
            <w:r w:rsidRPr="006A3A4E">
              <w:rPr>
                <w:rFonts w:ascii="Arial" w:hAnsi="Arial" w:cs="Arial"/>
                <w:color w:val="000000"/>
                <w:sz w:val="16"/>
                <w:szCs w:val="16"/>
              </w:rPr>
              <w:t xml:space="preserve"> 841 111</w:t>
            </w:r>
          </w:p>
        </w:tc>
        <w:tc>
          <w:tcPr>
            <w:tcW w:w="1480" w:type="dxa"/>
            <w:tcBorders>
              <w:top w:val="nil"/>
              <w:left w:val="nil"/>
              <w:bottom w:val="nil"/>
              <w:right w:val="nil"/>
            </w:tcBorders>
            <w:shd w:val="clear" w:color="auto" w:fill="auto"/>
            <w:noWrap/>
            <w:vAlign w:val="center"/>
            <w:hideMark/>
          </w:tcPr>
          <w:p w14:paraId="162194E4" w14:textId="15893B37" w:rsidR="00CB6DFE" w:rsidRPr="006A3A4E" w:rsidRDefault="00CB6DFE" w:rsidP="00CB6DFE">
            <w:pPr>
              <w:jc w:val="center"/>
              <w:rPr>
                <w:rFonts w:ascii="Arial" w:hAnsi="Arial" w:cs="Arial"/>
                <w:color w:val="000000"/>
                <w:sz w:val="16"/>
                <w:szCs w:val="16"/>
              </w:rPr>
            </w:pPr>
            <w:r>
              <w:rPr>
                <w:rFonts w:ascii="Arial" w:hAnsi="Arial" w:cs="Arial"/>
                <w:color w:val="000000"/>
                <w:sz w:val="16"/>
                <w:szCs w:val="16"/>
              </w:rPr>
              <w:t>3</w:t>
            </w:r>
            <w:r w:rsidRPr="006A3A4E">
              <w:rPr>
                <w:rFonts w:ascii="Arial" w:hAnsi="Arial" w:cs="Arial"/>
                <w:color w:val="000000"/>
                <w:sz w:val="16"/>
                <w:szCs w:val="16"/>
              </w:rPr>
              <w:t xml:space="preserve"> 841 111</w:t>
            </w:r>
          </w:p>
        </w:tc>
        <w:tc>
          <w:tcPr>
            <w:tcW w:w="1420" w:type="dxa"/>
            <w:tcBorders>
              <w:top w:val="nil"/>
              <w:left w:val="nil"/>
              <w:bottom w:val="nil"/>
              <w:right w:val="nil"/>
            </w:tcBorders>
            <w:shd w:val="clear" w:color="auto" w:fill="auto"/>
            <w:noWrap/>
            <w:vAlign w:val="center"/>
            <w:hideMark/>
          </w:tcPr>
          <w:p w14:paraId="2159993D" w14:textId="741E7993" w:rsidR="00CB6DFE" w:rsidRPr="006A3A4E" w:rsidRDefault="00CB6DFE" w:rsidP="00CB6DFE">
            <w:pPr>
              <w:jc w:val="center"/>
              <w:rPr>
                <w:rFonts w:ascii="Arial" w:hAnsi="Arial" w:cs="Arial"/>
                <w:color w:val="000000"/>
                <w:sz w:val="16"/>
                <w:szCs w:val="16"/>
              </w:rPr>
            </w:pPr>
            <w:r>
              <w:rPr>
                <w:rFonts w:ascii="Arial" w:hAnsi="Arial" w:cs="Arial"/>
                <w:color w:val="000000"/>
                <w:sz w:val="16"/>
                <w:szCs w:val="16"/>
              </w:rPr>
              <w:t>3</w:t>
            </w:r>
            <w:r w:rsidRPr="006A3A4E">
              <w:rPr>
                <w:rFonts w:ascii="Arial" w:hAnsi="Arial" w:cs="Arial"/>
                <w:color w:val="000000"/>
                <w:sz w:val="16"/>
                <w:szCs w:val="16"/>
              </w:rPr>
              <w:t xml:space="preserve"> 841 111</w:t>
            </w:r>
          </w:p>
        </w:tc>
        <w:tc>
          <w:tcPr>
            <w:tcW w:w="1480" w:type="dxa"/>
            <w:tcBorders>
              <w:top w:val="nil"/>
              <w:left w:val="nil"/>
              <w:bottom w:val="nil"/>
              <w:right w:val="nil"/>
            </w:tcBorders>
            <w:shd w:val="clear" w:color="auto" w:fill="auto"/>
            <w:noWrap/>
            <w:vAlign w:val="center"/>
            <w:hideMark/>
          </w:tcPr>
          <w:p w14:paraId="05588BA9" w14:textId="510206A4" w:rsidR="00CB6DFE" w:rsidRPr="006A3A4E" w:rsidRDefault="00CB6DFE" w:rsidP="00CB6DFE">
            <w:pPr>
              <w:jc w:val="center"/>
              <w:rPr>
                <w:rFonts w:ascii="Arial" w:hAnsi="Arial" w:cs="Arial"/>
                <w:color w:val="000000"/>
                <w:sz w:val="16"/>
                <w:szCs w:val="16"/>
              </w:rPr>
            </w:pPr>
            <w:r>
              <w:rPr>
                <w:rFonts w:ascii="Arial" w:hAnsi="Arial" w:cs="Arial"/>
                <w:color w:val="000000"/>
                <w:sz w:val="16"/>
                <w:szCs w:val="16"/>
              </w:rPr>
              <w:t>3</w:t>
            </w:r>
            <w:r w:rsidRPr="006A3A4E">
              <w:rPr>
                <w:rFonts w:ascii="Arial" w:hAnsi="Arial" w:cs="Arial"/>
                <w:color w:val="000000"/>
                <w:sz w:val="16"/>
                <w:szCs w:val="16"/>
              </w:rPr>
              <w:t xml:space="preserve"> 841 111</w:t>
            </w:r>
          </w:p>
        </w:tc>
      </w:tr>
      <w:tr w:rsidR="00CB6DFE" w:rsidRPr="006A3A4E" w14:paraId="0CAEEBE3" w14:textId="77777777" w:rsidTr="006A3A4E">
        <w:trPr>
          <w:divId w:val="496724600"/>
          <w:trHeight w:val="690"/>
        </w:trPr>
        <w:tc>
          <w:tcPr>
            <w:tcW w:w="1280" w:type="dxa"/>
            <w:tcBorders>
              <w:top w:val="nil"/>
              <w:left w:val="nil"/>
              <w:bottom w:val="nil"/>
              <w:right w:val="nil"/>
            </w:tcBorders>
            <w:shd w:val="clear" w:color="auto" w:fill="auto"/>
            <w:vAlign w:val="center"/>
            <w:hideMark/>
          </w:tcPr>
          <w:p w14:paraId="782F7141" w14:textId="77777777" w:rsidR="00CB6DFE" w:rsidRPr="006A3A4E" w:rsidRDefault="00CB6DFE" w:rsidP="00CB6DFE">
            <w:pPr>
              <w:rPr>
                <w:rFonts w:ascii="Arial" w:hAnsi="Arial" w:cs="Arial"/>
                <w:color w:val="000000"/>
                <w:sz w:val="16"/>
                <w:szCs w:val="16"/>
              </w:rPr>
            </w:pPr>
            <w:r w:rsidRPr="006A3A4E">
              <w:rPr>
                <w:rFonts w:ascii="Arial" w:hAnsi="Arial" w:cs="Arial"/>
                <w:color w:val="000000"/>
                <w:sz w:val="16"/>
                <w:szCs w:val="16"/>
              </w:rPr>
              <w:t>Železničná spoločnosť Cargo Slovakia</w:t>
            </w:r>
          </w:p>
        </w:tc>
        <w:tc>
          <w:tcPr>
            <w:tcW w:w="560" w:type="dxa"/>
            <w:tcBorders>
              <w:top w:val="nil"/>
              <w:left w:val="nil"/>
              <w:bottom w:val="nil"/>
              <w:right w:val="nil"/>
            </w:tcBorders>
            <w:shd w:val="clear" w:color="auto" w:fill="auto"/>
            <w:noWrap/>
            <w:vAlign w:val="center"/>
            <w:hideMark/>
          </w:tcPr>
          <w:p w14:paraId="4F18D05C" w14:textId="77777777" w:rsidR="00CB6DFE" w:rsidRPr="006A3A4E" w:rsidRDefault="00CB6DFE" w:rsidP="00CB6DFE">
            <w:pPr>
              <w:rPr>
                <w:rFonts w:ascii="Arial" w:hAnsi="Arial" w:cs="Arial"/>
                <w:color w:val="000000"/>
                <w:sz w:val="16"/>
                <w:szCs w:val="16"/>
              </w:rPr>
            </w:pPr>
            <w:r w:rsidRPr="006A3A4E">
              <w:rPr>
                <w:rFonts w:ascii="Arial" w:hAnsi="Arial" w:cs="Arial"/>
                <w:color w:val="000000"/>
                <w:sz w:val="16"/>
                <w:szCs w:val="16"/>
              </w:rPr>
              <w:t>EUR</w:t>
            </w:r>
          </w:p>
        </w:tc>
        <w:tc>
          <w:tcPr>
            <w:tcW w:w="880" w:type="dxa"/>
            <w:tcBorders>
              <w:top w:val="nil"/>
              <w:left w:val="nil"/>
              <w:bottom w:val="nil"/>
              <w:right w:val="nil"/>
            </w:tcBorders>
            <w:shd w:val="clear" w:color="auto" w:fill="auto"/>
            <w:noWrap/>
            <w:vAlign w:val="center"/>
            <w:hideMark/>
          </w:tcPr>
          <w:p w14:paraId="05FE3C1B" w14:textId="77777777" w:rsidR="00CB6DFE" w:rsidRPr="006A3A4E" w:rsidRDefault="00CB6DFE" w:rsidP="00CB6DFE">
            <w:pPr>
              <w:jc w:val="center"/>
              <w:rPr>
                <w:rFonts w:ascii="Arial" w:hAnsi="Arial" w:cs="Arial"/>
                <w:color w:val="000000"/>
                <w:sz w:val="16"/>
                <w:szCs w:val="16"/>
              </w:rPr>
            </w:pPr>
            <w:r w:rsidRPr="006A3A4E">
              <w:rPr>
                <w:rFonts w:ascii="Arial" w:hAnsi="Arial" w:cs="Arial"/>
                <w:color w:val="000000"/>
                <w:sz w:val="16"/>
                <w:szCs w:val="16"/>
              </w:rPr>
              <w:t>6%</w:t>
            </w:r>
          </w:p>
        </w:tc>
        <w:tc>
          <w:tcPr>
            <w:tcW w:w="940" w:type="dxa"/>
            <w:tcBorders>
              <w:top w:val="nil"/>
              <w:left w:val="nil"/>
              <w:bottom w:val="nil"/>
              <w:right w:val="nil"/>
            </w:tcBorders>
            <w:shd w:val="clear" w:color="auto" w:fill="auto"/>
            <w:noWrap/>
            <w:vAlign w:val="center"/>
            <w:hideMark/>
          </w:tcPr>
          <w:p w14:paraId="055493C1" w14:textId="77777777" w:rsidR="00CB6DFE" w:rsidRPr="006A3A4E" w:rsidRDefault="00CB6DFE" w:rsidP="00CB6DFE">
            <w:pPr>
              <w:jc w:val="center"/>
              <w:rPr>
                <w:rFonts w:ascii="Arial" w:hAnsi="Arial" w:cs="Arial"/>
                <w:color w:val="000000"/>
                <w:sz w:val="16"/>
                <w:szCs w:val="16"/>
              </w:rPr>
            </w:pPr>
            <w:r w:rsidRPr="006A3A4E">
              <w:rPr>
                <w:rFonts w:ascii="Arial" w:hAnsi="Arial" w:cs="Arial"/>
                <w:color w:val="000000"/>
                <w:sz w:val="16"/>
                <w:szCs w:val="16"/>
              </w:rPr>
              <w:t>6.24</w:t>
            </w:r>
          </w:p>
        </w:tc>
        <w:tc>
          <w:tcPr>
            <w:tcW w:w="1380" w:type="dxa"/>
            <w:tcBorders>
              <w:top w:val="nil"/>
              <w:left w:val="nil"/>
              <w:bottom w:val="nil"/>
              <w:right w:val="nil"/>
            </w:tcBorders>
            <w:shd w:val="clear" w:color="auto" w:fill="auto"/>
            <w:vAlign w:val="center"/>
            <w:hideMark/>
          </w:tcPr>
          <w:p w14:paraId="18B51295" w14:textId="77777777" w:rsidR="00CB6DFE" w:rsidRPr="006A3A4E" w:rsidRDefault="00CB6DFE" w:rsidP="00CB6DFE">
            <w:pPr>
              <w:jc w:val="center"/>
              <w:rPr>
                <w:rFonts w:ascii="Arial" w:hAnsi="Arial" w:cs="Arial"/>
                <w:color w:val="000000"/>
                <w:sz w:val="16"/>
                <w:szCs w:val="16"/>
              </w:rPr>
            </w:pPr>
            <w:r w:rsidRPr="006A3A4E">
              <w:rPr>
                <w:rFonts w:ascii="Arial" w:hAnsi="Arial" w:cs="Arial"/>
                <w:color w:val="000000"/>
                <w:sz w:val="16"/>
                <w:szCs w:val="16"/>
              </w:rPr>
              <w:t>10 000 000</w:t>
            </w:r>
          </w:p>
        </w:tc>
        <w:tc>
          <w:tcPr>
            <w:tcW w:w="1480" w:type="dxa"/>
            <w:tcBorders>
              <w:top w:val="nil"/>
              <w:left w:val="nil"/>
              <w:bottom w:val="nil"/>
              <w:right w:val="nil"/>
            </w:tcBorders>
            <w:shd w:val="clear" w:color="auto" w:fill="auto"/>
            <w:vAlign w:val="center"/>
            <w:hideMark/>
          </w:tcPr>
          <w:p w14:paraId="75968BD5" w14:textId="4C555419" w:rsidR="00CB6DFE" w:rsidRPr="006A3A4E" w:rsidRDefault="00CB6DFE" w:rsidP="00CB6DFE">
            <w:pPr>
              <w:jc w:val="center"/>
              <w:rPr>
                <w:rFonts w:ascii="Arial" w:hAnsi="Arial" w:cs="Arial"/>
                <w:color w:val="000000"/>
                <w:sz w:val="16"/>
                <w:szCs w:val="16"/>
              </w:rPr>
            </w:pPr>
            <w:r w:rsidRPr="006A3A4E">
              <w:rPr>
                <w:rFonts w:ascii="Arial" w:hAnsi="Arial" w:cs="Arial"/>
                <w:color w:val="000000"/>
                <w:sz w:val="16"/>
                <w:szCs w:val="16"/>
              </w:rPr>
              <w:t>10 000 000</w:t>
            </w:r>
          </w:p>
        </w:tc>
        <w:tc>
          <w:tcPr>
            <w:tcW w:w="1420" w:type="dxa"/>
            <w:tcBorders>
              <w:top w:val="nil"/>
              <w:left w:val="nil"/>
              <w:bottom w:val="nil"/>
              <w:right w:val="nil"/>
            </w:tcBorders>
            <w:shd w:val="clear" w:color="auto" w:fill="auto"/>
            <w:vAlign w:val="center"/>
            <w:hideMark/>
          </w:tcPr>
          <w:p w14:paraId="2B7F62F1" w14:textId="77777777" w:rsidR="00CB6DFE" w:rsidRPr="006A3A4E" w:rsidRDefault="00CB6DFE" w:rsidP="00CB6DFE">
            <w:pPr>
              <w:jc w:val="center"/>
              <w:rPr>
                <w:rFonts w:ascii="Arial" w:hAnsi="Arial" w:cs="Arial"/>
                <w:color w:val="000000"/>
                <w:sz w:val="16"/>
                <w:szCs w:val="16"/>
              </w:rPr>
            </w:pPr>
            <w:r w:rsidRPr="006A3A4E">
              <w:rPr>
                <w:rFonts w:ascii="Arial" w:hAnsi="Arial" w:cs="Arial"/>
                <w:color w:val="000000"/>
                <w:sz w:val="16"/>
                <w:szCs w:val="16"/>
              </w:rPr>
              <w:t>10 000 000</w:t>
            </w:r>
          </w:p>
        </w:tc>
        <w:tc>
          <w:tcPr>
            <w:tcW w:w="1480" w:type="dxa"/>
            <w:tcBorders>
              <w:top w:val="nil"/>
              <w:left w:val="nil"/>
              <w:bottom w:val="nil"/>
              <w:right w:val="nil"/>
            </w:tcBorders>
            <w:shd w:val="clear" w:color="auto" w:fill="auto"/>
            <w:vAlign w:val="center"/>
            <w:hideMark/>
          </w:tcPr>
          <w:p w14:paraId="51037511" w14:textId="1C24044D" w:rsidR="00CB6DFE" w:rsidRPr="006A3A4E" w:rsidRDefault="00CB6DFE" w:rsidP="00CB6DFE">
            <w:pPr>
              <w:jc w:val="center"/>
              <w:rPr>
                <w:rFonts w:ascii="Arial" w:hAnsi="Arial" w:cs="Arial"/>
                <w:color w:val="000000"/>
                <w:sz w:val="16"/>
                <w:szCs w:val="16"/>
              </w:rPr>
            </w:pPr>
            <w:r w:rsidRPr="006A3A4E">
              <w:rPr>
                <w:rFonts w:ascii="Arial" w:hAnsi="Arial" w:cs="Arial"/>
                <w:color w:val="000000"/>
                <w:sz w:val="16"/>
                <w:szCs w:val="16"/>
              </w:rPr>
              <w:t>10 000 000</w:t>
            </w:r>
          </w:p>
        </w:tc>
      </w:tr>
      <w:tr w:rsidR="00CB6DFE" w:rsidRPr="006A3A4E" w14:paraId="443A202F" w14:textId="77777777" w:rsidTr="006A3A4E">
        <w:trPr>
          <w:divId w:val="496724600"/>
          <w:trHeight w:val="315"/>
        </w:trPr>
        <w:tc>
          <w:tcPr>
            <w:tcW w:w="1280" w:type="dxa"/>
            <w:tcBorders>
              <w:top w:val="nil"/>
              <w:left w:val="nil"/>
              <w:bottom w:val="nil"/>
              <w:right w:val="nil"/>
            </w:tcBorders>
            <w:shd w:val="clear" w:color="auto" w:fill="auto"/>
            <w:vAlign w:val="center"/>
            <w:hideMark/>
          </w:tcPr>
          <w:p w14:paraId="2D9C2DB8" w14:textId="77777777" w:rsidR="00CB6DFE" w:rsidRPr="006A3A4E" w:rsidRDefault="00CB6DFE" w:rsidP="00CB6DFE">
            <w:pPr>
              <w:rPr>
                <w:rFonts w:ascii="Arial" w:hAnsi="Arial" w:cs="Arial"/>
                <w:b/>
                <w:bCs/>
                <w:color w:val="000000"/>
                <w:sz w:val="16"/>
                <w:szCs w:val="16"/>
              </w:rPr>
            </w:pPr>
            <w:r w:rsidRPr="006A3A4E">
              <w:rPr>
                <w:rFonts w:ascii="Arial" w:hAnsi="Arial" w:cs="Arial"/>
                <w:b/>
                <w:bCs/>
                <w:color w:val="000000"/>
                <w:sz w:val="16"/>
                <w:szCs w:val="16"/>
              </w:rPr>
              <w:t>Spolu</w:t>
            </w:r>
          </w:p>
        </w:tc>
        <w:tc>
          <w:tcPr>
            <w:tcW w:w="560" w:type="dxa"/>
            <w:tcBorders>
              <w:top w:val="nil"/>
              <w:left w:val="nil"/>
              <w:bottom w:val="nil"/>
              <w:right w:val="nil"/>
            </w:tcBorders>
            <w:shd w:val="clear" w:color="auto" w:fill="auto"/>
            <w:noWrap/>
            <w:vAlign w:val="bottom"/>
            <w:hideMark/>
          </w:tcPr>
          <w:p w14:paraId="5B92C5E8" w14:textId="77777777" w:rsidR="00CB6DFE" w:rsidRPr="006A3A4E" w:rsidRDefault="00CB6DFE" w:rsidP="00CB6DFE">
            <w:pPr>
              <w:rPr>
                <w:rFonts w:ascii="Arial" w:hAnsi="Arial" w:cs="Arial"/>
                <w:b/>
                <w:bCs/>
                <w:color w:val="000000"/>
                <w:sz w:val="16"/>
                <w:szCs w:val="16"/>
              </w:rPr>
            </w:pPr>
          </w:p>
        </w:tc>
        <w:tc>
          <w:tcPr>
            <w:tcW w:w="880" w:type="dxa"/>
            <w:tcBorders>
              <w:top w:val="nil"/>
              <w:left w:val="nil"/>
              <w:bottom w:val="nil"/>
              <w:right w:val="nil"/>
            </w:tcBorders>
            <w:shd w:val="clear" w:color="auto" w:fill="auto"/>
            <w:noWrap/>
            <w:vAlign w:val="bottom"/>
            <w:hideMark/>
          </w:tcPr>
          <w:p w14:paraId="28BF3BDC" w14:textId="77777777" w:rsidR="00CB6DFE" w:rsidRPr="006A3A4E" w:rsidRDefault="00CB6DFE" w:rsidP="00CB6DFE">
            <w:pPr>
              <w:rPr>
                <w:sz w:val="20"/>
                <w:szCs w:val="20"/>
              </w:rPr>
            </w:pPr>
          </w:p>
        </w:tc>
        <w:tc>
          <w:tcPr>
            <w:tcW w:w="940" w:type="dxa"/>
            <w:tcBorders>
              <w:top w:val="nil"/>
              <w:left w:val="nil"/>
              <w:bottom w:val="nil"/>
              <w:right w:val="nil"/>
            </w:tcBorders>
            <w:shd w:val="clear" w:color="auto" w:fill="auto"/>
            <w:noWrap/>
            <w:vAlign w:val="bottom"/>
            <w:hideMark/>
          </w:tcPr>
          <w:p w14:paraId="4B6833F3" w14:textId="77777777" w:rsidR="00CB6DFE" w:rsidRPr="006A3A4E" w:rsidRDefault="00CB6DFE" w:rsidP="00CB6DFE">
            <w:pPr>
              <w:rPr>
                <w:sz w:val="20"/>
                <w:szCs w:val="20"/>
              </w:rPr>
            </w:pPr>
          </w:p>
        </w:tc>
        <w:tc>
          <w:tcPr>
            <w:tcW w:w="1380" w:type="dxa"/>
            <w:tcBorders>
              <w:top w:val="single" w:sz="8" w:space="0" w:color="auto"/>
              <w:left w:val="nil"/>
              <w:bottom w:val="double" w:sz="6" w:space="0" w:color="auto"/>
              <w:right w:val="nil"/>
            </w:tcBorders>
            <w:shd w:val="clear" w:color="auto" w:fill="auto"/>
            <w:noWrap/>
            <w:vAlign w:val="center"/>
            <w:hideMark/>
          </w:tcPr>
          <w:p w14:paraId="779DC0A0" w14:textId="59B4C386" w:rsidR="00CB6DFE" w:rsidRPr="006A3A4E" w:rsidRDefault="00CB6DFE" w:rsidP="00CB6DFE">
            <w:pPr>
              <w:jc w:val="center"/>
              <w:rPr>
                <w:rFonts w:ascii="Arial" w:hAnsi="Arial" w:cs="Arial"/>
                <w:b/>
                <w:bCs/>
                <w:color w:val="000000"/>
                <w:sz w:val="16"/>
                <w:szCs w:val="16"/>
              </w:rPr>
            </w:pPr>
            <w:r>
              <w:rPr>
                <w:rFonts w:ascii="Arial" w:hAnsi="Arial" w:cs="Arial"/>
                <w:b/>
                <w:bCs/>
                <w:color w:val="000000"/>
                <w:sz w:val="16"/>
                <w:szCs w:val="16"/>
              </w:rPr>
              <w:t>2</w:t>
            </w:r>
            <w:r w:rsidRPr="006A3A4E">
              <w:rPr>
                <w:rFonts w:ascii="Arial" w:hAnsi="Arial" w:cs="Arial"/>
                <w:b/>
                <w:bCs/>
                <w:color w:val="000000"/>
                <w:sz w:val="16"/>
                <w:szCs w:val="16"/>
              </w:rPr>
              <w:t>0 000 000</w:t>
            </w:r>
          </w:p>
        </w:tc>
        <w:tc>
          <w:tcPr>
            <w:tcW w:w="1480" w:type="dxa"/>
            <w:tcBorders>
              <w:top w:val="single" w:sz="8" w:space="0" w:color="auto"/>
              <w:left w:val="nil"/>
              <w:bottom w:val="double" w:sz="6" w:space="0" w:color="auto"/>
              <w:right w:val="nil"/>
            </w:tcBorders>
            <w:shd w:val="clear" w:color="auto" w:fill="auto"/>
            <w:noWrap/>
            <w:vAlign w:val="center"/>
            <w:hideMark/>
          </w:tcPr>
          <w:p w14:paraId="79F3A1AC" w14:textId="00713F6B" w:rsidR="00CB6DFE" w:rsidRPr="006A3A4E" w:rsidRDefault="00CB6DFE" w:rsidP="00CB6DFE">
            <w:pPr>
              <w:jc w:val="center"/>
              <w:rPr>
                <w:rFonts w:ascii="Arial" w:hAnsi="Arial" w:cs="Arial"/>
                <w:b/>
                <w:bCs/>
                <w:color w:val="000000"/>
                <w:sz w:val="16"/>
                <w:szCs w:val="16"/>
              </w:rPr>
            </w:pPr>
            <w:r>
              <w:rPr>
                <w:rFonts w:ascii="Arial" w:hAnsi="Arial" w:cs="Arial"/>
                <w:b/>
                <w:bCs/>
                <w:color w:val="000000"/>
                <w:sz w:val="16"/>
                <w:szCs w:val="16"/>
              </w:rPr>
              <w:t>2</w:t>
            </w:r>
            <w:r w:rsidRPr="006A3A4E">
              <w:rPr>
                <w:rFonts w:ascii="Arial" w:hAnsi="Arial" w:cs="Arial"/>
                <w:b/>
                <w:bCs/>
                <w:color w:val="000000"/>
                <w:sz w:val="16"/>
                <w:szCs w:val="16"/>
              </w:rPr>
              <w:t>0 000 000</w:t>
            </w:r>
          </w:p>
        </w:tc>
        <w:tc>
          <w:tcPr>
            <w:tcW w:w="1420" w:type="dxa"/>
            <w:tcBorders>
              <w:top w:val="single" w:sz="8" w:space="0" w:color="auto"/>
              <w:left w:val="nil"/>
              <w:bottom w:val="double" w:sz="6" w:space="0" w:color="auto"/>
              <w:right w:val="nil"/>
            </w:tcBorders>
            <w:shd w:val="clear" w:color="auto" w:fill="auto"/>
            <w:noWrap/>
            <w:vAlign w:val="center"/>
            <w:hideMark/>
          </w:tcPr>
          <w:p w14:paraId="128E44E3" w14:textId="4BC40094" w:rsidR="00CB6DFE" w:rsidRPr="006A3A4E" w:rsidRDefault="00CB6DFE" w:rsidP="00CB6DFE">
            <w:pPr>
              <w:jc w:val="center"/>
              <w:rPr>
                <w:rFonts w:ascii="Arial" w:hAnsi="Arial" w:cs="Arial"/>
                <w:b/>
                <w:bCs/>
                <w:color w:val="000000"/>
                <w:sz w:val="16"/>
                <w:szCs w:val="16"/>
              </w:rPr>
            </w:pPr>
            <w:r>
              <w:rPr>
                <w:rFonts w:ascii="Arial" w:hAnsi="Arial" w:cs="Arial"/>
                <w:b/>
                <w:bCs/>
                <w:color w:val="000000"/>
                <w:sz w:val="16"/>
                <w:szCs w:val="16"/>
              </w:rPr>
              <w:t>2</w:t>
            </w:r>
            <w:r w:rsidRPr="006A3A4E">
              <w:rPr>
                <w:rFonts w:ascii="Arial" w:hAnsi="Arial" w:cs="Arial"/>
                <w:b/>
                <w:bCs/>
                <w:color w:val="000000"/>
                <w:sz w:val="16"/>
                <w:szCs w:val="16"/>
              </w:rPr>
              <w:t>0 000 000</w:t>
            </w:r>
          </w:p>
        </w:tc>
        <w:tc>
          <w:tcPr>
            <w:tcW w:w="1480" w:type="dxa"/>
            <w:tcBorders>
              <w:top w:val="single" w:sz="8" w:space="0" w:color="auto"/>
              <w:left w:val="nil"/>
              <w:bottom w:val="double" w:sz="6" w:space="0" w:color="auto"/>
              <w:right w:val="nil"/>
            </w:tcBorders>
            <w:shd w:val="clear" w:color="auto" w:fill="auto"/>
            <w:noWrap/>
            <w:vAlign w:val="center"/>
            <w:hideMark/>
          </w:tcPr>
          <w:p w14:paraId="76F5869D" w14:textId="37801716" w:rsidR="00CB6DFE" w:rsidRPr="006A3A4E" w:rsidRDefault="00CB6DFE" w:rsidP="00CB6DFE">
            <w:pPr>
              <w:jc w:val="center"/>
              <w:rPr>
                <w:rFonts w:ascii="Arial" w:hAnsi="Arial" w:cs="Arial"/>
                <w:b/>
                <w:bCs/>
                <w:color w:val="000000"/>
                <w:sz w:val="16"/>
                <w:szCs w:val="16"/>
              </w:rPr>
            </w:pPr>
            <w:r>
              <w:rPr>
                <w:rFonts w:ascii="Arial" w:hAnsi="Arial" w:cs="Arial"/>
                <w:b/>
                <w:bCs/>
                <w:color w:val="000000"/>
                <w:sz w:val="16"/>
                <w:szCs w:val="16"/>
              </w:rPr>
              <w:t>2</w:t>
            </w:r>
            <w:r w:rsidRPr="006A3A4E">
              <w:rPr>
                <w:rFonts w:ascii="Arial" w:hAnsi="Arial" w:cs="Arial"/>
                <w:b/>
                <w:bCs/>
                <w:color w:val="000000"/>
                <w:sz w:val="16"/>
                <w:szCs w:val="16"/>
              </w:rPr>
              <w:t>0 000 000</w:t>
            </w:r>
          </w:p>
        </w:tc>
      </w:tr>
    </w:tbl>
    <w:p w14:paraId="28C600E1" w14:textId="60C4AD96" w:rsidR="003A02AC" w:rsidRDefault="003A02AC" w:rsidP="00E65942">
      <w:pPr>
        <w:pStyle w:val="odstavec"/>
        <w:rPr>
          <w:highlight w:val="yellow"/>
        </w:rPr>
      </w:pPr>
    </w:p>
    <w:p w14:paraId="74442E4D" w14:textId="154E7893" w:rsidR="00795593" w:rsidRDefault="00795593" w:rsidP="00E65942">
      <w:pPr>
        <w:pStyle w:val="odstavec"/>
        <w:rPr>
          <w:highlight w:val="yellow"/>
        </w:rPr>
      </w:pPr>
    </w:p>
    <w:p w14:paraId="17DC644F" w14:textId="798AE7A2" w:rsidR="00795593" w:rsidRPr="00795593" w:rsidRDefault="00795593" w:rsidP="00E65942">
      <w:pPr>
        <w:pStyle w:val="odstavec"/>
      </w:pPr>
      <w:r>
        <w:t xml:space="preserve"> </w:t>
      </w:r>
    </w:p>
    <w:bookmarkEnd w:id="36"/>
    <w:p w14:paraId="39AF6F38" w14:textId="77777777" w:rsidR="00EF6154" w:rsidRPr="00796393" w:rsidRDefault="00EF6154">
      <w:pPr>
        <w:rPr>
          <w:rFonts w:ascii="Arial" w:hAnsi="Arial" w:cs="Arial"/>
          <w:b/>
          <w:bCs/>
          <w:kern w:val="32"/>
          <w:sz w:val="20"/>
          <w:szCs w:val="20"/>
        </w:rPr>
      </w:pPr>
    </w:p>
    <w:p w14:paraId="1A4A9276" w14:textId="77777777" w:rsidR="00317EAB" w:rsidRDefault="006739DD">
      <w:pPr>
        <w:pStyle w:val="Heading1"/>
      </w:pPr>
      <w:r w:rsidRPr="00796393">
        <w:t>INFORMÁCIE, KTORÉ DOPLŇUJÚ A VYSVETĽUJÚ POLOŽKY VÝKAZU ZISKOV A</w:t>
      </w:r>
      <w:r w:rsidR="00EF6154" w:rsidRPr="00796393">
        <w:t> </w:t>
      </w:r>
      <w:r w:rsidRPr="00796393">
        <w:t>STRÁT</w:t>
      </w:r>
    </w:p>
    <w:p w14:paraId="39E1678C" w14:textId="768546EA" w:rsidR="00D159FB" w:rsidRDefault="00EC2176" w:rsidP="00887214">
      <w:pPr>
        <w:pStyle w:val="Heading2"/>
        <w:numPr>
          <w:ilvl w:val="0"/>
          <w:numId w:val="0"/>
        </w:numPr>
        <w:ind w:left="284"/>
      </w:pPr>
      <w:r>
        <w:t>14</w:t>
      </w:r>
      <w:r w:rsidR="00887214">
        <w:t>.</w:t>
      </w:r>
      <w:r w:rsidR="00E27FEA">
        <w:t xml:space="preserve"> </w:t>
      </w:r>
      <w:r w:rsidR="00EF6154" w:rsidRPr="00796393">
        <w:t>Čistý obrat</w:t>
      </w:r>
      <w:r w:rsidR="00895722">
        <w:t xml:space="preserve"> </w:t>
      </w:r>
    </w:p>
    <w:p w14:paraId="174E45EC" w14:textId="77777777" w:rsidR="00D159FB" w:rsidRPr="00D159FB" w:rsidRDefault="00D159FB" w:rsidP="00D159FB"/>
    <w:p w14:paraId="30DD1CF7" w14:textId="0FE666DA" w:rsidR="00EF6154" w:rsidRPr="00796393" w:rsidRDefault="007F092E" w:rsidP="00E65942">
      <w:pPr>
        <w:pStyle w:val="odstavec"/>
      </w:pPr>
      <w:r w:rsidRPr="00796393">
        <w:t>Informácie</w:t>
      </w:r>
      <w:r w:rsidR="009044DB" w:rsidRPr="00796393">
        <w:t xml:space="preserve"> o štruktúre čistého obratu Spoločnosti sú uvedené v nasledujúce tabuľke</w:t>
      </w:r>
      <w:r w:rsidR="00EF6154" w:rsidRPr="00796393">
        <w:t>:</w:t>
      </w:r>
    </w:p>
    <w:p w14:paraId="2DAD0C58" w14:textId="4AD6FD20" w:rsidR="00CA3DFB" w:rsidRPr="00796393" w:rsidRDefault="00CA3DFB" w:rsidP="00E65942">
      <w:pPr>
        <w:pStyle w:val="odstavec"/>
      </w:pPr>
      <w:bookmarkStart w:id="37" w:name="FWT_T37"/>
    </w:p>
    <w:tbl>
      <w:tblPr>
        <w:tblW w:w="7040" w:type="dxa"/>
        <w:tblCellMar>
          <w:left w:w="70" w:type="dxa"/>
          <w:right w:w="70" w:type="dxa"/>
        </w:tblCellMar>
        <w:tblLook w:val="04A0" w:firstRow="1" w:lastRow="0" w:firstColumn="1" w:lastColumn="0" w:noHBand="0" w:noVBand="1"/>
      </w:tblPr>
      <w:tblGrid>
        <w:gridCol w:w="3880"/>
        <w:gridCol w:w="1580"/>
        <w:gridCol w:w="1580"/>
      </w:tblGrid>
      <w:tr w:rsidR="002902CA" w14:paraId="5D72FD82" w14:textId="77777777" w:rsidTr="002902CA">
        <w:trPr>
          <w:trHeight w:val="315"/>
        </w:trPr>
        <w:tc>
          <w:tcPr>
            <w:tcW w:w="3880" w:type="dxa"/>
            <w:tcBorders>
              <w:top w:val="nil"/>
              <w:left w:val="nil"/>
              <w:bottom w:val="single" w:sz="8" w:space="0" w:color="auto"/>
              <w:right w:val="nil"/>
            </w:tcBorders>
            <w:shd w:val="clear" w:color="auto" w:fill="auto"/>
            <w:vAlign w:val="bottom"/>
            <w:hideMark/>
          </w:tcPr>
          <w:bookmarkEnd w:id="37"/>
          <w:p w14:paraId="2D9A1768" w14:textId="77777777" w:rsidR="002902CA" w:rsidRDefault="002902CA">
            <w:pPr>
              <w:rPr>
                <w:rFonts w:ascii="Arial" w:hAnsi="Arial" w:cs="Arial"/>
                <w:b/>
                <w:bCs/>
                <w:color w:val="000000"/>
                <w:sz w:val="16"/>
                <w:szCs w:val="16"/>
              </w:rPr>
            </w:pPr>
            <w:r>
              <w:rPr>
                <w:rFonts w:ascii="Arial" w:hAnsi="Arial" w:cs="Arial"/>
                <w:b/>
                <w:bCs/>
                <w:color w:val="000000"/>
                <w:sz w:val="16"/>
                <w:szCs w:val="16"/>
              </w:rPr>
              <w:t>Názov položky</w:t>
            </w:r>
          </w:p>
        </w:tc>
        <w:tc>
          <w:tcPr>
            <w:tcW w:w="1580" w:type="dxa"/>
            <w:tcBorders>
              <w:top w:val="nil"/>
              <w:left w:val="nil"/>
              <w:bottom w:val="single" w:sz="8" w:space="0" w:color="auto"/>
              <w:right w:val="nil"/>
            </w:tcBorders>
            <w:shd w:val="clear" w:color="auto" w:fill="auto"/>
            <w:vAlign w:val="center"/>
            <w:hideMark/>
          </w:tcPr>
          <w:p w14:paraId="0B80AA8E" w14:textId="1C451128" w:rsidR="002902CA" w:rsidRDefault="002902CA">
            <w:pPr>
              <w:jc w:val="center"/>
              <w:rPr>
                <w:rFonts w:ascii="Arial" w:hAnsi="Arial" w:cs="Arial"/>
                <w:b/>
                <w:bCs/>
                <w:color w:val="000000"/>
                <w:sz w:val="16"/>
                <w:szCs w:val="16"/>
              </w:rPr>
            </w:pPr>
            <w:r>
              <w:rPr>
                <w:rFonts w:ascii="Arial" w:hAnsi="Arial" w:cs="Arial"/>
                <w:b/>
                <w:bCs/>
                <w:color w:val="000000"/>
                <w:sz w:val="16"/>
                <w:szCs w:val="16"/>
              </w:rPr>
              <w:t>201</w:t>
            </w:r>
            <w:r w:rsidR="001F68C6">
              <w:rPr>
                <w:rFonts w:ascii="Arial" w:hAnsi="Arial" w:cs="Arial"/>
                <w:b/>
                <w:bCs/>
                <w:color w:val="000000"/>
                <w:sz w:val="16"/>
                <w:szCs w:val="16"/>
              </w:rPr>
              <w:t>9</w:t>
            </w:r>
          </w:p>
        </w:tc>
        <w:tc>
          <w:tcPr>
            <w:tcW w:w="1580" w:type="dxa"/>
            <w:tcBorders>
              <w:top w:val="nil"/>
              <w:left w:val="nil"/>
              <w:bottom w:val="single" w:sz="8" w:space="0" w:color="auto"/>
              <w:right w:val="nil"/>
            </w:tcBorders>
            <w:shd w:val="clear" w:color="auto" w:fill="auto"/>
            <w:vAlign w:val="center"/>
            <w:hideMark/>
          </w:tcPr>
          <w:p w14:paraId="621BBEC9" w14:textId="75329EB5" w:rsidR="002902CA" w:rsidRDefault="002902CA">
            <w:pPr>
              <w:jc w:val="center"/>
              <w:rPr>
                <w:rFonts w:ascii="Arial" w:hAnsi="Arial" w:cs="Arial"/>
                <w:b/>
                <w:bCs/>
                <w:color w:val="000000"/>
                <w:sz w:val="16"/>
                <w:szCs w:val="16"/>
              </w:rPr>
            </w:pPr>
            <w:r>
              <w:rPr>
                <w:rFonts w:ascii="Arial" w:hAnsi="Arial" w:cs="Arial"/>
                <w:b/>
                <w:bCs/>
                <w:color w:val="000000"/>
                <w:sz w:val="16"/>
                <w:szCs w:val="16"/>
              </w:rPr>
              <w:t>201</w:t>
            </w:r>
            <w:r w:rsidR="001F68C6">
              <w:rPr>
                <w:rFonts w:ascii="Arial" w:hAnsi="Arial" w:cs="Arial"/>
                <w:b/>
                <w:bCs/>
                <w:color w:val="000000"/>
                <w:sz w:val="16"/>
                <w:szCs w:val="16"/>
              </w:rPr>
              <w:t>8</w:t>
            </w:r>
          </w:p>
        </w:tc>
      </w:tr>
      <w:tr w:rsidR="001F68C6" w14:paraId="21F1BFAB" w14:textId="77777777" w:rsidTr="002902CA">
        <w:trPr>
          <w:trHeight w:val="315"/>
        </w:trPr>
        <w:tc>
          <w:tcPr>
            <w:tcW w:w="3880" w:type="dxa"/>
            <w:tcBorders>
              <w:top w:val="nil"/>
              <w:left w:val="nil"/>
              <w:bottom w:val="nil"/>
              <w:right w:val="nil"/>
            </w:tcBorders>
            <w:shd w:val="clear" w:color="auto" w:fill="auto"/>
            <w:vAlign w:val="bottom"/>
            <w:hideMark/>
          </w:tcPr>
          <w:p w14:paraId="1F7451ED" w14:textId="77777777" w:rsidR="001F68C6" w:rsidRDefault="001F68C6" w:rsidP="001F68C6">
            <w:pPr>
              <w:rPr>
                <w:rFonts w:ascii="Arial" w:hAnsi="Arial" w:cs="Arial"/>
                <w:b/>
                <w:bCs/>
                <w:color w:val="000000"/>
                <w:sz w:val="16"/>
                <w:szCs w:val="16"/>
              </w:rPr>
            </w:pPr>
            <w:r>
              <w:rPr>
                <w:rFonts w:ascii="Arial" w:hAnsi="Arial" w:cs="Arial"/>
                <w:b/>
                <w:bCs/>
                <w:color w:val="000000"/>
                <w:sz w:val="16"/>
                <w:szCs w:val="16"/>
              </w:rPr>
              <w:t>Tržby za vlastné výkony a tovar, z toho:</w:t>
            </w:r>
          </w:p>
        </w:tc>
        <w:tc>
          <w:tcPr>
            <w:tcW w:w="1580" w:type="dxa"/>
            <w:tcBorders>
              <w:top w:val="nil"/>
              <w:left w:val="nil"/>
              <w:bottom w:val="double" w:sz="6" w:space="0" w:color="auto"/>
              <w:right w:val="nil"/>
            </w:tcBorders>
            <w:shd w:val="clear" w:color="auto" w:fill="auto"/>
            <w:noWrap/>
            <w:vAlign w:val="center"/>
            <w:hideMark/>
          </w:tcPr>
          <w:p w14:paraId="4C77A193" w14:textId="6F2A6505" w:rsidR="001F68C6" w:rsidRDefault="001F68C6" w:rsidP="001F68C6">
            <w:pPr>
              <w:jc w:val="center"/>
              <w:rPr>
                <w:rFonts w:ascii="Arial" w:hAnsi="Arial" w:cs="Arial"/>
                <w:b/>
                <w:bCs/>
                <w:color w:val="000000"/>
                <w:sz w:val="16"/>
                <w:szCs w:val="16"/>
              </w:rPr>
            </w:pPr>
            <w:r>
              <w:rPr>
                <w:rFonts w:ascii="Arial" w:hAnsi="Arial" w:cs="Arial"/>
                <w:b/>
                <w:bCs/>
                <w:color w:val="000000"/>
                <w:sz w:val="16"/>
                <w:szCs w:val="16"/>
              </w:rPr>
              <w:t>37 275 318</w:t>
            </w:r>
          </w:p>
        </w:tc>
        <w:tc>
          <w:tcPr>
            <w:tcW w:w="1580" w:type="dxa"/>
            <w:tcBorders>
              <w:top w:val="nil"/>
              <w:left w:val="nil"/>
              <w:bottom w:val="double" w:sz="6" w:space="0" w:color="auto"/>
              <w:right w:val="nil"/>
            </w:tcBorders>
            <w:shd w:val="clear" w:color="auto" w:fill="auto"/>
            <w:noWrap/>
            <w:vAlign w:val="center"/>
            <w:hideMark/>
          </w:tcPr>
          <w:p w14:paraId="247E7240" w14:textId="67CB9B15" w:rsidR="001F68C6" w:rsidRDefault="001F68C6" w:rsidP="001F68C6">
            <w:pPr>
              <w:jc w:val="center"/>
              <w:rPr>
                <w:rFonts w:ascii="Arial" w:hAnsi="Arial" w:cs="Arial"/>
                <w:b/>
                <w:bCs/>
                <w:color w:val="000000"/>
                <w:sz w:val="16"/>
                <w:szCs w:val="16"/>
              </w:rPr>
            </w:pPr>
            <w:r>
              <w:rPr>
                <w:rFonts w:ascii="Arial" w:hAnsi="Arial" w:cs="Arial"/>
                <w:b/>
                <w:bCs/>
                <w:color w:val="000000"/>
                <w:sz w:val="16"/>
                <w:szCs w:val="16"/>
              </w:rPr>
              <w:t>36 763 808</w:t>
            </w:r>
          </w:p>
        </w:tc>
      </w:tr>
      <w:tr w:rsidR="001F68C6" w14:paraId="425A846C" w14:textId="77777777" w:rsidTr="002902CA">
        <w:trPr>
          <w:trHeight w:val="315"/>
        </w:trPr>
        <w:tc>
          <w:tcPr>
            <w:tcW w:w="3880" w:type="dxa"/>
            <w:tcBorders>
              <w:top w:val="nil"/>
              <w:left w:val="nil"/>
              <w:bottom w:val="nil"/>
              <w:right w:val="nil"/>
            </w:tcBorders>
            <w:shd w:val="clear" w:color="auto" w:fill="auto"/>
            <w:vAlign w:val="bottom"/>
            <w:hideMark/>
          </w:tcPr>
          <w:p w14:paraId="5252C25C" w14:textId="77777777" w:rsidR="001F68C6" w:rsidRDefault="001F68C6" w:rsidP="001F68C6">
            <w:pPr>
              <w:rPr>
                <w:rFonts w:ascii="Arial" w:hAnsi="Arial" w:cs="Arial"/>
                <w:color w:val="000000"/>
                <w:sz w:val="16"/>
                <w:szCs w:val="16"/>
              </w:rPr>
            </w:pPr>
            <w:r>
              <w:rPr>
                <w:rFonts w:ascii="Arial" w:hAnsi="Arial" w:cs="Arial"/>
                <w:color w:val="000000"/>
                <w:sz w:val="16"/>
                <w:szCs w:val="16"/>
              </w:rPr>
              <w:t>Tržby z predaja služieb</w:t>
            </w:r>
          </w:p>
        </w:tc>
        <w:tc>
          <w:tcPr>
            <w:tcW w:w="1580" w:type="dxa"/>
            <w:tcBorders>
              <w:top w:val="nil"/>
              <w:left w:val="nil"/>
              <w:bottom w:val="nil"/>
              <w:right w:val="nil"/>
            </w:tcBorders>
            <w:shd w:val="clear" w:color="auto" w:fill="auto"/>
            <w:vAlign w:val="center"/>
            <w:hideMark/>
          </w:tcPr>
          <w:p w14:paraId="4BF728F3" w14:textId="079148A7" w:rsidR="001F68C6" w:rsidRDefault="001F68C6" w:rsidP="001F68C6">
            <w:pPr>
              <w:jc w:val="center"/>
              <w:rPr>
                <w:rFonts w:ascii="Arial" w:hAnsi="Arial" w:cs="Arial"/>
                <w:color w:val="000000"/>
                <w:sz w:val="16"/>
                <w:szCs w:val="16"/>
              </w:rPr>
            </w:pPr>
            <w:r>
              <w:rPr>
                <w:rFonts w:ascii="Arial" w:hAnsi="Arial" w:cs="Arial"/>
                <w:color w:val="000000"/>
                <w:sz w:val="16"/>
                <w:szCs w:val="16"/>
              </w:rPr>
              <w:t>37 275 318</w:t>
            </w:r>
          </w:p>
        </w:tc>
        <w:tc>
          <w:tcPr>
            <w:tcW w:w="1580" w:type="dxa"/>
            <w:tcBorders>
              <w:top w:val="nil"/>
              <w:left w:val="nil"/>
              <w:bottom w:val="nil"/>
              <w:right w:val="nil"/>
            </w:tcBorders>
            <w:shd w:val="clear" w:color="auto" w:fill="auto"/>
            <w:vAlign w:val="center"/>
            <w:hideMark/>
          </w:tcPr>
          <w:p w14:paraId="63EAD0D6" w14:textId="462816DA" w:rsidR="001F68C6" w:rsidRDefault="001F68C6" w:rsidP="001F68C6">
            <w:pPr>
              <w:jc w:val="center"/>
              <w:rPr>
                <w:rFonts w:ascii="Arial" w:hAnsi="Arial" w:cs="Arial"/>
                <w:color w:val="000000"/>
                <w:sz w:val="16"/>
                <w:szCs w:val="16"/>
              </w:rPr>
            </w:pPr>
            <w:r>
              <w:rPr>
                <w:rFonts w:ascii="Arial" w:hAnsi="Arial" w:cs="Arial"/>
                <w:color w:val="000000"/>
                <w:sz w:val="16"/>
                <w:szCs w:val="16"/>
              </w:rPr>
              <w:t>36 763 808</w:t>
            </w:r>
          </w:p>
        </w:tc>
      </w:tr>
      <w:tr w:rsidR="001F68C6" w14:paraId="772F6BE1" w14:textId="77777777" w:rsidTr="002902CA">
        <w:trPr>
          <w:trHeight w:val="300"/>
        </w:trPr>
        <w:tc>
          <w:tcPr>
            <w:tcW w:w="3880" w:type="dxa"/>
            <w:tcBorders>
              <w:top w:val="nil"/>
              <w:left w:val="nil"/>
              <w:bottom w:val="nil"/>
              <w:right w:val="nil"/>
            </w:tcBorders>
            <w:shd w:val="clear" w:color="auto" w:fill="auto"/>
            <w:vAlign w:val="bottom"/>
            <w:hideMark/>
          </w:tcPr>
          <w:p w14:paraId="2597058B" w14:textId="77777777" w:rsidR="001F68C6" w:rsidRDefault="001F68C6" w:rsidP="001F68C6">
            <w:pPr>
              <w:rPr>
                <w:rFonts w:ascii="Arial" w:hAnsi="Arial" w:cs="Arial"/>
                <w:color w:val="000000"/>
                <w:sz w:val="16"/>
                <w:szCs w:val="16"/>
              </w:rPr>
            </w:pPr>
            <w:r>
              <w:rPr>
                <w:rFonts w:ascii="Arial" w:hAnsi="Arial" w:cs="Arial"/>
                <w:color w:val="000000"/>
                <w:sz w:val="16"/>
                <w:szCs w:val="16"/>
              </w:rPr>
              <w:t>Výnosy z  predaja majetku a materiálu</w:t>
            </w:r>
          </w:p>
        </w:tc>
        <w:tc>
          <w:tcPr>
            <w:tcW w:w="1580" w:type="dxa"/>
            <w:tcBorders>
              <w:top w:val="nil"/>
              <w:left w:val="nil"/>
              <w:bottom w:val="nil"/>
              <w:right w:val="nil"/>
            </w:tcBorders>
            <w:shd w:val="clear" w:color="auto" w:fill="auto"/>
            <w:vAlign w:val="center"/>
            <w:hideMark/>
          </w:tcPr>
          <w:p w14:paraId="2DBC64F6" w14:textId="199E513A" w:rsidR="001F68C6" w:rsidRDefault="001F68C6" w:rsidP="001F68C6">
            <w:pPr>
              <w:jc w:val="center"/>
              <w:rPr>
                <w:rFonts w:ascii="Arial" w:hAnsi="Arial" w:cs="Arial"/>
                <w:color w:val="000000"/>
                <w:sz w:val="16"/>
                <w:szCs w:val="16"/>
              </w:rPr>
            </w:pPr>
            <w:r>
              <w:rPr>
                <w:rFonts w:ascii="Arial" w:hAnsi="Arial" w:cs="Arial"/>
                <w:color w:val="000000"/>
                <w:sz w:val="16"/>
                <w:szCs w:val="16"/>
              </w:rPr>
              <w:t>2 695 412</w:t>
            </w:r>
          </w:p>
        </w:tc>
        <w:tc>
          <w:tcPr>
            <w:tcW w:w="1580" w:type="dxa"/>
            <w:tcBorders>
              <w:top w:val="nil"/>
              <w:left w:val="nil"/>
              <w:bottom w:val="nil"/>
              <w:right w:val="nil"/>
            </w:tcBorders>
            <w:shd w:val="clear" w:color="auto" w:fill="auto"/>
            <w:vAlign w:val="center"/>
            <w:hideMark/>
          </w:tcPr>
          <w:p w14:paraId="2F7A0570" w14:textId="522F9769" w:rsidR="001F68C6" w:rsidRDefault="001F68C6" w:rsidP="001F68C6">
            <w:pPr>
              <w:jc w:val="center"/>
              <w:rPr>
                <w:rFonts w:ascii="Arial" w:hAnsi="Arial" w:cs="Arial"/>
                <w:color w:val="000000"/>
                <w:sz w:val="16"/>
                <w:szCs w:val="16"/>
              </w:rPr>
            </w:pPr>
            <w:r>
              <w:rPr>
                <w:rFonts w:ascii="Arial" w:hAnsi="Arial" w:cs="Arial"/>
                <w:color w:val="000000"/>
                <w:sz w:val="16"/>
                <w:szCs w:val="16"/>
              </w:rPr>
              <w:t>1 172 856</w:t>
            </w:r>
          </w:p>
        </w:tc>
      </w:tr>
      <w:tr w:rsidR="001F68C6" w14:paraId="3DDA0125" w14:textId="77777777" w:rsidTr="002902CA">
        <w:trPr>
          <w:trHeight w:val="300"/>
        </w:trPr>
        <w:tc>
          <w:tcPr>
            <w:tcW w:w="3880" w:type="dxa"/>
            <w:tcBorders>
              <w:top w:val="nil"/>
              <w:left w:val="nil"/>
              <w:bottom w:val="nil"/>
              <w:right w:val="nil"/>
            </w:tcBorders>
            <w:shd w:val="clear" w:color="auto" w:fill="auto"/>
            <w:vAlign w:val="bottom"/>
            <w:hideMark/>
          </w:tcPr>
          <w:p w14:paraId="714AA0E7" w14:textId="77777777" w:rsidR="001F68C6" w:rsidRDefault="001F68C6" w:rsidP="001F68C6">
            <w:pPr>
              <w:rPr>
                <w:rFonts w:ascii="Arial" w:hAnsi="Arial" w:cs="Arial"/>
                <w:color w:val="000000"/>
                <w:sz w:val="16"/>
                <w:szCs w:val="16"/>
              </w:rPr>
            </w:pPr>
            <w:r>
              <w:rPr>
                <w:rFonts w:ascii="Arial" w:hAnsi="Arial" w:cs="Arial"/>
                <w:color w:val="000000"/>
                <w:sz w:val="16"/>
                <w:szCs w:val="16"/>
              </w:rPr>
              <w:t>Iné výnosy súvisiace s bežnou činnosťou</w:t>
            </w:r>
          </w:p>
        </w:tc>
        <w:tc>
          <w:tcPr>
            <w:tcW w:w="1580" w:type="dxa"/>
            <w:tcBorders>
              <w:top w:val="nil"/>
              <w:left w:val="nil"/>
              <w:bottom w:val="nil"/>
              <w:right w:val="nil"/>
            </w:tcBorders>
            <w:shd w:val="clear" w:color="auto" w:fill="auto"/>
            <w:vAlign w:val="center"/>
            <w:hideMark/>
          </w:tcPr>
          <w:p w14:paraId="570BBC05" w14:textId="3B072274" w:rsidR="001F68C6" w:rsidRDefault="001F68C6" w:rsidP="001F68C6">
            <w:pPr>
              <w:jc w:val="center"/>
              <w:rPr>
                <w:rFonts w:ascii="Arial" w:hAnsi="Arial" w:cs="Arial"/>
                <w:color w:val="000000"/>
                <w:sz w:val="16"/>
                <w:szCs w:val="16"/>
              </w:rPr>
            </w:pPr>
            <w:r>
              <w:rPr>
                <w:rFonts w:ascii="Arial" w:hAnsi="Arial" w:cs="Arial"/>
                <w:color w:val="000000"/>
                <w:sz w:val="16"/>
                <w:szCs w:val="16"/>
              </w:rPr>
              <w:t>221 876</w:t>
            </w:r>
          </w:p>
        </w:tc>
        <w:tc>
          <w:tcPr>
            <w:tcW w:w="1580" w:type="dxa"/>
            <w:tcBorders>
              <w:top w:val="nil"/>
              <w:left w:val="nil"/>
              <w:bottom w:val="nil"/>
              <w:right w:val="nil"/>
            </w:tcBorders>
            <w:shd w:val="clear" w:color="auto" w:fill="auto"/>
            <w:vAlign w:val="center"/>
            <w:hideMark/>
          </w:tcPr>
          <w:p w14:paraId="783900A0" w14:textId="0482D11F" w:rsidR="001F68C6" w:rsidRDefault="001F68C6" w:rsidP="001F68C6">
            <w:pPr>
              <w:jc w:val="center"/>
              <w:rPr>
                <w:rFonts w:ascii="Arial" w:hAnsi="Arial" w:cs="Arial"/>
                <w:color w:val="000000"/>
                <w:sz w:val="16"/>
                <w:szCs w:val="16"/>
              </w:rPr>
            </w:pPr>
            <w:r>
              <w:rPr>
                <w:rFonts w:ascii="Arial" w:hAnsi="Arial" w:cs="Arial"/>
                <w:color w:val="000000"/>
                <w:sz w:val="16"/>
                <w:szCs w:val="16"/>
              </w:rPr>
              <w:t>155 365</w:t>
            </w:r>
          </w:p>
        </w:tc>
      </w:tr>
      <w:tr w:rsidR="001F68C6" w14:paraId="094C6814" w14:textId="77777777" w:rsidTr="002902CA">
        <w:trPr>
          <w:trHeight w:val="315"/>
        </w:trPr>
        <w:tc>
          <w:tcPr>
            <w:tcW w:w="3880" w:type="dxa"/>
            <w:tcBorders>
              <w:top w:val="nil"/>
              <w:left w:val="nil"/>
              <w:bottom w:val="nil"/>
              <w:right w:val="nil"/>
            </w:tcBorders>
            <w:shd w:val="clear" w:color="auto" w:fill="auto"/>
            <w:vAlign w:val="bottom"/>
            <w:hideMark/>
          </w:tcPr>
          <w:p w14:paraId="6F6ACE91" w14:textId="77777777" w:rsidR="001F68C6" w:rsidRDefault="001F68C6" w:rsidP="001F68C6">
            <w:pPr>
              <w:rPr>
                <w:rFonts w:ascii="Arial" w:hAnsi="Arial" w:cs="Arial"/>
                <w:color w:val="000000"/>
                <w:sz w:val="16"/>
                <w:szCs w:val="16"/>
              </w:rPr>
            </w:pPr>
            <w:r>
              <w:rPr>
                <w:rFonts w:ascii="Arial" w:hAnsi="Arial" w:cs="Arial"/>
                <w:color w:val="000000"/>
                <w:sz w:val="16"/>
                <w:szCs w:val="16"/>
              </w:rPr>
              <w:t>Tržby z predaja tovaru</w:t>
            </w:r>
          </w:p>
        </w:tc>
        <w:tc>
          <w:tcPr>
            <w:tcW w:w="1580" w:type="dxa"/>
            <w:tcBorders>
              <w:top w:val="nil"/>
              <w:left w:val="nil"/>
              <w:bottom w:val="nil"/>
              <w:right w:val="nil"/>
            </w:tcBorders>
            <w:shd w:val="clear" w:color="auto" w:fill="auto"/>
            <w:vAlign w:val="center"/>
            <w:hideMark/>
          </w:tcPr>
          <w:p w14:paraId="6F83809E" w14:textId="1075D478" w:rsidR="001F68C6" w:rsidRDefault="001F68C6" w:rsidP="001F68C6">
            <w:pPr>
              <w:jc w:val="center"/>
              <w:rPr>
                <w:rFonts w:ascii="Arial" w:hAnsi="Arial" w:cs="Arial"/>
                <w:color w:val="000000"/>
                <w:sz w:val="16"/>
                <w:szCs w:val="16"/>
              </w:rPr>
            </w:pPr>
            <w:r>
              <w:rPr>
                <w:rFonts w:ascii="Arial" w:hAnsi="Arial" w:cs="Arial"/>
                <w:color w:val="000000"/>
                <w:sz w:val="16"/>
                <w:szCs w:val="16"/>
              </w:rPr>
              <w:t>332 686</w:t>
            </w:r>
          </w:p>
        </w:tc>
        <w:tc>
          <w:tcPr>
            <w:tcW w:w="1580" w:type="dxa"/>
            <w:tcBorders>
              <w:top w:val="nil"/>
              <w:left w:val="nil"/>
              <w:bottom w:val="nil"/>
              <w:right w:val="nil"/>
            </w:tcBorders>
            <w:shd w:val="clear" w:color="auto" w:fill="auto"/>
            <w:vAlign w:val="center"/>
            <w:hideMark/>
          </w:tcPr>
          <w:p w14:paraId="22EA15A0" w14:textId="10CB7DDF" w:rsidR="001F68C6" w:rsidRDefault="001F68C6" w:rsidP="001F68C6">
            <w:pPr>
              <w:jc w:val="center"/>
              <w:rPr>
                <w:rFonts w:ascii="Arial" w:hAnsi="Arial" w:cs="Arial"/>
                <w:color w:val="000000"/>
                <w:sz w:val="16"/>
                <w:szCs w:val="16"/>
              </w:rPr>
            </w:pPr>
            <w:r>
              <w:rPr>
                <w:rFonts w:ascii="Arial" w:hAnsi="Arial" w:cs="Arial"/>
                <w:color w:val="000000"/>
                <w:sz w:val="16"/>
                <w:szCs w:val="16"/>
              </w:rPr>
              <w:t>109 639</w:t>
            </w:r>
          </w:p>
        </w:tc>
      </w:tr>
      <w:tr w:rsidR="001F68C6" w14:paraId="491E79E2" w14:textId="77777777" w:rsidTr="002902CA">
        <w:trPr>
          <w:trHeight w:val="315"/>
        </w:trPr>
        <w:tc>
          <w:tcPr>
            <w:tcW w:w="3880" w:type="dxa"/>
            <w:tcBorders>
              <w:top w:val="nil"/>
              <w:left w:val="nil"/>
              <w:bottom w:val="nil"/>
              <w:right w:val="nil"/>
            </w:tcBorders>
            <w:shd w:val="clear" w:color="auto" w:fill="auto"/>
            <w:vAlign w:val="bottom"/>
            <w:hideMark/>
          </w:tcPr>
          <w:p w14:paraId="53418FA5" w14:textId="77777777" w:rsidR="001F68C6" w:rsidRDefault="001F68C6" w:rsidP="001F68C6">
            <w:pPr>
              <w:rPr>
                <w:rFonts w:ascii="Arial" w:hAnsi="Arial" w:cs="Arial"/>
                <w:b/>
                <w:bCs/>
                <w:color w:val="000000"/>
                <w:sz w:val="16"/>
                <w:szCs w:val="16"/>
              </w:rPr>
            </w:pPr>
            <w:r>
              <w:rPr>
                <w:rFonts w:ascii="Arial" w:hAnsi="Arial" w:cs="Arial"/>
                <w:b/>
                <w:bCs/>
                <w:color w:val="000000"/>
                <w:sz w:val="16"/>
                <w:szCs w:val="16"/>
              </w:rPr>
              <w:t>Čistý obrat celkom</w:t>
            </w:r>
          </w:p>
        </w:tc>
        <w:tc>
          <w:tcPr>
            <w:tcW w:w="1580" w:type="dxa"/>
            <w:tcBorders>
              <w:top w:val="single" w:sz="8" w:space="0" w:color="auto"/>
              <w:left w:val="nil"/>
              <w:bottom w:val="double" w:sz="6" w:space="0" w:color="auto"/>
              <w:right w:val="nil"/>
            </w:tcBorders>
            <w:shd w:val="clear" w:color="auto" w:fill="auto"/>
            <w:noWrap/>
            <w:vAlign w:val="center"/>
            <w:hideMark/>
          </w:tcPr>
          <w:p w14:paraId="1530989E" w14:textId="44AEC7BD" w:rsidR="001F68C6" w:rsidRDefault="001F68C6" w:rsidP="001F68C6">
            <w:pPr>
              <w:jc w:val="center"/>
              <w:rPr>
                <w:rFonts w:ascii="Arial" w:hAnsi="Arial" w:cs="Arial"/>
                <w:b/>
                <w:bCs/>
                <w:color w:val="000000"/>
                <w:sz w:val="16"/>
                <w:szCs w:val="16"/>
              </w:rPr>
            </w:pPr>
            <w:r>
              <w:rPr>
                <w:rFonts w:ascii="Arial" w:hAnsi="Arial" w:cs="Arial"/>
                <w:b/>
                <w:bCs/>
                <w:color w:val="000000"/>
                <w:sz w:val="16"/>
                <w:szCs w:val="16"/>
              </w:rPr>
              <w:t>40 512 791</w:t>
            </w:r>
          </w:p>
        </w:tc>
        <w:tc>
          <w:tcPr>
            <w:tcW w:w="1580" w:type="dxa"/>
            <w:tcBorders>
              <w:top w:val="single" w:sz="8" w:space="0" w:color="auto"/>
              <w:left w:val="nil"/>
              <w:bottom w:val="double" w:sz="6" w:space="0" w:color="auto"/>
              <w:right w:val="nil"/>
            </w:tcBorders>
            <w:shd w:val="clear" w:color="auto" w:fill="auto"/>
            <w:noWrap/>
            <w:vAlign w:val="center"/>
            <w:hideMark/>
          </w:tcPr>
          <w:p w14:paraId="045B998D" w14:textId="01D592EA" w:rsidR="001F68C6" w:rsidRDefault="001F68C6" w:rsidP="001F68C6">
            <w:pPr>
              <w:jc w:val="center"/>
              <w:rPr>
                <w:rFonts w:ascii="Arial" w:hAnsi="Arial" w:cs="Arial"/>
                <w:b/>
                <w:bCs/>
                <w:color w:val="000000"/>
                <w:sz w:val="16"/>
                <w:szCs w:val="16"/>
              </w:rPr>
            </w:pPr>
            <w:r>
              <w:rPr>
                <w:rFonts w:ascii="Arial" w:hAnsi="Arial" w:cs="Arial"/>
                <w:b/>
                <w:bCs/>
                <w:color w:val="000000"/>
                <w:sz w:val="16"/>
                <w:szCs w:val="16"/>
              </w:rPr>
              <w:t>38 201 668</w:t>
            </w:r>
          </w:p>
        </w:tc>
      </w:tr>
    </w:tbl>
    <w:p w14:paraId="57EAE4F5" w14:textId="77777777" w:rsidR="005B7DB7" w:rsidRDefault="005B7DB7" w:rsidP="00E65942">
      <w:pPr>
        <w:pStyle w:val="odstavec"/>
      </w:pPr>
    </w:p>
    <w:p w14:paraId="7BC62FD9" w14:textId="77777777" w:rsidR="00056811" w:rsidRPr="00796393" w:rsidRDefault="00056811" w:rsidP="00E65942">
      <w:pPr>
        <w:pStyle w:val="odstavec"/>
      </w:pPr>
    </w:p>
    <w:p w14:paraId="7D269808" w14:textId="77777777" w:rsidR="003E354D" w:rsidRDefault="00EF6154" w:rsidP="00F456EA">
      <w:pPr>
        <w:pStyle w:val="Heading1"/>
        <w:numPr>
          <w:ilvl w:val="0"/>
          <w:numId w:val="0"/>
        </w:numPr>
        <w:ind w:left="426"/>
      </w:pPr>
      <w:r w:rsidRPr="00796393">
        <w:t>VÝNOSY</w:t>
      </w:r>
    </w:p>
    <w:p w14:paraId="4CA36304" w14:textId="71FE7F5B" w:rsidR="002A6B50" w:rsidRPr="00796393" w:rsidRDefault="00EC2176" w:rsidP="00887214">
      <w:pPr>
        <w:pStyle w:val="Heading2"/>
        <w:numPr>
          <w:ilvl w:val="0"/>
          <w:numId w:val="0"/>
        </w:numPr>
        <w:ind w:left="284"/>
      </w:pPr>
      <w:r>
        <w:t>15</w:t>
      </w:r>
      <w:r w:rsidR="00887214">
        <w:t>.</w:t>
      </w:r>
      <w:r w:rsidR="00D41532">
        <w:t xml:space="preserve"> </w:t>
      </w:r>
      <w:bookmarkStart w:id="38" w:name="_Hlk483294386"/>
      <w:r w:rsidR="00316173" w:rsidRPr="00796393">
        <w:t>Tržby za vlastné výkony a tovar</w:t>
      </w:r>
    </w:p>
    <w:p w14:paraId="1869858A" w14:textId="505C5A8E" w:rsidR="00CA3DFB" w:rsidRDefault="00316173" w:rsidP="00E65942">
      <w:pPr>
        <w:pStyle w:val="odstavec"/>
      </w:pPr>
      <w:r w:rsidRPr="00796393">
        <w:t xml:space="preserve">Tržby za vlastné výkony a tovar podľa jednotlivých segmentov, </w:t>
      </w:r>
      <w:proofErr w:type="spellStart"/>
      <w:r w:rsidRPr="00796393">
        <w:t>t.j</w:t>
      </w:r>
      <w:proofErr w:type="spellEnd"/>
      <w:r w:rsidRPr="00796393">
        <w:t>. podľa typov výrobkov</w:t>
      </w:r>
      <w:r w:rsidR="009044DB" w:rsidRPr="00796393">
        <w:t xml:space="preserve">, tovarov, </w:t>
      </w:r>
      <w:r w:rsidRPr="00796393">
        <w:t>služieb</w:t>
      </w:r>
      <w:r w:rsidR="009044DB" w:rsidRPr="00796393">
        <w:t xml:space="preserve"> a iných činností Spoločnosti</w:t>
      </w:r>
      <w:r w:rsidRPr="00796393">
        <w:t xml:space="preserve">, a podľa hlavných </w:t>
      </w:r>
      <w:r w:rsidR="009044DB" w:rsidRPr="00796393">
        <w:t>geografických oblastí odbytu</w:t>
      </w:r>
      <w:r w:rsidRPr="00796393">
        <w:t xml:space="preserve"> sú uvedené v nasledujúcej </w:t>
      </w:r>
      <w:r w:rsidRPr="00023BD9">
        <w:t>tabuľke</w:t>
      </w:r>
      <w:r w:rsidR="00D159FB">
        <w:t xml:space="preserve"> doplnenej o výnosy z predaja dlhodobého majetku a materiálu:</w:t>
      </w:r>
      <w:bookmarkStart w:id="39" w:name="FWT_T35"/>
    </w:p>
    <w:p w14:paraId="020ADBD2" w14:textId="6C2C774F" w:rsidR="00E54ADB" w:rsidRDefault="00E54ADB" w:rsidP="00E65942">
      <w:pPr>
        <w:pStyle w:val="odstavec"/>
      </w:pPr>
    </w:p>
    <w:p w14:paraId="00E9FEE0" w14:textId="76AFEF00" w:rsidR="00E54ADB" w:rsidRDefault="00E54ADB" w:rsidP="00E65942">
      <w:pPr>
        <w:pStyle w:val="odstavec"/>
      </w:pPr>
    </w:p>
    <w:p w14:paraId="5670B9F3" w14:textId="3D9A8F4C" w:rsidR="00E54ADB" w:rsidRDefault="00E54ADB" w:rsidP="00E65942">
      <w:pPr>
        <w:pStyle w:val="odstavec"/>
      </w:pPr>
    </w:p>
    <w:p w14:paraId="6D781F4A" w14:textId="34553B11" w:rsidR="00E54ADB" w:rsidRDefault="00E54ADB" w:rsidP="00E65942">
      <w:pPr>
        <w:pStyle w:val="odstavec"/>
      </w:pPr>
    </w:p>
    <w:p w14:paraId="44C7C548" w14:textId="77777777" w:rsidR="00E54ADB" w:rsidRPr="00023BD9" w:rsidRDefault="00E54ADB" w:rsidP="00E65942">
      <w:pPr>
        <w:pStyle w:val="odstavec"/>
      </w:pPr>
    </w:p>
    <w:p w14:paraId="512AFBD0" w14:textId="08711B47" w:rsidR="006A3A4E" w:rsidRDefault="006A3A4E" w:rsidP="00E65942">
      <w:pPr>
        <w:pStyle w:val="odstavec"/>
      </w:pPr>
    </w:p>
    <w:tbl>
      <w:tblPr>
        <w:tblW w:w="5500" w:type="dxa"/>
        <w:tblCellMar>
          <w:left w:w="70" w:type="dxa"/>
          <w:right w:w="70" w:type="dxa"/>
        </w:tblCellMar>
        <w:tblLook w:val="04A0" w:firstRow="1" w:lastRow="0" w:firstColumn="1" w:lastColumn="0" w:noHBand="0" w:noVBand="1"/>
      </w:tblPr>
      <w:tblGrid>
        <w:gridCol w:w="2180"/>
        <w:gridCol w:w="1660"/>
        <w:gridCol w:w="1660"/>
      </w:tblGrid>
      <w:tr w:rsidR="006A3A4E" w:rsidRPr="006A3A4E" w14:paraId="096D5473" w14:textId="77777777" w:rsidTr="006A3A4E">
        <w:trPr>
          <w:divId w:val="968517301"/>
          <w:trHeight w:val="300"/>
        </w:trPr>
        <w:tc>
          <w:tcPr>
            <w:tcW w:w="2180" w:type="dxa"/>
            <w:tcBorders>
              <w:top w:val="nil"/>
              <w:left w:val="nil"/>
              <w:bottom w:val="nil"/>
              <w:right w:val="nil"/>
            </w:tcBorders>
            <w:shd w:val="clear" w:color="auto" w:fill="auto"/>
            <w:vAlign w:val="center"/>
            <w:hideMark/>
          </w:tcPr>
          <w:p w14:paraId="5091E710" w14:textId="15EA1B6E" w:rsidR="006A3A4E" w:rsidRPr="006A3A4E" w:rsidRDefault="006A3A4E" w:rsidP="006A3A4E">
            <w:pPr>
              <w:jc w:val="center"/>
              <w:rPr>
                <w:rFonts w:ascii="Arial" w:hAnsi="Arial" w:cs="Arial"/>
                <w:b/>
                <w:bCs/>
                <w:color w:val="000000"/>
                <w:sz w:val="16"/>
                <w:szCs w:val="16"/>
              </w:rPr>
            </w:pPr>
            <w:r w:rsidRPr="006A3A4E">
              <w:rPr>
                <w:rFonts w:ascii="Arial" w:hAnsi="Arial" w:cs="Arial"/>
                <w:b/>
                <w:bCs/>
                <w:color w:val="000000"/>
                <w:sz w:val="16"/>
                <w:szCs w:val="16"/>
              </w:rPr>
              <w:t xml:space="preserve">Oblasť </w:t>
            </w:r>
          </w:p>
        </w:tc>
        <w:tc>
          <w:tcPr>
            <w:tcW w:w="3320" w:type="dxa"/>
            <w:gridSpan w:val="2"/>
            <w:vMerge w:val="restart"/>
            <w:tcBorders>
              <w:top w:val="nil"/>
              <w:left w:val="nil"/>
              <w:bottom w:val="nil"/>
              <w:right w:val="nil"/>
            </w:tcBorders>
            <w:shd w:val="clear" w:color="auto" w:fill="auto"/>
            <w:vAlign w:val="center"/>
            <w:hideMark/>
          </w:tcPr>
          <w:p w14:paraId="085A409C" w14:textId="77777777" w:rsidR="006A3A4E" w:rsidRPr="006A3A4E" w:rsidRDefault="006A3A4E" w:rsidP="006A3A4E">
            <w:pPr>
              <w:jc w:val="center"/>
              <w:rPr>
                <w:rFonts w:ascii="Arial" w:hAnsi="Arial" w:cs="Arial"/>
                <w:b/>
                <w:bCs/>
                <w:i/>
                <w:iCs/>
                <w:color w:val="000000"/>
                <w:sz w:val="16"/>
                <w:szCs w:val="16"/>
              </w:rPr>
            </w:pPr>
            <w:r w:rsidRPr="006A3A4E">
              <w:rPr>
                <w:rFonts w:ascii="Arial" w:hAnsi="Arial" w:cs="Arial"/>
                <w:b/>
                <w:bCs/>
                <w:i/>
                <w:iCs/>
                <w:color w:val="000000"/>
                <w:sz w:val="16"/>
                <w:szCs w:val="16"/>
              </w:rPr>
              <w:t xml:space="preserve">                Nájom vozňov</w:t>
            </w:r>
          </w:p>
        </w:tc>
      </w:tr>
      <w:tr w:rsidR="006A3A4E" w:rsidRPr="006A3A4E" w14:paraId="1F90D128" w14:textId="77777777" w:rsidTr="006A3A4E">
        <w:trPr>
          <w:divId w:val="968517301"/>
          <w:trHeight w:val="300"/>
        </w:trPr>
        <w:tc>
          <w:tcPr>
            <w:tcW w:w="2180" w:type="dxa"/>
            <w:tcBorders>
              <w:top w:val="nil"/>
              <w:left w:val="nil"/>
              <w:bottom w:val="nil"/>
              <w:right w:val="nil"/>
            </w:tcBorders>
            <w:shd w:val="clear" w:color="auto" w:fill="auto"/>
            <w:vAlign w:val="center"/>
            <w:hideMark/>
          </w:tcPr>
          <w:p w14:paraId="424D86F6" w14:textId="77777777" w:rsidR="006A3A4E" w:rsidRPr="006A3A4E" w:rsidRDefault="006A3A4E" w:rsidP="006A3A4E">
            <w:pPr>
              <w:jc w:val="center"/>
              <w:rPr>
                <w:rFonts w:ascii="Arial" w:hAnsi="Arial" w:cs="Arial"/>
                <w:b/>
                <w:bCs/>
                <w:color w:val="000000"/>
                <w:sz w:val="16"/>
                <w:szCs w:val="16"/>
              </w:rPr>
            </w:pPr>
            <w:r w:rsidRPr="006A3A4E">
              <w:rPr>
                <w:rFonts w:ascii="Arial" w:hAnsi="Arial" w:cs="Arial"/>
                <w:b/>
                <w:bCs/>
                <w:color w:val="000000"/>
                <w:sz w:val="16"/>
                <w:szCs w:val="16"/>
              </w:rPr>
              <w:t>Odbytu</w:t>
            </w:r>
          </w:p>
        </w:tc>
        <w:tc>
          <w:tcPr>
            <w:tcW w:w="3320" w:type="dxa"/>
            <w:gridSpan w:val="2"/>
            <w:vMerge/>
            <w:tcBorders>
              <w:top w:val="nil"/>
              <w:left w:val="nil"/>
              <w:bottom w:val="nil"/>
              <w:right w:val="nil"/>
            </w:tcBorders>
            <w:vAlign w:val="center"/>
            <w:hideMark/>
          </w:tcPr>
          <w:p w14:paraId="333F5446" w14:textId="77777777" w:rsidR="006A3A4E" w:rsidRPr="006A3A4E" w:rsidRDefault="006A3A4E" w:rsidP="006A3A4E">
            <w:pPr>
              <w:rPr>
                <w:rFonts w:ascii="Arial" w:hAnsi="Arial" w:cs="Arial"/>
                <w:b/>
                <w:bCs/>
                <w:i/>
                <w:iCs/>
                <w:color w:val="000000"/>
                <w:sz w:val="16"/>
                <w:szCs w:val="16"/>
              </w:rPr>
            </w:pPr>
          </w:p>
        </w:tc>
      </w:tr>
      <w:tr w:rsidR="006A3A4E" w:rsidRPr="006A3A4E" w14:paraId="321E8237" w14:textId="77777777" w:rsidTr="006A3A4E">
        <w:trPr>
          <w:divId w:val="968517301"/>
          <w:trHeight w:val="300"/>
        </w:trPr>
        <w:tc>
          <w:tcPr>
            <w:tcW w:w="2180" w:type="dxa"/>
            <w:tcBorders>
              <w:top w:val="nil"/>
              <w:left w:val="nil"/>
              <w:bottom w:val="single" w:sz="8" w:space="0" w:color="000000"/>
              <w:right w:val="nil"/>
            </w:tcBorders>
            <w:shd w:val="clear" w:color="auto" w:fill="auto"/>
            <w:vAlign w:val="bottom"/>
            <w:hideMark/>
          </w:tcPr>
          <w:p w14:paraId="11B4A933" w14:textId="77777777" w:rsidR="006A3A4E" w:rsidRPr="006A3A4E" w:rsidRDefault="006A3A4E" w:rsidP="006A3A4E">
            <w:pPr>
              <w:rPr>
                <w:rFonts w:ascii="Arial" w:hAnsi="Arial" w:cs="Arial"/>
                <w:color w:val="000000"/>
                <w:sz w:val="16"/>
                <w:szCs w:val="16"/>
              </w:rPr>
            </w:pPr>
            <w:r w:rsidRPr="006A3A4E">
              <w:rPr>
                <w:rFonts w:ascii="Arial" w:hAnsi="Arial" w:cs="Arial"/>
                <w:color w:val="000000"/>
                <w:sz w:val="16"/>
                <w:szCs w:val="16"/>
              </w:rPr>
              <w:t> </w:t>
            </w:r>
          </w:p>
        </w:tc>
        <w:tc>
          <w:tcPr>
            <w:tcW w:w="1660" w:type="dxa"/>
            <w:tcBorders>
              <w:top w:val="nil"/>
              <w:left w:val="nil"/>
              <w:bottom w:val="single" w:sz="8" w:space="0" w:color="auto"/>
              <w:right w:val="nil"/>
            </w:tcBorders>
            <w:shd w:val="clear" w:color="auto" w:fill="auto"/>
            <w:vAlign w:val="center"/>
            <w:hideMark/>
          </w:tcPr>
          <w:p w14:paraId="5ACBCFCF" w14:textId="4359E155" w:rsidR="006A3A4E" w:rsidRPr="006A3A4E" w:rsidRDefault="006A3A4E" w:rsidP="006A3A4E">
            <w:pPr>
              <w:jc w:val="center"/>
              <w:rPr>
                <w:rFonts w:ascii="Arial" w:hAnsi="Arial" w:cs="Arial"/>
                <w:b/>
                <w:bCs/>
                <w:color w:val="000000"/>
                <w:sz w:val="16"/>
                <w:szCs w:val="16"/>
              </w:rPr>
            </w:pPr>
            <w:r w:rsidRPr="006A3A4E">
              <w:rPr>
                <w:rFonts w:ascii="Arial" w:hAnsi="Arial" w:cs="Arial"/>
                <w:b/>
                <w:bCs/>
                <w:color w:val="000000"/>
                <w:sz w:val="16"/>
                <w:szCs w:val="16"/>
              </w:rPr>
              <w:t>201</w:t>
            </w:r>
            <w:r w:rsidR="0092216F">
              <w:rPr>
                <w:rFonts w:ascii="Arial" w:hAnsi="Arial" w:cs="Arial"/>
                <w:b/>
                <w:bCs/>
                <w:color w:val="000000"/>
                <w:sz w:val="16"/>
                <w:szCs w:val="16"/>
              </w:rPr>
              <w:t>9</w:t>
            </w:r>
          </w:p>
        </w:tc>
        <w:tc>
          <w:tcPr>
            <w:tcW w:w="1660" w:type="dxa"/>
            <w:tcBorders>
              <w:top w:val="nil"/>
              <w:left w:val="nil"/>
              <w:bottom w:val="single" w:sz="8" w:space="0" w:color="auto"/>
              <w:right w:val="nil"/>
            </w:tcBorders>
            <w:shd w:val="clear" w:color="auto" w:fill="auto"/>
            <w:vAlign w:val="center"/>
            <w:hideMark/>
          </w:tcPr>
          <w:p w14:paraId="57F02093" w14:textId="4F259526" w:rsidR="006A3A4E" w:rsidRPr="006A3A4E" w:rsidRDefault="006A3A4E" w:rsidP="006A3A4E">
            <w:pPr>
              <w:jc w:val="center"/>
              <w:rPr>
                <w:rFonts w:ascii="Arial" w:hAnsi="Arial" w:cs="Arial"/>
                <w:b/>
                <w:bCs/>
                <w:color w:val="000000"/>
                <w:sz w:val="16"/>
                <w:szCs w:val="16"/>
              </w:rPr>
            </w:pPr>
            <w:r w:rsidRPr="006A3A4E">
              <w:rPr>
                <w:rFonts w:ascii="Arial" w:hAnsi="Arial" w:cs="Arial"/>
                <w:b/>
                <w:bCs/>
                <w:color w:val="000000"/>
                <w:sz w:val="16"/>
                <w:szCs w:val="16"/>
              </w:rPr>
              <w:t>201</w:t>
            </w:r>
            <w:r w:rsidR="0092216F">
              <w:rPr>
                <w:rFonts w:ascii="Arial" w:hAnsi="Arial" w:cs="Arial"/>
                <w:b/>
                <w:bCs/>
                <w:color w:val="000000"/>
                <w:sz w:val="16"/>
                <w:szCs w:val="16"/>
              </w:rPr>
              <w:t>8</w:t>
            </w:r>
          </w:p>
        </w:tc>
      </w:tr>
      <w:tr w:rsidR="0092216F" w:rsidRPr="006A3A4E" w14:paraId="3E26B430" w14:textId="77777777" w:rsidTr="006A3A4E">
        <w:trPr>
          <w:divId w:val="968517301"/>
          <w:trHeight w:val="300"/>
        </w:trPr>
        <w:tc>
          <w:tcPr>
            <w:tcW w:w="2180" w:type="dxa"/>
            <w:tcBorders>
              <w:top w:val="nil"/>
              <w:left w:val="nil"/>
              <w:bottom w:val="nil"/>
              <w:right w:val="nil"/>
            </w:tcBorders>
            <w:shd w:val="clear" w:color="auto" w:fill="auto"/>
            <w:vAlign w:val="center"/>
            <w:hideMark/>
          </w:tcPr>
          <w:p w14:paraId="57765783" w14:textId="77777777" w:rsidR="0092216F" w:rsidRPr="006A3A4E" w:rsidRDefault="0092216F" w:rsidP="0092216F">
            <w:pPr>
              <w:rPr>
                <w:rFonts w:ascii="Arial" w:hAnsi="Arial" w:cs="Arial"/>
                <w:color w:val="000000"/>
                <w:sz w:val="16"/>
                <w:szCs w:val="16"/>
              </w:rPr>
            </w:pPr>
            <w:r w:rsidRPr="006A3A4E">
              <w:rPr>
                <w:rFonts w:ascii="Arial" w:hAnsi="Arial" w:cs="Arial"/>
                <w:color w:val="000000"/>
                <w:sz w:val="16"/>
                <w:szCs w:val="16"/>
              </w:rPr>
              <w:t>Slovensko</w:t>
            </w:r>
          </w:p>
        </w:tc>
        <w:tc>
          <w:tcPr>
            <w:tcW w:w="1660" w:type="dxa"/>
            <w:tcBorders>
              <w:top w:val="nil"/>
              <w:left w:val="nil"/>
              <w:bottom w:val="nil"/>
              <w:right w:val="nil"/>
            </w:tcBorders>
            <w:shd w:val="clear" w:color="auto" w:fill="auto"/>
            <w:vAlign w:val="center"/>
            <w:hideMark/>
          </w:tcPr>
          <w:p w14:paraId="72082D21" w14:textId="6030F2E3" w:rsidR="0092216F" w:rsidRPr="006A3A4E" w:rsidRDefault="008444CB" w:rsidP="0092216F">
            <w:pPr>
              <w:jc w:val="center"/>
              <w:rPr>
                <w:rFonts w:ascii="Arial" w:hAnsi="Arial" w:cs="Arial"/>
                <w:color w:val="000000"/>
                <w:sz w:val="16"/>
                <w:szCs w:val="16"/>
              </w:rPr>
            </w:pPr>
            <w:r>
              <w:rPr>
                <w:rFonts w:ascii="Arial" w:hAnsi="Arial" w:cs="Arial"/>
                <w:color w:val="000000"/>
                <w:sz w:val="16"/>
                <w:szCs w:val="16"/>
              </w:rPr>
              <w:t>34 288 900</w:t>
            </w:r>
          </w:p>
        </w:tc>
        <w:tc>
          <w:tcPr>
            <w:tcW w:w="1660" w:type="dxa"/>
            <w:tcBorders>
              <w:top w:val="nil"/>
              <w:left w:val="nil"/>
              <w:bottom w:val="nil"/>
              <w:right w:val="nil"/>
            </w:tcBorders>
            <w:shd w:val="clear" w:color="auto" w:fill="auto"/>
            <w:vAlign w:val="center"/>
            <w:hideMark/>
          </w:tcPr>
          <w:p w14:paraId="3EB84473" w14:textId="1B039DF1" w:rsidR="0092216F" w:rsidRPr="006A3A4E" w:rsidRDefault="0092216F" w:rsidP="0092216F">
            <w:pPr>
              <w:jc w:val="center"/>
              <w:rPr>
                <w:rFonts w:ascii="Arial" w:hAnsi="Arial" w:cs="Arial"/>
                <w:sz w:val="16"/>
                <w:szCs w:val="16"/>
              </w:rPr>
            </w:pPr>
            <w:r>
              <w:rPr>
                <w:rFonts w:ascii="Arial" w:hAnsi="Arial" w:cs="Arial"/>
                <w:color w:val="000000"/>
                <w:sz w:val="16"/>
                <w:szCs w:val="16"/>
              </w:rPr>
              <w:t>33 581 897</w:t>
            </w:r>
          </w:p>
        </w:tc>
      </w:tr>
      <w:tr w:rsidR="0092216F" w:rsidRPr="006A3A4E" w14:paraId="642FBF07" w14:textId="77777777" w:rsidTr="006A3A4E">
        <w:trPr>
          <w:divId w:val="968517301"/>
          <w:trHeight w:val="300"/>
        </w:trPr>
        <w:tc>
          <w:tcPr>
            <w:tcW w:w="2180" w:type="dxa"/>
            <w:tcBorders>
              <w:top w:val="nil"/>
              <w:left w:val="nil"/>
              <w:bottom w:val="nil"/>
              <w:right w:val="nil"/>
            </w:tcBorders>
            <w:shd w:val="clear" w:color="auto" w:fill="auto"/>
            <w:vAlign w:val="center"/>
            <w:hideMark/>
          </w:tcPr>
          <w:p w14:paraId="6DDB690E" w14:textId="77777777" w:rsidR="0092216F" w:rsidRPr="006A3A4E" w:rsidRDefault="0092216F" w:rsidP="0092216F">
            <w:pPr>
              <w:rPr>
                <w:rFonts w:ascii="Arial" w:hAnsi="Arial" w:cs="Arial"/>
                <w:color w:val="000000"/>
                <w:sz w:val="16"/>
                <w:szCs w:val="16"/>
              </w:rPr>
            </w:pPr>
            <w:r w:rsidRPr="006A3A4E">
              <w:rPr>
                <w:rFonts w:ascii="Arial" w:hAnsi="Arial" w:cs="Arial"/>
                <w:color w:val="000000"/>
                <w:sz w:val="16"/>
                <w:szCs w:val="16"/>
              </w:rPr>
              <w:t>Česká republika</w:t>
            </w:r>
          </w:p>
        </w:tc>
        <w:tc>
          <w:tcPr>
            <w:tcW w:w="1660" w:type="dxa"/>
            <w:tcBorders>
              <w:top w:val="nil"/>
              <w:left w:val="nil"/>
              <w:bottom w:val="nil"/>
              <w:right w:val="nil"/>
            </w:tcBorders>
            <w:shd w:val="clear" w:color="auto" w:fill="auto"/>
            <w:vAlign w:val="center"/>
            <w:hideMark/>
          </w:tcPr>
          <w:p w14:paraId="155A3334" w14:textId="42A46238" w:rsidR="0092216F" w:rsidRPr="006A3A4E" w:rsidRDefault="008444CB" w:rsidP="0092216F">
            <w:pPr>
              <w:jc w:val="center"/>
              <w:rPr>
                <w:rFonts w:ascii="Arial" w:hAnsi="Arial" w:cs="Arial"/>
                <w:color w:val="000000"/>
                <w:sz w:val="16"/>
                <w:szCs w:val="16"/>
              </w:rPr>
            </w:pPr>
            <w:r>
              <w:rPr>
                <w:rFonts w:ascii="Arial" w:hAnsi="Arial" w:cs="Arial"/>
                <w:color w:val="000000"/>
                <w:sz w:val="16"/>
                <w:szCs w:val="16"/>
              </w:rPr>
              <w:t>66 650</w:t>
            </w:r>
          </w:p>
        </w:tc>
        <w:tc>
          <w:tcPr>
            <w:tcW w:w="1660" w:type="dxa"/>
            <w:tcBorders>
              <w:top w:val="nil"/>
              <w:left w:val="nil"/>
              <w:bottom w:val="nil"/>
              <w:right w:val="nil"/>
            </w:tcBorders>
            <w:shd w:val="clear" w:color="auto" w:fill="auto"/>
            <w:vAlign w:val="center"/>
            <w:hideMark/>
          </w:tcPr>
          <w:p w14:paraId="406B01C5" w14:textId="3F8C1BD6" w:rsidR="0092216F" w:rsidRPr="006A3A4E" w:rsidRDefault="0092216F" w:rsidP="0092216F">
            <w:pPr>
              <w:jc w:val="center"/>
              <w:rPr>
                <w:rFonts w:ascii="Arial" w:hAnsi="Arial" w:cs="Arial"/>
                <w:sz w:val="16"/>
                <w:szCs w:val="16"/>
              </w:rPr>
            </w:pPr>
            <w:r>
              <w:rPr>
                <w:rFonts w:ascii="Arial" w:hAnsi="Arial" w:cs="Arial"/>
                <w:color w:val="000000"/>
                <w:sz w:val="16"/>
                <w:szCs w:val="16"/>
              </w:rPr>
              <w:t>17 050</w:t>
            </w:r>
          </w:p>
        </w:tc>
      </w:tr>
      <w:tr w:rsidR="0092216F" w:rsidRPr="006A3A4E" w14:paraId="23E36CC2" w14:textId="77777777" w:rsidTr="006A3A4E">
        <w:trPr>
          <w:divId w:val="968517301"/>
          <w:trHeight w:val="300"/>
        </w:trPr>
        <w:tc>
          <w:tcPr>
            <w:tcW w:w="2180" w:type="dxa"/>
            <w:tcBorders>
              <w:top w:val="nil"/>
              <w:left w:val="nil"/>
              <w:bottom w:val="nil"/>
              <w:right w:val="nil"/>
            </w:tcBorders>
            <w:shd w:val="clear" w:color="auto" w:fill="auto"/>
            <w:vAlign w:val="center"/>
            <w:hideMark/>
          </w:tcPr>
          <w:p w14:paraId="0894E704" w14:textId="77777777" w:rsidR="0092216F" w:rsidRPr="006A3A4E" w:rsidRDefault="0092216F" w:rsidP="0092216F">
            <w:pPr>
              <w:rPr>
                <w:rFonts w:ascii="Arial" w:hAnsi="Arial" w:cs="Arial"/>
                <w:color w:val="000000"/>
                <w:sz w:val="16"/>
                <w:szCs w:val="16"/>
              </w:rPr>
            </w:pPr>
            <w:r w:rsidRPr="006A3A4E">
              <w:rPr>
                <w:rFonts w:ascii="Arial" w:hAnsi="Arial" w:cs="Arial"/>
                <w:color w:val="000000"/>
                <w:sz w:val="16"/>
                <w:szCs w:val="16"/>
              </w:rPr>
              <w:t>Nemecko</w:t>
            </w:r>
          </w:p>
        </w:tc>
        <w:tc>
          <w:tcPr>
            <w:tcW w:w="1660" w:type="dxa"/>
            <w:tcBorders>
              <w:top w:val="nil"/>
              <w:left w:val="nil"/>
              <w:bottom w:val="nil"/>
              <w:right w:val="nil"/>
            </w:tcBorders>
            <w:shd w:val="clear" w:color="auto" w:fill="auto"/>
            <w:vAlign w:val="center"/>
            <w:hideMark/>
          </w:tcPr>
          <w:p w14:paraId="536F33CF" w14:textId="6CBE65F2" w:rsidR="0092216F" w:rsidRPr="006A3A4E" w:rsidRDefault="008444CB" w:rsidP="0092216F">
            <w:pPr>
              <w:jc w:val="center"/>
              <w:rPr>
                <w:rFonts w:ascii="Arial" w:hAnsi="Arial" w:cs="Arial"/>
                <w:color w:val="000000"/>
                <w:sz w:val="16"/>
                <w:szCs w:val="16"/>
              </w:rPr>
            </w:pPr>
            <w:r>
              <w:rPr>
                <w:rFonts w:ascii="Arial" w:hAnsi="Arial" w:cs="Arial"/>
                <w:color w:val="000000"/>
                <w:sz w:val="16"/>
                <w:szCs w:val="16"/>
              </w:rPr>
              <w:t>654 341</w:t>
            </w:r>
          </w:p>
        </w:tc>
        <w:tc>
          <w:tcPr>
            <w:tcW w:w="1660" w:type="dxa"/>
            <w:tcBorders>
              <w:top w:val="nil"/>
              <w:left w:val="nil"/>
              <w:bottom w:val="nil"/>
              <w:right w:val="nil"/>
            </w:tcBorders>
            <w:shd w:val="clear" w:color="auto" w:fill="auto"/>
            <w:vAlign w:val="center"/>
            <w:hideMark/>
          </w:tcPr>
          <w:p w14:paraId="6C235E3E" w14:textId="210163E3" w:rsidR="0092216F" w:rsidRPr="006A3A4E" w:rsidRDefault="0092216F" w:rsidP="0092216F">
            <w:pPr>
              <w:jc w:val="center"/>
              <w:rPr>
                <w:rFonts w:ascii="Arial" w:hAnsi="Arial" w:cs="Arial"/>
                <w:sz w:val="16"/>
                <w:szCs w:val="16"/>
              </w:rPr>
            </w:pPr>
            <w:r>
              <w:rPr>
                <w:rFonts w:ascii="Arial" w:hAnsi="Arial" w:cs="Arial"/>
                <w:color w:val="000000"/>
                <w:sz w:val="16"/>
                <w:szCs w:val="16"/>
              </w:rPr>
              <w:t>636 999</w:t>
            </w:r>
          </w:p>
        </w:tc>
      </w:tr>
      <w:tr w:rsidR="0092216F" w:rsidRPr="006A3A4E" w14:paraId="7AEA3665" w14:textId="77777777" w:rsidTr="006A3A4E">
        <w:trPr>
          <w:divId w:val="968517301"/>
          <w:trHeight w:val="300"/>
        </w:trPr>
        <w:tc>
          <w:tcPr>
            <w:tcW w:w="2180" w:type="dxa"/>
            <w:tcBorders>
              <w:top w:val="nil"/>
              <w:left w:val="nil"/>
              <w:bottom w:val="nil"/>
              <w:right w:val="nil"/>
            </w:tcBorders>
            <w:shd w:val="clear" w:color="auto" w:fill="auto"/>
            <w:vAlign w:val="center"/>
            <w:hideMark/>
          </w:tcPr>
          <w:p w14:paraId="66D0083F" w14:textId="77777777" w:rsidR="0092216F" w:rsidRPr="006A3A4E" w:rsidRDefault="0092216F" w:rsidP="0092216F">
            <w:pPr>
              <w:rPr>
                <w:rFonts w:ascii="Arial" w:hAnsi="Arial" w:cs="Arial"/>
                <w:color w:val="000000"/>
                <w:sz w:val="16"/>
                <w:szCs w:val="16"/>
              </w:rPr>
            </w:pPr>
            <w:r w:rsidRPr="006A3A4E">
              <w:rPr>
                <w:rFonts w:ascii="Arial" w:hAnsi="Arial" w:cs="Arial"/>
                <w:color w:val="000000"/>
                <w:sz w:val="16"/>
                <w:szCs w:val="16"/>
              </w:rPr>
              <w:t>Francúzsko</w:t>
            </w:r>
          </w:p>
        </w:tc>
        <w:tc>
          <w:tcPr>
            <w:tcW w:w="1660" w:type="dxa"/>
            <w:tcBorders>
              <w:top w:val="nil"/>
              <w:left w:val="nil"/>
              <w:bottom w:val="nil"/>
              <w:right w:val="nil"/>
            </w:tcBorders>
            <w:shd w:val="clear" w:color="auto" w:fill="auto"/>
            <w:vAlign w:val="center"/>
            <w:hideMark/>
          </w:tcPr>
          <w:p w14:paraId="55D93473" w14:textId="49A4A66D" w:rsidR="0092216F" w:rsidRPr="006A3A4E" w:rsidRDefault="008444CB" w:rsidP="0092216F">
            <w:pPr>
              <w:jc w:val="center"/>
              <w:rPr>
                <w:rFonts w:ascii="Arial" w:hAnsi="Arial" w:cs="Arial"/>
                <w:color w:val="000000"/>
                <w:sz w:val="16"/>
                <w:szCs w:val="16"/>
              </w:rPr>
            </w:pPr>
            <w:r>
              <w:rPr>
                <w:rFonts w:ascii="Arial" w:hAnsi="Arial" w:cs="Arial"/>
                <w:color w:val="000000"/>
                <w:sz w:val="16"/>
                <w:szCs w:val="16"/>
              </w:rPr>
              <w:t>220 077</w:t>
            </w:r>
          </w:p>
        </w:tc>
        <w:tc>
          <w:tcPr>
            <w:tcW w:w="1660" w:type="dxa"/>
            <w:tcBorders>
              <w:top w:val="nil"/>
              <w:left w:val="nil"/>
              <w:bottom w:val="nil"/>
              <w:right w:val="nil"/>
            </w:tcBorders>
            <w:shd w:val="clear" w:color="auto" w:fill="auto"/>
            <w:vAlign w:val="center"/>
            <w:hideMark/>
          </w:tcPr>
          <w:p w14:paraId="08BDF845" w14:textId="3A1087BD" w:rsidR="0092216F" w:rsidRPr="006A3A4E" w:rsidRDefault="0092216F" w:rsidP="0092216F">
            <w:pPr>
              <w:jc w:val="center"/>
              <w:rPr>
                <w:rFonts w:ascii="Arial" w:hAnsi="Arial" w:cs="Arial"/>
                <w:sz w:val="16"/>
                <w:szCs w:val="16"/>
              </w:rPr>
            </w:pPr>
            <w:r>
              <w:rPr>
                <w:rFonts w:ascii="Arial" w:hAnsi="Arial" w:cs="Arial"/>
                <w:color w:val="000000"/>
                <w:sz w:val="16"/>
                <w:szCs w:val="16"/>
              </w:rPr>
              <w:t>158 736</w:t>
            </w:r>
          </w:p>
        </w:tc>
      </w:tr>
      <w:tr w:rsidR="0092216F" w:rsidRPr="006A3A4E" w14:paraId="1705C9DB" w14:textId="77777777" w:rsidTr="006A3A4E">
        <w:trPr>
          <w:divId w:val="968517301"/>
          <w:trHeight w:val="300"/>
        </w:trPr>
        <w:tc>
          <w:tcPr>
            <w:tcW w:w="2180" w:type="dxa"/>
            <w:tcBorders>
              <w:top w:val="nil"/>
              <w:left w:val="nil"/>
              <w:bottom w:val="nil"/>
              <w:right w:val="nil"/>
            </w:tcBorders>
            <w:shd w:val="clear" w:color="auto" w:fill="auto"/>
            <w:vAlign w:val="center"/>
            <w:hideMark/>
          </w:tcPr>
          <w:p w14:paraId="0635BDE7" w14:textId="77777777" w:rsidR="0092216F" w:rsidRPr="006A3A4E" w:rsidRDefault="0092216F" w:rsidP="0092216F">
            <w:pPr>
              <w:rPr>
                <w:rFonts w:ascii="Arial" w:hAnsi="Arial" w:cs="Arial"/>
                <w:color w:val="000000"/>
                <w:sz w:val="16"/>
                <w:szCs w:val="16"/>
              </w:rPr>
            </w:pPr>
            <w:r w:rsidRPr="006A3A4E">
              <w:rPr>
                <w:rFonts w:ascii="Arial" w:hAnsi="Arial" w:cs="Arial"/>
                <w:color w:val="000000"/>
                <w:sz w:val="16"/>
                <w:szCs w:val="16"/>
              </w:rPr>
              <w:t>Maďarsko</w:t>
            </w:r>
          </w:p>
        </w:tc>
        <w:tc>
          <w:tcPr>
            <w:tcW w:w="1660" w:type="dxa"/>
            <w:tcBorders>
              <w:top w:val="nil"/>
              <w:left w:val="nil"/>
              <w:bottom w:val="nil"/>
              <w:right w:val="nil"/>
            </w:tcBorders>
            <w:shd w:val="clear" w:color="auto" w:fill="auto"/>
            <w:vAlign w:val="center"/>
            <w:hideMark/>
          </w:tcPr>
          <w:p w14:paraId="56C2E81C" w14:textId="1F540C92" w:rsidR="0092216F" w:rsidRPr="006A3A4E" w:rsidRDefault="008444CB" w:rsidP="0092216F">
            <w:pPr>
              <w:jc w:val="center"/>
              <w:rPr>
                <w:rFonts w:ascii="Arial" w:hAnsi="Arial" w:cs="Arial"/>
                <w:color w:val="000000"/>
                <w:sz w:val="16"/>
                <w:szCs w:val="16"/>
              </w:rPr>
            </w:pPr>
            <w:r>
              <w:rPr>
                <w:rFonts w:ascii="Arial" w:hAnsi="Arial" w:cs="Arial"/>
                <w:color w:val="000000"/>
                <w:sz w:val="16"/>
                <w:szCs w:val="16"/>
              </w:rPr>
              <w:t>957 705</w:t>
            </w:r>
          </w:p>
        </w:tc>
        <w:tc>
          <w:tcPr>
            <w:tcW w:w="1660" w:type="dxa"/>
            <w:tcBorders>
              <w:top w:val="nil"/>
              <w:left w:val="nil"/>
              <w:bottom w:val="nil"/>
              <w:right w:val="nil"/>
            </w:tcBorders>
            <w:shd w:val="clear" w:color="auto" w:fill="auto"/>
            <w:vAlign w:val="center"/>
            <w:hideMark/>
          </w:tcPr>
          <w:p w14:paraId="0E4F65EC" w14:textId="165C5C8A" w:rsidR="0092216F" w:rsidRPr="006A3A4E" w:rsidRDefault="0092216F" w:rsidP="0092216F">
            <w:pPr>
              <w:jc w:val="center"/>
              <w:rPr>
                <w:rFonts w:ascii="Arial" w:hAnsi="Arial" w:cs="Arial"/>
                <w:color w:val="000000"/>
                <w:sz w:val="16"/>
                <w:szCs w:val="16"/>
              </w:rPr>
            </w:pPr>
            <w:r>
              <w:rPr>
                <w:rFonts w:ascii="Arial" w:hAnsi="Arial" w:cs="Arial"/>
                <w:color w:val="000000"/>
                <w:sz w:val="16"/>
                <w:szCs w:val="16"/>
              </w:rPr>
              <w:t>901 110</w:t>
            </w:r>
          </w:p>
        </w:tc>
      </w:tr>
      <w:tr w:rsidR="008444CB" w:rsidRPr="006A3A4E" w14:paraId="62FBEC46" w14:textId="77777777" w:rsidTr="006A3A4E">
        <w:trPr>
          <w:divId w:val="968517301"/>
          <w:trHeight w:val="300"/>
        </w:trPr>
        <w:tc>
          <w:tcPr>
            <w:tcW w:w="2180" w:type="dxa"/>
            <w:tcBorders>
              <w:top w:val="nil"/>
              <w:left w:val="nil"/>
              <w:bottom w:val="nil"/>
              <w:right w:val="nil"/>
            </w:tcBorders>
            <w:shd w:val="clear" w:color="auto" w:fill="auto"/>
            <w:vAlign w:val="center"/>
          </w:tcPr>
          <w:p w14:paraId="06F71897" w14:textId="671D8A11" w:rsidR="008444CB" w:rsidRPr="006A3A4E" w:rsidRDefault="008444CB" w:rsidP="0092216F">
            <w:pPr>
              <w:rPr>
                <w:rFonts w:ascii="Arial" w:hAnsi="Arial" w:cs="Arial"/>
                <w:color w:val="000000"/>
                <w:sz w:val="16"/>
                <w:szCs w:val="16"/>
              </w:rPr>
            </w:pPr>
            <w:r>
              <w:rPr>
                <w:rFonts w:ascii="Arial" w:hAnsi="Arial" w:cs="Arial"/>
                <w:color w:val="000000"/>
                <w:sz w:val="16"/>
                <w:szCs w:val="16"/>
              </w:rPr>
              <w:t>Holandsko</w:t>
            </w:r>
          </w:p>
        </w:tc>
        <w:tc>
          <w:tcPr>
            <w:tcW w:w="1660" w:type="dxa"/>
            <w:tcBorders>
              <w:top w:val="nil"/>
              <w:left w:val="nil"/>
              <w:bottom w:val="nil"/>
              <w:right w:val="nil"/>
            </w:tcBorders>
            <w:shd w:val="clear" w:color="auto" w:fill="auto"/>
            <w:vAlign w:val="center"/>
          </w:tcPr>
          <w:p w14:paraId="50771A44" w14:textId="008977EC" w:rsidR="008444CB" w:rsidRDefault="008444CB" w:rsidP="0092216F">
            <w:pPr>
              <w:jc w:val="center"/>
              <w:rPr>
                <w:rFonts w:ascii="Arial" w:hAnsi="Arial" w:cs="Arial"/>
                <w:color w:val="000000"/>
                <w:sz w:val="16"/>
                <w:szCs w:val="16"/>
              </w:rPr>
            </w:pPr>
            <w:r>
              <w:rPr>
                <w:rFonts w:ascii="Arial" w:hAnsi="Arial" w:cs="Arial"/>
                <w:color w:val="000000"/>
                <w:sz w:val="16"/>
                <w:szCs w:val="16"/>
              </w:rPr>
              <w:t>73 530</w:t>
            </w:r>
          </w:p>
        </w:tc>
        <w:tc>
          <w:tcPr>
            <w:tcW w:w="1660" w:type="dxa"/>
            <w:tcBorders>
              <w:top w:val="nil"/>
              <w:left w:val="nil"/>
              <w:bottom w:val="nil"/>
              <w:right w:val="nil"/>
            </w:tcBorders>
            <w:shd w:val="clear" w:color="auto" w:fill="auto"/>
            <w:vAlign w:val="center"/>
          </w:tcPr>
          <w:p w14:paraId="04379280" w14:textId="34CA37D5" w:rsidR="008444CB" w:rsidRDefault="008444CB" w:rsidP="0092216F">
            <w:pPr>
              <w:jc w:val="center"/>
              <w:rPr>
                <w:rFonts w:ascii="Arial" w:hAnsi="Arial" w:cs="Arial"/>
                <w:color w:val="000000"/>
                <w:sz w:val="16"/>
                <w:szCs w:val="16"/>
              </w:rPr>
            </w:pPr>
            <w:r>
              <w:rPr>
                <w:rFonts w:ascii="Arial" w:hAnsi="Arial" w:cs="Arial"/>
                <w:color w:val="000000"/>
                <w:sz w:val="16"/>
                <w:szCs w:val="16"/>
              </w:rPr>
              <w:t>0</w:t>
            </w:r>
          </w:p>
        </w:tc>
      </w:tr>
      <w:tr w:rsidR="008444CB" w:rsidRPr="006A3A4E" w14:paraId="0906E694" w14:textId="77777777" w:rsidTr="006A3A4E">
        <w:trPr>
          <w:divId w:val="968517301"/>
          <w:trHeight w:val="300"/>
        </w:trPr>
        <w:tc>
          <w:tcPr>
            <w:tcW w:w="2180" w:type="dxa"/>
            <w:tcBorders>
              <w:top w:val="nil"/>
              <w:left w:val="nil"/>
              <w:bottom w:val="nil"/>
              <w:right w:val="nil"/>
            </w:tcBorders>
            <w:shd w:val="clear" w:color="auto" w:fill="auto"/>
            <w:vAlign w:val="center"/>
          </w:tcPr>
          <w:p w14:paraId="643B5A91" w14:textId="7B7F9182" w:rsidR="008444CB" w:rsidRDefault="008444CB" w:rsidP="0092216F">
            <w:pPr>
              <w:rPr>
                <w:rFonts w:ascii="Arial" w:hAnsi="Arial" w:cs="Arial"/>
                <w:color w:val="000000"/>
                <w:sz w:val="16"/>
                <w:szCs w:val="16"/>
              </w:rPr>
            </w:pPr>
            <w:r>
              <w:rPr>
                <w:rFonts w:ascii="Arial" w:hAnsi="Arial" w:cs="Arial"/>
                <w:color w:val="000000"/>
                <w:sz w:val="16"/>
                <w:szCs w:val="16"/>
              </w:rPr>
              <w:t>Slovinsko</w:t>
            </w:r>
          </w:p>
        </w:tc>
        <w:tc>
          <w:tcPr>
            <w:tcW w:w="1660" w:type="dxa"/>
            <w:tcBorders>
              <w:top w:val="nil"/>
              <w:left w:val="nil"/>
              <w:bottom w:val="nil"/>
              <w:right w:val="nil"/>
            </w:tcBorders>
            <w:shd w:val="clear" w:color="auto" w:fill="auto"/>
            <w:vAlign w:val="center"/>
          </w:tcPr>
          <w:p w14:paraId="540E6084" w14:textId="1FDB9C4D" w:rsidR="008444CB" w:rsidRDefault="008444CB" w:rsidP="0092216F">
            <w:pPr>
              <w:jc w:val="center"/>
              <w:rPr>
                <w:rFonts w:ascii="Arial" w:hAnsi="Arial" w:cs="Arial"/>
                <w:color w:val="000000"/>
                <w:sz w:val="16"/>
                <w:szCs w:val="16"/>
              </w:rPr>
            </w:pPr>
            <w:r>
              <w:rPr>
                <w:rFonts w:ascii="Arial" w:hAnsi="Arial" w:cs="Arial"/>
                <w:color w:val="000000"/>
                <w:sz w:val="16"/>
                <w:szCs w:val="16"/>
              </w:rPr>
              <w:t>121 650</w:t>
            </w:r>
          </w:p>
        </w:tc>
        <w:tc>
          <w:tcPr>
            <w:tcW w:w="1660" w:type="dxa"/>
            <w:tcBorders>
              <w:top w:val="nil"/>
              <w:left w:val="nil"/>
              <w:bottom w:val="nil"/>
              <w:right w:val="nil"/>
            </w:tcBorders>
            <w:shd w:val="clear" w:color="auto" w:fill="auto"/>
            <w:vAlign w:val="center"/>
          </w:tcPr>
          <w:p w14:paraId="46997AC0" w14:textId="4707FF7A" w:rsidR="008444CB" w:rsidRDefault="008444CB" w:rsidP="0092216F">
            <w:pPr>
              <w:jc w:val="center"/>
              <w:rPr>
                <w:rFonts w:ascii="Arial" w:hAnsi="Arial" w:cs="Arial"/>
                <w:color w:val="000000"/>
                <w:sz w:val="16"/>
                <w:szCs w:val="16"/>
              </w:rPr>
            </w:pPr>
            <w:r>
              <w:rPr>
                <w:rFonts w:ascii="Arial" w:hAnsi="Arial" w:cs="Arial"/>
                <w:color w:val="000000"/>
                <w:sz w:val="16"/>
                <w:szCs w:val="16"/>
              </w:rPr>
              <w:t>0</w:t>
            </w:r>
          </w:p>
        </w:tc>
      </w:tr>
      <w:tr w:rsidR="0092216F" w:rsidRPr="006A3A4E" w14:paraId="5301666C" w14:textId="77777777" w:rsidTr="006A3A4E">
        <w:trPr>
          <w:divId w:val="968517301"/>
          <w:trHeight w:val="300"/>
        </w:trPr>
        <w:tc>
          <w:tcPr>
            <w:tcW w:w="2180" w:type="dxa"/>
            <w:tcBorders>
              <w:top w:val="nil"/>
              <w:left w:val="nil"/>
              <w:bottom w:val="nil"/>
              <w:right w:val="nil"/>
            </w:tcBorders>
            <w:shd w:val="clear" w:color="auto" w:fill="auto"/>
            <w:vAlign w:val="center"/>
            <w:hideMark/>
          </w:tcPr>
          <w:p w14:paraId="541D9619" w14:textId="77777777" w:rsidR="0092216F" w:rsidRPr="006A3A4E" w:rsidRDefault="0092216F" w:rsidP="0092216F">
            <w:pPr>
              <w:rPr>
                <w:rFonts w:ascii="Arial" w:hAnsi="Arial" w:cs="Arial"/>
                <w:color w:val="000000"/>
                <w:sz w:val="16"/>
                <w:szCs w:val="16"/>
              </w:rPr>
            </w:pPr>
            <w:r w:rsidRPr="006A3A4E">
              <w:rPr>
                <w:rFonts w:ascii="Arial" w:hAnsi="Arial" w:cs="Arial"/>
                <w:color w:val="000000"/>
                <w:sz w:val="16"/>
                <w:szCs w:val="16"/>
              </w:rPr>
              <w:t>Poľsko</w:t>
            </w:r>
          </w:p>
        </w:tc>
        <w:tc>
          <w:tcPr>
            <w:tcW w:w="1660" w:type="dxa"/>
            <w:tcBorders>
              <w:top w:val="nil"/>
              <w:left w:val="nil"/>
              <w:bottom w:val="nil"/>
              <w:right w:val="nil"/>
            </w:tcBorders>
            <w:shd w:val="clear" w:color="auto" w:fill="auto"/>
            <w:vAlign w:val="center"/>
            <w:hideMark/>
          </w:tcPr>
          <w:p w14:paraId="0E141820" w14:textId="3B7FBC3D" w:rsidR="0092216F" w:rsidRPr="006A3A4E" w:rsidRDefault="008444CB" w:rsidP="0092216F">
            <w:pPr>
              <w:jc w:val="center"/>
              <w:rPr>
                <w:rFonts w:ascii="Arial" w:hAnsi="Arial" w:cs="Arial"/>
                <w:color w:val="000000"/>
                <w:sz w:val="16"/>
                <w:szCs w:val="16"/>
              </w:rPr>
            </w:pPr>
            <w:r>
              <w:rPr>
                <w:rFonts w:ascii="Arial" w:hAnsi="Arial" w:cs="Arial"/>
                <w:color w:val="000000"/>
                <w:sz w:val="16"/>
                <w:szCs w:val="16"/>
              </w:rPr>
              <w:t>765 392</w:t>
            </w:r>
          </w:p>
        </w:tc>
        <w:tc>
          <w:tcPr>
            <w:tcW w:w="1660" w:type="dxa"/>
            <w:tcBorders>
              <w:top w:val="nil"/>
              <w:left w:val="nil"/>
              <w:bottom w:val="nil"/>
              <w:right w:val="nil"/>
            </w:tcBorders>
            <w:shd w:val="clear" w:color="auto" w:fill="auto"/>
            <w:vAlign w:val="center"/>
            <w:hideMark/>
          </w:tcPr>
          <w:p w14:paraId="33EE2B57" w14:textId="51257CC9" w:rsidR="0092216F" w:rsidRPr="006A3A4E" w:rsidRDefault="0092216F" w:rsidP="0092216F">
            <w:pPr>
              <w:jc w:val="center"/>
              <w:rPr>
                <w:rFonts w:ascii="Arial" w:hAnsi="Arial" w:cs="Arial"/>
                <w:color w:val="000000"/>
                <w:sz w:val="16"/>
                <w:szCs w:val="16"/>
              </w:rPr>
            </w:pPr>
            <w:r>
              <w:rPr>
                <w:rFonts w:ascii="Arial" w:hAnsi="Arial" w:cs="Arial"/>
                <w:color w:val="000000"/>
                <w:sz w:val="16"/>
                <w:szCs w:val="16"/>
              </w:rPr>
              <w:t>417 876</w:t>
            </w:r>
          </w:p>
        </w:tc>
      </w:tr>
      <w:tr w:rsidR="0092216F" w:rsidRPr="006A3A4E" w14:paraId="0853E7A3" w14:textId="77777777" w:rsidTr="006A3A4E">
        <w:trPr>
          <w:divId w:val="968517301"/>
          <w:trHeight w:val="300"/>
        </w:trPr>
        <w:tc>
          <w:tcPr>
            <w:tcW w:w="2180" w:type="dxa"/>
            <w:tcBorders>
              <w:top w:val="nil"/>
              <w:left w:val="nil"/>
              <w:bottom w:val="nil"/>
              <w:right w:val="nil"/>
            </w:tcBorders>
            <w:shd w:val="clear" w:color="auto" w:fill="auto"/>
            <w:vAlign w:val="center"/>
            <w:hideMark/>
          </w:tcPr>
          <w:p w14:paraId="77C31173" w14:textId="77777777" w:rsidR="0092216F" w:rsidRPr="006A3A4E" w:rsidRDefault="0092216F" w:rsidP="0092216F">
            <w:pPr>
              <w:rPr>
                <w:rFonts w:ascii="Arial" w:hAnsi="Arial" w:cs="Arial"/>
                <w:b/>
                <w:bCs/>
                <w:color w:val="000000"/>
                <w:sz w:val="16"/>
                <w:szCs w:val="16"/>
              </w:rPr>
            </w:pPr>
            <w:r w:rsidRPr="006A3A4E">
              <w:rPr>
                <w:rFonts w:ascii="Arial" w:hAnsi="Arial" w:cs="Arial"/>
                <w:b/>
                <w:bCs/>
                <w:color w:val="000000"/>
                <w:sz w:val="16"/>
                <w:szCs w:val="16"/>
              </w:rPr>
              <w:t>Spolu</w:t>
            </w:r>
          </w:p>
        </w:tc>
        <w:tc>
          <w:tcPr>
            <w:tcW w:w="1660" w:type="dxa"/>
            <w:tcBorders>
              <w:top w:val="single" w:sz="8" w:space="0" w:color="auto"/>
              <w:left w:val="nil"/>
              <w:bottom w:val="double" w:sz="6" w:space="0" w:color="auto"/>
              <w:right w:val="nil"/>
            </w:tcBorders>
            <w:shd w:val="clear" w:color="auto" w:fill="auto"/>
            <w:noWrap/>
            <w:vAlign w:val="center"/>
            <w:hideMark/>
          </w:tcPr>
          <w:p w14:paraId="11816F47" w14:textId="38D7106B" w:rsidR="0092216F" w:rsidRPr="006A3A4E" w:rsidRDefault="008444CB" w:rsidP="0092216F">
            <w:pPr>
              <w:jc w:val="center"/>
              <w:rPr>
                <w:rFonts w:ascii="Arial" w:hAnsi="Arial" w:cs="Arial"/>
                <w:b/>
                <w:bCs/>
                <w:color w:val="000000"/>
                <w:sz w:val="16"/>
                <w:szCs w:val="16"/>
              </w:rPr>
            </w:pPr>
            <w:r>
              <w:rPr>
                <w:rFonts w:ascii="Arial" w:hAnsi="Arial" w:cs="Arial"/>
                <w:b/>
                <w:bCs/>
                <w:color w:val="000000"/>
                <w:sz w:val="16"/>
                <w:szCs w:val="16"/>
              </w:rPr>
              <w:t>37 148 245</w:t>
            </w:r>
          </w:p>
        </w:tc>
        <w:tc>
          <w:tcPr>
            <w:tcW w:w="1660" w:type="dxa"/>
            <w:tcBorders>
              <w:top w:val="single" w:sz="8" w:space="0" w:color="auto"/>
              <w:left w:val="nil"/>
              <w:bottom w:val="double" w:sz="6" w:space="0" w:color="auto"/>
              <w:right w:val="nil"/>
            </w:tcBorders>
            <w:shd w:val="clear" w:color="auto" w:fill="auto"/>
            <w:noWrap/>
            <w:vAlign w:val="center"/>
            <w:hideMark/>
          </w:tcPr>
          <w:p w14:paraId="2D96AC12" w14:textId="436BA862" w:rsidR="0092216F" w:rsidRPr="006A3A4E" w:rsidRDefault="0092216F" w:rsidP="0092216F">
            <w:pPr>
              <w:jc w:val="center"/>
              <w:rPr>
                <w:rFonts w:ascii="Arial" w:hAnsi="Arial" w:cs="Arial"/>
                <w:b/>
                <w:bCs/>
                <w:color w:val="000000"/>
                <w:sz w:val="16"/>
                <w:szCs w:val="16"/>
              </w:rPr>
            </w:pPr>
            <w:r>
              <w:rPr>
                <w:rFonts w:ascii="Arial" w:hAnsi="Arial" w:cs="Arial"/>
                <w:b/>
                <w:bCs/>
                <w:color w:val="000000"/>
                <w:sz w:val="16"/>
                <w:szCs w:val="16"/>
              </w:rPr>
              <w:t>35 713 668</w:t>
            </w:r>
          </w:p>
        </w:tc>
      </w:tr>
    </w:tbl>
    <w:p w14:paraId="468A03DB" w14:textId="1F11C9A2" w:rsidR="00C00546" w:rsidRDefault="00C00546" w:rsidP="00E65942">
      <w:pPr>
        <w:pStyle w:val="odstavec"/>
      </w:pPr>
    </w:p>
    <w:p w14:paraId="60A72883" w14:textId="00548BF6" w:rsidR="009823EB" w:rsidRDefault="009823EB" w:rsidP="00E65942">
      <w:pPr>
        <w:pStyle w:val="odstavec"/>
      </w:pPr>
    </w:p>
    <w:p w14:paraId="3B4A079F" w14:textId="0F3C8046" w:rsidR="00454396" w:rsidRDefault="00454396" w:rsidP="00E65942">
      <w:pPr>
        <w:pStyle w:val="odstavec"/>
      </w:pPr>
    </w:p>
    <w:tbl>
      <w:tblPr>
        <w:tblW w:w="5500" w:type="dxa"/>
        <w:tblCellMar>
          <w:left w:w="70" w:type="dxa"/>
          <w:right w:w="70" w:type="dxa"/>
        </w:tblCellMar>
        <w:tblLook w:val="04A0" w:firstRow="1" w:lastRow="0" w:firstColumn="1" w:lastColumn="0" w:noHBand="0" w:noVBand="1"/>
      </w:tblPr>
      <w:tblGrid>
        <w:gridCol w:w="2180"/>
        <w:gridCol w:w="1660"/>
        <w:gridCol w:w="1660"/>
      </w:tblGrid>
      <w:tr w:rsidR="00454396" w:rsidRPr="00454396" w14:paraId="7047DA5B" w14:textId="77777777" w:rsidTr="00454396">
        <w:trPr>
          <w:trHeight w:val="300"/>
        </w:trPr>
        <w:tc>
          <w:tcPr>
            <w:tcW w:w="2180" w:type="dxa"/>
            <w:tcBorders>
              <w:top w:val="nil"/>
              <w:left w:val="nil"/>
              <w:bottom w:val="nil"/>
              <w:right w:val="nil"/>
            </w:tcBorders>
            <w:shd w:val="clear" w:color="auto" w:fill="auto"/>
            <w:vAlign w:val="bottom"/>
            <w:hideMark/>
          </w:tcPr>
          <w:p w14:paraId="57B097FE" w14:textId="7DC64B77" w:rsidR="00454396" w:rsidRPr="00454396" w:rsidRDefault="00454396" w:rsidP="00454396">
            <w:pPr>
              <w:rPr>
                <w:rFonts w:ascii="Arial" w:hAnsi="Arial" w:cs="Arial"/>
                <w:b/>
                <w:bCs/>
                <w:color w:val="000000"/>
                <w:sz w:val="16"/>
                <w:szCs w:val="16"/>
              </w:rPr>
            </w:pPr>
            <w:r w:rsidRPr="00454396">
              <w:rPr>
                <w:rFonts w:ascii="Arial" w:hAnsi="Arial" w:cs="Arial"/>
                <w:b/>
                <w:bCs/>
                <w:color w:val="000000"/>
                <w:sz w:val="16"/>
                <w:szCs w:val="16"/>
              </w:rPr>
              <w:t xml:space="preserve">Oblasť </w:t>
            </w:r>
          </w:p>
        </w:tc>
        <w:tc>
          <w:tcPr>
            <w:tcW w:w="3320" w:type="dxa"/>
            <w:gridSpan w:val="2"/>
            <w:vMerge w:val="restart"/>
            <w:tcBorders>
              <w:top w:val="nil"/>
              <w:left w:val="nil"/>
              <w:bottom w:val="nil"/>
              <w:right w:val="nil"/>
            </w:tcBorders>
            <w:shd w:val="clear" w:color="auto" w:fill="auto"/>
            <w:vAlign w:val="center"/>
            <w:hideMark/>
          </w:tcPr>
          <w:p w14:paraId="2CC3D825" w14:textId="77777777" w:rsidR="00454396" w:rsidRPr="00454396" w:rsidRDefault="00454396" w:rsidP="00454396">
            <w:pPr>
              <w:jc w:val="center"/>
              <w:rPr>
                <w:rFonts w:ascii="Arial" w:hAnsi="Arial" w:cs="Arial"/>
                <w:b/>
                <w:bCs/>
                <w:color w:val="000000"/>
                <w:sz w:val="16"/>
                <w:szCs w:val="16"/>
              </w:rPr>
            </w:pPr>
            <w:r w:rsidRPr="00454396">
              <w:rPr>
                <w:rFonts w:ascii="Arial" w:hAnsi="Arial" w:cs="Arial"/>
                <w:b/>
                <w:bCs/>
                <w:color w:val="000000"/>
                <w:sz w:val="16"/>
                <w:szCs w:val="16"/>
              </w:rPr>
              <w:t xml:space="preserve">                Predaj DM</w:t>
            </w:r>
          </w:p>
        </w:tc>
      </w:tr>
      <w:tr w:rsidR="00454396" w:rsidRPr="00454396" w14:paraId="6E2F75F7" w14:textId="77777777" w:rsidTr="00454396">
        <w:trPr>
          <w:trHeight w:val="300"/>
        </w:trPr>
        <w:tc>
          <w:tcPr>
            <w:tcW w:w="2180" w:type="dxa"/>
            <w:tcBorders>
              <w:top w:val="nil"/>
              <w:left w:val="nil"/>
              <w:bottom w:val="nil"/>
              <w:right w:val="nil"/>
            </w:tcBorders>
            <w:shd w:val="clear" w:color="auto" w:fill="auto"/>
            <w:vAlign w:val="bottom"/>
            <w:hideMark/>
          </w:tcPr>
          <w:p w14:paraId="0F90C9E0" w14:textId="77777777" w:rsidR="00454396" w:rsidRPr="00454396" w:rsidRDefault="00454396" w:rsidP="00454396">
            <w:pPr>
              <w:rPr>
                <w:rFonts w:ascii="Arial" w:hAnsi="Arial" w:cs="Arial"/>
                <w:b/>
                <w:bCs/>
                <w:color w:val="000000"/>
                <w:sz w:val="16"/>
                <w:szCs w:val="16"/>
              </w:rPr>
            </w:pPr>
            <w:r w:rsidRPr="00454396">
              <w:rPr>
                <w:rFonts w:ascii="Arial" w:hAnsi="Arial" w:cs="Arial"/>
                <w:b/>
                <w:bCs/>
                <w:color w:val="000000"/>
                <w:sz w:val="16"/>
                <w:szCs w:val="16"/>
              </w:rPr>
              <w:t>Odbytu</w:t>
            </w:r>
          </w:p>
        </w:tc>
        <w:tc>
          <w:tcPr>
            <w:tcW w:w="3320" w:type="dxa"/>
            <w:gridSpan w:val="2"/>
            <w:vMerge/>
            <w:tcBorders>
              <w:top w:val="nil"/>
              <w:left w:val="nil"/>
              <w:bottom w:val="nil"/>
              <w:right w:val="nil"/>
            </w:tcBorders>
            <w:vAlign w:val="center"/>
            <w:hideMark/>
          </w:tcPr>
          <w:p w14:paraId="409D50BF" w14:textId="77777777" w:rsidR="00454396" w:rsidRPr="00454396" w:rsidRDefault="00454396" w:rsidP="00454396">
            <w:pPr>
              <w:rPr>
                <w:rFonts w:ascii="Arial" w:hAnsi="Arial" w:cs="Arial"/>
                <w:b/>
                <w:bCs/>
                <w:color w:val="000000"/>
                <w:sz w:val="16"/>
                <w:szCs w:val="16"/>
              </w:rPr>
            </w:pPr>
          </w:p>
        </w:tc>
      </w:tr>
      <w:tr w:rsidR="0064721C" w:rsidRPr="00454396" w14:paraId="3067E11C" w14:textId="77777777" w:rsidTr="00454396">
        <w:trPr>
          <w:trHeight w:val="300"/>
        </w:trPr>
        <w:tc>
          <w:tcPr>
            <w:tcW w:w="2180" w:type="dxa"/>
            <w:tcBorders>
              <w:top w:val="nil"/>
              <w:left w:val="nil"/>
              <w:bottom w:val="single" w:sz="8" w:space="0" w:color="000000"/>
              <w:right w:val="nil"/>
            </w:tcBorders>
            <w:shd w:val="clear" w:color="auto" w:fill="auto"/>
            <w:vAlign w:val="bottom"/>
            <w:hideMark/>
          </w:tcPr>
          <w:p w14:paraId="2DCD88FB" w14:textId="77777777" w:rsidR="0064721C" w:rsidRPr="00454396" w:rsidRDefault="0064721C" w:rsidP="0064721C">
            <w:pPr>
              <w:rPr>
                <w:rFonts w:ascii="Arial" w:hAnsi="Arial" w:cs="Arial"/>
                <w:color w:val="000000"/>
                <w:sz w:val="16"/>
                <w:szCs w:val="16"/>
              </w:rPr>
            </w:pPr>
            <w:r w:rsidRPr="00454396">
              <w:rPr>
                <w:rFonts w:ascii="Arial" w:hAnsi="Arial" w:cs="Arial"/>
                <w:color w:val="000000"/>
                <w:sz w:val="16"/>
                <w:szCs w:val="16"/>
              </w:rPr>
              <w:t> </w:t>
            </w:r>
          </w:p>
        </w:tc>
        <w:tc>
          <w:tcPr>
            <w:tcW w:w="1660" w:type="dxa"/>
            <w:tcBorders>
              <w:top w:val="nil"/>
              <w:left w:val="nil"/>
              <w:bottom w:val="single" w:sz="8" w:space="0" w:color="auto"/>
              <w:right w:val="nil"/>
            </w:tcBorders>
            <w:shd w:val="clear" w:color="auto" w:fill="auto"/>
            <w:vAlign w:val="center"/>
            <w:hideMark/>
          </w:tcPr>
          <w:p w14:paraId="410CCF96" w14:textId="3958740A" w:rsidR="0064721C" w:rsidRPr="00454396" w:rsidRDefault="0064721C" w:rsidP="0064721C">
            <w:pPr>
              <w:jc w:val="center"/>
              <w:rPr>
                <w:rFonts w:ascii="Arial" w:hAnsi="Arial" w:cs="Arial"/>
                <w:b/>
                <w:bCs/>
                <w:color w:val="000000"/>
                <w:sz w:val="16"/>
                <w:szCs w:val="16"/>
              </w:rPr>
            </w:pPr>
            <w:r w:rsidRPr="00454396">
              <w:rPr>
                <w:rFonts w:ascii="Arial" w:hAnsi="Arial" w:cs="Arial"/>
                <w:b/>
                <w:bCs/>
                <w:color w:val="000000"/>
                <w:sz w:val="16"/>
                <w:szCs w:val="16"/>
              </w:rPr>
              <w:t>201</w:t>
            </w:r>
            <w:r w:rsidR="008444CB">
              <w:rPr>
                <w:rFonts w:ascii="Arial" w:hAnsi="Arial" w:cs="Arial"/>
                <w:b/>
                <w:bCs/>
                <w:color w:val="000000"/>
                <w:sz w:val="16"/>
                <w:szCs w:val="16"/>
              </w:rPr>
              <w:t>9</w:t>
            </w:r>
          </w:p>
        </w:tc>
        <w:tc>
          <w:tcPr>
            <w:tcW w:w="1660" w:type="dxa"/>
            <w:tcBorders>
              <w:top w:val="nil"/>
              <w:left w:val="nil"/>
              <w:bottom w:val="single" w:sz="8" w:space="0" w:color="auto"/>
              <w:right w:val="nil"/>
            </w:tcBorders>
            <w:shd w:val="clear" w:color="auto" w:fill="auto"/>
            <w:vAlign w:val="center"/>
            <w:hideMark/>
          </w:tcPr>
          <w:p w14:paraId="2384957F" w14:textId="067DD159" w:rsidR="0064721C" w:rsidRPr="00454396" w:rsidRDefault="0064721C" w:rsidP="0064721C">
            <w:pPr>
              <w:jc w:val="center"/>
              <w:rPr>
                <w:rFonts w:ascii="Arial" w:hAnsi="Arial" w:cs="Arial"/>
                <w:b/>
                <w:bCs/>
                <w:color w:val="000000"/>
                <w:sz w:val="16"/>
                <w:szCs w:val="16"/>
              </w:rPr>
            </w:pPr>
            <w:r w:rsidRPr="00454396">
              <w:rPr>
                <w:rFonts w:ascii="Arial" w:hAnsi="Arial" w:cs="Arial"/>
                <w:b/>
                <w:bCs/>
                <w:color w:val="000000"/>
                <w:sz w:val="16"/>
                <w:szCs w:val="16"/>
              </w:rPr>
              <w:t>201</w:t>
            </w:r>
            <w:r w:rsidR="008444CB">
              <w:rPr>
                <w:rFonts w:ascii="Arial" w:hAnsi="Arial" w:cs="Arial"/>
                <w:b/>
                <w:bCs/>
                <w:color w:val="000000"/>
                <w:sz w:val="16"/>
                <w:szCs w:val="16"/>
              </w:rPr>
              <w:t>8</w:t>
            </w:r>
          </w:p>
        </w:tc>
      </w:tr>
      <w:tr w:rsidR="008444CB" w:rsidRPr="00454396" w14:paraId="16B51004" w14:textId="77777777" w:rsidTr="00454396">
        <w:trPr>
          <w:trHeight w:val="300"/>
        </w:trPr>
        <w:tc>
          <w:tcPr>
            <w:tcW w:w="2180" w:type="dxa"/>
            <w:tcBorders>
              <w:top w:val="nil"/>
              <w:left w:val="nil"/>
              <w:bottom w:val="nil"/>
              <w:right w:val="nil"/>
            </w:tcBorders>
            <w:shd w:val="clear" w:color="auto" w:fill="auto"/>
            <w:vAlign w:val="bottom"/>
            <w:hideMark/>
          </w:tcPr>
          <w:p w14:paraId="1C33BCF3" w14:textId="77777777" w:rsidR="008444CB" w:rsidRPr="00454396" w:rsidRDefault="008444CB" w:rsidP="008444CB">
            <w:pPr>
              <w:rPr>
                <w:rFonts w:ascii="Arial" w:hAnsi="Arial" w:cs="Arial"/>
                <w:color w:val="000000"/>
                <w:sz w:val="16"/>
                <w:szCs w:val="16"/>
              </w:rPr>
            </w:pPr>
            <w:r w:rsidRPr="00454396">
              <w:rPr>
                <w:rFonts w:ascii="Arial" w:hAnsi="Arial" w:cs="Arial"/>
                <w:color w:val="000000"/>
                <w:sz w:val="16"/>
                <w:szCs w:val="16"/>
              </w:rPr>
              <w:t>Slovensko</w:t>
            </w:r>
          </w:p>
        </w:tc>
        <w:tc>
          <w:tcPr>
            <w:tcW w:w="1660" w:type="dxa"/>
            <w:tcBorders>
              <w:top w:val="nil"/>
              <w:left w:val="nil"/>
              <w:bottom w:val="nil"/>
              <w:right w:val="nil"/>
            </w:tcBorders>
            <w:shd w:val="clear" w:color="auto" w:fill="auto"/>
            <w:vAlign w:val="center"/>
            <w:hideMark/>
          </w:tcPr>
          <w:p w14:paraId="07E47E96" w14:textId="66CEEB0F" w:rsidR="008444CB" w:rsidRPr="00454396" w:rsidRDefault="00511861" w:rsidP="008444CB">
            <w:pPr>
              <w:jc w:val="center"/>
              <w:rPr>
                <w:rFonts w:ascii="Arial" w:hAnsi="Arial" w:cs="Arial"/>
                <w:color w:val="000000"/>
                <w:sz w:val="16"/>
                <w:szCs w:val="16"/>
              </w:rPr>
            </w:pPr>
            <w:r>
              <w:rPr>
                <w:rFonts w:ascii="Arial" w:hAnsi="Arial" w:cs="Arial"/>
                <w:color w:val="000000"/>
                <w:sz w:val="16"/>
                <w:szCs w:val="16"/>
              </w:rPr>
              <w:t>287 500</w:t>
            </w:r>
          </w:p>
        </w:tc>
        <w:tc>
          <w:tcPr>
            <w:tcW w:w="1660" w:type="dxa"/>
            <w:tcBorders>
              <w:top w:val="nil"/>
              <w:left w:val="nil"/>
              <w:bottom w:val="nil"/>
              <w:right w:val="nil"/>
            </w:tcBorders>
            <w:shd w:val="clear" w:color="auto" w:fill="auto"/>
            <w:vAlign w:val="center"/>
            <w:hideMark/>
          </w:tcPr>
          <w:p w14:paraId="63D8FED5" w14:textId="458B50A7" w:rsidR="008444CB" w:rsidRPr="00454396" w:rsidRDefault="008444CB" w:rsidP="008444CB">
            <w:pPr>
              <w:jc w:val="center"/>
              <w:rPr>
                <w:rFonts w:ascii="Arial" w:hAnsi="Arial" w:cs="Arial"/>
                <w:color w:val="000000"/>
                <w:sz w:val="16"/>
                <w:szCs w:val="16"/>
              </w:rPr>
            </w:pPr>
            <w:r>
              <w:rPr>
                <w:rFonts w:ascii="Arial" w:hAnsi="Arial" w:cs="Arial"/>
                <w:color w:val="000000"/>
                <w:sz w:val="16"/>
                <w:szCs w:val="16"/>
              </w:rPr>
              <w:t>70 600</w:t>
            </w:r>
          </w:p>
        </w:tc>
      </w:tr>
      <w:tr w:rsidR="008444CB" w:rsidRPr="00454396" w14:paraId="6CDBD708" w14:textId="77777777" w:rsidTr="00454396">
        <w:trPr>
          <w:trHeight w:val="300"/>
        </w:trPr>
        <w:tc>
          <w:tcPr>
            <w:tcW w:w="2180" w:type="dxa"/>
            <w:tcBorders>
              <w:top w:val="nil"/>
              <w:left w:val="nil"/>
              <w:bottom w:val="nil"/>
              <w:right w:val="nil"/>
            </w:tcBorders>
            <w:shd w:val="clear" w:color="auto" w:fill="auto"/>
            <w:vAlign w:val="bottom"/>
            <w:hideMark/>
          </w:tcPr>
          <w:p w14:paraId="3B342CBD" w14:textId="77777777" w:rsidR="008444CB" w:rsidRPr="00454396" w:rsidRDefault="008444CB" w:rsidP="008444CB">
            <w:pPr>
              <w:rPr>
                <w:rFonts w:ascii="Arial" w:hAnsi="Arial" w:cs="Arial"/>
                <w:color w:val="000000"/>
                <w:sz w:val="16"/>
                <w:szCs w:val="16"/>
              </w:rPr>
            </w:pPr>
            <w:r w:rsidRPr="00454396">
              <w:rPr>
                <w:rFonts w:ascii="Arial" w:hAnsi="Arial" w:cs="Arial"/>
                <w:color w:val="000000"/>
                <w:sz w:val="16"/>
                <w:szCs w:val="16"/>
              </w:rPr>
              <w:t>Česká republika</w:t>
            </w:r>
          </w:p>
        </w:tc>
        <w:tc>
          <w:tcPr>
            <w:tcW w:w="1660" w:type="dxa"/>
            <w:tcBorders>
              <w:top w:val="nil"/>
              <w:left w:val="nil"/>
              <w:bottom w:val="nil"/>
              <w:right w:val="nil"/>
            </w:tcBorders>
            <w:shd w:val="clear" w:color="auto" w:fill="auto"/>
            <w:vAlign w:val="center"/>
            <w:hideMark/>
          </w:tcPr>
          <w:p w14:paraId="5BA52CD8" w14:textId="695E9CEA" w:rsidR="008444CB" w:rsidRPr="00454396" w:rsidRDefault="00483DFF" w:rsidP="008444CB">
            <w:pPr>
              <w:jc w:val="center"/>
              <w:rPr>
                <w:rFonts w:ascii="Arial" w:hAnsi="Arial" w:cs="Arial"/>
                <w:color w:val="000000"/>
                <w:sz w:val="16"/>
                <w:szCs w:val="16"/>
              </w:rPr>
            </w:pPr>
            <w:r>
              <w:rPr>
                <w:rFonts w:ascii="Arial" w:hAnsi="Arial" w:cs="Arial"/>
                <w:color w:val="000000"/>
                <w:sz w:val="16"/>
                <w:szCs w:val="16"/>
              </w:rPr>
              <w:t>983 766</w:t>
            </w:r>
          </w:p>
        </w:tc>
        <w:tc>
          <w:tcPr>
            <w:tcW w:w="1660" w:type="dxa"/>
            <w:tcBorders>
              <w:top w:val="nil"/>
              <w:left w:val="nil"/>
              <w:bottom w:val="nil"/>
              <w:right w:val="nil"/>
            </w:tcBorders>
            <w:shd w:val="clear" w:color="auto" w:fill="auto"/>
            <w:vAlign w:val="center"/>
            <w:hideMark/>
          </w:tcPr>
          <w:p w14:paraId="6AB640AB" w14:textId="393E97CD" w:rsidR="008444CB" w:rsidRPr="00454396" w:rsidRDefault="008444CB" w:rsidP="008444CB">
            <w:pPr>
              <w:jc w:val="center"/>
              <w:rPr>
                <w:rFonts w:ascii="Arial" w:hAnsi="Arial" w:cs="Arial"/>
                <w:color w:val="000000"/>
                <w:sz w:val="16"/>
                <w:szCs w:val="16"/>
              </w:rPr>
            </w:pPr>
            <w:r>
              <w:rPr>
                <w:rFonts w:ascii="Arial" w:hAnsi="Arial" w:cs="Arial"/>
                <w:color w:val="000000"/>
                <w:sz w:val="16"/>
                <w:szCs w:val="16"/>
              </w:rPr>
              <w:t>350 400</w:t>
            </w:r>
          </w:p>
        </w:tc>
      </w:tr>
      <w:tr w:rsidR="008444CB" w:rsidRPr="00454396" w14:paraId="199C597D" w14:textId="77777777" w:rsidTr="00454396">
        <w:trPr>
          <w:trHeight w:val="300"/>
        </w:trPr>
        <w:tc>
          <w:tcPr>
            <w:tcW w:w="2180" w:type="dxa"/>
            <w:tcBorders>
              <w:top w:val="nil"/>
              <w:left w:val="nil"/>
              <w:bottom w:val="nil"/>
              <w:right w:val="nil"/>
            </w:tcBorders>
            <w:shd w:val="clear" w:color="auto" w:fill="auto"/>
            <w:noWrap/>
            <w:vAlign w:val="bottom"/>
            <w:hideMark/>
          </w:tcPr>
          <w:p w14:paraId="48D531DC" w14:textId="663E2D1D" w:rsidR="008444CB" w:rsidRPr="00454396" w:rsidRDefault="008444CB" w:rsidP="008444CB">
            <w:pPr>
              <w:rPr>
                <w:rFonts w:ascii="Arial" w:hAnsi="Arial" w:cs="Arial"/>
                <w:color w:val="000000"/>
                <w:sz w:val="16"/>
                <w:szCs w:val="16"/>
              </w:rPr>
            </w:pPr>
            <w:r>
              <w:rPr>
                <w:rFonts w:ascii="Arial" w:hAnsi="Arial" w:cs="Arial"/>
                <w:color w:val="000000"/>
                <w:sz w:val="16"/>
                <w:szCs w:val="16"/>
              </w:rPr>
              <w:t>Poľsko</w:t>
            </w:r>
          </w:p>
        </w:tc>
        <w:tc>
          <w:tcPr>
            <w:tcW w:w="1660" w:type="dxa"/>
            <w:tcBorders>
              <w:top w:val="nil"/>
              <w:left w:val="nil"/>
              <w:bottom w:val="nil"/>
              <w:right w:val="nil"/>
            </w:tcBorders>
            <w:shd w:val="clear" w:color="auto" w:fill="auto"/>
            <w:noWrap/>
            <w:vAlign w:val="center"/>
            <w:hideMark/>
          </w:tcPr>
          <w:p w14:paraId="35E6AAC0" w14:textId="1E088CBF" w:rsidR="008444CB" w:rsidRPr="00454396" w:rsidRDefault="00511861" w:rsidP="008444CB">
            <w:pPr>
              <w:jc w:val="center"/>
              <w:rPr>
                <w:rFonts w:ascii="Arial" w:hAnsi="Arial" w:cs="Arial"/>
                <w:color w:val="000000"/>
                <w:sz w:val="16"/>
                <w:szCs w:val="16"/>
              </w:rPr>
            </w:pPr>
            <w:r>
              <w:rPr>
                <w:rFonts w:ascii="Arial" w:hAnsi="Arial" w:cs="Arial"/>
                <w:color w:val="000000"/>
                <w:sz w:val="16"/>
                <w:szCs w:val="16"/>
              </w:rPr>
              <w:t>0</w:t>
            </w:r>
          </w:p>
        </w:tc>
        <w:tc>
          <w:tcPr>
            <w:tcW w:w="1660" w:type="dxa"/>
            <w:tcBorders>
              <w:top w:val="nil"/>
              <w:left w:val="nil"/>
              <w:bottom w:val="nil"/>
              <w:right w:val="nil"/>
            </w:tcBorders>
            <w:shd w:val="clear" w:color="auto" w:fill="auto"/>
            <w:noWrap/>
            <w:vAlign w:val="center"/>
            <w:hideMark/>
          </w:tcPr>
          <w:p w14:paraId="6D315BD1" w14:textId="232CB8D2" w:rsidR="008444CB" w:rsidRPr="00454396" w:rsidRDefault="008444CB" w:rsidP="008444CB">
            <w:pPr>
              <w:jc w:val="center"/>
              <w:rPr>
                <w:rFonts w:ascii="Arial" w:hAnsi="Arial" w:cs="Arial"/>
                <w:color w:val="000000"/>
                <w:sz w:val="16"/>
                <w:szCs w:val="16"/>
              </w:rPr>
            </w:pPr>
            <w:r>
              <w:rPr>
                <w:rFonts w:ascii="Arial" w:hAnsi="Arial" w:cs="Arial"/>
                <w:color w:val="000000"/>
                <w:sz w:val="16"/>
                <w:szCs w:val="16"/>
              </w:rPr>
              <w:t>3 625</w:t>
            </w:r>
          </w:p>
        </w:tc>
      </w:tr>
      <w:tr w:rsidR="008444CB" w:rsidRPr="00454396" w14:paraId="1FEA6235" w14:textId="77777777" w:rsidTr="00454396">
        <w:trPr>
          <w:trHeight w:val="300"/>
        </w:trPr>
        <w:tc>
          <w:tcPr>
            <w:tcW w:w="2180" w:type="dxa"/>
            <w:tcBorders>
              <w:top w:val="nil"/>
              <w:left w:val="nil"/>
              <w:bottom w:val="nil"/>
              <w:right w:val="nil"/>
            </w:tcBorders>
            <w:shd w:val="clear" w:color="auto" w:fill="auto"/>
            <w:vAlign w:val="bottom"/>
            <w:hideMark/>
          </w:tcPr>
          <w:p w14:paraId="1E21CDEE" w14:textId="77777777" w:rsidR="008444CB" w:rsidRPr="00454396" w:rsidRDefault="008444CB" w:rsidP="008444CB">
            <w:pPr>
              <w:rPr>
                <w:rFonts w:ascii="Arial" w:hAnsi="Arial" w:cs="Arial"/>
                <w:b/>
                <w:bCs/>
                <w:color w:val="000000"/>
                <w:sz w:val="16"/>
                <w:szCs w:val="16"/>
              </w:rPr>
            </w:pPr>
            <w:r w:rsidRPr="00454396">
              <w:rPr>
                <w:rFonts w:ascii="Arial" w:hAnsi="Arial" w:cs="Arial"/>
                <w:b/>
                <w:bCs/>
                <w:color w:val="000000"/>
                <w:sz w:val="16"/>
                <w:szCs w:val="16"/>
              </w:rPr>
              <w:t>Spolu</w:t>
            </w:r>
          </w:p>
        </w:tc>
        <w:tc>
          <w:tcPr>
            <w:tcW w:w="1660" w:type="dxa"/>
            <w:tcBorders>
              <w:top w:val="single" w:sz="8" w:space="0" w:color="auto"/>
              <w:left w:val="nil"/>
              <w:bottom w:val="double" w:sz="6" w:space="0" w:color="auto"/>
              <w:right w:val="nil"/>
            </w:tcBorders>
            <w:shd w:val="clear" w:color="auto" w:fill="auto"/>
            <w:noWrap/>
            <w:vAlign w:val="center"/>
            <w:hideMark/>
          </w:tcPr>
          <w:p w14:paraId="11E5DBCF" w14:textId="657DA747" w:rsidR="008444CB" w:rsidRPr="00454396" w:rsidRDefault="00511861" w:rsidP="008444CB">
            <w:pPr>
              <w:jc w:val="center"/>
              <w:rPr>
                <w:rFonts w:ascii="Arial" w:hAnsi="Arial" w:cs="Arial"/>
                <w:b/>
                <w:bCs/>
                <w:color w:val="000000"/>
                <w:sz w:val="16"/>
                <w:szCs w:val="16"/>
              </w:rPr>
            </w:pPr>
            <w:r>
              <w:rPr>
                <w:rFonts w:ascii="Arial" w:hAnsi="Arial" w:cs="Arial"/>
                <w:b/>
                <w:bCs/>
                <w:color w:val="000000"/>
                <w:sz w:val="16"/>
                <w:szCs w:val="16"/>
              </w:rPr>
              <w:t>1</w:t>
            </w:r>
            <w:r w:rsidR="00483DFF">
              <w:rPr>
                <w:rFonts w:ascii="Arial" w:hAnsi="Arial" w:cs="Arial"/>
                <w:b/>
                <w:bCs/>
                <w:color w:val="000000"/>
                <w:sz w:val="16"/>
                <w:szCs w:val="16"/>
              </w:rPr>
              <w:t> 271 266</w:t>
            </w:r>
          </w:p>
        </w:tc>
        <w:tc>
          <w:tcPr>
            <w:tcW w:w="1660" w:type="dxa"/>
            <w:tcBorders>
              <w:top w:val="single" w:sz="8" w:space="0" w:color="auto"/>
              <w:left w:val="nil"/>
              <w:bottom w:val="double" w:sz="6" w:space="0" w:color="auto"/>
              <w:right w:val="nil"/>
            </w:tcBorders>
            <w:shd w:val="clear" w:color="auto" w:fill="auto"/>
            <w:noWrap/>
            <w:vAlign w:val="center"/>
            <w:hideMark/>
          </w:tcPr>
          <w:p w14:paraId="3A2E5E74" w14:textId="72B48610" w:rsidR="008444CB" w:rsidRPr="00454396" w:rsidRDefault="008444CB" w:rsidP="008444CB">
            <w:pPr>
              <w:jc w:val="center"/>
              <w:rPr>
                <w:rFonts w:ascii="Arial" w:hAnsi="Arial" w:cs="Arial"/>
                <w:b/>
                <w:bCs/>
                <w:color w:val="000000"/>
                <w:sz w:val="16"/>
                <w:szCs w:val="16"/>
              </w:rPr>
            </w:pPr>
            <w:r>
              <w:rPr>
                <w:rFonts w:ascii="Arial" w:hAnsi="Arial" w:cs="Arial"/>
                <w:b/>
                <w:bCs/>
                <w:color w:val="000000"/>
                <w:sz w:val="16"/>
                <w:szCs w:val="16"/>
              </w:rPr>
              <w:t>424 625</w:t>
            </w:r>
          </w:p>
        </w:tc>
      </w:tr>
    </w:tbl>
    <w:p w14:paraId="771F6B70" w14:textId="11E16716" w:rsidR="006A3A4E" w:rsidRPr="006A3A4E" w:rsidRDefault="006A3A4E" w:rsidP="00E65942">
      <w:pPr>
        <w:pStyle w:val="odstavec"/>
      </w:pPr>
    </w:p>
    <w:p w14:paraId="580416C9" w14:textId="150E730B" w:rsidR="006A3A4E" w:rsidRDefault="006A3A4E" w:rsidP="00E65942">
      <w:pPr>
        <w:pStyle w:val="odstavec"/>
      </w:pPr>
    </w:p>
    <w:p w14:paraId="73FD272E" w14:textId="0025A991" w:rsidR="009823EB" w:rsidRDefault="009823EB" w:rsidP="00E65942">
      <w:pPr>
        <w:pStyle w:val="odstavec"/>
      </w:pPr>
    </w:p>
    <w:p w14:paraId="2653285D" w14:textId="5BBD16EF" w:rsidR="00454396" w:rsidRDefault="00454396" w:rsidP="00E65942">
      <w:pPr>
        <w:pStyle w:val="odstavec"/>
      </w:pPr>
    </w:p>
    <w:tbl>
      <w:tblPr>
        <w:tblpPr w:leftFromText="141" w:rightFromText="141" w:vertAnchor="text" w:tblpY="1"/>
        <w:tblOverlap w:val="never"/>
        <w:tblW w:w="5500" w:type="dxa"/>
        <w:tblCellMar>
          <w:left w:w="70" w:type="dxa"/>
          <w:right w:w="70" w:type="dxa"/>
        </w:tblCellMar>
        <w:tblLook w:val="04A0" w:firstRow="1" w:lastRow="0" w:firstColumn="1" w:lastColumn="0" w:noHBand="0" w:noVBand="1"/>
      </w:tblPr>
      <w:tblGrid>
        <w:gridCol w:w="2180"/>
        <w:gridCol w:w="1660"/>
        <w:gridCol w:w="1660"/>
      </w:tblGrid>
      <w:tr w:rsidR="00454396" w:rsidRPr="00454396" w14:paraId="071A95A1" w14:textId="77777777" w:rsidTr="007D1863">
        <w:trPr>
          <w:trHeight w:val="300"/>
        </w:trPr>
        <w:tc>
          <w:tcPr>
            <w:tcW w:w="2180" w:type="dxa"/>
            <w:tcBorders>
              <w:top w:val="nil"/>
              <w:left w:val="nil"/>
              <w:bottom w:val="nil"/>
              <w:right w:val="nil"/>
            </w:tcBorders>
            <w:shd w:val="clear" w:color="auto" w:fill="auto"/>
            <w:vAlign w:val="center"/>
            <w:hideMark/>
          </w:tcPr>
          <w:p w14:paraId="429C3422" w14:textId="5DF0A8DA" w:rsidR="00454396" w:rsidRPr="00454396" w:rsidRDefault="00454396" w:rsidP="007D1863">
            <w:pPr>
              <w:jc w:val="center"/>
              <w:rPr>
                <w:rFonts w:ascii="Arial" w:hAnsi="Arial" w:cs="Arial"/>
                <w:b/>
                <w:bCs/>
                <w:color w:val="000000"/>
                <w:sz w:val="16"/>
                <w:szCs w:val="16"/>
              </w:rPr>
            </w:pPr>
          </w:p>
        </w:tc>
        <w:tc>
          <w:tcPr>
            <w:tcW w:w="3320" w:type="dxa"/>
            <w:gridSpan w:val="2"/>
            <w:vMerge w:val="restart"/>
            <w:tcBorders>
              <w:top w:val="nil"/>
              <w:left w:val="nil"/>
              <w:bottom w:val="nil"/>
              <w:right w:val="nil"/>
            </w:tcBorders>
            <w:shd w:val="clear" w:color="auto" w:fill="auto"/>
            <w:vAlign w:val="center"/>
            <w:hideMark/>
          </w:tcPr>
          <w:p w14:paraId="7D88E087" w14:textId="77777777" w:rsidR="00454396" w:rsidRPr="00454396" w:rsidRDefault="00454396" w:rsidP="007D1863">
            <w:pPr>
              <w:jc w:val="center"/>
              <w:rPr>
                <w:rFonts w:ascii="Arial" w:hAnsi="Arial" w:cs="Arial"/>
                <w:b/>
                <w:bCs/>
                <w:color w:val="000000"/>
                <w:sz w:val="16"/>
                <w:szCs w:val="16"/>
              </w:rPr>
            </w:pPr>
            <w:r w:rsidRPr="00454396">
              <w:rPr>
                <w:rFonts w:ascii="Arial" w:hAnsi="Arial" w:cs="Arial"/>
                <w:b/>
                <w:bCs/>
                <w:color w:val="000000"/>
                <w:sz w:val="16"/>
                <w:szCs w:val="16"/>
              </w:rPr>
              <w:t xml:space="preserve">                 Predaj materiálu</w:t>
            </w:r>
          </w:p>
        </w:tc>
      </w:tr>
      <w:tr w:rsidR="000F2359" w:rsidRPr="00454396" w14:paraId="60CE51C8" w14:textId="77777777" w:rsidTr="007D1863">
        <w:trPr>
          <w:trHeight w:val="300"/>
        </w:trPr>
        <w:tc>
          <w:tcPr>
            <w:tcW w:w="2180" w:type="dxa"/>
            <w:tcBorders>
              <w:top w:val="nil"/>
              <w:left w:val="nil"/>
              <w:bottom w:val="nil"/>
              <w:right w:val="nil"/>
            </w:tcBorders>
            <w:shd w:val="clear" w:color="auto" w:fill="auto"/>
            <w:vAlign w:val="center"/>
          </w:tcPr>
          <w:p w14:paraId="0A5B3C24" w14:textId="76AF3154" w:rsidR="000F2359" w:rsidRPr="00454396" w:rsidRDefault="007D1863" w:rsidP="007D1863">
            <w:pPr>
              <w:rPr>
                <w:rFonts w:ascii="Arial" w:hAnsi="Arial" w:cs="Arial"/>
                <w:b/>
                <w:bCs/>
                <w:color w:val="000000"/>
                <w:sz w:val="16"/>
                <w:szCs w:val="16"/>
              </w:rPr>
            </w:pPr>
            <w:r>
              <w:rPr>
                <w:rFonts w:ascii="Arial" w:hAnsi="Arial" w:cs="Arial"/>
                <w:b/>
                <w:bCs/>
                <w:color w:val="000000"/>
                <w:sz w:val="16"/>
                <w:szCs w:val="16"/>
              </w:rPr>
              <w:t>Oblasť</w:t>
            </w:r>
          </w:p>
        </w:tc>
        <w:tc>
          <w:tcPr>
            <w:tcW w:w="3320" w:type="dxa"/>
            <w:gridSpan w:val="2"/>
            <w:vMerge/>
            <w:tcBorders>
              <w:top w:val="nil"/>
              <w:left w:val="nil"/>
              <w:bottom w:val="nil"/>
              <w:right w:val="nil"/>
            </w:tcBorders>
            <w:shd w:val="clear" w:color="auto" w:fill="auto"/>
            <w:vAlign w:val="center"/>
          </w:tcPr>
          <w:p w14:paraId="691EE1EE" w14:textId="77777777" w:rsidR="000F2359" w:rsidRPr="00454396" w:rsidRDefault="000F2359" w:rsidP="007D1863">
            <w:pPr>
              <w:jc w:val="center"/>
              <w:rPr>
                <w:rFonts w:ascii="Arial" w:hAnsi="Arial" w:cs="Arial"/>
                <w:b/>
                <w:bCs/>
                <w:color w:val="000000"/>
                <w:sz w:val="16"/>
                <w:szCs w:val="16"/>
              </w:rPr>
            </w:pPr>
          </w:p>
        </w:tc>
      </w:tr>
      <w:tr w:rsidR="00454396" w:rsidRPr="00454396" w14:paraId="348CFCA0" w14:textId="77777777" w:rsidTr="007D1863">
        <w:trPr>
          <w:trHeight w:val="300"/>
        </w:trPr>
        <w:tc>
          <w:tcPr>
            <w:tcW w:w="2180" w:type="dxa"/>
            <w:tcBorders>
              <w:top w:val="nil"/>
              <w:left w:val="nil"/>
              <w:bottom w:val="nil"/>
              <w:right w:val="nil"/>
            </w:tcBorders>
            <w:shd w:val="clear" w:color="auto" w:fill="auto"/>
            <w:vAlign w:val="center"/>
            <w:hideMark/>
          </w:tcPr>
          <w:p w14:paraId="21EAFB43" w14:textId="77777777" w:rsidR="00454396" w:rsidRPr="00454396" w:rsidRDefault="00454396" w:rsidP="007D1863">
            <w:pPr>
              <w:rPr>
                <w:rFonts w:ascii="Arial" w:hAnsi="Arial" w:cs="Arial"/>
                <w:b/>
                <w:bCs/>
                <w:color w:val="000000"/>
                <w:sz w:val="16"/>
                <w:szCs w:val="16"/>
              </w:rPr>
            </w:pPr>
            <w:r w:rsidRPr="00454396">
              <w:rPr>
                <w:rFonts w:ascii="Arial" w:hAnsi="Arial" w:cs="Arial"/>
                <w:b/>
                <w:bCs/>
                <w:color w:val="000000"/>
                <w:sz w:val="16"/>
                <w:szCs w:val="16"/>
              </w:rPr>
              <w:t>Odbytu</w:t>
            </w:r>
          </w:p>
        </w:tc>
        <w:tc>
          <w:tcPr>
            <w:tcW w:w="3320" w:type="dxa"/>
            <w:gridSpan w:val="2"/>
            <w:vMerge/>
            <w:tcBorders>
              <w:top w:val="nil"/>
              <w:left w:val="nil"/>
              <w:bottom w:val="nil"/>
              <w:right w:val="nil"/>
            </w:tcBorders>
            <w:vAlign w:val="center"/>
            <w:hideMark/>
          </w:tcPr>
          <w:p w14:paraId="4EB5EE8A" w14:textId="77777777" w:rsidR="00454396" w:rsidRPr="00454396" w:rsidRDefault="00454396" w:rsidP="007D1863">
            <w:pPr>
              <w:rPr>
                <w:rFonts w:ascii="Arial" w:hAnsi="Arial" w:cs="Arial"/>
                <w:b/>
                <w:bCs/>
                <w:color w:val="000000"/>
                <w:sz w:val="16"/>
                <w:szCs w:val="16"/>
              </w:rPr>
            </w:pPr>
          </w:p>
        </w:tc>
      </w:tr>
      <w:tr w:rsidR="0064721C" w:rsidRPr="00454396" w14:paraId="5DEFB157" w14:textId="77777777" w:rsidTr="007D1863">
        <w:trPr>
          <w:trHeight w:val="300"/>
        </w:trPr>
        <w:tc>
          <w:tcPr>
            <w:tcW w:w="2180" w:type="dxa"/>
            <w:tcBorders>
              <w:top w:val="nil"/>
              <w:left w:val="nil"/>
              <w:bottom w:val="single" w:sz="8" w:space="0" w:color="000000"/>
              <w:right w:val="nil"/>
            </w:tcBorders>
            <w:shd w:val="clear" w:color="auto" w:fill="auto"/>
            <w:vAlign w:val="bottom"/>
            <w:hideMark/>
          </w:tcPr>
          <w:p w14:paraId="1FC44D76" w14:textId="77777777" w:rsidR="0064721C" w:rsidRPr="00454396" w:rsidRDefault="0064721C" w:rsidP="007D1863">
            <w:pPr>
              <w:rPr>
                <w:rFonts w:ascii="Arial" w:hAnsi="Arial" w:cs="Arial"/>
                <w:color w:val="000000"/>
                <w:sz w:val="16"/>
                <w:szCs w:val="16"/>
              </w:rPr>
            </w:pPr>
            <w:r w:rsidRPr="00454396">
              <w:rPr>
                <w:rFonts w:ascii="Arial" w:hAnsi="Arial" w:cs="Arial"/>
                <w:color w:val="000000"/>
                <w:sz w:val="16"/>
                <w:szCs w:val="16"/>
              </w:rPr>
              <w:t> </w:t>
            </w:r>
          </w:p>
        </w:tc>
        <w:tc>
          <w:tcPr>
            <w:tcW w:w="1660" w:type="dxa"/>
            <w:tcBorders>
              <w:top w:val="nil"/>
              <w:left w:val="nil"/>
              <w:bottom w:val="single" w:sz="8" w:space="0" w:color="auto"/>
              <w:right w:val="nil"/>
            </w:tcBorders>
            <w:shd w:val="clear" w:color="auto" w:fill="auto"/>
            <w:vAlign w:val="center"/>
            <w:hideMark/>
          </w:tcPr>
          <w:p w14:paraId="48DC5858" w14:textId="6DD0F091" w:rsidR="0064721C" w:rsidRPr="00454396" w:rsidRDefault="0064721C" w:rsidP="007D1863">
            <w:pPr>
              <w:jc w:val="center"/>
              <w:rPr>
                <w:rFonts w:ascii="Arial" w:hAnsi="Arial" w:cs="Arial"/>
                <w:b/>
                <w:bCs/>
                <w:color w:val="000000"/>
                <w:sz w:val="16"/>
                <w:szCs w:val="16"/>
              </w:rPr>
            </w:pPr>
            <w:r w:rsidRPr="00454396">
              <w:rPr>
                <w:rFonts w:ascii="Arial" w:hAnsi="Arial" w:cs="Arial"/>
                <w:b/>
                <w:bCs/>
                <w:color w:val="000000"/>
                <w:sz w:val="16"/>
                <w:szCs w:val="16"/>
              </w:rPr>
              <w:t>201</w:t>
            </w:r>
            <w:r w:rsidR="00511861">
              <w:rPr>
                <w:rFonts w:ascii="Arial" w:hAnsi="Arial" w:cs="Arial"/>
                <w:b/>
                <w:bCs/>
                <w:color w:val="000000"/>
                <w:sz w:val="16"/>
                <w:szCs w:val="16"/>
              </w:rPr>
              <w:t>9</w:t>
            </w:r>
          </w:p>
        </w:tc>
        <w:tc>
          <w:tcPr>
            <w:tcW w:w="1660" w:type="dxa"/>
            <w:tcBorders>
              <w:top w:val="nil"/>
              <w:left w:val="nil"/>
              <w:bottom w:val="single" w:sz="8" w:space="0" w:color="auto"/>
              <w:right w:val="nil"/>
            </w:tcBorders>
            <w:shd w:val="clear" w:color="auto" w:fill="auto"/>
            <w:vAlign w:val="center"/>
            <w:hideMark/>
          </w:tcPr>
          <w:p w14:paraId="483615D0" w14:textId="18AAC499" w:rsidR="0064721C" w:rsidRPr="00454396" w:rsidRDefault="0064721C" w:rsidP="007D1863">
            <w:pPr>
              <w:jc w:val="center"/>
              <w:rPr>
                <w:rFonts w:ascii="Arial" w:hAnsi="Arial" w:cs="Arial"/>
                <w:b/>
                <w:bCs/>
                <w:color w:val="000000"/>
                <w:sz w:val="16"/>
                <w:szCs w:val="16"/>
              </w:rPr>
            </w:pPr>
            <w:r w:rsidRPr="00454396">
              <w:rPr>
                <w:rFonts w:ascii="Arial" w:hAnsi="Arial" w:cs="Arial"/>
                <w:b/>
                <w:bCs/>
                <w:color w:val="000000"/>
                <w:sz w:val="16"/>
                <w:szCs w:val="16"/>
              </w:rPr>
              <w:t>201</w:t>
            </w:r>
            <w:r w:rsidR="00511861">
              <w:rPr>
                <w:rFonts w:ascii="Arial" w:hAnsi="Arial" w:cs="Arial"/>
                <w:b/>
                <w:bCs/>
                <w:color w:val="000000"/>
                <w:sz w:val="16"/>
                <w:szCs w:val="16"/>
              </w:rPr>
              <w:t>8</w:t>
            </w:r>
          </w:p>
        </w:tc>
      </w:tr>
      <w:tr w:rsidR="00511861" w:rsidRPr="00454396" w14:paraId="2D096DAA" w14:textId="77777777" w:rsidTr="007D1863">
        <w:trPr>
          <w:trHeight w:val="300"/>
        </w:trPr>
        <w:tc>
          <w:tcPr>
            <w:tcW w:w="2180" w:type="dxa"/>
            <w:tcBorders>
              <w:top w:val="nil"/>
              <w:left w:val="nil"/>
              <w:bottom w:val="nil"/>
              <w:right w:val="nil"/>
            </w:tcBorders>
            <w:shd w:val="clear" w:color="auto" w:fill="auto"/>
            <w:vAlign w:val="center"/>
            <w:hideMark/>
          </w:tcPr>
          <w:p w14:paraId="4F733C35" w14:textId="77777777" w:rsidR="00511861" w:rsidRPr="00454396" w:rsidRDefault="00511861" w:rsidP="00511861">
            <w:pPr>
              <w:rPr>
                <w:rFonts w:ascii="Arial" w:hAnsi="Arial" w:cs="Arial"/>
                <w:color w:val="000000"/>
                <w:sz w:val="16"/>
                <w:szCs w:val="16"/>
              </w:rPr>
            </w:pPr>
            <w:r w:rsidRPr="00454396">
              <w:rPr>
                <w:rFonts w:ascii="Arial" w:hAnsi="Arial" w:cs="Arial"/>
                <w:color w:val="000000"/>
                <w:sz w:val="16"/>
                <w:szCs w:val="16"/>
              </w:rPr>
              <w:t>Slovensko</w:t>
            </w:r>
          </w:p>
        </w:tc>
        <w:tc>
          <w:tcPr>
            <w:tcW w:w="1660" w:type="dxa"/>
            <w:tcBorders>
              <w:top w:val="nil"/>
              <w:left w:val="nil"/>
              <w:bottom w:val="nil"/>
              <w:right w:val="nil"/>
            </w:tcBorders>
            <w:shd w:val="clear" w:color="auto" w:fill="auto"/>
            <w:vAlign w:val="center"/>
            <w:hideMark/>
          </w:tcPr>
          <w:p w14:paraId="12D9A2C9" w14:textId="52AA8499" w:rsidR="00511861" w:rsidRPr="00454396" w:rsidRDefault="00511861" w:rsidP="00511861">
            <w:pPr>
              <w:jc w:val="center"/>
              <w:rPr>
                <w:rFonts w:ascii="Arial" w:hAnsi="Arial" w:cs="Arial"/>
                <w:color w:val="000000"/>
                <w:sz w:val="16"/>
                <w:szCs w:val="16"/>
              </w:rPr>
            </w:pPr>
            <w:r>
              <w:rPr>
                <w:rFonts w:ascii="Arial" w:hAnsi="Arial" w:cs="Arial"/>
                <w:color w:val="000000"/>
                <w:sz w:val="16"/>
                <w:szCs w:val="16"/>
              </w:rPr>
              <w:t>519 787</w:t>
            </w:r>
          </w:p>
        </w:tc>
        <w:tc>
          <w:tcPr>
            <w:tcW w:w="1660" w:type="dxa"/>
            <w:tcBorders>
              <w:top w:val="nil"/>
              <w:left w:val="nil"/>
              <w:bottom w:val="nil"/>
              <w:right w:val="nil"/>
            </w:tcBorders>
            <w:shd w:val="clear" w:color="auto" w:fill="auto"/>
            <w:vAlign w:val="center"/>
            <w:hideMark/>
          </w:tcPr>
          <w:p w14:paraId="4246B137" w14:textId="312B9700" w:rsidR="00511861" w:rsidRPr="00454396" w:rsidRDefault="00511861" w:rsidP="00511861">
            <w:pPr>
              <w:jc w:val="center"/>
              <w:rPr>
                <w:rFonts w:ascii="Arial" w:hAnsi="Arial" w:cs="Arial"/>
                <w:color w:val="000000"/>
                <w:sz w:val="16"/>
                <w:szCs w:val="16"/>
              </w:rPr>
            </w:pPr>
            <w:r>
              <w:rPr>
                <w:rFonts w:ascii="Arial" w:hAnsi="Arial" w:cs="Arial"/>
                <w:color w:val="000000"/>
                <w:sz w:val="16"/>
                <w:szCs w:val="16"/>
              </w:rPr>
              <w:t>240 713</w:t>
            </w:r>
          </w:p>
        </w:tc>
      </w:tr>
      <w:tr w:rsidR="00511861" w:rsidRPr="00454396" w14:paraId="6DF361AF" w14:textId="77777777" w:rsidTr="007D1863">
        <w:trPr>
          <w:trHeight w:val="300"/>
        </w:trPr>
        <w:tc>
          <w:tcPr>
            <w:tcW w:w="2180" w:type="dxa"/>
            <w:tcBorders>
              <w:top w:val="nil"/>
              <w:left w:val="nil"/>
              <w:bottom w:val="nil"/>
              <w:right w:val="nil"/>
            </w:tcBorders>
            <w:shd w:val="clear" w:color="auto" w:fill="auto"/>
            <w:vAlign w:val="center"/>
            <w:hideMark/>
          </w:tcPr>
          <w:p w14:paraId="5DC0CEB3" w14:textId="77777777" w:rsidR="00511861" w:rsidRPr="00454396" w:rsidRDefault="00511861" w:rsidP="00511861">
            <w:pPr>
              <w:rPr>
                <w:rFonts w:ascii="Arial" w:hAnsi="Arial" w:cs="Arial"/>
                <w:color w:val="000000"/>
                <w:sz w:val="16"/>
                <w:szCs w:val="16"/>
              </w:rPr>
            </w:pPr>
            <w:r w:rsidRPr="00454396">
              <w:rPr>
                <w:rFonts w:ascii="Arial" w:hAnsi="Arial" w:cs="Arial"/>
                <w:color w:val="000000"/>
                <w:sz w:val="16"/>
                <w:szCs w:val="16"/>
              </w:rPr>
              <w:t>Česká republika</w:t>
            </w:r>
          </w:p>
        </w:tc>
        <w:tc>
          <w:tcPr>
            <w:tcW w:w="1660" w:type="dxa"/>
            <w:tcBorders>
              <w:top w:val="nil"/>
              <w:left w:val="nil"/>
              <w:bottom w:val="nil"/>
              <w:right w:val="nil"/>
            </w:tcBorders>
            <w:shd w:val="clear" w:color="auto" w:fill="auto"/>
            <w:vAlign w:val="center"/>
            <w:hideMark/>
          </w:tcPr>
          <w:p w14:paraId="48C68EDB" w14:textId="4CDDF192" w:rsidR="00511861" w:rsidRPr="00454396" w:rsidRDefault="00511861" w:rsidP="00511861">
            <w:pPr>
              <w:jc w:val="center"/>
              <w:rPr>
                <w:rFonts w:ascii="Arial" w:hAnsi="Arial" w:cs="Arial"/>
                <w:color w:val="000000"/>
                <w:sz w:val="16"/>
                <w:szCs w:val="16"/>
              </w:rPr>
            </w:pPr>
            <w:r>
              <w:rPr>
                <w:rFonts w:ascii="Arial" w:hAnsi="Arial" w:cs="Arial"/>
                <w:color w:val="000000"/>
                <w:sz w:val="16"/>
                <w:szCs w:val="16"/>
              </w:rPr>
              <w:t xml:space="preserve">818 </w:t>
            </w:r>
            <w:r w:rsidR="00427104">
              <w:rPr>
                <w:rFonts w:ascii="Arial" w:hAnsi="Arial" w:cs="Arial"/>
                <w:color w:val="000000"/>
                <w:sz w:val="16"/>
                <w:szCs w:val="16"/>
              </w:rPr>
              <w:t>239</w:t>
            </w:r>
          </w:p>
        </w:tc>
        <w:tc>
          <w:tcPr>
            <w:tcW w:w="1660" w:type="dxa"/>
            <w:tcBorders>
              <w:top w:val="nil"/>
              <w:left w:val="nil"/>
              <w:bottom w:val="nil"/>
              <w:right w:val="nil"/>
            </w:tcBorders>
            <w:shd w:val="clear" w:color="auto" w:fill="auto"/>
            <w:vAlign w:val="center"/>
            <w:hideMark/>
          </w:tcPr>
          <w:p w14:paraId="04633BA2" w14:textId="4555E0BB" w:rsidR="00511861" w:rsidRPr="00454396" w:rsidRDefault="00511861" w:rsidP="00511861">
            <w:pPr>
              <w:jc w:val="center"/>
              <w:rPr>
                <w:rFonts w:ascii="Arial" w:hAnsi="Arial" w:cs="Arial"/>
                <w:color w:val="000000"/>
                <w:sz w:val="16"/>
                <w:szCs w:val="16"/>
              </w:rPr>
            </w:pPr>
            <w:r>
              <w:rPr>
                <w:rFonts w:ascii="Arial" w:hAnsi="Arial" w:cs="Arial"/>
                <w:color w:val="000000"/>
                <w:sz w:val="16"/>
                <w:szCs w:val="16"/>
              </w:rPr>
              <w:t>321 464</w:t>
            </w:r>
          </w:p>
        </w:tc>
      </w:tr>
      <w:tr w:rsidR="00511861" w:rsidRPr="00454396" w14:paraId="63D848A3" w14:textId="77777777" w:rsidTr="007D1863">
        <w:trPr>
          <w:trHeight w:val="300"/>
        </w:trPr>
        <w:tc>
          <w:tcPr>
            <w:tcW w:w="2180" w:type="dxa"/>
            <w:tcBorders>
              <w:top w:val="nil"/>
              <w:left w:val="nil"/>
              <w:bottom w:val="nil"/>
              <w:right w:val="nil"/>
            </w:tcBorders>
            <w:shd w:val="clear" w:color="auto" w:fill="auto"/>
            <w:vAlign w:val="center"/>
            <w:hideMark/>
          </w:tcPr>
          <w:p w14:paraId="2CF75A61" w14:textId="6DADF3AF" w:rsidR="00511861" w:rsidRPr="00454396" w:rsidRDefault="00511861" w:rsidP="00511861">
            <w:pPr>
              <w:rPr>
                <w:rFonts w:ascii="Arial" w:hAnsi="Arial" w:cs="Arial"/>
                <w:color w:val="000000"/>
                <w:sz w:val="16"/>
                <w:szCs w:val="16"/>
              </w:rPr>
            </w:pPr>
            <w:r>
              <w:rPr>
                <w:rFonts w:ascii="Arial" w:hAnsi="Arial" w:cs="Arial"/>
                <w:color w:val="000000"/>
                <w:sz w:val="16"/>
                <w:szCs w:val="16"/>
              </w:rPr>
              <w:t>Maďarsko</w:t>
            </w:r>
          </w:p>
        </w:tc>
        <w:tc>
          <w:tcPr>
            <w:tcW w:w="1660" w:type="dxa"/>
            <w:tcBorders>
              <w:top w:val="nil"/>
              <w:left w:val="nil"/>
              <w:bottom w:val="nil"/>
              <w:right w:val="nil"/>
            </w:tcBorders>
            <w:shd w:val="clear" w:color="auto" w:fill="auto"/>
            <w:vAlign w:val="center"/>
            <w:hideMark/>
          </w:tcPr>
          <w:p w14:paraId="285312FB" w14:textId="004EB8D4" w:rsidR="00427104" w:rsidRPr="00454396" w:rsidRDefault="00427104" w:rsidP="00427104">
            <w:pPr>
              <w:jc w:val="center"/>
              <w:rPr>
                <w:rFonts w:ascii="Arial" w:hAnsi="Arial" w:cs="Arial"/>
                <w:color w:val="000000"/>
                <w:sz w:val="16"/>
                <w:szCs w:val="16"/>
              </w:rPr>
            </w:pPr>
            <w:r>
              <w:rPr>
                <w:rFonts w:ascii="Arial" w:hAnsi="Arial" w:cs="Arial"/>
                <w:color w:val="000000"/>
                <w:sz w:val="16"/>
                <w:szCs w:val="16"/>
              </w:rPr>
              <w:t>0</w:t>
            </w:r>
          </w:p>
        </w:tc>
        <w:tc>
          <w:tcPr>
            <w:tcW w:w="1660" w:type="dxa"/>
            <w:tcBorders>
              <w:top w:val="nil"/>
              <w:left w:val="nil"/>
              <w:bottom w:val="nil"/>
              <w:right w:val="nil"/>
            </w:tcBorders>
            <w:shd w:val="clear" w:color="auto" w:fill="auto"/>
            <w:vAlign w:val="center"/>
            <w:hideMark/>
          </w:tcPr>
          <w:p w14:paraId="160BF590" w14:textId="02B64BEA" w:rsidR="00511861" w:rsidRPr="00454396" w:rsidRDefault="00511861" w:rsidP="00511861">
            <w:pPr>
              <w:jc w:val="center"/>
              <w:rPr>
                <w:rFonts w:ascii="Arial" w:hAnsi="Arial" w:cs="Arial"/>
                <w:color w:val="000000"/>
                <w:sz w:val="16"/>
                <w:szCs w:val="16"/>
              </w:rPr>
            </w:pPr>
            <w:r>
              <w:rPr>
                <w:rFonts w:ascii="Arial" w:hAnsi="Arial" w:cs="Arial"/>
                <w:color w:val="000000"/>
                <w:sz w:val="16"/>
                <w:szCs w:val="16"/>
              </w:rPr>
              <w:t>400</w:t>
            </w:r>
          </w:p>
        </w:tc>
      </w:tr>
      <w:tr w:rsidR="00427104" w:rsidRPr="00454396" w14:paraId="55CCA1E2" w14:textId="77777777" w:rsidTr="007D1863">
        <w:trPr>
          <w:trHeight w:val="300"/>
        </w:trPr>
        <w:tc>
          <w:tcPr>
            <w:tcW w:w="2180" w:type="dxa"/>
            <w:tcBorders>
              <w:top w:val="nil"/>
              <w:left w:val="nil"/>
              <w:bottom w:val="nil"/>
              <w:right w:val="nil"/>
            </w:tcBorders>
            <w:shd w:val="clear" w:color="auto" w:fill="auto"/>
            <w:noWrap/>
            <w:vAlign w:val="center"/>
          </w:tcPr>
          <w:p w14:paraId="5E4A4F55" w14:textId="6A5D353E" w:rsidR="00427104" w:rsidRPr="00454396" w:rsidRDefault="00427104" w:rsidP="00511861">
            <w:pPr>
              <w:rPr>
                <w:rFonts w:ascii="Arial" w:hAnsi="Arial" w:cs="Arial"/>
                <w:color w:val="000000"/>
                <w:sz w:val="16"/>
                <w:szCs w:val="16"/>
              </w:rPr>
            </w:pPr>
            <w:r>
              <w:rPr>
                <w:rFonts w:ascii="Arial" w:hAnsi="Arial" w:cs="Arial"/>
                <w:color w:val="000000"/>
                <w:sz w:val="16"/>
                <w:szCs w:val="16"/>
              </w:rPr>
              <w:t>Holandsko</w:t>
            </w:r>
          </w:p>
        </w:tc>
        <w:tc>
          <w:tcPr>
            <w:tcW w:w="1660" w:type="dxa"/>
            <w:tcBorders>
              <w:top w:val="nil"/>
              <w:left w:val="nil"/>
              <w:bottom w:val="nil"/>
              <w:right w:val="nil"/>
            </w:tcBorders>
            <w:shd w:val="clear" w:color="auto" w:fill="auto"/>
            <w:noWrap/>
            <w:vAlign w:val="center"/>
          </w:tcPr>
          <w:p w14:paraId="63D246B8" w14:textId="6EF33481" w:rsidR="00427104" w:rsidRDefault="00427104" w:rsidP="00511861">
            <w:pPr>
              <w:jc w:val="center"/>
              <w:rPr>
                <w:rFonts w:ascii="Arial" w:hAnsi="Arial" w:cs="Arial"/>
                <w:color w:val="000000"/>
                <w:sz w:val="16"/>
                <w:szCs w:val="16"/>
              </w:rPr>
            </w:pPr>
            <w:r>
              <w:rPr>
                <w:rFonts w:ascii="Arial" w:hAnsi="Arial" w:cs="Arial"/>
                <w:color w:val="000000"/>
                <w:sz w:val="16"/>
                <w:szCs w:val="16"/>
              </w:rPr>
              <w:t>990</w:t>
            </w:r>
          </w:p>
        </w:tc>
        <w:tc>
          <w:tcPr>
            <w:tcW w:w="1660" w:type="dxa"/>
            <w:tcBorders>
              <w:top w:val="nil"/>
              <w:left w:val="nil"/>
              <w:bottom w:val="nil"/>
              <w:right w:val="nil"/>
            </w:tcBorders>
            <w:shd w:val="clear" w:color="auto" w:fill="auto"/>
            <w:noWrap/>
            <w:vAlign w:val="center"/>
          </w:tcPr>
          <w:p w14:paraId="14EFFD14" w14:textId="207F31B6" w:rsidR="00427104" w:rsidRDefault="00427104" w:rsidP="00427104">
            <w:pPr>
              <w:jc w:val="center"/>
              <w:rPr>
                <w:rFonts w:ascii="Arial" w:hAnsi="Arial" w:cs="Arial"/>
                <w:color w:val="000000"/>
                <w:sz w:val="16"/>
                <w:szCs w:val="16"/>
              </w:rPr>
            </w:pPr>
            <w:r>
              <w:rPr>
                <w:rFonts w:ascii="Arial" w:hAnsi="Arial" w:cs="Arial"/>
                <w:color w:val="000000"/>
                <w:sz w:val="16"/>
                <w:szCs w:val="16"/>
              </w:rPr>
              <w:t>0</w:t>
            </w:r>
          </w:p>
        </w:tc>
      </w:tr>
      <w:tr w:rsidR="00511861" w:rsidRPr="00454396" w14:paraId="0A3232C0" w14:textId="77777777" w:rsidTr="007D1863">
        <w:trPr>
          <w:trHeight w:val="300"/>
        </w:trPr>
        <w:tc>
          <w:tcPr>
            <w:tcW w:w="2180" w:type="dxa"/>
            <w:tcBorders>
              <w:top w:val="nil"/>
              <w:left w:val="nil"/>
              <w:bottom w:val="nil"/>
              <w:right w:val="nil"/>
            </w:tcBorders>
            <w:shd w:val="clear" w:color="auto" w:fill="auto"/>
            <w:noWrap/>
            <w:vAlign w:val="center"/>
            <w:hideMark/>
          </w:tcPr>
          <w:p w14:paraId="7B677F4F" w14:textId="77777777" w:rsidR="00511861" w:rsidRPr="00454396" w:rsidRDefault="00511861" w:rsidP="00511861">
            <w:pPr>
              <w:rPr>
                <w:rFonts w:ascii="Arial" w:hAnsi="Arial" w:cs="Arial"/>
                <w:color w:val="000000"/>
                <w:sz w:val="16"/>
                <w:szCs w:val="16"/>
              </w:rPr>
            </w:pPr>
            <w:r w:rsidRPr="00454396">
              <w:rPr>
                <w:rFonts w:ascii="Arial" w:hAnsi="Arial" w:cs="Arial"/>
                <w:color w:val="000000"/>
                <w:sz w:val="16"/>
                <w:szCs w:val="16"/>
              </w:rPr>
              <w:t>Poľsko</w:t>
            </w:r>
          </w:p>
        </w:tc>
        <w:tc>
          <w:tcPr>
            <w:tcW w:w="1660" w:type="dxa"/>
            <w:tcBorders>
              <w:top w:val="nil"/>
              <w:left w:val="nil"/>
              <w:bottom w:val="nil"/>
              <w:right w:val="nil"/>
            </w:tcBorders>
            <w:shd w:val="clear" w:color="auto" w:fill="auto"/>
            <w:noWrap/>
            <w:vAlign w:val="center"/>
            <w:hideMark/>
          </w:tcPr>
          <w:p w14:paraId="4C8C01B2" w14:textId="75F525F1" w:rsidR="00511861" w:rsidRPr="00454396" w:rsidRDefault="00483DFF" w:rsidP="00511861">
            <w:pPr>
              <w:jc w:val="center"/>
              <w:rPr>
                <w:rFonts w:ascii="Arial" w:hAnsi="Arial" w:cs="Arial"/>
                <w:color w:val="000000"/>
                <w:sz w:val="16"/>
                <w:szCs w:val="16"/>
              </w:rPr>
            </w:pPr>
            <w:r>
              <w:rPr>
                <w:rFonts w:ascii="Arial" w:hAnsi="Arial" w:cs="Arial"/>
                <w:color w:val="000000"/>
                <w:sz w:val="16"/>
                <w:szCs w:val="16"/>
              </w:rPr>
              <w:t>85 130</w:t>
            </w:r>
          </w:p>
        </w:tc>
        <w:tc>
          <w:tcPr>
            <w:tcW w:w="1660" w:type="dxa"/>
            <w:tcBorders>
              <w:top w:val="nil"/>
              <w:left w:val="nil"/>
              <w:bottom w:val="nil"/>
              <w:right w:val="nil"/>
            </w:tcBorders>
            <w:shd w:val="clear" w:color="auto" w:fill="auto"/>
            <w:noWrap/>
            <w:vAlign w:val="center"/>
            <w:hideMark/>
          </w:tcPr>
          <w:p w14:paraId="3229D737" w14:textId="3CEC4AEA" w:rsidR="00511861" w:rsidRPr="00454396" w:rsidRDefault="00511861" w:rsidP="00511861">
            <w:pPr>
              <w:jc w:val="center"/>
              <w:rPr>
                <w:rFonts w:ascii="Arial" w:hAnsi="Arial" w:cs="Arial"/>
                <w:color w:val="000000"/>
                <w:sz w:val="16"/>
                <w:szCs w:val="16"/>
              </w:rPr>
            </w:pPr>
            <w:r>
              <w:rPr>
                <w:rFonts w:ascii="Arial" w:hAnsi="Arial" w:cs="Arial"/>
                <w:color w:val="000000"/>
                <w:sz w:val="16"/>
                <w:szCs w:val="16"/>
              </w:rPr>
              <w:t>189 280</w:t>
            </w:r>
          </w:p>
        </w:tc>
      </w:tr>
      <w:tr w:rsidR="00511861" w:rsidRPr="00454396" w14:paraId="126172DA" w14:textId="77777777" w:rsidTr="007D1863">
        <w:trPr>
          <w:trHeight w:val="300"/>
        </w:trPr>
        <w:tc>
          <w:tcPr>
            <w:tcW w:w="2180" w:type="dxa"/>
            <w:tcBorders>
              <w:top w:val="nil"/>
              <w:left w:val="nil"/>
              <w:bottom w:val="nil"/>
              <w:right w:val="nil"/>
            </w:tcBorders>
            <w:shd w:val="clear" w:color="auto" w:fill="auto"/>
            <w:vAlign w:val="center"/>
            <w:hideMark/>
          </w:tcPr>
          <w:p w14:paraId="42D19417" w14:textId="77777777" w:rsidR="00511861" w:rsidRPr="00454396" w:rsidRDefault="00511861" w:rsidP="00511861">
            <w:pPr>
              <w:rPr>
                <w:rFonts w:ascii="Arial" w:hAnsi="Arial" w:cs="Arial"/>
                <w:b/>
                <w:bCs/>
                <w:color w:val="000000"/>
                <w:sz w:val="16"/>
                <w:szCs w:val="16"/>
              </w:rPr>
            </w:pPr>
            <w:r w:rsidRPr="00454396">
              <w:rPr>
                <w:rFonts w:ascii="Arial" w:hAnsi="Arial" w:cs="Arial"/>
                <w:b/>
                <w:bCs/>
                <w:color w:val="000000"/>
                <w:sz w:val="16"/>
                <w:szCs w:val="16"/>
              </w:rPr>
              <w:t>Spolu</w:t>
            </w:r>
          </w:p>
        </w:tc>
        <w:tc>
          <w:tcPr>
            <w:tcW w:w="1660" w:type="dxa"/>
            <w:tcBorders>
              <w:top w:val="single" w:sz="8" w:space="0" w:color="auto"/>
              <w:left w:val="nil"/>
              <w:bottom w:val="double" w:sz="6" w:space="0" w:color="auto"/>
              <w:right w:val="nil"/>
            </w:tcBorders>
            <w:shd w:val="clear" w:color="auto" w:fill="auto"/>
            <w:noWrap/>
            <w:vAlign w:val="center"/>
            <w:hideMark/>
          </w:tcPr>
          <w:p w14:paraId="7D2B13DD" w14:textId="66C913F7" w:rsidR="00511861" w:rsidRPr="00454396" w:rsidRDefault="00427104" w:rsidP="00511861">
            <w:pPr>
              <w:jc w:val="center"/>
              <w:rPr>
                <w:rFonts w:ascii="Arial" w:hAnsi="Arial" w:cs="Arial"/>
                <w:b/>
                <w:bCs/>
                <w:color w:val="000000"/>
                <w:sz w:val="16"/>
                <w:szCs w:val="16"/>
              </w:rPr>
            </w:pPr>
            <w:r>
              <w:rPr>
                <w:rFonts w:ascii="Arial" w:hAnsi="Arial" w:cs="Arial"/>
                <w:b/>
                <w:bCs/>
                <w:color w:val="000000"/>
                <w:sz w:val="16"/>
                <w:szCs w:val="16"/>
              </w:rPr>
              <w:t>1</w:t>
            </w:r>
            <w:r w:rsidR="00483DFF">
              <w:rPr>
                <w:rFonts w:ascii="Arial" w:hAnsi="Arial" w:cs="Arial"/>
                <w:b/>
                <w:bCs/>
                <w:color w:val="000000"/>
                <w:sz w:val="16"/>
                <w:szCs w:val="16"/>
              </w:rPr>
              <w:t xml:space="preserve"> 424 </w:t>
            </w:r>
            <w:r w:rsidR="00022CBC">
              <w:rPr>
                <w:rFonts w:ascii="Arial" w:hAnsi="Arial" w:cs="Arial"/>
                <w:b/>
                <w:bCs/>
                <w:color w:val="000000"/>
                <w:sz w:val="16"/>
                <w:szCs w:val="16"/>
              </w:rPr>
              <w:t>1</w:t>
            </w:r>
            <w:r w:rsidR="00483DFF">
              <w:rPr>
                <w:rFonts w:ascii="Arial" w:hAnsi="Arial" w:cs="Arial"/>
                <w:b/>
                <w:bCs/>
                <w:color w:val="000000"/>
                <w:sz w:val="16"/>
                <w:szCs w:val="16"/>
              </w:rPr>
              <w:t>46</w:t>
            </w:r>
          </w:p>
        </w:tc>
        <w:tc>
          <w:tcPr>
            <w:tcW w:w="1660" w:type="dxa"/>
            <w:tcBorders>
              <w:top w:val="single" w:sz="8" w:space="0" w:color="auto"/>
              <w:left w:val="nil"/>
              <w:bottom w:val="double" w:sz="6" w:space="0" w:color="auto"/>
              <w:right w:val="nil"/>
            </w:tcBorders>
            <w:shd w:val="clear" w:color="auto" w:fill="auto"/>
            <w:noWrap/>
            <w:vAlign w:val="center"/>
            <w:hideMark/>
          </w:tcPr>
          <w:p w14:paraId="78A5F97F" w14:textId="13DBB0A4" w:rsidR="00511861" w:rsidRPr="00454396" w:rsidRDefault="00511861" w:rsidP="00511861">
            <w:pPr>
              <w:jc w:val="center"/>
              <w:rPr>
                <w:rFonts w:ascii="Arial" w:hAnsi="Arial" w:cs="Arial"/>
                <w:b/>
                <w:bCs/>
                <w:color w:val="000000"/>
                <w:sz w:val="16"/>
                <w:szCs w:val="16"/>
              </w:rPr>
            </w:pPr>
            <w:r>
              <w:rPr>
                <w:rFonts w:ascii="Arial" w:hAnsi="Arial" w:cs="Arial"/>
                <w:b/>
                <w:bCs/>
                <w:color w:val="000000"/>
                <w:sz w:val="16"/>
                <w:szCs w:val="16"/>
              </w:rPr>
              <w:t>751 857</w:t>
            </w:r>
          </w:p>
        </w:tc>
      </w:tr>
    </w:tbl>
    <w:p w14:paraId="3B22219F" w14:textId="4AA2C398" w:rsidR="009823EB" w:rsidRPr="00427104" w:rsidRDefault="007D1863" w:rsidP="00E65942">
      <w:pPr>
        <w:pStyle w:val="odstavec"/>
        <w:rPr>
          <w:rFonts w:ascii="Times New Roman" w:hAnsi="Times New Roman" w:cs="Times New Roman"/>
        </w:rPr>
      </w:pPr>
      <w:r>
        <w:br w:type="textWrapping" w:clear="all"/>
      </w:r>
    </w:p>
    <w:bookmarkEnd w:id="39"/>
    <w:p w14:paraId="3D406467" w14:textId="16068C02" w:rsidR="005C1E64" w:rsidRPr="00796393" w:rsidRDefault="005C1E64" w:rsidP="00E65942">
      <w:pPr>
        <w:pStyle w:val="odstavec"/>
      </w:pPr>
    </w:p>
    <w:bookmarkEnd w:id="38"/>
    <w:p w14:paraId="6A588F51" w14:textId="0F2D9042" w:rsidR="002A6B50" w:rsidRPr="00796393" w:rsidRDefault="004C5B2D" w:rsidP="00887214">
      <w:pPr>
        <w:pStyle w:val="Heading2"/>
        <w:numPr>
          <w:ilvl w:val="0"/>
          <w:numId w:val="0"/>
        </w:numPr>
        <w:ind w:left="284"/>
      </w:pPr>
      <w:r>
        <w:t>16</w:t>
      </w:r>
      <w:r w:rsidR="00887214">
        <w:t>.</w:t>
      </w:r>
      <w:r w:rsidR="00D41532">
        <w:t xml:space="preserve"> </w:t>
      </w:r>
      <w:r w:rsidR="00316173" w:rsidRPr="00796393">
        <w:t>Ostatné</w:t>
      </w:r>
      <w:r w:rsidR="00F316C5" w:rsidRPr="00796393">
        <w:t xml:space="preserve"> výnosy z</w:t>
      </w:r>
      <w:r w:rsidR="009044DB" w:rsidRPr="00796393">
        <w:t> </w:t>
      </w:r>
      <w:r w:rsidR="00F316C5" w:rsidRPr="00796393">
        <w:t>hospodárskej</w:t>
      </w:r>
      <w:r w:rsidR="009044DB" w:rsidRPr="00796393">
        <w:t xml:space="preserve"> a</w:t>
      </w:r>
      <w:r w:rsidR="00C11172" w:rsidRPr="00796393">
        <w:t xml:space="preserve"> finančnej</w:t>
      </w:r>
      <w:r w:rsidR="00F316C5" w:rsidRPr="00796393">
        <w:t xml:space="preserve"> činnosti</w:t>
      </w:r>
    </w:p>
    <w:p w14:paraId="627F16B4" w14:textId="472FC896" w:rsidR="005C1E64" w:rsidRDefault="00C244D9" w:rsidP="00E65942">
      <w:pPr>
        <w:pStyle w:val="odstavec"/>
      </w:pPr>
      <w:r w:rsidRPr="00796393">
        <w:t>Informácie o výnosoch pri aktivácii nákladov a o výnosoch z hospodárskej činnosti</w:t>
      </w:r>
      <w:r w:rsidR="009044DB" w:rsidRPr="00796393">
        <w:t xml:space="preserve"> a</w:t>
      </w:r>
      <w:r w:rsidRPr="00796393">
        <w:t xml:space="preserve"> finančnej činnosti sú uvedené nižšie:</w:t>
      </w:r>
    </w:p>
    <w:p w14:paraId="0F2F063A" w14:textId="1A0E897B" w:rsidR="006D3753" w:rsidRDefault="006D3753" w:rsidP="00E65942">
      <w:pPr>
        <w:pStyle w:val="odstavec"/>
      </w:pPr>
    </w:p>
    <w:p w14:paraId="3ABD062E" w14:textId="58AA7B59" w:rsidR="006D3753" w:rsidRDefault="006D3753" w:rsidP="00E65942">
      <w:pPr>
        <w:pStyle w:val="odstavec"/>
      </w:pPr>
    </w:p>
    <w:p w14:paraId="475B24EF" w14:textId="77777777" w:rsidR="006D3753" w:rsidRPr="00796393" w:rsidRDefault="006D3753" w:rsidP="00E65942">
      <w:pPr>
        <w:pStyle w:val="odstavec"/>
      </w:pPr>
    </w:p>
    <w:tbl>
      <w:tblPr>
        <w:tblW w:w="7200" w:type="dxa"/>
        <w:tblCellMar>
          <w:left w:w="70" w:type="dxa"/>
          <w:right w:w="70" w:type="dxa"/>
        </w:tblCellMar>
        <w:tblLook w:val="04A0" w:firstRow="1" w:lastRow="0" w:firstColumn="1" w:lastColumn="0" w:noHBand="0" w:noVBand="1"/>
      </w:tblPr>
      <w:tblGrid>
        <w:gridCol w:w="3660"/>
        <w:gridCol w:w="1840"/>
        <w:gridCol w:w="1700"/>
      </w:tblGrid>
      <w:tr w:rsidR="00445F55" w14:paraId="1E07FD87" w14:textId="77777777" w:rsidTr="00445F55">
        <w:trPr>
          <w:trHeight w:val="315"/>
        </w:trPr>
        <w:tc>
          <w:tcPr>
            <w:tcW w:w="3660" w:type="dxa"/>
            <w:tcBorders>
              <w:top w:val="nil"/>
              <w:left w:val="nil"/>
              <w:bottom w:val="single" w:sz="8" w:space="0" w:color="auto"/>
              <w:right w:val="nil"/>
            </w:tcBorders>
            <w:shd w:val="clear" w:color="auto" w:fill="auto"/>
            <w:vAlign w:val="center"/>
            <w:hideMark/>
          </w:tcPr>
          <w:p w14:paraId="39956482" w14:textId="77777777" w:rsidR="00445F55" w:rsidRDefault="00445F55">
            <w:pPr>
              <w:jc w:val="center"/>
              <w:rPr>
                <w:rFonts w:ascii="Arial" w:hAnsi="Arial" w:cs="Arial"/>
                <w:b/>
                <w:bCs/>
                <w:color w:val="000000"/>
                <w:sz w:val="16"/>
                <w:szCs w:val="16"/>
              </w:rPr>
            </w:pPr>
            <w:bookmarkStart w:id="40" w:name="FWT_T38"/>
            <w:r>
              <w:rPr>
                <w:rFonts w:ascii="Arial" w:hAnsi="Arial" w:cs="Arial"/>
                <w:b/>
                <w:bCs/>
                <w:color w:val="000000"/>
                <w:sz w:val="16"/>
                <w:szCs w:val="16"/>
              </w:rPr>
              <w:t>Názov položky</w:t>
            </w:r>
          </w:p>
        </w:tc>
        <w:tc>
          <w:tcPr>
            <w:tcW w:w="1840" w:type="dxa"/>
            <w:tcBorders>
              <w:top w:val="nil"/>
              <w:left w:val="nil"/>
              <w:bottom w:val="nil"/>
              <w:right w:val="nil"/>
            </w:tcBorders>
            <w:shd w:val="clear" w:color="auto" w:fill="auto"/>
            <w:vAlign w:val="center"/>
            <w:hideMark/>
          </w:tcPr>
          <w:p w14:paraId="333D94FC" w14:textId="1EB68F6B" w:rsidR="00445F55" w:rsidRDefault="00445F55">
            <w:pPr>
              <w:jc w:val="center"/>
              <w:rPr>
                <w:rFonts w:ascii="Arial" w:hAnsi="Arial" w:cs="Arial"/>
                <w:b/>
                <w:bCs/>
                <w:color w:val="000000"/>
                <w:sz w:val="16"/>
                <w:szCs w:val="16"/>
              </w:rPr>
            </w:pPr>
            <w:r>
              <w:rPr>
                <w:rFonts w:ascii="Arial" w:hAnsi="Arial" w:cs="Arial"/>
                <w:b/>
                <w:bCs/>
                <w:color w:val="000000"/>
                <w:sz w:val="16"/>
                <w:szCs w:val="16"/>
              </w:rPr>
              <w:t>201</w:t>
            </w:r>
            <w:r w:rsidR="00F12437">
              <w:rPr>
                <w:rFonts w:ascii="Arial" w:hAnsi="Arial" w:cs="Arial"/>
                <w:b/>
                <w:bCs/>
                <w:color w:val="000000"/>
                <w:sz w:val="16"/>
                <w:szCs w:val="16"/>
              </w:rPr>
              <w:t>9</w:t>
            </w:r>
          </w:p>
        </w:tc>
        <w:tc>
          <w:tcPr>
            <w:tcW w:w="1700" w:type="dxa"/>
            <w:tcBorders>
              <w:top w:val="nil"/>
              <w:left w:val="nil"/>
              <w:bottom w:val="nil"/>
              <w:right w:val="nil"/>
            </w:tcBorders>
            <w:shd w:val="clear" w:color="auto" w:fill="auto"/>
            <w:vAlign w:val="center"/>
            <w:hideMark/>
          </w:tcPr>
          <w:p w14:paraId="5C896581" w14:textId="695861AF" w:rsidR="00445F55" w:rsidRDefault="00445F55">
            <w:pPr>
              <w:jc w:val="center"/>
              <w:rPr>
                <w:rFonts w:ascii="Arial" w:hAnsi="Arial" w:cs="Arial"/>
                <w:b/>
                <w:bCs/>
                <w:color w:val="000000"/>
                <w:sz w:val="16"/>
                <w:szCs w:val="16"/>
              </w:rPr>
            </w:pPr>
            <w:r>
              <w:rPr>
                <w:rFonts w:ascii="Arial" w:hAnsi="Arial" w:cs="Arial"/>
                <w:b/>
                <w:bCs/>
                <w:color w:val="000000"/>
                <w:sz w:val="16"/>
                <w:szCs w:val="16"/>
              </w:rPr>
              <w:t>201</w:t>
            </w:r>
            <w:r w:rsidR="00F12437">
              <w:rPr>
                <w:rFonts w:ascii="Arial" w:hAnsi="Arial" w:cs="Arial"/>
                <w:b/>
                <w:bCs/>
                <w:color w:val="000000"/>
                <w:sz w:val="16"/>
                <w:szCs w:val="16"/>
              </w:rPr>
              <w:t>8</w:t>
            </w:r>
          </w:p>
        </w:tc>
      </w:tr>
      <w:tr w:rsidR="00F12437" w14:paraId="4E523183" w14:textId="77777777" w:rsidTr="00445F55">
        <w:trPr>
          <w:trHeight w:val="465"/>
        </w:trPr>
        <w:tc>
          <w:tcPr>
            <w:tcW w:w="3660" w:type="dxa"/>
            <w:tcBorders>
              <w:top w:val="nil"/>
              <w:left w:val="nil"/>
              <w:bottom w:val="nil"/>
              <w:right w:val="nil"/>
            </w:tcBorders>
            <w:shd w:val="clear" w:color="auto" w:fill="auto"/>
            <w:vAlign w:val="center"/>
            <w:hideMark/>
          </w:tcPr>
          <w:p w14:paraId="3395DA98" w14:textId="77777777" w:rsidR="00F12437" w:rsidRDefault="00F12437" w:rsidP="00F12437">
            <w:pPr>
              <w:rPr>
                <w:rFonts w:ascii="Arial" w:hAnsi="Arial" w:cs="Arial"/>
                <w:b/>
                <w:bCs/>
                <w:color w:val="000000"/>
                <w:sz w:val="16"/>
                <w:szCs w:val="16"/>
              </w:rPr>
            </w:pPr>
            <w:r>
              <w:rPr>
                <w:rFonts w:ascii="Arial" w:hAnsi="Arial" w:cs="Arial"/>
                <w:b/>
                <w:bCs/>
                <w:color w:val="000000"/>
                <w:sz w:val="16"/>
                <w:szCs w:val="16"/>
              </w:rPr>
              <w:t xml:space="preserve">Významné položky pri aktivácii nákladov, z toho: </w:t>
            </w:r>
          </w:p>
        </w:tc>
        <w:tc>
          <w:tcPr>
            <w:tcW w:w="1840" w:type="dxa"/>
            <w:tcBorders>
              <w:top w:val="single" w:sz="8" w:space="0" w:color="auto"/>
              <w:left w:val="nil"/>
              <w:bottom w:val="double" w:sz="6" w:space="0" w:color="auto"/>
              <w:right w:val="nil"/>
            </w:tcBorders>
            <w:shd w:val="clear" w:color="auto" w:fill="auto"/>
            <w:noWrap/>
            <w:vAlign w:val="center"/>
            <w:hideMark/>
          </w:tcPr>
          <w:p w14:paraId="16EFB5B0" w14:textId="52AA5359" w:rsidR="00F12437" w:rsidRDefault="001E399D" w:rsidP="00F12437">
            <w:pPr>
              <w:jc w:val="center"/>
              <w:rPr>
                <w:rFonts w:ascii="Arial" w:hAnsi="Arial" w:cs="Arial"/>
                <w:b/>
                <w:bCs/>
                <w:color w:val="000000"/>
                <w:sz w:val="16"/>
                <w:szCs w:val="16"/>
              </w:rPr>
            </w:pPr>
            <w:r>
              <w:rPr>
                <w:rFonts w:ascii="Arial" w:hAnsi="Arial" w:cs="Arial"/>
                <w:b/>
                <w:bCs/>
                <w:color w:val="000000"/>
                <w:sz w:val="16"/>
                <w:szCs w:val="16"/>
              </w:rPr>
              <w:t>831 927</w:t>
            </w:r>
          </w:p>
        </w:tc>
        <w:tc>
          <w:tcPr>
            <w:tcW w:w="1700" w:type="dxa"/>
            <w:tcBorders>
              <w:top w:val="single" w:sz="8" w:space="0" w:color="auto"/>
              <w:left w:val="nil"/>
              <w:bottom w:val="double" w:sz="6" w:space="0" w:color="auto"/>
              <w:right w:val="nil"/>
            </w:tcBorders>
            <w:shd w:val="clear" w:color="auto" w:fill="auto"/>
            <w:noWrap/>
            <w:vAlign w:val="center"/>
            <w:hideMark/>
          </w:tcPr>
          <w:p w14:paraId="0519EAD2" w14:textId="6B437666" w:rsidR="00F12437" w:rsidRDefault="00F12437" w:rsidP="00F12437">
            <w:pPr>
              <w:jc w:val="center"/>
              <w:rPr>
                <w:rFonts w:ascii="Arial" w:hAnsi="Arial" w:cs="Arial"/>
                <w:b/>
                <w:bCs/>
                <w:color w:val="000000"/>
                <w:sz w:val="16"/>
                <w:szCs w:val="16"/>
              </w:rPr>
            </w:pPr>
            <w:r>
              <w:rPr>
                <w:rFonts w:ascii="Arial" w:hAnsi="Arial" w:cs="Arial"/>
                <w:b/>
                <w:bCs/>
                <w:color w:val="000000"/>
                <w:sz w:val="16"/>
                <w:szCs w:val="16"/>
              </w:rPr>
              <w:t>93 303</w:t>
            </w:r>
          </w:p>
        </w:tc>
      </w:tr>
      <w:tr w:rsidR="00F12437" w14:paraId="67BF982A" w14:textId="77777777" w:rsidTr="00445F55">
        <w:trPr>
          <w:trHeight w:val="480"/>
        </w:trPr>
        <w:tc>
          <w:tcPr>
            <w:tcW w:w="3660" w:type="dxa"/>
            <w:tcBorders>
              <w:top w:val="nil"/>
              <w:left w:val="nil"/>
              <w:bottom w:val="nil"/>
              <w:right w:val="nil"/>
            </w:tcBorders>
            <w:shd w:val="clear" w:color="auto" w:fill="auto"/>
            <w:vAlign w:val="center"/>
            <w:hideMark/>
          </w:tcPr>
          <w:p w14:paraId="42424369" w14:textId="77777777" w:rsidR="00F12437" w:rsidRDefault="00F12437" w:rsidP="00F12437">
            <w:pPr>
              <w:rPr>
                <w:rFonts w:ascii="Arial" w:hAnsi="Arial" w:cs="Arial"/>
                <w:color w:val="000000"/>
                <w:sz w:val="16"/>
                <w:szCs w:val="16"/>
              </w:rPr>
            </w:pPr>
            <w:r>
              <w:rPr>
                <w:rFonts w:ascii="Arial" w:hAnsi="Arial" w:cs="Arial"/>
                <w:color w:val="000000"/>
                <w:sz w:val="16"/>
                <w:szCs w:val="16"/>
              </w:rPr>
              <w:t>Zásoby vytvorené vlastnou činnosťou – aktivácia šrotu</w:t>
            </w:r>
          </w:p>
        </w:tc>
        <w:tc>
          <w:tcPr>
            <w:tcW w:w="1840" w:type="dxa"/>
            <w:tcBorders>
              <w:top w:val="nil"/>
              <w:left w:val="nil"/>
              <w:bottom w:val="nil"/>
              <w:right w:val="nil"/>
            </w:tcBorders>
            <w:shd w:val="clear" w:color="auto" w:fill="auto"/>
            <w:vAlign w:val="center"/>
            <w:hideMark/>
          </w:tcPr>
          <w:p w14:paraId="0320DE4D" w14:textId="021441E2" w:rsidR="00F12437" w:rsidRDefault="001E399D" w:rsidP="00F12437">
            <w:pPr>
              <w:jc w:val="center"/>
              <w:rPr>
                <w:rFonts w:ascii="Arial" w:hAnsi="Arial" w:cs="Arial"/>
                <w:color w:val="000000"/>
                <w:sz w:val="16"/>
                <w:szCs w:val="16"/>
              </w:rPr>
            </w:pPr>
            <w:r>
              <w:rPr>
                <w:rFonts w:ascii="Arial" w:hAnsi="Arial" w:cs="Arial"/>
                <w:color w:val="000000"/>
                <w:sz w:val="16"/>
                <w:szCs w:val="16"/>
              </w:rPr>
              <w:t>831 927</w:t>
            </w:r>
          </w:p>
        </w:tc>
        <w:tc>
          <w:tcPr>
            <w:tcW w:w="1700" w:type="dxa"/>
            <w:tcBorders>
              <w:top w:val="nil"/>
              <w:left w:val="nil"/>
              <w:bottom w:val="nil"/>
              <w:right w:val="nil"/>
            </w:tcBorders>
            <w:shd w:val="clear" w:color="auto" w:fill="auto"/>
            <w:vAlign w:val="center"/>
            <w:hideMark/>
          </w:tcPr>
          <w:p w14:paraId="1EFCEA92" w14:textId="32DF33A0" w:rsidR="00F12437" w:rsidRDefault="00F12437" w:rsidP="00F12437">
            <w:pPr>
              <w:jc w:val="center"/>
              <w:rPr>
                <w:rFonts w:ascii="Arial" w:hAnsi="Arial" w:cs="Arial"/>
                <w:color w:val="000000"/>
                <w:sz w:val="16"/>
                <w:szCs w:val="16"/>
              </w:rPr>
            </w:pPr>
            <w:r>
              <w:rPr>
                <w:rFonts w:ascii="Arial" w:hAnsi="Arial" w:cs="Arial"/>
                <w:color w:val="000000"/>
                <w:sz w:val="16"/>
                <w:szCs w:val="16"/>
              </w:rPr>
              <w:t>93 303</w:t>
            </w:r>
          </w:p>
        </w:tc>
      </w:tr>
      <w:tr w:rsidR="00F12437" w14:paraId="6223FCD4" w14:textId="77777777" w:rsidTr="00445F55">
        <w:trPr>
          <w:trHeight w:val="465"/>
        </w:trPr>
        <w:tc>
          <w:tcPr>
            <w:tcW w:w="3660" w:type="dxa"/>
            <w:tcBorders>
              <w:top w:val="nil"/>
              <w:left w:val="nil"/>
              <w:bottom w:val="nil"/>
              <w:right w:val="nil"/>
            </w:tcBorders>
            <w:shd w:val="clear" w:color="auto" w:fill="auto"/>
            <w:vAlign w:val="center"/>
            <w:hideMark/>
          </w:tcPr>
          <w:p w14:paraId="3C3D6BC9" w14:textId="77777777" w:rsidR="00F12437" w:rsidRDefault="00F12437" w:rsidP="00F12437">
            <w:pPr>
              <w:rPr>
                <w:rFonts w:ascii="Arial" w:hAnsi="Arial" w:cs="Arial"/>
                <w:b/>
                <w:bCs/>
                <w:color w:val="000000"/>
                <w:sz w:val="16"/>
                <w:szCs w:val="16"/>
              </w:rPr>
            </w:pPr>
            <w:r>
              <w:rPr>
                <w:rFonts w:ascii="Arial" w:hAnsi="Arial" w:cs="Arial"/>
                <w:b/>
                <w:bCs/>
                <w:color w:val="000000"/>
                <w:sz w:val="16"/>
                <w:szCs w:val="16"/>
              </w:rPr>
              <w:t>Ostatné významné položky výnosov z hospodárskej činnosti, z toho:</w:t>
            </w:r>
          </w:p>
        </w:tc>
        <w:tc>
          <w:tcPr>
            <w:tcW w:w="1840" w:type="dxa"/>
            <w:tcBorders>
              <w:top w:val="single" w:sz="8" w:space="0" w:color="auto"/>
              <w:left w:val="nil"/>
              <w:bottom w:val="double" w:sz="6" w:space="0" w:color="auto"/>
              <w:right w:val="nil"/>
            </w:tcBorders>
            <w:shd w:val="clear" w:color="auto" w:fill="auto"/>
            <w:noWrap/>
            <w:vAlign w:val="center"/>
            <w:hideMark/>
          </w:tcPr>
          <w:p w14:paraId="1B5CC069" w14:textId="1DD0B821" w:rsidR="00F12437" w:rsidRDefault="001E399D" w:rsidP="00F12437">
            <w:pPr>
              <w:jc w:val="center"/>
              <w:rPr>
                <w:rFonts w:ascii="Arial" w:hAnsi="Arial" w:cs="Arial"/>
                <w:b/>
                <w:bCs/>
                <w:color w:val="000000"/>
                <w:sz w:val="16"/>
                <w:szCs w:val="16"/>
              </w:rPr>
            </w:pPr>
            <w:r>
              <w:rPr>
                <w:rFonts w:ascii="Arial" w:hAnsi="Arial" w:cs="Arial"/>
                <w:b/>
                <w:bCs/>
                <w:color w:val="000000"/>
                <w:sz w:val="16"/>
                <w:szCs w:val="16"/>
              </w:rPr>
              <w:t>2 695 412</w:t>
            </w:r>
          </w:p>
        </w:tc>
        <w:tc>
          <w:tcPr>
            <w:tcW w:w="1700" w:type="dxa"/>
            <w:tcBorders>
              <w:top w:val="single" w:sz="8" w:space="0" w:color="auto"/>
              <w:left w:val="nil"/>
              <w:bottom w:val="double" w:sz="6" w:space="0" w:color="auto"/>
              <w:right w:val="nil"/>
            </w:tcBorders>
            <w:shd w:val="clear" w:color="auto" w:fill="auto"/>
            <w:noWrap/>
            <w:vAlign w:val="center"/>
            <w:hideMark/>
          </w:tcPr>
          <w:p w14:paraId="504E2D12" w14:textId="334F43FC" w:rsidR="00F12437" w:rsidRDefault="00F12437" w:rsidP="00F12437">
            <w:pPr>
              <w:jc w:val="center"/>
              <w:rPr>
                <w:rFonts w:ascii="Arial" w:hAnsi="Arial" w:cs="Arial"/>
                <w:b/>
                <w:bCs/>
                <w:color w:val="000000"/>
                <w:sz w:val="16"/>
                <w:szCs w:val="16"/>
              </w:rPr>
            </w:pPr>
            <w:r>
              <w:rPr>
                <w:rFonts w:ascii="Arial" w:hAnsi="Arial" w:cs="Arial"/>
                <w:b/>
                <w:bCs/>
                <w:color w:val="000000"/>
                <w:sz w:val="16"/>
                <w:szCs w:val="16"/>
              </w:rPr>
              <w:t>1 176 481</w:t>
            </w:r>
          </w:p>
        </w:tc>
      </w:tr>
      <w:tr w:rsidR="00F12437" w14:paraId="4033EC63" w14:textId="77777777" w:rsidTr="00445F55">
        <w:trPr>
          <w:trHeight w:val="315"/>
        </w:trPr>
        <w:tc>
          <w:tcPr>
            <w:tcW w:w="3660" w:type="dxa"/>
            <w:tcBorders>
              <w:top w:val="nil"/>
              <w:left w:val="nil"/>
              <w:bottom w:val="nil"/>
              <w:right w:val="nil"/>
            </w:tcBorders>
            <w:shd w:val="clear" w:color="auto" w:fill="auto"/>
            <w:vAlign w:val="center"/>
            <w:hideMark/>
          </w:tcPr>
          <w:p w14:paraId="19A7436F" w14:textId="77777777" w:rsidR="00F12437" w:rsidRDefault="00F12437" w:rsidP="00F12437">
            <w:pPr>
              <w:rPr>
                <w:rFonts w:ascii="Arial" w:hAnsi="Arial" w:cs="Arial"/>
                <w:color w:val="000000"/>
                <w:sz w:val="16"/>
                <w:szCs w:val="16"/>
              </w:rPr>
            </w:pPr>
            <w:r>
              <w:rPr>
                <w:rFonts w:ascii="Arial" w:hAnsi="Arial" w:cs="Arial"/>
                <w:color w:val="000000"/>
                <w:sz w:val="16"/>
                <w:szCs w:val="16"/>
              </w:rPr>
              <w:t>Predaj materiálu</w:t>
            </w:r>
          </w:p>
        </w:tc>
        <w:tc>
          <w:tcPr>
            <w:tcW w:w="1840" w:type="dxa"/>
            <w:tcBorders>
              <w:top w:val="nil"/>
              <w:left w:val="nil"/>
              <w:bottom w:val="nil"/>
              <w:right w:val="nil"/>
            </w:tcBorders>
            <w:shd w:val="clear" w:color="auto" w:fill="auto"/>
            <w:vAlign w:val="center"/>
            <w:hideMark/>
          </w:tcPr>
          <w:p w14:paraId="40D2BAD0" w14:textId="6CC7EE84" w:rsidR="00F12437" w:rsidRDefault="001E399D" w:rsidP="00F12437">
            <w:pPr>
              <w:jc w:val="center"/>
              <w:rPr>
                <w:rFonts w:ascii="Arial" w:hAnsi="Arial" w:cs="Arial"/>
                <w:color w:val="000000"/>
                <w:sz w:val="16"/>
                <w:szCs w:val="16"/>
              </w:rPr>
            </w:pPr>
            <w:r>
              <w:rPr>
                <w:rFonts w:ascii="Arial" w:hAnsi="Arial" w:cs="Arial"/>
                <w:sz w:val="16"/>
                <w:szCs w:val="16"/>
              </w:rPr>
              <w:t>1</w:t>
            </w:r>
            <w:r w:rsidR="00483DFF">
              <w:rPr>
                <w:rFonts w:ascii="Arial" w:hAnsi="Arial" w:cs="Arial"/>
                <w:sz w:val="16"/>
                <w:szCs w:val="16"/>
              </w:rPr>
              <w:t xml:space="preserve"> 424 </w:t>
            </w:r>
            <w:r w:rsidR="00022CBC">
              <w:rPr>
                <w:rFonts w:ascii="Arial" w:hAnsi="Arial" w:cs="Arial"/>
                <w:sz w:val="16"/>
                <w:szCs w:val="16"/>
              </w:rPr>
              <w:t>1</w:t>
            </w:r>
            <w:r w:rsidR="00483DFF">
              <w:rPr>
                <w:rFonts w:ascii="Arial" w:hAnsi="Arial" w:cs="Arial"/>
                <w:sz w:val="16"/>
                <w:szCs w:val="16"/>
              </w:rPr>
              <w:t>46</w:t>
            </w:r>
          </w:p>
        </w:tc>
        <w:tc>
          <w:tcPr>
            <w:tcW w:w="1700" w:type="dxa"/>
            <w:tcBorders>
              <w:top w:val="nil"/>
              <w:left w:val="nil"/>
              <w:bottom w:val="nil"/>
              <w:right w:val="nil"/>
            </w:tcBorders>
            <w:shd w:val="clear" w:color="auto" w:fill="auto"/>
            <w:vAlign w:val="center"/>
            <w:hideMark/>
          </w:tcPr>
          <w:p w14:paraId="6F558DF5" w14:textId="48EFBD9D" w:rsidR="00F12437" w:rsidRDefault="00F12437" w:rsidP="00F12437">
            <w:pPr>
              <w:jc w:val="center"/>
              <w:rPr>
                <w:rFonts w:ascii="Arial" w:hAnsi="Arial" w:cs="Arial"/>
                <w:color w:val="000000"/>
                <w:sz w:val="16"/>
                <w:szCs w:val="16"/>
              </w:rPr>
            </w:pPr>
            <w:r w:rsidRPr="002B25CD">
              <w:rPr>
                <w:rFonts w:ascii="Arial" w:hAnsi="Arial" w:cs="Arial"/>
                <w:sz w:val="16"/>
                <w:szCs w:val="16"/>
              </w:rPr>
              <w:t>751 856</w:t>
            </w:r>
          </w:p>
        </w:tc>
      </w:tr>
      <w:tr w:rsidR="00F12437" w14:paraId="3775D526" w14:textId="77777777" w:rsidTr="00445F55">
        <w:trPr>
          <w:trHeight w:val="450"/>
        </w:trPr>
        <w:tc>
          <w:tcPr>
            <w:tcW w:w="3660" w:type="dxa"/>
            <w:tcBorders>
              <w:top w:val="nil"/>
              <w:left w:val="nil"/>
              <w:bottom w:val="nil"/>
              <w:right w:val="nil"/>
            </w:tcBorders>
            <w:shd w:val="clear" w:color="auto" w:fill="auto"/>
            <w:vAlign w:val="center"/>
            <w:hideMark/>
          </w:tcPr>
          <w:p w14:paraId="23005986" w14:textId="77777777" w:rsidR="00F12437" w:rsidRDefault="00F12437" w:rsidP="00F12437">
            <w:pPr>
              <w:rPr>
                <w:rFonts w:ascii="Arial" w:hAnsi="Arial" w:cs="Arial"/>
                <w:color w:val="000000"/>
                <w:sz w:val="16"/>
                <w:szCs w:val="16"/>
              </w:rPr>
            </w:pPr>
            <w:r>
              <w:rPr>
                <w:rFonts w:ascii="Arial" w:hAnsi="Arial" w:cs="Arial"/>
                <w:color w:val="000000"/>
                <w:sz w:val="16"/>
                <w:szCs w:val="16"/>
              </w:rPr>
              <w:t>Výnosy z predaja dlhodobého hmotného a nehmotného majetku</w:t>
            </w:r>
          </w:p>
        </w:tc>
        <w:tc>
          <w:tcPr>
            <w:tcW w:w="1840" w:type="dxa"/>
            <w:tcBorders>
              <w:top w:val="nil"/>
              <w:left w:val="nil"/>
              <w:bottom w:val="nil"/>
              <w:right w:val="nil"/>
            </w:tcBorders>
            <w:shd w:val="clear" w:color="auto" w:fill="auto"/>
            <w:vAlign w:val="center"/>
            <w:hideMark/>
          </w:tcPr>
          <w:p w14:paraId="5F772F10" w14:textId="290AACEE" w:rsidR="00F12437" w:rsidRDefault="001E399D" w:rsidP="00F12437">
            <w:pPr>
              <w:jc w:val="center"/>
              <w:rPr>
                <w:rFonts w:ascii="Arial" w:hAnsi="Arial" w:cs="Arial"/>
                <w:color w:val="000000"/>
                <w:sz w:val="16"/>
                <w:szCs w:val="16"/>
              </w:rPr>
            </w:pPr>
            <w:r>
              <w:rPr>
                <w:rFonts w:ascii="Arial" w:hAnsi="Arial" w:cs="Arial"/>
                <w:color w:val="000000"/>
                <w:sz w:val="16"/>
                <w:szCs w:val="16"/>
              </w:rPr>
              <w:t>1</w:t>
            </w:r>
            <w:r w:rsidR="00483DFF">
              <w:rPr>
                <w:rFonts w:ascii="Arial" w:hAnsi="Arial" w:cs="Arial"/>
                <w:color w:val="000000"/>
                <w:sz w:val="16"/>
                <w:szCs w:val="16"/>
              </w:rPr>
              <w:t> 271 266</w:t>
            </w:r>
          </w:p>
        </w:tc>
        <w:tc>
          <w:tcPr>
            <w:tcW w:w="1700" w:type="dxa"/>
            <w:tcBorders>
              <w:top w:val="nil"/>
              <w:left w:val="nil"/>
              <w:bottom w:val="nil"/>
              <w:right w:val="nil"/>
            </w:tcBorders>
            <w:shd w:val="clear" w:color="auto" w:fill="auto"/>
            <w:vAlign w:val="center"/>
            <w:hideMark/>
          </w:tcPr>
          <w:p w14:paraId="7A555A4A" w14:textId="22F3E45B" w:rsidR="00F12437" w:rsidRDefault="00F12437" w:rsidP="00F12437">
            <w:pPr>
              <w:jc w:val="center"/>
              <w:rPr>
                <w:rFonts w:ascii="Arial" w:hAnsi="Arial" w:cs="Arial"/>
                <w:color w:val="000000"/>
                <w:sz w:val="16"/>
                <w:szCs w:val="16"/>
              </w:rPr>
            </w:pPr>
            <w:r>
              <w:rPr>
                <w:rFonts w:ascii="Arial" w:hAnsi="Arial" w:cs="Arial"/>
                <w:color w:val="000000"/>
                <w:sz w:val="16"/>
                <w:szCs w:val="16"/>
              </w:rPr>
              <w:t>424 625</w:t>
            </w:r>
          </w:p>
        </w:tc>
      </w:tr>
      <w:tr w:rsidR="00F12437" w14:paraId="344CC611" w14:textId="77777777" w:rsidTr="00445F55">
        <w:trPr>
          <w:trHeight w:val="315"/>
        </w:trPr>
        <w:tc>
          <w:tcPr>
            <w:tcW w:w="3660" w:type="dxa"/>
            <w:tcBorders>
              <w:top w:val="nil"/>
              <w:left w:val="nil"/>
              <w:bottom w:val="nil"/>
              <w:right w:val="nil"/>
            </w:tcBorders>
            <w:shd w:val="clear" w:color="auto" w:fill="auto"/>
            <w:vAlign w:val="center"/>
            <w:hideMark/>
          </w:tcPr>
          <w:p w14:paraId="3E7EEDD8" w14:textId="36363839" w:rsidR="00F12437" w:rsidRDefault="00F12437" w:rsidP="00F12437">
            <w:pPr>
              <w:rPr>
                <w:rFonts w:ascii="Arial" w:hAnsi="Arial" w:cs="Arial"/>
                <w:color w:val="000000"/>
                <w:sz w:val="16"/>
                <w:szCs w:val="16"/>
              </w:rPr>
            </w:pPr>
            <w:proofErr w:type="spellStart"/>
            <w:r>
              <w:rPr>
                <w:rFonts w:ascii="Arial" w:hAnsi="Arial" w:cs="Arial"/>
                <w:color w:val="000000"/>
                <w:sz w:val="16"/>
                <w:szCs w:val="16"/>
              </w:rPr>
              <w:t>Refakturácia</w:t>
            </w:r>
            <w:proofErr w:type="spellEnd"/>
            <w:r>
              <w:rPr>
                <w:rFonts w:ascii="Arial" w:hAnsi="Arial" w:cs="Arial"/>
                <w:color w:val="000000"/>
                <w:sz w:val="16"/>
                <w:szCs w:val="16"/>
              </w:rPr>
              <w:t xml:space="preserve"> opráv</w:t>
            </w:r>
            <w:r w:rsidR="001E399D">
              <w:rPr>
                <w:rFonts w:ascii="Arial" w:hAnsi="Arial" w:cs="Arial"/>
                <w:color w:val="000000"/>
                <w:sz w:val="16"/>
                <w:szCs w:val="16"/>
              </w:rPr>
              <w:t>, prepráv, iných N</w:t>
            </w:r>
          </w:p>
        </w:tc>
        <w:tc>
          <w:tcPr>
            <w:tcW w:w="1840" w:type="dxa"/>
            <w:tcBorders>
              <w:top w:val="nil"/>
              <w:left w:val="nil"/>
              <w:bottom w:val="nil"/>
              <w:right w:val="nil"/>
            </w:tcBorders>
            <w:shd w:val="clear" w:color="auto" w:fill="auto"/>
            <w:vAlign w:val="center"/>
            <w:hideMark/>
          </w:tcPr>
          <w:p w14:paraId="2677458C" w14:textId="45B8B201" w:rsidR="00F12437" w:rsidRDefault="00483DFF" w:rsidP="00F12437">
            <w:pPr>
              <w:jc w:val="center"/>
              <w:rPr>
                <w:rFonts w:ascii="Arial" w:hAnsi="Arial" w:cs="Arial"/>
                <w:color w:val="000000"/>
                <w:sz w:val="16"/>
                <w:szCs w:val="16"/>
              </w:rPr>
            </w:pPr>
            <w:r>
              <w:rPr>
                <w:rFonts w:ascii="Arial" w:hAnsi="Arial" w:cs="Arial"/>
                <w:color w:val="000000"/>
                <w:sz w:val="16"/>
                <w:szCs w:val="16"/>
              </w:rPr>
              <w:t>189 238</w:t>
            </w:r>
          </w:p>
        </w:tc>
        <w:tc>
          <w:tcPr>
            <w:tcW w:w="1700" w:type="dxa"/>
            <w:tcBorders>
              <w:top w:val="nil"/>
              <w:left w:val="nil"/>
              <w:bottom w:val="nil"/>
              <w:right w:val="nil"/>
            </w:tcBorders>
            <w:shd w:val="clear" w:color="auto" w:fill="auto"/>
            <w:vAlign w:val="center"/>
            <w:hideMark/>
          </w:tcPr>
          <w:p w14:paraId="48B3C9AD" w14:textId="7A2E9118" w:rsidR="00F12437" w:rsidRDefault="00F12437" w:rsidP="00F12437">
            <w:pPr>
              <w:jc w:val="center"/>
              <w:rPr>
                <w:rFonts w:ascii="Arial" w:hAnsi="Arial" w:cs="Arial"/>
                <w:color w:val="000000"/>
                <w:sz w:val="16"/>
                <w:szCs w:val="16"/>
              </w:rPr>
            </w:pPr>
            <w:r>
              <w:rPr>
                <w:rFonts w:ascii="Arial" w:hAnsi="Arial" w:cs="Arial"/>
                <w:color w:val="000000"/>
                <w:sz w:val="16"/>
                <w:szCs w:val="16"/>
              </w:rPr>
              <w:t>147 162</w:t>
            </w:r>
          </w:p>
        </w:tc>
      </w:tr>
      <w:tr w:rsidR="00F12437" w14:paraId="15DB5F1A" w14:textId="77777777" w:rsidTr="00445F55">
        <w:trPr>
          <w:trHeight w:val="315"/>
        </w:trPr>
        <w:tc>
          <w:tcPr>
            <w:tcW w:w="3660" w:type="dxa"/>
            <w:tcBorders>
              <w:top w:val="nil"/>
              <w:left w:val="nil"/>
              <w:bottom w:val="nil"/>
              <w:right w:val="nil"/>
            </w:tcBorders>
            <w:shd w:val="clear" w:color="auto" w:fill="auto"/>
            <w:vAlign w:val="center"/>
            <w:hideMark/>
          </w:tcPr>
          <w:p w14:paraId="00575A50" w14:textId="77777777" w:rsidR="00F12437" w:rsidRDefault="00F12437" w:rsidP="00F12437">
            <w:pPr>
              <w:rPr>
                <w:rFonts w:ascii="Arial" w:hAnsi="Arial" w:cs="Arial"/>
                <w:b/>
                <w:bCs/>
                <w:color w:val="000000"/>
                <w:sz w:val="16"/>
                <w:szCs w:val="16"/>
              </w:rPr>
            </w:pPr>
            <w:r>
              <w:rPr>
                <w:rFonts w:ascii="Arial" w:hAnsi="Arial" w:cs="Arial"/>
                <w:b/>
                <w:bCs/>
                <w:color w:val="000000"/>
                <w:sz w:val="16"/>
                <w:szCs w:val="16"/>
              </w:rPr>
              <w:t>Finančné výnosy, z toho:</w:t>
            </w:r>
          </w:p>
        </w:tc>
        <w:tc>
          <w:tcPr>
            <w:tcW w:w="1840" w:type="dxa"/>
            <w:tcBorders>
              <w:top w:val="single" w:sz="8" w:space="0" w:color="auto"/>
              <w:left w:val="nil"/>
              <w:bottom w:val="double" w:sz="6" w:space="0" w:color="auto"/>
              <w:right w:val="nil"/>
            </w:tcBorders>
            <w:shd w:val="clear" w:color="auto" w:fill="auto"/>
            <w:noWrap/>
            <w:vAlign w:val="center"/>
            <w:hideMark/>
          </w:tcPr>
          <w:p w14:paraId="32306443" w14:textId="175917AF" w:rsidR="00F12437" w:rsidRDefault="001E399D" w:rsidP="00F12437">
            <w:pPr>
              <w:jc w:val="center"/>
              <w:rPr>
                <w:rFonts w:ascii="Arial" w:hAnsi="Arial" w:cs="Arial"/>
                <w:b/>
                <w:bCs/>
                <w:color w:val="000000"/>
                <w:sz w:val="16"/>
                <w:szCs w:val="16"/>
              </w:rPr>
            </w:pPr>
            <w:r>
              <w:rPr>
                <w:rFonts w:ascii="Arial" w:hAnsi="Arial" w:cs="Arial"/>
                <w:b/>
                <w:bCs/>
                <w:color w:val="000000"/>
                <w:sz w:val="16"/>
                <w:szCs w:val="16"/>
              </w:rPr>
              <w:t>2</w:t>
            </w:r>
          </w:p>
        </w:tc>
        <w:tc>
          <w:tcPr>
            <w:tcW w:w="1700" w:type="dxa"/>
            <w:tcBorders>
              <w:top w:val="single" w:sz="8" w:space="0" w:color="auto"/>
              <w:left w:val="nil"/>
              <w:bottom w:val="double" w:sz="6" w:space="0" w:color="auto"/>
              <w:right w:val="nil"/>
            </w:tcBorders>
            <w:shd w:val="clear" w:color="auto" w:fill="auto"/>
            <w:noWrap/>
            <w:vAlign w:val="center"/>
            <w:hideMark/>
          </w:tcPr>
          <w:p w14:paraId="058336D6" w14:textId="61E9341C" w:rsidR="00F12437" w:rsidRDefault="00F12437" w:rsidP="00F12437">
            <w:pPr>
              <w:jc w:val="center"/>
              <w:rPr>
                <w:rFonts w:ascii="Arial" w:hAnsi="Arial" w:cs="Arial"/>
                <w:b/>
                <w:bCs/>
                <w:color w:val="000000"/>
                <w:sz w:val="16"/>
                <w:szCs w:val="16"/>
              </w:rPr>
            </w:pPr>
            <w:r>
              <w:rPr>
                <w:rFonts w:ascii="Arial" w:hAnsi="Arial" w:cs="Arial"/>
                <w:b/>
                <w:bCs/>
                <w:color w:val="000000"/>
                <w:sz w:val="16"/>
                <w:szCs w:val="16"/>
              </w:rPr>
              <w:t>56</w:t>
            </w:r>
          </w:p>
        </w:tc>
      </w:tr>
      <w:tr w:rsidR="00F12437" w14:paraId="13CD9220" w14:textId="77777777" w:rsidTr="00445F55">
        <w:trPr>
          <w:trHeight w:val="465"/>
        </w:trPr>
        <w:tc>
          <w:tcPr>
            <w:tcW w:w="3660" w:type="dxa"/>
            <w:tcBorders>
              <w:top w:val="nil"/>
              <w:left w:val="nil"/>
              <w:bottom w:val="nil"/>
              <w:right w:val="nil"/>
            </w:tcBorders>
            <w:shd w:val="clear" w:color="auto" w:fill="auto"/>
            <w:vAlign w:val="center"/>
            <w:hideMark/>
          </w:tcPr>
          <w:p w14:paraId="1BDC1422" w14:textId="77777777" w:rsidR="00F12437" w:rsidRDefault="00F12437" w:rsidP="00F12437">
            <w:pPr>
              <w:rPr>
                <w:rFonts w:ascii="Arial" w:hAnsi="Arial" w:cs="Arial"/>
                <w:i/>
                <w:iCs/>
                <w:color w:val="000000"/>
                <w:sz w:val="16"/>
                <w:szCs w:val="16"/>
              </w:rPr>
            </w:pPr>
            <w:r>
              <w:rPr>
                <w:rFonts w:ascii="Arial" w:hAnsi="Arial" w:cs="Arial"/>
                <w:i/>
                <w:iCs/>
                <w:color w:val="000000"/>
                <w:sz w:val="16"/>
                <w:szCs w:val="16"/>
              </w:rPr>
              <w:t>Ostatné významné položky finančných výnosov, z toho:</w:t>
            </w:r>
          </w:p>
        </w:tc>
        <w:tc>
          <w:tcPr>
            <w:tcW w:w="1840" w:type="dxa"/>
            <w:tcBorders>
              <w:top w:val="nil"/>
              <w:left w:val="nil"/>
              <w:bottom w:val="nil"/>
              <w:right w:val="nil"/>
            </w:tcBorders>
            <w:shd w:val="clear" w:color="auto" w:fill="auto"/>
            <w:noWrap/>
            <w:vAlign w:val="bottom"/>
            <w:hideMark/>
          </w:tcPr>
          <w:p w14:paraId="64FD0BDB" w14:textId="77777777" w:rsidR="00F12437" w:rsidRDefault="00F12437" w:rsidP="00F12437">
            <w:pPr>
              <w:rPr>
                <w:rFonts w:ascii="Arial" w:hAnsi="Arial" w:cs="Arial"/>
                <w:i/>
                <w:iCs/>
                <w:color w:val="000000"/>
                <w:sz w:val="16"/>
                <w:szCs w:val="16"/>
              </w:rPr>
            </w:pPr>
          </w:p>
        </w:tc>
        <w:tc>
          <w:tcPr>
            <w:tcW w:w="1700" w:type="dxa"/>
            <w:tcBorders>
              <w:top w:val="nil"/>
              <w:left w:val="nil"/>
              <w:bottom w:val="nil"/>
              <w:right w:val="nil"/>
            </w:tcBorders>
            <w:shd w:val="clear" w:color="auto" w:fill="auto"/>
            <w:noWrap/>
            <w:vAlign w:val="bottom"/>
            <w:hideMark/>
          </w:tcPr>
          <w:p w14:paraId="5ABCB08A" w14:textId="77777777" w:rsidR="00F12437" w:rsidRDefault="00F12437" w:rsidP="00F12437">
            <w:pPr>
              <w:jc w:val="center"/>
              <w:rPr>
                <w:sz w:val="20"/>
                <w:szCs w:val="20"/>
              </w:rPr>
            </w:pPr>
          </w:p>
        </w:tc>
      </w:tr>
      <w:tr w:rsidR="00F12437" w14:paraId="52B39777" w14:textId="77777777" w:rsidTr="00445F55">
        <w:trPr>
          <w:trHeight w:val="300"/>
        </w:trPr>
        <w:tc>
          <w:tcPr>
            <w:tcW w:w="3660" w:type="dxa"/>
            <w:tcBorders>
              <w:top w:val="nil"/>
              <w:left w:val="nil"/>
              <w:bottom w:val="nil"/>
              <w:right w:val="nil"/>
            </w:tcBorders>
            <w:shd w:val="clear" w:color="auto" w:fill="auto"/>
            <w:vAlign w:val="center"/>
            <w:hideMark/>
          </w:tcPr>
          <w:p w14:paraId="0E5618E0" w14:textId="77777777" w:rsidR="00F12437" w:rsidRDefault="00F12437" w:rsidP="00F12437">
            <w:pPr>
              <w:rPr>
                <w:rFonts w:ascii="Arial" w:hAnsi="Arial" w:cs="Arial"/>
                <w:color w:val="000000"/>
                <w:sz w:val="16"/>
                <w:szCs w:val="16"/>
              </w:rPr>
            </w:pPr>
            <w:r>
              <w:rPr>
                <w:rFonts w:ascii="Arial" w:hAnsi="Arial" w:cs="Arial"/>
                <w:color w:val="000000"/>
                <w:sz w:val="16"/>
                <w:szCs w:val="16"/>
              </w:rPr>
              <w:t>Ostatné výnosové úroky</w:t>
            </w:r>
          </w:p>
        </w:tc>
        <w:tc>
          <w:tcPr>
            <w:tcW w:w="1840" w:type="dxa"/>
            <w:tcBorders>
              <w:top w:val="nil"/>
              <w:left w:val="nil"/>
              <w:bottom w:val="nil"/>
              <w:right w:val="nil"/>
            </w:tcBorders>
            <w:shd w:val="clear" w:color="auto" w:fill="auto"/>
            <w:vAlign w:val="center"/>
            <w:hideMark/>
          </w:tcPr>
          <w:p w14:paraId="18050578" w14:textId="5FA2C1F5" w:rsidR="00F12437" w:rsidRDefault="001E399D" w:rsidP="00F12437">
            <w:pPr>
              <w:jc w:val="center"/>
              <w:rPr>
                <w:rFonts w:ascii="Arial" w:hAnsi="Arial" w:cs="Arial"/>
                <w:color w:val="000000"/>
                <w:sz w:val="16"/>
                <w:szCs w:val="16"/>
              </w:rPr>
            </w:pPr>
            <w:r>
              <w:rPr>
                <w:rFonts w:ascii="Arial" w:hAnsi="Arial" w:cs="Arial"/>
                <w:color w:val="000000"/>
                <w:sz w:val="16"/>
                <w:szCs w:val="16"/>
              </w:rPr>
              <w:t>0</w:t>
            </w:r>
          </w:p>
        </w:tc>
        <w:tc>
          <w:tcPr>
            <w:tcW w:w="1700" w:type="dxa"/>
            <w:tcBorders>
              <w:top w:val="nil"/>
              <w:left w:val="nil"/>
              <w:bottom w:val="nil"/>
              <w:right w:val="nil"/>
            </w:tcBorders>
            <w:shd w:val="clear" w:color="auto" w:fill="auto"/>
            <w:vAlign w:val="center"/>
            <w:hideMark/>
          </w:tcPr>
          <w:p w14:paraId="13AF99FF" w14:textId="5210F767" w:rsidR="00F12437" w:rsidRDefault="00F12437" w:rsidP="00F12437">
            <w:pPr>
              <w:jc w:val="center"/>
              <w:rPr>
                <w:rFonts w:ascii="Arial" w:hAnsi="Arial" w:cs="Arial"/>
                <w:color w:val="000000"/>
                <w:sz w:val="16"/>
                <w:szCs w:val="16"/>
              </w:rPr>
            </w:pPr>
            <w:r>
              <w:rPr>
                <w:rFonts w:ascii="Arial" w:hAnsi="Arial" w:cs="Arial"/>
                <w:color w:val="000000"/>
                <w:sz w:val="16"/>
                <w:szCs w:val="16"/>
              </w:rPr>
              <w:t>56</w:t>
            </w:r>
          </w:p>
        </w:tc>
      </w:tr>
      <w:tr w:rsidR="001E399D" w14:paraId="4FC4F958" w14:textId="77777777" w:rsidTr="00445F55">
        <w:trPr>
          <w:trHeight w:val="300"/>
        </w:trPr>
        <w:tc>
          <w:tcPr>
            <w:tcW w:w="3660" w:type="dxa"/>
            <w:tcBorders>
              <w:top w:val="nil"/>
              <w:left w:val="nil"/>
              <w:bottom w:val="nil"/>
              <w:right w:val="nil"/>
            </w:tcBorders>
            <w:shd w:val="clear" w:color="auto" w:fill="auto"/>
            <w:vAlign w:val="center"/>
          </w:tcPr>
          <w:p w14:paraId="53EAEDE0" w14:textId="405B3C92" w:rsidR="001E399D" w:rsidRDefault="001E399D" w:rsidP="00F12437">
            <w:pPr>
              <w:rPr>
                <w:rFonts w:ascii="Arial" w:hAnsi="Arial" w:cs="Arial"/>
                <w:color w:val="000000"/>
                <w:sz w:val="16"/>
                <w:szCs w:val="16"/>
              </w:rPr>
            </w:pPr>
            <w:r>
              <w:rPr>
                <w:rFonts w:ascii="Arial" w:hAnsi="Arial" w:cs="Arial"/>
                <w:color w:val="000000"/>
                <w:sz w:val="16"/>
                <w:szCs w:val="16"/>
              </w:rPr>
              <w:t>Kurzové zisky</w:t>
            </w:r>
          </w:p>
        </w:tc>
        <w:tc>
          <w:tcPr>
            <w:tcW w:w="1840" w:type="dxa"/>
            <w:tcBorders>
              <w:top w:val="nil"/>
              <w:left w:val="nil"/>
              <w:bottom w:val="nil"/>
              <w:right w:val="nil"/>
            </w:tcBorders>
            <w:shd w:val="clear" w:color="auto" w:fill="auto"/>
            <w:vAlign w:val="center"/>
          </w:tcPr>
          <w:p w14:paraId="76B49059" w14:textId="46252E19" w:rsidR="001E399D" w:rsidRDefault="001E399D" w:rsidP="00F12437">
            <w:pPr>
              <w:jc w:val="center"/>
              <w:rPr>
                <w:rFonts w:ascii="Arial" w:hAnsi="Arial" w:cs="Arial"/>
                <w:color w:val="000000"/>
                <w:sz w:val="16"/>
                <w:szCs w:val="16"/>
              </w:rPr>
            </w:pPr>
            <w:r>
              <w:rPr>
                <w:rFonts w:ascii="Arial" w:hAnsi="Arial" w:cs="Arial"/>
                <w:color w:val="000000"/>
                <w:sz w:val="16"/>
                <w:szCs w:val="16"/>
              </w:rPr>
              <w:t xml:space="preserve">2 </w:t>
            </w:r>
          </w:p>
        </w:tc>
        <w:tc>
          <w:tcPr>
            <w:tcW w:w="1700" w:type="dxa"/>
            <w:tcBorders>
              <w:top w:val="nil"/>
              <w:left w:val="nil"/>
              <w:bottom w:val="nil"/>
              <w:right w:val="nil"/>
            </w:tcBorders>
            <w:shd w:val="clear" w:color="auto" w:fill="auto"/>
            <w:vAlign w:val="center"/>
          </w:tcPr>
          <w:p w14:paraId="0812AEB5" w14:textId="1B6658AA" w:rsidR="001E399D" w:rsidRDefault="001E399D" w:rsidP="00F12437">
            <w:pPr>
              <w:jc w:val="center"/>
              <w:rPr>
                <w:rFonts w:ascii="Arial" w:hAnsi="Arial" w:cs="Arial"/>
                <w:color w:val="000000"/>
                <w:sz w:val="16"/>
                <w:szCs w:val="16"/>
              </w:rPr>
            </w:pPr>
            <w:r>
              <w:rPr>
                <w:rFonts w:ascii="Arial" w:hAnsi="Arial" w:cs="Arial"/>
                <w:color w:val="000000"/>
                <w:sz w:val="16"/>
                <w:szCs w:val="16"/>
              </w:rPr>
              <w:t>0</w:t>
            </w:r>
          </w:p>
        </w:tc>
      </w:tr>
    </w:tbl>
    <w:p w14:paraId="4096D008" w14:textId="66766B44" w:rsidR="00CA3DFB" w:rsidRPr="00796393" w:rsidRDefault="00CA3DFB" w:rsidP="00E65942">
      <w:pPr>
        <w:pStyle w:val="odstavec"/>
      </w:pPr>
    </w:p>
    <w:p w14:paraId="72583950" w14:textId="77777777" w:rsidR="005C1E64" w:rsidRDefault="005C1E64" w:rsidP="00E65942">
      <w:pPr>
        <w:pStyle w:val="odstavec"/>
      </w:pPr>
    </w:p>
    <w:p w14:paraId="3D9BB902" w14:textId="77777777" w:rsidR="00534326" w:rsidRDefault="00534326" w:rsidP="00E65942">
      <w:pPr>
        <w:pStyle w:val="odstavec"/>
      </w:pPr>
    </w:p>
    <w:p w14:paraId="01CA2AA0" w14:textId="0DAE25BA" w:rsidR="00F340A5" w:rsidRPr="00796393" w:rsidRDefault="00F340A5" w:rsidP="00E65942">
      <w:pPr>
        <w:pStyle w:val="odstavec"/>
      </w:pPr>
    </w:p>
    <w:bookmarkEnd w:id="40"/>
    <w:p w14:paraId="412FD24C" w14:textId="77777777" w:rsidR="003E354D" w:rsidRDefault="00316173" w:rsidP="00F456EA">
      <w:pPr>
        <w:pStyle w:val="Heading1"/>
        <w:numPr>
          <w:ilvl w:val="0"/>
          <w:numId w:val="0"/>
        </w:numPr>
        <w:ind w:left="426"/>
      </w:pPr>
      <w:r w:rsidRPr="00796393">
        <w:t>NÁKLADY</w:t>
      </w:r>
    </w:p>
    <w:p w14:paraId="62A37311" w14:textId="6203F337" w:rsidR="002078E2" w:rsidRPr="00796393" w:rsidRDefault="004C5B2D" w:rsidP="00887214">
      <w:pPr>
        <w:pStyle w:val="Heading2"/>
        <w:numPr>
          <w:ilvl w:val="0"/>
          <w:numId w:val="0"/>
        </w:numPr>
        <w:ind w:left="284"/>
      </w:pPr>
      <w:r>
        <w:t>17</w:t>
      </w:r>
      <w:r w:rsidR="00887214">
        <w:t xml:space="preserve">. </w:t>
      </w:r>
      <w:r w:rsidR="002078E2" w:rsidRPr="00796393">
        <w:t>Náklady z hospodárskej a finančnej činnosti</w:t>
      </w:r>
    </w:p>
    <w:p w14:paraId="33823BA0" w14:textId="77777777" w:rsidR="005C1E64" w:rsidRDefault="002078E2" w:rsidP="00E65942">
      <w:pPr>
        <w:pStyle w:val="odstavec"/>
      </w:pPr>
      <w:r w:rsidRPr="00796393">
        <w:t xml:space="preserve">Prehľad nákladov Spoločnosti </w:t>
      </w:r>
      <w:r w:rsidR="00D870B8" w:rsidRPr="00796393">
        <w:t xml:space="preserve">z hospodárskej a finančnej činnosti </w:t>
      </w:r>
      <w:r w:rsidRPr="00796393">
        <w:t>okrem osobný</w:t>
      </w:r>
      <w:r w:rsidR="005B1EC0">
        <w:t>ch</w:t>
      </w:r>
      <w:r w:rsidRPr="00796393">
        <w:t xml:space="preserve"> nákladov</w:t>
      </w:r>
      <w:r w:rsidR="00C244D9" w:rsidRPr="00796393">
        <w:t xml:space="preserve"> </w:t>
      </w:r>
      <w:r w:rsidR="00316173" w:rsidRPr="00796393">
        <w:t>je uvedený v nasledujúcej tabuľke:</w:t>
      </w:r>
    </w:p>
    <w:p w14:paraId="26364AE9" w14:textId="77777777" w:rsidR="00CA3DFB" w:rsidRPr="00796393" w:rsidRDefault="00CA3DFB" w:rsidP="00E65942">
      <w:pPr>
        <w:pStyle w:val="odstavec"/>
      </w:pPr>
      <w:bookmarkStart w:id="41" w:name="FWT_T40"/>
    </w:p>
    <w:tbl>
      <w:tblPr>
        <w:tblW w:w="6980" w:type="dxa"/>
        <w:tblCellMar>
          <w:left w:w="70" w:type="dxa"/>
          <w:right w:w="70" w:type="dxa"/>
        </w:tblCellMar>
        <w:tblLook w:val="04A0" w:firstRow="1" w:lastRow="0" w:firstColumn="1" w:lastColumn="0" w:noHBand="0" w:noVBand="1"/>
      </w:tblPr>
      <w:tblGrid>
        <w:gridCol w:w="4100"/>
        <w:gridCol w:w="1440"/>
        <w:gridCol w:w="1440"/>
      </w:tblGrid>
      <w:tr w:rsidR="006D46F2" w14:paraId="4F60AF9A" w14:textId="77777777" w:rsidTr="006D46F2">
        <w:trPr>
          <w:trHeight w:val="315"/>
        </w:trPr>
        <w:tc>
          <w:tcPr>
            <w:tcW w:w="4100" w:type="dxa"/>
            <w:tcBorders>
              <w:top w:val="nil"/>
              <w:left w:val="nil"/>
              <w:bottom w:val="single" w:sz="8" w:space="0" w:color="auto"/>
              <w:right w:val="nil"/>
            </w:tcBorders>
            <w:shd w:val="clear" w:color="auto" w:fill="auto"/>
            <w:vAlign w:val="center"/>
            <w:hideMark/>
          </w:tcPr>
          <w:p w14:paraId="39945F8F" w14:textId="77777777" w:rsidR="006D46F2" w:rsidRDefault="006D46F2">
            <w:pPr>
              <w:jc w:val="center"/>
              <w:rPr>
                <w:rFonts w:ascii="Arial" w:hAnsi="Arial" w:cs="Arial"/>
                <w:b/>
                <w:bCs/>
                <w:color w:val="000000"/>
                <w:sz w:val="16"/>
                <w:szCs w:val="16"/>
              </w:rPr>
            </w:pPr>
            <w:r>
              <w:rPr>
                <w:rFonts w:ascii="Arial" w:hAnsi="Arial" w:cs="Arial"/>
                <w:b/>
                <w:bCs/>
                <w:color w:val="000000"/>
                <w:sz w:val="16"/>
                <w:szCs w:val="16"/>
              </w:rPr>
              <w:t>Názov položky</w:t>
            </w:r>
          </w:p>
        </w:tc>
        <w:tc>
          <w:tcPr>
            <w:tcW w:w="1440" w:type="dxa"/>
            <w:tcBorders>
              <w:top w:val="nil"/>
              <w:left w:val="nil"/>
              <w:bottom w:val="nil"/>
              <w:right w:val="nil"/>
            </w:tcBorders>
            <w:shd w:val="clear" w:color="auto" w:fill="auto"/>
            <w:vAlign w:val="center"/>
            <w:hideMark/>
          </w:tcPr>
          <w:p w14:paraId="0C22D030" w14:textId="50782AB0" w:rsidR="006D46F2" w:rsidRDefault="006D46F2">
            <w:pPr>
              <w:jc w:val="center"/>
              <w:rPr>
                <w:rFonts w:ascii="Arial" w:hAnsi="Arial" w:cs="Arial"/>
                <w:b/>
                <w:bCs/>
                <w:color w:val="000000"/>
                <w:sz w:val="16"/>
                <w:szCs w:val="16"/>
              </w:rPr>
            </w:pPr>
            <w:r>
              <w:rPr>
                <w:rFonts w:ascii="Arial" w:hAnsi="Arial" w:cs="Arial"/>
                <w:b/>
                <w:bCs/>
                <w:color w:val="000000"/>
                <w:sz w:val="16"/>
                <w:szCs w:val="16"/>
              </w:rPr>
              <w:t>201</w:t>
            </w:r>
            <w:r w:rsidR="001E399D">
              <w:rPr>
                <w:rFonts w:ascii="Arial" w:hAnsi="Arial" w:cs="Arial"/>
                <w:b/>
                <w:bCs/>
                <w:color w:val="000000"/>
                <w:sz w:val="16"/>
                <w:szCs w:val="16"/>
              </w:rPr>
              <w:t>9</w:t>
            </w:r>
          </w:p>
        </w:tc>
        <w:tc>
          <w:tcPr>
            <w:tcW w:w="1440" w:type="dxa"/>
            <w:tcBorders>
              <w:top w:val="nil"/>
              <w:left w:val="nil"/>
              <w:bottom w:val="nil"/>
              <w:right w:val="nil"/>
            </w:tcBorders>
            <w:shd w:val="clear" w:color="auto" w:fill="auto"/>
            <w:vAlign w:val="center"/>
            <w:hideMark/>
          </w:tcPr>
          <w:p w14:paraId="2E996FBF" w14:textId="0AD49980" w:rsidR="006D46F2" w:rsidRDefault="006D46F2">
            <w:pPr>
              <w:jc w:val="center"/>
              <w:rPr>
                <w:rFonts w:ascii="Arial" w:hAnsi="Arial" w:cs="Arial"/>
                <w:b/>
                <w:bCs/>
                <w:color w:val="000000"/>
                <w:sz w:val="16"/>
                <w:szCs w:val="16"/>
              </w:rPr>
            </w:pPr>
            <w:r>
              <w:rPr>
                <w:rFonts w:ascii="Arial" w:hAnsi="Arial" w:cs="Arial"/>
                <w:b/>
                <w:bCs/>
                <w:color w:val="000000"/>
                <w:sz w:val="16"/>
                <w:szCs w:val="16"/>
              </w:rPr>
              <w:t>201</w:t>
            </w:r>
            <w:r w:rsidR="001E399D">
              <w:rPr>
                <w:rFonts w:ascii="Arial" w:hAnsi="Arial" w:cs="Arial"/>
                <w:b/>
                <w:bCs/>
                <w:color w:val="000000"/>
                <w:sz w:val="16"/>
                <w:szCs w:val="16"/>
              </w:rPr>
              <w:t>8</w:t>
            </w:r>
          </w:p>
        </w:tc>
      </w:tr>
      <w:tr w:rsidR="001E399D" w14:paraId="10C50119" w14:textId="77777777" w:rsidTr="006D46F2">
        <w:trPr>
          <w:trHeight w:val="315"/>
        </w:trPr>
        <w:tc>
          <w:tcPr>
            <w:tcW w:w="4100" w:type="dxa"/>
            <w:tcBorders>
              <w:top w:val="nil"/>
              <w:left w:val="nil"/>
              <w:bottom w:val="nil"/>
              <w:right w:val="nil"/>
            </w:tcBorders>
            <w:shd w:val="clear" w:color="auto" w:fill="auto"/>
            <w:vAlign w:val="center"/>
            <w:hideMark/>
          </w:tcPr>
          <w:p w14:paraId="4B3D9025" w14:textId="77777777" w:rsidR="001E399D" w:rsidRDefault="001E399D" w:rsidP="001E399D">
            <w:pPr>
              <w:rPr>
                <w:rFonts w:ascii="Arial" w:hAnsi="Arial" w:cs="Arial"/>
                <w:b/>
                <w:bCs/>
                <w:color w:val="000000"/>
                <w:sz w:val="16"/>
                <w:szCs w:val="16"/>
              </w:rPr>
            </w:pPr>
            <w:r>
              <w:rPr>
                <w:rFonts w:ascii="Arial" w:hAnsi="Arial" w:cs="Arial"/>
                <w:b/>
                <w:bCs/>
                <w:color w:val="000000"/>
                <w:sz w:val="16"/>
                <w:szCs w:val="16"/>
              </w:rPr>
              <w:t>Náklady za poskytnuté služby, z toho:</w:t>
            </w:r>
          </w:p>
        </w:tc>
        <w:tc>
          <w:tcPr>
            <w:tcW w:w="1440" w:type="dxa"/>
            <w:tcBorders>
              <w:top w:val="single" w:sz="8" w:space="0" w:color="auto"/>
              <w:left w:val="nil"/>
              <w:bottom w:val="double" w:sz="6" w:space="0" w:color="auto"/>
              <w:right w:val="nil"/>
            </w:tcBorders>
            <w:shd w:val="clear" w:color="auto" w:fill="auto"/>
            <w:noWrap/>
            <w:vAlign w:val="center"/>
            <w:hideMark/>
          </w:tcPr>
          <w:p w14:paraId="13CFB62F" w14:textId="403EA0CB" w:rsidR="001E399D" w:rsidRDefault="00835489" w:rsidP="001E399D">
            <w:pPr>
              <w:jc w:val="center"/>
              <w:rPr>
                <w:rFonts w:ascii="Arial" w:hAnsi="Arial" w:cs="Arial"/>
                <w:b/>
                <w:bCs/>
                <w:color w:val="000000"/>
                <w:sz w:val="16"/>
                <w:szCs w:val="16"/>
              </w:rPr>
            </w:pPr>
            <w:r>
              <w:rPr>
                <w:rFonts w:ascii="Arial" w:hAnsi="Arial" w:cs="Arial"/>
                <w:b/>
                <w:bCs/>
                <w:color w:val="000000"/>
                <w:sz w:val="16"/>
                <w:szCs w:val="16"/>
              </w:rPr>
              <w:t>9 982 644</w:t>
            </w:r>
          </w:p>
        </w:tc>
        <w:tc>
          <w:tcPr>
            <w:tcW w:w="1440" w:type="dxa"/>
            <w:tcBorders>
              <w:top w:val="single" w:sz="8" w:space="0" w:color="auto"/>
              <w:left w:val="nil"/>
              <w:bottom w:val="double" w:sz="6" w:space="0" w:color="auto"/>
              <w:right w:val="nil"/>
            </w:tcBorders>
            <w:shd w:val="clear" w:color="auto" w:fill="auto"/>
            <w:noWrap/>
            <w:vAlign w:val="center"/>
            <w:hideMark/>
          </w:tcPr>
          <w:p w14:paraId="228CDB47" w14:textId="596E71E5" w:rsidR="001E399D" w:rsidRDefault="001E399D" w:rsidP="001E399D">
            <w:pPr>
              <w:jc w:val="center"/>
              <w:rPr>
                <w:rFonts w:ascii="Arial" w:hAnsi="Arial" w:cs="Arial"/>
                <w:b/>
                <w:bCs/>
                <w:color w:val="000000"/>
                <w:sz w:val="16"/>
                <w:szCs w:val="16"/>
              </w:rPr>
            </w:pPr>
            <w:r>
              <w:rPr>
                <w:rFonts w:ascii="Arial" w:hAnsi="Arial" w:cs="Arial"/>
                <w:b/>
                <w:bCs/>
                <w:color w:val="000000"/>
                <w:sz w:val="16"/>
                <w:szCs w:val="16"/>
              </w:rPr>
              <w:t>12 965 978</w:t>
            </w:r>
          </w:p>
        </w:tc>
      </w:tr>
      <w:tr w:rsidR="001E399D" w14:paraId="31CA1E01" w14:textId="77777777" w:rsidTr="006D46F2">
        <w:trPr>
          <w:trHeight w:val="465"/>
        </w:trPr>
        <w:tc>
          <w:tcPr>
            <w:tcW w:w="4100" w:type="dxa"/>
            <w:tcBorders>
              <w:top w:val="nil"/>
              <w:left w:val="nil"/>
              <w:bottom w:val="nil"/>
              <w:right w:val="nil"/>
            </w:tcBorders>
            <w:shd w:val="clear" w:color="auto" w:fill="auto"/>
            <w:vAlign w:val="center"/>
            <w:hideMark/>
          </w:tcPr>
          <w:p w14:paraId="70C7C870" w14:textId="77777777" w:rsidR="001E399D" w:rsidRDefault="001E399D" w:rsidP="001E399D">
            <w:pPr>
              <w:rPr>
                <w:rFonts w:ascii="Arial" w:hAnsi="Arial" w:cs="Arial"/>
                <w:i/>
                <w:iCs/>
                <w:color w:val="000000"/>
                <w:sz w:val="16"/>
                <w:szCs w:val="16"/>
              </w:rPr>
            </w:pPr>
            <w:r>
              <w:rPr>
                <w:rFonts w:ascii="Arial" w:hAnsi="Arial" w:cs="Arial"/>
                <w:i/>
                <w:iCs/>
                <w:color w:val="000000"/>
                <w:sz w:val="16"/>
                <w:szCs w:val="16"/>
              </w:rPr>
              <w:t>Náklady voči audítorovi, audítorskej spoločnosti, z toho:</w:t>
            </w:r>
          </w:p>
        </w:tc>
        <w:tc>
          <w:tcPr>
            <w:tcW w:w="1440" w:type="dxa"/>
            <w:tcBorders>
              <w:top w:val="nil"/>
              <w:left w:val="nil"/>
              <w:bottom w:val="nil"/>
              <w:right w:val="nil"/>
            </w:tcBorders>
            <w:shd w:val="clear" w:color="auto" w:fill="auto"/>
            <w:noWrap/>
            <w:vAlign w:val="center"/>
            <w:hideMark/>
          </w:tcPr>
          <w:p w14:paraId="3B615EE8" w14:textId="7E6866C1" w:rsidR="001E399D" w:rsidRDefault="007C7C7F" w:rsidP="001E399D">
            <w:pPr>
              <w:jc w:val="center"/>
              <w:rPr>
                <w:rFonts w:ascii="Arial" w:hAnsi="Arial" w:cs="Arial"/>
                <w:b/>
                <w:bCs/>
                <w:i/>
                <w:iCs/>
                <w:color w:val="000000"/>
                <w:sz w:val="16"/>
                <w:szCs w:val="16"/>
              </w:rPr>
            </w:pPr>
            <w:r>
              <w:rPr>
                <w:rFonts w:ascii="Arial" w:hAnsi="Arial" w:cs="Arial"/>
                <w:b/>
                <w:bCs/>
                <w:i/>
                <w:iCs/>
                <w:color w:val="000000"/>
                <w:sz w:val="16"/>
                <w:szCs w:val="16"/>
              </w:rPr>
              <w:t>41 800</w:t>
            </w:r>
          </w:p>
        </w:tc>
        <w:tc>
          <w:tcPr>
            <w:tcW w:w="1440" w:type="dxa"/>
            <w:tcBorders>
              <w:top w:val="nil"/>
              <w:left w:val="nil"/>
              <w:bottom w:val="nil"/>
              <w:right w:val="nil"/>
            </w:tcBorders>
            <w:shd w:val="clear" w:color="auto" w:fill="auto"/>
            <w:noWrap/>
            <w:vAlign w:val="center"/>
            <w:hideMark/>
          </w:tcPr>
          <w:p w14:paraId="2182CB9E" w14:textId="0B070478" w:rsidR="001E399D" w:rsidRDefault="001E399D" w:rsidP="001E399D">
            <w:pPr>
              <w:jc w:val="center"/>
              <w:rPr>
                <w:rFonts w:ascii="Arial" w:hAnsi="Arial" w:cs="Arial"/>
                <w:b/>
                <w:bCs/>
                <w:i/>
                <w:iCs/>
                <w:color w:val="000000"/>
                <w:sz w:val="16"/>
                <w:szCs w:val="16"/>
              </w:rPr>
            </w:pPr>
            <w:r>
              <w:rPr>
                <w:rFonts w:ascii="Arial" w:hAnsi="Arial" w:cs="Arial"/>
                <w:b/>
                <w:bCs/>
                <w:i/>
                <w:iCs/>
                <w:color w:val="000000"/>
                <w:sz w:val="16"/>
                <w:szCs w:val="16"/>
              </w:rPr>
              <w:t>47 350</w:t>
            </w:r>
          </w:p>
        </w:tc>
      </w:tr>
      <w:tr w:rsidR="001E399D" w14:paraId="5F766C59" w14:textId="77777777" w:rsidTr="006D46F2">
        <w:trPr>
          <w:trHeight w:val="300"/>
        </w:trPr>
        <w:tc>
          <w:tcPr>
            <w:tcW w:w="4100" w:type="dxa"/>
            <w:tcBorders>
              <w:top w:val="nil"/>
              <w:left w:val="nil"/>
              <w:bottom w:val="nil"/>
              <w:right w:val="nil"/>
            </w:tcBorders>
            <w:shd w:val="clear" w:color="auto" w:fill="auto"/>
            <w:vAlign w:val="center"/>
            <w:hideMark/>
          </w:tcPr>
          <w:p w14:paraId="31EDC948" w14:textId="77777777" w:rsidR="001E399D" w:rsidRDefault="001E399D" w:rsidP="001E399D">
            <w:pPr>
              <w:rPr>
                <w:rFonts w:ascii="Arial" w:hAnsi="Arial" w:cs="Arial"/>
                <w:color w:val="000000"/>
                <w:sz w:val="16"/>
                <w:szCs w:val="16"/>
              </w:rPr>
            </w:pPr>
            <w:r>
              <w:rPr>
                <w:rFonts w:ascii="Arial" w:hAnsi="Arial" w:cs="Arial"/>
                <w:color w:val="000000"/>
                <w:sz w:val="16"/>
                <w:szCs w:val="16"/>
              </w:rPr>
              <w:t>náklady za overenie individuálnej účtovnej závierky</w:t>
            </w:r>
          </w:p>
        </w:tc>
        <w:tc>
          <w:tcPr>
            <w:tcW w:w="1440" w:type="dxa"/>
            <w:tcBorders>
              <w:top w:val="nil"/>
              <w:left w:val="nil"/>
              <w:bottom w:val="nil"/>
              <w:right w:val="nil"/>
            </w:tcBorders>
            <w:shd w:val="clear" w:color="auto" w:fill="auto"/>
            <w:vAlign w:val="center"/>
            <w:hideMark/>
          </w:tcPr>
          <w:p w14:paraId="0A4F9C7C" w14:textId="481E2DB4" w:rsidR="001E399D" w:rsidRDefault="001E399D" w:rsidP="001E399D">
            <w:pPr>
              <w:jc w:val="center"/>
              <w:rPr>
                <w:rFonts w:ascii="Arial" w:hAnsi="Arial" w:cs="Arial"/>
                <w:color w:val="000000"/>
                <w:sz w:val="16"/>
                <w:szCs w:val="16"/>
              </w:rPr>
            </w:pPr>
            <w:r>
              <w:rPr>
                <w:rFonts w:ascii="Arial" w:hAnsi="Arial" w:cs="Arial"/>
                <w:color w:val="000000"/>
                <w:sz w:val="16"/>
                <w:szCs w:val="16"/>
              </w:rPr>
              <w:t>31 350</w:t>
            </w:r>
          </w:p>
        </w:tc>
        <w:tc>
          <w:tcPr>
            <w:tcW w:w="1440" w:type="dxa"/>
            <w:tcBorders>
              <w:top w:val="nil"/>
              <w:left w:val="nil"/>
              <w:bottom w:val="nil"/>
              <w:right w:val="nil"/>
            </w:tcBorders>
            <w:shd w:val="clear" w:color="auto" w:fill="auto"/>
            <w:vAlign w:val="center"/>
            <w:hideMark/>
          </w:tcPr>
          <w:p w14:paraId="2B3305E8" w14:textId="58C45742" w:rsidR="001E399D" w:rsidRDefault="001E399D" w:rsidP="001E399D">
            <w:pPr>
              <w:jc w:val="center"/>
              <w:rPr>
                <w:rFonts w:ascii="Arial" w:hAnsi="Arial" w:cs="Arial"/>
                <w:color w:val="000000"/>
                <w:sz w:val="16"/>
                <w:szCs w:val="16"/>
              </w:rPr>
            </w:pPr>
            <w:r>
              <w:rPr>
                <w:rFonts w:ascii="Arial" w:hAnsi="Arial" w:cs="Arial"/>
                <w:color w:val="000000"/>
                <w:sz w:val="16"/>
                <w:szCs w:val="16"/>
              </w:rPr>
              <w:t>31 350</w:t>
            </w:r>
          </w:p>
        </w:tc>
      </w:tr>
      <w:tr w:rsidR="001E399D" w14:paraId="1CDB5F5B" w14:textId="77777777" w:rsidTr="006D46F2">
        <w:trPr>
          <w:trHeight w:val="300"/>
        </w:trPr>
        <w:tc>
          <w:tcPr>
            <w:tcW w:w="4100" w:type="dxa"/>
            <w:tcBorders>
              <w:top w:val="nil"/>
              <w:left w:val="nil"/>
              <w:bottom w:val="nil"/>
              <w:right w:val="nil"/>
            </w:tcBorders>
            <w:shd w:val="clear" w:color="auto" w:fill="auto"/>
            <w:vAlign w:val="center"/>
            <w:hideMark/>
          </w:tcPr>
          <w:p w14:paraId="5D276EB8" w14:textId="77777777" w:rsidR="001E399D" w:rsidRDefault="001E399D" w:rsidP="001E399D">
            <w:pPr>
              <w:rPr>
                <w:rFonts w:ascii="Arial" w:hAnsi="Arial" w:cs="Arial"/>
                <w:color w:val="000000"/>
                <w:sz w:val="16"/>
                <w:szCs w:val="16"/>
              </w:rPr>
            </w:pPr>
            <w:r>
              <w:rPr>
                <w:rFonts w:ascii="Arial" w:hAnsi="Arial" w:cs="Arial"/>
                <w:color w:val="000000"/>
                <w:sz w:val="16"/>
                <w:szCs w:val="16"/>
              </w:rPr>
              <w:t>ostatné neaudítorské služby</w:t>
            </w:r>
          </w:p>
        </w:tc>
        <w:tc>
          <w:tcPr>
            <w:tcW w:w="1440" w:type="dxa"/>
            <w:tcBorders>
              <w:top w:val="nil"/>
              <w:left w:val="nil"/>
              <w:bottom w:val="nil"/>
              <w:right w:val="nil"/>
            </w:tcBorders>
            <w:shd w:val="clear" w:color="auto" w:fill="auto"/>
            <w:vAlign w:val="center"/>
            <w:hideMark/>
          </w:tcPr>
          <w:p w14:paraId="4CCF6142" w14:textId="7AF6535D" w:rsidR="001E399D" w:rsidRDefault="007C7C7F" w:rsidP="001E399D">
            <w:pPr>
              <w:jc w:val="center"/>
              <w:rPr>
                <w:rFonts w:ascii="Arial" w:hAnsi="Arial" w:cs="Arial"/>
                <w:color w:val="000000"/>
                <w:sz w:val="16"/>
                <w:szCs w:val="16"/>
              </w:rPr>
            </w:pPr>
            <w:r>
              <w:rPr>
                <w:rFonts w:ascii="Arial" w:hAnsi="Arial" w:cs="Arial"/>
                <w:color w:val="000000"/>
                <w:sz w:val="16"/>
                <w:szCs w:val="16"/>
              </w:rPr>
              <w:t>10 450</w:t>
            </w:r>
          </w:p>
        </w:tc>
        <w:tc>
          <w:tcPr>
            <w:tcW w:w="1440" w:type="dxa"/>
            <w:tcBorders>
              <w:top w:val="nil"/>
              <w:left w:val="nil"/>
              <w:bottom w:val="nil"/>
              <w:right w:val="nil"/>
            </w:tcBorders>
            <w:shd w:val="clear" w:color="auto" w:fill="auto"/>
            <w:vAlign w:val="center"/>
            <w:hideMark/>
          </w:tcPr>
          <w:p w14:paraId="4AD307B4" w14:textId="62981352" w:rsidR="001E399D" w:rsidRDefault="001E399D" w:rsidP="001E399D">
            <w:pPr>
              <w:jc w:val="center"/>
              <w:rPr>
                <w:rFonts w:ascii="Arial" w:hAnsi="Arial" w:cs="Arial"/>
                <w:color w:val="000000"/>
                <w:sz w:val="16"/>
                <w:szCs w:val="16"/>
              </w:rPr>
            </w:pPr>
            <w:r>
              <w:rPr>
                <w:rFonts w:ascii="Arial" w:hAnsi="Arial" w:cs="Arial"/>
                <w:color w:val="000000"/>
                <w:sz w:val="16"/>
                <w:szCs w:val="16"/>
              </w:rPr>
              <w:t>16 000</w:t>
            </w:r>
          </w:p>
        </w:tc>
      </w:tr>
      <w:tr w:rsidR="001E399D" w14:paraId="42A29867" w14:textId="77777777" w:rsidTr="006D46F2">
        <w:trPr>
          <w:trHeight w:val="450"/>
        </w:trPr>
        <w:tc>
          <w:tcPr>
            <w:tcW w:w="4100" w:type="dxa"/>
            <w:tcBorders>
              <w:top w:val="nil"/>
              <w:left w:val="nil"/>
              <w:bottom w:val="nil"/>
              <w:right w:val="nil"/>
            </w:tcBorders>
            <w:shd w:val="clear" w:color="auto" w:fill="auto"/>
            <w:vAlign w:val="center"/>
            <w:hideMark/>
          </w:tcPr>
          <w:p w14:paraId="26E5ED2B" w14:textId="77777777" w:rsidR="001E399D" w:rsidRDefault="001E399D" w:rsidP="001E399D">
            <w:pPr>
              <w:rPr>
                <w:rFonts w:ascii="Arial" w:hAnsi="Arial" w:cs="Arial"/>
                <w:i/>
                <w:iCs/>
                <w:color w:val="000000"/>
                <w:sz w:val="16"/>
                <w:szCs w:val="16"/>
              </w:rPr>
            </w:pPr>
            <w:r>
              <w:rPr>
                <w:rFonts w:ascii="Arial" w:hAnsi="Arial" w:cs="Arial"/>
                <w:i/>
                <w:iCs/>
                <w:color w:val="000000"/>
                <w:sz w:val="16"/>
                <w:szCs w:val="16"/>
              </w:rPr>
              <w:t>Ostatné významné položky nákladov za poskytnuté služby, z toho:</w:t>
            </w:r>
          </w:p>
        </w:tc>
        <w:tc>
          <w:tcPr>
            <w:tcW w:w="1440" w:type="dxa"/>
            <w:tcBorders>
              <w:top w:val="nil"/>
              <w:left w:val="nil"/>
              <w:bottom w:val="nil"/>
              <w:right w:val="nil"/>
            </w:tcBorders>
            <w:shd w:val="clear" w:color="auto" w:fill="auto"/>
            <w:noWrap/>
            <w:vAlign w:val="center"/>
            <w:hideMark/>
          </w:tcPr>
          <w:p w14:paraId="5DC84C8E" w14:textId="1C171A4F" w:rsidR="001E399D" w:rsidRDefault="00835489" w:rsidP="001E399D">
            <w:pPr>
              <w:jc w:val="center"/>
              <w:rPr>
                <w:rFonts w:ascii="Arial" w:hAnsi="Arial" w:cs="Arial"/>
                <w:b/>
                <w:bCs/>
                <w:i/>
                <w:iCs/>
                <w:color w:val="000000"/>
                <w:sz w:val="16"/>
                <w:szCs w:val="16"/>
              </w:rPr>
            </w:pPr>
            <w:r>
              <w:rPr>
                <w:rFonts w:ascii="Arial" w:hAnsi="Arial" w:cs="Arial"/>
                <w:b/>
                <w:bCs/>
                <w:i/>
                <w:iCs/>
                <w:color w:val="000000"/>
                <w:sz w:val="16"/>
                <w:szCs w:val="16"/>
              </w:rPr>
              <w:t>9 940 844</w:t>
            </w:r>
          </w:p>
        </w:tc>
        <w:tc>
          <w:tcPr>
            <w:tcW w:w="1440" w:type="dxa"/>
            <w:tcBorders>
              <w:top w:val="nil"/>
              <w:left w:val="nil"/>
              <w:bottom w:val="nil"/>
              <w:right w:val="nil"/>
            </w:tcBorders>
            <w:shd w:val="clear" w:color="auto" w:fill="auto"/>
            <w:noWrap/>
            <w:vAlign w:val="center"/>
            <w:hideMark/>
          </w:tcPr>
          <w:p w14:paraId="682DDDCB" w14:textId="0B930C67" w:rsidR="001E399D" w:rsidRDefault="001E399D" w:rsidP="001E399D">
            <w:pPr>
              <w:jc w:val="center"/>
              <w:rPr>
                <w:rFonts w:ascii="Arial" w:hAnsi="Arial" w:cs="Arial"/>
                <w:b/>
                <w:bCs/>
                <w:i/>
                <w:iCs/>
                <w:color w:val="000000"/>
                <w:sz w:val="16"/>
                <w:szCs w:val="16"/>
              </w:rPr>
            </w:pPr>
            <w:r>
              <w:rPr>
                <w:rFonts w:ascii="Arial" w:hAnsi="Arial" w:cs="Arial"/>
                <w:b/>
                <w:bCs/>
                <w:i/>
                <w:iCs/>
                <w:color w:val="000000"/>
                <w:sz w:val="16"/>
                <w:szCs w:val="16"/>
              </w:rPr>
              <w:t>12 918 628</w:t>
            </w:r>
          </w:p>
        </w:tc>
      </w:tr>
      <w:tr w:rsidR="001E399D" w14:paraId="00774680" w14:textId="77777777" w:rsidTr="006D46F2">
        <w:trPr>
          <w:trHeight w:val="300"/>
        </w:trPr>
        <w:tc>
          <w:tcPr>
            <w:tcW w:w="4100" w:type="dxa"/>
            <w:tcBorders>
              <w:top w:val="nil"/>
              <w:left w:val="nil"/>
              <w:bottom w:val="nil"/>
              <w:right w:val="nil"/>
            </w:tcBorders>
            <w:shd w:val="clear" w:color="auto" w:fill="auto"/>
            <w:vAlign w:val="center"/>
            <w:hideMark/>
          </w:tcPr>
          <w:p w14:paraId="72BD7138" w14:textId="77777777" w:rsidR="001E399D" w:rsidRDefault="001E399D" w:rsidP="001E399D">
            <w:pPr>
              <w:rPr>
                <w:rFonts w:ascii="Arial" w:hAnsi="Arial" w:cs="Arial"/>
                <w:color w:val="000000"/>
                <w:sz w:val="16"/>
                <w:szCs w:val="16"/>
              </w:rPr>
            </w:pPr>
            <w:r>
              <w:rPr>
                <w:rFonts w:ascii="Arial" w:hAnsi="Arial" w:cs="Arial"/>
                <w:color w:val="000000"/>
                <w:sz w:val="16"/>
                <w:szCs w:val="16"/>
              </w:rPr>
              <w:t xml:space="preserve">Technické revízie </w:t>
            </w:r>
          </w:p>
        </w:tc>
        <w:tc>
          <w:tcPr>
            <w:tcW w:w="1440" w:type="dxa"/>
            <w:tcBorders>
              <w:top w:val="nil"/>
              <w:left w:val="nil"/>
              <w:bottom w:val="nil"/>
              <w:right w:val="nil"/>
            </w:tcBorders>
            <w:shd w:val="clear" w:color="auto" w:fill="auto"/>
            <w:vAlign w:val="center"/>
            <w:hideMark/>
          </w:tcPr>
          <w:p w14:paraId="68AD6E52" w14:textId="39029A13" w:rsidR="001E399D" w:rsidRDefault="00D12C26" w:rsidP="001E399D">
            <w:pPr>
              <w:jc w:val="center"/>
              <w:rPr>
                <w:rFonts w:ascii="Arial" w:hAnsi="Arial" w:cs="Arial"/>
                <w:color w:val="000000"/>
                <w:sz w:val="16"/>
                <w:szCs w:val="16"/>
              </w:rPr>
            </w:pPr>
            <w:r>
              <w:rPr>
                <w:rFonts w:ascii="Arial" w:hAnsi="Arial" w:cs="Arial"/>
                <w:color w:val="000000"/>
                <w:sz w:val="16"/>
                <w:szCs w:val="16"/>
              </w:rPr>
              <w:t>7 933 747</w:t>
            </w:r>
          </w:p>
        </w:tc>
        <w:tc>
          <w:tcPr>
            <w:tcW w:w="1440" w:type="dxa"/>
            <w:tcBorders>
              <w:top w:val="nil"/>
              <w:left w:val="nil"/>
              <w:bottom w:val="nil"/>
              <w:right w:val="nil"/>
            </w:tcBorders>
            <w:shd w:val="clear" w:color="auto" w:fill="auto"/>
            <w:vAlign w:val="center"/>
            <w:hideMark/>
          </w:tcPr>
          <w:p w14:paraId="606E3F17" w14:textId="3EE8C4A7" w:rsidR="001E399D" w:rsidRDefault="001E399D" w:rsidP="001E399D">
            <w:pPr>
              <w:jc w:val="center"/>
              <w:rPr>
                <w:rFonts w:ascii="Arial" w:hAnsi="Arial" w:cs="Arial"/>
                <w:color w:val="000000"/>
                <w:sz w:val="16"/>
                <w:szCs w:val="16"/>
              </w:rPr>
            </w:pPr>
            <w:r>
              <w:rPr>
                <w:rFonts w:ascii="Arial" w:hAnsi="Arial" w:cs="Arial"/>
                <w:color w:val="000000"/>
                <w:sz w:val="16"/>
                <w:szCs w:val="16"/>
              </w:rPr>
              <w:t>11 539 530</w:t>
            </w:r>
          </w:p>
        </w:tc>
      </w:tr>
      <w:tr w:rsidR="001E399D" w14:paraId="33FF445C" w14:textId="77777777" w:rsidTr="006D46F2">
        <w:trPr>
          <w:trHeight w:val="300"/>
        </w:trPr>
        <w:tc>
          <w:tcPr>
            <w:tcW w:w="4100" w:type="dxa"/>
            <w:tcBorders>
              <w:top w:val="nil"/>
              <w:left w:val="nil"/>
              <w:bottom w:val="nil"/>
              <w:right w:val="nil"/>
            </w:tcBorders>
            <w:shd w:val="clear" w:color="auto" w:fill="auto"/>
            <w:vAlign w:val="center"/>
            <w:hideMark/>
          </w:tcPr>
          <w:p w14:paraId="7AD85A9D" w14:textId="77777777" w:rsidR="001E399D" w:rsidRDefault="001E399D" w:rsidP="001E399D">
            <w:pPr>
              <w:rPr>
                <w:rFonts w:ascii="Arial" w:hAnsi="Arial" w:cs="Arial"/>
                <w:color w:val="000000"/>
                <w:sz w:val="16"/>
                <w:szCs w:val="16"/>
              </w:rPr>
            </w:pPr>
            <w:r>
              <w:rPr>
                <w:rFonts w:ascii="Arial" w:hAnsi="Arial" w:cs="Arial"/>
                <w:color w:val="000000"/>
                <w:sz w:val="16"/>
                <w:szCs w:val="16"/>
              </w:rPr>
              <w:t xml:space="preserve">Právne poradenstvo </w:t>
            </w:r>
          </w:p>
        </w:tc>
        <w:tc>
          <w:tcPr>
            <w:tcW w:w="1440" w:type="dxa"/>
            <w:tcBorders>
              <w:top w:val="nil"/>
              <w:left w:val="nil"/>
              <w:bottom w:val="nil"/>
              <w:right w:val="nil"/>
            </w:tcBorders>
            <w:shd w:val="clear" w:color="auto" w:fill="auto"/>
            <w:vAlign w:val="center"/>
            <w:hideMark/>
          </w:tcPr>
          <w:p w14:paraId="59192921" w14:textId="633603FE" w:rsidR="001E399D" w:rsidRDefault="00D12C26" w:rsidP="001E399D">
            <w:pPr>
              <w:jc w:val="center"/>
              <w:rPr>
                <w:rFonts w:ascii="Arial" w:hAnsi="Arial" w:cs="Arial"/>
                <w:color w:val="000000"/>
                <w:sz w:val="16"/>
                <w:szCs w:val="16"/>
              </w:rPr>
            </w:pPr>
            <w:r>
              <w:rPr>
                <w:rFonts w:ascii="Arial" w:hAnsi="Arial" w:cs="Arial"/>
                <w:color w:val="000000"/>
                <w:sz w:val="16"/>
                <w:szCs w:val="16"/>
              </w:rPr>
              <w:t>53 111</w:t>
            </w:r>
          </w:p>
        </w:tc>
        <w:tc>
          <w:tcPr>
            <w:tcW w:w="1440" w:type="dxa"/>
            <w:tcBorders>
              <w:top w:val="nil"/>
              <w:left w:val="nil"/>
              <w:bottom w:val="nil"/>
              <w:right w:val="nil"/>
            </w:tcBorders>
            <w:shd w:val="clear" w:color="auto" w:fill="auto"/>
            <w:vAlign w:val="center"/>
            <w:hideMark/>
          </w:tcPr>
          <w:p w14:paraId="354BB22D" w14:textId="101456DA" w:rsidR="001E399D" w:rsidRDefault="001E399D" w:rsidP="001E399D">
            <w:pPr>
              <w:jc w:val="center"/>
              <w:rPr>
                <w:rFonts w:ascii="Arial" w:hAnsi="Arial" w:cs="Arial"/>
                <w:color w:val="000000"/>
                <w:sz w:val="16"/>
                <w:szCs w:val="16"/>
              </w:rPr>
            </w:pPr>
            <w:r>
              <w:rPr>
                <w:rFonts w:ascii="Arial" w:hAnsi="Arial" w:cs="Arial"/>
                <w:color w:val="000000"/>
                <w:sz w:val="16"/>
                <w:szCs w:val="16"/>
              </w:rPr>
              <w:t>124 410</w:t>
            </w:r>
          </w:p>
        </w:tc>
      </w:tr>
      <w:tr w:rsidR="001E399D" w14:paraId="65930DA9" w14:textId="77777777" w:rsidTr="006D46F2">
        <w:trPr>
          <w:trHeight w:val="300"/>
        </w:trPr>
        <w:tc>
          <w:tcPr>
            <w:tcW w:w="4100" w:type="dxa"/>
            <w:tcBorders>
              <w:top w:val="nil"/>
              <w:left w:val="nil"/>
              <w:bottom w:val="nil"/>
              <w:right w:val="nil"/>
            </w:tcBorders>
            <w:shd w:val="clear" w:color="auto" w:fill="auto"/>
            <w:vAlign w:val="center"/>
            <w:hideMark/>
          </w:tcPr>
          <w:p w14:paraId="62EE595B" w14:textId="77777777" w:rsidR="001E399D" w:rsidRDefault="001E399D" w:rsidP="001E399D">
            <w:pPr>
              <w:rPr>
                <w:rFonts w:ascii="Arial" w:hAnsi="Arial" w:cs="Arial"/>
                <w:color w:val="000000"/>
                <w:sz w:val="16"/>
                <w:szCs w:val="16"/>
              </w:rPr>
            </w:pPr>
            <w:r>
              <w:rPr>
                <w:rFonts w:ascii="Arial" w:hAnsi="Arial" w:cs="Arial"/>
                <w:color w:val="000000"/>
                <w:sz w:val="16"/>
                <w:szCs w:val="16"/>
              </w:rPr>
              <w:t>Doprava</w:t>
            </w:r>
          </w:p>
        </w:tc>
        <w:tc>
          <w:tcPr>
            <w:tcW w:w="1440" w:type="dxa"/>
            <w:tcBorders>
              <w:top w:val="nil"/>
              <w:left w:val="nil"/>
              <w:bottom w:val="nil"/>
              <w:right w:val="nil"/>
            </w:tcBorders>
            <w:shd w:val="clear" w:color="auto" w:fill="auto"/>
            <w:vAlign w:val="center"/>
            <w:hideMark/>
          </w:tcPr>
          <w:p w14:paraId="6CE6F363" w14:textId="58B71720" w:rsidR="001E399D" w:rsidRDefault="007C7C7F" w:rsidP="001E399D">
            <w:pPr>
              <w:jc w:val="center"/>
              <w:rPr>
                <w:rFonts w:ascii="Arial" w:hAnsi="Arial" w:cs="Arial"/>
                <w:color w:val="000000"/>
                <w:sz w:val="16"/>
                <w:szCs w:val="16"/>
              </w:rPr>
            </w:pPr>
            <w:r>
              <w:rPr>
                <w:rFonts w:ascii="Arial" w:hAnsi="Arial" w:cs="Arial"/>
                <w:color w:val="000000"/>
                <w:sz w:val="16"/>
                <w:szCs w:val="16"/>
              </w:rPr>
              <w:t>99 507</w:t>
            </w:r>
          </w:p>
        </w:tc>
        <w:tc>
          <w:tcPr>
            <w:tcW w:w="1440" w:type="dxa"/>
            <w:tcBorders>
              <w:top w:val="nil"/>
              <w:left w:val="nil"/>
              <w:bottom w:val="nil"/>
              <w:right w:val="nil"/>
            </w:tcBorders>
            <w:shd w:val="clear" w:color="auto" w:fill="auto"/>
            <w:vAlign w:val="center"/>
            <w:hideMark/>
          </w:tcPr>
          <w:p w14:paraId="73141C6A" w14:textId="03A3DFD2" w:rsidR="001E399D" w:rsidRDefault="001E399D" w:rsidP="001E399D">
            <w:pPr>
              <w:jc w:val="center"/>
              <w:rPr>
                <w:rFonts w:ascii="Arial" w:hAnsi="Arial" w:cs="Arial"/>
                <w:color w:val="000000"/>
                <w:sz w:val="16"/>
                <w:szCs w:val="16"/>
              </w:rPr>
            </w:pPr>
            <w:r>
              <w:rPr>
                <w:rFonts w:ascii="Arial" w:hAnsi="Arial" w:cs="Arial"/>
                <w:color w:val="000000"/>
                <w:sz w:val="16"/>
                <w:szCs w:val="16"/>
              </w:rPr>
              <w:t>92 070</w:t>
            </w:r>
          </w:p>
        </w:tc>
      </w:tr>
      <w:tr w:rsidR="001E399D" w14:paraId="0131B0A5" w14:textId="77777777" w:rsidTr="006D46F2">
        <w:trPr>
          <w:trHeight w:val="300"/>
        </w:trPr>
        <w:tc>
          <w:tcPr>
            <w:tcW w:w="4100" w:type="dxa"/>
            <w:tcBorders>
              <w:top w:val="nil"/>
              <w:left w:val="nil"/>
              <w:bottom w:val="nil"/>
              <w:right w:val="nil"/>
            </w:tcBorders>
            <w:shd w:val="clear" w:color="auto" w:fill="auto"/>
            <w:vAlign w:val="center"/>
            <w:hideMark/>
          </w:tcPr>
          <w:p w14:paraId="2C0B6A2D" w14:textId="77777777" w:rsidR="001E399D" w:rsidRDefault="001E399D" w:rsidP="001E399D">
            <w:pPr>
              <w:rPr>
                <w:rFonts w:ascii="Arial" w:hAnsi="Arial" w:cs="Arial"/>
                <w:color w:val="000000"/>
                <w:sz w:val="16"/>
                <w:szCs w:val="16"/>
              </w:rPr>
            </w:pPr>
            <w:r>
              <w:rPr>
                <w:rFonts w:ascii="Arial" w:hAnsi="Arial" w:cs="Arial"/>
                <w:color w:val="000000"/>
                <w:sz w:val="16"/>
                <w:szCs w:val="16"/>
              </w:rPr>
              <w:t xml:space="preserve">Ostatné služby súvisiace s majetkom </w:t>
            </w:r>
          </w:p>
        </w:tc>
        <w:tc>
          <w:tcPr>
            <w:tcW w:w="1440" w:type="dxa"/>
            <w:tcBorders>
              <w:top w:val="nil"/>
              <w:left w:val="nil"/>
              <w:bottom w:val="nil"/>
              <w:right w:val="nil"/>
            </w:tcBorders>
            <w:shd w:val="clear" w:color="auto" w:fill="auto"/>
            <w:vAlign w:val="center"/>
            <w:hideMark/>
          </w:tcPr>
          <w:p w14:paraId="4CF518C3" w14:textId="664F7E94" w:rsidR="001E399D" w:rsidRDefault="00D12C26" w:rsidP="001E399D">
            <w:pPr>
              <w:jc w:val="center"/>
              <w:rPr>
                <w:rFonts w:ascii="Arial" w:hAnsi="Arial" w:cs="Arial"/>
                <w:color w:val="000000"/>
                <w:sz w:val="16"/>
                <w:szCs w:val="16"/>
              </w:rPr>
            </w:pPr>
            <w:r>
              <w:rPr>
                <w:rFonts w:ascii="Arial" w:hAnsi="Arial" w:cs="Arial"/>
                <w:color w:val="000000"/>
                <w:sz w:val="16"/>
                <w:szCs w:val="16"/>
              </w:rPr>
              <w:t>493 05</w:t>
            </w:r>
            <w:r w:rsidR="00835489">
              <w:rPr>
                <w:rFonts w:ascii="Arial" w:hAnsi="Arial" w:cs="Arial"/>
                <w:color w:val="000000"/>
                <w:sz w:val="16"/>
                <w:szCs w:val="16"/>
              </w:rPr>
              <w:t>7</w:t>
            </w:r>
          </w:p>
        </w:tc>
        <w:tc>
          <w:tcPr>
            <w:tcW w:w="1440" w:type="dxa"/>
            <w:tcBorders>
              <w:top w:val="nil"/>
              <w:left w:val="nil"/>
              <w:bottom w:val="nil"/>
              <w:right w:val="nil"/>
            </w:tcBorders>
            <w:shd w:val="clear" w:color="auto" w:fill="auto"/>
            <w:vAlign w:val="center"/>
            <w:hideMark/>
          </w:tcPr>
          <w:p w14:paraId="71C3D790" w14:textId="3EB73FF7" w:rsidR="001E399D" w:rsidRDefault="001E399D" w:rsidP="001E399D">
            <w:pPr>
              <w:jc w:val="center"/>
              <w:rPr>
                <w:rFonts w:ascii="Arial" w:hAnsi="Arial" w:cs="Arial"/>
                <w:color w:val="000000"/>
                <w:sz w:val="16"/>
                <w:szCs w:val="16"/>
              </w:rPr>
            </w:pPr>
            <w:r>
              <w:rPr>
                <w:rFonts w:ascii="Arial" w:hAnsi="Arial" w:cs="Arial"/>
                <w:color w:val="000000"/>
                <w:sz w:val="16"/>
                <w:szCs w:val="16"/>
              </w:rPr>
              <w:t>201 579</w:t>
            </w:r>
          </w:p>
        </w:tc>
      </w:tr>
      <w:tr w:rsidR="001E399D" w14:paraId="7138E28C" w14:textId="77777777" w:rsidTr="006D46F2">
        <w:trPr>
          <w:trHeight w:val="300"/>
        </w:trPr>
        <w:tc>
          <w:tcPr>
            <w:tcW w:w="4100" w:type="dxa"/>
            <w:tcBorders>
              <w:top w:val="nil"/>
              <w:left w:val="nil"/>
              <w:bottom w:val="nil"/>
              <w:right w:val="nil"/>
            </w:tcBorders>
            <w:shd w:val="clear" w:color="auto" w:fill="auto"/>
            <w:vAlign w:val="center"/>
            <w:hideMark/>
          </w:tcPr>
          <w:p w14:paraId="7853058D" w14:textId="77777777" w:rsidR="001E399D" w:rsidRDefault="001E399D" w:rsidP="001E399D">
            <w:pPr>
              <w:rPr>
                <w:rFonts w:ascii="Arial" w:hAnsi="Arial" w:cs="Arial"/>
                <w:color w:val="000000"/>
                <w:sz w:val="16"/>
                <w:szCs w:val="16"/>
              </w:rPr>
            </w:pPr>
            <w:r>
              <w:rPr>
                <w:rFonts w:ascii="Arial" w:hAnsi="Arial" w:cs="Arial"/>
                <w:color w:val="000000"/>
                <w:sz w:val="16"/>
                <w:szCs w:val="16"/>
              </w:rPr>
              <w:t>Opravy a udržiavanie</w:t>
            </w:r>
          </w:p>
        </w:tc>
        <w:tc>
          <w:tcPr>
            <w:tcW w:w="1440" w:type="dxa"/>
            <w:tcBorders>
              <w:top w:val="nil"/>
              <w:left w:val="nil"/>
              <w:bottom w:val="nil"/>
              <w:right w:val="nil"/>
            </w:tcBorders>
            <w:shd w:val="clear" w:color="auto" w:fill="auto"/>
            <w:vAlign w:val="center"/>
            <w:hideMark/>
          </w:tcPr>
          <w:p w14:paraId="2408F713" w14:textId="59942249" w:rsidR="001E399D" w:rsidRDefault="007C7C7F" w:rsidP="001E399D">
            <w:pPr>
              <w:jc w:val="center"/>
              <w:rPr>
                <w:rFonts w:ascii="Arial" w:hAnsi="Arial" w:cs="Arial"/>
                <w:color w:val="000000"/>
                <w:sz w:val="16"/>
                <w:szCs w:val="16"/>
              </w:rPr>
            </w:pPr>
            <w:r>
              <w:rPr>
                <w:rFonts w:ascii="Arial" w:hAnsi="Arial" w:cs="Arial"/>
                <w:color w:val="000000"/>
                <w:sz w:val="16"/>
                <w:szCs w:val="16"/>
              </w:rPr>
              <w:t>1 244 434</w:t>
            </w:r>
          </w:p>
        </w:tc>
        <w:tc>
          <w:tcPr>
            <w:tcW w:w="1440" w:type="dxa"/>
            <w:tcBorders>
              <w:top w:val="nil"/>
              <w:left w:val="nil"/>
              <w:bottom w:val="nil"/>
              <w:right w:val="nil"/>
            </w:tcBorders>
            <w:shd w:val="clear" w:color="auto" w:fill="auto"/>
            <w:vAlign w:val="center"/>
            <w:hideMark/>
          </w:tcPr>
          <w:p w14:paraId="06FB4954" w14:textId="6A747E17" w:rsidR="001E399D" w:rsidRDefault="001E399D" w:rsidP="001E399D">
            <w:pPr>
              <w:jc w:val="center"/>
              <w:rPr>
                <w:rFonts w:ascii="Arial" w:hAnsi="Arial" w:cs="Arial"/>
                <w:color w:val="000000"/>
                <w:sz w:val="16"/>
                <w:szCs w:val="16"/>
              </w:rPr>
            </w:pPr>
            <w:r>
              <w:rPr>
                <w:rFonts w:ascii="Arial" w:hAnsi="Arial" w:cs="Arial"/>
                <w:color w:val="000000"/>
                <w:sz w:val="16"/>
                <w:szCs w:val="16"/>
              </w:rPr>
              <w:t>937 515</w:t>
            </w:r>
          </w:p>
        </w:tc>
      </w:tr>
      <w:tr w:rsidR="001E399D" w14:paraId="49FF7B6A" w14:textId="77777777" w:rsidTr="006D46F2">
        <w:trPr>
          <w:trHeight w:val="300"/>
        </w:trPr>
        <w:tc>
          <w:tcPr>
            <w:tcW w:w="4100" w:type="dxa"/>
            <w:tcBorders>
              <w:top w:val="nil"/>
              <w:left w:val="nil"/>
              <w:bottom w:val="nil"/>
              <w:right w:val="nil"/>
            </w:tcBorders>
            <w:shd w:val="clear" w:color="auto" w:fill="auto"/>
            <w:vAlign w:val="center"/>
            <w:hideMark/>
          </w:tcPr>
          <w:p w14:paraId="2E57F631" w14:textId="77777777" w:rsidR="001E399D" w:rsidRDefault="001E399D" w:rsidP="001E399D">
            <w:pPr>
              <w:rPr>
                <w:rFonts w:ascii="Arial" w:hAnsi="Arial" w:cs="Arial"/>
                <w:color w:val="000000"/>
                <w:sz w:val="16"/>
                <w:szCs w:val="16"/>
              </w:rPr>
            </w:pPr>
            <w:r>
              <w:rPr>
                <w:rFonts w:ascii="Arial" w:hAnsi="Arial" w:cs="Arial"/>
                <w:color w:val="000000"/>
                <w:sz w:val="16"/>
                <w:szCs w:val="16"/>
              </w:rPr>
              <w:t>Notárske služby</w:t>
            </w:r>
          </w:p>
        </w:tc>
        <w:tc>
          <w:tcPr>
            <w:tcW w:w="1440" w:type="dxa"/>
            <w:tcBorders>
              <w:top w:val="nil"/>
              <w:left w:val="nil"/>
              <w:bottom w:val="nil"/>
              <w:right w:val="nil"/>
            </w:tcBorders>
            <w:shd w:val="clear" w:color="auto" w:fill="auto"/>
            <w:vAlign w:val="center"/>
            <w:hideMark/>
          </w:tcPr>
          <w:p w14:paraId="7F8C8DD7" w14:textId="23594179" w:rsidR="001E399D" w:rsidRDefault="007C7C7F" w:rsidP="001E399D">
            <w:pPr>
              <w:jc w:val="center"/>
              <w:rPr>
                <w:rFonts w:ascii="Arial" w:hAnsi="Arial" w:cs="Arial"/>
                <w:color w:val="000000"/>
                <w:sz w:val="16"/>
                <w:szCs w:val="16"/>
              </w:rPr>
            </w:pPr>
            <w:r>
              <w:rPr>
                <w:rFonts w:ascii="Arial" w:hAnsi="Arial" w:cs="Arial"/>
                <w:color w:val="000000"/>
                <w:sz w:val="16"/>
                <w:szCs w:val="16"/>
              </w:rPr>
              <w:t>595</w:t>
            </w:r>
          </w:p>
        </w:tc>
        <w:tc>
          <w:tcPr>
            <w:tcW w:w="1440" w:type="dxa"/>
            <w:tcBorders>
              <w:top w:val="nil"/>
              <w:left w:val="nil"/>
              <w:bottom w:val="nil"/>
              <w:right w:val="nil"/>
            </w:tcBorders>
            <w:shd w:val="clear" w:color="auto" w:fill="auto"/>
            <w:vAlign w:val="center"/>
            <w:hideMark/>
          </w:tcPr>
          <w:p w14:paraId="4E2A5B5A" w14:textId="764E7C9B" w:rsidR="001E399D" w:rsidRDefault="001E399D" w:rsidP="001E399D">
            <w:pPr>
              <w:jc w:val="center"/>
              <w:rPr>
                <w:rFonts w:ascii="Arial" w:hAnsi="Arial" w:cs="Arial"/>
                <w:color w:val="000000"/>
                <w:sz w:val="16"/>
                <w:szCs w:val="16"/>
              </w:rPr>
            </w:pPr>
            <w:r>
              <w:rPr>
                <w:rFonts w:ascii="Arial" w:hAnsi="Arial" w:cs="Arial"/>
                <w:color w:val="000000"/>
                <w:sz w:val="16"/>
                <w:szCs w:val="16"/>
              </w:rPr>
              <w:t>25</w:t>
            </w:r>
          </w:p>
        </w:tc>
      </w:tr>
      <w:tr w:rsidR="001E399D" w14:paraId="28C5FA4B" w14:textId="77777777" w:rsidTr="006D46F2">
        <w:trPr>
          <w:trHeight w:val="300"/>
        </w:trPr>
        <w:tc>
          <w:tcPr>
            <w:tcW w:w="4100" w:type="dxa"/>
            <w:tcBorders>
              <w:top w:val="nil"/>
              <w:left w:val="nil"/>
              <w:bottom w:val="nil"/>
              <w:right w:val="nil"/>
            </w:tcBorders>
            <w:shd w:val="clear" w:color="auto" w:fill="auto"/>
            <w:vAlign w:val="center"/>
            <w:hideMark/>
          </w:tcPr>
          <w:p w14:paraId="692E64AD" w14:textId="77777777" w:rsidR="001E399D" w:rsidRDefault="001E399D" w:rsidP="001E399D">
            <w:pPr>
              <w:rPr>
                <w:rFonts w:ascii="Arial" w:hAnsi="Arial" w:cs="Arial"/>
                <w:color w:val="000000"/>
                <w:sz w:val="16"/>
                <w:szCs w:val="16"/>
              </w:rPr>
            </w:pPr>
            <w:r>
              <w:rPr>
                <w:rFonts w:ascii="Arial" w:hAnsi="Arial" w:cs="Arial"/>
                <w:color w:val="000000"/>
                <w:sz w:val="16"/>
                <w:szCs w:val="16"/>
              </w:rPr>
              <w:t>Náklady na reprezentáciu</w:t>
            </w:r>
          </w:p>
        </w:tc>
        <w:tc>
          <w:tcPr>
            <w:tcW w:w="1440" w:type="dxa"/>
            <w:tcBorders>
              <w:top w:val="nil"/>
              <w:left w:val="nil"/>
              <w:bottom w:val="nil"/>
              <w:right w:val="nil"/>
            </w:tcBorders>
            <w:shd w:val="clear" w:color="auto" w:fill="auto"/>
            <w:vAlign w:val="center"/>
            <w:hideMark/>
          </w:tcPr>
          <w:p w14:paraId="33D93284" w14:textId="434C10B8" w:rsidR="001E399D" w:rsidRDefault="007C7C7F" w:rsidP="001E399D">
            <w:pPr>
              <w:jc w:val="center"/>
              <w:rPr>
                <w:rFonts w:ascii="Arial" w:hAnsi="Arial" w:cs="Arial"/>
                <w:color w:val="000000"/>
                <w:sz w:val="16"/>
                <w:szCs w:val="16"/>
              </w:rPr>
            </w:pPr>
            <w:r>
              <w:rPr>
                <w:rFonts w:ascii="Arial" w:hAnsi="Arial" w:cs="Arial"/>
                <w:color w:val="000000"/>
                <w:sz w:val="16"/>
                <w:szCs w:val="16"/>
              </w:rPr>
              <w:t>25 791</w:t>
            </w:r>
          </w:p>
        </w:tc>
        <w:tc>
          <w:tcPr>
            <w:tcW w:w="1440" w:type="dxa"/>
            <w:tcBorders>
              <w:top w:val="nil"/>
              <w:left w:val="nil"/>
              <w:bottom w:val="nil"/>
              <w:right w:val="nil"/>
            </w:tcBorders>
            <w:shd w:val="clear" w:color="auto" w:fill="auto"/>
            <w:vAlign w:val="center"/>
            <w:hideMark/>
          </w:tcPr>
          <w:p w14:paraId="2E73BA7C" w14:textId="2F67747A" w:rsidR="001E399D" w:rsidRDefault="001E399D" w:rsidP="001E399D">
            <w:pPr>
              <w:jc w:val="center"/>
              <w:rPr>
                <w:rFonts w:ascii="Arial" w:hAnsi="Arial" w:cs="Arial"/>
                <w:color w:val="000000"/>
                <w:sz w:val="16"/>
                <w:szCs w:val="16"/>
              </w:rPr>
            </w:pPr>
            <w:r>
              <w:rPr>
                <w:rFonts w:ascii="Arial" w:hAnsi="Arial" w:cs="Arial"/>
                <w:color w:val="000000"/>
                <w:sz w:val="16"/>
                <w:szCs w:val="16"/>
              </w:rPr>
              <w:t>29 885</w:t>
            </w:r>
          </w:p>
        </w:tc>
      </w:tr>
      <w:tr w:rsidR="001E399D" w14:paraId="22EC548D" w14:textId="77777777" w:rsidTr="006D46F2">
        <w:trPr>
          <w:trHeight w:val="300"/>
        </w:trPr>
        <w:tc>
          <w:tcPr>
            <w:tcW w:w="4100" w:type="dxa"/>
            <w:tcBorders>
              <w:top w:val="nil"/>
              <w:left w:val="nil"/>
              <w:bottom w:val="nil"/>
              <w:right w:val="nil"/>
            </w:tcBorders>
            <w:shd w:val="clear" w:color="auto" w:fill="auto"/>
            <w:vAlign w:val="center"/>
            <w:hideMark/>
          </w:tcPr>
          <w:p w14:paraId="4E1FE184" w14:textId="77777777" w:rsidR="001E399D" w:rsidRDefault="001E399D" w:rsidP="001E399D">
            <w:pPr>
              <w:rPr>
                <w:rFonts w:ascii="Arial" w:hAnsi="Arial" w:cs="Arial"/>
                <w:color w:val="000000"/>
                <w:sz w:val="16"/>
                <w:szCs w:val="16"/>
              </w:rPr>
            </w:pPr>
            <w:r>
              <w:rPr>
                <w:rFonts w:ascii="Arial" w:hAnsi="Arial" w:cs="Arial"/>
                <w:color w:val="000000"/>
                <w:sz w:val="16"/>
                <w:szCs w:val="16"/>
              </w:rPr>
              <w:t>Daňové poradenstvo</w:t>
            </w:r>
          </w:p>
        </w:tc>
        <w:tc>
          <w:tcPr>
            <w:tcW w:w="1440" w:type="dxa"/>
            <w:tcBorders>
              <w:top w:val="nil"/>
              <w:left w:val="nil"/>
              <w:bottom w:val="nil"/>
              <w:right w:val="nil"/>
            </w:tcBorders>
            <w:shd w:val="clear" w:color="auto" w:fill="auto"/>
            <w:vAlign w:val="center"/>
            <w:hideMark/>
          </w:tcPr>
          <w:p w14:paraId="381B6FBA" w14:textId="694877B3" w:rsidR="001E399D" w:rsidRDefault="001E399D" w:rsidP="001E399D">
            <w:pPr>
              <w:jc w:val="center"/>
              <w:rPr>
                <w:rFonts w:ascii="Arial" w:hAnsi="Arial" w:cs="Arial"/>
                <w:color w:val="000000"/>
                <w:sz w:val="16"/>
                <w:szCs w:val="16"/>
              </w:rPr>
            </w:pPr>
            <w:r>
              <w:rPr>
                <w:rFonts w:ascii="Arial" w:hAnsi="Arial" w:cs="Arial"/>
                <w:color w:val="000000"/>
                <w:sz w:val="16"/>
                <w:szCs w:val="16"/>
              </w:rPr>
              <w:t>0</w:t>
            </w:r>
          </w:p>
        </w:tc>
        <w:tc>
          <w:tcPr>
            <w:tcW w:w="1440" w:type="dxa"/>
            <w:tcBorders>
              <w:top w:val="nil"/>
              <w:left w:val="nil"/>
              <w:bottom w:val="nil"/>
              <w:right w:val="nil"/>
            </w:tcBorders>
            <w:shd w:val="clear" w:color="auto" w:fill="auto"/>
            <w:vAlign w:val="center"/>
            <w:hideMark/>
          </w:tcPr>
          <w:p w14:paraId="0F9A0632" w14:textId="39B1000A" w:rsidR="001E399D" w:rsidRDefault="001E399D" w:rsidP="001E399D">
            <w:pPr>
              <w:jc w:val="center"/>
              <w:rPr>
                <w:rFonts w:ascii="Arial" w:hAnsi="Arial" w:cs="Arial"/>
                <w:color w:val="000000"/>
                <w:sz w:val="16"/>
                <w:szCs w:val="16"/>
              </w:rPr>
            </w:pPr>
            <w:r>
              <w:rPr>
                <w:rFonts w:ascii="Arial" w:hAnsi="Arial" w:cs="Arial"/>
                <w:color w:val="000000"/>
                <w:sz w:val="16"/>
                <w:szCs w:val="16"/>
              </w:rPr>
              <w:t>0</w:t>
            </w:r>
          </w:p>
        </w:tc>
      </w:tr>
      <w:tr w:rsidR="001E399D" w14:paraId="0F4CDCFB" w14:textId="77777777" w:rsidTr="006D46F2">
        <w:trPr>
          <w:trHeight w:val="300"/>
        </w:trPr>
        <w:tc>
          <w:tcPr>
            <w:tcW w:w="4100" w:type="dxa"/>
            <w:tcBorders>
              <w:top w:val="nil"/>
              <w:left w:val="nil"/>
              <w:bottom w:val="nil"/>
              <w:right w:val="nil"/>
            </w:tcBorders>
            <w:shd w:val="clear" w:color="auto" w:fill="auto"/>
            <w:vAlign w:val="center"/>
            <w:hideMark/>
          </w:tcPr>
          <w:p w14:paraId="5F747B63" w14:textId="77777777" w:rsidR="001E399D" w:rsidRDefault="001E399D" w:rsidP="001E399D">
            <w:pPr>
              <w:rPr>
                <w:rFonts w:ascii="Arial" w:hAnsi="Arial" w:cs="Arial"/>
                <w:color w:val="000000"/>
                <w:sz w:val="16"/>
                <w:szCs w:val="16"/>
              </w:rPr>
            </w:pPr>
            <w:r>
              <w:rPr>
                <w:rFonts w:ascii="Arial" w:hAnsi="Arial" w:cs="Arial"/>
                <w:color w:val="000000"/>
                <w:sz w:val="16"/>
                <w:szCs w:val="16"/>
              </w:rPr>
              <w:t>Nájomné</w:t>
            </w:r>
          </w:p>
        </w:tc>
        <w:tc>
          <w:tcPr>
            <w:tcW w:w="1440" w:type="dxa"/>
            <w:tcBorders>
              <w:top w:val="nil"/>
              <w:left w:val="nil"/>
              <w:bottom w:val="nil"/>
              <w:right w:val="nil"/>
            </w:tcBorders>
            <w:shd w:val="clear" w:color="auto" w:fill="auto"/>
            <w:vAlign w:val="center"/>
            <w:hideMark/>
          </w:tcPr>
          <w:p w14:paraId="12AE80D3" w14:textId="4F0CCBB2" w:rsidR="001E399D" w:rsidRDefault="00D12C26" w:rsidP="001E399D">
            <w:pPr>
              <w:jc w:val="center"/>
              <w:rPr>
                <w:rFonts w:ascii="Arial" w:hAnsi="Arial" w:cs="Arial"/>
                <w:color w:val="000000"/>
                <w:sz w:val="16"/>
                <w:szCs w:val="16"/>
              </w:rPr>
            </w:pPr>
            <w:r>
              <w:rPr>
                <w:rFonts w:ascii="Arial" w:hAnsi="Arial" w:cs="Arial"/>
                <w:color w:val="000000"/>
                <w:sz w:val="16"/>
                <w:szCs w:val="16"/>
              </w:rPr>
              <w:t>24 048</w:t>
            </w:r>
          </w:p>
        </w:tc>
        <w:tc>
          <w:tcPr>
            <w:tcW w:w="1440" w:type="dxa"/>
            <w:tcBorders>
              <w:top w:val="nil"/>
              <w:left w:val="nil"/>
              <w:bottom w:val="nil"/>
              <w:right w:val="nil"/>
            </w:tcBorders>
            <w:shd w:val="clear" w:color="auto" w:fill="auto"/>
            <w:vAlign w:val="center"/>
            <w:hideMark/>
          </w:tcPr>
          <w:p w14:paraId="4B90DBCB" w14:textId="0C5E5C70" w:rsidR="001E399D" w:rsidRDefault="001E399D" w:rsidP="001E399D">
            <w:pPr>
              <w:jc w:val="center"/>
              <w:rPr>
                <w:rFonts w:ascii="Arial" w:hAnsi="Arial" w:cs="Arial"/>
                <w:color w:val="000000"/>
                <w:sz w:val="16"/>
                <w:szCs w:val="16"/>
              </w:rPr>
            </w:pPr>
            <w:r>
              <w:rPr>
                <w:rFonts w:ascii="Arial" w:hAnsi="Arial" w:cs="Arial"/>
                <w:color w:val="000000"/>
                <w:sz w:val="16"/>
                <w:szCs w:val="16"/>
              </w:rPr>
              <w:t>20 305</w:t>
            </w:r>
          </w:p>
        </w:tc>
      </w:tr>
      <w:tr w:rsidR="001E399D" w14:paraId="5BB4707C" w14:textId="77777777" w:rsidTr="006D46F2">
        <w:trPr>
          <w:trHeight w:val="300"/>
        </w:trPr>
        <w:tc>
          <w:tcPr>
            <w:tcW w:w="4100" w:type="dxa"/>
            <w:tcBorders>
              <w:top w:val="nil"/>
              <w:left w:val="nil"/>
              <w:bottom w:val="nil"/>
              <w:right w:val="nil"/>
            </w:tcBorders>
            <w:shd w:val="clear" w:color="auto" w:fill="auto"/>
            <w:vAlign w:val="center"/>
            <w:hideMark/>
          </w:tcPr>
          <w:p w14:paraId="12C641AF" w14:textId="77777777" w:rsidR="001E399D" w:rsidRDefault="001E399D" w:rsidP="001E399D">
            <w:pPr>
              <w:rPr>
                <w:rFonts w:ascii="Arial" w:hAnsi="Arial" w:cs="Arial"/>
                <w:color w:val="000000"/>
                <w:sz w:val="16"/>
                <w:szCs w:val="16"/>
              </w:rPr>
            </w:pPr>
            <w:r>
              <w:rPr>
                <w:rFonts w:ascii="Arial" w:hAnsi="Arial" w:cs="Arial"/>
                <w:color w:val="000000"/>
                <w:sz w:val="16"/>
                <w:szCs w:val="16"/>
              </w:rPr>
              <w:t>Vedenie účtovníctva a účtovné poradenstvo</w:t>
            </w:r>
          </w:p>
        </w:tc>
        <w:tc>
          <w:tcPr>
            <w:tcW w:w="1440" w:type="dxa"/>
            <w:tcBorders>
              <w:top w:val="nil"/>
              <w:left w:val="nil"/>
              <w:bottom w:val="nil"/>
              <w:right w:val="nil"/>
            </w:tcBorders>
            <w:shd w:val="clear" w:color="auto" w:fill="auto"/>
            <w:vAlign w:val="center"/>
            <w:hideMark/>
          </w:tcPr>
          <w:p w14:paraId="5AD28866" w14:textId="5073FD1B" w:rsidR="001E399D" w:rsidRDefault="00D12C26" w:rsidP="001E399D">
            <w:pPr>
              <w:jc w:val="center"/>
              <w:rPr>
                <w:rFonts w:ascii="Arial" w:hAnsi="Arial" w:cs="Arial"/>
                <w:color w:val="000000"/>
                <w:sz w:val="16"/>
                <w:szCs w:val="16"/>
              </w:rPr>
            </w:pPr>
            <w:r>
              <w:rPr>
                <w:rFonts w:ascii="Arial" w:hAnsi="Arial" w:cs="Arial"/>
                <w:color w:val="000000"/>
                <w:sz w:val="16"/>
                <w:szCs w:val="16"/>
              </w:rPr>
              <w:t>2 938</w:t>
            </w:r>
          </w:p>
        </w:tc>
        <w:tc>
          <w:tcPr>
            <w:tcW w:w="1440" w:type="dxa"/>
            <w:tcBorders>
              <w:top w:val="nil"/>
              <w:left w:val="nil"/>
              <w:bottom w:val="nil"/>
              <w:right w:val="nil"/>
            </w:tcBorders>
            <w:shd w:val="clear" w:color="auto" w:fill="auto"/>
            <w:vAlign w:val="center"/>
            <w:hideMark/>
          </w:tcPr>
          <w:p w14:paraId="59C7A93D" w14:textId="5AF9907F" w:rsidR="001E399D" w:rsidRDefault="001E399D" w:rsidP="001E399D">
            <w:pPr>
              <w:jc w:val="center"/>
              <w:rPr>
                <w:rFonts w:ascii="Arial" w:hAnsi="Arial" w:cs="Arial"/>
                <w:color w:val="000000"/>
                <w:sz w:val="16"/>
                <w:szCs w:val="16"/>
              </w:rPr>
            </w:pPr>
            <w:r>
              <w:rPr>
                <w:rFonts w:ascii="Arial" w:hAnsi="Arial" w:cs="Arial"/>
                <w:color w:val="000000"/>
                <w:sz w:val="16"/>
                <w:szCs w:val="16"/>
              </w:rPr>
              <w:t>2 800</w:t>
            </w:r>
          </w:p>
        </w:tc>
      </w:tr>
      <w:tr w:rsidR="001E399D" w14:paraId="5DA8AAFA" w14:textId="77777777" w:rsidTr="006D46F2">
        <w:trPr>
          <w:trHeight w:val="300"/>
        </w:trPr>
        <w:tc>
          <w:tcPr>
            <w:tcW w:w="4100" w:type="dxa"/>
            <w:tcBorders>
              <w:top w:val="nil"/>
              <w:left w:val="nil"/>
              <w:bottom w:val="nil"/>
              <w:right w:val="nil"/>
            </w:tcBorders>
            <w:shd w:val="clear" w:color="auto" w:fill="auto"/>
            <w:vAlign w:val="center"/>
            <w:hideMark/>
          </w:tcPr>
          <w:p w14:paraId="6DF6A73D" w14:textId="77777777" w:rsidR="001E399D" w:rsidRDefault="001E399D" w:rsidP="001E399D">
            <w:pPr>
              <w:rPr>
                <w:rFonts w:ascii="Arial" w:hAnsi="Arial" w:cs="Arial"/>
                <w:color w:val="000000"/>
                <w:sz w:val="16"/>
                <w:szCs w:val="16"/>
              </w:rPr>
            </w:pPr>
            <w:r>
              <w:rPr>
                <w:rFonts w:ascii="Arial" w:hAnsi="Arial" w:cs="Arial"/>
                <w:color w:val="000000"/>
                <w:sz w:val="16"/>
                <w:szCs w:val="16"/>
              </w:rPr>
              <w:t>Osobné náklady</w:t>
            </w:r>
          </w:p>
        </w:tc>
        <w:tc>
          <w:tcPr>
            <w:tcW w:w="1440" w:type="dxa"/>
            <w:tcBorders>
              <w:top w:val="nil"/>
              <w:left w:val="nil"/>
              <w:bottom w:val="nil"/>
              <w:right w:val="nil"/>
            </w:tcBorders>
            <w:shd w:val="clear" w:color="auto" w:fill="auto"/>
            <w:vAlign w:val="center"/>
            <w:hideMark/>
          </w:tcPr>
          <w:p w14:paraId="2A7AAEEC" w14:textId="57187B08" w:rsidR="001E399D" w:rsidRDefault="00D12C26" w:rsidP="001E399D">
            <w:pPr>
              <w:jc w:val="center"/>
              <w:rPr>
                <w:rFonts w:ascii="Arial" w:hAnsi="Arial" w:cs="Arial"/>
                <w:color w:val="000000"/>
                <w:sz w:val="16"/>
                <w:szCs w:val="16"/>
              </w:rPr>
            </w:pPr>
            <w:r>
              <w:rPr>
                <w:rFonts w:ascii="Arial" w:hAnsi="Arial" w:cs="Arial"/>
                <w:color w:val="000000"/>
                <w:sz w:val="16"/>
                <w:szCs w:val="16"/>
              </w:rPr>
              <w:t>21 696</w:t>
            </w:r>
          </w:p>
        </w:tc>
        <w:tc>
          <w:tcPr>
            <w:tcW w:w="1440" w:type="dxa"/>
            <w:tcBorders>
              <w:top w:val="nil"/>
              <w:left w:val="nil"/>
              <w:bottom w:val="nil"/>
              <w:right w:val="nil"/>
            </w:tcBorders>
            <w:shd w:val="clear" w:color="auto" w:fill="auto"/>
            <w:vAlign w:val="center"/>
            <w:hideMark/>
          </w:tcPr>
          <w:p w14:paraId="3F954C9B" w14:textId="0877071C" w:rsidR="001E399D" w:rsidRDefault="001E399D" w:rsidP="001E399D">
            <w:pPr>
              <w:jc w:val="center"/>
              <w:rPr>
                <w:rFonts w:ascii="Arial" w:hAnsi="Arial" w:cs="Arial"/>
                <w:color w:val="000000"/>
                <w:sz w:val="16"/>
                <w:szCs w:val="16"/>
              </w:rPr>
            </w:pPr>
            <w:r>
              <w:rPr>
                <w:rFonts w:ascii="Arial" w:hAnsi="Arial" w:cs="Arial"/>
                <w:color w:val="000000"/>
                <w:sz w:val="16"/>
                <w:szCs w:val="16"/>
              </w:rPr>
              <w:t>25 428</w:t>
            </w:r>
          </w:p>
        </w:tc>
      </w:tr>
      <w:tr w:rsidR="001E399D" w14:paraId="54515B42" w14:textId="77777777" w:rsidTr="006D46F2">
        <w:trPr>
          <w:trHeight w:val="300"/>
        </w:trPr>
        <w:tc>
          <w:tcPr>
            <w:tcW w:w="4100" w:type="dxa"/>
            <w:tcBorders>
              <w:top w:val="nil"/>
              <w:left w:val="nil"/>
              <w:bottom w:val="nil"/>
              <w:right w:val="nil"/>
            </w:tcBorders>
            <w:shd w:val="clear" w:color="auto" w:fill="auto"/>
            <w:vAlign w:val="center"/>
            <w:hideMark/>
          </w:tcPr>
          <w:p w14:paraId="2AB41C67" w14:textId="77777777" w:rsidR="001E399D" w:rsidRDefault="001E399D" w:rsidP="001E399D">
            <w:pPr>
              <w:rPr>
                <w:rFonts w:ascii="Arial" w:hAnsi="Arial" w:cs="Arial"/>
                <w:color w:val="000000"/>
                <w:sz w:val="16"/>
                <w:szCs w:val="16"/>
              </w:rPr>
            </w:pPr>
            <w:r>
              <w:rPr>
                <w:rFonts w:ascii="Arial" w:hAnsi="Arial" w:cs="Arial"/>
                <w:color w:val="000000"/>
                <w:sz w:val="16"/>
                <w:szCs w:val="16"/>
              </w:rPr>
              <w:t>IT náklady</w:t>
            </w:r>
          </w:p>
        </w:tc>
        <w:tc>
          <w:tcPr>
            <w:tcW w:w="1440" w:type="dxa"/>
            <w:tcBorders>
              <w:top w:val="nil"/>
              <w:left w:val="nil"/>
              <w:bottom w:val="nil"/>
              <w:right w:val="nil"/>
            </w:tcBorders>
            <w:shd w:val="clear" w:color="auto" w:fill="auto"/>
            <w:vAlign w:val="center"/>
            <w:hideMark/>
          </w:tcPr>
          <w:p w14:paraId="5AB25E41" w14:textId="28B0E2D4" w:rsidR="001E399D" w:rsidRDefault="00D12C26" w:rsidP="001E399D">
            <w:pPr>
              <w:jc w:val="center"/>
              <w:rPr>
                <w:rFonts w:ascii="Arial" w:hAnsi="Arial" w:cs="Arial"/>
                <w:color w:val="000000"/>
                <w:sz w:val="16"/>
                <w:szCs w:val="16"/>
              </w:rPr>
            </w:pPr>
            <w:r>
              <w:rPr>
                <w:rFonts w:ascii="Arial" w:hAnsi="Arial" w:cs="Arial"/>
                <w:color w:val="000000"/>
                <w:sz w:val="16"/>
                <w:szCs w:val="16"/>
              </w:rPr>
              <w:t>17 037</w:t>
            </w:r>
          </w:p>
        </w:tc>
        <w:tc>
          <w:tcPr>
            <w:tcW w:w="1440" w:type="dxa"/>
            <w:tcBorders>
              <w:top w:val="nil"/>
              <w:left w:val="nil"/>
              <w:bottom w:val="nil"/>
              <w:right w:val="nil"/>
            </w:tcBorders>
            <w:shd w:val="clear" w:color="auto" w:fill="auto"/>
            <w:vAlign w:val="center"/>
            <w:hideMark/>
          </w:tcPr>
          <w:p w14:paraId="07D6BE5B" w14:textId="3050E8B4" w:rsidR="001E399D" w:rsidRDefault="001E399D" w:rsidP="001E399D">
            <w:pPr>
              <w:jc w:val="center"/>
              <w:rPr>
                <w:rFonts w:ascii="Arial" w:hAnsi="Arial" w:cs="Arial"/>
                <w:color w:val="000000"/>
                <w:sz w:val="16"/>
                <w:szCs w:val="16"/>
              </w:rPr>
            </w:pPr>
            <w:r>
              <w:rPr>
                <w:rFonts w:ascii="Arial" w:hAnsi="Arial" w:cs="Arial"/>
                <w:color w:val="000000"/>
                <w:sz w:val="16"/>
                <w:szCs w:val="16"/>
              </w:rPr>
              <w:t>19 830</w:t>
            </w:r>
          </w:p>
        </w:tc>
      </w:tr>
      <w:tr w:rsidR="001E399D" w14:paraId="6FEDAC58" w14:textId="77777777" w:rsidTr="006D46F2">
        <w:trPr>
          <w:trHeight w:val="315"/>
        </w:trPr>
        <w:tc>
          <w:tcPr>
            <w:tcW w:w="4100" w:type="dxa"/>
            <w:tcBorders>
              <w:top w:val="nil"/>
              <w:left w:val="nil"/>
              <w:bottom w:val="nil"/>
              <w:right w:val="nil"/>
            </w:tcBorders>
            <w:shd w:val="clear" w:color="auto" w:fill="auto"/>
            <w:vAlign w:val="center"/>
            <w:hideMark/>
          </w:tcPr>
          <w:p w14:paraId="5026E7A4" w14:textId="77777777" w:rsidR="001E399D" w:rsidRDefault="001E399D" w:rsidP="001E399D">
            <w:pPr>
              <w:rPr>
                <w:rFonts w:ascii="Arial" w:hAnsi="Arial" w:cs="Arial"/>
                <w:color w:val="000000"/>
                <w:sz w:val="16"/>
                <w:szCs w:val="16"/>
              </w:rPr>
            </w:pPr>
            <w:r>
              <w:rPr>
                <w:rFonts w:ascii="Arial" w:hAnsi="Arial" w:cs="Arial"/>
                <w:color w:val="000000"/>
                <w:sz w:val="16"/>
                <w:szCs w:val="16"/>
              </w:rPr>
              <w:t>Ostatné</w:t>
            </w:r>
          </w:p>
        </w:tc>
        <w:tc>
          <w:tcPr>
            <w:tcW w:w="1440" w:type="dxa"/>
            <w:tcBorders>
              <w:top w:val="nil"/>
              <w:left w:val="nil"/>
              <w:bottom w:val="nil"/>
              <w:right w:val="nil"/>
            </w:tcBorders>
            <w:shd w:val="clear" w:color="auto" w:fill="auto"/>
            <w:vAlign w:val="center"/>
            <w:hideMark/>
          </w:tcPr>
          <w:p w14:paraId="7F91514C" w14:textId="191A7CE3" w:rsidR="001E399D" w:rsidRDefault="00D12C26" w:rsidP="001E399D">
            <w:pPr>
              <w:jc w:val="center"/>
              <w:rPr>
                <w:rFonts w:ascii="Arial" w:hAnsi="Arial" w:cs="Arial"/>
                <w:color w:val="000000"/>
                <w:sz w:val="16"/>
                <w:szCs w:val="16"/>
              </w:rPr>
            </w:pPr>
            <w:r>
              <w:rPr>
                <w:rFonts w:ascii="Arial" w:hAnsi="Arial" w:cs="Arial"/>
                <w:color w:val="000000"/>
                <w:sz w:val="16"/>
                <w:szCs w:val="16"/>
              </w:rPr>
              <w:t>24 883</w:t>
            </w:r>
          </w:p>
        </w:tc>
        <w:tc>
          <w:tcPr>
            <w:tcW w:w="1440" w:type="dxa"/>
            <w:tcBorders>
              <w:top w:val="nil"/>
              <w:left w:val="nil"/>
              <w:bottom w:val="nil"/>
              <w:right w:val="nil"/>
            </w:tcBorders>
            <w:shd w:val="clear" w:color="auto" w:fill="auto"/>
            <w:vAlign w:val="center"/>
            <w:hideMark/>
          </w:tcPr>
          <w:p w14:paraId="04E8BED5" w14:textId="223AD44D" w:rsidR="001E399D" w:rsidRDefault="001E399D" w:rsidP="001E399D">
            <w:pPr>
              <w:jc w:val="center"/>
              <w:rPr>
                <w:rFonts w:ascii="Arial" w:hAnsi="Arial" w:cs="Arial"/>
                <w:color w:val="000000"/>
                <w:sz w:val="16"/>
                <w:szCs w:val="16"/>
              </w:rPr>
            </w:pPr>
            <w:r>
              <w:rPr>
                <w:rFonts w:ascii="Arial" w:hAnsi="Arial" w:cs="Arial"/>
                <w:color w:val="000000"/>
                <w:sz w:val="16"/>
                <w:szCs w:val="16"/>
              </w:rPr>
              <w:t>25 251</w:t>
            </w:r>
          </w:p>
        </w:tc>
      </w:tr>
      <w:tr w:rsidR="001E399D" w14:paraId="22ECF72C" w14:textId="77777777" w:rsidTr="006D46F2">
        <w:trPr>
          <w:trHeight w:val="465"/>
        </w:trPr>
        <w:tc>
          <w:tcPr>
            <w:tcW w:w="4100" w:type="dxa"/>
            <w:tcBorders>
              <w:top w:val="nil"/>
              <w:left w:val="nil"/>
              <w:bottom w:val="nil"/>
              <w:right w:val="nil"/>
            </w:tcBorders>
            <w:shd w:val="clear" w:color="auto" w:fill="auto"/>
            <w:vAlign w:val="center"/>
            <w:hideMark/>
          </w:tcPr>
          <w:p w14:paraId="0BF9AA4D" w14:textId="77777777" w:rsidR="001E399D" w:rsidRDefault="001E399D" w:rsidP="001E399D">
            <w:pPr>
              <w:rPr>
                <w:rFonts w:ascii="Arial" w:hAnsi="Arial" w:cs="Arial"/>
                <w:b/>
                <w:bCs/>
                <w:color w:val="000000"/>
                <w:sz w:val="16"/>
                <w:szCs w:val="16"/>
              </w:rPr>
            </w:pPr>
            <w:r>
              <w:rPr>
                <w:rFonts w:ascii="Arial" w:hAnsi="Arial" w:cs="Arial"/>
                <w:b/>
                <w:bCs/>
                <w:color w:val="000000"/>
                <w:sz w:val="16"/>
                <w:szCs w:val="16"/>
              </w:rPr>
              <w:t>Ostatné významné položky nákladov z hospodárskej činnosti, z toho:</w:t>
            </w:r>
          </w:p>
        </w:tc>
        <w:tc>
          <w:tcPr>
            <w:tcW w:w="1440" w:type="dxa"/>
            <w:tcBorders>
              <w:top w:val="single" w:sz="8" w:space="0" w:color="auto"/>
              <w:left w:val="nil"/>
              <w:bottom w:val="double" w:sz="6" w:space="0" w:color="auto"/>
              <w:right w:val="nil"/>
            </w:tcBorders>
            <w:shd w:val="clear" w:color="auto" w:fill="auto"/>
            <w:noWrap/>
            <w:vAlign w:val="center"/>
            <w:hideMark/>
          </w:tcPr>
          <w:p w14:paraId="0407090B" w14:textId="52AFC8BC" w:rsidR="001E399D" w:rsidRDefault="00CD0811" w:rsidP="001E399D">
            <w:pPr>
              <w:jc w:val="center"/>
              <w:rPr>
                <w:rFonts w:ascii="Arial" w:hAnsi="Arial" w:cs="Arial"/>
                <w:b/>
                <w:bCs/>
                <w:color w:val="000000"/>
                <w:sz w:val="16"/>
                <w:szCs w:val="16"/>
              </w:rPr>
            </w:pPr>
            <w:r>
              <w:rPr>
                <w:rFonts w:ascii="Arial" w:hAnsi="Arial" w:cs="Arial"/>
                <w:b/>
                <w:bCs/>
                <w:color w:val="000000"/>
                <w:sz w:val="16"/>
                <w:szCs w:val="16"/>
              </w:rPr>
              <w:t>18 002 067</w:t>
            </w:r>
          </w:p>
        </w:tc>
        <w:tc>
          <w:tcPr>
            <w:tcW w:w="1440" w:type="dxa"/>
            <w:tcBorders>
              <w:top w:val="single" w:sz="8" w:space="0" w:color="auto"/>
              <w:left w:val="nil"/>
              <w:bottom w:val="double" w:sz="6" w:space="0" w:color="auto"/>
              <w:right w:val="nil"/>
            </w:tcBorders>
            <w:shd w:val="clear" w:color="auto" w:fill="auto"/>
            <w:noWrap/>
            <w:vAlign w:val="center"/>
            <w:hideMark/>
          </w:tcPr>
          <w:p w14:paraId="1CF29FE6" w14:textId="09048F8E" w:rsidR="001E399D" w:rsidRDefault="001E399D" w:rsidP="001E399D">
            <w:pPr>
              <w:jc w:val="center"/>
              <w:rPr>
                <w:rFonts w:ascii="Arial" w:hAnsi="Arial" w:cs="Arial"/>
                <w:b/>
                <w:bCs/>
                <w:color w:val="000000"/>
                <w:sz w:val="16"/>
                <w:szCs w:val="16"/>
              </w:rPr>
            </w:pPr>
            <w:r>
              <w:rPr>
                <w:rFonts w:ascii="Arial" w:hAnsi="Arial" w:cs="Arial"/>
                <w:b/>
                <w:bCs/>
                <w:color w:val="000000"/>
                <w:sz w:val="16"/>
                <w:szCs w:val="16"/>
              </w:rPr>
              <w:t>17 062 751</w:t>
            </w:r>
          </w:p>
        </w:tc>
      </w:tr>
      <w:tr w:rsidR="001E399D" w14:paraId="25315E32" w14:textId="77777777" w:rsidTr="006D46F2">
        <w:trPr>
          <w:trHeight w:val="315"/>
        </w:trPr>
        <w:tc>
          <w:tcPr>
            <w:tcW w:w="4100" w:type="dxa"/>
            <w:tcBorders>
              <w:top w:val="nil"/>
              <w:left w:val="nil"/>
              <w:bottom w:val="nil"/>
              <w:right w:val="nil"/>
            </w:tcBorders>
            <w:shd w:val="clear" w:color="auto" w:fill="auto"/>
            <w:vAlign w:val="center"/>
            <w:hideMark/>
          </w:tcPr>
          <w:p w14:paraId="77D32ACC" w14:textId="77777777" w:rsidR="001E399D" w:rsidRDefault="001E399D" w:rsidP="001E399D">
            <w:pPr>
              <w:rPr>
                <w:rFonts w:ascii="Arial" w:hAnsi="Arial" w:cs="Arial"/>
                <w:color w:val="000000"/>
                <w:sz w:val="16"/>
                <w:szCs w:val="16"/>
              </w:rPr>
            </w:pPr>
            <w:r>
              <w:rPr>
                <w:rFonts w:ascii="Arial" w:hAnsi="Arial" w:cs="Arial"/>
                <w:color w:val="000000"/>
                <w:sz w:val="16"/>
                <w:szCs w:val="16"/>
              </w:rPr>
              <w:t>Predaj materiálu</w:t>
            </w:r>
          </w:p>
        </w:tc>
        <w:tc>
          <w:tcPr>
            <w:tcW w:w="1440" w:type="dxa"/>
            <w:tcBorders>
              <w:top w:val="nil"/>
              <w:left w:val="nil"/>
              <w:bottom w:val="nil"/>
              <w:right w:val="nil"/>
            </w:tcBorders>
            <w:shd w:val="clear" w:color="auto" w:fill="auto"/>
            <w:vAlign w:val="center"/>
            <w:hideMark/>
          </w:tcPr>
          <w:p w14:paraId="7B1DCFD0" w14:textId="5F75193E" w:rsidR="001E399D" w:rsidRDefault="00CD0811" w:rsidP="001E399D">
            <w:pPr>
              <w:jc w:val="center"/>
              <w:rPr>
                <w:rFonts w:ascii="Arial" w:hAnsi="Arial" w:cs="Arial"/>
                <w:color w:val="000000"/>
                <w:sz w:val="16"/>
                <w:szCs w:val="16"/>
              </w:rPr>
            </w:pPr>
            <w:r>
              <w:rPr>
                <w:rFonts w:ascii="Arial" w:hAnsi="Arial" w:cs="Arial"/>
                <w:color w:val="000000"/>
                <w:sz w:val="16"/>
                <w:szCs w:val="16"/>
              </w:rPr>
              <w:t>956 716</w:t>
            </w:r>
          </w:p>
        </w:tc>
        <w:tc>
          <w:tcPr>
            <w:tcW w:w="1440" w:type="dxa"/>
            <w:tcBorders>
              <w:top w:val="nil"/>
              <w:left w:val="nil"/>
              <w:bottom w:val="nil"/>
              <w:right w:val="nil"/>
            </w:tcBorders>
            <w:shd w:val="clear" w:color="auto" w:fill="auto"/>
            <w:vAlign w:val="center"/>
            <w:hideMark/>
          </w:tcPr>
          <w:p w14:paraId="41BA5A92" w14:textId="22C58506" w:rsidR="001E399D" w:rsidRDefault="001E399D" w:rsidP="001E399D">
            <w:pPr>
              <w:jc w:val="center"/>
              <w:rPr>
                <w:rFonts w:ascii="Arial" w:hAnsi="Arial" w:cs="Arial"/>
                <w:color w:val="000000"/>
                <w:sz w:val="16"/>
                <w:szCs w:val="16"/>
              </w:rPr>
            </w:pPr>
            <w:r>
              <w:rPr>
                <w:rFonts w:ascii="Arial" w:hAnsi="Arial" w:cs="Arial"/>
                <w:color w:val="000000"/>
                <w:sz w:val="16"/>
                <w:szCs w:val="16"/>
              </w:rPr>
              <w:t>260 490</w:t>
            </w:r>
          </w:p>
        </w:tc>
      </w:tr>
      <w:tr w:rsidR="001E399D" w14:paraId="71FAB4EF" w14:textId="77777777" w:rsidTr="006D46F2">
        <w:trPr>
          <w:trHeight w:val="450"/>
        </w:trPr>
        <w:tc>
          <w:tcPr>
            <w:tcW w:w="4100" w:type="dxa"/>
            <w:tcBorders>
              <w:top w:val="nil"/>
              <w:left w:val="nil"/>
              <w:bottom w:val="nil"/>
              <w:right w:val="nil"/>
            </w:tcBorders>
            <w:shd w:val="clear" w:color="auto" w:fill="auto"/>
            <w:vAlign w:val="center"/>
            <w:hideMark/>
          </w:tcPr>
          <w:p w14:paraId="71F75EC1" w14:textId="77777777" w:rsidR="001E399D" w:rsidRDefault="001E399D" w:rsidP="001E399D">
            <w:pPr>
              <w:rPr>
                <w:rFonts w:ascii="Arial" w:hAnsi="Arial" w:cs="Arial"/>
                <w:color w:val="000000"/>
                <w:sz w:val="16"/>
                <w:szCs w:val="16"/>
              </w:rPr>
            </w:pPr>
            <w:r>
              <w:rPr>
                <w:rFonts w:ascii="Arial" w:hAnsi="Arial" w:cs="Arial"/>
                <w:color w:val="000000"/>
                <w:sz w:val="16"/>
                <w:szCs w:val="16"/>
              </w:rPr>
              <w:t>Zostatková cena predaného dlhodobého hmotného a nehmotného majetku</w:t>
            </w:r>
          </w:p>
        </w:tc>
        <w:tc>
          <w:tcPr>
            <w:tcW w:w="1440" w:type="dxa"/>
            <w:tcBorders>
              <w:top w:val="nil"/>
              <w:left w:val="nil"/>
              <w:bottom w:val="nil"/>
              <w:right w:val="nil"/>
            </w:tcBorders>
            <w:shd w:val="clear" w:color="auto" w:fill="auto"/>
            <w:vAlign w:val="center"/>
            <w:hideMark/>
          </w:tcPr>
          <w:p w14:paraId="39FB13F7" w14:textId="004F7D3D" w:rsidR="001E399D" w:rsidRDefault="001611EA" w:rsidP="001E399D">
            <w:pPr>
              <w:jc w:val="center"/>
              <w:rPr>
                <w:rFonts w:ascii="Arial" w:hAnsi="Arial" w:cs="Arial"/>
                <w:color w:val="000000"/>
                <w:sz w:val="16"/>
                <w:szCs w:val="16"/>
              </w:rPr>
            </w:pPr>
            <w:r>
              <w:rPr>
                <w:rFonts w:ascii="Arial" w:hAnsi="Arial" w:cs="Arial"/>
                <w:color w:val="000000"/>
                <w:sz w:val="16"/>
                <w:szCs w:val="16"/>
              </w:rPr>
              <w:t>1 159 007</w:t>
            </w:r>
          </w:p>
        </w:tc>
        <w:tc>
          <w:tcPr>
            <w:tcW w:w="1440" w:type="dxa"/>
            <w:tcBorders>
              <w:top w:val="nil"/>
              <w:left w:val="nil"/>
              <w:bottom w:val="nil"/>
              <w:right w:val="nil"/>
            </w:tcBorders>
            <w:shd w:val="clear" w:color="auto" w:fill="auto"/>
            <w:vAlign w:val="center"/>
            <w:hideMark/>
          </w:tcPr>
          <w:p w14:paraId="7039BC53" w14:textId="522C5D02" w:rsidR="001E399D" w:rsidRDefault="001E399D" w:rsidP="001E399D">
            <w:pPr>
              <w:jc w:val="center"/>
              <w:rPr>
                <w:rFonts w:ascii="Arial" w:hAnsi="Arial" w:cs="Arial"/>
                <w:color w:val="000000"/>
                <w:sz w:val="16"/>
                <w:szCs w:val="16"/>
              </w:rPr>
            </w:pPr>
            <w:r>
              <w:rPr>
                <w:rFonts w:ascii="Arial" w:hAnsi="Arial" w:cs="Arial"/>
                <w:color w:val="000000"/>
                <w:sz w:val="16"/>
                <w:szCs w:val="16"/>
              </w:rPr>
              <w:t>125 513</w:t>
            </w:r>
          </w:p>
        </w:tc>
      </w:tr>
      <w:tr w:rsidR="001E399D" w14:paraId="2EC3D25A" w14:textId="77777777" w:rsidTr="006D46F2">
        <w:trPr>
          <w:trHeight w:val="450"/>
        </w:trPr>
        <w:tc>
          <w:tcPr>
            <w:tcW w:w="4100" w:type="dxa"/>
            <w:tcBorders>
              <w:top w:val="nil"/>
              <w:left w:val="nil"/>
              <w:bottom w:val="nil"/>
              <w:right w:val="nil"/>
            </w:tcBorders>
            <w:shd w:val="clear" w:color="auto" w:fill="auto"/>
            <w:vAlign w:val="center"/>
            <w:hideMark/>
          </w:tcPr>
          <w:p w14:paraId="39FC2D89" w14:textId="77777777" w:rsidR="001E399D" w:rsidRDefault="001E399D" w:rsidP="001E399D">
            <w:pPr>
              <w:rPr>
                <w:rFonts w:ascii="Arial" w:hAnsi="Arial" w:cs="Arial"/>
                <w:color w:val="000000"/>
                <w:sz w:val="16"/>
                <w:szCs w:val="16"/>
              </w:rPr>
            </w:pPr>
            <w:r>
              <w:rPr>
                <w:rFonts w:ascii="Arial" w:hAnsi="Arial" w:cs="Arial"/>
                <w:color w:val="000000"/>
                <w:sz w:val="16"/>
                <w:szCs w:val="16"/>
              </w:rPr>
              <w:t>Tvorba a zúčtovanie opravných položiek k dlhodobému majetku</w:t>
            </w:r>
          </w:p>
        </w:tc>
        <w:tc>
          <w:tcPr>
            <w:tcW w:w="1440" w:type="dxa"/>
            <w:tcBorders>
              <w:top w:val="nil"/>
              <w:left w:val="nil"/>
              <w:bottom w:val="nil"/>
              <w:right w:val="nil"/>
            </w:tcBorders>
            <w:shd w:val="clear" w:color="auto" w:fill="auto"/>
            <w:vAlign w:val="center"/>
            <w:hideMark/>
          </w:tcPr>
          <w:p w14:paraId="1A6BAC3A" w14:textId="212AA95C" w:rsidR="001E399D" w:rsidRDefault="001611EA" w:rsidP="001E399D">
            <w:pPr>
              <w:jc w:val="center"/>
              <w:rPr>
                <w:rFonts w:ascii="Arial" w:hAnsi="Arial" w:cs="Arial"/>
                <w:color w:val="000000"/>
                <w:sz w:val="16"/>
                <w:szCs w:val="16"/>
              </w:rPr>
            </w:pPr>
            <w:r>
              <w:rPr>
                <w:rFonts w:ascii="Arial" w:hAnsi="Arial" w:cs="Arial"/>
                <w:color w:val="000000"/>
                <w:sz w:val="16"/>
                <w:szCs w:val="16"/>
              </w:rPr>
              <w:t>891 720</w:t>
            </w:r>
          </w:p>
        </w:tc>
        <w:tc>
          <w:tcPr>
            <w:tcW w:w="1440" w:type="dxa"/>
            <w:tcBorders>
              <w:top w:val="nil"/>
              <w:left w:val="nil"/>
              <w:bottom w:val="nil"/>
              <w:right w:val="nil"/>
            </w:tcBorders>
            <w:shd w:val="clear" w:color="auto" w:fill="auto"/>
            <w:vAlign w:val="center"/>
            <w:hideMark/>
          </w:tcPr>
          <w:p w14:paraId="2FBADD2D" w14:textId="0CFF88D9" w:rsidR="001E399D" w:rsidRDefault="001E399D" w:rsidP="001E399D">
            <w:pPr>
              <w:jc w:val="center"/>
              <w:rPr>
                <w:rFonts w:ascii="Arial" w:hAnsi="Arial" w:cs="Arial"/>
                <w:color w:val="000000"/>
                <w:sz w:val="16"/>
                <w:szCs w:val="16"/>
              </w:rPr>
            </w:pPr>
            <w:r>
              <w:rPr>
                <w:rFonts w:ascii="Arial" w:hAnsi="Arial" w:cs="Arial"/>
                <w:color w:val="000000"/>
                <w:sz w:val="16"/>
                <w:szCs w:val="16"/>
              </w:rPr>
              <w:t>1 860 980</w:t>
            </w:r>
          </w:p>
        </w:tc>
      </w:tr>
      <w:tr w:rsidR="001E399D" w14:paraId="3B72E3D3" w14:textId="77777777" w:rsidTr="006D46F2">
        <w:trPr>
          <w:trHeight w:val="300"/>
        </w:trPr>
        <w:tc>
          <w:tcPr>
            <w:tcW w:w="4100" w:type="dxa"/>
            <w:tcBorders>
              <w:top w:val="nil"/>
              <w:left w:val="nil"/>
              <w:bottom w:val="nil"/>
              <w:right w:val="nil"/>
            </w:tcBorders>
            <w:shd w:val="clear" w:color="auto" w:fill="auto"/>
            <w:vAlign w:val="center"/>
            <w:hideMark/>
          </w:tcPr>
          <w:p w14:paraId="296999B8" w14:textId="77777777" w:rsidR="001E399D" w:rsidRDefault="001E399D" w:rsidP="001E399D">
            <w:pPr>
              <w:rPr>
                <w:rFonts w:ascii="Arial" w:hAnsi="Arial" w:cs="Arial"/>
                <w:color w:val="000000"/>
                <w:sz w:val="16"/>
                <w:szCs w:val="16"/>
              </w:rPr>
            </w:pPr>
            <w:r>
              <w:rPr>
                <w:rFonts w:ascii="Arial" w:hAnsi="Arial" w:cs="Arial"/>
                <w:color w:val="000000"/>
                <w:sz w:val="16"/>
                <w:szCs w:val="16"/>
              </w:rPr>
              <w:t>Odpisy dlhodobého hmotného a nehmotného majetku</w:t>
            </w:r>
          </w:p>
        </w:tc>
        <w:tc>
          <w:tcPr>
            <w:tcW w:w="1440" w:type="dxa"/>
            <w:tcBorders>
              <w:top w:val="nil"/>
              <w:left w:val="nil"/>
              <w:bottom w:val="nil"/>
              <w:right w:val="nil"/>
            </w:tcBorders>
            <w:shd w:val="clear" w:color="auto" w:fill="auto"/>
            <w:vAlign w:val="center"/>
            <w:hideMark/>
          </w:tcPr>
          <w:p w14:paraId="533AE536" w14:textId="0D03B112" w:rsidR="001E399D" w:rsidRDefault="001611EA" w:rsidP="001E399D">
            <w:pPr>
              <w:jc w:val="center"/>
              <w:rPr>
                <w:rFonts w:ascii="Arial" w:hAnsi="Arial" w:cs="Arial"/>
                <w:color w:val="000000"/>
                <w:sz w:val="16"/>
                <w:szCs w:val="16"/>
              </w:rPr>
            </w:pPr>
            <w:r>
              <w:rPr>
                <w:rFonts w:ascii="Arial" w:hAnsi="Arial" w:cs="Arial"/>
                <w:color w:val="000000"/>
                <w:sz w:val="16"/>
                <w:szCs w:val="16"/>
              </w:rPr>
              <w:t>14 696 876</w:t>
            </w:r>
          </w:p>
        </w:tc>
        <w:tc>
          <w:tcPr>
            <w:tcW w:w="1440" w:type="dxa"/>
            <w:tcBorders>
              <w:top w:val="nil"/>
              <w:left w:val="nil"/>
              <w:bottom w:val="nil"/>
              <w:right w:val="nil"/>
            </w:tcBorders>
            <w:shd w:val="clear" w:color="auto" w:fill="auto"/>
            <w:vAlign w:val="center"/>
            <w:hideMark/>
          </w:tcPr>
          <w:p w14:paraId="15781965" w14:textId="0694B4B8" w:rsidR="001E399D" w:rsidRDefault="001E399D" w:rsidP="001E399D">
            <w:pPr>
              <w:jc w:val="center"/>
              <w:rPr>
                <w:rFonts w:ascii="Arial" w:hAnsi="Arial" w:cs="Arial"/>
                <w:color w:val="000000"/>
                <w:sz w:val="16"/>
                <w:szCs w:val="16"/>
              </w:rPr>
            </w:pPr>
            <w:r>
              <w:rPr>
                <w:rFonts w:ascii="Arial" w:hAnsi="Arial" w:cs="Arial"/>
                <w:color w:val="000000"/>
                <w:sz w:val="16"/>
                <w:szCs w:val="16"/>
              </w:rPr>
              <w:t>14 589 349</w:t>
            </w:r>
          </w:p>
        </w:tc>
      </w:tr>
      <w:tr w:rsidR="001E399D" w14:paraId="5F1227CA" w14:textId="77777777" w:rsidTr="006D46F2">
        <w:trPr>
          <w:trHeight w:val="315"/>
        </w:trPr>
        <w:tc>
          <w:tcPr>
            <w:tcW w:w="4100" w:type="dxa"/>
            <w:tcBorders>
              <w:top w:val="nil"/>
              <w:left w:val="nil"/>
              <w:bottom w:val="nil"/>
              <w:right w:val="nil"/>
            </w:tcBorders>
            <w:shd w:val="clear" w:color="auto" w:fill="auto"/>
            <w:vAlign w:val="center"/>
            <w:hideMark/>
          </w:tcPr>
          <w:p w14:paraId="419AEEF8" w14:textId="05A46973" w:rsidR="001E399D" w:rsidRDefault="001E399D" w:rsidP="001E399D">
            <w:pPr>
              <w:rPr>
                <w:rFonts w:ascii="Arial" w:hAnsi="Arial" w:cs="Arial"/>
                <w:color w:val="000000"/>
                <w:sz w:val="16"/>
                <w:szCs w:val="16"/>
              </w:rPr>
            </w:pPr>
            <w:r>
              <w:rPr>
                <w:rFonts w:ascii="Arial" w:hAnsi="Arial" w:cs="Arial"/>
                <w:color w:val="000000"/>
                <w:sz w:val="16"/>
                <w:szCs w:val="16"/>
              </w:rPr>
              <w:t>Ostatné náklady na hospodársku činnosť</w:t>
            </w:r>
          </w:p>
        </w:tc>
        <w:tc>
          <w:tcPr>
            <w:tcW w:w="1440" w:type="dxa"/>
            <w:tcBorders>
              <w:top w:val="nil"/>
              <w:left w:val="nil"/>
              <w:bottom w:val="nil"/>
              <w:right w:val="nil"/>
            </w:tcBorders>
            <w:shd w:val="clear" w:color="auto" w:fill="auto"/>
            <w:vAlign w:val="center"/>
            <w:hideMark/>
          </w:tcPr>
          <w:p w14:paraId="6FCE6759" w14:textId="2A4EF678" w:rsidR="001E399D" w:rsidRDefault="001611EA" w:rsidP="001E399D">
            <w:pPr>
              <w:jc w:val="center"/>
              <w:rPr>
                <w:rFonts w:ascii="Arial" w:hAnsi="Arial" w:cs="Arial"/>
                <w:color w:val="000000"/>
                <w:sz w:val="16"/>
                <w:szCs w:val="16"/>
              </w:rPr>
            </w:pPr>
            <w:r>
              <w:rPr>
                <w:rFonts w:ascii="Arial" w:hAnsi="Arial" w:cs="Arial"/>
                <w:color w:val="000000"/>
                <w:sz w:val="16"/>
                <w:szCs w:val="16"/>
              </w:rPr>
              <w:t>297 748</w:t>
            </w:r>
          </w:p>
        </w:tc>
        <w:tc>
          <w:tcPr>
            <w:tcW w:w="1440" w:type="dxa"/>
            <w:tcBorders>
              <w:top w:val="nil"/>
              <w:left w:val="nil"/>
              <w:bottom w:val="nil"/>
              <w:right w:val="nil"/>
            </w:tcBorders>
            <w:shd w:val="clear" w:color="auto" w:fill="auto"/>
            <w:vAlign w:val="center"/>
            <w:hideMark/>
          </w:tcPr>
          <w:p w14:paraId="5C5FB791" w14:textId="30CFB3F7" w:rsidR="001E399D" w:rsidRDefault="001E399D" w:rsidP="001E399D">
            <w:pPr>
              <w:jc w:val="center"/>
              <w:rPr>
                <w:rFonts w:ascii="Arial" w:hAnsi="Arial" w:cs="Arial"/>
                <w:color w:val="000000"/>
                <w:sz w:val="16"/>
                <w:szCs w:val="16"/>
              </w:rPr>
            </w:pPr>
            <w:r>
              <w:rPr>
                <w:rFonts w:ascii="Arial" w:hAnsi="Arial" w:cs="Arial"/>
                <w:color w:val="000000"/>
                <w:sz w:val="16"/>
                <w:szCs w:val="16"/>
              </w:rPr>
              <w:t>226 419</w:t>
            </w:r>
          </w:p>
        </w:tc>
      </w:tr>
      <w:tr w:rsidR="001E399D" w14:paraId="7861A904" w14:textId="77777777" w:rsidTr="006D46F2">
        <w:trPr>
          <w:trHeight w:val="315"/>
        </w:trPr>
        <w:tc>
          <w:tcPr>
            <w:tcW w:w="4100" w:type="dxa"/>
            <w:tcBorders>
              <w:top w:val="nil"/>
              <w:left w:val="nil"/>
              <w:bottom w:val="nil"/>
              <w:right w:val="nil"/>
            </w:tcBorders>
            <w:shd w:val="clear" w:color="auto" w:fill="auto"/>
            <w:vAlign w:val="center"/>
            <w:hideMark/>
          </w:tcPr>
          <w:p w14:paraId="568D62B9" w14:textId="77777777" w:rsidR="001E399D" w:rsidRDefault="001E399D" w:rsidP="001E399D">
            <w:pPr>
              <w:rPr>
                <w:rFonts w:ascii="Arial" w:hAnsi="Arial" w:cs="Arial"/>
                <w:b/>
                <w:bCs/>
                <w:color w:val="000000"/>
                <w:sz w:val="16"/>
                <w:szCs w:val="16"/>
              </w:rPr>
            </w:pPr>
            <w:r>
              <w:rPr>
                <w:rFonts w:ascii="Arial" w:hAnsi="Arial" w:cs="Arial"/>
                <w:b/>
                <w:bCs/>
                <w:color w:val="000000"/>
                <w:sz w:val="16"/>
                <w:szCs w:val="16"/>
              </w:rPr>
              <w:t>Finančné náklady, z toho:</w:t>
            </w:r>
          </w:p>
        </w:tc>
        <w:tc>
          <w:tcPr>
            <w:tcW w:w="1440" w:type="dxa"/>
            <w:tcBorders>
              <w:top w:val="single" w:sz="8" w:space="0" w:color="auto"/>
              <w:left w:val="nil"/>
              <w:bottom w:val="double" w:sz="6" w:space="0" w:color="auto"/>
              <w:right w:val="nil"/>
            </w:tcBorders>
            <w:shd w:val="clear" w:color="auto" w:fill="auto"/>
            <w:noWrap/>
            <w:vAlign w:val="center"/>
            <w:hideMark/>
          </w:tcPr>
          <w:p w14:paraId="09113418" w14:textId="3C03536C" w:rsidR="001E399D" w:rsidRDefault="001611EA" w:rsidP="001E399D">
            <w:pPr>
              <w:jc w:val="center"/>
              <w:rPr>
                <w:rFonts w:ascii="Arial" w:hAnsi="Arial" w:cs="Arial"/>
                <w:b/>
                <w:bCs/>
                <w:color w:val="000000"/>
                <w:sz w:val="16"/>
                <w:szCs w:val="16"/>
              </w:rPr>
            </w:pPr>
            <w:r>
              <w:rPr>
                <w:rFonts w:ascii="Arial" w:hAnsi="Arial" w:cs="Arial"/>
                <w:b/>
                <w:bCs/>
                <w:color w:val="000000"/>
                <w:sz w:val="16"/>
                <w:szCs w:val="16"/>
              </w:rPr>
              <w:t>4 092 239</w:t>
            </w:r>
          </w:p>
        </w:tc>
        <w:tc>
          <w:tcPr>
            <w:tcW w:w="1440" w:type="dxa"/>
            <w:tcBorders>
              <w:top w:val="single" w:sz="8" w:space="0" w:color="auto"/>
              <w:left w:val="nil"/>
              <w:bottom w:val="double" w:sz="6" w:space="0" w:color="auto"/>
              <w:right w:val="nil"/>
            </w:tcBorders>
            <w:shd w:val="clear" w:color="auto" w:fill="auto"/>
            <w:noWrap/>
            <w:vAlign w:val="center"/>
            <w:hideMark/>
          </w:tcPr>
          <w:p w14:paraId="74082ADF" w14:textId="18711BEC" w:rsidR="001E399D" w:rsidRDefault="001E399D" w:rsidP="001E399D">
            <w:pPr>
              <w:jc w:val="center"/>
              <w:rPr>
                <w:rFonts w:ascii="Arial" w:hAnsi="Arial" w:cs="Arial"/>
                <w:b/>
                <w:bCs/>
                <w:color w:val="000000"/>
                <w:sz w:val="16"/>
                <w:szCs w:val="16"/>
              </w:rPr>
            </w:pPr>
            <w:r>
              <w:rPr>
                <w:rFonts w:ascii="Arial" w:hAnsi="Arial" w:cs="Arial"/>
                <w:b/>
                <w:bCs/>
                <w:color w:val="000000"/>
                <w:sz w:val="16"/>
                <w:szCs w:val="16"/>
              </w:rPr>
              <w:t>5 892 006</w:t>
            </w:r>
          </w:p>
        </w:tc>
      </w:tr>
      <w:tr w:rsidR="001E399D" w14:paraId="1D877708" w14:textId="77777777" w:rsidTr="006D46F2">
        <w:trPr>
          <w:trHeight w:val="315"/>
        </w:trPr>
        <w:tc>
          <w:tcPr>
            <w:tcW w:w="4100" w:type="dxa"/>
            <w:tcBorders>
              <w:top w:val="nil"/>
              <w:left w:val="nil"/>
              <w:bottom w:val="nil"/>
              <w:right w:val="nil"/>
            </w:tcBorders>
            <w:shd w:val="clear" w:color="auto" w:fill="auto"/>
            <w:vAlign w:val="center"/>
            <w:hideMark/>
          </w:tcPr>
          <w:p w14:paraId="559DEFF8" w14:textId="77777777" w:rsidR="001E399D" w:rsidRDefault="001E399D" w:rsidP="001E399D">
            <w:pPr>
              <w:rPr>
                <w:rFonts w:ascii="Arial" w:hAnsi="Arial" w:cs="Arial"/>
                <w:i/>
                <w:iCs/>
                <w:color w:val="000000"/>
                <w:sz w:val="16"/>
                <w:szCs w:val="16"/>
              </w:rPr>
            </w:pPr>
            <w:r>
              <w:rPr>
                <w:rFonts w:ascii="Arial" w:hAnsi="Arial" w:cs="Arial"/>
                <w:i/>
                <w:iCs/>
                <w:color w:val="000000"/>
                <w:sz w:val="16"/>
                <w:szCs w:val="16"/>
              </w:rPr>
              <w:t>Kurzové straty, z toho:</w:t>
            </w:r>
          </w:p>
        </w:tc>
        <w:tc>
          <w:tcPr>
            <w:tcW w:w="1440" w:type="dxa"/>
            <w:tcBorders>
              <w:top w:val="nil"/>
              <w:left w:val="nil"/>
              <w:bottom w:val="nil"/>
              <w:right w:val="nil"/>
            </w:tcBorders>
            <w:shd w:val="clear" w:color="auto" w:fill="auto"/>
            <w:noWrap/>
            <w:vAlign w:val="center"/>
            <w:hideMark/>
          </w:tcPr>
          <w:p w14:paraId="270BDE21" w14:textId="05750AFA" w:rsidR="001E399D" w:rsidRDefault="001611EA" w:rsidP="001E399D">
            <w:pPr>
              <w:jc w:val="center"/>
              <w:rPr>
                <w:rFonts w:ascii="Arial" w:hAnsi="Arial" w:cs="Arial"/>
                <w:i/>
                <w:iCs/>
                <w:color w:val="000000"/>
                <w:sz w:val="16"/>
                <w:szCs w:val="16"/>
              </w:rPr>
            </w:pPr>
            <w:r>
              <w:rPr>
                <w:rFonts w:ascii="Arial" w:hAnsi="Arial" w:cs="Arial"/>
                <w:i/>
                <w:iCs/>
                <w:color w:val="000000"/>
                <w:sz w:val="16"/>
                <w:szCs w:val="16"/>
              </w:rPr>
              <w:t>2 261</w:t>
            </w:r>
          </w:p>
        </w:tc>
        <w:tc>
          <w:tcPr>
            <w:tcW w:w="1440" w:type="dxa"/>
            <w:tcBorders>
              <w:top w:val="nil"/>
              <w:left w:val="nil"/>
              <w:bottom w:val="nil"/>
              <w:right w:val="nil"/>
            </w:tcBorders>
            <w:shd w:val="clear" w:color="auto" w:fill="auto"/>
            <w:noWrap/>
            <w:vAlign w:val="center"/>
            <w:hideMark/>
          </w:tcPr>
          <w:p w14:paraId="0D555416" w14:textId="78496132" w:rsidR="001E399D" w:rsidRDefault="001E399D" w:rsidP="001E399D">
            <w:pPr>
              <w:jc w:val="center"/>
              <w:rPr>
                <w:rFonts w:ascii="Arial" w:hAnsi="Arial" w:cs="Arial"/>
                <w:i/>
                <w:iCs/>
                <w:color w:val="000000"/>
                <w:sz w:val="16"/>
                <w:szCs w:val="16"/>
              </w:rPr>
            </w:pPr>
            <w:r>
              <w:rPr>
                <w:rFonts w:ascii="Arial" w:hAnsi="Arial" w:cs="Arial"/>
                <w:i/>
                <w:iCs/>
                <w:color w:val="000000"/>
                <w:sz w:val="16"/>
                <w:szCs w:val="16"/>
              </w:rPr>
              <w:t>1 529</w:t>
            </w:r>
          </w:p>
        </w:tc>
      </w:tr>
      <w:tr w:rsidR="001E399D" w14:paraId="6093245B" w14:textId="77777777" w:rsidTr="006D46F2">
        <w:trPr>
          <w:trHeight w:val="450"/>
        </w:trPr>
        <w:tc>
          <w:tcPr>
            <w:tcW w:w="4100" w:type="dxa"/>
            <w:tcBorders>
              <w:top w:val="nil"/>
              <w:left w:val="nil"/>
              <w:bottom w:val="nil"/>
              <w:right w:val="nil"/>
            </w:tcBorders>
            <w:shd w:val="clear" w:color="auto" w:fill="auto"/>
            <w:vAlign w:val="center"/>
            <w:hideMark/>
          </w:tcPr>
          <w:p w14:paraId="70EE39BB" w14:textId="77777777" w:rsidR="001E399D" w:rsidRDefault="001E399D" w:rsidP="001E399D">
            <w:pPr>
              <w:rPr>
                <w:rFonts w:ascii="Arial" w:hAnsi="Arial" w:cs="Arial"/>
                <w:color w:val="000000"/>
                <w:sz w:val="16"/>
                <w:szCs w:val="16"/>
              </w:rPr>
            </w:pPr>
            <w:r>
              <w:rPr>
                <w:rFonts w:ascii="Arial" w:hAnsi="Arial" w:cs="Arial"/>
                <w:color w:val="000000"/>
                <w:sz w:val="16"/>
                <w:szCs w:val="16"/>
              </w:rPr>
              <w:t>kurzové straty ku dňu, ku ktorému sa zostavuje účtovná závierka</w:t>
            </w:r>
          </w:p>
        </w:tc>
        <w:tc>
          <w:tcPr>
            <w:tcW w:w="1440" w:type="dxa"/>
            <w:tcBorders>
              <w:top w:val="nil"/>
              <w:left w:val="nil"/>
              <w:bottom w:val="nil"/>
              <w:right w:val="nil"/>
            </w:tcBorders>
            <w:shd w:val="clear" w:color="auto" w:fill="auto"/>
            <w:vAlign w:val="center"/>
            <w:hideMark/>
          </w:tcPr>
          <w:p w14:paraId="7E29B43D" w14:textId="77777777" w:rsidR="001E399D" w:rsidRDefault="001E399D" w:rsidP="001E399D">
            <w:pPr>
              <w:jc w:val="center"/>
              <w:rPr>
                <w:rFonts w:ascii="Arial" w:hAnsi="Arial" w:cs="Arial"/>
                <w:color w:val="000000"/>
                <w:sz w:val="16"/>
                <w:szCs w:val="16"/>
              </w:rPr>
            </w:pPr>
            <w:r>
              <w:rPr>
                <w:rFonts w:ascii="Arial" w:hAnsi="Arial" w:cs="Arial"/>
                <w:color w:val="000000"/>
                <w:sz w:val="16"/>
                <w:szCs w:val="16"/>
              </w:rPr>
              <w:t>0</w:t>
            </w:r>
          </w:p>
        </w:tc>
        <w:tc>
          <w:tcPr>
            <w:tcW w:w="1440" w:type="dxa"/>
            <w:tcBorders>
              <w:top w:val="nil"/>
              <w:left w:val="nil"/>
              <w:bottom w:val="nil"/>
              <w:right w:val="nil"/>
            </w:tcBorders>
            <w:shd w:val="clear" w:color="auto" w:fill="auto"/>
            <w:vAlign w:val="center"/>
            <w:hideMark/>
          </w:tcPr>
          <w:p w14:paraId="20F48B5D" w14:textId="77AEEB96" w:rsidR="001E399D" w:rsidRDefault="001E399D" w:rsidP="001E399D">
            <w:pPr>
              <w:jc w:val="center"/>
              <w:rPr>
                <w:rFonts w:ascii="Arial" w:hAnsi="Arial" w:cs="Arial"/>
                <w:color w:val="000000"/>
                <w:sz w:val="16"/>
                <w:szCs w:val="16"/>
              </w:rPr>
            </w:pPr>
            <w:r>
              <w:rPr>
                <w:rFonts w:ascii="Arial" w:hAnsi="Arial" w:cs="Arial"/>
                <w:color w:val="000000"/>
                <w:sz w:val="16"/>
                <w:szCs w:val="16"/>
              </w:rPr>
              <w:t>0</w:t>
            </w:r>
          </w:p>
        </w:tc>
      </w:tr>
      <w:tr w:rsidR="001E399D" w14:paraId="16B3CABB" w14:textId="77777777" w:rsidTr="006D46F2">
        <w:trPr>
          <w:trHeight w:val="450"/>
        </w:trPr>
        <w:tc>
          <w:tcPr>
            <w:tcW w:w="4100" w:type="dxa"/>
            <w:tcBorders>
              <w:top w:val="nil"/>
              <w:left w:val="nil"/>
              <w:bottom w:val="nil"/>
              <w:right w:val="nil"/>
            </w:tcBorders>
            <w:shd w:val="clear" w:color="auto" w:fill="auto"/>
            <w:vAlign w:val="center"/>
            <w:hideMark/>
          </w:tcPr>
          <w:p w14:paraId="07E6B265" w14:textId="77777777" w:rsidR="001E399D" w:rsidRDefault="001E399D" w:rsidP="001E399D">
            <w:pPr>
              <w:rPr>
                <w:rFonts w:ascii="Arial" w:hAnsi="Arial" w:cs="Arial"/>
                <w:i/>
                <w:iCs/>
                <w:color w:val="000000"/>
                <w:sz w:val="16"/>
                <w:szCs w:val="16"/>
              </w:rPr>
            </w:pPr>
            <w:r>
              <w:rPr>
                <w:rFonts w:ascii="Arial" w:hAnsi="Arial" w:cs="Arial"/>
                <w:i/>
                <w:iCs/>
                <w:color w:val="000000"/>
                <w:sz w:val="16"/>
                <w:szCs w:val="16"/>
              </w:rPr>
              <w:t>Ostatné významné položky finančných nákladov, z toho:</w:t>
            </w:r>
          </w:p>
        </w:tc>
        <w:tc>
          <w:tcPr>
            <w:tcW w:w="1440" w:type="dxa"/>
            <w:tcBorders>
              <w:top w:val="nil"/>
              <w:left w:val="nil"/>
              <w:bottom w:val="nil"/>
              <w:right w:val="nil"/>
            </w:tcBorders>
            <w:shd w:val="clear" w:color="auto" w:fill="auto"/>
            <w:noWrap/>
            <w:vAlign w:val="center"/>
            <w:hideMark/>
          </w:tcPr>
          <w:p w14:paraId="38567F6B" w14:textId="77777777" w:rsidR="001E399D" w:rsidRDefault="001E399D" w:rsidP="001E399D">
            <w:pPr>
              <w:jc w:val="center"/>
              <w:rPr>
                <w:rFonts w:ascii="Arial" w:hAnsi="Arial" w:cs="Arial"/>
                <w:i/>
                <w:iCs/>
                <w:color w:val="000000"/>
                <w:sz w:val="16"/>
                <w:szCs w:val="16"/>
              </w:rPr>
            </w:pPr>
            <w:r>
              <w:rPr>
                <w:rFonts w:ascii="Arial" w:hAnsi="Arial" w:cs="Arial"/>
                <w:i/>
                <w:iCs/>
                <w:color w:val="000000"/>
                <w:sz w:val="16"/>
                <w:szCs w:val="16"/>
              </w:rPr>
              <w:t>0</w:t>
            </w:r>
          </w:p>
        </w:tc>
        <w:tc>
          <w:tcPr>
            <w:tcW w:w="1440" w:type="dxa"/>
            <w:tcBorders>
              <w:top w:val="nil"/>
              <w:left w:val="nil"/>
              <w:bottom w:val="nil"/>
              <w:right w:val="nil"/>
            </w:tcBorders>
            <w:shd w:val="clear" w:color="auto" w:fill="auto"/>
            <w:noWrap/>
            <w:vAlign w:val="center"/>
            <w:hideMark/>
          </w:tcPr>
          <w:p w14:paraId="69630496" w14:textId="284A9E09" w:rsidR="001E399D" w:rsidRDefault="001E399D" w:rsidP="001E399D">
            <w:pPr>
              <w:jc w:val="center"/>
              <w:rPr>
                <w:rFonts w:ascii="Arial" w:hAnsi="Arial" w:cs="Arial"/>
                <w:i/>
                <w:iCs/>
                <w:color w:val="000000"/>
                <w:sz w:val="16"/>
                <w:szCs w:val="16"/>
              </w:rPr>
            </w:pPr>
            <w:r>
              <w:rPr>
                <w:rFonts w:ascii="Arial" w:hAnsi="Arial" w:cs="Arial"/>
                <w:i/>
                <w:iCs/>
                <w:color w:val="000000"/>
                <w:sz w:val="16"/>
                <w:szCs w:val="16"/>
              </w:rPr>
              <w:t>0</w:t>
            </w:r>
          </w:p>
        </w:tc>
      </w:tr>
      <w:tr w:rsidR="001E399D" w14:paraId="7FEFFAE6" w14:textId="77777777" w:rsidTr="006D46F2">
        <w:trPr>
          <w:trHeight w:val="300"/>
        </w:trPr>
        <w:tc>
          <w:tcPr>
            <w:tcW w:w="4100" w:type="dxa"/>
            <w:tcBorders>
              <w:top w:val="nil"/>
              <w:left w:val="nil"/>
              <w:bottom w:val="nil"/>
              <w:right w:val="nil"/>
            </w:tcBorders>
            <w:shd w:val="clear" w:color="auto" w:fill="auto"/>
            <w:vAlign w:val="center"/>
            <w:hideMark/>
          </w:tcPr>
          <w:p w14:paraId="0A75326A" w14:textId="77777777" w:rsidR="001E399D" w:rsidRDefault="001E399D" w:rsidP="001E399D">
            <w:pPr>
              <w:rPr>
                <w:rFonts w:ascii="Arial" w:hAnsi="Arial" w:cs="Arial"/>
                <w:color w:val="000000"/>
                <w:sz w:val="16"/>
                <w:szCs w:val="16"/>
              </w:rPr>
            </w:pPr>
            <w:r>
              <w:rPr>
                <w:rFonts w:ascii="Arial" w:hAnsi="Arial" w:cs="Arial"/>
                <w:iCs/>
                <w:color w:val="000000"/>
                <w:sz w:val="16"/>
                <w:szCs w:val="16"/>
              </w:rPr>
              <w:t xml:space="preserve">Náklady na derivátové operácie </w:t>
            </w:r>
          </w:p>
        </w:tc>
        <w:tc>
          <w:tcPr>
            <w:tcW w:w="1440" w:type="dxa"/>
            <w:tcBorders>
              <w:top w:val="nil"/>
              <w:left w:val="nil"/>
              <w:bottom w:val="nil"/>
              <w:right w:val="nil"/>
            </w:tcBorders>
            <w:shd w:val="clear" w:color="auto" w:fill="auto"/>
            <w:vAlign w:val="center"/>
            <w:hideMark/>
          </w:tcPr>
          <w:p w14:paraId="4D1BD51D" w14:textId="06E0F95F" w:rsidR="001E399D" w:rsidRDefault="001611EA" w:rsidP="001E399D">
            <w:pPr>
              <w:jc w:val="center"/>
              <w:rPr>
                <w:rFonts w:ascii="Arial" w:hAnsi="Arial" w:cs="Arial"/>
                <w:color w:val="000000"/>
                <w:sz w:val="16"/>
                <w:szCs w:val="16"/>
              </w:rPr>
            </w:pPr>
            <w:r>
              <w:rPr>
                <w:rFonts w:ascii="Arial" w:hAnsi="Arial" w:cs="Arial"/>
                <w:color w:val="000000"/>
                <w:sz w:val="16"/>
                <w:szCs w:val="16"/>
              </w:rPr>
              <w:t>705 344</w:t>
            </w:r>
          </w:p>
        </w:tc>
        <w:tc>
          <w:tcPr>
            <w:tcW w:w="1440" w:type="dxa"/>
            <w:tcBorders>
              <w:top w:val="nil"/>
              <w:left w:val="nil"/>
              <w:bottom w:val="nil"/>
              <w:right w:val="nil"/>
            </w:tcBorders>
            <w:shd w:val="clear" w:color="auto" w:fill="auto"/>
            <w:vAlign w:val="center"/>
            <w:hideMark/>
          </w:tcPr>
          <w:p w14:paraId="3FCB93C0" w14:textId="24444D26" w:rsidR="001E399D" w:rsidRDefault="001E399D" w:rsidP="001E399D">
            <w:pPr>
              <w:jc w:val="center"/>
              <w:rPr>
                <w:rFonts w:ascii="Arial" w:hAnsi="Arial" w:cs="Arial"/>
                <w:color w:val="000000"/>
                <w:sz w:val="16"/>
                <w:szCs w:val="16"/>
              </w:rPr>
            </w:pPr>
            <w:r>
              <w:rPr>
                <w:rFonts w:ascii="Arial" w:hAnsi="Arial" w:cs="Arial"/>
                <w:color w:val="000000"/>
                <w:sz w:val="16"/>
                <w:szCs w:val="16"/>
              </w:rPr>
              <w:t>832 978</w:t>
            </w:r>
          </w:p>
        </w:tc>
      </w:tr>
      <w:tr w:rsidR="001E399D" w14:paraId="3EDA0732" w14:textId="77777777" w:rsidTr="006D46F2">
        <w:trPr>
          <w:trHeight w:val="300"/>
        </w:trPr>
        <w:tc>
          <w:tcPr>
            <w:tcW w:w="4100" w:type="dxa"/>
            <w:tcBorders>
              <w:top w:val="nil"/>
              <w:left w:val="nil"/>
              <w:bottom w:val="nil"/>
              <w:right w:val="nil"/>
            </w:tcBorders>
            <w:shd w:val="clear" w:color="auto" w:fill="auto"/>
            <w:vAlign w:val="center"/>
            <w:hideMark/>
          </w:tcPr>
          <w:p w14:paraId="347934B4" w14:textId="77777777" w:rsidR="001E399D" w:rsidRDefault="001E399D" w:rsidP="001E399D">
            <w:pPr>
              <w:rPr>
                <w:rFonts w:ascii="Arial" w:hAnsi="Arial" w:cs="Arial"/>
                <w:color w:val="000000"/>
                <w:sz w:val="16"/>
                <w:szCs w:val="16"/>
              </w:rPr>
            </w:pPr>
            <w:r>
              <w:rPr>
                <w:rFonts w:ascii="Arial" w:hAnsi="Arial" w:cs="Arial"/>
                <w:color w:val="000000"/>
                <w:sz w:val="16"/>
                <w:szCs w:val="16"/>
              </w:rPr>
              <w:t>Bankové poplatky a ostatné finančné náklady</w:t>
            </w:r>
          </w:p>
        </w:tc>
        <w:tc>
          <w:tcPr>
            <w:tcW w:w="1440" w:type="dxa"/>
            <w:tcBorders>
              <w:top w:val="nil"/>
              <w:left w:val="nil"/>
              <w:bottom w:val="nil"/>
              <w:right w:val="nil"/>
            </w:tcBorders>
            <w:shd w:val="clear" w:color="auto" w:fill="auto"/>
            <w:vAlign w:val="center"/>
            <w:hideMark/>
          </w:tcPr>
          <w:p w14:paraId="28E7ADA4" w14:textId="5EE1FDE9" w:rsidR="001E399D" w:rsidRDefault="001611EA" w:rsidP="001E399D">
            <w:pPr>
              <w:jc w:val="center"/>
              <w:rPr>
                <w:rFonts w:ascii="Arial" w:hAnsi="Arial" w:cs="Arial"/>
                <w:color w:val="000000"/>
                <w:sz w:val="16"/>
                <w:szCs w:val="16"/>
              </w:rPr>
            </w:pPr>
            <w:r>
              <w:rPr>
                <w:rFonts w:ascii="Arial" w:hAnsi="Arial" w:cs="Arial"/>
                <w:color w:val="000000"/>
                <w:sz w:val="16"/>
                <w:szCs w:val="16"/>
              </w:rPr>
              <w:t>62 616</w:t>
            </w:r>
          </w:p>
        </w:tc>
        <w:tc>
          <w:tcPr>
            <w:tcW w:w="1440" w:type="dxa"/>
            <w:tcBorders>
              <w:top w:val="nil"/>
              <w:left w:val="nil"/>
              <w:bottom w:val="nil"/>
              <w:right w:val="nil"/>
            </w:tcBorders>
            <w:shd w:val="clear" w:color="auto" w:fill="auto"/>
            <w:vAlign w:val="center"/>
            <w:hideMark/>
          </w:tcPr>
          <w:p w14:paraId="5AFD34A8" w14:textId="0A25E951" w:rsidR="001E399D" w:rsidRDefault="001E399D" w:rsidP="001E399D">
            <w:pPr>
              <w:jc w:val="center"/>
              <w:rPr>
                <w:rFonts w:ascii="Arial" w:hAnsi="Arial" w:cs="Arial"/>
                <w:color w:val="000000"/>
                <w:sz w:val="16"/>
                <w:szCs w:val="16"/>
              </w:rPr>
            </w:pPr>
            <w:r>
              <w:rPr>
                <w:rFonts w:ascii="Arial" w:hAnsi="Arial" w:cs="Arial"/>
                <w:color w:val="000000"/>
                <w:sz w:val="16"/>
                <w:szCs w:val="16"/>
              </w:rPr>
              <w:t>51 561</w:t>
            </w:r>
          </w:p>
        </w:tc>
      </w:tr>
      <w:tr w:rsidR="001E399D" w14:paraId="1A9AC964" w14:textId="77777777" w:rsidTr="006D46F2">
        <w:trPr>
          <w:trHeight w:val="300"/>
        </w:trPr>
        <w:tc>
          <w:tcPr>
            <w:tcW w:w="4100" w:type="dxa"/>
            <w:tcBorders>
              <w:top w:val="nil"/>
              <w:left w:val="nil"/>
              <w:bottom w:val="nil"/>
              <w:right w:val="nil"/>
            </w:tcBorders>
            <w:shd w:val="clear" w:color="auto" w:fill="auto"/>
            <w:vAlign w:val="center"/>
            <w:hideMark/>
          </w:tcPr>
          <w:p w14:paraId="4D52CDCC" w14:textId="77777777" w:rsidR="001E399D" w:rsidRDefault="001E399D" w:rsidP="001E399D">
            <w:pPr>
              <w:rPr>
                <w:rFonts w:ascii="Arial" w:hAnsi="Arial" w:cs="Arial"/>
                <w:color w:val="000000"/>
                <w:sz w:val="16"/>
                <w:szCs w:val="16"/>
              </w:rPr>
            </w:pPr>
            <w:r>
              <w:rPr>
                <w:rFonts w:ascii="Arial" w:hAnsi="Arial" w:cs="Arial"/>
                <w:color w:val="000000"/>
                <w:sz w:val="16"/>
                <w:szCs w:val="16"/>
              </w:rPr>
              <w:t>Úroky</w:t>
            </w:r>
          </w:p>
        </w:tc>
        <w:tc>
          <w:tcPr>
            <w:tcW w:w="1440" w:type="dxa"/>
            <w:tcBorders>
              <w:top w:val="nil"/>
              <w:left w:val="nil"/>
              <w:bottom w:val="nil"/>
              <w:right w:val="nil"/>
            </w:tcBorders>
            <w:shd w:val="clear" w:color="auto" w:fill="auto"/>
            <w:vAlign w:val="center"/>
            <w:hideMark/>
          </w:tcPr>
          <w:p w14:paraId="7CADF3A2" w14:textId="1F3A0C2B" w:rsidR="001E399D" w:rsidRDefault="001611EA" w:rsidP="001E399D">
            <w:pPr>
              <w:jc w:val="center"/>
              <w:rPr>
                <w:rFonts w:ascii="Arial" w:hAnsi="Arial" w:cs="Arial"/>
                <w:color w:val="000000"/>
                <w:sz w:val="16"/>
                <w:szCs w:val="16"/>
              </w:rPr>
            </w:pPr>
            <w:r>
              <w:rPr>
                <w:rFonts w:ascii="Arial" w:hAnsi="Arial" w:cs="Arial"/>
                <w:color w:val="000000"/>
                <w:sz w:val="16"/>
                <w:szCs w:val="16"/>
              </w:rPr>
              <w:t>3 322 018</w:t>
            </w:r>
          </w:p>
        </w:tc>
        <w:tc>
          <w:tcPr>
            <w:tcW w:w="1440" w:type="dxa"/>
            <w:tcBorders>
              <w:top w:val="nil"/>
              <w:left w:val="nil"/>
              <w:bottom w:val="nil"/>
              <w:right w:val="nil"/>
            </w:tcBorders>
            <w:shd w:val="clear" w:color="auto" w:fill="auto"/>
            <w:vAlign w:val="center"/>
            <w:hideMark/>
          </w:tcPr>
          <w:p w14:paraId="3868769A" w14:textId="6F071B7C" w:rsidR="001E399D" w:rsidRDefault="001E399D" w:rsidP="001E399D">
            <w:pPr>
              <w:jc w:val="center"/>
              <w:rPr>
                <w:rFonts w:ascii="Arial" w:hAnsi="Arial" w:cs="Arial"/>
                <w:color w:val="000000"/>
                <w:sz w:val="16"/>
                <w:szCs w:val="16"/>
              </w:rPr>
            </w:pPr>
            <w:r>
              <w:rPr>
                <w:rFonts w:ascii="Arial" w:hAnsi="Arial" w:cs="Arial"/>
                <w:color w:val="000000"/>
                <w:sz w:val="16"/>
                <w:szCs w:val="16"/>
              </w:rPr>
              <w:t>5 005 938</w:t>
            </w:r>
          </w:p>
        </w:tc>
      </w:tr>
    </w:tbl>
    <w:p w14:paraId="5B7E91AD" w14:textId="77777777" w:rsidR="00AB3747" w:rsidRDefault="00AB3747" w:rsidP="00E65942">
      <w:pPr>
        <w:pStyle w:val="odstavec"/>
      </w:pPr>
    </w:p>
    <w:p w14:paraId="21A7927C" w14:textId="77777777" w:rsidR="00056811" w:rsidRPr="00796393" w:rsidRDefault="00056811" w:rsidP="00E65942">
      <w:pPr>
        <w:pStyle w:val="odstavec"/>
      </w:pPr>
    </w:p>
    <w:bookmarkEnd w:id="41"/>
    <w:p w14:paraId="34AB6375" w14:textId="4C966A82" w:rsidR="002078E2" w:rsidRPr="00796393" w:rsidRDefault="004C5B2D" w:rsidP="00887214">
      <w:pPr>
        <w:pStyle w:val="Heading2"/>
        <w:numPr>
          <w:ilvl w:val="0"/>
          <w:numId w:val="0"/>
        </w:numPr>
        <w:ind w:left="284"/>
      </w:pPr>
      <w:r>
        <w:t>18</w:t>
      </w:r>
      <w:r w:rsidR="00887214">
        <w:t>.</w:t>
      </w:r>
      <w:r w:rsidR="00D41532">
        <w:t xml:space="preserve"> </w:t>
      </w:r>
      <w:r w:rsidR="002078E2" w:rsidRPr="00796393">
        <w:t>Osobné náklady</w:t>
      </w:r>
    </w:p>
    <w:p w14:paraId="2E135320" w14:textId="77777777" w:rsidR="00D870B8" w:rsidRPr="00796393" w:rsidRDefault="005C1E64" w:rsidP="00E65942">
      <w:pPr>
        <w:pStyle w:val="odstavec"/>
      </w:pPr>
      <w:r w:rsidRPr="00796393">
        <w:t>Prehľad osobných</w:t>
      </w:r>
      <w:r w:rsidR="00D870B8" w:rsidRPr="00796393">
        <w:t xml:space="preserve"> nákladov Spoločnosti je uvedený v nasledujúcej tabuľke:</w:t>
      </w:r>
    </w:p>
    <w:p w14:paraId="3668C160" w14:textId="77777777" w:rsidR="00CA3DFB" w:rsidRPr="00796393" w:rsidRDefault="00CA3DFB" w:rsidP="00E65942">
      <w:pPr>
        <w:pStyle w:val="odstavec"/>
      </w:pPr>
      <w:bookmarkStart w:id="42" w:name="FWT_T39"/>
      <w:r>
        <w:t xml:space="preserve"> </w:t>
      </w:r>
    </w:p>
    <w:tbl>
      <w:tblPr>
        <w:tblW w:w="6379" w:type="dxa"/>
        <w:tblCellMar>
          <w:left w:w="70" w:type="dxa"/>
          <w:right w:w="70" w:type="dxa"/>
        </w:tblCellMar>
        <w:tblLook w:val="04A0" w:firstRow="1" w:lastRow="0" w:firstColumn="1" w:lastColumn="0" w:noHBand="0" w:noVBand="1"/>
      </w:tblPr>
      <w:tblGrid>
        <w:gridCol w:w="3940"/>
        <w:gridCol w:w="1305"/>
        <w:gridCol w:w="1134"/>
      </w:tblGrid>
      <w:tr w:rsidR="00CA50A0" w14:paraId="61ECB875" w14:textId="77777777" w:rsidTr="00300D07">
        <w:trPr>
          <w:trHeight w:val="315"/>
        </w:trPr>
        <w:tc>
          <w:tcPr>
            <w:tcW w:w="3940" w:type="dxa"/>
            <w:tcBorders>
              <w:top w:val="nil"/>
              <w:left w:val="nil"/>
              <w:bottom w:val="single" w:sz="8" w:space="0" w:color="auto"/>
              <w:right w:val="nil"/>
            </w:tcBorders>
            <w:shd w:val="clear" w:color="auto" w:fill="auto"/>
            <w:vAlign w:val="center"/>
            <w:hideMark/>
          </w:tcPr>
          <w:bookmarkEnd w:id="42"/>
          <w:p w14:paraId="2E4CE473" w14:textId="77777777" w:rsidR="00CA50A0" w:rsidRDefault="00CA50A0">
            <w:pPr>
              <w:jc w:val="center"/>
              <w:rPr>
                <w:rFonts w:ascii="Arial" w:hAnsi="Arial" w:cs="Arial"/>
                <w:b/>
                <w:bCs/>
                <w:color w:val="000000"/>
                <w:sz w:val="16"/>
                <w:szCs w:val="16"/>
              </w:rPr>
            </w:pPr>
            <w:r>
              <w:rPr>
                <w:rFonts w:ascii="Arial" w:hAnsi="Arial" w:cs="Arial"/>
                <w:b/>
                <w:bCs/>
                <w:color w:val="000000"/>
                <w:sz w:val="16"/>
                <w:szCs w:val="16"/>
              </w:rPr>
              <w:t>Názov položky</w:t>
            </w:r>
          </w:p>
        </w:tc>
        <w:tc>
          <w:tcPr>
            <w:tcW w:w="1305" w:type="dxa"/>
            <w:tcBorders>
              <w:top w:val="nil"/>
              <w:left w:val="nil"/>
              <w:bottom w:val="nil"/>
              <w:right w:val="nil"/>
            </w:tcBorders>
            <w:shd w:val="clear" w:color="auto" w:fill="auto"/>
            <w:vAlign w:val="center"/>
            <w:hideMark/>
          </w:tcPr>
          <w:p w14:paraId="56E4CC78" w14:textId="0FF090B7" w:rsidR="00CA50A0" w:rsidRDefault="00CA50A0">
            <w:pPr>
              <w:jc w:val="center"/>
              <w:rPr>
                <w:rFonts w:ascii="Arial" w:hAnsi="Arial" w:cs="Arial"/>
                <w:b/>
                <w:bCs/>
                <w:color w:val="000000"/>
                <w:sz w:val="16"/>
                <w:szCs w:val="16"/>
              </w:rPr>
            </w:pPr>
            <w:r>
              <w:rPr>
                <w:rFonts w:ascii="Arial" w:hAnsi="Arial" w:cs="Arial"/>
                <w:b/>
                <w:bCs/>
                <w:color w:val="000000"/>
                <w:sz w:val="16"/>
                <w:szCs w:val="16"/>
              </w:rPr>
              <w:t>201</w:t>
            </w:r>
            <w:r w:rsidR="005B78F8">
              <w:rPr>
                <w:rFonts w:ascii="Arial" w:hAnsi="Arial" w:cs="Arial"/>
                <w:b/>
                <w:bCs/>
                <w:color w:val="000000"/>
                <w:sz w:val="16"/>
                <w:szCs w:val="16"/>
              </w:rPr>
              <w:t>9</w:t>
            </w:r>
          </w:p>
        </w:tc>
        <w:tc>
          <w:tcPr>
            <w:tcW w:w="1134" w:type="dxa"/>
            <w:tcBorders>
              <w:top w:val="nil"/>
              <w:left w:val="nil"/>
              <w:bottom w:val="nil"/>
              <w:right w:val="nil"/>
            </w:tcBorders>
            <w:shd w:val="clear" w:color="auto" w:fill="auto"/>
            <w:vAlign w:val="center"/>
            <w:hideMark/>
          </w:tcPr>
          <w:p w14:paraId="2284F661" w14:textId="59660837" w:rsidR="00CA50A0" w:rsidRDefault="00CA50A0">
            <w:pPr>
              <w:jc w:val="center"/>
              <w:rPr>
                <w:rFonts w:ascii="Arial" w:hAnsi="Arial" w:cs="Arial"/>
                <w:b/>
                <w:bCs/>
                <w:color w:val="000000"/>
                <w:sz w:val="16"/>
                <w:szCs w:val="16"/>
              </w:rPr>
            </w:pPr>
            <w:r>
              <w:rPr>
                <w:rFonts w:ascii="Arial" w:hAnsi="Arial" w:cs="Arial"/>
                <w:b/>
                <w:bCs/>
                <w:color w:val="000000"/>
                <w:sz w:val="16"/>
                <w:szCs w:val="16"/>
              </w:rPr>
              <w:t>201</w:t>
            </w:r>
            <w:r w:rsidR="005B78F8">
              <w:rPr>
                <w:rFonts w:ascii="Arial" w:hAnsi="Arial" w:cs="Arial"/>
                <w:b/>
                <w:bCs/>
                <w:color w:val="000000"/>
                <w:sz w:val="16"/>
                <w:szCs w:val="16"/>
              </w:rPr>
              <w:t>8</w:t>
            </w:r>
          </w:p>
        </w:tc>
      </w:tr>
      <w:tr w:rsidR="005B78F8" w14:paraId="668C3CAA" w14:textId="77777777" w:rsidTr="00300D07">
        <w:trPr>
          <w:trHeight w:val="315"/>
        </w:trPr>
        <w:tc>
          <w:tcPr>
            <w:tcW w:w="3940" w:type="dxa"/>
            <w:tcBorders>
              <w:top w:val="nil"/>
              <w:left w:val="nil"/>
              <w:bottom w:val="nil"/>
              <w:right w:val="nil"/>
            </w:tcBorders>
            <w:shd w:val="clear" w:color="auto" w:fill="auto"/>
            <w:vAlign w:val="center"/>
            <w:hideMark/>
          </w:tcPr>
          <w:p w14:paraId="516D5CCF" w14:textId="77777777" w:rsidR="005B78F8" w:rsidRDefault="005B78F8" w:rsidP="005B78F8">
            <w:pPr>
              <w:rPr>
                <w:rFonts w:ascii="Arial" w:hAnsi="Arial" w:cs="Arial"/>
                <w:b/>
                <w:bCs/>
                <w:color w:val="000000"/>
                <w:sz w:val="16"/>
                <w:szCs w:val="16"/>
              </w:rPr>
            </w:pPr>
            <w:r>
              <w:rPr>
                <w:rFonts w:ascii="Arial" w:hAnsi="Arial" w:cs="Arial"/>
                <w:b/>
                <w:bCs/>
                <w:color w:val="000000"/>
                <w:sz w:val="16"/>
                <w:szCs w:val="16"/>
              </w:rPr>
              <w:t>Osobné náklady, z toho:</w:t>
            </w:r>
          </w:p>
        </w:tc>
        <w:tc>
          <w:tcPr>
            <w:tcW w:w="1305" w:type="dxa"/>
            <w:tcBorders>
              <w:top w:val="single" w:sz="8" w:space="0" w:color="auto"/>
              <w:left w:val="nil"/>
              <w:bottom w:val="double" w:sz="6" w:space="0" w:color="auto"/>
              <w:right w:val="nil"/>
            </w:tcBorders>
            <w:shd w:val="clear" w:color="auto" w:fill="auto"/>
            <w:noWrap/>
            <w:vAlign w:val="center"/>
            <w:hideMark/>
          </w:tcPr>
          <w:p w14:paraId="6B8E5826" w14:textId="54E2732A" w:rsidR="005B78F8" w:rsidRDefault="005B78F8" w:rsidP="005B78F8">
            <w:pPr>
              <w:jc w:val="right"/>
              <w:rPr>
                <w:rFonts w:ascii="Arial" w:hAnsi="Arial" w:cs="Arial"/>
                <w:b/>
                <w:bCs/>
                <w:color w:val="000000"/>
                <w:sz w:val="16"/>
                <w:szCs w:val="16"/>
              </w:rPr>
            </w:pPr>
            <w:r>
              <w:rPr>
                <w:rFonts w:ascii="Arial" w:hAnsi="Arial" w:cs="Arial"/>
                <w:b/>
                <w:bCs/>
                <w:color w:val="000000"/>
                <w:sz w:val="16"/>
                <w:szCs w:val="16"/>
              </w:rPr>
              <w:t>805 262</w:t>
            </w:r>
          </w:p>
        </w:tc>
        <w:tc>
          <w:tcPr>
            <w:tcW w:w="1134" w:type="dxa"/>
            <w:tcBorders>
              <w:top w:val="single" w:sz="8" w:space="0" w:color="auto"/>
              <w:left w:val="nil"/>
              <w:bottom w:val="double" w:sz="6" w:space="0" w:color="auto"/>
              <w:right w:val="nil"/>
            </w:tcBorders>
            <w:shd w:val="clear" w:color="auto" w:fill="auto"/>
            <w:noWrap/>
            <w:vAlign w:val="center"/>
            <w:hideMark/>
          </w:tcPr>
          <w:p w14:paraId="4ED899AC" w14:textId="1BFBCDEE" w:rsidR="005B78F8" w:rsidRDefault="005B78F8" w:rsidP="005B78F8">
            <w:pPr>
              <w:jc w:val="right"/>
              <w:rPr>
                <w:rFonts w:ascii="Arial" w:hAnsi="Arial" w:cs="Arial"/>
                <w:b/>
                <w:bCs/>
                <w:color w:val="000000"/>
                <w:sz w:val="16"/>
                <w:szCs w:val="16"/>
              </w:rPr>
            </w:pPr>
            <w:r>
              <w:rPr>
                <w:rFonts w:ascii="Arial" w:hAnsi="Arial" w:cs="Arial"/>
                <w:b/>
                <w:bCs/>
                <w:color w:val="000000"/>
                <w:sz w:val="16"/>
                <w:szCs w:val="16"/>
              </w:rPr>
              <w:t>694 676</w:t>
            </w:r>
          </w:p>
        </w:tc>
      </w:tr>
      <w:tr w:rsidR="005B78F8" w14:paraId="67B2AEC5" w14:textId="77777777" w:rsidTr="00300D07">
        <w:trPr>
          <w:trHeight w:val="315"/>
        </w:trPr>
        <w:tc>
          <w:tcPr>
            <w:tcW w:w="3940" w:type="dxa"/>
            <w:tcBorders>
              <w:top w:val="nil"/>
              <w:left w:val="nil"/>
              <w:bottom w:val="nil"/>
              <w:right w:val="nil"/>
            </w:tcBorders>
            <w:shd w:val="clear" w:color="auto" w:fill="auto"/>
            <w:vAlign w:val="center"/>
            <w:hideMark/>
          </w:tcPr>
          <w:p w14:paraId="2D003627" w14:textId="77777777" w:rsidR="005B78F8" w:rsidRDefault="005B78F8" w:rsidP="005B78F8">
            <w:pPr>
              <w:rPr>
                <w:rFonts w:ascii="Arial" w:hAnsi="Arial" w:cs="Arial"/>
                <w:color w:val="000000"/>
                <w:sz w:val="16"/>
                <w:szCs w:val="16"/>
              </w:rPr>
            </w:pPr>
            <w:r>
              <w:rPr>
                <w:rFonts w:ascii="Arial" w:hAnsi="Arial" w:cs="Arial"/>
                <w:color w:val="000000"/>
                <w:sz w:val="16"/>
                <w:szCs w:val="16"/>
              </w:rPr>
              <w:t>Mzdy</w:t>
            </w:r>
          </w:p>
        </w:tc>
        <w:tc>
          <w:tcPr>
            <w:tcW w:w="1305" w:type="dxa"/>
            <w:tcBorders>
              <w:top w:val="nil"/>
              <w:left w:val="nil"/>
              <w:bottom w:val="nil"/>
              <w:right w:val="nil"/>
            </w:tcBorders>
            <w:shd w:val="clear" w:color="auto" w:fill="auto"/>
            <w:vAlign w:val="center"/>
            <w:hideMark/>
          </w:tcPr>
          <w:p w14:paraId="7C2A3B53" w14:textId="63071A76" w:rsidR="005B78F8" w:rsidRDefault="005B78F8" w:rsidP="005B78F8">
            <w:pPr>
              <w:jc w:val="right"/>
              <w:rPr>
                <w:rFonts w:ascii="Arial" w:hAnsi="Arial" w:cs="Arial"/>
                <w:color w:val="000000"/>
                <w:sz w:val="16"/>
                <w:szCs w:val="16"/>
              </w:rPr>
            </w:pPr>
            <w:r>
              <w:rPr>
                <w:rFonts w:ascii="Arial" w:hAnsi="Arial" w:cs="Arial"/>
                <w:bCs/>
                <w:color w:val="000000"/>
                <w:sz w:val="16"/>
                <w:szCs w:val="16"/>
              </w:rPr>
              <w:t>594 582</w:t>
            </w:r>
          </w:p>
        </w:tc>
        <w:tc>
          <w:tcPr>
            <w:tcW w:w="1134" w:type="dxa"/>
            <w:tcBorders>
              <w:top w:val="nil"/>
              <w:left w:val="nil"/>
              <w:bottom w:val="nil"/>
              <w:right w:val="nil"/>
            </w:tcBorders>
            <w:shd w:val="clear" w:color="auto" w:fill="auto"/>
            <w:vAlign w:val="center"/>
            <w:hideMark/>
          </w:tcPr>
          <w:p w14:paraId="7B32D217" w14:textId="7E43E856" w:rsidR="005B78F8" w:rsidRDefault="005B78F8" w:rsidP="005B78F8">
            <w:pPr>
              <w:jc w:val="right"/>
              <w:rPr>
                <w:rFonts w:ascii="Arial" w:hAnsi="Arial" w:cs="Arial"/>
                <w:color w:val="000000"/>
                <w:sz w:val="16"/>
                <w:szCs w:val="16"/>
              </w:rPr>
            </w:pPr>
            <w:r>
              <w:rPr>
                <w:rFonts w:ascii="Arial" w:hAnsi="Arial" w:cs="Arial"/>
                <w:bCs/>
                <w:color w:val="000000"/>
                <w:sz w:val="16"/>
                <w:szCs w:val="16"/>
              </w:rPr>
              <w:t>487 008</w:t>
            </w:r>
          </w:p>
        </w:tc>
      </w:tr>
      <w:tr w:rsidR="005B78F8" w14:paraId="342F4CD4" w14:textId="77777777" w:rsidTr="00300D07">
        <w:trPr>
          <w:trHeight w:val="300"/>
        </w:trPr>
        <w:tc>
          <w:tcPr>
            <w:tcW w:w="3940" w:type="dxa"/>
            <w:tcBorders>
              <w:top w:val="nil"/>
              <w:left w:val="nil"/>
              <w:bottom w:val="nil"/>
              <w:right w:val="nil"/>
            </w:tcBorders>
            <w:shd w:val="clear" w:color="auto" w:fill="auto"/>
            <w:vAlign w:val="center"/>
            <w:hideMark/>
          </w:tcPr>
          <w:p w14:paraId="4CE7A37E" w14:textId="77777777" w:rsidR="005B78F8" w:rsidRDefault="005B78F8" w:rsidP="005B78F8">
            <w:pPr>
              <w:rPr>
                <w:rFonts w:ascii="Arial" w:hAnsi="Arial" w:cs="Arial"/>
                <w:color w:val="000000"/>
                <w:sz w:val="16"/>
                <w:szCs w:val="16"/>
              </w:rPr>
            </w:pPr>
            <w:r>
              <w:rPr>
                <w:rFonts w:ascii="Arial" w:hAnsi="Arial" w:cs="Arial"/>
                <w:color w:val="000000"/>
                <w:sz w:val="16"/>
                <w:szCs w:val="16"/>
              </w:rPr>
              <w:t>Ostatné náklady na závislú činnosť</w:t>
            </w:r>
          </w:p>
        </w:tc>
        <w:tc>
          <w:tcPr>
            <w:tcW w:w="1305" w:type="dxa"/>
            <w:tcBorders>
              <w:top w:val="nil"/>
              <w:left w:val="nil"/>
              <w:bottom w:val="nil"/>
              <w:right w:val="nil"/>
            </w:tcBorders>
            <w:shd w:val="clear" w:color="auto" w:fill="auto"/>
            <w:vAlign w:val="center"/>
            <w:hideMark/>
          </w:tcPr>
          <w:p w14:paraId="6D77F023" w14:textId="2FC90054" w:rsidR="005B78F8" w:rsidRDefault="005B78F8" w:rsidP="005B78F8">
            <w:pPr>
              <w:jc w:val="right"/>
              <w:rPr>
                <w:rFonts w:ascii="Arial" w:hAnsi="Arial" w:cs="Arial"/>
                <w:color w:val="000000"/>
                <w:sz w:val="16"/>
                <w:szCs w:val="16"/>
              </w:rPr>
            </w:pPr>
            <w:r>
              <w:rPr>
                <w:rFonts w:ascii="Arial" w:hAnsi="Arial" w:cs="Arial"/>
                <w:color w:val="000000"/>
                <w:sz w:val="16"/>
                <w:szCs w:val="16"/>
              </w:rPr>
              <w:t>29 380</w:t>
            </w:r>
          </w:p>
        </w:tc>
        <w:tc>
          <w:tcPr>
            <w:tcW w:w="1134" w:type="dxa"/>
            <w:tcBorders>
              <w:top w:val="nil"/>
              <w:left w:val="nil"/>
              <w:bottom w:val="nil"/>
              <w:right w:val="nil"/>
            </w:tcBorders>
            <w:shd w:val="clear" w:color="auto" w:fill="auto"/>
            <w:vAlign w:val="center"/>
            <w:hideMark/>
          </w:tcPr>
          <w:p w14:paraId="2D4466FA" w14:textId="26B9DE38" w:rsidR="005B78F8" w:rsidRDefault="005B78F8" w:rsidP="005B78F8">
            <w:pPr>
              <w:jc w:val="right"/>
              <w:rPr>
                <w:rFonts w:ascii="Arial" w:hAnsi="Arial" w:cs="Arial"/>
                <w:color w:val="000000"/>
                <w:sz w:val="16"/>
                <w:szCs w:val="16"/>
              </w:rPr>
            </w:pPr>
            <w:r>
              <w:rPr>
                <w:rFonts w:ascii="Arial" w:hAnsi="Arial" w:cs="Arial"/>
                <w:color w:val="000000"/>
                <w:sz w:val="16"/>
                <w:szCs w:val="16"/>
              </w:rPr>
              <w:t>29 032</w:t>
            </w:r>
          </w:p>
        </w:tc>
      </w:tr>
      <w:tr w:rsidR="005B78F8" w14:paraId="222E5BDA" w14:textId="77777777" w:rsidTr="00300D07">
        <w:trPr>
          <w:trHeight w:val="300"/>
        </w:trPr>
        <w:tc>
          <w:tcPr>
            <w:tcW w:w="3940" w:type="dxa"/>
            <w:tcBorders>
              <w:top w:val="nil"/>
              <w:left w:val="nil"/>
              <w:bottom w:val="nil"/>
              <w:right w:val="nil"/>
            </w:tcBorders>
            <w:shd w:val="clear" w:color="auto" w:fill="auto"/>
            <w:vAlign w:val="center"/>
            <w:hideMark/>
          </w:tcPr>
          <w:p w14:paraId="15A329D9" w14:textId="77777777" w:rsidR="005B78F8" w:rsidRDefault="005B78F8" w:rsidP="005B78F8">
            <w:pPr>
              <w:rPr>
                <w:rFonts w:ascii="Arial" w:hAnsi="Arial" w:cs="Arial"/>
                <w:color w:val="000000"/>
                <w:sz w:val="16"/>
                <w:szCs w:val="16"/>
              </w:rPr>
            </w:pPr>
            <w:r>
              <w:rPr>
                <w:rFonts w:ascii="Arial" w:hAnsi="Arial" w:cs="Arial"/>
                <w:color w:val="000000"/>
                <w:sz w:val="16"/>
                <w:szCs w:val="16"/>
              </w:rPr>
              <w:t>Sociálne poistenie a zdravotné poistenie</w:t>
            </w:r>
          </w:p>
        </w:tc>
        <w:tc>
          <w:tcPr>
            <w:tcW w:w="1305" w:type="dxa"/>
            <w:tcBorders>
              <w:top w:val="nil"/>
              <w:left w:val="nil"/>
              <w:bottom w:val="nil"/>
              <w:right w:val="nil"/>
            </w:tcBorders>
            <w:shd w:val="clear" w:color="auto" w:fill="auto"/>
            <w:vAlign w:val="center"/>
            <w:hideMark/>
          </w:tcPr>
          <w:p w14:paraId="2F893297" w14:textId="682041BB" w:rsidR="005B78F8" w:rsidRDefault="005B78F8" w:rsidP="005B78F8">
            <w:pPr>
              <w:jc w:val="right"/>
              <w:rPr>
                <w:rFonts w:ascii="Arial" w:hAnsi="Arial" w:cs="Arial"/>
                <w:color w:val="000000"/>
                <w:sz w:val="16"/>
                <w:szCs w:val="16"/>
              </w:rPr>
            </w:pPr>
            <w:r>
              <w:rPr>
                <w:rFonts w:ascii="Arial" w:hAnsi="Arial" w:cs="Arial"/>
                <w:color w:val="000000"/>
                <w:sz w:val="16"/>
                <w:szCs w:val="16"/>
              </w:rPr>
              <w:t>168 539</w:t>
            </w:r>
          </w:p>
        </w:tc>
        <w:tc>
          <w:tcPr>
            <w:tcW w:w="1134" w:type="dxa"/>
            <w:tcBorders>
              <w:top w:val="nil"/>
              <w:left w:val="nil"/>
              <w:bottom w:val="nil"/>
              <w:right w:val="nil"/>
            </w:tcBorders>
            <w:shd w:val="clear" w:color="auto" w:fill="auto"/>
            <w:vAlign w:val="center"/>
            <w:hideMark/>
          </w:tcPr>
          <w:p w14:paraId="3D668CA5" w14:textId="56F24900" w:rsidR="005B78F8" w:rsidRDefault="005B78F8" w:rsidP="005B78F8">
            <w:pPr>
              <w:jc w:val="right"/>
              <w:rPr>
                <w:rFonts w:ascii="Arial" w:hAnsi="Arial" w:cs="Arial"/>
                <w:color w:val="000000"/>
                <w:sz w:val="16"/>
                <w:szCs w:val="16"/>
              </w:rPr>
            </w:pPr>
            <w:r>
              <w:rPr>
                <w:rFonts w:ascii="Arial" w:hAnsi="Arial" w:cs="Arial"/>
                <w:color w:val="000000"/>
                <w:sz w:val="16"/>
                <w:szCs w:val="16"/>
              </w:rPr>
              <w:t>168 310</w:t>
            </w:r>
          </w:p>
        </w:tc>
      </w:tr>
      <w:tr w:rsidR="005B78F8" w14:paraId="711740D3" w14:textId="77777777" w:rsidTr="00300D07">
        <w:trPr>
          <w:trHeight w:val="300"/>
        </w:trPr>
        <w:tc>
          <w:tcPr>
            <w:tcW w:w="3940" w:type="dxa"/>
            <w:tcBorders>
              <w:top w:val="nil"/>
              <w:left w:val="nil"/>
              <w:bottom w:val="nil"/>
              <w:right w:val="nil"/>
            </w:tcBorders>
            <w:shd w:val="clear" w:color="auto" w:fill="auto"/>
            <w:vAlign w:val="center"/>
            <w:hideMark/>
          </w:tcPr>
          <w:p w14:paraId="67867FBA" w14:textId="77777777" w:rsidR="005B78F8" w:rsidRDefault="005B78F8" w:rsidP="005B78F8">
            <w:pPr>
              <w:rPr>
                <w:rFonts w:ascii="Arial" w:hAnsi="Arial" w:cs="Arial"/>
                <w:color w:val="000000"/>
                <w:sz w:val="16"/>
                <w:szCs w:val="16"/>
              </w:rPr>
            </w:pPr>
            <w:r>
              <w:rPr>
                <w:rFonts w:ascii="Arial" w:hAnsi="Arial" w:cs="Arial"/>
                <w:color w:val="000000"/>
                <w:sz w:val="16"/>
                <w:szCs w:val="16"/>
              </w:rPr>
              <w:t>Sociálne zabezpečenie</w:t>
            </w:r>
          </w:p>
        </w:tc>
        <w:tc>
          <w:tcPr>
            <w:tcW w:w="1305" w:type="dxa"/>
            <w:tcBorders>
              <w:top w:val="nil"/>
              <w:left w:val="nil"/>
              <w:bottom w:val="nil"/>
              <w:right w:val="nil"/>
            </w:tcBorders>
            <w:shd w:val="clear" w:color="auto" w:fill="auto"/>
            <w:vAlign w:val="center"/>
            <w:hideMark/>
          </w:tcPr>
          <w:p w14:paraId="2DDEF1FD" w14:textId="64C68BCC" w:rsidR="005B78F8" w:rsidRDefault="005B78F8" w:rsidP="005B78F8">
            <w:pPr>
              <w:jc w:val="right"/>
              <w:rPr>
                <w:rFonts w:ascii="Arial" w:hAnsi="Arial" w:cs="Arial"/>
                <w:color w:val="000000"/>
                <w:sz w:val="16"/>
                <w:szCs w:val="16"/>
              </w:rPr>
            </w:pPr>
            <w:r>
              <w:rPr>
                <w:rFonts w:ascii="Arial" w:hAnsi="Arial" w:cs="Arial"/>
                <w:color w:val="000000"/>
                <w:sz w:val="16"/>
                <w:szCs w:val="16"/>
              </w:rPr>
              <w:t>12 761</w:t>
            </w:r>
          </w:p>
        </w:tc>
        <w:tc>
          <w:tcPr>
            <w:tcW w:w="1134" w:type="dxa"/>
            <w:tcBorders>
              <w:top w:val="nil"/>
              <w:left w:val="nil"/>
              <w:bottom w:val="nil"/>
              <w:right w:val="nil"/>
            </w:tcBorders>
            <w:shd w:val="clear" w:color="auto" w:fill="auto"/>
            <w:vAlign w:val="center"/>
            <w:hideMark/>
          </w:tcPr>
          <w:p w14:paraId="5CF65492" w14:textId="764D2050" w:rsidR="005B78F8" w:rsidRDefault="005B78F8" w:rsidP="005B78F8">
            <w:pPr>
              <w:jc w:val="right"/>
              <w:rPr>
                <w:rFonts w:ascii="Arial" w:hAnsi="Arial" w:cs="Arial"/>
                <w:color w:val="000000"/>
                <w:sz w:val="16"/>
                <w:szCs w:val="16"/>
              </w:rPr>
            </w:pPr>
            <w:r>
              <w:rPr>
                <w:rFonts w:ascii="Arial" w:hAnsi="Arial" w:cs="Arial"/>
                <w:color w:val="000000"/>
                <w:sz w:val="16"/>
                <w:szCs w:val="16"/>
              </w:rPr>
              <w:t>10 326</w:t>
            </w:r>
          </w:p>
        </w:tc>
      </w:tr>
    </w:tbl>
    <w:p w14:paraId="3DE81F0D" w14:textId="77777777" w:rsidR="005C1E64" w:rsidRDefault="005C1E64" w:rsidP="00E65942">
      <w:pPr>
        <w:pStyle w:val="odstavec"/>
      </w:pPr>
    </w:p>
    <w:p w14:paraId="0CFBF86A" w14:textId="77777777" w:rsidR="00534326" w:rsidRDefault="00534326" w:rsidP="00E65942">
      <w:pPr>
        <w:pStyle w:val="odstavec"/>
      </w:pPr>
    </w:p>
    <w:p w14:paraId="3975A0F2" w14:textId="3D798606" w:rsidR="00534326" w:rsidRDefault="00534326" w:rsidP="00E65942">
      <w:pPr>
        <w:pStyle w:val="odstavec"/>
      </w:pPr>
    </w:p>
    <w:p w14:paraId="7A177489" w14:textId="02A8B008" w:rsidR="00F20936" w:rsidRDefault="00F20936" w:rsidP="00E65942">
      <w:pPr>
        <w:pStyle w:val="odstavec"/>
      </w:pPr>
    </w:p>
    <w:p w14:paraId="1C75D1AA" w14:textId="6EF9276C" w:rsidR="00131D94" w:rsidRDefault="00131D94" w:rsidP="00E65942">
      <w:pPr>
        <w:pStyle w:val="odstavec"/>
      </w:pPr>
    </w:p>
    <w:p w14:paraId="676A41B5" w14:textId="7267B71C" w:rsidR="00131D94" w:rsidRDefault="00131D94" w:rsidP="00E65942">
      <w:pPr>
        <w:pStyle w:val="odstavec"/>
      </w:pPr>
    </w:p>
    <w:p w14:paraId="0FE89EC4" w14:textId="6A1F86C3" w:rsidR="00131D94" w:rsidRDefault="00131D94" w:rsidP="00E65942">
      <w:pPr>
        <w:pStyle w:val="odstavec"/>
      </w:pPr>
    </w:p>
    <w:p w14:paraId="5681E492" w14:textId="502A86EF" w:rsidR="00131D94" w:rsidRDefault="00131D94" w:rsidP="00E65942">
      <w:pPr>
        <w:pStyle w:val="odstavec"/>
      </w:pPr>
    </w:p>
    <w:p w14:paraId="0A876D1F" w14:textId="08720021" w:rsidR="00131D94" w:rsidRDefault="00131D94" w:rsidP="00E65942">
      <w:pPr>
        <w:pStyle w:val="odstavec"/>
      </w:pPr>
    </w:p>
    <w:p w14:paraId="187B9881" w14:textId="58964E46" w:rsidR="00131D94" w:rsidRDefault="00131D94" w:rsidP="00E65942">
      <w:pPr>
        <w:pStyle w:val="odstavec"/>
      </w:pPr>
    </w:p>
    <w:p w14:paraId="1945C33A" w14:textId="77777777" w:rsidR="00131D94" w:rsidRDefault="00131D94" w:rsidP="00E65942">
      <w:pPr>
        <w:pStyle w:val="odstavec"/>
      </w:pPr>
    </w:p>
    <w:p w14:paraId="271C9C5D" w14:textId="0FA76B4A" w:rsidR="00F20936" w:rsidRDefault="00F20936" w:rsidP="00E65942">
      <w:pPr>
        <w:pStyle w:val="odstavec"/>
      </w:pPr>
    </w:p>
    <w:p w14:paraId="24CB9EA5" w14:textId="3291F297" w:rsidR="00F20936" w:rsidRDefault="00F20936" w:rsidP="00E65942">
      <w:pPr>
        <w:pStyle w:val="odstavec"/>
      </w:pPr>
    </w:p>
    <w:p w14:paraId="24144BBF" w14:textId="35D2B8EE" w:rsidR="00F20936" w:rsidRDefault="00F20936" w:rsidP="00E65942">
      <w:pPr>
        <w:pStyle w:val="odstavec"/>
      </w:pPr>
    </w:p>
    <w:p w14:paraId="700D551B" w14:textId="4A86D40F" w:rsidR="001D424D" w:rsidRDefault="001D424D" w:rsidP="00E65942">
      <w:pPr>
        <w:pStyle w:val="odstavec"/>
      </w:pPr>
    </w:p>
    <w:p w14:paraId="318228FA" w14:textId="77777777" w:rsidR="001D424D" w:rsidRDefault="001D424D" w:rsidP="00E65942">
      <w:pPr>
        <w:pStyle w:val="odstavec"/>
      </w:pPr>
    </w:p>
    <w:p w14:paraId="6165490A" w14:textId="05AFEF8F" w:rsidR="00F20936" w:rsidRDefault="00F20936" w:rsidP="00E65942">
      <w:pPr>
        <w:pStyle w:val="odstavec"/>
      </w:pPr>
    </w:p>
    <w:p w14:paraId="4985FC24" w14:textId="3426DDF3" w:rsidR="00F20936" w:rsidRDefault="00F20936" w:rsidP="00E65942">
      <w:pPr>
        <w:pStyle w:val="odstavec"/>
      </w:pPr>
    </w:p>
    <w:p w14:paraId="521D8A32" w14:textId="524B6E9D" w:rsidR="00F20936" w:rsidRDefault="00F20936" w:rsidP="00E65942">
      <w:pPr>
        <w:pStyle w:val="odstavec"/>
      </w:pPr>
    </w:p>
    <w:p w14:paraId="70AC44B8" w14:textId="77777777" w:rsidR="00AB3747" w:rsidRPr="00796393" w:rsidRDefault="00AB3747" w:rsidP="00E65942">
      <w:pPr>
        <w:pStyle w:val="odstavec"/>
      </w:pPr>
    </w:p>
    <w:p w14:paraId="1BD53AC3" w14:textId="58E7F22C" w:rsidR="00044BED" w:rsidRPr="00796393" w:rsidRDefault="004C5B2D" w:rsidP="00887214">
      <w:pPr>
        <w:pStyle w:val="Heading2"/>
        <w:numPr>
          <w:ilvl w:val="0"/>
          <w:numId w:val="0"/>
        </w:numPr>
        <w:ind w:left="284"/>
      </w:pPr>
      <w:bookmarkStart w:id="43" w:name="_Ref434581611"/>
      <w:r>
        <w:t>19</w:t>
      </w:r>
      <w:r w:rsidR="00887214">
        <w:t>.</w:t>
      </w:r>
      <w:r w:rsidR="00D41532">
        <w:t xml:space="preserve"> </w:t>
      </w:r>
      <w:r w:rsidR="00044BED" w:rsidRPr="00796393">
        <w:t>Dane</w:t>
      </w:r>
      <w:bookmarkEnd w:id="43"/>
    </w:p>
    <w:p w14:paraId="04C7D814" w14:textId="77777777" w:rsidR="00413EDF" w:rsidRDefault="00413EDF" w:rsidP="00E65942">
      <w:pPr>
        <w:pStyle w:val="odstavec"/>
      </w:pPr>
      <w:r>
        <w:t>Informácie o dočasných rozdieloch a výpočte odloženej dane</w:t>
      </w:r>
      <w:r w:rsidRPr="00796393">
        <w:t>:</w:t>
      </w:r>
      <w:r>
        <w:t xml:space="preserve"> </w:t>
      </w:r>
    </w:p>
    <w:p w14:paraId="2A2273DE" w14:textId="07889CDF" w:rsidR="006A3A4E" w:rsidRDefault="006A3A4E" w:rsidP="00E65942">
      <w:pPr>
        <w:pStyle w:val="odstavec"/>
      </w:pPr>
    </w:p>
    <w:tbl>
      <w:tblPr>
        <w:tblW w:w="9160" w:type="dxa"/>
        <w:tblCellMar>
          <w:left w:w="70" w:type="dxa"/>
          <w:right w:w="70" w:type="dxa"/>
        </w:tblCellMar>
        <w:tblLook w:val="04A0" w:firstRow="1" w:lastRow="0" w:firstColumn="1" w:lastColumn="0" w:noHBand="0" w:noVBand="1"/>
      </w:tblPr>
      <w:tblGrid>
        <w:gridCol w:w="2660"/>
        <w:gridCol w:w="1620"/>
        <w:gridCol w:w="1360"/>
        <w:gridCol w:w="1900"/>
        <w:gridCol w:w="1620"/>
      </w:tblGrid>
      <w:tr w:rsidR="006A3A4E" w:rsidRPr="006A3A4E" w14:paraId="38E43994" w14:textId="77777777" w:rsidTr="006A3A4E">
        <w:trPr>
          <w:divId w:val="977494865"/>
          <w:trHeight w:val="690"/>
        </w:trPr>
        <w:tc>
          <w:tcPr>
            <w:tcW w:w="2660" w:type="dxa"/>
            <w:tcBorders>
              <w:top w:val="nil"/>
              <w:left w:val="nil"/>
              <w:bottom w:val="single" w:sz="8" w:space="0" w:color="auto"/>
              <w:right w:val="nil"/>
            </w:tcBorders>
            <w:shd w:val="clear" w:color="auto" w:fill="auto"/>
            <w:vAlign w:val="center"/>
            <w:hideMark/>
          </w:tcPr>
          <w:p w14:paraId="30ADE2EC" w14:textId="4362389B" w:rsidR="006A3A4E" w:rsidRPr="006A3A4E" w:rsidRDefault="006A3A4E" w:rsidP="006A3A4E">
            <w:pPr>
              <w:jc w:val="center"/>
              <w:rPr>
                <w:rFonts w:ascii="Arial" w:hAnsi="Arial" w:cs="Arial"/>
                <w:b/>
                <w:bCs/>
                <w:color w:val="000000"/>
                <w:sz w:val="16"/>
                <w:szCs w:val="16"/>
              </w:rPr>
            </w:pPr>
            <w:r w:rsidRPr="006A3A4E">
              <w:rPr>
                <w:rFonts w:ascii="Arial" w:hAnsi="Arial" w:cs="Arial"/>
                <w:b/>
                <w:bCs/>
                <w:color w:val="000000"/>
                <w:sz w:val="16"/>
                <w:szCs w:val="16"/>
              </w:rPr>
              <w:t> </w:t>
            </w:r>
          </w:p>
        </w:tc>
        <w:tc>
          <w:tcPr>
            <w:tcW w:w="1620" w:type="dxa"/>
            <w:tcBorders>
              <w:top w:val="nil"/>
              <w:left w:val="nil"/>
              <w:bottom w:val="single" w:sz="8" w:space="0" w:color="auto"/>
              <w:right w:val="nil"/>
            </w:tcBorders>
            <w:shd w:val="clear" w:color="auto" w:fill="auto"/>
            <w:vAlign w:val="center"/>
            <w:hideMark/>
          </w:tcPr>
          <w:p w14:paraId="19E754CC" w14:textId="49DBF4E1" w:rsidR="006A3A4E" w:rsidRPr="006A3A4E" w:rsidRDefault="006A3A4E" w:rsidP="006A3A4E">
            <w:pPr>
              <w:jc w:val="center"/>
              <w:rPr>
                <w:rFonts w:ascii="Arial" w:hAnsi="Arial" w:cs="Arial"/>
                <w:b/>
                <w:bCs/>
                <w:color w:val="000000"/>
                <w:sz w:val="16"/>
                <w:szCs w:val="16"/>
              </w:rPr>
            </w:pPr>
            <w:r w:rsidRPr="006A3A4E">
              <w:rPr>
                <w:rFonts w:ascii="Arial" w:hAnsi="Arial" w:cs="Arial"/>
                <w:b/>
                <w:bCs/>
                <w:color w:val="000000"/>
                <w:sz w:val="16"/>
                <w:szCs w:val="16"/>
              </w:rPr>
              <w:t>Stav k 31.12.201</w:t>
            </w:r>
            <w:r w:rsidR="00417560">
              <w:rPr>
                <w:rFonts w:ascii="Arial" w:hAnsi="Arial" w:cs="Arial"/>
                <w:b/>
                <w:bCs/>
                <w:color w:val="000000"/>
                <w:sz w:val="16"/>
                <w:szCs w:val="16"/>
              </w:rPr>
              <w:t>8</w:t>
            </w:r>
          </w:p>
        </w:tc>
        <w:tc>
          <w:tcPr>
            <w:tcW w:w="1360" w:type="dxa"/>
            <w:tcBorders>
              <w:top w:val="nil"/>
              <w:left w:val="nil"/>
              <w:bottom w:val="single" w:sz="8" w:space="0" w:color="auto"/>
              <w:right w:val="nil"/>
            </w:tcBorders>
            <w:shd w:val="clear" w:color="auto" w:fill="auto"/>
            <w:vAlign w:val="center"/>
            <w:hideMark/>
          </w:tcPr>
          <w:p w14:paraId="5AACE083" w14:textId="77777777" w:rsidR="006A3A4E" w:rsidRPr="006A3A4E" w:rsidRDefault="006A3A4E" w:rsidP="006A3A4E">
            <w:pPr>
              <w:jc w:val="center"/>
              <w:rPr>
                <w:rFonts w:ascii="Arial" w:hAnsi="Arial" w:cs="Arial"/>
                <w:b/>
                <w:bCs/>
                <w:color w:val="000000"/>
                <w:sz w:val="16"/>
                <w:szCs w:val="16"/>
              </w:rPr>
            </w:pPr>
            <w:r w:rsidRPr="006A3A4E">
              <w:rPr>
                <w:rFonts w:ascii="Arial" w:hAnsi="Arial" w:cs="Arial"/>
                <w:b/>
                <w:bCs/>
                <w:color w:val="000000"/>
                <w:sz w:val="16"/>
                <w:szCs w:val="16"/>
              </w:rPr>
              <w:t>Zaúčtovaná do vlastného imania</w:t>
            </w:r>
          </w:p>
        </w:tc>
        <w:tc>
          <w:tcPr>
            <w:tcW w:w="1900" w:type="dxa"/>
            <w:tcBorders>
              <w:top w:val="nil"/>
              <w:left w:val="nil"/>
              <w:bottom w:val="single" w:sz="8" w:space="0" w:color="auto"/>
              <w:right w:val="nil"/>
            </w:tcBorders>
            <w:shd w:val="clear" w:color="auto" w:fill="auto"/>
            <w:vAlign w:val="center"/>
            <w:hideMark/>
          </w:tcPr>
          <w:p w14:paraId="352DE997" w14:textId="77777777" w:rsidR="006A3A4E" w:rsidRPr="006A3A4E" w:rsidRDefault="006A3A4E" w:rsidP="006A3A4E">
            <w:pPr>
              <w:jc w:val="center"/>
              <w:rPr>
                <w:rFonts w:ascii="Arial" w:hAnsi="Arial" w:cs="Arial"/>
                <w:b/>
                <w:bCs/>
                <w:color w:val="000000"/>
                <w:sz w:val="16"/>
                <w:szCs w:val="16"/>
              </w:rPr>
            </w:pPr>
            <w:r w:rsidRPr="006A3A4E">
              <w:rPr>
                <w:rFonts w:ascii="Arial" w:hAnsi="Arial" w:cs="Arial"/>
                <w:b/>
                <w:bCs/>
                <w:color w:val="000000"/>
                <w:sz w:val="16"/>
                <w:szCs w:val="16"/>
              </w:rPr>
              <w:t>Zaúčtované do výkazu ziskov a strát</w:t>
            </w:r>
          </w:p>
        </w:tc>
        <w:tc>
          <w:tcPr>
            <w:tcW w:w="1620" w:type="dxa"/>
            <w:tcBorders>
              <w:top w:val="nil"/>
              <w:left w:val="nil"/>
              <w:bottom w:val="single" w:sz="8" w:space="0" w:color="auto"/>
              <w:right w:val="nil"/>
            </w:tcBorders>
            <w:shd w:val="clear" w:color="auto" w:fill="auto"/>
            <w:vAlign w:val="center"/>
            <w:hideMark/>
          </w:tcPr>
          <w:p w14:paraId="3D672431" w14:textId="50CC3E8D" w:rsidR="006A3A4E" w:rsidRPr="006A3A4E" w:rsidRDefault="006A3A4E" w:rsidP="006A3A4E">
            <w:pPr>
              <w:jc w:val="center"/>
              <w:rPr>
                <w:rFonts w:ascii="Arial" w:hAnsi="Arial" w:cs="Arial"/>
                <w:b/>
                <w:bCs/>
                <w:color w:val="000000"/>
                <w:sz w:val="16"/>
                <w:szCs w:val="16"/>
              </w:rPr>
            </w:pPr>
            <w:r w:rsidRPr="006A3A4E">
              <w:rPr>
                <w:rFonts w:ascii="Arial" w:hAnsi="Arial" w:cs="Arial"/>
                <w:b/>
                <w:bCs/>
                <w:color w:val="000000"/>
                <w:sz w:val="16"/>
                <w:szCs w:val="16"/>
              </w:rPr>
              <w:t>Stav k 31.12.201</w:t>
            </w:r>
            <w:r w:rsidR="00417560">
              <w:rPr>
                <w:rFonts w:ascii="Arial" w:hAnsi="Arial" w:cs="Arial"/>
                <w:b/>
                <w:bCs/>
                <w:color w:val="000000"/>
                <w:sz w:val="16"/>
                <w:szCs w:val="16"/>
              </w:rPr>
              <w:t>9</w:t>
            </w:r>
          </w:p>
        </w:tc>
      </w:tr>
      <w:tr w:rsidR="00417560" w:rsidRPr="006A3A4E" w14:paraId="28DA3C65" w14:textId="77777777" w:rsidTr="006A3A4E">
        <w:trPr>
          <w:divId w:val="977494865"/>
          <w:trHeight w:val="300"/>
        </w:trPr>
        <w:tc>
          <w:tcPr>
            <w:tcW w:w="2660" w:type="dxa"/>
            <w:tcBorders>
              <w:top w:val="nil"/>
              <w:left w:val="nil"/>
              <w:bottom w:val="nil"/>
              <w:right w:val="nil"/>
            </w:tcBorders>
            <w:shd w:val="clear" w:color="auto" w:fill="auto"/>
            <w:noWrap/>
            <w:vAlign w:val="center"/>
            <w:hideMark/>
          </w:tcPr>
          <w:p w14:paraId="2681AB13" w14:textId="77777777" w:rsidR="00417560" w:rsidRPr="006A3A4E" w:rsidRDefault="00417560" w:rsidP="00417560">
            <w:pPr>
              <w:rPr>
                <w:rFonts w:ascii="Arial" w:hAnsi="Arial" w:cs="Arial"/>
                <w:color w:val="000000"/>
                <w:sz w:val="16"/>
                <w:szCs w:val="16"/>
              </w:rPr>
            </w:pPr>
            <w:r w:rsidRPr="006A3A4E">
              <w:rPr>
                <w:rFonts w:ascii="Arial" w:hAnsi="Arial" w:cs="Arial"/>
                <w:color w:val="000000"/>
                <w:sz w:val="16"/>
                <w:szCs w:val="16"/>
              </w:rPr>
              <w:t>Dlhodobý majetok</w:t>
            </w:r>
          </w:p>
        </w:tc>
        <w:tc>
          <w:tcPr>
            <w:tcW w:w="1620" w:type="dxa"/>
            <w:tcBorders>
              <w:top w:val="nil"/>
              <w:left w:val="nil"/>
              <w:bottom w:val="nil"/>
              <w:right w:val="nil"/>
            </w:tcBorders>
            <w:shd w:val="clear" w:color="auto" w:fill="auto"/>
            <w:vAlign w:val="center"/>
            <w:hideMark/>
          </w:tcPr>
          <w:p w14:paraId="578CB63E" w14:textId="5CAC58DE" w:rsidR="00417560" w:rsidRPr="006A3A4E" w:rsidRDefault="00417560" w:rsidP="00417560">
            <w:pPr>
              <w:jc w:val="center"/>
              <w:rPr>
                <w:rFonts w:ascii="Arial" w:hAnsi="Arial" w:cs="Arial"/>
                <w:color w:val="000000"/>
                <w:sz w:val="16"/>
                <w:szCs w:val="16"/>
              </w:rPr>
            </w:pPr>
            <w:r w:rsidRPr="00836299">
              <w:rPr>
                <w:rFonts w:ascii="Arial" w:hAnsi="Arial" w:cs="Arial"/>
                <w:color w:val="000000"/>
                <w:sz w:val="16"/>
                <w:szCs w:val="16"/>
              </w:rPr>
              <w:t>5 767 371</w:t>
            </w:r>
          </w:p>
        </w:tc>
        <w:tc>
          <w:tcPr>
            <w:tcW w:w="1360" w:type="dxa"/>
            <w:tcBorders>
              <w:top w:val="nil"/>
              <w:left w:val="nil"/>
              <w:bottom w:val="nil"/>
              <w:right w:val="nil"/>
            </w:tcBorders>
            <w:shd w:val="clear" w:color="auto" w:fill="auto"/>
            <w:vAlign w:val="center"/>
            <w:hideMark/>
          </w:tcPr>
          <w:p w14:paraId="4C384728" w14:textId="77777777" w:rsidR="00417560" w:rsidRPr="006A3A4E" w:rsidRDefault="00417560" w:rsidP="00417560">
            <w:pPr>
              <w:jc w:val="center"/>
              <w:rPr>
                <w:rFonts w:ascii="Arial" w:hAnsi="Arial" w:cs="Arial"/>
                <w:color w:val="000000"/>
                <w:sz w:val="16"/>
                <w:szCs w:val="16"/>
              </w:rPr>
            </w:pPr>
            <w:r w:rsidRPr="006A3A4E">
              <w:rPr>
                <w:rFonts w:ascii="Arial" w:hAnsi="Arial" w:cs="Arial"/>
                <w:color w:val="000000"/>
                <w:sz w:val="16"/>
                <w:szCs w:val="16"/>
              </w:rPr>
              <w:t>0</w:t>
            </w:r>
          </w:p>
        </w:tc>
        <w:tc>
          <w:tcPr>
            <w:tcW w:w="1900" w:type="dxa"/>
            <w:tcBorders>
              <w:top w:val="nil"/>
              <w:left w:val="nil"/>
              <w:bottom w:val="nil"/>
              <w:right w:val="nil"/>
            </w:tcBorders>
            <w:shd w:val="clear" w:color="auto" w:fill="auto"/>
            <w:vAlign w:val="center"/>
            <w:hideMark/>
          </w:tcPr>
          <w:p w14:paraId="260EB32F" w14:textId="75B6DB2C" w:rsidR="00417560" w:rsidRPr="006A3A4E" w:rsidRDefault="003125E6" w:rsidP="00417560">
            <w:pPr>
              <w:jc w:val="center"/>
              <w:rPr>
                <w:rFonts w:ascii="Arial" w:hAnsi="Arial" w:cs="Arial"/>
                <w:color w:val="000000"/>
                <w:sz w:val="16"/>
                <w:szCs w:val="16"/>
              </w:rPr>
            </w:pPr>
            <w:r>
              <w:rPr>
                <w:rFonts w:ascii="Arial" w:hAnsi="Arial" w:cs="Arial"/>
                <w:color w:val="000000"/>
                <w:sz w:val="16"/>
                <w:szCs w:val="16"/>
              </w:rPr>
              <w:t>-1 209 173</w:t>
            </w:r>
          </w:p>
        </w:tc>
        <w:tc>
          <w:tcPr>
            <w:tcW w:w="1620" w:type="dxa"/>
            <w:tcBorders>
              <w:top w:val="nil"/>
              <w:left w:val="nil"/>
              <w:bottom w:val="nil"/>
              <w:right w:val="nil"/>
            </w:tcBorders>
            <w:shd w:val="clear" w:color="auto" w:fill="auto"/>
            <w:vAlign w:val="center"/>
            <w:hideMark/>
          </w:tcPr>
          <w:p w14:paraId="1CFCC9E6" w14:textId="5EBD11A4" w:rsidR="00417560" w:rsidRPr="00771043" w:rsidRDefault="00C722BB" w:rsidP="00417560">
            <w:pPr>
              <w:jc w:val="center"/>
              <w:rPr>
                <w:rFonts w:ascii="Arial" w:hAnsi="Arial" w:cs="Arial"/>
                <w:color w:val="000000"/>
                <w:sz w:val="16"/>
                <w:szCs w:val="16"/>
              </w:rPr>
            </w:pPr>
            <w:r w:rsidRPr="00771043">
              <w:rPr>
                <w:rFonts w:ascii="Arial" w:hAnsi="Arial" w:cs="Arial"/>
                <w:color w:val="000000"/>
                <w:sz w:val="16"/>
                <w:szCs w:val="16"/>
              </w:rPr>
              <w:t>4 558 198</w:t>
            </w:r>
          </w:p>
        </w:tc>
      </w:tr>
      <w:tr w:rsidR="00417560" w:rsidRPr="006A3A4E" w14:paraId="18B01284" w14:textId="77777777" w:rsidTr="006A3A4E">
        <w:trPr>
          <w:divId w:val="977494865"/>
          <w:trHeight w:val="300"/>
        </w:trPr>
        <w:tc>
          <w:tcPr>
            <w:tcW w:w="2660" w:type="dxa"/>
            <w:tcBorders>
              <w:top w:val="nil"/>
              <w:left w:val="nil"/>
              <w:bottom w:val="nil"/>
              <w:right w:val="nil"/>
            </w:tcBorders>
            <w:shd w:val="clear" w:color="auto" w:fill="auto"/>
            <w:noWrap/>
            <w:vAlign w:val="center"/>
            <w:hideMark/>
          </w:tcPr>
          <w:p w14:paraId="574BBF3D" w14:textId="77777777" w:rsidR="00417560" w:rsidRPr="006A3A4E" w:rsidRDefault="00417560" w:rsidP="00417560">
            <w:pPr>
              <w:rPr>
                <w:rFonts w:ascii="Arial" w:hAnsi="Arial" w:cs="Arial"/>
                <w:color w:val="000000"/>
                <w:sz w:val="16"/>
                <w:szCs w:val="16"/>
              </w:rPr>
            </w:pPr>
            <w:r w:rsidRPr="006A3A4E">
              <w:rPr>
                <w:rFonts w:ascii="Arial" w:hAnsi="Arial" w:cs="Arial"/>
                <w:color w:val="000000"/>
                <w:sz w:val="16"/>
                <w:szCs w:val="16"/>
              </w:rPr>
              <w:t>Zásoby</w:t>
            </w:r>
          </w:p>
        </w:tc>
        <w:tc>
          <w:tcPr>
            <w:tcW w:w="1620" w:type="dxa"/>
            <w:tcBorders>
              <w:top w:val="nil"/>
              <w:left w:val="nil"/>
              <w:bottom w:val="nil"/>
              <w:right w:val="nil"/>
            </w:tcBorders>
            <w:shd w:val="clear" w:color="auto" w:fill="auto"/>
            <w:vAlign w:val="center"/>
            <w:hideMark/>
          </w:tcPr>
          <w:p w14:paraId="0FF46B1E" w14:textId="7D3E5854" w:rsidR="00417560" w:rsidRPr="006A3A4E" w:rsidRDefault="00417560" w:rsidP="00417560">
            <w:pPr>
              <w:jc w:val="center"/>
              <w:rPr>
                <w:rFonts w:ascii="Arial" w:hAnsi="Arial" w:cs="Arial"/>
                <w:color w:val="000000"/>
                <w:sz w:val="16"/>
                <w:szCs w:val="16"/>
              </w:rPr>
            </w:pPr>
            <w:r w:rsidRPr="00836299">
              <w:rPr>
                <w:rFonts w:ascii="Arial" w:hAnsi="Arial" w:cs="Arial"/>
                <w:color w:val="000000"/>
                <w:sz w:val="16"/>
                <w:szCs w:val="16"/>
              </w:rPr>
              <w:t>0</w:t>
            </w:r>
          </w:p>
        </w:tc>
        <w:tc>
          <w:tcPr>
            <w:tcW w:w="1360" w:type="dxa"/>
            <w:tcBorders>
              <w:top w:val="nil"/>
              <w:left w:val="nil"/>
              <w:bottom w:val="nil"/>
              <w:right w:val="nil"/>
            </w:tcBorders>
            <w:shd w:val="clear" w:color="auto" w:fill="auto"/>
            <w:vAlign w:val="center"/>
            <w:hideMark/>
          </w:tcPr>
          <w:p w14:paraId="2EBE1D37" w14:textId="77777777" w:rsidR="00417560" w:rsidRPr="006A3A4E" w:rsidRDefault="00417560" w:rsidP="00417560">
            <w:pPr>
              <w:jc w:val="center"/>
              <w:rPr>
                <w:rFonts w:ascii="Arial" w:hAnsi="Arial" w:cs="Arial"/>
                <w:color w:val="000000"/>
                <w:sz w:val="16"/>
                <w:szCs w:val="16"/>
              </w:rPr>
            </w:pPr>
            <w:r w:rsidRPr="006A3A4E">
              <w:rPr>
                <w:rFonts w:ascii="Arial" w:hAnsi="Arial" w:cs="Arial"/>
                <w:color w:val="000000"/>
                <w:sz w:val="16"/>
                <w:szCs w:val="16"/>
              </w:rPr>
              <w:t>0</w:t>
            </w:r>
          </w:p>
        </w:tc>
        <w:tc>
          <w:tcPr>
            <w:tcW w:w="1900" w:type="dxa"/>
            <w:tcBorders>
              <w:top w:val="nil"/>
              <w:left w:val="nil"/>
              <w:bottom w:val="nil"/>
              <w:right w:val="nil"/>
            </w:tcBorders>
            <w:shd w:val="clear" w:color="auto" w:fill="auto"/>
            <w:vAlign w:val="center"/>
            <w:hideMark/>
          </w:tcPr>
          <w:p w14:paraId="4E738D1D" w14:textId="233976CF" w:rsidR="00417560" w:rsidRPr="006A3A4E" w:rsidRDefault="003125E6" w:rsidP="00417560">
            <w:pPr>
              <w:jc w:val="center"/>
              <w:rPr>
                <w:rFonts w:ascii="Arial" w:hAnsi="Arial" w:cs="Arial"/>
                <w:color w:val="000000"/>
                <w:sz w:val="16"/>
                <w:szCs w:val="16"/>
              </w:rPr>
            </w:pPr>
            <w:r>
              <w:rPr>
                <w:rFonts w:ascii="Arial" w:hAnsi="Arial" w:cs="Arial"/>
                <w:color w:val="000000"/>
                <w:sz w:val="16"/>
                <w:szCs w:val="16"/>
              </w:rPr>
              <w:t>2 741</w:t>
            </w:r>
          </w:p>
        </w:tc>
        <w:tc>
          <w:tcPr>
            <w:tcW w:w="1620" w:type="dxa"/>
            <w:tcBorders>
              <w:top w:val="nil"/>
              <w:left w:val="nil"/>
              <w:bottom w:val="nil"/>
              <w:right w:val="nil"/>
            </w:tcBorders>
            <w:shd w:val="clear" w:color="auto" w:fill="auto"/>
            <w:vAlign w:val="center"/>
            <w:hideMark/>
          </w:tcPr>
          <w:p w14:paraId="41F96BF9" w14:textId="775F0EA4" w:rsidR="00417560" w:rsidRPr="00771043" w:rsidRDefault="00C722BB" w:rsidP="00417560">
            <w:pPr>
              <w:jc w:val="center"/>
              <w:rPr>
                <w:rFonts w:ascii="Arial" w:hAnsi="Arial" w:cs="Arial"/>
                <w:color w:val="000000"/>
                <w:sz w:val="16"/>
                <w:szCs w:val="16"/>
              </w:rPr>
            </w:pPr>
            <w:r w:rsidRPr="00771043">
              <w:rPr>
                <w:rFonts w:ascii="Arial" w:hAnsi="Arial" w:cs="Arial"/>
                <w:color w:val="000000"/>
                <w:sz w:val="16"/>
                <w:szCs w:val="16"/>
              </w:rPr>
              <w:t>2 741</w:t>
            </w:r>
          </w:p>
        </w:tc>
      </w:tr>
      <w:tr w:rsidR="00417560" w:rsidRPr="006A3A4E" w14:paraId="240603AB" w14:textId="77777777" w:rsidTr="006A3A4E">
        <w:trPr>
          <w:divId w:val="977494865"/>
          <w:trHeight w:val="300"/>
        </w:trPr>
        <w:tc>
          <w:tcPr>
            <w:tcW w:w="2660" w:type="dxa"/>
            <w:tcBorders>
              <w:top w:val="nil"/>
              <w:left w:val="nil"/>
              <w:bottom w:val="nil"/>
              <w:right w:val="nil"/>
            </w:tcBorders>
            <w:shd w:val="clear" w:color="auto" w:fill="auto"/>
            <w:noWrap/>
            <w:vAlign w:val="center"/>
            <w:hideMark/>
          </w:tcPr>
          <w:p w14:paraId="35C30A60" w14:textId="77777777" w:rsidR="00417560" w:rsidRPr="006A3A4E" w:rsidRDefault="00417560" w:rsidP="00417560">
            <w:pPr>
              <w:rPr>
                <w:rFonts w:ascii="Arial" w:hAnsi="Arial" w:cs="Arial"/>
                <w:color w:val="000000"/>
                <w:sz w:val="16"/>
                <w:szCs w:val="16"/>
              </w:rPr>
            </w:pPr>
            <w:r w:rsidRPr="006A3A4E">
              <w:rPr>
                <w:rFonts w:ascii="Arial" w:hAnsi="Arial" w:cs="Arial"/>
                <w:color w:val="000000"/>
                <w:sz w:val="16"/>
                <w:szCs w:val="16"/>
              </w:rPr>
              <w:t>Rezervy</w:t>
            </w:r>
          </w:p>
        </w:tc>
        <w:tc>
          <w:tcPr>
            <w:tcW w:w="1620" w:type="dxa"/>
            <w:tcBorders>
              <w:top w:val="nil"/>
              <w:left w:val="nil"/>
              <w:bottom w:val="nil"/>
              <w:right w:val="nil"/>
            </w:tcBorders>
            <w:shd w:val="clear" w:color="auto" w:fill="auto"/>
            <w:vAlign w:val="center"/>
            <w:hideMark/>
          </w:tcPr>
          <w:p w14:paraId="1671D61A" w14:textId="4141C198" w:rsidR="00417560" w:rsidRPr="006A3A4E" w:rsidRDefault="00417560" w:rsidP="00417560">
            <w:pPr>
              <w:jc w:val="center"/>
              <w:rPr>
                <w:rFonts w:ascii="Arial" w:hAnsi="Arial" w:cs="Arial"/>
                <w:color w:val="000000"/>
                <w:sz w:val="16"/>
                <w:szCs w:val="16"/>
              </w:rPr>
            </w:pPr>
            <w:r w:rsidRPr="00836299">
              <w:rPr>
                <w:rFonts w:ascii="Arial" w:hAnsi="Arial" w:cs="Arial"/>
                <w:color w:val="000000"/>
                <w:sz w:val="16"/>
                <w:szCs w:val="16"/>
              </w:rPr>
              <w:t>32 493</w:t>
            </w:r>
          </w:p>
        </w:tc>
        <w:tc>
          <w:tcPr>
            <w:tcW w:w="1360" w:type="dxa"/>
            <w:tcBorders>
              <w:top w:val="nil"/>
              <w:left w:val="nil"/>
              <w:bottom w:val="nil"/>
              <w:right w:val="nil"/>
            </w:tcBorders>
            <w:shd w:val="clear" w:color="auto" w:fill="auto"/>
            <w:vAlign w:val="center"/>
            <w:hideMark/>
          </w:tcPr>
          <w:p w14:paraId="282F5307" w14:textId="77777777" w:rsidR="00417560" w:rsidRPr="006A3A4E" w:rsidRDefault="00417560" w:rsidP="00417560">
            <w:pPr>
              <w:jc w:val="center"/>
              <w:rPr>
                <w:rFonts w:ascii="Arial" w:hAnsi="Arial" w:cs="Arial"/>
                <w:color w:val="000000"/>
                <w:sz w:val="16"/>
                <w:szCs w:val="16"/>
              </w:rPr>
            </w:pPr>
            <w:r w:rsidRPr="006A3A4E">
              <w:rPr>
                <w:rFonts w:ascii="Arial" w:hAnsi="Arial" w:cs="Arial"/>
                <w:color w:val="000000"/>
                <w:sz w:val="16"/>
                <w:szCs w:val="16"/>
              </w:rPr>
              <w:t>0</w:t>
            </w:r>
          </w:p>
        </w:tc>
        <w:tc>
          <w:tcPr>
            <w:tcW w:w="1900" w:type="dxa"/>
            <w:tcBorders>
              <w:top w:val="nil"/>
              <w:left w:val="nil"/>
              <w:bottom w:val="nil"/>
              <w:right w:val="nil"/>
            </w:tcBorders>
            <w:shd w:val="clear" w:color="auto" w:fill="auto"/>
            <w:vAlign w:val="center"/>
            <w:hideMark/>
          </w:tcPr>
          <w:p w14:paraId="3A90F422" w14:textId="12370C64" w:rsidR="00417560" w:rsidRPr="006A3A4E" w:rsidRDefault="003125E6" w:rsidP="00417560">
            <w:pPr>
              <w:jc w:val="center"/>
              <w:rPr>
                <w:rFonts w:ascii="Arial" w:hAnsi="Arial" w:cs="Arial"/>
                <w:color w:val="000000"/>
                <w:sz w:val="16"/>
                <w:szCs w:val="16"/>
              </w:rPr>
            </w:pPr>
            <w:r>
              <w:rPr>
                <w:rFonts w:ascii="Arial" w:hAnsi="Arial" w:cs="Arial"/>
                <w:color w:val="000000"/>
                <w:sz w:val="16"/>
                <w:szCs w:val="16"/>
              </w:rPr>
              <w:t>98 742</w:t>
            </w:r>
          </w:p>
        </w:tc>
        <w:tc>
          <w:tcPr>
            <w:tcW w:w="1620" w:type="dxa"/>
            <w:tcBorders>
              <w:top w:val="nil"/>
              <w:left w:val="nil"/>
              <w:bottom w:val="nil"/>
              <w:right w:val="nil"/>
            </w:tcBorders>
            <w:shd w:val="clear" w:color="auto" w:fill="auto"/>
            <w:vAlign w:val="center"/>
            <w:hideMark/>
          </w:tcPr>
          <w:p w14:paraId="65F285DB" w14:textId="136175E4" w:rsidR="00417560" w:rsidRPr="00771043" w:rsidRDefault="00C722BB" w:rsidP="00417560">
            <w:pPr>
              <w:jc w:val="center"/>
              <w:rPr>
                <w:rFonts w:ascii="Arial" w:hAnsi="Arial" w:cs="Arial"/>
                <w:color w:val="000000"/>
                <w:sz w:val="16"/>
                <w:szCs w:val="16"/>
              </w:rPr>
            </w:pPr>
            <w:r w:rsidRPr="00771043">
              <w:rPr>
                <w:rFonts w:ascii="Arial" w:hAnsi="Arial" w:cs="Arial"/>
                <w:color w:val="000000"/>
                <w:sz w:val="16"/>
                <w:szCs w:val="16"/>
              </w:rPr>
              <w:t>131 235</w:t>
            </w:r>
          </w:p>
        </w:tc>
      </w:tr>
      <w:tr w:rsidR="00417560" w:rsidRPr="006A3A4E" w14:paraId="19565D31" w14:textId="77777777" w:rsidTr="006A3A4E">
        <w:trPr>
          <w:divId w:val="977494865"/>
          <w:trHeight w:val="300"/>
        </w:trPr>
        <w:tc>
          <w:tcPr>
            <w:tcW w:w="2660" w:type="dxa"/>
            <w:tcBorders>
              <w:top w:val="nil"/>
              <w:left w:val="nil"/>
              <w:bottom w:val="nil"/>
              <w:right w:val="nil"/>
            </w:tcBorders>
            <w:shd w:val="clear" w:color="auto" w:fill="auto"/>
            <w:noWrap/>
            <w:vAlign w:val="center"/>
            <w:hideMark/>
          </w:tcPr>
          <w:p w14:paraId="15C77A2F" w14:textId="77777777" w:rsidR="00417560" w:rsidRPr="006A3A4E" w:rsidRDefault="00417560" w:rsidP="00417560">
            <w:pPr>
              <w:rPr>
                <w:rFonts w:ascii="Arial" w:hAnsi="Arial" w:cs="Arial"/>
                <w:color w:val="000000"/>
                <w:sz w:val="16"/>
                <w:szCs w:val="16"/>
              </w:rPr>
            </w:pPr>
            <w:r w:rsidRPr="006A3A4E">
              <w:rPr>
                <w:rFonts w:ascii="Arial" w:hAnsi="Arial" w:cs="Arial"/>
                <w:color w:val="000000"/>
                <w:sz w:val="16"/>
                <w:szCs w:val="16"/>
              </w:rPr>
              <w:t>Daňové straty</w:t>
            </w:r>
          </w:p>
        </w:tc>
        <w:tc>
          <w:tcPr>
            <w:tcW w:w="1620" w:type="dxa"/>
            <w:tcBorders>
              <w:top w:val="nil"/>
              <w:left w:val="nil"/>
              <w:bottom w:val="nil"/>
              <w:right w:val="nil"/>
            </w:tcBorders>
            <w:shd w:val="clear" w:color="auto" w:fill="auto"/>
            <w:vAlign w:val="center"/>
            <w:hideMark/>
          </w:tcPr>
          <w:p w14:paraId="20A7265B" w14:textId="06354BF2" w:rsidR="00417560" w:rsidRPr="006A3A4E" w:rsidRDefault="00417560" w:rsidP="00417560">
            <w:pPr>
              <w:jc w:val="center"/>
              <w:rPr>
                <w:rFonts w:ascii="Arial" w:hAnsi="Arial" w:cs="Arial"/>
                <w:color w:val="000000"/>
                <w:sz w:val="16"/>
                <w:szCs w:val="16"/>
              </w:rPr>
            </w:pPr>
            <w:r w:rsidRPr="00836299">
              <w:rPr>
                <w:rFonts w:ascii="Arial" w:hAnsi="Arial" w:cs="Arial"/>
                <w:color w:val="000000"/>
                <w:sz w:val="16"/>
                <w:szCs w:val="16"/>
              </w:rPr>
              <w:t>510 301</w:t>
            </w:r>
          </w:p>
        </w:tc>
        <w:tc>
          <w:tcPr>
            <w:tcW w:w="1360" w:type="dxa"/>
            <w:tcBorders>
              <w:top w:val="nil"/>
              <w:left w:val="nil"/>
              <w:bottom w:val="nil"/>
              <w:right w:val="nil"/>
            </w:tcBorders>
            <w:shd w:val="clear" w:color="auto" w:fill="auto"/>
            <w:vAlign w:val="center"/>
            <w:hideMark/>
          </w:tcPr>
          <w:p w14:paraId="47773D43" w14:textId="77777777" w:rsidR="00417560" w:rsidRPr="006A3A4E" w:rsidRDefault="00417560" w:rsidP="00417560">
            <w:pPr>
              <w:jc w:val="center"/>
              <w:rPr>
                <w:rFonts w:ascii="Arial" w:hAnsi="Arial" w:cs="Arial"/>
                <w:color w:val="000000"/>
                <w:sz w:val="16"/>
                <w:szCs w:val="16"/>
              </w:rPr>
            </w:pPr>
            <w:r w:rsidRPr="006A3A4E">
              <w:rPr>
                <w:rFonts w:ascii="Arial" w:hAnsi="Arial" w:cs="Arial"/>
                <w:color w:val="000000"/>
                <w:sz w:val="16"/>
                <w:szCs w:val="16"/>
              </w:rPr>
              <w:t>0</w:t>
            </w:r>
          </w:p>
        </w:tc>
        <w:tc>
          <w:tcPr>
            <w:tcW w:w="1900" w:type="dxa"/>
            <w:tcBorders>
              <w:top w:val="nil"/>
              <w:left w:val="nil"/>
              <w:bottom w:val="nil"/>
              <w:right w:val="nil"/>
            </w:tcBorders>
            <w:shd w:val="clear" w:color="auto" w:fill="auto"/>
            <w:vAlign w:val="center"/>
            <w:hideMark/>
          </w:tcPr>
          <w:p w14:paraId="447602C4" w14:textId="5BC898A2" w:rsidR="00417560" w:rsidRPr="006A3A4E" w:rsidRDefault="003125E6" w:rsidP="00417560">
            <w:pPr>
              <w:jc w:val="center"/>
              <w:rPr>
                <w:rFonts w:ascii="Arial" w:hAnsi="Arial" w:cs="Arial"/>
                <w:color w:val="000000"/>
                <w:sz w:val="16"/>
                <w:szCs w:val="16"/>
              </w:rPr>
            </w:pPr>
            <w:r>
              <w:rPr>
                <w:rFonts w:ascii="Arial" w:hAnsi="Arial" w:cs="Arial"/>
                <w:color w:val="000000"/>
                <w:sz w:val="16"/>
                <w:szCs w:val="16"/>
              </w:rPr>
              <w:t>-295 807</w:t>
            </w:r>
          </w:p>
        </w:tc>
        <w:tc>
          <w:tcPr>
            <w:tcW w:w="1620" w:type="dxa"/>
            <w:tcBorders>
              <w:top w:val="nil"/>
              <w:left w:val="nil"/>
              <w:bottom w:val="nil"/>
              <w:right w:val="nil"/>
            </w:tcBorders>
            <w:shd w:val="clear" w:color="auto" w:fill="auto"/>
            <w:vAlign w:val="center"/>
            <w:hideMark/>
          </w:tcPr>
          <w:p w14:paraId="7E54E15B" w14:textId="542D6A2A" w:rsidR="00417560" w:rsidRPr="00771043" w:rsidRDefault="00C722BB" w:rsidP="00417560">
            <w:pPr>
              <w:jc w:val="center"/>
              <w:rPr>
                <w:rFonts w:ascii="Arial" w:hAnsi="Arial" w:cs="Arial"/>
                <w:color w:val="000000"/>
                <w:sz w:val="16"/>
                <w:szCs w:val="16"/>
              </w:rPr>
            </w:pPr>
            <w:r w:rsidRPr="00771043">
              <w:rPr>
                <w:rFonts w:ascii="Arial" w:hAnsi="Arial" w:cs="Arial"/>
                <w:color w:val="000000"/>
                <w:sz w:val="16"/>
                <w:szCs w:val="16"/>
              </w:rPr>
              <w:t>214 494</w:t>
            </w:r>
          </w:p>
        </w:tc>
      </w:tr>
      <w:tr w:rsidR="00417560" w:rsidRPr="006A3A4E" w14:paraId="0308082A" w14:textId="77777777" w:rsidTr="006A3A4E">
        <w:trPr>
          <w:divId w:val="977494865"/>
          <w:trHeight w:val="315"/>
        </w:trPr>
        <w:tc>
          <w:tcPr>
            <w:tcW w:w="2660" w:type="dxa"/>
            <w:tcBorders>
              <w:top w:val="nil"/>
              <w:left w:val="nil"/>
              <w:bottom w:val="nil"/>
              <w:right w:val="nil"/>
            </w:tcBorders>
            <w:shd w:val="clear" w:color="auto" w:fill="auto"/>
            <w:noWrap/>
            <w:vAlign w:val="center"/>
            <w:hideMark/>
          </w:tcPr>
          <w:p w14:paraId="2141E177" w14:textId="77777777" w:rsidR="00417560" w:rsidRPr="006A3A4E" w:rsidRDefault="00417560" w:rsidP="00417560">
            <w:pPr>
              <w:rPr>
                <w:rFonts w:ascii="Arial" w:hAnsi="Arial" w:cs="Arial"/>
                <w:color w:val="000000"/>
                <w:sz w:val="16"/>
                <w:szCs w:val="16"/>
              </w:rPr>
            </w:pPr>
            <w:r w:rsidRPr="006A3A4E">
              <w:rPr>
                <w:rFonts w:ascii="Arial" w:hAnsi="Arial" w:cs="Arial"/>
                <w:color w:val="000000"/>
                <w:sz w:val="16"/>
                <w:szCs w:val="16"/>
              </w:rPr>
              <w:t xml:space="preserve">Ostatné </w:t>
            </w:r>
          </w:p>
        </w:tc>
        <w:tc>
          <w:tcPr>
            <w:tcW w:w="1620" w:type="dxa"/>
            <w:tcBorders>
              <w:top w:val="nil"/>
              <w:left w:val="nil"/>
              <w:bottom w:val="nil"/>
              <w:right w:val="nil"/>
            </w:tcBorders>
            <w:shd w:val="clear" w:color="auto" w:fill="auto"/>
            <w:vAlign w:val="center"/>
            <w:hideMark/>
          </w:tcPr>
          <w:p w14:paraId="777362B3" w14:textId="6F67393F" w:rsidR="00417560" w:rsidRPr="006A3A4E" w:rsidRDefault="00417560" w:rsidP="00417560">
            <w:pPr>
              <w:jc w:val="center"/>
              <w:rPr>
                <w:rFonts w:ascii="Arial" w:hAnsi="Arial" w:cs="Arial"/>
                <w:color w:val="000000"/>
                <w:sz w:val="16"/>
                <w:szCs w:val="16"/>
              </w:rPr>
            </w:pPr>
            <w:r w:rsidRPr="00836299">
              <w:rPr>
                <w:rFonts w:ascii="Arial" w:hAnsi="Arial" w:cs="Arial"/>
                <w:color w:val="000000"/>
                <w:sz w:val="16"/>
                <w:szCs w:val="16"/>
              </w:rPr>
              <w:t>2 885</w:t>
            </w:r>
          </w:p>
        </w:tc>
        <w:tc>
          <w:tcPr>
            <w:tcW w:w="1360" w:type="dxa"/>
            <w:tcBorders>
              <w:top w:val="nil"/>
              <w:left w:val="nil"/>
              <w:bottom w:val="nil"/>
              <w:right w:val="nil"/>
            </w:tcBorders>
            <w:shd w:val="clear" w:color="auto" w:fill="auto"/>
            <w:vAlign w:val="center"/>
            <w:hideMark/>
          </w:tcPr>
          <w:p w14:paraId="209E7061" w14:textId="77777777" w:rsidR="00417560" w:rsidRPr="006A3A4E" w:rsidRDefault="00417560" w:rsidP="00417560">
            <w:pPr>
              <w:jc w:val="center"/>
              <w:rPr>
                <w:rFonts w:ascii="Arial" w:hAnsi="Arial" w:cs="Arial"/>
                <w:color w:val="000000"/>
                <w:sz w:val="16"/>
                <w:szCs w:val="16"/>
              </w:rPr>
            </w:pPr>
            <w:r w:rsidRPr="006A3A4E">
              <w:rPr>
                <w:rFonts w:ascii="Arial" w:hAnsi="Arial" w:cs="Arial"/>
                <w:color w:val="000000"/>
                <w:sz w:val="16"/>
                <w:szCs w:val="16"/>
              </w:rPr>
              <w:t>0</w:t>
            </w:r>
          </w:p>
        </w:tc>
        <w:tc>
          <w:tcPr>
            <w:tcW w:w="1900" w:type="dxa"/>
            <w:tcBorders>
              <w:top w:val="nil"/>
              <w:left w:val="nil"/>
              <w:bottom w:val="nil"/>
              <w:right w:val="nil"/>
            </w:tcBorders>
            <w:shd w:val="clear" w:color="auto" w:fill="auto"/>
            <w:vAlign w:val="center"/>
            <w:hideMark/>
          </w:tcPr>
          <w:p w14:paraId="7949FCBF" w14:textId="198B289C" w:rsidR="00417560" w:rsidRPr="006A3A4E" w:rsidRDefault="003125E6" w:rsidP="00417560">
            <w:pPr>
              <w:jc w:val="center"/>
              <w:rPr>
                <w:rFonts w:ascii="Arial" w:hAnsi="Arial" w:cs="Arial"/>
                <w:color w:val="000000"/>
                <w:sz w:val="16"/>
                <w:szCs w:val="16"/>
              </w:rPr>
            </w:pPr>
            <w:r>
              <w:rPr>
                <w:rFonts w:ascii="Arial" w:hAnsi="Arial" w:cs="Arial"/>
                <w:color w:val="000000"/>
                <w:sz w:val="16"/>
                <w:szCs w:val="16"/>
              </w:rPr>
              <w:t>-14 548</w:t>
            </w:r>
          </w:p>
        </w:tc>
        <w:tc>
          <w:tcPr>
            <w:tcW w:w="1620" w:type="dxa"/>
            <w:tcBorders>
              <w:top w:val="nil"/>
              <w:left w:val="nil"/>
              <w:bottom w:val="nil"/>
              <w:right w:val="nil"/>
            </w:tcBorders>
            <w:shd w:val="clear" w:color="auto" w:fill="auto"/>
            <w:vAlign w:val="center"/>
            <w:hideMark/>
          </w:tcPr>
          <w:p w14:paraId="26721E7A" w14:textId="3342347E" w:rsidR="00417560" w:rsidRPr="00771043" w:rsidRDefault="00771043" w:rsidP="00417560">
            <w:pPr>
              <w:jc w:val="center"/>
              <w:rPr>
                <w:rFonts w:ascii="Arial" w:hAnsi="Arial" w:cs="Arial"/>
                <w:color w:val="000000"/>
                <w:sz w:val="16"/>
                <w:szCs w:val="16"/>
              </w:rPr>
            </w:pPr>
            <w:r w:rsidRPr="00771043">
              <w:rPr>
                <w:rFonts w:ascii="Arial" w:hAnsi="Arial" w:cs="Arial"/>
                <w:color w:val="000000"/>
                <w:sz w:val="16"/>
                <w:szCs w:val="16"/>
              </w:rPr>
              <w:t>-</w:t>
            </w:r>
            <w:r w:rsidR="00C722BB" w:rsidRPr="00771043">
              <w:rPr>
                <w:rFonts w:ascii="Arial" w:hAnsi="Arial" w:cs="Arial"/>
                <w:color w:val="000000"/>
                <w:sz w:val="16"/>
                <w:szCs w:val="16"/>
              </w:rPr>
              <w:t>11 663</w:t>
            </w:r>
          </w:p>
        </w:tc>
      </w:tr>
      <w:tr w:rsidR="00417560" w:rsidRPr="006A3A4E" w14:paraId="5C0E527F" w14:textId="77777777" w:rsidTr="006A3A4E">
        <w:trPr>
          <w:divId w:val="977494865"/>
          <w:trHeight w:val="315"/>
        </w:trPr>
        <w:tc>
          <w:tcPr>
            <w:tcW w:w="2660" w:type="dxa"/>
            <w:tcBorders>
              <w:top w:val="nil"/>
              <w:left w:val="nil"/>
              <w:bottom w:val="nil"/>
              <w:right w:val="nil"/>
            </w:tcBorders>
            <w:shd w:val="clear" w:color="auto" w:fill="auto"/>
            <w:noWrap/>
            <w:vAlign w:val="center"/>
            <w:hideMark/>
          </w:tcPr>
          <w:p w14:paraId="662DDE90" w14:textId="77777777" w:rsidR="00417560" w:rsidRPr="006A3A4E" w:rsidRDefault="00417560" w:rsidP="00417560">
            <w:pPr>
              <w:rPr>
                <w:rFonts w:ascii="Arial" w:hAnsi="Arial" w:cs="Arial"/>
                <w:b/>
                <w:bCs/>
                <w:color w:val="000000"/>
                <w:sz w:val="16"/>
                <w:szCs w:val="16"/>
              </w:rPr>
            </w:pPr>
            <w:r w:rsidRPr="006A3A4E">
              <w:rPr>
                <w:rFonts w:ascii="Arial" w:hAnsi="Arial" w:cs="Arial"/>
                <w:b/>
                <w:bCs/>
                <w:color w:val="000000"/>
                <w:sz w:val="16"/>
                <w:szCs w:val="16"/>
              </w:rPr>
              <w:t>Celkom</w:t>
            </w:r>
          </w:p>
        </w:tc>
        <w:tc>
          <w:tcPr>
            <w:tcW w:w="1620" w:type="dxa"/>
            <w:tcBorders>
              <w:top w:val="single" w:sz="8" w:space="0" w:color="auto"/>
              <w:left w:val="nil"/>
              <w:bottom w:val="double" w:sz="6" w:space="0" w:color="auto"/>
              <w:right w:val="nil"/>
            </w:tcBorders>
            <w:shd w:val="clear" w:color="auto" w:fill="auto"/>
            <w:noWrap/>
            <w:vAlign w:val="center"/>
            <w:hideMark/>
          </w:tcPr>
          <w:p w14:paraId="08C03A12" w14:textId="77BCD91A" w:rsidR="00417560" w:rsidRPr="006A3A4E" w:rsidRDefault="00417560" w:rsidP="00417560">
            <w:pPr>
              <w:jc w:val="center"/>
              <w:rPr>
                <w:rFonts w:ascii="Arial" w:hAnsi="Arial" w:cs="Arial"/>
                <w:b/>
                <w:bCs/>
                <w:color w:val="000000"/>
                <w:sz w:val="16"/>
                <w:szCs w:val="16"/>
              </w:rPr>
            </w:pPr>
            <w:r w:rsidRPr="00836299">
              <w:rPr>
                <w:rFonts w:ascii="Arial" w:hAnsi="Arial" w:cs="Arial"/>
                <w:b/>
                <w:bCs/>
                <w:color w:val="000000"/>
                <w:sz w:val="16"/>
                <w:szCs w:val="16"/>
              </w:rPr>
              <w:t>6 313 050</w:t>
            </w:r>
          </w:p>
        </w:tc>
        <w:tc>
          <w:tcPr>
            <w:tcW w:w="1360" w:type="dxa"/>
            <w:tcBorders>
              <w:top w:val="single" w:sz="8" w:space="0" w:color="auto"/>
              <w:left w:val="nil"/>
              <w:bottom w:val="double" w:sz="6" w:space="0" w:color="auto"/>
              <w:right w:val="nil"/>
            </w:tcBorders>
            <w:shd w:val="clear" w:color="auto" w:fill="auto"/>
            <w:noWrap/>
            <w:vAlign w:val="center"/>
            <w:hideMark/>
          </w:tcPr>
          <w:p w14:paraId="51808367" w14:textId="77777777" w:rsidR="00417560" w:rsidRPr="006A3A4E" w:rsidRDefault="00417560" w:rsidP="00417560">
            <w:pPr>
              <w:jc w:val="center"/>
              <w:rPr>
                <w:rFonts w:ascii="Arial" w:hAnsi="Arial" w:cs="Arial"/>
                <w:b/>
                <w:bCs/>
                <w:color w:val="000000"/>
                <w:sz w:val="16"/>
                <w:szCs w:val="16"/>
              </w:rPr>
            </w:pPr>
            <w:r w:rsidRPr="006A3A4E">
              <w:rPr>
                <w:rFonts w:ascii="Arial" w:hAnsi="Arial" w:cs="Arial"/>
                <w:b/>
                <w:bCs/>
                <w:color w:val="000000"/>
                <w:sz w:val="16"/>
                <w:szCs w:val="16"/>
              </w:rPr>
              <w:t>0</w:t>
            </w:r>
          </w:p>
        </w:tc>
        <w:tc>
          <w:tcPr>
            <w:tcW w:w="1900" w:type="dxa"/>
            <w:tcBorders>
              <w:top w:val="single" w:sz="8" w:space="0" w:color="auto"/>
              <w:left w:val="nil"/>
              <w:bottom w:val="double" w:sz="6" w:space="0" w:color="auto"/>
              <w:right w:val="nil"/>
            </w:tcBorders>
            <w:shd w:val="clear" w:color="auto" w:fill="auto"/>
            <w:noWrap/>
            <w:vAlign w:val="center"/>
            <w:hideMark/>
          </w:tcPr>
          <w:p w14:paraId="4A3DEF78" w14:textId="0CE44317" w:rsidR="00417560" w:rsidRPr="00515BD0" w:rsidRDefault="00515BD0" w:rsidP="00515BD0">
            <w:pPr>
              <w:rPr>
                <w:rFonts w:ascii="Arial" w:hAnsi="Arial" w:cs="Arial"/>
                <w:b/>
                <w:bCs/>
                <w:color w:val="000000"/>
                <w:sz w:val="16"/>
                <w:szCs w:val="16"/>
              </w:rPr>
            </w:pPr>
            <w:r>
              <w:rPr>
                <w:rFonts w:ascii="Arial" w:hAnsi="Arial" w:cs="Arial"/>
                <w:b/>
                <w:bCs/>
                <w:color w:val="000000"/>
                <w:sz w:val="16"/>
                <w:szCs w:val="16"/>
              </w:rPr>
              <w:t xml:space="preserve">           </w:t>
            </w:r>
            <w:r w:rsidRPr="00515BD0">
              <w:rPr>
                <w:rFonts w:ascii="Arial" w:hAnsi="Arial" w:cs="Arial"/>
                <w:b/>
                <w:bCs/>
                <w:color w:val="000000"/>
                <w:sz w:val="16"/>
                <w:szCs w:val="16"/>
              </w:rPr>
              <w:t>-1 418 045</w:t>
            </w:r>
          </w:p>
        </w:tc>
        <w:tc>
          <w:tcPr>
            <w:tcW w:w="1620" w:type="dxa"/>
            <w:tcBorders>
              <w:top w:val="single" w:sz="8" w:space="0" w:color="auto"/>
              <w:left w:val="nil"/>
              <w:bottom w:val="double" w:sz="6" w:space="0" w:color="auto"/>
              <w:right w:val="nil"/>
            </w:tcBorders>
            <w:shd w:val="clear" w:color="auto" w:fill="auto"/>
            <w:noWrap/>
            <w:vAlign w:val="center"/>
            <w:hideMark/>
          </w:tcPr>
          <w:p w14:paraId="45189B65" w14:textId="3F9D6A35" w:rsidR="00417560" w:rsidRPr="00771043" w:rsidRDefault="00771043" w:rsidP="00417560">
            <w:pPr>
              <w:jc w:val="center"/>
              <w:rPr>
                <w:rFonts w:ascii="Arial" w:hAnsi="Arial" w:cs="Arial"/>
                <w:b/>
                <w:bCs/>
                <w:color w:val="000000"/>
                <w:sz w:val="16"/>
                <w:szCs w:val="16"/>
              </w:rPr>
            </w:pPr>
            <w:r w:rsidRPr="00771043">
              <w:rPr>
                <w:rFonts w:ascii="Arial" w:hAnsi="Arial" w:cs="Arial"/>
                <w:b/>
                <w:bCs/>
                <w:color w:val="000000"/>
                <w:sz w:val="16"/>
                <w:szCs w:val="16"/>
              </w:rPr>
              <w:t>4 895 005</w:t>
            </w:r>
          </w:p>
        </w:tc>
      </w:tr>
      <w:tr w:rsidR="00417560" w:rsidRPr="006A3A4E" w14:paraId="1AC8B6E5" w14:textId="77777777" w:rsidTr="006A3A4E">
        <w:trPr>
          <w:divId w:val="977494865"/>
          <w:trHeight w:val="315"/>
        </w:trPr>
        <w:tc>
          <w:tcPr>
            <w:tcW w:w="2660" w:type="dxa"/>
            <w:tcBorders>
              <w:top w:val="nil"/>
              <w:left w:val="nil"/>
              <w:bottom w:val="nil"/>
              <w:right w:val="nil"/>
            </w:tcBorders>
            <w:shd w:val="clear" w:color="auto" w:fill="auto"/>
            <w:noWrap/>
            <w:vAlign w:val="center"/>
            <w:hideMark/>
          </w:tcPr>
          <w:p w14:paraId="2C7FC60D" w14:textId="77777777" w:rsidR="00417560" w:rsidRPr="006A3A4E" w:rsidRDefault="00417560" w:rsidP="00417560">
            <w:pPr>
              <w:rPr>
                <w:rFonts w:ascii="Arial" w:hAnsi="Arial" w:cs="Arial"/>
                <w:color w:val="000000"/>
                <w:sz w:val="16"/>
                <w:szCs w:val="16"/>
              </w:rPr>
            </w:pPr>
            <w:r w:rsidRPr="006A3A4E">
              <w:rPr>
                <w:rFonts w:ascii="Arial" w:hAnsi="Arial" w:cs="Arial"/>
                <w:color w:val="000000"/>
                <w:sz w:val="16"/>
                <w:szCs w:val="16"/>
              </w:rPr>
              <w:t>Sadzba dane z príjmov ( v %) *</w:t>
            </w:r>
          </w:p>
        </w:tc>
        <w:tc>
          <w:tcPr>
            <w:tcW w:w="1620" w:type="dxa"/>
            <w:tcBorders>
              <w:top w:val="nil"/>
              <w:left w:val="nil"/>
              <w:bottom w:val="nil"/>
              <w:right w:val="nil"/>
            </w:tcBorders>
            <w:shd w:val="clear" w:color="auto" w:fill="auto"/>
            <w:noWrap/>
            <w:vAlign w:val="center"/>
            <w:hideMark/>
          </w:tcPr>
          <w:p w14:paraId="3CDDBA7D" w14:textId="46F378F3" w:rsidR="00417560" w:rsidRPr="006A3A4E" w:rsidRDefault="00417560" w:rsidP="00417560">
            <w:pPr>
              <w:jc w:val="center"/>
              <w:rPr>
                <w:rFonts w:ascii="Arial" w:hAnsi="Arial" w:cs="Arial"/>
                <w:b/>
                <w:bCs/>
                <w:color w:val="000000"/>
                <w:sz w:val="16"/>
                <w:szCs w:val="16"/>
              </w:rPr>
            </w:pPr>
            <w:r w:rsidRPr="00836299">
              <w:rPr>
                <w:rFonts w:ascii="Arial" w:hAnsi="Arial" w:cs="Arial"/>
                <w:b/>
                <w:bCs/>
                <w:color w:val="000000"/>
                <w:sz w:val="16"/>
                <w:szCs w:val="16"/>
              </w:rPr>
              <w:t>21%</w:t>
            </w:r>
          </w:p>
        </w:tc>
        <w:tc>
          <w:tcPr>
            <w:tcW w:w="1360" w:type="dxa"/>
            <w:tcBorders>
              <w:top w:val="nil"/>
              <w:left w:val="nil"/>
              <w:bottom w:val="nil"/>
              <w:right w:val="nil"/>
            </w:tcBorders>
            <w:shd w:val="clear" w:color="auto" w:fill="auto"/>
            <w:noWrap/>
            <w:vAlign w:val="bottom"/>
            <w:hideMark/>
          </w:tcPr>
          <w:p w14:paraId="2148181E" w14:textId="77777777" w:rsidR="00417560" w:rsidRPr="006A3A4E" w:rsidRDefault="00417560" w:rsidP="00417560">
            <w:pPr>
              <w:jc w:val="center"/>
              <w:rPr>
                <w:rFonts w:ascii="Arial" w:hAnsi="Arial" w:cs="Arial"/>
                <w:b/>
                <w:bCs/>
                <w:color w:val="000000"/>
                <w:sz w:val="16"/>
                <w:szCs w:val="16"/>
              </w:rPr>
            </w:pPr>
          </w:p>
        </w:tc>
        <w:tc>
          <w:tcPr>
            <w:tcW w:w="1900" w:type="dxa"/>
            <w:tcBorders>
              <w:top w:val="nil"/>
              <w:left w:val="nil"/>
              <w:bottom w:val="nil"/>
              <w:right w:val="nil"/>
            </w:tcBorders>
            <w:shd w:val="clear" w:color="auto" w:fill="auto"/>
            <w:noWrap/>
            <w:vAlign w:val="bottom"/>
            <w:hideMark/>
          </w:tcPr>
          <w:p w14:paraId="65D1EE0B" w14:textId="3E10FBF4" w:rsidR="00417560" w:rsidRPr="006A3A4E" w:rsidRDefault="00417560" w:rsidP="00417560">
            <w:pPr>
              <w:jc w:val="center"/>
              <w:rPr>
                <w:sz w:val="20"/>
                <w:szCs w:val="20"/>
              </w:rPr>
            </w:pPr>
          </w:p>
        </w:tc>
        <w:tc>
          <w:tcPr>
            <w:tcW w:w="1620" w:type="dxa"/>
            <w:tcBorders>
              <w:top w:val="nil"/>
              <w:left w:val="nil"/>
              <w:bottom w:val="nil"/>
              <w:right w:val="nil"/>
            </w:tcBorders>
            <w:shd w:val="clear" w:color="auto" w:fill="auto"/>
            <w:noWrap/>
            <w:vAlign w:val="center"/>
            <w:hideMark/>
          </w:tcPr>
          <w:p w14:paraId="41A61036" w14:textId="77777777" w:rsidR="00417560" w:rsidRPr="00836299" w:rsidRDefault="00417560" w:rsidP="00417560">
            <w:pPr>
              <w:jc w:val="center"/>
              <w:rPr>
                <w:rFonts w:ascii="Arial" w:hAnsi="Arial" w:cs="Arial"/>
                <w:b/>
                <w:bCs/>
                <w:color w:val="000000"/>
                <w:sz w:val="16"/>
                <w:szCs w:val="16"/>
              </w:rPr>
            </w:pPr>
            <w:r w:rsidRPr="00836299">
              <w:rPr>
                <w:rFonts w:ascii="Arial" w:hAnsi="Arial" w:cs="Arial"/>
                <w:b/>
                <w:bCs/>
                <w:color w:val="000000"/>
                <w:sz w:val="16"/>
                <w:szCs w:val="16"/>
              </w:rPr>
              <w:t>21%</w:t>
            </w:r>
          </w:p>
        </w:tc>
      </w:tr>
      <w:tr w:rsidR="00417560" w:rsidRPr="006A3A4E" w14:paraId="483E90EF" w14:textId="77777777" w:rsidTr="006A3A4E">
        <w:trPr>
          <w:divId w:val="977494865"/>
          <w:trHeight w:val="465"/>
        </w:trPr>
        <w:tc>
          <w:tcPr>
            <w:tcW w:w="2660" w:type="dxa"/>
            <w:tcBorders>
              <w:top w:val="nil"/>
              <w:left w:val="nil"/>
              <w:bottom w:val="nil"/>
              <w:right w:val="nil"/>
            </w:tcBorders>
            <w:shd w:val="clear" w:color="auto" w:fill="auto"/>
            <w:vAlign w:val="center"/>
            <w:hideMark/>
          </w:tcPr>
          <w:p w14:paraId="211D296A" w14:textId="77777777" w:rsidR="00417560" w:rsidRPr="006A3A4E" w:rsidRDefault="00417560" w:rsidP="00417560">
            <w:pPr>
              <w:rPr>
                <w:rFonts w:ascii="Arial" w:hAnsi="Arial" w:cs="Arial"/>
                <w:b/>
                <w:bCs/>
                <w:color w:val="000000"/>
                <w:sz w:val="16"/>
                <w:szCs w:val="16"/>
              </w:rPr>
            </w:pPr>
            <w:r w:rsidRPr="006A3A4E">
              <w:rPr>
                <w:rFonts w:ascii="Arial" w:hAnsi="Arial" w:cs="Arial"/>
                <w:b/>
                <w:bCs/>
                <w:color w:val="000000"/>
                <w:sz w:val="16"/>
                <w:szCs w:val="16"/>
              </w:rPr>
              <w:t>Odložená daňová pohľadávka vypočítaná</w:t>
            </w:r>
          </w:p>
        </w:tc>
        <w:tc>
          <w:tcPr>
            <w:tcW w:w="1620" w:type="dxa"/>
            <w:tcBorders>
              <w:top w:val="nil"/>
              <w:left w:val="nil"/>
              <w:bottom w:val="nil"/>
              <w:right w:val="nil"/>
            </w:tcBorders>
            <w:shd w:val="clear" w:color="auto" w:fill="auto"/>
            <w:noWrap/>
            <w:vAlign w:val="center"/>
            <w:hideMark/>
          </w:tcPr>
          <w:p w14:paraId="76CA8027" w14:textId="46C7F3FA" w:rsidR="00417560" w:rsidRPr="006A3A4E" w:rsidRDefault="00417560" w:rsidP="00417560">
            <w:pPr>
              <w:jc w:val="center"/>
              <w:rPr>
                <w:rFonts w:ascii="Arial" w:hAnsi="Arial" w:cs="Arial"/>
                <w:color w:val="000000"/>
                <w:sz w:val="16"/>
                <w:szCs w:val="16"/>
              </w:rPr>
            </w:pPr>
            <w:r w:rsidRPr="00836299">
              <w:rPr>
                <w:rFonts w:ascii="Arial" w:hAnsi="Arial" w:cs="Arial"/>
                <w:color w:val="000000"/>
                <w:sz w:val="16"/>
                <w:szCs w:val="16"/>
              </w:rPr>
              <w:t>1 325 740</w:t>
            </w:r>
          </w:p>
        </w:tc>
        <w:tc>
          <w:tcPr>
            <w:tcW w:w="1360" w:type="dxa"/>
            <w:tcBorders>
              <w:top w:val="nil"/>
              <w:left w:val="nil"/>
              <w:bottom w:val="nil"/>
              <w:right w:val="nil"/>
            </w:tcBorders>
            <w:shd w:val="clear" w:color="auto" w:fill="auto"/>
            <w:noWrap/>
            <w:vAlign w:val="center"/>
            <w:hideMark/>
          </w:tcPr>
          <w:p w14:paraId="51A33E4B" w14:textId="77777777" w:rsidR="00417560" w:rsidRPr="006A3A4E" w:rsidRDefault="00417560" w:rsidP="00417560">
            <w:pPr>
              <w:jc w:val="center"/>
              <w:rPr>
                <w:rFonts w:ascii="Arial" w:hAnsi="Arial" w:cs="Arial"/>
                <w:color w:val="000000"/>
                <w:sz w:val="16"/>
                <w:szCs w:val="16"/>
              </w:rPr>
            </w:pPr>
            <w:r w:rsidRPr="006A3A4E">
              <w:rPr>
                <w:rFonts w:ascii="Arial" w:hAnsi="Arial" w:cs="Arial"/>
                <w:color w:val="000000"/>
                <w:sz w:val="16"/>
                <w:szCs w:val="16"/>
              </w:rPr>
              <w:t>0</w:t>
            </w:r>
          </w:p>
        </w:tc>
        <w:tc>
          <w:tcPr>
            <w:tcW w:w="1900" w:type="dxa"/>
            <w:tcBorders>
              <w:top w:val="nil"/>
              <w:left w:val="nil"/>
              <w:bottom w:val="nil"/>
              <w:right w:val="nil"/>
            </w:tcBorders>
            <w:shd w:val="clear" w:color="auto" w:fill="auto"/>
            <w:noWrap/>
            <w:vAlign w:val="center"/>
            <w:hideMark/>
          </w:tcPr>
          <w:p w14:paraId="7E99B343" w14:textId="78DA413B" w:rsidR="00417560" w:rsidRPr="006A3A4E" w:rsidRDefault="00417560" w:rsidP="00417560">
            <w:pPr>
              <w:rPr>
                <w:rFonts w:ascii="Arial" w:hAnsi="Arial" w:cs="Arial"/>
                <w:color w:val="000000"/>
                <w:sz w:val="16"/>
                <w:szCs w:val="16"/>
              </w:rPr>
            </w:pPr>
            <w:r w:rsidRPr="006A3A4E">
              <w:rPr>
                <w:rFonts w:ascii="Arial" w:hAnsi="Arial" w:cs="Arial"/>
                <w:color w:val="000000"/>
                <w:sz w:val="16"/>
                <w:szCs w:val="16"/>
              </w:rPr>
              <w:t xml:space="preserve">            </w:t>
            </w:r>
            <w:r w:rsidR="00515BD0">
              <w:rPr>
                <w:rFonts w:ascii="Arial" w:hAnsi="Arial" w:cs="Arial"/>
                <w:color w:val="000000"/>
                <w:sz w:val="16"/>
                <w:szCs w:val="16"/>
              </w:rPr>
              <w:t>-297 789</w:t>
            </w:r>
          </w:p>
        </w:tc>
        <w:tc>
          <w:tcPr>
            <w:tcW w:w="1620" w:type="dxa"/>
            <w:tcBorders>
              <w:top w:val="nil"/>
              <w:left w:val="nil"/>
              <w:bottom w:val="nil"/>
              <w:right w:val="nil"/>
            </w:tcBorders>
            <w:shd w:val="clear" w:color="auto" w:fill="auto"/>
            <w:noWrap/>
            <w:vAlign w:val="center"/>
            <w:hideMark/>
          </w:tcPr>
          <w:p w14:paraId="697F0062" w14:textId="0FED00A3" w:rsidR="00417560" w:rsidRPr="00836299" w:rsidRDefault="00771043" w:rsidP="00417560">
            <w:pPr>
              <w:jc w:val="center"/>
              <w:rPr>
                <w:rFonts w:ascii="Arial" w:hAnsi="Arial" w:cs="Arial"/>
                <w:color w:val="000000"/>
                <w:sz w:val="16"/>
                <w:szCs w:val="16"/>
              </w:rPr>
            </w:pPr>
            <w:r>
              <w:rPr>
                <w:rFonts w:ascii="Arial" w:hAnsi="Arial" w:cs="Arial"/>
                <w:color w:val="000000"/>
                <w:sz w:val="16"/>
                <w:szCs w:val="16"/>
              </w:rPr>
              <w:t>1 027 951</w:t>
            </w:r>
          </w:p>
        </w:tc>
      </w:tr>
      <w:tr w:rsidR="00417560" w:rsidRPr="006A3A4E" w14:paraId="116D339A" w14:textId="77777777" w:rsidTr="006A3A4E">
        <w:trPr>
          <w:divId w:val="977494865"/>
          <w:trHeight w:val="465"/>
        </w:trPr>
        <w:tc>
          <w:tcPr>
            <w:tcW w:w="2660" w:type="dxa"/>
            <w:tcBorders>
              <w:top w:val="nil"/>
              <w:left w:val="nil"/>
              <w:bottom w:val="nil"/>
              <w:right w:val="nil"/>
            </w:tcBorders>
            <w:shd w:val="clear" w:color="auto" w:fill="auto"/>
            <w:vAlign w:val="center"/>
            <w:hideMark/>
          </w:tcPr>
          <w:p w14:paraId="234AF8CB" w14:textId="77777777" w:rsidR="00417560" w:rsidRPr="006A3A4E" w:rsidRDefault="00417560" w:rsidP="00417560">
            <w:pPr>
              <w:rPr>
                <w:rFonts w:ascii="Arial" w:hAnsi="Arial" w:cs="Arial"/>
                <w:b/>
                <w:bCs/>
                <w:color w:val="000000"/>
                <w:sz w:val="16"/>
                <w:szCs w:val="16"/>
              </w:rPr>
            </w:pPr>
            <w:r w:rsidRPr="006A3A4E">
              <w:rPr>
                <w:rFonts w:ascii="Arial" w:hAnsi="Arial" w:cs="Arial"/>
                <w:b/>
                <w:bCs/>
                <w:color w:val="000000"/>
                <w:sz w:val="16"/>
                <w:szCs w:val="16"/>
              </w:rPr>
              <w:t>Odložená daňová pohľadávka zaúčtovaná</w:t>
            </w:r>
          </w:p>
        </w:tc>
        <w:tc>
          <w:tcPr>
            <w:tcW w:w="1620" w:type="dxa"/>
            <w:tcBorders>
              <w:top w:val="single" w:sz="8" w:space="0" w:color="auto"/>
              <w:left w:val="nil"/>
              <w:bottom w:val="double" w:sz="6" w:space="0" w:color="auto"/>
              <w:right w:val="nil"/>
            </w:tcBorders>
            <w:shd w:val="clear" w:color="auto" w:fill="auto"/>
            <w:noWrap/>
            <w:vAlign w:val="center"/>
            <w:hideMark/>
          </w:tcPr>
          <w:p w14:paraId="0E3740AB" w14:textId="752D437C" w:rsidR="00417560" w:rsidRPr="006A3A4E" w:rsidRDefault="00417560" w:rsidP="00417560">
            <w:pPr>
              <w:jc w:val="center"/>
              <w:rPr>
                <w:rFonts w:ascii="Arial" w:hAnsi="Arial" w:cs="Arial"/>
                <w:b/>
                <w:bCs/>
                <w:color w:val="000000"/>
                <w:sz w:val="16"/>
                <w:szCs w:val="16"/>
              </w:rPr>
            </w:pPr>
            <w:r>
              <w:rPr>
                <w:rFonts w:ascii="Arial" w:hAnsi="Arial" w:cs="Arial"/>
                <w:b/>
                <w:bCs/>
                <w:color w:val="000000"/>
                <w:sz w:val="16"/>
                <w:szCs w:val="16"/>
              </w:rPr>
              <w:t>1 325 740</w:t>
            </w:r>
          </w:p>
        </w:tc>
        <w:tc>
          <w:tcPr>
            <w:tcW w:w="1360" w:type="dxa"/>
            <w:tcBorders>
              <w:top w:val="single" w:sz="8" w:space="0" w:color="auto"/>
              <w:left w:val="nil"/>
              <w:bottom w:val="double" w:sz="6" w:space="0" w:color="auto"/>
              <w:right w:val="nil"/>
            </w:tcBorders>
            <w:shd w:val="clear" w:color="auto" w:fill="auto"/>
            <w:noWrap/>
            <w:vAlign w:val="center"/>
            <w:hideMark/>
          </w:tcPr>
          <w:p w14:paraId="78B88715" w14:textId="77777777" w:rsidR="00417560" w:rsidRPr="006A3A4E" w:rsidRDefault="00417560" w:rsidP="00417560">
            <w:pPr>
              <w:jc w:val="center"/>
              <w:rPr>
                <w:rFonts w:ascii="Arial" w:hAnsi="Arial" w:cs="Arial"/>
                <w:b/>
                <w:bCs/>
                <w:color w:val="000000"/>
                <w:sz w:val="16"/>
                <w:szCs w:val="16"/>
              </w:rPr>
            </w:pPr>
            <w:r w:rsidRPr="006A3A4E">
              <w:rPr>
                <w:rFonts w:ascii="Arial" w:hAnsi="Arial" w:cs="Arial"/>
                <w:b/>
                <w:bCs/>
                <w:color w:val="000000"/>
                <w:sz w:val="16"/>
                <w:szCs w:val="16"/>
              </w:rPr>
              <w:t>0 </w:t>
            </w:r>
          </w:p>
        </w:tc>
        <w:tc>
          <w:tcPr>
            <w:tcW w:w="1900" w:type="dxa"/>
            <w:tcBorders>
              <w:top w:val="single" w:sz="8" w:space="0" w:color="auto"/>
              <w:left w:val="nil"/>
              <w:bottom w:val="double" w:sz="6" w:space="0" w:color="auto"/>
              <w:right w:val="nil"/>
            </w:tcBorders>
            <w:shd w:val="clear" w:color="auto" w:fill="auto"/>
            <w:noWrap/>
            <w:vAlign w:val="center"/>
            <w:hideMark/>
          </w:tcPr>
          <w:p w14:paraId="5A231BDA" w14:textId="61B06964" w:rsidR="00417560" w:rsidRPr="006A3A4E" w:rsidRDefault="00515BD0" w:rsidP="00515BD0">
            <w:pPr>
              <w:rPr>
                <w:rFonts w:ascii="Arial" w:hAnsi="Arial" w:cs="Arial"/>
                <w:b/>
                <w:bCs/>
                <w:color w:val="000000"/>
                <w:sz w:val="16"/>
                <w:szCs w:val="16"/>
              </w:rPr>
            </w:pPr>
            <w:r>
              <w:rPr>
                <w:rFonts w:ascii="Arial" w:hAnsi="Arial" w:cs="Arial"/>
                <w:b/>
                <w:bCs/>
                <w:color w:val="000000"/>
                <w:sz w:val="16"/>
                <w:szCs w:val="16"/>
              </w:rPr>
              <w:t xml:space="preserve">            </w:t>
            </w:r>
            <w:r w:rsidRPr="00515BD0">
              <w:rPr>
                <w:rFonts w:ascii="Arial" w:hAnsi="Arial" w:cs="Arial"/>
                <w:b/>
                <w:bCs/>
                <w:color w:val="000000"/>
                <w:sz w:val="16"/>
                <w:szCs w:val="16"/>
              </w:rPr>
              <w:t>-297 789</w:t>
            </w:r>
          </w:p>
        </w:tc>
        <w:tc>
          <w:tcPr>
            <w:tcW w:w="1620" w:type="dxa"/>
            <w:tcBorders>
              <w:top w:val="single" w:sz="8" w:space="0" w:color="auto"/>
              <w:left w:val="nil"/>
              <w:bottom w:val="double" w:sz="6" w:space="0" w:color="auto"/>
              <w:right w:val="nil"/>
            </w:tcBorders>
            <w:shd w:val="clear" w:color="auto" w:fill="auto"/>
            <w:noWrap/>
            <w:vAlign w:val="center"/>
            <w:hideMark/>
          </w:tcPr>
          <w:p w14:paraId="0FF05157" w14:textId="5C2E7C27" w:rsidR="00417560" w:rsidRPr="006A3A4E" w:rsidRDefault="00771043" w:rsidP="00417560">
            <w:pPr>
              <w:jc w:val="center"/>
              <w:rPr>
                <w:rFonts w:ascii="Arial" w:hAnsi="Arial" w:cs="Arial"/>
                <w:b/>
                <w:bCs/>
                <w:color w:val="000000"/>
                <w:sz w:val="16"/>
                <w:szCs w:val="16"/>
              </w:rPr>
            </w:pPr>
            <w:r>
              <w:rPr>
                <w:rFonts w:ascii="Arial" w:hAnsi="Arial" w:cs="Arial"/>
                <w:b/>
                <w:bCs/>
                <w:color w:val="000000"/>
                <w:sz w:val="16"/>
                <w:szCs w:val="16"/>
              </w:rPr>
              <w:t>1 027 951</w:t>
            </w:r>
          </w:p>
        </w:tc>
      </w:tr>
      <w:tr w:rsidR="00417560" w:rsidRPr="006A3A4E" w14:paraId="39E187EA" w14:textId="77777777" w:rsidTr="006A3A4E">
        <w:trPr>
          <w:divId w:val="977494865"/>
          <w:trHeight w:val="330"/>
        </w:trPr>
        <w:tc>
          <w:tcPr>
            <w:tcW w:w="2660" w:type="dxa"/>
            <w:tcBorders>
              <w:top w:val="nil"/>
              <w:left w:val="nil"/>
              <w:bottom w:val="nil"/>
              <w:right w:val="nil"/>
            </w:tcBorders>
            <w:shd w:val="clear" w:color="auto" w:fill="auto"/>
            <w:vAlign w:val="bottom"/>
            <w:hideMark/>
          </w:tcPr>
          <w:p w14:paraId="256148E1" w14:textId="77777777" w:rsidR="00417560" w:rsidRPr="006A3A4E" w:rsidRDefault="00417560" w:rsidP="00417560">
            <w:pPr>
              <w:jc w:val="center"/>
              <w:rPr>
                <w:rFonts w:ascii="Arial" w:hAnsi="Arial" w:cs="Arial"/>
                <w:b/>
                <w:bCs/>
                <w:color w:val="000000"/>
                <w:sz w:val="16"/>
                <w:szCs w:val="16"/>
              </w:rPr>
            </w:pPr>
          </w:p>
        </w:tc>
        <w:tc>
          <w:tcPr>
            <w:tcW w:w="1620" w:type="dxa"/>
            <w:tcBorders>
              <w:top w:val="nil"/>
              <w:left w:val="nil"/>
              <w:bottom w:val="nil"/>
              <w:right w:val="nil"/>
            </w:tcBorders>
            <w:shd w:val="clear" w:color="auto" w:fill="auto"/>
            <w:noWrap/>
            <w:vAlign w:val="bottom"/>
            <w:hideMark/>
          </w:tcPr>
          <w:p w14:paraId="2035A07B" w14:textId="77777777" w:rsidR="00417560" w:rsidRPr="006A3A4E" w:rsidRDefault="00417560" w:rsidP="00417560">
            <w:pPr>
              <w:rPr>
                <w:sz w:val="20"/>
                <w:szCs w:val="20"/>
              </w:rPr>
            </w:pPr>
          </w:p>
        </w:tc>
        <w:tc>
          <w:tcPr>
            <w:tcW w:w="1360" w:type="dxa"/>
            <w:tcBorders>
              <w:top w:val="nil"/>
              <w:left w:val="nil"/>
              <w:bottom w:val="nil"/>
              <w:right w:val="nil"/>
            </w:tcBorders>
            <w:shd w:val="clear" w:color="auto" w:fill="auto"/>
            <w:noWrap/>
            <w:vAlign w:val="bottom"/>
            <w:hideMark/>
          </w:tcPr>
          <w:p w14:paraId="445A3FC3" w14:textId="77777777" w:rsidR="00417560" w:rsidRPr="006A3A4E" w:rsidRDefault="00417560" w:rsidP="00417560">
            <w:pPr>
              <w:jc w:val="center"/>
              <w:rPr>
                <w:sz w:val="20"/>
                <w:szCs w:val="20"/>
              </w:rPr>
            </w:pPr>
          </w:p>
        </w:tc>
        <w:tc>
          <w:tcPr>
            <w:tcW w:w="1900" w:type="dxa"/>
            <w:tcBorders>
              <w:top w:val="nil"/>
              <w:left w:val="nil"/>
              <w:bottom w:val="nil"/>
              <w:right w:val="nil"/>
            </w:tcBorders>
            <w:shd w:val="clear" w:color="auto" w:fill="auto"/>
            <w:noWrap/>
            <w:vAlign w:val="bottom"/>
            <w:hideMark/>
          </w:tcPr>
          <w:p w14:paraId="554CF4B4" w14:textId="77777777" w:rsidR="00417560" w:rsidRPr="006A3A4E" w:rsidRDefault="00417560" w:rsidP="00417560">
            <w:pPr>
              <w:jc w:val="center"/>
              <w:rPr>
                <w:sz w:val="20"/>
                <w:szCs w:val="20"/>
              </w:rPr>
            </w:pPr>
          </w:p>
        </w:tc>
        <w:tc>
          <w:tcPr>
            <w:tcW w:w="1620" w:type="dxa"/>
            <w:tcBorders>
              <w:top w:val="nil"/>
              <w:left w:val="nil"/>
              <w:bottom w:val="nil"/>
              <w:right w:val="nil"/>
            </w:tcBorders>
            <w:shd w:val="clear" w:color="auto" w:fill="auto"/>
            <w:noWrap/>
            <w:vAlign w:val="bottom"/>
            <w:hideMark/>
          </w:tcPr>
          <w:p w14:paraId="04548791" w14:textId="77777777" w:rsidR="00417560" w:rsidRPr="006A3A4E" w:rsidRDefault="00417560" w:rsidP="00417560">
            <w:pPr>
              <w:jc w:val="center"/>
              <w:rPr>
                <w:sz w:val="20"/>
                <w:szCs w:val="20"/>
              </w:rPr>
            </w:pPr>
          </w:p>
        </w:tc>
      </w:tr>
      <w:tr w:rsidR="00417560" w:rsidRPr="006A3A4E" w14:paraId="41826B7C" w14:textId="77777777" w:rsidTr="006A3A4E">
        <w:trPr>
          <w:divId w:val="977494865"/>
          <w:trHeight w:val="315"/>
        </w:trPr>
        <w:tc>
          <w:tcPr>
            <w:tcW w:w="2660" w:type="dxa"/>
            <w:tcBorders>
              <w:top w:val="nil"/>
              <w:left w:val="nil"/>
              <w:bottom w:val="nil"/>
              <w:right w:val="nil"/>
            </w:tcBorders>
            <w:shd w:val="clear" w:color="auto" w:fill="auto"/>
            <w:vAlign w:val="center"/>
            <w:hideMark/>
          </w:tcPr>
          <w:p w14:paraId="1C27E55D" w14:textId="77777777" w:rsidR="00417560" w:rsidRPr="006A3A4E" w:rsidRDefault="00417560" w:rsidP="00417560">
            <w:pPr>
              <w:rPr>
                <w:rFonts w:ascii="Arial" w:hAnsi="Arial" w:cs="Arial"/>
                <w:b/>
                <w:bCs/>
                <w:color w:val="000000"/>
                <w:sz w:val="16"/>
                <w:szCs w:val="16"/>
              </w:rPr>
            </w:pPr>
            <w:r w:rsidRPr="006A3A4E">
              <w:rPr>
                <w:rFonts w:ascii="Arial" w:hAnsi="Arial" w:cs="Arial"/>
                <w:b/>
                <w:bCs/>
                <w:color w:val="000000"/>
                <w:sz w:val="16"/>
                <w:szCs w:val="16"/>
              </w:rPr>
              <w:t>Odložený daňový záväzok</w:t>
            </w:r>
          </w:p>
        </w:tc>
        <w:tc>
          <w:tcPr>
            <w:tcW w:w="1620" w:type="dxa"/>
            <w:tcBorders>
              <w:top w:val="single" w:sz="8" w:space="0" w:color="auto"/>
              <w:left w:val="nil"/>
              <w:bottom w:val="double" w:sz="6" w:space="0" w:color="auto"/>
              <w:right w:val="nil"/>
            </w:tcBorders>
            <w:shd w:val="clear" w:color="auto" w:fill="auto"/>
            <w:noWrap/>
            <w:vAlign w:val="center"/>
            <w:hideMark/>
          </w:tcPr>
          <w:p w14:paraId="4196F3F5" w14:textId="095E56A9" w:rsidR="00417560" w:rsidRPr="006A3A4E" w:rsidRDefault="00417560" w:rsidP="00417560">
            <w:pPr>
              <w:jc w:val="center"/>
              <w:rPr>
                <w:rFonts w:ascii="Arial" w:hAnsi="Arial" w:cs="Arial"/>
                <w:b/>
                <w:bCs/>
                <w:color w:val="000000"/>
                <w:sz w:val="16"/>
                <w:szCs w:val="16"/>
              </w:rPr>
            </w:pPr>
            <w:r w:rsidRPr="006A3A4E">
              <w:rPr>
                <w:rFonts w:ascii="Arial" w:hAnsi="Arial" w:cs="Arial"/>
                <w:b/>
                <w:bCs/>
                <w:color w:val="000000"/>
                <w:sz w:val="16"/>
                <w:szCs w:val="16"/>
              </w:rPr>
              <w:t>0</w:t>
            </w:r>
          </w:p>
        </w:tc>
        <w:tc>
          <w:tcPr>
            <w:tcW w:w="1360" w:type="dxa"/>
            <w:tcBorders>
              <w:top w:val="single" w:sz="8" w:space="0" w:color="auto"/>
              <w:left w:val="nil"/>
              <w:bottom w:val="double" w:sz="6" w:space="0" w:color="auto"/>
              <w:right w:val="nil"/>
            </w:tcBorders>
            <w:shd w:val="clear" w:color="auto" w:fill="auto"/>
            <w:noWrap/>
            <w:vAlign w:val="center"/>
            <w:hideMark/>
          </w:tcPr>
          <w:p w14:paraId="5719C94E" w14:textId="77777777" w:rsidR="00417560" w:rsidRPr="006A3A4E" w:rsidRDefault="00417560" w:rsidP="00417560">
            <w:pPr>
              <w:jc w:val="center"/>
              <w:rPr>
                <w:rFonts w:ascii="Arial" w:hAnsi="Arial" w:cs="Arial"/>
                <w:b/>
                <w:bCs/>
                <w:color w:val="000000"/>
                <w:sz w:val="16"/>
                <w:szCs w:val="16"/>
              </w:rPr>
            </w:pPr>
            <w:r w:rsidRPr="006A3A4E">
              <w:rPr>
                <w:rFonts w:ascii="Arial" w:hAnsi="Arial" w:cs="Arial"/>
                <w:b/>
                <w:bCs/>
                <w:color w:val="000000"/>
                <w:sz w:val="16"/>
                <w:szCs w:val="16"/>
              </w:rPr>
              <w:t>0</w:t>
            </w:r>
          </w:p>
        </w:tc>
        <w:tc>
          <w:tcPr>
            <w:tcW w:w="1900" w:type="dxa"/>
            <w:tcBorders>
              <w:top w:val="single" w:sz="8" w:space="0" w:color="auto"/>
              <w:left w:val="nil"/>
              <w:bottom w:val="double" w:sz="6" w:space="0" w:color="auto"/>
              <w:right w:val="nil"/>
            </w:tcBorders>
            <w:shd w:val="clear" w:color="auto" w:fill="auto"/>
            <w:noWrap/>
            <w:vAlign w:val="center"/>
            <w:hideMark/>
          </w:tcPr>
          <w:p w14:paraId="134CA43C" w14:textId="77777777" w:rsidR="00417560" w:rsidRPr="006A3A4E" w:rsidRDefault="00417560" w:rsidP="00417560">
            <w:pPr>
              <w:jc w:val="center"/>
              <w:rPr>
                <w:rFonts w:ascii="Arial" w:hAnsi="Arial" w:cs="Arial"/>
                <w:b/>
                <w:bCs/>
                <w:color w:val="000000"/>
                <w:sz w:val="16"/>
                <w:szCs w:val="16"/>
              </w:rPr>
            </w:pPr>
            <w:r w:rsidRPr="006A3A4E">
              <w:rPr>
                <w:rFonts w:ascii="Arial" w:hAnsi="Arial" w:cs="Arial"/>
                <w:b/>
                <w:bCs/>
                <w:color w:val="000000"/>
                <w:sz w:val="16"/>
                <w:szCs w:val="16"/>
              </w:rPr>
              <w:t>0</w:t>
            </w:r>
          </w:p>
        </w:tc>
        <w:tc>
          <w:tcPr>
            <w:tcW w:w="1620" w:type="dxa"/>
            <w:tcBorders>
              <w:top w:val="single" w:sz="8" w:space="0" w:color="auto"/>
              <w:left w:val="nil"/>
              <w:bottom w:val="double" w:sz="6" w:space="0" w:color="auto"/>
              <w:right w:val="nil"/>
            </w:tcBorders>
            <w:shd w:val="clear" w:color="auto" w:fill="auto"/>
            <w:noWrap/>
            <w:vAlign w:val="center"/>
            <w:hideMark/>
          </w:tcPr>
          <w:p w14:paraId="7E453EAD" w14:textId="77777777" w:rsidR="00417560" w:rsidRPr="006A3A4E" w:rsidRDefault="00417560" w:rsidP="00417560">
            <w:pPr>
              <w:jc w:val="center"/>
              <w:rPr>
                <w:rFonts w:ascii="Arial" w:hAnsi="Arial" w:cs="Arial"/>
                <w:b/>
                <w:bCs/>
                <w:color w:val="000000"/>
                <w:sz w:val="16"/>
                <w:szCs w:val="16"/>
              </w:rPr>
            </w:pPr>
            <w:r w:rsidRPr="006A3A4E">
              <w:rPr>
                <w:rFonts w:ascii="Arial" w:hAnsi="Arial" w:cs="Arial"/>
                <w:b/>
                <w:bCs/>
                <w:color w:val="000000"/>
                <w:sz w:val="16"/>
                <w:szCs w:val="16"/>
              </w:rPr>
              <w:t>0</w:t>
            </w:r>
          </w:p>
        </w:tc>
      </w:tr>
    </w:tbl>
    <w:p w14:paraId="1F02AFA1" w14:textId="3D33CE92" w:rsidR="00AC3BC7" w:rsidRPr="00F20936" w:rsidRDefault="00AC3BC7" w:rsidP="00E65942">
      <w:pPr>
        <w:pStyle w:val="odstavec"/>
      </w:pPr>
      <w:bookmarkStart w:id="44" w:name="FWT_T28"/>
    </w:p>
    <w:bookmarkEnd w:id="44"/>
    <w:p w14:paraId="3E983B19" w14:textId="77777777" w:rsidR="00370341" w:rsidRPr="00796393" w:rsidRDefault="00370341" w:rsidP="00E65942">
      <w:pPr>
        <w:pStyle w:val="odstavec"/>
      </w:pPr>
    </w:p>
    <w:p w14:paraId="72472584" w14:textId="0197A8C7" w:rsidR="00370341" w:rsidRDefault="00BC382D" w:rsidP="00E65942">
      <w:pPr>
        <w:pStyle w:val="odstavec"/>
      </w:pPr>
      <w:bookmarkStart w:id="45" w:name="FWT_T41"/>
      <w:r>
        <w:t>Účtovná jednotka predpokladá dostatočný základ dane v nasledujúcich účtovných obdobiach, z ktorého bude môcť odpočítať zdaniteľné dočasné rozdiely a preto sa rozhodla účtovať o odloženej daňovej pohľadávke za rok 201</w:t>
      </w:r>
      <w:r w:rsidR="00417560">
        <w:t>9</w:t>
      </w:r>
      <w:r>
        <w:t>.</w:t>
      </w:r>
    </w:p>
    <w:p w14:paraId="493B00E2" w14:textId="77777777" w:rsidR="00836299" w:rsidRPr="00796393" w:rsidRDefault="00836299" w:rsidP="00E65942">
      <w:pPr>
        <w:pStyle w:val="odstavec"/>
      </w:pPr>
    </w:p>
    <w:bookmarkEnd w:id="45"/>
    <w:p w14:paraId="090E101A" w14:textId="7CFAD113" w:rsidR="006A3A4E" w:rsidRPr="00A06614" w:rsidRDefault="00370341" w:rsidP="00E65942">
      <w:pPr>
        <w:pStyle w:val="odstavec"/>
      </w:pPr>
      <w:r w:rsidRPr="00796393">
        <w:t>Odsúhlasenie vzťahu medzi splatn</w:t>
      </w:r>
      <w:r w:rsidR="00790464">
        <w:t xml:space="preserve">ou </w:t>
      </w:r>
      <w:r w:rsidRPr="00796393">
        <w:t>da</w:t>
      </w:r>
      <w:r w:rsidR="00790464">
        <w:t xml:space="preserve">ňou </w:t>
      </w:r>
      <w:r w:rsidRPr="00796393">
        <w:t>z</w:t>
      </w:r>
      <w:r w:rsidR="00790464">
        <w:t> </w:t>
      </w:r>
      <w:r w:rsidRPr="00796393">
        <w:t>príjmov</w:t>
      </w:r>
      <w:r w:rsidR="00790464">
        <w:t>, </w:t>
      </w:r>
      <w:r w:rsidRPr="00796393">
        <w:t>odložen</w:t>
      </w:r>
      <w:r w:rsidR="00790464">
        <w:t xml:space="preserve">ou </w:t>
      </w:r>
      <w:r w:rsidRPr="00796393">
        <w:t>da</w:t>
      </w:r>
      <w:r w:rsidR="00790464">
        <w:t>ňou</w:t>
      </w:r>
      <w:r w:rsidRPr="00796393">
        <w:t xml:space="preserve"> z príjmov a výsledkom hospodárenia </w:t>
      </w:r>
      <w:r w:rsidR="00790464">
        <w:t>pred zdanením je uvedené</w:t>
      </w:r>
      <w:r w:rsidRPr="00796393">
        <w:t xml:space="preserve"> v nasledujúcej tabuľke:</w:t>
      </w:r>
    </w:p>
    <w:p w14:paraId="23D523A0" w14:textId="3929359E" w:rsidR="00F369C6" w:rsidRDefault="00F369C6" w:rsidP="00E65942">
      <w:pPr>
        <w:pStyle w:val="odstavec"/>
      </w:pPr>
    </w:p>
    <w:tbl>
      <w:tblPr>
        <w:tblW w:w="9752" w:type="dxa"/>
        <w:tblCellMar>
          <w:left w:w="70" w:type="dxa"/>
          <w:right w:w="70" w:type="dxa"/>
        </w:tblCellMar>
        <w:tblLook w:val="04A0" w:firstRow="1" w:lastRow="0" w:firstColumn="1" w:lastColumn="0" w:noHBand="0" w:noVBand="1"/>
      </w:tblPr>
      <w:tblGrid>
        <w:gridCol w:w="2646"/>
        <w:gridCol w:w="1740"/>
        <w:gridCol w:w="1143"/>
        <w:gridCol w:w="1356"/>
        <w:gridCol w:w="1195"/>
        <w:gridCol w:w="1134"/>
        <w:gridCol w:w="538"/>
      </w:tblGrid>
      <w:tr w:rsidR="00F369C6" w:rsidRPr="00F369C6" w14:paraId="006D2AC1" w14:textId="77777777" w:rsidTr="00994CBC">
        <w:trPr>
          <w:trHeight w:val="300"/>
        </w:trPr>
        <w:tc>
          <w:tcPr>
            <w:tcW w:w="2646" w:type="dxa"/>
            <w:vMerge w:val="restart"/>
            <w:tcBorders>
              <w:top w:val="nil"/>
              <w:left w:val="nil"/>
              <w:bottom w:val="single" w:sz="8" w:space="0" w:color="000000"/>
              <w:right w:val="nil"/>
            </w:tcBorders>
            <w:shd w:val="clear" w:color="auto" w:fill="auto"/>
            <w:vAlign w:val="center"/>
            <w:hideMark/>
          </w:tcPr>
          <w:p w14:paraId="743C9410" w14:textId="25936D4F" w:rsidR="00F369C6" w:rsidRPr="00F369C6" w:rsidRDefault="00F369C6">
            <w:pPr>
              <w:jc w:val="center"/>
              <w:rPr>
                <w:rFonts w:ascii="Arial" w:hAnsi="Arial" w:cs="Arial"/>
                <w:b/>
                <w:bCs/>
                <w:color w:val="000000"/>
                <w:sz w:val="16"/>
                <w:szCs w:val="16"/>
              </w:rPr>
            </w:pPr>
            <w:r w:rsidRPr="00F369C6">
              <w:rPr>
                <w:rFonts w:ascii="Arial" w:hAnsi="Arial" w:cs="Arial"/>
                <w:b/>
                <w:bCs/>
                <w:color w:val="000000"/>
                <w:sz w:val="16"/>
                <w:szCs w:val="16"/>
              </w:rPr>
              <w:t>Názov položky</w:t>
            </w:r>
          </w:p>
        </w:tc>
        <w:tc>
          <w:tcPr>
            <w:tcW w:w="4239" w:type="dxa"/>
            <w:gridSpan w:val="3"/>
            <w:tcBorders>
              <w:top w:val="nil"/>
              <w:left w:val="nil"/>
              <w:bottom w:val="nil"/>
              <w:right w:val="nil"/>
            </w:tcBorders>
            <w:shd w:val="clear" w:color="auto" w:fill="auto"/>
            <w:noWrap/>
            <w:vAlign w:val="center"/>
            <w:hideMark/>
          </w:tcPr>
          <w:p w14:paraId="5309163C" w14:textId="0B22D61F" w:rsidR="00F369C6" w:rsidRPr="00F369C6" w:rsidRDefault="00F369C6" w:rsidP="00F369C6">
            <w:pPr>
              <w:jc w:val="center"/>
              <w:rPr>
                <w:rFonts w:ascii="Arial" w:hAnsi="Arial" w:cs="Arial"/>
                <w:b/>
                <w:bCs/>
                <w:color w:val="000000"/>
                <w:sz w:val="16"/>
                <w:szCs w:val="16"/>
              </w:rPr>
            </w:pPr>
            <w:r w:rsidRPr="00F369C6">
              <w:rPr>
                <w:rFonts w:ascii="Arial" w:hAnsi="Arial" w:cs="Arial"/>
                <w:b/>
                <w:bCs/>
                <w:color w:val="000000"/>
                <w:sz w:val="16"/>
                <w:szCs w:val="16"/>
              </w:rPr>
              <w:t>201</w:t>
            </w:r>
            <w:r w:rsidR="00E7518F">
              <w:rPr>
                <w:rFonts w:ascii="Arial" w:hAnsi="Arial" w:cs="Arial"/>
                <w:b/>
                <w:bCs/>
                <w:color w:val="000000"/>
                <w:sz w:val="16"/>
                <w:szCs w:val="16"/>
              </w:rPr>
              <w:t>9</w:t>
            </w:r>
          </w:p>
        </w:tc>
        <w:tc>
          <w:tcPr>
            <w:tcW w:w="2867" w:type="dxa"/>
            <w:gridSpan w:val="3"/>
            <w:tcBorders>
              <w:top w:val="nil"/>
              <w:left w:val="nil"/>
              <w:bottom w:val="nil"/>
              <w:right w:val="nil"/>
            </w:tcBorders>
            <w:shd w:val="clear" w:color="auto" w:fill="auto"/>
            <w:noWrap/>
            <w:vAlign w:val="center"/>
            <w:hideMark/>
          </w:tcPr>
          <w:p w14:paraId="1EA6CF58" w14:textId="5E260558" w:rsidR="00F369C6" w:rsidRPr="00F369C6" w:rsidRDefault="00F369C6" w:rsidP="00F369C6">
            <w:pPr>
              <w:jc w:val="center"/>
              <w:rPr>
                <w:rFonts w:ascii="Arial" w:hAnsi="Arial" w:cs="Arial"/>
                <w:b/>
                <w:bCs/>
                <w:color w:val="000000"/>
                <w:sz w:val="16"/>
                <w:szCs w:val="16"/>
              </w:rPr>
            </w:pPr>
            <w:r w:rsidRPr="00F369C6">
              <w:rPr>
                <w:rFonts w:ascii="Arial" w:hAnsi="Arial" w:cs="Arial"/>
                <w:b/>
                <w:bCs/>
                <w:color w:val="000000"/>
                <w:sz w:val="16"/>
                <w:szCs w:val="16"/>
              </w:rPr>
              <w:t>201</w:t>
            </w:r>
            <w:r w:rsidR="00E7518F">
              <w:rPr>
                <w:rFonts w:ascii="Arial" w:hAnsi="Arial" w:cs="Arial"/>
                <w:b/>
                <w:bCs/>
                <w:color w:val="000000"/>
                <w:sz w:val="16"/>
                <w:szCs w:val="16"/>
              </w:rPr>
              <w:t>8</w:t>
            </w:r>
          </w:p>
        </w:tc>
      </w:tr>
      <w:tr w:rsidR="00F369C6" w:rsidRPr="00F369C6" w14:paraId="311394ED" w14:textId="77777777" w:rsidTr="001B06BF">
        <w:trPr>
          <w:trHeight w:val="315"/>
        </w:trPr>
        <w:tc>
          <w:tcPr>
            <w:tcW w:w="2646" w:type="dxa"/>
            <w:vMerge/>
            <w:tcBorders>
              <w:top w:val="nil"/>
              <w:left w:val="nil"/>
              <w:bottom w:val="single" w:sz="8" w:space="0" w:color="000000"/>
              <w:right w:val="nil"/>
            </w:tcBorders>
            <w:vAlign w:val="center"/>
            <w:hideMark/>
          </w:tcPr>
          <w:p w14:paraId="770DE209" w14:textId="77777777" w:rsidR="00F369C6" w:rsidRPr="00F369C6" w:rsidRDefault="00F369C6" w:rsidP="00F369C6">
            <w:pPr>
              <w:rPr>
                <w:rFonts w:ascii="Arial" w:hAnsi="Arial" w:cs="Arial"/>
                <w:b/>
                <w:bCs/>
                <w:color w:val="000000"/>
                <w:sz w:val="16"/>
                <w:szCs w:val="16"/>
              </w:rPr>
            </w:pPr>
          </w:p>
        </w:tc>
        <w:tc>
          <w:tcPr>
            <w:tcW w:w="1740" w:type="dxa"/>
            <w:tcBorders>
              <w:top w:val="nil"/>
              <w:left w:val="nil"/>
              <w:bottom w:val="single" w:sz="8" w:space="0" w:color="auto"/>
              <w:right w:val="nil"/>
            </w:tcBorders>
            <w:shd w:val="clear" w:color="auto" w:fill="auto"/>
            <w:noWrap/>
            <w:vAlign w:val="center"/>
            <w:hideMark/>
          </w:tcPr>
          <w:p w14:paraId="6AA56EC0" w14:textId="77777777" w:rsidR="00F369C6" w:rsidRPr="00F369C6" w:rsidRDefault="00F369C6" w:rsidP="00F369C6">
            <w:pPr>
              <w:jc w:val="center"/>
              <w:rPr>
                <w:rFonts w:ascii="Arial" w:hAnsi="Arial" w:cs="Arial"/>
                <w:b/>
                <w:bCs/>
                <w:color w:val="000000"/>
                <w:sz w:val="16"/>
                <w:szCs w:val="16"/>
              </w:rPr>
            </w:pPr>
            <w:r w:rsidRPr="00F369C6">
              <w:rPr>
                <w:rFonts w:ascii="Arial" w:hAnsi="Arial" w:cs="Arial"/>
                <w:b/>
                <w:bCs/>
                <w:color w:val="000000"/>
                <w:sz w:val="16"/>
                <w:szCs w:val="16"/>
              </w:rPr>
              <w:t>Základ dane</w:t>
            </w:r>
          </w:p>
        </w:tc>
        <w:tc>
          <w:tcPr>
            <w:tcW w:w="1143" w:type="dxa"/>
            <w:tcBorders>
              <w:top w:val="nil"/>
              <w:left w:val="nil"/>
              <w:bottom w:val="single" w:sz="8" w:space="0" w:color="auto"/>
              <w:right w:val="nil"/>
            </w:tcBorders>
            <w:shd w:val="clear" w:color="auto" w:fill="auto"/>
            <w:noWrap/>
            <w:vAlign w:val="center"/>
            <w:hideMark/>
          </w:tcPr>
          <w:p w14:paraId="6796AE50" w14:textId="77777777" w:rsidR="00F369C6" w:rsidRPr="00F369C6" w:rsidRDefault="00F369C6" w:rsidP="00F369C6">
            <w:pPr>
              <w:jc w:val="center"/>
              <w:rPr>
                <w:rFonts w:ascii="Arial" w:hAnsi="Arial" w:cs="Arial"/>
                <w:b/>
                <w:bCs/>
                <w:color w:val="000000"/>
                <w:sz w:val="16"/>
                <w:szCs w:val="16"/>
              </w:rPr>
            </w:pPr>
            <w:r w:rsidRPr="00F369C6">
              <w:rPr>
                <w:rFonts w:ascii="Arial" w:hAnsi="Arial" w:cs="Arial"/>
                <w:b/>
                <w:bCs/>
                <w:color w:val="000000"/>
                <w:sz w:val="16"/>
                <w:szCs w:val="16"/>
              </w:rPr>
              <w:t>Daň</w:t>
            </w:r>
          </w:p>
        </w:tc>
        <w:tc>
          <w:tcPr>
            <w:tcW w:w="1356" w:type="dxa"/>
            <w:tcBorders>
              <w:top w:val="nil"/>
              <w:left w:val="nil"/>
              <w:bottom w:val="single" w:sz="8" w:space="0" w:color="auto"/>
              <w:right w:val="nil"/>
            </w:tcBorders>
            <w:shd w:val="clear" w:color="auto" w:fill="auto"/>
            <w:noWrap/>
            <w:vAlign w:val="center"/>
            <w:hideMark/>
          </w:tcPr>
          <w:p w14:paraId="1AAA28DA" w14:textId="77777777" w:rsidR="00F369C6" w:rsidRPr="00F369C6" w:rsidRDefault="00F369C6" w:rsidP="00F369C6">
            <w:pPr>
              <w:jc w:val="center"/>
              <w:rPr>
                <w:rFonts w:ascii="Arial" w:hAnsi="Arial" w:cs="Arial"/>
                <w:b/>
                <w:bCs/>
                <w:color w:val="000000"/>
                <w:sz w:val="16"/>
                <w:szCs w:val="16"/>
              </w:rPr>
            </w:pPr>
            <w:r w:rsidRPr="00F369C6">
              <w:rPr>
                <w:rFonts w:ascii="Arial" w:hAnsi="Arial" w:cs="Arial"/>
                <w:b/>
                <w:bCs/>
                <w:color w:val="000000"/>
                <w:sz w:val="16"/>
                <w:szCs w:val="16"/>
              </w:rPr>
              <w:t>Daň v %</w:t>
            </w:r>
          </w:p>
        </w:tc>
        <w:tc>
          <w:tcPr>
            <w:tcW w:w="1195" w:type="dxa"/>
            <w:tcBorders>
              <w:top w:val="nil"/>
              <w:left w:val="nil"/>
              <w:bottom w:val="single" w:sz="8" w:space="0" w:color="auto"/>
              <w:right w:val="nil"/>
            </w:tcBorders>
            <w:shd w:val="clear" w:color="auto" w:fill="auto"/>
            <w:noWrap/>
            <w:vAlign w:val="center"/>
            <w:hideMark/>
          </w:tcPr>
          <w:p w14:paraId="0CEDFB5B" w14:textId="77777777" w:rsidR="00F369C6" w:rsidRPr="00F369C6" w:rsidRDefault="00F369C6" w:rsidP="00F369C6">
            <w:pPr>
              <w:jc w:val="center"/>
              <w:rPr>
                <w:rFonts w:ascii="Arial" w:hAnsi="Arial" w:cs="Arial"/>
                <w:b/>
                <w:bCs/>
                <w:color w:val="000000"/>
                <w:sz w:val="16"/>
                <w:szCs w:val="16"/>
              </w:rPr>
            </w:pPr>
            <w:r w:rsidRPr="00F369C6">
              <w:rPr>
                <w:rFonts w:ascii="Arial" w:hAnsi="Arial" w:cs="Arial"/>
                <w:b/>
                <w:bCs/>
                <w:color w:val="000000"/>
                <w:sz w:val="16"/>
                <w:szCs w:val="16"/>
              </w:rPr>
              <w:t>Základ dane</w:t>
            </w:r>
          </w:p>
        </w:tc>
        <w:tc>
          <w:tcPr>
            <w:tcW w:w="1134" w:type="dxa"/>
            <w:tcBorders>
              <w:top w:val="nil"/>
              <w:left w:val="nil"/>
              <w:bottom w:val="single" w:sz="8" w:space="0" w:color="auto"/>
              <w:right w:val="nil"/>
            </w:tcBorders>
            <w:shd w:val="clear" w:color="auto" w:fill="auto"/>
            <w:noWrap/>
            <w:vAlign w:val="center"/>
            <w:hideMark/>
          </w:tcPr>
          <w:p w14:paraId="20D08277" w14:textId="77777777" w:rsidR="00F369C6" w:rsidRPr="00F369C6" w:rsidRDefault="00F369C6" w:rsidP="00F369C6">
            <w:pPr>
              <w:jc w:val="center"/>
              <w:rPr>
                <w:rFonts w:ascii="Arial" w:hAnsi="Arial" w:cs="Arial"/>
                <w:b/>
                <w:bCs/>
                <w:color w:val="000000"/>
                <w:sz w:val="16"/>
                <w:szCs w:val="16"/>
              </w:rPr>
            </w:pPr>
            <w:r w:rsidRPr="00F369C6">
              <w:rPr>
                <w:rFonts w:ascii="Arial" w:hAnsi="Arial" w:cs="Arial"/>
                <w:b/>
                <w:bCs/>
                <w:color w:val="000000"/>
                <w:sz w:val="16"/>
                <w:szCs w:val="16"/>
              </w:rPr>
              <w:t>Daň</w:t>
            </w:r>
          </w:p>
        </w:tc>
        <w:tc>
          <w:tcPr>
            <w:tcW w:w="538" w:type="dxa"/>
            <w:tcBorders>
              <w:top w:val="nil"/>
              <w:left w:val="nil"/>
              <w:bottom w:val="single" w:sz="8" w:space="0" w:color="auto"/>
              <w:right w:val="nil"/>
            </w:tcBorders>
            <w:shd w:val="clear" w:color="auto" w:fill="auto"/>
            <w:noWrap/>
            <w:vAlign w:val="center"/>
            <w:hideMark/>
          </w:tcPr>
          <w:p w14:paraId="7A29CFBE" w14:textId="77777777" w:rsidR="00F369C6" w:rsidRPr="00F369C6" w:rsidRDefault="00F369C6" w:rsidP="00F369C6">
            <w:pPr>
              <w:jc w:val="center"/>
              <w:rPr>
                <w:rFonts w:ascii="Arial" w:hAnsi="Arial" w:cs="Arial"/>
                <w:b/>
                <w:bCs/>
                <w:color w:val="000000"/>
                <w:sz w:val="16"/>
                <w:szCs w:val="16"/>
              </w:rPr>
            </w:pPr>
            <w:r w:rsidRPr="00F369C6">
              <w:rPr>
                <w:rFonts w:ascii="Arial" w:hAnsi="Arial" w:cs="Arial"/>
                <w:b/>
                <w:bCs/>
                <w:color w:val="000000"/>
                <w:sz w:val="16"/>
                <w:szCs w:val="16"/>
              </w:rPr>
              <w:t>Daň v %</w:t>
            </w:r>
          </w:p>
        </w:tc>
      </w:tr>
      <w:tr w:rsidR="00E7518F" w:rsidRPr="00F369C6" w14:paraId="3209D9C7" w14:textId="77777777" w:rsidTr="001B06BF">
        <w:trPr>
          <w:trHeight w:val="480"/>
        </w:trPr>
        <w:tc>
          <w:tcPr>
            <w:tcW w:w="2646" w:type="dxa"/>
            <w:tcBorders>
              <w:top w:val="nil"/>
              <w:left w:val="nil"/>
              <w:bottom w:val="nil"/>
              <w:right w:val="nil"/>
            </w:tcBorders>
            <w:shd w:val="clear" w:color="auto" w:fill="auto"/>
            <w:vAlign w:val="center"/>
            <w:hideMark/>
          </w:tcPr>
          <w:p w14:paraId="574506F6" w14:textId="77777777" w:rsidR="00E7518F" w:rsidRPr="00F369C6" w:rsidRDefault="00E7518F" w:rsidP="00E7518F">
            <w:pPr>
              <w:rPr>
                <w:rFonts w:ascii="Arial" w:hAnsi="Arial" w:cs="Arial"/>
                <w:b/>
                <w:bCs/>
                <w:color w:val="000000"/>
                <w:sz w:val="16"/>
                <w:szCs w:val="16"/>
              </w:rPr>
            </w:pPr>
            <w:r w:rsidRPr="00F369C6">
              <w:rPr>
                <w:rFonts w:ascii="Arial" w:hAnsi="Arial" w:cs="Arial"/>
                <w:b/>
                <w:bCs/>
                <w:color w:val="000000"/>
                <w:sz w:val="16"/>
                <w:szCs w:val="16"/>
              </w:rPr>
              <w:t>Výsledok hospodárenia pred  zdanením, z toho:</w:t>
            </w:r>
          </w:p>
        </w:tc>
        <w:tc>
          <w:tcPr>
            <w:tcW w:w="1740" w:type="dxa"/>
            <w:tcBorders>
              <w:top w:val="nil"/>
              <w:left w:val="nil"/>
              <w:bottom w:val="nil"/>
              <w:right w:val="nil"/>
            </w:tcBorders>
            <w:shd w:val="clear" w:color="auto" w:fill="auto"/>
            <w:noWrap/>
            <w:vAlign w:val="center"/>
            <w:hideMark/>
          </w:tcPr>
          <w:p w14:paraId="0E28F46C" w14:textId="3A19565A" w:rsidR="00E7518F" w:rsidRPr="006F14DF" w:rsidRDefault="00E7518F" w:rsidP="00E7518F">
            <w:pPr>
              <w:jc w:val="right"/>
              <w:rPr>
                <w:rFonts w:ascii="Arial" w:hAnsi="Arial" w:cs="Arial"/>
                <w:b/>
                <w:bCs/>
                <w:color w:val="000000"/>
                <w:sz w:val="16"/>
                <w:szCs w:val="16"/>
              </w:rPr>
            </w:pPr>
            <w:r>
              <w:rPr>
                <w:rFonts w:ascii="Arial" w:hAnsi="Arial" w:cs="Arial"/>
                <w:b/>
                <w:bCs/>
                <w:color w:val="000000"/>
                <w:sz w:val="16"/>
                <w:szCs w:val="16"/>
              </w:rPr>
              <w:t>7 858 393</w:t>
            </w:r>
          </w:p>
        </w:tc>
        <w:tc>
          <w:tcPr>
            <w:tcW w:w="1143" w:type="dxa"/>
            <w:tcBorders>
              <w:top w:val="single" w:sz="8" w:space="0" w:color="auto"/>
              <w:left w:val="nil"/>
              <w:bottom w:val="nil"/>
              <w:right w:val="nil"/>
            </w:tcBorders>
            <w:shd w:val="clear" w:color="auto" w:fill="auto"/>
            <w:noWrap/>
            <w:vAlign w:val="bottom"/>
            <w:hideMark/>
          </w:tcPr>
          <w:p w14:paraId="543579AC" w14:textId="77777777" w:rsidR="00E7518F" w:rsidRPr="006F14DF" w:rsidRDefault="00E7518F" w:rsidP="00E7518F">
            <w:pPr>
              <w:rPr>
                <w:rFonts w:ascii="Arial" w:hAnsi="Arial" w:cs="Arial"/>
                <w:color w:val="000000"/>
                <w:sz w:val="16"/>
                <w:szCs w:val="16"/>
              </w:rPr>
            </w:pPr>
            <w:r w:rsidRPr="006F14DF">
              <w:rPr>
                <w:rFonts w:ascii="Arial" w:hAnsi="Arial" w:cs="Arial"/>
                <w:color w:val="000000"/>
                <w:sz w:val="16"/>
                <w:szCs w:val="16"/>
              </w:rPr>
              <w:t> </w:t>
            </w:r>
          </w:p>
        </w:tc>
        <w:tc>
          <w:tcPr>
            <w:tcW w:w="1356" w:type="dxa"/>
            <w:tcBorders>
              <w:top w:val="nil"/>
              <w:left w:val="nil"/>
              <w:bottom w:val="nil"/>
              <w:right w:val="nil"/>
            </w:tcBorders>
            <w:shd w:val="clear" w:color="auto" w:fill="auto"/>
            <w:noWrap/>
            <w:vAlign w:val="bottom"/>
            <w:hideMark/>
          </w:tcPr>
          <w:p w14:paraId="22899C4B" w14:textId="77777777" w:rsidR="00E7518F" w:rsidRPr="00F369C6" w:rsidRDefault="00E7518F" w:rsidP="00E7518F">
            <w:pPr>
              <w:rPr>
                <w:rFonts w:ascii="Arial" w:hAnsi="Arial" w:cs="Arial"/>
                <w:color w:val="000000"/>
                <w:sz w:val="16"/>
                <w:szCs w:val="16"/>
              </w:rPr>
            </w:pPr>
          </w:p>
        </w:tc>
        <w:tc>
          <w:tcPr>
            <w:tcW w:w="1195" w:type="dxa"/>
            <w:tcBorders>
              <w:top w:val="nil"/>
              <w:left w:val="nil"/>
              <w:bottom w:val="nil"/>
              <w:right w:val="nil"/>
            </w:tcBorders>
            <w:shd w:val="clear" w:color="auto" w:fill="auto"/>
            <w:noWrap/>
            <w:vAlign w:val="center"/>
            <w:hideMark/>
          </w:tcPr>
          <w:p w14:paraId="143DB6CD" w14:textId="51CDFBBD" w:rsidR="00E7518F" w:rsidRPr="00F369C6" w:rsidRDefault="00E7518F" w:rsidP="00E7518F">
            <w:pPr>
              <w:jc w:val="right"/>
              <w:rPr>
                <w:rFonts w:ascii="Arial" w:hAnsi="Arial" w:cs="Arial"/>
                <w:b/>
                <w:bCs/>
                <w:color w:val="000000"/>
                <w:sz w:val="16"/>
                <w:szCs w:val="16"/>
              </w:rPr>
            </w:pPr>
            <w:r w:rsidRPr="006F14DF">
              <w:rPr>
                <w:rFonts w:ascii="Arial" w:hAnsi="Arial" w:cs="Arial"/>
                <w:b/>
                <w:bCs/>
                <w:color w:val="000000"/>
                <w:sz w:val="16"/>
                <w:szCs w:val="16"/>
              </w:rPr>
              <w:t>183 452</w:t>
            </w:r>
          </w:p>
        </w:tc>
        <w:tc>
          <w:tcPr>
            <w:tcW w:w="1134" w:type="dxa"/>
            <w:tcBorders>
              <w:top w:val="single" w:sz="8" w:space="0" w:color="auto"/>
              <w:left w:val="nil"/>
              <w:bottom w:val="nil"/>
              <w:right w:val="nil"/>
            </w:tcBorders>
            <w:shd w:val="clear" w:color="auto" w:fill="auto"/>
            <w:noWrap/>
            <w:vAlign w:val="bottom"/>
            <w:hideMark/>
          </w:tcPr>
          <w:p w14:paraId="1E9A89E0" w14:textId="2B74B89C" w:rsidR="00E7518F" w:rsidRPr="00F369C6" w:rsidRDefault="00E7518F" w:rsidP="00E7518F">
            <w:pPr>
              <w:rPr>
                <w:rFonts w:ascii="Arial" w:hAnsi="Arial" w:cs="Arial"/>
                <w:color w:val="000000"/>
                <w:sz w:val="16"/>
                <w:szCs w:val="16"/>
              </w:rPr>
            </w:pPr>
            <w:r w:rsidRPr="00F369C6">
              <w:rPr>
                <w:rFonts w:ascii="Arial" w:hAnsi="Arial" w:cs="Arial"/>
                <w:color w:val="000000"/>
                <w:sz w:val="16"/>
                <w:szCs w:val="16"/>
              </w:rPr>
              <w:t> </w:t>
            </w:r>
          </w:p>
        </w:tc>
        <w:tc>
          <w:tcPr>
            <w:tcW w:w="538" w:type="dxa"/>
            <w:tcBorders>
              <w:top w:val="nil"/>
              <w:left w:val="nil"/>
              <w:bottom w:val="nil"/>
              <w:right w:val="nil"/>
            </w:tcBorders>
            <w:shd w:val="clear" w:color="auto" w:fill="auto"/>
            <w:noWrap/>
            <w:vAlign w:val="bottom"/>
            <w:hideMark/>
          </w:tcPr>
          <w:p w14:paraId="29A82115" w14:textId="77777777" w:rsidR="00E7518F" w:rsidRPr="00F369C6" w:rsidRDefault="00E7518F" w:rsidP="00E7518F">
            <w:pPr>
              <w:rPr>
                <w:rFonts w:ascii="Arial" w:hAnsi="Arial" w:cs="Arial"/>
                <w:color w:val="000000"/>
                <w:sz w:val="16"/>
                <w:szCs w:val="16"/>
              </w:rPr>
            </w:pPr>
          </w:p>
        </w:tc>
      </w:tr>
      <w:tr w:rsidR="00E7518F" w:rsidRPr="00F369C6" w14:paraId="110C2F80" w14:textId="77777777" w:rsidTr="001B06BF">
        <w:trPr>
          <w:trHeight w:val="300"/>
        </w:trPr>
        <w:tc>
          <w:tcPr>
            <w:tcW w:w="2646" w:type="dxa"/>
            <w:tcBorders>
              <w:top w:val="nil"/>
              <w:left w:val="nil"/>
              <w:bottom w:val="nil"/>
              <w:right w:val="nil"/>
            </w:tcBorders>
            <w:shd w:val="clear" w:color="auto" w:fill="auto"/>
            <w:vAlign w:val="center"/>
            <w:hideMark/>
          </w:tcPr>
          <w:p w14:paraId="3EF47525" w14:textId="77777777" w:rsidR="00E7518F" w:rsidRPr="00F369C6" w:rsidRDefault="00E7518F" w:rsidP="00E7518F">
            <w:pPr>
              <w:rPr>
                <w:rFonts w:ascii="Arial" w:hAnsi="Arial" w:cs="Arial"/>
                <w:color w:val="000000"/>
                <w:sz w:val="16"/>
                <w:szCs w:val="16"/>
              </w:rPr>
            </w:pPr>
            <w:r w:rsidRPr="00F369C6">
              <w:rPr>
                <w:rFonts w:ascii="Arial" w:hAnsi="Arial" w:cs="Arial"/>
                <w:color w:val="000000"/>
                <w:sz w:val="16"/>
                <w:szCs w:val="16"/>
              </w:rPr>
              <w:t xml:space="preserve">teoretická daň </w:t>
            </w:r>
          </w:p>
        </w:tc>
        <w:tc>
          <w:tcPr>
            <w:tcW w:w="1740" w:type="dxa"/>
            <w:tcBorders>
              <w:top w:val="nil"/>
              <w:left w:val="nil"/>
              <w:bottom w:val="nil"/>
              <w:right w:val="nil"/>
            </w:tcBorders>
            <w:shd w:val="clear" w:color="auto" w:fill="auto"/>
            <w:noWrap/>
            <w:vAlign w:val="bottom"/>
            <w:hideMark/>
          </w:tcPr>
          <w:p w14:paraId="433EDBB7" w14:textId="77777777" w:rsidR="00E7518F" w:rsidRPr="006F14DF" w:rsidRDefault="00E7518F" w:rsidP="00E7518F">
            <w:pPr>
              <w:rPr>
                <w:rFonts w:ascii="Arial" w:hAnsi="Arial" w:cs="Arial"/>
                <w:color w:val="000000"/>
                <w:sz w:val="16"/>
                <w:szCs w:val="16"/>
              </w:rPr>
            </w:pPr>
          </w:p>
        </w:tc>
        <w:tc>
          <w:tcPr>
            <w:tcW w:w="1143" w:type="dxa"/>
            <w:tcBorders>
              <w:top w:val="nil"/>
              <w:left w:val="nil"/>
              <w:bottom w:val="nil"/>
              <w:right w:val="nil"/>
            </w:tcBorders>
            <w:shd w:val="clear" w:color="auto" w:fill="auto"/>
            <w:noWrap/>
            <w:vAlign w:val="center"/>
            <w:hideMark/>
          </w:tcPr>
          <w:p w14:paraId="5D7FDC10" w14:textId="2FC74E41" w:rsidR="00E7518F" w:rsidRPr="006F14DF" w:rsidRDefault="00E7518F" w:rsidP="00E7518F">
            <w:pPr>
              <w:jc w:val="right"/>
              <w:rPr>
                <w:rFonts w:ascii="Arial" w:hAnsi="Arial" w:cs="Arial"/>
                <w:color w:val="000000"/>
                <w:sz w:val="16"/>
                <w:szCs w:val="16"/>
              </w:rPr>
            </w:pPr>
            <w:r>
              <w:rPr>
                <w:rFonts w:ascii="Arial" w:hAnsi="Arial" w:cs="Arial"/>
                <w:color w:val="000000"/>
                <w:sz w:val="16"/>
                <w:szCs w:val="16"/>
              </w:rPr>
              <w:t>1 650 263</w:t>
            </w:r>
          </w:p>
        </w:tc>
        <w:tc>
          <w:tcPr>
            <w:tcW w:w="1356" w:type="dxa"/>
            <w:tcBorders>
              <w:top w:val="nil"/>
              <w:left w:val="nil"/>
              <w:bottom w:val="nil"/>
              <w:right w:val="nil"/>
            </w:tcBorders>
            <w:shd w:val="clear" w:color="auto" w:fill="auto"/>
            <w:noWrap/>
            <w:vAlign w:val="center"/>
            <w:hideMark/>
          </w:tcPr>
          <w:p w14:paraId="0D2A30D3" w14:textId="77777777" w:rsidR="00E7518F" w:rsidRPr="00F369C6" w:rsidRDefault="00E7518F" w:rsidP="00E7518F">
            <w:pPr>
              <w:jc w:val="center"/>
              <w:rPr>
                <w:rFonts w:ascii="Arial" w:hAnsi="Arial" w:cs="Arial"/>
                <w:b/>
                <w:bCs/>
                <w:color w:val="000000"/>
                <w:sz w:val="16"/>
                <w:szCs w:val="16"/>
              </w:rPr>
            </w:pPr>
            <w:r w:rsidRPr="00F369C6">
              <w:rPr>
                <w:rFonts w:ascii="Arial" w:hAnsi="Arial" w:cs="Arial"/>
                <w:b/>
                <w:bCs/>
                <w:color w:val="000000"/>
                <w:sz w:val="16"/>
                <w:szCs w:val="16"/>
              </w:rPr>
              <w:t>21%</w:t>
            </w:r>
          </w:p>
        </w:tc>
        <w:tc>
          <w:tcPr>
            <w:tcW w:w="1195" w:type="dxa"/>
            <w:tcBorders>
              <w:top w:val="nil"/>
              <w:left w:val="nil"/>
              <w:bottom w:val="nil"/>
              <w:right w:val="nil"/>
            </w:tcBorders>
            <w:shd w:val="clear" w:color="auto" w:fill="auto"/>
            <w:noWrap/>
            <w:vAlign w:val="bottom"/>
            <w:hideMark/>
          </w:tcPr>
          <w:p w14:paraId="269FCE6B" w14:textId="77777777" w:rsidR="00E7518F" w:rsidRPr="00F369C6" w:rsidRDefault="00E7518F" w:rsidP="00E7518F">
            <w:pPr>
              <w:jc w:val="center"/>
              <w:rPr>
                <w:rFonts w:ascii="Arial" w:hAnsi="Arial" w:cs="Arial"/>
                <w:b/>
                <w:bCs/>
                <w:color w:val="000000"/>
                <w:sz w:val="16"/>
                <w:szCs w:val="16"/>
              </w:rPr>
            </w:pPr>
          </w:p>
        </w:tc>
        <w:tc>
          <w:tcPr>
            <w:tcW w:w="1134" w:type="dxa"/>
            <w:tcBorders>
              <w:top w:val="nil"/>
              <w:left w:val="nil"/>
              <w:bottom w:val="nil"/>
              <w:right w:val="nil"/>
            </w:tcBorders>
            <w:shd w:val="clear" w:color="auto" w:fill="auto"/>
            <w:noWrap/>
            <w:vAlign w:val="center"/>
            <w:hideMark/>
          </w:tcPr>
          <w:p w14:paraId="5BBEA873" w14:textId="51BBD965" w:rsidR="00E7518F" w:rsidRPr="00F369C6" w:rsidRDefault="00E7518F" w:rsidP="00E7518F">
            <w:pPr>
              <w:jc w:val="right"/>
              <w:rPr>
                <w:rFonts w:ascii="Arial" w:hAnsi="Arial" w:cs="Arial"/>
                <w:color w:val="000000"/>
                <w:sz w:val="16"/>
                <w:szCs w:val="16"/>
              </w:rPr>
            </w:pPr>
            <w:r w:rsidRPr="006F14DF">
              <w:rPr>
                <w:rFonts w:ascii="Arial" w:hAnsi="Arial" w:cs="Arial"/>
                <w:color w:val="000000"/>
                <w:sz w:val="16"/>
                <w:szCs w:val="16"/>
              </w:rPr>
              <w:t>38 525</w:t>
            </w:r>
          </w:p>
        </w:tc>
        <w:tc>
          <w:tcPr>
            <w:tcW w:w="538" w:type="dxa"/>
            <w:tcBorders>
              <w:top w:val="nil"/>
              <w:left w:val="nil"/>
              <w:bottom w:val="nil"/>
              <w:right w:val="nil"/>
            </w:tcBorders>
            <w:shd w:val="clear" w:color="auto" w:fill="auto"/>
            <w:noWrap/>
            <w:vAlign w:val="center"/>
            <w:hideMark/>
          </w:tcPr>
          <w:p w14:paraId="3C512BDA" w14:textId="111ABFF3" w:rsidR="00E7518F" w:rsidRPr="00F369C6" w:rsidRDefault="00E7518F" w:rsidP="00E7518F">
            <w:pPr>
              <w:jc w:val="center"/>
              <w:rPr>
                <w:rFonts w:ascii="Arial" w:hAnsi="Arial" w:cs="Arial"/>
                <w:b/>
                <w:bCs/>
                <w:color w:val="000000"/>
                <w:sz w:val="16"/>
                <w:szCs w:val="16"/>
              </w:rPr>
            </w:pPr>
            <w:r w:rsidRPr="00F369C6">
              <w:rPr>
                <w:rFonts w:ascii="Arial" w:hAnsi="Arial" w:cs="Arial"/>
                <w:b/>
                <w:bCs/>
                <w:color w:val="000000"/>
                <w:sz w:val="16"/>
                <w:szCs w:val="16"/>
              </w:rPr>
              <w:t>2</w:t>
            </w:r>
            <w:r>
              <w:rPr>
                <w:rFonts w:ascii="Arial" w:hAnsi="Arial" w:cs="Arial"/>
                <w:b/>
                <w:bCs/>
                <w:color w:val="000000"/>
                <w:sz w:val="16"/>
                <w:szCs w:val="16"/>
              </w:rPr>
              <w:t>1</w:t>
            </w:r>
            <w:r w:rsidRPr="00F369C6">
              <w:rPr>
                <w:rFonts w:ascii="Arial" w:hAnsi="Arial" w:cs="Arial"/>
                <w:b/>
                <w:bCs/>
                <w:color w:val="000000"/>
                <w:sz w:val="16"/>
                <w:szCs w:val="16"/>
              </w:rPr>
              <w:t>%</w:t>
            </w:r>
          </w:p>
        </w:tc>
      </w:tr>
      <w:tr w:rsidR="00E7518F" w:rsidRPr="00F369C6" w14:paraId="12BB5D28" w14:textId="77777777" w:rsidTr="001B06BF">
        <w:trPr>
          <w:trHeight w:val="300"/>
        </w:trPr>
        <w:tc>
          <w:tcPr>
            <w:tcW w:w="2646" w:type="dxa"/>
            <w:tcBorders>
              <w:top w:val="nil"/>
              <w:left w:val="nil"/>
              <w:bottom w:val="nil"/>
              <w:right w:val="nil"/>
            </w:tcBorders>
            <w:shd w:val="clear" w:color="auto" w:fill="auto"/>
            <w:vAlign w:val="center"/>
            <w:hideMark/>
          </w:tcPr>
          <w:p w14:paraId="1B870B28" w14:textId="77777777" w:rsidR="00E7518F" w:rsidRPr="00F369C6" w:rsidRDefault="00E7518F" w:rsidP="00E7518F">
            <w:pPr>
              <w:rPr>
                <w:rFonts w:ascii="Arial" w:hAnsi="Arial" w:cs="Arial"/>
                <w:color w:val="000000"/>
                <w:sz w:val="16"/>
                <w:szCs w:val="16"/>
              </w:rPr>
            </w:pPr>
            <w:r w:rsidRPr="00F369C6">
              <w:rPr>
                <w:rFonts w:ascii="Arial" w:hAnsi="Arial" w:cs="Arial"/>
                <w:color w:val="000000"/>
                <w:sz w:val="16"/>
                <w:szCs w:val="16"/>
              </w:rPr>
              <w:t>Daňovo neuznané náklady</w:t>
            </w:r>
          </w:p>
        </w:tc>
        <w:tc>
          <w:tcPr>
            <w:tcW w:w="1740" w:type="dxa"/>
            <w:tcBorders>
              <w:top w:val="nil"/>
              <w:left w:val="nil"/>
              <w:bottom w:val="nil"/>
              <w:right w:val="nil"/>
            </w:tcBorders>
            <w:shd w:val="clear" w:color="auto" w:fill="auto"/>
            <w:vAlign w:val="center"/>
            <w:hideMark/>
          </w:tcPr>
          <w:p w14:paraId="26C3C637" w14:textId="649E9083" w:rsidR="00E7518F" w:rsidRPr="006F14DF" w:rsidRDefault="00E7518F" w:rsidP="00E7518F">
            <w:pPr>
              <w:jc w:val="right"/>
              <w:rPr>
                <w:rFonts w:ascii="Arial" w:hAnsi="Arial" w:cs="Arial"/>
                <w:color w:val="000000"/>
                <w:sz w:val="16"/>
                <w:szCs w:val="16"/>
              </w:rPr>
            </w:pPr>
            <w:r>
              <w:rPr>
                <w:rFonts w:ascii="Arial" w:hAnsi="Arial" w:cs="Arial"/>
                <w:color w:val="000000"/>
                <w:sz w:val="16"/>
                <w:szCs w:val="16"/>
              </w:rPr>
              <w:t>1 988 881</w:t>
            </w:r>
          </w:p>
        </w:tc>
        <w:tc>
          <w:tcPr>
            <w:tcW w:w="1143" w:type="dxa"/>
            <w:tcBorders>
              <w:top w:val="nil"/>
              <w:left w:val="nil"/>
              <w:bottom w:val="nil"/>
              <w:right w:val="nil"/>
            </w:tcBorders>
            <w:shd w:val="clear" w:color="auto" w:fill="auto"/>
            <w:noWrap/>
            <w:vAlign w:val="center"/>
            <w:hideMark/>
          </w:tcPr>
          <w:p w14:paraId="3F97E6CD" w14:textId="2F583A84" w:rsidR="00E7518F" w:rsidRPr="006F14DF" w:rsidRDefault="00E7518F" w:rsidP="00E7518F">
            <w:pPr>
              <w:jc w:val="right"/>
              <w:rPr>
                <w:rFonts w:ascii="Arial" w:hAnsi="Arial" w:cs="Arial"/>
                <w:color w:val="000000"/>
                <w:sz w:val="16"/>
                <w:szCs w:val="16"/>
              </w:rPr>
            </w:pPr>
            <w:r>
              <w:rPr>
                <w:rFonts w:ascii="Arial" w:hAnsi="Arial" w:cs="Arial"/>
                <w:color w:val="000000"/>
                <w:sz w:val="16"/>
                <w:szCs w:val="16"/>
              </w:rPr>
              <w:t>417 665</w:t>
            </w:r>
          </w:p>
        </w:tc>
        <w:tc>
          <w:tcPr>
            <w:tcW w:w="1356" w:type="dxa"/>
            <w:tcBorders>
              <w:top w:val="nil"/>
              <w:left w:val="nil"/>
              <w:bottom w:val="nil"/>
              <w:right w:val="nil"/>
            </w:tcBorders>
            <w:shd w:val="clear" w:color="auto" w:fill="auto"/>
            <w:noWrap/>
            <w:vAlign w:val="bottom"/>
            <w:hideMark/>
          </w:tcPr>
          <w:p w14:paraId="417E1081" w14:textId="77777777" w:rsidR="00E7518F" w:rsidRPr="00F369C6" w:rsidRDefault="00E7518F" w:rsidP="00E7518F">
            <w:pPr>
              <w:jc w:val="right"/>
              <w:rPr>
                <w:rFonts w:ascii="Arial" w:hAnsi="Arial" w:cs="Arial"/>
                <w:color w:val="000000"/>
                <w:sz w:val="16"/>
                <w:szCs w:val="16"/>
              </w:rPr>
            </w:pPr>
          </w:p>
        </w:tc>
        <w:tc>
          <w:tcPr>
            <w:tcW w:w="1195" w:type="dxa"/>
            <w:tcBorders>
              <w:top w:val="nil"/>
              <w:left w:val="nil"/>
              <w:bottom w:val="nil"/>
              <w:right w:val="nil"/>
            </w:tcBorders>
            <w:shd w:val="clear" w:color="auto" w:fill="auto"/>
            <w:vAlign w:val="center"/>
            <w:hideMark/>
          </w:tcPr>
          <w:p w14:paraId="1C4BEA06" w14:textId="265B7E0C" w:rsidR="00E7518F" w:rsidRPr="00F369C6" w:rsidRDefault="00E7518F" w:rsidP="00E7518F">
            <w:pPr>
              <w:jc w:val="right"/>
              <w:rPr>
                <w:rFonts w:ascii="Arial" w:hAnsi="Arial" w:cs="Arial"/>
                <w:color w:val="000000"/>
                <w:sz w:val="16"/>
                <w:szCs w:val="16"/>
              </w:rPr>
            </w:pPr>
            <w:r>
              <w:rPr>
                <w:rFonts w:ascii="Arial" w:hAnsi="Arial" w:cs="Arial"/>
                <w:color w:val="000000"/>
                <w:sz w:val="16"/>
                <w:szCs w:val="16"/>
              </w:rPr>
              <w:t>3 061 940</w:t>
            </w:r>
          </w:p>
        </w:tc>
        <w:tc>
          <w:tcPr>
            <w:tcW w:w="1134" w:type="dxa"/>
            <w:tcBorders>
              <w:top w:val="nil"/>
              <w:left w:val="nil"/>
              <w:bottom w:val="nil"/>
              <w:right w:val="nil"/>
            </w:tcBorders>
            <w:shd w:val="clear" w:color="auto" w:fill="auto"/>
            <w:noWrap/>
            <w:vAlign w:val="center"/>
            <w:hideMark/>
          </w:tcPr>
          <w:p w14:paraId="275DB4C2" w14:textId="62207524" w:rsidR="00E7518F" w:rsidRPr="00F369C6" w:rsidRDefault="00E7518F" w:rsidP="00E7518F">
            <w:pPr>
              <w:jc w:val="right"/>
              <w:rPr>
                <w:rFonts w:ascii="Arial" w:hAnsi="Arial" w:cs="Arial"/>
                <w:color w:val="000000"/>
                <w:sz w:val="16"/>
                <w:szCs w:val="16"/>
              </w:rPr>
            </w:pPr>
            <w:r>
              <w:rPr>
                <w:rFonts w:ascii="Arial" w:hAnsi="Arial" w:cs="Arial"/>
                <w:color w:val="000000"/>
                <w:sz w:val="16"/>
                <w:szCs w:val="16"/>
              </w:rPr>
              <w:t>643 007</w:t>
            </w:r>
          </w:p>
        </w:tc>
        <w:tc>
          <w:tcPr>
            <w:tcW w:w="538" w:type="dxa"/>
            <w:tcBorders>
              <w:top w:val="nil"/>
              <w:left w:val="nil"/>
              <w:bottom w:val="nil"/>
              <w:right w:val="nil"/>
            </w:tcBorders>
            <w:shd w:val="clear" w:color="auto" w:fill="auto"/>
            <w:noWrap/>
            <w:vAlign w:val="bottom"/>
            <w:hideMark/>
          </w:tcPr>
          <w:p w14:paraId="50EC4261" w14:textId="77777777" w:rsidR="00E7518F" w:rsidRPr="00F369C6" w:rsidRDefault="00E7518F" w:rsidP="00E7518F">
            <w:pPr>
              <w:jc w:val="right"/>
              <w:rPr>
                <w:rFonts w:ascii="Arial" w:hAnsi="Arial" w:cs="Arial"/>
                <w:color w:val="000000"/>
                <w:sz w:val="16"/>
                <w:szCs w:val="16"/>
              </w:rPr>
            </w:pPr>
          </w:p>
        </w:tc>
      </w:tr>
      <w:tr w:rsidR="00E7518F" w:rsidRPr="00F369C6" w14:paraId="2CBFD38C" w14:textId="77777777" w:rsidTr="001B06BF">
        <w:trPr>
          <w:trHeight w:val="300"/>
        </w:trPr>
        <w:tc>
          <w:tcPr>
            <w:tcW w:w="2646" w:type="dxa"/>
            <w:tcBorders>
              <w:top w:val="nil"/>
              <w:left w:val="nil"/>
              <w:bottom w:val="nil"/>
              <w:right w:val="nil"/>
            </w:tcBorders>
            <w:shd w:val="clear" w:color="auto" w:fill="auto"/>
            <w:vAlign w:val="center"/>
            <w:hideMark/>
          </w:tcPr>
          <w:p w14:paraId="38F179CF" w14:textId="77777777" w:rsidR="00E7518F" w:rsidRPr="00F369C6" w:rsidRDefault="00E7518F" w:rsidP="00E7518F">
            <w:pPr>
              <w:rPr>
                <w:rFonts w:ascii="Arial" w:hAnsi="Arial" w:cs="Arial"/>
                <w:color w:val="000000"/>
                <w:sz w:val="16"/>
                <w:szCs w:val="16"/>
              </w:rPr>
            </w:pPr>
            <w:r w:rsidRPr="00F369C6">
              <w:rPr>
                <w:rFonts w:ascii="Arial" w:hAnsi="Arial" w:cs="Arial"/>
                <w:color w:val="000000"/>
                <w:sz w:val="16"/>
                <w:szCs w:val="16"/>
              </w:rPr>
              <w:t>Výnosy nepodliehajúce dani</w:t>
            </w:r>
          </w:p>
        </w:tc>
        <w:tc>
          <w:tcPr>
            <w:tcW w:w="1740" w:type="dxa"/>
            <w:tcBorders>
              <w:top w:val="nil"/>
              <w:left w:val="nil"/>
              <w:bottom w:val="nil"/>
              <w:right w:val="nil"/>
            </w:tcBorders>
            <w:shd w:val="clear" w:color="auto" w:fill="auto"/>
            <w:vAlign w:val="center"/>
            <w:hideMark/>
          </w:tcPr>
          <w:p w14:paraId="22DACF78" w14:textId="10521BCC" w:rsidR="00E7518F" w:rsidRPr="006F14DF" w:rsidRDefault="00E7518F" w:rsidP="00E7518F">
            <w:pPr>
              <w:jc w:val="right"/>
              <w:rPr>
                <w:rFonts w:ascii="Arial" w:hAnsi="Arial" w:cs="Arial"/>
                <w:color w:val="000000"/>
                <w:sz w:val="16"/>
                <w:szCs w:val="16"/>
              </w:rPr>
            </w:pPr>
            <w:r w:rsidRPr="006F14DF">
              <w:rPr>
                <w:rFonts w:ascii="Arial" w:hAnsi="Arial" w:cs="Arial"/>
                <w:color w:val="000000"/>
                <w:sz w:val="16"/>
                <w:szCs w:val="16"/>
              </w:rPr>
              <w:t>-</w:t>
            </w:r>
            <w:r>
              <w:rPr>
                <w:rFonts w:ascii="Arial" w:hAnsi="Arial" w:cs="Arial"/>
                <w:color w:val="000000"/>
                <w:sz w:val="16"/>
                <w:szCs w:val="16"/>
              </w:rPr>
              <w:t>261 153</w:t>
            </w:r>
          </w:p>
        </w:tc>
        <w:tc>
          <w:tcPr>
            <w:tcW w:w="1143" w:type="dxa"/>
            <w:tcBorders>
              <w:top w:val="nil"/>
              <w:left w:val="nil"/>
              <w:bottom w:val="nil"/>
              <w:right w:val="nil"/>
            </w:tcBorders>
            <w:shd w:val="clear" w:color="auto" w:fill="auto"/>
            <w:noWrap/>
            <w:vAlign w:val="center"/>
            <w:hideMark/>
          </w:tcPr>
          <w:p w14:paraId="3F55FD32" w14:textId="5AAB3310" w:rsidR="00E7518F" w:rsidRPr="006F14DF" w:rsidRDefault="00E7518F" w:rsidP="00E7518F">
            <w:pPr>
              <w:jc w:val="right"/>
              <w:rPr>
                <w:rFonts w:ascii="Arial" w:hAnsi="Arial" w:cs="Arial"/>
                <w:color w:val="000000"/>
                <w:sz w:val="16"/>
                <w:szCs w:val="16"/>
              </w:rPr>
            </w:pPr>
            <w:r w:rsidRPr="006F14DF">
              <w:rPr>
                <w:rFonts w:ascii="Arial" w:hAnsi="Arial" w:cs="Arial"/>
                <w:color w:val="000000"/>
                <w:sz w:val="16"/>
                <w:szCs w:val="16"/>
              </w:rPr>
              <w:t>-</w:t>
            </w:r>
            <w:r>
              <w:rPr>
                <w:rFonts w:ascii="Arial" w:hAnsi="Arial" w:cs="Arial"/>
                <w:color w:val="000000"/>
                <w:sz w:val="16"/>
                <w:szCs w:val="16"/>
              </w:rPr>
              <w:t>54 842</w:t>
            </w:r>
          </w:p>
        </w:tc>
        <w:tc>
          <w:tcPr>
            <w:tcW w:w="1356" w:type="dxa"/>
            <w:tcBorders>
              <w:top w:val="nil"/>
              <w:left w:val="nil"/>
              <w:bottom w:val="nil"/>
              <w:right w:val="nil"/>
            </w:tcBorders>
            <w:shd w:val="clear" w:color="auto" w:fill="auto"/>
            <w:noWrap/>
            <w:vAlign w:val="bottom"/>
            <w:hideMark/>
          </w:tcPr>
          <w:p w14:paraId="60DF2F65" w14:textId="77777777" w:rsidR="00E7518F" w:rsidRPr="00F369C6" w:rsidRDefault="00E7518F" w:rsidP="00E7518F">
            <w:pPr>
              <w:jc w:val="right"/>
              <w:rPr>
                <w:rFonts w:ascii="Arial" w:hAnsi="Arial" w:cs="Arial"/>
                <w:color w:val="000000"/>
                <w:sz w:val="16"/>
                <w:szCs w:val="16"/>
              </w:rPr>
            </w:pPr>
          </w:p>
        </w:tc>
        <w:tc>
          <w:tcPr>
            <w:tcW w:w="1195" w:type="dxa"/>
            <w:tcBorders>
              <w:top w:val="nil"/>
              <w:left w:val="nil"/>
              <w:bottom w:val="nil"/>
              <w:right w:val="nil"/>
            </w:tcBorders>
            <w:shd w:val="clear" w:color="auto" w:fill="auto"/>
            <w:vAlign w:val="center"/>
            <w:hideMark/>
          </w:tcPr>
          <w:p w14:paraId="6D2A136D" w14:textId="441DFDC8" w:rsidR="00E7518F" w:rsidRPr="00F369C6" w:rsidRDefault="00E7518F" w:rsidP="00E7518F">
            <w:pPr>
              <w:jc w:val="right"/>
              <w:rPr>
                <w:rFonts w:ascii="Arial" w:hAnsi="Arial" w:cs="Arial"/>
                <w:color w:val="000000"/>
                <w:sz w:val="16"/>
                <w:szCs w:val="16"/>
              </w:rPr>
            </w:pPr>
            <w:r w:rsidRPr="006F14DF">
              <w:rPr>
                <w:rFonts w:ascii="Arial" w:hAnsi="Arial" w:cs="Arial"/>
                <w:color w:val="000000"/>
                <w:sz w:val="16"/>
                <w:szCs w:val="16"/>
              </w:rPr>
              <w:t>-</w:t>
            </w:r>
            <w:r>
              <w:rPr>
                <w:rFonts w:ascii="Arial" w:hAnsi="Arial" w:cs="Arial"/>
                <w:color w:val="000000"/>
                <w:sz w:val="16"/>
                <w:szCs w:val="16"/>
              </w:rPr>
              <w:t>172 878</w:t>
            </w:r>
          </w:p>
        </w:tc>
        <w:tc>
          <w:tcPr>
            <w:tcW w:w="1134" w:type="dxa"/>
            <w:tcBorders>
              <w:top w:val="nil"/>
              <w:left w:val="nil"/>
              <w:bottom w:val="nil"/>
              <w:right w:val="nil"/>
            </w:tcBorders>
            <w:shd w:val="clear" w:color="auto" w:fill="auto"/>
            <w:noWrap/>
            <w:vAlign w:val="center"/>
            <w:hideMark/>
          </w:tcPr>
          <w:p w14:paraId="02381F5B" w14:textId="74BE9692" w:rsidR="00E7518F" w:rsidRPr="00F369C6" w:rsidRDefault="00E7518F" w:rsidP="00E7518F">
            <w:pPr>
              <w:jc w:val="right"/>
              <w:rPr>
                <w:rFonts w:ascii="Arial" w:hAnsi="Arial" w:cs="Arial"/>
                <w:color w:val="000000"/>
                <w:sz w:val="16"/>
                <w:szCs w:val="16"/>
              </w:rPr>
            </w:pPr>
            <w:r w:rsidRPr="006F14DF">
              <w:rPr>
                <w:rFonts w:ascii="Arial" w:hAnsi="Arial" w:cs="Arial"/>
                <w:color w:val="000000"/>
                <w:sz w:val="16"/>
                <w:szCs w:val="16"/>
              </w:rPr>
              <w:t>-3</w:t>
            </w:r>
            <w:r>
              <w:rPr>
                <w:rFonts w:ascii="Arial" w:hAnsi="Arial" w:cs="Arial"/>
                <w:color w:val="000000"/>
                <w:sz w:val="16"/>
                <w:szCs w:val="16"/>
              </w:rPr>
              <w:t>6 304</w:t>
            </w:r>
          </w:p>
        </w:tc>
        <w:tc>
          <w:tcPr>
            <w:tcW w:w="538" w:type="dxa"/>
            <w:tcBorders>
              <w:top w:val="nil"/>
              <w:left w:val="nil"/>
              <w:bottom w:val="nil"/>
              <w:right w:val="nil"/>
            </w:tcBorders>
            <w:shd w:val="clear" w:color="auto" w:fill="auto"/>
            <w:noWrap/>
            <w:vAlign w:val="bottom"/>
            <w:hideMark/>
          </w:tcPr>
          <w:p w14:paraId="3E17A91F" w14:textId="77777777" w:rsidR="00E7518F" w:rsidRPr="00F369C6" w:rsidRDefault="00E7518F" w:rsidP="00E7518F">
            <w:pPr>
              <w:jc w:val="right"/>
              <w:rPr>
                <w:rFonts w:ascii="Arial" w:hAnsi="Arial" w:cs="Arial"/>
                <w:color w:val="000000"/>
                <w:sz w:val="16"/>
                <w:szCs w:val="16"/>
              </w:rPr>
            </w:pPr>
          </w:p>
        </w:tc>
      </w:tr>
      <w:tr w:rsidR="00E7518F" w:rsidRPr="00F369C6" w14:paraId="69D326D9" w14:textId="77777777" w:rsidTr="001B06BF">
        <w:trPr>
          <w:trHeight w:val="480"/>
        </w:trPr>
        <w:tc>
          <w:tcPr>
            <w:tcW w:w="2646" w:type="dxa"/>
            <w:tcBorders>
              <w:top w:val="nil"/>
              <w:left w:val="nil"/>
              <w:bottom w:val="nil"/>
              <w:right w:val="nil"/>
            </w:tcBorders>
            <w:shd w:val="clear" w:color="auto" w:fill="auto"/>
            <w:vAlign w:val="center"/>
            <w:hideMark/>
          </w:tcPr>
          <w:p w14:paraId="56235EB3" w14:textId="77777777" w:rsidR="00E7518F" w:rsidRPr="008142D0" w:rsidRDefault="00E7518F" w:rsidP="00E7518F">
            <w:pPr>
              <w:rPr>
                <w:rFonts w:ascii="Arial" w:hAnsi="Arial" w:cs="Arial"/>
                <w:color w:val="000000"/>
                <w:sz w:val="16"/>
                <w:szCs w:val="16"/>
              </w:rPr>
            </w:pPr>
            <w:r w:rsidRPr="008142D0">
              <w:rPr>
                <w:rFonts w:ascii="Arial" w:hAnsi="Arial" w:cs="Arial"/>
                <w:color w:val="000000"/>
                <w:sz w:val="16"/>
                <w:szCs w:val="16"/>
              </w:rPr>
              <w:t>Vplyv zmeny nevykázanej odloženej daňovej pohľadávky</w:t>
            </w:r>
          </w:p>
        </w:tc>
        <w:tc>
          <w:tcPr>
            <w:tcW w:w="1740" w:type="dxa"/>
            <w:tcBorders>
              <w:top w:val="nil"/>
              <w:left w:val="nil"/>
              <w:bottom w:val="nil"/>
              <w:right w:val="nil"/>
            </w:tcBorders>
            <w:shd w:val="clear" w:color="auto" w:fill="auto"/>
            <w:vAlign w:val="center"/>
            <w:hideMark/>
          </w:tcPr>
          <w:p w14:paraId="25F4E5C0" w14:textId="77777777" w:rsidR="00E7518F" w:rsidRPr="00E65942" w:rsidRDefault="00E7518F" w:rsidP="00E7518F">
            <w:pPr>
              <w:jc w:val="right"/>
              <w:rPr>
                <w:rFonts w:ascii="Arial" w:hAnsi="Arial" w:cs="Arial"/>
                <w:color w:val="000000"/>
                <w:sz w:val="16"/>
                <w:szCs w:val="16"/>
              </w:rPr>
            </w:pPr>
            <w:r w:rsidRPr="00E65942">
              <w:rPr>
                <w:rFonts w:ascii="Arial" w:hAnsi="Arial" w:cs="Arial"/>
                <w:color w:val="000000"/>
                <w:sz w:val="16"/>
                <w:szCs w:val="16"/>
              </w:rPr>
              <w:t>0</w:t>
            </w:r>
          </w:p>
        </w:tc>
        <w:tc>
          <w:tcPr>
            <w:tcW w:w="1143" w:type="dxa"/>
            <w:tcBorders>
              <w:top w:val="nil"/>
              <w:left w:val="nil"/>
              <w:bottom w:val="nil"/>
              <w:right w:val="nil"/>
            </w:tcBorders>
            <w:shd w:val="clear" w:color="auto" w:fill="auto"/>
            <w:noWrap/>
            <w:vAlign w:val="center"/>
            <w:hideMark/>
          </w:tcPr>
          <w:p w14:paraId="3F1EBFBB" w14:textId="77777777" w:rsidR="00E7518F" w:rsidRPr="00E65942" w:rsidRDefault="00E7518F" w:rsidP="00E7518F">
            <w:pPr>
              <w:jc w:val="right"/>
              <w:rPr>
                <w:rFonts w:ascii="Arial" w:hAnsi="Arial" w:cs="Arial"/>
                <w:color w:val="000000"/>
                <w:sz w:val="16"/>
                <w:szCs w:val="16"/>
              </w:rPr>
            </w:pPr>
            <w:r w:rsidRPr="00E65942">
              <w:rPr>
                <w:rFonts w:ascii="Arial" w:hAnsi="Arial" w:cs="Arial"/>
                <w:color w:val="000000"/>
                <w:sz w:val="16"/>
                <w:szCs w:val="16"/>
              </w:rPr>
              <w:t>0</w:t>
            </w:r>
          </w:p>
        </w:tc>
        <w:tc>
          <w:tcPr>
            <w:tcW w:w="1356" w:type="dxa"/>
            <w:tcBorders>
              <w:top w:val="nil"/>
              <w:left w:val="nil"/>
              <w:bottom w:val="nil"/>
              <w:right w:val="nil"/>
            </w:tcBorders>
            <w:shd w:val="clear" w:color="auto" w:fill="auto"/>
            <w:noWrap/>
            <w:vAlign w:val="bottom"/>
            <w:hideMark/>
          </w:tcPr>
          <w:p w14:paraId="19AE3FA1" w14:textId="77777777" w:rsidR="00E7518F" w:rsidRPr="000A34D2" w:rsidRDefault="00E7518F" w:rsidP="00E7518F">
            <w:pPr>
              <w:jc w:val="right"/>
              <w:rPr>
                <w:rFonts w:ascii="Arial" w:hAnsi="Arial" w:cs="Arial"/>
                <w:color w:val="000000"/>
                <w:sz w:val="16"/>
                <w:szCs w:val="16"/>
                <w:highlight w:val="yellow"/>
              </w:rPr>
            </w:pPr>
          </w:p>
        </w:tc>
        <w:tc>
          <w:tcPr>
            <w:tcW w:w="1195" w:type="dxa"/>
            <w:tcBorders>
              <w:top w:val="nil"/>
              <w:left w:val="nil"/>
              <w:bottom w:val="nil"/>
              <w:right w:val="nil"/>
            </w:tcBorders>
            <w:shd w:val="clear" w:color="auto" w:fill="auto"/>
            <w:vAlign w:val="center"/>
            <w:hideMark/>
          </w:tcPr>
          <w:p w14:paraId="4CCBBD08" w14:textId="38459C44" w:rsidR="00E7518F" w:rsidRPr="00F369C6" w:rsidRDefault="00E7518F" w:rsidP="00E7518F">
            <w:pPr>
              <w:jc w:val="right"/>
              <w:rPr>
                <w:rFonts w:ascii="Arial" w:hAnsi="Arial" w:cs="Arial"/>
                <w:color w:val="000000"/>
                <w:sz w:val="16"/>
                <w:szCs w:val="16"/>
              </w:rPr>
            </w:pPr>
            <w:r w:rsidRPr="00E65942">
              <w:rPr>
                <w:rFonts w:ascii="Arial" w:hAnsi="Arial" w:cs="Arial"/>
                <w:color w:val="000000"/>
                <w:sz w:val="16"/>
                <w:szCs w:val="16"/>
              </w:rPr>
              <w:t>0</w:t>
            </w:r>
          </w:p>
        </w:tc>
        <w:tc>
          <w:tcPr>
            <w:tcW w:w="1134" w:type="dxa"/>
            <w:tcBorders>
              <w:top w:val="nil"/>
              <w:left w:val="nil"/>
              <w:bottom w:val="nil"/>
              <w:right w:val="nil"/>
            </w:tcBorders>
            <w:shd w:val="clear" w:color="auto" w:fill="auto"/>
            <w:noWrap/>
            <w:vAlign w:val="center"/>
            <w:hideMark/>
          </w:tcPr>
          <w:p w14:paraId="3F1FC8ED" w14:textId="6D6F94EC" w:rsidR="00E7518F" w:rsidRPr="00F369C6" w:rsidRDefault="00E7518F" w:rsidP="00E7518F">
            <w:pPr>
              <w:jc w:val="right"/>
              <w:rPr>
                <w:rFonts w:ascii="Arial" w:hAnsi="Arial" w:cs="Arial"/>
                <w:color w:val="000000"/>
                <w:sz w:val="16"/>
                <w:szCs w:val="16"/>
              </w:rPr>
            </w:pPr>
            <w:r w:rsidRPr="00E65942">
              <w:rPr>
                <w:rFonts w:ascii="Arial" w:hAnsi="Arial" w:cs="Arial"/>
                <w:color w:val="000000"/>
                <w:sz w:val="16"/>
                <w:szCs w:val="16"/>
              </w:rPr>
              <w:t>0</w:t>
            </w:r>
          </w:p>
        </w:tc>
        <w:tc>
          <w:tcPr>
            <w:tcW w:w="538" w:type="dxa"/>
            <w:tcBorders>
              <w:top w:val="nil"/>
              <w:left w:val="nil"/>
              <w:bottom w:val="nil"/>
              <w:right w:val="nil"/>
            </w:tcBorders>
            <w:shd w:val="clear" w:color="auto" w:fill="auto"/>
            <w:noWrap/>
            <w:vAlign w:val="bottom"/>
            <w:hideMark/>
          </w:tcPr>
          <w:p w14:paraId="416C10F4" w14:textId="77777777" w:rsidR="00E7518F" w:rsidRPr="00F369C6" w:rsidRDefault="00E7518F" w:rsidP="00E7518F">
            <w:pPr>
              <w:jc w:val="right"/>
              <w:rPr>
                <w:rFonts w:ascii="Arial" w:hAnsi="Arial" w:cs="Arial"/>
                <w:color w:val="000000"/>
                <w:sz w:val="16"/>
                <w:szCs w:val="16"/>
              </w:rPr>
            </w:pPr>
          </w:p>
        </w:tc>
      </w:tr>
      <w:tr w:rsidR="00E7518F" w:rsidRPr="00F369C6" w14:paraId="7FEA24BF" w14:textId="77777777" w:rsidTr="001B06BF">
        <w:trPr>
          <w:trHeight w:val="300"/>
        </w:trPr>
        <w:tc>
          <w:tcPr>
            <w:tcW w:w="2646" w:type="dxa"/>
            <w:tcBorders>
              <w:top w:val="nil"/>
              <w:left w:val="nil"/>
              <w:bottom w:val="nil"/>
              <w:right w:val="nil"/>
            </w:tcBorders>
            <w:shd w:val="clear" w:color="auto" w:fill="auto"/>
            <w:vAlign w:val="center"/>
            <w:hideMark/>
          </w:tcPr>
          <w:p w14:paraId="6486343D" w14:textId="77777777" w:rsidR="00E7518F" w:rsidRPr="00F369C6" w:rsidRDefault="00E7518F" w:rsidP="00E7518F">
            <w:pPr>
              <w:rPr>
                <w:rFonts w:ascii="Arial" w:hAnsi="Arial" w:cs="Arial"/>
                <w:color w:val="000000"/>
                <w:sz w:val="16"/>
                <w:szCs w:val="16"/>
              </w:rPr>
            </w:pPr>
            <w:r w:rsidRPr="00F369C6">
              <w:rPr>
                <w:rFonts w:ascii="Arial" w:hAnsi="Arial" w:cs="Arial"/>
                <w:color w:val="000000"/>
                <w:sz w:val="16"/>
                <w:szCs w:val="16"/>
              </w:rPr>
              <w:t>Umorenie daňovej straty</w:t>
            </w:r>
          </w:p>
        </w:tc>
        <w:tc>
          <w:tcPr>
            <w:tcW w:w="1740" w:type="dxa"/>
            <w:tcBorders>
              <w:top w:val="nil"/>
              <w:left w:val="nil"/>
              <w:bottom w:val="nil"/>
              <w:right w:val="nil"/>
            </w:tcBorders>
            <w:shd w:val="clear" w:color="auto" w:fill="auto"/>
            <w:vAlign w:val="center"/>
            <w:hideMark/>
          </w:tcPr>
          <w:p w14:paraId="0B8EE719" w14:textId="68D75CBF" w:rsidR="00E7518F" w:rsidRPr="006F14DF" w:rsidRDefault="00E7518F" w:rsidP="00E7518F">
            <w:pPr>
              <w:jc w:val="right"/>
              <w:rPr>
                <w:rFonts w:ascii="Arial" w:hAnsi="Arial" w:cs="Arial"/>
                <w:color w:val="000000"/>
                <w:sz w:val="16"/>
                <w:szCs w:val="16"/>
              </w:rPr>
            </w:pPr>
            <w:r w:rsidRPr="006F14DF">
              <w:rPr>
                <w:rFonts w:ascii="Arial" w:hAnsi="Arial" w:cs="Arial"/>
                <w:color w:val="000000"/>
                <w:sz w:val="16"/>
                <w:szCs w:val="16"/>
              </w:rPr>
              <w:t>-296 527</w:t>
            </w:r>
          </w:p>
        </w:tc>
        <w:tc>
          <w:tcPr>
            <w:tcW w:w="1143" w:type="dxa"/>
            <w:tcBorders>
              <w:top w:val="nil"/>
              <w:left w:val="nil"/>
              <w:bottom w:val="nil"/>
              <w:right w:val="nil"/>
            </w:tcBorders>
            <w:shd w:val="clear" w:color="auto" w:fill="auto"/>
            <w:noWrap/>
            <w:vAlign w:val="center"/>
            <w:hideMark/>
          </w:tcPr>
          <w:p w14:paraId="044462E2" w14:textId="128231B3" w:rsidR="00E7518F" w:rsidRPr="006F14DF" w:rsidRDefault="00E7518F" w:rsidP="00E7518F">
            <w:pPr>
              <w:jc w:val="right"/>
              <w:rPr>
                <w:rFonts w:ascii="Arial" w:hAnsi="Arial" w:cs="Arial"/>
                <w:color w:val="000000"/>
                <w:sz w:val="16"/>
                <w:szCs w:val="16"/>
              </w:rPr>
            </w:pPr>
            <w:r w:rsidRPr="006F14DF">
              <w:rPr>
                <w:rFonts w:ascii="Arial" w:hAnsi="Arial" w:cs="Arial"/>
                <w:color w:val="000000"/>
                <w:sz w:val="16"/>
                <w:szCs w:val="16"/>
              </w:rPr>
              <w:t>-62 271</w:t>
            </w:r>
          </w:p>
        </w:tc>
        <w:tc>
          <w:tcPr>
            <w:tcW w:w="1356" w:type="dxa"/>
            <w:tcBorders>
              <w:top w:val="nil"/>
              <w:left w:val="nil"/>
              <w:bottom w:val="nil"/>
              <w:right w:val="nil"/>
            </w:tcBorders>
            <w:shd w:val="clear" w:color="auto" w:fill="auto"/>
            <w:noWrap/>
            <w:vAlign w:val="bottom"/>
            <w:hideMark/>
          </w:tcPr>
          <w:p w14:paraId="4E921F70" w14:textId="77777777" w:rsidR="00E7518F" w:rsidRPr="00F369C6" w:rsidRDefault="00E7518F" w:rsidP="00E7518F">
            <w:pPr>
              <w:jc w:val="right"/>
              <w:rPr>
                <w:rFonts w:ascii="Arial" w:hAnsi="Arial" w:cs="Arial"/>
                <w:color w:val="000000"/>
                <w:sz w:val="16"/>
                <w:szCs w:val="16"/>
              </w:rPr>
            </w:pPr>
          </w:p>
        </w:tc>
        <w:tc>
          <w:tcPr>
            <w:tcW w:w="1195" w:type="dxa"/>
            <w:tcBorders>
              <w:top w:val="nil"/>
              <w:left w:val="nil"/>
              <w:bottom w:val="nil"/>
              <w:right w:val="nil"/>
            </w:tcBorders>
            <w:shd w:val="clear" w:color="auto" w:fill="auto"/>
            <w:vAlign w:val="center"/>
            <w:hideMark/>
          </w:tcPr>
          <w:p w14:paraId="56CCF363" w14:textId="525480C0" w:rsidR="00E7518F" w:rsidRPr="00F369C6" w:rsidRDefault="00E7518F" w:rsidP="00E7518F">
            <w:pPr>
              <w:jc w:val="right"/>
              <w:rPr>
                <w:rFonts w:ascii="Arial" w:hAnsi="Arial" w:cs="Arial"/>
                <w:color w:val="000000"/>
                <w:sz w:val="16"/>
                <w:szCs w:val="16"/>
              </w:rPr>
            </w:pPr>
            <w:r w:rsidRPr="006F14DF">
              <w:rPr>
                <w:rFonts w:ascii="Arial" w:hAnsi="Arial" w:cs="Arial"/>
                <w:color w:val="000000"/>
                <w:sz w:val="16"/>
                <w:szCs w:val="16"/>
              </w:rPr>
              <w:t>-296 527</w:t>
            </w:r>
          </w:p>
        </w:tc>
        <w:tc>
          <w:tcPr>
            <w:tcW w:w="1134" w:type="dxa"/>
            <w:tcBorders>
              <w:top w:val="nil"/>
              <w:left w:val="nil"/>
              <w:bottom w:val="nil"/>
              <w:right w:val="nil"/>
            </w:tcBorders>
            <w:shd w:val="clear" w:color="auto" w:fill="auto"/>
            <w:noWrap/>
            <w:vAlign w:val="center"/>
            <w:hideMark/>
          </w:tcPr>
          <w:p w14:paraId="0FA205CB" w14:textId="60000212" w:rsidR="00E7518F" w:rsidRPr="00F369C6" w:rsidRDefault="00E7518F" w:rsidP="00E7518F">
            <w:pPr>
              <w:jc w:val="right"/>
              <w:rPr>
                <w:rFonts w:ascii="Arial" w:hAnsi="Arial" w:cs="Arial"/>
                <w:color w:val="000000"/>
                <w:sz w:val="16"/>
                <w:szCs w:val="16"/>
              </w:rPr>
            </w:pPr>
            <w:r w:rsidRPr="006F14DF">
              <w:rPr>
                <w:rFonts w:ascii="Arial" w:hAnsi="Arial" w:cs="Arial"/>
                <w:color w:val="000000"/>
                <w:sz w:val="16"/>
                <w:szCs w:val="16"/>
              </w:rPr>
              <w:t>-62 271</w:t>
            </w:r>
          </w:p>
        </w:tc>
        <w:tc>
          <w:tcPr>
            <w:tcW w:w="538" w:type="dxa"/>
            <w:tcBorders>
              <w:top w:val="nil"/>
              <w:left w:val="nil"/>
              <w:bottom w:val="nil"/>
              <w:right w:val="nil"/>
            </w:tcBorders>
            <w:shd w:val="clear" w:color="auto" w:fill="auto"/>
            <w:noWrap/>
            <w:vAlign w:val="bottom"/>
            <w:hideMark/>
          </w:tcPr>
          <w:p w14:paraId="55C4F4A4" w14:textId="77777777" w:rsidR="00E7518F" w:rsidRPr="00F369C6" w:rsidRDefault="00E7518F" w:rsidP="00E7518F">
            <w:pPr>
              <w:jc w:val="right"/>
              <w:rPr>
                <w:rFonts w:ascii="Arial" w:hAnsi="Arial" w:cs="Arial"/>
                <w:color w:val="000000"/>
                <w:sz w:val="16"/>
                <w:szCs w:val="16"/>
              </w:rPr>
            </w:pPr>
          </w:p>
        </w:tc>
      </w:tr>
      <w:tr w:rsidR="00E7518F" w:rsidRPr="00F369C6" w14:paraId="6FC4988E" w14:textId="77777777" w:rsidTr="001B06BF">
        <w:trPr>
          <w:trHeight w:val="480"/>
        </w:trPr>
        <w:tc>
          <w:tcPr>
            <w:tcW w:w="2646" w:type="dxa"/>
            <w:tcBorders>
              <w:top w:val="nil"/>
              <w:left w:val="nil"/>
              <w:bottom w:val="nil"/>
              <w:right w:val="nil"/>
            </w:tcBorders>
            <w:shd w:val="clear" w:color="auto" w:fill="auto"/>
            <w:vAlign w:val="center"/>
            <w:hideMark/>
          </w:tcPr>
          <w:p w14:paraId="5490A62D" w14:textId="77777777" w:rsidR="00E7518F" w:rsidRPr="00F369C6" w:rsidRDefault="00E7518F" w:rsidP="00E7518F">
            <w:pPr>
              <w:rPr>
                <w:rFonts w:ascii="Arial" w:hAnsi="Arial" w:cs="Arial"/>
                <w:color w:val="000000"/>
                <w:sz w:val="16"/>
                <w:szCs w:val="16"/>
              </w:rPr>
            </w:pPr>
            <w:r w:rsidRPr="00F369C6">
              <w:rPr>
                <w:rFonts w:ascii="Arial" w:hAnsi="Arial" w:cs="Arial"/>
                <w:color w:val="000000"/>
                <w:sz w:val="16"/>
                <w:szCs w:val="16"/>
              </w:rPr>
              <w:t>Zmena sadzby dane s vplyvom na odloženú daň</w:t>
            </w:r>
          </w:p>
        </w:tc>
        <w:tc>
          <w:tcPr>
            <w:tcW w:w="1740" w:type="dxa"/>
            <w:tcBorders>
              <w:top w:val="nil"/>
              <w:left w:val="nil"/>
              <w:bottom w:val="nil"/>
              <w:right w:val="nil"/>
            </w:tcBorders>
            <w:shd w:val="clear" w:color="auto" w:fill="auto"/>
            <w:vAlign w:val="center"/>
            <w:hideMark/>
          </w:tcPr>
          <w:p w14:paraId="4C43F0AD" w14:textId="77777777" w:rsidR="00E7518F" w:rsidRPr="006F14DF" w:rsidRDefault="00E7518F" w:rsidP="00E7518F">
            <w:pPr>
              <w:jc w:val="right"/>
              <w:rPr>
                <w:rFonts w:ascii="Arial" w:hAnsi="Arial" w:cs="Arial"/>
                <w:color w:val="000000"/>
                <w:sz w:val="16"/>
                <w:szCs w:val="16"/>
              </w:rPr>
            </w:pPr>
            <w:r w:rsidRPr="006F14DF">
              <w:rPr>
                <w:rFonts w:ascii="Arial" w:hAnsi="Arial" w:cs="Arial"/>
                <w:color w:val="000000"/>
                <w:sz w:val="16"/>
                <w:szCs w:val="16"/>
              </w:rPr>
              <w:t>0</w:t>
            </w:r>
          </w:p>
        </w:tc>
        <w:tc>
          <w:tcPr>
            <w:tcW w:w="1143" w:type="dxa"/>
            <w:tcBorders>
              <w:top w:val="nil"/>
              <w:left w:val="nil"/>
              <w:bottom w:val="nil"/>
              <w:right w:val="nil"/>
            </w:tcBorders>
            <w:shd w:val="clear" w:color="auto" w:fill="auto"/>
            <w:noWrap/>
            <w:vAlign w:val="center"/>
            <w:hideMark/>
          </w:tcPr>
          <w:p w14:paraId="6574FF00" w14:textId="77777777" w:rsidR="00E7518F" w:rsidRPr="006F14DF" w:rsidRDefault="00E7518F" w:rsidP="00E7518F">
            <w:pPr>
              <w:jc w:val="right"/>
              <w:rPr>
                <w:rFonts w:ascii="Arial" w:hAnsi="Arial" w:cs="Arial"/>
                <w:sz w:val="16"/>
                <w:szCs w:val="16"/>
              </w:rPr>
            </w:pPr>
            <w:r w:rsidRPr="006F14DF">
              <w:rPr>
                <w:rFonts w:ascii="Arial" w:hAnsi="Arial" w:cs="Arial"/>
                <w:sz w:val="16"/>
                <w:szCs w:val="16"/>
              </w:rPr>
              <w:t>0</w:t>
            </w:r>
          </w:p>
        </w:tc>
        <w:tc>
          <w:tcPr>
            <w:tcW w:w="1356" w:type="dxa"/>
            <w:tcBorders>
              <w:top w:val="nil"/>
              <w:left w:val="nil"/>
              <w:bottom w:val="nil"/>
              <w:right w:val="nil"/>
            </w:tcBorders>
            <w:shd w:val="clear" w:color="auto" w:fill="auto"/>
            <w:noWrap/>
            <w:vAlign w:val="bottom"/>
            <w:hideMark/>
          </w:tcPr>
          <w:p w14:paraId="5467A141" w14:textId="77777777" w:rsidR="00E7518F" w:rsidRPr="006F14DF" w:rsidRDefault="00E7518F" w:rsidP="00E7518F">
            <w:pPr>
              <w:jc w:val="right"/>
              <w:rPr>
                <w:rFonts w:ascii="Arial" w:hAnsi="Arial" w:cs="Arial"/>
                <w:sz w:val="16"/>
                <w:szCs w:val="16"/>
              </w:rPr>
            </w:pPr>
          </w:p>
        </w:tc>
        <w:tc>
          <w:tcPr>
            <w:tcW w:w="1195" w:type="dxa"/>
            <w:tcBorders>
              <w:top w:val="nil"/>
              <w:left w:val="nil"/>
              <w:bottom w:val="nil"/>
              <w:right w:val="nil"/>
            </w:tcBorders>
            <w:shd w:val="clear" w:color="auto" w:fill="auto"/>
            <w:vAlign w:val="center"/>
            <w:hideMark/>
          </w:tcPr>
          <w:p w14:paraId="26A216ED" w14:textId="2C252781" w:rsidR="00E7518F" w:rsidRPr="00F369C6" w:rsidRDefault="00E7518F" w:rsidP="00E7518F">
            <w:pPr>
              <w:jc w:val="right"/>
              <w:rPr>
                <w:rFonts w:ascii="Arial" w:hAnsi="Arial" w:cs="Arial"/>
                <w:sz w:val="16"/>
                <w:szCs w:val="16"/>
              </w:rPr>
            </w:pPr>
            <w:r w:rsidRPr="006F14DF">
              <w:rPr>
                <w:rFonts w:ascii="Arial" w:hAnsi="Arial" w:cs="Arial"/>
                <w:color w:val="000000"/>
                <w:sz w:val="16"/>
                <w:szCs w:val="16"/>
              </w:rPr>
              <w:t>0</w:t>
            </w:r>
          </w:p>
        </w:tc>
        <w:tc>
          <w:tcPr>
            <w:tcW w:w="1134" w:type="dxa"/>
            <w:tcBorders>
              <w:top w:val="nil"/>
              <w:left w:val="nil"/>
              <w:bottom w:val="nil"/>
              <w:right w:val="nil"/>
            </w:tcBorders>
            <w:shd w:val="clear" w:color="auto" w:fill="auto"/>
            <w:noWrap/>
            <w:vAlign w:val="center"/>
            <w:hideMark/>
          </w:tcPr>
          <w:p w14:paraId="3356538C" w14:textId="21D61CF1" w:rsidR="00E7518F" w:rsidRPr="00F369C6" w:rsidRDefault="00E7518F" w:rsidP="00E7518F">
            <w:pPr>
              <w:jc w:val="right"/>
              <w:rPr>
                <w:rFonts w:ascii="Arial" w:hAnsi="Arial" w:cs="Arial"/>
                <w:sz w:val="16"/>
                <w:szCs w:val="16"/>
              </w:rPr>
            </w:pPr>
            <w:r w:rsidRPr="006F14DF">
              <w:rPr>
                <w:rFonts w:ascii="Arial" w:hAnsi="Arial" w:cs="Arial"/>
                <w:sz w:val="16"/>
                <w:szCs w:val="16"/>
              </w:rPr>
              <w:t>0</w:t>
            </w:r>
          </w:p>
        </w:tc>
        <w:tc>
          <w:tcPr>
            <w:tcW w:w="538" w:type="dxa"/>
            <w:tcBorders>
              <w:top w:val="nil"/>
              <w:left w:val="nil"/>
              <w:bottom w:val="nil"/>
              <w:right w:val="nil"/>
            </w:tcBorders>
            <w:shd w:val="clear" w:color="auto" w:fill="auto"/>
            <w:noWrap/>
            <w:vAlign w:val="bottom"/>
            <w:hideMark/>
          </w:tcPr>
          <w:p w14:paraId="11CFE659" w14:textId="77777777" w:rsidR="00E7518F" w:rsidRPr="00F369C6" w:rsidRDefault="00E7518F" w:rsidP="00E7518F">
            <w:pPr>
              <w:jc w:val="right"/>
              <w:rPr>
                <w:rFonts w:ascii="Arial" w:hAnsi="Arial" w:cs="Arial"/>
                <w:sz w:val="16"/>
                <w:szCs w:val="16"/>
              </w:rPr>
            </w:pPr>
          </w:p>
        </w:tc>
      </w:tr>
      <w:tr w:rsidR="00E7518F" w:rsidRPr="00F369C6" w14:paraId="645CDFBC" w14:textId="77777777" w:rsidTr="001B06BF">
        <w:trPr>
          <w:trHeight w:val="315"/>
        </w:trPr>
        <w:tc>
          <w:tcPr>
            <w:tcW w:w="2646" w:type="dxa"/>
            <w:tcBorders>
              <w:top w:val="nil"/>
              <w:left w:val="nil"/>
              <w:bottom w:val="nil"/>
              <w:right w:val="nil"/>
            </w:tcBorders>
            <w:shd w:val="clear" w:color="auto" w:fill="auto"/>
            <w:vAlign w:val="center"/>
            <w:hideMark/>
          </w:tcPr>
          <w:p w14:paraId="641D7093" w14:textId="77777777" w:rsidR="00E7518F" w:rsidRPr="00F369C6" w:rsidRDefault="00E7518F" w:rsidP="00E7518F">
            <w:pPr>
              <w:rPr>
                <w:rFonts w:ascii="Arial" w:hAnsi="Arial" w:cs="Arial"/>
                <w:color w:val="000000"/>
                <w:sz w:val="16"/>
                <w:szCs w:val="16"/>
              </w:rPr>
            </w:pPr>
            <w:r w:rsidRPr="00F369C6">
              <w:rPr>
                <w:rFonts w:ascii="Arial" w:hAnsi="Arial" w:cs="Arial"/>
                <w:color w:val="000000"/>
                <w:sz w:val="16"/>
                <w:szCs w:val="16"/>
              </w:rPr>
              <w:t>Iné</w:t>
            </w:r>
          </w:p>
        </w:tc>
        <w:tc>
          <w:tcPr>
            <w:tcW w:w="1740" w:type="dxa"/>
            <w:tcBorders>
              <w:top w:val="nil"/>
              <w:left w:val="nil"/>
              <w:bottom w:val="nil"/>
              <w:right w:val="nil"/>
            </w:tcBorders>
            <w:shd w:val="clear" w:color="auto" w:fill="auto"/>
            <w:vAlign w:val="center"/>
            <w:hideMark/>
          </w:tcPr>
          <w:p w14:paraId="5874B44E" w14:textId="77777777" w:rsidR="00E7518F" w:rsidRPr="006F14DF" w:rsidRDefault="00E7518F" w:rsidP="00E7518F">
            <w:pPr>
              <w:jc w:val="right"/>
              <w:rPr>
                <w:rFonts w:ascii="Arial" w:hAnsi="Arial" w:cs="Arial"/>
                <w:color w:val="000000"/>
                <w:sz w:val="16"/>
                <w:szCs w:val="16"/>
              </w:rPr>
            </w:pPr>
            <w:r w:rsidRPr="006F14DF">
              <w:rPr>
                <w:rFonts w:ascii="Arial" w:hAnsi="Arial" w:cs="Arial"/>
                <w:color w:val="000000"/>
                <w:sz w:val="16"/>
                <w:szCs w:val="16"/>
              </w:rPr>
              <w:t>0</w:t>
            </w:r>
          </w:p>
        </w:tc>
        <w:tc>
          <w:tcPr>
            <w:tcW w:w="1143" w:type="dxa"/>
            <w:tcBorders>
              <w:top w:val="nil"/>
              <w:left w:val="nil"/>
              <w:bottom w:val="single" w:sz="8" w:space="0" w:color="auto"/>
              <w:right w:val="nil"/>
            </w:tcBorders>
            <w:shd w:val="clear" w:color="auto" w:fill="auto"/>
            <w:noWrap/>
            <w:vAlign w:val="center"/>
            <w:hideMark/>
          </w:tcPr>
          <w:p w14:paraId="10360CAD" w14:textId="77777777" w:rsidR="00E7518F" w:rsidRPr="006F14DF" w:rsidRDefault="00E7518F" w:rsidP="00E7518F">
            <w:pPr>
              <w:jc w:val="right"/>
              <w:rPr>
                <w:rFonts w:ascii="Arial" w:hAnsi="Arial" w:cs="Arial"/>
                <w:sz w:val="16"/>
                <w:szCs w:val="16"/>
              </w:rPr>
            </w:pPr>
            <w:r w:rsidRPr="006F14DF">
              <w:rPr>
                <w:rFonts w:ascii="Arial" w:hAnsi="Arial" w:cs="Arial"/>
                <w:sz w:val="16"/>
                <w:szCs w:val="16"/>
              </w:rPr>
              <w:t>0</w:t>
            </w:r>
          </w:p>
        </w:tc>
        <w:tc>
          <w:tcPr>
            <w:tcW w:w="1356" w:type="dxa"/>
            <w:tcBorders>
              <w:top w:val="nil"/>
              <w:left w:val="nil"/>
              <w:bottom w:val="nil"/>
              <w:right w:val="nil"/>
            </w:tcBorders>
            <w:shd w:val="clear" w:color="auto" w:fill="auto"/>
            <w:noWrap/>
            <w:vAlign w:val="bottom"/>
            <w:hideMark/>
          </w:tcPr>
          <w:p w14:paraId="0490F163" w14:textId="77777777" w:rsidR="00E7518F" w:rsidRPr="006F14DF" w:rsidRDefault="00E7518F" w:rsidP="00E7518F">
            <w:pPr>
              <w:jc w:val="right"/>
              <w:rPr>
                <w:rFonts w:ascii="Arial" w:hAnsi="Arial" w:cs="Arial"/>
                <w:sz w:val="16"/>
                <w:szCs w:val="16"/>
              </w:rPr>
            </w:pPr>
          </w:p>
        </w:tc>
        <w:tc>
          <w:tcPr>
            <w:tcW w:w="1195" w:type="dxa"/>
            <w:tcBorders>
              <w:top w:val="nil"/>
              <w:left w:val="nil"/>
              <w:bottom w:val="nil"/>
              <w:right w:val="nil"/>
            </w:tcBorders>
            <w:shd w:val="clear" w:color="auto" w:fill="auto"/>
            <w:vAlign w:val="center"/>
            <w:hideMark/>
          </w:tcPr>
          <w:p w14:paraId="478920B5" w14:textId="6C2D455D" w:rsidR="00E7518F" w:rsidRPr="00F369C6" w:rsidRDefault="00E7518F" w:rsidP="00E7518F">
            <w:pPr>
              <w:jc w:val="right"/>
              <w:rPr>
                <w:rFonts w:ascii="Arial" w:hAnsi="Arial" w:cs="Arial"/>
                <w:sz w:val="16"/>
                <w:szCs w:val="16"/>
              </w:rPr>
            </w:pPr>
            <w:r w:rsidRPr="006F14DF">
              <w:rPr>
                <w:rFonts w:ascii="Arial" w:hAnsi="Arial" w:cs="Arial"/>
                <w:color w:val="000000"/>
                <w:sz w:val="16"/>
                <w:szCs w:val="16"/>
              </w:rPr>
              <w:t>0</w:t>
            </w:r>
          </w:p>
        </w:tc>
        <w:tc>
          <w:tcPr>
            <w:tcW w:w="1134" w:type="dxa"/>
            <w:tcBorders>
              <w:top w:val="nil"/>
              <w:left w:val="nil"/>
              <w:bottom w:val="single" w:sz="8" w:space="0" w:color="auto"/>
              <w:right w:val="nil"/>
            </w:tcBorders>
            <w:shd w:val="clear" w:color="auto" w:fill="auto"/>
            <w:noWrap/>
            <w:vAlign w:val="center"/>
            <w:hideMark/>
          </w:tcPr>
          <w:p w14:paraId="72B88D01" w14:textId="4549A82D" w:rsidR="00E7518F" w:rsidRPr="00F369C6" w:rsidRDefault="00E7518F" w:rsidP="00E7518F">
            <w:pPr>
              <w:jc w:val="right"/>
              <w:rPr>
                <w:rFonts w:ascii="Arial" w:hAnsi="Arial" w:cs="Arial"/>
                <w:sz w:val="16"/>
                <w:szCs w:val="16"/>
              </w:rPr>
            </w:pPr>
            <w:r w:rsidRPr="006F14DF">
              <w:rPr>
                <w:rFonts w:ascii="Arial" w:hAnsi="Arial" w:cs="Arial"/>
                <w:sz w:val="16"/>
                <w:szCs w:val="16"/>
              </w:rPr>
              <w:t>0</w:t>
            </w:r>
          </w:p>
        </w:tc>
        <w:tc>
          <w:tcPr>
            <w:tcW w:w="538" w:type="dxa"/>
            <w:tcBorders>
              <w:top w:val="nil"/>
              <w:left w:val="nil"/>
              <w:bottom w:val="nil"/>
              <w:right w:val="nil"/>
            </w:tcBorders>
            <w:shd w:val="clear" w:color="auto" w:fill="auto"/>
            <w:noWrap/>
            <w:vAlign w:val="bottom"/>
            <w:hideMark/>
          </w:tcPr>
          <w:p w14:paraId="2D06439E" w14:textId="77777777" w:rsidR="00E7518F" w:rsidRPr="00F369C6" w:rsidRDefault="00E7518F" w:rsidP="00E7518F">
            <w:pPr>
              <w:jc w:val="right"/>
              <w:rPr>
                <w:rFonts w:ascii="Arial" w:hAnsi="Arial" w:cs="Arial"/>
                <w:sz w:val="16"/>
                <w:szCs w:val="16"/>
              </w:rPr>
            </w:pPr>
          </w:p>
        </w:tc>
      </w:tr>
      <w:tr w:rsidR="00E7518F" w:rsidRPr="00F369C6" w14:paraId="756CF4BE" w14:textId="77777777" w:rsidTr="001B06BF">
        <w:trPr>
          <w:trHeight w:val="315"/>
        </w:trPr>
        <w:tc>
          <w:tcPr>
            <w:tcW w:w="2646" w:type="dxa"/>
            <w:tcBorders>
              <w:top w:val="nil"/>
              <w:left w:val="nil"/>
              <w:bottom w:val="nil"/>
              <w:right w:val="nil"/>
            </w:tcBorders>
            <w:shd w:val="clear" w:color="auto" w:fill="auto"/>
            <w:vAlign w:val="center"/>
            <w:hideMark/>
          </w:tcPr>
          <w:p w14:paraId="5A00193F" w14:textId="77777777" w:rsidR="00E7518F" w:rsidRPr="00F369C6" w:rsidRDefault="00E7518F" w:rsidP="00E7518F">
            <w:pPr>
              <w:rPr>
                <w:rFonts w:ascii="Arial" w:hAnsi="Arial" w:cs="Arial"/>
                <w:b/>
                <w:bCs/>
                <w:color w:val="000000"/>
                <w:sz w:val="16"/>
                <w:szCs w:val="16"/>
              </w:rPr>
            </w:pPr>
            <w:r w:rsidRPr="00F369C6">
              <w:rPr>
                <w:rFonts w:ascii="Arial" w:hAnsi="Arial" w:cs="Arial"/>
                <w:b/>
                <w:bCs/>
                <w:color w:val="000000"/>
                <w:sz w:val="16"/>
                <w:szCs w:val="16"/>
              </w:rPr>
              <w:t>Spolu</w:t>
            </w:r>
          </w:p>
        </w:tc>
        <w:tc>
          <w:tcPr>
            <w:tcW w:w="1740" w:type="dxa"/>
            <w:tcBorders>
              <w:top w:val="single" w:sz="8" w:space="0" w:color="auto"/>
              <w:left w:val="nil"/>
              <w:bottom w:val="double" w:sz="6" w:space="0" w:color="auto"/>
              <w:right w:val="nil"/>
            </w:tcBorders>
            <w:shd w:val="clear" w:color="auto" w:fill="auto"/>
            <w:noWrap/>
            <w:vAlign w:val="center"/>
            <w:hideMark/>
          </w:tcPr>
          <w:p w14:paraId="50D55995" w14:textId="4D2B6349" w:rsidR="00E7518F" w:rsidRPr="00E65942" w:rsidRDefault="00E7518F" w:rsidP="00E7518F">
            <w:pPr>
              <w:jc w:val="right"/>
              <w:rPr>
                <w:rFonts w:ascii="Arial" w:hAnsi="Arial" w:cs="Arial"/>
                <w:b/>
                <w:bCs/>
                <w:color w:val="000000"/>
                <w:sz w:val="16"/>
                <w:szCs w:val="16"/>
              </w:rPr>
            </w:pPr>
            <w:r>
              <w:rPr>
                <w:rFonts w:ascii="Arial" w:hAnsi="Arial" w:cs="Arial"/>
                <w:b/>
                <w:bCs/>
                <w:color w:val="000000"/>
                <w:sz w:val="16"/>
                <w:szCs w:val="16"/>
              </w:rPr>
              <w:t>9 289 594</w:t>
            </w:r>
          </w:p>
        </w:tc>
        <w:tc>
          <w:tcPr>
            <w:tcW w:w="1143" w:type="dxa"/>
            <w:tcBorders>
              <w:top w:val="single" w:sz="8" w:space="0" w:color="auto"/>
              <w:left w:val="nil"/>
              <w:bottom w:val="double" w:sz="6" w:space="0" w:color="auto"/>
              <w:right w:val="nil"/>
            </w:tcBorders>
            <w:shd w:val="clear" w:color="auto" w:fill="auto"/>
            <w:noWrap/>
            <w:vAlign w:val="center"/>
            <w:hideMark/>
          </w:tcPr>
          <w:p w14:paraId="23DA7ED9" w14:textId="76B3C982" w:rsidR="00E7518F" w:rsidRPr="00E65942" w:rsidRDefault="00E7518F" w:rsidP="00E7518F">
            <w:pPr>
              <w:jc w:val="right"/>
              <w:rPr>
                <w:rFonts w:ascii="Arial" w:hAnsi="Arial" w:cs="Arial"/>
                <w:b/>
                <w:bCs/>
                <w:color w:val="000000"/>
                <w:sz w:val="16"/>
                <w:szCs w:val="16"/>
              </w:rPr>
            </w:pPr>
            <w:r>
              <w:rPr>
                <w:rFonts w:ascii="Arial" w:hAnsi="Arial" w:cs="Arial"/>
                <w:b/>
                <w:bCs/>
                <w:color w:val="000000"/>
                <w:sz w:val="16"/>
                <w:szCs w:val="16"/>
              </w:rPr>
              <w:t>1 950 815</w:t>
            </w:r>
          </w:p>
        </w:tc>
        <w:tc>
          <w:tcPr>
            <w:tcW w:w="1356" w:type="dxa"/>
            <w:tcBorders>
              <w:top w:val="single" w:sz="8" w:space="0" w:color="auto"/>
              <w:left w:val="nil"/>
              <w:bottom w:val="double" w:sz="6" w:space="0" w:color="auto"/>
              <w:right w:val="nil"/>
            </w:tcBorders>
            <w:shd w:val="clear" w:color="auto" w:fill="auto"/>
            <w:noWrap/>
            <w:vAlign w:val="center"/>
            <w:hideMark/>
          </w:tcPr>
          <w:p w14:paraId="10411CE2" w14:textId="77777777" w:rsidR="00E7518F" w:rsidRPr="000E2850" w:rsidRDefault="00E7518F" w:rsidP="00E7518F">
            <w:pPr>
              <w:jc w:val="right"/>
              <w:rPr>
                <w:rFonts w:ascii="Arial" w:hAnsi="Arial" w:cs="Arial"/>
                <w:color w:val="000000"/>
                <w:sz w:val="16"/>
                <w:szCs w:val="16"/>
              </w:rPr>
            </w:pPr>
            <w:r w:rsidRPr="000E2850">
              <w:rPr>
                <w:rFonts w:ascii="Arial" w:hAnsi="Arial" w:cs="Arial"/>
                <w:color w:val="000000"/>
                <w:sz w:val="16"/>
                <w:szCs w:val="16"/>
              </w:rPr>
              <w:t> </w:t>
            </w:r>
          </w:p>
        </w:tc>
        <w:tc>
          <w:tcPr>
            <w:tcW w:w="1195" w:type="dxa"/>
            <w:tcBorders>
              <w:top w:val="single" w:sz="8" w:space="0" w:color="auto"/>
              <w:left w:val="nil"/>
              <w:bottom w:val="double" w:sz="6" w:space="0" w:color="auto"/>
              <w:right w:val="nil"/>
            </w:tcBorders>
            <w:shd w:val="clear" w:color="auto" w:fill="auto"/>
            <w:noWrap/>
            <w:vAlign w:val="center"/>
            <w:hideMark/>
          </w:tcPr>
          <w:p w14:paraId="2CFDB99C" w14:textId="4673C3CD" w:rsidR="00E7518F" w:rsidRPr="00F369C6" w:rsidRDefault="00E7518F" w:rsidP="00E7518F">
            <w:pPr>
              <w:jc w:val="right"/>
              <w:rPr>
                <w:rFonts w:ascii="Arial" w:hAnsi="Arial" w:cs="Arial"/>
                <w:b/>
                <w:bCs/>
                <w:color w:val="000000"/>
                <w:sz w:val="16"/>
                <w:szCs w:val="16"/>
              </w:rPr>
            </w:pPr>
            <w:r w:rsidRPr="00E65942">
              <w:rPr>
                <w:rFonts w:ascii="Arial" w:hAnsi="Arial" w:cs="Arial"/>
                <w:b/>
                <w:bCs/>
                <w:color w:val="000000"/>
                <w:sz w:val="16"/>
                <w:szCs w:val="16"/>
              </w:rPr>
              <w:t>2 775 987</w:t>
            </w:r>
          </w:p>
        </w:tc>
        <w:tc>
          <w:tcPr>
            <w:tcW w:w="1134" w:type="dxa"/>
            <w:tcBorders>
              <w:top w:val="single" w:sz="8" w:space="0" w:color="auto"/>
              <w:left w:val="nil"/>
              <w:bottom w:val="double" w:sz="6" w:space="0" w:color="auto"/>
              <w:right w:val="nil"/>
            </w:tcBorders>
            <w:shd w:val="clear" w:color="auto" w:fill="auto"/>
            <w:noWrap/>
            <w:vAlign w:val="center"/>
            <w:hideMark/>
          </w:tcPr>
          <w:p w14:paraId="1CC64F4B" w14:textId="7ACFD566" w:rsidR="00E7518F" w:rsidRPr="00F369C6" w:rsidRDefault="00E7518F" w:rsidP="00E7518F">
            <w:pPr>
              <w:jc w:val="right"/>
              <w:rPr>
                <w:rFonts w:ascii="Arial" w:hAnsi="Arial" w:cs="Arial"/>
                <w:b/>
                <w:bCs/>
                <w:color w:val="000000"/>
                <w:sz w:val="16"/>
                <w:szCs w:val="16"/>
              </w:rPr>
            </w:pPr>
            <w:r w:rsidRPr="00E65942">
              <w:rPr>
                <w:rFonts w:ascii="Arial" w:hAnsi="Arial" w:cs="Arial"/>
                <w:b/>
                <w:bCs/>
                <w:color w:val="000000"/>
                <w:sz w:val="16"/>
                <w:szCs w:val="16"/>
              </w:rPr>
              <w:t>582 957</w:t>
            </w:r>
          </w:p>
        </w:tc>
        <w:tc>
          <w:tcPr>
            <w:tcW w:w="538" w:type="dxa"/>
            <w:tcBorders>
              <w:top w:val="single" w:sz="8" w:space="0" w:color="auto"/>
              <w:left w:val="nil"/>
              <w:bottom w:val="double" w:sz="6" w:space="0" w:color="auto"/>
              <w:right w:val="nil"/>
            </w:tcBorders>
            <w:shd w:val="clear" w:color="auto" w:fill="auto"/>
            <w:noWrap/>
            <w:vAlign w:val="center"/>
            <w:hideMark/>
          </w:tcPr>
          <w:p w14:paraId="7EDCBDDE" w14:textId="77777777" w:rsidR="00E7518F" w:rsidRPr="00F369C6" w:rsidRDefault="00E7518F" w:rsidP="00E7518F">
            <w:pPr>
              <w:jc w:val="right"/>
              <w:rPr>
                <w:rFonts w:ascii="Arial" w:hAnsi="Arial" w:cs="Arial"/>
                <w:color w:val="000000"/>
                <w:sz w:val="16"/>
                <w:szCs w:val="16"/>
              </w:rPr>
            </w:pPr>
            <w:r w:rsidRPr="00F369C6">
              <w:rPr>
                <w:rFonts w:ascii="Arial" w:hAnsi="Arial" w:cs="Arial"/>
                <w:color w:val="000000"/>
                <w:sz w:val="16"/>
                <w:szCs w:val="16"/>
              </w:rPr>
              <w:t> </w:t>
            </w:r>
          </w:p>
        </w:tc>
      </w:tr>
      <w:tr w:rsidR="00E7518F" w:rsidRPr="00F369C6" w14:paraId="16F38FFD" w14:textId="77777777" w:rsidTr="001B06BF">
        <w:trPr>
          <w:trHeight w:val="315"/>
        </w:trPr>
        <w:tc>
          <w:tcPr>
            <w:tcW w:w="2646" w:type="dxa"/>
            <w:tcBorders>
              <w:top w:val="nil"/>
              <w:left w:val="nil"/>
              <w:bottom w:val="nil"/>
              <w:right w:val="nil"/>
            </w:tcBorders>
            <w:shd w:val="clear" w:color="auto" w:fill="auto"/>
            <w:vAlign w:val="center"/>
            <w:hideMark/>
          </w:tcPr>
          <w:p w14:paraId="6FF60A0B" w14:textId="77777777" w:rsidR="00E7518F" w:rsidRPr="00F369C6" w:rsidRDefault="00E7518F" w:rsidP="00E7518F">
            <w:pPr>
              <w:rPr>
                <w:rFonts w:ascii="Arial" w:hAnsi="Arial" w:cs="Arial"/>
                <w:color w:val="000000"/>
                <w:sz w:val="16"/>
                <w:szCs w:val="16"/>
              </w:rPr>
            </w:pPr>
            <w:r w:rsidRPr="00F369C6">
              <w:rPr>
                <w:rFonts w:ascii="Arial" w:hAnsi="Arial" w:cs="Arial"/>
                <w:color w:val="000000"/>
                <w:sz w:val="16"/>
                <w:szCs w:val="16"/>
              </w:rPr>
              <w:t>Splatná daň z príjmov</w:t>
            </w:r>
          </w:p>
        </w:tc>
        <w:tc>
          <w:tcPr>
            <w:tcW w:w="1740" w:type="dxa"/>
            <w:tcBorders>
              <w:top w:val="nil"/>
              <w:left w:val="nil"/>
              <w:bottom w:val="nil"/>
              <w:right w:val="nil"/>
            </w:tcBorders>
            <w:shd w:val="clear" w:color="auto" w:fill="auto"/>
            <w:noWrap/>
            <w:vAlign w:val="bottom"/>
            <w:hideMark/>
          </w:tcPr>
          <w:p w14:paraId="4CEC2CED" w14:textId="77777777" w:rsidR="00E7518F" w:rsidRPr="00E65942" w:rsidRDefault="00E7518F" w:rsidP="00E7518F">
            <w:pPr>
              <w:rPr>
                <w:rFonts w:ascii="Arial" w:hAnsi="Arial" w:cs="Arial"/>
                <w:color w:val="000000"/>
                <w:sz w:val="16"/>
                <w:szCs w:val="16"/>
              </w:rPr>
            </w:pPr>
          </w:p>
        </w:tc>
        <w:tc>
          <w:tcPr>
            <w:tcW w:w="1143" w:type="dxa"/>
            <w:tcBorders>
              <w:top w:val="double" w:sz="6" w:space="0" w:color="auto"/>
              <w:left w:val="nil"/>
              <w:bottom w:val="nil"/>
              <w:right w:val="nil"/>
            </w:tcBorders>
            <w:shd w:val="clear" w:color="auto" w:fill="auto"/>
            <w:noWrap/>
            <w:vAlign w:val="center"/>
            <w:hideMark/>
          </w:tcPr>
          <w:p w14:paraId="1B844D5A" w14:textId="741FA28B" w:rsidR="00E7518F" w:rsidRPr="00E65942" w:rsidRDefault="00E7518F" w:rsidP="00E7518F">
            <w:pPr>
              <w:jc w:val="right"/>
              <w:rPr>
                <w:rFonts w:ascii="Arial" w:hAnsi="Arial" w:cs="Arial"/>
                <w:color w:val="000000"/>
                <w:sz w:val="16"/>
                <w:szCs w:val="16"/>
              </w:rPr>
            </w:pPr>
            <w:r>
              <w:rPr>
                <w:rFonts w:ascii="Arial" w:hAnsi="Arial" w:cs="Arial"/>
                <w:color w:val="000000"/>
                <w:sz w:val="16"/>
                <w:szCs w:val="16"/>
              </w:rPr>
              <w:t>1 950 815</w:t>
            </w:r>
          </w:p>
        </w:tc>
        <w:tc>
          <w:tcPr>
            <w:tcW w:w="1356" w:type="dxa"/>
            <w:tcBorders>
              <w:top w:val="nil"/>
              <w:left w:val="nil"/>
              <w:bottom w:val="nil"/>
              <w:right w:val="nil"/>
            </w:tcBorders>
            <w:shd w:val="clear" w:color="auto" w:fill="auto"/>
            <w:noWrap/>
            <w:vAlign w:val="center"/>
            <w:hideMark/>
          </w:tcPr>
          <w:p w14:paraId="3D983396" w14:textId="77777777" w:rsidR="00E7518F" w:rsidRPr="000E2850" w:rsidRDefault="00E7518F" w:rsidP="00E7518F">
            <w:pPr>
              <w:jc w:val="right"/>
              <w:rPr>
                <w:rFonts w:ascii="Arial" w:hAnsi="Arial" w:cs="Arial"/>
                <w:color w:val="000000"/>
                <w:sz w:val="16"/>
                <w:szCs w:val="16"/>
              </w:rPr>
            </w:pPr>
          </w:p>
        </w:tc>
        <w:tc>
          <w:tcPr>
            <w:tcW w:w="1195" w:type="dxa"/>
            <w:tcBorders>
              <w:top w:val="nil"/>
              <w:left w:val="nil"/>
              <w:bottom w:val="nil"/>
              <w:right w:val="nil"/>
            </w:tcBorders>
            <w:shd w:val="clear" w:color="auto" w:fill="auto"/>
            <w:noWrap/>
            <w:vAlign w:val="bottom"/>
            <w:hideMark/>
          </w:tcPr>
          <w:p w14:paraId="12FFDCAF" w14:textId="77777777" w:rsidR="00E7518F" w:rsidRPr="00F369C6" w:rsidRDefault="00E7518F" w:rsidP="00E7518F">
            <w:pPr>
              <w:jc w:val="right"/>
              <w:rPr>
                <w:sz w:val="20"/>
                <w:szCs w:val="20"/>
              </w:rPr>
            </w:pPr>
          </w:p>
        </w:tc>
        <w:tc>
          <w:tcPr>
            <w:tcW w:w="1134" w:type="dxa"/>
            <w:tcBorders>
              <w:top w:val="double" w:sz="6" w:space="0" w:color="auto"/>
              <w:left w:val="nil"/>
              <w:bottom w:val="nil"/>
              <w:right w:val="nil"/>
            </w:tcBorders>
            <w:shd w:val="clear" w:color="auto" w:fill="auto"/>
            <w:noWrap/>
            <w:vAlign w:val="center"/>
            <w:hideMark/>
          </w:tcPr>
          <w:p w14:paraId="7CC1DB38" w14:textId="6D58121A" w:rsidR="00E7518F" w:rsidRPr="00F369C6" w:rsidRDefault="00E7518F" w:rsidP="00E7518F">
            <w:pPr>
              <w:jc w:val="right"/>
              <w:rPr>
                <w:rFonts w:ascii="Arial" w:hAnsi="Arial" w:cs="Arial"/>
                <w:color w:val="000000"/>
                <w:sz w:val="16"/>
                <w:szCs w:val="16"/>
              </w:rPr>
            </w:pPr>
            <w:r w:rsidRPr="00E65942">
              <w:rPr>
                <w:rFonts w:ascii="Arial" w:hAnsi="Arial" w:cs="Arial"/>
                <w:color w:val="000000"/>
                <w:sz w:val="16"/>
                <w:szCs w:val="16"/>
              </w:rPr>
              <w:t>582 957</w:t>
            </w:r>
          </w:p>
        </w:tc>
        <w:tc>
          <w:tcPr>
            <w:tcW w:w="538" w:type="dxa"/>
            <w:tcBorders>
              <w:top w:val="nil"/>
              <w:left w:val="nil"/>
              <w:bottom w:val="nil"/>
              <w:right w:val="nil"/>
            </w:tcBorders>
            <w:shd w:val="clear" w:color="auto" w:fill="auto"/>
            <w:noWrap/>
            <w:vAlign w:val="center"/>
            <w:hideMark/>
          </w:tcPr>
          <w:p w14:paraId="3403F5A5" w14:textId="77777777" w:rsidR="00E7518F" w:rsidRPr="00F369C6" w:rsidRDefault="00E7518F" w:rsidP="00E7518F">
            <w:pPr>
              <w:jc w:val="right"/>
              <w:rPr>
                <w:rFonts w:ascii="Arial" w:hAnsi="Arial" w:cs="Arial"/>
                <w:color w:val="000000"/>
                <w:sz w:val="16"/>
                <w:szCs w:val="16"/>
              </w:rPr>
            </w:pPr>
          </w:p>
        </w:tc>
      </w:tr>
      <w:tr w:rsidR="00E7518F" w:rsidRPr="00F369C6" w14:paraId="199F76EE" w14:textId="77777777" w:rsidTr="001B06BF">
        <w:trPr>
          <w:trHeight w:val="315"/>
        </w:trPr>
        <w:tc>
          <w:tcPr>
            <w:tcW w:w="2646" w:type="dxa"/>
            <w:tcBorders>
              <w:top w:val="nil"/>
              <w:left w:val="nil"/>
              <w:bottom w:val="nil"/>
              <w:right w:val="nil"/>
            </w:tcBorders>
            <w:shd w:val="clear" w:color="auto" w:fill="auto"/>
            <w:vAlign w:val="center"/>
            <w:hideMark/>
          </w:tcPr>
          <w:p w14:paraId="18E7969C" w14:textId="77777777" w:rsidR="00E7518F" w:rsidRPr="00F369C6" w:rsidRDefault="00E7518F" w:rsidP="00E7518F">
            <w:pPr>
              <w:rPr>
                <w:rFonts w:ascii="Arial" w:hAnsi="Arial" w:cs="Arial"/>
                <w:color w:val="000000"/>
                <w:sz w:val="16"/>
                <w:szCs w:val="16"/>
              </w:rPr>
            </w:pPr>
            <w:r w:rsidRPr="00F369C6">
              <w:rPr>
                <w:rFonts w:ascii="Arial" w:hAnsi="Arial" w:cs="Arial"/>
                <w:color w:val="000000"/>
                <w:sz w:val="16"/>
                <w:szCs w:val="16"/>
              </w:rPr>
              <w:t>Odložená daň z príjmov</w:t>
            </w:r>
          </w:p>
        </w:tc>
        <w:tc>
          <w:tcPr>
            <w:tcW w:w="1740" w:type="dxa"/>
            <w:tcBorders>
              <w:top w:val="nil"/>
              <w:left w:val="nil"/>
              <w:bottom w:val="nil"/>
              <w:right w:val="nil"/>
            </w:tcBorders>
            <w:shd w:val="clear" w:color="auto" w:fill="auto"/>
            <w:noWrap/>
            <w:vAlign w:val="bottom"/>
            <w:hideMark/>
          </w:tcPr>
          <w:p w14:paraId="07898CE8" w14:textId="77777777" w:rsidR="00E7518F" w:rsidRPr="00E65942" w:rsidRDefault="00E7518F" w:rsidP="00E7518F">
            <w:pPr>
              <w:rPr>
                <w:rFonts w:ascii="Arial" w:hAnsi="Arial" w:cs="Arial"/>
                <w:color w:val="000000"/>
                <w:sz w:val="16"/>
                <w:szCs w:val="16"/>
              </w:rPr>
            </w:pPr>
          </w:p>
        </w:tc>
        <w:tc>
          <w:tcPr>
            <w:tcW w:w="1143" w:type="dxa"/>
            <w:tcBorders>
              <w:top w:val="nil"/>
              <w:left w:val="nil"/>
              <w:bottom w:val="single" w:sz="8" w:space="0" w:color="auto"/>
              <w:right w:val="nil"/>
            </w:tcBorders>
            <w:shd w:val="clear" w:color="auto" w:fill="auto"/>
            <w:noWrap/>
            <w:vAlign w:val="center"/>
            <w:hideMark/>
          </w:tcPr>
          <w:p w14:paraId="42EF5688" w14:textId="3B4BFFE4" w:rsidR="00E7518F" w:rsidRPr="00E65942" w:rsidRDefault="003125E6" w:rsidP="00E7518F">
            <w:pPr>
              <w:jc w:val="right"/>
              <w:rPr>
                <w:rFonts w:ascii="Arial" w:hAnsi="Arial" w:cs="Arial"/>
                <w:color w:val="000000"/>
                <w:sz w:val="16"/>
                <w:szCs w:val="16"/>
              </w:rPr>
            </w:pPr>
            <w:r>
              <w:rPr>
                <w:rFonts w:ascii="Arial" w:hAnsi="Arial" w:cs="Arial"/>
                <w:color w:val="000000"/>
                <w:sz w:val="16"/>
                <w:szCs w:val="16"/>
              </w:rPr>
              <w:t>297 789</w:t>
            </w:r>
          </w:p>
        </w:tc>
        <w:tc>
          <w:tcPr>
            <w:tcW w:w="1356" w:type="dxa"/>
            <w:tcBorders>
              <w:top w:val="nil"/>
              <w:left w:val="nil"/>
              <w:bottom w:val="nil"/>
              <w:right w:val="nil"/>
            </w:tcBorders>
            <w:shd w:val="clear" w:color="auto" w:fill="auto"/>
            <w:noWrap/>
            <w:vAlign w:val="center"/>
            <w:hideMark/>
          </w:tcPr>
          <w:p w14:paraId="72D7665C" w14:textId="77777777" w:rsidR="00E7518F" w:rsidRPr="000E2850" w:rsidRDefault="00E7518F" w:rsidP="00E7518F">
            <w:pPr>
              <w:jc w:val="right"/>
              <w:rPr>
                <w:rFonts w:ascii="Arial" w:hAnsi="Arial" w:cs="Arial"/>
                <w:color w:val="000000"/>
                <w:sz w:val="16"/>
                <w:szCs w:val="16"/>
              </w:rPr>
            </w:pPr>
          </w:p>
        </w:tc>
        <w:tc>
          <w:tcPr>
            <w:tcW w:w="1195" w:type="dxa"/>
            <w:tcBorders>
              <w:top w:val="nil"/>
              <w:left w:val="nil"/>
              <w:bottom w:val="nil"/>
              <w:right w:val="nil"/>
            </w:tcBorders>
            <w:shd w:val="clear" w:color="auto" w:fill="auto"/>
            <w:noWrap/>
            <w:vAlign w:val="bottom"/>
            <w:hideMark/>
          </w:tcPr>
          <w:p w14:paraId="4C7ED826" w14:textId="77777777" w:rsidR="00E7518F" w:rsidRPr="00F369C6" w:rsidRDefault="00E7518F" w:rsidP="00E7518F">
            <w:pPr>
              <w:jc w:val="right"/>
              <w:rPr>
                <w:sz w:val="20"/>
                <w:szCs w:val="20"/>
              </w:rPr>
            </w:pPr>
          </w:p>
        </w:tc>
        <w:tc>
          <w:tcPr>
            <w:tcW w:w="1134" w:type="dxa"/>
            <w:tcBorders>
              <w:top w:val="nil"/>
              <w:left w:val="nil"/>
              <w:bottom w:val="single" w:sz="8" w:space="0" w:color="auto"/>
              <w:right w:val="nil"/>
            </w:tcBorders>
            <w:shd w:val="clear" w:color="auto" w:fill="auto"/>
            <w:noWrap/>
            <w:vAlign w:val="center"/>
            <w:hideMark/>
          </w:tcPr>
          <w:p w14:paraId="3937060B" w14:textId="40329F91" w:rsidR="00E7518F" w:rsidRPr="00F369C6" w:rsidRDefault="00E7518F" w:rsidP="00E7518F">
            <w:pPr>
              <w:jc w:val="right"/>
              <w:rPr>
                <w:rFonts w:ascii="Arial" w:hAnsi="Arial" w:cs="Arial"/>
                <w:color w:val="000000"/>
                <w:sz w:val="16"/>
                <w:szCs w:val="16"/>
              </w:rPr>
            </w:pPr>
            <w:r w:rsidRPr="00E65942">
              <w:rPr>
                <w:rFonts w:ascii="Arial" w:hAnsi="Arial" w:cs="Arial"/>
                <w:color w:val="000000"/>
                <w:sz w:val="16"/>
                <w:szCs w:val="16"/>
              </w:rPr>
              <w:t>-1 325 740</w:t>
            </w:r>
          </w:p>
        </w:tc>
        <w:tc>
          <w:tcPr>
            <w:tcW w:w="538" w:type="dxa"/>
            <w:tcBorders>
              <w:top w:val="nil"/>
              <w:left w:val="nil"/>
              <w:bottom w:val="nil"/>
              <w:right w:val="nil"/>
            </w:tcBorders>
            <w:shd w:val="clear" w:color="auto" w:fill="auto"/>
            <w:noWrap/>
            <w:vAlign w:val="center"/>
            <w:hideMark/>
          </w:tcPr>
          <w:p w14:paraId="0EEF9E7A" w14:textId="77777777" w:rsidR="00E7518F" w:rsidRPr="00F369C6" w:rsidRDefault="00E7518F" w:rsidP="00E7518F">
            <w:pPr>
              <w:jc w:val="right"/>
              <w:rPr>
                <w:rFonts w:ascii="Arial" w:hAnsi="Arial" w:cs="Arial"/>
                <w:color w:val="000000"/>
                <w:sz w:val="16"/>
                <w:szCs w:val="16"/>
              </w:rPr>
            </w:pPr>
          </w:p>
        </w:tc>
      </w:tr>
      <w:tr w:rsidR="00E7518F" w:rsidRPr="00F369C6" w14:paraId="100C88B6" w14:textId="77777777" w:rsidTr="001B06BF">
        <w:trPr>
          <w:trHeight w:val="315"/>
        </w:trPr>
        <w:tc>
          <w:tcPr>
            <w:tcW w:w="2646" w:type="dxa"/>
            <w:tcBorders>
              <w:top w:val="nil"/>
              <w:left w:val="nil"/>
              <w:bottom w:val="nil"/>
              <w:right w:val="nil"/>
            </w:tcBorders>
            <w:shd w:val="clear" w:color="auto" w:fill="auto"/>
            <w:vAlign w:val="center"/>
            <w:hideMark/>
          </w:tcPr>
          <w:p w14:paraId="15A23C50" w14:textId="77777777" w:rsidR="00E7518F" w:rsidRPr="00F369C6" w:rsidRDefault="00E7518F" w:rsidP="00E7518F">
            <w:pPr>
              <w:rPr>
                <w:rFonts w:ascii="Arial" w:hAnsi="Arial" w:cs="Arial"/>
                <w:b/>
                <w:bCs/>
                <w:color w:val="000000"/>
                <w:sz w:val="16"/>
                <w:szCs w:val="16"/>
              </w:rPr>
            </w:pPr>
            <w:r w:rsidRPr="00F369C6">
              <w:rPr>
                <w:rFonts w:ascii="Arial" w:hAnsi="Arial" w:cs="Arial"/>
                <w:b/>
                <w:bCs/>
                <w:color w:val="000000"/>
                <w:sz w:val="16"/>
                <w:szCs w:val="16"/>
              </w:rPr>
              <w:t xml:space="preserve">Celková daň z príjmov </w:t>
            </w:r>
          </w:p>
        </w:tc>
        <w:tc>
          <w:tcPr>
            <w:tcW w:w="1740" w:type="dxa"/>
            <w:tcBorders>
              <w:top w:val="single" w:sz="8" w:space="0" w:color="auto"/>
              <w:left w:val="nil"/>
              <w:bottom w:val="double" w:sz="6" w:space="0" w:color="auto"/>
              <w:right w:val="nil"/>
            </w:tcBorders>
            <w:shd w:val="clear" w:color="auto" w:fill="auto"/>
            <w:noWrap/>
            <w:vAlign w:val="center"/>
            <w:hideMark/>
          </w:tcPr>
          <w:p w14:paraId="0BF09737" w14:textId="77777777" w:rsidR="00E7518F" w:rsidRPr="00E65942" w:rsidRDefault="00E7518F" w:rsidP="00E7518F">
            <w:pPr>
              <w:jc w:val="center"/>
              <w:rPr>
                <w:rFonts w:ascii="Arial" w:hAnsi="Arial" w:cs="Arial"/>
                <w:b/>
                <w:bCs/>
                <w:color w:val="000000"/>
                <w:sz w:val="16"/>
                <w:szCs w:val="16"/>
              </w:rPr>
            </w:pPr>
            <w:r w:rsidRPr="000E2850">
              <w:rPr>
                <w:rFonts w:ascii="Arial" w:hAnsi="Arial" w:cs="Arial"/>
                <w:b/>
                <w:bCs/>
                <w:color w:val="000000"/>
                <w:sz w:val="16"/>
                <w:szCs w:val="16"/>
              </w:rPr>
              <w:t> </w:t>
            </w:r>
          </w:p>
        </w:tc>
        <w:tc>
          <w:tcPr>
            <w:tcW w:w="1143" w:type="dxa"/>
            <w:tcBorders>
              <w:top w:val="single" w:sz="8" w:space="0" w:color="auto"/>
              <w:left w:val="nil"/>
              <w:bottom w:val="double" w:sz="6" w:space="0" w:color="auto"/>
              <w:right w:val="nil"/>
            </w:tcBorders>
            <w:shd w:val="clear" w:color="auto" w:fill="auto"/>
            <w:noWrap/>
            <w:vAlign w:val="center"/>
            <w:hideMark/>
          </w:tcPr>
          <w:p w14:paraId="27E5DDC4" w14:textId="608DA3D0" w:rsidR="00E7518F" w:rsidRPr="00E65942" w:rsidRDefault="004614C2" w:rsidP="00E7518F">
            <w:pPr>
              <w:jc w:val="right"/>
              <w:rPr>
                <w:rFonts w:ascii="Arial" w:hAnsi="Arial" w:cs="Arial"/>
                <w:b/>
                <w:bCs/>
                <w:color w:val="000000"/>
                <w:sz w:val="16"/>
                <w:szCs w:val="16"/>
              </w:rPr>
            </w:pPr>
            <w:r>
              <w:rPr>
                <w:rFonts w:ascii="Arial" w:hAnsi="Arial" w:cs="Arial"/>
                <w:b/>
                <w:bCs/>
                <w:color w:val="000000"/>
                <w:sz w:val="16"/>
                <w:szCs w:val="16"/>
              </w:rPr>
              <w:t>2</w:t>
            </w:r>
            <w:r w:rsidR="003125E6">
              <w:rPr>
                <w:rFonts w:ascii="Arial" w:hAnsi="Arial" w:cs="Arial"/>
                <w:b/>
                <w:bCs/>
                <w:color w:val="000000"/>
                <w:sz w:val="16"/>
                <w:szCs w:val="16"/>
              </w:rPr>
              <w:t> 248 604</w:t>
            </w:r>
          </w:p>
        </w:tc>
        <w:tc>
          <w:tcPr>
            <w:tcW w:w="1356" w:type="dxa"/>
            <w:tcBorders>
              <w:top w:val="single" w:sz="8" w:space="0" w:color="auto"/>
              <w:left w:val="nil"/>
              <w:bottom w:val="double" w:sz="6" w:space="0" w:color="auto"/>
              <w:right w:val="nil"/>
            </w:tcBorders>
            <w:shd w:val="clear" w:color="auto" w:fill="auto"/>
            <w:noWrap/>
            <w:vAlign w:val="center"/>
            <w:hideMark/>
          </w:tcPr>
          <w:p w14:paraId="3879784D" w14:textId="77777777" w:rsidR="00E7518F" w:rsidRPr="000E2850" w:rsidRDefault="00E7518F" w:rsidP="00E7518F">
            <w:pPr>
              <w:jc w:val="right"/>
              <w:rPr>
                <w:rFonts w:ascii="Arial" w:hAnsi="Arial" w:cs="Arial"/>
                <w:color w:val="000000"/>
                <w:sz w:val="16"/>
                <w:szCs w:val="16"/>
              </w:rPr>
            </w:pPr>
            <w:r w:rsidRPr="000E2850">
              <w:rPr>
                <w:rFonts w:ascii="Arial" w:hAnsi="Arial" w:cs="Arial"/>
                <w:color w:val="000000"/>
                <w:sz w:val="16"/>
                <w:szCs w:val="16"/>
              </w:rPr>
              <w:t> </w:t>
            </w:r>
          </w:p>
        </w:tc>
        <w:tc>
          <w:tcPr>
            <w:tcW w:w="1195" w:type="dxa"/>
            <w:tcBorders>
              <w:top w:val="single" w:sz="8" w:space="0" w:color="auto"/>
              <w:left w:val="nil"/>
              <w:bottom w:val="double" w:sz="6" w:space="0" w:color="auto"/>
              <w:right w:val="nil"/>
            </w:tcBorders>
            <w:shd w:val="clear" w:color="auto" w:fill="auto"/>
            <w:noWrap/>
            <w:vAlign w:val="center"/>
            <w:hideMark/>
          </w:tcPr>
          <w:p w14:paraId="2709027B" w14:textId="410D3E05" w:rsidR="00E7518F" w:rsidRPr="00F369C6" w:rsidRDefault="00E7518F" w:rsidP="00E7518F">
            <w:pPr>
              <w:jc w:val="center"/>
              <w:rPr>
                <w:rFonts w:ascii="Arial" w:hAnsi="Arial" w:cs="Arial"/>
                <w:b/>
                <w:bCs/>
                <w:color w:val="000000"/>
                <w:sz w:val="16"/>
                <w:szCs w:val="16"/>
              </w:rPr>
            </w:pPr>
            <w:r w:rsidRPr="00F369C6">
              <w:rPr>
                <w:rFonts w:ascii="Arial" w:hAnsi="Arial" w:cs="Arial"/>
                <w:b/>
                <w:bCs/>
                <w:color w:val="000000"/>
                <w:sz w:val="16"/>
                <w:szCs w:val="16"/>
              </w:rPr>
              <w:t> </w:t>
            </w:r>
          </w:p>
        </w:tc>
        <w:tc>
          <w:tcPr>
            <w:tcW w:w="1134" w:type="dxa"/>
            <w:tcBorders>
              <w:top w:val="single" w:sz="8" w:space="0" w:color="auto"/>
              <w:left w:val="nil"/>
              <w:bottom w:val="double" w:sz="6" w:space="0" w:color="auto"/>
              <w:right w:val="nil"/>
            </w:tcBorders>
            <w:shd w:val="clear" w:color="auto" w:fill="auto"/>
            <w:noWrap/>
            <w:vAlign w:val="center"/>
            <w:hideMark/>
          </w:tcPr>
          <w:p w14:paraId="1FB100BA" w14:textId="7F406657" w:rsidR="00E7518F" w:rsidRPr="00F369C6" w:rsidRDefault="00E7518F" w:rsidP="00E7518F">
            <w:pPr>
              <w:jc w:val="right"/>
              <w:rPr>
                <w:rFonts w:ascii="Arial" w:hAnsi="Arial" w:cs="Arial"/>
                <w:b/>
                <w:bCs/>
                <w:color w:val="000000"/>
                <w:sz w:val="16"/>
                <w:szCs w:val="16"/>
              </w:rPr>
            </w:pPr>
            <w:r w:rsidRPr="00E65942">
              <w:rPr>
                <w:rFonts w:ascii="Arial" w:hAnsi="Arial" w:cs="Arial"/>
                <w:b/>
                <w:bCs/>
                <w:color w:val="000000"/>
                <w:sz w:val="16"/>
                <w:szCs w:val="16"/>
              </w:rPr>
              <w:t>742 783</w:t>
            </w:r>
          </w:p>
        </w:tc>
        <w:tc>
          <w:tcPr>
            <w:tcW w:w="538" w:type="dxa"/>
            <w:tcBorders>
              <w:top w:val="single" w:sz="8" w:space="0" w:color="auto"/>
              <w:left w:val="nil"/>
              <w:bottom w:val="double" w:sz="6" w:space="0" w:color="auto"/>
              <w:right w:val="nil"/>
            </w:tcBorders>
            <w:shd w:val="clear" w:color="auto" w:fill="auto"/>
            <w:noWrap/>
            <w:vAlign w:val="center"/>
            <w:hideMark/>
          </w:tcPr>
          <w:p w14:paraId="6475A374" w14:textId="77777777" w:rsidR="00E7518F" w:rsidRPr="00F369C6" w:rsidRDefault="00E7518F" w:rsidP="00E7518F">
            <w:pPr>
              <w:jc w:val="right"/>
              <w:rPr>
                <w:rFonts w:ascii="Arial" w:hAnsi="Arial" w:cs="Arial"/>
                <w:color w:val="000000"/>
                <w:sz w:val="16"/>
                <w:szCs w:val="16"/>
              </w:rPr>
            </w:pPr>
            <w:r w:rsidRPr="00F369C6">
              <w:rPr>
                <w:rFonts w:ascii="Arial" w:hAnsi="Arial" w:cs="Arial"/>
                <w:color w:val="000000"/>
                <w:sz w:val="16"/>
                <w:szCs w:val="16"/>
              </w:rPr>
              <w:t> </w:t>
            </w:r>
          </w:p>
        </w:tc>
      </w:tr>
    </w:tbl>
    <w:p w14:paraId="0261DE2F" w14:textId="30784541" w:rsidR="00D418AA" w:rsidRDefault="00D418AA" w:rsidP="00E65942">
      <w:pPr>
        <w:pStyle w:val="odstavec"/>
        <w:rPr>
          <w:highlight w:val="yellow"/>
        </w:rPr>
      </w:pPr>
    </w:p>
    <w:p w14:paraId="1105A310" w14:textId="204D4520" w:rsidR="00BC382D" w:rsidRDefault="00BC382D" w:rsidP="00E65942">
      <w:pPr>
        <w:pStyle w:val="odstavec"/>
        <w:rPr>
          <w:highlight w:val="yellow"/>
        </w:rPr>
      </w:pPr>
    </w:p>
    <w:p w14:paraId="4F61ABD3" w14:textId="71099744" w:rsidR="00BC382D" w:rsidRDefault="00BC382D" w:rsidP="00E65942">
      <w:pPr>
        <w:pStyle w:val="odstavec"/>
        <w:rPr>
          <w:highlight w:val="yellow"/>
        </w:rPr>
      </w:pPr>
    </w:p>
    <w:p w14:paraId="17FCEED6" w14:textId="5D634734" w:rsidR="00BC382D" w:rsidRDefault="00BC382D" w:rsidP="00E65942">
      <w:pPr>
        <w:pStyle w:val="odstavec"/>
        <w:rPr>
          <w:highlight w:val="yellow"/>
        </w:rPr>
      </w:pPr>
    </w:p>
    <w:p w14:paraId="44AF9053" w14:textId="77777777" w:rsidR="00BC382D" w:rsidRPr="00A06614" w:rsidRDefault="00BC382D" w:rsidP="00E65942">
      <w:pPr>
        <w:pStyle w:val="odstavec"/>
        <w:rPr>
          <w:highlight w:val="yellow"/>
        </w:rPr>
      </w:pPr>
    </w:p>
    <w:p w14:paraId="7F9567D8" w14:textId="77777777" w:rsidR="004865CE" w:rsidRDefault="004865CE" w:rsidP="004865CE">
      <w:pPr>
        <w:pStyle w:val="Heading1"/>
        <w:rPr>
          <w:lang w:val="en-US"/>
        </w:rPr>
      </w:pPr>
      <w:r w:rsidRPr="00796393">
        <w:rPr>
          <w:lang w:val="en-US"/>
        </w:rPr>
        <w:t>UDALOSTI, KTORÉ NASTALI PO DNI, KU KTORÉMU SA ZOSTAVUJE ÚČTOVNÁ ZÁVIERKA</w:t>
      </w:r>
    </w:p>
    <w:p w14:paraId="21BDC135" w14:textId="2C2198DD" w:rsidR="004865CE" w:rsidRDefault="004865CE" w:rsidP="00E65942">
      <w:pPr>
        <w:pStyle w:val="odstavec"/>
      </w:pPr>
      <w:r w:rsidRPr="00B56632">
        <w:t>Po 31. decembri 201</w:t>
      </w:r>
      <w:r w:rsidR="00E7518F">
        <w:t>9</w:t>
      </w:r>
      <w:r w:rsidRPr="00B56632">
        <w:t xml:space="preserve"> do dňa zostavenia účtovnej závierky Spoločnosti nenastali také udalosti, ktoré by si vyžadovali zverejnenie alebo vykázanie v účtovnej závierke za rok </w:t>
      </w:r>
      <w:r w:rsidR="00B92D3A">
        <w:t>201</w:t>
      </w:r>
      <w:r w:rsidR="00E7518F">
        <w:t>9</w:t>
      </w:r>
      <w:r w:rsidRPr="00B56632">
        <w:t>.</w:t>
      </w:r>
    </w:p>
    <w:p w14:paraId="1FF22509" w14:textId="2783A070" w:rsidR="00D25F71" w:rsidRDefault="00D25F71" w:rsidP="00E65942">
      <w:pPr>
        <w:pStyle w:val="odstavec"/>
      </w:pPr>
    </w:p>
    <w:p w14:paraId="7FAEBE2D" w14:textId="54E9CA4A" w:rsidR="00D25F71" w:rsidRPr="00B56632" w:rsidRDefault="00D25F71" w:rsidP="00E65942">
      <w:pPr>
        <w:pStyle w:val="odstavec"/>
      </w:pPr>
      <w:r w:rsidRPr="00D25F71">
        <w:t>V prvých mesiacoch roku 2020 sa COVID-19 (</w:t>
      </w:r>
      <w:proofErr w:type="spellStart"/>
      <w:r w:rsidRPr="00D25F71">
        <w:t>korona</w:t>
      </w:r>
      <w:proofErr w:type="spellEnd"/>
      <w:r w:rsidRPr="00D25F71">
        <w:t xml:space="preserve"> vírus) rozšíril do celého sveta a jeho negatívny vplyv nadobúda čoraz väčšie rozmery. V čase zverejnenia tejto účtovnej závierky vedenie účtovnej jednotky nezaznamenalo významný vplyv na svoje aktivity, no keďže sa situácia stále mení, nemožno predvídať budúce dôsledky. Akýkoľvek negatívny vplyv, resp. straty zahrnie účtovná jednotka do účtovníctva a účtovnej závierky v roku 2020.</w:t>
      </w:r>
    </w:p>
    <w:p w14:paraId="07A9E2DA" w14:textId="77777777" w:rsidR="004865CE" w:rsidRDefault="004865CE">
      <w:pPr>
        <w:rPr>
          <w:rFonts w:ascii="Arial" w:hAnsi="Arial" w:cs="Arial"/>
          <w:sz w:val="20"/>
          <w:szCs w:val="20"/>
        </w:rPr>
      </w:pPr>
    </w:p>
    <w:p w14:paraId="23C448F3" w14:textId="77777777" w:rsidR="00534326" w:rsidRDefault="00534326">
      <w:pPr>
        <w:rPr>
          <w:rFonts w:ascii="Arial" w:hAnsi="Arial" w:cs="Arial"/>
          <w:sz w:val="20"/>
          <w:szCs w:val="20"/>
        </w:rPr>
      </w:pPr>
    </w:p>
    <w:p w14:paraId="3C2F69CB" w14:textId="77777777" w:rsidR="00534326" w:rsidRDefault="00534326">
      <w:pPr>
        <w:rPr>
          <w:rFonts w:ascii="Arial" w:hAnsi="Arial" w:cs="Arial"/>
          <w:sz w:val="20"/>
          <w:szCs w:val="20"/>
        </w:rPr>
      </w:pPr>
    </w:p>
    <w:p w14:paraId="01FA7095" w14:textId="77777777" w:rsidR="004865CE" w:rsidRDefault="004865CE" w:rsidP="004865CE">
      <w:pPr>
        <w:pStyle w:val="Heading1"/>
        <w:rPr>
          <w:lang w:val="en-US"/>
        </w:rPr>
      </w:pPr>
      <w:r w:rsidRPr="00796393">
        <w:rPr>
          <w:lang w:val="en-US"/>
        </w:rPr>
        <w:t>TRANSAKCIE SO SPRIAZNENÝMI STRANAMI</w:t>
      </w:r>
    </w:p>
    <w:p w14:paraId="7FBDC3D0" w14:textId="3133A8DE" w:rsidR="004865CE" w:rsidRDefault="004C5B2D" w:rsidP="00887214">
      <w:pPr>
        <w:pStyle w:val="Heading2"/>
        <w:numPr>
          <w:ilvl w:val="0"/>
          <w:numId w:val="0"/>
        </w:numPr>
        <w:ind w:left="284"/>
      </w:pPr>
      <w:r>
        <w:t>20</w:t>
      </w:r>
      <w:r w:rsidR="00887214">
        <w:t>.</w:t>
      </w:r>
      <w:r w:rsidR="00D41532">
        <w:t xml:space="preserve"> </w:t>
      </w:r>
      <w:r w:rsidR="004865CE" w:rsidRPr="00796393">
        <w:t>Transakcie medzi Spoločnosťou a spriaznenými osobami</w:t>
      </w:r>
    </w:p>
    <w:p w14:paraId="2E0E11E7" w14:textId="77777777" w:rsidR="004865CE" w:rsidRDefault="004865CE" w:rsidP="00E65942">
      <w:pPr>
        <w:pStyle w:val="odstavec"/>
      </w:pPr>
    </w:p>
    <w:p w14:paraId="6CD1A7C0" w14:textId="77777777" w:rsidR="004865CE" w:rsidRDefault="004865CE" w:rsidP="00E65942">
      <w:pPr>
        <w:pStyle w:val="odstavec"/>
      </w:pPr>
      <w:r w:rsidRPr="00CE19D0">
        <w:t>Transakcie so spriaznenými osobami sú uvedené v nasledujúcej tabuľke:</w:t>
      </w:r>
    </w:p>
    <w:p w14:paraId="421D72FA" w14:textId="77777777" w:rsidR="004865CE" w:rsidRPr="00CE19D0" w:rsidRDefault="004865CE" w:rsidP="00E65942">
      <w:pPr>
        <w:pStyle w:val="odstavec"/>
      </w:pPr>
    </w:p>
    <w:p w14:paraId="0899FAA7" w14:textId="7DAFA2E2" w:rsidR="00E81409" w:rsidRDefault="00E81409" w:rsidP="00E65942">
      <w:pPr>
        <w:pStyle w:val="odstavec"/>
      </w:pPr>
    </w:p>
    <w:tbl>
      <w:tblPr>
        <w:tblW w:w="9461" w:type="dxa"/>
        <w:tblCellMar>
          <w:left w:w="70" w:type="dxa"/>
          <w:right w:w="70" w:type="dxa"/>
        </w:tblCellMar>
        <w:tblLook w:val="04A0" w:firstRow="1" w:lastRow="0" w:firstColumn="1" w:lastColumn="0" w:noHBand="0" w:noVBand="1"/>
      </w:tblPr>
      <w:tblGrid>
        <w:gridCol w:w="3460"/>
        <w:gridCol w:w="2940"/>
        <w:gridCol w:w="546"/>
        <w:gridCol w:w="1334"/>
        <w:gridCol w:w="121"/>
        <w:gridCol w:w="939"/>
        <w:gridCol w:w="121"/>
      </w:tblGrid>
      <w:tr w:rsidR="00E81409" w:rsidRPr="00E81409" w14:paraId="73DC65D9" w14:textId="77777777" w:rsidTr="001720D8">
        <w:trPr>
          <w:gridAfter w:val="1"/>
          <w:divId w:val="114301680"/>
          <w:wAfter w:w="121" w:type="dxa"/>
          <w:trHeight w:val="300"/>
        </w:trPr>
        <w:tc>
          <w:tcPr>
            <w:tcW w:w="3460" w:type="dxa"/>
            <w:tcBorders>
              <w:top w:val="nil"/>
              <w:left w:val="nil"/>
              <w:bottom w:val="nil"/>
              <w:right w:val="nil"/>
            </w:tcBorders>
            <w:shd w:val="clear" w:color="auto" w:fill="auto"/>
            <w:vAlign w:val="center"/>
            <w:hideMark/>
          </w:tcPr>
          <w:p w14:paraId="78B3E450" w14:textId="6AB6F9CC" w:rsidR="00E81409" w:rsidRPr="00E81409" w:rsidRDefault="00E81409" w:rsidP="00E81409"/>
        </w:tc>
        <w:tc>
          <w:tcPr>
            <w:tcW w:w="2940" w:type="dxa"/>
            <w:tcBorders>
              <w:top w:val="nil"/>
              <w:left w:val="nil"/>
              <w:bottom w:val="nil"/>
              <w:right w:val="nil"/>
            </w:tcBorders>
            <w:shd w:val="clear" w:color="auto" w:fill="auto"/>
            <w:vAlign w:val="center"/>
            <w:hideMark/>
          </w:tcPr>
          <w:p w14:paraId="284AC9EC" w14:textId="77777777" w:rsidR="00E81409" w:rsidRPr="00E81409" w:rsidRDefault="00E81409" w:rsidP="00E81409">
            <w:pPr>
              <w:jc w:val="center"/>
              <w:rPr>
                <w:sz w:val="20"/>
                <w:szCs w:val="20"/>
              </w:rPr>
            </w:pPr>
          </w:p>
        </w:tc>
        <w:tc>
          <w:tcPr>
            <w:tcW w:w="2940" w:type="dxa"/>
            <w:gridSpan w:val="4"/>
            <w:tcBorders>
              <w:top w:val="nil"/>
              <w:left w:val="nil"/>
              <w:bottom w:val="nil"/>
              <w:right w:val="nil"/>
            </w:tcBorders>
            <w:shd w:val="clear" w:color="auto" w:fill="auto"/>
            <w:vAlign w:val="center"/>
            <w:hideMark/>
          </w:tcPr>
          <w:p w14:paraId="58313C1F" w14:textId="105724CE" w:rsidR="00E81409" w:rsidRPr="00E81409" w:rsidRDefault="00656E53" w:rsidP="00656E53">
            <w:pPr>
              <w:jc w:val="center"/>
              <w:rPr>
                <w:rFonts w:ascii="Arial" w:hAnsi="Arial" w:cs="Arial"/>
                <w:b/>
                <w:bCs/>
                <w:color w:val="000000"/>
                <w:sz w:val="16"/>
                <w:szCs w:val="16"/>
              </w:rPr>
            </w:pPr>
            <w:r>
              <w:rPr>
                <w:rFonts w:ascii="Arial" w:hAnsi="Arial" w:cs="Arial"/>
                <w:b/>
                <w:bCs/>
                <w:color w:val="000000"/>
                <w:sz w:val="16"/>
                <w:szCs w:val="16"/>
              </w:rPr>
              <w:t xml:space="preserve">     </w:t>
            </w:r>
            <w:r w:rsidR="00E81409" w:rsidRPr="00E81409">
              <w:rPr>
                <w:rFonts w:ascii="Arial" w:hAnsi="Arial" w:cs="Arial"/>
                <w:b/>
                <w:bCs/>
                <w:color w:val="000000"/>
                <w:sz w:val="16"/>
                <w:szCs w:val="16"/>
              </w:rPr>
              <w:t>Hodnotové vyjadrenie</w:t>
            </w:r>
          </w:p>
        </w:tc>
      </w:tr>
      <w:tr w:rsidR="00E81409" w:rsidRPr="00E81409" w14:paraId="070831F5" w14:textId="77777777" w:rsidTr="001720D8">
        <w:trPr>
          <w:gridAfter w:val="1"/>
          <w:divId w:val="114301680"/>
          <w:wAfter w:w="121" w:type="dxa"/>
          <w:trHeight w:val="315"/>
        </w:trPr>
        <w:tc>
          <w:tcPr>
            <w:tcW w:w="3460" w:type="dxa"/>
            <w:tcBorders>
              <w:top w:val="nil"/>
              <w:left w:val="nil"/>
              <w:bottom w:val="single" w:sz="8" w:space="0" w:color="auto"/>
              <w:right w:val="nil"/>
            </w:tcBorders>
            <w:shd w:val="clear" w:color="auto" w:fill="auto"/>
            <w:vAlign w:val="center"/>
            <w:hideMark/>
          </w:tcPr>
          <w:p w14:paraId="693C27F2" w14:textId="77777777" w:rsidR="00E81409" w:rsidRPr="00E81409" w:rsidRDefault="00E81409" w:rsidP="00E81409">
            <w:pPr>
              <w:rPr>
                <w:rFonts w:ascii="Arial" w:hAnsi="Arial" w:cs="Arial"/>
                <w:b/>
                <w:bCs/>
                <w:color w:val="000000"/>
                <w:sz w:val="16"/>
                <w:szCs w:val="16"/>
              </w:rPr>
            </w:pPr>
            <w:r w:rsidRPr="00E81409">
              <w:rPr>
                <w:rFonts w:ascii="Arial" w:hAnsi="Arial" w:cs="Arial"/>
                <w:b/>
                <w:bCs/>
                <w:color w:val="000000"/>
                <w:sz w:val="16"/>
                <w:szCs w:val="16"/>
              </w:rPr>
              <w:t>Charakteristika transakcie</w:t>
            </w:r>
          </w:p>
        </w:tc>
        <w:tc>
          <w:tcPr>
            <w:tcW w:w="2940" w:type="dxa"/>
            <w:tcBorders>
              <w:top w:val="nil"/>
              <w:left w:val="nil"/>
              <w:bottom w:val="single" w:sz="8" w:space="0" w:color="auto"/>
              <w:right w:val="nil"/>
            </w:tcBorders>
            <w:shd w:val="clear" w:color="auto" w:fill="auto"/>
            <w:vAlign w:val="center"/>
            <w:hideMark/>
          </w:tcPr>
          <w:p w14:paraId="43D56154" w14:textId="77777777" w:rsidR="00E81409" w:rsidRPr="00E81409" w:rsidRDefault="00E81409" w:rsidP="00E81409">
            <w:pPr>
              <w:jc w:val="center"/>
              <w:rPr>
                <w:rFonts w:ascii="Arial" w:hAnsi="Arial" w:cs="Arial"/>
                <w:b/>
                <w:bCs/>
                <w:color w:val="000000"/>
                <w:sz w:val="16"/>
                <w:szCs w:val="16"/>
              </w:rPr>
            </w:pPr>
            <w:r w:rsidRPr="00E81409">
              <w:rPr>
                <w:rFonts w:ascii="Arial" w:hAnsi="Arial" w:cs="Arial"/>
                <w:b/>
                <w:bCs/>
                <w:color w:val="000000"/>
                <w:sz w:val="16"/>
                <w:szCs w:val="16"/>
              </w:rPr>
              <w:t>Spriaznená osoba</w:t>
            </w:r>
          </w:p>
        </w:tc>
        <w:tc>
          <w:tcPr>
            <w:tcW w:w="1880" w:type="dxa"/>
            <w:gridSpan w:val="2"/>
            <w:tcBorders>
              <w:top w:val="nil"/>
              <w:left w:val="nil"/>
              <w:bottom w:val="single" w:sz="8" w:space="0" w:color="auto"/>
              <w:right w:val="nil"/>
            </w:tcBorders>
            <w:shd w:val="clear" w:color="auto" w:fill="auto"/>
            <w:vAlign w:val="center"/>
            <w:hideMark/>
          </w:tcPr>
          <w:p w14:paraId="6C03BB5D" w14:textId="2E0BEAA1" w:rsidR="00E81409" w:rsidRPr="00E81409" w:rsidRDefault="00E81409" w:rsidP="00E81409">
            <w:pPr>
              <w:jc w:val="center"/>
              <w:rPr>
                <w:rFonts w:ascii="Arial" w:hAnsi="Arial" w:cs="Arial"/>
                <w:b/>
                <w:bCs/>
                <w:color w:val="000000"/>
                <w:sz w:val="16"/>
                <w:szCs w:val="16"/>
              </w:rPr>
            </w:pPr>
            <w:r w:rsidRPr="00E81409">
              <w:rPr>
                <w:rFonts w:ascii="Arial" w:hAnsi="Arial" w:cs="Arial"/>
                <w:b/>
                <w:bCs/>
                <w:color w:val="000000"/>
                <w:sz w:val="16"/>
                <w:szCs w:val="16"/>
              </w:rPr>
              <w:t>201</w:t>
            </w:r>
            <w:r w:rsidR="00DC56C1">
              <w:rPr>
                <w:rFonts w:ascii="Arial" w:hAnsi="Arial" w:cs="Arial"/>
                <w:b/>
                <w:bCs/>
                <w:color w:val="000000"/>
                <w:sz w:val="16"/>
                <w:szCs w:val="16"/>
              </w:rPr>
              <w:t>9</w:t>
            </w:r>
          </w:p>
        </w:tc>
        <w:tc>
          <w:tcPr>
            <w:tcW w:w="1060" w:type="dxa"/>
            <w:gridSpan w:val="2"/>
            <w:tcBorders>
              <w:top w:val="nil"/>
              <w:left w:val="nil"/>
              <w:bottom w:val="single" w:sz="8" w:space="0" w:color="auto"/>
              <w:right w:val="nil"/>
            </w:tcBorders>
            <w:shd w:val="clear" w:color="auto" w:fill="auto"/>
            <w:vAlign w:val="center"/>
            <w:hideMark/>
          </w:tcPr>
          <w:p w14:paraId="6637D58B" w14:textId="7CCFDD58" w:rsidR="00E81409" w:rsidRPr="00E81409" w:rsidRDefault="00E81409" w:rsidP="00E81409">
            <w:pPr>
              <w:jc w:val="center"/>
              <w:rPr>
                <w:rFonts w:ascii="Arial" w:hAnsi="Arial" w:cs="Arial"/>
                <w:b/>
                <w:bCs/>
                <w:color w:val="000000"/>
                <w:sz w:val="16"/>
                <w:szCs w:val="16"/>
              </w:rPr>
            </w:pPr>
            <w:r w:rsidRPr="00E81409">
              <w:rPr>
                <w:rFonts w:ascii="Arial" w:hAnsi="Arial" w:cs="Arial"/>
                <w:b/>
                <w:bCs/>
                <w:color w:val="000000"/>
                <w:sz w:val="16"/>
                <w:szCs w:val="16"/>
              </w:rPr>
              <w:t>201</w:t>
            </w:r>
            <w:r w:rsidR="00DC56C1">
              <w:rPr>
                <w:rFonts w:ascii="Arial" w:hAnsi="Arial" w:cs="Arial"/>
                <w:b/>
                <w:bCs/>
                <w:color w:val="000000"/>
                <w:sz w:val="16"/>
                <w:szCs w:val="16"/>
              </w:rPr>
              <w:t>8</w:t>
            </w:r>
          </w:p>
        </w:tc>
      </w:tr>
      <w:tr w:rsidR="00011E6E" w:rsidRPr="00E81409" w14:paraId="0ECEC8E2" w14:textId="77777777" w:rsidTr="001720D8">
        <w:trPr>
          <w:divId w:val="114301680"/>
          <w:trHeight w:val="300"/>
        </w:trPr>
        <w:tc>
          <w:tcPr>
            <w:tcW w:w="3460" w:type="dxa"/>
            <w:tcBorders>
              <w:top w:val="nil"/>
              <w:left w:val="nil"/>
              <w:bottom w:val="nil"/>
              <w:right w:val="nil"/>
            </w:tcBorders>
            <w:shd w:val="clear" w:color="auto" w:fill="auto"/>
            <w:noWrap/>
            <w:vAlign w:val="center"/>
            <w:hideMark/>
          </w:tcPr>
          <w:p w14:paraId="32D49007" w14:textId="77777777" w:rsidR="00011E6E" w:rsidRPr="00E81409" w:rsidRDefault="00011E6E" w:rsidP="00011E6E">
            <w:pPr>
              <w:rPr>
                <w:rFonts w:ascii="Arial" w:hAnsi="Arial" w:cs="Arial"/>
                <w:color w:val="000000"/>
                <w:sz w:val="16"/>
                <w:szCs w:val="16"/>
              </w:rPr>
            </w:pPr>
            <w:proofErr w:type="spellStart"/>
            <w:r w:rsidRPr="00E81409">
              <w:rPr>
                <w:rFonts w:ascii="Arial" w:hAnsi="Arial" w:cs="Arial"/>
                <w:color w:val="000000"/>
                <w:sz w:val="16"/>
                <w:szCs w:val="16"/>
              </w:rPr>
              <w:t>Refakturácia</w:t>
            </w:r>
            <w:proofErr w:type="spellEnd"/>
            <w:r w:rsidRPr="00E81409">
              <w:rPr>
                <w:rFonts w:ascii="Arial" w:hAnsi="Arial" w:cs="Arial"/>
                <w:color w:val="000000"/>
                <w:sz w:val="16"/>
                <w:szCs w:val="16"/>
              </w:rPr>
              <w:t xml:space="preserve"> nákladov - výnosy</w:t>
            </w:r>
          </w:p>
        </w:tc>
        <w:tc>
          <w:tcPr>
            <w:tcW w:w="3486" w:type="dxa"/>
            <w:gridSpan w:val="2"/>
            <w:tcBorders>
              <w:top w:val="nil"/>
              <w:left w:val="nil"/>
              <w:bottom w:val="nil"/>
              <w:right w:val="nil"/>
            </w:tcBorders>
            <w:shd w:val="clear" w:color="auto" w:fill="auto"/>
            <w:noWrap/>
            <w:vAlign w:val="center"/>
            <w:hideMark/>
          </w:tcPr>
          <w:p w14:paraId="1FA63569" w14:textId="535424D8" w:rsidR="00011E6E" w:rsidRPr="00E81409" w:rsidRDefault="00011E6E" w:rsidP="00011E6E">
            <w:pPr>
              <w:rPr>
                <w:rFonts w:ascii="Arial" w:hAnsi="Arial" w:cs="Arial"/>
                <w:color w:val="000000"/>
                <w:sz w:val="16"/>
                <w:szCs w:val="16"/>
              </w:rPr>
            </w:pPr>
            <w:r w:rsidRPr="00E81409">
              <w:rPr>
                <w:rFonts w:ascii="Arial" w:hAnsi="Arial" w:cs="Arial"/>
                <w:color w:val="000000"/>
                <w:sz w:val="16"/>
                <w:szCs w:val="16"/>
              </w:rPr>
              <w:t>Subjekt s</w:t>
            </w:r>
            <w:r>
              <w:rPr>
                <w:rFonts w:ascii="Arial" w:hAnsi="Arial" w:cs="Arial"/>
                <w:color w:val="000000"/>
                <w:sz w:val="16"/>
                <w:szCs w:val="16"/>
              </w:rPr>
              <w:t>o spoločným rozhodujúcim</w:t>
            </w:r>
            <w:r w:rsidRPr="00E81409">
              <w:rPr>
                <w:rFonts w:ascii="Arial" w:hAnsi="Arial" w:cs="Arial"/>
                <w:color w:val="000000"/>
                <w:sz w:val="16"/>
                <w:szCs w:val="16"/>
              </w:rPr>
              <w:t xml:space="preserve"> vplyvom</w:t>
            </w:r>
          </w:p>
        </w:tc>
        <w:tc>
          <w:tcPr>
            <w:tcW w:w="1455" w:type="dxa"/>
            <w:gridSpan w:val="2"/>
            <w:tcBorders>
              <w:top w:val="nil"/>
              <w:left w:val="nil"/>
              <w:bottom w:val="nil"/>
              <w:right w:val="nil"/>
            </w:tcBorders>
            <w:shd w:val="clear" w:color="auto" w:fill="auto"/>
            <w:noWrap/>
            <w:vAlign w:val="center"/>
            <w:hideMark/>
          </w:tcPr>
          <w:p w14:paraId="465BC0F4" w14:textId="1341988F" w:rsidR="00011E6E" w:rsidRPr="00DC56C1" w:rsidRDefault="007F679A" w:rsidP="00011E6E">
            <w:pPr>
              <w:jc w:val="center"/>
              <w:rPr>
                <w:rFonts w:ascii="Arial" w:hAnsi="Arial" w:cs="Arial"/>
                <w:color w:val="000000"/>
                <w:sz w:val="16"/>
                <w:szCs w:val="16"/>
                <w:highlight w:val="yellow"/>
              </w:rPr>
            </w:pPr>
            <w:r w:rsidRPr="007F679A">
              <w:rPr>
                <w:rFonts w:ascii="Arial" w:hAnsi="Arial" w:cs="Arial"/>
                <w:color w:val="000000"/>
                <w:sz w:val="16"/>
                <w:szCs w:val="16"/>
              </w:rPr>
              <w:t>1 715 256</w:t>
            </w:r>
          </w:p>
        </w:tc>
        <w:tc>
          <w:tcPr>
            <w:tcW w:w="1060" w:type="dxa"/>
            <w:gridSpan w:val="2"/>
            <w:tcBorders>
              <w:top w:val="nil"/>
              <w:left w:val="nil"/>
              <w:bottom w:val="nil"/>
              <w:right w:val="nil"/>
            </w:tcBorders>
            <w:shd w:val="clear" w:color="auto" w:fill="auto"/>
            <w:noWrap/>
            <w:vAlign w:val="center"/>
            <w:hideMark/>
          </w:tcPr>
          <w:p w14:paraId="4906393E" w14:textId="5E993CB4" w:rsidR="00011E6E" w:rsidRPr="00E81409" w:rsidRDefault="00011E6E" w:rsidP="00011E6E">
            <w:pPr>
              <w:jc w:val="center"/>
              <w:rPr>
                <w:rFonts w:ascii="Arial" w:hAnsi="Arial" w:cs="Arial"/>
                <w:color w:val="000000"/>
                <w:sz w:val="16"/>
                <w:szCs w:val="16"/>
              </w:rPr>
            </w:pPr>
            <w:r>
              <w:rPr>
                <w:rFonts w:ascii="Arial" w:hAnsi="Arial" w:cs="Arial"/>
                <w:color w:val="000000"/>
                <w:sz w:val="16"/>
                <w:szCs w:val="16"/>
              </w:rPr>
              <w:t>2 629 588</w:t>
            </w:r>
          </w:p>
        </w:tc>
      </w:tr>
      <w:tr w:rsidR="00011E6E" w:rsidRPr="00E81409" w14:paraId="1CCFFCB0" w14:textId="77777777" w:rsidTr="001720D8">
        <w:trPr>
          <w:divId w:val="114301680"/>
          <w:trHeight w:val="300"/>
        </w:trPr>
        <w:tc>
          <w:tcPr>
            <w:tcW w:w="3460" w:type="dxa"/>
            <w:tcBorders>
              <w:top w:val="nil"/>
              <w:left w:val="nil"/>
              <w:bottom w:val="nil"/>
              <w:right w:val="nil"/>
            </w:tcBorders>
            <w:shd w:val="clear" w:color="auto" w:fill="auto"/>
            <w:noWrap/>
            <w:vAlign w:val="center"/>
            <w:hideMark/>
          </w:tcPr>
          <w:p w14:paraId="2DFD32E9" w14:textId="77777777" w:rsidR="00011E6E" w:rsidRPr="00E81409" w:rsidRDefault="00011E6E" w:rsidP="00011E6E">
            <w:pPr>
              <w:rPr>
                <w:rFonts w:ascii="Arial" w:hAnsi="Arial" w:cs="Arial"/>
                <w:color w:val="000000"/>
                <w:sz w:val="16"/>
                <w:szCs w:val="16"/>
              </w:rPr>
            </w:pPr>
            <w:r w:rsidRPr="00E81409">
              <w:rPr>
                <w:rFonts w:ascii="Arial" w:hAnsi="Arial" w:cs="Arial"/>
                <w:color w:val="000000"/>
                <w:sz w:val="16"/>
                <w:szCs w:val="16"/>
              </w:rPr>
              <w:t>Prenájom vozňov</w:t>
            </w:r>
          </w:p>
        </w:tc>
        <w:tc>
          <w:tcPr>
            <w:tcW w:w="3486" w:type="dxa"/>
            <w:gridSpan w:val="2"/>
            <w:tcBorders>
              <w:top w:val="nil"/>
              <w:left w:val="nil"/>
              <w:bottom w:val="nil"/>
              <w:right w:val="nil"/>
            </w:tcBorders>
            <w:shd w:val="clear" w:color="auto" w:fill="auto"/>
            <w:noWrap/>
            <w:vAlign w:val="center"/>
            <w:hideMark/>
          </w:tcPr>
          <w:p w14:paraId="6596DFF2" w14:textId="60DC8FBD" w:rsidR="00011E6E" w:rsidRPr="00E81409" w:rsidRDefault="00011E6E" w:rsidP="00011E6E">
            <w:pPr>
              <w:rPr>
                <w:rFonts w:ascii="Arial" w:hAnsi="Arial" w:cs="Arial"/>
                <w:color w:val="000000"/>
                <w:sz w:val="16"/>
                <w:szCs w:val="16"/>
              </w:rPr>
            </w:pPr>
            <w:r w:rsidRPr="00E81409">
              <w:rPr>
                <w:rFonts w:ascii="Arial" w:hAnsi="Arial" w:cs="Arial"/>
                <w:color w:val="000000"/>
                <w:sz w:val="16"/>
                <w:szCs w:val="16"/>
              </w:rPr>
              <w:t>Subjekt s</w:t>
            </w:r>
            <w:r>
              <w:rPr>
                <w:rFonts w:ascii="Arial" w:hAnsi="Arial" w:cs="Arial"/>
                <w:color w:val="000000"/>
                <w:sz w:val="16"/>
                <w:szCs w:val="16"/>
              </w:rPr>
              <w:t>o spoločným rozhodujúcim</w:t>
            </w:r>
            <w:r w:rsidRPr="00E81409">
              <w:rPr>
                <w:rFonts w:ascii="Arial" w:hAnsi="Arial" w:cs="Arial"/>
                <w:color w:val="000000"/>
                <w:sz w:val="16"/>
                <w:szCs w:val="16"/>
              </w:rPr>
              <w:t> vplyvom</w:t>
            </w:r>
          </w:p>
        </w:tc>
        <w:tc>
          <w:tcPr>
            <w:tcW w:w="1455" w:type="dxa"/>
            <w:gridSpan w:val="2"/>
            <w:tcBorders>
              <w:top w:val="nil"/>
              <w:left w:val="nil"/>
              <w:bottom w:val="nil"/>
              <w:right w:val="nil"/>
            </w:tcBorders>
            <w:shd w:val="clear" w:color="auto" w:fill="auto"/>
            <w:noWrap/>
            <w:vAlign w:val="center"/>
            <w:hideMark/>
          </w:tcPr>
          <w:p w14:paraId="681A35CE" w14:textId="5E3F8F40" w:rsidR="00011E6E" w:rsidRPr="00DC56C1" w:rsidRDefault="007F679A" w:rsidP="00011E6E">
            <w:pPr>
              <w:jc w:val="center"/>
              <w:rPr>
                <w:rFonts w:ascii="Arial" w:hAnsi="Arial" w:cs="Arial"/>
                <w:color w:val="000000"/>
                <w:sz w:val="16"/>
                <w:szCs w:val="16"/>
                <w:highlight w:val="yellow"/>
              </w:rPr>
            </w:pPr>
            <w:r w:rsidRPr="007F679A">
              <w:rPr>
                <w:rFonts w:ascii="Arial" w:hAnsi="Arial" w:cs="Arial"/>
                <w:color w:val="000000"/>
                <w:sz w:val="16"/>
                <w:szCs w:val="16"/>
              </w:rPr>
              <w:t>32 684 834</w:t>
            </w:r>
          </w:p>
        </w:tc>
        <w:tc>
          <w:tcPr>
            <w:tcW w:w="1060" w:type="dxa"/>
            <w:gridSpan w:val="2"/>
            <w:tcBorders>
              <w:top w:val="nil"/>
              <w:left w:val="nil"/>
              <w:bottom w:val="nil"/>
              <w:right w:val="nil"/>
            </w:tcBorders>
            <w:shd w:val="clear" w:color="auto" w:fill="auto"/>
            <w:noWrap/>
            <w:vAlign w:val="center"/>
            <w:hideMark/>
          </w:tcPr>
          <w:p w14:paraId="508F1972" w14:textId="10BD069B" w:rsidR="00011E6E" w:rsidRPr="00E81409" w:rsidRDefault="00011E6E" w:rsidP="00011E6E">
            <w:pPr>
              <w:jc w:val="center"/>
              <w:rPr>
                <w:rFonts w:ascii="Arial" w:hAnsi="Arial" w:cs="Arial"/>
                <w:color w:val="000000"/>
                <w:sz w:val="16"/>
                <w:szCs w:val="16"/>
              </w:rPr>
            </w:pPr>
            <w:r>
              <w:rPr>
                <w:rFonts w:ascii="Arial" w:hAnsi="Arial" w:cs="Arial"/>
                <w:color w:val="000000"/>
                <w:sz w:val="16"/>
                <w:szCs w:val="16"/>
              </w:rPr>
              <w:t>32 192 883</w:t>
            </w:r>
          </w:p>
        </w:tc>
      </w:tr>
      <w:tr w:rsidR="00011E6E" w:rsidRPr="00E81409" w14:paraId="21E81B81" w14:textId="77777777" w:rsidTr="001720D8">
        <w:trPr>
          <w:divId w:val="114301680"/>
          <w:trHeight w:val="300"/>
        </w:trPr>
        <w:tc>
          <w:tcPr>
            <w:tcW w:w="3460" w:type="dxa"/>
            <w:tcBorders>
              <w:top w:val="nil"/>
              <w:left w:val="nil"/>
              <w:bottom w:val="nil"/>
              <w:right w:val="nil"/>
            </w:tcBorders>
            <w:shd w:val="clear" w:color="auto" w:fill="auto"/>
            <w:noWrap/>
            <w:vAlign w:val="center"/>
            <w:hideMark/>
          </w:tcPr>
          <w:p w14:paraId="721DB058" w14:textId="77777777" w:rsidR="00011E6E" w:rsidRPr="00E81409" w:rsidRDefault="00011E6E" w:rsidP="00011E6E">
            <w:pPr>
              <w:rPr>
                <w:rFonts w:ascii="Arial" w:hAnsi="Arial" w:cs="Arial"/>
                <w:color w:val="000000"/>
                <w:sz w:val="16"/>
                <w:szCs w:val="16"/>
              </w:rPr>
            </w:pPr>
            <w:r w:rsidRPr="00E81409">
              <w:rPr>
                <w:rFonts w:ascii="Arial" w:hAnsi="Arial" w:cs="Arial"/>
                <w:color w:val="000000"/>
                <w:sz w:val="16"/>
                <w:szCs w:val="16"/>
              </w:rPr>
              <w:t>Predaj majetku</w:t>
            </w:r>
          </w:p>
        </w:tc>
        <w:tc>
          <w:tcPr>
            <w:tcW w:w="3486" w:type="dxa"/>
            <w:gridSpan w:val="2"/>
            <w:tcBorders>
              <w:top w:val="nil"/>
              <w:left w:val="nil"/>
              <w:bottom w:val="nil"/>
              <w:right w:val="nil"/>
            </w:tcBorders>
            <w:shd w:val="clear" w:color="auto" w:fill="auto"/>
            <w:noWrap/>
            <w:vAlign w:val="center"/>
            <w:hideMark/>
          </w:tcPr>
          <w:p w14:paraId="780319F3" w14:textId="77777777" w:rsidR="00011E6E" w:rsidRPr="00E81409" w:rsidRDefault="00011E6E" w:rsidP="00011E6E">
            <w:pPr>
              <w:rPr>
                <w:rFonts w:ascii="Arial" w:hAnsi="Arial" w:cs="Arial"/>
                <w:color w:val="000000"/>
                <w:sz w:val="16"/>
                <w:szCs w:val="16"/>
              </w:rPr>
            </w:pPr>
            <w:r w:rsidRPr="00E81409">
              <w:rPr>
                <w:rFonts w:ascii="Arial" w:hAnsi="Arial" w:cs="Arial"/>
                <w:color w:val="000000"/>
                <w:sz w:val="16"/>
                <w:szCs w:val="16"/>
              </w:rPr>
              <w:t>Ostatné spriaznené strany</w:t>
            </w:r>
          </w:p>
        </w:tc>
        <w:tc>
          <w:tcPr>
            <w:tcW w:w="1455" w:type="dxa"/>
            <w:gridSpan w:val="2"/>
            <w:tcBorders>
              <w:top w:val="nil"/>
              <w:left w:val="nil"/>
              <w:bottom w:val="nil"/>
              <w:right w:val="nil"/>
            </w:tcBorders>
            <w:shd w:val="clear" w:color="auto" w:fill="auto"/>
            <w:noWrap/>
            <w:vAlign w:val="center"/>
            <w:hideMark/>
          </w:tcPr>
          <w:p w14:paraId="2A077464" w14:textId="3DA5F5EE" w:rsidR="00011E6E" w:rsidRPr="00DC56C1" w:rsidRDefault="007F679A" w:rsidP="00011E6E">
            <w:pPr>
              <w:jc w:val="center"/>
              <w:rPr>
                <w:rFonts w:ascii="Arial" w:hAnsi="Arial" w:cs="Arial"/>
                <w:color w:val="000000"/>
                <w:sz w:val="16"/>
                <w:szCs w:val="16"/>
                <w:highlight w:val="yellow"/>
              </w:rPr>
            </w:pPr>
            <w:r w:rsidRPr="007F679A">
              <w:rPr>
                <w:rFonts w:ascii="Arial" w:hAnsi="Arial" w:cs="Arial"/>
                <w:color w:val="000000"/>
                <w:sz w:val="16"/>
                <w:szCs w:val="16"/>
              </w:rPr>
              <w:t>7 600</w:t>
            </w:r>
          </w:p>
        </w:tc>
        <w:tc>
          <w:tcPr>
            <w:tcW w:w="1060" w:type="dxa"/>
            <w:gridSpan w:val="2"/>
            <w:tcBorders>
              <w:top w:val="nil"/>
              <w:left w:val="nil"/>
              <w:bottom w:val="nil"/>
              <w:right w:val="nil"/>
            </w:tcBorders>
            <w:shd w:val="clear" w:color="auto" w:fill="auto"/>
            <w:noWrap/>
            <w:vAlign w:val="center"/>
            <w:hideMark/>
          </w:tcPr>
          <w:p w14:paraId="7B08F691" w14:textId="774C4A8D" w:rsidR="00011E6E" w:rsidRPr="00E81409" w:rsidRDefault="00011E6E" w:rsidP="00011E6E">
            <w:pPr>
              <w:jc w:val="center"/>
              <w:rPr>
                <w:rFonts w:ascii="Arial" w:hAnsi="Arial" w:cs="Arial"/>
                <w:color w:val="000000"/>
                <w:sz w:val="16"/>
                <w:szCs w:val="16"/>
              </w:rPr>
            </w:pPr>
            <w:r>
              <w:rPr>
                <w:rFonts w:ascii="Arial" w:hAnsi="Arial" w:cs="Arial"/>
                <w:color w:val="000000"/>
                <w:sz w:val="16"/>
                <w:szCs w:val="16"/>
              </w:rPr>
              <w:t>34 200</w:t>
            </w:r>
          </w:p>
        </w:tc>
      </w:tr>
      <w:tr w:rsidR="00011E6E" w:rsidRPr="00E81409" w14:paraId="30AB0DC5" w14:textId="77777777" w:rsidTr="001720D8">
        <w:trPr>
          <w:divId w:val="114301680"/>
          <w:trHeight w:val="300"/>
        </w:trPr>
        <w:tc>
          <w:tcPr>
            <w:tcW w:w="3460" w:type="dxa"/>
            <w:tcBorders>
              <w:top w:val="nil"/>
              <w:left w:val="nil"/>
              <w:bottom w:val="nil"/>
              <w:right w:val="nil"/>
            </w:tcBorders>
            <w:shd w:val="clear" w:color="auto" w:fill="auto"/>
            <w:noWrap/>
            <w:vAlign w:val="center"/>
            <w:hideMark/>
          </w:tcPr>
          <w:p w14:paraId="6073DD08" w14:textId="77777777" w:rsidR="00011E6E" w:rsidRPr="00E81409" w:rsidRDefault="00011E6E" w:rsidP="00011E6E">
            <w:pPr>
              <w:rPr>
                <w:rFonts w:ascii="Arial" w:hAnsi="Arial" w:cs="Arial"/>
                <w:color w:val="000000"/>
                <w:sz w:val="16"/>
                <w:szCs w:val="16"/>
              </w:rPr>
            </w:pPr>
            <w:proofErr w:type="spellStart"/>
            <w:r w:rsidRPr="00E81409">
              <w:rPr>
                <w:rFonts w:ascii="Arial" w:hAnsi="Arial" w:cs="Arial"/>
                <w:color w:val="000000"/>
                <w:sz w:val="16"/>
                <w:szCs w:val="16"/>
              </w:rPr>
              <w:t>Refakturácia</w:t>
            </w:r>
            <w:proofErr w:type="spellEnd"/>
            <w:r w:rsidRPr="00E81409">
              <w:rPr>
                <w:rFonts w:ascii="Arial" w:hAnsi="Arial" w:cs="Arial"/>
                <w:color w:val="000000"/>
                <w:sz w:val="16"/>
                <w:szCs w:val="16"/>
              </w:rPr>
              <w:t xml:space="preserve"> nákladov</w:t>
            </w:r>
          </w:p>
        </w:tc>
        <w:tc>
          <w:tcPr>
            <w:tcW w:w="3486" w:type="dxa"/>
            <w:gridSpan w:val="2"/>
            <w:tcBorders>
              <w:top w:val="nil"/>
              <w:left w:val="nil"/>
              <w:bottom w:val="nil"/>
              <w:right w:val="nil"/>
            </w:tcBorders>
            <w:shd w:val="clear" w:color="auto" w:fill="auto"/>
            <w:noWrap/>
            <w:vAlign w:val="center"/>
            <w:hideMark/>
          </w:tcPr>
          <w:p w14:paraId="57F36C73" w14:textId="0E964C95" w:rsidR="00011E6E" w:rsidRPr="00E81409" w:rsidRDefault="00011E6E" w:rsidP="00011E6E">
            <w:pPr>
              <w:rPr>
                <w:rFonts w:ascii="Arial" w:hAnsi="Arial" w:cs="Arial"/>
                <w:color w:val="000000"/>
                <w:sz w:val="16"/>
                <w:szCs w:val="16"/>
              </w:rPr>
            </w:pPr>
            <w:r>
              <w:rPr>
                <w:rFonts w:ascii="Arial" w:hAnsi="Arial" w:cs="Arial"/>
                <w:color w:val="000000"/>
                <w:sz w:val="16"/>
                <w:szCs w:val="16"/>
              </w:rPr>
              <w:t>Subjekt s podstatným vplyvom</w:t>
            </w:r>
          </w:p>
        </w:tc>
        <w:tc>
          <w:tcPr>
            <w:tcW w:w="1455" w:type="dxa"/>
            <w:gridSpan w:val="2"/>
            <w:tcBorders>
              <w:top w:val="nil"/>
              <w:left w:val="nil"/>
              <w:bottom w:val="nil"/>
              <w:right w:val="nil"/>
            </w:tcBorders>
            <w:shd w:val="clear" w:color="auto" w:fill="auto"/>
            <w:noWrap/>
            <w:vAlign w:val="center"/>
            <w:hideMark/>
          </w:tcPr>
          <w:p w14:paraId="30944AE0" w14:textId="61E6065D" w:rsidR="00011E6E" w:rsidRPr="00DC56C1" w:rsidRDefault="002007E8" w:rsidP="00011E6E">
            <w:pPr>
              <w:jc w:val="center"/>
              <w:rPr>
                <w:rFonts w:ascii="Arial" w:hAnsi="Arial" w:cs="Arial"/>
                <w:color w:val="000000"/>
                <w:sz w:val="16"/>
                <w:szCs w:val="16"/>
                <w:highlight w:val="yellow"/>
              </w:rPr>
            </w:pPr>
            <w:r w:rsidRPr="002007E8">
              <w:rPr>
                <w:rFonts w:ascii="Arial" w:hAnsi="Arial" w:cs="Arial"/>
                <w:color w:val="000000"/>
                <w:sz w:val="16"/>
                <w:szCs w:val="16"/>
              </w:rPr>
              <w:t>524</w:t>
            </w:r>
          </w:p>
        </w:tc>
        <w:tc>
          <w:tcPr>
            <w:tcW w:w="1060" w:type="dxa"/>
            <w:gridSpan w:val="2"/>
            <w:tcBorders>
              <w:top w:val="nil"/>
              <w:left w:val="nil"/>
              <w:bottom w:val="nil"/>
              <w:right w:val="nil"/>
            </w:tcBorders>
            <w:shd w:val="clear" w:color="auto" w:fill="auto"/>
            <w:noWrap/>
            <w:vAlign w:val="center"/>
            <w:hideMark/>
          </w:tcPr>
          <w:p w14:paraId="440937B6" w14:textId="3B027D92" w:rsidR="00011E6E" w:rsidRPr="00E81409" w:rsidRDefault="00011E6E" w:rsidP="00011E6E">
            <w:pPr>
              <w:jc w:val="center"/>
              <w:rPr>
                <w:rFonts w:ascii="Arial" w:hAnsi="Arial" w:cs="Arial"/>
                <w:color w:val="000000"/>
                <w:sz w:val="16"/>
                <w:szCs w:val="16"/>
              </w:rPr>
            </w:pPr>
            <w:r>
              <w:rPr>
                <w:rFonts w:ascii="Arial" w:hAnsi="Arial" w:cs="Arial"/>
                <w:color w:val="000000"/>
                <w:sz w:val="16"/>
                <w:szCs w:val="16"/>
              </w:rPr>
              <w:t>26 640</w:t>
            </w:r>
          </w:p>
        </w:tc>
      </w:tr>
      <w:tr w:rsidR="00011E6E" w:rsidRPr="00E81409" w14:paraId="54C7D649" w14:textId="77777777" w:rsidTr="001720D8">
        <w:trPr>
          <w:divId w:val="114301680"/>
          <w:trHeight w:val="300"/>
        </w:trPr>
        <w:tc>
          <w:tcPr>
            <w:tcW w:w="3460" w:type="dxa"/>
            <w:tcBorders>
              <w:top w:val="nil"/>
              <w:left w:val="nil"/>
              <w:bottom w:val="nil"/>
              <w:right w:val="nil"/>
            </w:tcBorders>
            <w:shd w:val="clear" w:color="auto" w:fill="auto"/>
            <w:noWrap/>
            <w:vAlign w:val="center"/>
            <w:hideMark/>
          </w:tcPr>
          <w:p w14:paraId="2D3C1170" w14:textId="77777777" w:rsidR="00011E6E" w:rsidRPr="00E81409" w:rsidRDefault="00011E6E" w:rsidP="00011E6E">
            <w:pPr>
              <w:rPr>
                <w:rFonts w:ascii="Arial" w:hAnsi="Arial" w:cs="Arial"/>
                <w:color w:val="000000"/>
                <w:sz w:val="16"/>
                <w:szCs w:val="16"/>
              </w:rPr>
            </w:pPr>
            <w:r w:rsidRPr="00E81409">
              <w:rPr>
                <w:rFonts w:ascii="Arial" w:hAnsi="Arial" w:cs="Arial"/>
                <w:color w:val="000000"/>
                <w:sz w:val="16"/>
                <w:szCs w:val="16"/>
              </w:rPr>
              <w:t>Prenájom vozňov</w:t>
            </w:r>
          </w:p>
        </w:tc>
        <w:tc>
          <w:tcPr>
            <w:tcW w:w="3486" w:type="dxa"/>
            <w:gridSpan w:val="2"/>
            <w:tcBorders>
              <w:top w:val="nil"/>
              <w:left w:val="nil"/>
              <w:bottom w:val="nil"/>
              <w:right w:val="nil"/>
            </w:tcBorders>
            <w:shd w:val="clear" w:color="auto" w:fill="auto"/>
            <w:noWrap/>
            <w:vAlign w:val="center"/>
            <w:hideMark/>
          </w:tcPr>
          <w:p w14:paraId="7475CB7A" w14:textId="2216B67E" w:rsidR="00011E6E" w:rsidRPr="00E81409" w:rsidRDefault="00011E6E" w:rsidP="00011E6E">
            <w:pPr>
              <w:rPr>
                <w:rFonts w:ascii="Arial" w:hAnsi="Arial" w:cs="Arial"/>
                <w:color w:val="000000"/>
                <w:sz w:val="16"/>
                <w:szCs w:val="16"/>
              </w:rPr>
            </w:pPr>
            <w:r>
              <w:rPr>
                <w:rFonts w:ascii="Arial" w:hAnsi="Arial" w:cs="Arial"/>
                <w:color w:val="000000"/>
                <w:sz w:val="16"/>
                <w:szCs w:val="16"/>
              </w:rPr>
              <w:t>Subjekt s podstatným vplyvom</w:t>
            </w:r>
          </w:p>
        </w:tc>
        <w:tc>
          <w:tcPr>
            <w:tcW w:w="1455" w:type="dxa"/>
            <w:gridSpan w:val="2"/>
            <w:tcBorders>
              <w:top w:val="nil"/>
              <w:left w:val="nil"/>
              <w:bottom w:val="nil"/>
              <w:right w:val="nil"/>
            </w:tcBorders>
            <w:shd w:val="clear" w:color="auto" w:fill="auto"/>
            <w:noWrap/>
            <w:vAlign w:val="center"/>
            <w:hideMark/>
          </w:tcPr>
          <w:p w14:paraId="660C06B2" w14:textId="058D789E" w:rsidR="00011E6E" w:rsidRPr="00DC56C1" w:rsidRDefault="002007E8" w:rsidP="00011E6E">
            <w:pPr>
              <w:jc w:val="center"/>
              <w:rPr>
                <w:rFonts w:ascii="Arial" w:hAnsi="Arial" w:cs="Arial"/>
                <w:color w:val="000000"/>
                <w:sz w:val="16"/>
                <w:szCs w:val="16"/>
                <w:highlight w:val="yellow"/>
              </w:rPr>
            </w:pPr>
            <w:r w:rsidRPr="002007E8">
              <w:rPr>
                <w:rFonts w:ascii="Arial" w:hAnsi="Arial" w:cs="Arial"/>
                <w:color w:val="000000"/>
                <w:sz w:val="16"/>
                <w:szCs w:val="16"/>
              </w:rPr>
              <w:t>654 341</w:t>
            </w:r>
          </w:p>
        </w:tc>
        <w:tc>
          <w:tcPr>
            <w:tcW w:w="1060" w:type="dxa"/>
            <w:gridSpan w:val="2"/>
            <w:tcBorders>
              <w:top w:val="nil"/>
              <w:left w:val="nil"/>
              <w:bottom w:val="nil"/>
              <w:right w:val="nil"/>
            </w:tcBorders>
            <w:shd w:val="clear" w:color="auto" w:fill="auto"/>
            <w:noWrap/>
            <w:vAlign w:val="center"/>
            <w:hideMark/>
          </w:tcPr>
          <w:p w14:paraId="7669D2C5" w14:textId="09EABFD7" w:rsidR="00011E6E" w:rsidRPr="00E81409" w:rsidRDefault="00011E6E" w:rsidP="00011E6E">
            <w:pPr>
              <w:jc w:val="center"/>
              <w:rPr>
                <w:rFonts w:ascii="Arial" w:hAnsi="Arial" w:cs="Arial"/>
                <w:color w:val="000000"/>
                <w:sz w:val="16"/>
                <w:szCs w:val="16"/>
              </w:rPr>
            </w:pPr>
            <w:r>
              <w:rPr>
                <w:rFonts w:ascii="Arial" w:hAnsi="Arial" w:cs="Arial"/>
                <w:color w:val="000000"/>
                <w:sz w:val="16"/>
                <w:szCs w:val="16"/>
              </w:rPr>
              <w:t>636 999</w:t>
            </w:r>
          </w:p>
        </w:tc>
      </w:tr>
      <w:tr w:rsidR="00011E6E" w:rsidRPr="00E81409" w14:paraId="7BD465FB" w14:textId="77777777" w:rsidTr="001720D8">
        <w:trPr>
          <w:divId w:val="114301680"/>
          <w:trHeight w:val="300"/>
        </w:trPr>
        <w:tc>
          <w:tcPr>
            <w:tcW w:w="3460" w:type="dxa"/>
            <w:tcBorders>
              <w:top w:val="nil"/>
              <w:left w:val="nil"/>
              <w:bottom w:val="nil"/>
              <w:right w:val="nil"/>
            </w:tcBorders>
            <w:shd w:val="clear" w:color="auto" w:fill="auto"/>
            <w:noWrap/>
            <w:vAlign w:val="center"/>
            <w:hideMark/>
          </w:tcPr>
          <w:p w14:paraId="11749F24" w14:textId="77777777" w:rsidR="00011E6E" w:rsidRPr="00E81409" w:rsidRDefault="00011E6E" w:rsidP="00011E6E">
            <w:pPr>
              <w:rPr>
                <w:rFonts w:ascii="Arial" w:hAnsi="Arial" w:cs="Arial"/>
                <w:color w:val="000000"/>
                <w:sz w:val="16"/>
                <w:szCs w:val="16"/>
              </w:rPr>
            </w:pPr>
            <w:r w:rsidRPr="00E81409">
              <w:rPr>
                <w:rFonts w:ascii="Arial" w:hAnsi="Arial" w:cs="Arial"/>
                <w:color w:val="000000"/>
                <w:sz w:val="16"/>
                <w:szCs w:val="16"/>
              </w:rPr>
              <w:t>Záväzky z obchodného styku</w:t>
            </w:r>
          </w:p>
        </w:tc>
        <w:tc>
          <w:tcPr>
            <w:tcW w:w="3486" w:type="dxa"/>
            <w:gridSpan w:val="2"/>
            <w:tcBorders>
              <w:top w:val="nil"/>
              <w:left w:val="nil"/>
              <w:bottom w:val="nil"/>
              <w:right w:val="nil"/>
            </w:tcBorders>
            <w:shd w:val="clear" w:color="auto" w:fill="auto"/>
            <w:noWrap/>
            <w:vAlign w:val="center"/>
            <w:hideMark/>
          </w:tcPr>
          <w:p w14:paraId="4209DBC7" w14:textId="08833EE6" w:rsidR="00011E6E" w:rsidRPr="00E81409" w:rsidRDefault="00011E6E" w:rsidP="00011E6E">
            <w:pPr>
              <w:rPr>
                <w:rFonts w:ascii="Arial" w:hAnsi="Arial" w:cs="Arial"/>
                <w:color w:val="000000"/>
                <w:sz w:val="16"/>
                <w:szCs w:val="16"/>
              </w:rPr>
            </w:pPr>
            <w:r w:rsidRPr="00E81409">
              <w:rPr>
                <w:rFonts w:ascii="Arial" w:hAnsi="Arial" w:cs="Arial"/>
                <w:color w:val="000000"/>
                <w:sz w:val="16"/>
                <w:szCs w:val="16"/>
              </w:rPr>
              <w:t>Subjekt s</w:t>
            </w:r>
            <w:r>
              <w:rPr>
                <w:rFonts w:ascii="Arial" w:hAnsi="Arial" w:cs="Arial"/>
                <w:color w:val="000000"/>
                <w:sz w:val="16"/>
                <w:szCs w:val="16"/>
              </w:rPr>
              <w:t>o spoločným rozhodujúcim</w:t>
            </w:r>
            <w:r w:rsidRPr="00E81409">
              <w:rPr>
                <w:rFonts w:ascii="Arial" w:hAnsi="Arial" w:cs="Arial"/>
                <w:color w:val="000000"/>
                <w:sz w:val="16"/>
                <w:szCs w:val="16"/>
              </w:rPr>
              <w:t xml:space="preserve"> vplyvom</w:t>
            </w:r>
          </w:p>
        </w:tc>
        <w:tc>
          <w:tcPr>
            <w:tcW w:w="1455" w:type="dxa"/>
            <w:gridSpan w:val="2"/>
            <w:tcBorders>
              <w:top w:val="nil"/>
              <w:left w:val="nil"/>
              <w:bottom w:val="nil"/>
              <w:right w:val="nil"/>
            </w:tcBorders>
            <w:shd w:val="clear" w:color="auto" w:fill="auto"/>
            <w:noWrap/>
            <w:vAlign w:val="center"/>
            <w:hideMark/>
          </w:tcPr>
          <w:p w14:paraId="0F4147E0" w14:textId="21045BD5" w:rsidR="00011E6E" w:rsidRPr="00DC56C1" w:rsidRDefault="002007E8" w:rsidP="00011E6E">
            <w:pPr>
              <w:jc w:val="center"/>
              <w:rPr>
                <w:rFonts w:ascii="Arial" w:hAnsi="Arial" w:cs="Arial"/>
                <w:color w:val="000000"/>
                <w:sz w:val="16"/>
                <w:szCs w:val="16"/>
                <w:highlight w:val="yellow"/>
              </w:rPr>
            </w:pPr>
            <w:r w:rsidRPr="002007E8">
              <w:rPr>
                <w:rFonts w:ascii="Arial" w:hAnsi="Arial" w:cs="Arial"/>
                <w:color w:val="000000"/>
                <w:sz w:val="16"/>
                <w:szCs w:val="16"/>
              </w:rPr>
              <w:t>28 392</w:t>
            </w:r>
          </w:p>
        </w:tc>
        <w:tc>
          <w:tcPr>
            <w:tcW w:w="1060" w:type="dxa"/>
            <w:gridSpan w:val="2"/>
            <w:tcBorders>
              <w:top w:val="nil"/>
              <w:left w:val="nil"/>
              <w:bottom w:val="nil"/>
              <w:right w:val="nil"/>
            </w:tcBorders>
            <w:shd w:val="clear" w:color="auto" w:fill="auto"/>
            <w:noWrap/>
            <w:vAlign w:val="center"/>
            <w:hideMark/>
          </w:tcPr>
          <w:p w14:paraId="566F0309" w14:textId="3F3095B9" w:rsidR="00011E6E" w:rsidRPr="00E81409" w:rsidRDefault="00011E6E" w:rsidP="00011E6E">
            <w:pPr>
              <w:jc w:val="center"/>
              <w:rPr>
                <w:rFonts w:ascii="Arial" w:hAnsi="Arial" w:cs="Arial"/>
                <w:color w:val="000000"/>
                <w:sz w:val="16"/>
                <w:szCs w:val="16"/>
              </w:rPr>
            </w:pPr>
            <w:r>
              <w:rPr>
                <w:rFonts w:ascii="Arial" w:hAnsi="Arial" w:cs="Arial"/>
                <w:color w:val="000000"/>
                <w:sz w:val="16"/>
                <w:szCs w:val="16"/>
              </w:rPr>
              <w:t>99 056</w:t>
            </w:r>
          </w:p>
        </w:tc>
      </w:tr>
      <w:tr w:rsidR="00011E6E" w:rsidRPr="00E81409" w14:paraId="1D8AFA88" w14:textId="77777777" w:rsidTr="001720D8">
        <w:trPr>
          <w:divId w:val="114301680"/>
          <w:trHeight w:val="300"/>
        </w:trPr>
        <w:tc>
          <w:tcPr>
            <w:tcW w:w="3460" w:type="dxa"/>
            <w:tcBorders>
              <w:top w:val="nil"/>
              <w:left w:val="nil"/>
              <w:bottom w:val="nil"/>
              <w:right w:val="nil"/>
            </w:tcBorders>
            <w:shd w:val="clear" w:color="auto" w:fill="auto"/>
            <w:noWrap/>
            <w:vAlign w:val="center"/>
            <w:hideMark/>
          </w:tcPr>
          <w:p w14:paraId="1E5935BD" w14:textId="77777777" w:rsidR="00011E6E" w:rsidRPr="00E81409" w:rsidRDefault="00011E6E" w:rsidP="00011E6E">
            <w:pPr>
              <w:rPr>
                <w:rFonts w:ascii="Arial" w:hAnsi="Arial" w:cs="Arial"/>
                <w:color w:val="000000"/>
                <w:sz w:val="16"/>
                <w:szCs w:val="16"/>
              </w:rPr>
            </w:pPr>
            <w:r w:rsidRPr="00E81409">
              <w:rPr>
                <w:rFonts w:ascii="Arial" w:hAnsi="Arial" w:cs="Arial"/>
                <w:color w:val="000000"/>
                <w:sz w:val="16"/>
                <w:szCs w:val="16"/>
              </w:rPr>
              <w:t>Pohľadávky z obchodného styku</w:t>
            </w:r>
          </w:p>
        </w:tc>
        <w:tc>
          <w:tcPr>
            <w:tcW w:w="3486" w:type="dxa"/>
            <w:gridSpan w:val="2"/>
            <w:tcBorders>
              <w:top w:val="nil"/>
              <w:left w:val="nil"/>
              <w:bottom w:val="nil"/>
              <w:right w:val="nil"/>
            </w:tcBorders>
            <w:shd w:val="clear" w:color="auto" w:fill="auto"/>
            <w:noWrap/>
            <w:vAlign w:val="center"/>
            <w:hideMark/>
          </w:tcPr>
          <w:p w14:paraId="5F6F4855" w14:textId="2E10ACFC" w:rsidR="00011E6E" w:rsidRPr="00E81409" w:rsidRDefault="00011E6E" w:rsidP="00011E6E">
            <w:pPr>
              <w:rPr>
                <w:rFonts w:ascii="Arial" w:hAnsi="Arial" w:cs="Arial"/>
                <w:color w:val="000000"/>
                <w:sz w:val="16"/>
                <w:szCs w:val="16"/>
              </w:rPr>
            </w:pPr>
            <w:r w:rsidRPr="00E81409">
              <w:rPr>
                <w:rFonts w:ascii="Arial" w:hAnsi="Arial" w:cs="Arial"/>
                <w:color w:val="000000"/>
                <w:sz w:val="16"/>
                <w:szCs w:val="16"/>
              </w:rPr>
              <w:t>Subjekt s</w:t>
            </w:r>
            <w:r>
              <w:rPr>
                <w:rFonts w:ascii="Arial" w:hAnsi="Arial" w:cs="Arial"/>
                <w:color w:val="000000"/>
                <w:sz w:val="16"/>
                <w:szCs w:val="16"/>
              </w:rPr>
              <w:t>o spoločným rozhodujúcim</w:t>
            </w:r>
            <w:r w:rsidRPr="00E81409">
              <w:rPr>
                <w:rFonts w:ascii="Arial" w:hAnsi="Arial" w:cs="Arial"/>
                <w:color w:val="000000"/>
                <w:sz w:val="16"/>
                <w:szCs w:val="16"/>
              </w:rPr>
              <w:t xml:space="preserve"> vplyvom</w:t>
            </w:r>
          </w:p>
        </w:tc>
        <w:tc>
          <w:tcPr>
            <w:tcW w:w="1455" w:type="dxa"/>
            <w:gridSpan w:val="2"/>
            <w:tcBorders>
              <w:top w:val="nil"/>
              <w:left w:val="nil"/>
              <w:bottom w:val="nil"/>
              <w:right w:val="nil"/>
            </w:tcBorders>
            <w:shd w:val="clear" w:color="auto" w:fill="auto"/>
            <w:noWrap/>
            <w:vAlign w:val="center"/>
            <w:hideMark/>
          </w:tcPr>
          <w:p w14:paraId="4B36D951" w14:textId="196D491D" w:rsidR="00011E6E" w:rsidRPr="00DC56C1" w:rsidRDefault="002007E8" w:rsidP="00011E6E">
            <w:pPr>
              <w:jc w:val="center"/>
              <w:rPr>
                <w:rFonts w:ascii="Arial" w:hAnsi="Arial" w:cs="Arial"/>
                <w:color w:val="000000"/>
                <w:sz w:val="16"/>
                <w:szCs w:val="16"/>
                <w:highlight w:val="yellow"/>
              </w:rPr>
            </w:pPr>
            <w:r w:rsidRPr="002007E8">
              <w:rPr>
                <w:rFonts w:ascii="Arial" w:hAnsi="Arial" w:cs="Arial"/>
                <w:color w:val="000000"/>
                <w:sz w:val="16"/>
                <w:szCs w:val="16"/>
              </w:rPr>
              <w:t>3 564 740</w:t>
            </w:r>
          </w:p>
        </w:tc>
        <w:tc>
          <w:tcPr>
            <w:tcW w:w="1060" w:type="dxa"/>
            <w:gridSpan w:val="2"/>
            <w:tcBorders>
              <w:top w:val="nil"/>
              <w:left w:val="nil"/>
              <w:bottom w:val="nil"/>
              <w:right w:val="nil"/>
            </w:tcBorders>
            <w:shd w:val="clear" w:color="auto" w:fill="auto"/>
            <w:noWrap/>
            <w:vAlign w:val="center"/>
            <w:hideMark/>
          </w:tcPr>
          <w:p w14:paraId="123BDC9C" w14:textId="246AE60B" w:rsidR="00011E6E" w:rsidRPr="00E81409" w:rsidRDefault="00011E6E" w:rsidP="00011E6E">
            <w:pPr>
              <w:jc w:val="center"/>
              <w:rPr>
                <w:rFonts w:ascii="Arial" w:hAnsi="Arial" w:cs="Arial"/>
                <w:color w:val="000000"/>
                <w:sz w:val="16"/>
                <w:szCs w:val="16"/>
              </w:rPr>
            </w:pPr>
            <w:r>
              <w:rPr>
                <w:rFonts w:ascii="Arial" w:hAnsi="Arial" w:cs="Arial"/>
                <w:color w:val="000000"/>
                <w:sz w:val="16"/>
                <w:szCs w:val="16"/>
              </w:rPr>
              <w:t>4 029 203</w:t>
            </w:r>
          </w:p>
        </w:tc>
      </w:tr>
      <w:tr w:rsidR="00011E6E" w:rsidRPr="00E81409" w14:paraId="31923A22" w14:textId="77777777" w:rsidTr="00994CBC">
        <w:trPr>
          <w:divId w:val="114301680"/>
          <w:trHeight w:val="300"/>
        </w:trPr>
        <w:tc>
          <w:tcPr>
            <w:tcW w:w="3460" w:type="dxa"/>
            <w:tcBorders>
              <w:top w:val="nil"/>
              <w:left w:val="nil"/>
              <w:bottom w:val="nil"/>
              <w:right w:val="nil"/>
            </w:tcBorders>
            <w:shd w:val="clear" w:color="auto" w:fill="auto"/>
            <w:noWrap/>
            <w:vAlign w:val="center"/>
            <w:hideMark/>
          </w:tcPr>
          <w:p w14:paraId="77B9ED2C" w14:textId="77777777" w:rsidR="00011E6E" w:rsidRPr="00E81409" w:rsidRDefault="00011E6E" w:rsidP="00011E6E">
            <w:pPr>
              <w:rPr>
                <w:rFonts w:ascii="Arial" w:hAnsi="Arial" w:cs="Arial"/>
                <w:color w:val="000000"/>
                <w:sz w:val="16"/>
                <w:szCs w:val="16"/>
              </w:rPr>
            </w:pPr>
            <w:r w:rsidRPr="00E81409">
              <w:rPr>
                <w:rFonts w:ascii="Arial" w:hAnsi="Arial" w:cs="Arial"/>
                <w:color w:val="000000"/>
                <w:sz w:val="16"/>
                <w:szCs w:val="16"/>
              </w:rPr>
              <w:t>Pohľadávky z obchodného styku</w:t>
            </w:r>
          </w:p>
        </w:tc>
        <w:tc>
          <w:tcPr>
            <w:tcW w:w="3486" w:type="dxa"/>
            <w:gridSpan w:val="2"/>
            <w:tcBorders>
              <w:top w:val="nil"/>
              <w:left w:val="nil"/>
              <w:bottom w:val="nil"/>
              <w:right w:val="nil"/>
            </w:tcBorders>
            <w:shd w:val="clear" w:color="auto" w:fill="auto"/>
            <w:noWrap/>
            <w:vAlign w:val="center"/>
            <w:hideMark/>
          </w:tcPr>
          <w:p w14:paraId="32CCB2E9" w14:textId="441659F6" w:rsidR="00011E6E" w:rsidRPr="00E81409" w:rsidRDefault="00011E6E" w:rsidP="00011E6E">
            <w:pPr>
              <w:rPr>
                <w:rFonts w:ascii="Arial" w:hAnsi="Arial" w:cs="Arial"/>
                <w:color w:val="000000"/>
                <w:sz w:val="16"/>
                <w:szCs w:val="16"/>
              </w:rPr>
            </w:pPr>
            <w:r w:rsidRPr="00E81409">
              <w:rPr>
                <w:rFonts w:ascii="Arial" w:hAnsi="Arial" w:cs="Arial"/>
                <w:color w:val="000000"/>
                <w:sz w:val="16"/>
                <w:szCs w:val="16"/>
              </w:rPr>
              <w:t>Ostatné spriaznené strany</w:t>
            </w:r>
            <w:r w:rsidR="00771890">
              <w:rPr>
                <w:rFonts w:ascii="Arial" w:hAnsi="Arial" w:cs="Arial"/>
                <w:color w:val="000000"/>
                <w:sz w:val="16"/>
                <w:szCs w:val="16"/>
              </w:rPr>
              <w:t xml:space="preserve"> + podstatný vplyv</w:t>
            </w:r>
          </w:p>
        </w:tc>
        <w:tc>
          <w:tcPr>
            <w:tcW w:w="1455" w:type="dxa"/>
            <w:gridSpan w:val="2"/>
            <w:tcBorders>
              <w:top w:val="nil"/>
              <w:left w:val="nil"/>
              <w:bottom w:val="nil"/>
              <w:right w:val="nil"/>
            </w:tcBorders>
            <w:shd w:val="clear" w:color="auto" w:fill="auto"/>
            <w:noWrap/>
            <w:vAlign w:val="bottom"/>
            <w:hideMark/>
          </w:tcPr>
          <w:p w14:paraId="71F86D48" w14:textId="2FB20949" w:rsidR="00011E6E" w:rsidRPr="00DC56C1" w:rsidRDefault="00771890" w:rsidP="00011E6E">
            <w:pPr>
              <w:jc w:val="center"/>
              <w:rPr>
                <w:rFonts w:ascii="Arial" w:hAnsi="Arial" w:cs="Arial"/>
                <w:color w:val="000000"/>
                <w:sz w:val="16"/>
                <w:szCs w:val="16"/>
                <w:highlight w:val="yellow"/>
              </w:rPr>
            </w:pPr>
            <w:r>
              <w:rPr>
                <w:rFonts w:ascii="Arial" w:hAnsi="Arial" w:cs="Arial"/>
                <w:color w:val="000000"/>
                <w:sz w:val="16"/>
                <w:szCs w:val="16"/>
              </w:rPr>
              <w:t>56 514</w:t>
            </w:r>
          </w:p>
        </w:tc>
        <w:tc>
          <w:tcPr>
            <w:tcW w:w="1060" w:type="dxa"/>
            <w:gridSpan w:val="2"/>
            <w:tcBorders>
              <w:top w:val="nil"/>
              <w:left w:val="nil"/>
              <w:bottom w:val="nil"/>
              <w:right w:val="nil"/>
            </w:tcBorders>
            <w:shd w:val="clear" w:color="auto" w:fill="auto"/>
            <w:noWrap/>
            <w:vAlign w:val="bottom"/>
            <w:hideMark/>
          </w:tcPr>
          <w:p w14:paraId="62855EC9" w14:textId="301C698D" w:rsidR="00011E6E" w:rsidRPr="00E81409" w:rsidRDefault="00011E6E" w:rsidP="00011E6E">
            <w:pPr>
              <w:jc w:val="center"/>
              <w:rPr>
                <w:rFonts w:ascii="Arial" w:hAnsi="Arial" w:cs="Arial"/>
                <w:color w:val="000000"/>
                <w:sz w:val="16"/>
                <w:szCs w:val="16"/>
              </w:rPr>
            </w:pPr>
            <w:r>
              <w:rPr>
                <w:rFonts w:ascii="Arial" w:hAnsi="Arial" w:cs="Arial"/>
                <w:color w:val="000000"/>
                <w:sz w:val="16"/>
                <w:szCs w:val="16"/>
              </w:rPr>
              <w:t>60 297</w:t>
            </w:r>
          </w:p>
        </w:tc>
      </w:tr>
      <w:tr w:rsidR="00011E6E" w:rsidRPr="00E81409" w14:paraId="573B389F" w14:textId="77777777" w:rsidTr="001720D8">
        <w:trPr>
          <w:divId w:val="114301680"/>
          <w:trHeight w:val="300"/>
        </w:trPr>
        <w:tc>
          <w:tcPr>
            <w:tcW w:w="3460" w:type="dxa"/>
            <w:tcBorders>
              <w:top w:val="nil"/>
              <w:left w:val="nil"/>
              <w:bottom w:val="nil"/>
              <w:right w:val="nil"/>
            </w:tcBorders>
            <w:shd w:val="clear" w:color="auto" w:fill="auto"/>
            <w:noWrap/>
            <w:vAlign w:val="center"/>
            <w:hideMark/>
          </w:tcPr>
          <w:p w14:paraId="22388E58" w14:textId="40DD796D" w:rsidR="00011E6E" w:rsidRDefault="00011E6E" w:rsidP="00011E6E">
            <w:pPr>
              <w:rPr>
                <w:rFonts w:ascii="Arial" w:hAnsi="Arial" w:cs="Arial"/>
                <w:color w:val="000000"/>
                <w:sz w:val="16"/>
                <w:szCs w:val="16"/>
              </w:rPr>
            </w:pPr>
            <w:r>
              <w:rPr>
                <w:rFonts w:ascii="Arial" w:hAnsi="Arial" w:cs="Arial"/>
                <w:color w:val="000000"/>
                <w:sz w:val="16"/>
                <w:szCs w:val="16"/>
              </w:rPr>
              <w:t>Prijaté pôžičky</w:t>
            </w:r>
          </w:p>
          <w:p w14:paraId="51CD0085" w14:textId="08155E4E" w:rsidR="00011E6E" w:rsidRPr="00E81409" w:rsidRDefault="00011E6E" w:rsidP="00011E6E">
            <w:pPr>
              <w:rPr>
                <w:rFonts w:ascii="Arial" w:hAnsi="Arial" w:cs="Arial"/>
                <w:color w:val="000000"/>
                <w:sz w:val="16"/>
                <w:szCs w:val="16"/>
              </w:rPr>
            </w:pPr>
          </w:p>
        </w:tc>
        <w:tc>
          <w:tcPr>
            <w:tcW w:w="3486" w:type="dxa"/>
            <w:gridSpan w:val="2"/>
            <w:tcBorders>
              <w:top w:val="nil"/>
              <w:left w:val="nil"/>
              <w:bottom w:val="nil"/>
              <w:right w:val="nil"/>
            </w:tcBorders>
            <w:shd w:val="clear" w:color="auto" w:fill="auto"/>
            <w:noWrap/>
            <w:vAlign w:val="center"/>
            <w:hideMark/>
          </w:tcPr>
          <w:p w14:paraId="79754743" w14:textId="233BDB8A" w:rsidR="00011E6E" w:rsidRDefault="00011E6E" w:rsidP="00011E6E">
            <w:pPr>
              <w:rPr>
                <w:rFonts w:ascii="Arial" w:hAnsi="Arial" w:cs="Arial"/>
                <w:color w:val="000000"/>
                <w:sz w:val="16"/>
                <w:szCs w:val="16"/>
              </w:rPr>
            </w:pPr>
            <w:r w:rsidRPr="00E81409">
              <w:rPr>
                <w:rFonts w:ascii="Arial" w:hAnsi="Arial" w:cs="Arial"/>
                <w:color w:val="000000"/>
                <w:sz w:val="16"/>
                <w:szCs w:val="16"/>
              </w:rPr>
              <w:t>Subjekt s podstatným vplyvom</w:t>
            </w:r>
          </w:p>
          <w:p w14:paraId="4099C3CF" w14:textId="2F1F1D6A" w:rsidR="00011E6E" w:rsidRPr="00E81409" w:rsidRDefault="00011E6E" w:rsidP="00011E6E">
            <w:pPr>
              <w:rPr>
                <w:rFonts w:ascii="Arial" w:hAnsi="Arial" w:cs="Arial"/>
                <w:color w:val="000000"/>
                <w:sz w:val="16"/>
                <w:szCs w:val="16"/>
              </w:rPr>
            </w:pPr>
            <w:r>
              <w:rPr>
                <w:rFonts w:ascii="Arial" w:hAnsi="Arial" w:cs="Arial"/>
                <w:color w:val="000000"/>
                <w:sz w:val="16"/>
                <w:szCs w:val="16"/>
              </w:rPr>
              <w:t>Subjekt so spoločným rozhodujúcim vplyvom</w:t>
            </w:r>
          </w:p>
        </w:tc>
        <w:tc>
          <w:tcPr>
            <w:tcW w:w="1455" w:type="dxa"/>
            <w:gridSpan w:val="2"/>
            <w:tcBorders>
              <w:top w:val="nil"/>
              <w:left w:val="nil"/>
              <w:bottom w:val="nil"/>
              <w:right w:val="nil"/>
            </w:tcBorders>
            <w:shd w:val="clear" w:color="auto" w:fill="auto"/>
            <w:noWrap/>
            <w:vAlign w:val="center"/>
            <w:hideMark/>
          </w:tcPr>
          <w:p w14:paraId="6018322F" w14:textId="1DE142B0" w:rsidR="00011E6E" w:rsidRPr="00DC56C1" w:rsidRDefault="00011E6E" w:rsidP="00011E6E">
            <w:pPr>
              <w:jc w:val="center"/>
              <w:rPr>
                <w:rFonts w:ascii="Arial" w:hAnsi="Arial" w:cs="Arial"/>
                <w:color w:val="000000"/>
                <w:sz w:val="16"/>
                <w:szCs w:val="16"/>
              </w:rPr>
            </w:pPr>
            <w:r w:rsidRPr="00DC56C1">
              <w:rPr>
                <w:rFonts w:ascii="Arial" w:hAnsi="Arial" w:cs="Arial"/>
                <w:color w:val="000000"/>
                <w:sz w:val="16"/>
                <w:szCs w:val="16"/>
              </w:rPr>
              <w:t>10 000 000</w:t>
            </w:r>
          </w:p>
          <w:p w14:paraId="65F9BFB4" w14:textId="230187FB" w:rsidR="00011E6E" w:rsidRPr="00DC56C1" w:rsidRDefault="00011E6E" w:rsidP="00011E6E">
            <w:pPr>
              <w:jc w:val="center"/>
              <w:rPr>
                <w:rFonts w:ascii="Arial" w:hAnsi="Arial" w:cs="Arial"/>
                <w:color w:val="000000"/>
                <w:sz w:val="16"/>
                <w:szCs w:val="16"/>
                <w:highlight w:val="yellow"/>
              </w:rPr>
            </w:pPr>
            <w:r w:rsidRPr="00DC56C1">
              <w:rPr>
                <w:rFonts w:ascii="Arial" w:hAnsi="Arial" w:cs="Arial"/>
                <w:color w:val="000000"/>
                <w:sz w:val="16"/>
                <w:szCs w:val="16"/>
              </w:rPr>
              <w:t>10 000 000</w:t>
            </w:r>
          </w:p>
        </w:tc>
        <w:tc>
          <w:tcPr>
            <w:tcW w:w="1060" w:type="dxa"/>
            <w:gridSpan w:val="2"/>
            <w:tcBorders>
              <w:top w:val="nil"/>
              <w:left w:val="nil"/>
              <w:bottom w:val="nil"/>
              <w:right w:val="nil"/>
            </w:tcBorders>
            <w:shd w:val="clear" w:color="auto" w:fill="auto"/>
            <w:noWrap/>
            <w:vAlign w:val="center"/>
            <w:hideMark/>
          </w:tcPr>
          <w:p w14:paraId="157D5A04" w14:textId="77777777" w:rsidR="00011E6E" w:rsidRDefault="00011E6E" w:rsidP="00011E6E">
            <w:pPr>
              <w:jc w:val="center"/>
              <w:rPr>
                <w:rFonts w:ascii="Arial" w:hAnsi="Arial" w:cs="Arial"/>
                <w:color w:val="000000"/>
                <w:sz w:val="16"/>
                <w:szCs w:val="16"/>
              </w:rPr>
            </w:pPr>
            <w:r>
              <w:rPr>
                <w:rFonts w:ascii="Arial" w:hAnsi="Arial" w:cs="Arial"/>
                <w:color w:val="000000"/>
                <w:sz w:val="16"/>
                <w:szCs w:val="16"/>
              </w:rPr>
              <w:t>10 000 000</w:t>
            </w:r>
          </w:p>
          <w:p w14:paraId="393C3E9F" w14:textId="04F318A2" w:rsidR="00011E6E" w:rsidRPr="00E81409" w:rsidRDefault="00011E6E" w:rsidP="00011E6E">
            <w:pPr>
              <w:jc w:val="center"/>
              <w:rPr>
                <w:rFonts w:ascii="Arial" w:hAnsi="Arial" w:cs="Arial"/>
                <w:color w:val="000000"/>
                <w:sz w:val="16"/>
                <w:szCs w:val="16"/>
              </w:rPr>
            </w:pPr>
            <w:r>
              <w:rPr>
                <w:rFonts w:ascii="Arial" w:hAnsi="Arial" w:cs="Arial"/>
                <w:color w:val="000000"/>
                <w:sz w:val="16"/>
                <w:szCs w:val="16"/>
              </w:rPr>
              <w:t>10 000 000</w:t>
            </w:r>
          </w:p>
        </w:tc>
      </w:tr>
      <w:tr w:rsidR="00011E6E" w:rsidRPr="00E81409" w14:paraId="387F554F" w14:textId="77777777" w:rsidTr="001720D8">
        <w:trPr>
          <w:divId w:val="114301680"/>
          <w:trHeight w:val="300"/>
        </w:trPr>
        <w:tc>
          <w:tcPr>
            <w:tcW w:w="3460" w:type="dxa"/>
            <w:tcBorders>
              <w:top w:val="nil"/>
              <w:left w:val="nil"/>
              <w:bottom w:val="nil"/>
              <w:right w:val="nil"/>
            </w:tcBorders>
            <w:shd w:val="clear" w:color="auto" w:fill="auto"/>
            <w:noWrap/>
            <w:vAlign w:val="center"/>
            <w:hideMark/>
          </w:tcPr>
          <w:p w14:paraId="725B6528" w14:textId="77777777" w:rsidR="00011E6E" w:rsidRDefault="00011E6E" w:rsidP="00011E6E">
            <w:pPr>
              <w:rPr>
                <w:rFonts w:ascii="Arial" w:hAnsi="Arial" w:cs="Arial"/>
                <w:color w:val="000000"/>
                <w:sz w:val="16"/>
                <w:szCs w:val="16"/>
              </w:rPr>
            </w:pPr>
            <w:r w:rsidRPr="00E81409">
              <w:rPr>
                <w:rFonts w:ascii="Arial" w:hAnsi="Arial" w:cs="Arial"/>
                <w:color w:val="000000"/>
                <w:sz w:val="16"/>
                <w:szCs w:val="16"/>
              </w:rPr>
              <w:t>Úroky z prijatej pôžičky</w:t>
            </w:r>
          </w:p>
          <w:p w14:paraId="15F803F5" w14:textId="39C269A3" w:rsidR="00011E6E" w:rsidRPr="00E81409" w:rsidRDefault="00011E6E" w:rsidP="00011E6E">
            <w:pPr>
              <w:rPr>
                <w:rFonts w:ascii="Arial" w:hAnsi="Arial" w:cs="Arial"/>
                <w:color w:val="000000"/>
                <w:sz w:val="16"/>
                <w:szCs w:val="16"/>
              </w:rPr>
            </w:pPr>
          </w:p>
        </w:tc>
        <w:tc>
          <w:tcPr>
            <w:tcW w:w="3486" w:type="dxa"/>
            <w:gridSpan w:val="2"/>
            <w:tcBorders>
              <w:top w:val="nil"/>
              <w:left w:val="nil"/>
              <w:bottom w:val="nil"/>
              <w:right w:val="nil"/>
            </w:tcBorders>
            <w:shd w:val="clear" w:color="auto" w:fill="auto"/>
            <w:noWrap/>
            <w:vAlign w:val="center"/>
            <w:hideMark/>
          </w:tcPr>
          <w:p w14:paraId="66BC7976" w14:textId="752541AB" w:rsidR="00011E6E" w:rsidRPr="00E81409" w:rsidRDefault="00011E6E" w:rsidP="00011E6E">
            <w:pPr>
              <w:rPr>
                <w:rFonts w:ascii="Arial" w:hAnsi="Arial" w:cs="Arial"/>
                <w:color w:val="000000"/>
                <w:sz w:val="16"/>
                <w:szCs w:val="16"/>
              </w:rPr>
            </w:pPr>
            <w:r w:rsidRPr="00E81409">
              <w:rPr>
                <w:rFonts w:ascii="Arial" w:hAnsi="Arial" w:cs="Arial"/>
                <w:color w:val="000000"/>
                <w:sz w:val="16"/>
                <w:szCs w:val="16"/>
              </w:rPr>
              <w:t>Subjekt s</w:t>
            </w:r>
            <w:r>
              <w:rPr>
                <w:rFonts w:ascii="Arial" w:hAnsi="Arial" w:cs="Arial"/>
                <w:color w:val="000000"/>
                <w:sz w:val="16"/>
                <w:szCs w:val="16"/>
              </w:rPr>
              <w:t>o spoločným</w:t>
            </w:r>
            <w:r w:rsidRPr="00E81409">
              <w:rPr>
                <w:rFonts w:ascii="Arial" w:hAnsi="Arial" w:cs="Arial"/>
                <w:color w:val="000000"/>
                <w:sz w:val="16"/>
                <w:szCs w:val="16"/>
              </w:rPr>
              <w:t> rozhodujúcim vplyvom</w:t>
            </w:r>
          </w:p>
        </w:tc>
        <w:tc>
          <w:tcPr>
            <w:tcW w:w="1455" w:type="dxa"/>
            <w:gridSpan w:val="2"/>
            <w:tcBorders>
              <w:top w:val="nil"/>
              <w:left w:val="nil"/>
              <w:bottom w:val="nil"/>
              <w:right w:val="nil"/>
            </w:tcBorders>
            <w:shd w:val="clear" w:color="auto" w:fill="auto"/>
            <w:noWrap/>
            <w:vAlign w:val="center"/>
            <w:hideMark/>
          </w:tcPr>
          <w:p w14:paraId="678C8B31" w14:textId="11F9BBA3" w:rsidR="00011E6E" w:rsidRPr="00DC56C1" w:rsidRDefault="00AE00B0" w:rsidP="00011E6E">
            <w:pPr>
              <w:jc w:val="center"/>
              <w:rPr>
                <w:rFonts w:ascii="Arial" w:hAnsi="Arial" w:cs="Arial"/>
                <w:color w:val="000000"/>
                <w:sz w:val="16"/>
                <w:szCs w:val="16"/>
                <w:highlight w:val="yellow"/>
                <w:lang w:val="en-US"/>
              </w:rPr>
            </w:pPr>
            <w:r w:rsidRPr="00AE00B0">
              <w:rPr>
                <w:rFonts w:ascii="Arial" w:hAnsi="Arial" w:cs="Arial"/>
                <w:sz w:val="16"/>
                <w:szCs w:val="16"/>
              </w:rPr>
              <w:t>3 900 000</w:t>
            </w:r>
          </w:p>
        </w:tc>
        <w:tc>
          <w:tcPr>
            <w:tcW w:w="1060" w:type="dxa"/>
            <w:gridSpan w:val="2"/>
            <w:tcBorders>
              <w:top w:val="nil"/>
              <w:left w:val="nil"/>
              <w:bottom w:val="nil"/>
              <w:right w:val="nil"/>
            </w:tcBorders>
            <w:shd w:val="clear" w:color="auto" w:fill="auto"/>
            <w:noWrap/>
            <w:vAlign w:val="center"/>
            <w:hideMark/>
          </w:tcPr>
          <w:p w14:paraId="15C4C326" w14:textId="38BE4C3D" w:rsidR="00011E6E" w:rsidRPr="00E81409" w:rsidRDefault="00011E6E" w:rsidP="00011E6E">
            <w:pPr>
              <w:jc w:val="center"/>
              <w:rPr>
                <w:rFonts w:ascii="Arial" w:hAnsi="Arial" w:cs="Arial"/>
                <w:color w:val="000000"/>
                <w:sz w:val="16"/>
                <w:szCs w:val="16"/>
              </w:rPr>
            </w:pPr>
            <w:r w:rsidRPr="006F0FF2">
              <w:rPr>
                <w:rFonts w:ascii="Arial" w:hAnsi="Arial" w:cs="Arial"/>
                <w:sz w:val="16"/>
                <w:szCs w:val="16"/>
              </w:rPr>
              <w:t>3 291 667</w:t>
            </w:r>
          </w:p>
        </w:tc>
      </w:tr>
      <w:tr w:rsidR="00011E6E" w:rsidRPr="00E81409" w14:paraId="51C6EE69" w14:textId="77777777" w:rsidTr="001720D8">
        <w:trPr>
          <w:divId w:val="114301680"/>
          <w:trHeight w:val="300"/>
        </w:trPr>
        <w:tc>
          <w:tcPr>
            <w:tcW w:w="3460" w:type="dxa"/>
            <w:tcBorders>
              <w:top w:val="nil"/>
              <w:left w:val="nil"/>
              <w:bottom w:val="nil"/>
              <w:right w:val="nil"/>
            </w:tcBorders>
            <w:shd w:val="clear" w:color="auto" w:fill="auto"/>
            <w:noWrap/>
            <w:vAlign w:val="center"/>
            <w:hideMark/>
          </w:tcPr>
          <w:p w14:paraId="07F87CA3" w14:textId="77777777" w:rsidR="00011E6E" w:rsidRPr="00E81409" w:rsidRDefault="00011E6E" w:rsidP="00011E6E">
            <w:pPr>
              <w:jc w:val="center"/>
              <w:rPr>
                <w:rFonts w:ascii="Arial" w:hAnsi="Arial" w:cs="Arial"/>
                <w:color w:val="000000"/>
                <w:sz w:val="16"/>
                <w:szCs w:val="16"/>
              </w:rPr>
            </w:pPr>
          </w:p>
        </w:tc>
        <w:tc>
          <w:tcPr>
            <w:tcW w:w="3486" w:type="dxa"/>
            <w:gridSpan w:val="2"/>
            <w:tcBorders>
              <w:top w:val="nil"/>
              <w:left w:val="nil"/>
              <w:bottom w:val="nil"/>
              <w:right w:val="nil"/>
            </w:tcBorders>
            <w:shd w:val="clear" w:color="auto" w:fill="auto"/>
            <w:noWrap/>
            <w:vAlign w:val="center"/>
            <w:hideMark/>
          </w:tcPr>
          <w:p w14:paraId="62D230E3" w14:textId="77777777" w:rsidR="00011E6E" w:rsidRPr="00E81409" w:rsidRDefault="00011E6E" w:rsidP="00011E6E">
            <w:pPr>
              <w:rPr>
                <w:rFonts w:ascii="Arial" w:hAnsi="Arial" w:cs="Arial"/>
                <w:color w:val="000000"/>
                <w:sz w:val="16"/>
                <w:szCs w:val="16"/>
              </w:rPr>
            </w:pPr>
            <w:r w:rsidRPr="00E81409">
              <w:rPr>
                <w:rFonts w:ascii="Arial" w:hAnsi="Arial" w:cs="Arial"/>
                <w:color w:val="000000"/>
                <w:sz w:val="16"/>
                <w:szCs w:val="16"/>
              </w:rPr>
              <w:t>Subjekt s podstatným vplyvom</w:t>
            </w:r>
          </w:p>
        </w:tc>
        <w:tc>
          <w:tcPr>
            <w:tcW w:w="1455" w:type="dxa"/>
            <w:gridSpan w:val="2"/>
            <w:tcBorders>
              <w:top w:val="nil"/>
              <w:left w:val="nil"/>
              <w:bottom w:val="nil"/>
              <w:right w:val="nil"/>
            </w:tcBorders>
            <w:shd w:val="clear" w:color="auto" w:fill="auto"/>
            <w:noWrap/>
            <w:vAlign w:val="center"/>
            <w:hideMark/>
          </w:tcPr>
          <w:p w14:paraId="34AA4CBB" w14:textId="2F48D47C" w:rsidR="00011E6E" w:rsidRPr="00DC56C1" w:rsidRDefault="00AE00B0" w:rsidP="00011E6E">
            <w:pPr>
              <w:jc w:val="center"/>
              <w:rPr>
                <w:rFonts w:ascii="Arial" w:hAnsi="Arial" w:cs="Arial"/>
                <w:color w:val="000000"/>
                <w:sz w:val="16"/>
                <w:szCs w:val="16"/>
                <w:highlight w:val="yellow"/>
              </w:rPr>
            </w:pPr>
            <w:r w:rsidRPr="00AE00B0">
              <w:rPr>
                <w:rFonts w:ascii="Arial" w:hAnsi="Arial" w:cs="Arial"/>
                <w:sz w:val="16"/>
                <w:szCs w:val="16"/>
              </w:rPr>
              <w:t>3 657 307</w:t>
            </w:r>
          </w:p>
        </w:tc>
        <w:tc>
          <w:tcPr>
            <w:tcW w:w="1060" w:type="dxa"/>
            <w:gridSpan w:val="2"/>
            <w:tcBorders>
              <w:top w:val="nil"/>
              <w:left w:val="nil"/>
              <w:bottom w:val="nil"/>
              <w:right w:val="nil"/>
            </w:tcBorders>
            <w:shd w:val="clear" w:color="auto" w:fill="auto"/>
            <w:noWrap/>
            <w:vAlign w:val="center"/>
            <w:hideMark/>
          </w:tcPr>
          <w:p w14:paraId="044E7ABA" w14:textId="7588C091" w:rsidR="00011E6E" w:rsidRPr="00E81409" w:rsidRDefault="00011E6E" w:rsidP="00011E6E">
            <w:pPr>
              <w:jc w:val="center"/>
              <w:rPr>
                <w:rFonts w:ascii="Arial" w:hAnsi="Arial" w:cs="Arial"/>
                <w:color w:val="000000"/>
                <w:sz w:val="16"/>
                <w:szCs w:val="16"/>
              </w:rPr>
            </w:pPr>
            <w:r w:rsidRPr="006F0FF2">
              <w:rPr>
                <w:rFonts w:ascii="Arial" w:hAnsi="Arial" w:cs="Arial"/>
                <w:sz w:val="16"/>
                <w:szCs w:val="16"/>
              </w:rPr>
              <w:t>3 048 974</w:t>
            </w:r>
          </w:p>
        </w:tc>
      </w:tr>
    </w:tbl>
    <w:p w14:paraId="6F9F400D" w14:textId="6E1D8621" w:rsidR="00D676AB" w:rsidRDefault="00D676AB" w:rsidP="00E65942">
      <w:pPr>
        <w:pStyle w:val="odstavec"/>
      </w:pPr>
    </w:p>
    <w:p w14:paraId="78AE9B72" w14:textId="24240639" w:rsidR="00D676AB" w:rsidRDefault="00D676AB" w:rsidP="00E65942">
      <w:pPr>
        <w:pStyle w:val="odstavec"/>
      </w:pPr>
    </w:p>
    <w:p w14:paraId="150F7D58" w14:textId="0E485B22" w:rsidR="00131D94" w:rsidRDefault="00131D94" w:rsidP="00E65942">
      <w:pPr>
        <w:pStyle w:val="odstavec"/>
      </w:pPr>
    </w:p>
    <w:p w14:paraId="6D1C9D40" w14:textId="5CBC5DC4" w:rsidR="00131D94" w:rsidRDefault="00131D94" w:rsidP="00E65942">
      <w:pPr>
        <w:pStyle w:val="odstavec"/>
      </w:pPr>
    </w:p>
    <w:p w14:paraId="41660A36" w14:textId="02A28393" w:rsidR="00A06614" w:rsidRDefault="00A06614" w:rsidP="00E65942">
      <w:pPr>
        <w:pStyle w:val="odstavec"/>
      </w:pPr>
    </w:p>
    <w:p w14:paraId="2F9E5C98" w14:textId="695303EB" w:rsidR="00A06614" w:rsidRDefault="00A06614" w:rsidP="00E65942">
      <w:pPr>
        <w:pStyle w:val="odstavec"/>
      </w:pPr>
    </w:p>
    <w:p w14:paraId="30CA30E7" w14:textId="57C2E249" w:rsidR="00A06614" w:rsidRDefault="00A06614" w:rsidP="00E65942">
      <w:pPr>
        <w:pStyle w:val="odstavec"/>
      </w:pPr>
    </w:p>
    <w:p w14:paraId="6A6FF896" w14:textId="64A08C2C" w:rsidR="00A06614" w:rsidRDefault="00A06614" w:rsidP="00E65942">
      <w:pPr>
        <w:pStyle w:val="odstavec"/>
      </w:pPr>
    </w:p>
    <w:p w14:paraId="7E2E7395" w14:textId="57152825" w:rsidR="00A06614" w:rsidRDefault="00A06614" w:rsidP="00E65942">
      <w:pPr>
        <w:pStyle w:val="odstavec"/>
      </w:pPr>
    </w:p>
    <w:p w14:paraId="61B1E796" w14:textId="010E3EA9" w:rsidR="00A06614" w:rsidRDefault="00A06614" w:rsidP="00E65942">
      <w:pPr>
        <w:pStyle w:val="odstavec"/>
      </w:pPr>
    </w:p>
    <w:p w14:paraId="1A8692B8" w14:textId="37B74E99" w:rsidR="00A06614" w:rsidRDefault="00A06614" w:rsidP="00E65942">
      <w:pPr>
        <w:pStyle w:val="odstavec"/>
      </w:pPr>
    </w:p>
    <w:p w14:paraId="0E4F19F1" w14:textId="0BA2DFF6" w:rsidR="00A06614" w:rsidRDefault="00A06614" w:rsidP="00E65942">
      <w:pPr>
        <w:pStyle w:val="odstavec"/>
      </w:pPr>
    </w:p>
    <w:p w14:paraId="027696B2" w14:textId="1A7FD23B" w:rsidR="00A06614" w:rsidRDefault="00A06614" w:rsidP="00E65942">
      <w:pPr>
        <w:pStyle w:val="odstavec"/>
      </w:pPr>
    </w:p>
    <w:p w14:paraId="34B0D151" w14:textId="7E5ADD86" w:rsidR="00A06614" w:rsidRDefault="00A06614" w:rsidP="00E65942">
      <w:pPr>
        <w:pStyle w:val="odstavec"/>
      </w:pPr>
    </w:p>
    <w:p w14:paraId="7EF15A5B" w14:textId="0C245EDB" w:rsidR="00A06614" w:rsidRDefault="00A06614" w:rsidP="00E65942">
      <w:pPr>
        <w:pStyle w:val="odstavec"/>
      </w:pPr>
    </w:p>
    <w:p w14:paraId="6A57AC88" w14:textId="4082C75B" w:rsidR="00A06614" w:rsidRDefault="00A06614" w:rsidP="00E65942">
      <w:pPr>
        <w:pStyle w:val="odstavec"/>
      </w:pPr>
    </w:p>
    <w:p w14:paraId="7426C1C0" w14:textId="0DE3DED6" w:rsidR="00A06614" w:rsidRDefault="00A06614" w:rsidP="00E65942">
      <w:pPr>
        <w:pStyle w:val="odstavec"/>
      </w:pPr>
    </w:p>
    <w:p w14:paraId="79E8636C" w14:textId="49C2F76C" w:rsidR="00A06614" w:rsidRDefault="00A06614" w:rsidP="00E65942">
      <w:pPr>
        <w:pStyle w:val="odstavec"/>
      </w:pPr>
    </w:p>
    <w:p w14:paraId="579AD4A2" w14:textId="77777777" w:rsidR="00D62220" w:rsidRDefault="00D62220" w:rsidP="00E65942">
      <w:pPr>
        <w:pStyle w:val="odstavec"/>
      </w:pPr>
    </w:p>
    <w:p w14:paraId="6EA60F5C" w14:textId="5FEE72D8" w:rsidR="00A06614" w:rsidRDefault="00A06614" w:rsidP="00E65942">
      <w:pPr>
        <w:pStyle w:val="odstavec"/>
      </w:pPr>
    </w:p>
    <w:p w14:paraId="59B8A12F" w14:textId="34A015FC" w:rsidR="00DF6343" w:rsidRDefault="00DF6343" w:rsidP="00E65942">
      <w:pPr>
        <w:pStyle w:val="odstavec"/>
      </w:pPr>
    </w:p>
    <w:p w14:paraId="7C78401B" w14:textId="2C404AAA" w:rsidR="00AE00B0" w:rsidRDefault="00AE00B0" w:rsidP="00E65942">
      <w:pPr>
        <w:pStyle w:val="odstavec"/>
      </w:pPr>
    </w:p>
    <w:p w14:paraId="397D232A" w14:textId="77777777" w:rsidR="00AE00B0" w:rsidRDefault="00AE00B0" w:rsidP="00E65942">
      <w:pPr>
        <w:pStyle w:val="odstavec"/>
      </w:pPr>
    </w:p>
    <w:p w14:paraId="50161FA1" w14:textId="7BC83681" w:rsidR="00E05F76" w:rsidRDefault="00E05F76" w:rsidP="00E65942">
      <w:pPr>
        <w:pStyle w:val="odstavec"/>
      </w:pPr>
    </w:p>
    <w:p w14:paraId="4ADFFCF5" w14:textId="77777777" w:rsidR="00E05F76" w:rsidRDefault="00E05F76" w:rsidP="00E65942">
      <w:pPr>
        <w:pStyle w:val="odstavec"/>
      </w:pPr>
    </w:p>
    <w:p w14:paraId="45711B8B" w14:textId="77777777" w:rsidR="00DF6343" w:rsidRDefault="00DF6343" w:rsidP="00E65942">
      <w:pPr>
        <w:pStyle w:val="odstavec"/>
      </w:pPr>
    </w:p>
    <w:p w14:paraId="186CB4FA" w14:textId="77777777" w:rsidR="00A06614" w:rsidRDefault="00A06614" w:rsidP="00E65942">
      <w:pPr>
        <w:pStyle w:val="odstavec"/>
      </w:pPr>
    </w:p>
    <w:p w14:paraId="7889F3E0" w14:textId="121A21B5" w:rsidR="006F720C" w:rsidRPr="006F720C" w:rsidRDefault="004C5B2D" w:rsidP="00D304AF">
      <w:pPr>
        <w:pStyle w:val="Heading2"/>
        <w:numPr>
          <w:ilvl w:val="0"/>
          <w:numId w:val="0"/>
        </w:numPr>
      </w:pPr>
      <w:r>
        <w:t>21</w:t>
      </w:r>
      <w:r w:rsidR="00887214">
        <w:t>.</w:t>
      </w:r>
      <w:r w:rsidR="00D41532">
        <w:t xml:space="preserve"> </w:t>
      </w:r>
      <w:r w:rsidR="004865CE" w:rsidRPr="00401E93">
        <w:t xml:space="preserve">Príjmy a výhody členov štatutárneho orgánu, </w:t>
      </w:r>
      <w:r w:rsidR="006F720C">
        <w:t>dozorného orgánu a iného orgánu</w:t>
      </w:r>
    </w:p>
    <w:p w14:paraId="5A91E334" w14:textId="0D5E1A24" w:rsidR="009C09A6" w:rsidRDefault="009C09A6" w:rsidP="00E65942">
      <w:pPr>
        <w:pStyle w:val="odstavec"/>
      </w:pPr>
    </w:p>
    <w:p w14:paraId="58A574E5" w14:textId="1141336A" w:rsidR="009C09A6" w:rsidRPr="00796393" w:rsidRDefault="009C09A6" w:rsidP="00E65942">
      <w:pPr>
        <w:pStyle w:val="odstavec"/>
      </w:pPr>
    </w:p>
    <w:p w14:paraId="11767BD9" w14:textId="21609502" w:rsidR="009C09A6" w:rsidRDefault="009C09A6" w:rsidP="00E65942">
      <w:pPr>
        <w:pStyle w:val="odstavec"/>
      </w:pPr>
    </w:p>
    <w:tbl>
      <w:tblPr>
        <w:tblW w:w="8980" w:type="dxa"/>
        <w:tblCellMar>
          <w:left w:w="70" w:type="dxa"/>
          <w:right w:w="70" w:type="dxa"/>
        </w:tblCellMar>
        <w:tblLook w:val="04A0" w:firstRow="1" w:lastRow="0" w:firstColumn="1" w:lastColumn="0" w:noHBand="0" w:noVBand="1"/>
      </w:tblPr>
      <w:tblGrid>
        <w:gridCol w:w="3220"/>
        <w:gridCol w:w="749"/>
        <w:gridCol w:w="211"/>
        <w:gridCol w:w="749"/>
        <w:gridCol w:w="211"/>
        <w:gridCol w:w="749"/>
        <w:gridCol w:w="211"/>
        <w:gridCol w:w="749"/>
        <w:gridCol w:w="211"/>
        <w:gridCol w:w="749"/>
        <w:gridCol w:w="211"/>
        <w:gridCol w:w="749"/>
        <w:gridCol w:w="211"/>
      </w:tblGrid>
      <w:tr w:rsidR="009C09A6" w:rsidRPr="009C09A6" w14:paraId="3E3D5692" w14:textId="77777777" w:rsidTr="009C09A6">
        <w:trPr>
          <w:trHeight w:val="300"/>
        </w:trPr>
        <w:tc>
          <w:tcPr>
            <w:tcW w:w="3220" w:type="dxa"/>
            <w:tcBorders>
              <w:top w:val="nil"/>
              <w:left w:val="nil"/>
              <w:bottom w:val="nil"/>
              <w:right w:val="nil"/>
            </w:tcBorders>
            <w:shd w:val="clear" w:color="auto" w:fill="auto"/>
            <w:vAlign w:val="bottom"/>
            <w:hideMark/>
          </w:tcPr>
          <w:p w14:paraId="162356A3" w14:textId="3AE8D66A" w:rsidR="009C09A6" w:rsidRPr="009C09A6" w:rsidRDefault="009C09A6" w:rsidP="009C09A6"/>
        </w:tc>
        <w:tc>
          <w:tcPr>
            <w:tcW w:w="1920" w:type="dxa"/>
            <w:gridSpan w:val="4"/>
            <w:tcBorders>
              <w:top w:val="nil"/>
              <w:left w:val="nil"/>
              <w:bottom w:val="nil"/>
              <w:right w:val="nil"/>
            </w:tcBorders>
            <w:shd w:val="clear" w:color="auto" w:fill="auto"/>
            <w:vAlign w:val="center"/>
            <w:hideMark/>
          </w:tcPr>
          <w:p w14:paraId="64BF5C4A" w14:textId="77777777" w:rsidR="009C09A6" w:rsidRPr="009C09A6" w:rsidRDefault="009C09A6" w:rsidP="009C09A6">
            <w:pPr>
              <w:jc w:val="center"/>
              <w:rPr>
                <w:rFonts w:ascii="Arial" w:hAnsi="Arial" w:cs="Arial"/>
                <w:b/>
                <w:bCs/>
                <w:color w:val="000000"/>
                <w:sz w:val="18"/>
                <w:szCs w:val="18"/>
              </w:rPr>
            </w:pPr>
            <w:r w:rsidRPr="009C09A6">
              <w:rPr>
                <w:rFonts w:ascii="Arial" w:hAnsi="Arial" w:cs="Arial"/>
                <w:b/>
                <w:bCs/>
                <w:color w:val="000000"/>
                <w:sz w:val="18"/>
                <w:szCs w:val="18"/>
              </w:rPr>
              <w:t>Predstavenstvo</w:t>
            </w:r>
          </w:p>
        </w:tc>
        <w:tc>
          <w:tcPr>
            <w:tcW w:w="1920" w:type="dxa"/>
            <w:gridSpan w:val="4"/>
            <w:tcBorders>
              <w:top w:val="nil"/>
              <w:left w:val="nil"/>
              <w:bottom w:val="nil"/>
              <w:right w:val="nil"/>
            </w:tcBorders>
            <w:shd w:val="clear" w:color="auto" w:fill="auto"/>
            <w:vAlign w:val="center"/>
            <w:hideMark/>
          </w:tcPr>
          <w:p w14:paraId="1C44821D" w14:textId="77777777" w:rsidR="009C09A6" w:rsidRPr="009C09A6" w:rsidRDefault="009C09A6" w:rsidP="009C09A6">
            <w:pPr>
              <w:jc w:val="center"/>
              <w:rPr>
                <w:rFonts w:ascii="Arial" w:hAnsi="Arial" w:cs="Arial"/>
                <w:b/>
                <w:bCs/>
                <w:color w:val="000000"/>
                <w:sz w:val="18"/>
                <w:szCs w:val="18"/>
              </w:rPr>
            </w:pPr>
            <w:r w:rsidRPr="009C09A6">
              <w:rPr>
                <w:rFonts w:ascii="Arial" w:hAnsi="Arial" w:cs="Arial"/>
                <w:b/>
                <w:bCs/>
                <w:color w:val="000000"/>
                <w:sz w:val="18"/>
                <w:szCs w:val="18"/>
              </w:rPr>
              <w:t xml:space="preserve">Dozorná rada </w:t>
            </w:r>
          </w:p>
        </w:tc>
        <w:tc>
          <w:tcPr>
            <w:tcW w:w="1920" w:type="dxa"/>
            <w:gridSpan w:val="4"/>
            <w:tcBorders>
              <w:top w:val="nil"/>
              <w:left w:val="nil"/>
              <w:bottom w:val="nil"/>
              <w:right w:val="nil"/>
            </w:tcBorders>
            <w:shd w:val="clear" w:color="auto" w:fill="auto"/>
            <w:vAlign w:val="center"/>
            <w:hideMark/>
          </w:tcPr>
          <w:p w14:paraId="0B405659" w14:textId="77777777" w:rsidR="009C09A6" w:rsidRPr="009C09A6" w:rsidRDefault="009C09A6" w:rsidP="009C09A6">
            <w:pPr>
              <w:jc w:val="center"/>
              <w:rPr>
                <w:rFonts w:ascii="Arial" w:hAnsi="Arial" w:cs="Arial"/>
                <w:b/>
                <w:bCs/>
                <w:color w:val="000000"/>
                <w:sz w:val="18"/>
                <w:szCs w:val="18"/>
              </w:rPr>
            </w:pPr>
            <w:r w:rsidRPr="009C09A6">
              <w:rPr>
                <w:rFonts w:ascii="Arial" w:hAnsi="Arial" w:cs="Arial"/>
                <w:b/>
                <w:bCs/>
                <w:color w:val="000000"/>
                <w:sz w:val="18"/>
                <w:szCs w:val="18"/>
              </w:rPr>
              <w:t>Spolu</w:t>
            </w:r>
          </w:p>
        </w:tc>
      </w:tr>
      <w:tr w:rsidR="009C09A6" w:rsidRPr="009C09A6" w14:paraId="1540434D" w14:textId="77777777" w:rsidTr="009C09A6">
        <w:trPr>
          <w:trHeight w:val="315"/>
        </w:trPr>
        <w:tc>
          <w:tcPr>
            <w:tcW w:w="3220" w:type="dxa"/>
            <w:tcBorders>
              <w:top w:val="nil"/>
              <w:left w:val="nil"/>
              <w:bottom w:val="single" w:sz="8" w:space="0" w:color="auto"/>
              <w:right w:val="nil"/>
            </w:tcBorders>
            <w:shd w:val="clear" w:color="auto" w:fill="auto"/>
            <w:vAlign w:val="center"/>
            <w:hideMark/>
          </w:tcPr>
          <w:p w14:paraId="522EE865" w14:textId="77777777" w:rsidR="009C09A6" w:rsidRPr="009C09A6" w:rsidRDefault="009C09A6" w:rsidP="009C09A6">
            <w:pPr>
              <w:jc w:val="center"/>
              <w:rPr>
                <w:rFonts w:ascii="Arial" w:hAnsi="Arial" w:cs="Arial"/>
                <w:b/>
                <w:bCs/>
                <w:color w:val="000000"/>
                <w:sz w:val="18"/>
                <w:szCs w:val="18"/>
              </w:rPr>
            </w:pPr>
            <w:r w:rsidRPr="009C09A6">
              <w:rPr>
                <w:rFonts w:ascii="Arial" w:hAnsi="Arial" w:cs="Arial"/>
                <w:b/>
                <w:bCs/>
                <w:color w:val="000000"/>
                <w:sz w:val="18"/>
                <w:szCs w:val="18"/>
              </w:rPr>
              <w:t>Názov položky</w:t>
            </w:r>
          </w:p>
        </w:tc>
        <w:tc>
          <w:tcPr>
            <w:tcW w:w="960" w:type="dxa"/>
            <w:gridSpan w:val="2"/>
            <w:tcBorders>
              <w:top w:val="nil"/>
              <w:left w:val="nil"/>
              <w:bottom w:val="single" w:sz="8" w:space="0" w:color="auto"/>
              <w:right w:val="nil"/>
            </w:tcBorders>
            <w:shd w:val="clear" w:color="auto" w:fill="auto"/>
            <w:noWrap/>
            <w:vAlign w:val="center"/>
            <w:hideMark/>
          </w:tcPr>
          <w:p w14:paraId="6C963DDC" w14:textId="36806041" w:rsidR="009C09A6" w:rsidRPr="009C09A6" w:rsidRDefault="009C09A6" w:rsidP="009C09A6">
            <w:pPr>
              <w:jc w:val="center"/>
              <w:rPr>
                <w:rFonts w:ascii="Arial" w:hAnsi="Arial" w:cs="Arial"/>
                <w:b/>
                <w:bCs/>
                <w:color w:val="000000"/>
                <w:sz w:val="18"/>
                <w:szCs w:val="18"/>
              </w:rPr>
            </w:pPr>
            <w:r w:rsidRPr="009C09A6">
              <w:rPr>
                <w:rFonts w:ascii="Arial" w:hAnsi="Arial" w:cs="Arial"/>
                <w:b/>
                <w:bCs/>
                <w:color w:val="000000"/>
                <w:sz w:val="18"/>
                <w:szCs w:val="18"/>
              </w:rPr>
              <w:t>201</w:t>
            </w:r>
            <w:r w:rsidR="00E06D4E">
              <w:rPr>
                <w:rFonts w:ascii="Arial" w:hAnsi="Arial" w:cs="Arial"/>
                <w:b/>
                <w:bCs/>
                <w:color w:val="000000"/>
                <w:sz w:val="18"/>
                <w:szCs w:val="18"/>
              </w:rPr>
              <w:t>9</w:t>
            </w:r>
          </w:p>
        </w:tc>
        <w:tc>
          <w:tcPr>
            <w:tcW w:w="960" w:type="dxa"/>
            <w:gridSpan w:val="2"/>
            <w:tcBorders>
              <w:top w:val="nil"/>
              <w:left w:val="nil"/>
              <w:bottom w:val="single" w:sz="8" w:space="0" w:color="auto"/>
              <w:right w:val="nil"/>
            </w:tcBorders>
            <w:shd w:val="clear" w:color="auto" w:fill="auto"/>
            <w:noWrap/>
            <w:vAlign w:val="center"/>
            <w:hideMark/>
          </w:tcPr>
          <w:p w14:paraId="5AD01296" w14:textId="2DF3A546" w:rsidR="009C09A6" w:rsidRPr="009C09A6" w:rsidRDefault="00E06D4E" w:rsidP="009C09A6">
            <w:pPr>
              <w:jc w:val="center"/>
              <w:rPr>
                <w:rFonts w:ascii="Arial" w:hAnsi="Arial" w:cs="Arial"/>
                <w:b/>
                <w:bCs/>
                <w:color w:val="000000"/>
                <w:sz w:val="18"/>
                <w:szCs w:val="18"/>
              </w:rPr>
            </w:pPr>
            <w:r>
              <w:rPr>
                <w:rFonts w:ascii="Arial" w:hAnsi="Arial" w:cs="Arial"/>
                <w:b/>
                <w:bCs/>
                <w:color w:val="000000"/>
                <w:sz w:val="18"/>
                <w:szCs w:val="18"/>
              </w:rPr>
              <w:t>2018</w:t>
            </w:r>
          </w:p>
        </w:tc>
        <w:tc>
          <w:tcPr>
            <w:tcW w:w="960" w:type="dxa"/>
            <w:gridSpan w:val="2"/>
            <w:tcBorders>
              <w:top w:val="nil"/>
              <w:left w:val="nil"/>
              <w:bottom w:val="single" w:sz="8" w:space="0" w:color="auto"/>
              <w:right w:val="nil"/>
            </w:tcBorders>
            <w:shd w:val="clear" w:color="auto" w:fill="auto"/>
            <w:noWrap/>
            <w:vAlign w:val="center"/>
            <w:hideMark/>
          </w:tcPr>
          <w:p w14:paraId="7B65F375" w14:textId="087CA773" w:rsidR="009C09A6" w:rsidRPr="009C09A6" w:rsidRDefault="009C09A6" w:rsidP="009C09A6">
            <w:pPr>
              <w:jc w:val="center"/>
              <w:rPr>
                <w:rFonts w:ascii="Arial" w:hAnsi="Arial" w:cs="Arial"/>
                <w:b/>
                <w:bCs/>
                <w:color w:val="000000"/>
                <w:sz w:val="18"/>
                <w:szCs w:val="18"/>
              </w:rPr>
            </w:pPr>
            <w:r w:rsidRPr="009C09A6">
              <w:rPr>
                <w:rFonts w:ascii="Arial" w:hAnsi="Arial" w:cs="Arial"/>
                <w:b/>
                <w:bCs/>
                <w:color w:val="000000"/>
                <w:sz w:val="18"/>
                <w:szCs w:val="18"/>
              </w:rPr>
              <w:t>201</w:t>
            </w:r>
            <w:r w:rsidR="0064680F">
              <w:rPr>
                <w:rFonts w:ascii="Arial" w:hAnsi="Arial" w:cs="Arial"/>
                <w:b/>
                <w:bCs/>
                <w:color w:val="000000"/>
                <w:sz w:val="18"/>
                <w:szCs w:val="18"/>
              </w:rPr>
              <w:t>9</w:t>
            </w:r>
          </w:p>
        </w:tc>
        <w:tc>
          <w:tcPr>
            <w:tcW w:w="960" w:type="dxa"/>
            <w:gridSpan w:val="2"/>
            <w:tcBorders>
              <w:top w:val="nil"/>
              <w:left w:val="nil"/>
              <w:bottom w:val="single" w:sz="8" w:space="0" w:color="auto"/>
              <w:right w:val="nil"/>
            </w:tcBorders>
            <w:shd w:val="clear" w:color="auto" w:fill="auto"/>
            <w:noWrap/>
            <w:vAlign w:val="center"/>
            <w:hideMark/>
          </w:tcPr>
          <w:p w14:paraId="1139D016" w14:textId="3163B83C" w:rsidR="009C09A6" w:rsidRPr="009C09A6" w:rsidRDefault="009C09A6" w:rsidP="009C09A6">
            <w:pPr>
              <w:jc w:val="center"/>
              <w:rPr>
                <w:rFonts w:ascii="Arial" w:hAnsi="Arial" w:cs="Arial"/>
                <w:b/>
                <w:bCs/>
                <w:color w:val="000000"/>
                <w:sz w:val="18"/>
                <w:szCs w:val="18"/>
              </w:rPr>
            </w:pPr>
            <w:r w:rsidRPr="009C09A6">
              <w:rPr>
                <w:rFonts w:ascii="Arial" w:hAnsi="Arial" w:cs="Arial"/>
                <w:b/>
                <w:bCs/>
                <w:color w:val="000000"/>
                <w:sz w:val="18"/>
                <w:szCs w:val="18"/>
              </w:rPr>
              <w:t>201</w:t>
            </w:r>
            <w:r w:rsidR="0064680F">
              <w:rPr>
                <w:rFonts w:ascii="Arial" w:hAnsi="Arial" w:cs="Arial"/>
                <w:b/>
                <w:bCs/>
                <w:color w:val="000000"/>
                <w:sz w:val="18"/>
                <w:szCs w:val="18"/>
              </w:rPr>
              <w:t>8</w:t>
            </w:r>
          </w:p>
        </w:tc>
        <w:tc>
          <w:tcPr>
            <w:tcW w:w="960" w:type="dxa"/>
            <w:gridSpan w:val="2"/>
            <w:tcBorders>
              <w:top w:val="nil"/>
              <w:left w:val="nil"/>
              <w:bottom w:val="single" w:sz="8" w:space="0" w:color="auto"/>
              <w:right w:val="nil"/>
            </w:tcBorders>
            <w:shd w:val="clear" w:color="auto" w:fill="auto"/>
            <w:noWrap/>
            <w:vAlign w:val="center"/>
            <w:hideMark/>
          </w:tcPr>
          <w:p w14:paraId="71F083C7" w14:textId="6885F98E" w:rsidR="009C09A6" w:rsidRPr="009C09A6" w:rsidRDefault="009C09A6" w:rsidP="009C09A6">
            <w:pPr>
              <w:jc w:val="center"/>
              <w:rPr>
                <w:rFonts w:ascii="Arial" w:hAnsi="Arial" w:cs="Arial"/>
                <w:b/>
                <w:bCs/>
                <w:color w:val="000000"/>
                <w:sz w:val="18"/>
                <w:szCs w:val="18"/>
              </w:rPr>
            </w:pPr>
            <w:r w:rsidRPr="009C09A6">
              <w:rPr>
                <w:rFonts w:ascii="Arial" w:hAnsi="Arial" w:cs="Arial"/>
                <w:b/>
                <w:bCs/>
                <w:color w:val="000000"/>
                <w:sz w:val="18"/>
                <w:szCs w:val="18"/>
              </w:rPr>
              <w:t>201</w:t>
            </w:r>
            <w:r w:rsidR="00976CCF">
              <w:rPr>
                <w:rFonts w:ascii="Arial" w:hAnsi="Arial" w:cs="Arial"/>
                <w:b/>
                <w:bCs/>
                <w:color w:val="000000"/>
                <w:sz w:val="18"/>
                <w:szCs w:val="18"/>
              </w:rPr>
              <w:t>9</w:t>
            </w:r>
          </w:p>
        </w:tc>
        <w:tc>
          <w:tcPr>
            <w:tcW w:w="960" w:type="dxa"/>
            <w:gridSpan w:val="2"/>
            <w:tcBorders>
              <w:top w:val="nil"/>
              <w:left w:val="nil"/>
              <w:bottom w:val="single" w:sz="8" w:space="0" w:color="auto"/>
              <w:right w:val="nil"/>
            </w:tcBorders>
            <w:shd w:val="clear" w:color="auto" w:fill="auto"/>
            <w:noWrap/>
            <w:vAlign w:val="center"/>
            <w:hideMark/>
          </w:tcPr>
          <w:p w14:paraId="32FC5471" w14:textId="7F8D9A84" w:rsidR="009C09A6" w:rsidRPr="009C09A6" w:rsidRDefault="009C09A6" w:rsidP="009C09A6">
            <w:pPr>
              <w:jc w:val="center"/>
              <w:rPr>
                <w:rFonts w:ascii="Arial" w:hAnsi="Arial" w:cs="Arial"/>
                <w:b/>
                <w:bCs/>
                <w:color w:val="000000"/>
                <w:sz w:val="18"/>
                <w:szCs w:val="18"/>
              </w:rPr>
            </w:pPr>
            <w:r w:rsidRPr="009C09A6">
              <w:rPr>
                <w:rFonts w:ascii="Arial" w:hAnsi="Arial" w:cs="Arial"/>
                <w:b/>
                <w:bCs/>
                <w:color w:val="000000"/>
                <w:sz w:val="18"/>
                <w:szCs w:val="18"/>
              </w:rPr>
              <w:t>201</w:t>
            </w:r>
            <w:r w:rsidR="00976CCF">
              <w:rPr>
                <w:rFonts w:ascii="Arial" w:hAnsi="Arial" w:cs="Arial"/>
                <w:b/>
                <w:bCs/>
                <w:color w:val="000000"/>
                <w:sz w:val="18"/>
                <w:szCs w:val="18"/>
              </w:rPr>
              <w:t>8</w:t>
            </w:r>
          </w:p>
        </w:tc>
      </w:tr>
      <w:tr w:rsidR="006F0FF2" w:rsidRPr="009C09A6" w14:paraId="11B96D7A" w14:textId="77777777" w:rsidTr="00A26141">
        <w:trPr>
          <w:gridAfter w:val="1"/>
          <w:wAfter w:w="211" w:type="dxa"/>
          <w:trHeight w:val="1845"/>
        </w:trPr>
        <w:tc>
          <w:tcPr>
            <w:tcW w:w="3220" w:type="dxa"/>
            <w:vMerge w:val="restart"/>
            <w:tcBorders>
              <w:top w:val="nil"/>
              <w:left w:val="nil"/>
              <w:bottom w:val="nil"/>
              <w:right w:val="nil"/>
            </w:tcBorders>
            <w:shd w:val="clear" w:color="auto" w:fill="auto"/>
            <w:vAlign w:val="center"/>
            <w:hideMark/>
          </w:tcPr>
          <w:p w14:paraId="5D62A90D" w14:textId="677620E2" w:rsidR="006F0FF2" w:rsidRPr="009C09A6" w:rsidRDefault="006F0FF2" w:rsidP="006F0FF2">
            <w:pPr>
              <w:rPr>
                <w:rFonts w:ascii="Arial" w:hAnsi="Arial" w:cs="Arial"/>
                <w:b/>
                <w:bCs/>
                <w:color w:val="000000"/>
                <w:sz w:val="18"/>
                <w:szCs w:val="18"/>
              </w:rPr>
            </w:pPr>
            <w:r w:rsidRPr="009C09A6">
              <w:rPr>
                <w:rFonts w:ascii="Arial" w:hAnsi="Arial" w:cs="Arial"/>
                <w:b/>
                <w:bCs/>
                <w:color w:val="000000"/>
                <w:sz w:val="18"/>
                <w:szCs w:val="18"/>
              </w:rPr>
              <w:t xml:space="preserve">Priznané odmeny za </w:t>
            </w:r>
            <w:r w:rsidR="007F092E" w:rsidRPr="009C09A6">
              <w:rPr>
                <w:rFonts w:ascii="Arial" w:hAnsi="Arial" w:cs="Arial"/>
                <w:b/>
                <w:bCs/>
                <w:color w:val="000000"/>
                <w:sz w:val="18"/>
                <w:szCs w:val="18"/>
              </w:rPr>
              <w:t>účtovné</w:t>
            </w:r>
            <w:r w:rsidRPr="009C09A6">
              <w:rPr>
                <w:rFonts w:ascii="Arial" w:hAnsi="Arial" w:cs="Arial"/>
                <w:b/>
                <w:bCs/>
                <w:color w:val="000000"/>
                <w:sz w:val="18"/>
                <w:szCs w:val="18"/>
              </w:rPr>
              <w:t xml:space="preserve"> obdobie z dôvodu výkonu funkcie, z toho:</w:t>
            </w:r>
          </w:p>
        </w:tc>
        <w:tc>
          <w:tcPr>
            <w:tcW w:w="749" w:type="dxa"/>
            <w:vMerge w:val="restart"/>
            <w:tcBorders>
              <w:top w:val="nil"/>
              <w:left w:val="nil"/>
              <w:bottom w:val="double" w:sz="6" w:space="0" w:color="000000"/>
              <w:right w:val="nil"/>
            </w:tcBorders>
            <w:shd w:val="clear" w:color="auto" w:fill="auto"/>
            <w:noWrap/>
            <w:vAlign w:val="center"/>
            <w:hideMark/>
          </w:tcPr>
          <w:p w14:paraId="2CFC4DE3" w14:textId="339ECCA1" w:rsidR="006F0FF2" w:rsidRPr="009C09A6" w:rsidRDefault="0064680F" w:rsidP="006F0FF2">
            <w:pPr>
              <w:jc w:val="center"/>
              <w:rPr>
                <w:rFonts w:ascii="Arial" w:hAnsi="Arial" w:cs="Arial"/>
                <w:b/>
                <w:bCs/>
                <w:color w:val="000000"/>
                <w:sz w:val="18"/>
                <w:szCs w:val="18"/>
              </w:rPr>
            </w:pPr>
            <w:r>
              <w:rPr>
                <w:rFonts w:ascii="Arial" w:hAnsi="Arial" w:cs="Arial"/>
                <w:b/>
                <w:bCs/>
                <w:color w:val="000000"/>
                <w:sz w:val="18"/>
                <w:szCs w:val="18"/>
              </w:rPr>
              <w:t>25 420</w:t>
            </w:r>
          </w:p>
        </w:tc>
        <w:tc>
          <w:tcPr>
            <w:tcW w:w="960" w:type="dxa"/>
            <w:gridSpan w:val="2"/>
            <w:vMerge w:val="restart"/>
            <w:tcBorders>
              <w:top w:val="nil"/>
              <w:left w:val="nil"/>
              <w:bottom w:val="double" w:sz="6" w:space="0" w:color="000000"/>
              <w:right w:val="nil"/>
            </w:tcBorders>
            <w:shd w:val="clear" w:color="auto" w:fill="auto"/>
            <w:noWrap/>
            <w:vAlign w:val="center"/>
            <w:hideMark/>
          </w:tcPr>
          <w:p w14:paraId="6644C219" w14:textId="1E893274" w:rsidR="006F0FF2" w:rsidRPr="009C09A6" w:rsidRDefault="00976CCF" w:rsidP="006F0FF2">
            <w:pPr>
              <w:ind w:right="-243"/>
              <w:jc w:val="center"/>
              <w:rPr>
                <w:rFonts w:ascii="Arial" w:hAnsi="Arial" w:cs="Arial"/>
                <w:b/>
                <w:bCs/>
                <w:color w:val="000000"/>
                <w:sz w:val="18"/>
                <w:szCs w:val="18"/>
              </w:rPr>
            </w:pPr>
            <w:r>
              <w:rPr>
                <w:rFonts w:ascii="Arial" w:hAnsi="Arial" w:cs="Arial"/>
                <w:b/>
                <w:bCs/>
                <w:color w:val="000000"/>
                <w:sz w:val="18"/>
                <w:szCs w:val="18"/>
              </w:rPr>
              <w:t>25 508</w:t>
            </w:r>
          </w:p>
        </w:tc>
        <w:tc>
          <w:tcPr>
            <w:tcW w:w="960" w:type="dxa"/>
            <w:gridSpan w:val="2"/>
            <w:vMerge w:val="restart"/>
            <w:tcBorders>
              <w:top w:val="nil"/>
              <w:left w:val="nil"/>
              <w:bottom w:val="double" w:sz="6" w:space="0" w:color="000000"/>
              <w:right w:val="nil"/>
            </w:tcBorders>
            <w:shd w:val="clear" w:color="auto" w:fill="auto"/>
            <w:noWrap/>
            <w:vAlign w:val="center"/>
            <w:hideMark/>
          </w:tcPr>
          <w:p w14:paraId="76D7219B" w14:textId="0A467BEE" w:rsidR="006F0FF2" w:rsidRPr="009C09A6" w:rsidRDefault="0064680F" w:rsidP="006F0FF2">
            <w:pPr>
              <w:jc w:val="right"/>
              <w:rPr>
                <w:rFonts w:ascii="Arial" w:hAnsi="Arial" w:cs="Arial"/>
                <w:b/>
                <w:bCs/>
                <w:color w:val="000000"/>
                <w:sz w:val="18"/>
                <w:szCs w:val="18"/>
              </w:rPr>
            </w:pPr>
            <w:r>
              <w:rPr>
                <w:rFonts w:ascii="Arial" w:hAnsi="Arial" w:cs="Arial"/>
                <w:b/>
                <w:bCs/>
                <w:color w:val="000000"/>
                <w:sz w:val="18"/>
                <w:szCs w:val="18"/>
              </w:rPr>
              <w:t>3 960</w:t>
            </w:r>
          </w:p>
        </w:tc>
        <w:tc>
          <w:tcPr>
            <w:tcW w:w="960" w:type="dxa"/>
            <w:gridSpan w:val="2"/>
            <w:vMerge w:val="restart"/>
            <w:tcBorders>
              <w:top w:val="nil"/>
              <w:left w:val="nil"/>
              <w:bottom w:val="double" w:sz="6" w:space="0" w:color="000000"/>
              <w:right w:val="nil"/>
            </w:tcBorders>
            <w:shd w:val="clear" w:color="auto" w:fill="auto"/>
            <w:noWrap/>
            <w:vAlign w:val="center"/>
            <w:hideMark/>
          </w:tcPr>
          <w:p w14:paraId="3631200F" w14:textId="6C70D7FE" w:rsidR="006F0FF2" w:rsidRPr="009C09A6" w:rsidRDefault="00976CCF" w:rsidP="006F0FF2">
            <w:pPr>
              <w:jc w:val="right"/>
              <w:rPr>
                <w:rFonts w:ascii="Arial" w:hAnsi="Arial" w:cs="Arial"/>
                <w:b/>
                <w:bCs/>
                <w:color w:val="000000"/>
                <w:sz w:val="18"/>
                <w:szCs w:val="18"/>
              </w:rPr>
            </w:pPr>
            <w:r>
              <w:rPr>
                <w:rFonts w:ascii="Arial" w:hAnsi="Arial" w:cs="Arial"/>
                <w:b/>
                <w:bCs/>
                <w:color w:val="000000"/>
                <w:sz w:val="18"/>
                <w:szCs w:val="18"/>
              </w:rPr>
              <w:t>3 524</w:t>
            </w:r>
          </w:p>
        </w:tc>
        <w:tc>
          <w:tcPr>
            <w:tcW w:w="960" w:type="dxa"/>
            <w:gridSpan w:val="2"/>
            <w:vMerge w:val="restart"/>
            <w:tcBorders>
              <w:top w:val="nil"/>
              <w:left w:val="nil"/>
              <w:bottom w:val="double" w:sz="6" w:space="0" w:color="000000"/>
              <w:right w:val="nil"/>
            </w:tcBorders>
            <w:shd w:val="clear" w:color="auto" w:fill="auto"/>
            <w:noWrap/>
            <w:vAlign w:val="center"/>
            <w:hideMark/>
          </w:tcPr>
          <w:p w14:paraId="15A7B6E5" w14:textId="1514BE72" w:rsidR="006F0FF2" w:rsidRPr="009C09A6" w:rsidRDefault="00976CCF" w:rsidP="006F0FF2">
            <w:pPr>
              <w:jc w:val="right"/>
              <w:rPr>
                <w:rFonts w:ascii="Arial" w:hAnsi="Arial" w:cs="Arial"/>
                <w:b/>
                <w:bCs/>
                <w:color w:val="000000"/>
                <w:sz w:val="18"/>
                <w:szCs w:val="18"/>
              </w:rPr>
            </w:pPr>
            <w:r>
              <w:rPr>
                <w:rFonts w:ascii="Arial" w:hAnsi="Arial" w:cs="Arial"/>
                <w:b/>
                <w:bCs/>
                <w:color w:val="000000"/>
                <w:sz w:val="18"/>
                <w:szCs w:val="18"/>
              </w:rPr>
              <w:t>29 380</w:t>
            </w:r>
          </w:p>
        </w:tc>
        <w:tc>
          <w:tcPr>
            <w:tcW w:w="960" w:type="dxa"/>
            <w:gridSpan w:val="2"/>
            <w:vMerge w:val="restart"/>
            <w:tcBorders>
              <w:top w:val="nil"/>
              <w:left w:val="nil"/>
              <w:bottom w:val="double" w:sz="6" w:space="0" w:color="000000"/>
              <w:right w:val="nil"/>
            </w:tcBorders>
            <w:shd w:val="clear" w:color="auto" w:fill="auto"/>
            <w:noWrap/>
            <w:vAlign w:val="center"/>
            <w:hideMark/>
          </w:tcPr>
          <w:p w14:paraId="5E2021B1" w14:textId="5C51650B" w:rsidR="006F0FF2" w:rsidRPr="009C09A6" w:rsidRDefault="00976CCF" w:rsidP="006F0FF2">
            <w:pPr>
              <w:jc w:val="right"/>
              <w:rPr>
                <w:rFonts w:ascii="Arial" w:hAnsi="Arial" w:cs="Arial"/>
                <w:b/>
                <w:bCs/>
                <w:color w:val="000000"/>
                <w:sz w:val="18"/>
                <w:szCs w:val="18"/>
              </w:rPr>
            </w:pPr>
            <w:r>
              <w:rPr>
                <w:rFonts w:ascii="Arial" w:hAnsi="Arial" w:cs="Arial"/>
                <w:b/>
                <w:bCs/>
                <w:color w:val="000000"/>
                <w:sz w:val="18"/>
                <w:szCs w:val="18"/>
              </w:rPr>
              <w:t>29 032</w:t>
            </w:r>
          </w:p>
        </w:tc>
      </w:tr>
      <w:tr w:rsidR="006F0FF2" w:rsidRPr="009C09A6" w14:paraId="76D747DC" w14:textId="77777777" w:rsidTr="00A26141">
        <w:trPr>
          <w:gridAfter w:val="1"/>
          <w:wAfter w:w="211" w:type="dxa"/>
          <w:trHeight w:val="315"/>
        </w:trPr>
        <w:tc>
          <w:tcPr>
            <w:tcW w:w="3220" w:type="dxa"/>
            <w:vMerge/>
            <w:tcBorders>
              <w:top w:val="nil"/>
              <w:left w:val="nil"/>
              <w:bottom w:val="nil"/>
              <w:right w:val="nil"/>
            </w:tcBorders>
            <w:vAlign w:val="center"/>
            <w:hideMark/>
          </w:tcPr>
          <w:p w14:paraId="11A9A38F" w14:textId="77777777" w:rsidR="006F0FF2" w:rsidRPr="009C09A6" w:rsidRDefault="006F0FF2" w:rsidP="006F0FF2">
            <w:pPr>
              <w:rPr>
                <w:rFonts w:ascii="Arial" w:hAnsi="Arial" w:cs="Arial"/>
                <w:b/>
                <w:bCs/>
                <w:color w:val="000000"/>
                <w:sz w:val="18"/>
                <w:szCs w:val="18"/>
              </w:rPr>
            </w:pPr>
          </w:p>
        </w:tc>
        <w:tc>
          <w:tcPr>
            <w:tcW w:w="749" w:type="dxa"/>
            <w:vMerge/>
            <w:tcBorders>
              <w:top w:val="nil"/>
              <w:left w:val="nil"/>
              <w:bottom w:val="double" w:sz="6" w:space="0" w:color="000000"/>
              <w:right w:val="nil"/>
            </w:tcBorders>
            <w:vAlign w:val="center"/>
            <w:hideMark/>
          </w:tcPr>
          <w:p w14:paraId="33F46E4E" w14:textId="77777777" w:rsidR="006F0FF2" w:rsidRPr="009C09A6" w:rsidRDefault="006F0FF2" w:rsidP="006F0FF2">
            <w:pPr>
              <w:rPr>
                <w:rFonts w:ascii="Arial" w:hAnsi="Arial" w:cs="Arial"/>
                <w:b/>
                <w:bCs/>
                <w:color w:val="000000"/>
                <w:sz w:val="18"/>
                <w:szCs w:val="18"/>
              </w:rPr>
            </w:pPr>
          </w:p>
        </w:tc>
        <w:tc>
          <w:tcPr>
            <w:tcW w:w="960" w:type="dxa"/>
            <w:gridSpan w:val="2"/>
            <w:vMerge/>
            <w:tcBorders>
              <w:top w:val="nil"/>
              <w:left w:val="nil"/>
              <w:bottom w:val="double" w:sz="6" w:space="0" w:color="000000"/>
              <w:right w:val="nil"/>
            </w:tcBorders>
            <w:vAlign w:val="center"/>
            <w:hideMark/>
          </w:tcPr>
          <w:p w14:paraId="43387982" w14:textId="77777777" w:rsidR="006F0FF2" w:rsidRPr="009C09A6" w:rsidRDefault="006F0FF2" w:rsidP="006F0FF2">
            <w:pPr>
              <w:rPr>
                <w:rFonts w:ascii="Arial" w:hAnsi="Arial" w:cs="Arial"/>
                <w:b/>
                <w:bCs/>
                <w:color w:val="000000"/>
                <w:sz w:val="18"/>
                <w:szCs w:val="18"/>
              </w:rPr>
            </w:pPr>
          </w:p>
        </w:tc>
        <w:tc>
          <w:tcPr>
            <w:tcW w:w="960" w:type="dxa"/>
            <w:gridSpan w:val="2"/>
            <w:vMerge/>
            <w:tcBorders>
              <w:top w:val="nil"/>
              <w:left w:val="nil"/>
              <w:bottom w:val="double" w:sz="6" w:space="0" w:color="000000"/>
              <w:right w:val="nil"/>
            </w:tcBorders>
            <w:vAlign w:val="center"/>
            <w:hideMark/>
          </w:tcPr>
          <w:p w14:paraId="689A3B87" w14:textId="77777777" w:rsidR="006F0FF2" w:rsidRPr="009C09A6" w:rsidRDefault="006F0FF2" w:rsidP="006F0FF2">
            <w:pPr>
              <w:rPr>
                <w:rFonts w:ascii="Arial" w:hAnsi="Arial" w:cs="Arial"/>
                <w:b/>
                <w:bCs/>
                <w:color w:val="000000"/>
                <w:sz w:val="18"/>
                <w:szCs w:val="18"/>
              </w:rPr>
            </w:pPr>
          </w:p>
        </w:tc>
        <w:tc>
          <w:tcPr>
            <w:tcW w:w="960" w:type="dxa"/>
            <w:gridSpan w:val="2"/>
            <w:vMerge/>
            <w:tcBorders>
              <w:top w:val="nil"/>
              <w:left w:val="nil"/>
              <w:bottom w:val="double" w:sz="6" w:space="0" w:color="000000"/>
              <w:right w:val="nil"/>
            </w:tcBorders>
            <w:vAlign w:val="center"/>
            <w:hideMark/>
          </w:tcPr>
          <w:p w14:paraId="7FEA98EF" w14:textId="77777777" w:rsidR="006F0FF2" w:rsidRPr="009C09A6" w:rsidRDefault="006F0FF2" w:rsidP="006F0FF2">
            <w:pPr>
              <w:rPr>
                <w:rFonts w:ascii="Arial" w:hAnsi="Arial" w:cs="Arial"/>
                <w:b/>
                <w:bCs/>
                <w:color w:val="000000"/>
                <w:sz w:val="18"/>
                <w:szCs w:val="18"/>
              </w:rPr>
            </w:pPr>
          </w:p>
        </w:tc>
        <w:tc>
          <w:tcPr>
            <w:tcW w:w="960" w:type="dxa"/>
            <w:gridSpan w:val="2"/>
            <w:vMerge/>
            <w:tcBorders>
              <w:top w:val="nil"/>
              <w:left w:val="nil"/>
              <w:bottom w:val="double" w:sz="6" w:space="0" w:color="000000"/>
              <w:right w:val="nil"/>
            </w:tcBorders>
            <w:vAlign w:val="center"/>
            <w:hideMark/>
          </w:tcPr>
          <w:p w14:paraId="65FA026E" w14:textId="77777777" w:rsidR="006F0FF2" w:rsidRPr="009C09A6" w:rsidRDefault="006F0FF2" w:rsidP="006F0FF2">
            <w:pPr>
              <w:rPr>
                <w:rFonts w:ascii="Arial" w:hAnsi="Arial" w:cs="Arial"/>
                <w:b/>
                <w:bCs/>
                <w:color w:val="000000"/>
                <w:sz w:val="18"/>
                <w:szCs w:val="18"/>
              </w:rPr>
            </w:pPr>
          </w:p>
        </w:tc>
        <w:tc>
          <w:tcPr>
            <w:tcW w:w="960" w:type="dxa"/>
            <w:gridSpan w:val="2"/>
            <w:vMerge/>
            <w:tcBorders>
              <w:top w:val="nil"/>
              <w:left w:val="nil"/>
              <w:bottom w:val="double" w:sz="6" w:space="0" w:color="000000"/>
              <w:right w:val="nil"/>
            </w:tcBorders>
            <w:vAlign w:val="center"/>
            <w:hideMark/>
          </w:tcPr>
          <w:p w14:paraId="433C2EAC" w14:textId="77777777" w:rsidR="006F0FF2" w:rsidRPr="009C09A6" w:rsidRDefault="006F0FF2" w:rsidP="006F0FF2">
            <w:pPr>
              <w:rPr>
                <w:rFonts w:ascii="Arial" w:hAnsi="Arial" w:cs="Arial"/>
                <w:b/>
                <w:bCs/>
                <w:color w:val="000000"/>
                <w:sz w:val="18"/>
                <w:szCs w:val="18"/>
              </w:rPr>
            </w:pPr>
          </w:p>
        </w:tc>
      </w:tr>
      <w:tr w:rsidR="00976CCF" w:rsidRPr="009C09A6" w14:paraId="7AC75209" w14:textId="77777777" w:rsidTr="00A26141">
        <w:trPr>
          <w:gridAfter w:val="1"/>
          <w:wAfter w:w="211" w:type="dxa"/>
          <w:trHeight w:val="330"/>
        </w:trPr>
        <w:tc>
          <w:tcPr>
            <w:tcW w:w="3220" w:type="dxa"/>
            <w:tcBorders>
              <w:top w:val="nil"/>
              <w:left w:val="nil"/>
              <w:bottom w:val="nil"/>
              <w:right w:val="nil"/>
            </w:tcBorders>
            <w:shd w:val="clear" w:color="auto" w:fill="auto"/>
            <w:noWrap/>
            <w:vAlign w:val="center"/>
            <w:hideMark/>
          </w:tcPr>
          <w:p w14:paraId="3BECB8C9" w14:textId="77777777" w:rsidR="00976CCF" w:rsidRPr="009C09A6" w:rsidRDefault="00976CCF" w:rsidP="00976CCF">
            <w:pPr>
              <w:rPr>
                <w:rFonts w:ascii="Arial" w:hAnsi="Arial" w:cs="Arial"/>
                <w:i/>
                <w:iCs/>
                <w:color w:val="000000"/>
                <w:sz w:val="18"/>
                <w:szCs w:val="18"/>
              </w:rPr>
            </w:pPr>
            <w:r w:rsidRPr="009C09A6">
              <w:rPr>
                <w:rFonts w:ascii="Arial" w:hAnsi="Arial" w:cs="Arial"/>
                <w:i/>
                <w:iCs/>
                <w:color w:val="000000"/>
                <w:sz w:val="18"/>
                <w:szCs w:val="18"/>
              </w:rPr>
              <w:t>Priznané odmeny súčasných členov</w:t>
            </w:r>
          </w:p>
        </w:tc>
        <w:tc>
          <w:tcPr>
            <w:tcW w:w="749" w:type="dxa"/>
            <w:tcBorders>
              <w:top w:val="nil"/>
              <w:left w:val="nil"/>
              <w:bottom w:val="nil"/>
              <w:right w:val="nil"/>
            </w:tcBorders>
            <w:shd w:val="clear" w:color="auto" w:fill="auto"/>
            <w:vAlign w:val="center"/>
            <w:hideMark/>
          </w:tcPr>
          <w:p w14:paraId="0379C639" w14:textId="3CCFC281" w:rsidR="00976CCF" w:rsidRPr="0064680F" w:rsidRDefault="0064680F" w:rsidP="00976CCF">
            <w:pPr>
              <w:jc w:val="right"/>
              <w:rPr>
                <w:rFonts w:ascii="Arial" w:hAnsi="Arial" w:cs="Arial"/>
                <w:color w:val="000000"/>
                <w:sz w:val="18"/>
                <w:szCs w:val="18"/>
              </w:rPr>
            </w:pPr>
            <w:r w:rsidRPr="0064680F">
              <w:rPr>
                <w:rFonts w:ascii="Arial" w:hAnsi="Arial" w:cs="Arial"/>
                <w:color w:val="000000"/>
                <w:sz w:val="18"/>
                <w:szCs w:val="18"/>
              </w:rPr>
              <w:t>25 420</w:t>
            </w:r>
          </w:p>
        </w:tc>
        <w:tc>
          <w:tcPr>
            <w:tcW w:w="960" w:type="dxa"/>
            <w:gridSpan w:val="2"/>
            <w:tcBorders>
              <w:top w:val="nil"/>
              <w:left w:val="nil"/>
              <w:bottom w:val="nil"/>
              <w:right w:val="nil"/>
            </w:tcBorders>
            <w:shd w:val="clear" w:color="auto" w:fill="auto"/>
            <w:vAlign w:val="center"/>
            <w:hideMark/>
          </w:tcPr>
          <w:p w14:paraId="71B62BF5" w14:textId="1D6A907E" w:rsidR="00976CCF" w:rsidRPr="009C09A6" w:rsidRDefault="00976CCF" w:rsidP="00976CCF">
            <w:pPr>
              <w:jc w:val="right"/>
              <w:rPr>
                <w:rFonts w:ascii="Arial" w:hAnsi="Arial" w:cs="Arial"/>
                <w:color w:val="000000"/>
                <w:sz w:val="18"/>
                <w:szCs w:val="18"/>
              </w:rPr>
            </w:pPr>
            <w:r>
              <w:rPr>
                <w:rFonts w:ascii="Arial" w:hAnsi="Arial" w:cs="Arial"/>
                <w:color w:val="000000"/>
                <w:sz w:val="18"/>
                <w:szCs w:val="18"/>
              </w:rPr>
              <w:t>25 508</w:t>
            </w:r>
          </w:p>
        </w:tc>
        <w:tc>
          <w:tcPr>
            <w:tcW w:w="960" w:type="dxa"/>
            <w:gridSpan w:val="2"/>
            <w:tcBorders>
              <w:top w:val="nil"/>
              <w:left w:val="nil"/>
              <w:bottom w:val="nil"/>
              <w:right w:val="nil"/>
            </w:tcBorders>
            <w:shd w:val="clear" w:color="auto" w:fill="auto"/>
            <w:vAlign w:val="center"/>
            <w:hideMark/>
          </w:tcPr>
          <w:p w14:paraId="74C13922" w14:textId="72502C5A" w:rsidR="00976CCF" w:rsidRPr="0064680F" w:rsidRDefault="0064680F" w:rsidP="00976CCF">
            <w:pPr>
              <w:jc w:val="right"/>
              <w:rPr>
                <w:rFonts w:ascii="Arial" w:hAnsi="Arial" w:cs="Arial"/>
                <w:color w:val="000000"/>
                <w:sz w:val="18"/>
                <w:szCs w:val="18"/>
              </w:rPr>
            </w:pPr>
            <w:r w:rsidRPr="0064680F">
              <w:rPr>
                <w:rFonts w:ascii="Arial" w:hAnsi="Arial" w:cs="Arial"/>
                <w:color w:val="000000"/>
                <w:sz w:val="18"/>
                <w:szCs w:val="18"/>
              </w:rPr>
              <w:t>3 960</w:t>
            </w:r>
          </w:p>
        </w:tc>
        <w:tc>
          <w:tcPr>
            <w:tcW w:w="960" w:type="dxa"/>
            <w:gridSpan w:val="2"/>
            <w:tcBorders>
              <w:top w:val="nil"/>
              <w:left w:val="nil"/>
              <w:bottom w:val="nil"/>
              <w:right w:val="nil"/>
            </w:tcBorders>
            <w:shd w:val="clear" w:color="auto" w:fill="auto"/>
            <w:vAlign w:val="center"/>
            <w:hideMark/>
          </w:tcPr>
          <w:p w14:paraId="33B9B32E" w14:textId="2BAA4C16" w:rsidR="00976CCF" w:rsidRPr="009C09A6" w:rsidRDefault="00976CCF" w:rsidP="00976CCF">
            <w:pPr>
              <w:jc w:val="right"/>
              <w:rPr>
                <w:rFonts w:ascii="Arial" w:hAnsi="Arial" w:cs="Arial"/>
                <w:color w:val="000000"/>
                <w:sz w:val="18"/>
                <w:szCs w:val="18"/>
              </w:rPr>
            </w:pPr>
            <w:r>
              <w:rPr>
                <w:rFonts w:ascii="Arial" w:hAnsi="Arial" w:cs="Arial"/>
                <w:color w:val="000000"/>
                <w:sz w:val="18"/>
                <w:szCs w:val="18"/>
              </w:rPr>
              <w:t>3 524</w:t>
            </w:r>
          </w:p>
        </w:tc>
        <w:tc>
          <w:tcPr>
            <w:tcW w:w="960" w:type="dxa"/>
            <w:gridSpan w:val="2"/>
            <w:tcBorders>
              <w:top w:val="nil"/>
              <w:left w:val="nil"/>
              <w:bottom w:val="nil"/>
              <w:right w:val="nil"/>
            </w:tcBorders>
            <w:shd w:val="clear" w:color="auto" w:fill="auto"/>
            <w:vAlign w:val="center"/>
            <w:hideMark/>
          </w:tcPr>
          <w:p w14:paraId="761BBFDA" w14:textId="1B72CC63" w:rsidR="00976CCF" w:rsidRPr="001720D8" w:rsidRDefault="00976CCF" w:rsidP="00976CCF">
            <w:pPr>
              <w:jc w:val="right"/>
              <w:rPr>
                <w:rFonts w:ascii="Arial" w:hAnsi="Arial" w:cs="Arial"/>
                <w:bCs/>
                <w:color w:val="000000"/>
                <w:sz w:val="18"/>
                <w:szCs w:val="18"/>
              </w:rPr>
            </w:pPr>
            <w:r>
              <w:rPr>
                <w:rFonts w:ascii="Arial" w:hAnsi="Arial" w:cs="Arial"/>
                <w:bCs/>
                <w:color w:val="000000"/>
                <w:sz w:val="18"/>
                <w:szCs w:val="18"/>
              </w:rPr>
              <w:t>29 380</w:t>
            </w:r>
          </w:p>
        </w:tc>
        <w:tc>
          <w:tcPr>
            <w:tcW w:w="960" w:type="dxa"/>
            <w:gridSpan w:val="2"/>
            <w:tcBorders>
              <w:top w:val="nil"/>
              <w:left w:val="nil"/>
              <w:bottom w:val="nil"/>
              <w:right w:val="nil"/>
            </w:tcBorders>
            <w:shd w:val="clear" w:color="auto" w:fill="auto"/>
            <w:vAlign w:val="center"/>
            <w:hideMark/>
          </w:tcPr>
          <w:p w14:paraId="219C0DBA" w14:textId="500E621F" w:rsidR="00976CCF" w:rsidRPr="001720D8" w:rsidRDefault="00976CCF" w:rsidP="00976CCF">
            <w:pPr>
              <w:jc w:val="right"/>
              <w:rPr>
                <w:rFonts w:ascii="Arial" w:hAnsi="Arial" w:cs="Arial"/>
                <w:bCs/>
                <w:color w:val="000000"/>
                <w:sz w:val="18"/>
                <w:szCs w:val="18"/>
              </w:rPr>
            </w:pPr>
            <w:r>
              <w:rPr>
                <w:rFonts w:ascii="Arial" w:hAnsi="Arial" w:cs="Arial"/>
                <w:bCs/>
                <w:color w:val="000000"/>
                <w:sz w:val="18"/>
                <w:szCs w:val="18"/>
              </w:rPr>
              <w:t>29 032</w:t>
            </w:r>
          </w:p>
        </w:tc>
      </w:tr>
      <w:tr w:rsidR="00976CCF" w:rsidRPr="009C09A6" w14:paraId="44E9081B" w14:textId="77777777" w:rsidTr="00A26141">
        <w:trPr>
          <w:gridAfter w:val="1"/>
          <w:wAfter w:w="211" w:type="dxa"/>
          <w:trHeight w:val="315"/>
        </w:trPr>
        <w:tc>
          <w:tcPr>
            <w:tcW w:w="3220" w:type="dxa"/>
            <w:tcBorders>
              <w:top w:val="nil"/>
              <w:left w:val="nil"/>
              <w:bottom w:val="nil"/>
              <w:right w:val="nil"/>
            </w:tcBorders>
            <w:shd w:val="clear" w:color="auto" w:fill="auto"/>
            <w:vAlign w:val="center"/>
            <w:hideMark/>
          </w:tcPr>
          <w:p w14:paraId="4BA32FAF" w14:textId="77777777" w:rsidR="00976CCF" w:rsidRPr="009C09A6" w:rsidRDefault="00976CCF" w:rsidP="00976CCF">
            <w:pPr>
              <w:rPr>
                <w:rFonts w:ascii="Arial" w:hAnsi="Arial" w:cs="Arial"/>
                <w:b/>
                <w:bCs/>
                <w:color w:val="000000"/>
                <w:sz w:val="18"/>
                <w:szCs w:val="18"/>
              </w:rPr>
            </w:pPr>
            <w:r w:rsidRPr="009C09A6">
              <w:rPr>
                <w:rFonts w:ascii="Arial" w:hAnsi="Arial" w:cs="Arial"/>
                <w:b/>
                <w:bCs/>
                <w:color w:val="000000"/>
                <w:sz w:val="18"/>
                <w:szCs w:val="18"/>
              </w:rPr>
              <w:t>Spolu</w:t>
            </w:r>
          </w:p>
        </w:tc>
        <w:tc>
          <w:tcPr>
            <w:tcW w:w="749" w:type="dxa"/>
            <w:tcBorders>
              <w:top w:val="single" w:sz="8" w:space="0" w:color="auto"/>
              <w:left w:val="nil"/>
              <w:bottom w:val="double" w:sz="6" w:space="0" w:color="auto"/>
              <w:right w:val="nil"/>
            </w:tcBorders>
            <w:shd w:val="clear" w:color="auto" w:fill="auto"/>
            <w:noWrap/>
            <w:vAlign w:val="center"/>
            <w:hideMark/>
          </w:tcPr>
          <w:p w14:paraId="4E6935B3" w14:textId="41109A13" w:rsidR="00976CCF" w:rsidRPr="0064680F" w:rsidRDefault="0064680F" w:rsidP="00976CCF">
            <w:pPr>
              <w:jc w:val="right"/>
              <w:rPr>
                <w:rFonts w:ascii="Arial" w:hAnsi="Arial" w:cs="Arial"/>
                <w:b/>
                <w:bCs/>
                <w:color w:val="000000"/>
                <w:sz w:val="18"/>
                <w:szCs w:val="18"/>
              </w:rPr>
            </w:pPr>
            <w:r w:rsidRPr="0064680F">
              <w:rPr>
                <w:rFonts w:ascii="Arial" w:hAnsi="Arial" w:cs="Arial"/>
                <w:b/>
                <w:color w:val="000000"/>
                <w:sz w:val="18"/>
                <w:szCs w:val="18"/>
              </w:rPr>
              <w:t>25 420</w:t>
            </w:r>
          </w:p>
        </w:tc>
        <w:tc>
          <w:tcPr>
            <w:tcW w:w="960" w:type="dxa"/>
            <w:gridSpan w:val="2"/>
            <w:tcBorders>
              <w:top w:val="single" w:sz="8" w:space="0" w:color="auto"/>
              <w:left w:val="nil"/>
              <w:bottom w:val="double" w:sz="6" w:space="0" w:color="auto"/>
              <w:right w:val="nil"/>
            </w:tcBorders>
            <w:shd w:val="clear" w:color="auto" w:fill="auto"/>
            <w:noWrap/>
            <w:vAlign w:val="center"/>
            <w:hideMark/>
          </w:tcPr>
          <w:p w14:paraId="353DE7CC" w14:textId="085B41E5" w:rsidR="00976CCF" w:rsidRPr="009C09A6" w:rsidRDefault="00976CCF" w:rsidP="00976CCF">
            <w:pPr>
              <w:jc w:val="right"/>
              <w:rPr>
                <w:rFonts w:ascii="Arial" w:hAnsi="Arial" w:cs="Arial"/>
                <w:b/>
                <w:bCs/>
                <w:color w:val="000000"/>
                <w:sz w:val="18"/>
                <w:szCs w:val="18"/>
              </w:rPr>
            </w:pPr>
            <w:r>
              <w:rPr>
                <w:rFonts w:ascii="Arial" w:hAnsi="Arial" w:cs="Arial"/>
                <w:b/>
                <w:color w:val="000000"/>
                <w:sz w:val="18"/>
                <w:szCs w:val="18"/>
              </w:rPr>
              <w:t>25 508</w:t>
            </w:r>
          </w:p>
        </w:tc>
        <w:tc>
          <w:tcPr>
            <w:tcW w:w="960" w:type="dxa"/>
            <w:gridSpan w:val="2"/>
            <w:tcBorders>
              <w:top w:val="single" w:sz="8" w:space="0" w:color="auto"/>
              <w:left w:val="nil"/>
              <w:bottom w:val="double" w:sz="6" w:space="0" w:color="auto"/>
              <w:right w:val="nil"/>
            </w:tcBorders>
            <w:shd w:val="clear" w:color="auto" w:fill="auto"/>
            <w:noWrap/>
            <w:vAlign w:val="center"/>
            <w:hideMark/>
          </w:tcPr>
          <w:p w14:paraId="22F259CC" w14:textId="3F2D6FDA" w:rsidR="00976CCF" w:rsidRPr="0064680F" w:rsidRDefault="0064680F" w:rsidP="00976CCF">
            <w:pPr>
              <w:jc w:val="right"/>
              <w:rPr>
                <w:rFonts w:ascii="Arial" w:hAnsi="Arial" w:cs="Arial"/>
                <w:b/>
                <w:bCs/>
                <w:color w:val="000000"/>
                <w:sz w:val="18"/>
                <w:szCs w:val="18"/>
              </w:rPr>
            </w:pPr>
            <w:r w:rsidRPr="0064680F">
              <w:rPr>
                <w:rFonts w:ascii="Arial" w:hAnsi="Arial" w:cs="Arial"/>
                <w:b/>
                <w:bCs/>
                <w:color w:val="000000"/>
                <w:sz w:val="18"/>
                <w:szCs w:val="18"/>
              </w:rPr>
              <w:t>3 960</w:t>
            </w:r>
          </w:p>
        </w:tc>
        <w:tc>
          <w:tcPr>
            <w:tcW w:w="960" w:type="dxa"/>
            <w:gridSpan w:val="2"/>
            <w:tcBorders>
              <w:top w:val="single" w:sz="8" w:space="0" w:color="auto"/>
              <w:left w:val="nil"/>
              <w:bottom w:val="double" w:sz="6" w:space="0" w:color="auto"/>
              <w:right w:val="nil"/>
            </w:tcBorders>
            <w:shd w:val="clear" w:color="auto" w:fill="auto"/>
            <w:noWrap/>
            <w:vAlign w:val="center"/>
            <w:hideMark/>
          </w:tcPr>
          <w:p w14:paraId="466BB509" w14:textId="0A5D10F2" w:rsidR="00976CCF" w:rsidRPr="009C09A6" w:rsidRDefault="00976CCF" w:rsidP="00976CCF">
            <w:pPr>
              <w:jc w:val="right"/>
              <w:rPr>
                <w:rFonts w:ascii="Arial" w:hAnsi="Arial" w:cs="Arial"/>
                <w:b/>
                <w:bCs/>
                <w:color w:val="000000"/>
                <w:sz w:val="18"/>
                <w:szCs w:val="18"/>
              </w:rPr>
            </w:pPr>
            <w:r>
              <w:rPr>
                <w:rFonts w:ascii="Arial" w:hAnsi="Arial" w:cs="Arial"/>
                <w:b/>
                <w:bCs/>
                <w:color w:val="000000"/>
                <w:sz w:val="18"/>
                <w:szCs w:val="18"/>
              </w:rPr>
              <w:t>3 524</w:t>
            </w:r>
          </w:p>
        </w:tc>
        <w:tc>
          <w:tcPr>
            <w:tcW w:w="960" w:type="dxa"/>
            <w:gridSpan w:val="2"/>
            <w:tcBorders>
              <w:top w:val="single" w:sz="8" w:space="0" w:color="auto"/>
              <w:left w:val="nil"/>
              <w:bottom w:val="double" w:sz="6" w:space="0" w:color="auto"/>
              <w:right w:val="nil"/>
            </w:tcBorders>
            <w:shd w:val="clear" w:color="auto" w:fill="auto"/>
            <w:noWrap/>
            <w:vAlign w:val="center"/>
            <w:hideMark/>
          </w:tcPr>
          <w:p w14:paraId="2D0CF083" w14:textId="786F8CD0" w:rsidR="00976CCF" w:rsidRPr="009C09A6" w:rsidRDefault="00976CCF" w:rsidP="00976CCF">
            <w:pPr>
              <w:jc w:val="right"/>
              <w:rPr>
                <w:rFonts w:ascii="Arial" w:hAnsi="Arial" w:cs="Arial"/>
                <w:b/>
                <w:bCs/>
                <w:color w:val="000000"/>
                <w:sz w:val="18"/>
                <w:szCs w:val="18"/>
              </w:rPr>
            </w:pPr>
            <w:r>
              <w:rPr>
                <w:rFonts w:ascii="Arial" w:hAnsi="Arial" w:cs="Arial"/>
                <w:b/>
                <w:bCs/>
                <w:color w:val="000000"/>
                <w:sz w:val="18"/>
                <w:szCs w:val="18"/>
              </w:rPr>
              <w:t>29 380</w:t>
            </w:r>
          </w:p>
        </w:tc>
        <w:tc>
          <w:tcPr>
            <w:tcW w:w="960" w:type="dxa"/>
            <w:gridSpan w:val="2"/>
            <w:tcBorders>
              <w:top w:val="single" w:sz="8" w:space="0" w:color="auto"/>
              <w:left w:val="nil"/>
              <w:bottom w:val="double" w:sz="6" w:space="0" w:color="auto"/>
              <w:right w:val="nil"/>
            </w:tcBorders>
            <w:shd w:val="clear" w:color="auto" w:fill="auto"/>
            <w:noWrap/>
            <w:vAlign w:val="center"/>
            <w:hideMark/>
          </w:tcPr>
          <w:p w14:paraId="6473AE0D" w14:textId="20E22C82" w:rsidR="00976CCF" w:rsidRPr="009C09A6" w:rsidRDefault="00976CCF" w:rsidP="00976CCF">
            <w:pPr>
              <w:jc w:val="right"/>
              <w:rPr>
                <w:rFonts w:ascii="Arial" w:hAnsi="Arial" w:cs="Arial"/>
                <w:b/>
                <w:bCs/>
                <w:color w:val="000000"/>
                <w:sz w:val="18"/>
                <w:szCs w:val="18"/>
              </w:rPr>
            </w:pPr>
            <w:r>
              <w:rPr>
                <w:rFonts w:ascii="Arial" w:hAnsi="Arial" w:cs="Arial"/>
                <w:b/>
                <w:bCs/>
                <w:color w:val="000000"/>
                <w:sz w:val="18"/>
                <w:szCs w:val="18"/>
              </w:rPr>
              <w:t>29 032</w:t>
            </w:r>
          </w:p>
        </w:tc>
      </w:tr>
    </w:tbl>
    <w:p w14:paraId="73DE27B8" w14:textId="4E4AA9CA" w:rsidR="00056811" w:rsidRPr="00796393" w:rsidRDefault="00056811" w:rsidP="00E65942">
      <w:pPr>
        <w:pStyle w:val="odstavec"/>
      </w:pPr>
    </w:p>
    <w:p w14:paraId="2CA6B49B" w14:textId="77777777" w:rsidR="004865CE" w:rsidRPr="00636F96" w:rsidRDefault="004865CE" w:rsidP="00E65942">
      <w:pPr>
        <w:pStyle w:val="odstavec"/>
        <w:rPr>
          <w:highlight w:val="yellow"/>
        </w:rPr>
      </w:pPr>
    </w:p>
    <w:p w14:paraId="0D5D9CC7" w14:textId="77777777" w:rsidR="004865CE" w:rsidRDefault="004865CE" w:rsidP="004865CE">
      <w:pPr>
        <w:rPr>
          <w:rFonts w:ascii="Arial" w:hAnsi="Arial" w:cs="Arial"/>
          <w:sz w:val="20"/>
          <w:szCs w:val="20"/>
          <w:lang w:val="en-US"/>
        </w:rPr>
      </w:pPr>
    </w:p>
    <w:p w14:paraId="5B54482C" w14:textId="77777777" w:rsidR="004865CE" w:rsidRDefault="004865CE" w:rsidP="004865CE">
      <w:pPr>
        <w:pStyle w:val="Heading1"/>
        <w:rPr>
          <w:lang w:val="en-US"/>
        </w:rPr>
      </w:pPr>
      <w:r w:rsidRPr="00796393">
        <w:rPr>
          <w:lang w:val="en-US"/>
        </w:rPr>
        <w:t>PREHĽAD POHYBOV VLASTN</w:t>
      </w:r>
      <w:r w:rsidRPr="00796393">
        <w:t>ÉHO IMANIA</w:t>
      </w:r>
      <w:r w:rsidRPr="00796393">
        <w:rPr>
          <w:lang w:val="en-US"/>
        </w:rPr>
        <w:t xml:space="preserve"> </w:t>
      </w:r>
    </w:p>
    <w:p w14:paraId="4B619D92" w14:textId="0F8BC78B" w:rsidR="004865CE" w:rsidRPr="00097389" w:rsidRDefault="004C5B2D" w:rsidP="00887214">
      <w:pPr>
        <w:pStyle w:val="Heading2"/>
        <w:numPr>
          <w:ilvl w:val="0"/>
          <w:numId w:val="0"/>
        </w:numPr>
        <w:ind w:left="284"/>
      </w:pPr>
      <w:r>
        <w:t>22</w:t>
      </w:r>
      <w:r w:rsidR="00887214">
        <w:t>.</w:t>
      </w:r>
      <w:r w:rsidR="00D41532">
        <w:t xml:space="preserve"> </w:t>
      </w:r>
      <w:r w:rsidR="004865CE" w:rsidRPr="00796393">
        <w:t>Prehľad v pohybe oceňovacích rozdielov</w:t>
      </w:r>
    </w:p>
    <w:p w14:paraId="4AF09F86" w14:textId="31CE316B" w:rsidR="00F369C6" w:rsidRDefault="004865CE" w:rsidP="00E65942">
      <w:pPr>
        <w:pStyle w:val="odstavec"/>
        <w:rPr>
          <w:rFonts w:ascii="Times New Roman" w:hAnsi="Times New Roman" w:cs="Times New Roman"/>
        </w:rPr>
      </w:pPr>
      <w:r>
        <w:t xml:space="preserve"> </w:t>
      </w:r>
    </w:p>
    <w:tbl>
      <w:tblPr>
        <w:tblW w:w="7500" w:type="dxa"/>
        <w:tblCellMar>
          <w:left w:w="70" w:type="dxa"/>
          <w:right w:w="70" w:type="dxa"/>
        </w:tblCellMar>
        <w:tblLook w:val="04A0" w:firstRow="1" w:lastRow="0" w:firstColumn="1" w:lastColumn="0" w:noHBand="0" w:noVBand="1"/>
      </w:tblPr>
      <w:tblGrid>
        <w:gridCol w:w="4660"/>
        <w:gridCol w:w="1600"/>
        <w:gridCol w:w="1240"/>
      </w:tblGrid>
      <w:tr w:rsidR="00F369C6" w:rsidRPr="00F369C6" w14:paraId="167D47AF" w14:textId="77777777" w:rsidTr="00F369C6">
        <w:trPr>
          <w:trHeight w:val="315"/>
        </w:trPr>
        <w:tc>
          <w:tcPr>
            <w:tcW w:w="4660" w:type="dxa"/>
            <w:tcBorders>
              <w:top w:val="nil"/>
              <w:left w:val="nil"/>
              <w:bottom w:val="single" w:sz="8" w:space="0" w:color="auto"/>
              <w:right w:val="nil"/>
            </w:tcBorders>
            <w:shd w:val="clear" w:color="auto" w:fill="auto"/>
            <w:vAlign w:val="center"/>
            <w:hideMark/>
          </w:tcPr>
          <w:p w14:paraId="61401490" w14:textId="4DA841C9" w:rsidR="00F369C6" w:rsidRPr="00F369C6" w:rsidRDefault="00F369C6">
            <w:pPr>
              <w:jc w:val="center"/>
              <w:rPr>
                <w:rFonts w:ascii="Arial" w:hAnsi="Arial" w:cs="Arial"/>
                <w:b/>
                <w:bCs/>
                <w:color w:val="000000"/>
                <w:sz w:val="18"/>
                <w:szCs w:val="18"/>
              </w:rPr>
            </w:pPr>
            <w:r w:rsidRPr="00F369C6">
              <w:rPr>
                <w:rFonts w:ascii="Arial" w:hAnsi="Arial" w:cs="Arial"/>
                <w:b/>
                <w:bCs/>
                <w:color w:val="000000"/>
                <w:sz w:val="18"/>
                <w:szCs w:val="18"/>
              </w:rPr>
              <w:t>Názov položky</w:t>
            </w:r>
          </w:p>
        </w:tc>
        <w:tc>
          <w:tcPr>
            <w:tcW w:w="1600" w:type="dxa"/>
            <w:tcBorders>
              <w:top w:val="nil"/>
              <w:left w:val="nil"/>
              <w:bottom w:val="single" w:sz="8" w:space="0" w:color="auto"/>
              <w:right w:val="nil"/>
            </w:tcBorders>
            <w:shd w:val="clear" w:color="auto" w:fill="auto"/>
            <w:vAlign w:val="center"/>
            <w:hideMark/>
          </w:tcPr>
          <w:p w14:paraId="7261B6DF" w14:textId="737740D2" w:rsidR="00F369C6" w:rsidRPr="00F369C6" w:rsidRDefault="00F369C6" w:rsidP="00F369C6">
            <w:pPr>
              <w:jc w:val="center"/>
              <w:rPr>
                <w:rFonts w:ascii="Arial" w:hAnsi="Arial" w:cs="Arial"/>
                <w:b/>
                <w:bCs/>
                <w:color w:val="000000"/>
                <w:sz w:val="18"/>
                <w:szCs w:val="18"/>
              </w:rPr>
            </w:pPr>
            <w:r w:rsidRPr="00F369C6">
              <w:rPr>
                <w:rFonts w:ascii="Arial" w:hAnsi="Arial" w:cs="Arial"/>
                <w:b/>
                <w:bCs/>
                <w:color w:val="000000"/>
                <w:sz w:val="18"/>
                <w:szCs w:val="18"/>
              </w:rPr>
              <w:t>201</w:t>
            </w:r>
            <w:r w:rsidR="00741A21">
              <w:rPr>
                <w:rFonts w:ascii="Arial" w:hAnsi="Arial" w:cs="Arial"/>
                <w:b/>
                <w:bCs/>
                <w:color w:val="000000"/>
                <w:sz w:val="18"/>
                <w:szCs w:val="18"/>
              </w:rPr>
              <w:t>9</w:t>
            </w:r>
          </w:p>
        </w:tc>
        <w:tc>
          <w:tcPr>
            <w:tcW w:w="1240" w:type="dxa"/>
            <w:tcBorders>
              <w:top w:val="nil"/>
              <w:left w:val="nil"/>
              <w:bottom w:val="single" w:sz="8" w:space="0" w:color="auto"/>
              <w:right w:val="nil"/>
            </w:tcBorders>
            <w:shd w:val="clear" w:color="auto" w:fill="auto"/>
            <w:vAlign w:val="center"/>
            <w:hideMark/>
          </w:tcPr>
          <w:p w14:paraId="29B16BB2" w14:textId="18F92663" w:rsidR="00F369C6" w:rsidRPr="00F369C6" w:rsidRDefault="00F369C6" w:rsidP="00F369C6">
            <w:pPr>
              <w:jc w:val="center"/>
              <w:rPr>
                <w:rFonts w:ascii="Arial" w:hAnsi="Arial" w:cs="Arial"/>
                <w:b/>
                <w:bCs/>
                <w:color w:val="000000"/>
                <w:sz w:val="18"/>
                <w:szCs w:val="18"/>
              </w:rPr>
            </w:pPr>
            <w:r w:rsidRPr="00F369C6">
              <w:rPr>
                <w:rFonts w:ascii="Arial" w:hAnsi="Arial" w:cs="Arial"/>
                <w:b/>
                <w:bCs/>
                <w:color w:val="000000"/>
                <w:sz w:val="18"/>
                <w:szCs w:val="18"/>
              </w:rPr>
              <w:t>201</w:t>
            </w:r>
            <w:r w:rsidR="00741A21">
              <w:rPr>
                <w:rFonts w:ascii="Arial" w:hAnsi="Arial" w:cs="Arial"/>
                <w:b/>
                <w:bCs/>
                <w:color w:val="000000"/>
                <w:sz w:val="18"/>
                <w:szCs w:val="18"/>
              </w:rPr>
              <w:t>8</w:t>
            </w:r>
          </w:p>
        </w:tc>
      </w:tr>
      <w:tr w:rsidR="00741A21" w:rsidRPr="00F369C6" w14:paraId="2B1C3F28" w14:textId="77777777" w:rsidTr="00F369C6">
        <w:trPr>
          <w:trHeight w:val="495"/>
        </w:trPr>
        <w:tc>
          <w:tcPr>
            <w:tcW w:w="4660" w:type="dxa"/>
            <w:tcBorders>
              <w:top w:val="nil"/>
              <w:left w:val="nil"/>
              <w:bottom w:val="nil"/>
              <w:right w:val="nil"/>
            </w:tcBorders>
            <w:shd w:val="clear" w:color="auto" w:fill="auto"/>
            <w:vAlign w:val="center"/>
            <w:hideMark/>
          </w:tcPr>
          <w:p w14:paraId="5F33CB01" w14:textId="77777777" w:rsidR="00741A21" w:rsidRPr="00F369C6" w:rsidRDefault="00741A21" w:rsidP="00741A21">
            <w:pPr>
              <w:rPr>
                <w:rFonts w:ascii="Arial" w:hAnsi="Arial" w:cs="Arial"/>
                <w:b/>
                <w:bCs/>
                <w:color w:val="000000"/>
                <w:sz w:val="18"/>
                <w:szCs w:val="18"/>
              </w:rPr>
            </w:pPr>
            <w:r w:rsidRPr="00F369C6">
              <w:rPr>
                <w:rFonts w:ascii="Arial" w:hAnsi="Arial" w:cs="Arial"/>
                <w:b/>
                <w:bCs/>
                <w:color w:val="000000"/>
                <w:sz w:val="18"/>
                <w:szCs w:val="18"/>
              </w:rPr>
              <w:t>Oceňovacie rozdiely z precenenia majetku a záväzkov, z toho:</w:t>
            </w:r>
          </w:p>
        </w:tc>
        <w:tc>
          <w:tcPr>
            <w:tcW w:w="1600" w:type="dxa"/>
            <w:tcBorders>
              <w:top w:val="nil"/>
              <w:left w:val="nil"/>
              <w:bottom w:val="double" w:sz="6" w:space="0" w:color="auto"/>
              <w:right w:val="nil"/>
            </w:tcBorders>
            <w:shd w:val="clear" w:color="auto" w:fill="auto"/>
            <w:vAlign w:val="center"/>
            <w:hideMark/>
          </w:tcPr>
          <w:p w14:paraId="60FFDBAC" w14:textId="1C0CC17A" w:rsidR="00741A21" w:rsidRPr="00F369C6" w:rsidRDefault="00741A21" w:rsidP="00741A21">
            <w:pPr>
              <w:jc w:val="center"/>
              <w:rPr>
                <w:rFonts w:ascii="Arial" w:hAnsi="Arial" w:cs="Arial"/>
                <w:b/>
                <w:bCs/>
                <w:color w:val="000000"/>
                <w:sz w:val="18"/>
                <w:szCs w:val="18"/>
              </w:rPr>
            </w:pPr>
            <w:r w:rsidRPr="00F369C6">
              <w:rPr>
                <w:rFonts w:ascii="Arial" w:hAnsi="Arial" w:cs="Arial"/>
                <w:b/>
                <w:bCs/>
                <w:color w:val="000000"/>
                <w:sz w:val="18"/>
                <w:szCs w:val="18"/>
              </w:rPr>
              <w:t>-1</w:t>
            </w:r>
            <w:r>
              <w:rPr>
                <w:rFonts w:ascii="Arial" w:hAnsi="Arial" w:cs="Arial"/>
                <w:b/>
                <w:bCs/>
                <w:color w:val="000000"/>
                <w:sz w:val="18"/>
                <w:szCs w:val="18"/>
              </w:rPr>
              <w:t> 174 234</w:t>
            </w:r>
          </w:p>
        </w:tc>
        <w:tc>
          <w:tcPr>
            <w:tcW w:w="1240" w:type="dxa"/>
            <w:tcBorders>
              <w:top w:val="nil"/>
              <w:left w:val="nil"/>
              <w:bottom w:val="double" w:sz="6" w:space="0" w:color="auto"/>
              <w:right w:val="nil"/>
            </w:tcBorders>
            <w:shd w:val="clear" w:color="auto" w:fill="auto"/>
            <w:noWrap/>
            <w:vAlign w:val="center"/>
            <w:hideMark/>
          </w:tcPr>
          <w:p w14:paraId="529B4E6B" w14:textId="227D41FC" w:rsidR="00741A21" w:rsidRPr="00F369C6" w:rsidRDefault="00741A21" w:rsidP="00741A21">
            <w:pPr>
              <w:jc w:val="center"/>
              <w:rPr>
                <w:rFonts w:ascii="Arial" w:hAnsi="Arial" w:cs="Arial"/>
                <w:b/>
                <w:bCs/>
                <w:color w:val="000000"/>
                <w:sz w:val="18"/>
                <w:szCs w:val="18"/>
              </w:rPr>
            </w:pPr>
            <w:r w:rsidRPr="00F369C6">
              <w:rPr>
                <w:rFonts w:ascii="Arial" w:hAnsi="Arial" w:cs="Arial"/>
                <w:b/>
                <w:bCs/>
                <w:color w:val="000000"/>
                <w:sz w:val="18"/>
                <w:szCs w:val="18"/>
              </w:rPr>
              <w:t>-1</w:t>
            </w:r>
            <w:r>
              <w:rPr>
                <w:rFonts w:ascii="Arial" w:hAnsi="Arial" w:cs="Arial"/>
                <w:b/>
                <w:bCs/>
                <w:color w:val="000000"/>
                <w:sz w:val="18"/>
                <w:szCs w:val="18"/>
              </w:rPr>
              <w:t> 465 992</w:t>
            </w:r>
          </w:p>
        </w:tc>
      </w:tr>
      <w:tr w:rsidR="00741A21" w:rsidRPr="00F369C6" w14:paraId="68FB0EF6" w14:textId="77777777" w:rsidTr="00F369C6">
        <w:trPr>
          <w:trHeight w:val="510"/>
        </w:trPr>
        <w:tc>
          <w:tcPr>
            <w:tcW w:w="4660" w:type="dxa"/>
            <w:tcBorders>
              <w:top w:val="nil"/>
              <w:left w:val="nil"/>
              <w:bottom w:val="nil"/>
              <w:right w:val="nil"/>
            </w:tcBorders>
            <w:shd w:val="clear" w:color="auto" w:fill="auto"/>
            <w:vAlign w:val="center"/>
            <w:hideMark/>
          </w:tcPr>
          <w:p w14:paraId="75AFA4AA" w14:textId="77777777" w:rsidR="00741A21" w:rsidRPr="00F369C6" w:rsidRDefault="00741A21" w:rsidP="00741A21">
            <w:pPr>
              <w:ind w:firstLineChars="200" w:firstLine="360"/>
              <w:rPr>
                <w:rFonts w:ascii="Arial" w:hAnsi="Arial" w:cs="Arial"/>
                <w:i/>
                <w:iCs/>
                <w:color w:val="000000"/>
                <w:sz w:val="18"/>
                <w:szCs w:val="18"/>
              </w:rPr>
            </w:pPr>
            <w:r w:rsidRPr="00F369C6">
              <w:rPr>
                <w:rFonts w:ascii="Arial" w:hAnsi="Arial" w:cs="Arial"/>
                <w:i/>
                <w:iCs/>
                <w:color w:val="000000"/>
                <w:sz w:val="18"/>
                <w:szCs w:val="18"/>
              </w:rPr>
              <w:t>Zmena reálnej hodnoty zabezpečovacích derivátov</w:t>
            </w:r>
          </w:p>
        </w:tc>
        <w:tc>
          <w:tcPr>
            <w:tcW w:w="1600" w:type="dxa"/>
            <w:tcBorders>
              <w:top w:val="nil"/>
              <w:left w:val="nil"/>
              <w:bottom w:val="nil"/>
              <w:right w:val="nil"/>
            </w:tcBorders>
            <w:shd w:val="clear" w:color="auto" w:fill="auto"/>
            <w:vAlign w:val="center"/>
            <w:hideMark/>
          </w:tcPr>
          <w:p w14:paraId="6E4D045E" w14:textId="1C9FEA0E" w:rsidR="00741A21" w:rsidRPr="00F369C6" w:rsidRDefault="00741A21" w:rsidP="00741A21">
            <w:pPr>
              <w:jc w:val="center"/>
              <w:rPr>
                <w:rFonts w:ascii="Arial" w:hAnsi="Arial" w:cs="Arial"/>
                <w:color w:val="000000"/>
                <w:sz w:val="18"/>
                <w:szCs w:val="18"/>
              </w:rPr>
            </w:pPr>
            <w:r w:rsidRPr="00F369C6">
              <w:rPr>
                <w:rFonts w:ascii="Arial" w:hAnsi="Arial" w:cs="Arial"/>
                <w:color w:val="000000"/>
                <w:sz w:val="18"/>
                <w:szCs w:val="18"/>
              </w:rPr>
              <w:t>-1</w:t>
            </w:r>
            <w:r>
              <w:rPr>
                <w:rFonts w:ascii="Arial" w:hAnsi="Arial" w:cs="Arial"/>
                <w:color w:val="000000"/>
                <w:sz w:val="18"/>
                <w:szCs w:val="18"/>
              </w:rPr>
              <w:t> 174 234</w:t>
            </w:r>
          </w:p>
        </w:tc>
        <w:tc>
          <w:tcPr>
            <w:tcW w:w="1240" w:type="dxa"/>
            <w:tcBorders>
              <w:top w:val="nil"/>
              <w:left w:val="nil"/>
              <w:bottom w:val="nil"/>
              <w:right w:val="nil"/>
            </w:tcBorders>
            <w:shd w:val="clear" w:color="auto" w:fill="auto"/>
            <w:vAlign w:val="center"/>
            <w:hideMark/>
          </w:tcPr>
          <w:p w14:paraId="1BAD78AC" w14:textId="071FB352" w:rsidR="00741A21" w:rsidRPr="00F369C6" w:rsidRDefault="00741A21" w:rsidP="00741A21">
            <w:pPr>
              <w:jc w:val="center"/>
              <w:rPr>
                <w:rFonts w:ascii="Arial" w:hAnsi="Arial" w:cs="Arial"/>
                <w:color w:val="000000"/>
                <w:sz w:val="18"/>
                <w:szCs w:val="18"/>
              </w:rPr>
            </w:pPr>
            <w:r w:rsidRPr="00F369C6">
              <w:rPr>
                <w:rFonts w:ascii="Arial" w:hAnsi="Arial" w:cs="Arial"/>
                <w:color w:val="000000"/>
                <w:sz w:val="18"/>
                <w:szCs w:val="18"/>
              </w:rPr>
              <w:t>-1</w:t>
            </w:r>
            <w:r>
              <w:rPr>
                <w:rFonts w:ascii="Arial" w:hAnsi="Arial" w:cs="Arial"/>
                <w:color w:val="000000"/>
                <w:sz w:val="18"/>
                <w:szCs w:val="18"/>
              </w:rPr>
              <w:t> 465 992</w:t>
            </w:r>
          </w:p>
        </w:tc>
      </w:tr>
      <w:tr w:rsidR="00741A21" w:rsidRPr="00F369C6" w14:paraId="1A2662C8" w14:textId="77777777" w:rsidTr="00F369C6">
        <w:trPr>
          <w:trHeight w:val="315"/>
        </w:trPr>
        <w:tc>
          <w:tcPr>
            <w:tcW w:w="4660" w:type="dxa"/>
            <w:tcBorders>
              <w:top w:val="nil"/>
              <w:left w:val="nil"/>
              <w:bottom w:val="nil"/>
              <w:right w:val="nil"/>
            </w:tcBorders>
            <w:shd w:val="clear" w:color="auto" w:fill="auto"/>
            <w:vAlign w:val="center"/>
            <w:hideMark/>
          </w:tcPr>
          <w:p w14:paraId="0279E137" w14:textId="77777777" w:rsidR="00741A21" w:rsidRPr="00F369C6" w:rsidRDefault="00741A21" w:rsidP="00741A21">
            <w:pPr>
              <w:rPr>
                <w:rFonts w:ascii="Arial" w:hAnsi="Arial" w:cs="Arial"/>
                <w:b/>
                <w:bCs/>
                <w:color w:val="000000"/>
                <w:sz w:val="18"/>
                <w:szCs w:val="18"/>
              </w:rPr>
            </w:pPr>
            <w:r w:rsidRPr="00F369C6">
              <w:rPr>
                <w:rFonts w:ascii="Arial" w:hAnsi="Arial" w:cs="Arial"/>
                <w:b/>
                <w:bCs/>
                <w:color w:val="000000"/>
                <w:sz w:val="18"/>
                <w:szCs w:val="18"/>
              </w:rPr>
              <w:t>Spolu</w:t>
            </w:r>
          </w:p>
        </w:tc>
        <w:tc>
          <w:tcPr>
            <w:tcW w:w="1600" w:type="dxa"/>
            <w:tcBorders>
              <w:top w:val="single" w:sz="8" w:space="0" w:color="auto"/>
              <w:left w:val="nil"/>
              <w:bottom w:val="double" w:sz="6" w:space="0" w:color="auto"/>
              <w:right w:val="nil"/>
            </w:tcBorders>
            <w:shd w:val="clear" w:color="auto" w:fill="auto"/>
            <w:noWrap/>
            <w:vAlign w:val="center"/>
            <w:hideMark/>
          </w:tcPr>
          <w:p w14:paraId="18C1B966" w14:textId="5E885EFE" w:rsidR="00741A21" w:rsidRPr="00F369C6" w:rsidRDefault="00741A21" w:rsidP="00741A21">
            <w:pPr>
              <w:jc w:val="center"/>
              <w:rPr>
                <w:rFonts w:ascii="Arial" w:hAnsi="Arial" w:cs="Arial"/>
                <w:b/>
                <w:bCs/>
                <w:color w:val="000000"/>
                <w:sz w:val="18"/>
                <w:szCs w:val="18"/>
              </w:rPr>
            </w:pPr>
            <w:r w:rsidRPr="00F369C6">
              <w:rPr>
                <w:rFonts w:ascii="Arial" w:hAnsi="Arial" w:cs="Arial"/>
                <w:b/>
                <w:bCs/>
                <w:color w:val="000000"/>
                <w:sz w:val="18"/>
                <w:szCs w:val="18"/>
              </w:rPr>
              <w:t>-1</w:t>
            </w:r>
            <w:r>
              <w:rPr>
                <w:rFonts w:ascii="Arial" w:hAnsi="Arial" w:cs="Arial"/>
                <w:b/>
                <w:bCs/>
                <w:color w:val="000000"/>
                <w:sz w:val="18"/>
                <w:szCs w:val="18"/>
              </w:rPr>
              <w:t> 174 234</w:t>
            </w:r>
          </w:p>
        </w:tc>
        <w:tc>
          <w:tcPr>
            <w:tcW w:w="1240" w:type="dxa"/>
            <w:tcBorders>
              <w:top w:val="single" w:sz="8" w:space="0" w:color="auto"/>
              <w:left w:val="nil"/>
              <w:bottom w:val="double" w:sz="6" w:space="0" w:color="auto"/>
              <w:right w:val="nil"/>
            </w:tcBorders>
            <w:shd w:val="clear" w:color="auto" w:fill="auto"/>
            <w:noWrap/>
            <w:vAlign w:val="center"/>
            <w:hideMark/>
          </w:tcPr>
          <w:p w14:paraId="5AF23D4C" w14:textId="342DFD1A" w:rsidR="00741A21" w:rsidRPr="00F369C6" w:rsidRDefault="00741A21" w:rsidP="00741A21">
            <w:pPr>
              <w:jc w:val="center"/>
              <w:rPr>
                <w:rFonts w:ascii="Arial" w:hAnsi="Arial" w:cs="Arial"/>
                <w:b/>
                <w:bCs/>
                <w:color w:val="000000"/>
                <w:sz w:val="18"/>
                <w:szCs w:val="18"/>
              </w:rPr>
            </w:pPr>
            <w:r w:rsidRPr="00F369C6">
              <w:rPr>
                <w:rFonts w:ascii="Arial" w:hAnsi="Arial" w:cs="Arial"/>
                <w:b/>
                <w:bCs/>
                <w:color w:val="000000"/>
                <w:sz w:val="18"/>
                <w:szCs w:val="18"/>
              </w:rPr>
              <w:t>-1</w:t>
            </w:r>
            <w:r>
              <w:rPr>
                <w:rFonts w:ascii="Arial" w:hAnsi="Arial" w:cs="Arial"/>
                <w:b/>
                <w:bCs/>
                <w:color w:val="000000"/>
                <w:sz w:val="18"/>
                <w:szCs w:val="18"/>
              </w:rPr>
              <w:t> 465 992</w:t>
            </w:r>
          </w:p>
        </w:tc>
      </w:tr>
    </w:tbl>
    <w:p w14:paraId="7AE6BEDB" w14:textId="43A1D0A5" w:rsidR="004865CE" w:rsidRPr="00097389" w:rsidRDefault="004865CE" w:rsidP="00E65942">
      <w:pPr>
        <w:pStyle w:val="odstavec"/>
      </w:pPr>
    </w:p>
    <w:p w14:paraId="77FCFE80" w14:textId="3FBC730E" w:rsidR="00F369C6" w:rsidRDefault="00F369C6" w:rsidP="00E65942">
      <w:pPr>
        <w:pStyle w:val="odstavec"/>
        <w:rPr>
          <w:highlight w:val="red"/>
        </w:rPr>
      </w:pPr>
    </w:p>
    <w:p w14:paraId="3668250E" w14:textId="77777777" w:rsidR="0007571C" w:rsidRPr="00796393" w:rsidRDefault="0007571C" w:rsidP="00E65942">
      <w:pPr>
        <w:pStyle w:val="odstavec"/>
        <w:rPr>
          <w:highlight w:val="red"/>
        </w:rPr>
      </w:pPr>
    </w:p>
    <w:p w14:paraId="1B7DD5F6" w14:textId="2AA732BB" w:rsidR="004865CE" w:rsidRPr="00CD76AB" w:rsidRDefault="004C5B2D" w:rsidP="00887214">
      <w:pPr>
        <w:pStyle w:val="Heading2"/>
        <w:numPr>
          <w:ilvl w:val="0"/>
          <w:numId w:val="0"/>
        </w:numPr>
        <w:ind w:left="284"/>
        <w:rPr>
          <w:u w:val="single"/>
        </w:rPr>
      </w:pPr>
      <w:r>
        <w:t>23</w:t>
      </w:r>
      <w:r w:rsidR="00887214">
        <w:t>.</w:t>
      </w:r>
      <w:r w:rsidR="00D41532">
        <w:t xml:space="preserve"> </w:t>
      </w:r>
      <w:r w:rsidR="0007571C" w:rsidRPr="00E62261">
        <w:t xml:space="preserve">Vysporiadanie </w:t>
      </w:r>
      <w:r w:rsidR="009C09A6">
        <w:t>zisku za bežné účtovné obdobie r.</w:t>
      </w:r>
      <w:r w:rsidR="004865CE" w:rsidRPr="00796393">
        <w:t xml:space="preserve"> </w:t>
      </w:r>
      <w:r w:rsidR="00534326">
        <w:t>201</w:t>
      </w:r>
      <w:r w:rsidR="00741A21">
        <w:t>9</w:t>
      </w:r>
    </w:p>
    <w:tbl>
      <w:tblPr>
        <w:tblW w:w="7120" w:type="dxa"/>
        <w:tblCellMar>
          <w:left w:w="70" w:type="dxa"/>
          <w:right w:w="70" w:type="dxa"/>
        </w:tblCellMar>
        <w:tblLook w:val="04A0" w:firstRow="1" w:lastRow="0" w:firstColumn="1" w:lastColumn="0" w:noHBand="0" w:noVBand="1"/>
      </w:tblPr>
      <w:tblGrid>
        <w:gridCol w:w="4480"/>
        <w:gridCol w:w="860"/>
        <w:gridCol w:w="1780"/>
      </w:tblGrid>
      <w:tr w:rsidR="00F369C6" w14:paraId="3D2EFA98" w14:textId="77777777" w:rsidTr="00F369C6">
        <w:trPr>
          <w:trHeight w:val="225"/>
        </w:trPr>
        <w:tc>
          <w:tcPr>
            <w:tcW w:w="4480" w:type="dxa"/>
            <w:vMerge w:val="restart"/>
            <w:tcBorders>
              <w:top w:val="nil"/>
              <w:left w:val="nil"/>
              <w:bottom w:val="single" w:sz="8" w:space="0" w:color="000000"/>
              <w:right w:val="nil"/>
            </w:tcBorders>
            <w:shd w:val="clear" w:color="auto" w:fill="auto"/>
            <w:vAlign w:val="center"/>
            <w:hideMark/>
          </w:tcPr>
          <w:p w14:paraId="7DACE150" w14:textId="77777777" w:rsidR="00F369C6" w:rsidRDefault="00F369C6">
            <w:pPr>
              <w:jc w:val="center"/>
              <w:rPr>
                <w:rFonts w:ascii="Arial" w:hAnsi="Arial" w:cs="Arial"/>
                <w:b/>
                <w:bCs/>
                <w:color w:val="000000"/>
                <w:sz w:val="16"/>
                <w:szCs w:val="16"/>
              </w:rPr>
            </w:pPr>
            <w:r>
              <w:rPr>
                <w:rFonts w:ascii="Arial" w:hAnsi="Arial" w:cs="Arial"/>
                <w:b/>
                <w:bCs/>
                <w:color w:val="000000"/>
                <w:sz w:val="16"/>
                <w:szCs w:val="16"/>
              </w:rPr>
              <w:t>Názov položky</w:t>
            </w:r>
          </w:p>
        </w:tc>
        <w:tc>
          <w:tcPr>
            <w:tcW w:w="860" w:type="dxa"/>
            <w:tcBorders>
              <w:top w:val="nil"/>
              <w:left w:val="nil"/>
              <w:bottom w:val="nil"/>
              <w:right w:val="nil"/>
            </w:tcBorders>
            <w:shd w:val="clear" w:color="auto" w:fill="auto"/>
            <w:vAlign w:val="center"/>
            <w:hideMark/>
          </w:tcPr>
          <w:p w14:paraId="6C4CA429" w14:textId="77777777" w:rsidR="00F369C6" w:rsidRDefault="00F369C6">
            <w:pPr>
              <w:jc w:val="center"/>
              <w:rPr>
                <w:rFonts w:ascii="Arial" w:hAnsi="Arial" w:cs="Arial"/>
                <w:b/>
                <w:bCs/>
                <w:color w:val="000000"/>
                <w:sz w:val="16"/>
                <w:szCs w:val="16"/>
              </w:rPr>
            </w:pPr>
          </w:p>
        </w:tc>
        <w:tc>
          <w:tcPr>
            <w:tcW w:w="1780" w:type="dxa"/>
            <w:tcBorders>
              <w:top w:val="nil"/>
              <w:left w:val="nil"/>
              <w:bottom w:val="nil"/>
              <w:right w:val="nil"/>
            </w:tcBorders>
            <w:shd w:val="clear" w:color="auto" w:fill="auto"/>
            <w:vAlign w:val="bottom"/>
            <w:hideMark/>
          </w:tcPr>
          <w:p w14:paraId="53429A86" w14:textId="77777777" w:rsidR="00F369C6" w:rsidRDefault="00F369C6">
            <w:pPr>
              <w:rPr>
                <w:sz w:val="20"/>
                <w:szCs w:val="20"/>
              </w:rPr>
            </w:pPr>
          </w:p>
        </w:tc>
      </w:tr>
      <w:tr w:rsidR="00F369C6" w14:paraId="3DB3E2B1" w14:textId="77777777" w:rsidTr="00F369C6">
        <w:trPr>
          <w:trHeight w:val="240"/>
        </w:trPr>
        <w:tc>
          <w:tcPr>
            <w:tcW w:w="4480" w:type="dxa"/>
            <w:vMerge/>
            <w:tcBorders>
              <w:top w:val="nil"/>
              <w:left w:val="nil"/>
              <w:bottom w:val="single" w:sz="8" w:space="0" w:color="000000"/>
              <w:right w:val="nil"/>
            </w:tcBorders>
            <w:vAlign w:val="center"/>
            <w:hideMark/>
          </w:tcPr>
          <w:p w14:paraId="4E5072FB" w14:textId="77777777" w:rsidR="00F369C6" w:rsidRDefault="00F369C6">
            <w:pPr>
              <w:rPr>
                <w:rFonts w:ascii="Arial" w:hAnsi="Arial" w:cs="Arial"/>
                <w:b/>
                <w:bCs/>
                <w:color w:val="000000"/>
                <w:sz w:val="16"/>
                <w:szCs w:val="16"/>
              </w:rPr>
            </w:pPr>
          </w:p>
        </w:tc>
        <w:tc>
          <w:tcPr>
            <w:tcW w:w="860" w:type="dxa"/>
            <w:tcBorders>
              <w:top w:val="nil"/>
              <w:left w:val="nil"/>
              <w:bottom w:val="single" w:sz="8" w:space="0" w:color="auto"/>
              <w:right w:val="nil"/>
            </w:tcBorders>
            <w:shd w:val="clear" w:color="auto" w:fill="auto"/>
            <w:vAlign w:val="center"/>
            <w:hideMark/>
          </w:tcPr>
          <w:p w14:paraId="7F57F83F" w14:textId="77777777" w:rsidR="00F369C6" w:rsidRDefault="00F369C6">
            <w:pPr>
              <w:rPr>
                <w:rFonts w:ascii="Arial" w:hAnsi="Arial" w:cs="Arial"/>
                <w:b/>
                <w:bCs/>
                <w:color w:val="000000"/>
                <w:sz w:val="16"/>
                <w:szCs w:val="16"/>
              </w:rPr>
            </w:pPr>
            <w:r>
              <w:rPr>
                <w:rFonts w:ascii="Arial" w:hAnsi="Arial" w:cs="Arial"/>
                <w:b/>
                <w:bCs/>
                <w:color w:val="000000"/>
                <w:sz w:val="16"/>
                <w:szCs w:val="16"/>
              </w:rPr>
              <w:t> </w:t>
            </w:r>
          </w:p>
        </w:tc>
        <w:tc>
          <w:tcPr>
            <w:tcW w:w="1780" w:type="dxa"/>
            <w:tcBorders>
              <w:top w:val="nil"/>
              <w:left w:val="nil"/>
              <w:bottom w:val="single" w:sz="8" w:space="0" w:color="auto"/>
              <w:right w:val="nil"/>
            </w:tcBorders>
            <w:shd w:val="clear" w:color="auto" w:fill="auto"/>
            <w:vAlign w:val="center"/>
            <w:hideMark/>
          </w:tcPr>
          <w:p w14:paraId="6CDB8CC2" w14:textId="40099F41" w:rsidR="00F369C6" w:rsidRDefault="00F369C6">
            <w:pPr>
              <w:jc w:val="center"/>
              <w:rPr>
                <w:rFonts w:ascii="Arial" w:hAnsi="Arial" w:cs="Arial"/>
                <w:b/>
                <w:bCs/>
                <w:color w:val="000000"/>
                <w:sz w:val="16"/>
                <w:szCs w:val="16"/>
              </w:rPr>
            </w:pPr>
            <w:r>
              <w:rPr>
                <w:rFonts w:ascii="Arial" w:hAnsi="Arial" w:cs="Arial"/>
                <w:b/>
                <w:bCs/>
                <w:color w:val="000000"/>
                <w:sz w:val="16"/>
                <w:szCs w:val="16"/>
              </w:rPr>
              <w:t>201</w:t>
            </w:r>
            <w:r w:rsidR="00741A21">
              <w:rPr>
                <w:rFonts w:ascii="Arial" w:hAnsi="Arial" w:cs="Arial"/>
                <w:b/>
                <w:bCs/>
                <w:color w:val="000000"/>
                <w:sz w:val="16"/>
                <w:szCs w:val="16"/>
              </w:rPr>
              <w:t>9</w:t>
            </w:r>
          </w:p>
        </w:tc>
      </w:tr>
      <w:tr w:rsidR="00F369C6" w14:paraId="40C7E1EB" w14:textId="77777777" w:rsidTr="00F369C6">
        <w:trPr>
          <w:trHeight w:val="225"/>
        </w:trPr>
        <w:tc>
          <w:tcPr>
            <w:tcW w:w="4480" w:type="dxa"/>
            <w:tcBorders>
              <w:top w:val="nil"/>
              <w:left w:val="nil"/>
              <w:bottom w:val="nil"/>
              <w:right w:val="nil"/>
            </w:tcBorders>
            <w:shd w:val="clear" w:color="auto" w:fill="auto"/>
            <w:vAlign w:val="center"/>
            <w:hideMark/>
          </w:tcPr>
          <w:p w14:paraId="390C6FA7" w14:textId="77777777" w:rsidR="00F369C6" w:rsidRDefault="00F369C6">
            <w:pPr>
              <w:rPr>
                <w:rFonts w:ascii="Arial" w:hAnsi="Arial" w:cs="Arial"/>
                <w:color w:val="000000"/>
                <w:sz w:val="16"/>
                <w:szCs w:val="16"/>
              </w:rPr>
            </w:pPr>
            <w:r>
              <w:rPr>
                <w:rFonts w:ascii="Arial" w:hAnsi="Arial" w:cs="Arial"/>
                <w:color w:val="000000"/>
                <w:sz w:val="16"/>
                <w:szCs w:val="16"/>
              </w:rPr>
              <w:t>HV pred zdanením</w:t>
            </w:r>
          </w:p>
        </w:tc>
        <w:tc>
          <w:tcPr>
            <w:tcW w:w="860" w:type="dxa"/>
            <w:tcBorders>
              <w:top w:val="nil"/>
              <w:left w:val="nil"/>
              <w:bottom w:val="nil"/>
              <w:right w:val="nil"/>
            </w:tcBorders>
            <w:shd w:val="clear" w:color="auto" w:fill="auto"/>
            <w:vAlign w:val="center"/>
            <w:hideMark/>
          </w:tcPr>
          <w:p w14:paraId="2D241ADB" w14:textId="77777777" w:rsidR="00F369C6" w:rsidRDefault="00F369C6">
            <w:pPr>
              <w:rPr>
                <w:rFonts w:ascii="Arial" w:hAnsi="Arial" w:cs="Arial"/>
                <w:color w:val="000000"/>
                <w:sz w:val="16"/>
                <w:szCs w:val="16"/>
              </w:rPr>
            </w:pPr>
          </w:p>
        </w:tc>
        <w:tc>
          <w:tcPr>
            <w:tcW w:w="1780" w:type="dxa"/>
            <w:tcBorders>
              <w:top w:val="nil"/>
              <w:left w:val="nil"/>
              <w:bottom w:val="nil"/>
              <w:right w:val="nil"/>
            </w:tcBorders>
            <w:shd w:val="clear" w:color="auto" w:fill="auto"/>
            <w:vAlign w:val="center"/>
            <w:hideMark/>
          </w:tcPr>
          <w:p w14:paraId="5D271E72" w14:textId="197C1C66" w:rsidR="00F369C6" w:rsidRDefault="00741A21">
            <w:pPr>
              <w:jc w:val="center"/>
              <w:rPr>
                <w:rFonts w:ascii="Arial" w:hAnsi="Arial" w:cs="Arial"/>
                <w:color w:val="000000"/>
                <w:sz w:val="16"/>
                <w:szCs w:val="16"/>
              </w:rPr>
            </w:pPr>
            <w:r>
              <w:rPr>
                <w:rFonts w:ascii="Arial" w:hAnsi="Arial" w:cs="Arial"/>
                <w:color w:val="000000"/>
                <w:sz w:val="16"/>
                <w:szCs w:val="16"/>
              </w:rPr>
              <w:t>7 858 393</w:t>
            </w:r>
          </w:p>
        </w:tc>
      </w:tr>
      <w:tr w:rsidR="00F369C6" w14:paraId="2B14BD20" w14:textId="77777777" w:rsidTr="00F369C6">
        <w:trPr>
          <w:trHeight w:val="225"/>
        </w:trPr>
        <w:tc>
          <w:tcPr>
            <w:tcW w:w="4480" w:type="dxa"/>
            <w:tcBorders>
              <w:top w:val="nil"/>
              <w:left w:val="nil"/>
              <w:bottom w:val="nil"/>
              <w:right w:val="nil"/>
            </w:tcBorders>
            <w:shd w:val="clear" w:color="auto" w:fill="auto"/>
            <w:vAlign w:val="center"/>
            <w:hideMark/>
          </w:tcPr>
          <w:p w14:paraId="4F32BA6E" w14:textId="4158692C" w:rsidR="00F369C6" w:rsidRDefault="000C426A" w:rsidP="001720D8">
            <w:pPr>
              <w:rPr>
                <w:rFonts w:ascii="Arial" w:hAnsi="Arial" w:cs="Arial"/>
                <w:color w:val="000000"/>
                <w:sz w:val="16"/>
                <w:szCs w:val="16"/>
              </w:rPr>
            </w:pPr>
            <w:r>
              <w:rPr>
                <w:rFonts w:ascii="Arial" w:hAnsi="Arial" w:cs="Arial"/>
                <w:color w:val="000000"/>
                <w:sz w:val="16"/>
                <w:szCs w:val="16"/>
              </w:rPr>
              <w:t>Pripočítateľné</w:t>
            </w:r>
            <w:r w:rsidR="00F369C6">
              <w:rPr>
                <w:rFonts w:ascii="Arial" w:hAnsi="Arial" w:cs="Arial"/>
                <w:color w:val="000000"/>
                <w:sz w:val="16"/>
                <w:szCs w:val="16"/>
              </w:rPr>
              <w:t xml:space="preserve"> a </w:t>
            </w:r>
            <w:r>
              <w:rPr>
                <w:rFonts w:ascii="Arial" w:hAnsi="Arial" w:cs="Arial"/>
                <w:color w:val="000000"/>
                <w:sz w:val="16"/>
                <w:szCs w:val="16"/>
              </w:rPr>
              <w:t>odpočítateľné</w:t>
            </w:r>
            <w:r w:rsidR="00F369C6">
              <w:rPr>
                <w:rFonts w:ascii="Arial" w:hAnsi="Arial" w:cs="Arial"/>
                <w:color w:val="000000"/>
                <w:sz w:val="16"/>
                <w:szCs w:val="16"/>
              </w:rPr>
              <w:t xml:space="preserve"> položky k základu dane</w:t>
            </w:r>
          </w:p>
        </w:tc>
        <w:tc>
          <w:tcPr>
            <w:tcW w:w="860" w:type="dxa"/>
            <w:tcBorders>
              <w:top w:val="nil"/>
              <w:left w:val="nil"/>
              <w:bottom w:val="nil"/>
              <w:right w:val="nil"/>
            </w:tcBorders>
            <w:shd w:val="clear" w:color="auto" w:fill="auto"/>
            <w:vAlign w:val="center"/>
            <w:hideMark/>
          </w:tcPr>
          <w:p w14:paraId="6826E16E" w14:textId="77777777" w:rsidR="00F369C6" w:rsidRDefault="00F369C6">
            <w:pPr>
              <w:rPr>
                <w:rFonts w:ascii="Arial" w:hAnsi="Arial" w:cs="Arial"/>
                <w:color w:val="000000"/>
                <w:sz w:val="16"/>
                <w:szCs w:val="16"/>
              </w:rPr>
            </w:pPr>
          </w:p>
        </w:tc>
        <w:tc>
          <w:tcPr>
            <w:tcW w:w="1780" w:type="dxa"/>
            <w:tcBorders>
              <w:top w:val="nil"/>
              <w:left w:val="nil"/>
              <w:bottom w:val="nil"/>
              <w:right w:val="nil"/>
            </w:tcBorders>
            <w:shd w:val="clear" w:color="auto" w:fill="auto"/>
            <w:vAlign w:val="center"/>
            <w:hideMark/>
          </w:tcPr>
          <w:p w14:paraId="36A32023" w14:textId="6CD22F22" w:rsidR="00F369C6" w:rsidRDefault="00741A21">
            <w:pPr>
              <w:jc w:val="center"/>
              <w:rPr>
                <w:rFonts w:ascii="Arial" w:hAnsi="Arial" w:cs="Arial"/>
                <w:color w:val="000000"/>
                <w:sz w:val="16"/>
                <w:szCs w:val="16"/>
              </w:rPr>
            </w:pPr>
            <w:r>
              <w:rPr>
                <w:rFonts w:ascii="Arial" w:hAnsi="Arial" w:cs="Arial"/>
                <w:color w:val="000000"/>
                <w:sz w:val="16"/>
                <w:szCs w:val="16"/>
              </w:rPr>
              <w:t>1 727 728</w:t>
            </w:r>
          </w:p>
        </w:tc>
      </w:tr>
      <w:tr w:rsidR="00F369C6" w14:paraId="5F936E22" w14:textId="77777777" w:rsidTr="00F369C6">
        <w:trPr>
          <w:trHeight w:val="225"/>
        </w:trPr>
        <w:tc>
          <w:tcPr>
            <w:tcW w:w="4480" w:type="dxa"/>
            <w:tcBorders>
              <w:top w:val="nil"/>
              <w:left w:val="nil"/>
              <w:bottom w:val="nil"/>
              <w:right w:val="nil"/>
            </w:tcBorders>
            <w:shd w:val="clear" w:color="auto" w:fill="auto"/>
            <w:vAlign w:val="center"/>
            <w:hideMark/>
          </w:tcPr>
          <w:p w14:paraId="55A8495E" w14:textId="77777777" w:rsidR="00F369C6" w:rsidRDefault="00F369C6">
            <w:pPr>
              <w:rPr>
                <w:rFonts w:ascii="Arial" w:hAnsi="Arial" w:cs="Arial"/>
                <w:color w:val="000000"/>
                <w:sz w:val="16"/>
                <w:szCs w:val="16"/>
              </w:rPr>
            </w:pPr>
            <w:r>
              <w:rPr>
                <w:rFonts w:ascii="Arial" w:hAnsi="Arial" w:cs="Arial"/>
                <w:color w:val="000000"/>
                <w:sz w:val="16"/>
                <w:szCs w:val="16"/>
              </w:rPr>
              <w:t>Umorenie daňovej straty</w:t>
            </w:r>
          </w:p>
        </w:tc>
        <w:tc>
          <w:tcPr>
            <w:tcW w:w="860" w:type="dxa"/>
            <w:tcBorders>
              <w:top w:val="nil"/>
              <w:left w:val="nil"/>
              <w:bottom w:val="nil"/>
              <w:right w:val="nil"/>
            </w:tcBorders>
            <w:shd w:val="clear" w:color="auto" w:fill="auto"/>
            <w:vAlign w:val="center"/>
            <w:hideMark/>
          </w:tcPr>
          <w:p w14:paraId="341385B3" w14:textId="77777777" w:rsidR="00F369C6" w:rsidRDefault="00F369C6">
            <w:pPr>
              <w:rPr>
                <w:rFonts w:ascii="Arial" w:hAnsi="Arial" w:cs="Arial"/>
                <w:color w:val="000000"/>
                <w:sz w:val="16"/>
                <w:szCs w:val="16"/>
              </w:rPr>
            </w:pPr>
          </w:p>
        </w:tc>
        <w:tc>
          <w:tcPr>
            <w:tcW w:w="1780" w:type="dxa"/>
            <w:tcBorders>
              <w:top w:val="nil"/>
              <w:left w:val="nil"/>
              <w:bottom w:val="nil"/>
              <w:right w:val="nil"/>
            </w:tcBorders>
            <w:shd w:val="clear" w:color="auto" w:fill="auto"/>
            <w:vAlign w:val="center"/>
            <w:hideMark/>
          </w:tcPr>
          <w:p w14:paraId="6BFCE2BD" w14:textId="78E520F7" w:rsidR="00F369C6" w:rsidRDefault="00F369C6">
            <w:pPr>
              <w:jc w:val="center"/>
              <w:rPr>
                <w:rFonts w:ascii="Arial" w:hAnsi="Arial" w:cs="Arial"/>
                <w:color w:val="000000"/>
                <w:sz w:val="16"/>
                <w:szCs w:val="16"/>
              </w:rPr>
            </w:pPr>
            <w:r>
              <w:rPr>
                <w:rFonts w:ascii="Arial" w:hAnsi="Arial" w:cs="Arial"/>
                <w:color w:val="000000"/>
                <w:sz w:val="16"/>
                <w:szCs w:val="16"/>
              </w:rPr>
              <w:t xml:space="preserve">-296 </w:t>
            </w:r>
            <w:r w:rsidR="00CD279C">
              <w:rPr>
                <w:rFonts w:ascii="Arial" w:hAnsi="Arial" w:cs="Arial"/>
                <w:color w:val="000000"/>
                <w:sz w:val="16"/>
                <w:szCs w:val="16"/>
              </w:rPr>
              <w:t>527</w:t>
            </w:r>
          </w:p>
        </w:tc>
      </w:tr>
      <w:tr w:rsidR="00F369C6" w14:paraId="2B4B6766" w14:textId="77777777" w:rsidTr="00F369C6">
        <w:trPr>
          <w:trHeight w:val="225"/>
        </w:trPr>
        <w:tc>
          <w:tcPr>
            <w:tcW w:w="4480" w:type="dxa"/>
            <w:tcBorders>
              <w:top w:val="nil"/>
              <w:left w:val="nil"/>
              <w:bottom w:val="nil"/>
              <w:right w:val="nil"/>
            </w:tcBorders>
            <w:shd w:val="clear" w:color="auto" w:fill="auto"/>
            <w:vAlign w:val="center"/>
            <w:hideMark/>
          </w:tcPr>
          <w:p w14:paraId="35F509C2" w14:textId="77777777" w:rsidR="00F369C6" w:rsidRDefault="00F369C6">
            <w:pPr>
              <w:rPr>
                <w:rFonts w:ascii="Arial" w:hAnsi="Arial" w:cs="Arial"/>
                <w:color w:val="000000"/>
                <w:sz w:val="16"/>
                <w:szCs w:val="16"/>
              </w:rPr>
            </w:pPr>
            <w:r>
              <w:rPr>
                <w:rFonts w:ascii="Arial" w:hAnsi="Arial" w:cs="Arial"/>
                <w:color w:val="000000"/>
                <w:sz w:val="16"/>
                <w:szCs w:val="16"/>
              </w:rPr>
              <w:t>Základ dane</w:t>
            </w:r>
          </w:p>
        </w:tc>
        <w:tc>
          <w:tcPr>
            <w:tcW w:w="860" w:type="dxa"/>
            <w:tcBorders>
              <w:top w:val="nil"/>
              <w:left w:val="nil"/>
              <w:bottom w:val="nil"/>
              <w:right w:val="nil"/>
            </w:tcBorders>
            <w:shd w:val="clear" w:color="auto" w:fill="auto"/>
            <w:vAlign w:val="center"/>
            <w:hideMark/>
          </w:tcPr>
          <w:p w14:paraId="1484378A" w14:textId="77777777" w:rsidR="00F369C6" w:rsidRDefault="00F369C6">
            <w:pPr>
              <w:rPr>
                <w:rFonts w:ascii="Arial" w:hAnsi="Arial" w:cs="Arial"/>
                <w:color w:val="000000"/>
                <w:sz w:val="16"/>
                <w:szCs w:val="16"/>
              </w:rPr>
            </w:pPr>
          </w:p>
        </w:tc>
        <w:tc>
          <w:tcPr>
            <w:tcW w:w="1780" w:type="dxa"/>
            <w:tcBorders>
              <w:top w:val="nil"/>
              <w:left w:val="nil"/>
              <w:bottom w:val="nil"/>
              <w:right w:val="nil"/>
            </w:tcBorders>
            <w:shd w:val="clear" w:color="auto" w:fill="auto"/>
            <w:vAlign w:val="center"/>
            <w:hideMark/>
          </w:tcPr>
          <w:p w14:paraId="2F53575D" w14:textId="26FE7C0E" w:rsidR="00F369C6" w:rsidRDefault="00741A21">
            <w:pPr>
              <w:jc w:val="center"/>
              <w:rPr>
                <w:rFonts w:ascii="Arial" w:hAnsi="Arial" w:cs="Arial"/>
                <w:color w:val="000000"/>
                <w:sz w:val="16"/>
                <w:szCs w:val="16"/>
              </w:rPr>
            </w:pPr>
            <w:r>
              <w:rPr>
                <w:rFonts w:ascii="Arial" w:hAnsi="Arial" w:cs="Arial"/>
                <w:color w:val="000000"/>
                <w:sz w:val="16"/>
                <w:szCs w:val="16"/>
              </w:rPr>
              <w:t>9 289 594</w:t>
            </w:r>
          </w:p>
        </w:tc>
      </w:tr>
      <w:tr w:rsidR="00D304AF" w14:paraId="10441303" w14:textId="77777777" w:rsidTr="00F369C6">
        <w:trPr>
          <w:trHeight w:val="240"/>
        </w:trPr>
        <w:tc>
          <w:tcPr>
            <w:tcW w:w="4480" w:type="dxa"/>
            <w:tcBorders>
              <w:top w:val="nil"/>
              <w:left w:val="nil"/>
              <w:bottom w:val="nil"/>
              <w:right w:val="nil"/>
            </w:tcBorders>
            <w:shd w:val="clear" w:color="auto" w:fill="auto"/>
            <w:vAlign w:val="center"/>
          </w:tcPr>
          <w:p w14:paraId="0C1477C5" w14:textId="67859FC1" w:rsidR="00D304AF" w:rsidRDefault="00D304AF">
            <w:pPr>
              <w:rPr>
                <w:rFonts w:ascii="Arial" w:hAnsi="Arial" w:cs="Arial"/>
                <w:color w:val="000000"/>
                <w:sz w:val="16"/>
                <w:szCs w:val="16"/>
              </w:rPr>
            </w:pPr>
            <w:r>
              <w:rPr>
                <w:rFonts w:ascii="Arial" w:hAnsi="Arial" w:cs="Arial"/>
                <w:color w:val="000000"/>
                <w:sz w:val="16"/>
                <w:szCs w:val="16"/>
              </w:rPr>
              <w:t>Odložená daň z príjmu</w:t>
            </w:r>
          </w:p>
        </w:tc>
        <w:tc>
          <w:tcPr>
            <w:tcW w:w="860" w:type="dxa"/>
            <w:tcBorders>
              <w:top w:val="nil"/>
              <w:left w:val="nil"/>
              <w:bottom w:val="nil"/>
              <w:right w:val="nil"/>
            </w:tcBorders>
            <w:shd w:val="clear" w:color="auto" w:fill="auto"/>
            <w:vAlign w:val="center"/>
          </w:tcPr>
          <w:p w14:paraId="08436CDA" w14:textId="77777777" w:rsidR="00D304AF" w:rsidRDefault="00D304AF">
            <w:pPr>
              <w:jc w:val="right"/>
              <w:rPr>
                <w:rFonts w:ascii="Arial" w:hAnsi="Arial" w:cs="Arial"/>
                <w:color w:val="000000"/>
                <w:sz w:val="16"/>
                <w:szCs w:val="16"/>
              </w:rPr>
            </w:pPr>
          </w:p>
        </w:tc>
        <w:tc>
          <w:tcPr>
            <w:tcW w:w="1780" w:type="dxa"/>
            <w:tcBorders>
              <w:top w:val="nil"/>
              <w:left w:val="nil"/>
              <w:bottom w:val="nil"/>
              <w:right w:val="nil"/>
            </w:tcBorders>
            <w:shd w:val="clear" w:color="auto" w:fill="auto"/>
            <w:vAlign w:val="center"/>
          </w:tcPr>
          <w:p w14:paraId="1DB3A816" w14:textId="2039423E" w:rsidR="00D304AF" w:rsidRPr="00E65942" w:rsidRDefault="0064680F">
            <w:pPr>
              <w:jc w:val="center"/>
              <w:rPr>
                <w:rFonts w:ascii="Arial" w:hAnsi="Arial" w:cs="Arial"/>
                <w:color w:val="000000"/>
                <w:sz w:val="16"/>
                <w:szCs w:val="16"/>
              </w:rPr>
            </w:pPr>
            <w:r w:rsidRPr="00543E28">
              <w:rPr>
                <w:rFonts w:ascii="Arial" w:hAnsi="Arial" w:cs="Arial"/>
                <w:color w:val="000000"/>
                <w:sz w:val="16"/>
                <w:szCs w:val="16"/>
              </w:rPr>
              <w:t>297 789</w:t>
            </w:r>
            <w:r>
              <w:rPr>
                <w:rFonts w:ascii="Arial" w:hAnsi="Arial" w:cs="Arial"/>
                <w:color w:val="000000"/>
                <w:sz w:val="16"/>
                <w:szCs w:val="16"/>
              </w:rPr>
              <w:t xml:space="preserve"> </w:t>
            </w:r>
          </w:p>
        </w:tc>
      </w:tr>
      <w:tr w:rsidR="00F369C6" w14:paraId="279CF5FA" w14:textId="77777777" w:rsidTr="00F369C6">
        <w:trPr>
          <w:trHeight w:val="240"/>
        </w:trPr>
        <w:tc>
          <w:tcPr>
            <w:tcW w:w="4480" w:type="dxa"/>
            <w:tcBorders>
              <w:top w:val="nil"/>
              <w:left w:val="nil"/>
              <w:bottom w:val="nil"/>
              <w:right w:val="nil"/>
            </w:tcBorders>
            <w:shd w:val="clear" w:color="auto" w:fill="auto"/>
            <w:vAlign w:val="center"/>
            <w:hideMark/>
          </w:tcPr>
          <w:p w14:paraId="06CA7B04" w14:textId="77777777" w:rsidR="00F369C6" w:rsidRDefault="00F369C6">
            <w:pPr>
              <w:rPr>
                <w:rFonts w:ascii="Arial" w:hAnsi="Arial" w:cs="Arial"/>
                <w:color w:val="000000"/>
                <w:sz w:val="16"/>
                <w:szCs w:val="16"/>
              </w:rPr>
            </w:pPr>
            <w:r>
              <w:rPr>
                <w:rFonts w:ascii="Arial" w:hAnsi="Arial" w:cs="Arial"/>
                <w:color w:val="000000"/>
                <w:sz w:val="16"/>
                <w:szCs w:val="16"/>
              </w:rPr>
              <w:t>Daň z príjmu</w:t>
            </w:r>
          </w:p>
        </w:tc>
        <w:tc>
          <w:tcPr>
            <w:tcW w:w="860" w:type="dxa"/>
            <w:tcBorders>
              <w:top w:val="nil"/>
              <w:left w:val="nil"/>
              <w:bottom w:val="nil"/>
              <w:right w:val="nil"/>
            </w:tcBorders>
            <w:shd w:val="clear" w:color="auto" w:fill="auto"/>
            <w:vAlign w:val="center"/>
            <w:hideMark/>
          </w:tcPr>
          <w:p w14:paraId="20DDFC75" w14:textId="77777777" w:rsidR="00F369C6" w:rsidRDefault="00F369C6">
            <w:pPr>
              <w:jc w:val="right"/>
              <w:rPr>
                <w:rFonts w:ascii="Arial" w:hAnsi="Arial" w:cs="Arial"/>
                <w:color w:val="000000"/>
                <w:sz w:val="16"/>
                <w:szCs w:val="16"/>
              </w:rPr>
            </w:pPr>
            <w:r>
              <w:rPr>
                <w:rFonts w:ascii="Arial" w:hAnsi="Arial" w:cs="Arial"/>
                <w:color w:val="000000"/>
                <w:sz w:val="16"/>
                <w:szCs w:val="16"/>
              </w:rPr>
              <w:t>21%</w:t>
            </w:r>
          </w:p>
        </w:tc>
        <w:tc>
          <w:tcPr>
            <w:tcW w:w="1780" w:type="dxa"/>
            <w:tcBorders>
              <w:top w:val="nil"/>
              <w:left w:val="nil"/>
              <w:bottom w:val="nil"/>
              <w:right w:val="nil"/>
            </w:tcBorders>
            <w:shd w:val="clear" w:color="auto" w:fill="auto"/>
            <w:vAlign w:val="center"/>
            <w:hideMark/>
          </w:tcPr>
          <w:p w14:paraId="7F2ACA39" w14:textId="3515F292" w:rsidR="00F369C6" w:rsidRPr="000E2850" w:rsidRDefault="00741A21">
            <w:pPr>
              <w:jc w:val="center"/>
              <w:rPr>
                <w:rFonts w:ascii="Arial" w:hAnsi="Arial" w:cs="Arial"/>
                <w:color w:val="000000"/>
                <w:sz w:val="16"/>
                <w:szCs w:val="16"/>
              </w:rPr>
            </w:pPr>
            <w:r>
              <w:rPr>
                <w:rFonts w:ascii="Arial" w:hAnsi="Arial" w:cs="Arial"/>
                <w:color w:val="000000"/>
                <w:sz w:val="16"/>
                <w:szCs w:val="16"/>
              </w:rPr>
              <w:t>1 950 815</w:t>
            </w:r>
          </w:p>
        </w:tc>
      </w:tr>
      <w:tr w:rsidR="00F369C6" w14:paraId="26694392" w14:textId="77777777" w:rsidTr="00F369C6">
        <w:trPr>
          <w:trHeight w:val="240"/>
        </w:trPr>
        <w:tc>
          <w:tcPr>
            <w:tcW w:w="4480" w:type="dxa"/>
            <w:tcBorders>
              <w:top w:val="nil"/>
              <w:left w:val="nil"/>
              <w:bottom w:val="nil"/>
              <w:right w:val="nil"/>
            </w:tcBorders>
            <w:shd w:val="clear" w:color="auto" w:fill="auto"/>
            <w:vAlign w:val="center"/>
            <w:hideMark/>
          </w:tcPr>
          <w:p w14:paraId="4B9548AB" w14:textId="77777777" w:rsidR="00F369C6" w:rsidRDefault="00F369C6">
            <w:pPr>
              <w:rPr>
                <w:rFonts w:ascii="Arial" w:hAnsi="Arial" w:cs="Arial"/>
                <w:b/>
                <w:bCs/>
                <w:color w:val="000000"/>
                <w:sz w:val="16"/>
                <w:szCs w:val="16"/>
              </w:rPr>
            </w:pPr>
            <w:r>
              <w:rPr>
                <w:rFonts w:ascii="Arial" w:hAnsi="Arial" w:cs="Arial"/>
                <w:b/>
                <w:bCs/>
                <w:color w:val="000000"/>
                <w:sz w:val="16"/>
                <w:szCs w:val="16"/>
              </w:rPr>
              <w:t>Zisk na rozdelenie</w:t>
            </w:r>
          </w:p>
        </w:tc>
        <w:tc>
          <w:tcPr>
            <w:tcW w:w="860" w:type="dxa"/>
            <w:tcBorders>
              <w:top w:val="nil"/>
              <w:left w:val="nil"/>
              <w:bottom w:val="nil"/>
              <w:right w:val="nil"/>
            </w:tcBorders>
            <w:shd w:val="clear" w:color="auto" w:fill="auto"/>
            <w:vAlign w:val="center"/>
            <w:hideMark/>
          </w:tcPr>
          <w:p w14:paraId="3911A196" w14:textId="77777777" w:rsidR="00F369C6" w:rsidRDefault="00F369C6">
            <w:pPr>
              <w:rPr>
                <w:rFonts w:ascii="Arial" w:hAnsi="Arial" w:cs="Arial"/>
                <w:b/>
                <w:bCs/>
                <w:color w:val="000000"/>
                <w:sz w:val="16"/>
                <w:szCs w:val="16"/>
              </w:rPr>
            </w:pPr>
          </w:p>
        </w:tc>
        <w:tc>
          <w:tcPr>
            <w:tcW w:w="1780" w:type="dxa"/>
            <w:tcBorders>
              <w:top w:val="single" w:sz="8" w:space="0" w:color="auto"/>
              <w:left w:val="nil"/>
              <w:bottom w:val="double" w:sz="6" w:space="0" w:color="auto"/>
              <w:right w:val="nil"/>
            </w:tcBorders>
            <w:shd w:val="clear" w:color="auto" w:fill="auto"/>
            <w:noWrap/>
            <w:vAlign w:val="center"/>
            <w:hideMark/>
          </w:tcPr>
          <w:p w14:paraId="7470CCAF" w14:textId="04254BAA" w:rsidR="00F369C6" w:rsidRPr="000E2850" w:rsidRDefault="0064680F">
            <w:pPr>
              <w:jc w:val="center"/>
              <w:rPr>
                <w:rFonts w:ascii="Arial" w:hAnsi="Arial" w:cs="Arial"/>
                <w:b/>
                <w:bCs/>
                <w:color w:val="000000"/>
                <w:sz w:val="16"/>
                <w:szCs w:val="16"/>
              </w:rPr>
            </w:pPr>
            <w:r>
              <w:rPr>
                <w:rFonts w:ascii="Arial" w:hAnsi="Arial" w:cs="Arial"/>
                <w:b/>
                <w:bCs/>
                <w:color w:val="000000"/>
                <w:sz w:val="16"/>
                <w:szCs w:val="16"/>
              </w:rPr>
              <w:t>5 609 789</w:t>
            </w:r>
          </w:p>
        </w:tc>
      </w:tr>
      <w:tr w:rsidR="00F369C6" w14:paraId="5789F892" w14:textId="77777777" w:rsidTr="00F369C6">
        <w:trPr>
          <w:trHeight w:val="240"/>
        </w:trPr>
        <w:tc>
          <w:tcPr>
            <w:tcW w:w="4480" w:type="dxa"/>
            <w:tcBorders>
              <w:top w:val="nil"/>
              <w:left w:val="nil"/>
              <w:bottom w:val="nil"/>
              <w:right w:val="nil"/>
            </w:tcBorders>
            <w:shd w:val="clear" w:color="auto" w:fill="auto"/>
            <w:noWrap/>
            <w:vAlign w:val="bottom"/>
            <w:hideMark/>
          </w:tcPr>
          <w:p w14:paraId="2F520464" w14:textId="77777777" w:rsidR="00F369C6" w:rsidRDefault="00F369C6">
            <w:pPr>
              <w:rPr>
                <w:rFonts w:ascii="Arial" w:hAnsi="Arial" w:cs="Arial"/>
                <w:color w:val="000000"/>
                <w:sz w:val="16"/>
                <w:szCs w:val="16"/>
              </w:rPr>
            </w:pPr>
            <w:r>
              <w:rPr>
                <w:rFonts w:ascii="Arial" w:hAnsi="Arial" w:cs="Arial"/>
                <w:color w:val="000000"/>
                <w:sz w:val="16"/>
                <w:szCs w:val="16"/>
              </w:rPr>
              <w:t>Prídely do fondov:</w:t>
            </w:r>
          </w:p>
        </w:tc>
        <w:tc>
          <w:tcPr>
            <w:tcW w:w="860" w:type="dxa"/>
            <w:tcBorders>
              <w:top w:val="nil"/>
              <w:left w:val="nil"/>
              <w:bottom w:val="nil"/>
              <w:right w:val="nil"/>
            </w:tcBorders>
            <w:shd w:val="clear" w:color="auto" w:fill="auto"/>
            <w:noWrap/>
            <w:vAlign w:val="bottom"/>
            <w:hideMark/>
          </w:tcPr>
          <w:p w14:paraId="787F4DB0" w14:textId="77777777" w:rsidR="00F369C6" w:rsidRDefault="00F369C6">
            <w:pPr>
              <w:rPr>
                <w:rFonts w:ascii="Arial" w:hAnsi="Arial" w:cs="Arial"/>
                <w:color w:val="000000"/>
                <w:sz w:val="16"/>
                <w:szCs w:val="16"/>
              </w:rPr>
            </w:pPr>
          </w:p>
        </w:tc>
        <w:tc>
          <w:tcPr>
            <w:tcW w:w="1780" w:type="dxa"/>
            <w:tcBorders>
              <w:top w:val="nil"/>
              <w:left w:val="nil"/>
              <w:bottom w:val="nil"/>
              <w:right w:val="nil"/>
            </w:tcBorders>
            <w:shd w:val="clear" w:color="auto" w:fill="auto"/>
            <w:noWrap/>
            <w:vAlign w:val="center"/>
            <w:hideMark/>
          </w:tcPr>
          <w:p w14:paraId="46D43F37" w14:textId="77777777" w:rsidR="00F369C6" w:rsidRDefault="00F369C6">
            <w:pPr>
              <w:rPr>
                <w:sz w:val="20"/>
                <w:szCs w:val="20"/>
              </w:rPr>
            </w:pPr>
          </w:p>
        </w:tc>
      </w:tr>
      <w:tr w:rsidR="00F369C6" w14:paraId="484B5513" w14:textId="77777777" w:rsidTr="00F369C6">
        <w:trPr>
          <w:trHeight w:val="225"/>
        </w:trPr>
        <w:tc>
          <w:tcPr>
            <w:tcW w:w="4480" w:type="dxa"/>
            <w:tcBorders>
              <w:top w:val="nil"/>
              <w:left w:val="nil"/>
              <w:bottom w:val="nil"/>
              <w:right w:val="nil"/>
            </w:tcBorders>
            <w:shd w:val="clear" w:color="auto" w:fill="auto"/>
            <w:noWrap/>
            <w:vAlign w:val="bottom"/>
            <w:hideMark/>
          </w:tcPr>
          <w:p w14:paraId="6311DFD7" w14:textId="64EB816B" w:rsidR="00F369C6" w:rsidRDefault="00F369C6">
            <w:pPr>
              <w:rPr>
                <w:rFonts w:ascii="Arial" w:hAnsi="Arial" w:cs="Arial"/>
                <w:color w:val="000000"/>
                <w:sz w:val="16"/>
                <w:szCs w:val="16"/>
              </w:rPr>
            </w:pPr>
            <w:r>
              <w:rPr>
                <w:rFonts w:ascii="Arial" w:hAnsi="Arial" w:cs="Arial"/>
                <w:color w:val="000000"/>
                <w:sz w:val="16"/>
                <w:szCs w:val="16"/>
              </w:rPr>
              <w:t>povinný prídel do rezervného fondu</w:t>
            </w:r>
            <w:r w:rsidR="00AD43EA">
              <w:rPr>
                <w:rFonts w:ascii="Arial" w:hAnsi="Arial" w:cs="Arial"/>
                <w:color w:val="000000"/>
                <w:sz w:val="16"/>
                <w:szCs w:val="16"/>
              </w:rPr>
              <w:t xml:space="preserve"> (zaúčtovaný v roku 2018)</w:t>
            </w:r>
          </w:p>
        </w:tc>
        <w:tc>
          <w:tcPr>
            <w:tcW w:w="860" w:type="dxa"/>
            <w:tcBorders>
              <w:top w:val="nil"/>
              <w:left w:val="nil"/>
              <w:bottom w:val="nil"/>
              <w:right w:val="nil"/>
            </w:tcBorders>
            <w:shd w:val="clear" w:color="auto" w:fill="auto"/>
            <w:noWrap/>
            <w:vAlign w:val="bottom"/>
            <w:hideMark/>
          </w:tcPr>
          <w:p w14:paraId="3FC51D09" w14:textId="77777777" w:rsidR="00F369C6" w:rsidRDefault="00F369C6">
            <w:pPr>
              <w:jc w:val="right"/>
              <w:rPr>
                <w:rFonts w:ascii="Arial" w:hAnsi="Arial" w:cs="Arial"/>
                <w:color w:val="000000"/>
                <w:sz w:val="16"/>
                <w:szCs w:val="16"/>
              </w:rPr>
            </w:pPr>
            <w:r>
              <w:rPr>
                <w:rFonts w:ascii="Arial" w:hAnsi="Arial" w:cs="Arial"/>
                <w:color w:val="000000"/>
                <w:sz w:val="16"/>
                <w:szCs w:val="16"/>
              </w:rPr>
              <w:t>10%</w:t>
            </w:r>
          </w:p>
        </w:tc>
        <w:tc>
          <w:tcPr>
            <w:tcW w:w="1780" w:type="dxa"/>
            <w:tcBorders>
              <w:top w:val="nil"/>
              <w:left w:val="nil"/>
              <w:bottom w:val="nil"/>
              <w:right w:val="nil"/>
            </w:tcBorders>
            <w:shd w:val="clear" w:color="auto" w:fill="auto"/>
            <w:noWrap/>
            <w:vAlign w:val="center"/>
            <w:hideMark/>
          </w:tcPr>
          <w:p w14:paraId="07F7CB9F" w14:textId="014BFA36" w:rsidR="00F369C6" w:rsidRDefault="0064680F">
            <w:pPr>
              <w:jc w:val="center"/>
              <w:rPr>
                <w:rFonts w:ascii="Arial" w:hAnsi="Arial" w:cs="Arial"/>
                <w:color w:val="000000"/>
                <w:sz w:val="16"/>
                <w:szCs w:val="16"/>
              </w:rPr>
            </w:pPr>
            <w:r>
              <w:rPr>
                <w:rFonts w:ascii="Arial" w:hAnsi="Arial" w:cs="Arial"/>
                <w:color w:val="000000"/>
                <w:sz w:val="16"/>
                <w:szCs w:val="16"/>
              </w:rPr>
              <w:t xml:space="preserve">560 </w:t>
            </w:r>
            <w:r w:rsidR="00543E28">
              <w:rPr>
                <w:rFonts w:ascii="Arial" w:hAnsi="Arial" w:cs="Arial"/>
                <w:color w:val="000000"/>
                <w:sz w:val="16"/>
                <w:szCs w:val="16"/>
              </w:rPr>
              <w:t>979</w:t>
            </w:r>
          </w:p>
        </w:tc>
      </w:tr>
      <w:tr w:rsidR="00F369C6" w14:paraId="2D91C490" w14:textId="77777777" w:rsidTr="00F369C6">
        <w:trPr>
          <w:trHeight w:val="225"/>
        </w:trPr>
        <w:tc>
          <w:tcPr>
            <w:tcW w:w="4480" w:type="dxa"/>
            <w:tcBorders>
              <w:top w:val="nil"/>
              <w:left w:val="nil"/>
              <w:bottom w:val="nil"/>
              <w:right w:val="nil"/>
            </w:tcBorders>
            <w:shd w:val="clear" w:color="auto" w:fill="auto"/>
            <w:noWrap/>
            <w:vAlign w:val="bottom"/>
            <w:hideMark/>
          </w:tcPr>
          <w:p w14:paraId="0D0B8A3B" w14:textId="77777777" w:rsidR="00F369C6" w:rsidRDefault="00F369C6">
            <w:pPr>
              <w:rPr>
                <w:rFonts w:ascii="Arial" w:hAnsi="Arial" w:cs="Arial"/>
                <w:color w:val="000000"/>
                <w:sz w:val="16"/>
                <w:szCs w:val="16"/>
              </w:rPr>
            </w:pPr>
            <w:r>
              <w:rPr>
                <w:rFonts w:ascii="Arial" w:hAnsi="Arial" w:cs="Arial"/>
                <w:color w:val="000000"/>
                <w:sz w:val="16"/>
                <w:szCs w:val="16"/>
              </w:rPr>
              <w:t>prídel do sociálneho fondu</w:t>
            </w:r>
          </w:p>
        </w:tc>
        <w:tc>
          <w:tcPr>
            <w:tcW w:w="860" w:type="dxa"/>
            <w:tcBorders>
              <w:top w:val="nil"/>
              <w:left w:val="nil"/>
              <w:bottom w:val="nil"/>
              <w:right w:val="nil"/>
            </w:tcBorders>
            <w:shd w:val="clear" w:color="auto" w:fill="auto"/>
            <w:noWrap/>
            <w:vAlign w:val="bottom"/>
            <w:hideMark/>
          </w:tcPr>
          <w:p w14:paraId="0EC2A21F" w14:textId="77777777" w:rsidR="00F369C6" w:rsidRDefault="00F369C6" w:rsidP="0055466A">
            <w:pPr>
              <w:jc w:val="right"/>
              <w:rPr>
                <w:rFonts w:ascii="Arial" w:hAnsi="Arial" w:cs="Arial"/>
                <w:color w:val="000000"/>
                <w:sz w:val="16"/>
                <w:szCs w:val="16"/>
              </w:rPr>
            </w:pPr>
            <w:r>
              <w:rPr>
                <w:rFonts w:ascii="Arial" w:hAnsi="Arial" w:cs="Arial"/>
                <w:color w:val="000000"/>
                <w:sz w:val="16"/>
                <w:szCs w:val="16"/>
              </w:rPr>
              <w:t>nepovinný</w:t>
            </w:r>
          </w:p>
        </w:tc>
        <w:tc>
          <w:tcPr>
            <w:tcW w:w="1780" w:type="dxa"/>
            <w:tcBorders>
              <w:top w:val="nil"/>
              <w:left w:val="nil"/>
              <w:bottom w:val="nil"/>
              <w:right w:val="nil"/>
            </w:tcBorders>
            <w:shd w:val="clear" w:color="auto" w:fill="auto"/>
            <w:noWrap/>
            <w:vAlign w:val="bottom"/>
            <w:hideMark/>
          </w:tcPr>
          <w:p w14:paraId="5BD24AF0" w14:textId="77777777" w:rsidR="00F369C6" w:rsidRDefault="00F369C6">
            <w:pPr>
              <w:jc w:val="center"/>
              <w:rPr>
                <w:rFonts w:ascii="Arial" w:hAnsi="Arial" w:cs="Arial"/>
                <w:color w:val="000000"/>
                <w:sz w:val="16"/>
                <w:szCs w:val="16"/>
              </w:rPr>
            </w:pPr>
            <w:r>
              <w:rPr>
                <w:rFonts w:ascii="Arial" w:hAnsi="Arial" w:cs="Arial"/>
                <w:color w:val="000000"/>
                <w:sz w:val="16"/>
                <w:szCs w:val="16"/>
              </w:rPr>
              <w:t>0</w:t>
            </w:r>
          </w:p>
        </w:tc>
      </w:tr>
      <w:tr w:rsidR="00F369C6" w14:paraId="0EB424C3" w14:textId="77777777" w:rsidTr="00F369C6">
        <w:trPr>
          <w:trHeight w:val="225"/>
        </w:trPr>
        <w:tc>
          <w:tcPr>
            <w:tcW w:w="4480" w:type="dxa"/>
            <w:tcBorders>
              <w:top w:val="nil"/>
              <w:left w:val="nil"/>
              <w:bottom w:val="nil"/>
              <w:right w:val="nil"/>
            </w:tcBorders>
            <w:shd w:val="clear" w:color="auto" w:fill="auto"/>
            <w:noWrap/>
            <w:vAlign w:val="bottom"/>
            <w:hideMark/>
          </w:tcPr>
          <w:p w14:paraId="4C2E86F4" w14:textId="77777777" w:rsidR="00F369C6" w:rsidRDefault="00F369C6">
            <w:pPr>
              <w:rPr>
                <w:rFonts w:ascii="Arial" w:hAnsi="Arial" w:cs="Arial"/>
                <w:color w:val="000000"/>
                <w:sz w:val="16"/>
                <w:szCs w:val="16"/>
              </w:rPr>
            </w:pPr>
            <w:r>
              <w:rPr>
                <w:rFonts w:ascii="Arial" w:hAnsi="Arial" w:cs="Arial"/>
                <w:color w:val="000000"/>
                <w:sz w:val="16"/>
                <w:szCs w:val="16"/>
              </w:rPr>
              <w:t>Rozdelenie zisku</w:t>
            </w:r>
          </w:p>
        </w:tc>
        <w:tc>
          <w:tcPr>
            <w:tcW w:w="860" w:type="dxa"/>
            <w:tcBorders>
              <w:top w:val="nil"/>
              <w:left w:val="nil"/>
              <w:bottom w:val="nil"/>
              <w:right w:val="nil"/>
            </w:tcBorders>
            <w:shd w:val="clear" w:color="auto" w:fill="auto"/>
            <w:noWrap/>
            <w:vAlign w:val="bottom"/>
            <w:hideMark/>
          </w:tcPr>
          <w:p w14:paraId="2FFC12C9" w14:textId="77777777" w:rsidR="00F369C6" w:rsidRDefault="00F369C6">
            <w:pPr>
              <w:rPr>
                <w:rFonts w:ascii="Arial" w:hAnsi="Arial" w:cs="Arial"/>
                <w:color w:val="000000"/>
                <w:sz w:val="16"/>
                <w:szCs w:val="16"/>
              </w:rPr>
            </w:pPr>
          </w:p>
        </w:tc>
        <w:tc>
          <w:tcPr>
            <w:tcW w:w="1780" w:type="dxa"/>
            <w:tcBorders>
              <w:top w:val="nil"/>
              <w:left w:val="nil"/>
              <w:bottom w:val="nil"/>
              <w:right w:val="nil"/>
            </w:tcBorders>
            <w:shd w:val="clear" w:color="auto" w:fill="auto"/>
            <w:noWrap/>
            <w:vAlign w:val="bottom"/>
            <w:hideMark/>
          </w:tcPr>
          <w:p w14:paraId="7469822E" w14:textId="77777777" w:rsidR="00F369C6" w:rsidRDefault="00F369C6">
            <w:pPr>
              <w:jc w:val="center"/>
              <w:rPr>
                <w:rFonts w:ascii="Arial" w:hAnsi="Arial" w:cs="Arial"/>
                <w:color w:val="000000"/>
                <w:sz w:val="16"/>
                <w:szCs w:val="16"/>
              </w:rPr>
            </w:pPr>
            <w:r>
              <w:rPr>
                <w:rFonts w:ascii="Arial" w:hAnsi="Arial" w:cs="Arial"/>
                <w:color w:val="000000"/>
                <w:sz w:val="16"/>
                <w:szCs w:val="16"/>
              </w:rPr>
              <w:t>0</w:t>
            </w:r>
          </w:p>
        </w:tc>
      </w:tr>
      <w:tr w:rsidR="00F369C6" w14:paraId="645FA0B8" w14:textId="77777777" w:rsidTr="00F369C6">
        <w:trPr>
          <w:trHeight w:val="225"/>
        </w:trPr>
        <w:tc>
          <w:tcPr>
            <w:tcW w:w="4480" w:type="dxa"/>
            <w:tcBorders>
              <w:top w:val="nil"/>
              <w:left w:val="nil"/>
              <w:bottom w:val="nil"/>
              <w:right w:val="nil"/>
            </w:tcBorders>
            <w:shd w:val="clear" w:color="auto" w:fill="auto"/>
            <w:noWrap/>
            <w:vAlign w:val="bottom"/>
            <w:hideMark/>
          </w:tcPr>
          <w:p w14:paraId="2FF2FEAB" w14:textId="77777777" w:rsidR="00F369C6" w:rsidRDefault="00F369C6">
            <w:pPr>
              <w:rPr>
                <w:rFonts w:ascii="Arial" w:hAnsi="Arial" w:cs="Arial"/>
                <w:color w:val="000000"/>
                <w:sz w:val="16"/>
                <w:szCs w:val="16"/>
              </w:rPr>
            </w:pPr>
            <w:r>
              <w:rPr>
                <w:rFonts w:ascii="Arial" w:hAnsi="Arial" w:cs="Arial"/>
                <w:color w:val="000000"/>
                <w:sz w:val="16"/>
                <w:szCs w:val="16"/>
              </w:rPr>
              <w:t xml:space="preserve">      - výplata dividend</w:t>
            </w:r>
          </w:p>
        </w:tc>
        <w:tc>
          <w:tcPr>
            <w:tcW w:w="860" w:type="dxa"/>
            <w:tcBorders>
              <w:top w:val="nil"/>
              <w:left w:val="nil"/>
              <w:bottom w:val="nil"/>
              <w:right w:val="nil"/>
            </w:tcBorders>
            <w:shd w:val="clear" w:color="auto" w:fill="auto"/>
            <w:noWrap/>
            <w:vAlign w:val="bottom"/>
            <w:hideMark/>
          </w:tcPr>
          <w:p w14:paraId="1820B7F2" w14:textId="77777777" w:rsidR="00F369C6" w:rsidRDefault="00F369C6">
            <w:pPr>
              <w:rPr>
                <w:rFonts w:ascii="Arial" w:hAnsi="Arial" w:cs="Arial"/>
                <w:color w:val="000000"/>
                <w:sz w:val="16"/>
                <w:szCs w:val="16"/>
              </w:rPr>
            </w:pPr>
          </w:p>
        </w:tc>
        <w:tc>
          <w:tcPr>
            <w:tcW w:w="1780" w:type="dxa"/>
            <w:tcBorders>
              <w:top w:val="nil"/>
              <w:left w:val="nil"/>
              <w:bottom w:val="nil"/>
              <w:right w:val="nil"/>
            </w:tcBorders>
            <w:shd w:val="clear" w:color="auto" w:fill="auto"/>
            <w:noWrap/>
            <w:vAlign w:val="bottom"/>
            <w:hideMark/>
          </w:tcPr>
          <w:p w14:paraId="3A3D7FE1" w14:textId="77777777" w:rsidR="00F369C6" w:rsidRDefault="00F369C6">
            <w:pPr>
              <w:jc w:val="center"/>
              <w:rPr>
                <w:rFonts w:ascii="Arial" w:hAnsi="Arial" w:cs="Arial"/>
                <w:color w:val="000000"/>
                <w:sz w:val="16"/>
                <w:szCs w:val="16"/>
              </w:rPr>
            </w:pPr>
            <w:r>
              <w:rPr>
                <w:rFonts w:ascii="Arial" w:hAnsi="Arial" w:cs="Arial"/>
                <w:color w:val="000000"/>
                <w:sz w:val="16"/>
                <w:szCs w:val="16"/>
              </w:rPr>
              <w:t>0</w:t>
            </w:r>
          </w:p>
        </w:tc>
      </w:tr>
      <w:tr w:rsidR="00F369C6" w14:paraId="741F56BD" w14:textId="77777777" w:rsidTr="00F369C6">
        <w:trPr>
          <w:trHeight w:val="225"/>
        </w:trPr>
        <w:tc>
          <w:tcPr>
            <w:tcW w:w="4480" w:type="dxa"/>
            <w:tcBorders>
              <w:top w:val="nil"/>
              <w:left w:val="nil"/>
              <w:bottom w:val="nil"/>
              <w:right w:val="nil"/>
            </w:tcBorders>
            <w:shd w:val="clear" w:color="auto" w:fill="auto"/>
            <w:noWrap/>
            <w:vAlign w:val="bottom"/>
            <w:hideMark/>
          </w:tcPr>
          <w:p w14:paraId="43A5A5B5" w14:textId="77777777" w:rsidR="00F369C6" w:rsidRDefault="00F369C6">
            <w:pPr>
              <w:rPr>
                <w:rFonts w:ascii="Arial" w:hAnsi="Arial" w:cs="Arial"/>
                <w:color w:val="000000"/>
                <w:sz w:val="16"/>
                <w:szCs w:val="16"/>
              </w:rPr>
            </w:pPr>
            <w:r>
              <w:rPr>
                <w:rFonts w:ascii="Arial" w:hAnsi="Arial" w:cs="Arial"/>
                <w:color w:val="000000"/>
                <w:sz w:val="16"/>
                <w:szCs w:val="16"/>
              </w:rPr>
              <w:t xml:space="preserve">      -  úhrada straty z minulých rokov</w:t>
            </w:r>
          </w:p>
        </w:tc>
        <w:tc>
          <w:tcPr>
            <w:tcW w:w="860" w:type="dxa"/>
            <w:tcBorders>
              <w:top w:val="nil"/>
              <w:left w:val="nil"/>
              <w:bottom w:val="nil"/>
              <w:right w:val="nil"/>
            </w:tcBorders>
            <w:shd w:val="clear" w:color="auto" w:fill="auto"/>
            <w:noWrap/>
            <w:vAlign w:val="bottom"/>
            <w:hideMark/>
          </w:tcPr>
          <w:p w14:paraId="44D2FC0D" w14:textId="77777777" w:rsidR="00F369C6" w:rsidRDefault="00F369C6">
            <w:pPr>
              <w:rPr>
                <w:rFonts w:ascii="Arial" w:hAnsi="Arial" w:cs="Arial"/>
                <w:color w:val="000000"/>
                <w:sz w:val="16"/>
                <w:szCs w:val="16"/>
              </w:rPr>
            </w:pPr>
          </w:p>
        </w:tc>
        <w:tc>
          <w:tcPr>
            <w:tcW w:w="1780" w:type="dxa"/>
            <w:tcBorders>
              <w:top w:val="nil"/>
              <w:left w:val="nil"/>
              <w:bottom w:val="nil"/>
              <w:right w:val="nil"/>
            </w:tcBorders>
            <w:shd w:val="clear" w:color="auto" w:fill="auto"/>
            <w:noWrap/>
            <w:vAlign w:val="bottom"/>
            <w:hideMark/>
          </w:tcPr>
          <w:p w14:paraId="6D1C5CC1" w14:textId="25328AB2" w:rsidR="00F369C6" w:rsidRDefault="00F369C6">
            <w:pPr>
              <w:jc w:val="center"/>
              <w:rPr>
                <w:rFonts w:ascii="Arial" w:hAnsi="Arial" w:cs="Arial"/>
                <w:color w:val="000000"/>
                <w:sz w:val="16"/>
                <w:szCs w:val="16"/>
              </w:rPr>
            </w:pPr>
            <w:r>
              <w:rPr>
                <w:rFonts w:ascii="Arial" w:hAnsi="Arial" w:cs="Arial"/>
                <w:color w:val="000000"/>
                <w:sz w:val="16"/>
                <w:szCs w:val="16"/>
              </w:rPr>
              <w:t>0</w:t>
            </w:r>
          </w:p>
        </w:tc>
      </w:tr>
      <w:tr w:rsidR="00F369C6" w14:paraId="3EC43F3F" w14:textId="77777777" w:rsidTr="00F369C6">
        <w:trPr>
          <w:trHeight w:val="240"/>
        </w:trPr>
        <w:tc>
          <w:tcPr>
            <w:tcW w:w="4480" w:type="dxa"/>
            <w:tcBorders>
              <w:top w:val="nil"/>
              <w:left w:val="nil"/>
              <w:bottom w:val="nil"/>
              <w:right w:val="nil"/>
            </w:tcBorders>
            <w:shd w:val="clear" w:color="auto" w:fill="auto"/>
            <w:noWrap/>
            <w:vAlign w:val="bottom"/>
            <w:hideMark/>
          </w:tcPr>
          <w:p w14:paraId="714F8FF6" w14:textId="39D0DC8F" w:rsidR="00F369C6" w:rsidRDefault="00F369C6">
            <w:pPr>
              <w:rPr>
                <w:rFonts w:ascii="Arial" w:hAnsi="Arial" w:cs="Arial"/>
                <w:b/>
                <w:bCs/>
                <w:color w:val="000000"/>
                <w:sz w:val="16"/>
                <w:szCs w:val="16"/>
              </w:rPr>
            </w:pPr>
            <w:r>
              <w:rPr>
                <w:rFonts w:ascii="Arial" w:hAnsi="Arial" w:cs="Arial"/>
                <w:b/>
                <w:bCs/>
                <w:color w:val="000000"/>
                <w:sz w:val="16"/>
                <w:szCs w:val="16"/>
              </w:rPr>
              <w:t>Nerozdelený zisk z bežného účtovného obdobia</w:t>
            </w:r>
          </w:p>
        </w:tc>
        <w:tc>
          <w:tcPr>
            <w:tcW w:w="860" w:type="dxa"/>
            <w:tcBorders>
              <w:top w:val="nil"/>
              <w:left w:val="nil"/>
              <w:bottom w:val="nil"/>
              <w:right w:val="nil"/>
            </w:tcBorders>
            <w:shd w:val="clear" w:color="auto" w:fill="auto"/>
            <w:noWrap/>
            <w:vAlign w:val="bottom"/>
            <w:hideMark/>
          </w:tcPr>
          <w:p w14:paraId="1452C196" w14:textId="77777777" w:rsidR="00F369C6" w:rsidRDefault="00F369C6">
            <w:pPr>
              <w:rPr>
                <w:rFonts w:ascii="Arial" w:hAnsi="Arial" w:cs="Arial"/>
                <w:b/>
                <w:bCs/>
                <w:color w:val="000000"/>
                <w:sz w:val="16"/>
                <w:szCs w:val="16"/>
              </w:rPr>
            </w:pPr>
          </w:p>
        </w:tc>
        <w:tc>
          <w:tcPr>
            <w:tcW w:w="1780" w:type="dxa"/>
            <w:tcBorders>
              <w:top w:val="single" w:sz="4" w:space="0" w:color="auto"/>
              <w:left w:val="nil"/>
              <w:bottom w:val="double" w:sz="6" w:space="0" w:color="auto"/>
              <w:right w:val="nil"/>
            </w:tcBorders>
            <w:shd w:val="clear" w:color="auto" w:fill="auto"/>
            <w:noWrap/>
            <w:vAlign w:val="bottom"/>
            <w:hideMark/>
          </w:tcPr>
          <w:p w14:paraId="45D95CA7" w14:textId="28026A07" w:rsidR="0036012C" w:rsidRDefault="0064680F" w:rsidP="0036012C">
            <w:pPr>
              <w:jc w:val="center"/>
              <w:rPr>
                <w:rFonts w:ascii="Arial" w:hAnsi="Arial" w:cs="Arial"/>
                <w:b/>
                <w:bCs/>
                <w:color w:val="000000"/>
                <w:sz w:val="16"/>
                <w:szCs w:val="16"/>
              </w:rPr>
            </w:pPr>
            <w:r>
              <w:rPr>
                <w:rFonts w:ascii="Arial" w:hAnsi="Arial" w:cs="Arial"/>
                <w:b/>
                <w:bCs/>
                <w:color w:val="000000"/>
                <w:sz w:val="16"/>
                <w:szCs w:val="16"/>
              </w:rPr>
              <w:t xml:space="preserve">5 048 </w:t>
            </w:r>
            <w:r w:rsidR="00543E28">
              <w:rPr>
                <w:rFonts w:ascii="Arial" w:hAnsi="Arial" w:cs="Arial"/>
                <w:b/>
                <w:bCs/>
                <w:color w:val="000000"/>
                <w:sz w:val="16"/>
                <w:szCs w:val="16"/>
              </w:rPr>
              <w:t>8</w:t>
            </w:r>
            <w:r>
              <w:rPr>
                <w:rFonts w:ascii="Arial" w:hAnsi="Arial" w:cs="Arial"/>
                <w:b/>
                <w:bCs/>
                <w:color w:val="000000"/>
                <w:sz w:val="16"/>
                <w:szCs w:val="16"/>
              </w:rPr>
              <w:t>10</w:t>
            </w:r>
          </w:p>
        </w:tc>
      </w:tr>
    </w:tbl>
    <w:p w14:paraId="49850DC5" w14:textId="47DB74BB" w:rsidR="004865CE" w:rsidRDefault="004865CE" w:rsidP="00E65942">
      <w:pPr>
        <w:pStyle w:val="odstavec"/>
      </w:pPr>
    </w:p>
    <w:p w14:paraId="4919F71C" w14:textId="77777777" w:rsidR="0007571C" w:rsidRPr="00796393" w:rsidRDefault="0007571C" w:rsidP="00E65942">
      <w:pPr>
        <w:pStyle w:val="odstavec"/>
      </w:pPr>
    </w:p>
    <w:p w14:paraId="5312254B" w14:textId="1561E796" w:rsidR="00CD279C" w:rsidRPr="00CD279C" w:rsidRDefault="004C5B2D" w:rsidP="00CD279C">
      <w:pPr>
        <w:pStyle w:val="Heading2"/>
        <w:numPr>
          <w:ilvl w:val="0"/>
          <w:numId w:val="0"/>
        </w:numPr>
        <w:ind w:left="284"/>
      </w:pPr>
      <w:r>
        <w:t>24</w:t>
      </w:r>
      <w:r w:rsidR="00ED218C">
        <w:t>.</w:t>
      </w:r>
      <w:r w:rsidR="00D41532">
        <w:t xml:space="preserve"> </w:t>
      </w:r>
      <w:r w:rsidR="004865CE" w:rsidRPr="00E62261">
        <w:t xml:space="preserve">Vysporiadanie </w:t>
      </w:r>
      <w:r w:rsidR="00CD279C">
        <w:t>zisku</w:t>
      </w:r>
      <w:r w:rsidR="004865CE" w:rsidRPr="00E62261">
        <w:t xml:space="preserve"> za</w:t>
      </w:r>
      <w:r w:rsidR="00131D94">
        <w:t xml:space="preserve"> predchádzajúci rok</w:t>
      </w:r>
      <w:r w:rsidR="004865CE" w:rsidRPr="00E62261">
        <w:t xml:space="preserve"> </w:t>
      </w:r>
      <w:r w:rsidR="0007571C">
        <w:t>201</w:t>
      </w:r>
      <w:r w:rsidR="00741A21">
        <w:t>8</w:t>
      </w:r>
    </w:p>
    <w:tbl>
      <w:tblPr>
        <w:tblW w:w="7120" w:type="dxa"/>
        <w:tblCellMar>
          <w:left w:w="70" w:type="dxa"/>
          <w:right w:w="70" w:type="dxa"/>
        </w:tblCellMar>
        <w:tblLook w:val="04A0" w:firstRow="1" w:lastRow="0" w:firstColumn="1" w:lastColumn="0" w:noHBand="0" w:noVBand="1"/>
      </w:tblPr>
      <w:tblGrid>
        <w:gridCol w:w="4480"/>
        <w:gridCol w:w="860"/>
        <w:gridCol w:w="1780"/>
      </w:tblGrid>
      <w:tr w:rsidR="00CD279C" w14:paraId="33640E2B" w14:textId="77777777" w:rsidTr="008F5E2E">
        <w:trPr>
          <w:trHeight w:val="225"/>
        </w:trPr>
        <w:tc>
          <w:tcPr>
            <w:tcW w:w="4480" w:type="dxa"/>
            <w:vMerge w:val="restart"/>
            <w:tcBorders>
              <w:top w:val="nil"/>
              <w:left w:val="nil"/>
              <w:bottom w:val="single" w:sz="8" w:space="0" w:color="000000"/>
              <w:right w:val="nil"/>
            </w:tcBorders>
            <w:shd w:val="clear" w:color="auto" w:fill="auto"/>
            <w:vAlign w:val="center"/>
            <w:hideMark/>
          </w:tcPr>
          <w:p w14:paraId="7A2D9DA9" w14:textId="77777777" w:rsidR="00CD279C" w:rsidRDefault="00CD279C" w:rsidP="008F5E2E">
            <w:pPr>
              <w:jc w:val="center"/>
              <w:rPr>
                <w:rFonts w:ascii="Arial" w:hAnsi="Arial" w:cs="Arial"/>
                <w:b/>
                <w:bCs/>
                <w:color w:val="000000"/>
                <w:sz w:val="16"/>
                <w:szCs w:val="16"/>
              </w:rPr>
            </w:pPr>
            <w:r>
              <w:rPr>
                <w:rFonts w:ascii="Arial" w:hAnsi="Arial" w:cs="Arial"/>
                <w:b/>
                <w:bCs/>
                <w:color w:val="000000"/>
                <w:sz w:val="16"/>
                <w:szCs w:val="16"/>
              </w:rPr>
              <w:t>Názov položky</w:t>
            </w:r>
          </w:p>
        </w:tc>
        <w:tc>
          <w:tcPr>
            <w:tcW w:w="860" w:type="dxa"/>
            <w:tcBorders>
              <w:top w:val="nil"/>
              <w:left w:val="nil"/>
              <w:bottom w:val="nil"/>
              <w:right w:val="nil"/>
            </w:tcBorders>
            <w:shd w:val="clear" w:color="auto" w:fill="auto"/>
            <w:vAlign w:val="center"/>
            <w:hideMark/>
          </w:tcPr>
          <w:p w14:paraId="4306606B" w14:textId="77777777" w:rsidR="00CD279C" w:rsidRDefault="00CD279C" w:rsidP="008F5E2E">
            <w:pPr>
              <w:jc w:val="center"/>
              <w:rPr>
                <w:rFonts w:ascii="Arial" w:hAnsi="Arial" w:cs="Arial"/>
                <w:b/>
                <w:bCs/>
                <w:color w:val="000000"/>
                <w:sz w:val="16"/>
                <w:szCs w:val="16"/>
              </w:rPr>
            </w:pPr>
          </w:p>
        </w:tc>
        <w:tc>
          <w:tcPr>
            <w:tcW w:w="1780" w:type="dxa"/>
            <w:tcBorders>
              <w:top w:val="nil"/>
              <w:left w:val="nil"/>
              <w:bottom w:val="nil"/>
              <w:right w:val="nil"/>
            </w:tcBorders>
            <w:shd w:val="clear" w:color="auto" w:fill="auto"/>
            <w:vAlign w:val="bottom"/>
            <w:hideMark/>
          </w:tcPr>
          <w:p w14:paraId="66ADC4CE" w14:textId="77777777" w:rsidR="00CD279C" w:rsidRDefault="00CD279C" w:rsidP="008F5E2E">
            <w:pPr>
              <w:rPr>
                <w:sz w:val="20"/>
                <w:szCs w:val="20"/>
              </w:rPr>
            </w:pPr>
          </w:p>
        </w:tc>
      </w:tr>
      <w:tr w:rsidR="00CD279C" w14:paraId="001A30F5" w14:textId="77777777" w:rsidTr="008F5E2E">
        <w:trPr>
          <w:trHeight w:val="240"/>
        </w:trPr>
        <w:tc>
          <w:tcPr>
            <w:tcW w:w="4480" w:type="dxa"/>
            <w:vMerge/>
            <w:tcBorders>
              <w:top w:val="nil"/>
              <w:left w:val="nil"/>
              <w:bottom w:val="single" w:sz="8" w:space="0" w:color="000000"/>
              <w:right w:val="nil"/>
            </w:tcBorders>
            <w:vAlign w:val="center"/>
            <w:hideMark/>
          </w:tcPr>
          <w:p w14:paraId="208060B7" w14:textId="77777777" w:rsidR="00CD279C" w:rsidRDefault="00CD279C" w:rsidP="008F5E2E">
            <w:pPr>
              <w:rPr>
                <w:rFonts w:ascii="Arial" w:hAnsi="Arial" w:cs="Arial"/>
                <w:b/>
                <w:bCs/>
                <w:color w:val="000000"/>
                <w:sz w:val="16"/>
                <w:szCs w:val="16"/>
              </w:rPr>
            </w:pPr>
          </w:p>
        </w:tc>
        <w:tc>
          <w:tcPr>
            <w:tcW w:w="860" w:type="dxa"/>
            <w:tcBorders>
              <w:top w:val="nil"/>
              <w:left w:val="nil"/>
              <w:bottom w:val="single" w:sz="8" w:space="0" w:color="auto"/>
              <w:right w:val="nil"/>
            </w:tcBorders>
            <w:shd w:val="clear" w:color="auto" w:fill="auto"/>
            <w:vAlign w:val="center"/>
            <w:hideMark/>
          </w:tcPr>
          <w:p w14:paraId="780AFED4" w14:textId="77777777" w:rsidR="00CD279C" w:rsidRDefault="00CD279C" w:rsidP="008F5E2E">
            <w:pPr>
              <w:rPr>
                <w:rFonts w:ascii="Arial" w:hAnsi="Arial" w:cs="Arial"/>
                <w:b/>
                <w:bCs/>
                <w:color w:val="000000"/>
                <w:sz w:val="16"/>
                <w:szCs w:val="16"/>
              </w:rPr>
            </w:pPr>
            <w:r>
              <w:rPr>
                <w:rFonts w:ascii="Arial" w:hAnsi="Arial" w:cs="Arial"/>
                <w:b/>
                <w:bCs/>
                <w:color w:val="000000"/>
                <w:sz w:val="16"/>
                <w:szCs w:val="16"/>
              </w:rPr>
              <w:t> </w:t>
            </w:r>
          </w:p>
        </w:tc>
        <w:tc>
          <w:tcPr>
            <w:tcW w:w="1780" w:type="dxa"/>
            <w:tcBorders>
              <w:top w:val="nil"/>
              <w:left w:val="nil"/>
              <w:bottom w:val="single" w:sz="8" w:space="0" w:color="auto"/>
              <w:right w:val="nil"/>
            </w:tcBorders>
            <w:shd w:val="clear" w:color="auto" w:fill="auto"/>
            <w:vAlign w:val="center"/>
            <w:hideMark/>
          </w:tcPr>
          <w:p w14:paraId="58DF0D9D" w14:textId="7398C57C" w:rsidR="00CD279C" w:rsidRDefault="00CD279C" w:rsidP="008F5E2E">
            <w:pPr>
              <w:jc w:val="center"/>
              <w:rPr>
                <w:rFonts w:ascii="Arial" w:hAnsi="Arial" w:cs="Arial"/>
                <w:b/>
                <w:bCs/>
                <w:color w:val="000000"/>
                <w:sz w:val="16"/>
                <w:szCs w:val="16"/>
              </w:rPr>
            </w:pPr>
            <w:r>
              <w:rPr>
                <w:rFonts w:ascii="Arial" w:hAnsi="Arial" w:cs="Arial"/>
                <w:b/>
                <w:bCs/>
                <w:color w:val="000000"/>
                <w:sz w:val="16"/>
                <w:szCs w:val="16"/>
              </w:rPr>
              <w:t>201</w:t>
            </w:r>
            <w:r w:rsidR="00741A21">
              <w:rPr>
                <w:rFonts w:ascii="Arial" w:hAnsi="Arial" w:cs="Arial"/>
                <w:b/>
                <w:bCs/>
                <w:color w:val="000000"/>
                <w:sz w:val="16"/>
                <w:szCs w:val="16"/>
              </w:rPr>
              <w:t>8</w:t>
            </w:r>
          </w:p>
        </w:tc>
      </w:tr>
      <w:tr w:rsidR="00741A21" w14:paraId="5DB73768" w14:textId="77777777" w:rsidTr="008F5E2E">
        <w:trPr>
          <w:trHeight w:val="225"/>
        </w:trPr>
        <w:tc>
          <w:tcPr>
            <w:tcW w:w="4480" w:type="dxa"/>
            <w:tcBorders>
              <w:top w:val="nil"/>
              <w:left w:val="nil"/>
              <w:bottom w:val="nil"/>
              <w:right w:val="nil"/>
            </w:tcBorders>
            <w:shd w:val="clear" w:color="auto" w:fill="auto"/>
            <w:vAlign w:val="center"/>
            <w:hideMark/>
          </w:tcPr>
          <w:p w14:paraId="07D4D038" w14:textId="77777777" w:rsidR="00741A21" w:rsidRDefault="00741A21" w:rsidP="00741A21">
            <w:pPr>
              <w:rPr>
                <w:rFonts w:ascii="Arial" w:hAnsi="Arial" w:cs="Arial"/>
                <w:color w:val="000000"/>
                <w:sz w:val="16"/>
                <w:szCs w:val="16"/>
              </w:rPr>
            </w:pPr>
            <w:r>
              <w:rPr>
                <w:rFonts w:ascii="Arial" w:hAnsi="Arial" w:cs="Arial"/>
                <w:color w:val="000000"/>
                <w:sz w:val="16"/>
                <w:szCs w:val="16"/>
              </w:rPr>
              <w:t>HV pred zdanením</w:t>
            </w:r>
          </w:p>
        </w:tc>
        <w:tc>
          <w:tcPr>
            <w:tcW w:w="860" w:type="dxa"/>
            <w:tcBorders>
              <w:top w:val="nil"/>
              <w:left w:val="nil"/>
              <w:bottom w:val="nil"/>
              <w:right w:val="nil"/>
            </w:tcBorders>
            <w:shd w:val="clear" w:color="auto" w:fill="auto"/>
            <w:vAlign w:val="center"/>
            <w:hideMark/>
          </w:tcPr>
          <w:p w14:paraId="0A44A414" w14:textId="77777777" w:rsidR="00741A21" w:rsidRDefault="00741A21" w:rsidP="00741A21">
            <w:pPr>
              <w:rPr>
                <w:rFonts w:ascii="Arial" w:hAnsi="Arial" w:cs="Arial"/>
                <w:color w:val="000000"/>
                <w:sz w:val="16"/>
                <w:szCs w:val="16"/>
              </w:rPr>
            </w:pPr>
          </w:p>
        </w:tc>
        <w:tc>
          <w:tcPr>
            <w:tcW w:w="1780" w:type="dxa"/>
            <w:tcBorders>
              <w:top w:val="nil"/>
              <w:left w:val="nil"/>
              <w:bottom w:val="nil"/>
              <w:right w:val="nil"/>
            </w:tcBorders>
            <w:shd w:val="clear" w:color="auto" w:fill="auto"/>
            <w:vAlign w:val="center"/>
            <w:hideMark/>
          </w:tcPr>
          <w:p w14:paraId="065749CF" w14:textId="19DF8D41" w:rsidR="00741A21" w:rsidRDefault="00741A21" w:rsidP="00741A21">
            <w:pPr>
              <w:jc w:val="center"/>
              <w:rPr>
                <w:rFonts w:ascii="Arial" w:hAnsi="Arial" w:cs="Arial"/>
                <w:color w:val="000000"/>
                <w:sz w:val="16"/>
                <w:szCs w:val="16"/>
              </w:rPr>
            </w:pPr>
            <w:r>
              <w:rPr>
                <w:rFonts w:ascii="Arial" w:hAnsi="Arial" w:cs="Arial"/>
                <w:color w:val="000000"/>
                <w:sz w:val="16"/>
                <w:szCs w:val="16"/>
              </w:rPr>
              <w:t>183 452</w:t>
            </w:r>
          </w:p>
        </w:tc>
      </w:tr>
      <w:tr w:rsidR="00741A21" w14:paraId="6D3981FE" w14:textId="77777777" w:rsidTr="008F5E2E">
        <w:trPr>
          <w:trHeight w:val="225"/>
        </w:trPr>
        <w:tc>
          <w:tcPr>
            <w:tcW w:w="4480" w:type="dxa"/>
            <w:tcBorders>
              <w:top w:val="nil"/>
              <w:left w:val="nil"/>
              <w:bottom w:val="nil"/>
              <w:right w:val="nil"/>
            </w:tcBorders>
            <w:shd w:val="clear" w:color="auto" w:fill="auto"/>
            <w:vAlign w:val="center"/>
            <w:hideMark/>
          </w:tcPr>
          <w:p w14:paraId="58D58655" w14:textId="3EAFD14D" w:rsidR="00741A21" w:rsidRDefault="00741A21" w:rsidP="00741A21">
            <w:pPr>
              <w:rPr>
                <w:rFonts w:ascii="Arial" w:hAnsi="Arial" w:cs="Arial"/>
                <w:color w:val="000000"/>
                <w:sz w:val="16"/>
                <w:szCs w:val="16"/>
              </w:rPr>
            </w:pPr>
            <w:r>
              <w:rPr>
                <w:rFonts w:ascii="Arial" w:hAnsi="Arial" w:cs="Arial"/>
                <w:color w:val="000000"/>
                <w:sz w:val="16"/>
                <w:szCs w:val="16"/>
              </w:rPr>
              <w:t>Pripočítateľné a odpočítateľné položky k základu dane</w:t>
            </w:r>
          </w:p>
        </w:tc>
        <w:tc>
          <w:tcPr>
            <w:tcW w:w="860" w:type="dxa"/>
            <w:tcBorders>
              <w:top w:val="nil"/>
              <w:left w:val="nil"/>
              <w:bottom w:val="nil"/>
              <w:right w:val="nil"/>
            </w:tcBorders>
            <w:shd w:val="clear" w:color="auto" w:fill="auto"/>
            <w:vAlign w:val="center"/>
            <w:hideMark/>
          </w:tcPr>
          <w:p w14:paraId="128F5B93" w14:textId="77777777" w:rsidR="00741A21" w:rsidRDefault="00741A21" w:rsidP="00741A21">
            <w:pPr>
              <w:rPr>
                <w:rFonts w:ascii="Arial" w:hAnsi="Arial" w:cs="Arial"/>
                <w:color w:val="000000"/>
                <w:sz w:val="16"/>
                <w:szCs w:val="16"/>
              </w:rPr>
            </w:pPr>
          </w:p>
        </w:tc>
        <w:tc>
          <w:tcPr>
            <w:tcW w:w="1780" w:type="dxa"/>
            <w:tcBorders>
              <w:top w:val="nil"/>
              <w:left w:val="nil"/>
              <w:bottom w:val="nil"/>
              <w:right w:val="nil"/>
            </w:tcBorders>
            <w:shd w:val="clear" w:color="auto" w:fill="auto"/>
            <w:vAlign w:val="center"/>
            <w:hideMark/>
          </w:tcPr>
          <w:p w14:paraId="20B8D113" w14:textId="569EBA63" w:rsidR="00741A21" w:rsidRDefault="00741A21" w:rsidP="00741A21">
            <w:pPr>
              <w:jc w:val="center"/>
              <w:rPr>
                <w:rFonts w:ascii="Arial" w:hAnsi="Arial" w:cs="Arial"/>
                <w:color w:val="000000"/>
                <w:sz w:val="16"/>
                <w:szCs w:val="16"/>
              </w:rPr>
            </w:pPr>
            <w:r>
              <w:rPr>
                <w:rFonts w:ascii="Arial" w:hAnsi="Arial" w:cs="Arial"/>
                <w:color w:val="000000"/>
                <w:sz w:val="16"/>
                <w:szCs w:val="16"/>
              </w:rPr>
              <w:t>2 889 062</w:t>
            </w:r>
          </w:p>
        </w:tc>
      </w:tr>
      <w:tr w:rsidR="00741A21" w14:paraId="493D9737" w14:textId="77777777" w:rsidTr="008F5E2E">
        <w:trPr>
          <w:trHeight w:val="225"/>
        </w:trPr>
        <w:tc>
          <w:tcPr>
            <w:tcW w:w="4480" w:type="dxa"/>
            <w:tcBorders>
              <w:top w:val="nil"/>
              <w:left w:val="nil"/>
              <w:bottom w:val="nil"/>
              <w:right w:val="nil"/>
            </w:tcBorders>
            <w:shd w:val="clear" w:color="auto" w:fill="auto"/>
            <w:vAlign w:val="center"/>
            <w:hideMark/>
          </w:tcPr>
          <w:p w14:paraId="523CE109" w14:textId="77777777" w:rsidR="00741A21" w:rsidRDefault="00741A21" w:rsidP="00741A21">
            <w:pPr>
              <w:rPr>
                <w:rFonts w:ascii="Arial" w:hAnsi="Arial" w:cs="Arial"/>
                <w:color w:val="000000"/>
                <w:sz w:val="16"/>
                <w:szCs w:val="16"/>
              </w:rPr>
            </w:pPr>
            <w:r>
              <w:rPr>
                <w:rFonts w:ascii="Arial" w:hAnsi="Arial" w:cs="Arial"/>
                <w:color w:val="000000"/>
                <w:sz w:val="16"/>
                <w:szCs w:val="16"/>
              </w:rPr>
              <w:t>Umorenie daňovej straty</w:t>
            </w:r>
          </w:p>
        </w:tc>
        <w:tc>
          <w:tcPr>
            <w:tcW w:w="860" w:type="dxa"/>
            <w:tcBorders>
              <w:top w:val="nil"/>
              <w:left w:val="nil"/>
              <w:bottom w:val="nil"/>
              <w:right w:val="nil"/>
            </w:tcBorders>
            <w:shd w:val="clear" w:color="auto" w:fill="auto"/>
            <w:vAlign w:val="center"/>
            <w:hideMark/>
          </w:tcPr>
          <w:p w14:paraId="0492088A" w14:textId="77777777" w:rsidR="00741A21" w:rsidRDefault="00741A21" w:rsidP="00741A21">
            <w:pPr>
              <w:rPr>
                <w:rFonts w:ascii="Arial" w:hAnsi="Arial" w:cs="Arial"/>
                <w:color w:val="000000"/>
                <w:sz w:val="16"/>
                <w:szCs w:val="16"/>
              </w:rPr>
            </w:pPr>
          </w:p>
        </w:tc>
        <w:tc>
          <w:tcPr>
            <w:tcW w:w="1780" w:type="dxa"/>
            <w:tcBorders>
              <w:top w:val="nil"/>
              <w:left w:val="nil"/>
              <w:bottom w:val="nil"/>
              <w:right w:val="nil"/>
            </w:tcBorders>
            <w:shd w:val="clear" w:color="auto" w:fill="auto"/>
            <w:vAlign w:val="center"/>
            <w:hideMark/>
          </w:tcPr>
          <w:p w14:paraId="715E49AE" w14:textId="09FDB84D" w:rsidR="00741A21" w:rsidRDefault="00741A21" w:rsidP="00741A21">
            <w:pPr>
              <w:jc w:val="center"/>
              <w:rPr>
                <w:rFonts w:ascii="Arial" w:hAnsi="Arial" w:cs="Arial"/>
                <w:color w:val="000000"/>
                <w:sz w:val="16"/>
                <w:szCs w:val="16"/>
              </w:rPr>
            </w:pPr>
            <w:r>
              <w:rPr>
                <w:rFonts w:ascii="Arial" w:hAnsi="Arial" w:cs="Arial"/>
                <w:color w:val="000000"/>
                <w:sz w:val="16"/>
                <w:szCs w:val="16"/>
              </w:rPr>
              <w:t>-296 527</w:t>
            </w:r>
          </w:p>
        </w:tc>
      </w:tr>
      <w:tr w:rsidR="00741A21" w14:paraId="7F6F3D88" w14:textId="77777777" w:rsidTr="008F5E2E">
        <w:trPr>
          <w:trHeight w:val="225"/>
        </w:trPr>
        <w:tc>
          <w:tcPr>
            <w:tcW w:w="4480" w:type="dxa"/>
            <w:tcBorders>
              <w:top w:val="nil"/>
              <w:left w:val="nil"/>
              <w:bottom w:val="nil"/>
              <w:right w:val="nil"/>
            </w:tcBorders>
            <w:shd w:val="clear" w:color="auto" w:fill="auto"/>
            <w:vAlign w:val="center"/>
            <w:hideMark/>
          </w:tcPr>
          <w:p w14:paraId="5ADEEE53" w14:textId="77777777" w:rsidR="00741A21" w:rsidRDefault="00741A21" w:rsidP="00741A21">
            <w:pPr>
              <w:rPr>
                <w:rFonts w:ascii="Arial" w:hAnsi="Arial" w:cs="Arial"/>
                <w:color w:val="000000"/>
                <w:sz w:val="16"/>
                <w:szCs w:val="16"/>
              </w:rPr>
            </w:pPr>
            <w:r>
              <w:rPr>
                <w:rFonts w:ascii="Arial" w:hAnsi="Arial" w:cs="Arial"/>
                <w:color w:val="000000"/>
                <w:sz w:val="16"/>
                <w:szCs w:val="16"/>
              </w:rPr>
              <w:t>Základ dane</w:t>
            </w:r>
          </w:p>
        </w:tc>
        <w:tc>
          <w:tcPr>
            <w:tcW w:w="860" w:type="dxa"/>
            <w:tcBorders>
              <w:top w:val="nil"/>
              <w:left w:val="nil"/>
              <w:bottom w:val="nil"/>
              <w:right w:val="nil"/>
            </w:tcBorders>
            <w:shd w:val="clear" w:color="auto" w:fill="auto"/>
            <w:vAlign w:val="center"/>
            <w:hideMark/>
          </w:tcPr>
          <w:p w14:paraId="3569BBB9" w14:textId="77777777" w:rsidR="00741A21" w:rsidRDefault="00741A21" w:rsidP="00741A21">
            <w:pPr>
              <w:rPr>
                <w:rFonts w:ascii="Arial" w:hAnsi="Arial" w:cs="Arial"/>
                <w:color w:val="000000"/>
                <w:sz w:val="16"/>
                <w:szCs w:val="16"/>
              </w:rPr>
            </w:pPr>
          </w:p>
        </w:tc>
        <w:tc>
          <w:tcPr>
            <w:tcW w:w="1780" w:type="dxa"/>
            <w:tcBorders>
              <w:top w:val="nil"/>
              <w:left w:val="nil"/>
              <w:bottom w:val="nil"/>
              <w:right w:val="nil"/>
            </w:tcBorders>
            <w:shd w:val="clear" w:color="auto" w:fill="auto"/>
            <w:vAlign w:val="center"/>
            <w:hideMark/>
          </w:tcPr>
          <w:p w14:paraId="34536C51" w14:textId="7F29D5E0" w:rsidR="00741A21" w:rsidRDefault="00741A21" w:rsidP="00741A21">
            <w:pPr>
              <w:jc w:val="center"/>
              <w:rPr>
                <w:rFonts w:ascii="Arial" w:hAnsi="Arial" w:cs="Arial"/>
                <w:color w:val="000000"/>
                <w:sz w:val="16"/>
                <w:szCs w:val="16"/>
              </w:rPr>
            </w:pPr>
            <w:r>
              <w:rPr>
                <w:rFonts w:ascii="Arial" w:hAnsi="Arial" w:cs="Arial"/>
                <w:color w:val="000000"/>
                <w:sz w:val="16"/>
                <w:szCs w:val="16"/>
              </w:rPr>
              <w:t>2 775 987</w:t>
            </w:r>
          </w:p>
        </w:tc>
      </w:tr>
      <w:tr w:rsidR="00741A21" w14:paraId="4454A18D" w14:textId="77777777" w:rsidTr="008F5E2E">
        <w:trPr>
          <w:trHeight w:val="225"/>
        </w:trPr>
        <w:tc>
          <w:tcPr>
            <w:tcW w:w="4480" w:type="dxa"/>
            <w:tcBorders>
              <w:top w:val="nil"/>
              <w:left w:val="nil"/>
              <w:bottom w:val="nil"/>
              <w:right w:val="nil"/>
            </w:tcBorders>
            <w:shd w:val="clear" w:color="auto" w:fill="auto"/>
            <w:vAlign w:val="center"/>
          </w:tcPr>
          <w:p w14:paraId="0358CE62" w14:textId="0BE10EB9" w:rsidR="00741A21" w:rsidRDefault="00741A21" w:rsidP="00741A21">
            <w:pPr>
              <w:rPr>
                <w:rFonts w:ascii="Arial" w:hAnsi="Arial" w:cs="Arial"/>
                <w:color w:val="000000"/>
                <w:sz w:val="16"/>
                <w:szCs w:val="16"/>
              </w:rPr>
            </w:pPr>
            <w:r>
              <w:rPr>
                <w:rFonts w:ascii="Arial" w:hAnsi="Arial" w:cs="Arial"/>
                <w:color w:val="000000"/>
                <w:sz w:val="16"/>
                <w:szCs w:val="16"/>
              </w:rPr>
              <w:t>Odložená daň z príjmu</w:t>
            </w:r>
          </w:p>
        </w:tc>
        <w:tc>
          <w:tcPr>
            <w:tcW w:w="860" w:type="dxa"/>
            <w:tcBorders>
              <w:top w:val="nil"/>
              <w:left w:val="nil"/>
              <w:bottom w:val="nil"/>
              <w:right w:val="nil"/>
            </w:tcBorders>
            <w:shd w:val="clear" w:color="auto" w:fill="auto"/>
            <w:vAlign w:val="center"/>
          </w:tcPr>
          <w:p w14:paraId="00F24153" w14:textId="77777777" w:rsidR="00741A21" w:rsidRDefault="00741A21" w:rsidP="00741A21">
            <w:pPr>
              <w:rPr>
                <w:rFonts w:ascii="Arial" w:hAnsi="Arial" w:cs="Arial"/>
                <w:color w:val="000000"/>
                <w:sz w:val="16"/>
                <w:szCs w:val="16"/>
              </w:rPr>
            </w:pPr>
          </w:p>
        </w:tc>
        <w:tc>
          <w:tcPr>
            <w:tcW w:w="1780" w:type="dxa"/>
            <w:tcBorders>
              <w:top w:val="nil"/>
              <w:left w:val="nil"/>
              <w:bottom w:val="nil"/>
              <w:right w:val="nil"/>
            </w:tcBorders>
            <w:shd w:val="clear" w:color="auto" w:fill="auto"/>
            <w:vAlign w:val="center"/>
          </w:tcPr>
          <w:p w14:paraId="68C0B7B6" w14:textId="02FEE266" w:rsidR="00741A21" w:rsidRDefault="00741A21" w:rsidP="00741A21">
            <w:pPr>
              <w:jc w:val="center"/>
              <w:rPr>
                <w:rFonts w:ascii="Arial" w:hAnsi="Arial" w:cs="Arial"/>
                <w:color w:val="000000"/>
                <w:sz w:val="16"/>
                <w:szCs w:val="16"/>
              </w:rPr>
            </w:pPr>
            <w:r w:rsidRPr="00E65942">
              <w:rPr>
                <w:rFonts w:ascii="Arial" w:hAnsi="Arial" w:cs="Arial"/>
                <w:color w:val="000000"/>
                <w:sz w:val="16"/>
                <w:szCs w:val="16"/>
              </w:rPr>
              <w:t>-1 325 740</w:t>
            </w:r>
          </w:p>
        </w:tc>
      </w:tr>
      <w:tr w:rsidR="00741A21" w14:paraId="7CC2C922" w14:textId="77777777" w:rsidTr="008F5E2E">
        <w:trPr>
          <w:trHeight w:val="240"/>
        </w:trPr>
        <w:tc>
          <w:tcPr>
            <w:tcW w:w="4480" w:type="dxa"/>
            <w:tcBorders>
              <w:top w:val="nil"/>
              <w:left w:val="nil"/>
              <w:bottom w:val="nil"/>
              <w:right w:val="nil"/>
            </w:tcBorders>
            <w:shd w:val="clear" w:color="auto" w:fill="auto"/>
            <w:vAlign w:val="center"/>
            <w:hideMark/>
          </w:tcPr>
          <w:p w14:paraId="69989000" w14:textId="77777777" w:rsidR="00741A21" w:rsidRDefault="00741A21" w:rsidP="00741A21">
            <w:pPr>
              <w:rPr>
                <w:rFonts w:ascii="Arial" w:hAnsi="Arial" w:cs="Arial"/>
                <w:color w:val="000000"/>
                <w:sz w:val="16"/>
                <w:szCs w:val="16"/>
              </w:rPr>
            </w:pPr>
            <w:r>
              <w:rPr>
                <w:rFonts w:ascii="Arial" w:hAnsi="Arial" w:cs="Arial"/>
                <w:color w:val="000000"/>
                <w:sz w:val="16"/>
                <w:szCs w:val="16"/>
              </w:rPr>
              <w:t>Daň z príjmu</w:t>
            </w:r>
          </w:p>
        </w:tc>
        <w:tc>
          <w:tcPr>
            <w:tcW w:w="860" w:type="dxa"/>
            <w:tcBorders>
              <w:top w:val="nil"/>
              <w:left w:val="nil"/>
              <w:bottom w:val="nil"/>
              <w:right w:val="nil"/>
            </w:tcBorders>
            <w:shd w:val="clear" w:color="auto" w:fill="auto"/>
            <w:vAlign w:val="center"/>
            <w:hideMark/>
          </w:tcPr>
          <w:p w14:paraId="1CD94B1C" w14:textId="77777777" w:rsidR="00741A21" w:rsidRDefault="00741A21" w:rsidP="00741A21">
            <w:pPr>
              <w:jc w:val="right"/>
              <w:rPr>
                <w:rFonts w:ascii="Arial" w:hAnsi="Arial" w:cs="Arial"/>
                <w:color w:val="000000"/>
                <w:sz w:val="16"/>
                <w:szCs w:val="16"/>
              </w:rPr>
            </w:pPr>
            <w:r>
              <w:rPr>
                <w:rFonts w:ascii="Arial" w:hAnsi="Arial" w:cs="Arial"/>
                <w:color w:val="000000"/>
                <w:sz w:val="16"/>
                <w:szCs w:val="16"/>
              </w:rPr>
              <w:t>21%</w:t>
            </w:r>
          </w:p>
        </w:tc>
        <w:tc>
          <w:tcPr>
            <w:tcW w:w="1780" w:type="dxa"/>
            <w:tcBorders>
              <w:top w:val="nil"/>
              <w:left w:val="nil"/>
              <w:bottom w:val="nil"/>
              <w:right w:val="nil"/>
            </w:tcBorders>
            <w:shd w:val="clear" w:color="auto" w:fill="auto"/>
            <w:vAlign w:val="center"/>
            <w:hideMark/>
          </w:tcPr>
          <w:p w14:paraId="5723355B" w14:textId="3E1DCE91" w:rsidR="00741A21" w:rsidRDefault="00741A21" w:rsidP="00741A21">
            <w:pPr>
              <w:jc w:val="center"/>
              <w:rPr>
                <w:rFonts w:ascii="Arial" w:hAnsi="Arial" w:cs="Arial"/>
                <w:color w:val="000000"/>
                <w:sz w:val="16"/>
                <w:szCs w:val="16"/>
              </w:rPr>
            </w:pPr>
            <w:r w:rsidRPr="000E2850">
              <w:rPr>
                <w:rFonts w:ascii="Arial" w:hAnsi="Arial" w:cs="Arial"/>
                <w:color w:val="000000"/>
                <w:sz w:val="16"/>
                <w:szCs w:val="16"/>
              </w:rPr>
              <w:t>582 957</w:t>
            </w:r>
          </w:p>
        </w:tc>
      </w:tr>
      <w:tr w:rsidR="00741A21" w14:paraId="77B712D1" w14:textId="77777777" w:rsidTr="008F5E2E">
        <w:trPr>
          <w:trHeight w:val="240"/>
        </w:trPr>
        <w:tc>
          <w:tcPr>
            <w:tcW w:w="4480" w:type="dxa"/>
            <w:tcBorders>
              <w:top w:val="nil"/>
              <w:left w:val="nil"/>
              <w:bottom w:val="nil"/>
              <w:right w:val="nil"/>
            </w:tcBorders>
            <w:shd w:val="clear" w:color="auto" w:fill="auto"/>
            <w:vAlign w:val="center"/>
            <w:hideMark/>
          </w:tcPr>
          <w:p w14:paraId="57AB1ED4" w14:textId="77777777" w:rsidR="00741A21" w:rsidRDefault="00741A21" w:rsidP="00741A21">
            <w:pPr>
              <w:rPr>
                <w:rFonts w:ascii="Arial" w:hAnsi="Arial" w:cs="Arial"/>
                <w:b/>
                <w:bCs/>
                <w:color w:val="000000"/>
                <w:sz w:val="16"/>
                <w:szCs w:val="16"/>
              </w:rPr>
            </w:pPr>
            <w:r>
              <w:rPr>
                <w:rFonts w:ascii="Arial" w:hAnsi="Arial" w:cs="Arial"/>
                <w:b/>
                <w:bCs/>
                <w:color w:val="000000"/>
                <w:sz w:val="16"/>
                <w:szCs w:val="16"/>
              </w:rPr>
              <w:t>Zisk na rozdelenie</w:t>
            </w:r>
          </w:p>
        </w:tc>
        <w:tc>
          <w:tcPr>
            <w:tcW w:w="860" w:type="dxa"/>
            <w:tcBorders>
              <w:top w:val="nil"/>
              <w:left w:val="nil"/>
              <w:bottom w:val="nil"/>
              <w:right w:val="nil"/>
            </w:tcBorders>
            <w:shd w:val="clear" w:color="auto" w:fill="auto"/>
            <w:vAlign w:val="center"/>
            <w:hideMark/>
          </w:tcPr>
          <w:p w14:paraId="5ACA800F" w14:textId="77777777" w:rsidR="00741A21" w:rsidRDefault="00741A21" w:rsidP="00741A21">
            <w:pPr>
              <w:rPr>
                <w:rFonts w:ascii="Arial" w:hAnsi="Arial" w:cs="Arial"/>
                <w:b/>
                <w:bCs/>
                <w:color w:val="000000"/>
                <w:sz w:val="16"/>
                <w:szCs w:val="16"/>
              </w:rPr>
            </w:pPr>
          </w:p>
        </w:tc>
        <w:tc>
          <w:tcPr>
            <w:tcW w:w="1780" w:type="dxa"/>
            <w:tcBorders>
              <w:top w:val="single" w:sz="8" w:space="0" w:color="auto"/>
              <w:left w:val="nil"/>
              <w:bottom w:val="double" w:sz="6" w:space="0" w:color="auto"/>
              <w:right w:val="nil"/>
            </w:tcBorders>
            <w:shd w:val="clear" w:color="auto" w:fill="auto"/>
            <w:noWrap/>
            <w:vAlign w:val="center"/>
            <w:hideMark/>
          </w:tcPr>
          <w:p w14:paraId="259F9F82" w14:textId="119A9A50" w:rsidR="00741A21" w:rsidRDefault="00741A21" w:rsidP="00741A21">
            <w:pPr>
              <w:jc w:val="center"/>
              <w:rPr>
                <w:rFonts w:ascii="Arial" w:hAnsi="Arial" w:cs="Arial"/>
                <w:b/>
                <w:bCs/>
                <w:color w:val="000000"/>
                <w:sz w:val="16"/>
                <w:szCs w:val="16"/>
              </w:rPr>
            </w:pPr>
            <w:r w:rsidRPr="00E65942">
              <w:rPr>
                <w:rFonts w:ascii="Arial" w:hAnsi="Arial" w:cs="Arial"/>
                <w:b/>
                <w:bCs/>
                <w:color w:val="000000"/>
                <w:sz w:val="16"/>
                <w:szCs w:val="16"/>
              </w:rPr>
              <w:t>926 235</w:t>
            </w:r>
          </w:p>
        </w:tc>
      </w:tr>
      <w:tr w:rsidR="00741A21" w14:paraId="5A22E7BF" w14:textId="77777777" w:rsidTr="008F5E2E">
        <w:trPr>
          <w:trHeight w:val="240"/>
        </w:trPr>
        <w:tc>
          <w:tcPr>
            <w:tcW w:w="4480" w:type="dxa"/>
            <w:tcBorders>
              <w:top w:val="nil"/>
              <w:left w:val="nil"/>
              <w:bottom w:val="nil"/>
              <w:right w:val="nil"/>
            </w:tcBorders>
            <w:shd w:val="clear" w:color="auto" w:fill="auto"/>
            <w:noWrap/>
            <w:vAlign w:val="bottom"/>
            <w:hideMark/>
          </w:tcPr>
          <w:p w14:paraId="4559DEE7" w14:textId="77777777" w:rsidR="00741A21" w:rsidRDefault="00741A21" w:rsidP="00741A21">
            <w:pPr>
              <w:rPr>
                <w:rFonts w:ascii="Arial" w:hAnsi="Arial" w:cs="Arial"/>
                <w:color w:val="000000"/>
                <w:sz w:val="16"/>
                <w:szCs w:val="16"/>
              </w:rPr>
            </w:pPr>
            <w:r>
              <w:rPr>
                <w:rFonts w:ascii="Arial" w:hAnsi="Arial" w:cs="Arial"/>
                <w:color w:val="000000"/>
                <w:sz w:val="16"/>
                <w:szCs w:val="16"/>
              </w:rPr>
              <w:t>Prídely do fondov:</w:t>
            </w:r>
          </w:p>
        </w:tc>
        <w:tc>
          <w:tcPr>
            <w:tcW w:w="860" w:type="dxa"/>
            <w:tcBorders>
              <w:top w:val="nil"/>
              <w:left w:val="nil"/>
              <w:bottom w:val="nil"/>
              <w:right w:val="nil"/>
            </w:tcBorders>
            <w:shd w:val="clear" w:color="auto" w:fill="auto"/>
            <w:noWrap/>
            <w:vAlign w:val="bottom"/>
            <w:hideMark/>
          </w:tcPr>
          <w:p w14:paraId="23C90AE1" w14:textId="77777777" w:rsidR="00741A21" w:rsidRDefault="00741A21" w:rsidP="00741A21">
            <w:pPr>
              <w:rPr>
                <w:rFonts w:ascii="Arial" w:hAnsi="Arial" w:cs="Arial"/>
                <w:color w:val="000000"/>
                <w:sz w:val="16"/>
                <w:szCs w:val="16"/>
              </w:rPr>
            </w:pPr>
          </w:p>
        </w:tc>
        <w:tc>
          <w:tcPr>
            <w:tcW w:w="1780" w:type="dxa"/>
            <w:tcBorders>
              <w:top w:val="nil"/>
              <w:left w:val="nil"/>
              <w:bottom w:val="nil"/>
              <w:right w:val="nil"/>
            </w:tcBorders>
            <w:shd w:val="clear" w:color="auto" w:fill="auto"/>
            <w:noWrap/>
            <w:vAlign w:val="center"/>
            <w:hideMark/>
          </w:tcPr>
          <w:p w14:paraId="72B30DBC" w14:textId="77777777" w:rsidR="00741A21" w:rsidRDefault="00741A21" w:rsidP="00741A21">
            <w:pPr>
              <w:rPr>
                <w:sz w:val="20"/>
                <w:szCs w:val="20"/>
              </w:rPr>
            </w:pPr>
          </w:p>
        </w:tc>
      </w:tr>
      <w:tr w:rsidR="00741A21" w14:paraId="7B4DB978" w14:textId="77777777" w:rsidTr="008F5E2E">
        <w:trPr>
          <w:trHeight w:val="225"/>
        </w:trPr>
        <w:tc>
          <w:tcPr>
            <w:tcW w:w="4480" w:type="dxa"/>
            <w:tcBorders>
              <w:top w:val="nil"/>
              <w:left w:val="nil"/>
              <w:bottom w:val="nil"/>
              <w:right w:val="nil"/>
            </w:tcBorders>
            <w:shd w:val="clear" w:color="auto" w:fill="auto"/>
            <w:noWrap/>
            <w:vAlign w:val="bottom"/>
            <w:hideMark/>
          </w:tcPr>
          <w:p w14:paraId="08216D5F" w14:textId="77777777" w:rsidR="00741A21" w:rsidRDefault="00741A21" w:rsidP="00741A21">
            <w:pPr>
              <w:rPr>
                <w:rFonts w:ascii="Arial" w:hAnsi="Arial" w:cs="Arial"/>
                <w:color w:val="000000"/>
                <w:sz w:val="16"/>
                <w:szCs w:val="16"/>
              </w:rPr>
            </w:pPr>
            <w:r>
              <w:rPr>
                <w:rFonts w:ascii="Arial" w:hAnsi="Arial" w:cs="Arial"/>
                <w:color w:val="000000"/>
                <w:sz w:val="16"/>
                <w:szCs w:val="16"/>
              </w:rPr>
              <w:t>povinný prídel do rezervného fondu (zaúčtovaný v roku 2018)</w:t>
            </w:r>
          </w:p>
        </w:tc>
        <w:tc>
          <w:tcPr>
            <w:tcW w:w="860" w:type="dxa"/>
            <w:tcBorders>
              <w:top w:val="nil"/>
              <w:left w:val="nil"/>
              <w:bottom w:val="nil"/>
              <w:right w:val="nil"/>
            </w:tcBorders>
            <w:shd w:val="clear" w:color="auto" w:fill="auto"/>
            <w:noWrap/>
            <w:vAlign w:val="bottom"/>
            <w:hideMark/>
          </w:tcPr>
          <w:p w14:paraId="056D86F8" w14:textId="77777777" w:rsidR="00741A21" w:rsidRDefault="00741A21" w:rsidP="00741A21">
            <w:pPr>
              <w:jc w:val="right"/>
              <w:rPr>
                <w:rFonts w:ascii="Arial" w:hAnsi="Arial" w:cs="Arial"/>
                <w:color w:val="000000"/>
                <w:sz w:val="16"/>
                <w:szCs w:val="16"/>
              </w:rPr>
            </w:pPr>
            <w:r>
              <w:rPr>
                <w:rFonts w:ascii="Arial" w:hAnsi="Arial" w:cs="Arial"/>
                <w:color w:val="000000"/>
                <w:sz w:val="16"/>
                <w:szCs w:val="16"/>
              </w:rPr>
              <w:t>10%</w:t>
            </w:r>
          </w:p>
        </w:tc>
        <w:tc>
          <w:tcPr>
            <w:tcW w:w="1780" w:type="dxa"/>
            <w:tcBorders>
              <w:top w:val="nil"/>
              <w:left w:val="nil"/>
              <w:bottom w:val="nil"/>
              <w:right w:val="nil"/>
            </w:tcBorders>
            <w:shd w:val="clear" w:color="auto" w:fill="auto"/>
            <w:noWrap/>
            <w:vAlign w:val="center"/>
            <w:hideMark/>
          </w:tcPr>
          <w:p w14:paraId="55DF8713" w14:textId="7C5956C1" w:rsidR="00741A21" w:rsidRDefault="00741A21" w:rsidP="00741A21">
            <w:pPr>
              <w:jc w:val="center"/>
              <w:rPr>
                <w:rFonts w:ascii="Arial" w:hAnsi="Arial" w:cs="Arial"/>
                <w:color w:val="000000"/>
                <w:sz w:val="16"/>
                <w:szCs w:val="16"/>
              </w:rPr>
            </w:pPr>
            <w:r>
              <w:rPr>
                <w:rFonts w:ascii="Arial" w:hAnsi="Arial" w:cs="Arial"/>
                <w:color w:val="000000"/>
                <w:sz w:val="16"/>
                <w:szCs w:val="16"/>
              </w:rPr>
              <w:t>92 624</w:t>
            </w:r>
          </w:p>
        </w:tc>
      </w:tr>
      <w:tr w:rsidR="00741A21" w14:paraId="6D5CFE8B" w14:textId="77777777" w:rsidTr="008F5E2E">
        <w:trPr>
          <w:trHeight w:val="225"/>
        </w:trPr>
        <w:tc>
          <w:tcPr>
            <w:tcW w:w="4480" w:type="dxa"/>
            <w:tcBorders>
              <w:top w:val="nil"/>
              <w:left w:val="nil"/>
              <w:bottom w:val="nil"/>
              <w:right w:val="nil"/>
            </w:tcBorders>
            <w:shd w:val="clear" w:color="auto" w:fill="auto"/>
            <w:noWrap/>
            <w:vAlign w:val="bottom"/>
            <w:hideMark/>
          </w:tcPr>
          <w:p w14:paraId="6FD11B10" w14:textId="77777777" w:rsidR="00741A21" w:rsidRDefault="00741A21" w:rsidP="00741A21">
            <w:pPr>
              <w:rPr>
                <w:rFonts w:ascii="Arial" w:hAnsi="Arial" w:cs="Arial"/>
                <w:color w:val="000000"/>
                <w:sz w:val="16"/>
                <w:szCs w:val="16"/>
              </w:rPr>
            </w:pPr>
            <w:r>
              <w:rPr>
                <w:rFonts w:ascii="Arial" w:hAnsi="Arial" w:cs="Arial"/>
                <w:color w:val="000000"/>
                <w:sz w:val="16"/>
                <w:szCs w:val="16"/>
              </w:rPr>
              <w:t>prídel do sociálneho fondu</w:t>
            </w:r>
          </w:p>
        </w:tc>
        <w:tc>
          <w:tcPr>
            <w:tcW w:w="860" w:type="dxa"/>
            <w:tcBorders>
              <w:top w:val="nil"/>
              <w:left w:val="nil"/>
              <w:bottom w:val="nil"/>
              <w:right w:val="nil"/>
            </w:tcBorders>
            <w:shd w:val="clear" w:color="auto" w:fill="auto"/>
            <w:noWrap/>
            <w:vAlign w:val="bottom"/>
            <w:hideMark/>
          </w:tcPr>
          <w:p w14:paraId="4408395C" w14:textId="77777777" w:rsidR="00741A21" w:rsidRDefault="00741A21" w:rsidP="00741A21">
            <w:pPr>
              <w:jc w:val="right"/>
              <w:rPr>
                <w:rFonts w:ascii="Arial" w:hAnsi="Arial" w:cs="Arial"/>
                <w:color w:val="000000"/>
                <w:sz w:val="16"/>
                <w:szCs w:val="16"/>
              </w:rPr>
            </w:pPr>
            <w:r>
              <w:rPr>
                <w:rFonts w:ascii="Arial" w:hAnsi="Arial" w:cs="Arial"/>
                <w:color w:val="000000"/>
                <w:sz w:val="16"/>
                <w:szCs w:val="16"/>
              </w:rPr>
              <w:t>nepovinný</w:t>
            </w:r>
          </w:p>
        </w:tc>
        <w:tc>
          <w:tcPr>
            <w:tcW w:w="1780" w:type="dxa"/>
            <w:tcBorders>
              <w:top w:val="nil"/>
              <w:left w:val="nil"/>
              <w:bottom w:val="nil"/>
              <w:right w:val="nil"/>
            </w:tcBorders>
            <w:shd w:val="clear" w:color="auto" w:fill="auto"/>
            <w:noWrap/>
            <w:vAlign w:val="bottom"/>
            <w:hideMark/>
          </w:tcPr>
          <w:p w14:paraId="0A8D64B4" w14:textId="724BFF30" w:rsidR="00741A21" w:rsidRDefault="00741A21" w:rsidP="00741A21">
            <w:pPr>
              <w:jc w:val="center"/>
              <w:rPr>
                <w:rFonts w:ascii="Arial" w:hAnsi="Arial" w:cs="Arial"/>
                <w:color w:val="000000"/>
                <w:sz w:val="16"/>
                <w:szCs w:val="16"/>
              </w:rPr>
            </w:pPr>
            <w:r>
              <w:rPr>
                <w:rFonts w:ascii="Arial" w:hAnsi="Arial" w:cs="Arial"/>
                <w:color w:val="000000"/>
                <w:sz w:val="16"/>
                <w:szCs w:val="16"/>
              </w:rPr>
              <w:t>0</w:t>
            </w:r>
          </w:p>
        </w:tc>
      </w:tr>
      <w:tr w:rsidR="00741A21" w14:paraId="5027AB8A" w14:textId="77777777" w:rsidTr="008F5E2E">
        <w:trPr>
          <w:trHeight w:val="225"/>
        </w:trPr>
        <w:tc>
          <w:tcPr>
            <w:tcW w:w="4480" w:type="dxa"/>
            <w:tcBorders>
              <w:top w:val="nil"/>
              <w:left w:val="nil"/>
              <w:bottom w:val="nil"/>
              <w:right w:val="nil"/>
            </w:tcBorders>
            <w:shd w:val="clear" w:color="auto" w:fill="auto"/>
            <w:noWrap/>
            <w:vAlign w:val="bottom"/>
            <w:hideMark/>
          </w:tcPr>
          <w:p w14:paraId="239DFA55" w14:textId="77777777" w:rsidR="00741A21" w:rsidRDefault="00741A21" w:rsidP="00741A21">
            <w:pPr>
              <w:rPr>
                <w:rFonts w:ascii="Arial" w:hAnsi="Arial" w:cs="Arial"/>
                <w:color w:val="000000"/>
                <w:sz w:val="16"/>
                <w:szCs w:val="16"/>
              </w:rPr>
            </w:pPr>
            <w:r>
              <w:rPr>
                <w:rFonts w:ascii="Arial" w:hAnsi="Arial" w:cs="Arial"/>
                <w:color w:val="000000"/>
                <w:sz w:val="16"/>
                <w:szCs w:val="16"/>
              </w:rPr>
              <w:t>Rozdelenie zisku</w:t>
            </w:r>
          </w:p>
        </w:tc>
        <w:tc>
          <w:tcPr>
            <w:tcW w:w="860" w:type="dxa"/>
            <w:tcBorders>
              <w:top w:val="nil"/>
              <w:left w:val="nil"/>
              <w:bottom w:val="nil"/>
              <w:right w:val="nil"/>
            </w:tcBorders>
            <w:shd w:val="clear" w:color="auto" w:fill="auto"/>
            <w:noWrap/>
            <w:vAlign w:val="bottom"/>
            <w:hideMark/>
          </w:tcPr>
          <w:p w14:paraId="7E994EA4" w14:textId="77777777" w:rsidR="00741A21" w:rsidRDefault="00741A21" w:rsidP="00741A21">
            <w:pPr>
              <w:rPr>
                <w:rFonts w:ascii="Arial" w:hAnsi="Arial" w:cs="Arial"/>
                <w:color w:val="000000"/>
                <w:sz w:val="16"/>
                <w:szCs w:val="16"/>
              </w:rPr>
            </w:pPr>
          </w:p>
        </w:tc>
        <w:tc>
          <w:tcPr>
            <w:tcW w:w="1780" w:type="dxa"/>
            <w:tcBorders>
              <w:top w:val="nil"/>
              <w:left w:val="nil"/>
              <w:bottom w:val="nil"/>
              <w:right w:val="nil"/>
            </w:tcBorders>
            <w:shd w:val="clear" w:color="auto" w:fill="auto"/>
            <w:noWrap/>
            <w:vAlign w:val="bottom"/>
            <w:hideMark/>
          </w:tcPr>
          <w:p w14:paraId="5A6AD985" w14:textId="09B55481" w:rsidR="00741A21" w:rsidRDefault="00741A21" w:rsidP="00741A21">
            <w:pPr>
              <w:jc w:val="center"/>
              <w:rPr>
                <w:rFonts w:ascii="Arial" w:hAnsi="Arial" w:cs="Arial"/>
                <w:color w:val="000000"/>
                <w:sz w:val="16"/>
                <w:szCs w:val="16"/>
              </w:rPr>
            </w:pPr>
            <w:r>
              <w:rPr>
                <w:rFonts w:ascii="Arial" w:hAnsi="Arial" w:cs="Arial"/>
                <w:color w:val="000000"/>
                <w:sz w:val="16"/>
                <w:szCs w:val="16"/>
              </w:rPr>
              <w:t>0</w:t>
            </w:r>
          </w:p>
        </w:tc>
      </w:tr>
      <w:tr w:rsidR="00741A21" w14:paraId="72883B33" w14:textId="77777777" w:rsidTr="008F5E2E">
        <w:trPr>
          <w:trHeight w:val="225"/>
        </w:trPr>
        <w:tc>
          <w:tcPr>
            <w:tcW w:w="4480" w:type="dxa"/>
            <w:tcBorders>
              <w:top w:val="nil"/>
              <w:left w:val="nil"/>
              <w:bottom w:val="nil"/>
              <w:right w:val="nil"/>
            </w:tcBorders>
            <w:shd w:val="clear" w:color="auto" w:fill="auto"/>
            <w:noWrap/>
            <w:vAlign w:val="bottom"/>
            <w:hideMark/>
          </w:tcPr>
          <w:p w14:paraId="1CECC060" w14:textId="77777777" w:rsidR="00741A21" w:rsidRDefault="00741A21" w:rsidP="00741A21">
            <w:pPr>
              <w:rPr>
                <w:rFonts w:ascii="Arial" w:hAnsi="Arial" w:cs="Arial"/>
                <w:color w:val="000000"/>
                <w:sz w:val="16"/>
                <w:szCs w:val="16"/>
              </w:rPr>
            </w:pPr>
            <w:r>
              <w:rPr>
                <w:rFonts w:ascii="Arial" w:hAnsi="Arial" w:cs="Arial"/>
                <w:color w:val="000000"/>
                <w:sz w:val="16"/>
                <w:szCs w:val="16"/>
              </w:rPr>
              <w:t xml:space="preserve">      - výplata dividend</w:t>
            </w:r>
          </w:p>
        </w:tc>
        <w:tc>
          <w:tcPr>
            <w:tcW w:w="860" w:type="dxa"/>
            <w:tcBorders>
              <w:top w:val="nil"/>
              <w:left w:val="nil"/>
              <w:bottom w:val="nil"/>
              <w:right w:val="nil"/>
            </w:tcBorders>
            <w:shd w:val="clear" w:color="auto" w:fill="auto"/>
            <w:noWrap/>
            <w:vAlign w:val="bottom"/>
            <w:hideMark/>
          </w:tcPr>
          <w:p w14:paraId="419CE44A" w14:textId="77777777" w:rsidR="00741A21" w:rsidRDefault="00741A21" w:rsidP="00741A21">
            <w:pPr>
              <w:rPr>
                <w:rFonts w:ascii="Arial" w:hAnsi="Arial" w:cs="Arial"/>
                <w:color w:val="000000"/>
                <w:sz w:val="16"/>
                <w:szCs w:val="16"/>
              </w:rPr>
            </w:pPr>
          </w:p>
        </w:tc>
        <w:tc>
          <w:tcPr>
            <w:tcW w:w="1780" w:type="dxa"/>
            <w:tcBorders>
              <w:top w:val="nil"/>
              <w:left w:val="nil"/>
              <w:bottom w:val="nil"/>
              <w:right w:val="nil"/>
            </w:tcBorders>
            <w:shd w:val="clear" w:color="auto" w:fill="auto"/>
            <w:noWrap/>
            <w:vAlign w:val="bottom"/>
            <w:hideMark/>
          </w:tcPr>
          <w:p w14:paraId="3AEEB450" w14:textId="633B4129" w:rsidR="00741A21" w:rsidRDefault="00741A21" w:rsidP="00741A21">
            <w:pPr>
              <w:jc w:val="center"/>
              <w:rPr>
                <w:rFonts w:ascii="Arial" w:hAnsi="Arial" w:cs="Arial"/>
                <w:color w:val="000000"/>
                <w:sz w:val="16"/>
                <w:szCs w:val="16"/>
              </w:rPr>
            </w:pPr>
            <w:r>
              <w:rPr>
                <w:rFonts w:ascii="Arial" w:hAnsi="Arial" w:cs="Arial"/>
                <w:color w:val="000000"/>
                <w:sz w:val="16"/>
                <w:szCs w:val="16"/>
              </w:rPr>
              <w:t>0</w:t>
            </w:r>
          </w:p>
        </w:tc>
      </w:tr>
      <w:tr w:rsidR="00741A21" w14:paraId="60B2676A" w14:textId="77777777" w:rsidTr="008F5E2E">
        <w:trPr>
          <w:trHeight w:val="225"/>
        </w:trPr>
        <w:tc>
          <w:tcPr>
            <w:tcW w:w="4480" w:type="dxa"/>
            <w:tcBorders>
              <w:top w:val="nil"/>
              <w:left w:val="nil"/>
              <w:bottom w:val="nil"/>
              <w:right w:val="nil"/>
            </w:tcBorders>
            <w:shd w:val="clear" w:color="auto" w:fill="auto"/>
            <w:noWrap/>
            <w:vAlign w:val="bottom"/>
            <w:hideMark/>
          </w:tcPr>
          <w:p w14:paraId="6F540112" w14:textId="77777777" w:rsidR="00741A21" w:rsidRDefault="00741A21" w:rsidP="00741A21">
            <w:pPr>
              <w:rPr>
                <w:rFonts w:ascii="Arial" w:hAnsi="Arial" w:cs="Arial"/>
                <w:color w:val="000000"/>
                <w:sz w:val="16"/>
                <w:szCs w:val="16"/>
              </w:rPr>
            </w:pPr>
            <w:r>
              <w:rPr>
                <w:rFonts w:ascii="Arial" w:hAnsi="Arial" w:cs="Arial"/>
                <w:color w:val="000000"/>
                <w:sz w:val="16"/>
                <w:szCs w:val="16"/>
              </w:rPr>
              <w:t xml:space="preserve">      -  úhrada straty z minulých rokov</w:t>
            </w:r>
          </w:p>
        </w:tc>
        <w:tc>
          <w:tcPr>
            <w:tcW w:w="860" w:type="dxa"/>
            <w:tcBorders>
              <w:top w:val="nil"/>
              <w:left w:val="nil"/>
              <w:bottom w:val="nil"/>
              <w:right w:val="nil"/>
            </w:tcBorders>
            <w:shd w:val="clear" w:color="auto" w:fill="auto"/>
            <w:noWrap/>
            <w:vAlign w:val="bottom"/>
            <w:hideMark/>
          </w:tcPr>
          <w:p w14:paraId="04B9FEF6" w14:textId="77777777" w:rsidR="00741A21" w:rsidRDefault="00741A21" w:rsidP="00741A21">
            <w:pPr>
              <w:rPr>
                <w:rFonts w:ascii="Arial" w:hAnsi="Arial" w:cs="Arial"/>
                <w:color w:val="000000"/>
                <w:sz w:val="16"/>
                <w:szCs w:val="16"/>
              </w:rPr>
            </w:pPr>
          </w:p>
        </w:tc>
        <w:tc>
          <w:tcPr>
            <w:tcW w:w="1780" w:type="dxa"/>
            <w:tcBorders>
              <w:top w:val="nil"/>
              <w:left w:val="nil"/>
              <w:bottom w:val="nil"/>
              <w:right w:val="nil"/>
            </w:tcBorders>
            <w:shd w:val="clear" w:color="auto" w:fill="auto"/>
            <w:noWrap/>
            <w:vAlign w:val="bottom"/>
            <w:hideMark/>
          </w:tcPr>
          <w:p w14:paraId="6E76DABD" w14:textId="6DD583F8" w:rsidR="00741A21" w:rsidRDefault="00741A21" w:rsidP="00741A21">
            <w:pPr>
              <w:jc w:val="center"/>
              <w:rPr>
                <w:rFonts w:ascii="Arial" w:hAnsi="Arial" w:cs="Arial"/>
                <w:color w:val="000000"/>
                <w:sz w:val="16"/>
                <w:szCs w:val="16"/>
              </w:rPr>
            </w:pPr>
            <w:r>
              <w:rPr>
                <w:rFonts w:ascii="Arial" w:hAnsi="Arial" w:cs="Arial"/>
                <w:color w:val="000000"/>
                <w:sz w:val="16"/>
                <w:szCs w:val="16"/>
              </w:rPr>
              <w:t>0</w:t>
            </w:r>
          </w:p>
        </w:tc>
      </w:tr>
      <w:tr w:rsidR="00741A21" w14:paraId="0155B285" w14:textId="77777777" w:rsidTr="008F5E2E">
        <w:trPr>
          <w:trHeight w:val="240"/>
        </w:trPr>
        <w:tc>
          <w:tcPr>
            <w:tcW w:w="4480" w:type="dxa"/>
            <w:tcBorders>
              <w:top w:val="nil"/>
              <w:left w:val="nil"/>
              <w:bottom w:val="nil"/>
              <w:right w:val="nil"/>
            </w:tcBorders>
            <w:shd w:val="clear" w:color="auto" w:fill="auto"/>
            <w:noWrap/>
            <w:vAlign w:val="bottom"/>
            <w:hideMark/>
          </w:tcPr>
          <w:p w14:paraId="373636EF" w14:textId="77777777" w:rsidR="00741A21" w:rsidRDefault="00741A21" w:rsidP="00741A21">
            <w:pPr>
              <w:rPr>
                <w:rFonts w:ascii="Arial" w:hAnsi="Arial" w:cs="Arial"/>
                <w:b/>
                <w:bCs/>
                <w:color w:val="000000"/>
                <w:sz w:val="16"/>
                <w:szCs w:val="16"/>
              </w:rPr>
            </w:pPr>
            <w:r>
              <w:rPr>
                <w:rFonts w:ascii="Arial" w:hAnsi="Arial" w:cs="Arial"/>
                <w:b/>
                <w:bCs/>
                <w:color w:val="000000"/>
                <w:sz w:val="16"/>
                <w:szCs w:val="16"/>
              </w:rPr>
              <w:t>Nerozdelený zisk z bežného účtovného obdobia</w:t>
            </w:r>
          </w:p>
        </w:tc>
        <w:tc>
          <w:tcPr>
            <w:tcW w:w="860" w:type="dxa"/>
            <w:tcBorders>
              <w:top w:val="nil"/>
              <w:left w:val="nil"/>
              <w:bottom w:val="nil"/>
              <w:right w:val="nil"/>
            </w:tcBorders>
            <w:shd w:val="clear" w:color="auto" w:fill="auto"/>
            <w:noWrap/>
            <w:vAlign w:val="bottom"/>
            <w:hideMark/>
          </w:tcPr>
          <w:p w14:paraId="35E6381B" w14:textId="77777777" w:rsidR="00741A21" w:rsidRDefault="00741A21" w:rsidP="00741A21">
            <w:pPr>
              <w:rPr>
                <w:rFonts w:ascii="Arial" w:hAnsi="Arial" w:cs="Arial"/>
                <w:b/>
                <w:bCs/>
                <w:color w:val="000000"/>
                <w:sz w:val="16"/>
                <w:szCs w:val="16"/>
              </w:rPr>
            </w:pPr>
          </w:p>
        </w:tc>
        <w:tc>
          <w:tcPr>
            <w:tcW w:w="1780" w:type="dxa"/>
            <w:tcBorders>
              <w:top w:val="single" w:sz="4" w:space="0" w:color="auto"/>
              <w:left w:val="nil"/>
              <w:bottom w:val="double" w:sz="6" w:space="0" w:color="auto"/>
              <w:right w:val="nil"/>
            </w:tcBorders>
            <w:shd w:val="clear" w:color="auto" w:fill="auto"/>
            <w:noWrap/>
            <w:vAlign w:val="bottom"/>
            <w:hideMark/>
          </w:tcPr>
          <w:p w14:paraId="5C033002" w14:textId="098C5680" w:rsidR="00741A21" w:rsidRDefault="00741A21" w:rsidP="00741A21">
            <w:pPr>
              <w:jc w:val="center"/>
              <w:rPr>
                <w:rFonts w:ascii="Arial" w:hAnsi="Arial" w:cs="Arial"/>
                <w:b/>
                <w:bCs/>
                <w:color w:val="000000"/>
                <w:sz w:val="16"/>
                <w:szCs w:val="16"/>
              </w:rPr>
            </w:pPr>
            <w:r w:rsidRPr="00E65942">
              <w:rPr>
                <w:rFonts w:ascii="Arial" w:hAnsi="Arial" w:cs="Arial"/>
                <w:b/>
                <w:bCs/>
                <w:color w:val="000000"/>
                <w:sz w:val="16"/>
                <w:szCs w:val="16"/>
              </w:rPr>
              <w:t>833 61</w:t>
            </w:r>
            <w:r>
              <w:rPr>
                <w:rFonts w:ascii="Arial" w:hAnsi="Arial" w:cs="Arial"/>
                <w:b/>
                <w:bCs/>
                <w:color w:val="000000"/>
                <w:sz w:val="16"/>
                <w:szCs w:val="16"/>
              </w:rPr>
              <w:t>1</w:t>
            </w:r>
          </w:p>
        </w:tc>
      </w:tr>
    </w:tbl>
    <w:p w14:paraId="191C5313" w14:textId="2432FC9F" w:rsidR="004865CE" w:rsidRPr="00796393" w:rsidRDefault="004865CE" w:rsidP="004865CE">
      <w:pPr>
        <w:rPr>
          <w:rFonts w:ascii="Arial" w:hAnsi="Arial" w:cs="Arial"/>
          <w:b/>
          <w:bCs/>
          <w:kern w:val="32"/>
          <w:sz w:val="20"/>
          <w:szCs w:val="20"/>
          <w:lang w:val="en-US"/>
        </w:rPr>
      </w:pPr>
      <w:r w:rsidRPr="00796393">
        <w:rPr>
          <w:rFonts w:ascii="Arial" w:hAnsi="Arial" w:cs="Arial"/>
          <w:sz w:val="20"/>
          <w:szCs w:val="20"/>
          <w:lang w:val="en-US"/>
        </w:rPr>
        <w:br w:type="page"/>
      </w:r>
    </w:p>
    <w:p w14:paraId="6EABAECE" w14:textId="77777777" w:rsidR="001767EB" w:rsidRPr="003B4D99" w:rsidRDefault="001767EB" w:rsidP="001767EB">
      <w:pPr>
        <w:pStyle w:val="Heading1"/>
        <w:rPr>
          <w:lang w:val="en-US"/>
        </w:rPr>
      </w:pPr>
      <w:r w:rsidRPr="003B4D99">
        <w:rPr>
          <w:lang w:val="en-US"/>
        </w:rPr>
        <w:t xml:space="preserve">PREHĽAD PEŇAŽNÝCH TOKOV  </w:t>
      </w:r>
    </w:p>
    <w:p w14:paraId="4B5E09CC" w14:textId="77777777" w:rsidR="00E90B95" w:rsidRPr="00DF0616" w:rsidRDefault="00E90B95" w:rsidP="00E90B95">
      <w:pPr>
        <w:rPr>
          <w:lang w:val="en-US"/>
        </w:rPr>
      </w:pPr>
    </w:p>
    <w:p w14:paraId="6D3F6292" w14:textId="7A30F7DD" w:rsidR="00CC0FF8" w:rsidRDefault="00CC0FF8" w:rsidP="007536A6">
      <w:pPr>
        <w:pStyle w:val="Heading1"/>
        <w:numPr>
          <w:ilvl w:val="0"/>
          <w:numId w:val="0"/>
        </w:numPr>
        <w:ind w:left="426"/>
        <w:rPr>
          <w:rFonts w:cs="Times New Roman"/>
          <w:b w:val="0"/>
          <w:bCs w:val="0"/>
          <w:kern w:val="0"/>
          <w:sz w:val="20"/>
          <w:szCs w:val="20"/>
        </w:rPr>
      </w:pPr>
    </w:p>
    <w:tbl>
      <w:tblPr>
        <w:tblW w:w="6480" w:type="dxa"/>
        <w:tblCellMar>
          <w:left w:w="70" w:type="dxa"/>
          <w:right w:w="70" w:type="dxa"/>
        </w:tblCellMar>
        <w:tblLook w:val="04A0" w:firstRow="1" w:lastRow="0" w:firstColumn="1" w:lastColumn="0" w:noHBand="0" w:noVBand="1"/>
      </w:tblPr>
      <w:tblGrid>
        <w:gridCol w:w="3040"/>
        <w:gridCol w:w="1900"/>
        <w:gridCol w:w="1540"/>
      </w:tblGrid>
      <w:tr w:rsidR="00CC0FF8" w:rsidRPr="00CC0FF8" w14:paraId="156C9436" w14:textId="77777777" w:rsidTr="00CC0FF8">
        <w:trPr>
          <w:trHeight w:val="315"/>
        </w:trPr>
        <w:tc>
          <w:tcPr>
            <w:tcW w:w="3040" w:type="dxa"/>
            <w:tcBorders>
              <w:top w:val="nil"/>
              <w:left w:val="nil"/>
              <w:bottom w:val="single" w:sz="8" w:space="0" w:color="auto"/>
              <w:right w:val="nil"/>
            </w:tcBorders>
            <w:shd w:val="clear" w:color="auto" w:fill="auto"/>
            <w:vAlign w:val="center"/>
            <w:hideMark/>
          </w:tcPr>
          <w:p w14:paraId="04D09ED3" w14:textId="364E19C5" w:rsidR="00CC0FF8" w:rsidRPr="00CC0FF8" w:rsidRDefault="00CC0FF8" w:rsidP="00CC0FF8">
            <w:pPr>
              <w:rPr>
                <w:rFonts w:ascii="Arial" w:hAnsi="Arial" w:cs="Arial"/>
                <w:b/>
                <w:bCs/>
                <w:color w:val="000000"/>
                <w:sz w:val="18"/>
                <w:szCs w:val="18"/>
              </w:rPr>
            </w:pPr>
            <w:r w:rsidRPr="00CC0FF8">
              <w:rPr>
                <w:rFonts w:ascii="Arial" w:hAnsi="Arial" w:cs="Arial"/>
                <w:b/>
                <w:bCs/>
                <w:color w:val="000000"/>
                <w:sz w:val="18"/>
                <w:szCs w:val="18"/>
              </w:rPr>
              <w:t>Názov položky</w:t>
            </w:r>
          </w:p>
        </w:tc>
        <w:tc>
          <w:tcPr>
            <w:tcW w:w="1900" w:type="dxa"/>
            <w:tcBorders>
              <w:top w:val="nil"/>
              <w:left w:val="nil"/>
              <w:bottom w:val="single" w:sz="8" w:space="0" w:color="auto"/>
              <w:right w:val="nil"/>
            </w:tcBorders>
            <w:shd w:val="clear" w:color="auto" w:fill="auto"/>
            <w:vAlign w:val="center"/>
            <w:hideMark/>
          </w:tcPr>
          <w:p w14:paraId="5269BBF3" w14:textId="6A4F1B67" w:rsidR="00CC0FF8" w:rsidRPr="00CC0FF8" w:rsidRDefault="00CC0FF8" w:rsidP="00CC0FF8">
            <w:pPr>
              <w:jc w:val="center"/>
              <w:rPr>
                <w:rFonts w:ascii="Arial" w:hAnsi="Arial" w:cs="Arial"/>
                <w:b/>
                <w:bCs/>
                <w:color w:val="000000"/>
                <w:sz w:val="18"/>
                <w:szCs w:val="18"/>
              </w:rPr>
            </w:pPr>
            <w:r w:rsidRPr="00CC0FF8">
              <w:rPr>
                <w:rFonts w:ascii="Arial" w:hAnsi="Arial" w:cs="Arial"/>
                <w:b/>
                <w:bCs/>
                <w:color w:val="000000"/>
                <w:sz w:val="18"/>
                <w:szCs w:val="18"/>
              </w:rPr>
              <w:t>201</w:t>
            </w:r>
            <w:r w:rsidR="0043692D">
              <w:rPr>
                <w:rFonts w:ascii="Arial" w:hAnsi="Arial" w:cs="Arial"/>
                <w:b/>
                <w:bCs/>
                <w:color w:val="000000"/>
                <w:sz w:val="18"/>
                <w:szCs w:val="18"/>
              </w:rPr>
              <w:t>9</w:t>
            </w:r>
          </w:p>
        </w:tc>
        <w:tc>
          <w:tcPr>
            <w:tcW w:w="1540" w:type="dxa"/>
            <w:tcBorders>
              <w:top w:val="nil"/>
              <w:left w:val="nil"/>
              <w:bottom w:val="single" w:sz="8" w:space="0" w:color="auto"/>
              <w:right w:val="nil"/>
            </w:tcBorders>
            <w:shd w:val="clear" w:color="auto" w:fill="auto"/>
            <w:vAlign w:val="center"/>
            <w:hideMark/>
          </w:tcPr>
          <w:p w14:paraId="3D5C3511" w14:textId="5FB5A1D7" w:rsidR="00CC0FF8" w:rsidRPr="00CC0FF8" w:rsidRDefault="00CC0FF8" w:rsidP="00CC0FF8">
            <w:pPr>
              <w:jc w:val="center"/>
              <w:rPr>
                <w:rFonts w:ascii="Arial" w:hAnsi="Arial" w:cs="Arial"/>
                <w:b/>
                <w:bCs/>
                <w:color w:val="000000"/>
                <w:sz w:val="18"/>
                <w:szCs w:val="18"/>
              </w:rPr>
            </w:pPr>
            <w:r w:rsidRPr="00CC0FF8">
              <w:rPr>
                <w:rFonts w:ascii="Arial" w:hAnsi="Arial" w:cs="Arial"/>
                <w:b/>
                <w:bCs/>
                <w:color w:val="000000"/>
                <w:sz w:val="18"/>
                <w:szCs w:val="18"/>
              </w:rPr>
              <w:t>201</w:t>
            </w:r>
            <w:r w:rsidR="0043692D">
              <w:rPr>
                <w:rFonts w:ascii="Arial" w:hAnsi="Arial" w:cs="Arial"/>
                <w:b/>
                <w:bCs/>
                <w:color w:val="000000"/>
                <w:sz w:val="18"/>
                <w:szCs w:val="18"/>
              </w:rPr>
              <w:t>8</w:t>
            </w:r>
          </w:p>
        </w:tc>
      </w:tr>
      <w:tr w:rsidR="00CC0FF8" w:rsidRPr="00CC0FF8" w14:paraId="180826F6" w14:textId="77777777" w:rsidTr="00CC0FF8">
        <w:trPr>
          <w:trHeight w:val="300"/>
        </w:trPr>
        <w:tc>
          <w:tcPr>
            <w:tcW w:w="3040" w:type="dxa"/>
            <w:tcBorders>
              <w:top w:val="nil"/>
              <w:left w:val="nil"/>
              <w:bottom w:val="nil"/>
              <w:right w:val="nil"/>
            </w:tcBorders>
            <w:shd w:val="clear" w:color="auto" w:fill="auto"/>
            <w:vAlign w:val="bottom"/>
            <w:hideMark/>
          </w:tcPr>
          <w:p w14:paraId="017E9697" w14:textId="77777777" w:rsidR="00CC0FF8" w:rsidRPr="00CC0FF8" w:rsidRDefault="00CC0FF8" w:rsidP="00CC0FF8">
            <w:pPr>
              <w:jc w:val="center"/>
              <w:rPr>
                <w:rFonts w:ascii="Arial" w:hAnsi="Arial" w:cs="Arial"/>
                <w:b/>
                <w:bCs/>
                <w:color w:val="000000"/>
                <w:sz w:val="18"/>
                <w:szCs w:val="18"/>
              </w:rPr>
            </w:pPr>
          </w:p>
        </w:tc>
        <w:tc>
          <w:tcPr>
            <w:tcW w:w="1900" w:type="dxa"/>
            <w:tcBorders>
              <w:top w:val="nil"/>
              <w:left w:val="nil"/>
              <w:bottom w:val="nil"/>
              <w:right w:val="nil"/>
            </w:tcBorders>
            <w:shd w:val="clear" w:color="auto" w:fill="auto"/>
            <w:vAlign w:val="bottom"/>
            <w:hideMark/>
          </w:tcPr>
          <w:p w14:paraId="7063D075" w14:textId="77777777" w:rsidR="00CC0FF8" w:rsidRPr="00CC0FF8" w:rsidRDefault="00CC0FF8" w:rsidP="00CC0FF8">
            <w:pPr>
              <w:rPr>
                <w:sz w:val="20"/>
                <w:szCs w:val="20"/>
              </w:rPr>
            </w:pPr>
          </w:p>
        </w:tc>
        <w:tc>
          <w:tcPr>
            <w:tcW w:w="1540" w:type="dxa"/>
            <w:tcBorders>
              <w:top w:val="nil"/>
              <w:left w:val="nil"/>
              <w:bottom w:val="nil"/>
              <w:right w:val="nil"/>
            </w:tcBorders>
            <w:shd w:val="clear" w:color="auto" w:fill="auto"/>
            <w:vAlign w:val="bottom"/>
            <w:hideMark/>
          </w:tcPr>
          <w:p w14:paraId="4040FBC9" w14:textId="77777777" w:rsidR="00CC0FF8" w:rsidRPr="00CC0FF8" w:rsidRDefault="00CC0FF8" w:rsidP="00CC0FF8">
            <w:pPr>
              <w:rPr>
                <w:sz w:val="20"/>
                <w:szCs w:val="20"/>
              </w:rPr>
            </w:pPr>
          </w:p>
        </w:tc>
      </w:tr>
      <w:tr w:rsidR="00CC0FF8" w:rsidRPr="00CC0FF8" w14:paraId="40FC44E1" w14:textId="77777777" w:rsidTr="00CC0FF8">
        <w:trPr>
          <w:trHeight w:val="300"/>
        </w:trPr>
        <w:tc>
          <w:tcPr>
            <w:tcW w:w="3040" w:type="dxa"/>
            <w:tcBorders>
              <w:top w:val="nil"/>
              <w:left w:val="nil"/>
              <w:bottom w:val="nil"/>
              <w:right w:val="nil"/>
            </w:tcBorders>
            <w:shd w:val="clear" w:color="auto" w:fill="auto"/>
            <w:noWrap/>
            <w:vAlign w:val="bottom"/>
            <w:hideMark/>
          </w:tcPr>
          <w:p w14:paraId="0BCB7626" w14:textId="77777777" w:rsidR="00CC0FF8" w:rsidRPr="00CC0FF8" w:rsidRDefault="00CC0FF8" w:rsidP="00CC0FF8">
            <w:pPr>
              <w:rPr>
                <w:sz w:val="20"/>
                <w:szCs w:val="20"/>
              </w:rPr>
            </w:pPr>
          </w:p>
        </w:tc>
        <w:tc>
          <w:tcPr>
            <w:tcW w:w="1900" w:type="dxa"/>
            <w:tcBorders>
              <w:top w:val="nil"/>
              <w:left w:val="nil"/>
              <w:bottom w:val="nil"/>
              <w:right w:val="nil"/>
            </w:tcBorders>
            <w:shd w:val="clear" w:color="auto" w:fill="auto"/>
            <w:noWrap/>
            <w:vAlign w:val="bottom"/>
            <w:hideMark/>
          </w:tcPr>
          <w:p w14:paraId="17804DEC" w14:textId="77777777" w:rsidR="00CC0FF8" w:rsidRPr="00CC0FF8" w:rsidRDefault="00CC0FF8" w:rsidP="00CC0FF8">
            <w:pPr>
              <w:rPr>
                <w:sz w:val="20"/>
                <w:szCs w:val="20"/>
              </w:rPr>
            </w:pPr>
          </w:p>
        </w:tc>
        <w:tc>
          <w:tcPr>
            <w:tcW w:w="1540" w:type="dxa"/>
            <w:tcBorders>
              <w:top w:val="nil"/>
              <w:left w:val="nil"/>
              <w:bottom w:val="nil"/>
              <w:right w:val="nil"/>
            </w:tcBorders>
            <w:shd w:val="clear" w:color="auto" w:fill="auto"/>
            <w:noWrap/>
            <w:vAlign w:val="bottom"/>
            <w:hideMark/>
          </w:tcPr>
          <w:p w14:paraId="303A2077" w14:textId="77777777" w:rsidR="00CC0FF8" w:rsidRPr="00CC0FF8" w:rsidRDefault="00CC0FF8" w:rsidP="00CC0FF8">
            <w:pPr>
              <w:rPr>
                <w:sz w:val="20"/>
                <w:szCs w:val="20"/>
              </w:rPr>
            </w:pPr>
          </w:p>
        </w:tc>
      </w:tr>
      <w:tr w:rsidR="0043692D" w:rsidRPr="00CC0FF8" w14:paraId="47EEB036" w14:textId="77777777" w:rsidTr="00CC0FF8">
        <w:trPr>
          <w:trHeight w:val="480"/>
        </w:trPr>
        <w:tc>
          <w:tcPr>
            <w:tcW w:w="3040" w:type="dxa"/>
            <w:tcBorders>
              <w:top w:val="nil"/>
              <w:left w:val="nil"/>
              <w:bottom w:val="nil"/>
              <w:right w:val="nil"/>
            </w:tcBorders>
            <w:shd w:val="clear" w:color="auto" w:fill="auto"/>
            <w:vAlign w:val="center"/>
            <w:hideMark/>
          </w:tcPr>
          <w:p w14:paraId="28EB48CD" w14:textId="77777777" w:rsidR="0043692D" w:rsidRPr="00CC0FF8" w:rsidRDefault="0043692D" w:rsidP="0043692D">
            <w:pPr>
              <w:rPr>
                <w:rFonts w:ascii="Arial" w:hAnsi="Arial" w:cs="Arial"/>
                <w:b/>
                <w:bCs/>
                <w:color w:val="000000"/>
                <w:sz w:val="18"/>
                <w:szCs w:val="18"/>
              </w:rPr>
            </w:pPr>
            <w:r w:rsidRPr="00CC0FF8">
              <w:rPr>
                <w:rFonts w:ascii="Arial" w:hAnsi="Arial" w:cs="Arial"/>
                <w:b/>
                <w:bCs/>
                <w:color w:val="000000"/>
                <w:sz w:val="18"/>
                <w:szCs w:val="18"/>
              </w:rPr>
              <w:t>Výsledok hospodárenia pred zdanením</w:t>
            </w:r>
          </w:p>
        </w:tc>
        <w:tc>
          <w:tcPr>
            <w:tcW w:w="1900" w:type="dxa"/>
            <w:tcBorders>
              <w:top w:val="nil"/>
              <w:left w:val="nil"/>
              <w:bottom w:val="nil"/>
              <w:right w:val="nil"/>
            </w:tcBorders>
            <w:shd w:val="clear" w:color="auto" w:fill="auto"/>
            <w:vAlign w:val="center"/>
            <w:hideMark/>
          </w:tcPr>
          <w:p w14:paraId="6554AAE0" w14:textId="50307FCB" w:rsidR="0043692D" w:rsidRPr="00CC0FF8" w:rsidRDefault="0043692D" w:rsidP="0043692D">
            <w:pPr>
              <w:jc w:val="right"/>
              <w:rPr>
                <w:rFonts w:ascii="Arial" w:hAnsi="Arial" w:cs="Arial"/>
                <w:b/>
                <w:bCs/>
                <w:color w:val="000000"/>
                <w:sz w:val="18"/>
                <w:szCs w:val="18"/>
              </w:rPr>
            </w:pPr>
            <w:r>
              <w:rPr>
                <w:rFonts w:ascii="Arial" w:hAnsi="Arial" w:cs="Arial"/>
                <w:b/>
                <w:bCs/>
                <w:color w:val="000000"/>
                <w:sz w:val="18"/>
                <w:szCs w:val="18"/>
              </w:rPr>
              <w:t>7 858 393</w:t>
            </w:r>
          </w:p>
        </w:tc>
        <w:tc>
          <w:tcPr>
            <w:tcW w:w="1540" w:type="dxa"/>
            <w:tcBorders>
              <w:top w:val="nil"/>
              <w:left w:val="nil"/>
              <w:bottom w:val="nil"/>
              <w:right w:val="nil"/>
            </w:tcBorders>
            <w:shd w:val="clear" w:color="auto" w:fill="auto"/>
            <w:vAlign w:val="center"/>
            <w:hideMark/>
          </w:tcPr>
          <w:p w14:paraId="7C2C3B5F" w14:textId="3316DDEE" w:rsidR="0043692D" w:rsidRPr="00CC0FF8" w:rsidRDefault="0043692D" w:rsidP="0043692D">
            <w:pPr>
              <w:jc w:val="right"/>
              <w:rPr>
                <w:rFonts w:ascii="Arial" w:hAnsi="Arial" w:cs="Arial"/>
                <w:b/>
                <w:bCs/>
                <w:color w:val="000000"/>
                <w:sz w:val="18"/>
                <w:szCs w:val="18"/>
              </w:rPr>
            </w:pPr>
            <w:r>
              <w:rPr>
                <w:rFonts w:ascii="Arial" w:hAnsi="Arial" w:cs="Arial"/>
                <w:b/>
                <w:bCs/>
                <w:color w:val="000000"/>
                <w:sz w:val="18"/>
                <w:szCs w:val="18"/>
              </w:rPr>
              <w:t>183 452</w:t>
            </w:r>
          </w:p>
        </w:tc>
      </w:tr>
      <w:tr w:rsidR="0043692D" w:rsidRPr="00CC0FF8" w14:paraId="6CA3EA71" w14:textId="77777777" w:rsidTr="008F5E2E">
        <w:trPr>
          <w:trHeight w:val="300"/>
        </w:trPr>
        <w:tc>
          <w:tcPr>
            <w:tcW w:w="3040" w:type="dxa"/>
            <w:tcBorders>
              <w:top w:val="nil"/>
              <w:left w:val="nil"/>
              <w:bottom w:val="nil"/>
              <w:right w:val="nil"/>
            </w:tcBorders>
            <w:shd w:val="clear" w:color="auto" w:fill="auto"/>
            <w:vAlign w:val="center"/>
            <w:hideMark/>
          </w:tcPr>
          <w:p w14:paraId="2AEAD578" w14:textId="77777777" w:rsidR="0043692D" w:rsidRPr="00CC0FF8" w:rsidRDefault="0043692D" w:rsidP="0043692D">
            <w:pPr>
              <w:rPr>
                <w:rFonts w:ascii="Arial" w:hAnsi="Arial" w:cs="Arial"/>
                <w:i/>
                <w:iCs/>
                <w:color w:val="000000"/>
                <w:sz w:val="18"/>
                <w:szCs w:val="18"/>
              </w:rPr>
            </w:pPr>
            <w:r w:rsidRPr="00CC0FF8">
              <w:rPr>
                <w:rFonts w:ascii="Arial" w:hAnsi="Arial" w:cs="Arial"/>
                <w:i/>
                <w:iCs/>
                <w:color w:val="000000"/>
                <w:sz w:val="18"/>
                <w:szCs w:val="18"/>
              </w:rPr>
              <w:t>Úpravy o nepeňažné operácie:</w:t>
            </w:r>
          </w:p>
        </w:tc>
        <w:tc>
          <w:tcPr>
            <w:tcW w:w="1900" w:type="dxa"/>
            <w:tcBorders>
              <w:top w:val="nil"/>
              <w:left w:val="nil"/>
              <w:bottom w:val="nil"/>
              <w:right w:val="nil"/>
            </w:tcBorders>
            <w:shd w:val="clear" w:color="auto" w:fill="auto"/>
            <w:vAlign w:val="center"/>
            <w:hideMark/>
          </w:tcPr>
          <w:p w14:paraId="0E0C2BDF" w14:textId="77777777" w:rsidR="0043692D" w:rsidRPr="00CC0FF8" w:rsidRDefault="0043692D" w:rsidP="0043692D">
            <w:pPr>
              <w:rPr>
                <w:rFonts w:ascii="Arial" w:hAnsi="Arial" w:cs="Arial"/>
                <w:i/>
                <w:iCs/>
                <w:color w:val="000000"/>
                <w:sz w:val="18"/>
                <w:szCs w:val="18"/>
              </w:rPr>
            </w:pPr>
          </w:p>
        </w:tc>
        <w:tc>
          <w:tcPr>
            <w:tcW w:w="1540" w:type="dxa"/>
            <w:tcBorders>
              <w:top w:val="nil"/>
              <w:left w:val="nil"/>
              <w:bottom w:val="nil"/>
              <w:right w:val="nil"/>
            </w:tcBorders>
            <w:shd w:val="clear" w:color="auto" w:fill="auto"/>
            <w:vAlign w:val="center"/>
            <w:hideMark/>
          </w:tcPr>
          <w:p w14:paraId="03FBC43C" w14:textId="77777777" w:rsidR="0043692D" w:rsidRPr="00CC0FF8" w:rsidRDefault="0043692D" w:rsidP="0043692D">
            <w:pPr>
              <w:rPr>
                <w:sz w:val="20"/>
                <w:szCs w:val="20"/>
              </w:rPr>
            </w:pPr>
          </w:p>
        </w:tc>
      </w:tr>
      <w:tr w:rsidR="0043692D" w:rsidRPr="00CC0FF8" w14:paraId="56C21D32" w14:textId="77777777" w:rsidTr="00CC0FF8">
        <w:trPr>
          <w:trHeight w:val="300"/>
        </w:trPr>
        <w:tc>
          <w:tcPr>
            <w:tcW w:w="3040" w:type="dxa"/>
            <w:tcBorders>
              <w:top w:val="nil"/>
              <w:left w:val="nil"/>
              <w:bottom w:val="nil"/>
              <w:right w:val="nil"/>
            </w:tcBorders>
            <w:shd w:val="clear" w:color="auto" w:fill="auto"/>
            <w:vAlign w:val="center"/>
            <w:hideMark/>
          </w:tcPr>
          <w:p w14:paraId="6765D72D" w14:textId="77777777" w:rsidR="0043692D" w:rsidRPr="00CC0FF8" w:rsidRDefault="0043692D" w:rsidP="0043692D">
            <w:pPr>
              <w:rPr>
                <w:rFonts w:ascii="Arial" w:hAnsi="Arial" w:cs="Arial"/>
                <w:color w:val="000000"/>
                <w:sz w:val="18"/>
                <w:szCs w:val="18"/>
              </w:rPr>
            </w:pPr>
            <w:r w:rsidRPr="00CC0FF8">
              <w:rPr>
                <w:rFonts w:ascii="Arial" w:hAnsi="Arial" w:cs="Arial"/>
                <w:color w:val="000000"/>
                <w:sz w:val="18"/>
                <w:szCs w:val="18"/>
              </w:rPr>
              <w:t>Odpisy dlhodobého majetku</w:t>
            </w:r>
          </w:p>
        </w:tc>
        <w:tc>
          <w:tcPr>
            <w:tcW w:w="1900" w:type="dxa"/>
            <w:tcBorders>
              <w:top w:val="nil"/>
              <w:left w:val="nil"/>
              <w:bottom w:val="nil"/>
              <w:right w:val="nil"/>
            </w:tcBorders>
            <w:shd w:val="clear" w:color="auto" w:fill="auto"/>
            <w:vAlign w:val="center"/>
            <w:hideMark/>
          </w:tcPr>
          <w:p w14:paraId="48FCC95D" w14:textId="589C8F84" w:rsidR="0043692D" w:rsidRPr="00CC0FF8" w:rsidRDefault="0043692D" w:rsidP="0043692D">
            <w:pPr>
              <w:jc w:val="right"/>
              <w:rPr>
                <w:rFonts w:ascii="Arial" w:hAnsi="Arial" w:cs="Arial"/>
                <w:color w:val="000000"/>
                <w:sz w:val="18"/>
                <w:szCs w:val="18"/>
              </w:rPr>
            </w:pPr>
            <w:r>
              <w:rPr>
                <w:rFonts w:ascii="Arial" w:hAnsi="Arial" w:cs="Arial"/>
                <w:color w:val="000000"/>
                <w:sz w:val="16"/>
                <w:szCs w:val="16"/>
              </w:rPr>
              <w:t>14 696 876</w:t>
            </w:r>
          </w:p>
        </w:tc>
        <w:tc>
          <w:tcPr>
            <w:tcW w:w="1540" w:type="dxa"/>
            <w:tcBorders>
              <w:top w:val="nil"/>
              <w:left w:val="nil"/>
              <w:bottom w:val="nil"/>
              <w:right w:val="nil"/>
            </w:tcBorders>
            <w:shd w:val="clear" w:color="auto" w:fill="auto"/>
            <w:vAlign w:val="center"/>
            <w:hideMark/>
          </w:tcPr>
          <w:p w14:paraId="24C5E3D5" w14:textId="0CDD9DA5" w:rsidR="0043692D" w:rsidRPr="00CC0FF8" w:rsidRDefault="0043692D" w:rsidP="0043692D">
            <w:pPr>
              <w:jc w:val="right"/>
              <w:rPr>
                <w:rFonts w:ascii="Arial" w:hAnsi="Arial" w:cs="Arial"/>
                <w:color w:val="000000"/>
                <w:sz w:val="18"/>
                <w:szCs w:val="18"/>
              </w:rPr>
            </w:pPr>
            <w:r>
              <w:rPr>
                <w:rFonts w:ascii="Arial" w:hAnsi="Arial" w:cs="Arial"/>
                <w:color w:val="000000"/>
                <w:sz w:val="16"/>
                <w:szCs w:val="16"/>
              </w:rPr>
              <w:t>14 589 348</w:t>
            </w:r>
          </w:p>
        </w:tc>
      </w:tr>
      <w:tr w:rsidR="0043692D" w:rsidRPr="00CC0FF8" w14:paraId="46089586" w14:textId="77777777" w:rsidTr="00CC0FF8">
        <w:trPr>
          <w:trHeight w:val="480"/>
        </w:trPr>
        <w:tc>
          <w:tcPr>
            <w:tcW w:w="3040" w:type="dxa"/>
            <w:tcBorders>
              <w:top w:val="nil"/>
              <w:left w:val="nil"/>
              <w:bottom w:val="nil"/>
              <w:right w:val="nil"/>
            </w:tcBorders>
            <w:shd w:val="clear" w:color="auto" w:fill="auto"/>
            <w:vAlign w:val="center"/>
            <w:hideMark/>
          </w:tcPr>
          <w:p w14:paraId="6FE6F78E" w14:textId="77777777" w:rsidR="0043692D" w:rsidRPr="00CC0FF8" w:rsidRDefault="0043692D" w:rsidP="0043692D">
            <w:pPr>
              <w:rPr>
                <w:rFonts w:ascii="Arial" w:hAnsi="Arial" w:cs="Arial"/>
                <w:color w:val="000000"/>
                <w:sz w:val="18"/>
                <w:szCs w:val="18"/>
              </w:rPr>
            </w:pPr>
            <w:r w:rsidRPr="00CC0FF8">
              <w:rPr>
                <w:rFonts w:ascii="Arial" w:hAnsi="Arial" w:cs="Arial"/>
                <w:color w:val="000000"/>
                <w:sz w:val="18"/>
                <w:szCs w:val="18"/>
              </w:rPr>
              <w:t>Zmena stavu opravnej položky k dlhodobému majetku</w:t>
            </w:r>
          </w:p>
        </w:tc>
        <w:tc>
          <w:tcPr>
            <w:tcW w:w="1900" w:type="dxa"/>
            <w:tcBorders>
              <w:top w:val="nil"/>
              <w:left w:val="nil"/>
              <w:bottom w:val="nil"/>
              <w:right w:val="nil"/>
            </w:tcBorders>
            <w:shd w:val="clear" w:color="auto" w:fill="auto"/>
            <w:vAlign w:val="center"/>
            <w:hideMark/>
          </w:tcPr>
          <w:p w14:paraId="0AB3EE1D" w14:textId="70B13E31" w:rsidR="0043692D" w:rsidRPr="00CC0FF8" w:rsidRDefault="003C237F" w:rsidP="0043692D">
            <w:pPr>
              <w:jc w:val="right"/>
              <w:rPr>
                <w:rFonts w:ascii="Arial" w:hAnsi="Arial" w:cs="Arial"/>
                <w:color w:val="000000"/>
                <w:sz w:val="18"/>
                <w:szCs w:val="18"/>
              </w:rPr>
            </w:pPr>
            <w:r>
              <w:rPr>
                <w:rFonts w:ascii="Arial" w:hAnsi="Arial" w:cs="Arial"/>
                <w:color w:val="000000"/>
                <w:sz w:val="16"/>
                <w:szCs w:val="16"/>
              </w:rPr>
              <w:t>891 720</w:t>
            </w:r>
          </w:p>
        </w:tc>
        <w:tc>
          <w:tcPr>
            <w:tcW w:w="1540" w:type="dxa"/>
            <w:tcBorders>
              <w:top w:val="nil"/>
              <w:left w:val="nil"/>
              <w:bottom w:val="nil"/>
              <w:right w:val="nil"/>
            </w:tcBorders>
            <w:shd w:val="clear" w:color="auto" w:fill="auto"/>
            <w:vAlign w:val="center"/>
            <w:hideMark/>
          </w:tcPr>
          <w:p w14:paraId="33C274D3" w14:textId="600915D3" w:rsidR="0043692D" w:rsidRPr="00CC0FF8" w:rsidRDefault="0043692D" w:rsidP="0043692D">
            <w:pPr>
              <w:jc w:val="right"/>
              <w:rPr>
                <w:rFonts w:ascii="Arial" w:hAnsi="Arial" w:cs="Arial"/>
                <w:color w:val="000000"/>
                <w:sz w:val="18"/>
                <w:szCs w:val="18"/>
              </w:rPr>
            </w:pPr>
            <w:r>
              <w:rPr>
                <w:rFonts w:ascii="Arial" w:hAnsi="Arial" w:cs="Arial"/>
                <w:color w:val="000000"/>
                <w:sz w:val="16"/>
                <w:szCs w:val="16"/>
              </w:rPr>
              <w:t>1 860 980</w:t>
            </w:r>
          </w:p>
        </w:tc>
      </w:tr>
      <w:tr w:rsidR="0043692D" w:rsidRPr="00CC0FF8" w14:paraId="7AA4863F" w14:textId="77777777" w:rsidTr="00CC0FF8">
        <w:trPr>
          <w:trHeight w:val="480"/>
        </w:trPr>
        <w:tc>
          <w:tcPr>
            <w:tcW w:w="3040" w:type="dxa"/>
            <w:tcBorders>
              <w:top w:val="nil"/>
              <w:left w:val="nil"/>
              <w:bottom w:val="nil"/>
              <w:right w:val="nil"/>
            </w:tcBorders>
            <w:shd w:val="clear" w:color="auto" w:fill="auto"/>
            <w:vAlign w:val="center"/>
            <w:hideMark/>
          </w:tcPr>
          <w:p w14:paraId="525D0B79" w14:textId="77777777" w:rsidR="0043692D" w:rsidRPr="00CC0FF8" w:rsidRDefault="0043692D" w:rsidP="0043692D">
            <w:pPr>
              <w:rPr>
                <w:rFonts w:ascii="Arial" w:hAnsi="Arial" w:cs="Arial"/>
                <w:color w:val="000000"/>
                <w:sz w:val="18"/>
                <w:szCs w:val="18"/>
              </w:rPr>
            </w:pPr>
            <w:r w:rsidRPr="00CC0FF8">
              <w:rPr>
                <w:rFonts w:ascii="Arial" w:hAnsi="Arial" w:cs="Arial"/>
                <w:color w:val="000000"/>
                <w:sz w:val="18"/>
                <w:szCs w:val="18"/>
              </w:rPr>
              <w:t>Zmena stavu opravnej položky k zásobám</w:t>
            </w:r>
          </w:p>
        </w:tc>
        <w:tc>
          <w:tcPr>
            <w:tcW w:w="1900" w:type="dxa"/>
            <w:tcBorders>
              <w:top w:val="nil"/>
              <w:left w:val="nil"/>
              <w:bottom w:val="nil"/>
              <w:right w:val="nil"/>
            </w:tcBorders>
            <w:shd w:val="clear" w:color="auto" w:fill="auto"/>
            <w:vAlign w:val="center"/>
            <w:hideMark/>
          </w:tcPr>
          <w:p w14:paraId="568DF9F9" w14:textId="5FC4A463" w:rsidR="0043692D" w:rsidRPr="00CC0FF8" w:rsidRDefault="0043692D" w:rsidP="0043692D">
            <w:pPr>
              <w:jc w:val="right"/>
              <w:rPr>
                <w:rFonts w:ascii="Arial" w:hAnsi="Arial" w:cs="Arial"/>
                <w:color w:val="000000"/>
                <w:sz w:val="18"/>
                <w:szCs w:val="18"/>
              </w:rPr>
            </w:pPr>
            <w:r>
              <w:rPr>
                <w:rFonts w:ascii="Arial" w:hAnsi="Arial" w:cs="Arial"/>
                <w:color w:val="000000"/>
                <w:sz w:val="18"/>
                <w:szCs w:val="18"/>
              </w:rPr>
              <w:t>2 741</w:t>
            </w:r>
          </w:p>
        </w:tc>
        <w:tc>
          <w:tcPr>
            <w:tcW w:w="1540" w:type="dxa"/>
            <w:tcBorders>
              <w:top w:val="nil"/>
              <w:left w:val="nil"/>
              <w:bottom w:val="nil"/>
              <w:right w:val="nil"/>
            </w:tcBorders>
            <w:shd w:val="clear" w:color="auto" w:fill="auto"/>
            <w:vAlign w:val="center"/>
            <w:hideMark/>
          </w:tcPr>
          <w:p w14:paraId="1FBB9735" w14:textId="5EEFB7F2" w:rsidR="0043692D" w:rsidRPr="00CC0FF8" w:rsidRDefault="0043692D" w:rsidP="0043692D">
            <w:pPr>
              <w:jc w:val="right"/>
              <w:rPr>
                <w:rFonts w:ascii="Arial" w:hAnsi="Arial" w:cs="Arial"/>
                <w:color w:val="000000"/>
                <w:sz w:val="18"/>
                <w:szCs w:val="18"/>
              </w:rPr>
            </w:pPr>
            <w:r>
              <w:rPr>
                <w:rFonts w:ascii="Arial" w:hAnsi="Arial" w:cs="Arial"/>
                <w:color w:val="000000"/>
                <w:sz w:val="18"/>
                <w:szCs w:val="18"/>
              </w:rPr>
              <w:t>0</w:t>
            </w:r>
          </w:p>
        </w:tc>
      </w:tr>
      <w:tr w:rsidR="0043692D" w:rsidRPr="00CC0FF8" w14:paraId="7BD46E5B" w14:textId="77777777" w:rsidTr="00CC0FF8">
        <w:trPr>
          <w:trHeight w:val="300"/>
        </w:trPr>
        <w:tc>
          <w:tcPr>
            <w:tcW w:w="3040" w:type="dxa"/>
            <w:tcBorders>
              <w:top w:val="nil"/>
              <w:left w:val="nil"/>
              <w:bottom w:val="nil"/>
              <w:right w:val="nil"/>
            </w:tcBorders>
            <w:shd w:val="clear" w:color="auto" w:fill="auto"/>
            <w:vAlign w:val="center"/>
            <w:hideMark/>
          </w:tcPr>
          <w:p w14:paraId="14BF0F5B" w14:textId="77777777" w:rsidR="0043692D" w:rsidRPr="00CC0FF8" w:rsidRDefault="0043692D" w:rsidP="0043692D">
            <w:pPr>
              <w:rPr>
                <w:rFonts w:ascii="Arial" w:hAnsi="Arial" w:cs="Arial"/>
                <w:color w:val="000000"/>
                <w:sz w:val="18"/>
                <w:szCs w:val="18"/>
              </w:rPr>
            </w:pPr>
            <w:r w:rsidRPr="00CC0FF8">
              <w:rPr>
                <w:rFonts w:ascii="Arial" w:hAnsi="Arial" w:cs="Arial"/>
                <w:color w:val="000000"/>
                <w:sz w:val="18"/>
                <w:szCs w:val="18"/>
              </w:rPr>
              <w:t>Zmena stavu rezerv</w:t>
            </w:r>
          </w:p>
        </w:tc>
        <w:tc>
          <w:tcPr>
            <w:tcW w:w="1900" w:type="dxa"/>
            <w:tcBorders>
              <w:top w:val="nil"/>
              <w:left w:val="nil"/>
              <w:bottom w:val="nil"/>
              <w:right w:val="nil"/>
            </w:tcBorders>
            <w:shd w:val="clear" w:color="auto" w:fill="auto"/>
            <w:vAlign w:val="center"/>
            <w:hideMark/>
          </w:tcPr>
          <w:p w14:paraId="00BCE244" w14:textId="76F3AC6C" w:rsidR="0043692D" w:rsidRPr="00CC0FF8" w:rsidRDefault="00E94957" w:rsidP="0043692D">
            <w:pPr>
              <w:jc w:val="right"/>
              <w:rPr>
                <w:rFonts w:ascii="Arial" w:hAnsi="Arial" w:cs="Arial"/>
                <w:color w:val="000000"/>
                <w:sz w:val="18"/>
                <w:szCs w:val="18"/>
              </w:rPr>
            </w:pPr>
            <w:r>
              <w:rPr>
                <w:rFonts w:ascii="Arial" w:hAnsi="Arial" w:cs="Arial"/>
                <w:color w:val="000000"/>
                <w:sz w:val="18"/>
                <w:szCs w:val="18"/>
              </w:rPr>
              <w:t>40 982</w:t>
            </w:r>
          </w:p>
        </w:tc>
        <w:tc>
          <w:tcPr>
            <w:tcW w:w="1540" w:type="dxa"/>
            <w:tcBorders>
              <w:top w:val="nil"/>
              <w:left w:val="nil"/>
              <w:bottom w:val="nil"/>
              <w:right w:val="nil"/>
            </w:tcBorders>
            <w:shd w:val="clear" w:color="auto" w:fill="auto"/>
            <w:vAlign w:val="center"/>
            <w:hideMark/>
          </w:tcPr>
          <w:p w14:paraId="6940F3C3" w14:textId="57AEA719" w:rsidR="0043692D" w:rsidRPr="00CC0FF8" w:rsidRDefault="0043692D" w:rsidP="0043692D">
            <w:pPr>
              <w:jc w:val="right"/>
              <w:rPr>
                <w:rFonts w:ascii="Arial" w:hAnsi="Arial" w:cs="Arial"/>
                <w:color w:val="000000"/>
                <w:sz w:val="18"/>
                <w:szCs w:val="18"/>
              </w:rPr>
            </w:pPr>
            <w:r>
              <w:rPr>
                <w:rFonts w:ascii="Arial" w:hAnsi="Arial" w:cs="Arial"/>
                <w:color w:val="000000"/>
                <w:sz w:val="18"/>
                <w:szCs w:val="18"/>
              </w:rPr>
              <w:t>40 269</w:t>
            </w:r>
          </w:p>
        </w:tc>
      </w:tr>
      <w:tr w:rsidR="0043692D" w:rsidRPr="00CC0FF8" w14:paraId="11D11283" w14:textId="77777777" w:rsidTr="00CC0FF8">
        <w:trPr>
          <w:trHeight w:val="300"/>
        </w:trPr>
        <w:tc>
          <w:tcPr>
            <w:tcW w:w="3040" w:type="dxa"/>
            <w:tcBorders>
              <w:top w:val="nil"/>
              <w:left w:val="nil"/>
              <w:bottom w:val="nil"/>
              <w:right w:val="nil"/>
            </w:tcBorders>
            <w:shd w:val="clear" w:color="auto" w:fill="auto"/>
            <w:vAlign w:val="center"/>
            <w:hideMark/>
          </w:tcPr>
          <w:p w14:paraId="1F9AA1A8" w14:textId="77777777" w:rsidR="0043692D" w:rsidRPr="00CC0FF8" w:rsidRDefault="0043692D" w:rsidP="0043692D">
            <w:pPr>
              <w:rPr>
                <w:rFonts w:ascii="Arial" w:hAnsi="Arial" w:cs="Arial"/>
                <w:color w:val="000000"/>
                <w:sz w:val="18"/>
                <w:szCs w:val="18"/>
              </w:rPr>
            </w:pPr>
            <w:r w:rsidRPr="00CC0FF8">
              <w:rPr>
                <w:rFonts w:ascii="Arial" w:hAnsi="Arial" w:cs="Arial"/>
                <w:color w:val="000000"/>
                <w:sz w:val="18"/>
                <w:szCs w:val="18"/>
              </w:rPr>
              <w:t>Úrokové výnosy</w:t>
            </w:r>
          </w:p>
        </w:tc>
        <w:tc>
          <w:tcPr>
            <w:tcW w:w="1900" w:type="dxa"/>
            <w:tcBorders>
              <w:top w:val="nil"/>
              <w:left w:val="nil"/>
              <w:bottom w:val="nil"/>
              <w:right w:val="nil"/>
            </w:tcBorders>
            <w:shd w:val="clear" w:color="auto" w:fill="auto"/>
            <w:vAlign w:val="center"/>
            <w:hideMark/>
          </w:tcPr>
          <w:p w14:paraId="0A38629B" w14:textId="68506165" w:rsidR="0043692D" w:rsidRPr="00CC0FF8" w:rsidRDefault="00E94957" w:rsidP="0043692D">
            <w:pPr>
              <w:jc w:val="right"/>
              <w:rPr>
                <w:rFonts w:ascii="Arial" w:hAnsi="Arial" w:cs="Arial"/>
                <w:color w:val="000000"/>
                <w:sz w:val="18"/>
                <w:szCs w:val="18"/>
              </w:rPr>
            </w:pPr>
            <w:r>
              <w:rPr>
                <w:rFonts w:ascii="Arial" w:hAnsi="Arial" w:cs="Arial"/>
                <w:color w:val="000000"/>
                <w:sz w:val="18"/>
                <w:szCs w:val="18"/>
              </w:rPr>
              <w:t>0</w:t>
            </w:r>
          </w:p>
        </w:tc>
        <w:tc>
          <w:tcPr>
            <w:tcW w:w="1540" w:type="dxa"/>
            <w:tcBorders>
              <w:top w:val="nil"/>
              <w:left w:val="nil"/>
              <w:bottom w:val="nil"/>
              <w:right w:val="nil"/>
            </w:tcBorders>
            <w:shd w:val="clear" w:color="auto" w:fill="auto"/>
            <w:vAlign w:val="center"/>
            <w:hideMark/>
          </w:tcPr>
          <w:p w14:paraId="302B8D1B" w14:textId="4A671891" w:rsidR="0043692D" w:rsidRPr="00CC0FF8" w:rsidRDefault="0043692D" w:rsidP="0043692D">
            <w:pPr>
              <w:jc w:val="right"/>
              <w:rPr>
                <w:rFonts w:ascii="Arial" w:hAnsi="Arial" w:cs="Arial"/>
                <w:color w:val="000000"/>
                <w:sz w:val="18"/>
                <w:szCs w:val="18"/>
              </w:rPr>
            </w:pPr>
            <w:r>
              <w:rPr>
                <w:rFonts w:ascii="Arial" w:hAnsi="Arial" w:cs="Arial"/>
                <w:color w:val="000000"/>
                <w:sz w:val="18"/>
                <w:szCs w:val="18"/>
              </w:rPr>
              <w:t>-56</w:t>
            </w:r>
          </w:p>
        </w:tc>
      </w:tr>
      <w:tr w:rsidR="0043692D" w:rsidRPr="00CC0FF8" w14:paraId="555AD471" w14:textId="77777777" w:rsidTr="00CC0FF8">
        <w:trPr>
          <w:trHeight w:val="480"/>
        </w:trPr>
        <w:tc>
          <w:tcPr>
            <w:tcW w:w="3040" w:type="dxa"/>
            <w:tcBorders>
              <w:top w:val="nil"/>
              <w:left w:val="nil"/>
              <w:bottom w:val="nil"/>
              <w:right w:val="nil"/>
            </w:tcBorders>
            <w:shd w:val="clear" w:color="auto" w:fill="auto"/>
            <w:vAlign w:val="center"/>
            <w:hideMark/>
          </w:tcPr>
          <w:p w14:paraId="1CBFECEE" w14:textId="77777777" w:rsidR="0043692D" w:rsidRPr="00CC0FF8" w:rsidRDefault="0043692D" w:rsidP="0043692D">
            <w:pPr>
              <w:rPr>
                <w:rFonts w:ascii="Arial" w:hAnsi="Arial" w:cs="Arial"/>
                <w:color w:val="000000"/>
                <w:sz w:val="18"/>
                <w:szCs w:val="18"/>
              </w:rPr>
            </w:pPr>
            <w:r w:rsidRPr="00CC0FF8">
              <w:rPr>
                <w:rFonts w:ascii="Arial" w:hAnsi="Arial" w:cs="Arial"/>
                <w:color w:val="000000"/>
                <w:sz w:val="18"/>
                <w:szCs w:val="18"/>
              </w:rPr>
              <w:t>Úrokové náklady (bez nákladov na zabezpečovací swap)</w:t>
            </w:r>
          </w:p>
        </w:tc>
        <w:tc>
          <w:tcPr>
            <w:tcW w:w="1900" w:type="dxa"/>
            <w:tcBorders>
              <w:top w:val="nil"/>
              <w:left w:val="nil"/>
              <w:bottom w:val="nil"/>
              <w:right w:val="nil"/>
            </w:tcBorders>
            <w:shd w:val="clear" w:color="auto" w:fill="auto"/>
            <w:vAlign w:val="center"/>
            <w:hideMark/>
          </w:tcPr>
          <w:p w14:paraId="09F128ED" w14:textId="793ADF0B" w:rsidR="0043692D" w:rsidRPr="00CC0FF8" w:rsidRDefault="00E94957" w:rsidP="0043692D">
            <w:pPr>
              <w:jc w:val="right"/>
              <w:rPr>
                <w:rFonts w:ascii="Arial" w:hAnsi="Arial" w:cs="Arial"/>
                <w:color w:val="000000"/>
                <w:sz w:val="18"/>
                <w:szCs w:val="18"/>
              </w:rPr>
            </w:pPr>
            <w:r>
              <w:rPr>
                <w:rFonts w:ascii="Arial" w:hAnsi="Arial" w:cs="Arial"/>
                <w:color w:val="000000"/>
                <w:sz w:val="18"/>
                <w:szCs w:val="18"/>
              </w:rPr>
              <w:t>3 322 018</w:t>
            </w:r>
          </w:p>
        </w:tc>
        <w:tc>
          <w:tcPr>
            <w:tcW w:w="1540" w:type="dxa"/>
            <w:tcBorders>
              <w:top w:val="nil"/>
              <w:left w:val="nil"/>
              <w:bottom w:val="nil"/>
              <w:right w:val="nil"/>
            </w:tcBorders>
            <w:shd w:val="clear" w:color="auto" w:fill="auto"/>
            <w:vAlign w:val="center"/>
            <w:hideMark/>
          </w:tcPr>
          <w:p w14:paraId="03BBC400" w14:textId="0B2974E9" w:rsidR="0043692D" w:rsidRPr="00CC0FF8" w:rsidRDefault="0043692D" w:rsidP="0043692D">
            <w:pPr>
              <w:jc w:val="right"/>
              <w:rPr>
                <w:rFonts w:ascii="Arial" w:hAnsi="Arial" w:cs="Arial"/>
                <w:color w:val="000000"/>
                <w:sz w:val="18"/>
                <w:szCs w:val="18"/>
              </w:rPr>
            </w:pPr>
            <w:r>
              <w:rPr>
                <w:rFonts w:ascii="Arial" w:hAnsi="Arial" w:cs="Arial"/>
                <w:color w:val="000000"/>
                <w:sz w:val="18"/>
                <w:szCs w:val="18"/>
              </w:rPr>
              <w:t>5 005 938</w:t>
            </w:r>
          </w:p>
        </w:tc>
      </w:tr>
      <w:tr w:rsidR="0043692D" w:rsidRPr="00CC0FF8" w14:paraId="6B57AF92" w14:textId="77777777" w:rsidTr="00CC0FF8">
        <w:trPr>
          <w:trHeight w:val="300"/>
        </w:trPr>
        <w:tc>
          <w:tcPr>
            <w:tcW w:w="3040" w:type="dxa"/>
            <w:tcBorders>
              <w:top w:val="nil"/>
              <w:left w:val="nil"/>
              <w:bottom w:val="nil"/>
              <w:right w:val="nil"/>
            </w:tcBorders>
            <w:shd w:val="clear" w:color="auto" w:fill="auto"/>
            <w:vAlign w:val="center"/>
            <w:hideMark/>
          </w:tcPr>
          <w:p w14:paraId="1894E5D8" w14:textId="67581A1F" w:rsidR="0043692D" w:rsidRPr="00CC0FF8" w:rsidRDefault="0043692D" w:rsidP="0043692D">
            <w:pPr>
              <w:rPr>
                <w:rFonts w:ascii="Arial" w:hAnsi="Arial" w:cs="Arial"/>
                <w:color w:val="000000"/>
                <w:sz w:val="18"/>
                <w:szCs w:val="18"/>
              </w:rPr>
            </w:pPr>
            <w:r w:rsidRPr="00CC0FF8">
              <w:rPr>
                <w:rFonts w:ascii="Arial" w:hAnsi="Arial" w:cs="Arial"/>
                <w:color w:val="000000"/>
                <w:sz w:val="18"/>
                <w:szCs w:val="18"/>
              </w:rPr>
              <w:t>Zisk z predaja dlhodobého majetku</w:t>
            </w:r>
          </w:p>
        </w:tc>
        <w:tc>
          <w:tcPr>
            <w:tcW w:w="1900" w:type="dxa"/>
            <w:tcBorders>
              <w:top w:val="nil"/>
              <w:left w:val="nil"/>
              <w:bottom w:val="nil"/>
              <w:right w:val="nil"/>
            </w:tcBorders>
            <w:shd w:val="clear" w:color="auto" w:fill="auto"/>
            <w:vAlign w:val="center"/>
            <w:hideMark/>
          </w:tcPr>
          <w:p w14:paraId="23424D70" w14:textId="29A592D5" w:rsidR="0043692D" w:rsidRPr="00CC0FF8" w:rsidRDefault="0029652C" w:rsidP="0043692D">
            <w:pPr>
              <w:jc w:val="right"/>
              <w:rPr>
                <w:rFonts w:ascii="Arial" w:hAnsi="Arial" w:cs="Arial"/>
                <w:color w:val="000000"/>
                <w:sz w:val="18"/>
                <w:szCs w:val="18"/>
              </w:rPr>
            </w:pPr>
            <w:r>
              <w:rPr>
                <w:rFonts w:ascii="Arial" w:hAnsi="Arial" w:cs="Arial"/>
                <w:color w:val="000000"/>
                <w:sz w:val="18"/>
                <w:szCs w:val="18"/>
              </w:rPr>
              <w:t>-1 068 975</w:t>
            </w:r>
          </w:p>
        </w:tc>
        <w:tc>
          <w:tcPr>
            <w:tcW w:w="1540" w:type="dxa"/>
            <w:tcBorders>
              <w:top w:val="nil"/>
              <w:left w:val="nil"/>
              <w:bottom w:val="nil"/>
              <w:right w:val="nil"/>
            </w:tcBorders>
            <w:shd w:val="clear" w:color="auto" w:fill="auto"/>
            <w:vAlign w:val="center"/>
            <w:hideMark/>
          </w:tcPr>
          <w:p w14:paraId="41A17D7B" w14:textId="75EDFD59" w:rsidR="0043692D" w:rsidRPr="00CC0FF8" w:rsidRDefault="0043692D" w:rsidP="0043692D">
            <w:pPr>
              <w:jc w:val="right"/>
              <w:rPr>
                <w:rFonts w:ascii="Arial" w:hAnsi="Arial" w:cs="Arial"/>
                <w:color w:val="000000"/>
                <w:sz w:val="18"/>
                <w:szCs w:val="18"/>
              </w:rPr>
            </w:pPr>
            <w:r>
              <w:rPr>
                <w:rFonts w:ascii="Arial" w:hAnsi="Arial" w:cs="Arial"/>
                <w:color w:val="000000"/>
                <w:sz w:val="18"/>
                <w:szCs w:val="18"/>
              </w:rPr>
              <w:t>-299 112</w:t>
            </w:r>
          </w:p>
        </w:tc>
      </w:tr>
      <w:tr w:rsidR="0043692D" w:rsidRPr="00CC0FF8" w14:paraId="62C34780" w14:textId="77777777" w:rsidTr="00CC0FF8">
        <w:trPr>
          <w:trHeight w:val="300"/>
        </w:trPr>
        <w:tc>
          <w:tcPr>
            <w:tcW w:w="3040" w:type="dxa"/>
            <w:tcBorders>
              <w:top w:val="nil"/>
              <w:left w:val="nil"/>
              <w:bottom w:val="nil"/>
              <w:right w:val="nil"/>
            </w:tcBorders>
            <w:shd w:val="clear" w:color="auto" w:fill="auto"/>
            <w:vAlign w:val="center"/>
            <w:hideMark/>
          </w:tcPr>
          <w:p w14:paraId="1DF776B7" w14:textId="77777777" w:rsidR="0043692D" w:rsidRPr="00CC0FF8" w:rsidRDefault="0043692D" w:rsidP="0043692D">
            <w:pPr>
              <w:rPr>
                <w:rFonts w:ascii="Arial" w:hAnsi="Arial" w:cs="Arial"/>
                <w:color w:val="000000"/>
                <w:sz w:val="18"/>
                <w:szCs w:val="18"/>
              </w:rPr>
            </w:pPr>
            <w:r w:rsidRPr="00CC0FF8">
              <w:rPr>
                <w:rFonts w:ascii="Arial" w:hAnsi="Arial" w:cs="Arial"/>
                <w:color w:val="000000"/>
                <w:sz w:val="18"/>
                <w:szCs w:val="18"/>
              </w:rPr>
              <w:t>Bankové poplatky</w:t>
            </w:r>
          </w:p>
        </w:tc>
        <w:tc>
          <w:tcPr>
            <w:tcW w:w="1900" w:type="dxa"/>
            <w:tcBorders>
              <w:top w:val="nil"/>
              <w:left w:val="nil"/>
              <w:bottom w:val="nil"/>
              <w:right w:val="nil"/>
            </w:tcBorders>
            <w:shd w:val="clear" w:color="auto" w:fill="auto"/>
            <w:vAlign w:val="center"/>
            <w:hideMark/>
          </w:tcPr>
          <w:p w14:paraId="39921BEE" w14:textId="7A3E99E6" w:rsidR="0043692D" w:rsidRPr="00CC0FF8" w:rsidRDefault="00E94957" w:rsidP="0043692D">
            <w:pPr>
              <w:jc w:val="right"/>
              <w:rPr>
                <w:rFonts w:ascii="Arial" w:hAnsi="Arial" w:cs="Arial"/>
                <w:color w:val="000000"/>
                <w:sz w:val="18"/>
                <w:szCs w:val="18"/>
              </w:rPr>
            </w:pPr>
            <w:r>
              <w:rPr>
                <w:rFonts w:ascii="Arial" w:hAnsi="Arial" w:cs="Arial"/>
                <w:color w:val="000000"/>
                <w:sz w:val="18"/>
                <w:szCs w:val="18"/>
              </w:rPr>
              <w:t>62 616</w:t>
            </w:r>
          </w:p>
        </w:tc>
        <w:tc>
          <w:tcPr>
            <w:tcW w:w="1540" w:type="dxa"/>
            <w:tcBorders>
              <w:top w:val="nil"/>
              <w:left w:val="nil"/>
              <w:bottom w:val="nil"/>
              <w:right w:val="nil"/>
            </w:tcBorders>
            <w:shd w:val="clear" w:color="auto" w:fill="auto"/>
            <w:vAlign w:val="center"/>
            <w:hideMark/>
          </w:tcPr>
          <w:p w14:paraId="35463DF2" w14:textId="67162AD0" w:rsidR="0043692D" w:rsidRPr="00CC0FF8" w:rsidRDefault="0043692D" w:rsidP="0043692D">
            <w:pPr>
              <w:jc w:val="right"/>
              <w:rPr>
                <w:rFonts w:ascii="Arial" w:hAnsi="Arial" w:cs="Arial"/>
                <w:color w:val="000000"/>
                <w:sz w:val="18"/>
                <w:szCs w:val="18"/>
              </w:rPr>
            </w:pPr>
            <w:r>
              <w:rPr>
                <w:rFonts w:ascii="Arial" w:hAnsi="Arial" w:cs="Arial"/>
                <w:color w:val="000000"/>
                <w:sz w:val="18"/>
                <w:szCs w:val="18"/>
              </w:rPr>
              <w:t>51 561</w:t>
            </w:r>
          </w:p>
        </w:tc>
      </w:tr>
      <w:tr w:rsidR="0043692D" w:rsidRPr="00CC0FF8" w14:paraId="662402D3" w14:textId="77777777" w:rsidTr="00CC0FF8">
        <w:trPr>
          <w:trHeight w:val="495"/>
        </w:trPr>
        <w:tc>
          <w:tcPr>
            <w:tcW w:w="3040" w:type="dxa"/>
            <w:tcBorders>
              <w:top w:val="nil"/>
              <w:left w:val="nil"/>
              <w:bottom w:val="nil"/>
              <w:right w:val="nil"/>
            </w:tcBorders>
            <w:shd w:val="clear" w:color="auto" w:fill="auto"/>
            <w:vAlign w:val="center"/>
            <w:hideMark/>
          </w:tcPr>
          <w:p w14:paraId="789AEA7D" w14:textId="77777777" w:rsidR="0043692D" w:rsidRPr="00CC0FF8" w:rsidRDefault="0043692D" w:rsidP="0043692D">
            <w:pPr>
              <w:rPr>
                <w:rFonts w:ascii="Arial" w:hAnsi="Arial" w:cs="Arial"/>
                <w:color w:val="000000"/>
                <w:sz w:val="18"/>
                <w:szCs w:val="18"/>
              </w:rPr>
            </w:pPr>
            <w:r w:rsidRPr="00CC0FF8">
              <w:rPr>
                <w:rFonts w:ascii="Arial" w:hAnsi="Arial" w:cs="Arial"/>
                <w:color w:val="000000"/>
                <w:sz w:val="18"/>
                <w:szCs w:val="18"/>
              </w:rPr>
              <w:t>Ostatné položky nepeňažného charakteru</w:t>
            </w:r>
          </w:p>
        </w:tc>
        <w:tc>
          <w:tcPr>
            <w:tcW w:w="1900" w:type="dxa"/>
            <w:tcBorders>
              <w:top w:val="nil"/>
              <w:left w:val="nil"/>
              <w:bottom w:val="nil"/>
              <w:right w:val="nil"/>
            </w:tcBorders>
            <w:shd w:val="clear" w:color="auto" w:fill="auto"/>
            <w:vAlign w:val="center"/>
            <w:hideMark/>
          </w:tcPr>
          <w:p w14:paraId="6A22BA50" w14:textId="1AE9A7A0" w:rsidR="0043692D" w:rsidRPr="00CC0FF8" w:rsidRDefault="00925161" w:rsidP="0043692D">
            <w:pPr>
              <w:jc w:val="right"/>
              <w:rPr>
                <w:rFonts w:ascii="Arial" w:hAnsi="Arial" w:cs="Arial"/>
                <w:sz w:val="18"/>
                <w:szCs w:val="18"/>
              </w:rPr>
            </w:pPr>
            <w:r>
              <w:rPr>
                <w:rFonts w:ascii="Arial" w:hAnsi="Arial" w:cs="Arial"/>
                <w:sz w:val="18"/>
                <w:szCs w:val="18"/>
              </w:rPr>
              <w:t>-26 125</w:t>
            </w:r>
          </w:p>
        </w:tc>
        <w:tc>
          <w:tcPr>
            <w:tcW w:w="1540" w:type="dxa"/>
            <w:tcBorders>
              <w:top w:val="nil"/>
              <w:left w:val="nil"/>
              <w:bottom w:val="nil"/>
              <w:right w:val="nil"/>
            </w:tcBorders>
            <w:shd w:val="clear" w:color="auto" w:fill="auto"/>
            <w:vAlign w:val="center"/>
            <w:hideMark/>
          </w:tcPr>
          <w:p w14:paraId="51528779" w14:textId="29DBC294" w:rsidR="0043692D" w:rsidRPr="00CC0FF8" w:rsidRDefault="0043692D" w:rsidP="0043692D">
            <w:pPr>
              <w:jc w:val="right"/>
              <w:rPr>
                <w:rFonts w:ascii="Arial" w:hAnsi="Arial" w:cs="Arial"/>
                <w:color w:val="000000"/>
                <w:sz w:val="18"/>
                <w:szCs w:val="18"/>
              </w:rPr>
            </w:pPr>
            <w:r>
              <w:rPr>
                <w:rFonts w:ascii="Arial" w:hAnsi="Arial" w:cs="Arial"/>
                <w:sz w:val="18"/>
                <w:szCs w:val="18"/>
              </w:rPr>
              <w:t>24 206</w:t>
            </w:r>
          </w:p>
        </w:tc>
      </w:tr>
      <w:tr w:rsidR="0043692D" w:rsidRPr="00CC0FF8" w14:paraId="02AD58B1" w14:textId="77777777" w:rsidTr="00CC0FF8">
        <w:trPr>
          <w:trHeight w:val="495"/>
        </w:trPr>
        <w:tc>
          <w:tcPr>
            <w:tcW w:w="3040" w:type="dxa"/>
            <w:tcBorders>
              <w:top w:val="nil"/>
              <w:left w:val="nil"/>
              <w:bottom w:val="nil"/>
              <w:right w:val="nil"/>
            </w:tcBorders>
            <w:shd w:val="clear" w:color="auto" w:fill="auto"/>
            <w:vAlign w:val="center"/>
            <w:hideMark/>
          </w:tcPr>
          <w:p w14:paraId="0E8D38A4" w14:textId="77777777" w:rsidR="0043692D" w:rsidRPr="00CC0FF8" w:rsidRDefault="0043692D" w:rsidP="0043692D">
            <w:pPr>
              <w:rPr>
                <w:rFonts w:ascii="Arial" w:hAnsi="Arial" w:cs="Arial"/>
                <w:b/>
                <w:bCs/>
                <w:color w:val="000000"/>
                <w:sz w:val="18"/>
                <w:szCs w:val="18"/>
              </w:rPr>
            </w:pPr>
            <w:r w:rsidRPr="00CC0FF8">
              <w:rPr>
                <w:rFonts w:ascii="Arial" w:hAnsi="Arial" w:cs="Arial"/>
                <w:b/>
                <w:bCs/>
                <w:color w:val="000000"/>
                <w:sz w:val="18"/>
                <w:szCs w:val="18"/>
              </w:rPr>
              <w:t>Zisk z prevádzky pred zmenou pracovného kapitálu</w:t>
            </w:r>
          </w:p>
        </w:tc>
        <w:tc>
          <w:tcPr>
            <w:tcW w:w="1900" w:type="dxa"/>
            <w:tcBorders>
              <w:top w:val="single" w:sz="8" w:space="0" w:color="auto"/>
              <w:left w:val="nil"/>
              <w:bottom w:val="double" w:sz="6" w:space="0" w:color="auto"/>
              <w:right w:val="nil"/>
            </w:tcBorders>
            <w:shd w:val="clear" w:color="auto" w:fill="auto"/>
            <w:vAlign w:val="center"/>
            <w:hideMark/>
          </w:tcPr>
          <w:p w14:paraId="5AC292D7" w14:textId="0B2904B4" w:rsidR="0043692D" w:rsidRPr="00CC0FF8" w:rsidRDefault="00E76B61" w:rsidP="0043692D">
            <w:pPr>
              <w:jc w:val="right"/>
              <w:rPr>
                <w:rFonts w:ascii="Arial" w:hAnsi="Arial" w:cs="Arial"/>
                <w:b/>
                <w:bCs/>
                <w:color w:val="000000"/>
                <w:sz w:val="18"/>
                <w:szCs w:val="18"/>
              </w:rPr>
            </w:pPr>
            <w:r>
              <w:rPr>
                <w:rFonts w:ascii="Arial" w:hAnsi="Arial" w:cs="Arial"/>
                <w:b/>
                <w:bCs/>
                <w:color w:val="000000"/>
                <w:sz w:val="18"/>
                <w:szCs w:val="18"/>
              </w:rPr>
              <w:t>25</w:t>
            </w:r>
            <w:r w:rsidR="00925161">
              <w:rPr>
                <w:rFonts w:ascii="Arial" w:hAnsi="Arial" w:cs="Arial"/>
                <w:b/>
                <w:bCs/>
                <w:color w:val="000000"/>
                <w:sz w:val="18"/>
                <w:szCs w:val="18"/>
              </w:rPr>
              <w:t> 780 246</w:t>
            </w:r>
          </w:p>
        </w:tc>
        <w:tc>
          <w:tcPr>
            <w:tcW w:w="1540" w:type="dxa"/>
            <w:tcBorders>
              <w:top w:val="single" w:sz="8" w:space="0" w:color="auto"/>
              <w:left w:val="nil"/>
              <w:bottom w:val="double" w:sz="6" w:space="0" w:color="auto"/>
              <w:right w:val="nil"/>
            </w:tcBorders>
            <w:shd w:val="clear" w:color="auto" w:fill="auto"/>
            <w:vAlign w:val="center"/>
            <w:hideMark/>
          </w:tcPr>
          <w:p w14:paraId="758822D6" w14:textId="00D5A9B4" w:rsidR="0043692D" w:rsidRPr="00CC0FF8" w:rsidRDefault="0043692D" w:rsidP="0043692D">
            <w:pPr>
              <w:jc w:val="right"/>
              <w:rPr>
                <w:rFonts w:ascii="Arial" w:hAnsi="Arial" w:cs="Arial"/>
                <w:b/>
                <w:bCs/>
                <w:color w:val="000000"/>
                <w:sz w:val="18"/>
                <w:szCs w:val="18"/>
              </w:rPr>
            </w:pPr>
            <w:r>
              <w:rPr>
                <w:rFonts w:ascii="Arial" w:hAnsi="Arial" w:cs="Arial"/>
                <w:b/>
                <w:bCs/>
                <w:color w:val="000000"/>
                <w:sz w:val="18"/>
                <w:szCs w:val="18"/>
              </w:rPr>
              <w:t>21 456 586</w:t>
            </w:r>
          </w:p>
        </w:tc>
      </w:tr>
      <w:tr w:rsidR="00CC0FF8" w:rsidRPr="00CC0FF8" w14:paraId="202AB024" w14:textId="77777777" w:rsidTr="00CC0FF8">
        <w:trPr>
          <w:trHeight w:val="315"/>
        </w:trPr>
        <w:tc>
          <w:tcPr>
            <w:tcW w:w="3040" w:type="dxa"/>
            <w:tcBorders>
              <w:top w:val="nil"/>
              <w:left w:val="nil"/>
              <w:bottom w:val="nil"/>
              <w:right w:val="nil"/>
            </w:tcBorders>
            <w:shd w:val="clear" w:color="auto" w:fill="auto"/>
            <w:vAlign w:val="bottom"/>
            <w:hideMark/>
          </w:tcPr>
          <w:p w14:paraId="4F3035F9" w14:textId="77777777" w:rsidR="00CC0FF8" w:rsidRPr="00CC0FF8" w:rsidRDefault="00CC0FF8" w:rsidP="00CC0FF8">
            <w:pPr>
              <w:jc w:val="right"/>
              <w:rPr>
                <w:rFonts w:ascii="Arial" w:hAnsi="Arial" w:cs="Arial"/>
                <w:b/>
                <w:bCs/>
                <w:color w:val="000000"/>
                <w:sz w:val="18"/>
                <w:szCs w:val="18"/>
              </w:rPr>
            </w:pPr>
          </w:p>
        </w:tc>
        <w:tc>
          <w:tcPr>
            <w:tcW w:w="1900" w:type="dxa"/>
            <w:tcBorders>
              <w:top w:val="nil"/>
              <w:left w:val="nil"/>
              <w:bottom w:val="nil"/>
              <w:right w:val="nil"/>
            </w:tcBorders>
            <w:shd w:val="clear" w:color="auto" w:fill="auto"/>
            <w:vAlign w:val="bottom"/>
            <w:hideMark/>
          </w:tcPr>
          <w:p w14:paraId="079369BB" w14:textId="77777777" w:rsidR="00CC0FF8" w:rsidRPr="00CC0FF8" w:rsidRDefault="00CC0FF8" w:rsidP="00CC0FF8">
            <w:pPr>
              <w:rPr>
                <w:sz w:val="20"/>
                <w:szCs w:val="20"/>
              </w:rPr>
            </w:pPr>
          </w:p>
        </w:tc>
        <w:tc>
          <w:tcPr>
            <w:tcW w:w="1540" w:type="dxa"/>
            <w:tcBorders>
              <w:top w:val="nil"/>
              <w:left w:val="nil"/>
              <w:bottom w:val="nil"/>
              <w:right w:val="nil"/>
            </w:tcBorders>
            <w:shd w:val="clear" w:color="auto" w:fill="auto"/>
            <w:vAlign w:val="bottom"/>
            <w:hideMark/>
          </w:tcPr>
          <w:p w14:paraId="3D4BCE00" w14:textId="77777777" w:rsidR="00CC0FF8" w:rsidRPr="00CC0FF8" w:rsidRDefault="00CC0FF8" w:rsidP="00CC0FF8">
            <w:pPr>
              <w:rPr>
                <w:sz w:val="20"/>
                <w:szCs w:val="20"/>
              </w:rPr>
            </w:pPr>
          </w:p>
        </w:tc>
      </w:tr>
      <w:tr w:rsidR="00CC0FF8" w:rsidRPr="00CC0FF8" w14:paraId="38D0BBB4" w14:textId="77777777" w:rsidTr="00CC0FF8">
        <w:trPr>
          <w:trHeight w:val="300"/>
        </w:trPr>
        <w:tc>
          <w:tcPr>
            <w:tcW w:w="3040" w:type="dxa"/>
            <w:tcBorders>
              <w:top w:val="nil"/>
              <w:left w:val="nil"/>
              <w:bottom w:val="nil"/>
              <w:right w:val="nil"/>
            </w:tcBorders>
            <w:shd w:val="clear" w:color="auto" w:fill="auto"/>
            <w:vAlign w:val="center"/>
            <w:hideMark/>
          </w:tcPr>
          <w:p w14:paraId="20B41C43" w14:textId="77777777" w:rsidR="00CC0FF8" w:rsidRPr="00CC0FF8" w:rsidRDefault="00CC0FF8" w:rsidP="00CC0FF8">
            <w:pPr>
              <w:rPr>
                <w:rFonts w:ascii="Arial" w:hAnsi="Arial" w:cs="Arial"/>
                <w:i/>
                <w:iCs/>
                <w:color w:val="000000"/>
                <w:sz w:val="18"/>
                <w:szCs w:val="18"/>
              </w:rPr>
            </w:pPr>
            <w:r w:rsidRPr="00CC0FF8">
              <w:rPr>
                <w:rFonts w:ascii="Arial" w:hAnsi="Arial" w:cs="Arial"/>
                <w:i/>
                <w:iCs/>
                <w:color w:val="000000"/>
                <w:sz w:val="18"/>
                <w:szCs w:val="18"/>
              </w:rPr>
              <w:t>Zmena pracovného kapitálu:</w:t>
            </w:r>
          </w:p>
        </w:tc>
        <w:tc>
          <w:tcPr>
            <w:tcW w:w="1900" w:type="dxa"/>
            <w:tcBorders>
              <w:top w:val="nil"/>
              <w:left w:val="nil"/>
              <w:bottom w:val="nil"/>
              <w:right w:val="nil"/>
            </w:tcBorders>
            <w:shd w:val="clear" w:color="auto" w:fill="auto"/>
            <w:vAlign w:val="center"/>
            <w:hideMark/>
          </w:tcPr>
          <w:p w14:paraId="38ACFF3F" w14:textId="77777777" w:rsidR="00CC0FF8" w:rsidRPr="00CC0FF8" w:rsidRDefault="00CC0FF8" w:rsidP="00CC0FF8">
            <w:pPr>
              <w:rPr>
                <w:rFonts w:ascii="Arial" w:hAnsi="Arial" w:cs="Arial"/>
                <w:i/>
                <w:iCs/>
                <w:color w:val="000000"/>
                <w:sz w:val="18"/>
                <w:szCs w:val="18"/>
              </w:rPr>
            </w:pPr>
          </w:p>
        </w:tc>
        <w:tc>
          <w:tcPr>
            <w:tcW w:w="1540" w:type="dxa"/>
            <w:tcBorders>
              <w:top w:val="nil"/>
              <w:left w:val="nil"/>
              <w:bottom w:val="nil"/>
              <w:right w:val="nil"/>
            </w:tcBorders>
            <w:shd w:val="clear" w:color="auto" w:fill="auto"/>
            <w:vAlign w:val="bottom"/>
            <w:hideMark/>
          </w:tcPr>
          <w:p w14:paraId="5FC8E39C" w14:textId="77777777" w:rsidR="00CC0FF8" w:rsidRPr="00CC0FF8" w:rsidRDefault="00CC0FF8" w:rsidP="00CC0FF8">
            <w:pPr>
              <w:rPr>
                <w:sz w:val="20"/>
                <w:szCs w:val="20"/>
              </w:rPr>
            </w:pPr>
          </w:p>
        </w:tc>
      </w:tr>
      <w:tr w:rsidR="0043692D" w:rsidRPr="00CC0FF8" w14:paraId="397359D5" w14:textId="77777777" w:rsidTr="00CC0FF8">
        <w:trPr>
          <w:trHeight w:val="720"/>
        </w:trPr>
        <w:tc>
          <w:tcPr>
            <w:tcW w:w="3040" w:type="dxa"/>
            <w:tcBorders>
              <w:top w:val="nil"/>
              <w:left w:val="nil"/>
              <w:bottom w:val="nil"/>
              <w:right w:val="nil"/>
            </w:tcBorders>
            <w:shd w:val="clear" w:color="auto" w:fill="auto"/>
            <w:vAlign w:val="center"/>
            <w:hideMark/>
          </w:tcPr>
          <w:p w14:paraId="3ABDAEAD" w14:textId="77777777" w:rsidR="0043692D" w:rsidRPr="00CC0FF8" w:rsidRDefault="0043692D" w:rsidP="0043692D">
            <w:pPr>
              <w:rPr>
                <w:rFonts w:ascii="Arial" w:hAnsi="Arial" w:cs="Arial"/>
                <w:color w:val="000000"/>
                <w:sz w:val="18"/>
                <w:szCs w:val="18"/>
              </w:rPr>
            </w:pPr>
            <w:r w:rsidRPr="00CC0FF8">
              <w:rPr>
                <w:rFonts w:ascii="Arial" w:hAnsi="Arial" w:cs="Arial"/>
                <w:color w:val="000000"/>
                <w:sz w:val="18"/>
                <w:szCs w:val="18"/>
              </w:rPr>
              <w:t>Úbytok (prírastok) pohľadávok z obchodného styku a časového rozlíšenia</w:t>
            </w:r>
          </w:p>
        </w:tc>
        <w:tc>
          <w:tcPr>
            <w:tcW w:w="1900" w:type="dxa"/>
            <w:tcBorders>
              <w:top w:val="nil"/>
              <w:left w:val="nil"/>
              <w:bottom w:val="nil"/>
              <w:right w:val="nil"/>
            </w:tcBorders>
            <w:shd w:val="clear" w:color="auto" w:fill="auto"/>
            <w:vAlign w:val="center"/>
            <w:hideMark/>
          </w:tcPr>
          <w:p w14:paraId="19E2E4DD" w14:textId="35BF3C6E" w:rsidR="0043692D" w:rsidRPr="00CC0FF8" w:rsidRDefault="0010085D" w:rsidP="0043692D">
            <w:pPr>
              <w:jc w:val="right"/>
              <w:rPr>
                <w:rFonts w:ascii="Arial" w:hAnsi="Arial" w:cs="Arial"/>
                <w:color w:val="000000"/>
                <w:sz w:val="18"/>
                <w:szCs w:val="18"/>
              </w:rPr>
            </w:pPr>
            <w:r>
              <w:rPr>
                <w:rFonts w:ascii="Arial" w:hAnsi="Arial" w:cs="Arial"/>
                <w:color w:val="000000"/>
                <w:sz w:val="18"/>
                <w:szCs w:val="18"/>
              </w:rPr>
              <w:t>28 389</w:t>
            </w:r>
          </w:p>
        </w:tc>
        <w:tc>
          <w:tcPr>
            <w:tcW w:w="1540" w:type="dxa"/>
            <w:tcBorders>
              <w:top w:val="nil"/>
              <w:left w:val="nil"/>
              <w:bottom w:val="nil"/>
              <w:right w:val="nil"/>
            </w:tcBorders>
            <w:shd w:val="clear" w:color="auto" w:fill="auto"/>
            <w:vAlign w:val="center"/>
            <w:hideMark/>
          </w:tcPr>
          <w:p w14:paraId="3072A6BC" w14:textId="6A00D641" w:rsidR="0043692D" w:rsidRPr="00CC0FF8" w:rsidRDefault="0043692D" w:rsidP="0043692D">
            <w:pPr>
              <w:jc w:val="right"/>
              <w:rPr>
                <w:rFonts w:ascii="Arial" w:hAnsi="Arial" w:cs="Arial"/>
                <w:color w:val="000000"/>
                <w:sz w:val="18"/>
                <w:szCs w:val="18"/>
              </w:rPr>
            </w:pPr>
            <w:r>
              <w:rPr>
                <w:rFonts w:ascii="Arial" w:hAnsi="Arial" w:cs="Arial"/>
                <w:color w:val="000000"/>
                <w:sz w:val="18"/>
                <w:szCs w:val="18"/>
              </w:rPr>
              <w:t>375 508</w:t>
            </w:r>
          </w:p>
        </w:tc>
      </w:tr>
      <w:tr w:rsidR="0043692D" w:rsidRPr="00CC0FF8" w14:paraId="43F60451" w14:textId="77777777" w:rsidTr="00CC0FF8">
        <w:trPr>
          <w:trHeight w:val="300"/>
        </w:trPr>
        <w:tc>
          <w:tcPr>
            <w:tcW w:w="3040" w:type="dxa"/>
            <w:tcBorders>
              <w:top w:val="nil"/>
              <w:left w:val="nil"/>
              <w:bottom w:val="nil"/>
              <w:right w:val="nil"/>
            </w:tcBorders>
            <w:shd w:val="clear" w:color="auto" w:fill="auto"/>
            <w:vAlign w:val="center"/>
            <w:hideMark/>
          </w:tcPr>
          <w:p w14:paraId="194A0A90" w14:textId="77777777" w:rsidR="0043692D" w:rsidRPr="00CC0FF8" w:rsidRDefault="0043692D" w:rsidP="0043692D">
            <w:pPr>
              <w:rPr>
                <w:rFonts w:ascii="Arial" w:hAnsi="Arial" w:cs="Arial"/>
                <w:color w:val="000000"/>
                <w:sz w:val="18"/>
                <w:szCs w:val="18"/>
              </w:rPr>
            </w:pPr>
            <w:r w:rsidRPr="00CC0FF8">
              <w:rPr>
                <w:rFonts w:ascii="Arial" w:hAnsi="Arial" w:cs="Arial"/>
                <w:color w:val="000000"/>
                <w:sz w:val="18"/>
                <w:szCs w:val="18"/>
              </w:rPr>
              <w:t>Úbytok (prírastok) zásob</w:t>
            </w:r>
          </w:p>
        </w:tc>
        <w:tc>
          <w:tcPr>
            <w:tcW w:w="1900" w:type="dxa"/>
            <w:tcBorders>
              <w:top w:val="nil"/>
              <w:left w:val="nil"/>
              <w:bottom w:val="nil"/>
              <w:right w:val="nil"/>
            </w:tcBorders>
            <w:shd w:val="clear" w:color="auto" w:fill="auto"/>
            <w:vAlign w:val="center"/>
            <w:hideMark/>
          </w:tcPr>
          <w:p w14:paraId="4883E30B" w14:textId="2E298074" w:rsidR="0043692D" w:rsidRPr="00CC0FF8" w:rsidRDefault="00377242" w:rsidP="0043692D">
            <w:pPr>
              <w:jc w:val="right"/>
              <w:rPr>
                <w:rFonts w:ascii="Arial" w:hAnsi="Arial" w:cs="Arial"/>
                <w:color w:val="000000"/>
                <w:sz w:val="18"/>
                <w:szCs w:val="18"/>
              </w:rPr>
            </w:pPr>
            <w:r>
              <w:rPr>
                <w:rFonts w:ascii="Arial" w:hAnsi="Arial" w:cs="Arial"/>
                <w:color w:val="000000"/>
                <w:sz w:val="18"/>
                <w:szCs w:val="18"/>
              </w:rPr>
              <w:t>45</w:t>
            </w:r>
            <w:r w:rsidR="0010085D">
              <w:rPr>
                <w:rFonts w:ascii="Arial" w:hAnsi="Arial" w:cs="Arial"/>
                <w:color w:val="000000"/>
                <w:sz w:val="18"/>
                <w:szCs w:val="18"/>
              </w:rPr>
              <w:t>5 187</w:t>
            </w:r>
          </w:p>
        </w:tc>
        <w:tc>
          <w:tcPr>
            <w:tcW w:w="1540" w:type="dxa"/>
            <w:tcBorders>
              <w:top w:val="nil"/>
              <w:left w:val="nil"/>
              <w:bottom w:val="nil"/>
              <w:right w:val="nil"/>
            </w:tcBorders>
            <w:shd w:val="clear" w:color="auto" w:fill="auto"/>
            <w:vAlign w:val="center"/>
            <w:hideMark/>
          </w:tcPr>
          <w:p w14:paraId="06AA07B3" w14:textId="54C3F6DD" w:rsidR="0043692D" w:rsidRPr="00CC0FF8" w:rsidRDefault="0043692D" w:rsidP="0043692D">
            <w:pPr>
              <w:jc w:val="right"/>
              <w:rPr>
                <w:rFonts w:ascii="Arial" w:hAnsi="Arial" w:cs="Arial"/>
                <w:color w:val="000000"/>
                <w:sz w:val="18"/>
                <w:szCs w:val="18"/>
              </w:rPr>
            </w:pPr>
            <w:r>
              <w:rPr>
                <w:rFonts w:ascii="Arial" w:hAnsi="Arial" w:cs="Arial"/>
                <w:color w:val="000000"/>
                <w:sz w:val="18"/>
                <w:szCs w:val="18"/>
              </w:rPr>
              <w:t>-481 287</w:t>
            </w:r>
          </w:p>
        </w:tc>
      </w:tr>
      <w:tr w:rsidR="0043692D" w:rsidRPr="00CC0FF8" w14:paraId="174F6F13" w14:textId="77777777" w:rsidTr="00CC0FF8">
        <w:trPr>
          <w:trHeight w:val="495"/>
        </w:trPr>
        <w:tc>
          <w:tcPr>
            <w:tcW w:w="3040" w:type="dxa"/>
            <w:tcBorders>
              <w:top w:val="nil"/>
              <w:left w:val="nil"/>
              <w:bottom w:val="nil"/>
              <w:right w:val="nil"/>
            </w:tcBorders>
            <w:shd w:val="clear" w:color="auto" w:fill="auto"/>
            <w:vAlign w:val="center"/>
            <w:hideMark/>
          </w:tcPr>
          <w:p w14:paraId="50106A4C" w14:textId="77777777" w:rsidR="0043692D" w:rsidRPr="00CC0FF8" w:rsidRDefault="0043692D" w:rsidP="0043692D">
            <w:pPr>
              <w:rPr>
                <w:rFonts w:ascii="Arial" w:hAnsi="Arial" w:cs="Arial"/>
                <w:color w:val="000000"/>
                <w:sz w:val="18"/>
                <w:szCs w:val="18"/>
              </w:rPr>
            </w:pPr>
            <w:r w:rsidRPr="00CC0FF8">
              <w:rPr>
                <w:rFonts w:ascii="Arial" w:hAnsi="Arial" w:cs="Arial"/>
                <w:color w:val="000000"/>
                <w:sz w:val="18"/>
                <w:szCs w:val="18"/>
              </w:rPr>
              <w:t>(Úbytok) prírastok záväzkov a časového rozlíšenia</w:t>
            </w:r>
          </w:p>
        </w:tc>
        <w:tc>
          <w:tcPr>
            <w:tcW w:w="1900" w:type="dxa"/>
            <w:tcBorders>
              <w:top w:val="nil"/>
              <w:left w:val="nil"/>
              <w:bottom w:val="nil"/>
              <w:right w:val="nil"/>
            </w:tcBorders>
            <w:shd w:val="clear" w:color="auto" w:fill="auto"/>
            <w:vAlign w:val="center"/>
            <w:hideMark/>
          </w:tcPr>
          <w:p w14:paraId="20CABB68" w14:textId="3FB3B747" w:rsidR="0043692D" w:rsidRPr="00CC0FF8" w:rsidRDefault="00E76B61" w:rsidP="0043692D">
            <w:pPr>
              <w:jc w:val="right"/>
              <w:rPr>
                <w:rFonts w:ascii="Arial" w:hAnsi="Arial" w:cs="Arial"/>
                <w:color w:val="000000"/>
                <w:sz w:val="18"/>
                <w:szCs w:val="18"/>
              </w:rPr>
            </w:pPr>
            <w:r>
              <w:rPr>
                <w:rFonts w:ascii="Arial" w:hAnsi="Arial" w:cs="Arial"/>
                <w:color w:val="000000"/>
                <w:sz w:val="18"/>
                <w:szCs w:val="18"/>
              </w:rPr>
              <w:t xml:space="preserve"> </w:t>
            </w:r>
            <w:r w:rsidR="00925161">
              <w:rPr>
                <w:rFonts w:ascii="Arial" w:hAnsi="Arial" w:cs="Arial"/>
                <w:color w:val="000000"/>
                <w:sz w:val="18"/>
                <w:szCs w:val="18"/>
              </w:rPr>
              <w:t>164 996</w:t>
            </w:r>
          </w:p>
        </w:tc>
        <w:tc>
          <w:tcPr>
            <w:tcW w:w="1540" w:type="dxa"/>
            <w:tcBorders>
              <w:top w:val="nil"/>
              <w:left w:val="nil"/>
              <w:bottom w:val="nil"/>
              <w:right w:val="nil"/>
            </w:tcBorders>
            <w:shd w:val="clear" w:color="auto" w:fill="auto"/>
            <w:vAlign w:val="center"/>
            <w:hideMark/>
          </w:tcPr>
          <w:p w14:paraId="1C84376F" w14:textId="151F97FE" w:rsidR="0043692D" w:rsidRPr="00CC0FF8" w:rsidRDefault="0043692D" w:rsidP="0043692D">
            <w:pPr>
              <w:jc w:val="right"/>
              <w:rPr>
                <w:rFonts w:ascii="Arial" w:hAnsi="Arial" w:cs="Arial"/>
                <w:color w:val="000000"/>
                <w:sz w:val="18"/>
                <w:szCs w:val="18"/>
              </w:rPr>
            </w:pPr>
            <w:r w:rsidRPr="00CC0FF8">
              <w:rPr>
                <w:rFonts w:ascii="Arial" w:hAnsi="Arial" w:cs="Arial"/>
                <w:color w:val="000000"/>
                <w:sz w:val="18"/>
                <w:szCs w:val="18"/>
              </w:rPr>
              <w:t>-</w:t>
            </w:r>
            <w:r>
              <w:rPr>
                <w:rFonts w:ascii="Arial" w:hAnsi="Arial" w:cs="Arial"/>
                <w:color w:val="000000"/>
                <w:sz w:val="18"/>
                <w:szCs w:val="18"/>
              </w:rPr>
              <w:t>1 177 255</w:t>
            </w:r>
          </w:p>
        </w:tc>
      </w:tr>
      <w:tr w:rsidR="0043692D" w:rsidRPr="00CC0FF8" w14:paraId="3F8BA223" w14:textId="77777777" w:rsidTr="00CC0FF8">
        <w:trPr>
          <w:trHeight w:val="315"/>
        </w:trPr>
        <w:tc>
          <w:tcPr>
            <w:tcW w:w="3040" w:type="dxa"/>
            <w:tcBorders>
              <w:top w:val="nil"/>
              <w:left w:val="nil"/>
              <w:bottom w:val="nil"/>
              <w:right w:val="nil"/>
            </w:tcBorders>
            <w:shd w:val="clear" w:color="auto" w:fill="auto"/>
            <w:vAlign w:val="center"/>
            <w:hideMark/>
          </w:tcPr>
          <w:p w14:paraId="5D64E5E5" w14:textId="77777777" w:rsidR="0043692D" w:rsidRPr="00CC0FF8" w:rsidRDefault="0043692D" w:rsidP="0043692D">
            <w:pPr>
              <w:rPr>
                <w:rFonts w:ascii="Arial" w:hAnsi="Arial" w:cs="Arial"/>
                <w:b/>
                <w:bCs/>
                <w:color w:val="000000"/>
                <w:sz w:val="18"/>
                <w:szCs w:val="18"/>
              </w:rPr>
            </w:pPr>
            <w:r w:rsidRPr="00CC0FF8">
              <w:rPr>
                <w:rFonts w:ascii="Arial" w:hAnsi="Arial" w:cs="Arial"/>
                <w:b/>
                <w:bCs/>
                <w:color w:val="000000"/>
                <w:sz w:val="18"/>
                <w:szCs w:val="18"/>
              </w:rPr>
              <w:t>Prevádzkové peňažné toky</w:t>
            </w:r>
          </w:p>
        </w:tc>
        <w:tc>
          <w:tcPr>
            <w:tcW w:w="1900" w:type="dxa"/>
            <w:tcBorders>
              <w:top w:val="single" w:sz="8" w:space="0" w:color="auto"/>
              <w:left w:val="nil"/>
              <w:bottom w:val="double" w:sz="6" w:space="0" w:color="auto"/>
              <w:right w:val="nil"/>
            </w:tcBorders>
            <w:shd w:val="clear" w:color="auto" w:fill="auto"/>
            <w:vAlign w:val="center"/>
            <w:hideMark/>
          </w:tcPr>
          <w:p w14:paraId="02D472AA" w14:textId="3BC3F577" w:rsidR="0043692D" w:rsidRPr="00404B51" w:rsidRDefault="00806C47" w:rsidP="0043692D">
            <w:pPr>
              <w:pStyle w:val="ListParagraph"/>
              <w:jc w:val="center"/>
              <w:rPr>
                <w:rFonts w:ascii="Arial" w:hAnsi="Arial" w:cs="Arial"/>
                <w:b/>
                <w:bCs/>
                <w:color w:val="000000"/>
                <w:sz w:val="18"/>
                <w:szCs w:val="18"/>
              </w:rPr>
            </w:pPr>
            <w:r>
              <w:rPr>
                <w:rFonts w:ascii="Arial" w:hAnsi="Arial" w:cs="Arial"/>
                <w:b/>
                <w:bCs/>
                <w:color w:val="000000"/>
                <w:sz w:val="18"/>
                <w:szCs w:val="18"/>
              </w:rPr>
              <w:t xml:space="preserve">  </w:t>
            </w:r>
            <w:r w:rsidR="00925161">
              <w:rPr>
                <w:rFonts w:ascii="Arial" w:hAnsi="Arial" w:cs="Arial"/>
                <w:b/>
                <w:bCs/>
                <w:color w:val="000000"/>
                <w:sz w:val="18"/>
                <w:szCs w:val="18"/>
              </w:rPr>
              <w:t>26 428 818</w:t>
            </w:r>
          </w:p>
        </w:tc>
        <w:tc>
          <w:tcPr>
            <w:tcW w:w="1540" w:type="dxa"/>
            <w:tcBorders>
              <w:top w:val="single" w:sz="8" w:space="0" w:color="auto"/>
              <w:left w:val="nil"/>
              <w:bottom w:val="double" w:sz="6" w:space="0" w:color="auto"/>
              <w:right w:val="nil"/>
            </w:tcBorders>
            <w:shd w:val="clear" w:color="auto" w:fill="auto"/>
            <w:vAlign w:val="center"/>
            <w:hideMark/>
          </w:tcPr>
          <w:p w14:paraId="2B3F8986" w14:textId="1AA65174" w:rsidR="0043692D" w:rsidRPr="00CC0FF8" w:rsidRDefault="0043692D" w:rsidP="0043692D">
            <w:pPr>
              <w:jc w:val="right"/>
              <w:rPr>
                <w:rFonts w:ascii="Arial" w:hAnsi="Arial" w:cs="Arial"/>
                <w:b/>
                <w:bCs/>
                <w:color w:val="000000"/>
                <w:sz w:val="18"/>
                <w:szCs w:val="18"/>
              </w:rPr>
            </w:pPr>
            <w:r>
              <w:rPr>
                <w:rFonts w:ascii="Arial" w:hAnsi="Arial" w:cs="Arial"/>
                <w:b/>
                <w:bCs/>
                <w:color w:val="000000"/>
                <w:sz w:val="18"/>
                <w:szCs w:val="18"/>
              </w:rPr>
              <w:t>-20 173 552</w:t>
            </w:r>
          </w:p>
        </w:tc>
      </w:tr>
      <w:tr w:rsidR="00CC0FF8" w:rsidRPr="00CC0FF8" w14:paraId="547D61FF" w14:textId="77777777" w:rsidTr="00CC0FF8">
        <w:trPr>
          <w:trHeight w:val="315"/>
        </w:trPr>
        <w:tc>
          <w:tcPr>
            <w:tcW w:w="3040" w:type="dxa"/>
            <w:tcBorders>
              <w:top w:val="nil"/>
              <w:left w:val="nil"/>
              <w:bottom w:val="nil"/>
              <w:right w:val="nil"/>
            </w:tcBorders>
            <w:shd w:val="clear" w:color="auto" w:fill="auto"/>
            <w:noWrap/>
            <w:vAlign w:val="center"/>
            <w:hideMark/>
          </w:tcPr>
          <w:p w14:paraId="6AD7FBFE" w14:textId="77777777" w:rsidR="00CC0FF8" w:rsidRPr="00CC0FF8" w:rsidRDefault="00CC0FF8" w:rsidP="00CC0FF8">
            <w:pPr>
              <w:jc w:val="right"/>
              <w:rPr>
                <w:rFonts w:ascii="Arial" w:hAnsi="Arial" w:cs="Arial"/>
                <w:b/>
                <w:bCs/>
                <w:color w:val="000000"/>
                <w:sz w:val="18"/>
                <w:szCs w:val="18"/>
              </w:rPr>
            </w:pPr>
          </w:p>
        </w:tc>
        <w:tc>
          <w:tcPr>
            <w:tcW w:w="1900" w:type="dxa"/>
            <w:tcBorders>
              <w:top w:val="nil"/>
              <w:left w:val="nil"/>
              <w:bottom w:val="nil"/>
              <w:right w:val="nil"/>
            </w:tcBorders>
            <w:shd w:val="clear" w:color="auto" w:fill="auto"/>
            <w:noWrap/>
            <w:vAlign w:val="center"/>
            <w:hideMark/>
          </w:tcPr>
          <w:p w14:paraId="7AEB32F6" w14:textId="77777777" w:rsidR="00CC0FF8" w:rsidRPr="00CC0FF8" w:rsidRDefault="00CC0FF8" w:rsidP="00CC0FF8">
            <w:pPr>
              <w:rPr>
                <w:sz w:val="20"/>
                <w:szCs w:val="20"/>
              </w:rPr>
            </w:pPr>
          </w:p>
        </w:tc>
        <w:tc>
          <w:tcPr>
            <w:tcW w:w="1540" w:type="dxa"/>
            <w:tcBorders>
              <w:top w:val="nil"/>
              <w:left w:val="nil"/>
              <w:bottom w:val="nil"/>
              <w:right w:val="nil"/>
            </w:tcBorders>
            <w:shd w:val="clear" w:color="auto" w:fill="auto"/>
            <w:noWrap/>
            <w:vAlign w:val="bottom"/>
            <w:hideMark/>
          </w:tcPr>
          <w:p w14:paraId="2C0EF297" w14:textId="77777777" w:rsidR="00CC0FF8" w:rsidRPr="00CC0FF8" w:rsidRDefault="00CC0FF8" w:rsidP="00CC0FF8">
            <w:pPr>
              <w:rPr>
                <w:sz w:val="20"/>
                <w:szCs w:val="20"/>
              </w:rPr>
            </w:pPr>
          </w:p>
        </w:tc>
      </w:tr>
      <w:tr w:rsidR="00CC0FF8" w:rsidRPr="00CC0FF8" w14:paraId="3ED8D8BC" w14:textId="77777777" w:rsidTr="00CC0FF8">
        <w:trPr>
          <w:trHeight w:val="300"/>
        </w:trPr>
        <w:tc>
          <w:tcPr>
            <w:tcW w:w="3040" w:type="dxa"/>
            <w:tcBorders>
              <w:top w:val="nil"/>
              <w:left w:val="nil"/>
              <w:bottom w:val="nil"/>
              <w:right w:val="nil"/>
            </w:tcBorders>
            <w:shd w:val="clear" w:color="auto" w:fill="auto"/>
            <w:noWrap/>
            <w:vAlign w:val="center"/>
            <w:hideMark/>
          </w:tcPr>
          <w:p w14:paraId="692556FD" w14:textId="77777777" w:rsidR="00CC0FF8" w:rsidRPr="00CC0FF8" w:rsidRDefault="00CC0FF8" w:rsidP="00CC0FF8">
            <w:pPr>
              <w:jc w:val="both"/>
              <w:rPr>
                <w:rFonts w:ascii="Arial" w:hAnsi="Arial" w:cs="Arial"/>
                <w:color w:val="000000"/>
                <w:sz w:val="20"/>
                <w:szCs w:val="20"/>
              </w:rPr>
            </w:pPr>
            <w:r w:rsidRPr="00CC0FF8">
              <w:rPr>
                <w:rFonts w:ascii="Arial" w:hAnsi="Arial" w:cs="Arial"/>
                <w:color w:val="000000"/>
                <w:sz w:val="20"/>
                <w:szCs w:val="20"/>
              </w:rPr>
              <w:t xml:space="preserve"> </w:t>
            </w:r>
          </w:p>
        </w:tc>
        <w:tc>
          <w:tcPr>
            <w:tcW w:w="1900" w:type="dxa"/>
            <w:tcBorders>
              <w:top w:val="nil"/>
              <w:left w:val="nil"/>
              <w:bottom w:val="nil"/>
              <w:right w:val="nil"/>
            </w:tcBorders>
            <w:shd w:val="clear" w:color="auto" w:fill="auto"/>
            <w:noWrap/>
            <w:vAlign w:val="center"/>
            <w:hideMark/>
          </w:tcPr>
          <w:p w14:paraId="58872291" w14:textId="77777777" w:rsidR="00CC0FF8" w:rsidRPr="00CC0FF8" w:rsidRDefault="00CC0FF8" w:rsidP="00CC0FF8">
            <w:pPr>
              <w:jc w:val="both"/>
              <w:rPr>
                <w:rFonts w:ascii="Arial" w:hAnsi="Arial" w:cs="Arial"/>
                <w:color w:val="000000"/>
                <w:sz w:val="20"/>
                <w:szCs w:val="20"/>
              </w:rPr>
            </w:pPr>
          </w:p>
        </w:tc>
        <w:tc>
          <w:tcPr>
            <w:tcW w:w="1540" w:type="dxa"/>
            <w:tcBorders>
              <w:top w:val="nil"/>
              <w:left w:val="nil"/>
              <w:bottom w:val="nil"/>
              <w:right w:val="nil"/>
            </w:tcBorders>
            <w:shd w:val="clear" w:color="auto" w:fill="auto"/>
            <w:noWrap/>
            <w:vAlign w:val="bottom"/>
            <w:hideMark/>
          </w:tcPr>
          <w:p w14:paraId="5345FBC7" w14:textId="77777777" w:rsidR="00CC0FF8" w:rsidRPr="00CC0FF8" w:rsidRDefault="00CC0FF8" w:rsidP="00CC0FF8">
            <w:pPr>
              <w:jc w:val="both"/>
              <w:rPr>
                <w:sz w:val="20"/>
                <w:szCs w:val="20"/>
              </w:rPr>
            </w:pPr>
          </w:p>
        </w:tc>
      </w:tr>
      <w:tr w:rsidR="00CC0FF8" w:rsidRPr="00CC0FF8" w14:paraId="00AEF7A7" w14:textId="77777777" w:rsidTr="00CC0FF8">
        <w:trPr>
          <w:trHeight w:val="300"/>
        </w:trPr>
        <w:tc>
          <w:tcPr>
            <w:tcW w:w="3040" w:type="dxa"/>
            <w:tcBorders>
              <w:top w:val="nil"/>
              <w:left w:val="nil"/>
              <w:bottom w:val="nil"/>
              <w:right w:val="nil"/>
            </w:tcBorders>
            <w:shd w:val="clear" w:color="auto" w:fill="auto"/>
            <w:vAlign w:val="center"/>
            <w:hideMark/>
          </w:tcPr>
          <w:p w14:paraId="1FFF7D2A" w14:textId="77777777" w:rsidR="00CC0FF8" w:rsidRPr="00CC0FF8" w:rsidRDefault="00CC0FF8" w:rsidP="00CC0FF8">
            <w:pPr>
              <w:rPr>
                <w:sz w:val="20"/>
                <w:szCs w:val="20"/>
              </w:rPr>
            </w:pPr>
          </w:p>
        </w:tc>
        <w:tc>
          <w:tcPr>
            <w:tcW w:w="1900" w:type="dxa"/>
            <w:tcBorders>
              <w:top w:val="nil"/>
              <w:left w:val="nil"/>
              <w:bottom w:val="nil"/>
              <w:right w:val="nil"/>
            </w:tcBorders>
            <w:shd w:val="clear" w:color="auto" w:fill="auto"/>
            <w:vAlign w:val="center"/>
            <w:hideMark/>
          </w:tcPr>
          <w:p w14:paraId="27717812" w14:textId="77777777" w:rsidR="00CC0FF8" w:rsidRPr="00CC0FF8" w:rsidRDefault="00CC0FF8" w:rsidP="00CC0FF8">
            <w:pPr>
              <w:jc w:val="right"/>
              <w:rPr>
                <w:sz w:val="20"/>
                <w:szCs w:val="20"/>
              </w:rPr>
            </w:pPr>
          </w:p>
        </w:tc>
        <w:tc>
          <w:tcPr>
            <w:tcW w:w="1540" w:type="dxa"/>
            <w:tcBorders>
              <w:top w:val="nil"/>
              <w:left w:val="nil"/>
              <w:bottom w:val="nil"/>
              <w:right w:val="nil"/>
            </w:tcBorders>
            <w:shd w:val="clear" w:color="auto" w:fill="auto"/>
            <w:vAlign w:val="center"/>
            <w:hideMark/>
          </w:tcPr>
          <w:p w14:paraId="47180CC7" w14:textId="77777777" w:rsidR="00CC0FF8" w:rsidRPr="00CC0FF8" w:rsidRDefault="00CC0FF8" w:rsidP="00CC0FF8">
            <w:pPr>
              <w:jc w:val="right"/>
              <w:rPr>
                <w:sz w:val="20"/>
                <w:szCs w:val="20"/>
              </w:rPr>
            </w:pPr>
          </w:p>
        </w:tc>
      </w:tr>
      <w:tr w:rsidR="00CC0FF8" w:rsidRPr="00CC0FF8" w14:paraId="303E577E" w14:textId="77777777" w:rsidTr="00CC0FF8">
        <w:trPr>
          <w:trHeight w:val="480"/>
        </w:trPr>
        <w:tc>
          <w:tcPr>
            <w:tcW w:w="3040" w:type="dxa"/>
            <w:tcBorders>
              <w:top w:val="nil"/>
              <w:left w:val="nil"/>
              <w:bottom w:val="nil"/>
              <w:right w:val="nil"/>
            </w:tcBorders>
            <w:shd w:val="clear" w:color="auto" w:fill="auto"/>
            <w:vAlign w:val="center"/>
            <w:hideMark/>
          </w:tcPr>
          <w:p w14:paraId="535F6E79" w14:textId="77777777" w:rsidR="00CC0FF8" w:rsidRPr="00CC0FF8" w:rsidRDefault="00CC0FF8" w:rsidP="00CC0FF8">
            <w:pPr>
              <w:rPr>
                <w:rFonts w:ascii="Arial" w:hAnsi="Arial" w:cs="Arial"/>
                <w:b/>
                <w:bCs/>
                <w:color w:val="000000"/>
                <w:sz w:val="18"/>
                <w:szCs w:val="18"/>
              </w:rPr>
            </w:pPr>
            <w:r w:rsidRPr="00CC0FF8">
              <w:rPr>
                <w:rFonts w:ascii="Arial" w:hAnsi="Arial" w:cs="Arial"/>
                <w:b/>
                <w:bCs/>
                <w:color w:val="000000"/>
                <w:sz w:val="18"/>
                <w:szCs w:val="18"/>
              </w:rPr>
              <w:t>Peňažné toky z prevádzkovej činnosti</w:t>
            </w:r>
          </w:p>
        </w:tc>
        <w:tc>
          <w:tcPr>
            <w:tcW w:w="1900" w:type="dxa"/>
            <w:tcBorders>
              <w:top w:val="nil"/>
              <w:left w:val="nil"/>
              <w:bottom w:val="nil"/>
              <w:right w:val="nil"/>
            </w:tcBorders>
            <w:shd w:val="clear" w:color="auto" w:fill="auto"/>
            <w:vAlign w:val="center"/>
            <w:hideMark/>
          </w:tcPr>
          <w:p w14:paraId="0F1E09A1" w14:textId="77777777" w:rsidR="00CC0FF8" w:rsidRPr="00CC0FF8" w:rsidRDefault="00CC0FF8" w:rsidP="00CC0FF8">
            <w:pPr>
              <w:rPr>
                <w:rFonts w:ascii="Arial" w:hAnsi="Arial" w:cs="Arial"/>
                <w:b/>
                <w:bCs/>
                <w:color w:val="000000"/>
                <w:sz w:val="18"/>
                <w:szCs w:val="18"/>
              </w:rPr>
            </w:pPr>
          </w:p>
        </w:tc>
        <w:tc>
          <w:tcPr>
            <w:tcW w:w="1540" w:type="dxa"/>
            <w:tcBorders>
              <w:top w:val="nil"/>
              <w:left w:val="nil"/>
              <w:bottom w:val="nil"/>
              <w:right w:val="nil"/>
            </w:tcBorders>
            <w:shd w:val="clear" w:color="auto" w:fill="auto"/>
            <w:vAlign w:val="bottom"/>
            <w:hideMark/>
          </w:tcPr>
          <w:p w14:paraId="0E64131F" w14:textId="77777777" w:rsidR="00CC0FF8" w:rsidRPr="00CC0FF8" w:rsidRDefault="00CC0FF8" w:rsidP="00CC0FF8">
            <w:pPr>
              <w:rPr>
                <w:sz w:val="20"/>
                <w:szCs w:val="20"/>
              </w:rPr>
            </w:pPr>
          </w:p>
        </w:tc>
      </w:tr>
      <w:tr w:rsidR="0043692D" w:rsidRPr="00CC0FF8" w14:paraId="5216130B" w14:textId="77777777" w:rsidTr="00CC0FF8">
        <w:trPr>
          <w:trHeight w:val="300"/>
        </w:trPr>
        <w:tc>
          <w:tcPr>
            <w:tcW w:w="3040" w:type="dxa"/>
            <w:tcBorders>
              <w:top w:val="nil"/>
              <w:left w:val="nil"/>
              <w:bottom w:val="nil"/>
              <w:right w:val="nil"/>
            </w:tcBorders>
            <w:shd w:val="clear" w:color="auto" w:fill="auto"/>
            <w:vAlign w:val="center"/>
            <w:hideMark/>
          </w:tcPr>
          <w:p w14:paraId="62AF3E55" w14:textId="77777777" w:rsidR="0043692D" w:rsidRPr="00CC0FF8" w:rsidRDefault="0043692D" w:rsidP="0043692D">
            <w:pPr>
              <w:rPr>
                <w:rFonts w:ascii="Arial" w:hAnsi="Arial" w:cs="Arial"/>
                <w:color w:val="000000"/>
                <w:sz w:val="18"/>
                <w:szCs w:val="18"/>
              </w:rPr>
            </w:pPr>
            <w:r w:rsidRPr="00CC0FF8">
              <w:rPr>
                <w:rFonts w:ascii="Arial" w:hAnsi="Arial" w:cs="Arial"/>
                <w:color w:val="000000"/>
                <w:sz w:val="18"/>
                <w:szCs w:val="18"/>
              </w:rPr>
              <w:t>Prevádzkové peňažné toky</w:t>
            </w:r>
          </w:p>
        </w:tc>
        <w:tc>
          <w:tcPr>
            <w:tcW w:w="1900" w:type="dxa"/>
            <w:tcBorders>
              <w:top w:val="nil"/>
              <w:left w:val="nil"/>
              <w:bottom w:val="nil"/>
              <w:right w:val="nil"/>
            </w:tcBorders>
            <w:shd w:val="clear" w:color="auto" w:fill="auto"/>
            <w:vAlign w:val="center"/>
            <w:hideMark/>
          </w:tcPr>
          <w:p w14:paraId="77F7409B" w14:textId="5F71D54D" w:rsidR="0043692D" w:rsidRPr="00CC0FF8" w:rsidRDefault="0025307B" w:rsidP="0043692D">
            <w:pPr>
              <w:jc w:val="right"/>
              <w:rPr>
                <w:rFonts w:ascii="Arial" w:hAnsi="Arial" w:cs="Arial"/>
                <w:b/>
                <w:bCs/>
                <w:color w:val="000000"/>
                <w:sz w:val="18"/>
                <w:szCs w:val="18"/>
              </w:rPr>
            </w:pPr>
            <w:r>
              <w:rPr>
                <w:rFonts w:ascii="Arial" w:hAnsi="Arial" w:cs="Arial"/>
                <w:b/>
                <w:bCs/>
                <w:color w:val="000000"/>
                <w:sz w:val="18"/>
                <w:szCs w:val="18"/>
              </w:rPr>
              <w:t>26</w:t>
            </w:r>
            <w:r w:rsidR="00173E90">
              <w:rPr>
                <w:rFonts w:ascii="Arial" w:hAnsi="Arial" w:cs="Arial"/>
                <w:b/>
                <w:bCs/>
                <w:color w:val="000000"/>
                <w:sz w:val="18"/>
                <w:szCs w:val="18"/>
              </w:rPr>
              <w:t> 428 818</w:t>
            </w:r>
          </w:p>
        </w:tc>
        <w:tc>
          <w:tcPr>
            <w:tcW w:w="1540" w:type="dxa"/>
            <w:tcBorders>
              <w:top w:val="nil"/>
              <w:left w:val="nil"/>
              <w:bottom w:val="nil"/>
              <w:right w:val="nil"/>
            </w:tcBorders>
            <w:shd w:val="clear" w:color="auto" w:fill="auto"/>
            <w:vAlign w:val="center"/>
            <w:hideMark/>
          </w:tcPr>
          <w:p w14:paraId="63767291" w14:textId="3A9E9209" w:rsidR="0043692D" w:rsidRPr="00CC0FF8" w:rsidRDefault="0043692D" w:rsidP="0043692D">
            <w:pPr>
              <w:jc w:val="right"/>
              <w:rPr>
                <w:rFonts w:ascii="Arial" w:hAnsi="Arial" w:cs="Arial"/>
                <w:b/>
                <w:bCs/>
                <w:color w:val="000000"/>
                <w:sz w:val="18"/>
                <w:szCs w:val="18"/>
              </w:rPr>
            </w:pPr>
            <w:r>
              <w:rPr>
                <w:rFonts w:ascii="Arial" w:hAnsi="Arial" w:cs="Arial"/>
                <w:b/>
                <w:bCs/>
                <w:color w:val="000000"/>
                <w:sz w:val="18"/>
                <w:szCs w:val="18"/>
              </w:rPr>
              <w:t>-20 173 552</w:t>
            </w:r>
          </w:p>
        </w:tc>
      </w:tr>
      <w:tr w:rsidR="0043692D" w:rsidRPr="00CC0FF8" w14:paraId="4A35FFB9" w14:textId="77777777" w:rsidTr="00CC0FF8">
        <w:trPr>
          <w:trHeight w:val="315"/>
        </w:trPr>
        <w:tc>
          <w:tcPr>
            <w:tcW w:w="3040" w:type="dxa"/>
            <w:tcBorders>
              <w:top w:val="nil"/>
              <w:left w:val="nil"/>
              <w:bottom w:val="nil"/>
              <w:right w:val="nil"/>
            </w:tcBorders>
            <w:shd w:val="clear" w:color="auto" w:fill="auto"/>
            <w:vAlign w:val="center"/>
            <w:hideMark/>
          </w:tcPr>
          <w:p w14:paraId="6D594DB0" w14:textId="77777777" w:rsidR="0043692D" w:rsidRPr="00CC0FF8" w:rsidRDefault="0043692D" w:rsidP="0043692D">
            <w:pPr>
              <w:rPr>
                <w:rFonts w:ascii="Arial" w:hAnsi="Arial" w:cs="Arial"/>
                <w:color w:val="000000"/>
                <w:sz w:val="18"/>
                <w:szCs w:val="18"/>
              </w:rPr>
            </w:pPr>
            <w:r w:rsidRPr="00CC0FF8">
              <w:rPr>
                <w:rFonts w:ascii="Arial" w:hAnsi="Arial" w:cs="Arial"/>
                <w:color w:val="000000"/>
                <w:sz w:val="18"/>
                <w:szCs w:val="18"/>
              </w:rPr>
              <w:t>Zaplatená daň z príjmov</w:t>
            </w:r>
          </w:p>
        </w:tc>
        <w:tc>
          <w:tcPr>
            <w:tcW w:w="1900" w:type="dxa"/>
            <w:tcBorders>
              <w:top w:val="nil"/>
              <w:left w:val="nil"/>
              <w:bottom w:val="nil"/>
              <w:right w:val="nil"/>
            </w:tcBorders>
            <w:shd w:val="clear" w:color="auto" w:fill="auto"/>
            <w:vAlign w:val="center"/>
            <w:hideMark/>
          </w:tcPr>
          <w:p w14:paraId="16063B19" w14:textId="55815296" w:rsidR="0043692D" w:rsidRPr="00CC0FF8" w:rsidRDefault="0043692D" w:rsidP="0043692D">
            <w:pPr>
              <w:jc w:val="right"/>
              <w:rPr>
                <w:rFonts w:ascii="Arial" w:hAnsi="Arial" w:cs="Arial"/>
                <w:color w:val="000000"/>
                <w:sz w:val="18"/>
                <w:szCs w:val="18"/>
              </w:rPr>
            </w:pPr>
            <w:r>
              <w:rPr>
                <w:rFonts w:ascii="Arial" w:hAnsi="Arial" w:cs="Arial"/>
                <w:color w:val="000000"/>
                <w:sz w:val="18"/>
                <w:szCs w:val="18"/>
              </w:rPr>
              <w:t>-</w:t>
            </w:r>
            <w:r w:rsidR="00377242">
              <w:rPr>
                <w:rFonts w:ascii="Arial" w:hAnsi="Arial" w:cs="Arial"/>
                <w:color w:val="000000"/>
                <w:sz w:val="18"/>
                <w:szCs w:val="18"/>
              </w:rPr>
              <w:t>732 145</w:t>
            </w:r>
          </w:p>
        </w:tc>
        <w:tc>
          <w:tcPr>
            <w:tcW w:w="1540" w:type="dxa"/>
            <w:tcBorders>
              <w:top w:val="nil"/>
              <w:left w:val="nil"/>
              <w:bottom w:val="nil"/>
              <w:right w:val="nil"/>
            </w:tcBorders>
            <w:shd w:val="clear" w:color="auto" w:fill="auto"/>
            <w:vAlign w:val="center"/>
            <w:hideMark/>
          </w:tcPr>
          <w:p w14:paraId="0815DFC3" w14:textId="1207A1FC" w:rsidR="0043692D" w:rsidRPr="00CC0FF8" w:rsidRDefault="0043692D" w:rsidP="0043692D">
            <w:pPr>
              <w:jc w:val="right"/>
              <w:rPr>
                <w:rFonts w:ascii="Arial" w:hAnsi="Arial" w:cs="Arial"/>
                <w:color w:val="000000"/>
                <w:sz w:val="18"/>
                <w:szCs w:val="18"/>
              </w:rPr>
            </w:pPr>
            <w:r>
              <w:rPr>
                <w:rFonts w:ascii="Arial" w:hAnsi="Arial" w:cs="Arial"/>
                <w:color w:val="000000"/>
                <w:sz w:val="18"/>
                <w:szCs w:val="18"/>
              </w:rPr>
              <w:t>-814 772</w:t>
            </w:r>
          </w:p>
        </w:tc>
      </w:tr>
      <w:tr w:rsidR="0043692D" w:rsidRPr="00CC0FF8" w14:paraId="3FDE84A3" w14:textId="77777777" w:rsidTr="00CC0FF8">
        <w:trPr>
          <w:trHeight w:val="495"/>
        </w:trPr>
        <w:tc>
          <w:tcPr>
            <w:tcW w:w="3040" w:type="dxa"/>
            <w:tcBorders>
              <w:top w:val="nil"/>
              <w:left w:val="nil"/>
              <w:bottom w:val="nil"/>
              <w:right w:val="nil"/>
            </w:tcBorders>
            <w:shd w:val="clear" w:color="auto" w:fill="auto"/>
            <w:vAlign w:val="center"/>
            <w:hideMark/>
          </w:tcPr>
          <w:p w14:paraId="14A04BC7" w14:textId="77777777" w:rsidR="0043692D" w:rsidRPr="00CC0FF8" w:rsidRDefault="0043692D" w:rsidP="0043692D">
            <w:pPr>
              <w:rPr>
                <w:rFonts w:ascii="Arial" w:hAnsi="Arial" w:cs="Arial"/>
                <w:b/>
                <w:bCs/>
                <w:color w:val="000000"/>
                <w:sz w:val="18"/>
                <w:szCs w:val="18"/>
              </w:rPr>
            </w:pPr>
            <w:r w:rsidRPr="00CC0FF8">
              <w:rPr>
                <w:rFonts w:ascii="Arial" w:hAnsi="Arial" w:cs="Arial"/>
                <w:b/>
                <w:bCs/>
                <w:color w:val="000000"/>
                <w:sz w:val="18"/>
                <w:szCs w:val="18"/>
              </w:rPr>
              <w:t>Čisté peňažné toky z prevádzkovej činnosti</w:t>
            </w:r>
          </w:p>
        </w:tc>
        <w:tc>
          <w:tcPr>
            <w:tcW w:w="1900" w:type="dxa"/>
            <w:tcBorders>
              <w:top w:val="single" w:sz="8" w:space="0" w:color="auto"/>
              <w:left w:val="nil"/>
              <w:bottom w:val="double" w:sz="6" w:space="0" w:color="auto"/>
              <w:right w:val="nil"/>
            </w:tcBorders>
            <w:shd w:val="clear" w:color="auto" w:fill="auto"/>
            <w:vAlign w:val="center"/>
            <w:hideMark/>
          </w:tcPr>
          <w:p w14:paraId="6487D686" w14:textId="751F8800" w:rsidR="0043692D" w:rsidRPr="00CC0FF8" w:rsidRDefault="00173E90" w:rsidP="0043692D">
            <w:pPr>
              <w:jc w:val="right"/>
              <w:rPr>
                <w:rFonts w:ascii="Arial" w:hAnsi="Arial" w:cs="Arial"/>
                <w:b/>
                <w:bCs/>
                <w:color w:val="000000"/>
                <w:sz w:val="18"/>
                <w:szCs w:val="18"/>
              </w:rPr>
            </w:pPr>
            <w:r>
              <w:rPr>
                <w:rFonts w:ascii="Arial" w:hAnsi="Arial" w:cs="Arial"/>
                <w:b/>
                <w:bCs/>
                <w:color w:val="000000"/>
                <w:sz w:val="18"/>
                <w:szCs w:val="18"/>
              </w:rPr>
              <w:t>25 696 673</w:t>
            </w:r>
          </w:p>
        </w:tc>
        <w:tc>
          <w:tcPr>
            <w:tcW w:w="1540" w:type="dxa"/>
            <w:tcBorders>
              <w:top w:val="single" w:sz="8" w:space="0" w:color="auto"/>
              <w:left w:val="nil"/>
              <w:bottom w:val="double" w:sz="6" w:space="0" w:color="auto"/>
              <w:right w:val="nil"/>
            </w:tcBorders>
            <w:shd w:val="clear" w:color="auto" w:fill="auto"/>
            <w:vAlign w:val="center"/>
            <w:hideMark/>
          </w:tcPr>
          <w:p w14:paraId="4A3DCC96" w14:textId="62B95DEB" w:rsidR="0043692D" w:rsidRPr="00CC0FF8" w:rsidRDefault="0043692D" w:rsidP="0043692D">
            <w:pPr>
              <w:jc w:val="right"/>
              <w:rPr>
                <w:rFonts w:ascii="Arial" w:hAnsi="Arial" w:cs="Arial"/>
                <w:b/>
                <w:bCs/>
                <w:color w:val="000000"/>
                <w:sz w:val="18"/>
                <w:szCs w:val="18"/>
              </w:rPr>
            </w:pPr>
            <w:r>
              <w:rPr>
                <w:rFonts w:ascii="Arial" w:hAnsi="Arial" w:cs="Arial"/>
                <w:b/>
                <w:bCs/>
                <w:color w:val="000000"/>
                <w:sz w:val="18"/>
                <w:szCs w:val="18"/>
              </w:rPr>
              <w:t>19 358 780</w:t>
            </w:r>
          </w:p>
        </w:tc>
      </w:tr>
      <w:tr w:rsidR="00CC0FF8" w:rsidRPr="00CC0FF8" w14:paraId="75843416" w14:textId="77777777" w:rsidTr="00CC0FF8">
        <w:trPr>
          <w:trHeight w:val="315"/>
        </w:trPr>
        <w:tc>
          <w:tcPr>
            <w:tcW w:w="3040" w:type="dxa"/>
            <w:tcBorders>
              <w:top w:val="nil"/>
              <w:left w:val="nil"/>
              <w:bottom w:val="nil"/>
              <w:right w:val="nil"/>
            </w:tcBorders>
            <w:shd w:val="clear" w:color="auto" w:fill="auto"/>
            <w:vAlign w:val="bottom"/>
            <w:hideMark/>
          </w:tcPr>
          <w:p w14:paraId="56933B81" w14:textId="77777777" w:rsidR="00CC0FF8" w:rsidRPr="00CC0FF8" w:rsidRDefault="00CC0FF8" w:rsidP="00CC0FF8">
            <w:pPr>
              <w:jc w:val="right"/>
              <w:rPr>
                <w:rFonts w:ascii="Arial" w:hAnsi="Arial" w:cs="Arial"/>
                <w:b/>
                <w:bCs/>
                <w:color w:val="000000"/>
                <w:sz w:val="18"/>
                <w:szCs w:val="18"/>
              </w:rPr>
            </w:pPr>
          </w:p>
        </w:tc>
        <w:tc>
          <w:tcPr>
            <w:tcW w:w="1900" w:type="dxa"/>
            <w:tcBorders>
              <w:top w:val="nil"/>
              <w:left w:val="nil"/>
              <w:bottom w:val="nil"/>
              <w:right w:val="nil"/>
            </w:tcBorders>
            <w:shd w:val="clear" w:color="auto" w:fill="auto"/>
            <w:vAlign w:val="bottom"/>
            <w:hideMark/>
          </w:tcPr>
          <w:p w14:paraId="695E98FB" w14:textId="77777777" w:rsidR="00CC0FF8" w:rsidRPr="00CC0FF8" w:rsidRDefault="00CC0FF8" w:rsidP="00CC0FF8">
            <w:pPr>
              <w:rPr>
                <w:sz w:val="20"/>
                <w:szCs w:val="20"/>
              </w:rPr>
            </w:pPr>
          </w:p>
        </w:tc>
        <w:tc>
          <w:tcPr>
            <w:tcW w:w="1540" w:type="dxa"/>
            <w:tcBorders>
              <w:top w:val="nil"/>
              <w:left w:val="nil"/>
              <w:bottom w:val="nil"/>
              <w:right w:val="nil"/>
            </w:tcBorders>
            <w:shd w:val="clear" w:color="auto" w:fill="auto"/>
            <w:vAlign w:val="bottom"/>
            <w:hideMark/>
          </w:tcPr>
          <w:p w14:paraId="6D1FBC35" w14:textId="77777777" w:rsidR="00CC0FF8" w:rsidRPr="00CC0FF8" w:rsidRDefault="00CC0FF8" w:rsidP="00CC0FF8">
            <w:pPr>
              <w:rPr>
                <w:sz w:val="20"/>
                <w:szCs w:val="20"/>
              </w:rPr>
            </w:pPr>
          </w:p>
        </w:tc>
      </w:tr>
      <w:tr w:rsidR="00CC0FF8" w:rsidRPr="00CC0FF8" w14:paraId="5F7D4F42" w14:textId="77777777" w:rsidTr="00CC0FF8">
        <w:trPr>
          <w:trHeight w:val="300"/>
        </w:trPr>
        <w:tc>
          <w:tcPr>
            <w:tcW w:w="3040" w:type="dxa"/>
            <w:tcBorders>
              <w:top w:val="nil"/>
              <w:left w:val="nil"/>
              <w:bottom w:val="nil"/>
              <w:right w:val="nil"/>
            </w:tcBorders>
            <w:shd w:val="clear" w:color="auto" w:fill="auto"/>
            <w:vAlign w:val="bottom"/>
            <w:hideMark/>
          </w:tcPr>
          <w:p w14:paraId="53D7A166" w14:textId="77777777" w:rsidR="00CC0FF8" w:rsidRDefault="00CC0FF8" w:rsidP="00CC0FF8">
            <w:pPr>
              <w:rPr>
                <w:sz w:val="20"/>
                <w:szCs w:val="20"/>
              </w:rPr>
            </w:pPr>
          </w:p>
          <w:p w14:paraId="4ABFB645" w14:textId="77777777" w:rsidR="00715AB5" w:rsidRDefault="00715AB5" w:rsidP="00CC0FF8">
            <w:pPr>
              <w:rPr>
                <w:sz w:val="20"/>
                <w:szCs w:val="20"/>
              </w:rPr>
            </w:pPr>
          </w:p>
          <w:p w14:paraId="6A408DB0" w14:textId="77777777" w:rsidR="00715AB5" w:rsidRDefault="00715AB5" w:rsidP="00CC0FF8">
            <w:pPr>
              <w:rPr>
                <w:sz w:val="20"/>
                <w:szCs w:val="20"/>
              </w:rPr>
            </w:pPr>
          </w:p>
          <w:p w14:paraId="178D5595" w14:textId="7C8ADDEB" w:rsidR="00715AB5" w:rsidRDefault="00715AB5" w:rsidP="00CC0FF8">
            <w:pPr>
              <w:rPr>
                <w:sz w:val="20"/>
                <w:szCs w:val="20"/>
              </w:rPr>
            </w:pPr>
          </w:p>
          <w:p w14:paraId="76706C0A" w14:textId="77777777" w:rsidR="001417D4" w:rsidRDefault="001417D4" w:rsidP="00CC0FF8">
            <w:pPr>
              <w:rPr>
                <w:sz w:val="20"/>
                <w:szCs w:val="20"/>
              </w:rPr>
            </w:pPr>
          </w:p>
          <w:p w14:paraId="6B8089E4" w14:textId="77777777" w:rsidR="00715AB5" w:rsidRDefault="00715AB5" w:rsidP="00CC0FF8">
            <w:pPr>
              <w:rPr>
                <w:sz w:val="20"/>
                <w:szCs w:val="20"/>
              </w:rPr>
            </w:pPr>
          </w:p>
          <w:p w14:paraId="6BCF337D" w14:textId="2418EE73" w:rsidR="00715AB5" w:rsidRPr="00CC0FF8" w:rsidRDefault="00715AB5" w:rsidP="00CC0FF8">
            <w:pPr>
              <w:rPr>
                <w:sz w:val="20"/>
                <w:szCs w:val="20"/>
              </w:rPr>
            </w:pPr>
          </w:p>
        </w:tc>
        <w:tc>
          <w:tcPr>
            <w:tcW w:w="1900" w:type="dxa"/>
            <w:tcBorders>
              <w:top w:val="nil"/>
              <w:left w:val="nil"/>
              <w:bottom w:val="nil"/>
              <w:right w:val="nil"/>
            </w:tcBorders>
            <w:shd w:val="clear" w:color="auto" w:fill="auto"/>
            <w:vAlign w:val="bottom"/>
            <w:hideMark/>
          </w:tcPr>
          <w:p w14:paraId="06F73A39" w14:textId="77777777" w:rsidR="00CC0FF8" w:rsidRPr="00CC0FF8" w:rsidRDefault="00CC0FF8" w:rsidP="00CC0FF8">
            <w:pPr>
              <w:rPr>
                <w:sz w:val="20"/>
                <w:szCs w:val="20"/>
              </w:rPr>
            </w:pPr>
          </w:p>
        </w:tc>
        <w:tc>
          <w:tcPr>
            <w:tcW w:w="1540" w:type="dxa"/>
            <w:tcBorders>
              <w:top w:val="nil"/>
              <w:left w:val="nil"/>
              <w:bottom w:val="nil"/>
              <w:right w:val="nil"/>
            </w:tcBorders>
            <w:shd w:val="clear" w:color="auto" w:fill="auto"/>
            <w:vAlign w:val="bottom"/>
            <w:hideMark/>
          </w:tcPr>
          <w:p w14:paraId="55816144" w14:textId="77777777" w:rsidR="00CC0FF8" w:rsidRPr="00CC0FF8" w:rsidRDefault="00CC0FF8" w:rsidP="00CC0FF8">
            <w:pPr>
              <w:rPr>
                <w:sz w:val="20"/>
                <w:szCs w:val="20"/>
              </w:rPr>
            </w:pPr>
          </w:p>
        </w:tc>
      </w:tr>
      <w:tr w:rsidR="00CC0FF8" w:rsidRPr="00CC0FF8" w14:paraId="66FB4B2F" w14:textId="77777777" w:rsidTr="00CC0FF8">
        <w:trPr>
          <w:trHeight w:val="480"/>
        </w:trPr>
        <w:tc>
          <w:tcPr>
            <w:tcW w:w="3040" w:type="dxa"/>
            <w:tcBorders>
              <w:top w:val="nil"/>
              <w:left w:val="nil"/>
              <w:bottom w:val="nil"/>
              <w:right w:val="nil"/>
            </w:tcBorders>
            <w:shd w:val="clear" w:color="auto" w:fill="auto"/>
            <w:vAlign w:val="center"/>
            <w:hideMark/>
          </w:tcPr>
          <w:p w14:paraId="655683D8" w14:textId="77777777" w:rsidR="00CC0FF8" w:rsidRPr="00CC0FF8" w:rsidRDefault="00CC0FF8" w:rsidP="00CC0FF8">
            <w:pPr>
              <w:rPr>
                <w:rFonts w:ascii="Arial" w:hAnsi="Arial" w:cs="Arial"/>
                <w:b/>
                <w:bCs/>
                <w:color w:val="000000"/>
                <w:sz w:val="18"/>
                <w:szCs w:val="18"/>
              </w:rPr>
            </w:pPr>
            <w:r w:rsidRPr="00CC0FF8">
              <w:rPr>
                <w:rFonts w:ascii="Arial" w:hAnsi="Arial" w:cs="Arial"/>
                <w:b/>
                <w:bCs/>
                <w:color w:val="000000"/>
                <w:sz w:val="18"/>
                <w:szCs w:val="18"/>
              </w:rPr>
              <w:t>Peňažné toky z investičnej činnosti</w:t>
            </w:r>
          </w:p>
        </w:tc>
        <w:tc>
          <w:tcPr>
            <w:tcW w:w="1900" w:type="dxa"/>
            <w:tcBorders>
              <w:top w:val="nil"/>
              <w:left w:val="nil"/>
              <w:bottom w:val="nil"/>
              <w:right w:val="nil"/>
            </w:tcBorders>
            <w:shd w:val="clear" w:color="auto" w:fill="auto"/>
            <w:vAlign w:val="center"/>
            <w:hideMark/>
          </w:tcPr>
          <w:p w14:paraId="430CF2C0" w14:textId="77777777" w:rsidR="00CC0FF8" w:rsidRPr="00CC0FF8" w:rsidRDefault="00CC0FF8" w:rsidP="00CC0FF8">
            <w:pPr>
              <w:rPr>
                <w:rFonts w:ascii="Arial" w:hAnsi="Arial" w:cs="Arial"/>
                <w:b/>
                <w:bCs/>
                <w:color w:val="000000"/>
                <w:sz w:val="18"/>
                <w:szCs w:val="18"/>
              </w:rPr>
            </w:pPr>
          </w:p>
        </w:tc>
        <w:tc>
          <w:tcPr>
            <w:tcW w:w="1540" w:type="dxa"/>
            <w:tcBorders>
              <w:top w:val="nil"/>
              <w:left w:val="nil"/>
              <w:bottom w:val="nil"/>
              <w:right w:val="nil"/>
            </w:tcBorders>
            <w:shd w:val="clear" w:color="auto" w:fill="auto"/>
            <w:vAlign w:val="bottom"/>
            <w:hideMark/>
          </w:tcPr>
          <w:p w14:paraId="62C97E33" w14:textId="77777777" w:rsidR="00CC0FF8" w:rsidRPr="00CC0FF8" w:rsidRDefault="00CC0FF8" w:rsidP="00CC0FF8">
            <w:pPr>
              <w:rPr>
                <w:sz w:val="20"/>
                <w:szCs w:val="20"/>
              </w:rPr>
            </w:pPr>
          </w:p>
        </w:tc>
      </w:tr>
      <w:tr w:rsidR="0043692D" w:rsidRPr="00CC0FF8" w14:paraId="31E58005" w14:textId="77777777" w:rsidTr="00CC0FF8">
        <w:trPr>
          <w:trHeight w:val="300"/>
        </w:trPr>
        <w:tc>
          <w:tcPr>
            <w:tcW w:w="3040" w:type="dxa"/>
            <w:tcBorders>
              <w:top w:val="nil"/>
              <w:left w:val="nil"/>
              <w:bottom w:val="nil"/>
              <w:right w:val="nil"/>
            </w:tcBorders>
            <w:shd w:val="clear" w:color="auto" w:fill="auto"/>
            <w:vAlign w:val="center"/>
            <w:hideMark/>
          </w:tcPr>
          <w:p w14:paraId="5180300D" w14:textId="77777777" w:rsidR="0043692D" w:rsidRPr="00CC0FF8" w:rsidRDefault="0043692D" w:rsidP="0043692D">
            <w:pPr>
              <w:rPr>
                <w:rFonts w:ascii="Arial" w:hAnsi="Arial" w:cs="Arial"/>
                <w:color w:val="000000"/>
                <w:sz w:val="18"/>
                <w:szCs w:val="18"/>
              </w:rPr>
            </w:pPr>
            <w:r w:rsidRPr="00CC0FF8">
              <w:rPr>
                <w:rFonts w:ascii="Arial" w:hAnsi="Arial" w:cs="Arial"/>
                <w:color w:val="000000"/>
                <w:sz w:val="18"/>
                <w:szCs w:val="18"/>
              </w:rPr>
              <w:t>Nákup dlhodobého majetku</w:t>
            </w:r>
          </w:p>
        </w:tc>
        <w:tc>
          <w:tcPr>
            <w:tcW w:w="1900" w:type="dxa"/>
            <w:tcBorders>
              <w:top w:val="nil"/>
              <w:left w:val="nil"/>
              <w:bottom w:val="nil"/>
              <w:right w:val="nil"/>
            </w:tcBorders>
            <w:shd w:val="clear" w:color="auto" w:fill="auto"/>
            <w:vAlign w:val="center"/>
            <w:hideMark/>
          </w:tcPr>
          <w:p w14:paraId="3DC044BB" w14:textId="54524A9F" w:rsidR="0043692D" w:rsidRPr="00CC0FF8" w:rsidRDefault="00961D71" w:rsidP="0043692D">
            <w:pPr>
              <w:jc w:val="right"/>
              <w:rPr>
                <w:rFonts w:ascii="Arial" w:hAnsi="Arial" w:cs="Arial"/>
                <w:color w:val="000000"/>
                <w:sz w:val="18"/>
                <w:szCs w:val="18"/>
              </w:rPr>
            </w:pPr>
            <w:r>
              <w:rPr>
                <w:rFonts w:ascii="Arial" w:hAnsi="Arial" w:cs="Arial"/>
                <w:color w:val="000000"/>
                <w:sz w:val="18"/>
                <w:szCs w:val="18"/>
              </w:rPr>
              <w:t>-</w:t>
            </w:r>
            <w:r w:rsidR="009562B6">
              <w:rPr>
                <w:rFonts w:ascii="Arial" w:hAnsi="Arial" w:cs="Arial"/>
                <w:color w:val="000000"/>
                <w:sz w:val="18"/>
                <w:szCs w:val="18"/>
              </w:rPr>
              <w:t>39 126</w:t>
            </w:r>
          </w:p>
        </w:tc>
        <w:tc>
          <w:tcPr>
            <w:tcW w:w="1540" w:type="dxa"/>
            <w:tcBorders>
              <w:top w:val="nil"/>
              <w:left w:val="nil"/>
              <w:bottom w:val="nil"/>
              <w:right w:val="nil"/>
            </w:tcBorders>
            <w:shd w:val="clear" w:color="auto" w:fill="auto"/>
            <w:vAlign w:val="center"/>
            <w:hideMark/>
          </w:tcPr>
          <w:p w14:paraId="141983E4" w14:textId="7444D03D" w:rsidR="0043692D" w:rsidRPr="00CC0FF8" w:rsidRDefault="0043692D" w:rsidP="0043692D">
            <w:pPr>
              <w:jc w:val="right"/>
              <w:rPr>
                <w:rFonts w:ascii="Arial" w:hAnsi="Arial" w:cs="Arial"/>
                <w:color w:val="000000"/>
                <w:sz w:val="18"/>
                <w:szCs w:val="18"/>
              </w:rPr>
            </w:pPr>
            <w:r w:rsidRPr="00CC0FF8">
              <w:rPr>
                <w:rFonts w:ascii="Arial" w:hAnsi="Arial" w:cs="Arial"/>
                <w:color w:val="000000"/>
                <w:sz w:val="18"/>
                <w:szCs w:val="18"/>
              </w:rPr>
              <w:t>-</w:t>
            </w:r>
            <w:r>
              <w:rPr>
                <w:rFonts w:ascii="Arial" w:hAnsi="Arial" w:cs="Arial"/>
                <w:color w:val="000000"/>
                <w:sz w:val="18"/>
                <w:szCs w:val="18"/>
              </w:rPr>
              <w:t>167 174</w:t>
            </w:r>
          </w:p>
        </w:tc>
      </w:tr>
      <w:tr w:rsidR="0043692D" w:rsidRPr="00CC0FF8" w14:paraId="0373C326" w14:textId="77777777" w:rsidTr="00CC0FF8">
        <w:trPr>
          <w:trHeight w:val="480"/>
        </w:trPr>
        <w:tc>
          <w:tcPr>
            <w:tcW w:w="3040" w:type="dxa"/>
            <w:tcBorders>
              <w:top w:val="nil"/>
              <w:left w:val="nil"/>
              <w:bottom w:val="nil"/>
              <w:right w:val="nil"/>
            </w:tcBorders>
            <w:shd w:val="clear" w:color="auto" w:fill="auto"/>
            <w:vAlign w:val="center"/>
            <w:hideMark/>
          </w:tcPr>
          <w:p w14:paraId="4C6D1084" w14:textId="77777777" w:rsidR="0043692D" w:rsidRPr="00CC0FF8" w:rsidRDefault="0043692D" w:rsidP="0043692D">
            <w:pPr>
              <w:rPr>
                <w:rFonts w:ascii="Arial" w:hAnsi="Arial" w:cs="Arial"/>
                <w:color w:val="000000"/>
                <w:sz w:val="18"/>
                <w:szCs w:val="18"/>
              </w:rPr>
            </w:pPr>
            <w:r w:rsidRPr="00CC0FF8">
              <w:rPr>
                <w:rFonts w:ascii="Arial" w:hAnsi="Arial" w:cs="Arial"/>
                <w:color w:val="000000"/>
                <w:sz w:val="18"/>
                <w:szCs w:val="18"/>
              </w:rPr>
              <w:t>Príjmy z predaja dlhodobého majetku</w:t>
            </w:r>
          </w:p>
        </w:tc>
        <w:tc>
          <w:tcPr>
            <w:tcW w:w="1900" w:type="dxa"/>
            <w:tcBorders>
              <w:top w:val="nil"/>
              <w:left w:val="nil"/>
              <w:bottom w:val="nil"/>
              <w:right w:val="nil"/>
            </w:tcBorders>
            <w:shd w:val="clear" w:color="auto" w:fill="auto"/>
            <w:vAlign w:val="center"/>
            <w:hideMark/>
          </w:tcPr>
          <w:p w14:paraId="0F1F637C" w14:textId="5772D413" w:rsidR="0043692D" w:rsidRPr="00CC0FF8" w:rsidRDefault="00961D71" w:rsidP="0043692D">
            <w:pPr>
              <w:jc w:val="right"/>
              <w:rPr>
                <w:rFonts w:ascii="Arial" w:hAnsi="Arial" w:cs="Arial"/>
                <w:color w:val="000000"/>
                <w:sz w:val="18"/>
                <w:szCs w:val="18"/>
              </w:rPr>
            </w:pPr>
            <w:r>
              <w:rPr>
                <w:rFonts w:ascii="Arial" w:hAnsi="Arial" w:cs="Arial"/>
                <w:color w:val="000000"/>
                <w:sz w:val="18"/>
                <w:szCs w:val="18"/>
              </w:rPr>
              <w:t>1 271 266</w:t>
            </w:r>
          </w:p>
        </w:tc>
        <w:tc>
          <w:tcPr>
            <w:tcW w:w="1540" w:type="dxa"/>
            <w:tcBorders>
              <w:top w:val="nil"/>
              <w:left w:val="nil"/>
              <w:bottom w:val="nil"/>
              <w:right w:val="nil"/>
            </w:tcBorders>
            <w:shd w:val="clear" w:color="auto" w:fill="auto"/>
            <w:vAlign w:val="center"/>
            <w:hideMark/>
          </w:tcPr>
          <w:p w14:paraId="4238431F" w14:textId="7FBF6C03" w:rsidR="0043692D" w:rsidRPr="00CC0FF8" w:rsidRDefault="0043692D" w:rsidP="0043692D">
            <w:pPr>
              <w:jc w:val="right"/>
              <w:rPr>
                <w:rFonts w:ascii="Arial" w:hAnsi="Arial" w:cs="Arial"/>
                <w:color w:val="000000"/>
                <w:sz w:val="18"/>
                <w:szCs w:val="18"/>
              </w:rPr>
            </w:pPr>
            <w:r>
              <w:rPr>
                <w:rFonts w:ascii="Arial" w:hAnsi="Arial" w:cs="Arial"/>
                <w:color w:val="000000"/>
                <w:sz w:val="18"/>
                <w:szCs w:val="18"/>
              </w:rPr>
              <w:t>424 625</w:t>
            </w:r>
          </w:p>
        </w:tc>
      </w:tr>
      <w:tr w:rsidR="0043692D" w:rsidRPr="00CC0FF8" w14:paraId="3E1467D7" w14:textId="77777777" w:rsidTr="00CC0FF8">
        <w:trPr>
          <w:trHeight w:val="495"/>
        </w:trPr>
        <w:tc>
          <w:tcPr>
            <w:tcW w:w="3040" w:type="dxa"/>
            <w:tcBorders>
              <w:top w:val="nil"/>
              <w:left w:val="nil"/>
              <w:bottom w:val="nil"/>
              <w:right w:val="nil"/>
            </w:tcBorders>
            <w:shd w:val="clear" w:color="auto" w:fill="auto"/>
            <w:vAlign w:val="center"/>
            <w:hideMark/>
          </w:tcPr>
          <w:p w14:paraId="45351AF7" w14:textId="77777777" w:rsidR="0043692D" w:rsidRPr="00CC0FF8" w:rsidRDefault="0043692D" w:rsidP="0043692D">
            <w:pPr>
              <w:rPr>
                <w:rFonts w:ascii="Arial" w:hAnsi="Arial" w:cs="Arial"/>
                <w:b/>
                <w:bCs/>
                <w:color w:val="000000"/>
                <w:sz w:val="18"/>
                <w:szCs w:val="18"/>
              </w:rPr>
            </w:pPr>
            <w:r w:rsidRPr="00CC0FF8">
              <w:rPr>
                <w:rFonts w:ascii="Arial" w:hAnsi="Arial" w:cs="Arial"/>
                <w:b/>
                <w:bCs/>
                <w:color w:val="000000"/>
                <w:sz w:val="18"/>
                <w:szCs w:val="18"/>
              </w:rPr>
              <w:t>Čisté peňažné toky z investičnej činnosti</w:t>
            </w:r>
          </w:p>
        </w:tc>
        <w:tc>
          <w:tcPr>
            <w:tcW w:w="1900" w:type="dxa"/>
            <w:tcBorders>
              <w:top w:val="single" w:sz="8" w:space="0" w:color="auto"/>
              <w:left w:val="nil"/>
              <w:bottom w:val="double" w:sz="6" w:space="0" w:color="auto"/>
              <w:right w:val="nil"/>
            </w:tcBorders>
            <w:shd w:val="clear" w:color="auto" w:fill="auto"/>
            <w:vAlign w:val="center"/>
            <w:hideMark/>
          </w:tcPr>
          <w:p w14:paraId="21583CD7" w14:textId="6EBAF586" w:rsidR="0043692D" w:rsidRPr="00CC0FF8" w:rsidRDefault="00377242" w:rsidP="0043692D">
            <w:pPr>
              <w:jc w:val="right"/>
              <w:rPr>
                <w:rFonts w:ascii="Arial" w:hAnsi="Arial" w:cs="Arial"/>
                <w:b/>
                <w:bCs/>
                <w:color w:val="000000"/>
                <w:sz w:val="18"/>
                <w:szCs w:val="18"/>
              </w:rPr>
            </w:pPr>
            <w:r>
              <w:rPr>
                <w:rFonts w:ascii="Arial" w:hAnsi="Arial" w:cs="Arial"/>
                <w:b/>
                <w:bCs/>
                <w:color w:val="000000"/>
                <w:sz w:val="18"/>
                <w:szCs w:val="18"/>
              </w:rPr>
              <w:t>1</w:t>
            </w:r>
            <w:r w:rsidR="009562B6">
              <w:rPr>
                <w:rFonts w:ascii="Arial" w:hAnsi="Arial" w:cs="Arial"/>
                <w:b/>
                <w:bCs/>
                <w:color w:val="000000"/>
                <w:sz w:val="18"/>
                <w:szCs w:val="18"/>
              </w:rPr>
              <w:t> 232 140</w:t>
            </w:r>
          </w:p>
        </w:tc>
        <w:tc>
          <w:tcPr>
            <w:tcW w:w="1540" w:type="dxa"/>
            <w:tcBorders>
              <w:top w:val="single" w:sz="8" w:space="0" w:color="auto"/>
              <w:left w:val="nil"/>
              <w:bottom w:val="double" w:sz="6" w:space="0" w:color="auto"/>
              <w:right w:val="nil"/>
            </w:tcBorders>
            <w:shd w:val="clear" w:color="auto" w:fill="auto"/>
            <w:vAlign w:val="center"/>
            <w:hideMark/>
          </w:tcPr>
          <w:p w14:paraId="5122C60B" w14:textId="238D3121" w:rsidR="0043692D" w:rsidRPr="00CC0FF8" w:rsidRDefault="0043692D" w:rsidP="0043692D">
            <w:pPr>
              <w:jc w:val="right"/>
              <w:rPr>
                <w:rFonts w:ascii="Arial" w:hAnsi="Arial" w:cs="Arial"/>
                <w:b/>
                <w:bCs/>
                <w:color w:val="000000"/>
                <w:sz w:val="18"/>
                <w:szCs w:val="18"/>
              </w:rPr>
            </w:pPr>
            <w:r>
              <w:rPr>
                <w:rFonts w:ascii="Arial" w:hAnsi="Arial" w:cs="Arial"/>
                <w:b/>
                <w:bCs/>
                <w:color w:val="000000"/>
                <w:sz w:val="18"/>
                <w:szCs w:val="18"/>
              </w:rPr>
              <w:t>257 451</w:t>
            </w:r>
          </w:p>
        </w:tc>
      </w:tr>
      <w:tr w:rsidR="00CC0FF8" w:rsidRPr="00CC0FF8" w14:paraId="2AAFC6E4" w14:textId="77777777" w:rsidTr="00CC0FF8">
        <w:trPr>
          <w:trHeight w:val="315"/>
        </w:trPr>
        <w:tc>
          <w:tcPr>
            <w:tcW w:w="3040" w:type="dxa"/>
            <w:tcBorders>
              <w:top w:val="nil"/>
              <w:left w:val="nil"/>
              <w:bottom w:val="nil"/>
              <w:right w:val="nil"/>
            </w:tcBorders>
            <w:shd w:val="clear" w:color="auto" w:fill="auto"/>
            <w:vAlign w:val="bottom"/>
            <w:hideMark/>
          </w:tcPr>
          <w:p w14:paraId="2FE086C3" w14:textId="77777777" w:rsidR="00CC0FF8" w:rsidRPr="00CC0FF8" w:rsidRDefault="00CC0FF8" w:rsidP="00CC0FF8">
            <w:pPr>
              <w:jc w:val="right"/>
              <w:rPr>
                <w:rFonts w:ascii="Arial" w:hAnsi="Arial" w:cs="Arial"/>
                <w:b/>
                <w:bCs/>
                <w:color w:val="000000"/>
                <w:sz w:val="18"/>
                <w:szCs w:val="18"/>
              </w:rPr>
            </w:pPr>
          </w:p>
        </w:tc>
        <w:tc>
          <w:tcPr>
            <w:tcW w:w="1900" w:type="dxa"/>
            <w:tcBorders>
              <w:top w:val="nil"/>
              <w:left w:val="nil"/>
              <w:bottom w:val="nil"/>
              <w:right w:val="nil"/>
            </w:tcBorders>
            <w:shd w:val="clear" w:color="auto" w:fill="auto"/>
            <w:vAlign w:val="bottom"/>
            <w:hideMark/>
          </w:tcPr>
          <w:p w14:paraId="539EB0A5" w14:textId="77777777" w:rsidR="00CC0FF8" w:rsidRPr="00CC0FF8" w:rsidRDefault="00CC0FF8" w:rsidP="00CC0FF8">
            <w:pPr>
              <w:rPr>
                <w:sz w:val="20"/>
                <w:szCs w:val="20"/>
              </w:rPr>
            </w:pPr>
          </w:p>
        </w:tc>
        <w:tc>
          <w:tcPr>
            <w:tcW w:w="1540" w:type="dxa"/>
            <w:tcBorders>
              <w:top w:val="nil"/>
              <w:left w:val="nil"/>
              <w:bottom w:val="nil"/>
              <w:right w:val="nil"/>
            </w:tcBorders>
            <w:shd w:val="clear" w:color="auto" w:fill="auto"/>
            <w:vAlign w:val="bottom"/>
            <w:hideMark/>
          </w:tcPr>
          <w:p w14:paraId="09EB8090" w14:textId="77777777" w:rsidR="00CC0FF8" w:rsidRPr="00CC0FF8" w:rsidRDefault="00CC0FF8" w:rsidP="00CC0FF8">
            <w:pPr>
              <w:rPr>
                <w:sz w:val="20"/>
                <w:szCs w:val="20"/>
              </w:rPr>
            </w:pPr>
          </w:p>
        </w:tc>
      </w:tr>
      <w:tr w:rsidR="00CC0FF8" w:rsidRPr="00CC0FF8" w14:paraId="31EE982F" w14:textId="77777777" w:rsidTr="00CC0FF8">
        <w:trPr>
          <w:trHeight w:val="300"/>
        </w:trPr>
        <w:tc>
          <w:tcPr>
            <w:tcW w:w="3040" w:type="dxa"/>
            <w:tcBorders>
              <w:top w:val="nil"/>
              <w:left w:val="nil"/>
              <w:bottom w:val="nil"/>
              <w:right w:val="nil"/>
            </w:tcBorders>
            <w:shd w:val="clear" w:color="auto" w:fill="auto"/>
            <w:vAlign w:val="center"/>
            <w:hideMark/>
          </w:tcPr>
          <w:p w14:paraId="346DE39C" w14:textId="77777777" w:rsidR="00CC0FF8" w:rsidRPr="00CC0FF8" w:rsidRDefault="00CC0FF8" w:rsidP="00CC0FF8">
            <w:pPr>
              <w:rPr>
                <w:rFonts w:ascii="Arial" w:hAnsi="Arial" w:cs="Arial"/>
                <w:b/>
                <w:bCs/>
                <w:color w:val="000000"/>
                <w:sz w:val="18"/>
                <w:szCs w:val="18"/>
              </w:rPr>
            </w:pPr>
            <w:r w:rsidRPr="00CC0FF8">
              <w:rPr>
                <w:rFonts w:ascii="Arial" w:hAnsi="Arial" w:cs="Arial"/>
                <w:b/>
                <w:bCs/>
                <w:color w:val="000000"/>
                <w:sz w:val="18"/>
                <w:szCs w:val="18"/>
              </w:rPr>
              <w:t>Peňažné toky z finančnej činnosti</w:t>
            </w:r>
          </w:p>
        </w:tc>
        <w:tc>
          <w:tcPr>
            <w:tcW w:w="1900" w:type="dxa"/>
            <w:tcBorders>
              <w:top w:val="nil"/>
              <w:left w:val="nil"/>
              <w:bottom w:val="nil"/>
              <w:right w:val="nil"/>
            </w:tcBorders>
            <w:shd w:val="clear" w:color="auto" w:fill="auto"/>
            <w:vAlign w:val="center"/>
            <w:hideMark/>
          </w:tcPr>
          <w:p w14:paraId="76C195C9" w14:textId="77777777" w:rsidR="00CC0FF8" w:rsidRPr="00CC0FF8" w:rsidRDefault="00CC0FF8" w:rsidP="00CC0FF8">
            <w:pPr>
              <w:rPr>
                <w:rFonts w:ascii="Arial" w:hAnsi="Arial" w:cs="Arial"/>
                <w:b/>
                <w:bCs/>
                <w:color w:val="000000"/>
                <w:sz w:val="18"/>
                <w:szCs w:val="18"/>
              </w:rPr>
            </w:pPr>
          </w:p>
        </w:tc>
        <w:tc>
          <w:tcPr>
            <w:tcW w:w="1540" w:type="dxa"/>
            <w:tcBorders>
              <w:top w:val="nil"/>
              <w:left w:val="nil"/>
              <w:bottom w:val="nil"/>
              <w:right w:val="nil"/>
            </w:tcBorders>
            <w:shd w:val="clear" w:color="auto" w:fill="auto"/>
            <w:vAlign w:val="bottom"/>
            <w:hideMark/>
          </w:tcPr>
          <w:p w14:paraId="7B9C301C" w14:textId="77777777" w:rsidR="00CC0FF8" w:rsidRPr="00CC0FF8" w:rsidRDefault="00CC0FF8" w:rsidP="00CC0FF8">
            <w:pPr>
              <w:rPr>
                <w:sz w:val="20"/>
                <w:szCs w:val="20"/>
              </w:rPr>
            </w:pPr>
          </w:p>
        </w:tc>
      </w:tr>
      <w:tr w:rsidR="0043692D" w:rsidRPr="00CC0FF8" w14:paraId="1B357B38" w14:textId="77777777" w:rsidTr="00CC0FF8">
        <w:trPr>
          <w:trHeight w:val="480"/>
        </w:trPr>
        <w:tc>
          <w:tcPr>
            <w:tcW w:w="3040" w:type="dxa"/>
            <w:tcBorders>
              <w:top w:val="nil"/>
              <w:left w:val="nil"/>
              <w:bottom w:val="nil"/>
              <w:right w:val="nil"/>
            </w:tcBorders>
            <w:shd w:val="clear" w:color="auto" w:fill="auto"/>
            <w:vAlign w:val="center"/>
            <w:hideMark/>
          </w:tcPr>
          <w:p w14:paraId="241413FA" w14:textId="77777777" w:rsidR="0043692D" w:rsidRPr="00CC0FF8" w:rsidRDefault="0043692D" w:rsidP="0043692D">
            <w:pPr>
              <w:rPr>
                <w:rFonts w:ascii="Arial" w:hAnsi="Arial" w:cs="Arial"/>
                <w:color w:val="000000"/>
                <w:sz w:val="18"/>
                <w:szCs w:val="18"/>
              </w:rPr>
            </w:pPr>
            <w:r w:rsidRPr="00CC0FF8">
              <w:rPr>
                <w:rFonts w:ascii="Arial" w:hAnsi="Arial" w:cs="Arial"/>
                <w:color w:val="000000"/>
                <w:sz w:val="18"/>
                <w:szCs w:val="18"/>
              </w:rPr>
              <w:t>Príjmy / splátky úverov a pôžičiek od bánk</w:t>
            </w:r>
          </w:p>
        </w:tc>
        <w:tc>
          <w:tcPr>
            <w:tcW w:w="1900" w:type="dxa"/>
            <w:tcBorders>
              <w:top w:val="nil"/>
              <w:left w:val="nil"/>
              <w:bottom w:val="nil"/>
              <w:right w:val="nil"/>
            </w:tcBorders>
            <w:shd w:val="clear" w:color="auto" w:fill="auto"/>
            <w:vAlign w:val="center"/>
            <w:hideMark/>
          </w:tcPr>
          <w:p w14:paraId="314F1186" w14:textId="493CC51A" w:rsidR="0043692D" w:rsidRPr="00CC0FF8" w:rsidRDefault="0043692D" w:rsidP="0043692D">
            <w:pPr>
              <w:jc w:val="right"/>
              <w:rPr>
                <w:rFonts w:ascii="Arial" w:hAnsi="Arial" w:cs="Arial"/>
                <w:color w:val="000000"/>
                <w:sz w:val="18"/>
                <w:szCs w:val="18"/>
              </w:rPr>
            </w:pPr>
            <w:r w:rsidRPr="00CC0FF8">
              <w:rPr>
                <w:rFonts w:ascii="Arial" w:hAnsi="Arial" w:cs="Arial"/>
                <w:color w:val="000000"/>
                <w:sz w:val="18"/>
                <w:szCs w:val="18"/>
              </w:rPr>
              <w:t>-</w:t>
            </w:r>
            <w:r w:rsidR="00CD20C6">
              <w:rPr>
                <w:rFonts w:ascii="Arial" w:hAnsi="Arial" w:cs="Arial"/>
                <w:color w:val="000000"/>
                <w:sz w:val="18"/>
                <w:szCs w:val="18"/>
              </w:rPr>
              <w:t>20 695 120</w:t>
            </w:r>
          </w:p>
        </w:tc>
        <w:tc>
          <w:tcPr>
            <w:tcW w:w="1540" w:type="dxa"/>
            <w:tcBorders>
              <w:top w:val="nil"/>
              <w:left w:val="nil"/>
              <w:bottom w:val="nil"/>
              <w:right w:val="nil"/>
            </w:tcBorders>
            <w:shd w:val="clear" w:color="auto" w:fill="auto"/>
            <w:vAlign w:val="center"/>
            <w:hideMark/>
          </w:tcPr>
          <w:p w14:paraId="416001E5" w14:textId="288C9DB0" w:rsidR="0043692D" w:rsidRPr="00CC0FF8" w:rsidRDefault="0043692D" w:rsidP="0043692D">
            <w:pPr>
              <w:jc w:val="right"/>
              <w:rPr>
                <w:rFonts w:ascii="Arial" w:hAnsi="Arial" w:cs="Arial"/>
                <w:color w:val="000000"/>
                <w:sz w:val="18"/>
                <w:szCs w:val="18"/>
              </w:rPr>
            </w:pPr>
            <w:r w:rsidRPr="00CC0FF8">
              <w:rPr>
                <w:rFonts w:ascii="Arial" w:hAnsi="Arial" w:cs="Arial"/>
                <w:color w:val="000000"/>
                <w:sz w:val="18"/>
                <w:szCs w:val="18"/>
              </w:rPr>
              <w:t>-</w:t>
            </w:r>
            <w:r>
              <w:rPr>
                <w:rFonts w:ascii="Arial" w:hAnsi="Arial" w:cs="Arial"/>
                <w:color w:val="000000"/>
                <w:sz w:val="18"/>
                <w:szCs w:val="18"/>
              </w:rPr>
              <w:t>17 228 665</w:t>
            </w:r>
          </w:p>
        </w:tc>
      </w:tr>
      <w:tr w:rsidR="0043692D" w:rsidRPr="00CC0FF8" w14:paraId="385978DF" w14:textId="77777777" w:rsidTr="00CC0FF8">
        <w:trPr>
          <w:trHeight w:val="480"/>
        </w:trPr>
        <w:tc>
          <w:tcPr>
            <w:tcW w:w="3040" w:type="dxa"/>
            <w:tcBorders>
              <w:top w:val="nil"/>
              <w:left w:val="nil"/>
              <w:bottom w:val="nil"/>
              <w:right w:val="nil"/>
            </w:tcBorders>
            <w:shd w:val="clear" w:color="auto" w:fill="auto"/>
            <w:vAlign w:val="center"/>
            <w:hideMark/>
          </w:tcPr>
          <w:p w14:paraId="6DC4E2B1" w14:textId="77777777" w:rsidR="0043692D" w:rsidRPr="00CC0FF8" w:rsidRDefault="0043692D" w:rsidP="0043692D">
            <w:pPr>
              <w:rPr>
                <w:rFonts w:ascii="Arial" w:hAnsi="Arial" w:cs="Arial"/>
                <w:color w:val="000000"/>
                <w:sz w:val="18"/>
                <w:szCs w:val="18"/>
              </w:rPr>
            </w:pPr>
            <w:r w:rsidRPr="00CC0FF8">
              <w:rPr>
                <w:rFonts w:ascii="Arial" w:hAnsi="Arial" w:cs="Arial"/>
                <w:color w:val="000000"/>
                <w:sz w:val="18"/>
                <w:szCs w:val="18"/>
              </w:rPr>
              <w:t>Príjmy / splátky pôžičiek prijatých od spoločností v Skupine</w:t>
            </w:r>
          </w:p>
        </w:tc>
        <w:tc>
          <w:tcPr>
            <w:tcW w:w="1900" w:type="dxa"/>
            <w:tcBorders>
              <w:top w:val="nil"/>
              <w:left w:val="nil"/>
              <w:bottom w:val="nil"/>
              <w:right w:val="nil"/>
            </w:tcBorders>
            <w:shd w:val="clear" w:color="auto" w:fill="auto"/>
            <w:vAlign w:val="center"/>
            <w:hideMark/>
          </w:tcPr>
          <w:p w14:paraId="353987DA" w14:textId="1A35805D" w:rsidR="0043692D" w:rsidRPr="00CC0FF8" w:rsidRDefault="0029652C" w:rsidP="0043692D">
            <w:pPr>
              <w:jc w:val="right"/>
              <w:rPr>
                <w:rFonts w:ascii="Arial" w:hAnsi="Arial" w:cs="Arial"/>
                <w:color w:val="000000"/>
                <w:sz w:val="18"/>
                <w:szCs w:val="18"/>
              </w:rPr>
            </w:pPr>
            <w:r>
              <w:rPr>
                <w:rFonts w:ascii="Arial" w:hAnsi="Arial" w:cs="Arial"/>
                <w:color w:val="000000"/>
                <w:sz w:val="18"/>
                <w:szCs w:val="18"/>
              </w:rPr>
              <w:t>0</w:t>
            </w:r>
          </w:p>
        </w:tc>
        <w:tc>
          <w:tcPr>
            <w:tcW w:w="1540" w:type="dxa"/>
            <w:tcBorders>
              <w:top w:val="nil"/>
              <w:left w:val="nil"/>
              <w:bottom w:val="nil"/>
              <w:right w:val="nil"/>
            </w:tcBorders>
            <w:shd w:val="clear" w:color="auto" w:fill="auto"/>
            <w:vAlign w:val="center"/>
            <w:hideMark/>
          </w:tcPr>
          <w:p w14:paraId="7B1D913B" w14:textId="0F905340" w:rsidR="0043692D" w:rsidRPr="00CC0FF8" w:rsidRDefault="0043692D" w:rsidP="0043692D">
            <w:pPr>
              <w:jc w:val="right"/>
              <w:rPr>
                <w:rFonts w:ascii="Arial" w:hAnsi="Arial" w:cs="Arial"/>
                <w:color w:val="000000"/>
                <w:sz w:val="18"/>
                <w:szCs w:val="18"/>
              </w:rPr>
            </w:pPr>
            <w:r>
              <w:rPr>
                <w:rFonts w:ascii="Arial" w:hAnsi="Arial" w:cs="Arial"/>
                <w:color w:val="000000"/>
                <w:sz w:val="18"/>
                <w:szCs w:val="18"/>
              </w:rPr>
              <w:t>-10 000 000</w:t>
            </w:r>
          </w:p>
        </w:tc>
      </w:tr>
      <w:tr w:rsidR="0043692D" w:rsidRPr="00CC0FF8" w14:paraId="499BB83F" w14:textId="77777777" w:rsidTr="00CC0FF8">
        <w:trPr>
          <w:trHeight w:val="300"/>
        </w:trPr>
        <w:tc>
          <w:tcPr>
            <w:tcW w:w="3040" w:type="dxa"/>
            <w:tcBorders>
              <w:top w:val="nil"/>
              <w:left w:val="nil"/>
              <w:bottom w:val="nil"/>
              <w:right w:val="nil"/>
            </w:tcBorders>
            <w:shd w:val="clear" w:color="auto" w:fill="auto"/>
            <w:vAlign w:val="center"/>
            <w:hideMark/>
          </w:tcPr>
          <w:p w14:paraId="5B7EE757" w14:textId="304E3670" w:rsidR="0043692D" w:rsidRPr="00CC0FF8" w:rsidRDefault="0043692D" w:rsidP="0043692D">
            <w:pPr>
              <w:rPr>
                <w:rFonts w:ascii="Arial" w:hAnsi="Arial" w:cs="Arial"/>
                <w:color w:val="000000"/>
                <w:sz w:val="18"/>
                <w:szCs w:val="18"/>
              </w:rPr>
            </w:pPr>
            <w:r>
              <w:rPr>
                <w:rFonts w:ascii="Arial" w:hAnsi="Arial" w:cs="Arial"/>
                <w:color w:val="000000"/>
                <w:sz w:val="18"/>
                <w:szCs w:val="18"/>
              </w:rPr>
              <w:t>Zaplatené úroky</w:t>
            </w:r>
          </w:p>
        </w:tc>
        <w:tc>
          <w:tcPr>
            <w:tcW w:w="1900" w:type="dxa"/>
            <w:tcBorders>
              <w:top w:val="nil"/>
              <w:left w:val="nil"/>
              <w:bottom w:val="nil"/>
              <w:right w:val="nil"/>
            </w:tcBorders>
            <w:shd w:val="clear" w:color="auto" w:fill="auto"/>
            <w:vAlign w:val="center"/>
            <w:hideMark/>
          </w:tcPr>
          <w:p w14:paraId="2E7DD6C3" w14:textId="1FEF8D37" w:rsidR="0043692D" w:rsidRPr="00404B51" w:rsidRDefault="0043692D" w:rsidP="0043692D">
            <w:pPr>
              <w:pStyle w:val="ListParagraph"/>
              <w:jc w:val="center"/>
              <w:rPr>
                <w:rFonts w:ascii="Arial" w:hAnsi="Arial" w:cs="Arial"/>
                <w:color w:val="000000"/>
                <w:sz w:val="18"/>
                <w:szCs w:val="18"/>
              </w:rPr>
            </w:pPr>
            <w:r>
              <w:rPr>
                <w:rFonts w:ascii="Arial" w:hAnsi="Arial" w:cs="Arial"/>
                <w:color w:val="000000"/>
                <w:sz w:val="18"/>
                <w:szCs w:val="18"/>
              </w:rPr>
              <w:t xml:space="preserve">   -</w:t>
            </w:r>
            <w:r w:rsidR="002F7441">
              <w:rPr>
                <w:rFonts w:ascii="Arial" w:hAnsi="Arial" w:cs="Arial"/>
                <w:color w:val="000000"/>
                <w:sz w:val="18"/>
                <w:szCs w:val="18"/>
              </w:rPr>
              <w:t>2 131 993</w:t>
            </w:r>
          </w:p>
        </w:tc>
        <w:tc>
          <w:tcPr>
            <w:tcW w:w="1540" w:type="dxa"/>
            <w:tcBorders>
              <w:top w:val="nil"/>
              <w:left w:val="nil"/>
              <w:bottom w:val="nil"/>
              <w:right w:val="nil"/>
            </w:tcBorders>
            <w:shd w:val="clear" w:color="auto" w:fill="auto"/>
            <w:vAlign w:val="center"/>
            <w:hideMark/>
          </w:tcPr>
          <w:p w14:paraId="2CA4CEBB" w14:textId="753FEDF2" w:rsidR="0043692D" w:rsidRPr="00CC0FF8" w:rsidRDefault="0043692D" w:rsidP="0043692D">
            <w:pPr>
              <w:jc w:val="right"/>
              <w:rPr>
                <w:rFonts w:ascii="Arial" w:hAnsi="Arial" w:cs="Arial"/>
                <w:color w:val="000000"/>
                <w:sz w:val="18"/>
                <w:szCs w:val="18"/>
              </w:rPr>
            </w:pPr>
            <w:r>
              <w:rPr>
                <w:rFonts w:ascii="Arial" w:hAnsi="Arial" w:cs="Arial"/>
                <w:color w:val="000000"/>
                <w:sz w:val="18"/>
                <w:szCs w:val="18"/>
              </w:rPr>
              <w:t xml:space="preserve">   -3 210 602</w:t>
            </w:r>
          </w:p>
        </w:tc>
      </w:tr>
      <w:tr w:rsidR="0043692D" w:rsidRPr="00CC0FF8" w14:paraId="5026FC0D" w14:textId="77777777" w:rsidTr="00CC0FF8">
        <w:trPr>
          <w:trHeight w:val="315"/>
        </w:trPr>
        <w:tc>
          <w:tcPr>
            <w:tcW w:w="3040" w:type="dxa"/>
            <w:tcBorders>
              <w:top w:val="nil"/>
              <w:left w:val="nil"/>
              <w:bottom w:val="nil"/>
              <w:right w:val="nil"/>
            </w:tcBorders>
            <w:shd w:val="clear" w:color="auto" w:fill="auto"/>
            <w:vAlign w:val="center"/>
          </w:tcPr>
          <w:p w14:paraId="1D299237" w14:textId="04015F44" w:rsidR="0043692D" w:rsidRPr="00CC0FF8" w:rsidRDefault="0043692D" w:rsidP="0043692D">
            <w:pPr>
              <w:rPr>
                <w:rFonts w:ascii="Arial" w:hAnsi="Arial" w:cs="Arial"/>
                <w:color w:val="000000"/>
                <w:sz w:val="18"/>
                <w:szCs w:val="18"/>
              </w:rPr>
            </w:pPr>
            <w:r>
              <w:rPr>
                <w:rFonts w:ascii="Arial" w:hAnsi="Arial" w:cs="Arial"/>
                <w:color w:val="000000"/>
                <w:sz w:val="18"/>
                <w:szCs w:val="18"/>
              </w:rPr>
              <w:t>Prijaté úroky</w:t>
            </w:r>
          </w:p>
        </w:tc>
        <w:tc>
          <w:tcPr>
            <w:tcW w:w="1900" w:type="dxa"/>
            <w:tcBorders>
              <w:top w:val="nil"/>
              <w:left w:val="nil"/>
              <w:bottom w:val="nil"/>
              <w:right w:val="nil"/>
            </w:tcBorders>
            <w:shd w:val="clear" w:color="auto" w:fill="auto"/>
            <w:vAlign w:val="center"/>
          </w:tcPr>
          <w:p w14:paraId="5EDB1B73" w14:textId="3AA7B33C" w:rsidR="0043692D" w:rsidRPr="00CC0FF8" w:rsidRDefault="0029652C" w:rsidP="0043692D">
            <w:pPr>
              <w:jc w:val="right"/>
              <w:rPr>
                <w:rFonts w:ascii="Arial" w:hAnsi="Arial" w:cs="Arial"/>
                <w:color w:val="000000"/>
                <w:sz w:val="18"/>
                <w:szCs w:val="18"/>
              </w:rPr>
            </w:pPr>
            <w:r>
              <w:rPr>
                <w:rFonts w:ascii="Arial" w:hAnsi="Arial" w:cs="Arial"/>
                <w:color w:val="000000"/>
                <w:sz w:val="18"/>
                <w:szCs w:val="18"/>
              </w:rPr>
              <w:t>0</w:t>
            </w:r>
          </w:p>
        </w:tc>
        <w:tc>
          <w:tcPr>
            <w:tcW w:w="1540" w:type="dxa"/>
            <w:tcBorders>
              <w:top w:val="nil"/>
              <w:left w:val="nil"/>
              <w:bottom w:val="nil"/>
              <w:right w:val="nil"/>
            </w:tcBorders>
            <w:shd w:val="clear" w:color="auto" w:fill="auto"/>
            <w:vAlign w:val="center"/>
          </w:tcPr>
          <w:p w14:paraId="16B8F1F5" w14:textId="5D143DDB" w:rsidR="0043692D" w:rsidRPr="00CC0FF8" w:rsidRDefault="0043692D" w:rsidP="0043692D">
            <w:pPr>
              <w:jc w:val="right"/>
              <w:rPr>
                <w:rFonts w:ascii="Arial" w:hAnsi="Arial" w:cs="Arial"/>
                <w:color w:val="000000"/>
                <w:sz w:val="18"/>
                <w:szCs w:val="18"/>
              </w:rPr>
            </w:pPr>
            <w:r>
              <w:rPr>
                <w:rFonts w:ascii="Arial" w:hAnsi="Arial" w:cs="Arial"/>
                <w:color w:val="000000"/>
                <w:sz w:val="18"/>
                <w:szCs w:val="18"/>
              </w:rPr>
              <w:t>56</w:t>
            </w:r>
          </w:p>
        </w:tc>
      </w:tr>
      <w:tr w:rsidR="0043692D" w:rsidRPr="00CC0FF8" w14:paraId="6517E243" w14:textId="77777777" w:rsidTr="00CC0FF8">
        <w:trPr>
          <w:trHeight w:val="315"/>
        </w:trPr>
        <w:tc>
          <w:tcPr>
            <w:tcW w:w="3040" w:type="dxa"/>
            <w:tcBorders>
              <w:top w:val="nil"/>
              <w:left w:val="nil"/>
              <w:bottom w:val="nil"/>
              <w:right w:val="nil"/>
            </w:tcBorders>
            <w:shd w:val="clear" w:color="auto" w:fill="auto"/>
            <w:vAlign w:val="center"/>
            <w:hideMark/>
          </w:tcPr>
          <w:p w14:paraId="75F81A55" w14:textId="77777777" w:rsidR="0043692D" w:rsidRPr="00CC0FF8" w:rsidRDefault="0043692D" w:rsidP="0043692D">
            <w:pPr>
              <w:rPr>
                <w:rFonts w:ascii="Arial" w:hAnsi="Arial" w:cs="Arial"/>
                <w:color w:val="000000"/>
                <w:sz w:val="18"/>
                <w:szCs w:val="18"/>
              </w:rPr>
            </w:pPr>
            <w:r w:rsidRPr="00CC0FF8">
              <w:rPr>
                <w:rFonts w:ascii="Arial" w:hAnsi="Arial" w:cs="Arial"/>
                <w:color w:val="000000"/>
                <w:sz w:val="18"/>
                <w:szCs w:val="18"/>
              </w:rPr>
              <w:t>Bankové poplatky</w:t>
            </w:r>
          </w:p>
        </w:tc>
        <w:tc>
          <w:tcPr>
            <w:tcW w:w="1900" w:type="dxa"/>
            <w:tcBorders>
              <w:top w:val="nil"/>
              <w:left w:val="nil"/>
              <w:bottom w:val="nil"/>
              <w:right w:val="nil"/>
            </w:tcBorders>
            <w:shd w:val="clear" w:color="auto" w:fill="auto"/>
            <w:vAlign w:val="center"/>
            <w:hideMark/>
          </w:tcPr>
          <w:p w14:paraId="4A1719BA" w14:textId="5264EF3C" w:rsidR="0043692D" w:rsidRPr="00CC0FF8" w:rsidRDefault="0029652C" w:rsidP="0043692D">
            <w:pPr>
              <w:jc w:val="right"/>
              <w:rPr>
                <w:rFonts w:ascii="Arial" w:hAnsi="Arial" w:cs="Arial"/>
                <w:color w:val="000000"/>
                <w:sz w:val="18"/>
                <w:szCs w:val="18"/>
              </w:rPr>
            </w:pPr>
            <w:r>
              <w:rPr>
                <w:rFonts w:ascii="Arial" w:hAnsi="Arial" w:cs="Arial"/>
                <w:color w:val="000000"/>
                <w:sz w:val="18"/>
                <w:szCs w:val="18"/>
              </w:rPr>
              <w:t>-62 616</w:t>
            </w:r>
          </w:p>
        </w:tc>
        <w:tc>
          <w:tcPr>
            <w:tcW w:w="1540" w:type="dxa"/>
            <w:tcBorders>
              <w:top w:val="nil"/>
              <w:left w:val="nil"/>
              <w:bottom w:val="nil"/>
              <w:right w:val="nil"/>
            </w:tcBorders>
            <w:shd w:val="clear" w:color="auto" w:fill="auto"/>
            <w:vAlign w:val="center"/>
            <w:hideMark/>
          </w:tcPr>
          <w:p w14:paraId="7342CF4E" w14:textId="4C6F2E4D" w:rsidR="0043692D" w:rsidRPr="00CC0FF8" w:rsidRDefault="0043692D" w:rsidP="0043692D">
            <w:pPr>
              <w:jc w:val="right"/>
              <w:rPr>
                <w:rFonts w:ascii="Arial" w:hAnsi="Arial" w:cs="Arial"/>
                <w:color w:val="000000"/>
                <w:sz w:val="18"/>
                <w:szCs w:val="18"/>
              </w:rPr>
            </w:pPr>
            <w:r w:rsidRPr="00CC0FF8">
              <w:rPr>
                <w:rFonts w:ascii="Arial" w:hAnsi="Arial" w:cs="Arial"/>
                <w:color w:val="000000"/>
                <w:sz w:val="18"/>
                <w:szCs w:val="18"/>
              </w:rPr>
              <w:t>-</w:t>
            </w:r>
            <w:r>
              <w:rPr>
                <w:rFonts w:ascii="Arial" w:hAnsi="Arial" w:cs="Arial"/>
                <w:color w:val="000000"/>
                <w:sz w:val="18"/>
                <w:szCs w:val="18"/>
              </w:rPr>
              <w:t>51 561</w:t>
            </w:r>
          </w:p>
        </w:tc>
      </w:tr>
      <w:tr w:rsidR="0043692D" w:rsidRPr="00CC0FF8" w14:paraId="018BEB93" w14:textId="77777777" w:rsidTr="00CC0FF8">
        <w:trPr>
          <w:trHeight w:val="495"/>
        </w:trPr>
        <w:tc>
          <w:tcPr>
            <w:tcW w:w="3040" w:type="dxa"/>
            <w:tcBorders>
              <w:top w:val="nil"/>
              <w:left w:val="nil"/>
              <w:bottom w:val="nil"/>
              <w:right w:val="nil"/>
            </w:tcBorders>
            <w:shd w:val="clear" w:color="auto" w:fill="auto"/>
            <w:vAlign w:val="center"/>
            <w:hideMark/>
          </w:tcPr>
          <w:p w14:paraId="60501927" w14:textId="77777777" w:rsidR="0043692D" w:rsidRPr="00CC0FF8" w:rsidRDefault="0043692D" w:rsidP="0043692D">
            <w:pPr>
              <w:rPr>
                <w:rFonts w:ascii="Arial" w:hAnsi="Arial" w:cs="Arial"/>
                <w:b/>
                <w:bCs/>
                <w:color w:val="000000"/>
                <w:sz w:val="18"/>
                <w:szCs w:val="18"/>
              </w:rPr>
            </w:pPr>
            <w:r w:rsidRPr="00CC0FF8">
              <w:rPr>
                <w:rFonts w:ascii="Arial" w:hAnsi="Arial" w:cs="Arial"/>
                <w:b/>
                <w:bCs/>
                <w:color w:val="000000"/>
                <w:sz w:val="18"/>
                <w:szCs w:val="18"/>
              </w:rPr>
              <w:t>Čisté peňažné toky z finančnej činnosti</w:t>
            </w:r>
          </w:p>
        </w:tc>
        <w:tc>
          <w:tcPr>
            <w:tcW w:w="1900" w:type="dxa"/>
            <w:tcBorders>
              <w:top w:val="single" w:sz="8" w:space="0" w:color="auto"/>
              <w:left w:val="nil"/>
              <w:bottom w:val="double" w:sz="6" w:space="0" w:color="auto"/>
              <w:right w:val="nil"/>
            </w:tcBorders>
            <w:shd w:val="clear" w:color="auto" w:fill="auto"/>
            <w:vAlign w:val="center"/>
            <w:hideMark/>
          </w:tcPr>
          <w:p w14:paraId="7BE1CDD2" w14:textId="3FB25A9E" w:rsidR="0043692D" w:rsidRPr="00CC0FF8" w:rsidRDefault="0043692D" w:rsidP="0043692D">
            <w:pPr>
              <w:jc w:val="right"/>
              <w:rPr>
                <w:rFonts w:ascii="Arial" w:hAnsi="Arial" w:cs="Arial"/>
                <w:b/>
                <w:bCs/>
                <w:color w:val="000000"/>
                <w:sz w:val="18"/>
                <w:szCs w:val="18"/>
              </w:rPr>
            </w:pPr>
            <w:r w:rsidRPr="00CC0FF8">
              <w:rPr>
                <w:rFonts w:ascii="Arial" w:hAnsi="Arial" w:cs="Arial"/>
                <w:b/>
                <w:bCs/>
                <w:color w:val="000000"/>
                <w:sz w:val="18"/>
                <w:szCs w:val="18"/>
              </w:rPr>
              <w:t>-</w:t>
            </w:r>
            <w:r w:rsidR="00CD20C6">
              <w:rPr>
                <w:rFonts w:ascii="Arial" w:hAnsi="Arial" w:cs="Arial"/>
                <w:b/>
                <w:bCs/>
                <w:color w:val="000000"/>
                <w:sz w:val="18"/>
                <w:szCs w:val="18"/>
              </w:rPr>
              <w:t>22 889 729</w:t>
            </w:r>
          </w:p>
        </w:tc>
        <w:tc>
          <w:tcPr>
            <w:tcW w:w="1540" w:type="dxa"/>
            <w:tcBorders>
              <w:top w:val="single" w:sz="8" w:space="0" w:color="auto"/>
              <w:left w:val="nil"/>
              <w:bottom w:val="double" w:sz="6" w:space="0" w:color="auto"/>
              <w:right w:val="nil"/>
            </w:tcBorders>
            <w:shd w:val="clear" w:color="auto" w:fill="auto"/>
            <w:vAlign w:val="center"/>
            <w:hideMark/>
          </w:tcPr>
          <w:p w14:paraId="20A1FDA2" w14:textId="7DFABB36" w:rsidR="0043692D" w:rsidRPr="00CC0FF8" w:rsidRDefault="0043692D" w:rsidP="0043692D">
            <w:pPr>
              <w:jc w:val="right"/>
              <w:rPr>
                <w:rFonts w:ascii="Arial" w:hAnsi="Arial" w:cs="Arial"/>
                <w:b/>
                <w:bCs/>
                <w:color w:val="000000"/>
                <w:sz w:val="18"/>
                <w:szCs w:val="18"/>
              </w:rPr>
            </w:pPr>
            <w:r w:rsidRPr="00CC0FF8">
              <w:rPr>
                <w:rFonts w:ascii="Arial" w:hAnsi="Arial" w:cs="Arial"/>
                <w:b/>
                <w:bCs/>
                <w:color w:val="000000"/>
                <w:sz w:val="18"/>
                <w:szCs w:val="18"/>
              </w:rPr>
              <w:t>-</w:t>
            </w:r>
            <w:r>
              <w:rPr>
                <w:rFonts w:ascii="Arial" w:hAnsi="Arial" w:cs="Arial"/>
                <w:b/>
                <w:bCs/>
                <w:color w:val="000000"/>
                <w:sz w:val="18"/>
                <w:szCs w:val="18"/>
              </w:rPr>
              <w:t>30 490 772</w:t>
            </w:r>
          </w:p>
        </w:tc>
      </w:tr>
      <w:tr w:rsidR="00CC0FF8" w:rsidRPr="00CC0FF8" w14:paraId="7B59C8E4" w14:textId="77777777" w:rsidTr="00CC0FF8">
        <w:trPr>
          <w:trHeight w:val="315"/>
        </w:trPr>
        <w:tc>
          <w:tcPr>
            <w:tcW w:w="3040" w:type="dxa"/>
            <w:tcBorders>
              <w:top w:val="nil"/>
              <w:left w:val="nil"/>
              <w:bottom w:val="nil"/>
              <w:right w:val="nil"/>
            </w:tcBorders>
            <w:shd w:val="clear" w:color="auto" w:fill="auto"/>
            <w:vAlign w:val="bottom"/>
            <w:hideMark/>
          </w:tcPr>
          <w:p w14:paraId="6FD910F6" w14:textId="77777777" w:rsidR="00CC0FF8" w:rsidRPr="00CC0FF8" w:rsidRDefault="00CC0FF8" w:rsidP="00CC0FF8">
            <w:pPr>
              <w:jc w:val="right"/>
              <w:rPr>
                <w:rFonts w:ascii="Arial" w:hAnsi="Arial" w:cs="Arial"/>
                <w:b/>
                <w:bCs/>
                <w:color w:val="000000"/>
                <w:sz w:val="18"/>
                <w:szCs w:val="18"/>
              </w:rPr>
            </w:pPr>
          </w:p>
        </w:tc>
        <w:tc>
          <w:tcPr>
            <w:tcW w:w="1900" w:type="dxa"/>
            <w:tcBorders>
              <w:top w:val="nil"/>
              <w:left w:val="nil"/>
              <w:bottom w:val="nil"/>
              <w:right w:val="nil"/>
            </w:tcBorders>
            <w:shd w:val="clear" w:color="auto" w:fill="auto"/>
            <w:vAlign w:val="bottom"/>
            <w:hideMark/>
          </w:tcPr>
          <w:p w14:paraId="756C8DCC" w14:textId="77777777" w:rsidR="00CC0FF8" w:rsidRPr="00CC0FF8" w:rsidRDefault="00CC0FF8" w:rsidP="00CC0FF8">
            <w:pPr>
              <w:rPr>
                <w:sz w:val="20"/>
                <w:szCs w:val="20"/>
              </w:rPr>
            </w:pPr>
          </w:p>
        </w:tc>
        <w:tc>
          <w:tcPr>
            <w:tcW w:w="1540" w:type="dxa"/>
            <w:tcBorders>
              <w:top w:val="nil"/>
              <w:left w:val="nil"/>
              <w:bottom w:val="nil"/>
              <w:right w:val="nil"/>
            </w:tcBorders>
            <w:shd w:val="clear" w:color="auto" w:fill="auto"/>
            <w:vAlign w:val="bottom"/>
            <w:hideMark/>
          </w:tcPr>
          <w:p w14:paraId="6088CE28" w14:textId="77777777" w:rsidR="00CC0FF8" w:rsidRPr="00CC0FF8" w:rsidRDefault="00CC0FF8" w:rsidP="00CC0FF8">
            <w:pPr>
              <w:rPr>
                <w:sz w:val="20"/>
                <w:szCs w:val="20"/>
              </w:rPr>
            </w:pPr>
          </w:p>
        </w:tc>
      </w:tr>
      <w:tr w:rsidR="0043692D" w:rsidRPr="00CC0FF8" w14:paraId="3C80F6C9" w14:textId="77777777" w:rsidTr="00CC0FF8">
        <w:trPr>
          <w:trHeight w:val="720"/>
        </w:trPr>
        <w:tc>
          <w:tcPr>
            <w:tcW w:w="3040" w:type="dxa"/>
            <w:tcBorders>
              <w:top w:val="nil"/>
              <w:left w:val="nil"/>
              <w:bottom w:val="nil"/>
              <w:right w:val="nil"/>
            </w:tcBorders>
            <w:shd w:val="clear" w:color="auto" w:fill="auto"/>
            <w:vAlign w:val="center"/>
            <w:hideMark/>
          </w:tcPr>
          <w:p w14:paraId="2AB6A15C" w14:textId="77777777" w:rsidR="0043692D" w:rsidRPr="00CC0FF8" w:rsidRDefault="0043692D" w:rsidP="0043692D">
            <w:pPr>
              <w:rPr>
                <w:rFonts w:ascii="Arial" w:hAnsi="Arial" w:cs="Arial"/>
                <w:b/>
                <w:bCs/>
                <w:color w:val="000000"/>
                <w:sz w:val="18"/>
                <w:szCs w:val="18"/>
              </w:rPr>
            </w:pPr>
            <w:r w:rsidRPr="00CC0FF8">
              <w:rPr>
                <w:rFonts w:ascii="Arial" w:hAnsi="Arial" w:cs="Arial"/>
                <w:b/>
                <w:bCs/>
                <w:color w:val="000000"/>
                <w:sz w:val="18"/>
                <w:szCs w:val="18"/>
              </w:rPr>
              <w:t>Prírastky (úbytky) peňažných prostriedkov a peňažných ekvivalentov</w:t>
            </w:r>
          </w:p>
        </w:tc>
        <w:tc>
          <w:tcPr>
            <w:tcW w:w="1900" w:type="dxa"/>
            <w:tcBorders>
              <w:top w:val="nil"/>
              <w:left w:val="nil"/>
              <w:bottom w:val="nil"/>
              <w:right w:val="nil"/>
            </w:tcBorders>
            <w:shd w:val="clear" w:color="auto" w:fill="auto"/>
            <w:vAlign w:val="center"/>
            <w:hideMark/>
          </w:tcPr>
          <w:p w14:paraId="3B5910FA" w14:textId="4DCEDF45" w:rsidR="0043692D" w:rsidRPr="00715AB5" w:rsidRDefault="00D21D00" w:rsidP="0043692D">
            <w:pPr>
              <w:pStyle w:val="ListParagraph"/>
              <w:jc w:val="center"/>
              <w:rPr>
                <w:rFonts w:ascii="Arial" w:hAnsi="Arial" w:cs="Arial"/>
                <w:b/>
                <w:bCs/>
                <w:color w:val="000000"/>
                <w:sz w:val="18"/>
                <w:szCs w:val="18"/>
              </w:rPr>
            </w:pPr>
            <w:r>
              <w:rPr>
                <w:rFonts w:ascii="Arial" w:hAnsi="Arial" w:cs="Arial"/>
                <w:b/>
                <w:bCs/>
                <w:color w:val="000000"/>
                <w:sz w:val="18"/>
                <w:szCs w:val="18"/>
              </w:rPr>
              <w:t xml:space="preserve">    </w:t>
            </w:r>
            <w:r w:rsidR="0029652C">
              <w:rPr>
                <w:rFonts w:ascii="Arial" w:hAnsi="Arial" w:cs="Arial"/>
                <w:b/>
                <w:bCs/>
                <w:color w:val="000000"/>
                <w:sz w:val="18"/>
                <w:szCs w:val="18"/>
              </w:rPr>
              <w:t>4</w:t>
            </w:r>
            <w:r w:rsidR="0010085D">
              <w:rPr>
                <w:rFonts w:ascii="Arial" w:hAnsi="Arial" w:cs="Arial"/>
                <w:b/>
                <w:bCs/>
                <w:color w:val="000000"/>
                <w:sz w:val="18"/>
                <w:szCs w:val="18"/>
              </w:rPr>
              <w:t> 039 084</w:t>
            </w:r>
          </w:p>
        </w:tc>
        <w:tc>
          <w:tcPr>
            <w:tcW w:w="1540" w:type="dxa"/>
            <w:tcBorders>
              <w:top w:val="nil"/>
              <w:left w:val="nil"/>
              <w:bottom w:val="nil"/>
              <w:right w:val="nil"/>
            </w:tcBorders>
            <w:shd w:val="clear" w:color="auto" w:fill="auto"/>
            <w:vAlign w:val="center"/>
            <w:hideMark/>
          </w:tcPr>
          <w:p w14:paraId="62ED1664" w14:textId="3742E688" w:rsidR="0043692D" w:rsidRPr="00CC0FF8" w:rsidRDefault="0043692D" w:rsidP="0043692D">
            <w:pPr>
              <w:jc w:val="right"/>
              <w:rPr>
                <w:rFonts w:ascii="Arial" w:hAnsi="Arial" w:cs="Arial"/>
                <w:b/>
                <w:bCs/>
                <w:color w:val="000000"/>
                <w:sz w:val="18"/>
                <w:szCs w:val="18"/>
              </w:rPr>
            </w:pPr>
            <w:r>
              <w:rPr>
                <w:rFonts w:ascii="Arial" w:hAnsi="Arial" w:cs="Arial"/>
                <w:b/>
                <w:bCs/>
                <w:color w:val="000000"/>
                <w:sz w:val="18"/>
                <w:szCs w:val="18"/>
              </w:rPr>
              <w:t>-10 874 541</w:t>
            </w:r>
          </w:p>
        </w:tc>
      </w:tr>
      <w:tr w:rsidR="0043692D" w:rsidRPr="00CC0FF8" w14:paraId="74037F47" w14:textId="77777777" w:rsidTr="00CC0FF8">
        <w:trPr>
          <w:trHeight w:val="300"/>
        </w:trPr>
        <w:tc>
          <w:tcPr>
            <w:tcW w:w="3040" w:type="dxa"/>
            <w:tcBorders>
              <w:top w:val="nil"/>
              <w:left w:val="nil"/>
              <w:bottom w:val="nil"/>
              <w:right w:val="nil"/>
            </w:tcBorders>
            <w:shd w:val="clear" w:color="auto" w:fill="auto"/>
            <w:vAlign w:val="bottom"/>
            <w:hideMark/>
          </w:tcPr>
          <w:p w14:paraId="3A884B8C" w14:textId="77777777" w:rsidR="0043692D" w:rsidRPr="00CC0FF8" w:rsidRDefault="0043692D" w:rsidP="0043692D">
            <w:pPr>
              <w:jc w:val="right"/>
              <w:rPr>
                <w:rFonts w:ascii="Arial" w:hAnsi="Arial" w:cs="Arial"/>
                <w:b/>
                <w:bCs/>
                <w:color w:val="000000"/>
                <w:sz w:val="18"/>
                <w:szCs w:val="18"/>
              </w:rPr>
            </w:pPr>
          </w:p>
        </w:tc>
        <w:tc>
          <w:tcPr>
            <w:tcW w:w="1900" w:type="dxa"/>
            <w:tcBorders>
              <w:top w:val="nil"/>
              <w:left w:val="nil"/>
              <w:bottom w:val="nil"/>
              <w:right w:val="nil"/>
            </w:tcBorders>
            <w:shd w:val="clear" w:color="auto" w:fill="auto"/>
            <w:vAlign w:val="bottom"/>
            <w:hideMark/>
          </w:tcPr>
          <w:p w14:paraId="19C6FB20" w14:textId="77777777" w:rsidR="0043692D" w:rsidRPr="00CC0FF8" w:rsidRDefault="0043692D" w:rsidP="0043692D">
            <w:pPr>
              <w:rPr>
                <w:sz w:val="20"/>
                <w:szCs w:val="20"/>
              </w:rPr>
            </w:pPr>
          </w:p>
        </w:tc>
        <w:tc>
          <w:tcPr>
            <w:tcW w:w="1540" w:type="dxa"/>
            <w:tcBorders>
              <w:top w:val="nil"/>
              <w:left w:val="nil"/>
              <w:bottom w:val="nil"/>
              <w:right w:val="nil"/>
            </w:tcBorders>
            <w:shd w:val="clear" w:color="auto" w:fill="auto"/>
            <w:vAlign w:val="bottom"/>
            <w:hideMark/>
          </w:tcPr>
          <w:p w14:paraId="019CB61F" w14:textId="77777777" w:rsidR="0043692D" w:rsidRPr="00CC0FF8" w:rsidRDefault="0043692D" w:rsidP="0043692D">
            <w:pPr>
              <w:rPr>
                <w:sz w:val="20"/>
                <w:szCs w:val="20"/>
              </w:rPr>
            </w:pPr>
          </w:p>
        </w:tc>
      </w:tr>
      <w:tr w:rsidR="0043692D" w:rsidRPr="00CC0FF8" w14:paraId="7409E539" w14:textId="77777777" w:rsidTr="00CC0FF8">
        <w:trPr>
          <w:trHeight w:val="495"/>
        </w:trPr>
        <w:tc>
          <w:tcPr>
            <w:tcW w:w="3040" w:type="dxa"/>
            <w:tcBorders>
              <w:top w:val="nil"/>
              <w:left w:val="nil"/>
              <w:bottom w:val="nil"/>
              <w:right w:val="nil"/>
            </w:tcBorders>
            <w:shd w:val="clear" w:color="auto" w:fill="auto"/>
            <w:vAlign w:val="center"/>
            <w:hideMark/>
          </w:tcPr>
          <w:p w14:paraId="4536B397" w14:textId="77777777" w:rsidR="0043692D" w:rsidRPr="00CC0FF8" w:rsidRDefault="0043692D" w:rsidP="0043692D">
            <w:pPr>
              <w:rPr>
                <w:rFonts w:ascii="Arial" w:hAnsi="Arial" w:cs="Arial"/>
                <w:color w:val="000000"/>
                <w:sz w:val="18"/>
                <w:szCs w:val="18"/>
              </w:rPr>
            </w:pPr>
            <w:r w:rsidRPr="00CC0FF8">
              <w:rPr>
                <w:rFonts w:ascii="Arial" w:hAnsi="Arial" w:cs="Arial"/>
                <w:color w:val="000000"/>
                <w:sz w:val="18"/>
                <w:szCs w:val="18"/>
              </w:rPr>
              <w:t>Peňažné prostriedky a peňažné ekvivalenty na začiatku roka</w:t>
            </w:r>
          </w:p>
        </w:tc>
        <w:tc>
          <w:tcPr>
            <w:tcW w:w="1900" w:type="dxa"/>
            <w:tcBorders>
              <w:top w:val="nil"/>
              <w:left w:val="nil"/>
              <w:bottom w:val="nil"/>
              <w:right w:val="nil"/>
            </w:tcBorders>
            <w:shd w:val="clear" w:color="auto" w:fill="auto"/>
            <w:vAlign w:val="center"/>
            <w:hideMark/>
          </w:tcPr>
          <w:p w14:paraId="5E948357" w14:textId="1B9F5651" w:rsidR="0029652C" w:rsidRPr="00CC0FF8" w:rsidRDefault="0029652C" w:rsidP="0029652C">
            <w:pPr>
              <w:jc w:val="right"/>
              <w:rPr>
                <w:rFonts w:ascii="Arial" w:hAnsi="Arial" w:cs="Arial"/>
                <w:color w:val="000000"/>
                <w:sz w:val="18"/>
                <w:szCs w:val="18"/>
              </w:rPr>
            </w:pPr>
            <w:r>
              <w:rPr>
                <w:rFonts w:ascii="Arial" w:hAnsi="Arial" w:cs="Arial"/>
                <w:color w:val="000000"/>
                <w:sz w:val="18"/>
                <w:szCs w:val="18"/>
              </w:rPr>
              <w:t>5 803 975</w:t>
            </w:r>
          </w:p>
        </w:tc>
        <w:tc>
          <w:tcPr>
            <w:tcW w:w="1540" w:type="dxa"/>
            <w:tcBorders>
              <w:top w:val="nil"/>
              <w:left w:val="nil"/>
              <w:bottom w:val="nil"/>
              <w:right w:val="nil"/>
            </w:tcBorders>
            <w:shd w:val="clear" w:color="auto" w:fill="auto"/>
            <w:vAlign w:val="center"/>
            <w:hideMark/>
          </w:tcPr>
          <w:p w14:paraId="027F987F" w14:textId="42AA50D0" w:rsidR="0043692D" w:rsidRPr="00CC0FF8" w:rsidRDefault="0043692D" w:rsidP="0043692D">
            <w:pPr>
              <w:jc w:val="right"/>
              <w:rPr>
                <w:rFonts w:ascii="Arial" w:hAnsi="Arial" w:cs="Arial"/>
                <w:color w:val="000000"/>
                <w:sz w:val="18"/>
                <w:szCs w:val="18"/>
              </w:rPr>
            </w:pPr>
            <w:r>
              <w:rPr>
                <w:rFonts w:ascii="Arial" w:hAnsi="Arial" w:cs="Arial"/>
                <w:color w:val="000000"/>
                <w:sz w:val="18"/>
                <w:szCs w:val="18"/>
              </w:rPr>
              <w:t>16 678 516</w:t>
            </w:r>
          </w:p>
        </w:tc>
      </w:tr>
      <w:tr w:rsidR="0043692D" w:rsidRPr="00CC0FF8" w14:paraId="0BAE3C5B" w14:textId="77777777" w:rsidTr="00FC61FA">
        <w:trPr>
          <w:trHeight w:val="495"/>
        </w:trPr>
        <w:tc>
          <w:tcPr>
            <w:tcW w:w="3040" w:type="dxa"/>
            <w:tcBorders>
              <w:top w:val="nil"/>
              <w:left w:val="nil"/>
              <w:bottom w:val="nil"/>
              <w:right w:val="nil"/>
            </w:tcBorders>
            <w:shd w:val="clear" w:color="auto" w:fill="auto"/>
            <w:vAlign w:val="center"/>
            <w:hideMark/>
          </w:tcPr>
          <w:p w14:paraId="3AABB88A" w14:textId="77777777" w:rsidR="0043692D" w:rsidRPr="00CC0FF8" w:rsidRDefault="0043692D" w:rsidP="0043692D">
            <w:pPr>
              <w:rPr>
                <w:rFonts w:ascii="Arial" w:hAnsi="Arial" w:cs="Arial"/>
                <w:b/>
                <w:bCs/>
                <w:color w:val="000000"/>
                <w:sz w:val="18"/>
                <w:szCs w:val="18"/>
              </w:rPr>
            </w:pPr>
            <w:r w:rsidRPr="00CC0FF8">
              <w:rPr>
                <w:rFonts w:ascii="Arial" w:hAnsi="Arial" w:cs="Arial"/>
                <w:b/>
                <w:bCs/>
                <w:color w:val="000000"/>
                <w:sz w:val="18"/>
                <w:szCs w:val="18"/>
              </w:rPr>
              <w:t>Peňažné prostriedky a peňažné ekvivalenty na konci roka</w:t>
            </w:r>
          </w:p>
        </w:tc>
        <w:tc>
          <w:tcPr>
            <w:tcW w:w="1900" w:type="dxa"/>
            <w:tcBorders>
              <w:top w:val="single" w:sz="8" w:space="0" w:color="auto"/>
              <w:left w:val="nil"/>
              <w:bottom w:val="single" w:sz="8" w:space="0" w:color="auto"/>
              <w:right w:val="nil"/>
            </w:tcBorders>
            <w:shd w:val="clear" w:color="auto" w:fill="auto"/>
            <w:vAlign w:val="center"/>
            <w:hideMark/>
          </w:tcPr>
          <w:p w14:paraId="68D36836" w14:textId="26CAC90F" w:rsidR="0043692D" w:rsidRPr="00CC0FF8" w:rsidRDefault="0029652C" w:rsidP="0043692D">
            <w:pPr>
              <w:jc w:val="right"/>
              <w:rPr>
                <w:rFonts w:ascii="Arial" w:hAnsi="Arial" w:cs="Arial"/>
                <w:b/>
                <w:bCs/>
                <w:color w:val="000000"/>
                <w:sz w:val="18"/>
                <w:szCs w:val="18"/>
              </w:rPr>
            </w:pPr>
            <w:r>
              <w:rPr>
                <w:rFonts w:ascii="Arial" w:hAnsi="Arial" w:cs="Arial"/>
                <w:b/>
                <w:bCs/>
                <w:color w:val="000000"/>
                <w:sz w:val="18"/>
                <w:szCs w:val="18"/>
              </w:rPr>
              <w:t>9</w:t>
            </w:r>
            <w:r w:rsidR="0010085D">
              <w:rPr>
                <w:rFonts w:ascii="Arial" w:hAnsi="Arial" w:cs="Arial"/>
                <w:b/>
                <w:bCs/>
                <w:color w:val="000000"/>
                <w:sz w:val="18"/>
                <w:szCs w:val="18"/>
              </w:rPr>
              <w:t> 843 059</w:t>
            </w:r>
          </w:p>
        </w:tc>
        <w:tc>
          <w:tcPr>
            <w:tcW w:w="1540" w:type="dxa"/>
            <w:tcBorders>
              <w:top w:val="single" w:sz="8" w:space="0" w:color="auto"/>
              <w:left w:val="nil"/>
              <w:bottom w:val="single" w:sz="8" w:space="0" w:color="auto"/>
              <w:right w:val="nil"/>
            </w:tcBorders>
            <w:shd w:val="clear" w:color="auto" w:fill="auto"/>
            <w:vAlign w:val="center"/>
            <w:hideMark/>
          </w:tcPr>
          <w:p w14:paraId="1151D6E8" w14:textId="68B6D808" w:rsidR="0043692D" w:rsidRPr="00CC0FF8" w:rsidRDefault="0043692D" w:rsidP="0043692D">
            <w:pPr>
              <w:jc w:val="right"/>
              <w:rPr>
                <w:rFonts w:ascii="Arial" w:hAnsi="Arial" w:cs="Arial"/>
                <w:b/>
                <w:bCs/>
                <w:color w:val="000000"/>
                <w:sz w:val="18"/>
                <w:szCs w:val="18"/>
              </w:rPr>
            </w:pPr>
            <w:r>
              <w:rPr>
                <w:rFonts w:ascii="Arial" w:hAnsi="Arial" w:cs="Arial"/>
                <w:b/>
                <w:bCs/>
                <w:color w:val="000000"/>
                <w:sz w:val="18"/>
                <w:szCs w:val="18"/>
              </w:rPr>
              <w:t>5 803</w:t>
            </w:r>
            <w:r w:rsidR="00FC61FA">
              <w:rPr>
                <w:rFonts w:ascii="Arial" w:hAnsi="Arial" w:cs="Arial"/>
                <w:b/>
                <w:bCs/>
                <w:color w:val="000000"/>
                <w:sz w:val="18"/>
                <w:szCs w:val="18"/>
              </w:rPr>
              <w:t> </w:t>
            </w:r>
            <w:r>
              <w:rPr>
                <w:rFonts w:ascii="Arial" w:hAnsi="Arial" w:cs="Arial"/>
                <w:b/>
                <w:bCs/>
                <w:color w:val="000000"/>
                <w:sz w:val="18"/>
                <w:szCs w:val="18"/>
              </w:rPr>
              <w:t>975</w:t>
            </w:r>
          </w:p>
        </w:tc>
      </w:tr>
      <w:tr w:rsidR="00FC61FA" w:rsidRPr="00CC0FF8" w14:paraId="0891535A" w14:textId="77777777" w:rsidTr="00CC0FF8">
        <w:trPr>
          <w:trHeight w:val="495"/>
        </w:trPr>
        <w:tc>
          <w:tcPr>
            <w:tcW w:w="3040" w:type="dxa"/>
            <w:tcBorders>
              <w:top w:val="nil"/>
              <w:left w:val="nil"/>
              <w:bottom w:val="nil"/>
              <w:right w:val="nil"/>
            </w:tcBorders>
            <w:shd w:val="clear" w:color="auto" w:fill="auto"/>
            <w:vAlign w:val="center"/>
          </w:tcPr>
          <w:p w14:paraId="655DFB2E" w14:textId="77777777" w:rsidR="00FC61FA" w:rsidRPr="00CC0FF8" w:rsidRDefault="00FC61FA" w:rsidP="0043692D">
            <w:pPr>
              <w:rPr>
                <w:rFonts w:ascii="Arial" w:hAnsi="Arial" w:cs="Arial"/>
                <w:b/>
                <w:bCs/>
                <w:color w:val="000000"/>
                <w:sz w:val="18"/>
                <w:szCs w:val="18"/>
              </w:rPr>
            </w:pPr>
          </w:p>
        </w:tc>
        <w:tc>
          <w:tcPr>
            <w:tcW w:w="1900" w:type="dxa"/>
            <w:tcBorders>
              <w:top w:val="single" w:sz="8" w:space="0" w:color="auto"/>
              <w:left w:val="nil"/>
              <w:bottom w:val="double" w:sz="6" w:space="0" w:color="auto"/>
              <w:right w:val="nil"/>
            </w:tcBorders>
            <w:shd w:val="clear" w:color="auto" w:fill="auto"/>
            <w:vAlign w:val="center"/>
          </w:tcPr>
          <w:p w14:paraId="617A12B6" w14:textId="77777777" w:rsidR="00FC61FA" w:rsidRDefault="00FC61FA" w:rsidP="0043692D">
            <w:pPr>
              <w:jc w:val="right"/>
              <w:rPr>
                <w:rFonts w:ascii="Arial" w:hAnsi="Arial" w:cs="Arial"/>
                <w:b/>
                <w:bCs/>
                <w:color w:val="000000"/>
                <w:sz w:val="18"/>
                <w:szCs w:val="18"/>
              </w:rPr>
            </w:pPr>
          </w:p>
        </w:tc>
        <w:tc>
          <w:tcPr>
            <w:tcW w:w="1540" w:type="dxa"/>
            <w:tcBorders>
              <w:top w:val="single" w:sz="8" w:space="0" w:color="auto"/>
              <w:left w:val="nil"/>
              <w:bottom w:val="double" w:sz="6" w:space="0" w:color="auto"/>
              <w:right w:val="nil"/>
            </w:tcBorders>
            <w:shd w:val="clear" w:color="auto" w:fill="auto"/>
            <w:vAlign w:val="center"/>
          </w:tcPr>
          <w:p w14:paraId="232CCBC0" w14:textId="77777777" w:rsidR="00FC61FA" w:rsidRDefault="00FC61FA" w:rsidP="0043692D">
            <w:pPr>
              <w:jc w:val="right"/>
              <w:rPr>
                <w:rFonts w:ascii="Arial" w:hAnsi="Arial" w:cs="Arial"/>
                <w:b/>
                <w:bCs/>
                <w:color w:val="000000"/>
                <w:sz w:val="18"/>
                <w:szCs w:val="18"/>
              </w:rPr>
            </w:pPr>
          </w:p>
        </w:tc>
      </w:tr>
    </w:tbl>
    <w:p w14:paraId="4F64697A" w14:textId="282A4F4D" w:rsidR="00F94027" w:rsidRDefault="00F94027" w:rsidP="007536A6">
      <w:pPr>
        <w:pStyle w:val="Heading1"/>
        <w:numPr>
          <w:ilvl w:val="0"/>
          <w:numId w:val="0"/>
        </w:numPr>
        <w:ind w:left="426"/>
        <w:rPr>
          <w:rFonts w:cs="Times New Roman"/>
          <w:b w:val="0"/>
          <w:bCs w:val="0"/>
          <w:kern w:val="0"/>
          <w:sz w:val="20"/>
          <w:szCs w:val="20"/>
        </w:rPr>
      </w:pPr>
    </w:p>
    <w:p w14:paraId="45844FF3" w14:textId="5F82D05B" w:rsidR="007536A6" w:rsidRPr="00734A10" w:rsidRDefault="00734A10" w:rsidP="00CC0FF8">
      <w:pPr>
        <w:pStyle w:val="Heading1"/>
        <w:numPr>
          <w:ilvl w:val="0"/>
          <w:numId w:val="0"/>
        </w:numPr>
        <w:ind w:left="426" w:hanging="426"/>
        <w:rPr>
          <w:rFonts w:ascii="Arial" w:hAnsi="Arial"/>
          <w:sz w:val="18"/>
          <w:szCs w:val="18"/>
        </w:rPr>
      </w:pPr>
      <w:r w:rsidRPr="003C7AD0">
        <w:rPr>
          <w:rFonts w:ascii="Arial" w:hAnsi="Arial"/>
          <w:sz w:val="18"/>
          <w:szCs w:val="18"/>
        </w:rPr>
        <w:t>Na zostavenie prehľadu peňažných tokov bola použitá nepriama metóda.</w:t>
      </w:r>
    </w:p>
    <w:sectPr w:rsidR="007536A6" w:rsidRPr="00734A10" w:rsidSect="00056811">
      <w:headerReference w:type="default" r:id="rId12"/>
      <w:pgSz w:w="11906" w:h="16838"/>
      <w:pgMar w:top="1134" w:right="1134" w:bottom="1134" w:left="1276"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492A68C" w14:textId="77777777" w:rsidR="00601574" w:rsidRDefault="00601574">
      <w:r>
        <w:separator/>
      </w:r>
    </w:p>
  </w:endnote>
  <w:endnote w:type="continuationSeparator" w:id="0">
    <w:p w14:paraId="51262400" w14:textId="77777777" w:rsidR="00601574" w:rsidRDefault="006015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Helv">
    <w:altName w:val="Arial"/>
    <w:panose1 w:val="020B0604020202030204"/>
    <w:charset w:val="00"/>
    <w:family w:val="swiss"/>
    <w:notTrueType/>
    <w:pitch w:val="variable"/>
    <w:sig w:usb0="00000003" w:usb1="00000000" w:usb2="00000000" w:usb3="00000000" w:csb0="00000001" w:csb1="00000000"/>
  </w:font>
  <w:font w:name="Georgia">
    <w:panose1 w:val="02040502050405020303"/>
    <w:charset w:val="EE"/>
    <w:family w:val="roman"/>
    <w:pitch w:val="variable"/>
    <w:sig w:usb0="00000287" w:usb1="00000000" w:usb2="00000000" w:usb3="00000000" w:csb0="0000009F" w:csb1="00000000"/>
  </w:font>
  <w:font w:name="Arial,Bold">
    <w:altName w:val="Arial"/>
    <w:panose1 w:val="00000000000000000000"/>
    <w:charset w:val="EE"/>
    <w:family w:val="auto"/>
    <w:notTrueType/>
    <w:pitch w:val="default"/>
    <w:sig w:usb0="00000005" w:usb1="00000000" w:usb2="00000000" w:usb3="00000000" w:csb0="00000002" w:csb1="00000000"/>
  </w:font>
  <w:font w:name="Univers">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9C3EC23" w14:textId="77777777" w:rsidR="00601574" w:rsidRDefault="00601574">
      <w:r>
        <w:separator/>
      </w:r>
    </w:p>
  </w:footnote>
  <w:footnote w:type="continuationSeparator" w:id="0">
    <w:p w14:paraId="2351B0F3" w14:textId="77777777" w:rsidR="00601574" w:rsidRDefault="0060157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6298"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gridCol w:w="3260"/>
      <w:gridCol w:w="3260"/>
    </w:tblGrid>
    <w:tr w:rsidR="00643EE2" w:rsidRPr="00400B95" w14:paraId="71B466FA" w14:textId="77777777" w:rsidTr="00E762F6">
      <w:tc>
        <w:tcPr>
          <w:tcW w:w="3259" w:type="dxa"/>
        </w:tcPr>
        <w:p w14:paraId="256EFC99" w14:textId="77777777" w:rsidR="00643EE2" w:rsidRPr="00400B95" w:rsidRDefault="00643EE2" w:rsidP="007F4B1B">
          <w:pPr>
            <w:pStyle w:val="Header"/>
            <w:tabs>
              <w:tab w:val="clear" w:pos="4536"/>
              <w:tab w:val="clear" w:pos="9072"/>
              <w:tab w:val="right" w:pos="9639"/>
            </w:tabs>
            <w:ind w:right="-82"/>
            <w:rPr>
              <w:rFonts w:ascii="Arial" w:hAnsi="Arial" w:cs="Arial"/>
              <w:sz w:val="20"/>
              <w:szCs w:val="20"/>
            </w:rPr>
          </w:pPr>
          <w:bookmarkStart w:id="12"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12"/>
        </w:p>
      </w:tc>
      <w:tc>
        <w:tcPr>
          <w:tcW w:w="3259" w:type="dxa"/>
        </w:tcPr>
        <w:p w14:paraId="2DDD3F57" w14:textId="77777777" w:rsidR="00643EE2" w:rsidRPr="00400B95" w:rsidRDefault="00643EE2" w:rsidP="007F4B1B">
          <w:pPr>
            <w:pStyle w:val="Header"/>
            <w:tabs>
              <w:tab w:val="clear" w:pos="4536"/>
              <w:tab w:val="clear" w:pos="9072"/>
              <w:tab w:val="right" w:pos="9639"/>
            </w:tabs>
            <w:ind w:right="-82"/>
            <w:rPr>
              <w:rFonts w:ascii="Arial" w:hAnsi="Arial" w:cs="Arial"/>
              <w:sz w:val="20"/>
              <w:szCs w:val="20"/>
            </w:rPr>
          </w:pPr>
        </w:p>
      </w:tc>
      <w:tc>
        <w:tcPr>
          <w:tcW w:w="3260" w:type="dxa"/>
        </w:tcPr>
        <w:p w14:paraId="1BD3CA91" w14:textId="77777777" w:rsidR="00643EE2" w:rsidRPr="00400B95" w:rsidRDefault="00643EE2" w:rsidP="008E38F4">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47523441</w:t>
          </w:r>
        </w:p>
      </w:tc>
      <w:tc>
        <w:tcPr>
          <w:tcW w:w="3260" w:type="dxa"/>
        </w:tcPr>
        <w:p w14:paraId="270EEDFA" w14:textId="77777777" w:rsidR="00643EE2" w:rsidRPr="00400B95" w:rsidRDefault="00643EE2" w:rsidP="008E38F4">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12345670</w:t>
          </w:r>
        </w:p>
      </w:tc>
      <w:tc>
        <w:tcPr>
          <w:tcW w:w="3260" w:type="dxa"/>
        </w:tcPr>
        <w:p w14:paraId="02CC465F" w14:textId="77777777" w:rsidR="00643EE2" w:rsidRPr="00400B95" w:rsidRDefault="00643EE2" w:rsidP="00CA3DFB">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3" w:name="EntityICO"/>
          <w:r>
            <w:rPr>
              <w:rFonts w:ascii="Arial" w:hAnsi="Arial" w:cs="Arial"/>
              <w:sz w:val="20"/>
              <w:szCs w:val="20"/>
            </w:rPr>
            <w:t>12345670</w:t>
          </w:r>
          <w:bookmarkEnd w:id="13"/>
        </w:p>
      </w:tc>
    </w:tr>
    <w:tr w:rsidR="00643EE2" w:rsidRPr="00400B95" w14:paraId="6E7BF623" w14:textId="77777777" w:rsidTr="00E762F6">
      <w:tc>
        <w:tcPr>
          <w:tcW w:w="3259" w:type="dxa"/>
        </w:tcPr>
        <w:p w14:paraId="30DF7511" w14:textId="77777777" w:rsidR="00643EE2" w:rsidRPr="00400B95" w:rsidRDefault="00643EE2" w:rsidP="00CE19D0">
          <w:pPr>
            <w:pStyle w:val="Header"/>
            <w:tabs>
              <w:tab w:val="clear" w:pos="4536"/>
              <w:tab w:val="clear" w:pos="9072"/>
              <w:tab w:val="center" w:pos="1562"/>
            </w:tabs>
            <w:ind w:right="-82"/>
            <w:rPr>
              <w:rFonts w:ascii="Arial" w:hAnsi="Arial" w:cs="Arial"/>
              <w:sz w:val="20"/>
              <w:szCs w:val="20"/>
            </w:rPr>
          </w:pPr>
          <w:r>
            <w:rPr>
              <w:rFonts w:ascii="Arial" w:hAnsi="Arial" w:cs="Arial"/>
              <w:sz w:val="20"/>
              <w:szCs w:val="20"/>
            </w:rPr>
            <w:t xml:space="preserve">Cargo </w:t>
          </w:r>
          <w:proofErr w:type="spellStart"/>
          <w:r>
            <w:rPr>
              <w:rFonts w:ascii="Arial" w:hAnsi="Arial" w:cs="Arial"/>
              <w:sz w:val="20"/>
              <w:szCs w:val="20"/>
            </w:rPr>
            <w:t>Wagon</w:t>
          </w:r>
          <w:proofErr w:type="spellEnd"/>
          <w:r>
            <w:rPr>
              <w:rFonts w:ascii="Arial" w:hAnsi="Arial" w:cs="Arial"/>
              <w:sz w:val="20"/>
              <w:szCs w:val="20"/>
            </w:rPr>
            <w:t xml:space="preserve">, </w:t>
          </w:r>
          <w:proofErr w:type="spellStart"/>
          <w:r>
            <w:rPr>
              <w:rFonts w:ascii="Arial" w:hAnsi="Arial" w:cs="Arial"/>
              <w:sz w:val="20"/>
              <w:szCs w:val="20"/>
            </w:rPr>
            <w:t>a.s</w:t>
          </w:r>
          <w:proofErr w:type="spellEnd"/>
          <w:r>
            <w:rPr>
              <w:rFonts w:ascii="Arial" w:hAnsi="Arial" w:cs="Arial"/>
              <w:sz w:val="20"/>
              <w:szCs w:val="20"/>
            </w:rPr>
            <w:t>.</w:t>
          </w:r>
          <w:r w:rsidRPr="00400B95">
            <w:rPr>
              <w:rFonts w:ascii="Arial" w:hAnsi="Arial" w:cs="Arial"/>
              <w:sz w:val="20"/>
              <w:szCs w:val="20"/>
            </w:rPr>
            <w:tab/>
          </w:r>
        </w:p>
      </w:tc>
      <w:tc>
        <w:tcPr>
          <w:tcW w:w="3259" w:type="dxa"/>
        </w:tcPr>
        <w:p w14:paraId="079ADB7B" w14:textId="6BC2A805" w:rsidR="00643EE2" w:rsidRPr="00400B95" w:rsidRDefault="00643EE2" w:rsidP="00650EBC">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6</w:t>
          </w:r>
          <w:r w:rsidRPr="00400B95">
            <w:rPr>
              <w:rFonts w:ascii="Arial" w:hAnsi="Arial" w:cs="Arial"/>
              <w:sz w:val="20"/>
              <w:szCs w:val="20"/>
            </w:rPr>
            <w:fldChar w:fldCharType="end"/>
          </w:r>
        </w:p>
      </w:tc>
      <w:tc>
        <w:tcPr>
          <w:tcW w:w="3260" w:type="dxa"/>
        </w:tcPr>
        <w:p w14:paraId="5AE2AA0A" w14:textId="77777777" w:rsidR="00643EE2" w:rsidRPr="00400B95" w:rsidRDefault="00643EE2" w:rsidP="008E38F4">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2023969937</w:t>
          </w:r>
        </w:p>
      </w:tc>
      <w:tc>
        <w:tcPr>
          <w:tcW w:w="3260" w:type="dxa"/>
        </w:tcPr>
        <w:p w14:paraId="44A22FDA" w14:textId="77777777" w:rsidR="00643EE2" w:rsidRPr="00400B95" w:rsidRDefault="00643EE2" w:rsidP="008E38F4">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1234567890</w:t>
          </w:r>
        </w:p>
      </w:tc>
      <w:tc>
        <w:tcPr>
          <w:tcW w:w="3260" w:type="dxa"/>
        </w:tcPr>
        <w:p w14:paraId="1D129F74" w14:textId="77777777" w:rsidR="00643EE2" w:rsidRPr="00400B95" w:rsidRDefault="00643EE2" w:rsidP="00CA3DFB">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14" w:name="EntityDIC"/>
          <w:r>
            <w:rPr>
              <w:rFonts w:ascii="Arial" w:hAnsi="Arial" w:cs="Arial"/>
              <w:sz w:val="20"/>
              <w:szCs w:val="20"/>
            </w:rPr>
            <w:t>1234567890</w:t>
          </w:r>
          <w:bookmarkEnd w:id="14"/>
        </w:p>
      </w:tc>
    </w:tr>
  </w:tbl>
  <w:p w14:paraId="249E841E" w14:textId="77777777" w:rsidR="00643EE2" w:rsidRPr="006A0668" w:rsidRDefault="00643EE2" w:rsidP="00650EBC">
    <w:pPr>
      <w:pStyle w:val="Header"/>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961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gridCol w:w="4904"/>
    </w:tblGrid>
    <w:tr w:rsidR="00643EE2" w:rsidRPr="00400B95" w14:paraId="4BAA787A" w14:textId="77777777" w:rsidTr="00E762F6">
      <w:tc>
        <w:tcPr>
          <w:tcW w:w="4903" w:type="dxa"/>
        </w:tcPr>
        <w:p w14:paraId="45815693" w14:textId="4A597ACC" w:rsidR="00643EE2" w:rsidRPr="00246085" w:rsidRDefault="00643EE2">
          <w:pPr>
            <w:pStyle w:val="Header"/>
            <w:rPr>
              <w:rFonts w:ascii="Arial" w:hAnsi="Arial" w:cs="Arial"/>
              <w:sz w:val="20"/>
              <w:szCs w:val="20"/>
            </w:rPr>
          </w:pPr>
          <w:r w:rsidRPr="00246085">
            <w:rPr>
              <w:rFonts w:ascii="Arial" w:hAnsi="Arial" w:cs="Arial"/>
              <w:sz w:val="20"/>
              <w:szCs w:val="20"/>
            </w:rPr>
            <w:fldChar w:fldCharType="begin"/>
          </w:r>
          <w:r w:rsidRPr="00246085">
            <w:rPr>
              <w:rFonts w:ascii="Arial" w:hAnsi="Arial" w:cs="Arial"/>
              <w:sz w:val="20"/>
              <w:szCs w:val="20"/>
            </w:rPr>
            <w:instrText xml:space="preserve"> REF NotesHeading \h  \* MERGEFORMAT </w:instrText>
          </w:r>
          <w:r w:rsidRPr="00246085">
            <w:rPr>
              <w:rFonts w:ascii="Arial" w:hAnsi="Arial" w:cs="Arial"/>
              <w:sz w:val="20"/>
              <w:szCs w:val="20"/>
            </w:rPr>
          </w:r>
          <w:r w:rsidRPr="0024608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246085">
            <w:rPr>
              <w:rFonts w:ascii="Arial" w:hAnsi="Arial" w:cs="Arial"/>
              <w:sz w:val="20"/>
              <w:szCs w:val="20"/>
            </w:rPr>
            <w:fldChar w:fldCharType="end"/>
          </w:r>
        </w:p>
      </w:tc>
      <w:tc>
        <w:tcPr>
          <w:tcW w:w="4903" w:type="dxa"/>
        </w:tcPr>
        <w:p w14:paraId="0DE3313A" w14:textId="77777777" w:rsidR="00643EE2" w:rsidRPr="00400B95" w:rsidRDefault="00643EE2">
          <w:pPr>
            <w:pStyle w:val="Header"/>
            <w:rPr>
              <w:rFonts w:ascii="Arial" w:hAnsi="Arial" w:cs="Arial"/>
              <w:sz w:val="20"/>
              <w:szCs w:val="20"/>
            </w:rPr>
          </w:pPr>
        </w:p>
      </w:tc>
      <w:tc>
        <w:tcPr>
          <w:tcW w:w="4904" w:type="dxa"/>
        </w:tcPr>
        <w:p w14:paraId="5FE44028" w14:textId="77777777" w:rsidR="00643EE2" w:rsidRPr="00400B95" w:rsidRDefault="00643EE2" w:rsidP="008E38F4">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47523441</w:t>
          </w:r>
        </w:p>
      </w:tc>
      <w:tc>
        <w:tcPr>
          <w:tcW w:w="4904" w:type="dxa"/>
        </w:tcPr>
        <w:p w14:paraId="527E2050" w14:textId="216069C1" w:rsidR="00643EE2" w:rsidRPr="00400B95" w:rsidRDefault="00643EE2" w:rsidP="00307B6F">
          <w:pPr>
            <w:pStyle w:val="Header"/>
            <w:jc w:val="right"/>
            <w:rPr>
              <w:rFonts w:ascii="Arial" w:hAnsi="Arial" w:cs="Arial"/>
              <w:sz w:val="20"/>
              <w:szCs w:val="20"/>
            </w:rPr>
          </w:pPr>
          <w:r w:rsidRPr="00400B95">
            <w:rPr>
              <w:rFonts w:ascii="Arial" w:hAnsi="Arial" w:cs="Arial"/>
              <w:sz w:val="20"/>
              <w:szCs w:val="20"/>
            </w:rPr>
            <w:t xml:space="preserve">IČO: </w:t>
          </w:r>
          <w:r>
            <w:fldChar w:fldCharType="begin"/>
          </w:r>
          <w:r>
            <w:instrText xml:space="preserve"> REF EntityICO \h  \* MERGEFORMAT </w:instrText>
          </w:r>
          <w:r>
            <w:fldChar w:fldCharType="separate"/>
          </w:r>
          <w:r>
            <w:rPr>
              <w:rFonts w:ascii="Arial" w:hAnsi="Arial" w:cs="Arial"/>
              <w:sz w:val="20"/>
              <w:szCs w:val="20"/>
            </w:rPr>
            <w:t>12345670</w:t>
          </w:r>
          <w:r>
            <w:fldChar w:fldCharType="end"/>
          </w:r>
        </w:p>
      </w:tc>
    </w:tr>
    <w:tr w:rsidR="00643EE2" w:rsidRPr="00400B95" w14:paraId="01E329E6" w14:textId="77777777" w:rsidTr="00E762F6">
      <w:tc>
        <w:tcPr>
          <w:tcW w:w="4903" w:type="dxa"/>
        </w:tcPr>
        <w:p w14:paraId="65DCAADF" w14:textId="77777777" w:rsidR="00643EE2" w:rsidRPr="00246085" w:rsidRDefault="00643EE2" w:rsidP="00441A77">
          <w:pPr>
            <w:pStyle w:val="Header"/>
            <w:rPr>
              <w:rFonts w:ascii="Arial" w:hAnsi="Arial" w:cs="Arial"/>
              <w:sz w:val="20"/>
              <w:szCs w:val="20"/>
            </w:rPr>
          </w:pPr>
          <w:r w:rsidRPr="00246085">
            <w:rPr>
              <w:rFonts w:ascii="Arial" w:hAnsi="Arial" w:cs="Arial"/>
              <w:sz w:val="20"/>
              <w:szCs w:val="20"/>
            </w:rPr>
            <w:t xml:space="preserve">Cargo </w:t>
          </w:r>
          <w:proofErr w:type="spellStart"/>
          <w:r w:rsidRPr="00246085">
            <w:rPr>
              <w:rFonts w:ascii="Arial" w:hAnsi="Arial" w:cs="Arial"/>
              <w:sz w:val="20"/>
              <w:szCs w:val="20"/>
            </w:rPr>
            <w:t>Wagon</w:t>
          </w:r>
          <w:proofErr w:type="spellEnd"/>
          <w:r w:rsidRPr="00246085">
            <w:rPr>
              <w:rFonts w:ascii="Arial" w:hAnsi="Arial" w:cs="Arial"/>
              <w:sz w:val="20"/>
              <w:szCs w:val="20"/>
            </w:rPr>
            <w:t xml:space="preserve">, </w:t>
          </w:r>
          <w:proofErr w:type="spellStart"/>
          <w:r w:rsidRPr="00246085">
            <w:rPr>
              <w:rFonts w:ascii="Arial" w:hAnsi="Arial" w:cs="Arial"/>
              <w:sz w:val="20"/>
              <w:szCs w:val="20"/>
            </w:rPr>
            <w:t>a.s</w:t>
          </w:r>
          <w:proofErr w:type="spellEnd"/>
          <w:r w:rsidRPr="00246085">
            <w:rPr>
              <w:rFonts w:ascii="Arial" w:hAnsi="Arial" w:cs="Arial"/>
              <w:sz w:val="20"/>
              <w:szCs w:val="20"/>
            </w:rPr>
            <w:t>.</w:t>
          </w:r>
        </w:p>
      </w:tc>
      <w:tc>
        <w:tcPr>
          <w:tcW w:w="4903" w:type="dxa"/>
        </w:tcPr>
        <w:p w14:paraId="5D9422F3" w14:textId="66D2AFD6" w:rsidR="00643EE2" w:rsidRPr="00400B95" w:rsidRDefault="00643EE2"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8</w:t>
          </w:r>
          <w:r w:rsidRPr="00400B95">
            <w:rPr>
              <w:rFonts w:ascii="Arial" w:hAnsi="Arial" w:cs="Arial"/>
              <w:sz w:val="20"/>
              <w:szCs w:val="20"/>
            </w:rPr>
            <w:fldChar w:fldCharType="end"/>
          </w:r>
        </w:p>
      </w:tc>
      <w:tc>
        <w:tcPr>
          <w:tcW w:w="4904" w:type="dxa"/>
        </w:tcPr>
        <w:p w14:paraId="170D9A5F" w14:textId="77777777" w:rsidR="00643EE2" w:rsidRPr="00400B95" w:rsidRDefault="00643EE2" w:rsidP="008E38F4">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2023969937</w:t>
          </w:r>
        </w:p>
      </w:tc>
      <w:tc>
        <w:tcPr>
          <w:tcW w:w="4904" w:type="dxa"/>
        </w:tcPr>
        <w:p w14:paraId="7FE7FD08" w14:textId="20A51930" w:rsidR="00643EE2" w:rsidRPr="00400B95" w:rsidRDefault="00643EE2"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fldChar w:fldCharType="begin"/>
          </w:r>
          <w:r>
            <w:instrText xml:space="preserve"> REF EntityDIC \h  \* MERGEFORMAT </w:instrText>
          </w:r>
          <w:r>
            <w:fldChar w:fldCharType="separate"/>
          </w:r>
          <w:r>
            <w:rPr>
              <w:rFonts w:ascii="Arial" w:hAnsi="Arial" w:cs="Arial"/>
              <w:sz w:val="20"/>
              <w:szCs w:val="20"/>
            </w:rPr>
            <w:t>1234567890</w:t>
          </w:r>
          <w:r>
            <w:fldChar w:fldCharType="end"/>
          </w:r>
        </w:p>
      </w:tc>
    </w:tr>
  </w:tbl>
  <w:p w14:paraId="02CB1820" w14:textId="77777777" w:rsidR="00643EE2" w:rsidRPr="004D5ED9" w:rsidRDefault="00643EE2" w:rsidP="00307B6F">
    <w:pPr>
      <w:pStyle w:val="Header"/>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961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gridCol w:w="4904"/>
    </w:tblGrid>
    <w:tr w:rsidR="00643EE2" w:rsidRPr="00400B95" w14:paraId="1971137E" w14:textId="77777777" w:rsidTr="00E762F6">
      <w:tc>
        <w:tcPr>
          <w:tcW w:w="4903" w:type="dxa"/>
        </w:tcPr>
        <w:p w14:paraId="15C6CE59" w14:textId="6338AE1D" w:rsidR="00643EE2" w:rsidRPr="00400B95" w:rsidRDefault="00643EE2">
          <w:pPr>
            <w:pStyle w:val="Header"/>
            <w:rPr>
              <w:rFonts w:ascii="Arial" w:hAnsi="Arial" w:cs="Arial"/>
              <w:sz w:val="20"/>
              <w:szCs w:val="20"/>
            </w:rPr>
          </w:pPr>
          <w:r>
            <w:fldChar w:fldCharType="begin"/>
          </w:r>
          <w:r>
            <w:instrText xml:space="preserve"> REF NotesHeading \h  \* MERGEFORMAT </w:instrText>
          </w:r>
          <w: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fldChar w:fldCharType="end"/>
          </w:r>
        </w:p>
      </w:tc>
      <w:tc>
        <w:tcPr>
          <w:tcW w:w="4903" w:type="dxa"/>
        </w:tcPr>
        <w:p w14:paraId="06E6EBF3" w14:textId="77777777" w:rsidR="00643EE2" w:rsidRPr="00400B95" w:rsidRDefault="00643EE2">
          <w:pPr>
            <w:pStyle w:val="Header"/>
            <w:rPr>
              <w:rFonts w:ascii="Arial" w:hAnsi="Arial" w:cs="Arial"/>
              <w:sz w:val="20"/>
              <w:szCs w:val="20"/>
            </w:rPr>
          </w:pPr>
        </w:p>
      </w:tc>
      <w:tc>
        <w:tcPr>
          <w:tcW w:w="4904" w:type="dxa"/>
        </w:tcPr>
        <w:p w14:paraId="63F684EB" w14:textId="77777777" w:rsidR="00643EE2" w:rsidRPr="00400B95" w:rsidRDefault="00643EE2" w:rsidP="008E38F4">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47523441</w:t>
          </w:r>
        </w:p>
      </w:tc>
      <w:tc>
        <w:tcPr>
          <w:tcW w:w="4904" w:type="dxa"/>
        </w:tcPr>
        <w:p w14:paraId="03561BB1" w14:textId="7F954F34" w:rsidR="00643EE2" w:rsidRPr="00400B95" w:rsidRDefault="00643EE2" w:rsidP="00307B6F">
          <w:pPr>
            <w:pStyle w:val="Header"/>
            <w:jc w:val="right"/>
            <w:rPr>
              <w:rFonts w:ascii="Arial" w:hAnsi="Arial" w:cs="Arial"/>
              <w:sz w:val="20"/>
              <w:szCs w:val="20"/>
            </w:rPr>
          </w:pPr>
          <w:r w:rsidRPr="00400B95">
            <w:rPr>
              <w:rFonts w:ascii="Arial" w:hAnsi="Arial" w:cs="Arial"/>
              <w:sz w:val="20"/>
              <w:szCs w:val="20"/>
            </w:rPr>
            <w:t xml:space="preserve">IČO: </w:t>
          </w:r>
          <w:r>
            <w:fldChar w:fldCharType="begin"/>
          </w:r>
          <w:r>
            <w:instrText xml:space="preserve"> REF EntityICO \h  \* MERGEFORMAT </w:instrText>
          </w:r>
          <w:r>
            <w:fldChar w:fldCharType="separate"/>
          </w:r>
          <w:r>
            <w:rPr>
              <w:rFonts w:ascii="Arial" w:hAnsi="Arial" w:cs="Arial"/>
              <w:sz w:val="20"/>
              <w:szCs w:val="20"/>
            </w:rPr>
            <w:t>12345670</w:t>
          </w:r>
          <w:r>
            <w:fldChar w:fldCharType="end"/>
          </w:r>
        </w:p>
      </w:tc>
    </w:tr>
    <w:tr w:rsidR="00643EE2" w:rsidRPr="00400B95" w14:paraId="5CD498DB" w14:textId="77777777" w:rsidTr="00E762F6">
      <w:tc>
        <w:tcPr>
          <w:tcW w:w="4903" w:type="dxa"/>
        </w:tcPr>
        <w:p w14:paraId="22059979" w14:textId="77777777" w:rsidR="00643EE2" w:rsidRPr="00400B95" w:rsidRDefault="00643EE2">
          <w:pPr>
            <w:pStyle w:val="Header"/>
            <w:rPr>
              <w:rFonts w:ascii="Arial" w:hAnsi="Arial" w:cs="Arial"/>
              <w:sz w:val="20"/>
              <w:szCs w:val="20"/>
            </w:rPr>
          </w:pPr>
          <w:r>
            <w:t xml:space="preserve">Cargo </w:t>
          </w:r>
          <w:proofErr w:type="spellStart"/>
          <w:r>
            <w:t>Wagon</w:t>
          </w:r>
          <w:proofErr w:type="spellEnd"/>
          <w:r>
            <w:t xml:space="preserve">, </w:t>
          </w:r>
          <w:proofErr w:type="spellStart"/>
          <w:r>
            <w:t>a.s</w:t>
          </w:r>
          <w:proofErr w:type="spellEnd"/>
          <w:r>
            <w:t>.</w:t>
          </w:r>
        </w:p>
      </w:tc>
      <w:tc>
        <w:tcPr>
          <w:tcW w:w="4903" w:type="dxa"/>
        </w:tcPr>
        <w:p w14:paraId="4BDD827C" w14:textId="6CACED27" w:rsidR="00643EE2" w:rsidRPr="00400B95" w:rsidRDefault="00643EE2" w:rsidP="00132963">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11</w:t>
          </w:r>
          <w:r w:rsidRPr="00400B95">
            <w:rPr>
              <w:rFonts w:ascii="Arial" w:hAnsi="Arial" w:cs="Arial"/>
              <w:sz w:val="20"/>
              <w:szCs w:val="20"/>
            </w:rPr>
            <w:fldChar w:fldCharType="end"/>
          </w:r>
        </w:p>
      </w:tc>
      <w:tc>
        <w:tcPr>
          <w:tcW w:w="4904" w:type="dxa"/>
        </w:tcPr>
        <w:p w14:paraId="0BE3AC7C" w14:textId="77777777" w:rsidR="00643EE2" w:rsidRPr="00400B95" w:rsidRDefault="00643EE2" w:rsidP="008E38F4">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2023969937</w:t>
          </w:r>
        </w:p>
      </w:tc>
      <w:tc>
        <w:tcPr>
          <w:tcW w:w="4904" w:type="dxa"/>
        </w:tcPr>
        <w:p w14:paraId="385CD7EE" w14:textId="2991337B" w:rsidR="00643EE2" w:rsidRPr="00400B95" w:rsidRDefault="00643EE2"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fldChar w:fldCharType="begin"/>
          </w:r>
          <w:r>
            <w:instrText xml:space="preserve"> REF EntityDIC \h  \* MERGEFORMAT </w:instrText>
          </w:r>
          <w:r>
            <w:fldChar w:fldCharType="separate"/>
          </w:r>
          <w:r>
            <w:rPr>
              <w:rFonts w:ascii="Arial" w:hAnsi="Arial" w:cs="Arial"/>
              <w:sz w:val="20"/>
              <w:szCs w:val="20"/>
            </w:rPr>
            <w:t>1234567890</w:t>
          </w:r>
          <w:r>
            <w:fldChar w:fldCharType="end"/>
          </w:r>
        </w:p>
      </w:tc>
    </w:tr>
  </w:tbl>
  <w:p w14:paraId="62F8E9C4" w14:textId="77777777" w:rsidR="00643EE2" w:rsidRPr="004D5ED9" w:rsidRDefault="00643EE2" w:rsidP="00307B6F">
    <w:pPr>
      <w:pStyle w:val="Header"/>
      <w:rPr>
        <w:rFonts w:ascii="Arial" w:hAnsi="Arial"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3038"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gridCol w:w="3260"/>
    </w:tblGrid>
    <w:tr w:rsidR="00643EE2" w:rsidRPr="00400B95" w14:paraId="1736E6EC" w14:textId="77777777" w:rsidTr="00E762F6">
      <w:tc>
        <w:tcPr>
          <w:tcW w:w="3259" w:type="dxa"/>
        </w:tcPr>
        <w:p w14:paraId="0F9C8EAB" w14:textId="0E0F08C3" w:rsidR="00643EE2" w:rsidRPr="00400B95" w:rsidRDefault="00643EE2">
          <w:pPr>
            <w:pStyle w:val="Header"/>
            <w:rPr>
              <w:rFonts w:ascii="Arial" w:hAnsi="Arial" w:cs="Arial"/>
              <w:sz w:val="20"/>
              <w:szCs w:val="20"/>
            </w:rPr>
          </w:pPr>
          <w:r>
            <w:fldChar w:fldCharType="begin"/>
          </w:r>
          <w:r>
            <w:instrText xml:space="preserve"> REF NotesHeading \h  \* MERGEFORMAT </w:instrText>
          </w:r>
          <w: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fldChar w:fldCharType="end"/>
          </w:r>
        </w:p>
      </w:tc>
      <w:tc>
        <w:tcPr>
          <w:tcW w:w="3259" w:type="dxa"/>
        </w:tcPr>
        <w:p w14:paraId="0419FDD5" w14:textId="77777777" w:rsidR="00643EE2" w:rsidRPr="00400B95" w:rsidRDefault="00643EE2">
          <w:pPr>
            <w:pStyle w:val="Header"/>
            <w:rPr>
              <w:rFonts w:ascii="Arial" w:hAnsi="Arial" w:cs="Arial"/>
              <w:sz w:val="20"/>
              <w:szCs w:val="20"/>
            </w:rPr>
          </w:pPr>
        </w:p>
      </w:tc>
      <w:tc>
        <w:tcPr>
          <w:tcW w:w="3260" w:type="dxa"/>
        </w:tcPr>
        <w:p w14:paraId="742B9856" w14:textId="77777777" w:rsidR="00643EE2" w:rsidRPr="00400B95" w:rsidRDefault="00643EE2" w:rsidP="008E38F4">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47523441</w:t>
          </w:r>
        </w:p>
      </w:tc>
      <w:tc>
        <w:tcPr>
          <w:tcW w:w="3260" w:type="dxa"/>
        </w:tcPr>
        <w:p w14:paraId="478011C7" w14:textId="05A04551" w:rsidR="00643EE2" w:rsidRPr="00400B95" w:rsidRDefault="00643EE2"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fldChar w:fldCharType="begin"/>
          </w:r>
          <w:r>
            <w:instrText xml:space="preserve"> REF EntityICO \h  \* MERGEFORMAT </w:instrText>
          </w:r>
          <w:r>
            <w:fldChar w:fldCharType="separate"/>
          </w:r>
          <w:r>
            <w:rPr>
              <w:rFonts w:ascii="Arial" w:hAnsi="Arial" w:cs="Arial"/>
              <w:sz w:val="20"/>
              <w:szCs w:val="20"/>
            </w:rPr>
            <w:t>12345670</w:t>
          </w:r>
          <w:r>
            <w:fldChar w:fldCharType="end"/>
          </w:r>
        </w:p>
      </w:tc>
    </w:tr>
    <w:tr w:rsidR="00643EE2" w:rsidRPr="00400B95" w14:paraId="63340844" w14:textId="77777777" w:rsidTr="00E762F6">
      <w:tc>
        <w:tcPr>
          <w:tcW w:w="3259" w:type="dxa"/>
        </w:tcPr>
        <w:p w14:paraId="3045A73B" w14:textId="77777777" w:rsidR="00643EE2" w:rsidRPr="00400B95" w:rsidRDefault="00643EE2">
          <w:pPr>
            <w:pStyle w:val="Header"/>
            <w:rPr>
              <w:rFonts w:ascii="Arial" w:hAnsi="Arial" w:cs="Arial"/>
              <w:sz w:val="20"/>
              <w:szCs w:val="20"/>
            </w:rPr>
          </w:pPr>
          <w:r>
            <w:t xml:space="preserve">Cargo </w:t>
          </w:r>
          <w:proofErr w:type="spellStart"/>
          <w:r>
            <w:t>Wagon</w:t>
          </w:r>
          <w:proofErr w:type="spellEnd"/>
          <w:r>
            <w:t xml:space="preserve">, </w:t>
          </w:r>
          <w:proofErr w:type="spellStart"/>
          <w:r>
            <w:t>a.s</w:t>
          </w:r>
          <w:proofErr w:type="spellEnd"/>
          <w:r>
            <w:t>.</w:t>
          </w:r>
        </w:p>
      </w:tc>
      <w:tc>
        <w:tcPr>
          <w:tcW w:w="3259" w:type="dxa"/>
        </w:tcPr>
        <w:p w14:paraId="7B2D3E73" w14:textId="1A9CECF1" w:rsidR="00643EE2" w:rsidRPr="00400B95" w:rsidRDefault="00643EE2"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12</w:t>
          </w:r>
          <w:r w:rsidRPr="00400B95">
            <w:rPr>
              <w:rFonts w:ascii="Arial" w:hAnsi="Arial" w:cs="Arial"/>
              <w:sz w:val="20"/>
              <w:szCs w:val="20"/>
            </w:rPr>
            <w:fldChar w:fldCharType="end"/>
          </w:r>
        </w:p>
      </w:tc>
      <w:tc>
        <w:tcPr>
          <w:tcW w:w="3260" w:type="dxa"/>
        </w:tcPr>
        <w:p w14:paraId="11C1AE94" w14:textId="77777777" w:rsidR="00643EE2" w:rsidRPr="00400B95" w:rsidRDefault="00643EE2" w:rsidP="008E38F4">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2023969937</w:t>
          </w:r>
        </w:p>
      </w:tc>
      <w:tc>
        <w:tcPr>
          <w:tcW w:w="3260" w:type="dxa"/>
        </w:tcPr>
        <w:p w14:paraId="4E530D5A" w14:textId="17FF0E3F" w:rsidR="00643EE2" w:rsidRPr="00400B95" w:rsidRDefault="00643EE2"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fldChar w:fldCharType="begin"/>
          </w:r>
          <w:r>
            <w:instrText xml:space="preserve"> REF EntityDIC \h  \* MERGEFORMAT </w:instrText>
          </w:r>
          <w:r>
            <w:fldChar w:fldCharType="separate"/>
          </w:r>
          <w:r>
            <w:rPr>
              <w:rFonts w:ascii="Arial" w:hAnsi="Arial" w:cs="Arial"/>
              <w:sz w:val="20"/>
              <w:szCs w:val="20"/>
            </w:rPr>
            <w:t>1234567890</w:t>
          </w:r>
          <w:r>
            <w:fldChar w:fldCharType="end"/>
          </w:r>
        </w:p>
      </w:tc>
    </w:tr>
  </w:tbl>
  <w:p w14:paraId="5E2DF8FC" w14:textId="77777777" w:rsidR="00643EE2" w:rsidRPr="009918B7" w:rsidRDefault="00643EE2">
    <w:pPr>
      <w:pStyle w:val="Header"/>
      <w:rPr>
        <w:rFonts w:ascii="Georgia" w:hAnsi="Georgia" w:cs="Arial"/>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300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gridCol w:w="3260"/>
    </w:tblGrid>
    <w:tr w:rsidR="00643EE2" w:rsidRPr="00400B95" w14:paraId="2F1D08E3" w14:textId="77777777" w:rsidTr="00E762F6">
      <w:tc>
        <w:tcPr>
          <w:tcW w:w="2802" w:type="dxa"/>
        </w:tcPr>
        <w:p w14:paraId="6C552D9B" w14:textId="00226717" w:rsidR="00643EE2" w:rsidRPr="00400B95" w:rsidRDefault="00643EE2">
          <w:pPr>
            <w:pStyle w:val="Header"/>
            <w:rPr>
              <w:rFonts w:ascii="Arial" w:hAnsi="Arial" w:cs="Arial"/>
              <w:sz w:val="20"/>
              <w:szCs w:val="20"/>
            </w:rPr>
          </w:pPr>
          <w:r>
            <w:fldChar w:fldCharType="begin"/>
          </w:r>
          <w:r>
            <w:instrText xml:space="preserve"> REF NotesHeading \h  \* MERGEFORMAT </w:instrText>
          </w:r>
          <w: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fldChar w:fldCharType="end"/>
          </w:r>
        </w:p>
      </w:tc>
      <w:tc>
        <w:tcPr>
          <w:tcW w:w="3685" w:type="dxa"/>
        </w:tcPr>
        <w:p w14:paraId="1AC381C1" w14:textId="77777777" w:rsidR="00643EE2" w:rsidRPr="00400B95" w:rsidRDefault="00643EE2">
          <w:pPr>
            <w:pStyle w:val="Header"/>
            <w:rPr>
              <w:rFonts w:ascii="Arial" w:hAnsi="Arial" w:cs="Arial"/>
              <w:sz w:val="20"/>
              <w:szCs w:val="20"/>
            </w:rPr>
          </w:pPr>
        </w:p>
      </w:tc>
      <w:tc>
        <w:tcPr>
          <w:tcW w:w="3260" w:type="dxa"/>
        </w:tcPr>
        <w:p w14:paraId="59559910" w14:textId="77777777" w:rsidR="00643EE2" w:rsidRPr="00400B95" w:rsidRDefault="00643EE2" w:rsidP="008E38F4">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47523441</w:t>
          </w:r>
        </w:p>
      </w:tc>
      <w:tc>
        <w:tcPr>
          <w:tcW w:w="3260" w:type="dxa"/>
        </w:tcPr>
        <w:p w14:paraId="43DDCD62" w14:textId="3EAC4B77" w:rsidR="00643EE2" w:rsidRPr="00400B95" w:rsidRDefault="00643EE2"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fldChar w:fldCharType="begin"/>
          </w:r>
          <w:r>
            <w:instrText xml:space="preserve"> REF EntityICO \h  \* MERGEFORMAT </w:instrText>
          </w:r>
          <w:r>
            <w:fldChar w:fldCharType="separate"/>
          </w:r>
          <w:r>
            <w:rPr>
              <w:rFonts w:ascii="Arial" w:hAnsi="Arial" w:cs="Arial"/>
              <w:sz w:val="20"/>
              <w:szCs w:val="20"/>
            </w:rPr>
            <w:t>12345670</w:t>
          </w:r>
          <w:r>
            <w:fldChar w:fldCharType="end"/>
          </w:r>
        </w:p>
      </w:tc>
    </w:tr>
    <w:tr w:rsidR="00643EE2" w:rsidRPr="00400B95" w14:paraId="752AAD92" w14:textId="77777777" w:rsidTr="00E762F6">
      <w:tc>
        <w:tcPr>
          <w:tcW w:w="2802" w:type="dxa"/>
        </w:tcPr>
        <w:p w14:paraId="07EAAF9B" w14:textId="77777777" w:rsidR="00643EE2" w:rsidRPr="00400B95" w:rsidRDefault="00643EE2">
          <w:pPr>
            <w:pStyle w:val="Header"/>
            <w:rPr>
              <w:rFonts w:ascii="Arial" w:hAnsi="Arial" w:cs="Arial"/>
              <w:sz w:val="20"/>
              <w:szCs w:val="20"/>
            </w:rPr>
          </w:pPr>
          <w:r>
            <w:t xml:space="preserve">Cargo </w:t>
          </w:r>
          <w:proofErr w:type="spellStart"/>
          <w:r>
            <w:t>Wagon</w:t>
          </w:r>
          <w:proofErr w:type="spellEnd"/>
          <w:r>
            <w:t xml:space="preserve">, </w:t>
          </w:r>
          <w:proofErr w:type="spellStart"/>
          <w:r>
            <w:t>a.s</w:t>
          </w:r>
          <w:proofErr w:type="spellEnd"/>
          <w:r>
            <w:t>.</w:t>
          </w:r>
        </w:p>
      </w:tc>
      <w:tc>
        <w:tcPr>
          <w:tcW w:w="3685" w:type="dxa"/>
        </w:tcPr>
        <w:p w14:paraId="515F7731" w14:textId="29696F0A" w:rsidR="00643EE2" w:rsidRPr="00400B95" w:rsidRDefault="00643EE2"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29</w:t>
          </w:r>
          <w:r w:rsidRPr="00400B95">
            <w:rPr>
              <w:rFonts w:ascii="Arial" w:hAnsi="Arial" w:cs="Arial"/>
              <w:sz w:val="20"/>
              <w:szCs w:val="20"/>
            </w:rPr>
            <w:fldChar w:fldCharType="end"/>
          </w:r>
        </w:p>
      </w:tc>
      <w:tc>
        <w:tcPr>
          <w:tcW w:w="3260" w:type="dxa"/>
        </w:tcPr>
        <w:p w14:paraId="566C813E" w14:textId="77777777" w:rsidR="00643EE2" w:rsidRPr="00400B95" w:rsidRDefault="00643EE2" w:rsidP="008E38F4">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2023969937</w:t>
          </w:r>
        </w:p>
      </w:tc>
      <w:tc>
        <w:tcPr>
          <w:tcW w:w="3260" w:type="dxa"/>
        </w:tcPr>
        <w:p w14:paraId="1BA71DB0" w14:textId="27D1DF0A" w:rsidR="00643EE2" w:rsidRPr="00400B95" w:rsidRDefault="00643EE2"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fldChar w:fldCharType="begin"/>
          </w:r>
          <w:r>
            <w:instrText xml:space="preserve"> REF EntityDIC \h  \* MERGEFORMAT </w:instrText>
          </w:r>
          <w:r>
            <w:fldChar w:fldCharType="separate"/>
          </w:r>
          <w:r>
            <w:rPr>
              <w:rFonts w:ascii="Arial" w:hAnsi="Arial" w:cs="Arial"/>
              <w:sz w:val="20"/>
              <w:szCs w:val="20"/>
            </w:rPr>
            <w:t>1234567890</w:t>
          </w:r>
          <w:r>
            <w:fldChar w:fldCharType="end"/>
          </w:r>
        </w:p>
      </w:tc>
    </w:tr>
  </w:tbl>
  <w:p w14:paraId="0151A291" w14:textId="77777777" w:rsidR="00643EE2" w:rsidRPr="009918B7" w:rsidRDefault="00643EE2">
    <w:pPr>
      <w:pStyle w:val="Header"/>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A701B7"/>
    <w:multiLevelType w:val="hybridMultilevel"/>
    <w:tmpl w:val="CF72E718"/>
    <w:lvl w:ilvl="0" w:tplc="041B0001">
      <w:start w:val="1"/>
      <w:numFmt w:val="bullet"/>
      <w:lvlText w:val=""/>
      <w:lvlJc w:val="left"/>
      <w:pPr>
        <w:ind w:left="1068" w:hanging="360"/>
      </w:pPr>
      <w:rPr>
        <w:rFonts w:ascii="Symbol" w:hAnsi="Symbol"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1" w15:restartNumberingAfterBreak="0">
    <w:nsid w:val="0611776C"/>
    <w:multiLevelType w:val="hybridMultilevel"/>
    <w:tmpl w:val="16E6E466"/>
    <w:lvl w:ilvl="0" w:tplc="76C03254">
      <w:start w:val="375"/>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183B3C52"/>
    <w:multiLevelType w:val="hybridMultilevel"/>
    <w:tmpl w:val="31D65570"/>
    <w:lvl w:ilvl="0" w:tplc="A4A02EF8">
      <w:start w:val="1"/>
      <w:numFmt w:val="bullet"/>
      <w:lvlText w:val="-"/>
      <w:lvlJc w:val="left"/>
      <w:pPr>
        <w:ind w:left="2856" w:hanging="360"/>
      </w:pPr>
      <w:rPr>
        <w:rFonts w:ascii="Arial" w:eastAsia="Times New Roman" w:hAnsi="Arial" w:cs="Arial" w:hint="default"/>
      </w:rPr>
    </w:lvl>
    <w:lvl w:ilvl="1" w:tplc="041B0003" w:tentative="1">
      <w:start w:val="1"/>
      <w:numFmt w:val="bullet"/>
      <w:lvlText w:val="o"/>
      <w:lvlJc w:val="left"/>
      <w:pPr>
        <w:ind w:left="3576" w:hanging="360"/>
      </w:pPr>
      <w:rPr>
        <w:rFonts w:ascii="Courier New" w:hAnsi="Courier New" w:cs="Courier New" w:hint="default"/>
      </w:rPr>
    </w:lvl>
    <w:lvl w:ilvl="2" w:tplc="041B0005" w:tentative="1">
      <w:start w:val="1"/>
      <w:numFmt w:val="bullet"/>
      <w:lvlText w:val=""/>
      <w:lvlJc w:val="left"/>
      <w:pPr>
        <w:ind w:left="4296" w:hanging="360"/>
      </w:pPr>
      <w:rPr>
        <w:rFonts w:ascii="Wingdings" w:hAnsi="Wingdings" w:hint="default"/>
      </w:rPr>
    </w:lvl>
    <w:lvl w:ilvl="3" w:tplc="041B0001" w:tentative="1">
      <w:start w:val="1"/>
      <w:numFmt w:val="bullet"/>
      <w:lvlText w:val=""/>
      <w:lvlJc w:val="left"/>
      <w:pPr>
        <w:ind w:left="5016" w:hanging="360"/>
      </w:pPr>
      <w:rPr>
        <w:rFonts w:ascii="Symbol" w:hAnsi="Symbol" w:hint="default"/>
      </w:rPr>
    </w:lvl>
    <w:lvl w:ilvl="4" w:tplc="041B0003" w:tentative="1">
      <w:start w:val="1"/>
      <w:numFmt w:val="bullet"/>
      <w:lvlText w:val="o"/>
      <w:lvlJc w:val="left"/>
      <w:pPr>
        <w:ind w:left="5736" w:hanging="360"/>
      </w:pPr>
      <w:rPr>
        <w:rFonts w:ascii="Courier New" w:hAnsi="Courier New" w:cs="Courier New" w:hint="default"/>
      </w:rPr>
    </w:lvl>
    <w:lvl w:ilvl="5" w:tplc="041B0005" w:tentative="1">
      <w:start w:val="1"/>
      <w:numFmt w:val="bullet"/>
      <w:lvlText w:val=""/>
      <w:lvlJc w:val="left"/>
      <w:pPr>
        <w:ind w:left="6456" w:hanging="360"/>
      </w:pPr>
      <w:rPr>
        <w:rFonts w:ascii="Wingdings" w:hAnsi="Wingdings" w:hint="default"/>
      </w:rPr>
    </w:lvl>
    <w:lvl w:ilvl="6" w:tplc="041B0001" w:tentative="1">
      <w:start w:val="1"/>
      <w:numFmt w:val="bullet"/>
      <w:lvlText w:val=""/>
      <w:lvlJc w:val="left"/>
      <w:pPr>
        <w:ind w:left="7176" w:hanging="360"/>
      </w:pPr>
      <w:rPr>
        <w:rFonts w:ascii="Symbol" w:hAnsi="Symbol" w:hint="default"/>
      </w:rPr>
    </w:lvl>
    <w:lvl w:ilvl="7" w:tplc="041B0003" w:tentative="1">
      <w:start w:val="1"/>
      <w:numFmt w:val="bullet"/>
      <w:lvlText w:val="o"/>
      <w:lvlJc w:val="left"/>
      <w:pPr>
        <w:ind w:left="7896" w:hanging="360"/>
      </w:pPr>
      <w:rPr>
        <w:rFonts w:ascii="Courier New" w:hAnsi="Courier New" w:cs="Courier New" w:hint="default"/>
      </w:rPr>
    </w:lvl>
    <w:lvl w:ilvl="8" w:tplc="041B0005" w:tentative="1">
      <w:start w:val="1"/>
      <w:numFmt w:val="bullet"/>
      <w:lvlText w:val=""/>
      <w:lvlJc w:val="left"/>
      <w:pPr>
        <w:ind w:left="8616" w:hanging="360"/>
      </w:pPr>
      <w:rPr>
        <w:rFonts w:ascii="Wingdings" w:hAnsi="Wingdings" w:hint="default"/>
      </w:rPr>
    </w:lvl>
  </w:abstractNum>
  <w:abstractNum w:abstractNumId="3" w15:restartNumberingAfterBreak="0">
    <w:nsid w:val="1E7D4EA8"/>
    <w:multiLevelType w:val="hybridMultilevel"/>
    <w:tmpl w:val="BECAF052"/>
    <w:lvl w:ilvl="0" w:tplc="C102F474">
      <w:start w:val="16"/>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2A4024B9"/>
    <w:multiLevelType w:val="hybridMultilevel"/>
    <w:tmpl w:val="401855D0"/>
    <w:lvl w:ilvl="0" w:tplc="96E69DE0">
      <w:start w:val="2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2BEB1DEB"/>
    <w:multiLevelType w:val="hybridMultilevel"/>
    <w:tmpl w:val="DBA27CAC"/>
    <w:lvl w:ilvl="0" w:tplc="41A49A04">
      <w:start w:val="1"/>
      <w:numFmt w:val="upperLetter"/>
      <w:lvlText w:val="%1)"/>
      <w:lvlJc w:val="left"/>
      <w:pPr>
        <w:ind w:left="1080" w:hanging="360"/>
      </w:pPr>
      <w:rPr>
        <w:rFonts w:ascii="Helv" w:eastAsia="Times New Roman" w:hAnsi="Helv" w:cs="Helv"/>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6"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7" w15:restartNumberingAfterBreak="0">
    <w:nsid w:val="32E954D3"/>
    <w:multiLevelType w:val="multilevel"/>
    <w:tmpl w:val="1C6469EC"/>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708"/>
        </w:tabs>
        <w:ind w:left="708"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8"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9" w15:restartNumberingAfterBreak="0">
    <w:nsid w:val="3AF74CA2"/>
    <w:multiLevelType w:val="hybridMultilevel"/>
    <w:tmpl w:val="48B22412"/>
    <w:lvl w:ilvl="0" w:tplc="FA8A49E4">
      <w:start w:val="28"/>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15:restartNumberingAfterBreak="0">
    <w:nsid w:val="3B5C7DE2"/>
    <w:multiLevelType w:val="hybridMultilevel"/>
    <w:tmpl w:val="1152F070"/>
    <w:lvl w:ilvl="0" w:tplc="31308782">
      <w:start w:val="1"/>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1"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2"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4" w15:restartNumberingAfterBreak="0">
    <w:nsid w:val="48037079"/>
    <w:multiLevelType w:val="hybridMultilevel"/>
    <w:tmpl w:val="229287F4"/>
    <w:lvl w:ilvl="0" w:tplc="F6748718">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48E540ED"/>
    <w:multiLevelType w:val="hybridMultilevel"/>
    <w:tmpl w:val="DC0696C4"/>
    <w:lvl w:ilvl="0" w:tplc="82E04210">
      <w:start w:val="4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4A1E18BE"/>
    <w:multiLevelType w:val="hybridMultilevel"/>
    <w:tmpl w:val="54803A02"/>
    <w:lvl w:ilvl="0" w:tplc="12EC5110">
      <w:start w:val="3"/>
      <w:numFmt w:val="decimal"/>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7" w15:restartNumberingAfterBreak="0">
    <w:nsid w:val="4AA1536D"/>
    <w:multiLevelType w:val="hybridMultilevel"/>
    <w:tmpl w:val="9E943C00"/>
    <w:lvl w:ilvl="0" w:tplc="F9106F4E">
      <w:start w:val="10"/>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4C69145D"/>
    <w:multiLevelType w:val="hybridMultilevel"/>
    <w:tmpl w:val="F62C9FA4"/>
    <w:lvl w:ilvl="0" w:tplc="07A812A8">
      <w:start w:val="375"/>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0" w15:restartNumberingAfterBreak="0">
    <w:nsid w:val="4E9E3F2A"/>
    <w:multiLevelType w:val="hybridMultilevel"/>
    <w:tmpl w:val="D994C2C2"/>
    <w:lvl w:ilvl="0" w:tplc="D9808620">
      <w:start w:val="10"/>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58016322"/>
    <w:multiLevelType w:val="hybridMultilevel"/>
    <w:tmpl w:val="87F8CA2A"/>
    <w:lvl w:ilvl="0" w:tplc="30FC9CDA">
      <w:start w:val="1"/>
      <w:numFmt w:val="upperRoman"/>
      <w:pStyle w:val="Heading1"/>
      <w:lvlText w:val="%1."/>
      <w:lvlJc w:val="left"/>
      <w:pPr>
        <w:ind w:left="2705"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5B1F6AAC"/>
    <w:multiLevelType w:val="hybridMultilevel"/>
    <w:tmpl w:val="C296A346"/>
    <w:lvl w:ilvl="0" w:tplc="F7E47AC8">
      <w:start w:val="1"/>
      <w:numFmt w:val="bullet"/>
      <w:lvlText w:val="-"/>
      <w:lvlJc w:val="left"/>
      <w:pPr>
        <w:ind w:left="2496" w:hanging="360"/>
      </w:pPr>
      <w:rPr>
        <w:rFonts w:ascii="Arial" w:eastAsia="Times New Roman" w:hAnsi="Arial" w:cs="Arial" w:hint="default"/>
      </w:rPr>
    </w:lvl>
    <w:lvl w:ilvl="1" w:tplc="041B0003" w:tentative="1">
      <w:start w:val="1"/>
      <w:numFmt w:val="bullet"/>
      <w:lvlText w:val="o"/>
      <w:lvlJc w:val="left"/>
      <w:pPr>
        <w:ind w:left="3216" w:hanging="360"/>
      </w:pPr>
      <w:rPr>
        <w:rFonts w:ascii="Courier New" w:hAnsi="Courier New" w:cs="Courier New" w:hint="default"/>
      </w:rPr>
    </w:lvl>
    <w:lvl w:ilvl="2" w:tplc="041B0005" w:tentative="1">
      <w:start w:val="1"/>
      <w:numFmt w:val="bullet"/>
      <w:lvlText w:val=""/>
      <w:lvlJc w:val="left"/>
      <w:pPr>
        <w:ind w:left="3936" w:hanging="360"/>
      </w:pPr>
      <w:rPr>
        <w:rFonts w:ascii="Wingdings" w:hAnsi="Wingdings" w:hint="default"/>
      </w:rPr>
    </w:lvl>
    <w:lvl w:ilvl="3" w:tplc="041B0001" w:tentative="1">
      <w:start w:val="1"/>
      <w:numFmt w:val="bullet"/>
      <w:lvlText w:val=""/>
      <w:lvlJc w:val="left"/>
      <w:pPr>
        <w:ind w:left="4656" w:hanging="360"/>
      </w:pPr>
      <w:rPr>
        <w:rFonts w:ascii="Symbol" w:hAnsi="Symbol" w:hint="default"/>
      </w:rPr>
    </w:lvl>
    <w:lvl w:ilvl="4" w:tplc="041B0003" w:tentative="1">
      <w:start w:val="1"/>
      <w:numFmt w:val="bullet"/>
      <w:lvlText w:val="o"/>
      <w:lvlJc w:val="left"/>
      <w:pPr>
        <w:ind w:left="5376" w:hanging="360"/>
      </w:pPr>
      <w:rPr>
        <w:rFonts w:ascii="Courier New" w:hAnsi="Courier New" w:cs="Courier New" w:hint="default"/>
      </w:rPr>
    </w:lvl>
    <w:lvl w:ilvl="5" w:tplc="041B0005" w:tentative="1">
      <w:start w:val="1"/>
      <w:numFmt w:val="bullet"/>
      <w:lvlText w:val=""/>
      <w:lvlJc w:val="left"/>
      <w:pPr>
        <w:ind w:left="6096" w:hanging="360"/>
      </w:pPr>
      <w:rPr>
        <w:rFonts w:ascii="Wingdings" w:hAnsi="Wingdings" w:hint="default"/>
      </w:rPr>
    </w:lvl>
    <w:lvl w:ilvl="6" w:tplc="041B0001" w:tentative="1">
      <w:start w:val="1"/>
      <w:numFmt w:val="bullet"/>
      <w:lvlText w:val=""/>
      <w:lvlJc w:val="left"/>
      <w:pPr>
        <w:ind w:left="6816" w:hanging="360"/>
      </w:pPr>
      <w:rPr>
        <w:rFonts w:ascii="Symbol" w:hAnsi="Symbol" w:hint="default"/>
      </w:rPr>
    </w:lvl>
    <w:lvl w:ilvl="7" w:tplc="041B0003" w:tentative="1">
      <w:start w:val="1"/>
      <w:numFmt w:val="bullet"/>
      <w:lvlText w:val="o"/>
      <w:lvlJc w:val="left"/>
      <w:pPr>
        <w:ind w:left="7536" w:hanging="360"/>
      </w:pPr>
      <w:rPr>
        <w:rFonts w:ascii="Courier New" w:hAnsi="Courier New" w:cs="Courier New" w:hint="default"/>
      </w:rPr>
    </w:lvl>
    <w:lvl w:ilvl="8" w:tplc="041B0005" w:tentative="1">
      <w:start w:val="1"/>
      <w:numFmt w:val="bullet"/>
      <w:lvlText w:val=""/>
      <w:lvlJc w:val="left"/>
      <w:pPr>
        <w:ind w:left="8256" w:hanging="360"/>
      </w:pPr>
      <w:rPr>
        <w:rFonts w:ascii="Wingdings" w:hAnsi="Wingdings" w:hint="default"/>
      </w:rPr>
    </w:lvl>
  </w:abstractNum>
  <w:abstractNum w:abstractNumId="23"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24" w15:restartNumberingAfterBreak="0">
    <w:nsid w:val="6AC018E3"/>
    <w:multiLevelType w:val="hybridMultilevel"/>
    <w:tmpl w:val="B582EFA6"/>
    <w:lvl w:ilvl="0" w:tplc="BEA8D19A">
      <w:start w:val="6"/>
      <w:numFmt w:val="bullet"/>
      <w:lvlText w:val="-"/>
      <w:lvlJc w:val="left"/>
      <w:pPr>
        <w:ind w:left="1080" w:hanging="360"/>
      </w:pPr>
      <w:rPr>
        <w:rFonts w:ascii="Arial" w:eastAsia="Times New Roman" w:hAnsi="Arial" w:cs="Aria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5"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6" w15:restartNumberingAfterBreak="0">
    <w:nsid w:val="73710B62"/>
    <w:multiLevelType w:val="multilevel"/>
    <w:tmpl w:val="0234BF32"/>
    <w:lvl w:ilvl="0">
      <w:start w:val="1"/>
      <w:numFmt w:val="upperLetter"/>
      <w:lvlText w:val="%1."/>
      <w:lvlJc w:val="left"/>
      <w:pPr>
        <w:tabs>
          <w:tab w:val="num" w:pos="422"/>
        </w:tabs>
        <w:ind w:left="422" w:hanging="425"/>
      </w:pPr>
      <w:rPr>
        <w:rFonts w:hint="default"/>
      </w:rPr>
    </w:lvl>
    <w:lvl w:ilvl="1">
      <w:start w:val="1"/>
      <w:numFmt w:val="decimal"/>
      <w:lvlText w:val="%2."/>
      <w:lvlJc w:val="left"/>
      <w:pPr>
        <w:tabs>
          <w:tab w:val="num" w:pos="709"/>
        </w:tabs>
        <w:ind w:left="709"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7"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8" w15:restartNumberingAfterBreak="0">
    <w:nsid w:val="76142A04"/>
    <w:multiLevelType w:val="hybridMultilevel"/>
    <w:tmpl w:val="81C03EE8"/>
    <w:lvl w:ilvl="0" w:tplc="F4C851E0">
      <w:start w:val="2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7DE103EB"/>
    <w:multiLevelType w:val="hybridMultilevel"/>
    <w:tmpl w:val="D77088F2"/>
    <w:lvl w:ilvl="0" w:tplc="4A562E70">
      <w:start w:val="6"/>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7"/>
  </w:num>
  <w:num w:numId="2">
    <w:abstractNumId w:val="27"/>
  </w:num>
  <w:num w:numId="3">
    <w:abstractNumId w:val="8"/>
  </w:num>
  <w:num w:numId="4">
    <w:abstractNumId w:val="12"/>
  </w:num>
  <w:num w:numId="5">
    <w:abstractNumId w:val="23"/>
  </w:num>
  <w:num w:numId="6">
    <w:abstractNumId w:val="21"/>
  </w:num>
  <w:num w:numId="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1"/>
  </w:num>
  <w:num w:numId="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num>
  <w:num w:numId="12">
    <w:abstractNumId w:val="13"/>
  </w:num>
  <w:num w:numId="13">
    <w:abstractNumId w:val="25"/>
  </w:num>
  <w:num w:numId="14">
    <w:abstractNumId w:val="19"/>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num>
  <w:num w:numId="19">
    <w:abstractNumId w:val="8"/>
  </w:num>
  <w:num w:numId="20">
    <w:abstractNumId w:val="8"/>
  </w:num>
  <w:num w:numId="21">
    <w:abstractNumId w:val="21"/>
  </w:num>
  <w:num w:numId="22">
    <w:abstractNumId w:val="14"/>
  </w:num>
  <w:num w:numId="23">
    <w:abstractNumId w:val="5"/>
  </w:num>
  <w:num w:numId="24">
    <w:abstractNumId w:val="0"/>
  </w:num>
  <w:num w:numId="25">
    <w:abstractNumId w:val="20"/>
  </w:num>
  <w:num w:numId="26">
    <w:abstractNumId w:val="7"/>
  </w:num>
  <w:num w:numId="27">
    <w:abstractNumId w:val="22"/>
  </w:num>
  <w:num w:numId="28">
    <w:abstractNumId w:val="2"/>
  </w:num>
  <w:num w:numId="29">
    <w:abstractNumId w:val="10"/>
  </w:num>
  <w:num w:numId="30">
    <w:abstractNumId w:val="7"/>
  </w:num>
  <w:num w:numId="31">
    <w:abstractNumId w:val="7"/>
    <w:lvlOverride w:ilvl="0">
      <w:startOverride w:val="1"/>
    </w:lvlOverride>
    <w:lvlOverride w:ilvl="1">
      <w:startOverride w:val="3"/>
    </w:lvlOverride>
  </w:num>
  <w:num w:numId="32">
    <w:abstractNumId w:val="16"/>
  </w:num>
  <w:num w:numId="33">
    <w:abstractNumId w:val="7"/>
  </w:num>
  <w:num w:numId="34">
    <w:abstractNumId w:val="7"/>
    <w:lvlOverride w:ilvl="0">
      <w:startOverride w:val="1"/>
    </w:lvlOverride>
    <w:lvlOverride w:ilvl="1">
      <w:startOverride w:val="3"/>
    </w:lvlOverride>
  </w:num>
  <w:num w:numId="35">
    <w:abstractNumId w:val="26"/>
  </w:num>
  <w:num w:numId="36">
    <w:abstractNumId w:val="15"/>
  </w:num>
  <w:num w:numId="37">
    <w:abstractNumId w:val="4"/>
  </w:num>
  <w:num w:numId="38">
    <w:abstractNumId w:val="9"/>
  </w:num>
  <w:num w:numId="39">
    <w:abstractNumId w:val="28"/>
  </w:num>
  <w:num w:numId="40">
    <w:abstractNumId w:val="17"/>
  </w:num>
  <w:num w:numId="41">
    <w:abstractNumId w:val="18"/>
  </w:num>
  <w:num w:numId="42">
    <w:abstractNumId w:val="1"/>
  </w:num>
  <w:num w:numId="43">
    <w:abstractNumId w:val="3"/>
  </w:num>
  <w:num w:numId="44">
    <w:abstractNumId w:val="29"/>
  </w:num>
  <w:num w:numId="45">
    <w:abstractNumId w:val="24"/>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PwC_ExcelHistory" w:val=" "/>
  </w:docVars>
  <w:rsids>
    <w:rsidRoot w:val="00F85729"/>
    <w:rsid w:val="0000153A"/>
    <w:rsid w:val="000021E0"/>
    <w:rsid w:val="00002853"/>
    <w:rsid w:val="00003167"/>
    <w:rsid w:val="000031B2"/>
    <w:rsid w:val="00003962"/>
    <w:rsid w:val="00003CB8"/>
    <w:rsid w:val="00003CBD"/>
    <w:rsid w:val="00003D81"/>
    <w:rsid w:val="0000527E"/>
    <w:rsid w:val="00005B6B"/>
    <w:rsid w:val="00005C9C"/>
    <w:rsid w:val="0000618A"/>
    <w:rsid w:val="00006CBE"/>
    <w:rsid w:val="00007374"/>
    <w:rsid w:val="000075D0"/>
    <w:rsid w:val="00007B33"/>
    <w:rsid w:val="00010006"/>
    <w:rsid w:val="00011081"/>
    <w:rsid w:val="00011E6E"/>
    <w:rsid w:val="000120EB"/>
    <w:rsid w:val="00013266"/>
    <w:rsid w:val="00013994"/>
    <w:rsid w:val="00014EC1"/>
    <w:rsid w:val="00015744"/>
    <w:rsid w:val="00015C2A"/>
    <w:rsid w:val="00016709"/>
    <w:rsid w:val="00016A6D"/>
    <w:rsid w:val="00020AD0"/>
    <w:rsid w:val="000228C8"/>
    <w:rsid w:val="00022CBC"/>
    <w:rsid w:val="00023519"/>
    <w:rsid w:val="00023BD9"/>
    <w:rsid w:val="00024966"/>
    <w:rsid w:val="00025A2D"/>
    <w:rsid w:val="00026762"/>
    <w:rsid w:val="0002723A"/>
    <w:rsid w:val="00027503"/>
    <w:rsid w:val="00027942"/>
    <w:rsid w:val="00030A04"/>
    <w:rsid w:val="000317FE"/>
    <w:rsid w:val="00032370"/>
    <w:rsid w:val="0003264C"/>
    <w:rsid w:val="000328A0"/>
    <w:rsid w:val="000328FE"/>
    <w:rsid w:val="00032A7A"/>
    <w:rsid w:val="00032E34"/>
    <w:rsid w:val="00034B92"/>
    <w:rsid w:val="00035552"/>
    <w:rsid w:val="00036E89"/>
    <w:rsid w:val="00037648"/>
    <w:rsid w:val="00037BCF"/>
    <w:rsid w:val="00040010"/>
    <w:rsid w:val="00040646"/>
    <w:rsid w:val="00040893"/>
    <w:rsid w:val="00041B91"/>
    <w:rsid w:val="00041C17"/>
    <w:rsid w:val="000422B1"/>
    <w:rsid w:val="0004426D"/>
    <w:rsid w:val="000448C5"/>
    <w:rsid w:val="00044BED"/>
    <w:rsid w:val="00045193"/>
    <w:rsid w:val="0004626A"/>
    <w:rsid w:val="00046F2D"/>
    <w:rsid w:val="000472EC"/>
    <w:rsid w:val="00047530"/>
    <w:rsid w:val="00051B9D"/>
    <w:rsid w:val="00051D25"/>
    <w:rsid w:val="00051ED6"/>
    <w:rsid w:val="00052D5F"/>
    <w:rsid w:val="00053F5B"/>
    <w:rsid w:val="00054BC2"/>
    <w:rsid w:val="0005509D"/>
    <w:rsid w:val="00056331"/>
    <w:rsid w:val="0005668A"/>
    <w:rsid w:val="00056811"/>
    <w:rsid w:val="00057B2A"/>
    <w:rsid w:val="00057C6C"/>
    <w:rsid w:val="00061B46"/>
    <w:rsid w:val="000636E9"/>
    <w:rsid w:val="000641A6"/>
    <w:rsid w:val="000644DD"/>
    <w:rsid w:val="00065002"/>
    <w:rsid w:val="000651F1"/>
    <w:rsid w:val="0006540C"/>
    <w:rsid w:val="000657A3"/>
    <w:rsid w:val="000659CA"/>
    <w:rsid w:val="0006651D"/>
    <w:rsid w:val="00066B8F"/>
    <w:rsid w:val="00066BEF"/>
    <w:rsid w:val="000739E2"/>
    <w:rsid w:val="000743D2"/>
    <w:rsid w:val="00074520"/>
    <w:rsid w:val="0007468F"/>
    <w:rsid w:val="0007571C"/>
    <w:rsid w:val="00075966"/>
    <w:rsid w:val="000763B4"/>
    <w:rsid w:val="0007646D"/>
    <w:rsid w:val="00077BA2"/>
    <w:rsid w:val="00077F87"/>
    <w:rsid w:val="00080547"/>
    <w:rsid w:val="00080F87"/>
    <w:rsid w:val="0008174A"/>
    <w:rsid w:val="000817FE"/>
    <w:rsid w:val="00081D5A"/>
    <w:rsid w:val="000827FC"/>
    <w:rsid w:val="00084743"/>
    <w:rsid w:val="000854CE"/>
    <w:rsid w:val="00085C4C"/>
    <w:rsid w:val="00085C9A"/>
    <w:rsid w:val="00087A17"/>
    <w:rsid w:val="0009061D"/>
    <w:rsid w:val="00090F1B"/>
    <w:rsid w:val="00091898"/>
    <w:rsid w:val="000938FD"/>
    <w:rsid w:val="0009465D"/>
    <w:rsid w:val="000952B0"/>
    <w:rsid w:val="00095958"/>
    <w:rsid w:val="00095C72"/>
    <w:rsid w:val="000963E3"/>
    <w:rsid w:val="00096576"/>
    <w:rsid w:val="000966F4"/>
    <w:rsid w:val="0009686E"/>
    <w:rsid w:val="00096FEB"/>
    <w:rsid w:val="00097389"/>
    <w:rsid w:val="0009775C"/>
    <w:rsid w:val="00097A0A"/>
    <w:rsid w:val="00097A97"/>
    <w:rsid w:val="000A251F"/>
    <w:rsid w:val="000A2EA7"/>
    <w:rsid w:val="000A34D2"/>
    <w:rsid w:val="000A37FC"/>
    <w:rsid w:val="000A3FB9"/>
    <w:rsid w:val="000A40CD"/>
    <w:rsid w:val="000A45DB"/>
    <w:rsid w:val="000A6438"/>
    <w:rsid w:val="000A668A"/>
    <w:rsid w:val="000A782F"/>
    <w:rsid w:val="000B283C"/>
    <w:rsid w:val="000B2ED1"/>
    <w:rsid w:val="000B338E"/>
    <w:rsid w:val="000B3671"/>
    <w:rsid w:val="000B483B"/>
    <w:rsid w:val="000B5187"/>
    <w:rsid w:val="000B5510"/>
    <w:rsid w:val="000B5DEA"/>
    <w:rsid w:val="000B6C16"/>
    <w:rsid w:val="000B6DB5"/>
    <w:rsid w:val="000C0E75"/>
    <w:rsid w:val="000C1385"/>
    <w:rsid w:val="000C1533"/>
    <w:rsid w:val="000C1658"/>
    <w:rsid w:val="000C2BEF"/>
    <w:rsid w:val="000C426A"/>
    <w:rsid w:val="000C429D"/>
    <w:rsid w:val="000C4682"/>
    <w:rsid w:val="000C4DE4"/>
    <w:rsid w:val="000C5551"/>
    <w:rsid w:val="000C59E8"/>
    <w:rsid w:val="000C5B2D"/>
    <w:rsid w:val="000C771F"/>
    <w:rsid w:val="000C7925"/>
    <w:rsid w:val="000D0514"/>
    <w:rsid w:val="000D1289"/>
    <w:rsid w:val="000D267B"/>
    <w:rsid w:val="000D330C"/>
    <w:rsid w:val="000D474D"/>
    <w:rsid w:val="000D4C36"/>
    <w:rsid w:val="000D4E95"/>
    <w:rsid w:val="000D6286"/>
    <w:rsid w:val="000D67AB"/>
    <w:rsid w:val="000D6EC1"/>
    <w:rsid w:val="000D780A"/>
    <w:rsid w:val="000D785E"/>
    <w:rsid w:val="000E061E"/>
    <w:rsid w:val="000E0774"/>
    <w:rsid w:val="000E0D8E"/>
    <w:rsid w:val="000E137E"/>
    <w:rsid w:val="000E1F98"/>
    <w:rsid w:val="000E2850"/>
    <w:rsid w:val="000E34F6"/>
    <w:rsid w:val="000E3A30"/>
    <w:rsid w:val="000E4080"/>
    <w:rsid w:val="000E5187"/>
    <w:rsid w:val="000E6466"/>
    <w:rsid w:val="000E6B8A"/>
    <w:rsid w:val="000E7274"/>
    <w:rsid w:val="000F0B77"/>
    <w:rsid w:val="000F18F5"/>
    <w:rsid w:val="000F2359"/>
    <w:rsid w:val="000F2C12"/>
    <w:rsid w:val="000F32B8"/>
    <w:rsid w:val="000F39E8"/>
    <w:rsid w:val="000F450C"/>
    <w:rsid w:val="000F46CA"/>
    <w:rsid w:val="000F4808"/>
    <w:rsid w:val="000F5571"/>
    <w:rsid w:val="000F5A6B"/>
    <w:rsid w:val="000F6DA0"/>
    <w:rsid w:val="000F7D0D"/>
    <w:rsid w:val="000F7D2D"/>
    <w:rsid w:val="0010085D"/>
    <w:rsid w:val="00101862"/>
    <w:rsid w:val="0010223C"/>
    <w:rsid w:val="001039A5"/>
    <w:rsid w:val="001053D7"/>
    <w:rsid w:val="00106608"/>
    <w:rsid w:val="00106783"/>
    <w:rsid w:val="00106901"/>
    <w:rsid w:val="00106A9A"/>
    <w:rsid w:val="00107D13"/>
    <w:rsid w:val="00107DD9"/>
    <w:rsid w:val="00110062"/>
    <w:rsid w:val="00110F3A"/>
    <w:rsid w:val="001119C9"/>
    <w:rsid w:val="00111C04"/>
    <w:rsid w:val="00112E94"/>
    <w:rsid w:val="001130AF"/>
    <w:rsid w:val="0011375B"/>
    <w:rsid w:val="00113B90"/>
    <w:rsid w:val="00113FA9"/>
    <w:rsid w:val="00114937"/>
    <w:rsid w:val="00114DD7"/>
    <w:rsid w:val="00114E78"/>
    <w:rsid w:val="00115694"/>
    <w:rsid w:val="001161B8"/>
    <w:rsid w:val="00117013"/>
    <w:rsid w:val="0011737F"/>
    <w:rsid w:val="001207DD"/>
    <w:rsid w:val="00120F73"/>
    <w:rsid w:val="0012194A"/>
    <w:rsid w:val="00122977"/>
    <w:rsid w:val="00122C5E"/>
    <w:rsid w:val="00122D7B"/>
    <w:rsid w:val="00125CCD"/>
    <w:rsid w:val="0012634D"/>
    <w:rsid w:val="0012723A"/>
    <w:rsid w:val="001277F3"/>
    <w:rsid w:val="00130E35"/>
    <w:rsid w:val="00130E3E"/>
    <w:rsid w:val="00131666"/>
    <w:rsid w:val="00131B8E"/>
    <w:rsid w:val="00131D94"/>
    <w:rsid w:val="00132047"/>
    <w:rsid w:val="00132262"/>
    <w:rsid w:val="001324FA"/>
    <w:rsid w:val="00132963"/>
    <w:rsid w:val="00134028"/>
    <w:rsid w:val="00134BD1"/>
    <w:rsid w:val="00136CE3"/>
    <w:rsid w:val="00136CF8"/>
    <w:rsid w:val="00136EEB"/>
    <w:rsid w:val="00137273"/>
    <w:rsid w:val="00137585"/>
    <w:rsid w:val="00137904"/>
    <w:rsid w:val="00141457"/>
    <w:rsid w:val="001417D4"/>
    <w:rsid w:val="00142355"/>
    <w:rsid w:val="00142A8C"/>
    <w:rsid w:val="0014348E"/>
    <w:rsid w:val="00143662"/>
    <w:rsid w:val="00143C7F"/>
    <w:rsid w:val="00143E0B"/>
    <w:rsid w:val="001445C4"/>
    <w:rsid w:val="00144AF6"/>
    <w:rsid w:val="001453EC"/>
    <w:rsid w:val="0014632A"/>
    <w:rsid w:val="0014646E"/>
    <w:rsid w:val="001466E4"/>
    <w:rsid w:val="00146806"/>
    <w:rsid w:val="00147C1D"/>
    <w:rsid w:val="001507AA"/>
    <w:rsid w:val="00151DFD"/>
    <w:rsid w:val="001539BF"/>
    <w:rsid w:val="00154191"/>
    <w:rsid w:val="00155E90"/>
    <w:rsid w:val="00156FBE"/>
    <w:rsid w:val="001573C1"/>
    <w:rsid w:val="001574DF"/>
    <w:rsid w:val="00157E07"/>
    <w:rsid w:val="0016015D"/>
    <w:rsid w:val="0016039B"/>
    <w:rsid w:val="00160910"/>
    <w:rsid w:val="001611EA"/>
    <w:rsid w:val="00162183"/>
    <w:rsid w:val="001641FE"/>
    <w:rsid w:val="001645FD"/>
    <w:rsid w:val="00164712"/>
    <w:rsid w:val="001657DB"/>
    <w:rsid w:val="00165970"/>
    <w:rsid w:val="00165BF1"/>
    <w:rsid w:val="00166ACB"/>
    <w:rsid w:val="0016767D"/>
    <w:rsid w:val="0017050C"/>
    <w:rsid w:val="001712B1"/>
    <w:rsid w:val="001720D8"/>
    <w:rsid w:val="001735A3"/>
    <w:rsid w:val="0017386E"/>
    <w:rsid w:val="00173E90"/>
    <w:rsid w:val="00174ACF"/>
    <w:rsid w:val="00174B03"/>
    <w:rsid w:val="001767EB"/>
    <w:rsid w:val="00176AC0"/>
    <w:rsid w:val="00176BAF"/>
    <w:rsid w:val="00176D3D"/>
    <w:rsid w:val="0017736D"/>
    <w:rsid w:val="0018056C"/>
    <w:rsid w:val="00180B2A"/>
    <w:rsid w:val="0018128C"/>
    <w:rsid w:val="00181E54"/>
    <w:rsid w:val="001826CC"/>
    <w:rsid w:val="0018299E"/>
    <w:rsid w:val="001829E6"/>
    <w:rsid w:val="00183B38"/>
    <w:rsid w:val="0018585A"/>
    <w:rsid w:val="00185B0C"/>
    <w:rsid w:val="00185FDB"/>
    <w:rsid w:val="001871AF"/>
    <w:rsid w:val="001879D7"/>
    <w:rsid w:val="00187E00"/>
    <w:rsid w:val="001918EF"/>
    <w:rsid w:val="00191AAD"/>
    <w:rsid w:val="00191F35"/>
    <w:rsid w:val="00193DE4"/>
    <w:rsid w:val="00194476"/>
    <w:rsid w:val="0019479B"/>
    <w:rsid w:val="001955E5"/>
    <w:rsid w:val="001969D5"/>
    <w:rsid w:val="001972CB"/>
    <w:rsid w:val="0019782E"/>
    <w:rsid w:val="001A02BF"/>
    <w:rsid w:val="001A08A7"/>
    <w:rsid w:val="001A1457"/>
    <w:rsid w:val="001A1E7F"/>
    <w:rsid w:val="001A3A60"/>
    <w:rsid w:val="001A4557"/>
    <w:rsid w:val="001A6228"/>
    <w:rsid w:val="001A6279"/>
    <w:rsid w:val="001A6ADE"/>
    <w:rsid w:val="001A78D2"/>
    <w:rsid w:val="001A7936"/>
    <w:rsid w:val="001A7DB5"/>
    <w:rsid w:val="001B06BF"/>
    <w:rsid w:val="001B09C8"/>
    <w:rsid w:val="001B09E8"/>
    <w:rsid w:val="001B3CB6"/>
    <w:rsid w:val="001B4550"/>
    <w:rsid w:val="001B55CF"/>
    <w:rsid w:val="001B61A7"/>
    <w:rsid w:val="001B66A5"/>
    <w:rsid w:val="001B6B85"/>
    <w:rsid w:val="001B71A2"/>
    <w:rsid w:val="001B747C"/>
    <w:rsid w:val="001B755B"/>
    <w:rsid w:val="001C1818"/>
    <w:rsid w:val="001C27E4"/>
    <w:rsid w:val="001C29BF"/>
    <w:rsid w:val="001C4DBB"/>
    <w:rsid w:val="001C510B"/>
    <w:rsid w:val="001C5368"/>
    <w:rsid w:val="001C5D8B"/>
    <w:rsid w:val="001C5F06"/>
    <w:rsid w:val="001C63C9"/>
    <w:rsid w:val="001C63EA"/>
    <w:rsid w:val="001C6DD9"/>
    <w:rsid w:val="001C78C7"/>
    <w:rsid w:val="001C7C20"/>
    <w:rsid w:val="001D0E02"/>
    <w:rsid w:val="001D1685"/>
    <w:rsid w:val="001D20E7"/>
    <w:rsid w:val="001D21E6"/>
    <w:rsid w:val="001D2F1F"/>
    <w:rsid w:val="001D3DFF"/>
    <w:rsid w:val="001D3F1F"/>
    <w:rsid w:val="001D424D"/>
    <w:rsid w:val="001D5032"/>
    <w:rsid w:val="001D52F2"/>
    <w:rsid w:val="001D5B35"/>
    <w:rsid w:val="001D7929"/>
    <w:rsid w:val="001D7AA1"/>
    <w:rsid w:val="001E1C38"/>
    <w:rsid w:val="001E2B28"/>
    <w:rsid w:val="001E32D0"/>
    <w:rsid w:val="001E34D3"/>
    <w:rsid w:val="001E399D"/>
    <w:rsid w:val="001E3B9C"/>
    <w:rsid w:val="001E4DDB"/>
    <w:rsid w:val="001E552C"/>
    <w:rsid w:val="001E6101"/>
    <w:rsid w:val="001E645C"/>
    <w:rsid w:val="001E732E"/>
    <w:rsid w:val="001E7A77"/>
    <w:rsid w:val="001E7CC7"/>
    <w:rsid w:val="001F1131"/>
    <w:rsid w:val="001F17BA"/>
    <w:rsid w:val="001F2618"/>
    <w:rsid w:val="001F35FF"/>
    <w:rsid w:val="001F45A4"/>
    <w:rsid w:val="001F4A24"/>
    <w:rsid w:val="001F4BC5"/>
    <w:rsid w:val="001F536A"/>
    <w:rsid w:val="001F68C6"/>
    <w:rsid w:val="001F74C9"/>
    <w:rsid w:val="001F78C0"/>
    <w:rsid w:val="001F7CC9"/>
    <w:rsid w:val="002002E4"/>
    <w:rsid w:val="002007E8"/>
    <w:rsid w:val="002009D5"/>
    <w:rsid w:val="00201B90"/>
    <w:rsid w:val="00202330"/>
    <w:rsid w:val="00202611"/>
    <w:rsid w:val="00202E18"/>
    <w:rsid w:val="00203852"/>
    <w:rsid w:val="002038C4"/>
    <w:rsid w:val="00203C75"/>
    <w:rsid w:val="0020476C"/>
    <w:rsid w:val="0020507D"/>
    <w:rsid w:val="0020573C"/>
    <w:rsid w:val="00206B9A"/>
    <w:rsid w:val="002071E9"/>
    <w:rsid w:val="002077E5"/>
    <w:rsid w:val="002078E2"/>
    <w:rsid w:val="0021065A"/>
    <w:rsid w:val="00210C19"/>
    <w:rsid w:val="00211503"/>
    <w:rsid w:val="00211BAA"/>
    <w:rsid w:val="0021202F"/>
    <w:rsid w:val="002146E1"/>
    <w:rsid w:val="0021501F"/>
    <w:rsid w:val="002157E8"/>
    <w:rsid w:val="00215AE1"/>
    <w:rsid w:val="00216166"/>
    <w:rsid w:val="002175CC"/>
    <w:rsid w:val="00217E39"/>
    <w:rsid w:val="00220A20"/>
    <w:rsid w:val="00220AAE"/>
    <w:rsid w:val="00220B20"/>
    <w:rsid w:val="0022143D"/>
    <w:rsid w:val="00221877"/>
    <w:rsid w:val="00221F82"/>
    <w:rsid w:val="002220A8"/>
    <w:rsid w:val="002223C5"/>
    <w:rsid w:val="00222A8E"/>
    <w:rsid w:val="00222E0F"/>
    <w:rsid w:val="002233DE"/>
    <w:rsid w:val="00223D91"/>
    <w:rsid w:val="00224244"/>
    <w:rsid w:val="00224942"/>
    <w:rsid w:val="00225D2F"/>
    <w:rsid w:val="00225DD4"/>
    <w:rsid w:val="00227689"/>
    <w:rsid w:val="0023074B"/>
    <w:rsid w:val="002320F4"/>
    <w:rsid w:val="0023303C"/>
    <w:rsid w:val="00233519"/>
    <w:rsid w:val="002336C6"/>
    <w:rsid w:val="00233E4C"/>
    <w:rsid w:val="0023587A"/>
    <w:rsid w:val="00236EA3"/>
    <w:rsid w:val="002375B8"/>
    <w:rsid w:val="002402A0"/>
    <w:rsid w:val="00241AF0"/>
    <w:rsid w:val="00242854"/>
    <w:rsid w:val="00242B02"/>
    <w:rsid w:val="002433FE"/>
    <w:rsid w:val="0024359E"/>
    <w:rsid w:val="0024408C"/>
    <w:rsid w:val="00244751"/>
    <w:rsid w:val="00244D3D"/>
    <w:rsid w:val="00246085"/>
    <w:rsid w:val="002460C2"/>
    <w:rsid w:val="00247936"/>
    <w:rsid w:val="00250CF7"/>
    <w:rsid w:val="00251423"/>
    <w:rsid w:val="0025149D"/>
    <w:rsid w:val="00251A82"/>
    <w:rsid w:val="0025243A"/>
    <w:rsid w:val="0025307B"/>
    <w:rsid w:val="0025488B"/>
    <w:rsid w:val="00254998"/>
    <w:rsid w:val="002556B7"/>
    <w:rsid w:val="002569EB"/>
    <w:rsid w:val="00260054"/>
    <w:rsid w:val="002627E6"/>
    <w:rsid w:val="00263B75"/>
    <w:rsid w:val="0026401A"/>
    <w:rsid w:val="0026444F"/>
    <w:rsid w:val="0026499B"/>
    <w:rsid w:val="00264A0A"/>
    <w:rsid w:val="00264A5C"/>
    <w:rsid w:val="002654CE"/>
    <w:rsid w:val="0026567D"/>
    <w:rsid w:val="00266434"/>
    <w:rsid w:val="00266E05"/>
    <w:rsid w:val="002709B1"/>
    <w:rsid w:val="00271121"/>
    <w:rsid w:val="002719D1"/>
    <w:rsid w:val="002728CF"/>
    <w:rsid w:val="00273207"/>
    <w:rsid w:val="002736C2"/>
    <w:rsid w:val="002742CA"/>
    <w:rsid w:val="0027459D"/>
    <w:rsid w:val="002745C8"/>
    <w:rsid w:val="002748E0"/>
    <w:rsid w:val="002750F4"/>
    <w:rsid w:val="00276EF2"/>
    <w:rsid w:val="002773BA"/>
    <w:rsid w:val="00280F3D"/>
    <w:rsid w:val="00281355"/>
    <w:rsid w:val="002814BC"/>
    <w:rsid w:val="002816DF"/>
    <w:rsid w:val="00281EAF"/>
    <w:rsid w:val="00283310"/>
    <w:rsid w:val="002836F0"/>
    <w:rsid w:val="00283CD0"/>
    <w:rsid w:val="00283F02"/>
    <w:rsid w:val="00284BBB"/>
    <w:rsid w:val="002877B3"/>
    <w:rsid w:val="00287E31"/>
    <w:rsid w:val="00290018"/>
    <w:rsid w:val="002902CA"/>
    <w:rsid w:val="0029088E"/>
    <w:rsid w:val="00291F97"/>
    <w:rsid w:val="002926D6"/>
    <w:rsid w:val="002945DA"/>
    <w:rsid w:val="002950DD"/>
    <w:rsid w:val="002958BA"/>
    <w:rsid w:val="00295A1C"/>
    <w:rsid w:val="0029652C"/>
    <w:rsid w:val="002973A5"/>
    <w:rsid w:val="0029783C"/>
    <w:rsid w:val="00297DB7"/>
    <w:rsid w:val="00297F73"/>
    <w:rsid w:val="002A001B"/>
    <w:rsid w:val="002A034E"/>
    <w:rsid w:val="002A046F"/>
    <w:rsid w:val="002A094D"/>
    <w:rsid w:val="002A0FCB"/>
    <w:rsid w:val="002A1ABE"/>
    <w:rsid w:val="002A2803"/>
    <w:rsid w:val="002A3DA2"/>
    <w:rsid w:val="002A4231"/>
    <w:rsid w:val="002A436B"/>
    <w:rsid w:val="002A46BE"/>
    <w:rsid w:val="002A4CE6"/>
    <w:rsid w:val="002A5627"/>
    <w:rsid w:val="002A57F3"/>
    <w:rsid w:val="002A5C47"/>
    <w:rsid w:val="002A6B50"/>
    <w:rsid w:val="002A7DCC"/>
    <w:rsid w:val="002B1504"/>
    <w:rsid w:val="002B1989"/>
    <w:rsid w:val="002B1CCA"/>
    <w:rsid w:val="002B23F1"/>
    <w:rsid w:val="002B25CD"/>
    <w:rsid w:val="002B277F"/>
    <w:rsid w:val="002B297D"/>
    <w:rsid w:val="002B6BFA"/>
    <w:rsid w:val="002B7235"/>
    <w:rsid w:val="002B7415"/>
    <w:rsid w:val="002B75A2"/>
    <w:rsid w:val="002C06E6"/>
    <w:rsid w:val="002C0E26"/>
    <w:rsid w:val="002C2163"/>
    <w:rsid w:val="002C2A11"/>
    <w:rsid w:val="002C31A8"/>
    <w:rsid w:val="002C44E0"/>
    <w:rsid w:val="002C604E"/>
    <w:rsid w:val="002C6DA1"/>
    <w:rsid w:val="002C7C3C"/>
    <w:rsid w:val="002D027B"/>
    <w:rsid w:val="002D123E"/>
    <w:rsid w:val="002D13C0"/>
    <w:rsid w:val="002D2DB6"/>
    <w:rsid w:val="002D459D"/>
    <w:rsid w:val="002D4B96"/>
    <w:rsid w:val="002D4FF1"/>
    <w:rsid w:val="002D5E54"/>
    <w:rsid w:val="002E1132"/>
    <w:rsid w:val="002E13A2"/>
    <w:rsid w:val="002E1AFD"/>
    <w:rsid w:val="002E22A7"/>
    <w:rsid w:val="002E437F"/>
    <w:rsid w:val="002E444B"/>
    <w:rsid w:val="002E491F"/>
    <w:rsid w:val="002E5313"/>
    <w:rsid w:val="002E5A61"/>
    <w:rsid w:val="002E6102"/>
    <w:rsid w:val="002E6266"/>
    <w:rsid w:val="002E6698"/>
    <w:rsid w:val="002E6712"/>
    <w:rsid w:val="002F0AE8"/>
    <w:rsid w:val="002F0F92"/>
    <w:rsid w:val="002F1A85"/>
    <w:rsid w:val="002F1B81"/>
    <w:rsid w:val="002F339D"/>
    <w:rsid w:val="002F3681"/>
    <w:rsid w:val="002F50AE"/>
    <w:rsid w:val="002F5205"/>
    <w:rsid w:val="002F5809"/>
    <w:rsid w:val="002F7441"/>
    <w:rsid w:val="002F75EC"/>
    <w:rsid w:val="002F7E57"/>
    <w:rsid w:val="00300D07"/>
    <w:rsid w:val="00302196"/>
    <w:rsid w:val="00303172"/>
    <w:rsid w:val="00304575"/>
    <w:rsid w:val="00304D68"/>
    <w:rsid w:val="00305C51"/>
    <w:rsid w:val="00306CD8"/>
    <w:rsid w:val="00306FFD"/>
    <w:rsid w:val="003073CE"/>
    <w:rsid w:val="00307599"/>
    <w:rsid w:val="00307B6F"/>
    <w:rsid w:val="00307C7B"/>
    <w:rsid w:val="003101B0"/>
    <w:rsid w:val="003104E8"/>
    <w:rsid w:val="00311023"/>
    <w:rsid w:val="0031177A"/>
    <w:rsid w:val="00312289"/>
    <w:rsid w:val="003125E6"/>
    <w:rsid w:val="00312613"/>
    <w:rsid w:val="00312D59"/>
    <w:rsid w:val="003139A1"/>
    <w:rsid w:val="00314485"/>
    <w:rsid w:val="00314E35"/>
    <w:rsid w:val="00314EA9"/>
    <w:rsid w:val="003152C1"/>
    <w:rsid w:val="00315D20"/>
    <w:rsid w:val="00316030"/>
    <w:rsid w:val="00316173"/>
    <w:rsid w:val="003164EF"/>
    <w:rsid w:val="00316559"/>
    <w:rsid w:val="00316602"/>
    <w:rsid w:val="003173DE"/>
    <w:rsid w:val="0031788B"/>
    <w:rsid w:val="00317B0A"/>
    <w:rsid w:val="00317EAB"/>
    <w:rsid w:val="0032016B"/>
    <w:rsid w:val="0032106C"/>
    <w:rsid w:val="00321CFC"/>
    <w:rsid w:val="003221CC"/>
    <w:rsid w:val="003229CD"/>
    <w:rsid w:val="00322ECD"/>
    <w:rsid w:val="003242AF"/>
    <w:rsid w:val="003248BB"/>
    <w:rsid w:val="00324B77"/>
    <w:rsid w:val="00325E01"/>
    <w:rsid w:val="00325FC5"/>
    <w:rsid w:val="0032614F"/>
    <w:rsid w:val="00326920"/>
    <w:rsid w:val="003274B9"/>
    <w:rsid w:val="00327818"/>
    <w:rsid w:val="00327B46"/>
    <w:rsid w:val="00327DE9"/>
    <w:rsid w:val="003305A1"/>
    <w:rsid w:val="003306B0"/>
    <w:rsid w:val="00330B14"/>
    <w:rsid w:val="003314F9"/>
    <w:rsid w:val="00332192"/>
    <w:rsid w:val="003327FC"/>
    <w:rsid w:val="003333C5"/>
    <w:rsid w:val="0033388F"/>
    <w:rsid w:val="00334A69"/>
    <w:rsid w:val="0033510A"/>
    <w:rsid w:val="003353B6"/>
    <w:rsid w:val="003360A5"/>
    <w:rsid w:val="0033691B"/>
    <w:rsid w:val="003373D8"/>
    <w:rsid w:val="003378E5"/>
    <w:rsid w:val="00340787"/>
    <w:rsid w:val="00340CC3"/>
    <w:rsid w:val="00340EA0"/>
    <w:rsid w:val="00341226"/>
    <w:rsid w:val="003421FF"/>
    <w:rsid w:val="003425E0"/>
    <w:rsid w:val="003425E2"/>
    <w:rsid w:val="0034279A"/>
    <w:rsid w:val="003429BE"/>
    <w:rsid w:val="00342C64"/>
    <w:rsid w:val="00343810"/>
    <w:rsid w:val="00343AE7"/>
    <w:rsid w:val="00343B37"/>
    <w:rsid w:val="00345A48"/>
    <w:rsid w:val="0034655D"/>
    <w:rsid w:val="00346D2C"/>
    <w:rsid w:val="00347C36"/>
    <w:rsid w:val="0035158B"/>
    <w:rsid w:val="00352E95"/>
    <w:rsid w:val="00353749"/>
    <w:rsid w:val="00353B4B"/>
    <w:rsid w:val="0035558D"/>
    <w:rsid w:val="003555B9"/>
    <w:rsid w:val="00355D9C"/>
    <w:rsid w:val="00356C5D"/>
    <w:rsid w:val="00357E4D"/>
    <w:rsid w:val="00357FB7"/>
    <w:rsid w:val="00360016"/>
    <w:rsid w:val="0036012C"/>
    <w:rsid w:val="0036033B"/>
    <w:rsid w:val="00362528"/>
    <w:rsid w:val="00362662"/>
    <w:rsid w:val="00362B99"/>
    <w:rsid w:val="003637D4"/>
    <w:rsid w:val="003648E0"/>
    <w:rsid w:val="003659D6"/>
    <w:rsid w:val="003668CC"/>
    <w:rsid w:val="00367F4B"/>
    <w:rsid w:val="00370341"/>
    <w:rsid w:val="00370769"/>
    <w:rsid w:val="0037086B"/>
    <w:rsid w:val="00370C42"/>
    <w:rsid w:val="00370DB4"/>
    <w:rsid w:val="003717B6"/>
    <w:rsid w:val="003717C9"/>
    <w:rsid w:val="003717FB"/>
    <w:rsid w:val="0037203C"/>
    <w:rsid w:val="00373C91"/>
    <w:rsid w:val="003741EF"/>
    <w:rsid w:val="00374D21"/>
    <w:rsid w:val="00375C98"/>
    <w:rsid w:val="00375F50"/>
    <w:rsid w:val="00376DDB"/>
    <w:rsid w:val="0037705C"/>
    <w:rsid w:val="00377242"/>
    <w:rsid w:val="00377369"/>
    <w:rsid w:val="00377640"/>
    <w:rsid w:val="00377E25"/>
    <w:rsid w:val="00377E97"/>
    <w:rsid w:val="0038171E"/>
    <w:rsid w:val="00381E9F"/>
    <w:rsid w:val="00382241"/>
    <w:rsid w:val="0038244B"/>
    <w:rsid w:val="00382935"/>
    <w:rsid w:val="00383152"/>
    <w:rsid w:val="00383717"/>
    <w:rsid w:val="00383F5B"/>
    <w:rsid w:val="0038430D"/>
    <w:rsid w:val="00384663"/>
    <w:rsid w:val="00386BF9"/>
    <w:rsid w:val="00390587"/>
    <w:rsid w:val="0039058A"/>
    <w:rsid w:val="00391AB4"/>
    <w:rsid w:val="00392531"/>
    <w:rsid w:val="003929A2"/>
    <w:rsid w:val="003935F5"/>
    <w:rsid w:val="00394F2A"/>
    <w:rsid w:val="00394F82"/>
    <w:rsid w:val="003960BA"/>
    <w:rsid w:val="00396106"/>
    <w:rsid w:val="003975B2"/>
    <w:rsid w:val="003A0210"/>
    <w:rsid w:val="003A02AC"/>
    <w:rsid w:val="003A12F3"/>
    <w:rsid w:val="003A17CF"/>
    <w:rsid w:val="003A1CA5"/>
    <w:rsid w:val="003A2154"/>
    <w:rsid w:val="003A215C"/>
    <w:rsid w:val="003A26B3"/>
    <w:rsid w:val="003A30BF"/>
    <w:rsid w:val="003A34C8"/>
    <w:rsid w:val="003A34FC"/>
    <w:rsid w:val="003A359E"/>
    <w:rsid w:val="003A3BF4"/>
    <w:rsid w:val="003A3E68"/>
    <w:rsid w:val="003A3EDF"/>
    <w:rsid w:val="003A5882"/>
    <w:rsid w:val="003A6746"/>
    <w:rsid w:val="003A6E8D"/>
    <w:rsid w:val="003A7D29"/>
    <w:rsid w:val="003B0DC1"/>
    <w:rsid w:val="003B1308"/>
    <w:rsid w:val="003B1326"/>
    <w:rsid w:val="003B1FD3"/>
    <w:rsid w:val="003B3343"/>
    <w:rsid w:val="003B44C8"/>
    <w:rsid w:val="003B4D78"/>
    <w:rsid w:val="003B4D99"/>
    <w:rsid w:val="003B6084"/>
    <w:rsid w:val="003B62EB"/>
    <w:rsid w:val="003B69E8"/>
    <w:rsid w:val="003C0FAE"/>
    <w:rsid w:val="003C1069"/>
    <w:rsid w:val="003C1ADE"/>
    <w:rsid w:val="003C2332"/>
    <w:rsid w:val="003C237F"/>
    <w:rsid w:val="003C2627"/>
    <w:rsid w:val="003C2A46"/>
    <w:rsid w:val="003C3241"/>
    <w:rsid w:val="003C39E1"/>
    <w:rsid w:val="003C492A"/>
    <w:rsid w:val="003C4A82"/>
    <w:rsid w:val="003C5660"/>
    <w:rsid w:val="003C593B"/>
    <w:rsid w:val="003C6330"/>
    <w:rsid w:val="003C6C77"/>
    <w:rsid w:val="003C7AA4"/>
    <w:rsid w:val="003C7AD0"/>
    <w:rsid w:val="003D073B"/>
    <w:rsid w:val="003D0988"/>
    <w:rsid w:val="003D2EFD"/>
    <w:rsid w:val="003D3DAF"/>
    <w:rsid w:val="003D3E8B"/>
    <w:rsid w:val="003D3F39"/>
    <w:rsid w:val="003D519C"/>
    <w:rsid w:val="003D6BC8"/>
    <w:rsid w:val="003D776E"/>
    <w:rsid w:val="003D796D"/>
    <w:rsid w:val="003D7C27"/>
    <w:rsid w:val="003D7F28"/>
    <w:rsid w:val="003E11CD"/>
    <w:rsid w:val="003E18F2"/>
    <w:rsid w:val="003E2868"/>
    <w:rsid w:val="003E354D"/>
    <w:rsid w:val="003E484F"/>
    <w:rsid w:val="003E6401"/>
    <w:rsid w:val="003E76F2"/>
    <w:rsid w:val="003E7BB3"/>
    <w:rsid w:val="003F08A8"/>
    <w:rsid w:val="003F13A7"/>
    <w:rsid w:val="003F162E"/>
    <w:rsid w:val="003F1CC9"/>
    <w:rsid w:val="003F31B8"/>
    <w:rsid w:val="003F3A44"/>
    <w:rsid w:val="003F6502"/>
    <w:rsid w:val="003F75E5"/>
    <w:rsid w:val="003F7F4F"/>
    <w:rsid w:val="00400B95"/>
    <w:rsid w:val="00400CEA"/>
    <w:rsid w:val="00400D50"/>
    <w:rsid w:val="00401E93"/>
    <w:rsid w:val="0040286B"/>
    <w:rsid w:val="00403F61"/>
    <w:rsid w:val="00404818"/>
    <w:rsid w:val="00404B51"/>
    <w:rsid w:val="00405181"/>
    <w:rsid w:val="00406E94"/>
    <w:rsid w:val="0040737F"/>
    <w:rsid w:val="004074E7"/>
    <w:rsid w:val="00410537"/>
    <w:rsid w:val="00411EC2"/>
    <w:rsid w:val="00413A4B"/>
    <w:rsid w:val="00413EDF"/>
    <w:rsid w:val="00414805"/>
    <w:rsid w:val="00414A2C"/>
    <w:rsid w:val="004151AA"/>
    <w:rsid w:val="0041607D"/>
    <w:rsid w:val="0041609A"/>
    <w:rsid w:val="00416BD7"/>
    <w:rsid w:val="00417560"/>
    <w:rsid w:val="004208B0"/>
    <w:rsid w:val="00420AC7"/>
    <w:rsid w:val="00420C91"/>
    <w:rsid w:val="00420F03"/>
    <w:rsid w:val="00421509"/>
    <w:rsid w:val="00421E76"/>
    <w:rsid w:val="004235C7"/>
    <w:rsid w:val="00424780"/>
    <w:rsid w:val="00424EF2"/>
    <w:rsid w:val="004268A7"/>
    <w:rsid w:val="00426E35"/>
    <w:rsid w:val="00427104"/>
    <w:rsid w:val="004305B8"/>
    <w:rsid w:val="004312D3"/>
    <w:rsid w:val="00431641"/>
    <w:rsid w:val="004319E8"/>
    <w:rsid w:val="00431A19"/>
    <w:rsid w:val="00432D54"/>
    <w:rsid w:val="0043369D"/>
    <w:rsid w:val="00433BDA"/>
    <w:rsid w:val="00435073"/>
    <w:rsid w:val="004356ED"/>
    <w:rsid w:val="004359BA"/>
    <w:rsid w:val="004364AB"/>
    <w:rsid w:val="004367C4"/>
    <w:rsid w:val="0043692D"/>
    <w:rsid w:val="00436A6D"/>
    <w:rsid w:val="00437841"/>
    <w:rsid w:val="00437C1F"/>
    <w:rsid w:val="00440651"/>
    <w:rsid w:val="004408AC"/>
    <w:rsid w:val="00440D65"/>
    <w:rsid w:val="004414C9"/>
    <w:rsid w:val="0044171C"/>
    <w:rsid w:val="00441A77"/>
    <w:rsid w:val="004420AF"/>
    <w:rsid w:val="00442F54"/>
    <w:rsid w:val="004439AF"/>
    <w:rsid w:val="00444280"/>
    <w:rsid w:val="00444AAD"/>
    <w:rsid w:val="00445797"/>
    <w:rsid w:val="0044597A"/>
    <w:rsid w:val="00445B81"/>
    <w:rsid w:val="00445F55"/>
    <w:rsid w:val="0044716E"/>
    <w:rsid w:val="004504CB"/>
    <w:rsid w:val="00450D90"/>
    <w:rsid w:val="00451119"/>
    <w:rsid w:val="0045137D"/>
    <w:rsid w:val="00451680"/>
    <w:rsid w:val="004531B0"/>
    <w:rsid w:val="00453B51"/>
    <w:rsid w:val="00453BC6"/>
    <w:rsid w:val="00454396"/>
    <w:rsid w:val="004549F6"/>
    <w:rsid w:val="00455E07"/>
    <w:rsid w:val="004572EE"/>
    <w:rsid w:val="004614C2"/>
    <w:rsid w:val="004617B1"/>
    <w:rsid w:val="0046202B"/>
    <w:rsid w:val="00462142"/>
    <w:rsid w:val="0046215D"/>
    <w:rsid w:val="00462C24"/>
    <w:rsid w:val="0046459F"/>
    <w:rsid w:val="00464E48"/>
    <w:rsid w:val="004652C2"/>
    <w:rsid w:val="00465521"/>
    <w:rsid w:val="00465A26"/>
    <w:rsid w:val="00465A48"/>
    <w:rsid w:val="00465AD3"/>
    <w:rsid w:val="0046601D"/>
    <w:rsid w:val="0046644D"/>
    <w:rsid w:val="00466F90"/>
    <w:rsid w:val="004670A1"/>
    <w:rsid w:val="00470AF0"/>
    <w:rsid w:val="00471341"/>
    <w:rsid w:val="00471A84"/>
    <w:rsid w:val="00471DEF"/>
    <w:rsid w:val="00473799"/>
    <w:rsid w:val="00473930"/>
    <w:rsid w:val="004746D8"/>
    <w:rsid w:val="00475AF9"/>
    <w:rsid w:val="004810BB"/>
    <w:rsid w:val="00481984"/>
    <w:rsid w:val="00482C1D"/>
    <w:rsid w:val="00482E14"/>
    <w:rsid w:val="00483BB8"/>
    <w:rsid w:val="00483DFF"/>
    <w:rsid w:val="00484770"/>
    <w:rsid w:val="00484C11"/>
    <w:rsid w:val="00484DA9"/>
    <w:rsid w:val="004865CE"/>
    <w:rsid w:val="00487E9B"/>
    <w:rsid w:val="00490BDB"/>
    <w:rsid w:val="00491E55"/>
    <w:rsid w:val="00492967"/>
    <w:rsid w:val="00492979"/>
    <w:rsid w:val="00494BA7"/>
    <w:rsid w:val="00495730"/>
    <w:rsid w:val="00496401"/>
    <w:rsid w:val="00496CFD"/>
    <w:rsid w:val="00497802"/>
    <w:rsid w:val="004A0291"/>
    <w:rsid w:val="004A0297"/>
    <w:rsid w:val="004A05EE"/>
    <w:rsid w:val="004A06A6"/>
    <w:rsid w:val="004A071A"/>
    <w:rsid w:val="004A079E"/>
    <w:rsid w:val="004A0DA3"/>
    <w:rsid w:val="004A0F66"/>
    <w:rsid w:val="004A16F8"/>
    <w:rsid w:val="004A34DE"/>
    <w:rsid w:val="004A3691"/>
    <w:rsid w:val="004A3FCB"/>
    <w:rsid w:val="004A4EB4"/>
    <w:rsid w:val="004A71BD"/>
    <w:rsid w:val="004A783B"/>
    <w:rsid w:val="004B09BD"/>
    <w:rsid w:val="004B1023"/>
    <w:rsid w:val="004B12E6"/>
    <w:rsid w:val="004B1DDA"/>
    <w:rsid w:val="004B3136"/>
    <w:rsid w:val="004B35C9"/>
    <w:rsid w:val="004B4023"/>
    <w:rsid w:val="004B4900"/>
    <w:rsid w:val="004B4EEE"/>
    <w:rsid w:val="004B61C3"/>
    <w:rsid w:val="004B62B3"/>
    <w:rsid w:val="004B6916"/>
    <w:rsid w:val="004B6C7E"/>
    <w:rsid w:val="004B6D08"/>
    <w:rsid w:val="004B6E87"/>
    <w:rsid w:val="004B7401"/>
    <w:rsid w:val="004B7766"/>
    <w:rsid w:val="004C01E5"/>
    <w:rsid w:val="004C2EC5"/>
    <w:rsid w:val="004C43A6"/>
    <w:rsid w:val="004C5B2D"/>
    <w:rsid w:val="004C5BA7"/>
    <w:rsid w:val="004C65A2"/>
    <w:rsid w:val="004C6FCE"/>
    <w:rsid w:val="004C71AC"/>
    <w:rsid w:val="004C7B84"/>
    <w:rsid w:val="004C7F18"/>
    <w:rsid w:val="004D1A15"/>
    <w:rsid w:val="004D1F7F"/>
    <w:rsid w:val="004D210B"/>
    <w:rsid w:val="004D283E"/>
    <w:rsid w:val="004D29EB"/>
    <w:rsid w:val="004D37AD"/>
    <w:rsid w:val="004D3A3C"/>
    <w:rsid w:val="004D3DFA"/>
    <w:rsid w:val="004D4C91"/>
    <w:rsid w:val="004D50F4"/>
    <w:rsid w:val="004D534A"/>
    <w:rsid w:val="004D5ED9"/>
    <w:rsid w:val="004D604B"/>
    <w:rsid w:val="004D6A69"/>
    <w:rsid w:val="004D7702"/>
    <w:rsid w:val="004D7881"/>
    <w:rsid w:val="004D7F78"/>
    <w:rsid w:val="004E0D93"/>
    <w:rsid w:val="004E185B"/>
    <w:rsid w:val="004E18AE"/>
    <w:rsid w:val="004E1D8C"/>
    <w:rsid w:val="004E2188"/>
    <w:rsid w:val="004E25A8"/>
    <w:rsid w:val="004E372D"/>
    <w:rsid w:val="004E46C3"/>
    <w:rsid w:val="004E55AC"/>
    <w:rsid w:val="004E5707"/>
    <w:rsid w:val="004E594D"/>
    <w:rsid w:val="004E5AE0"/>
    <w:rsid w:val="004E5B52"/>
    <w:rsid w:val="004E7349"/>
    <w:rsid w:val="004F01CD"/>
    <w:rsid w:val="004F0A18"/>
    <w:rsid w:val="004F1373"/>
    <w:rsid w:val="004F1405"/>
    <w:rsid w:val="004F34E5"/>
    <w:rsid w:val="004F37FF"/>
    <w:rsid w:val="004F4BE0"/>
    <w:rsid w:val="004F5A38"/>
    <w:rsid w:val="004F664C"/>
    <w:rsid w:val="004F6BF9"/>
    <w:rsid w:val="004F7044"/>
    <w:rsid w:val="004F7948"/>
    <w:rsid w:val="004F7CA1"/>
    <w:rsid w:val="005006BD"/>
    <w:rsid w:val="005017BC"/>
    <w:rsid w:val="00502A08"/>
    <w:rsid w:val="00502D5B"/>
    <w:rsid w:val="00503454"/>
    <w:rsid w:val="0050394E"/>
    <w:rsid w:val="00504C69"/>
    <w:rsid w:val="005053F6"/>
    <w:rsid w:val="00505E44"/>
    <w:rsid w:val="00506E95"/>
    <w:rsid w:val="005104A3"/>
    <w:rsid w:val="00511258"/>
    <w:rsid w:val="00511450"/>
    <w:rsid w:val="00511861"/>
    <w:rsid w:val="00511BC1"/>
    <w:rsid w:val="00511C00"/>
    <w:rsid w:val="005125E4"/>
    <w:rsid w:val="00512605"/>
    <w:rsid w:val="00515BD0"/>
    <w:rsid w:val="00516162"/>
    <w:rsid w:val="00516213"/>
    <w:rsid w:val="005168AA"/>
    <w:rsid w:val="00516C0E"/>
    <w:rsid w:val="0051721F"/>
    <w:rsid w:val="00517626"/>
    <w:rsid w:val="00517D70"/>
    <w:rsid w:val="0052008B"/>
    <w:rsid w:val="00520D22"/>
    <w:rsid w:val="005225D1"/>
    <w:rsid w:val="00522689"/>
    <w:rsid w:val="0052274F"/>
    <w:rsid w:val="005228FC"/>
    <w:rsid w:val="00523395"/>
    <w:rsid w:val="00523A46"/>
    <w:rsid w:val="00523AC8"/>
    <w:rsid w:val="00523BE2"/>
    <w:rsid w:val="005241E4"/>
    <w:rsid w:val="00524437"/>
    <w:rsid w:val="0052492D"/>
    <w:rsid w:val="00524C12"/>
    <w:rsid w:val="005250B9"/>
    <w:rsid w:val="00525763"/>
    <w:rsid w:val="0052578C"/>
    <w:rsid w:val="005257CA"/>
    <w:rsid w:val="00526326"/>
    <w:rsid w:val="00527759"/>
    <w:rsid w:val="00530942"/>
    <w:rsid w:val="005310A4"/>
    <w:rsid w:val="00531116"/>
    <w:rsid w:val="00532100"/>
    <w:rsid w:val="00533416"/>
    <w:rsid w:val="00533477"/>
    <w:rsid w:val="00534326"/>
    <w:rsid w:val="00534CA6"/>
    <w:rsid w:val="00536040"/>
    <w:rsid w:val="00537113"/>
    <w:rsid w:val="00537173"/>
    <w:rsid w:val="00540956"/>
    <w:rsid w:val="00541011"/>
    <w:rsid w:val="00543522"/>
    <w:rsid w:val="005436C9"/>
    <w:rsid w:val="00543985"/>
    <w:rsid w:val="00543E28"/>
    <w:rsid w:val="005441F4"/>
    <w:rsid w:val="00545715"/>
    <w:rsid w:val="005464E8"/>
    <w:rsid w:val="00550E18"/>
    <w:rsid w:val="005511CB"/>
    <w:rsid w:val="00551765"/>
    <w:rsid w:val="00551A57"/>
    <w:rsid w:val="0055466A"/>
    <w:rsid w:val="005551C2"/>
    <w:rsid w:val="0055568C"/>
    <w:rsid w:val="00555EC8"/>
    <w:rsid w:val="00556518"/>
    <w:rsid w:val="005572EA"/>
    <w:rsid w:val="00557665"/>
    <w:rsid w:val="00557C11"/>
    <w:rsid w:val="005600E3"/>
    <w:rsid w:val="005602CF"/>
    <w:rsid w:val="005610DA"/>
    <w:rsid w:val="00561457"/>
    <w:rsid w:val="005629AD"/>
    <w:rsid w:val="00563236"/>
    <w:rsid w:val="005634D7"/>
    <w:rsid w:val="005637BE"/>
    <w:rsid w:val="00563AB7"/>
    <w:rsid w:val="0056428F"/>
    <w:rsid w:val="00566068"/>
    <w:rsid w:val="00566C02"/>
    <w:rsid w:val="00570F63"/>
    <w:rsid w:val="00571132"/>
    <w:rsid w:val="005715AE"/>
    <w:rsid w:val="00572F4A"/>
    <w:rsid w:val="005739D4"/>
    <w:rsid w:val="00574A94"/>
    <w:rsid w:val="00575732"/>
    <w:rsid w:val="00575DBA"/>
    <w:rsid w:val="00575F0D"/>
    <w:rsid w:val="005760DC"/>
    <w:rsid w:val="00576241"/>
    <w:rsid w:val="00576258"/>
    <w:rsid w:val="005764E4"/>
    <w:rsid w:val="005779E3"/>
    <w:rsid w:val="00577B48"/>
    <w:rsid w:val="00581CB7"/>
    <w:rsid w:val="00581D09"/>
    <w:rsid w:val="00582019"/>
    <w:rsid w:val="00582419"/>
    <w:rsid w:val="00582640"/>
    <w:rsid w:val="00583369"/>
    <w:rsid w:val="00583DE1"/>
    <w:rsid w:val="00584620"/>
    <w:rsid w:val="00584BDD"/>
    <w:rsid w:val="0058595C"/>
    <w:rsid w:val="00586520"/>
    <w:rsid w:val="0058663C"/>
    <w:rsid w:val="00586C3F"/>
    <w:rsid w:val="00590746"/>
    <w:rsid w:val="00590E4D"/>
    <w:rsid w:val="00591092"/>
    <w:rsid w:val="005924E4"/>
    <w:rsid w:val="00592595"/>
    <w:rsid w:val="005925FC"/>
    <w:rsid w:val="00592A8A"/>
    <w:rsid w:val="005937CE"/>
    <w:rsid w:val="00593F55"/>
    <w:rsid w:val="00594074"/>
    <w:rsid w:val="005944AC"/>
    <w:rsid w:val="00594ADE"/>
    <w:rsid w:val="005952C2"/>
    <w:rsid w:val="00595339"/>
    <w:rsid w:val="0059538F"/>
    <w:rsid w:val="00597C78"/>
    <w:rsid w:val="005A0330"/>
    <w:rsid w:val="005A05B3"/>
    <w:rsid w:val="005A1D73"/>
    <w:rsid w:val="005A2F48"/>
    <w:rsid w:val="005A3D81"/>
    <w:rsid w:val="005A4A9B"/>
    <w:rsid w:val="005A5461"/>
    <w:rsid w:val="005A5638"/>
    <w:rsid w:val="005A5C0C"/>
    <w:rsid w:val="005A6F52"/>
    <w:rsid w:val="005A7C36"/>
    <w:rsid w:val="005B0A65"/>
    <w:rsid w:val="005B1D66"/>
    <w:rsid w:val="005B1EC0"/>
    <w:rsid w:val="005B25B2"/>
    <w:rsid w:val="005B3F01"/>
    <w:rsid w:val="005B4058"/>
    <w:rsid w:val="005B4AD4"/>
    <w:rsid w:val="005B4CC2"/>
    <w:rsid w:val="005B5BEF"/>
    <w:rsid w:val="005B5F35"/>
    <w:rsid w:val="005B6107"/>
    <w:rsid w:val="005B6492"/>
    <w:rsid w:val="005B78F8"/>
    <w:rsid w:val="005B7DB7"/>
    <w:rsid w:val="005C0423"/>
    <w:rsid w:val="005C179E"/>
    <w:rsid w:val="005C1B31"/>
    <w:rsid w:val="005C1E64"/>
    <w:rsid w:val="005C2240"/>
    <w:rsid w:val="005C2755"/>
    <w:rsid w:val="005C2A52"/>
    <w:rsid w:val="005C3337"/>
    <w:rsid w:val="005C39C1"/>
    <w:rsid w:val="005C4061"/>
    <w:rsid w:val="005C4410"/>
    <w:rsid w:val="005C44A6"/>
    <w:rsid w:val="005C4555"/>
    <w:rsid w:val="005C5078"/>
    <w:rsid w:val="005C535F"/>
    <w:rsid w:val="005C65D1"/>
    <w:rsid w:val="005C675B"/>
    <w:rsid w:val="005D0347"/>
    <w:rsid w:val="005D0400"/>
    <w:rsid w:val="005D050A"/>
    <w:rsid w:val="005D16A5"/>
    <w:rsid w:val="005D1A47"/>
    <w:rsid w:val="005D29C3"/>
    <w:rsid w:val="005D2DA1"/>
    <w:rsid w:val="005D2F18"/>
    <w:rsid w:val="005D36E9"/>
    <w:rsid w:val="005D397A"/>
    <w:rsid w:val="005D4801"/>
    <w:rsid w:val="005D49D8"/>
    <w:rsid w:val="005D49E9"/>
    <w:rsid w:val="005D4E7A"/>
    <w:rsid w:val="005D6297"/>
    <w:rsid w:val="005D641B"/>
    <w:rsid w:val="005D6440"/>
    <w:rsid w:val="005D6F2E"/>
    <w:rsid w:val="005D6FD6"/>
    <w:rsid w:val="005E064C"/>
    <w:rsid w:val="005E0CBE"/>
    <w:rsid w:val="005E1ACC"/>
    <w:rsid w:val="005E21F0"/>
    <w:rsid w:val="005E21FC"/>
    <w:rsid w:val="005E3EB1"/>
    <w:rsid w:val="005E4D57"/>
    <w:rsid w:val="005E541A"/>
    <w:rsid w:val="005E620A"/>
    <w:rsid w:val="005E6E09"/>
    <w:rsid w:val="005E7B4F"/>
    <w:rsid w:val="005F058C"/>
    <w:rsid w:val="005F0780"/>
    <w:rsid w:val="005F0CA3"/>
    <w:rsid w:val="005F1217"/>
    <w:rsid w:val="005F1676"/>
    <w:rsid w:val="005F16FF"/>
    <w:rsid w:val="005F1773"/>
    <w:rsid w:val="005F1FA0"/>
    <w:rsid w:val="005F347F"/>
    <w:rsid w:val="005F377D"/>
    <w:rsid w:val="005F43F5"/>
    <w:rsid w:val="005F46DF"/>
    <w:rsid w:val="005F56A9"/>
    <w:rsid w:val="005F5F13"/>
    <w:rsid w:val="005F7266"/>
    <w:rsid w:val="005F754F"/>
    <w:rsid w:val="005F7792"/>
    <w:rsid w:val="005F789A"/>
    <w:rsid w:val="005F78B3"/>
    <w:rsid w:val="006007E8"/>
    <w:rsid w:val="0060093A"/>
    <w:rsid w:val="00600E6F"/>
    <w:rsid w:val="0060102F"/>
    <w:rsid w:val="00601574"/>
    <w:rsid w:val="00601777"/>
    <w:rsid w:val="006032E3"/>
    <w:rsid w:val="006037E9"/>
    <w:rsid w:val="00604F01"/>
    <w:rsid w:val="0060660F"/>
    <w:rsid w:val="006078D1"/>
    <w:rsid w:val="00611071"/>
    <w:rsid w:val="00611712"/>
    <w:rsid w:val="00611B7B"/>
    <w:rsid w:val="00612B71"/>
    <w:rsid w:val="00612B72"/>
    <w:rsid w:val="00613097"/>
    <w:rsid w:val="006135EA"/>
    <w:rsid w:val="00614EC5"/>
    <w:rsid w:val="00615060"/>
    <w:rsid w:val="006160BC"/>
    <w:rsid w:val="0061665F"/>
    <w:rsid w:val="00616D19"/>
    <w:rsid w:val="006203A0"/>
    <w:rsid w:val="0062132B"/>
    <w:rsid w:val="0062158C"/>
    <w:rsid w:val="00621619"/>
    <w:rsid w:val="00621894"/>
    <w:rsid w:val="00624A2D"/>
    <w:rsid w:val="00627EB1"/>
    <w:rsid w:val="00627FDC"/>
    <w:rsid w:val="00627FE5"/>
    <w:rsid w:val="0063151D"/>
    <w:rsid w:val="00631698"/>
    <w:rsid w:val="00632AFF"/>
    <w:rsid w:val="00633A1E"/>
    <w:rsid w:val="00633C64"/>
    <w:rsid w:val="00634263"/>
    <w:rsid w:val="00634DCE"/>
    <w:rsid w:val="00635C99"/>
    <w:rsid w:val="00636056"/>
    <w:rsid w:val="00636F96"/>
    <w:rsid w:val="00637010"/>
    <w:rsid w:val="006403BD"/>
    <w:rsid w:val="006404F2"/>
    <w:rsid w:val="00641761"/>
    <w:rsid w:val="00642BEF"/>
    <w:rsid w:val="0064368A"/>
    <w:rsid w:val="0064380B"/>
    <w:rsid w:val="00643EE2"/>
    <w:rsid w:val="00644005"/>
    <w:rsid w:val="0064406F"/>
    <w:rsid w:val="006441E9"/>
    <w:rsid w:val="006448A0"/>
    <w:rsid w:val="006450CD"/>
    <w:rsid w:val="0064680F"/>
    <w:rsid w:val="00647209"/>
    <w:rsid w:val="0064721C"/>
    <w:rsid w:val="0064755A"/>
    <w:rsid w:val="006477D3"/>
    <w:rsid w:val="00647ACD"/>
    <w:rsid w:val="00647C7C"/>
    <w:rsid w:val="00650EBC"/>
    <w:rsid w:val="006510D4"/>
    <w:rsid w:val="00651A36"/>
    <w:rsid w:val="00651F53"/>
    <w:rsid w:val="00653ACE"/>
    <w:rsid w:val="00654E0F"/>
    <w:rsid w:val="006556B2"/>
    <w:rsid w:val="00656E53"/>
    <w:rsid w:val="00657797"/>
    <w:rsid w:val="006578CB"/>
    <w:rsid w:val="0065790C"/>
    <w:rsid w:val="00660036"/>
    <w:rsid w:val="00660E68"/>
    <w:rsid w:val="0066112B"/>
    <w:rsid w:val="0066208D"/>
    <w:rsid w:val="00662718"/>
    <w:rsid w:val="0066324E"/>
    <w:rsid w:val="00664A3A"/>
    <w:rsid w:val="00664D0D"/>
    <w:rsid w:val="006655F6"/>
    <w:rsid w:val="00665AA5"/>
    <w:rsid w:val="00667406"/>
    <w:rsid w:val="00667C4B"/>
    <w:rsid w:val="00667FBF"/>
    <w:rsid w:val="0067177B"/>
    <w:rsid w:val="00671D46"/>
    <w:rsid w:val="0067351E"/>
    <w:rsid w:val="006735D3"/>
    <w:rsid w:val="006739DD"/>
    <w:rsid w:val="0067462F"/>
    <w:rsid w:val="00674818"/>
    <w:rsid w:val="006774DA"/>
    <w:rsid w:val="00677EDD"/>
    <w:rsid w:val="00680005"/>
    <w:rsid w:val="00680811"/>
    <w:rsid w:val="0068117D"/>
    <w:rsid w:val="00681BE3"/>
    <w:rsid w:val="006839F4"/>
    <w:rsid w:val="00683A77"/>
    <w:rsid w:val="00684052"/>
    <w:rsid w:val="00684058"/>
    <w:rsid w:val="00684D3E"/>
    <w:rsid w:val="00685746"/>
    <w:rsid w:val="0068780F"/>
    <w:rsid w:val="00687888"/>
    <w:rsid w:val="0069232C"/>
    <w:rsid w:val="006925B0"/>
    <w:rsid w:val="00693428"/>
    <w:rsid w:val="00693B3C"/>
    <w:rsid w:val="00694943"/>
    <w:rsid w:val="00694D06"/>
    <w:rsid w:val="00695856"/>
    <w:rsid w:val="006962A5"/>
    <w:rsid w:val="006965A5"/>
    <w:rsid w:val="00697017"/>
    <w:rsid w:val="006976FC"/>
    <w:rsid w:val="0069779E"/>
    <w:rsid w:val="006977E6"/>
    <w:rsid w:val="006A0668"/>
    <w:rsid w:val="006A0E8D"/>
    <w:rsid w:val="006A14AA"/>
    <w:rsid w:val="006A15DD"/>
    <w:rsid w:val="006A17CB"/>
    <w:rsid w:val="006A30D7"/>
    <w:rsid w:val="006A3A0C"/>
    <w:rsid w:val="006A3A4E"/>
    <w:rsid w:val="006A57BD"/>
    <w:rsid w:val="006A6ACD"/>
    <w:rsid w:val="006A6DA3"/>
    <w:rsid w:val="006A7AC4"/>
    <w:rsid w:val="006B157C"/>
    <w:rsid w:val="006B1842"/>
    <w:rsid w:val="006B1F95"/>
    <w:rsid w:val="006B212F"/>
    <w:rsid w:val="006B272C"/>
    <w:rsid w:val="006B364F"/>
    <w:rsid w:val="006B366A"/>
    <w:rsid w:val="006B36BF"/>
    <w:rsid w:val="006B39E4"/>
    <w:rsid w:val="006B4F76"/>
    <w:rsid w:val="006B57F3"/>
    <w:rsid w:val="006B5B9F"/>
    <w:rsid w:val="006B6FAC"/>
    <w:rsid w:val="006C1AF0"/>
    <w:rsid w:val="006C27AA"/>
    <w:rsid w:val="006C2D04"/>
    <w:rsid w:val="006C3A49"/>
    <w:rsid w:val="006C3AF9"/>
    <w:rsid w:val="006C4932"/>
    <w:rsid w:val="006C4C30"/>
    <w:rsid w:val="006C576B"/>
    <w:rsid w:val="006C60DA"/>
    <w:rsid w:val="006C70D6"/>
    <w:rsid w:val="006C7F1E"/>
    <w:rsid w:val="006D100A"/>
    <w:rsid w:val="006D23EB"/>
    <w:rsid w:val="006D2614"/>
    <w:rsid w:val="006D2DF6"/>
    <w:rsid w:val="006D3753"/>
    <w:rsid w:val="006D385A"/>
    <w:rsid w:val="006D426C"/>
    <w:rsid w:val="006D46F2"/>
    <w:rsid w:val="006D5184"/>
    <w:rsid w:val="006E03E8"/>
    <w:rsid w:val="006E0812"/>
    <w:rsid w:val="006E108F"/>
    <w:rsid w:val="006E1337"/>
    <w:rsid w:val="006E13BA"/>
    <w:rsid w:val="006E1993"/>
    <w:rsid w:val="006E1DC7"/>
    <w:rsid w:val="006E377C"/>
    <w:rsid w:val="006E3984"/>
    <w:rsid w:val="006E3F7F"/>
    <w:rsid w:val="006E4D77"/>
    <w:rsid w:val="006E505B"/>
    <w:rsid w:val="006E57AB"/>
    <w:rsid w:val="006E681B"/>
    <w:rsid w:val="006E6AAE"/>
    <w:rsid w:val="006E6B9C"/>
    <w:rsid w:val="006E71AF"/>
    <w:rsid w:val="006E7880"/>
    <w:rsid w:val="006E7A12"/>
    <w:rsid w:val="006E7D75"/>
    <w:rsid w:val="006E7F81"/>
    <w:rsid w:val="006F0FF2"/>
    <w:rsid w:val="006F14A0"/>
    <w:rsid w:val="006F14DF"/>
    <w:rsid w:val="006F16CA"/>
    <w:rsid w:val="006F17D9"/>
    <w:rsid w:val="006F3FA9"/>
    <w:rsid w:val="006F4E33"/>
    <w:rsid w:val="006F5278"/>
    <w:rsid w:val="006F5656"/>
    <w:rsid w:val="006F5692"/>
    <w:rsid w:val="006F5803"/>
    <w:rsid w:val="006F6100"/>
    <w:rsid w:val="006F71F7"/>
    <w:rsid w:val="006F720C"/>
    <w:rsid w:val="006F73C3"/>
    <w:rsid w:val="006F7756"/>
    <w:rsid w:val="006F7C7C"/>
    <w:rsid w:val="007008BF"/>
    <w:rsid w:val="00700D5E"/>
    <w:rsid w:val="0070134F"/>
    <w:rsid w:val="007018A4"/>
    <w:rsid w:val="00701C28"/>
    <w:rsid w:val="00701C8A"/>
    <w:rsid w:val="00701E69"/>
    <w:rsid w:val="0070362D"/>
    <w:rsid w:val="00703718"/>
    <w:rsid w:val="00703A7A"/>
    <w:rsid w:val="007040A3"/>
    <w:rsid w:val="00705B3E"/>
    <w:rsid w:val="00705F07"/>
    <w:rsid w:val="0070643A"/>
    <w:rsid w:val="0070644C"/>
    <w:rsid w:val="007104E3"/>
    <w:rsid w:val="00710A0B"/>
    <w:rsid w:val="00710CBF"/>
    <w:rsid w:val="00710DF7"/>
    <w:rsid w:val="007121E3"/>
    <w:rsid w:val="00712779"/>
    <w:rsid w:val="0071287D"/>
    <w:rsid w:val="007128FF"/>
    <w:rsid w:val="00712DF3"/>
    <w:rsid w:val="00715040"/>
    <w:rsid w:val="007158AE"/>
    <w:rsid w:val="00715AB5"/>
    <w:rsid w:val="00715AFE"/>
    <w:rsid w:val="00716667"/>
    <w:rsid w:val="00717419"/>
    <w:rsid w:val="007177EF"/>
    <w:rsid w:val="007179E1"/>
    <w:rsid w:val="00717AC3"/>
    <w:rsid w:val="00721003"/>
    <w:rsid w:val="00721965"/>
    <w:rsid w:val="00721FF2"/>
    <w:rsid w:val="00722313"/>
    <w:rsid w:val="00722AAF"/>
    <w:rsid w:val="00722B25"/>
    <w:rsid w:val="00722D1C"/>
    <w:rsid w:val="00722D52"/>
    <w:rsid w:val="0072395E"/>
    <w:rsid w:val="0072478F"/>
    <w:rsid w:val="0072497C"/>
    <w:rsid w:val="00724F1F"/>
    <w:rsid w:val="00725E13"/>
    <w:rsid w:val="00726CE7"/>
    <w:rsid w:val="007270C6"/>
    <w:rsid w:val="0072767D"/>
    <w:rsid w:val="00727B6D"/>
    <w:rsid w:val="00727CD2"/>
    <w:rsid w:val="007303FA"/>
    <w:rsid w:val="0073087B"/>
    <w:rsid w:val="00731D97"/>
    <w:rsid w:val="007324C1"/>
    <w:rsid w:val="00732867"/>
    <w:rsid w:val="00732D89"/>
    <w:rsid w:val="007342E6"/>
    <w:rsid w:val="007345D9"/>
    <w:rsid w:val="00734A10"/>
    <w:rsid w:val="00735A17"/>
    <w:rsid w:val="00736077"/>
    <w:rsid w:val="007371D1"/>
    <w:rsid w:val="00737E7A"/>
    <w:rsid w:val="0074048E"/>
    <w:rsid w:val="0074135C"/>
    <w:rsid w:val="00741459"/>
    <w:rsid w:val="00741A21"/>
    <w:rsid w:val="00742ED2"/>
    <w:rsid w:val="007439C1"/>
    <w:rsid w:val="007452F4"/>
    <w:rsid w:val="00747744"/>
    <w:rsid w:val="00747F9A"/>
    <w:rsid w:val="00750090"/>
    <w:rsid w:val="0075089F"/>
    <w:rsid w:val="007509BB"/>
    <w:rsid w:val="00750DCF"/>
    <w:rsid w:val="00751237"/>
    <w:rsid w:val="007528C6"/>
    <w:rsid w:val="00752DE4"/>
    <w:rsid w:val="007536A6"/>
    <w:rsid w:val="007539A5"/>
    <w:rsid w:val="007554E2"/>
    <w:rsid w:val="007561BE"/>
    <w:rsid w:val="00756825"/>
    <w:rsid w:val="00756CF2"/>
    <w:rsid w:val="00757BFF"/>
    <w:rsid w:val="007601A2"/>
    <w:rsid w:val="0076028E"/>
    <w:rsid w:val="00760810"/>
    <w:rsid w:val="00760CB5"/>
    <w:rsid w:val="00760F82"/>
    <w:rsid w:val="00761BA1"/>
    <w:rsid w:val="0076215C"/>
    <w:rsid w:val="00762C71"/>
    <w:rsid w:val="0076309D"/>
    <w:rsid w:val="00763146"/>
    <w:rsid w:val="00763C71"/>
    <w:rsid w:val="00763EB7"/>
    <w:rsid w:val="00764326"/>
    <w:rsid w:val="00764E55"/>
    <w:rsid w:val="00765476"/>
    <w:rsid w:val="00765D96"/>
    <w:rsid w:val="007660FC"/>
    <w:rsid w:val="00767DB1"/>
    <w:rsid w:val="007702AE"/>
    <w:rsid w:val="007704F7"/>
    <w:rsid w:val="0077080E"/>
    <w:rsid w:val="00771043"/>
    <w:rsid w:val="00771890"/>
    <w:rsid w:val="00771A97"/>
    <w:rsid w:val="0077303C"/>
    <w:rsid w:val="0077338E"/>
    <w:rsid w:val="007745AE"/>
    <w:rsid w:val="00774C1A"/>
    <w:rsid w:val="00774E94"/>
    <w:rsid w:val="00775160"/>
    <w:rsid w:val="0077550D"/>
    <w:rsid w:val="00776BDD"/>
    <w:rsid w:val="0077707E"/>
    <w:rsid w:val="0077737C"/>
    <w:rsid w:val="007775E8"/>
    <w:rsid w:val="0078023F"/>
    <w:rsid w:val="007802EF"/>
    <w:rsid w:val="00780E3D"/>
    <w:rsid w:val="00780F5F"/>
    <w:rsid w:val="007821B5"/>
    <w:rsid w:val="0078353A"/>
    <w:rsid w:val="00785779"/>
    <w:rsid w:val="00786A8C"/>
    <w:rsid w:val="00787332"/>
    <w:rsid w:val="007873D0"/>
    <w:rsid w:val="0078755E"/>
    <w:rsid w:val="007875F0"/>
    <w:rsid w:val="00787770"/>
    <w:rsid w:val="007877A6"/>
    <w:rsid w:val="00790464"/>
    <w:rsid w:val="00790655"/>
    <w:rsid w:val="007906FF"/>
    <w:rsid w:val="00790CC1"/>
    <w:rsid w:val="00791D4E"/>
    <w:rsid w:val="007921FE"/>
    <w:rsid w:val="0079229C"/>
    <w:rsid w:val="00792594"/>
    <w:rsid w:val="007937CB"/>
    <w:rsid w:val="00793C97"/>
    <w:rsid w:val="00793E82"/>
    <w:rsid w:val="007941D9"/>
    <w:rsid w:val="00794601"/>
    <w:rsid w:val="00794CDF"/>
    <w:rsid w:val="00795593"/>
    <w:rsid w:val="00795CB8"/>
    <w:rsid w:val="00796393"/>
    <w:rsid w:val="007972C6"/>
    <w:rsid w:val="00797568"/>
    <w:rsid w:val="007977EA"/>
    <w:rsid w:val="00797B9E"/>
    <w:rsid w:val="007A0452"/>
    <w:rsid w:val="007A115E"/>
    <w:rsid w:val="007A1958"/>
    <w:rsid w:val="007A1EA3"/>
    <w:rsid w:val="007A2A9A"/>
    <w:rsid w:val="007A3072"/>
    <w:rsid w:val="007A36DD"/>
    <w:rsid w:val="007A39FC"/>
    <w:rsid w:val="007A4652"/>
    <w:rsid w:val="007A549A"/>
    <w:rsid w:val="007A5C93"/>
    <w:rsid w:val="007A6DA4"/>
    <w:rsid w:val="007A79AB"/>
    <w:rsid w:val="007B0777"/>
    <w:rsid w:val="007B1EDF"/>
    <w:rsid w:val="007B2523"/>
    <w:rsid w:val="007B4897"/>
    <w:rsid w:val="007B49BC"/>
    <w:rsid w:val="007B4EA4"/>
    <w:rsid w:val="007B5E92"/>
    <w:rsid w:val="007B6723"/>
    <w:rsid w:val="007B6F4C"/>
    <w:rsid w:val="007B78FE"/>
    <w:rsid w:val="007B7EFB"/>
    <w:rsid w:val="007B7FCD"/>
    <w:rsid w:val="007C01CE"/>
    <w:rsid w:val="007C0252"/>
    <w:rsid w:val="007C0407"/>
    <w:rsid w:val="007C0FA9"/>
    <w:rsid w:val="007C1E9B"/>
    <w:rsid w:val="007C2B5D"/>
    <w:rsid w:val="007C2FE9"/>
    <w:rsid w:val="007C32FD"/>
    <w:rsid w:val="007C45E7"/>
    <w:rsid w:val="007C61B0"/>
    <w:rsid w:val="007C6250"/>
    <w:rsid w:val="007C6DD8"/>
    <w:rsid w:val="007C6F88"/>
    <w:rsid w:val="007C7B13"/>
    <w:rsid w:val="007C7C7F"/>
    <w:rsid w:val="007D0884"/>
    <w:rsid w:val="007D1863"/>
    <w:rsid w:val="007D190A"/>
    <w:rsid w:val="007D21FC"/>
    <w:rsid w:val="007D2960"/>
    <w:rsid w:val="007D296D"/>
    <w:rsid w:val="007D33C7"/>
    <w:rsid w:val="007D3951"/>
    <w:rsid w:val="007D3C46"/>
    <w:rsid w:val="007D5FFE"/>
    <w:rsid w:val="007D6174"/>
    <w:rsid w:val="007D6F88"/>
    <w:rsid w:val="007D7587"/>
    <w:rsid w:val="007D7598"/>
    <w:rsid w:val="007D766E"/>
    <w:rsid w:val="007E071B"/>
    <w:rsid w:val="007E1D9B"/>
    <w:rsid w:val="007E1F29"/>
    <w:rsid w:val="007E2786"/>
    <w:rsid w:val="007E3496"/>
    <w:rsid w:val="007E3824"/>
    <w:rsid w:val="007E421F"/>
    <w:rsid w:val="007E49B2"/>
    <w:rsid w:val="007E5C88"/>
    <w:rsid w:val="007E60E8"/>
    <w:rsid w:val="007E669F"/>
    <w:rsid w:val="007E6EAA"/>
    <w:rsid w:val="007F073A"/>
    <w:rsid w:val="007F092E"/>
    <w:rsid w:val="007F1163"/>
    <w:rsid w:val="007F4B1B"/>
    <w:rsid w:val="007F6767"/>
    <w:rsid w:val="007F679A"/>
    <w:rsid w:val="007F6DBC"/>
    <w:rsid w:val="007F70C6"/>
    <w:rsid w:val="007F79CC"/>
    <w:rsid w:val="008003D2"/>
    <w:rsid w:val="0080051C"/>
    <w:rsid w:val="00800F74"/>
    <w:rsid w:val="0080334D"/>
    <w:rsid w:val="00803848"/>
    <w:rsid w:val="00803AA4"/>
    <w:rsid w:val="00806179"/>
    <w:rsid w:val="00806AF4"/>
    <w:rsid w:val="00806B40"/>
    <w:rsid w:val="00806C47"/>
    <w:rsid w:val="00806CB0"/>
    <w:rsid w:val="00807CC6"/>
    <w:rsid w:val="00810745"/>
    <w:rsid w:val="00810C39"/>
    <w:rsid w:val="00810C7B"/>
    <w:rsid w:val="00811468"/>
    <w:rsid w:val="008128D2"/>
    <w:rsid w:val="008142D0"/>
    <w:rsid w:val="008145BC"/>
    <w:rsid w:val="00814787"/>
    <w:rsid w:val="008167DE"/>
    <w:rsid w:val="008171D3"/>
    <w:rsid w:val="00817916"/>
    <w:rsid w:val="00817F92"/>
    <w:rsid w:val="00817FDF"/>
    <w:rsid w:val="00821F6A"/>
    <w:rsid w:val="008220B1"/>
    <w:rsid w:val="00822D7E"/>
    <w:rsid w:val="00822EFE"/>
    <w:rsid w:val="008232BF"/>
    <w:rsid w:val="0082365D"/>
    <w:rsid w:val="00823F01"/>
    <w:rsid w:val="008244FA"/>
    <w:rsid w:val="00824EAF"/>
    <w:rsid w:val="00825209"/>
    <w:rsid w:val="0082610F"/>
    <w:rsid w:val="00826500"/>
    <w:rsid w:val="00830EE6"/>
    <w:rsid w:val="00831752"/>
    <w:rsid w:val="00834B99"/>
    <w:rsid w:val="00834DAF"/>
    <w:rsid w:val="00834FB3"/>
    <w:rsid w:val="00835489"/>
    <w:rsid w:val="00835C26"/>
    <w:rsid w:val="00835FC9"/>
    <w:rsid w:val="00836299"/>
    <w:rsid w:val="0083684F"/>
    <w:rsid w:val="00836A59"/>
    <w:rsid w:val="00836B38"/>
    <w:rsid w:val="00836DEF"/>
    <w:rsid w:val="00837B25"/>
    <w:rsid w:val="00840231"/>
    <w:rsid w:val="00840310"/>
    <w:rsid w:val="00840E73"/>
    <w:rsid w:val="0084171A"/>
    <w:rsid w:val="00842934"/>
    <w:rsid w:val="008433A3"/>
    <w:rsid w:val="00843833"/>
    <w:rsid w:val="008444CB"/>
    <w:rsid w:val="008449FD"/>
    <w:rsid w:val="008458EC"/>
    <w:rsid w:val="00845D87"/>
    <w:rsid w:val="00845E6C"/>
    <w:rsid w:val="008460A7"/>
    <w:rsid w:val="00850301"/>
    <w:rsid w:val="00851002"/>
    <w:rsid w:val="0085219D"/>
    <w:rsid w:val="00852214"/>
    <w:rsid w:val="00852564"/>
    <w:rsid w:val="008527A8"/>
    <w:rsid w:val="00853E4F"/>
    <w:rsid w:val="00855212"/>
    <w:rsid w:val="00855B68"/>
    <w:rsid w:val="00855CA8"/>
    <w:rsid w:val="00856D78"/>
    <w:rsid w:val="0086003C"/>
    <w:rsid w:val="00860198"/>
    <w:rsid w:val="00860913"/>
    <w:rsid w:val="0086166E"/>
    <w:rsid w:val="00861949"/>
    <w:rsid w:val="00862001"/>
    <w:rsid w:val="00862119"/>
    <w:rsid w:val="0086239F"/>
    <w:rsid w:val="008629F7"/>
    <w:rsid w:val="0086329F"/>
    <w:rsid w:val="00863FE1"/>
    <w:rsid w:val="00864DEE"/>
    <w:rsid w:val="0086551D"/>
    <w:rsid w:val="00866080"/>
    <w:rsid w:val="00866232"/>
    <w:rsid w:val="00872D27"/>
    <w:rsid w:val="00873784"/>
    <w:rsid w:val="008745CF"/>
    <w:rsid w:val="00874FBA"/>
    <w:rsid w:val="00875A3B"/>
    <w:rsid w:val="008806D9"/>
    <w:rsid w:val="00880B53"/>
    <w:rsid w:val="0088102F"/>
    <w:rsid w:val="00883E7C"/>
    <w:rsid w:val="00883EFA"/>
    <w:rsid w:val="0088458C"/>
    <w:rsid w:val="00884972"/>
    <w:rsid w:val="00885E1C"/>
    <w:rsid w:val="00887214"/>
    <w:rsid w:val="0089087C"/>
    <w:rsid w:val="00890B76"/>
    <w:rsid w:val="00891003"/>
    <w:rsid w:val="008912AE"/>
    <w:rsid w:val="00893E5B"/>
    <w:rsid w:val="008953E7"/>
    <w:rsid w:val="00895722"/>
    <w:rsid w:val="00895D2A"/>
    <w:rsid w:val="008969D8"/>
    <w:rsid w:val="00896A0F"/>
    <w:rsid w:val="00896B84"/>
    <w:rsid w:val="00896D8E"/>
    <w:rsid w:val="008978AD"/>
    <w:rsid w:val="00897A48"/>
    <w:rsid w:val="008A0B38"/>
    <w:rsid w:val="008A17B2"/>
    <w:rsid w:val="008A202D"/>
    <w:rsid w:val="008A2188"/>
    <w:rsid w:val="008A2207"/>
    <w:rsid w:val="008A2610"/>
    <w:rsid w:val="008A2EF4"/>
    <w:rsid w:val="008A3240"/>
    <w:rsid w:val="008A4293"/>
    <w:rsid w:val="008A4B82"/>
    <w:rsid w:val="008A4CE8"/>
    <w:rsid w:val="008A4D32"/>
    <w:rsid w:val="008A5263"/>
    <w:rsid w:val="008A5758"/>
    <w:rsid w:val="008A5BA7"/>
    <w:rsid w:val="008A6099"/>
    <w:rsid w:val="008A65A2"/>
    <w:rsid w:val="008B12BA"/>
    <w:rsid w:val="008B16D7"/>
    <w:rsid w:val="008B1B05"/>
    <w:rsid w:val="008B27BA"/>
    <w:rsid w:val="008B28CA"/>
    <w:rsid w:val="008B4432"/>
    <w:rsid w:val="008B4ABB"/>
    <w:rsid w:val="008B5585"/>
    <w:rsid w:val="008B5ABA"/>
    <w:rsid w:val="008B62EB"/>
    <w:rsid w:val="008B68F4"/>
    <w:rsid w:val="008B6F81"/>
    <w:rsid w:val="008C2944"/>
    <w:rsid w:val="008C3380"/>
    <w:rsid w:val="008C5132"/>
    <w:rsid w:val="008C6D8F"/>
    <w:rsid w:val="008C7E86"/>
    <w:rsid w:val="008C7FCF"/>
    <w:rsid w:val="008D040E"/>
    <w:rsid w:val="008D0FE1"/>
    <w:rsid w:val="008D3B5D"/>
    <w:rsid w:val="008D49C5"/>
    <w:rsid w:val="008D4A8F"/>
    <w:rsid w:val="008D4D4F"/>
    <w:rsid w:val="008D541A"/>
    <w:rsid w:val="008D6399"/>
    <w:rsid w:val="008D6608"/>
    <w:rsid w:val="008D66CD"/>
    <w:rsid w:val="008D71F7"/>
    <w:rsid w:val="008D72E6"/>
    <w:rsid w:val="008D79A4"/>
    <w:rsid w:val="008D7A91"/>
    <w:rsid w:val="008D7B88"/>
    <w:rsid w:val="008D7BFF"/>
    <w:rsid w:val="008E09C0"/>
    <w:rsid w:val="008E0C2E"/>
    <w:rsid w:val="008E0D5C"/>
    <w:rsid w:val="008E0EA5"/>
    <w:rsid w:val="008E1799"/>
    <w:rsid w:val="008E1A6E"/>
    <w:rsid w:val="008E1DD2"/>
    <w:rsid w:val="008E334F"/>
    <w:rsid w:val="008E38F4"/>
    <w:rsid w:val="008E4E06"/>
    <w:rsid w:val="008E52A4"/>
    <w:rsid w:val="008E538E"/>
    <w:rsid w:val="008E59E0"/>
    <w:rsid w:val="008E614B"/>
    <w:rsid w:val="008E621E"/>
    <w:rsid w:val="008E698C"/>
    <w:rsid w:val="008E6DF2"/>
    <w:rsid w:val="008F05D3"/>
    <w:rsid w:val="008F0EF9"/>
    <w:rsid w:val="008F1D73"/>
    <w:rsid w:val="008F1F7A"/>
    <w:rsid w:val="008F2E0F"/>
    <w:rsid w:val="008F4C03"/>
    <w:rsid w:val="008F52F6"/>
    <w:rsid w:val="008F5E2E"/>
    <w:rsid w:val="008F7F09"/>
    <w:rsid w:val="00900CB6"/>
    <w:rsid w:val="00901313"/>
    <w:rsid w:val="009044DB"/>
    <w:rsid w:val="00905906"/>
    <w:rsid w:val="00905FE7"/>
    <w:rsid w:val="0090780E"/>
    <w:rsid w:val="00907BF8"/>
    <w:rsid w:val="00907F2E"/>
    <w:rsid w:val="0091109A"/>
    <w:rsid w:val="00911E36"/>
    <w:rsid w:val="009133BF"/>
    <w:rsid w:val="00914C98"/>
    <w:rsid w:val="00915D06"/>
    <w:rsid w:val="00916179"/>
    <w:rsid w:val="0091634B"/>
    <w:rsid w:val="0091783A"/>
    <w:rsid w:val="009179AD"/>
    <w:rsid w:val="00920310"/>
    <w:rsid w:val="00920445"/>
    <w:rsid w:val="009207F3"/>
    <w:rsid w:val="00920D3D"/>
    <w:rsid w:val="00920FB2"/>
    <w:rsid w:val="00921E3D"/>
    <w:rsid w:val="0092216F"/>
    <w:rsid w:val="0092242C"/>
    <w:rsid w:val="009233A0"/>
    <w:rsid w:val="00923D9F"/>
    <w:rsid w:val="00923E9C"/>
    <w:rsid w:val="00924DB3"/>
    <w:rsid w:val="00925161"/>
    <w:rsid w:val="00925889"/>
    <w:rsid w:val="00925C49"/>
    <w:rsid w:val="00927360"/>
    <w:rsid w:val="00927D23"/>
    <w:rsid w:val="00930056"/>
    <w:rsid w:val="00932D85"/>
    <w:rsid w:val="00933D48"/>
    <w:rsid w:val="009353D5"/>
    <w:rsid w:val="009357B4"/>
    <w:rsid w:val="009360CD"/>
    <w:rsid w:val="00936C6A"/>
    <w:rsid w:val="00936E9F"/>
    <w:rsid w:val="0093705A"/>
    <w:rsid w:val="00940198"/>
    <w:rsid w:val="00940BE7"/>
    <w:rsid w:val="00940F4C"/>
    <w:rsid w:val="00942F58"/>
    <w:rsid w:val="0094333A"/>
    <w:rsid w:val="00945628"/>
    <w:rsid w:val="00946364"/>
    <w:rsid w:val="00947A47"/>
    <w:rsid w:val="009520D4"/>
    <w:rsid w:val="0095230C"/>
    <w:rsid w:val="009527BC"/>
    <w:rsid w:val="00953A07"/>
    <w:rsid w:val="0095460A"/>
    <w:rsid w:val="00955C03"/>
    <w:rsid w:val="009561F2"/>
    <w:rsid w:val="009562B6"/>
    <w:rsid w:val="009562CE"/>
    <w:rsid w:val="009563A1"/>
    <w:rsid w:val="009563BC"/>
    <w:rsid w:val="009569DC"/>
    <w:rsid w:val="00956C06"/>
    <w:rsid w:val="00957D25"/>
    <w:rsid w:val="00961624"/>
    <w:rsid w:val="00961D71"/>
    <w:rsid w:val="0096236A"/>
    <w:rsid w:val="00962EBC"/>
    <w:rsid w:val="00964796"/>
    <w:rsid w:val="00965B1D"/>
    <w:rsid w:val="00965D21"/>
    <w:rsid w:val="00966BD0"/>
    <w:rsid w:val="009675A6"/>
    <w:rsid w:val="00967689"/>
    <w:rsid w:val="009677DF"/>
    <w:rsid w:val="00967F11"/>
    <w:rsid w:val="00970655"/>
    <w:rsid w:val="00970E69"/>
    <w:rsid w:val="00970F58"/>
    <w:rsid w:val="0097120E"/>
    <w:rsid w:val="00972898"/>
    <w:rsid w:val="009737EB"/>
    <w:rsid w:val="0097440B"/>
    <w:rsid w:val="00974A1D"/>
    <w:rsid w:val="00975EA6"/>
    <w:rsid w:val="009769DE"/>
    <w:rsid w:val="00976A45"/>
    <w:rsid w:val="00976CCF"/>
    <w:rsid w:val="00976D5F"/>
    <w:rsid w:val="009770F2"/>
    <w:rsid w:val="00980076"/>
    <w:rsid w:val="009802DF"/>
    <w:rsid w:val="009810DA"/>
    <w:rsid w:val="0098144A"/>
    <w:rsid w:val="00982303"/>
    <w:rsid w:val="009823EB"/>
    <w:rsid w:val="0098264E"/>
    <w:rsid w:val="009835FB"/>
    <w:rsid w:val="00983B9F"/>
    <w:rsid w:val="00984AC1"/>
    <w:rsid w:val="009853A2"/>
    <w:rsid w:val="00985E44"/>
    <w:rsid w:val="00985F8E"/>
    <w:rsid w:val="0098603C"/>
    <w:rsid w:val="00986119"/>
    <w:rsid w:val="009870E5"/>
    <w:rsid w:val="00987B59"/>
    <w:rsid w:val="009904F4"/>
    <w:rsid w:val="00990C60"/>
    <w:rsid w:val="0099169C"/>
    <w:rsid w:val="009918B7"/>
    <w:rsid w:val="009918F9"/>
    <w:rsid w:val="00991FD4"/>
    <w:rsid w:val="0099227F"/>
    <w:rsid w:val="00993963"/>
    <w:rsid w:val="009942D0"/>
    <w:rsid w:val="00994CBC"/>
    <w:rsid w:val="00994F5D"/>
    <w:rsid w:val="009952FF"/>
    <w:rsid w:val="0099544C"/>
    <w:rsid w:val="00996024"/>
    <w:rsid w:val="0099710E"/>
    <w:rsid w:val="00997881"/>
    <w:rsid w:val="00997D81"/>
    <w:rsid w:val="009A1E25"/>
    <w:rsid w:val="009A246F"/>
    <w:rsid w:val="009A2F1D"/>
    <w:rsid w:val="009A439F"/>
    <w:rsid w:val="009A611D"/>
    <w:rsid w:val="009A65F8"/>
    <w:rsid w:val="009A759B"/>
    <w:rsid w:val="009B0634"/>
    <w:rsid w:val="009B176F"/>
    <w:rsid w:val="009B19FB"/>
    <w:rsid w:val="009B268C"/>
    <w:rsid w:val="009B288D"/>
    <w:rsid w:val="009B2C0F"/>
    <w:rsid w:val="009B3423"/>
    <w:rsid w:val="009B4309"/>
    <w:rsid w:val="009B6402"/>
    <w:rsid w:val="009B6E73"/>
    <w:rsid w:val="009B7336"/>
    <w:rsid w:val="009B7615"/>
    <w:rsid w:val="009C023D"/>
    <w:rsid w:val="009C09A6"/>
    <w:rsid w:val="009C1821"/>
    <w:rsid w:val="009C1865"/>
    <w:rsid w:val="009C1E99"/>
    <w:rsid w:val="009C2672"/>
    <w:rsid w:val="009C2D77"/>
    <w:rsid w:val="009C426A"/>
    <w:rsid w:val="009C501F"/>
    <w:rsid w:val="009C5C9E"/>
    <w:rsid w:val="009C63A7"/>
    <w:rsid w:val="009C7145"/>
    <w:rsid w:val="009C7717"/>
    <w:rsid w:val="009C7833"/>
    <w:rsid w:val="009C793F"/>
    <w:rsid w:val="009C7FA0"/>
    <w:rsid w:val="009D012E"/>
    <w:rsid w:val="009D1713"/>
    <w:rsid w:val="009D29A5"/>
    <w:rsid w:val="009D2F06"/>
    <w:rsid w:val="009D4A31"/>
    <w:rsid w:val="009D4B62"/>
    <w:rsid w:val="009D4DC1"/>
    <w:rsid w:val="009D541A"/>
    <w:rsid w:val="009D55A0"/>
    <w:rsid w:val="009D5835"/>
    <w:rsid w:val="009D70B5"/>
    <w:rsid w:val="009D7414"/>
    <w:rsid w:val="009D792E"/>
    <w:rsid w:val="009E0BF8"/>
    <w:rsid w:val="009E0F23"/>
    <w:rsid w:val="009E11E0"/>
    <w:rsid w:val="009E1E57"/>
    <w:rsid w:val="009E1ECD"/>
    <w:rsid w:val="009E23F8"/>
    <w:rsid w:val="009E2C0B"/>
    <w:rsid w:val="009E2CEB"/>
    <w:rsid w:val="009E2EA3"/>
    <w:rsid w:val="009E3336"/>
    <w:rsid w:val="009E36C5"/>
    <w:rsid w:val="009E3835"/>
    <w:rsid w:val="009E532B"/>
    <w:rsid w:val="009E5D7F"/>
    <w:rsid w:val="009E5EDD"/>
    <w:rsid w:val="009E74EA"/>
    <w:rsid w:val="009F271E"/>
    <w:rsid w:val="009F2737"/>
    <w:rsid w:val="009F3200"/>
    <w:rsid w:val="009F329D"/>
    <w:rsid w:val="009F3C82"/>
    <w:rsid w:val="009F40C0"/>
    <w:rsid w:val="009F4158"/>
    <w:rsid w:val="009F49FD"/>
    <w:rsid w:val="009F5231"/>
    <w:rsid w:val="009F6369"/>
    <w:rsid w:val="009F65BE"/>
    <w:rsid w:val="009F7212"/>
    <w:rsid w:val="009F7964"/>
    <w:rsid w:val="009F7E76"/>
    <w:rsid w:val="00A01095"/>
    <w:rsid w:val="00A014CA"/>
    <w:rsid w:val="00A02131"/>
    <w:rsid w:val="00A02B4E"/>
    <w:rsid w:val="00A035E6"/>
    <w:rsid w:val="00A037CE"/>
    <w:rsid w:val="00A04A42"/>
    <w:rsid w:val="00A05E67"/>
    <w:rsid w:val="00A06614"/>
    <w:rsid w:val="00A079CE"/>
    <w:rsid w:val="00A10A4C"/>
    <w:rsid w:val="00A10AF9"/>
    <w:rsid w:val="00A11CE5"/>
    <w:rsid w:val="00A11D0A"/>
    <w:rsid w:val="00A11F4B"/>
    <w:rsid w:val="00A122A6"/>
    <w:rsid w:val="00A125A5"/>
    <w:rsid w:val="00A13369"/>
    <w:rsid w:val="00A13472"/>
    <w:rsid w:val="00A13DE6"/>
    <w:rsid w:val="00A13FEF"/>
    <w:rsid w:val="00A14050"/>
    <w:rsid w:val="00A14B53"/>
    <w:rsid w:val="00A154F1"/>
    <w:rsid w:val="00A15AC4"/>
    <w:rsid w:val="00A15B78"/>
    <w:rsid w:val="00A1743B"/>
    <w:rsid w:val="00A17B2A"/>
    <w:rsid w:val="00A206ED"/>
    <w:rsid w:val="00A21E2D"/>
    <w:rsid w:val="00A21F39"/>
    <w:rsid w:val="00A225F6"/>
    <w:rsid w:val="00A226D3"/>
    <w:rsid w:val="00A24C73"/>
    <w:rsid w:val="00A25C03"/>
    <w:rsid w:val="00A25E56"/>
    <w:rsid w:val="00A26141"/>
    <w:rsid w:val="00A26942"/>
    <w:rsid w:val="00A26E99"/>
    <w:rsid w:val="00A27531"/>
    <w:rsid w:val="00A27988"/>
    <w:rsid w:val="00A27E89"/>
    <w:rsid w:val="00A30149"/>
    <w:rsid w:val="00A314C9"/>
    <w:rsid w:val="00A31FE4"/>
    <w:rsid w:val="00A32319"/>
    <w:rsid w:val="00A3457A"/>
    <w:rsid w:val="00A34D05"/>
    <w:rsid w:val="00A355C2"/>
    <w:rsid w:val="00A358C7"/>
    <w:rsid w:val="00A3605B"/>
    <w:rsid w:val="00A3677A"/>
    <w:rsid w:val="00A36889"/>
    <w:rsid w:val="00A37D91"/>
    <w:rsid w:val="00A408B7"/>
    <w:rsid w:val="00A40EF5"/>
    <w:rsid w:val="00A40F63"/>
    <w:rsid w:val="00A42582"/>
    <w:rsid w:val="00A42AEF"/>
    <w:rsid w:val="00A436CE"/>
    <w:rsid w:val="00A439C6"/>
    <w:rsid w:val="00A43A79"/>
    <w:rsid w:val="00A449F7"/>
    <w:rsid w:val="00A459A2"/>
    <w:rsid w:val="00A45CAB"/>
    <w:rsid w:val="00A46964"/>
    <w:rsid w:val="00A46B6F"/>
    <w:rsid w:val="00A4781B"/>
    <w:rsid w:val="00A5010A"/>
    <w:rsid w:val="00A50600"/>
    <w:rsid w:val="00A506D4"/>
    <w:rsid w:val="00A51333"/>
    <w:rsid w:val="00A51897"/>
    <w:rsid w:val="00A52851"/>
    <w:rsid w:val="00A52A24"/>
    <w:rsid w:val="00A52CF0"/>
    <w:rsid w:val="00A53895"/>
    <w:rsid w:val="00A5391D"/>
    <w:rsid w:val="00A5474D"/>
    <w:rsid w:val="00A54965"/>
    <w:rsid w:val="00A54AF7"/>
    <w:rsid w:val="00A57276"/>
    <w:rsid w:val="00A573A3"/>
    <w:rsid w:val="00A57B1F"/>
    <w:rsid w:val="00A6047B"/>
    <w:rsid w:val="00A6145A"/>
    <w:rsid w:val="00A61D52"/>
    <w:rsid w:val="00A625F3"/>
    <w:rsid w:val="00A62CA6"/>
    <w:rsid w:val="00A631E7"/>
    <w:rsid w:val="00A6419F"/>
    <w:rsid w:val="00A64CE3"/>
    <w:rsid w:val="00A650EB"/>
    <w:rsid w:val="00A65564"/>
    <w:rsid w:val="00A65842"/>
    <w:rsid w:val="00A66DA8"/>
    <w:rsid w:val="00A66DF3"/>
    <w:rsid w:val="00A67222"/>
    <w:rsid w:val="00A67D4D"/>
    <w:rsid w:val="00A67F47"/>
    <w:rsid w:val="00A703B4"/>
    <w:rsid w:val="00A7089D"/>
    <w:rsid w:val="00A70D4B"/>
    <w:rsid w:val="00A70FB3"/>
    <w:rsid w:val="00A717E9"/>
    <w:rsid w:val="00A71A9F"/>
    <w:rsid w:val="00A729EE"/>
    <w:rsid w:val="00A75A9C"/>
    <w:rsid w:val="00A75FFF"/>
    <w:rsid w:val="00A7613C"/>
    <w:rsid w:val="00A766E9"/>
    <w:rsid w:val="00A7798E"/>
    <w:rsid w:val="00A8019C"/>
    <w:rsid w:val="00A81D90"/>
    <w:rsid w:val="00A82042"/>
    <w:rsid w:val="00A82487"/>
    <w:rsid w:val="00A82AB7"/>
    <w:rsid w:val="00A8307A"/>
    <w:rsid w:val="00A831EF"/>
    <w:rsid w:val="00A8479D"/>
    <w:rsid w:val="00A86C70"/>
    <w:rsid w:val="00A877D3"/>
    <w:rsid w:val="00A900CA"/>
    <w:rsid w:val="00A90339"/>
    <w:rsid w:val="00A90F78"/>
    <w:rsid w:val="00A91584"/>
    <w:rsid w:val="00A91EE8"/>
    <w:rsid w:val="00A929EE"/>
    <w:rsid w:val="00A9354B"/>
    <w:rsid w:val="00A93DCD"/>
    <w:rsid w:val="00A94507"/>
    <w:rsid w:val="00A949AC"/>
    <w:rsid w:val="00A95C96"/>
    <w:rsid w:val="00A964E5"/>
    <w:rsid w:val="00A969D5"/>
    <w:rsid w:val="00A96BB7"/>
    <w:rsid w:val="00A96F06"/>
    <w:rsid w:val="00A97A4F"/>
    <w:rsid w:val="00A97BAB"/>
    <w:rsid w:val="00AA016E"/>
    <w:rsid w:val="00AA10ED"/>
    <w:rsid w:val="00AA14F4"/>
    <w:rsid w:val="00AA183F"/>
    <w:rsid w:val="00AA1847"/>
    <w:rsid w:val="00AA19D1"/>
    <w:rsid w:val="00AA1DDC"/>
    <w:rsid w:val="00AA1E43"/>
    <w:rsid w:val="00AA237E"/>
    <w:rsid w:val="00AA2997"/>
    <w:rsid w:val="00AA2AB3"/>
    <w:rsid w:val="00AA2BE0"/>
    <w:rsid w:val="00AA3182"/>
    <w:rsid w:val="00AA3FB9"/>
    <w:rsid w:val="00AA65A7"/>
    <w:rsid w:val="00AA6861"/>
    <w:rsid w:val="00AA7D77"/>
    <w:rsid w:val="00AB1D4C"/>
    <w:rsid w:val="00AB3747"/>
    <w:rsid w:val="00AB44B3"/>
    <w:rsid w:val="00AB45D2"/>
    <w:rsid w:val="00AB5CD1"/>
    <w:rsid w:val="00AB60C9"/>
    <w:rsid w:val="00AB6ABD"/>
    <w:rsid w:val="00AC08F6"/>
    <w:rsid w:val="00AC117B"/>
    <w:rsid w:val="00AC1977"/>
    <w:rsid w:val="00AC205A"/>
    <w:rsid w:val="00AC26F6"/>
    <w:rsid w:val="00AC2CFD"/>
    <w:rsid w:val="00AC325A"/>
    <w:rsid w:val="00AC3BC7"/>
    <w:rsid w:val="00AC4255"/>
    <w:rsid w:val="00AC4425"/>
    <w:rsid w:val="00AC4675"/>
    <w:rsid w:val="00AC4D58"/>
    <w:rsid w:val="00AC5605"/>
    <w:rsid w:val="00AC6508"/>
    <w:rsid w:val="00AC7372"/>
    <w:rsid w:val="00AC7D6D"/>
    <w:rsid w:val="00AD2322"/>
    <w:rsid w:val="00AD264B"/>
    <w:rsid w:val="00AD26EF"/>
    <w:rsid w:val="00AD2AA7"/>
    <w:rsid w:val="00AD2B5D"/>
    <w:rsid w:val="00AD2BE1"/>
    <w:rsid w:val="00AD3FAF"/>
    <w:rsid w:val="00AD43EA"/>
    <w:rsid w:val="00AD6537"/>
    <w:rsid w:val="00AD6968"/>
    <w:rsid w:val="00AD735D"/>
    <w:rsid w:val="00AD7BEC"/>
    <w:rsid w:val="00AE00B0"/>
    <w:rsid w:val="00AE037B"/>
    <w:rsid w:val="00AE14E4"/>
    <w:rsid w:val="00AE170F"/>
    <w:rsid w:val="00AE27BA"/>
    <w:rsid w:val="00AE2BA4"/>
    <w:rsid w:val="00AE36C2"/>
    <w:rsid w:val="00AE424F"/>
    <w:rsid w:val="00AE4340"/>
    <w:rsid w:val="00AE4416"/>
    <w:rsid w:val="00AE55F9"/>
    <w:rsid w:val="00AE5677"/>
    <w:rsid w:val="00AE602F"/>
    <w:rsid w:val="00AE6435"/>
    <w:rsid w:val="00AE65A9"/>
    <w:rsid w:val="00AE7806"/>
    <w:rsid w:val="00AE7B70"/>
    <w:rsid w:val="00AE7DFF"/>
    <w:rsid w:val="00AF049B"/>
    <w:rsid w:val="00AF0E91"/>
    <w:rsid w:val="00AF1E2D"/>
    <w:rsid w:val="00AF20EE"/>
    <w:rsid w:val="00AF258E"/>
    <w:rsid w:val="00AF2D05"/>
    <w:rsid w:val="00AF3BDC"/>
    <w:rsid w:val="00AF457C"/>
    <w:rsid w:val="00AF4BBC"/>
    <w:rsid w:val="00AF5DDD"/>
    <w:rsid w:val="00AF5FFE"/>
    <w:rsid w:val="00AF656C"/>
    <w:rsid w:val="00AF70A7"/>
    <w:rsid w:val="00AF724F"/>
    <w:rsid w:val="00B01156"/>
    <w:rsid w:val="00B0184F"/>
    <w:rsid w:val="00B01BA3"/>
    <w:rsid w:val="00B02F6E"/>
    <w:rsid w:val="00B0394A"/>
    <w:rsid w:val="00B056AB"/>
    <w:rsid w:val="00B05A9B"/>
    <w:rsid w:val="00B05DAE"/>
    <w:rsid w:val="00B06B26"/>
    <w:rsid w:val="00B10981"/>
    <w:rsid w:val="00B11678"/>
    <w:rsid w:val="00B121EB"/>
    <w:rsid w:val="00B12669"/>
    <w:rsid w:val="00B12FE7"/>
    <w:rsid w:val="00B13E6D"/>
    <w:rsid w:val="00B13F7D"/>
    <w:rsid w:val="00B14C35"/>
    <w:rsid w:val="00B15F9D"/>
    <w:rsid w:val="00B16227"/>
    <w:rsid w:val="00B16C63"/>
    <w:rsid w:val="00B206B0"/>
    <w:rsid w:val="00B206B9"/>
    <w:rsid w:val="00B20B13"/>
    <w:rsid w:val="00B217B7"/>
    <w:rsid w:val="00B219A3"/>
    <w:rsid w:val="00B22E05"/>
    <w:rsid w:val="00B23C66"/>
    <w:rsid w:val="00B23CBD"/>
    <w:rsid w:val="00B242E2"/>
    <w:rsid w:val="00B256EE"/>
    <w:rsid w:val="00B26F58"/>
    <w:rsid w:val="00B26F84"/>
    <w:rsid w:val="00B26FE7"/>
    <w:rsid w:val="00B3171C"/>
    <w:rsid w:val="00B31E01"/>
    <w:rsid w:val="00B32833"/>
    <w:rsid w:val="00B3290B"/>
    <w:rsid w:val="00B335FE"/>
    <w:rsid w:val="00B340EE"/>
    <w:rsid w:val="00B34AFD"/>
    <w:rsid w:val="00B3506D"/>
    <w:rsid w:val="00B3520C"/>
    <w:rsid w:val="00B363A8"/>
    <w:rsid w:val="00B36B5D"/>
    <w:rsid w:val="00B37180"/>
    <w:rsid w:val="00B373C0"/>
    <w:rsid w:val="00B379EE"/>
    <w:rsid w:val="00B37A57"/>
    <w:rsid w:val="00B4047A"/>
    <w:rsid w:val="00B41A23"/>
    <w:rsid w:val="00B41F75"/>
    <w:rsid w:val="00B43199"/>
    <w:rsid w:val="00B43593"/>
    <w:rsid w:val="00B438F3"/>
    <w:rsid w:val="00B43A82"/>
    <w:rsid w:val="00B43FFC"/>
    <w:rsid w:val="00B45E9B"/>
    <w:rsid w:val="00B47271"/>
    <w:rsid w:val="00B474D2"/>
    <w:rsid w:val="00B478E3"/>
    <w:rsid w:val="00B479B8"/>
    <w:rsid w:val="00B5219D"/>
    <w:rsid w:val="00B528ED"/>
    <w:rsid w:val="00B52EBC"/>
    <w:rsid w:val="00B533C9"/>
    <w:rsid w:val="00B53E26"/>
    <w:rsid w:val="00B548FE"/>
    <w:rsid w:val="00B54EAA"/>
    <w:rsid w:val="00B55096"/>
    <w:rsid w:val="00B551A4"/>
    <w:rsid w:val="00B55CC0"/>
    <w:rsid w:val="00B55CEF"/>
    <w:rsid w:val="00B5647A"/>
    <w:rsid w:val="00B56632"/>
    <w:rsid w:val="00B56723"/>
    <w:rsid w:val="00B56A37"/>
    <w:rsid w:val="00B57444"/>
    <w:rsid w:val="00B578B9"/>
    <w:rsid w:val="00B609A3"/>
    <w:rsid w:val="00B61AE6"/>
    <w:rsid w:val="00B623CA"/>
    <w:rsid w:val="00B62EEC"/>
    <w:rsid w:val="00B634BF"/>
    <w:rsid w:val="00B648A4"/>
    <w:rsid w:val="00B66745"/>
    <w:rsid w:val="00B6682A"/>
    <w:rsid w:val="00B67535"/>
    <w:rsid w:val="00B702E1"/>
    <w:rsid w:val="00B726BC"/>
    <w:rsid w:val="00B72ECB"/>
    <w:rsid w:val="00B72F6C"/>
    <w:rsid w:val="00B74298"/>
    <w:rsid w:val="00B7509C"/>
    <w:rsid w:val="00B75509"/>
    <w:rsid w:val="00B75F13"/>
    <w:rsid w:val="00B7624B"/>
    <w:rsid w:val="00B77BA9"/>
    <w:rsid w:val="00B80B80"/>
    <w:rsid w:val="00B8273F"/>
    <w:rsid w:val="00B82851"/>
    <w:rsid w:val="00B82BB9"/>
    <w:rsid w:val="00B83FA1"/>
    <w:rsid w:val="00B85180"/>
    <w:rsid w:val="00B8531B"/>
    <w:rsid w:val="00B8631F"/>
    <w:rsid w:val="00B867F9"/>
    <w:rsid w:val="00B87C9F"/>
    <w:rsid w:val="00B9085B"/>
    <w:rsid w:val="00B90E35"/>
    <w:rsid w:val="00B923CB"/>
    <w:rsid w:val="00B924FF"/>
    <w:rsid w:val="00B927DA"/>
    <w:rsid w:val="00B92D3A"/>
    <w:rsid w:val="00B9430D"/>
    <w:rsid w:val="00B95526"/>
    <w:rsid w:val="00B956DE"/>
    <w:rsid w:val="00B9669E"/>
    <w:rsid w:val="00B976B5"/>
    <w:rsid w:val="00B9799D"/>
    <w:rsid w:val="00BA0317"/>
    <w:rsid w:val="00BA22DE"/>
    <w:rsid w:val="00BA239E"/>
    <w:rsid w:val="00BA2B1A"/>
    <w:rsid w:val="00BA2ED0"/>
    <w:rsid w:val="00BA479A"/>
    <w:rsid w:val="00BA4C58"/>
    <w:rsid w:val="00BA5351"/>
    <w:rsid w:val="00BA6699"/>
    <w:rsid w:val="00BA6BE2"/>
    <w:rsid w:val="00BB0382"/>
    <w:rsid w:val="00BB2AC2"/>
    <w:rsid w:val="00BB30D9"/>
    <w:rsid w:val="00BB31D9"/>
    <w:rsid w:val="00BB33B7"/>
    <w:rsid w:val="00BB50E1"/>
    <w:rsid w:val="00BB6A46"/>
    <w:rsid w:val="00BB6EC2"/>
    <w:rsid w:val="00BB7311"/>
    <w:rsid w:val="00BB76BC"/>
    <w:rsid w:val="00BB76F7"/>
    <w:rsid w:val="00BB7CDE"/>
    <w:rsid w:val="00BC03D0"/>
    <w:rsid w:val="00BC06C0"/>
    <w:rsid w:val="00BC07C9"/>
    <w:rsid w:val="00BC0C32"/>
    <w:rsid w:val="00BC10C7"/>
    <w:rsid w:val="00BC12B1"/>
    <w:rsid w:val="00BC1CB4"/>
    <w:rsid w:val="00BC2567"/>
    <w:rsid w:val="00BC2A3B"/>
    <w:rsid w:val="00BC2A59"/>
    <w:rsid w:val="00BC382D"/>
    <w:rsid w:val="00BC4E11"/>
    <w:rsid w:val="00BC4E38"/>
    <w:rsid w:val="00BC6EC1"/>
    <w:rsid w:val="00BC70A5"/>
    <w:rsid w:val="00BC722D"/>
    <w:rsid w:val="00BC7BE5"/>
    <w:rsid w:val="00BD0B69"/>
    <w:rsid w:val="00BD117A"/>
    <w:rsid w:val="00BD417A"/>
    <w:rsid w:val="00BD44E5"/>
    <w:rsid w:val="00BD5BEC"/>
    <w:rsid w:val="00BD6127"/>
    <w:rsid w:val="00BD70A9"/>
    <w:rsid w:val="00BD7317"/>
    <w:rsid w:val="00BE106D"/>
    <w:rsid w:val="00BE1502"/>
    <w:rsid w:val="00BE1FA0"/>
    <w:rsid w:val="00BE34A3"/>
    <w:rsid w:val="00BE3C81"/>
    <w:rsid w:val="00BE3FF2"/>
    <w:rsid w:val="00BE41C4"/>
    <w:rsid w:val="00BE5B05"/>
    <w:rsid w:val="00BE6233"/>
    <w:rsid w:val="00BE641A"/>
    <w:rsid w:val="00BE7520"/>
    <w:rsid w:val="00BE7F40"/>
    <w:rsid w:val="00BF042D"/>
    <w:rsid w:val="00BF0CAD"/>
    <w:rsid w:val="00BF0F68"/>
    <w:rsid w:val="00BF1DF3"/>
    <w:rsid w:val="00BF26EE"/>
    <w:rsid w:val="00BF4E3E"/>
    <w:rsid w:val="00BF60CE"/>
    <w:rsid w:val="00BF6D39"/>
    <w:rsid w:val="00C002EA"/>
    <w:rsid w:val="00C0030F"/>
    <w:rsid w:val="00C00546"/>
    <w:rsid w:val="00C00565"/>
    <w:rsid w:val="00C00D9B"/>
    <w:rsid w:val="00C01130"/>
    <w:rsid w:val="00C017D5"/>
    <w:rsid w:val="00C01CF3"/>
    <w:rsid w:val="00C020F2"/>
    <w:rsid w:val="00C02BF2"/>
    <w:rsid w:val="00C040A2"/>
    <w:rsid w:val="00C041F3"/>
    <w:rsid w:val="00C04947"/>
    <w:rsid w:val="00C04CF0"/>
    <w:rsid w:val="00C062D6"/>
    <w:rsid w:val="00C0646D"/>
    <w:rsid w:val="00C07843"/>
    <w:rsid w:val="00C10140"/>
    <w:rsid w:val="00C1030D"/>
    <w:rsid w:val="00C10476"/>
    <w:rsid w:val="00C10512"/>
    <w:rsid w:val="00C1053F"/>
    <w:rsid w:val="00C10FFE"/>
    <w:rsid w:val="00C11172"/>
    <w:rsid w:val="00C11BDB"/>
    <w:rsid w:val="00C12F12"/>
    <w:rsid w:val="00C13881"/>
    <w:rsid w:val="00C13E56"/>
    <w:rsid w:val="00C14955"/>
    <w:rsid w:val="00C15D3A"/>
    <w:rsid w:val="00C1647A"/>
    <w:rsid w:val="00C165ED"/>
    <w:rsid w:val="00C16B18"/>
    <w:rsid w:val="00C170CA"/>
    <w:rsid w:val="00C1733D"/>
    <w:rsid w:val="00C20622"/>
    <w:rsid w:val="00C20EDD"/>
    <w:rsid w:val="00C22A8A"/>
    <w:rsid w:val="00C22CF4"/>
    <w:rsid w:val="00C2304A"/>
    <w:rsid w:val="00C232EE"/>
    <w:rsid w:val="00C2373E"/>
    <w:rsid w:val="00C240C7"/>
    <w:rsid w:val="00C244D9"/>
    <w:rsid w:val="00C24BE7"/>
    <w:rsid w:val="00C25BF5"/>
    <w:rsid w:val="00C264B1"/>
    <w:rsid w:val="00C264E9"/>
    <w:rsid w:val="00C26F18"/>
    <w:rsid w:val="00C2791A"/>
    <w:rsid w:val="00C27B91"/>
    <w:rsid w:val="00C30A7A"/>
    <w:rsid w:val="00C30C6F"/>
    <w:rsid w:val="00C32956"/>
    <w:rsid w:val="00C32ADE"/>
    <w:rsid w:val="00C33388"/>
    <w:rsid w:val="00C33454"/>
    <w:rsid w:val="00C33927"/>
    <w:rsid w:val="00C33D3F"/>
    <w:rsid w:val="00C342F9"/>
    <w:rsid w:val="00C3460E"/>
    <w:rsid w:val="00C34ACE"/>
    <w:rsid w:val="00C361ED"/>
    <w:rsid w:val="00C36F79"/>
    <w:rsid w:val="00C3763D"/>
    <w:rsid w:val="00C37EA7"/>
    <w:rsid w:val="00C407E6"/>
    <w:rsid w:val="00C4133B"/>
    <w:rsid w:val="00C415C2"/>
    <w:rsid w:val="00C419E3"/>
    <w:rsid w:val="00C41D90"/>
    <w:rsid w:val="00C4260D"/>
    <w:rsid w:val="00C42C60"/>
    <w:rsid w:val="00C42D18"/>
    <w:rsid w:val="00C43D19"/>
    <w:rsid w:val="00C4483E"/>
    <w:rsid w:val="00C44C24"/>
    <w:rsid w:val="00C44E89"/>
    <w:rsid w:val="00C45F4E"/>
    <w:rsid w:val="00C469B9"/>
    <w:rsid w:val="00C47204"/>
    <w:rsid w:val="00C47341"/>
    <w:rsid w:val="00C50C6F"/>
    <w:rsid w:val="00C5156F"/>
    <w:rsid w:val="00C51B78"/>
    <w:rsid w:val="00C52F6E"/>
    <w:rsid w:val="00C533BE"/>
    <w:rsid w:val="00C53F61"/>
    <w:rsid w:val="00C55B7F"/>
    <w:rsid w:val="00C56C7A"/>
    <w:rsid w:val="00C56E06"/>
    <w:rsid w:val="00C57191"/>
    <w:rsid w:val="00C572DA"/>
    <w:rsid w:val="00C604E5"/>
    <w:rsid w:val="00C61312"/>
    <w:rsid w:val="00C6506C"/>
    <w:rsid w:val="00C6568E"/>
    <w:rsid w:val="00C657CC"/>
    <w:rsid w:val="00C65FFC"/>
    <w:rsid w:val="00C662BA"/>
    <w:rsid w:val="00C66534"/>
    <w:rsid w:val="00C665D5"/>
    <w:rsid w:val="00C666D4"/>
    <w:rsid w:val="00C66B8D"/>
    <w:rsid w:val="00C66D03"/>
    <w:rsid w:val="00C7113C"/>
    <w:rsid w:val="00C712ED"/>
    <w:rsid w:val="00C722BB"/>
    <w:rsid w:val="00C723D4"/>
    <w:rsid w:val="00C72939"/>
    <w:rsid w:val="00C73197"/>
    <w:rsid w:val="00C742A0"/>
    <w:rsid w:val="00C748FE"/>
    <w:rsid w:val="00C75416"/>
    <w:rsid w:val="00C75C10"/>
    <w:rsid w:val="00C75D6C"/>
    <w:rsid w:val="00C762DF"/>
    <w:rsid w:val="00C765FB"/>
    <w:rsid w:val="00C77F66"/>
    <w:rsid w:val="00C80F51"/>
    <w:rsid w:val="00C81530"/>
    <w:rsid w:val="00C8198C"/>
    <w:rsid w:val="00C833E0"/>
    <w:rsid w:val="00C847FA"/>
    <w:rsid w:val="00C84848"/>
    <w:rsid w:val="00C85467"/>
    <w:rsid w:val="00C86178"/>
    <w:rsid w:val="00C87967"/>
    <w:rsid w:val="00C915D8"/>
    <w:rsid w:val="00C91F45"/>
    <w:rsid w:val="00C92B23"/>
    <w:rsid w:val="00C9320A"/>
    <w:rsid w:val="00C93611"/>
    <w:rsid w:val="00C959B8"/>
    <w:rsid w:val="00C9623E"/>
    <w:rsid w:val="00C9655D"/>
    <w:rsid w:val="00C966B1"/>
    <w:rsid w:val="00C97150"/>
    <w:rsid w:val="00CA0673"/>
    <w:rsid w:val="00CA32DD"/>
    <w:rsid w:val="00CA33D3"/>
    <w:rsid w:val="00CA3C31"/>
    <w:rsid w:val="00CA3DFB"/>
    <w:rsid w:val="00CA417F"/>
    <w:rsid w:val="00CA41FB"/>
    <w:rsid w:val="00CA50A0"/>
    <w:rsid w:val="00CA5269"/>
    <w:rsid w:val="00CA54F7"/>
    <w:rsid w:val="00CA58BD"/>
    <w:rsid w:val="00CA5E21"/>
    <w:rsid w:val="00CA5E74"/>
    <w:rsid w:val="00CA5EC3"/>
    <w:rsid w:val="00CA6A33"/>
    <w:rsid w:val="00CA7090"/>
    <w:rsid w:val="00CB3143"/>
    <w:rsid w:val="00CB432C"/>
    <w:rsid w:val="00CB4BFD"/>
    <w:rsid w:val="00CB5CE9"/>
    <w:rsid w:val="00CB622A"/>
    <w:rsid w:val="00CB6452"/>
    <w:rsid w:val="00CB663D"/>
    <w:rsid w:val="00CB6A95"/>
    <w:rsid w:val="00CB6CC3"/>
    <w:rsid w:val="00CB6DFE"/>
    <w:rsid w:val="00CB7385"/>
    <w:rsid w:val="00CB76BD"/>
    <w:rsid w:val="00CB7AC3"/>
    <w:rsid w:val="00CB7E8A"/>
    <w:rsid w:val="00CC0FF8"/>
    <w:rsid w:val="00CC37C4"/>
    <w:rsid w:val="00CC3F15"/>
    <w:rsid w:val="00CC4099"/>
    <w:rsid w:val="00CC5588"/>
    <w:rsid w:val="00CC566E"/>
    <w:rsid w:val="00CC5698"/>
    <w:rsid w:val="00CC633C"/>
    <w:rsid w:val="00CC7257"/>
    <w:rsid w:val="00CD0811"/>
    <w:rsid w:val="00CD121A"/>
    <w:rsid w:val="00CD2071"/>
    <w:rsid w:val="00CD20C6"/>
    <w:rsid w:val="00CD279C"/>
    <w:rsid w:val="00CD2AD0"/>
    <w:rsid w:val="00CD34A9"/>
    <w:rsid w:val="00CD449F"/>
    <w:rsid w:val="00CD4BA1"/>
    <w:rsid w:val="00CD5061"/>
    <w:rsid w:val="00CD50C2"/>
    <w:rsid w:val="00CD5E3F"/>
    <w:rsid w:val="00CD5EAE"/>
    <w:rsid w:val="00CD76AB"/>
    <w:rsid w:val="00CD79DA"/>
    <w:rsid w:val="00CE19D0"/>
    <w:rsid w:val="00CE24A5"/>
    <w:rsid w:val="00CE30F7"/>
    <w:rsid w:val="00CE3345"/>
    <w:rsid w:val="00CE339C"/>
    <w:rsid w:val="00CE38F4"/>
    <w:rsid w:val="00CE3DF5"/>
    <w:rsid w:val="00CE48B9"/>
    <w:rsid w:val="00CE4A5A"/>
    <w:rsid w:val="00CE4E95"/>
    <w:rsid w:val="00CE591C"/>
    <w:rsid w:val="00CE62F8"/>
    <w:rsid w:val="00CE644A"/>
    <w:rsid w:val="00CE7269"/>
    <w:rsid w:val="00CE78BD"/>
    <w:rsid w:val="00CF0A26"/>
    <w:rsid w:val="00CF0E5A"/>
    <w:rsid w:val="00CF1329"/>
    <w:rsid w:val="00CF25AC"/>
    <w:rsid w:val="00CF2DB3"/>
    <w:rsid w:val="00CF2ED3"/>
    <w:rsid w:val="00CF3F2C"/>
    <w:rsid w:val="00CF6213"/>
    <w:rsid w:val="00CF632A"/>
    <w:rsid w:val="00CF69E1"/>
    <w:rsid w:val="00CF7510"/>
    <w:rsid w:val="00CF7828"/>
    <w:rsid w:val="00CF790C"/>
    <w:rsid w:val="00D019FD"/>
    <w:rsid w:val="00D01FC5"/>
    <w:rsid w:val="00D02CAB"/>
    <w:rsid w:val="00D02D50"/>
    <w:rsid w:val="00D03202"/>
    <w:rsid w:val="00D03917"/>
    <w:rsid w:val="00D0396E"/>
    <w:rsid w:val="00D0405D"/>
    <w:rsid w:val="00D05204"/>
    <w:rsid w:val="00D05314"/>
    <w:rsid w:val="00D064A5"/>
    <w:rsid w:val="00D06794"/>
    <w:rsid w:val="00D10912"/>
    <w:rsid w:val="00D12C26"/>
    <w:rsid w:val="00D13054"/>
    <w:rsid w:val="00D14B83"/>
    <w:rsid w:val="00D15956"/>
    <w:rsid w:val="00D159FB"/>
    <w:rsid w:val="00D16851"/>
    <w:rsid w:val="00D171A4"/>
    <w:rsid w:val="00D17F35"/>
    <w:rsid w:val="00D215F7"/>
    <w:rsid w:val="00D21D00"/>
    <w:rsid w:val="00D21DCE"/>
    <w:rsid w:val="00D231AC"/>
    <w:rsid w:val="00D2360F"/>
    <w:rsid w:val="00D25B4F"/>
    <w:rsid w:val="00D25C63"/>
    <w:rsid w:val="00D25F71"/>
    <w:rsid w:val="00D304AF"/>
    <w:rsid w:val="00D31626"/>
    <w:rsid w:val="00D320DA"/>
    <w:rsid w:val="00D32DDB"/>
    <w:rsid w:val="00D34F84"/>
    <w:rsid w:val="00D35355"/>
    <w:rsid w:val="00D35CB8"/>
    <w:rsid w:val="00D35F41"/>
    <w:rsid w:val="00D36BF0"/>
    <w:rsid w:val="00D372D7"/>
    <w:rsid w:val="00D40441"/>
    <w:rsid w:val="00D40912"/>
    <w:rsid w:val="00D40FBE"/>
    <w:rsid w:val="00D41045"/>
    <w:rsid w:val="00D4111D"/>
    <w:rsid w:val="00D41532"/>
    <w:rsid w:val="00D418AA"/>
    <w:rsid w:val="00D43907"/>
    <w:rsid w:val="00D4528D"/>
    <w:rsid w:val="00D4564F"/>
    <w:rsid w:val="00D46618"/>
    <w:rsid w:val="00D47470"/>
    <w:rsid w:val="00D47E90"/>
    <w:rsid w:val="00D5116D"/>
    <w:rsid w:val="00D51856"/>
    <w:rsid w:val="00D518DC"/>
    <w:rsid w:val="00D51ADC"/>
    <w:rsid w:val="00D546B4"/>
    <w:rsid w:val="00D553B7"/>
    <w:rsid w:val="00D554C3"/>
    <w:rsid w:val="00D56A3A"/>
    <w:rsid w:val="00D56E31"/>
    <w:rsid w:val="00D56EC8"/>
    <w:rsid w:val="00D6194D"/>
    <w:rsid w:val="00D62220"/>
    <w:rsid w:val="00D64881"/>
    <w:rsid w:val="00D64BC4"/>
    <w:rsid w:val="00D6541C"/>
    <w:rsid w:val="00D6636D"/>
    <w:rsid w:val="00D675BE"/>
    <w:rsid w:val="00D676AB"/>
    <w:rsid w:val="00D67D6D"/>
    <w:rsid w:val="00D67DDC"/>
    <w:rsid w:val="00D70758"/>
    <w:rsid w:val="00D70791"/>
    <w:rsid w:val="00D71769"/>
    <w:rsid w:val="00D72BB0"/>
    <w:rsid w:val="00D7457F"/>
    <w:rsid w:val="00D74584"/>
    <w:rsid w:val="00D75506"/>
    <w:rsid w:val="00D758DB"/>
    <w:rsid w:val="00D75BA3"/>
    <w:rsid w:val="00D76E5F"/>
    <w:rsid w:val="00D76F42"/>
    <w:rsid w:val="00D77202"/>
    <w:rsid w:val="00D77C51"/>
    <w:rsid w:val="00D808E8"/>
    <w:rsid w:val="00D81FBA"/>
    <w:rsid w:val="00D82339"/>
    <w:rsid w:val="00D8240A"/>
    <w:rsid w:val="00D82527"/>
    <w:rsid w:val="00D829AD"/>
    <w:rsid w:val="00D841B6"/>
    <w:rsid w:val="00D84275"/>
    <w:rsid w:val="00D8452C"/>
    <w:rsid w:val="00D8467A"/>
    <w:rsid w:val="00D84F5D"/>
    <w:rsid w:val="00D85075"/>
    <w:rsid w:val="00D8555A"/>
    <w:rsid w:val="00D857F3"/>
    <w:rsid w:val="00D86F99"/>
    <w:rsid w:val="00D870B8"/>
    <w:rsid w:val="00D87908"/>
    <w:rsid w:val="00D87B74"/>
    <w:rsid w:val="00D903E7"/>
    <w:rsid w:val="00D92765"/>
    <w:rsid w:val="00D92929"/>
    <w:rsid w:val="00D92B8C"/>
    <w:rsid w:val="00D92D06"/>
    <w:rsid w:val="00D949DF"/>
    <w:rsid w:val="00D951B7"/>
    <w:rsid w:val="00D96639"/>
    <w:rsid w:val="00D96E5A"/>
    <w:rsid w:val="00D97BF6"/>
    <w:rsid w:val="00DA07EE"/>
    <w:rsid w:val="00DA0C62"/>
    <w:rsid w:val="00DA1C16"/>
    <w:rsid w:val="00DA2643"/>
    <w:rsid w:val="00DA2A98"/>
    <w:rsid w:val="00DA2EAC"/>
    <w:rsid w:val="00DA40DD"/>
    <w:rsid w:val="00DA4200"/>
    <w:rsid w:val="00DA452B"/>
    <w:rsid w:val="00DA46F9"/>
    <w:rsid w:val="00DA5FE5"/>
    <w:rsid w:val="00DA7E41"/>
    <w:rsid w:val="00DB1157"/>
    <w:rsid w:val="00DB1816"/>
    <w:rsid w:val="00DB1D8E"/>
    <w:rsid w:val="00DB1E32"/>
    <w:rsid w:val="00DB3BC5"/>
    <w:rsid w:val="00DB3CA5"/>
    <w:rsid w:val="00DB71AC"/>
    <w:rsid w:val="00DB78B1"/>
    <w:rsid w:val="00DB7AE5"/>
    <w:rsid w:val="00DB7BD7"/>
    <w:rsid w:val="00DB7F78"/>
    <w:rsid w:val="00DC07F7"/>
    <w:rsid w:val="00DC0D91"/>
    <w:rsid w:val="00DC0E46"/>
    <w:rsid w:val="00DC0F78"/>
    <w:rsid w:val="00DC172E"/>
    <w:rsid w:val="00DC2D78"/>
    <w:rsid w:val="00DC4F06"/>
    <w:rsid w:val="00DC56C1"/>
    <w:rsid w:val="00DC60DB"/>
    <w:rsid w:val="00DC7CA7"/>
    <w:rsid w:val="00DD064D"/>
    <w:rsid w:val="00DD0855"/>
    <w:rsid w:val="00DD1079"/>
    <w:rsid w:val="00DD3944"/>
    <w:rsid w:val="00DD4344"/>
    <w:rsid w:val="00DD5727"/>
    <w:rsid w:val="00DD57F3"/>
    <w:rsid w:val="00DD5A4C"/>
    <w:rsid w:val="00DD5C2C"/>
    <w:rsid w:val="00DD5F18"/>
    <w:rsid w:val="00DD6559"/>
    <w:rsid w:val="00DD6C60"/>
    <w:rsid w:val="00DD77ED"/>
    <w:rsid w:val="00DD7F26"/>
    <w:rsid w:val="00DE00C3"/>
    <w:rsid w:val="00DE0742"/>
    <w:rsid w:val="00DE0FD6"/>
    <w:rsid w:val="00DE1A9B"/>
    <w:rsid w:val="00DE25BE"/>
    <w:rsid w:val="00DE2AF3"/>
    <w:rsid w:val="00DE44E5"/>
    <w:rsid w:val="00DE4864"/>
    <w:rsid w:val="00DE7D86"/>
    <w:rsid w:val="00DF0616"/>
    <w:rsid w:val="00DF1C68"/>
    <w:rsid w:val="00DF3F86"/>
    <w:rsid w:val="00DF433B"/>
    <w:rsid w:val="00DF4729"/>
    <w:rsid w:val="00DF5AD5"/>
    <w:rsid w:val="00DF62C7"/>
    <w:rsid w:val="00DF6343"/>
    <w:rsid w:val="00DF6823"/>
    <w:rsid w:val="00DF707D"/>
    <w:rsid w:val="00DF72B3"/>
    <w:rsid w:val="00DF7758"/>
    <w:rsid w:val="00DF7F50"/>
    <w:rsid w:val="00E011E9"/>
    <w:rsid w:val="00E0121D"/>
    <w:rsid w:val="00E01580"/>
    <w:rsid w:val="00E01ABD"/>
    <w:rsid w:val="00E01FB3"/>
    <w:rsid w:val="00E02332"/>
    <w:rsid w:val="00E023EB"/>
    <w:rsid w:val="00E0245F"/>
    <w:rsid w:val="00E03BB4"/>
    <w:rsid w:val="00E03C59"/>
    <w:rsid w:val="00E03DA1"/>
    <w:rsid w:val="00E05006"/>
    <w:rsid w:val="00E05F76"/>
    <w:rsid w:val="00E06442"/>
    <w:rsid w:val="00E06D43"/>
    <w:rsid w:val="00E06D4E"/>
    <w:rsid w:val="00E07B05"/>
    <w:rsid w:val="00E10097"/>
    <w:rsid w:val="00E1078F"/>
    <w:rsid w:val="00E12751"/>
    <w:rsid w:val="00E12969"/>
    <w:rsid w:val="00E12D4D"/>
    <w:rsid w:val="00E13A17"/>
    <w:rsid w:val="00E13ED8"/>
    <w:rsid w:val="00E145DD"/>
    <w:rsid w:val="00E14A0C"/>
    <w:rsid w:val="00E1515F"/>
    <w:rsid w:val="00E1522B"/>
    <w:rsid w:val="00E16251"/>
    <w:rsid w:val="00E16B79"/>
    <w:rsid w:val="00E16B97"/>
    <w:rsid w:val="00E17F96"/>
    <w:rsid w:val="00E20118"/>
    <w:rsid w:val="00E20E32"/>
    <w:rsid w:val="00E220A9"/>
    <w:rsid w:val="00E22A6B"/>
    <w:rsid w:val="00E22AE7"/>
    <w:rsid w:val="00E23F08"/>
    <w:rsid w:val="00E247EF"/>
    <w:rsid w:val="00E24C41"/>
    <w:rsid w:val="00E25646"/>
    <w:rsid w:val="00E264F4"/>
    <w:rsid w:val="00E27543"/>
    <w:rsid w:val="00E27AA9"/>
    <w:rsid w:val="00E27FEA"/>
    <w:rsid w:val="00E30A89"/>
    <w:rsid w:val="00E30D80"/>
    <w:rsid w:val="00E3150C"/>
    <w:rsid w:val="00E318DE"/>
    <w:rsid w:val="00E31DE4"/>
    <w:rsid w:val="00E3234B"/>
    <w:rsid w:val="00E32C3E"/>
    <w:rsid w:val="00E3338E"/>
    <w:rsid w:val="00E33503"/>
    <w:rsid w:val="00E341F5"/>
    <w:rsid w:val="00E34FE6"/>
    <w:rsid w:val="00E3591E"/>
    <w:rsid w:val="00E363B8"/>
    <w:rsid w:val="00E36744"/>
    <w:rsid w:val="00E3749F"/>
    <w:rsid w:val="00E40429"/>
    <w:rsid w:val="00E40BDC"/>
    <w:rsid w:val="00E40C48"/>
    <w:rsid w:val="00E41497"/>
    <w:rsid w:val="00E4155E"/>
    <w:rsid w:val="00E41E49"/>
    <w:rsid w:val="00E42482"/>
    <w:rsid w:val="00E42832"/>
    <w:rsid w:val="00E42DDD"/>
    <w:rsid w:val="00E44ECB"/>
    <w:rsid w:val="00E453B0"/>
    <w:rsid w:val="00E45851"/>
    <w:rsid w:val="00E45A12"/>
    <w:rsid w:val="00E45AC6"/>
    <w:rsid w:val="00E45EE1"/>
    <w:rsid w:val="00E4697B"/>
    <w:rsid w:val="00E46E6A"/>
    <w:rsid w:val="00E47AA7"/>
    <w:rsid w:val="00E47C10"/>
    <w:rsid w:val="00E5171E"/>
    <w:rsid w:val="00E51FBA"/>
    <w:rsid w:val="00E52CB7"/>
    <w:rsid w:val="00E5363A"/>
    <w:rsid w:val="00E54467"/>
    <w:rsid w:val="00E54565"/>
    <w:rsid w:val="00E54ADB"/>
    <w:rsid w:val="00E54DC2"/>
    <w:rsid w:val="00E56573"/>
    <w:rsid w:val="00E569E8"/>
    <w:rsid w:val="00E56C8A"/>
    <w:rsid w:val="00E57889"/>
    <w:rsid w:val="00E57C0F"/>
    <w:rsid w:val="00E60965"/>
    <w:rsid w:val="00E60B18"/>
    <w:rsid w:val="00E61CAB"/>
    <w:rsid w:val="00E61ECA"/>
    <w:rsid w:val="00E62261"/>
    <w:rsid w:val="00E62BC0"/>
    <w:rsid w:val="00E63222"/>
    <w:rsid w:val="00E639A3"/>
    <w:rsid w:val="00E63A91"/>
    <w:rsid w:val="00E63C40"/>
    <w:rsid w:val="00E647AB"/>
    <w:rsid w:val="00E64AF9"/>
    <w:rsid w:val="00E653D6"/>
    <w:rsid w:val="00E654C4"/>
    <w:rsid w:val="00E65942"/>
    <w:rsid w:val="00E65954"/>
    <w:rsid w:val="00E659BC"/>
    <w:rsid w:val="00E65C6D"/>
    <w:rsid w:val="00E66994"/>
    <w:rsid w:val="00E6746A"/>
    <w:rsid w:val="00E67702"/>
    <w:rsid w:val="00E70ABA"/>
    <w:rsid w:val="00E70DA4"/>
    <w:rsid w:val="00E728A8"/>
    <w:rsid w:val="00E72C0C"/>
    <w:rsid w:val="00E72DDF"/>
    <w:rsid w:val="00E72FA2"/>
    <w:rsid w:val="00E7364C"/>
    <w:rsid w:val="00E7518F"/>
    <w:rsid w:val="00E753B5"/>
    <w:rsid w:val="00E75C85"/>
    <w:rsid w:val="00E762F6"/>
    <w:rsid w:val="00E76358"/>
    <w:rsid w:val="00E76B61"/>
    <w:rsid w:val="00E775F1"/>
    <w:rsid w:val="00E77C15"/>
    <w:rsid w:val="00E77CA1"/>
    <w:rsid w:val="00E80256"/>
    <w:rsid w:val="00E80E51"/>
    <w:rsid w:val="00E81409"/>
    <w:rsid w:val="00E8250D"/>
    <w:rsid w:val="00E825EB"/>
    <w:rsid w:val="00E830D0"/>
    <w:rsid w:val="00E8331F"/>
    <w:rsid w:val="00E834A4"/>
    <w:rsid w:val="00E83CEF"/>
    <w:rsid w:val="00E8448C"/>
    <w:rsid w:val="00E84BD8"/>
    <w:rsid w:val="00E86721"/>
    <w:rsid w:val="00E87A76"/>
    <w:rsid w:val="00E90B95"/>
    <w:rsid w:val="00E90DB9"/>
    <w:rsid w:val="00E917B7"/>
    <w:rsid w:val="00E92838"/>
    <w:rsid w:val="00E94650"/>
    <w:rsid w:val="00E94957"/>
    <w:rsid w:val="00E94D06"/>
    <w:rsid w:val="00E94DDD"/>
    <w:rsid w:val="00E97D10"/>
    <w:rsid w:val="00EA0CF6"/>
    <w:rsid w:val="00EA1483"/>
    <w:rsid w:val="00EA1A50"/>
    <w:rsid w:val="00EA20DA"/>
    <w:rsid w:val="00EA21BE"/>
    <w:rsid w:val="00EA2388"/>
    <w:rsid w:val="00EA2B8E"/>
    <w:rsid w:val="00EA2C38"/>
    <w:rsid w:val="00EA3561"/>
    <w:rsid w:val="00EA3B6A"/>
    <w:rsid w:val="00EA41CE"/>
    <w:rsid w:val="00EA4293"/>
    <w:rsid w:val="00EA488F"/>
    <w:rsid w:val="00EA55F2"/>
    <w:rsid w:val="00EA5975"/>
    <w:rsid w:val="00EA7A62"/>
    <w:rsid w:val="00EB0594"/>
    <w:rsid w:val="00EB1788"/>
    <w:rsid w:val="00EB1B1F"/>
    <w:rsid w:val="00EB22AA"/>
    <w:rsid w:val="00EB2A3E"/>
    <w:rsid w:val="00EB504D"/>
    <w:rsid w:val="00EB55EE"/>
    <w:rsid w:val="00EB5CAF"/>
    <w:rsid w:val="00EB6325"/>
    <w:rsid w:val="00EB6927"/>
    <w:rsid w:val="00EB6D4E"/>
    <w:rsid w:val="00EB774B"/>
    <w:rsid w:val="00EC0E89"/>
    <w:rsid w:val="00EC2176"/>
    <w:rsid w:val="00EC250D"/>
    <w:rsid w:val="00EC2C2C"/>
    <w:rsid w:val="00EC2E6A"/>
    <w:rsid w:val="00EC3875"/>
    <w:rsid w:val="00EC4596"/>
    <w:rsid w:val="00EC47D7"/>
    <w:rsid w:val="00EC5101"/>
    <w:rsid w:val="00EC5762"/>
    <w:rsid w:val="00EC5EE3"/>
    <w:rsid w:val="00ED0536"/>
    <w:rsid w:val="00ED218C"/>
    <w:rsid w:val="00ED2DE9"/>
    <w:rsid w:val="00ED2F54"/>
    <w:rsid w:val="00ED3109"/>
    <w:rsid w:val="00ED4895"/>
    <w:rsid w:val="00ED594C"/>
    <w:rsid w:val="00ED596A"/>
    <w:rsid w:val="00ED649E"/>
    <w:rsid w:val="00ED669C"/>
    <w:rsid w:val="00ED6D8D"/>
    <w:rsid w:val="00ED6FB5"/>
    <w:rsid w:val="00ED7A58"/>
    <w:rsid w:val="00EE0523"/>
    <w:rsid w:val="00EE0669"/>
    <w:rsid w:val="00EE077C"/>
    <w:rsid w:val="00EE0ED4"/>
    <w:rsid w:val="00EE1118"/>
    <w:rsid w:val="00EE1955"/>
    <w:rsid w:val="00EE2254"/>
    <w:rsid w:val="00EE2B3A"/>
    <w:rsid w:val="00EE3B47"/>
    <w:rsid w:val="00EE4FA1"/>
    <w:rsid w:val="00EE74C2"/>
    <w:rsid w:val="00EF04E2"/>
    <w:rsid w:val="00EF0580"/>
    <w:rsid w:val="00EF1AC6"/>
    <w:rsid w:val="00EF32BD"/>
    <w:rsid w:val="00EF3E19"/>
    <w:rsid w:val="00EF4AE4"/>
    <w:rsid w:val="00EF4CC0"/>
    <w:rsid w:val="00EF5330"/>
    <w:rsid w:val="00EF5906"/>
    <w:rsid w:val="00EF5985"/>
    <w:rsid w:val="00EF5BEF"/>
    <w:rsid w:val="00EF5D57"/>
    <w:rsid w:val="00EF5E7F"/>
    <w:rsid w:val="00EF6154"/>
    <w:rsid w:val="00EF7297"/>
    <w:rsid w:val="00EF77E5"/>
    <w:rsid w:val="00EF78F6"/>
    <w:rsid w:val="00EF7E83"/>
    <w:rsid w:val="00F003CE"/>
    <w:rsid w:val="00F03C25"/>
    <w:rsid w:val="00F03FDD"/>
    <w:rsid w:val="00F04573"/>
    <w:rsid w:val="00F04CE9"/>
    <w:rsid w:val="00F04E05"/>
    <w:rsid w:val="00F04F99"/>
    <w:rsid w:val="00F05E1D"/>
    <w:rsid w:val="00F06555"/>
    <w:rsid w:val="00F071C9"/>
    <w:rsid w:val="00F07536"/>
    <w:rsid w:val="00F106BF"/>
    <w:rsid w:val="00F11CD3"/>
    <w:rsid w:val="00F11D98"/>
    <w:rsid w:val="00F12437"/>
    <w:rsid w:val="00F15D61"/>
    <w:rsid w:val="00F161EE"/>
    <w:rsid w:val="00F16D5D"/>
    <w:rsid w:val="00F16DA9"/>
    <w:rsid w:val="00F173A1"/>
    <w:rsid w:val="00F17D7E"/>
    <w:rsid w:val="00F20593"/>
    <w:rsid w:val="00F20936"/>
    <w:rsid w:val="00F21712"/>
    <w:rsid w:val="00F21941"/>
    <w:rsid w:val="00F23318"/>
    <w:rsid w:val="00F24572"/>
    <w:rsid w:val="00F25634"/>
    <w:rsid w:val="00F2600C"/>
    <w:rsid w:val="00F2629C"/>
    <w:rsid w:val="00F26434"/>
    <w:rsid w:val="00F26CED"/>
    <w:rsid w:val="00F2768E"/>
    <w:rsid w:val="00F30375"/>
    <w:rsid w:val="00F30F14"/>
    <w:rsid w:val="00F31613"/>
    <w:rsid w:val="00F316C5"/>
    <w:rsid w:val="00F31ED6"/>
    <w:rsid w:val="00F3203E"/>
    <w:rsid w:val="00F3251A"/>
    <w:rsid w:val="00F33D4A"/>
    <w:rsid w:val="00F340A5"/>
    <w:rsid w:val="00F356E1"/>
    <w:rsid w:val="00F35CC4"/>
    <w:rsid w:val="00F361AE"/>
    <w:rsid w:val="00F36918"/>
    <w:rsid w:val="00F369C6"/>
    <w:rsid w:val="00F36E65"/>
    <w:rsid w:val="00F36EC6"/>
    <w:rsid w:val="00F3749D"/>
    <w:rsid w:val="00F403BB"/>
    <w:rsid w:val="00F41371"/>
    <w:rsid w:val="00F41AC5"/>
    <w:rsid w:val="00F41EC9"/>
    <w:rsid w:val="00F4220B"/>
    <w:rsid w:val="00F424B2"/>
    <w:rsid w:val="00F42601"/>
    <w:rsid w:val="00F439C5"/>
    <w:rsid w:val="00F43F0D"/>
    <w:rsid w:val="00F442EF"/>
    <w:rsid w:val="00F44C1F"/>
    <w:rsid w:val="00F456EA"/>
    <w:rsid w:val="00F45AF9"/>
    <w:rsid w:val="00F45FB4"/>
    <w:rsid w:val="00F46FFD"/>
    <w:rsid w:val="00F50F15"/>
    <w:rsid w:val="00F514E2"/>
    <w:rsid w:val="00F51D86"/>
    <w:rsid w:val="00F524C9"/>
    <w:rsid w:val="00F5315E"/>
    <w:rsid w:val="00F53674"/>
    <w:rsid w:val="00F5368A"/>
    <w:rsid w:val="00F53EC5"/>
    <w:rsid w:val="00F56001"/>
    <w:rsid w:val="00F562C0"/>
    <w:rsid w:val="00F562C4"/>
    <w:rsid w:val="00F563AA"/>
    <w:rsid w:val="00F56479"/>
    <w:rsid w:val="00F56921"/>
    <w:rsid w:val="00F57849"/>
    <w:rsid w:val="00F60D7A"/>
    <w:rsid w:val="00F618CD"/>
    <w:rsid w:val="00F62FB2"/>
    <w:rsid w:val="00F64630"/>
    <w:rsid w:val="00F646EE"/>
    <w:rsid w:val="00F65475"/>
    <w:rsid w:val="00F6574A"/>
    <w:rsid w:val="00F66198"/>
    <w:rsid w:val="00F6636F"/>
    <w:rsid w:val="00F6683B"/>
    <w:rsid w:val="00F6750C"/>
    <w:rsid w:val="00F67841"/>
    <w:rsid w:val="00F70006"/>
    <w:rsid w:val="00F7038D"/>
    <w:rsid w:val="00F7094A"/>
    <w:rsid w:val="00F714E3"/>
    <w:rsid w:val="00F716FD"/>
    <w:rsid w:val="00F7183E"/>
    <w:rsid w:val="00F73B36"/>
    <w:rsid w:val="00F74F83"/>
    <w:rsid w:val="00F7614B"/>
    <w:rsid w:val="00F766C2"/>
    <w:rsid w:val="00F77460"/>
    <w:rsid w:val="00F80624"/>
    <w:rsid w:val="00F80F0C"/>
    <w:rsid w:val="00F81AC7"/>
    <w:rsid w:val="00F820C6"/>
    <w:rsid w:val="00F83646"/>
    <w:rsid w:val="00F83685"/>
    <w:rsid w:val="00F83F84"/>
    <w:rsid w:val="00F84C52"/>
    <w:rsid w:val="00F84F3D"/>
    <w:rsid w:val="00F851E6"/>
    <w:rsid w:val="00F85729"/>
    <w:rsid w:val="00F85ABF"/>
    <w:rsid w:val="00F85DA1"/>
    <w:rsid w:val="00F86851"/>
    <w:rsid w:val="00F87EB5"/>
    <w:rsid w:val="00F87EF2"/>
    <w:rsid w:val="00F908E0"/>
    <w:rsid w:val="00F91BAD"/>
    <w:rsid w:val="00F938D3"/>
    <w:rsid w:val="00F93A1E"/>
    <w:rsid w:val="00F94027"/>
    <w:rsid w:val="00F9597B"/>
    <w:rsid w:val="00F95CA5"/>
    <w:rsid w:val="00F95F53"/>
    <w:rsid w:val="00F960C3"/>
    <w:rsid w:val="00F96109"/>
    <w:rsid w:val="00F9639B"/>
    <w:rsid w:val="00F96F9D"/>
    <w:rsid w:val="00F974C5"/>
    <w:rsid w:val="00FA031D"/>
    <w:rsid w:val="00FA12B8"/>
    <w:rsid w:val="00FA2042"/>
    <w:rsid w:val="00FA27AF"/>
    <w:rsid w:val="00FA2A2D"/>
    <w:rsid w:val="00FA3D91"/>
    <w:rsid w:val="00FA4603"/>
    <w:rsid w:val="00FA4885"/>
    <w:rsid w:val="00FA54F9"/>
    <w:rsid w:val="00FA55BC"/>
    <w:rsid w:val="00FA5662"/>
    <w:rsid w:val="00FA6086"/>
    <w:rsid w:val="00FA688E"/>
    <w:rsid w:val="00FA73B8"/>
    <w:rsid w:val="00FB0D49"/>
    <w:rsid w:val="00FB2BCE"/>
    <w:rsid w:val="00FB2BD3"/>
    <w:rsid w:val="00FB32AE"/>
    <w:rsid w:val="00FB4A28"/>
    <w:rsid w:val="00FB6913"/>
    <w:rsid w:val="00FB69D7"/>
    <w:rsid w:val="00FB6E9B"/>
    <w:rsid w:val="00FB6F88"/>
    <w:rsid w:val="00FC1310"/>
    <w:rsid w:val="00FC15B0"/>
    <w:rsid w:val="00FC2C7F"/>
    <w:rsid w:val="00FC3626"/>
    <w:rsid w:val="00FC3871"/>
    <w:rsid w:val="00FC38D8"/>
    <w:rsid w:val="00FC41F7"/>
    <w:rsid w:val="00FC4C96"/>
    <w:rsid w:val="00FC4DA5"/>
    <w:rsid w:val="00FC601A"/>
    <w:rsid w:val="00FC61FA"/>
    <w:rsid w:val="00FC69A0"/>
    <w:rsid w:val="00FC780B"/>
    <w:rsid w:val="00FC7ACE"/>
    <w:rsid w:val="00FD04C9"/>
    <w:rsid w:val="00FD1641"/>
    <w:rsid w:val="00FD2075"/>
    <w:rsid w:val="00FD36D8"/>
    <w:rsid w:val="00FD3A28"/>
    <w:rsid w:val="00FD4DA4"/>
    <w:rsid w:val="00FD5A52"/>
    <w:rsid w:val="00FD5E5E"/>
    <w:rsid w:val="00FD62B7"/>
    <w:rsid w:val="00FD6B02"/>
    <w:rsid w:val="00FD7B44"/>
    <w:rsid w:val="00FD7FF5"/>
    <w:rsid w:val="00FE06E2"/>
    <w:rsid w:val="00FE07CC"/>
    <w:rsid w:val="00FE219A"/>
    <w:rsid w:val="00FE23D8"/>
    <w:rsid w:val="00FE31A2"/>
    <w:rsid w:val="00FE4BC4"/>
    <w:rsid w:val="00FE587F"/>
    <w:rsid w:val="00FE5DFE"/>
    <w:rsid w:val="00FE66A9"/>
    <w:rsid w:val="00FF0DFE"/>
    <w:rsid w:val="00FF1879"/>
    <w:rsid w:val="00FF2077"/>
    <w:rsid w:val="00FF21BC"/>
    <w:rsid w:val="00FF47BA"/>
    <w:rsid w:val="00FF49CA"/>
    <w:rsid w:val="00FF4B33"/>
    <w:rsid w:val="00FF5869"/>
    <w:rsid w:val="00FF5970"/>
    <w:rsid w:val="00FF5B00"/>
    <w:rsid w:val="00FF61BB"/>
    <w:rsid w:val="00FF6349"/>
    <w:rsid w:val="00FF697A"/>
    <w:rsid w:val="00FF6D1D"/>
    <w:rsid w:val="00FF76A5"/>
    <w:rsid w:val="00FF7F5A"/>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9F02E30"/>
  <w15:docId w15:val="{2C4F31D2-8341-4ABF-AF69-0B2E1E5420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sdException w:name="Smart Link Error" w:semiHidden="1" w:uiPriority="99" w:unhideWhenUsed="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B9799D"/>
    <w:pPr>
      <w:numPr>
        <w:numId w:val="6"/>
      </w:numPr>
      <w:suppressAutoHyphens/>
      <w:spacing w:before="60" w:after="240"/>
      <w:ind w:left="426" w:hanging="426"/>
      <w:jc w:val="both"/>
      <w:outlineLvl w:val="0"/>
    </w:pPr>
    <w:rPr>
      <w:rFonts w:cs="Arial"/>
      <w:b/>
      <w:bCs/>
      <w:kern w:val="32"/>
      <w:sz w:val="22"/>
      <w:szCs w:val="22"/>
    </w:rPr>
  </w:style>
  <w:style w:type="paragraph" w:styleId="Heading2">
    <w:name w:val="heading 2"/>
    <w:basedOn w:val="Normal"/>
    <w:next w:val="Normal"/>
    <w:link w:val="Heading2Char"/>
    <w:autoRedefine/>
    <w:qFormat/>
    <w:rsid w:val="007D3C46"/>
    <w:pPr>
      <w:numPr>
        <w:ilvl w:val="1"/>
        <w:numId w:val="1"/>
      </w:numPr>
      <w:tabs>
        <w:tab w:val="clear" w:pos="708"/>
        <w:tab w:val="num" w:pos="567"/>
      </w:tabs>
      <w:suppressAutoHyphens/>
      <w:spacing w:before="60" w:after="240"/>
      <w:ind w:left="709"/>
      <w:outlineLvl w:val="1"/>
    </w:pPr>
    <w:rPr>
      <w:rFonts w:ascii="Arial" w:hAnsi="Arial"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E65942"/>
    <w:pPr>
      <w:suppressAutoHyphens/>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E65942"/>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2">
    <w:name w:val="body2"/>
    <w:basedOn w:val="odstavec"/>
    <w:next w:val="body"/>
    <w:qFormat/>
    <w:rsid w:val="00D949DF"/>
    <w:rPr>
      <w:rFonts w:ascii="Georgia" w:hAnsi="Georgia"/>
    </w:rPr>
  </w:style>
  <w:style w:type="paragraph" w:customStyle="1" w:styleId="body1">
    <w:name w:val="body1"/>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7D3C46"/>
    <w:rPr>
      <w:rFonts w:ascii="Arial" w:hAnsi="Arial" w:cs="Arial"/>
      <w:b/>
      <w:bCs/>
      <w:iCs/>
    </w:rPr>
  </w:style>
  <w:style w:type="character" w:customStyle="1" w:styleId="ra">
    <w:name w:val="ra"/>
    <w:basedOn w:val="DefaultParagraphFont"/>
    <w:rsid w:val="007C7B13"/>
  </w:style>
  <w:style w:type="character" w:customStyle="1" w:styleId="apple-converted-space">
    <w:name w:val="apple-converted-space"/>
    <w:basedOn w:val="DefaultParagraphFont"/>
    <w:rsid w:val="007C7B13"/>
  </w:style>
  <w:style w:type="paragraph" w:styleId="Revision">
    <w:name w:val="Revision"/>
    <w:hidden/>
    <w:uiPriority w:val="99"/>
    <w:semiHidden/>
    <w:rsid w:val="00895722"/>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7607986">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38631533">
      <w:bodyDiv w:val="1"/>
      <w:marLeft w:val="0"/>
      <w:marRight w:val="0"/>
      <w:marTop w:val="0"/>
      <w:marBottom w:val="0"/>
      <w:divBdr>
        <w:top w:val="none" w:sz="0" w:space="0" w:color="auto"/>
        <w:left w:val="none" w:sz="0" w:space="0" w:color="auto"/>
        <w:bottom w:val="none" w:sz="0" w:space="0" w:color="auto"/>
        <w:right w:val="none" w:sz="0" w:space="0" w:color="auto"/>
      </w:divBdr>
    </w:div>
    <w:div w:id="39522216">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5952255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417727">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4452586">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447667">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2923953">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24277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7724848">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608969">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079004">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0591206">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30168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571233">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4784234">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694411">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28514">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20573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0701513">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1822129">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7136336">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240012">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3954342">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755121">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8801947">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151917">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5848329">
      <w:bodyDiv w:val="1"/>
      <w:marLeft w:val="0"/>
      <w:marRight w:val="0"/>
      <w:marTop w:val="0"/>
      <w:marBottom w:val="0"/>
      <w:divBdr>
        <w:top w:val="none" w:sz="0" w:space="0" w:color="auto"/>
        <w:left w:val="none" w:sz="0" w:space="0" w:color="auto"/>
        <w:bottom w:val="none" w:sz="0" w:space="0" w:color="auto"/>
        <w:right w:val="none" w:sz="0" w:space="0" w:color="auto"/>
      </w:divBdr>
    </w:div>
    <w:div w:id="225922717">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037312">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5853">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7634953">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0219367">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298858">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47168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433482">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341">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048820">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6602304">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222869">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5424028">
      <w:bodyDiv w:val="1"/>
      <w:marLeft w:val="0"/>
      <w:marRight w:val="0"/>
      <w:marTop w:val="0"/>
      <w:marBottom w:val="0"/>
      <w:divBdr>
        <w:top w:val="none" w:sz="0" w:space="0" w:color="auto"/>
        <w:left w:val="none" w:sz="0" w:space="0" w:color="auto"/>
        <w:bottom w:val="none" w:sz="0" w:space="0" w:color="auto"/>
        <w:right w:val="none" w:sz="0" w:space="0" w:color="auto"/>
      </w:divBdr>
    </w:div>
    <w:div w:id="267348294">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3795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6956101">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2468779">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4437384">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743320">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8899760">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2025254">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1951082">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093101">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871271">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391513">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6587311">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323604">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5222664">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4455400">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6751859">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8350685">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6099824">
      <w:bodyDiv w:val="1"/>
      <w:marLeft w:val="0"/>
      <w:marRight w:val="0"/>
      <w:marTop w:val="0"/>
      <w:marBottom w:val="0"/>
      <w:divBdr>
        <w:top w:val="none" w:sz="0" w:space="0" w:color="auto"/>
        <w:left w:val="none" w:sz="0" w:space="0" w:color="auto"/>
        <w:bottom w:val="none" w:sz="0" w:space="0" w:color="auto"/>
        <w:right w:val="none" w:sz="0" w:space="0" w:color="auto"/>
      </w:divBdr>
    </w:div>
    <w:div w:id="438254642">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01888">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209494">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7648320">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362584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4394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5272034">
      <w:bodyDiv w:val="1"/>
      <w:marLeft w:val="0"/>
      <w:marRight w:val="0"/>
      <w:marTop w:val="0"/>
      <w:marBottom w:val="0"/>
      <w:divBdr>
        <w:top w:val="none" w:sz="0" w:space="0" w:color="auto"/>
        <w:left w:val="none" w:sz="0" w:space="0" w:color="auto"/>
        <w:bottom w:val="none" w:sz="0" w:space="0" w:color="auto"/>
        <w:right w:val="none" w:sz="0" w:space="0" w:color="auto"/>
      </w:divBdr>
    </w:div>
    <w:div w:id="465322610">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7669276">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3303958">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680758">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8038901">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8134296">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15558">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6724600">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737412">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6163494">
      <w:bodyDiv w:val="1"/>
      <w:marLeft w:val="0"/>
      <w:marRight w:val="0"/>
      <w:marTop w:val="0"/>
      <w:marBottom w:val="0"/>
      <w:divBdr>
        <w:top w:val="none" w:sz="0" w:space="0" w:color="auto"/>
        <w:left w:val="none" w:sz="0" w:space="0" w:color="auto"/>
        <w:bottom w:val="none" w:sz="0" w:space="0" w:color="auto"/>
        <w:right w:val="none" w:sz="0" w:space="0" w:color="auto"/>
      </w:divBdr>
    </w:div>
    <w:div w:id="517894119">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320853">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8683564">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29611133">
      <w:bodyDiv w:val="1"/>
      <w:marLeft w:val="0"/>
      <w:marRight w:val="0"/>
      <w:marTop w:val="0"/>
      <w:marBottom w:val="0"/>
      <w:divBdr>
        <w:top w:val="none" w:sz="0" w:space="0" w:color="auto"/>
        <w:left w:val="none" w:sz="0" w:space="0" w:color="auto"/>
        <w:bottom w:val="none" w:sz="0" w:space="0" w:color="auto"/>
        <w:right w:val="none" w:sz="0" w:space="0" w:color="auto"/>
      </w:divBdr>
    </w:div>
    <w:div w:id="530386701">
      <w:bodyDiv w:val="1"/>
      <w:marLeft w:val="0"/>
      <w:marRight w:val="0"/>
      <w:marTop w:val="0"/>
      <w:marBottom w:val="0"/>
      <w:divBdr>
        <w:top w:val="none" w:sz="0" w:space="0" w:color="auto"/>
        <w:left w:val="none" w:sz="0" w:space="0" w:color="auto"/>
        <w:bottom w:val="none" w:sz="0" w:space="0" w:color="auto"/>
        <w:right w:val="none" w:sz="0" w:space="0" w:color="auto"/>
      </w:divBdr>
    </w:div>
    <w:div w:id="530649870">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7859850">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601666">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165729">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207504">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198023">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580641">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4361514">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49580">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7884520">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6082328">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5328870">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605561">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299788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26591133">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6300005">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773754">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474928">
      <w:bodyDiv w:val="1"/>
      <w:marLeft w:val="0"/>
      <w:marRight w:val="0"/>
      <w:marTop w:val="0"/>
      <w:marBottom w:val="0"/>
      <w:divBdr>
        <w:top w:val="none" w:sz="0" w:space="0" w:color="auto"/>
        <w:left w:val="none" w:sz="0" w:space="0" w:color="auto"/>
        <w:bottom w:val="none" w:sz="0" w:space="0" w:color="auto"/>
        <w:right w:val="none" w:sz="0" w:space="0" w:color="auto"/>
      </w:divBdr>
    </w:div>
    <w:div w:id="666446421">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489328">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141225">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653800">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699668846">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0959194">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02010">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6094329">
      <w:bodyDiv w:val="1"/>
      <w:marLeft w:val="0"/>
      <w:marRight w:val="0"/>
      <w:marTop w:val="0"/>
      <w:marBottom w:val="0"/>
      <w:divBdr>
        <w:top w:val="none" w:sz="0" w:space="0" w:color="auto"/>
        <w:left w:val="none" w:sz="0" w:space="0" w:color="auto"/>
        <w:bottom w:val="none" w:sz="0" w:space="0" w:color="auto"/>
        <w:right w:val="none" w:sz="0" w:space="0" w:color="auto"/>
      </w:divBdr>
    </w:div>
    <w:div w:id="758331271">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7041615">
      <w:bodyDiv w:val="1"/>
      <w:marLeft w:val="0"/>
      <w:marRight w:val="0"/>
      <w:marTop w:val="0"/>
      <w:marBottom w:val="0"/>
      <w:divBdr>
        <w:top w:val="none" w:sz="0" w:space="0" w:color="auto"/>
        <w:left w:val="none" w:sz="0" w:space="0" w:color="auto"/>
        <w:bottom w:val="none" w:sz="0" w:space="0" w:color="auto"/>
        <w:right w:val="none" w:sz="0" w:space="0" w:color="auto"/>
      </w:divBdr>
    </w:div>
    <w:div w:id="768041690">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677355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79959">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299739">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306882">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666912">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1889684">
      <w:bodyDiv w:val="1"/>
      <w:marLeft w:val="0"/>
      <w:marRight w:val="0"/>
      <w:marTop w:val="0"/>
      <w:marBottom w:val="0"/>
      <w:divBdr>
        <w:top w:val="none" w:sz="0" w:space="0" w:color="auto"/>
        <w:left w:val="none" w:sz="0" w:space="0" w:color="auto"/>
        <w:bottom w:val="none" w:sz="0" w:space="0" w:color="auto"/>
        <w:right w:val="none" w:sz="0" w:space="0" w:color="auto"/>
      </w:divBdr>
    </w:div>
    <w:div w:id="823087186">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4787263">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7429897">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6024262">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69955607">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54332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76746920">
      <w:bodyDiv w:val="1"/>
      <w:marLeft w:val="0"/>
      <w:marRight w:val="0"/>
      <w:marTop w:val="0"/>
      <w:marBottom w:val="0"/>
      <w:divBdr>
        <w:top w:val="none" w:sz="0" w:space="0" w:color="auto"/>
        <w:left w:val="none" w:sz="0" w:space="0" w:color="auto"/>
        <w:bottom w:val="none" w:sz="0" w:space="0" w:color="auto"/>
        <w:right w:val="none" w:sz="0" w:space="0" w:color="auto"/>
      </w:divBdr>
    </w:div>
    <w:div w:id="880170793">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631110">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5779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18757034">
      <w:bodyDiv w:val="1"/>
      <w:marLeft w:val="0"/>
      <w:marRight w:val="0"/>
      <w:marTop w:val="0"/>
      <w:marBottom w:val="0"/>
      <w:divBdr>
        <w:top w:val="none" w:sz="0" w:space="0" w:color="auto"/>
        <w:left w:val="none" w:sz="0" w:space="0" w:color="auto"/>
        <w:bottom w:val="none" w:sz="0" w:space="0" w:color="auto"/>
        <w:right w:val="none" w:sz="0" w:space="0" w:color="auto"/>
      </w:divBdr>
    </w:div>
    <w:div w:id="921109061">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5380764">
      <w:bodyDiv w:val="1"/>
      <w:marLeft w:val="0"/>
      <w:marRight w:val="0"/>
      <w:marTop w:val="0"/>
      <w:marBottom w:val="0"/>
      <w:divBdr>
        <w:top w:val="none" w:sz="0" w:space="0" w:color="auto"/>
        <w:left w:val="none" w:sz="0" w:space="0" w:color="auto"/>
        <w:bottom w:val="none" w:sz="0" w:space="0" w:color="auto"/>
        <w:right w:val="none" w:sz="0" w:space="0" w:color="auto"/>
      </w:divBdr>
    </w:div>
    <w:div w:id="947004316">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8705919">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522599">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266739">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7013153">
      <w:bodyDiv w:val="1"/>
      <w:marLeft w:val="0"/>
      <w:marRight w:val="0"/>
      <w:marTop w:val="0"/>
      <w:marBottom w:val="0"/>
      <w:divBdr>
        <w:top w:val="none" w:sz="0" w:space="0" w:color="auto"/>
        <w:left w:val="none" w:sz="0" w:space="0" w:color="auto"/>
        <w:bottom w:val="none" w:sz="0" w:space="0" w:color="auto"/>
        <w:right w:val="none" w:sz="0" w:space="0" w:color="auto"/>
      </w:divBdr>
    </w:div>
    <w:div w:id="967781298">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8517301">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480886">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494865">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6935844">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998658860">
      <w:bodyDiv w:val="1"/>
      <w:marLeft w:val="0"/>
      <w:marRight w:val="0"/>
      <w:marTop w:val="0"/>
      <w:marBottom w:val="0"/>
      <w:divBdr>
        <w:top w:val="none" w:sz="0" w:space="0" w:color="auto"/>
        <w:left w:val="none" w:sz="0" w:space="0" w:color="auto"/>
        <w:bottom w:val="none" w:sz="0" w:space="0" w:color="auto"/>
        <w:right w:val="none" w:sz="0" w:space="0" w:color="auto"/>
      </w:divBdr>
    </w:div>
    <w:div w:id="1000623541">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3531647">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076200">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09365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755726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808545">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6370256">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282061">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8942531">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4264">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7190896">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78282268">
      <w:bodyDiv w:val="1"/>
      <w:marLeft w:val="0"/>
      <w:marRight w:val="0"/>
      <w:marTop w:val="0"/>
      <w:marBottom w:val="0"/>
      <w:divBdr>
        <w:top w:val="none" w:sz="0" w:space="0" w:color="auto"/>
        <w:left w:val="none" w:sz="0" w:space="0" w:color="auto"/>
        <w:bottom w:val="none" w:sz="0" w:space="0" w:color="auto"/>
        <w:right w:val="none" w:sz="0" w:space="0" w:color="auto"/>
      </w:divBdr>
    </w:div>
    <w:div w:id="1079713375">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262947">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031392">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3110718">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286907">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5711276">
      <w:bodyDiv w:val="1"/>
      <w:marLeft w:val="0"/>
      <w:marRight w:val="0"/>
      <w:marTop w:val="0"/>
      <w:marBottom w:val="0"/>
      <w:divBdr>
        <w:top w:val="none" w:sz="0" w:space="0" w:color="auto"/>
        <w:left w:val="none" w:sz="0" w:space="0" w:color="auto"/>
        <w:bottom w:val="none" w:sz="0" w:space="0" w:color="auto"/>
        <w:right w:val="none" w:sz="0" w:space="0" w:color="auto"/>
      </w:divBdr>
    </w:div>
    <w:div w:id="1117603837">
      <w:bodyDiv w:val="1"/>
      <w:marLeft w:val="0"/>
      <w:marRight w:val="0"/>
      <w:marTop w:val="0"/>
      <w:marBottom w:val="0"/>
      <w:divBdr>
        <w:top w:val="none" w:sz="0" w:space="0" w:color="auto"/>
        <w:left w:val="none" w:sz="0" w:space="0" w:color="auto"/>
        <w:bottom w:val="none" w:sz="0" w:space="0" w:color="auto"/>
        <w:right w:val="none" w:sz="0" w:space="0" w:color="auto"/>
      </w:divBdr>
    </w:div>
    <w:div w:id="1117678819">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3764235">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6699529">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0686532">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49786330">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5604675">
      <w:bodyDiv w:val="1"/>
      <w:marLeft w:val="0"/>
      <w:marRight w:val="0"/>
      <w:marTop w:val="0"/>
      <w:marBottom w:val="0"/>
      <w:divBdr>
        <w:top w:val="none" w:sz="0" w:space="0" w:color="auto"/>
        <w:left w:val="none" w:sz="0" w:space="0" w:color="auto"/>
        <w:bottom w:val="none" w:sz="0" w:space="0" w:color="auto"/>
        <w:right w:val="none" w:sz="0" w:space="0" w:color="auto"/>
      </w:divBdr>
    </w:div>
    <w:div w:id="1155688206">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7788083">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070375">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5921046">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79925740">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974173">
      <w:bodyDiv w:val="1"/>
      <w:marLeft w:val="0"/>
      <w:marRight w:val="0"/>
      <w:marTop w:val="0"/>
      <w:marBottom w:val="0"/>
      <w:divBdr>
        <w:top w:val="none" w:sz="0" w:space="0" w:color="auto"/>
        <w:left w:val="none" w:sz="0" w:space="0" w:color="auto"/>
        <w:bottom w:val="none" w:sz="0" w:space="0" w:color="auto"/>
        <w:right w:val="none" w:sz="0" w:space="0" w:color="auto"/>
      </w:divBdr>
    </w:div>
    <w:div w:id="1181043157">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1814955">
      <w:bodyDiv w:val="1"/>
      <w:marLeft w:val="0"/>
      <w:marRight w:val="0"/>
      <w:marTop w:val="0"/>
      <w:marBottom w:val="0"/>
      <w:divBdr>
        <w:top w:val="none" w:sz="0" w:space="0" w:color="auto"/>
        <w:left w:val="none" w:sz="0" w:space="0" w:color="auto"/>
        <w:bottom w:val="none" w:sz="0" w:space="0" w:color="auto"/>
        <w:right w:val="none" w:sz="0" w:space="0" w:color="auto"/>
      </w:divBdr>
    </w:div>
    <w:div w:id="1181965326">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2620655">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7013992">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180015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039793">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651514">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19167051">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035617">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8684567">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10057">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323547">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4899434">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716623">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2399048">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76384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5965125">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7688593">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2080818">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0981448">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120918">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8367460">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4649282">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419956">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2828043">
      <w:bodyDiv w:val="1"/>
      <w:marLeft w:val="0"/>
      <w:marRight w:val="0"/>
      <w:marTop w:val="0"/>
      <w:marBottom w:val="0"/>
      <w:divBdr>
        <w:top w:val="none" w:sz="0" w:space="0" w:color="auto"/>
        <w:left w:val="none" w:sz="0" w:space="0" w:color="auto"/>
        <w:bottom w:val="none" w:sz="0" w:space="0" w:color="auto"/>
        <w:right w:val="none" w:sz="0" w:space="0" w:color="auto"/>
      </w:divBdr>
    </w:div>
    <w:div w:id="1363093176">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248036">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129821">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88912978">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122507">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36209">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651690">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29543797">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6947668">
      <w:bodyDiv w:val="1"/>
      <w:marLeft w:val="0"/>
      <w:marRight w:val="0"/>
      <w:marTop w:val="0"/>
      <w:marBottom w:val="0"/>
      <w:divBdr>
        <w:top w:val="none" w:sz="0" w:space="0" w:color="auto"/>
        <w:left w:val="none" w:sz="0" w:space="0" w:color="auto"/>
        <w:bottom w:val="none" w:sz="0" w:space="0" w:color="auto"/>
        <w:right w:val="none" w:sz="0" w:space="0" w:color="auto"/>
      </w:divBdr>
    </w:div>
    <w:div w:id="143701707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480470">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259904">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2924431">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8472718">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0779676">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080481">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498230461">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005598">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19126132">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1432321">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317695">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1940781">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1670542">
      <w:bodyDiv w:val="1"/>
      <w:marLeft w:val="0"/>
      <w:marRight w:val="0"/>
      <w:marTop w:val="0"/>
      <w:marBottom w:val="0"/>
      <w:divBdr>
        <w:top w:val="none" w:sz="0" w:space="0" w:color="auto"/>
        <w:left w:val="none" w:sz="0" w:space="0" w:color="auto"/>
        <w:bottom w:val="none" w:sz="0" w:space="0" w:color="auto"/>
        <w:right w:val="none" w:sz="0" w:space="0" w:color="auto"/>
      </w:divBdr>
    </w:div>
    <w:div w:id="1561672441">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008867">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1450826">
      <w:bodyDiv w:val="1"/>
      <w:marLeft w:val="0"/>
      <w:marRight w:val="0"/>
      <w:marTop w:val="0"/>
      <w:marBottom w:val="0"/>
      <w:divBdr>
        <w:top w:val="none" w:sz="0" w:space="0" w:color="auto"/>
        <w:left w:val="none" w:sz="0" w:space="0" w:color="auto"/>
        <w:bottom w:val="none" w:sz="0" w:space="0" w:color="auto"/>
        <w:right w:val="none" w:sz="0" w:space="0" w:color="auto"/>
      </w:divBdr>
    </w:div>
    <w:div w:id="1582830169">
      <w:bodyDiv w:val="1"/>
      <w:marLeft w:val="0"/>
      <w:marRight w:val="0"/>
      <w:marTop w:val="0"/>
      <w:marBottom w:val="0"/>
      <w:divBdr>
        <w:top w:val="none" w:sz="0" w:space="0" w:color="auto"/>
        <w:left w:val="none" w:sz="0" w:space="0" w:color="auto"/>
        <w:bottom w:val="none" w:sz="0" w:space="0" w:color="auto"/>
        <w:right w:val="none" w:sz="0" w:space="0" w:color="auto"/>
      </w:divBdr>
    </w:div>
    <w:div w:id="1585529281">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119179">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2081319">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191212">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317673">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012118">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42641">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492395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802687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324352">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79884912">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4725973">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609923">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8435603">
      <w:bodyDiv w:val="1"/>
      <w:marLeft w:val="0"/>
      <w:marRight w:val="0"/>
      <w:marTop w:val="0"/>
      <w:marBottom w:val="0"/>
      <w:divBdr>
        <w:top w:val="none" w:sz="0" w:space="0" w:color="auto"/>
        <w:left w:val="none" w:sz="0" w:space="0" w:color="auto"/>
        <w:bottom w:val="none" w:sz="0" w:space="0" w:color="auto"/>
        <w:right w:val="none" w:sz="0" w:space="0" w:color="auto"/>
      </w:divBdr>
    </w:div>
    <w:div w:id="1718898698">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19936053">
      <w:bodyDiv w:val="1"/>
      <w:marLeft w:val="0"/>
      <w:marRight w:val="0"/>
      <w:marTop w:val="0"/>
      <w:marBottom w:val="0"/>
      <w:divBdr>
        <w:top w:val="none" w:sz="0" w:space="0" w:color="auto"/>
        <w:left w:val="none" w:sz="0" w:space="0" w:color="auto"/>
        <w:bottom w:val="none" w:sz="0" w:space="0" w:color="auto"/>
        <w:right w:val="none" w:sz="0" w:space="0" w:color="auto"/>
      </w:divBdr>
    </w:div>
    <w:div w:id="1720667879">
      <w:bodyDiv w:val="1"/>
      <w:marLeft w:val="0"/>
      <w:marRight w:val="0"/>
      <w:marTop w:val="0"/>
      <w:marBottom w:val="0"/>
      <w:divBdr>
        <w:top w:val="none" w:sz="0" w:space="0" w:color="auto"/>
        <w:left w:val="none" w:sz="0" w:space="0" w:color="auto"/>
        <w:bottom w:val="none" w:sz="0" w:space="0" w:color="auto"/>
        <w:right w:val="none" w:sz="0" w:space="0" w:color="auto"/>
      </w:divBdr>
    </w:div>
    <w:div w:id="1721316805">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3169316">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271768">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361937">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7654034">
      <w:bodyDiv w:val="1"/>
      <w:marLeft w:val="0"/>
      <w:marRight w:val="0"/>
      <w:marTop w:val="0"/>
      <w:marBottom w:val="0"/>
      <w:divBdr>
        <w:top w:val="none" w:sz="0" w:space="0" w:color="auto"/>
        <w:left w:val="none" w:sz="0" w:space="0" w:color="auto"/>
        <w:bottom w:val="none" w:sz="0" w:space="0" w:color="auto"/>
        <w:right w:val="none" w:sz="0" w:space="0" w:color="auto"/>
      </w:divBdr>
    </w:div>
    <w:div w:id="1748265320">
      <w:bodyDiv w:val="1"/>
      <w:marLeft w:val="0"/>
      <w:marRight w:val="0"/>
      <w:marTop w:val="0"/>
      <w:marBottom w:val="0"/>
      <w:divBdr>
        <w:top w:val="none" w:sz="0" w:space="0" w:color="auto"/>
        <w:left w:val="none" w:sz="0" w:space="0" w:color="auto"/>
        <w:bottom w:val="none" w:sz="0" w:space="0" w:color="auto"/>
        <w:right w:val="none" w:sz="0" w:space="0" w:color="auto"/>
      </w:divBdr>
    </w:div>
    <w:div w:id="1749040515">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4371710">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232791">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0985">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1073156">
      <w:bodyDiv w:val="1"/>
      <w:marLeft w:val="0"/>
      <w:marRight w:val="0"/>
      <w:marTop w:val="0"/>
      <w:marBottom w:val="0"/>
      <w:divBdr>
        <w:top w:val="none" w:sz="0" w:space="0" w:color="auto"/>
        <w:left w:val="none" w:sz="0" w:space="0" w:color="auto"/>
        <w:bottom w:val="none" w:sz="0" w:space="0" w:color="auto"/>
        <w:right w:val="none" w:sz="0" w:space="0" w:color="auto"/>
      </w:divBdr>
    </w:div>
    <w:div w:id="1783498919">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4982505">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0955612">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141194">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775901">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0268265">
      <w:bodyDiv w:val="1"/>
      <w:marLeft w:val="0"/>
      <w:marRight w:val="0"/>
      <w:marTop w:val="0"/>
      <w:marBottom w:val="0"/>
      <w:divBdr>
        <w:top w:val="none" w:sz="0" w:space="0" w:color="auto"/>
        <w:left w:val="none" w:sz="0" w:space="0" w:color="auto"/>
        <w:bottom w:val="none" w:sz="0" w:space="0" w:color="auto"/>
        <w:right w:val="none" w:sz="0" w:space="0" w:color="auto"/>
      </w:divBdr>
    </w:div>
    <w:div w:id="1820337856">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5804737">
      <w:bodyDiv w:val="1"/>
      <w:marLeft w:val="0"/>
      <w:marRight w:val="0"/>
      <w:marTop w:val="0"/>
      <w:marBottom w:val="0"/>
      <w:divBdr>
        <w:top w:val="none" w:sz="0" w:space="0" w:color="auto"/>
        <w:left w:val="none" w:sz="0" w:space="0" w:color="auto"/>
        <w:bottom w:val="none" w:sz="0" w:space="0" w:color="auto"/>
        <w:right w:val="none" w:sz="0" w:space="0" w:color="auto"/>
      </w:divBdr>
    </w:div>
    <w:div w:id="1835871824">
      <w:bodyDiv w:val="1"/>
      <w:marLeft w:val="0"/>
      <w:marRight w:val="0"/>
      <w:marTop w:val="0"/>
      <w:marBottom w:val="0"/>
      <w:divBdr>
        <w:top w:val="none" w:sz="0" w:space="0" w:color="auto"/>
        <w:left w:val="none" w:sz="0" w:space="0" w:color="auto"/>
        <w:bottom w:val="none" w:sz="0" w:space="0" w:color="auto"/>
        <w:right w:val="none" w:sz="0" w:space="0" w:color="auto"/>
      </w:divBdr>
    </w:div>
    <w:div w:id="183645854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193295">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587691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8930862">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792415">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68909255">
      <w:bodyDiv w:val="1"/>
      <w:marLeft w:val="0"/>
      <w:marRight w:val="0"/>
      <w:marTop w:val="0"/>
      <w:marBottom w:val="0"/>
      <w:divBdr>
        <w:top w:val="none" w:sz="0" w:space="0" w:color="auto"/>
        <w:left w:val="none" w:sz="0" w:space="0" w:color="auto"/>
        <w:bottom w:val="none" w:sz="0" w:space="0" w:color="auto"/>
        <w:right w:val="none" w:sz="0" w:space="0" w:color="auto"/>
      </w:divBdr>
    </w:div>
    <w:div w:id="1869679335">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579103">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3421396">
      <w:bodyDiv w:val="1"/>
      <w:marLeft w:val="0"/>
      <w:marRight w:val="0"/>
      <w:marTop w:val="0"/>
      <w:marBottom w:val="0"/>
      <w:divBdr>
        <w:top w:val="none" w:sz="0" w:space="0" w:color="auto"/>
        <w:left w:val="none" w:sz="0" w:space="0" w:color="auto"/>
        <w:bottom w:val="none" w:sz="0" w:space="0" w:color="auto"/>
        <w:right w:val="none" w:sz="0" w:space="0" w:color="auto"/>
      </w:divBdr>
    </w:div>
    <w:div w:id="1894002153">
      <w:bodyDiv w:val="1"/>
      <w:marLeft w:val="0"/>
      <w:marRight w:val="0"/>
      <w:marTop w:val="0"/>
      <w:marBottom w:val="0"/>
      <w:divBdr>
        <w:top w:val="none" w:sz="0" w:space="0" w:color="auto"/>
        <w:left w:val="none" w:sz="0" w:space="0" w:color="auto"/>
        <w:bottom w:val="none" w:sz="0" w:space="0" w:color="auto"/>
        <w:right w:val="none" w:sz="0" w:space="0" w:color="auto"/>
      </w:divBdr>
    </w:div>
    <w:div w:id="1894193582">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6161588">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1553947">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5799220">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0120249">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53585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7930032">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0453713">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165745">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2614072">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1641402">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878478">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072318">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3630847">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15712">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7074204">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3749926">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467532">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516602">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139599">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1664">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245001">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295649">
      <w:bodyDiv w:val="1"/>
      <w:marLeft w:val="0"/>
      <w:marRight w:val="0"/>
      <w:marTop w:val="0"/>
      <w:marBottom w:val="0"/>
      <w:divBdr>
        <w:top w:val="none" w:sz="0" w:space="0" w:color="auto"/>
        <w:left w:val="none" w:sz="0" w:space="0" w:color="auto"/>
        <w:bottom w:val="none" w:sz="0" w:space="0" w:color="auto"/>
        <w:right w:val="none" w:sz="0" w:space="0" w:color="auto"/>
      </w:divBdr>
    </w:div>
    <w:div w:id="2102484422">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0351255">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8216315">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0178466">
      <w:bodyDiv w:val="1"/>
      <w:marLeft w:val="0"/>
      <w:marRight w:val="0"/>
      <w:marTop w:val="0"/>
      <w:marBottom w:val="0"/>
      <w:divBdr>
        <w:top w:val="none" w:sz="0" w:space="0" w:color="auto"/>
        <w:left w:val="none" w:sz="0" w:space="0" w:color="auto"/>
        <w:bottom w:val="none" w:sz="0" w:space="0" w:color="auto"/>
        <w:right w:val="none" w:sz="0" w:space="0" w:color="auto"/>
      </w:divBdr>
    </w:div>
    <w:div w:id="2123111898">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585243">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5.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DB9806-E9E1-4423-9A56-50072FF726E4}">
  <ds:schemaRefs>
    <ds:schemaRef ds:uri="http://schemas.openxmlformats.org/officeDocument/2006/bibliography"/>
  </ds:schemaRefs>
</ds:datastoreItem>
</file>

<file path=docProps/CustomMKOP.xml><?xml version="1.0" encoding="utf-8"?>
<Properties xmlns="http://schemas.openxmlformats.org/officeDocument/2006/custom-properties" xmlns:vt="http://schemas.openxmlformats.org/officeDocument/2006/docPropsVTypes">
  <property fmtid="{D5CDD505-2E9C-101B-9397-08002B2CF9AE}" pid="2" name="MKProdID">
    <vt:lpwstr>ZMOutlook</vt:lpwstr>
  </property>
  <property fmtid="{D5CDD505-2E9C-101B-9397-08002B2CF9AE}" pid="3" name="SizeBefore">
    <vt:lpwstr>199647</vt:lpwstr>
  </property>
  <property fmtid="{D5CDD505-2E9C-101B-9397-08002B2CF9AE}" pid="4" name="OptimizationTime">
    <vt:lpwstr>20200605_1405</vt:lpwstr>
  </property>
</Properties>
</file>

<file path=docProps/app.xml><?xml version="1.0" encoding="utf-8"?>
<Properties xmlns="http://schemas.openxmlformats.org/officeDocument/2006/extended-properties" xmlns:vt="http://schemas.openxmlformats.org/officeDocument/2006/docPropsVTypes">
  <Template>Normal.dotm</Template>
  <TotalTime>1</TotalTime>
  <Pages>7</Pages>
  <Words>7279</Words>
  <Characters>41491</Characters>
  <Application>Microsoft Office Word</Application>
  <DocSecurity>0</DocSecurity>
  <Lines>345</Lines>
  <Paragraphs>97</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48673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Svabcikova Anna</dc:creator>
  <cp:lastModifiedBy>Richard Deak</cp:lastModifiedBy>
  <cp:revision>2</cp:revision>
  <cp:lastPrinted>2019-03-28T12:12:00Z</cp:lastPrinted>
  <dcterms:created xsi:type="dcterms:W3CDTF">2020-06-05T11:55:00Z</dcterms:created>
  <dcterms:modified xsi:type="dcterms:W3CDTF">2020-06-05T11:55:00Z</dcterms:modified>
</cp:coreProperties>
</file>