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03C1C" w14:textId="36AFACE2" w:rsidR="007D1961" w:rsidRPr="00B00ACC" w:rsidRDefault="00B00ACC" w:rsidP="00B00ACC">
      <w:pPr>
        <w:jc w:val="center"/>
        <w:rPr>
          <w:u w:val="single"/>
        </w:rPr>
      </w:pPr>
      <w:r w:rsidRPr="00B00ACC">
        <w:rPr>
          <w:u w:val="single"/>
        </w:rPr>
        <w:t>G</w:t>
      </w:r>
      <w:r w:rsidRPr="00B00ACC">
        <w:rPr>
          <w:u w:val="single"/>
          <w:lang w:val="en-US"/>
        </w:rPr>
        <w:t>&amp;G</w:t>
      </w:r>
      <w:r w:rsidRPr="00B00ACC">
        <w:rPr>
          <w:u w:val="single"/>
        </w:rPr>
        <w:t xml:space="preserve"> STUDIO, S.R.O., NÁMESTIE MAJSTRA PAVLA 38, 054 01 LEVOČA</w:t>
      </w:r>
    </w:p>
    <w:p w14:paraId="0C88373E" w14:textId="60BBF088" w:rsidR="00B00ACC" w:rsidRDefault="00B00ACC" w:rsidP="00B00ACC">
      <w:pPr>
        <w:jc w:val="center"/>
      </w:pPr>
    </w:p>
    <w:p w14:paraId="2507754A" w14:textId="4B3179D3" w:rsidR="00B00ACC" w:rsidRDefault="00B00ACC" w:rsidP="00B00ACC">
      <w:r>
        <w:t>Poznámky k účtovnej závierke za rok 2022</w:t>
      </w:r>
    </w:p>
    <w:p w14:paraId="441B7FD9" w14:textId="6E048CC2" w:rsidR="00B00ACC" w:rsidRDefault="00B00ACC" w:rsidP="00B00ACC"/>
    <w:p w14:paraId="3F98E204" w14:textId="071D01EC" w:rsidR="00B00ACC" w:rsidRDefault="00B00ACC" w:rsidP="00B00ACC">
      <w:r>
        <w:t>Účtovné obdobie : 01.01.2022 – 31.12.2023</w:t>
      </w:r>
    </w:p>
    <w:p w14:paraId="7EDF6896" w14:textId="5BBC48FD" w:rsidR="00B00ACC" w:rsidRDefault="00B00ACC" w:rsidP="00B00ACC"/>
    <w:p w14:paraId="6148ED8C" w14:textId="74DB00D9" w:rsidR="00B00ACC" w:rsidRDefault="00B00ACC" w:rsidP="00B00ACC">
      <w:r>
        <w:t>IČO: 54007577</w:t>
      </w:r>
    </w:p>
    <w:p w14:paraId="10BC7574" w14:textId="0BB30E2F" w:rsidR="00B00ACC" w:rsidRDefault="00B00ACC" w:rsidP="00B00ACC">
      <w:r>
        <w:t>DIČ: 2121553577</w:t>
      </w:r>
    </w:p>
    <w:p w14:paraId="6F33CE54" w14:textId="317F61A1" w:rsidR="00B00ACC" w:rsidRDefault="00B00ACC" w:rsidP="00B00ACC"/>
    <w:p w14:paraId="7ED133BA" w14:textId="3ABA6965" w:rsidR="00B00ACC" w:rsidRDefault="00B00ACC" w:rsidP="00B00ACC"/>
    <w:p w14:paraId="1C6A273A" w14:textId="02B6554C" w:rsidR="00B00ACC" w:rsidRDefault="00B00ACC" w:rsidP="00B00ACC">
      <w:r>
        <w:t xml:space="preserve">Spoločnosť pracuje druhý rok, je vedená v obchodnom registri v Košiciach oddiel </w:t>
      </w:r>
      <w:proofErr w:type="spellStart"/>
      <w:r>
        <w:t>s.r.o</w:t>
      </w:r>
      <w:proofErr w:type="spellEnd"/>
      <w:r>
        <w:t>. , vložka číslo: 52266/V.</w:t>
      </w:r>
    </w:p>
    <w:p w14:paraId="27F2FD8F" w14:textId="2FF60C3A" w:rsidR="00B00ACC" w:rsidRDefault="00B00ACC" w:rsidP="00B00ACC"/>
    <w:p w14:paraId="0D3FDD2C" w14:textId="1C98E1D5" w:rsidR="00B00ACC" w:rsidRDefault="00B00ACC" w:rsidP="00B00ACC">
      <w:r>
        <w:t>Spoločnosť sa zaoberá spracovaním počítačových programov a reklamnej činnosti. V spoločnosti pracuje len jej konateľ, ktorý je študentom.</w:t>
      </w:r>
    </w:p>
    <w:p w14:paraId="301C5CD4" w14:textId="4B22108D" w:rsidR="00B00ACC" w:rsidRDefault="00B00ACC" w:rsidP="00B00ACC"/>
    <w:p w14:paraId="74E1BB66" w14:textId="7F997D7E" w:rsidR="00B00ACC" w:rsidRDefault="00B00ACC" w:rsidP="00B00ACC">
      <w:r>
        <w:t xml:space="preserve">Za rok </w:t>
      </w:r>
      <w:r w:rsidRPr="00B00ACC">
        <w:rPr>
          <w:b/>
          <w:bCs/>
        </w:rPr>
        <w:t>2022</w:t>
      </w:r>
      <w:r>
        <w:t xml:space="preserve"> spoločnosť dosiahla tržby </w:t>
      </w:r>
      <w:r w:rsidRPr="00B00ACC">
        <w:rPr>
          <w:b/>
          <w:bCs/>
        </w:rPr>
        <w:t>6614</w:t>
      </w:r>
      <w:r>
        <w:t xml:space="preserve"> </w:t>
      </w:r>
      <w:r w:rsidRPr="00B00ACC">
        <w:rPr>
          <w:b/>
          <w:bCs/>
        </w:rPr>
        <w:t>EUR</w:t>
      </w:r>
      <w:r>
        <w:t xml:space="preserve">. Náklady boli </w:t>
      </w:r>
      <w:r w:rsidRPr="00B00ACC">
        <w:rPr>
          <w:b/>
          <w:bCs/>
        </w:rPr>
        <w:t>2885,97</w:t>
      </w:r>
      <w:r>
        <w:t xml:space="preserve"> </w:t>
      </w:r>
      <w:r w:rsidRPr="00B00ACC">
        <w:rPr>
          <w:b/>
          <w:bCs/>
        </w:rPr>
        <w:t>EUR</w:t>
      </w:r>
      <w:r>
        <w:t xml:space="preserve">. </w:t>
      </w:r>
      <w:proofErr w:type="spellStart"/>
      <w:r>
        <w:t>T.z</w:t>
      </w:r>
      <w:proofErr w:type="spellEnd"/>
      <w:r>
        <w:t xml:space="preserve">., že bol dosiahnutý </w:t>
      </w:r>
      <w:r w:rsidRPr="00B00ACC">
        <w:rPr>
          <w:b/>
          <w:bCs/>
        </w:rPr>
        <w:t>kladný</w:t>
      </w:r>
      <w:r>
        <w:t xml:space="preserve"> </w:t>
      </w:r>
      <w:r w:rsidRPr="00B00ACC">
        <w:rPr>
          <w:b/>
          <w:bCs/>
        </w:rPr>
        <w:t>HV</w:t>
      </w:r>
      <w:r>
        <w:t xml:space="preserve"> </w:t>
      </w:r>
      <w:r w:rsidRPr="00B00ACC">
        <w:rPr>
          <w:b/>
          <w:bCs/>
        </w:rPr>
        <w:t>+</w:t>
      </w:r>
      <w:r>
        <w:t xml:space="preserve"> </w:t>
      </w:r>
      <w:r w:rsidRPr="00B00ACC">
        <w:rPr>
          <w:b/>
          <w:bCs/>
        </w:rPr>
        <w:t>3728,03</w:t>
      </w:r>
      <w:r>
        <w:t xml:space="preserve"> </w:t>
      </w:r>
      <w:r w:rsidRPr="00B00ACC">
        <w:rPr>
          <w:b/>
          <w:bCs/>
        </w:rPr>
        <w:t>EUR</w:t>
      </w:r>
      <w:r>
        <w:t xml:space="preserve">, ale položka, ktorá nepatrí do nákladov bola </w:t>
      </w:r>
      <w:r w:rsidRPr="00B00ACC">
        <w:rPr>
          <w:b/>
          <w:bCs/>
        </w:rPr>
        <w:t>1524,30</w:t>
      </w:r>
      <w:r>
        <w:t xml:space="preserve"> </w:t>
      </w:r>
      <w:r w:rsidRPr="00B00ACC">
        <w:rPr>
          <w:b/>
          <w:bCs/>
        </w:rPr>
        <w:t>EUR</w:t>
      </w:r>
      <w:r>
        <w:t>, tá bola dorátaná k daňovému základu a zdanená.</w:t>
      </w:r>
    </w:p>
    <w:p w14:paraId="3E705684" w14:textId="76B3D6A6" w:rsidR="00B00ACC" w:rsidRDefault="00B00ACC" w:rsidP="00B00ACC"/>
    <w:p w14:paraId="6C3E9031" w14:textId="3097193D" w:rsidR="00B00ACC" w:rsidRPr="00B00ACC" w:rsidRDefault="00B00ACC" w:rsidP="00B00ACC">
      <w:pPr>
        <w:rPr>
          <w:b/>
          <w:bCs/>
        </w:rPr>
      </w:pPr>
      <w:r w:rsidRPr="00B00ACC">
        <w:rPr>
          <w:b/>
          <w:bCs/>
        </w:rPr>
        <w:t>Daň z príjmu PO za rok 2022 je 787,85 EUR.</w:t>
      </w:r>
    </w:p>
    <w:p w14:paraId="2FAFFB40" w14:textId="0D4681AC" w:rsidR="00B00ACC" w:rsidRDefault="00B00ACC" w:rsidP="00B00ACC"/>
    <w:p w14:paraId="64E95888" w14:textId="1741B4B6" w:rsidR="00B00ACC" w:rsidRDefault="00B00ACC" w:rsidP="00B00ACC"/>
    <w:p w14:paraId="4EBE6529" w14:textId="793BB4D3" w:rsidR="00B00ACC" w:rsidRDefault="00B00ACC" w:rsidP="00B00ACC"/>
    <w:p w14:paraId="0295082E" w14:textId="2A677433" w:rsidR="00B00ACC" w:rsidRDefault="00B00ACC" w:rsidP="00B00ACC"/>
    <w:p w14:paraId="5DE197CD" w14:textId="32898B0F" w:rsidR="00B00ACC" w:rsidRDefault="00B00ACC" w:rsidP="00B00ACC"/>
    <w:p w14:paraId="61A89464" w14:textId="1B51A748" w:rsidR="00B00ACC" w:rsidRDefault="00B00ACC" w:rsidP="00B00ACC"/>
    <w:p w14:paraId="268B3EAA" w14:textId="46EFBA80" w:rsidR="00B00ACC" w:rsidRDefault="00B00ACC" w:rsidP="00B00ACC"/>
    <w:p w14:paraId="75D2A9EC" w14:textId="2DCDB261" w:rsidR="00B00ACC" w:rsidRDefault="00B00ACC" w:rsidP="00B00ACC"/>
    <w:p w14:paraId="4740FF97" w14:textId="239A2138" w:rsidR="00B00ACC" w:rsidRDefault="00B00ACC" w:rsidP="00B00ACC"/>
    <w:p w14:paraId="6AF92141" w14:textId="727DB87D" w:rsidR="00B00ACC" w:rsidRDefault="00B00ACC" w:rsidP="00B00ACC"/>
    <w:p w14:paraId="5C1B999B" w14:textId="29E0B570" w:rsidR="00B00ACC" w:rsidRDefault="00B00ACC" w:rsidP="00B00ACC"/>
    <w:p w14:paraId="2C9D5345" w14:textId="2A903FC8" w:rsidR="00B00ACC" w:rsidRDefault="00B00ACC" w:rsidP="00B00ACC"/>
    <w:p w14:paraId="7AEB9A98" w14:textId="3B96A93D" w:rsidR="00B00ACC" w:rsidRDefault="00B00ACC" w:rsidP="00B00ACC"/>
    <w:p w14:paraId="1DE751EB" w14:textId="4E3E6628" w:rsidR="00B00ACC" w:rsidRDefault="00B00ACC" w:rsidP="00B00ACC"/>
    <w:p w14:paraId="4AE1F8CD" w14:textId="5A12BC5E" w:rsidR="00B00ACC" w:rsidRDefault="00B00ACC" w:rsidP="00B00ACC"/>
    <w:p w14:paraId="1BD15192" w14:textId="48330556" w:rsidR="00B00ACC" w:rsidRDefault="00B00ACC" w:rsidP="00B00ACC"/>
    <w:p w14:paraId="68609007" w14:textId="5B8249F0" w:rsidR="00B00ACC" w:rsidRDefault="00B00ACC" w:rsidP="00B00ACC"/>
    <w:p w14:paraId="305B5D85" w14:textId="3C1F8F48" w:rsidR="00B00ACC" w:rsidRDefault="00B00ACC" w:rsidP="00B00ACC"/>
    <w:p w14:paraId="21C8A070" w14:textId="28BFB604" w:rsidR="00B00ACC" w:rsidRDefault="00B00ACC" w:rsidP="00B00ACC"/>
    <w:p w14:paraId="5DB67C50" w14:textId="3CCBE021" w:rsidR="00B00ACC" w:rsidRDefault="00B00ACC" w:rsidP="00B00ACC"/>
    <w:p w14:paraId="74622E5F" w14:textId="7599F14A" w:rsidR="00B00ACC" w:rsidRDefault="00B00ACC" w:rsidP="00B00ACC"/>
    <w:p w14:paraId="2DCA8A9C" w14:textId="4E345DB6" w:rsidR="00B00ACC" w:rsidRDefault="00B00ACC" w:rsidP="00B00ACC"/>
    <w:p w14:paraId="49FBDD31" w14:textId="5E6184FA" w:rsidR="00B00ACC" w:rsidRDefault="00B00ACC" w:rsidP="00B00ACC"/>
    <w:p w14:paraId="5E376567" w14:textId="77777777" w:rsidR="00B00ACC" w:rsidRDefault="00B00ACC" w:rsidP="00B00ACC"/>
    <w:p w14:paraId="118E21BB" w14:textId="2F0CC080" w:rsidR="00B00ACC" w:rsidRPr="00B00ACC" w:rsidRDefault="00B00ACC" w:rsidP="00B00ACC">
      <w:r>
        <w:t>V Levoči, 30.06.2023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Michal </w:t>
      </w:r>
      <w:proofErr w:type="spellStart"/>
      <w:r>
        <w:t>Gally</w:t>
      </w:r>
      <w:proofErr w:type="spellEnd"/>
      <w:r>
        <w:t>, konateľ</w:t>
      </w:r>
    </w:p>
    <w:sectPr w:rsidR="00B00ACC" w:rsidRPr="00B00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ACC"/>
    <w:rsid w:val="001A02DE"/>
    <w:rsid w:val="007D1961"/>
    <w:rsid w:val="00B00ACC"/>
    <w:rsid w:val="00FD0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FB99DC7"/>
  <w15:chartTrackingRefBased/>
  <w15:docId w15:val="{C8072164-E382-B54C-90E2-C3B5893A1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115</Words>
  <Characters>660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Vilkovský</dc:creator>
  <cp:keywords/>
  <dc:description/>
  <cp:lastModifiedBy>Samuel Vilkovský</cp:lastModifiedBy>
  <cp:revision>1</cp:revision>
  <dcterms:created xsi:type="dcterms:W3CDTF">2023-09-09T11:31:00Z</dcterms:created>
  <dcterms:modified xsi:type="dcterms:W3CDTF">2023-09-09T11:40:00Z</dcterms:modified>
</cp:coreProperties>
</file>