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60B74C" w14:textId="21131171" w:rsidR="00465815" w:rsidRPr="00170D61" w:rsidRDefault="00465815" w:rsidP="00170D61">
      <w:pPr>
        <w:pStyle w:val="Header"/>
        <w:tabs>
          <w:tab w:val="clear" w:pos="4536"/>
          <w:tab w:val="clear" w:pos="9072"/>
          <w:tab w:val="right" w:pos="9639"/>
        </w:tabs>
        <w:ind w:left="-109" w:right="-82"/>
        <w:jc w:val="center"/>
        <w:rPr>
          <w:rFonts w:ascii="Arial" w:hAnsi="Arial" w:cs="Arial"/>
          <w:b/>
          <w:bCs/>
          <w:sz w:val="24"/>
          <w:szCs w:val="24"/>
          <w:lang w:eastAsia="sk-SK"/>
        </w:rPr>
      </w:pPr>
      <w:r w:rsidRPr="00170D61">
        <w:rPr>
          <w:rFonts w:ascii="Arial" w:hAnsi="Arial" w:cs="Arial"/>
          <w:b/>
          <w:bCs/>
          <w:sz w:val="24"/>
          <w:szCs w:val="24"/>
          <w:lang w:eastAsia="sk-SK"/>
        </w:rPr>
        <w:t>Poznámky k účtovnej závierke</w:t>
      </w:r>
    </w:p>
    <w:p w14:paraId="0564CA36" w14:textId="15AA0A92" w:rsidR="00465815" w:rsidRDefault="00465815" w:rsidP="00465815">
      <w:pPr>
        <w:autoSpaceDE w:val="0"/>
        <w:autoSpaceDN w:val="0"/>
        <w:adjustRightInd w:val="0"/>
        <w:jc w:val="center"/>
        <w:rPr>
          <w:rFonts w:ascii="Arial" w:hAnsi="Arial" w:cs="Arial"/>
          <w:b/>
          <w:bCs/>
          <w:color w:val="000000"/>
          <w:sz w:val="24"/>
          <w:lang w:eastAsia="sk-SK"/>
        </w:rPr>
      </w:pPr>
      <w:r w:rsidRPr="007B7D0A">
        <w:rPr>
          <w:rFonts w:ascii="Arial" w:hAnsi="Arial" w:cs="Arial"/>
          <w:b/>
          <w:bCs/>
          <w:color w:val="000000"/>
          <w:sz w:val="24"/>
          <w:lang w:eastAsia="sk-SK"/>
        </w:rPr>
        <w:t>zostavenej k 31. decembru 20</w:t>
      </w:r>
      <w:r w:rsidR="00B867AF" w:rsidRPr="007B7D0A">
        <w:rPr>
          <w:rFonts w:ascii="Arial" w:hAnsi="Arial" w:cs="Arial"/>
          <w:b/>
          <w:bCs/>
          <w:color w:val="000000"/>
          <w:sz w:val="24"/>
          <w:lang w:eastAsia="sk-SK"/>
        </w:rPr>
        <w:t>2</w:t>
      </w:r>
      <w:r w:rsidR="00296222">
        <w:rPr>
          <w:rFonts w:ascii="Arial" w:hAnsi="Arial" w:cs="Arial"/>
          <w:b/>
          <w:bCs/>
          <w:color w:val="000000"/>
          <w:sz w:val="24"/>
          <w:lang w:eastAsia="sk-SK"/>
        </w:rPr>
        <w:t>2</w:t>
      </w:r>
    </w:p>
    <w:p w14:paraId="06AE26CE" w14:textId="77777777" w:rsidR="00695250" w:rsidRPr="007B7D0A" w:rsidRDefault="00695250" w:rsidP="00465815">
      <w:pPr>
        <w:autoSpaceDE w:val="0"/>
        <w:autoSpaceDN w:val="0"/>
        <w:adjustRightInd w:val="0"/>
        <w:jc w:val="center"/>
        <w:rPr>
          <w:rFonts w:ascii="Arial" w:hAnsi="Arial" w:cs="Arial"/>
          <w:b/>
          <w:bCs/>
          <w:color w:val="000000"/>
          <w:sz w:val="24"/>
          <w:lang w:eastAsia="sk-SK"/>
        </w:rPr>
      </w:pPr>
    </w:p>
    <w:p w14:paraId="62134E41" w14:textId="77777777" w:rsidR="00465815" w:rsidRPr="007B7D0A" w:rsidRDefault="00465815" w:rsidP="00465815">
      <w:pPr>
        <w:autoSpaceDE w:val="0"/>
        <w:autoSpaceDN w:val="0"/>
        <w:adjustRightInd w:val="0"/>
        <w:jc w:val="both"/>
        <w:rPr>
          <w:rFonts w:ascii="Arial" w:hAnsi="Arial" w:cs="Arial"/>
          <w:b/>
          <w:bCs/>
          <w:color w:val="000000"/>
          <w:sz w:val="20"/>
          <w:szCs w:val="20"/>
          <w:lang w:eastAsia="sk-SK"/>
        </w:rPr>
      </w:pPr>
    </w:p>
    <w:p w14:paraId="19ADEDE8" w14:textId="77777777" w:rsidR="002E77AC" w:rsidRPr="00921685" w:rsidRDefault="002E77AC" w:rsidP="002E77AC">
      <w:pPr>
        <w:pStyle w:val="Heading1"/>
        <w:keepNext w:val="0"/>
        <w:keepLines/>
        <w:numPr>
          <w:ilvl w:val="0"/>
          <w:numId w:val="17"/>
        </w:numPr>
        <w:suppressAutoHyphens/>
        <w:spacing w:before="60" w:after="240"/>
        <w:ind w:left="426" w:hanging="426"/>
        <w:jc w:val="both"/>
        <w:rPr>
          <w:rFonts w:ascii="Arial" w:hAnsi="Arial" w:cs="Arial"/>
          <w:sz w:val="20"/>
          <w:szCs w:val="20"/>
          <w:lang w:eastAsia="sk-SK"/>
        </w:rPr>
      </w:pPr>
      <w:r w:rsidRPr="00921685">
        <w:rPr>
          <w:rFonts w:ascii="Arial" w:hAnsi="Arial" w:cs="Arial"/>
          <w:sz w:val="20"/>
          <w:szCs w:val="20"/>
          <w:lang w:eastAsia="sk-SK"/>
        </w:rPr>
        <w:t>VŠEOBECNÉ INFORMÁCIE</w:t>
      </w:r>
    </w:p>
    <w:p w14:paraId="408C8C09" w14:textId="77777777" w:rsidR="002E77AC" w:rsidRPr="00D156CE" w:rsidRDefault="002E77AC" w:rsidP="002E77AC">
      <w:pPr>
        <w:numPr>
          <w:ilvl w:val="0"/>
          <w:numId w:val="28"/>
        </w:numPr>
        <w:autoSpaceDE w:val="0"/>
        <w:autoSpaceDN w:val="0"/>
        <w:adjustRightInd w:val="0"/>
        <w:spacing w:before="120" w:after="240"/>
        <w:ind w:left="426" w:hanging="426"/>
        <w:jc w:val="both"/>
        <w:rPr>
          <w:rFonts w:ascii="Arial" w:hAnsi="Arial" w:cs="Arial"/>
          <w:b/>
          <w:bCs/>
          <w:color w:val="000000"/>
          <w:sz w:val="20"/>
          <w:szCs w:val="20"/>
          <w:lang w:eastAsia="sk-SK"/>
        </w:rPr>
      </w:pPr>
      <w:r w:rsidRPr="00D156CE">
        <w:rPr>
          <w:rFonts w:ascii="Arial" w:hAnsi="Arial" w:cs="Arial"/>
          <w:b/>
          <w:bCs/>
          <w:color w:val="000000"/>
          <w:sz w:val="20"/>
          <w:szCs w:val="20"/>
          <w:lang w:eastAsia="sk-SK"/>
        </w:rPr>
        <w:t>Názov a sídlo</w:t>
      </w:r>
    </w:p>
    <w:p w14:paraId="727B6014" w14:textId="77777777" w:rsidR="00465815" w:rsidRPr="007B7D0A" w:rsidRDefault="00465815" w:rsidP="002E77AC">
      <w:pPr>
        <w:autoSpaceDE w:val="0"/>
        <w:autoSpaceDN w:val="0"/>
        <w:adjustRightInd w:val="0"/>
        <w:ind w:left="426"/>
        <w:jc w:val="both"/>
        <w:rPr>
          <w:rFonts w:ascii="Arial" w:hAnsi="Arial" w:cs="Arial"/>
          <w:color w:val="000000"/>
          <w:sz w:val="20"/>
          <w:szCs w:val="20"/>
          <w:lang w:eastAsia="sk-SK"/>
        </w:rPr>
      </w:pPr>
      <w:r w:rsidRPr="007B7D0A">
        <w:rPr>
          <w:rFonts w:ascii="Arial" w:hAnsi="Arial" w:cs="Arial"/>
          <w:color w:val="000000"/>
          <w:sz w:val="20"/>
          <w:szCs w:val="20"/>
          <w:lang w:eastAsia="sk-SK"/>
        </w:rPr>
        <w:t>Merck Sharp &amp; Dohme, s.r.o.</w:t>
      </w:r>
    </w:p>
    <w:p w14:paraId="0221E2C5" w14:textId="77777777" w:rsidR="00465815" w:rsidRPr="007B7D0A" w:rsidRDefault="00465815" w:rsidP="002E77AC">
      <w:pPr>
        <w:autoSpaceDE w:val="0"/>
        <w:autoSpaceDN w:val="0"/>
        <w:adjustRightInd w:val="0"/>
        <w:ind w:left="426"/>
        <w:jc w:val="both"/>
        <w:rPr>
          <w:rFonts w:ascii="Arial" w:hAnsi="Arial" w:cs="Arial"/>
          <w:color w:val="000000"/>
          <w:sz w:val="20"/>
          <w:szCs w:val="20"/>
          <w:lang w:eastAsia="sk-SK"/>
        </w:rPr>
      </w:pPr>
      <w:r w:rsidRPr="007B7D0A">
        <w:rPr>
          <w:rFonts w:ascii="Arial" w:hAnsi="Arial" w:cs="Arial"/>
          <w:color w:val="000000"/>
          <w:sz w:val="20"/>
          <w:szCs w:val="20"/>
          <w:lang w:eastAsia="sk-SK"/>
        </w:rPr>
        <w:t xml:space="preserve">Karadžičova </w:t>
      </w:r>
      <w:r w:rsidR="003D0F19" w:rsidRPr="007B7D0A">
        <w:rPr>
          <w:rFonts w:ascii="Arial" w:hAnsi="Arial" w:cs="Arial"/>
          <w:color w:val="000000"/>
          <w:sz w:val="20"/>
          <w:szCs w:val="20"/>
          <w:lang w:eastAsia="sk-SK"/>
        </w:rPr>
        <w:t>8/A</w:t>
      </w:r>
    </w:p>
    <w:p w14:paraId="69054AA6" w14:textId="77777777" w:rsidR="00465815" w:rsidRPr="007B7D0A" w:rsidRDefault="00465815" w:rsidP="002E77AC">
      <w:pPr>
        <w:autoSpaceDE w:val="0"/>
        <w:autoSpaceDN w:val="0"/>
        <w:adjustRightInd w:val="0"/>
        <w:ind w:left="426"/>
        <w:jc w:val="both"/>
        <w:rPr>
          <w:rFonts w:ascii="Arial" w:hAnsi="Arial" w:cs="Arial"/>
          <w:color w:val="000000"/>
          <w:sz w:val="20"/>
          <w:szCs w:val="20"/>
          <w:lang w:eastAsia="sk-SK"/>
        </w:rPr>
      </w:pPr>
      <w:r w:rsidRPr="007B7D0A">
        <w:rPr>
          <w:rFonts w:ascii="Arial" w:hAnsi="Arial" w:cs="Arial"/>
          <w:color w:val="000000"/>
          <w:sz w:val="20"/>
          <w:szCs w:val="20"/>
          <w:lang w:eastAsia="sk-SK"/>
        </w:rPr>
        <w:t>8</w:t>
      </w:r>
      <w:r w:rsidR="003D0F19" w:rsidRPr="007B7D0A">
        <w:rPr>
          <w:rFonts w:ascii="Arial" w:hAnsi="Arial" w:cs="Arial"/>
          <w:color w:val="000000"/>
          <w:sz w:val="20"/>
          <w:szCs w:val="20"/>
          <w:lang w:eastAsia="sk-SK"/>
        </w:rPr>
        <w:t>2</w:t>
      </w:r>
      <w:r w:rsidRPr="007B7D0A">
        <w:rPr>
          <w:rFonts w:ascii="Arial" w:hAnsi="Arial" w:cs="Arial"/>
          <w:color w:val="000000"/>
          <w:sz w:val="20"/>
          <w:szCs w:val="20"/>
          <w:lang w:eastAsia="sk-SK"/>
        </w:rPr>
        <w:t>1 0</w:t>
      </w:r>
      <w:r w:rsidR="003D0F19" w:rsidRPr="007B7D0A">
        <w:rPr>
          <w:rFonts w:ascii="Arial" w:hAnsi="Arial" w:cs="Arial"/>
          <w:color w:val="000000"/>
          <w:sz w:val="20"/>
          <w:szCs w:val="20"/>
          <w:lang w:eastAsia="sk-SK"/>
        </w:rPr>
        <w:t>8</w:t>
      </w:r>
      <w:r w:rsidRPr="007B7D0A">
        <w:rPr>
          <w:rFonts w:ascii="Arial" w:hAnsi="Arial" w:cs="Arial"/>
          <w:color w:val="000000"/>
          <w:sz w:val="20"/>
          <w:szCs w:val="20"/>
          <w:lang w:eastAsia="sk-SK"/>
        </w:rPr>
        <w:t xml:space="preserve"> Bratislava</w:t>
      </w:r>
    </w:p>
    <w:p w14:paraId="0B0DAD29" w14:textId="77777777" w:rsidR="00465815" w:rsidRPr="007B7D0A" w:rsidRDefault="00465815" w:rsidP="002E77AC">
      <w:pPr>
        <w:autoSpaceDE w:val="0"/>
        <w:autoSpaceDN w:val="0"/>
        <w:adjustRightInd w:val="0"/>
        <w:ind w:left="426"/>
        <w:jc w:val="both"/>
        <w:rPr>
          <w:rFonts w:ascii="Arial" w:hAnsi="Arial" w:cs="Arial"/>
          <w:color w:val="000000"/>
          <w:sz w:val="20"/>
          <w:szCs w:val="20"/>
          <w:lang w:eastAsia="sk-SK"/>
        </w:rPr>
      </w:pPr>
    </w:p>
    <w:p w14:paraId="26B8A2C3" w14:textId="528A07E0" w:rsidR="00465815" w:rsidRPr="007B7D0A" w:rsidRDefault="00465815" w:rsidP="002E77AC">
      <w:pPr>
        <w:autoSpaceDE w:val="0"/>
        <w:autoSpaceDN w:val="0"/>
        <w:adjustRightInd w:val="0"/>
        <w:ind w:left="426"/>
        <w:jc w:val="both"/>
        <w:rPr>
          <w:rFonts w:ascii="Arial" w:hAnsi="Arial" w:cs="Arial"/>
          <w:color w:val="000000"/>
          <w:sz w:val="20"/>
          <w:szCs w:val="20"/>
          <w:lang w:eastAsia="sk-SK"/>
        </w:rPr>
      </w:pPr>
      <w:r w:rsidRPr="007B7D0A">
        <w:rPr>
          <w:rFonts w:ascii="Arial" w:hAnsi="Arial" w:cs="Arial"/>
          <w:color w:val="000000"/>
          <w:sz w:val="20"/>
          <w:szCs w:val="20"/>
          <w:lang w:eastAsia="sk-SK"/>
        </w:rPr>
        <w:t xml:space="preserve">Spoločnosť Merck Sharp &amp; Dohme, s.r.o. (ďalej len „Spoločnosť“) bola založená 2. septembra 2008 a do Obchodného registra bola zapísaná 27. septembra 2008 </w:t>
      </w:r>
      <w:r w:rsidRPr="00B42E3D">
        <w:rPr>
          <w:rFonts w:ascii="Arial" w:hAnsi="Arial" w:cs="Arial"/>
          <w:color w:val="000000"/>
          <w:sz w:val="20"/>
          <w:szCs w:val="20"/>
          <w:lang w:eastAsia="sk-SK"/>
        </w:rPr>
        <w:t>(</w:t>
      </w:r>
      <w:r w:rsidRPr="00A01C36">
        <w:rPr>
          <w:rFonts w:ascii="Arial" w:hAnsi="Arial" w:cs="Arial"/>
          <w:color w:val="000000"/>
          <w:sz w:val="20"/>
          <w:szCs w:val="20"/>
          <w:lang w:eastAsia="sk-SK"/>
        </w:rPr>
        <w:t xml:space="preserve">Obchodný register </w:t>
      </w:r>
      <w:r w:rsidR="001710D3" w:rsidRPr="00A01C36">
        <w:rPr>
          <w:rFonts w:ascii="Arial" w:hAnsi="Arial" w:cs="Arial"/>
          <w:color w:val="000000"/>
          <w:sz w:val="20"/>
          <w:szCs w:val="20"/>
          <w:lang w:eastAsia="sk-SK"/>
        </w:rPr>
        <w:t>Mestského</w:t>
      </w:r>
      <w:r w:rsidRPr="00A01C36">
        <w:rPr>
          <w:rFonts w:ascii="Arial" w:hAnsi="Arial" w:cs="Arial"/>
          <w:color w:val="000000"/>
          <w:sz w:val="20"/>
          <w:szCs w:val="20"/>
          <w:lang w:eastAsia="sk-SK"/>
        </w:rPr>
        <w:t xml:space="preserve"> súdu Bratislava I</w:t>
      </w:r>
      <w:r w:rsidR="001710D3" w:rsidRPr="00A01C36">
        <w:rPr>
          <w:rFonts w:ascii="Arial" w:hAnsi="Arial" w:cs="Arial"/>
          <w:color w:val="000000"/>
          <w:sz w:val="20"/>
          <w:szCs w:val="20"/>
          <w:lang w:eastAsia="sk-SK"/>
        </w:rPr>
        <w:t>II</w:t>
      </w:r>
      <w:r w:rsidRPr="00B42E3D">
        <w:rPr>
          <w:rFonts w:ascii="Arial" w:hAnsi="Arial" w:cs="Arial"/>
          <w:color w:val="000000"/>
          <w:sz w:val="20"/>
          <w:szCs w:val="20"/>
          <w:lang w:eastAsia="sk-SK"/>
        </w:rPr>
        <w:t>., oddiel Sro, vložka c. 54614/B).</w:t>
      </w:r>
    </w:p>
    <w:p w14:paraId="1448D468" w14:textId="77777777" w:rsidR="00465815" w:rsidRPr="007B7D0A" w:rsidRDefault="00465815" w:rsidP="002E77AC">
      <w:pPr>
        <w:autoSpaceDE w:val="0"/>
        <w:autoSpaceDN w:val="0"/>
        <w:adjustRightInd w:val="0"/>
        <w:ind w:left="426" w:hanging="426"/>
        <w:jc w:val="both"/>
        <w:rPr>
          <w:rFonts w:ascii="Arial" w:hAnsi="Arial" w:cs="Arial"/>
          <w:color w:val="000000"/>
          <w:sz w:val="20"/>
          <w:szCs w:val="20"/>
          <w:lang w:eastAsia="sk-SK"/>
        </w:rPr>
      </w:pPr>
    </w:p>
    <w:p w14:paraId="49094AC9" w14:textId="77777777" w:rsidR="00465815" w:rsidRPr="007B7D0A" w:rsidRDefault="00465815" w:rsidP="002E77AC">
      <w:pPr>
        <w:autoSpaceDE w:val="0"/>
        <w:autoSpaceDN w:val="0"/>
        <w:adjustRightInd w:val="0"/>
        <w:ind w:left="426"/>
        <w:jc w:val="both"/>
        <w:rPr>
          <w:rFonts w:ascii="Arial" w:hAnsi="Arial" w:cs="Arial"/>
          <w:b/>
          <w:bCs/>
          <w:i/>
          <w:iCs/>
          <w:color w:val="000000"/>
          <w:sz w:val="20"/>
          <w:szCs w:val="20"/>
          <w:lang w:eastAsia="sk-SK"/>
        </w:rPr>
      </w:pPr>
      <w:r w:rsidRPr="007B7D0A">
        <w:rPr>
          <w:rFonts w:ascii="Arial" w:hAnsi="Arial" w:cs="Arial"/>
          <w:b/>
          <w:bCs/>
          <w:i/>
          <w:iCs/>
          <w:color w:val="000000"/>
          <w:sz w:val="20"/>
          <w:szCs w:val="20"/>
          <w:lang w:eastAsia="sk-SK"/>
        </w:rPr>
        <w:t>Opis vykonávanej činnosti spoločnosti</w:t>
      </w:r>
    </w:p>
    <w:p w14:paraId="0486D2EC" w14:textId="77777777" w:rsidR="00465815" w:rsidRPr="007B7D0A" w:rsidRDefault="00465815" w:rsidP="002E77AC">
      <w:pPr>
        <w:autoSpaceDE w:val="0"/>
        <w:autoSpaceDN w:val="0"/>
        <w:adjustRightInd w:val="0"/>
        <w:ind w:left="426"/>
        <w:jc w:val="both"/>
        <w:rPr>
          <w:rFonts w:ascii="Arial" w:hAnsi="Arial" w:cs="Arial"/>
          <w:color w:val="000000"/>
          <w:sz w:val="20"/>
          <w:szCs w:val="20"/>
          <w:lang w:eastAsia="sk-SK"/>
        </w:rPr>
      </w:pPr>
    </w:p>
    <w:p w14:paraId="4356494D" w14:textId="77777777" w:rsidR="00465815" w:rsidRDefault="00465815" w:rsidP="002E77AC">
      <w:pPr>
        <w:autoSpaceDE w:val="0"/>
        <w:autoSpaceDN w:val="0"/>
        <w:adjustRightInd w:val="0"/>
        <w:ind w:left="426"/>
        <w:jc w:val="both"/>
        <w:rPr>
          <w:rFonts w:ascii="Arial" w:hAnsi="Arial" w:cs="Arial"/>
          <w:i/>
          <w:iCs/>
          <w:color w:val="000000"/>
          <w:sz w:val="20"/>
          <w:szCs w:val="20"/>
          <w:lang w:eastAsia="sk-SK"/>
        </w:rPr>
      </w:pPr>
      <w:r w:rsidRPr="007B7D0A">
        <w:rPr>
          <w:rFonts w:ascii="Arial" w:hAnsi="Arial" w:cs="Arial"/>
          <w:i/>
          <w:iCs/>
          <w:color w:val="000000"/>
          <w:sz w:val="20"/>
          <w:szCs w:val="20"/>
          <w:lang w:eastAsia="sk-SK"/>
        </w:rPr>
        <w:t>Spoločnosť sa venuje predovšetkým:</w:t>
      </w:r>
    </w:p>
    <w:p w14:paraId="6046F732" w14:textId="77777777" w:rsidR="007B7D0A" w:rsidRPr="007B7D0A" w:rsidRDefault="007B7D0A" w:rsidP="002E77AC">
      <w:pPr>
        <w:autoSpaceDE w:val="0"/>
        <w:autoSpaceDN w:val="0"/>
        <w:adjustRightInd w:val="0"/>
        <w:ind w:left="426"/>
        <w:jc w:val="both"/>
        <w:rPr>
          <w:rFonts w:ascii="Arial" w:hAnsi="Arial" w:cs="Arial"/>
          <w:i/>
          <w:iCs/>
          <w:color w:val="000000"/>
          <w:sz w:val="20"/>
          <w:szCs w:val="20"/>
          <w:lang w:eastAsia="sk-SK"/>
        </w:rPr>
      </w:pPr>
    </w:p>
    <w:p w14:paraId="1D862C68" w14:textId="77777777" w:rsidR="00B867AF" w:rsidRPr="007B7D0A" w:rsidRDefault="00465815" w:rsidP="002E77AC">
      <w:pPr>
        <w:autoSpaceDE w:val="0"/>
        <w:autoSpaceDN w:val="0"/>
        <w:adjustRightInd w:val="0"/>
        <w:spacing w:line="276" w:lineRule="auto"/>
        <w:ind w:left="426"/>
        <w:jc w:val="both"/>
        <w:rPr>
          <w:rFonts w:ascii="Arial" w:hAnsi="Arial" w:cs="Arial"/>
          <w:color w:val="000000"/>
          <w:sz w:val="20"/>
          <w:szCs w:val="20"/>
          <w:lang w:eastAsia="sk-SK"/>
        </w:rPr>
      </w:pPr>
      <w:r w:rsidRPr="007B7D0A">
        <w:rPr>
          <w:rFonts w:ascii="Arial" w:hAnsi="Arial" w:cs="Arial"/>
          <w:color w:val="000000"/>
          <w:sz w:val="20"/>
          <w:szCs w:val="20"/>
          <w:lang w:eastAsia="sk-SK"/>
        </w:rPr>
        <w:t xml:space="preserve">- </w:t>
      </w:r>
      <w:r w:rsidR="00B867AF" w:rsidRPr="007B7D0A">
        <w:rPr>
          <w:rFonts w:ascii="Arial" w:hAnsi="Arial" w:cs="Arial"/>
          <w:color w:val="000000"/>
          <w:sz w:val="20"/>
          <w:szCs w:val="20"/>
          <w:lang w:eastAsia="sk-SK"/>
        </w:rPr>
        <w:t>veľkodistribúcii humánnych liekov</w:t>
      </w:r>
    </w:p>
    <w:p w14:paraId="3F625332" w14:textId="77777777" w:rsidR="00465815" w:rsidRPr="007B7D0A" w:rsidRDefault="00B867AF" w:rsidP="002E77AC">
      <w:pPr>
        <w:autoSpaceDE w:val="0"/>
        <w:autoSpaceDN w:val="0"/>
        <w:adjustRightInd w:val="0"/>
        <w:spacing w:line="276" w:lineRule="auto"/>
        <w:ind w:left="426"/>
        <w:jc w:val="both"/>
        <w:rPr>
          <w:rFonts w:ascii="Arial" w:hAnsi="Arial" w:cs="Arial"/>
          <w:color w:val="000000"/>
          <w:sz w:val="20"/>
          <w:szCs w:val="20"/>
          <w:lang w:eastAsia="sk-SK"/>
        </w:rPr>
      </w:pPr>
      <w:r w:rsidRPr="007B7D0A">
        <w:rPr>
          <w:rFonts w:ascii="Arial" w:hAnsi="Arial" w:cs="Arial"/>
          <w:color w:val="000000"/>
          <w:sz w:val="20"/>
          <w:szCs w:val="20"/>
          <w:lang w:eastAsia="sk-SK"/>
        </w:rPr>
        <w:t xml:space="preserve">- </w:t>
      </w:r>
      <w:r w:rsidR="00465815" w:rsidRPr="007B7D0A">
        <w:rPr>
          <w:rFonts w:ascii="Arial" w:hAnsi="Arial" w:cs="Arial"/>
          <w:color w:val="000000"/>
          <w:sz w:val="20"/>
          <w:szCs w:val="20"/>
          <w:lang w:eastAsia="sk-SK"/>
        </w:rPr>
        <w:t>reklamnej a propagačnej činnosti</w:t>
      </w:r>
    </w:p>
    <w:p w14:paraId="3A1E6E98" w14:textId="77777777" w:rsidR="00465815" w:rsidRPr="007B7D0A" w:rsidRDefault="00465815" w:rsidP="002E77AC">
      <w:pPr>
        <w:autoSpaceDE w:val="0"/>
        <w:autoSpaceDN w:val="0"/>
        <w:adjustRightInd w:val="0"/>
        <w:spacing w:line="276" w:lineRule="auto"/>
        <w:ind w:left="426"/>
        <w:jc w:val="both"/>
        <w:rPr>
          <w:rFonts w:ascii="Arial" w:hAnsi="Arial" w:cs="Arial"/>
          <w:color w:val="000000"/>
          <w:sz w:val="20"/>
          <w:szCs w:val="20"/>
          <w:lang w:eastAsia="sk-SK"/>
        </w:rPr>
      </w:pPr>
      <w:r w:rsidRPr="007B7D0A">
        <w:rPr>
          <w:rFonts w:ascii="Arial" w:hAnsi="Arial" w:cs="Arial"/>
          <w:color w:val="000000"/>
          <w:sz w:val="20"/>
          <w:szCs w:val="20"/>
          <w:lang w:eastAsia="sk-SK"/>
        </w:rPr>
        <w:t>- prieskumu verejnej mienky a trhu</w:t>
      </w:r>
    </w:p>
    <w:p w14:paraId="3C85975C" w14:textId="77777777" w:rsidR="00465815" w:rsidRPr="007B7D0A" w:rsidRDefault="00465815" w:rsidP="002E77AC">
      <w:pPr>
        <w:autoSpaceDE w:val="0"/>
        <w:autoSpaceDN w:val="0"/>
        <w:adjustRightInd w:val="0"/>
        <w:spacing w:line="276" w:lineRule="auto"/>
        <w:ind w:left="426"/>
        <w:jc w:val="both"/>
        <w:rPr>
          <w:rFonts w:ascii="Arial" w:hAnsi="Arial" w:cs="Arial"/>
          <w:color w:val="000000"/>
          <w:sz w:val="20"/>
          <w:szCs w:val="20"/>
          <w:lang w:eastAsia="sk-SK"/>
        </w:rPr>
      </w:pPr>
      <w:r w:rsidRPr="007B7D0A">
        <w:rPr>
          <w:rFonts w:ascii="Arial" w:hAnsi="Arial" w:cs="Arial"/>
          <w:color w:val="000000"/>
          <w:sz w:val="20"/>
          <w:szCs w:val="20"/>
          <w:lang w:eastAsia="sk-SK"/>
        </w:rPr>
        <w:t>- sprostredkovateľskej činnosti v oblasti obchodu</w:t>
      </w:r>
    </w:p>
    <w:p w14:paraId="6C0C6B9A" w14:textId="77777777" w:rsidR="00465815" w:rsidRPr="007B7D0A" w:rsidRDefault="00465815" w:rsidP="002E77AC">
      <w:pPr>
        <w:autoSpaceDE w:val="0"/>
        <w:autoSpaceDN w:val="0"/>
        <w:adjustRightInd w:val="0"/>
        <w:spacing w:line="276" w:lineRule="auto"/>
        <w:ind w:left="426"/>
        <w:jc w:val="both"/>
        <w:rPr>
          <w:rFonts w:ascii="Arial" w:hAnsi="Arial" w:cs="Arial"/>
          <w:color w:val="000000"/>
          <w:sz w:val="20"/>
          <w:szCs w:val="20"/>
          <w:lang w:eastAsia="sk-SK"/>
        </w:rPr>
      </w:pPr>
      <w:r w:rsidRPr="007B7D0A">
        <w:rPr>
          <w:rFonts w:ascii="Arial" w:hAnsi="Arial" w:cs="Arial"/>
          <w:color w:val="000000"/>
          <w:sz w:val="20"/>
          <w:szCs w:val="20"/>
          <w:lang w:eastAsia="sk-SK"/>
        </w:rPr>
        <w:t>- sprostredkovateľskej činnosti v oblasti služieb</w:t>
      </w:r>
    </w:p>
    <w:p w14:paraId="3388E237" w14:textId="77C65845" w:rsidR="00465815" w:rsidRPr="007B7D0A" w:rsidRDefault="00465815" w:rsidP="002E77AC">
      <w:pPr>
        <w:autoSpaceDE w:val="0"/>
        <w:autoSpaceDN w:val="0"/>
        <w:adjustRightInd w:val="0"/>
        <w:spacing w:line="276" w:lineRule="auto"/>
        <w:ind w:left="426"/>
        <w:jc w:val="both"/>
        <w:rPr>
          <w:rFonts w:ascii="Arial" w:hAnsi="Arial" w:cs="Arial"/>
          <w:color w:val="000000"/>
          <w:sz w:val="20"/>
          <w:szCs w:val="20"/>
          <w:lang w:eastAsia="sk-SK"/>
        </w:rPr>
      </w:pPr>
      <w:r w:rsidRPr="007B7D0A">
        <w:rPr>
          <w:rFonts w:ascii="Arial" w:hAnsi="Arial" w:cs="Arial"/>
          <w:color w:val="000000"/>
          <w:sz w:val="20"/>
          <w:szCs w:val="20"/>
          <w:lang w:eastAsia="sk-SK"/>
        </w:rPr>
        <w:t>- organizovaniu odborných seminárov</w:t>
      </w:r>
    </w:p>
    <w:p w14:paraId="255B27C8" w14:textId="77777777" w:rsidR="00465815" w:rsidRPr="007B7D0A" w:rsidRDefault="00465815" w:rsidP="00465815">
      <w:pPr>
        <w:autoSpaceDE w:val="0"/>
        <w:autoSpaceDN w:val="0"/>
        <w:adjustRightInd w:val="0"/>
        <w:jc w:val="both"/>
        <w:rPr>
          <w:rFonts w:ascii="Arial" w:hAnsi="Arial" w:cs="Arial"/>
          <w:color w:val="000000"/>
          <w:sz w:val="20"/>
          <w:szCs w:val="20"/>
          <w:lang w:eastAsia="sk-SK"/>
        </w:rPr>
      </w:pPr>
    </w:p>
    <w:p w14:paraId="3511E84B" w14:textId="77777777" w:rsidR="00465815" w:rsidRDefault="00465815" w:rsidP="002E77AC">
      <w:pPr>
        <w:numPr>
          <w:ilvl w:val="0"/>
          <w:numId w:val="28"/>
        </w:numPr>
        <w:autoSpaceDE w:val="0"/>
        <w:autoSpaceDN w:val="0"/>
        <w:adjustRightInd w:val="0"/>
        <w:spacing w:before="120" w:after="240"/>
        <w:ind w:left="426" w:hanging="426"/>
        <w:jc w:val="both"/>
        <w:rPr>
          <w:rFonts w:ascii="Arial" w:hAnsi="Arial" w:cs="Arial"/>
          <w:b/>
          <w:bCs/>
          <w:color w:val="000000"/>
          <w:sz w:val="20"/>
          <w:szCs w:val="20"/>
          <w:lang w:eastAsia="sk-SK"/>
        </w:rPr>
      </w:pPr>
      <w:r w:rsidRPr="007B7D0A">
        <w:rPr>
          <w:rFonts w:ascii="Arial" w:hAnsi="Arial" w:cs="Arial"/>
          <w:b/>
          <w:bCs/>
          <w:color w:val="000000"/>
          <w:sz w:val="20"/>
          <w:szCs w:val="20"/>
          <w:lang w:eastAsia="sk-SK"/>
        </w:rPr>
        <w:t>Neobmedzené ručenie</w:t>
      </w:r>
    </w:p>
    <w:p w14:paraId="0B094769" w14:textId="77777777" w:rsidR="00465815" w:rsidRPr="007B7D0A" w:rsidRDefault="00465815" w:rsidP="00144EEA">
      <w:pPr>
        <w:autoSpaceDE w:val="0"/>
        <w:autoSpaceDN w:val="0"/>
        <w:adjustRightInd w:val="0"/>
        <w:ind w:left="426"/>
        <w:jc w:val="both"/>
        <w:rPr>
          <w:rFonts w:ascii="Arial" w:hAnsi="Arial" w:cs="Arial"/>
          <w:color w:val="000000"/>
          <w:sz w:val="20"/>
          <w:szCs w:val="20"/>
          <w:lang w:eastAsia="sk-SK"/>
        </w:rPr>
      </w:pPr>
      <w:r w:rsidRPr="007B7D0A">
        <w:rPr>
          <w:rFonts w:ascii="Arial" w:hAnsi="Arial" w:cs="Arial"/>
          <w:color w:val="000000"/>
          <w:sz w:val="20"/>
          <w:szCs w:val="20"/>
          <w:lang w:eastAsia="sk-SK"/>
        </w:rPr>
        <w:t>Spoločnosť nie je neobmedzene ručiacim spoločníkom v iných účtovných jednotkách.</w:t>
      </w:r>
    </w:p>
    <w:p w14:paraId="7E054987" w14:textId="77777777" w:rsidR="007B7D0A" w:rsidRPr="007B7D0A" w:rsidRDefault="007B7D0A" w:rsidP="00465815">
      <w:pPr>
        <w:autoSpaceDE w:val="0"/>
        <w:autoSpaceDN w:val="0"/>
        <w:adjustRightInd w:val="0"/>
        <w:jc w:val="both"/>
        <w:rPr>
          <w:rFonts w:ascii="Arial" w:hAnsi="Arial" w:cs="Arial"/>
          <w:color w:val="000000"/>
          <w:sz w:val="20"/>
          <w:szCs w:val="20"/>
          <w:lang w:eastAsia="sk-SK"/>
        </w:rPr>
      </w:pPr>
    </w:p>
    <w:p w14:paraId="2BE2BDB3" w14:textId="77777777" w:rsidR="00465815" w:rsidRDefault="00465815" w:rsidP="002E77AC">
      <w:pPr>
        <w:numPr>
          <w:ilvl w:val="0"/>
          <w:numId w:val="28"/>
        </w:numPr>
        <w:autoSpaceDE w:val="0"/>
        <w:autoSpaceDN w:val="0"/>
        <w:adjustRightInd w:val="0"/>
        <w:spacing w:before="120" w:after="240"/>
        <w:ind w:left="426" w:hanging="426"/>
        <w:jc w:val="both"/>
        <w:rPr>
          <w:rFonts w:ascii="Arial" w:hAnsi="Arial" w:cs="Arial"/>
          <w:b/>
          <w:bCs/>
          <w:color w:val="000000"/>
          <w:sz w:val="20"/>
          <w:szCs w:val="20"/>
          <w:lang w:eastAsia="sk-SK"/>
        </w:rPr>
      </w:pPr>
      <w:r w:rsidRPr="007B7D0A">
        <w:rPr>
          <w:rFonts w:ascii="Arial" w:hAnsi="Arial" w:cs="Arial"/>
          <w:b/>
          <w:bCs/>
          <w:color w:val="000000"/>
          <w:sz w:val="20"/>
          <w:szCs w:val="20"/>
          <w:lang w:eastAsia="sk-SK"/>
        </w:rPr>
        <w:t>Dátum schválenia ú</w:t>
      </w:r>
      <w:r w:rsidRPr="002E77AC">
        <w:rPr>
          <w:rFonts w:ascii="Arial" w:hAnsi="Arial" w:cs="Arial"/>
          <w:b/>
          <w:bCs/>
          <w:color w:val="000000"/>
          <w:sz w:val="20"/>
          <w:szCs w:val="20"/>
          <w:lang w:eastAsia="sk-SK"/>
        </w:rPr>
        <w:t>č</w:t>
      </w:r>
      <w:r w:rsidRPr="007B7D0A">
        <w:rPr>
          <w:rFonts w:ascii="Arial" w:hAnsi="Arial" w:cs="Arial"/>
          <w:b/>
          <w:bCs/>
          <w:color w:val="000000"/>
          <w:sz w:val="20"/>
          <w:szCs w:val="20"/>
          <w:lang w:eastAsia="sk-SK"/>
        </w:rPr>
        <w:t>tovnej závierky za predchádzajúce ú</w:t>
      </w:r>
      <w:r w:rsidR="00DB3314" w:rsidRPr="002E77AC">
        <w:rPr>
          <w:rFonts w:ascii="Arial" w:hAnsi="Arial" w:cs="Arial"/>
          <w:b/>
          <w:bCs/>
          <w:color w:val="000000"/>
          <w:sz w:val="20"/>
          <w:szCs w:val="20"/>
          <w:lang w:eastAsia="sk-SK"/>
        </w:rPr>
        <w:t>č</w:t>
      </w:r>
      <w:r w:rsidRPr="007B7D0A">
        <w:rPr>
          <w:rFonts w:ascii="Arial" w:hAnsi="Arial" w:cs="Arial"/>
          <w:b/>
          <w:bCs/>
          <w:color w:val="000000"/>
          <w:sz w:val="20"/>
          <w:szCs w:val="20"/>
          <w:lang w:eastAsia="sk-SK"/>
        </w:rPr>
        <w:t>tovné obdobie</w:t>
      </w:r>
    </w:p>
    <w:p w14:paraId="34944708" w14:textId="3A202EF5" w:rsidR="00465815" w:rsidRDefault="00465815" w:rsidP="00144EEA">
      <w:pPr>
        <w:autoSpaceDE w:val="0"/>
        <w:autoSpaceDN w:val="0"/>
        <w:adjustRightInd w:val="0"/>
        <w:ind w:left="426"/>
        <w:jc w:val="both"/>
        <w:rPr>
          <w:rFonts w:ascii="Arial" w:hAnsi="Arial" w:cs="Arial"/>
          <w:color w:val="000000"/>
          <w:sz w:val="20"/>
          <w:szCs w:val="20"/>
          <w:lang w:eastAsia="sk-SK"/>
        </w:rPr>
      </w:pPr>
      <w:r w:rsidRPr="007B7D0A">
        <w:rPr>
          <w:rFonts w:ascii="Arial" w:hAnsi="Arial" w:cs="Arial"/>
          <w:color w:val="000000"/>
          <w:sz w:val="20"/>
          <w:szCs w:val="20"/>
          <w:lang w:eastAsia="sk-SK"/>
        </w:rPr>
        <w:t xml:space="preserve">Valné zhromaždenie schválilo dňa </w:t>
      </w:r>
      <w:r w:rsidR="001D1A23" w:rsidRPr="007B7D0A">
        <w:rPr>
          <w:rFonts w:ascii="Arial" w:hAnsi="Arial" w:cs="Arial"/>
          <w:color w:val="000000"/>
          <w:sz w:val="20"/>
          <w:szCs w:val="20"/>
          <w:lang w:eastAsia="sk-SK"/>
        </w:rPr>
        <w:t>1</w:t>
      </w:r>
      <w:r w:rsidR="00296222">
        <w:rPr>
          <w:rFonts w:ascii="Arial" w:hAnsi="Arial" w:cs="Arial"/>
          <w:color w:val="000000"/>
          <w:sz w:val="20"/>
          <w:szCs w:val="20"/>
          <w:lang w:eastAsia="sk-SK"/>
        </w:rPr>
        <w:t>5</w:t>
      </w:r>
      <w:r w:rsidR="001D1A23" w:rsidRPr="007B7D0A">
        <w:rPr>
          <w:rFonts w:ascii="Arial" w:hAnsi="Arial" w:cs="Arial"/>
          <w:color w:val="000000"/>
          <w:sz w:val="20"/>
          <w:szCs w:val="20"/>
          <w:lang w:eastAsia="sk-SK"/>
        </w:rPr>
        <w:t xml:space="preserve">. </w:t>
      </w:r>
      <w:r w:rsidR="00296222">
        <w:rPr>
          <w:rFonts w:ascii="Arial" w:hAnsi="Arial" w:cs="Arial"/>
          <w:color w:val="000000"/>
          <w:sz w:val="20"/>
          <w:szCs w:val="20"/>
          <w:lang w:eastAsia="sk-SK"/>
        </w:rPr>
        <w:t xml:space="preserve">marca </w:t>
      </w:r>
      <w:r w:rsidR="001D1A23" w:rsidRPr="007B7D0A">
        <w:rPr>
          <w:rFonts w:ascii="Arial" w:hAnsi="Arial" w:cs="Arial"/>
          <w:color w:val="000000"/>
          <w:sz w:val="20"/>
          <w:szCs w:val="20"/>
          <w:lang w:eastAsia="sk-SK"/>
        </w:rPr>
        <w:t>20</w:t>
      </w:r>
      <w:r w:rsidR="00B867AF" w:rsidRPr="007B7D0A">
        <w:rPr>
          <w:rFonts w:ascii="Arial" w:hAnsi="Arial" w:cs="Arial"/>
          <w:color w:val="000000"/>
          <w:sz w:val="20"/>
          <w:szCs w:val="20"/>
          <w:lang w:eastAsia="sk-SK"/>
        </w:rPr>
        <w:t>2</w:t>
      </w:r>
      <w:r w:rsidR="00296222">
        <w:rPr>
          <w:rFonts w:ascii="Arial" w:hAnsi="Arial" w:cs="Arial"/>
          <w:color w:val="000000"/>
          <w:sz w:val="20"/>
          <w:szCs w:val="20"/>
          <w:lang w:eastAsia="sk-SK"/>
        </w:rPr>
        <w:t>3</w:t>
      </w:r>
      <w:r w:rsidRPr="007B7D0A">
        <w:rPr>
          <w:rFonts w:ascii="Arial" w:hAnsi="Arial" w:cs="Arial"/>
          <w:color w:val="000000"/>
          <w:sz w:val="20"/>
          <w:szCs w:val="20"/>
          <w:lang w:eastAsia="sk-SK"/>
        </w:rPr>
        <w:t xml:space="preserve"> účtovnú závierku Spoločnosti za predchádzajúce účtovné </w:t>
      </w:r>
      <w:r w:rsidR="003D0F19" w:rsidRPr="007B7D0A">
        <w:rPr>
          <w:rFonts w:ascii="Arial" w:hAnsi="Arial" w:cs="Arial"/>
          <w:color w:val="000000"/>
          <w:sz w:val="20"/>
          <w:szCs w:val="20"/>
          <w:lang w:eastAsia="sk-SK"/>
        </w:rPr>
        <w:t>ob</w:t>
      </w:r>
      <w:r w:rsidRPr="007B7D0A">
        <w:rPr>
          <w:rFonts w:ascii="Arial" w:hAnsi="Arial" w:cs="Arial"/>
          <w:color w:val="000000"/>
          <w:sz w:val="20"/>
          <w:szCs w:val="20"/>
          <w:lang w:eastAsia="sk-SK"/>
        </w:rPr>
        <w:t>dobie</w:t>
      </w:r>
      <w:r w:rsidR="00296222">
        <w:rPr>
          <w:rFonts w:ascii="Arial" w:hAnsi="Arial" w:cs="Arial"/>
          <w:color w:val="000000"/>
          <w:sz w:val="20"/>
          <w:szCs w:val="20"/>
          <w:lang w:eastAsia="sk-SK"/>
        </w:rPr>
        <w:t xml:space="preserve"> 2021</w:t>
      </w:r>
      <w:r w:rsidRPr="007B7D0A">
        <w:rPr>
          <w:rFonts w:ascii="Arial" w:hAnsi="Arial" w:cs="Arial"/>
          <w:color w:val="000000"/>
          <w:sz w:val="20"/>
          <w:szCs w:val="20"/>
          <w:lang w:eastAsia="sk-SK"/>
        </w:rPr>
        <w:t>.</w:t>
      </w:r>
    </w:p>
    <w:p w14:paraId="3775D0ED" w14:textId="77777777" w:rsidR="00465815" w:rsidRPr="007B7D0A" w:rsidRDefault="00465815" w:rsidP="00465815">
      <w:pPr>
        <w:autoSpaceDE w:val="0"/>
        <w:autoSpaceDN w:val="0"/>
        <w:adjustRightInd w:val="0"/>
        <w:jc w:val="both"/>
        <w:rPr>
          <w:rFonts w:ascii="Arial" w:hAnsi="Arial" w:cs="Arial"/>
          <w:color w:val="000000"/>
          <w:sz w:val="20"/>
          <w:szCs w:val="20"/>
          <w:lang w:eastAsia="sk-SK"/>
        </w:rPr>
      </w:pPr>
    </w:p>
    <w:p w14:paraId="3DDCF7D4" w14:textId="77777777" w:rsidR="00465815" w:rsidRDefault="00465815" w:rsidP="002E77AC">
      <w:pPr>
        <w:numPr>
          <w:ilvl w:val="0"/>
          <w:numId w:val="28"/>
        </w:numPr>
        <w:autoSpaceDE w:val="0"/>
        <w:autoSpaceDN w:val="0"/>
        <w:adjustRightInd w:val="0"/>
        <w:spacing w:before="120" w:after="240"/>
        <w:ind w:left="426" w:hanging="426"/>
        <w:jc w:val="both"/>
        <w:rPr>
          <w:rFonts w:ascii="Arial" w:hAnsi="Arial" w:cs="Arial"/>
          <w:b/>
          <w:bCs/>
          <w:color w:val="000000"/>
          <w:sz w:val="20"/>
          <w:szCs w:val="20"/>
          <w:lang w:eastAsia="sk-SK"/>
        </w:rPr>
      </w:pPr>
      <w:r w:rsidRPr="007B7D0A">
        <w:rPr>
          <w:rFonts w:ascii="Arial" w:hAnsi="Arial" w:cs="Arial"/>
          <w:b/>
          <w:bCs/>
          <w:color w:val="000000"/>
          <w:sz w:val="20"/>
          <w:szCs w:val="20"/>
          <w:lang w:eastAsia="sk-SK"/>
        </w:rPr>
        <w:t>Právny dôvod na zostavenie ú</w:t>
      </w:r>
      <w:r w:rsidRPr="002E77AC">
        <w:rPr>
          <w:rFonts w:ascii="Arial" w:hAnsi="Arial" w:cs="Arial"/>
          <w:b/>
          <w:bCs/>
          <w:color w:val="000000"/>
          <w:sz w:val="20"/>
          <w:szCs w:val="20"/>
          <w:lang w:eastAsia="sk-SK"/>
        </w:rPr>
        <w:t>č</w:t>
      </w:r>
      <w:r w:rsidRPr="007B7D0A">
        <w:rPr>
          <w:rFonts w:ascii="Arial" w:hAnsi="Arial" w:cs="Arial"/>
          <w:b/>
          <w:bCs/>
          <w:color w:val="000000"/>
          <w:sz w:val="20"/>
          <w:szCs w:val="20"/>
          <w:lang w:eastAsia="sk-SK"/>
        </w:rPr>
        <w:t>tovnej závierky</w:t>
      </w:r>
    </w:p>
    <w:p w14:paraId="611C50C9" w14:textId="1ED2386B" w:rsidR="00465815" w:rsidRPr="007B7D0A" w:rsidRDefault="00465815" w:rsidP="00144EEA">
      <w:pPr>
        <w:autoSpaceDE w:val="0"/>
        <w:autoSpaceDN w:val="0"/>
        <w:adjustRightInd w:val="0"/>
        <w:ind w:left="426"/>
        <w:jc w:val="both"/>
        <w:rPr>
          <w:rFonts w:ascii="Arial" w:hAnsi="Arial" w:cs="Arial"/>
          <w:color w:val="000000"/>
          <w:sz w:val="20"/>
          <w:szCs w:val="20"/>
          <w:lang w:eastAsia="sk-SK"/>
        </w:rPr>
      </w:pPr>
      <w:r w:rsidRPr="007B7D0A">
        <w:rPr>
          <w:rFonts w:ascii="Arial" w:hAnsi="Arial" w:cs="Arial"/>
          <w:color w:val="000000"/>
          <w:sz w:val="20"/>
          <w:szCs w:val="20"/>
          <w:lang w:eastAsia="sk-SK"/>
        </w:rPr>
        <w:t>Účtovná závierka Spoločnosti k 31. decembru 20</w:t>
      </w:r>
      <w:r w:rsidR="00B867AF" w:rsidRPr="007B7D0A">
        <w:rPr>
          <w:rFonts w:ascii="Arial" w:hAnsi="Arial" w:cs="Arial"/>
          <w:color w:val="000000"/>
          <w:sz w:val="20"/>
          <w:szCs w:val="20"/>
          <w:lang w:eastAsia="sk-SK"/>
        </w:rPr>
        <w:t>2</w:t>
      </w:r>
      <w:r w:rsidR="008F1AC3">
        <w:rPr>
          <w:rFonts w:ascii="Arial" w:hAnsi="Arial" w:cs="Arial"/>
          <w:color w:val="000000"/>
          <w:sz w:val="20"/>
          <w:szCs w:val="20"/>
          <w:lang w:eastAsia="sk-SK"/>
        </w:rPr>
        <w:t>2</w:t>
      </w:r>
      <w:r w:rsidRPr="007B7D0A">
        <w:rPr>
          <w:rFonts w:ascii="Arial" w:hAnsi="Arial" w:cs="Arial"/>
          <w:color w:val="000000"/>
          <w:sz w:val="20"/>
          <w:szCs w:val="20"/>
          <w:lang w:eastAsia="sk-SK"/>
        </w:rPr>
        <w:t xml:space="preserve"> je zostavená ako riadna účtovná závierka podľa § 17 ods. 6 zákona NR SR c. 431/2002 Z. z. o účtovníctve v znení neskorších predpisov (ďalej len „zákon o účtovníctve“) za účtovné obdobie od 1. januára 20</w:t>
      </w:r>
      <w:r w:rsidR="00B867AF" w:rsidRPr="007B7D0A">
        <w:rPr>
          <w:rFonts w:ascii="Arial" w:hAnsi="Arial" w:cs="Arial"/>
          <w:color w:val="000000"/>
          <w:sz w:val="20"/>
          <w:szCs w:val="20"/>
          <w:lang w:eastAsia="sk-SK"/>
        </w:rPr>
        <w:t>2</w:t>
      </w:r>
      <w:r w:rsidR="008F1AC3">
        <w:rPr>
          <w:rFonts w:ascii="Arial" w:hAnsi="Arial" w:cs="Arial"/>
          <w:color w:val="000000"/>
          <w:sz w:val="20"/>
          <w:szCs w:val="20"/>
          <w:lang w:eastAsia="sk-SK"/>
        </w:rPr>
        <w:t>2</w:t>
      </w:r>
      <w:r w:rsidRPr="007B7D0A">
        <w:rPr>
          <w:rFonts w:ascii="Arial" w:hAnsi="Arial" w:cs="Arial"/>
          <w:color w:val="000000"/>
          <w:sz w:val="20"/>
          <w:szCs w:val="20"/>
          <w:lang w:eastAsia="sk-SK"/>
        </w:rPr>
        <w:t xml:space="preserve"> do 31. decembra 20</w:t>
      </w:r>
      <w:r w:rsidR="00B867AF" w:rsidRPr="007B7D0A">
        <w:rPr>
          <w:rFonts w:ascii="Arial" w:hAnsi="Arial" w:cs="Arial"/>
          <w:color w:val="000000"/>
          <w:sz w:val="20"/>
          <w:szCs w:val="20"/>
          <w:lang w:eastAsia="sk-SK"/>
        </w:rPr>
        <w:t>2</w:t>
      </w:r>
      <w:r w:rsidR="008F1AC3">
        <w:rPr>
          <w:rFonts w:ascii="Arial" w:hAnsi="Arial" w:cs="Arial"/>
          <w:color w:val="000000"/>
          <w:sz w:val="20"/>
          <w:szCs w:val="20"/>
          <w:lang w:eastAsia="sk-SK"/>
        </w:rPr>
        <w:t>2</w:t>
      </w:r>
      <w:r w:rsidRPr="007B7D0A">
        <w:rPr>
          <w:rFonts w:ascii="Arial" w:hAnsi="Arial" w:cs="Arial"/>
          <w:color w:val="000000"/>
          <w:sz w:val="20"/>
          <w:szCs w:val="20"/>
          <w:lang w:eastAsia="sk-SK"/>
        </w:rPr>
        <w:t>.</w:t>
      </w:r>
    </w:p>
    <w:p w14:paraId="165427E2" w14:textId="77777777" w:rsidR="007B7D0A" w:rsidRPr="007B7D0A" w:rsidRDefault="007B7D0A" w:rsidP="00465815">
      <w:pPr>
        <w:autoSpaceDE w:val="0"/>
        <w:autoSpaceDN w:val="0"/>
        <w:adjustRightInd w:val="0"/>
        <w:jc w:val="both"/>
        <w:rPr>
          <w:rFonts w:ascii="Arial" w:hAnsi="Arial" w:cs="Arial"/>
          <w:color w:val="000000"/>
          <w:sz w:val="20"/>
          <w:szCs w:val="20"/>
          <w:lang w:eastAsia="sk-SK"/>
        </w:rPr>
      </w:pPr>
    </w:p>
    <w:p w14:paraId="358ABC0E" w14:textId="77777777" w:rsidR="00465815" w:rsidRPr="002E77AC" w:rsidRDefault="00465815" w:rsidP="002E77AC">
      <w:pPr>
        <w:numPr>
          <w:ilvl w:val="0"/>
          <w:numId w:val="28"/>
        </w:numPr>
        <w:autoSpaceDE w:val="0"/>
        <w:autoSpaceDN w:val="0"/>
        <w:adjustRightInd w:val="0"/>
        <w:spacing w:before="120" w:after="240"/>
        <w:ind w:left="426" w:hanging="426"/>
        <w:jc w:val="both"/>
        <w:rPr>
          <w:rFonts w:ascii="Arial" w:hAnsi="Arial" w:cs="Arial"/>
          <w:b/>
          <w:bCs/>
          <w:color w:val="000000"/>
          <w:sz w:val="20"/>
          <w:szCs w:val="20"/>
          <w:lang w:eastAsia="sk-SK"/>
        </w:rPr>
      </w:pPr>
      <w:r w:rsidRPr="007B7D0A">
        <w:rPr>
          <w:rFonts w:ascii="Arial" w:hAnsi="Arial" w:cs="Arial"/>
          <w:b/>
          <w:bCs/>
          <w:color w:val="000000"/>
          <w:sz w:val="20"/>
          <w:szCs w:val="20"/>
          <w:lang w:eastAsia="sk-SK"/>
        </w:rPr>
        <w:t>Údaje o skupine</w:t>
      </w:r>
      <w:r w:rsidRPr="002E77AC">
        <w:rPr>
          <w:rFonts w:ascii="Arial" w:hAnsi="Arial" w:cs="Arial"/>
          <w:b/>
          <w:bCs/>
          <w:color w:val="000000"/>
          <w:sz w:val="20"/>
          <w:szCs w:val="20"/>
          <w:lang w:eastAsia="sk-SK"/>
        </w:rPr>
        <w:t>.</w:t>
      </w:r>
    </w:p>
    <w:p w14:paraId="265D2C58" w14:textId="77777777" w:rsidR="007B7D0A" w:rsidRPr="007B7D0A" w:rsidRDefault="007B7D0A" w:rsidP="002E77AC">
      <w:pPr>
        <w:autoSpaceDE w:val="0"/>
        <w:autoSpaceDN w:val="0"/>
        <w:adjustRightInd w:val="0"/>
        <w:ind w:left="426"/>
        <w:jc w:val="both"/>
        <w:rPr>
          <w:rFonts w:ascii="Arial" w:hAnsi="Arial" w:cs="Arial"/>
          <w:b/>
          <w:bCs/>
          <w:color w:val="C5BD97"/>
          <w:sz w:val="20"/>
          <w:szCs w:val="20"/>
          <w:lang w:eastAsia="sk-SK"/>
        </w:rPr>
      </w:pPr>
    </w:p>
    <w:p w14:paraId="5F7AFBD7" w14:textId="77777777" w:rsidR="00465815" w:rsidRPr="007B7D0A" w:rsidRDefault="00465815" w:rsidP="002E77AC">
      <w:pPr>
        <w:autoSpaceDE w:val="0"/>
        <w:autoSpaceDN w:val="0"/>
        <w:adjustRightInd w:val="0"/>
        <w:ind w:left="426"/>
        <w:jc w:val="both"/>
        <w:rPr>
          <w:rFonts w:ascii="Arial" w:hAnsi="Arial" w:cs="Arial"/>
          <w:color w:val="000000"/>
          <w:sz w:val="20"/>
          <w:szCs w:val="20"/>
          <w:lang w:eastAsia="sk-SK"/>
        </w:rPr>
      </w:pPr>
      <w:r w:rsidRPr="007B7D0A">
        <w:rPr>
          <w:rFonts w:ascii="Arial" w:hAnsi="Arial" w:cs="Arial"/>
          <w:color w:val="000000"/>
          <w:sz w:val="20"/>
          <w:szCs w:val="20"/>
          <w:lang w:eastAsia="sk-SK"/>
        </w:rPr>
        <w:t>Konsolidovanú účtovnú závierku za najmenšiu skupinu, ktorej súčasťou je Spoločnost ako dcérska účtovná jednotka, zostavuje Merck Sharp &amp; Dohme IDEA</w:t>
      </w:r>
      <w:r w:rsidR="00F971E1" w:rsidRPr="007B7D0A">
        <w:rPr>
          <w:rFonts w:ascii="Arial" w:hAnsi="Arial" w:cs="Arial"/>
          <w:color w:val="000000"/>
          <w:sz w:val="20"/>
          <w:szCs w:val="20"/>
          <w:lang w:eastAsia="sk-SK"/>
        </w:rPr>
        <w:t xml:space="preserve"> GmbH</w:t>
      </w:r>
      <w:r w:rsidRPr="007B7D0A">
        <w:rPr>
          <w:rFonts w:ascii="Arial" w:hAnsi="Arial" w:cs="Arial"/>
          <w:color w:val="000000"/>
          <w:sz w:val="20"/>
          <w:szCs w:val="20"/>
          <w:lang w:eastAsia="sk-SK"/>
        </w:rPr>
        <w:t>., so sídlom Weystrasse 20, Luzern 6006, Švajčiarska konfederácia. Kópiu konsolidovanej účtovnej závierky je možné vyžiadať v sídle uvedenej spoločnosti.</w:t>
      </w:r>
    </w:p>
    <w:p w14:paraId="0C1C5913" w14:textId="77777777" w:rsidR="00465815" w:rsidRPr="007B7D0A" w:rsidRDefault="00465815" w:rsidP="002E77AC">
      <w:pPr>
        <w:autoSpaceDE w:val="0"/>
        <w:autoSpaceDN w:val="0"/>
        <w:adjustRightInd w:val="0"/>
        <w:ind w:left="426"/>
        <w:jc w:val="both"/>
        <w:rPr>
          <w:rFonts w:ascii="Arial" w:hAnsi="Arial" w:cs="Arial"/>
          <w:color w:val="000000"/>
          <w:sz w:val="20"/>
          <w:szCs w:val="20"/>
          <w:lang w:eastAsia="sk-SK"/>
        </w:rPr>
      </w:pPr>
    </w:p>
    <w:p w14:paraId="171565AE" w14:textId="219DFCB8" w:rsidR="00884C2F" w:rsidRDefault="00465815" w:rsidP="00C6380F">
      <w:pPr>
        <w:autoSpaceDE w:val="0"/>
        <w:autoSpaceDN w:val="0"/>
        <w:adjustRightInd w:val="0"/>
        <w:ind w:left="426"/>
        <w:jc w:val="both"/>
        <w:rPr>
          <w:rFonts w:ascii="Arial" w:hAnsi="Arial" w:cs="Arial"/>
          <w:color w:val="000000"/>
          <w:sz w:val="20"/>
          <w:szCs w:val="20"/>
          <w:lang w:eastAsia="sk-SK"/>
        </w:rPr>
      </w:pPr>
      <w:r w:rsidRPr="007B7D0A">
        <w:rPr>
          <w:rFonts w:ascii="Arial" w:hAnsi="Arial" w:cs="Arial"/>
          <w:color w:val="000000"/>
          <w:sz w:val="20"/>
          <w:szCs w:val="20"/>
          <w:lang w:eastAsia="sk-SK"/>
        </w:rPr>
        <w:t>Konsolidovanú účtovnú závierku za najväčšiu skupinu, ktorej súčasťou je aj konsolidovaná účtovná závierka podľa prvej vety zostavuje Merck &amp; Co., Inc so sídlom 2000 Galloping Hill Road, Kenilworth, NJ 07033 U.S.A. Kópiu konsolidovanej účtovnej závierky je možné vyžiadať v sídle uvedenej spoločnosti.</w:t>
      </w:r>
    </w:p>
    <w:p w14:paraId="44F4E3B4" w14:textId="77777777" w:rsidR="00884C2F" w:rsidRDefault="00884C2F">
      <w:pPr>
        <w:rPr>
          <w:rFonts w:ascii="Arial" w:hAnsi="Arial" w:cs="Arial"/>
          <w:color w:val="000000"/>
          <w:sz w:val="20"/>
          <w:szCs w:val="20"/>
          <w:lang w:eastAsia="sk-SK"/>
        </w:rPr>
      </w:pPr>
      <w:r>
        <w:rPr>
          <w:rFonts w:ascii="Arial" w:hAnsi="Arial" w:cs="Arial"/>
          <w:color w:val="000000"/>
          <w:sz w:val="20"/>
          <w:szCs w:val="20"/>
          <w:lang w:eastAsia="sk-SK"/>
        </w:rPr>
        <w:br w:type="page"/>
      </w:r>
    </w:p>
    <w:p w14:paraId="2AEA719E" w14:textId="77777777" w:rsidR="00465815" w:rsidRPr="007B7D0A" w:rsidRDefault="00465815" w:rsidP="005B7984">
      <w:pPr>
        <w:numPr>
          <w:ilvl w:val="0"/>
          <w:numId w:val="28"/>
        </w:numPr>
        <w:autoSpaceDE w:val="0"/>
        <w:autoSpaceDN w:val="0"/>
        <w:adjustRightInd w:val="0"/>
        <w:spacing w:before="120" w:after="240"/>
        <w:ind w:left="426" w:hanging="426"/>
        <w:jc w:val="both"/>
        <w:rPr>
          <w:rFonts w:ascii="Arial" w:hAnsi="Arial" w:cs="Arial"/>
          <w:b/>
          <w:bCs/>
          <w:color w:val="000000"/>
          <w:sz w:val="20"/>
          <w:szCs w:val="20"/>
          <w:lang w:eastAsia="sk-SK"/>
        </w:rPr>
      </w:pPr>
      <w:r w:rsidRPr="007B7D0A">
        <w:rPr>
          <w:rFonts w:ascii="Arial" w:hAnsi="Arial" w:cs="Arial"/>
          <w:b/>
          <w:bCs/>
          <w:color w:val="000000"/>
          <w:sz w:val="20"/>
          <w:szCs w:val="20"/>
          <w:lang w:eastAsia="sk-SK"/>
        </w:rPr>
        <w:lastRenderedPageBreak/>
        <w:t>Po</w:t>
      </w:r>
      <w:r w:rsidRPr="005B7984">
        <w:rPr>
          <w:rFonts w:ascii="Arial" w:hAnsi="Arial" w:cs="Arial"/>
          <w:b/>
          <w:bCs/>
          <w:color w:val="000000"/>
          <w:sz w:val="20"/>
          <w:szCs w:val="20"/>
          <w:lang w:eastAsia="sk-SK"/>
        </w:rPr>
        <w:t>č</w:t>
      </w:r>
      <w:r w:rsidRPr="007B7D0A">
        <w:rPr>
          <w:rFonts w:ascii="Arial" w:hAnsi="Arial" w:cs="Arial"/>
          <w:b/>
          <w:bCs/>
          <w:color w:val="000000"/>
          <w:sz w:val="20"/>
          <w:szCs w:val="20"/>
          <w:lang w:eastAsia="sk-SK"/>
        </w:rPr>
        <w:t>et zamestnancov</w:t>
      </w:r>
    </w:p>
    <w:tbl>
      <w:tblPr>
        <w:tblW w:w="8477" w:type="dxa"/>
        <w:tblInd w:w="454" w:type="dxa"/>
        <w:tblLayout w:type="fixed"/>
        <w:tblCellMar>
          <w:left w:w="28" w:type="dxa"/>
          <w:right w:w="28" w:type="dxa"/>
        </w:tblCellMar>
        <w:tblLook w:val="0000" w:firstRow="0" w:lastRow="0" w:firstColumn="0" w:lastColumn="0" w:noHBand="0" w:noVBand="0"/>
      </w:tblPr>
      <w:tblGrid>
        <w:gridCol w:w="3733"/>
        <w:gridCol w:w="2372"/>
        <w:gridCol w:w="2372"/>
      </w:tblGrid>
      <w:tr w:rsidR="007B7D0A" w:rsidRPr="00D2084C" w14:paraId="6999B764" w14:textId="77777777" w:rsidTr="008A4B6D">
        <w:trPr>
          <w:cantSplit/>
          <w:trHeight w:val="247"/>
        </w:trPr>
        <w:tc>
          <w:tcPr>
            <w:tcW w:w="3733" w:type="dxa"/>
            <w:tcBorders>
              <w:bottom w:val="single" w:sz="4" w:space="0" w:color="auto"/>
            </w:tcBorders>
            <w:vAlign w:val="bottom"/>
          </w:tcPr>
          <w:p w14:paraId="7A51F4EA" w14:textId="77777777" w:rsidR="007B7D0A" w:rsidRPr="00D2084C" w:rsidRDefault="007B7D0A" w:rsidP="00834460">
            <w:pPr>
              <w:pStyle w:val="TopHeader"/>
              <w:jc w:val="both"/>
              <w:rPr>
                <w:rFonts w:ascii="Arial" w:hAnsi="Arial" w:cs="Arial"/>
                <w:sz w:val="18"/>
                <w:szCs w:val="20"/>
              </w:rPr>
            </w:pPr>
            <w:bookmarkStart w:id="0" w:name="_Hlk106687369"/>
            <w:r w:rsidRPr="00D2084C">
              <w:rPr>
                <w:rFonts w:ascii="Arial" w:hAnsi="Arial" w:cs="Arial"/>
                <w:sz w:val="18"/>
                <w:szCs w:val="20"/>
              </w:rPr>
              <w:t>Názov položky</w:t>
            </w:r>
          </w:p>
        </w:tc>
        <w:tc>
          <w:tcPr>
            <w:tcW w:w="2372" w:type="dxa"/>
            <w:tcBorders>
              <w:bottom w:val="single" w:sz="4" w:space="0" w:color="auto"/>
            </w:tcBorders>
            <w:vAlign w:val="bottom"/>
          </w:tcPr>
          <w:p w14:paraId="352DB19D" w14:textId="77777777" w:rsidR="007B7D0A" w:rsidRPr="00D2084C" w:rsidRDefault="007B7D0A" w:rsidP="00834460">
            <w:pPr>
              <w:pStyle w:val="TopHeader"/>
              <w:rPr>
                <w:rFonts w:ascii="Arial" w:hAnsi="Arial" w:cs="Arial"/>
                <w:sz w:val="18"/>
                <w:szCs w:val="20"/>
              </w:rPr>
            </w:pPr>
            <w:r w:rsidRPr="00A01C36">
              <w:rPr>
                <w:rFonts w:ascii="Arial" w:hAnsi="Arial" w:cs="Arial"/>
                <w:sz w:val="18"/>
                <w:szCs w:val="20"/>
              </w:rPr>
              <w:t>Bežné účtovné obdobie</w:t>
            </w:r>
          </w:p>
        </w:tc>
        <w:tc>
          <w:tcPr>
            <w:tcW w:w="2372" w:type="dxa"/>
            <w:tcBorders>
              <w:bottom w:val="single" w:sz="4" w:space="0" w:color="auto"/>
            </w:tcBorders>
            <w:vAlign w:val="bottom"/>
          </w:tcPr>
          <w:p w14:paraId="3503B093" w14:textId="77777777" w:rsidR="007B7D0A" w:rsidRPr="00D2084C" w:rsidRDefault="007B7D0A" w:rsidP="00834460">
            <w:pPr>
              <w:pStyle w:val="TopHeader"/>
              <w:rPr>
                <w:rFonts w:ascii="Arial" w:hAnsi="Arial" w:cs="Arial"/>
                <w:sz w:val="18"/>
                <w:szCs w:val="20"/>
              </w:rPr>
            </w:pPr>
            <w:r w:rsidRPr="00D2084C">
              <w:rPr>
                <w:rFonts w:ascii="Arial" w:hAnsi="Arial" w:cs="Arial"/>
                <w:sz w:val="18"/>
                <w:szCs w:val="20"/>
              </w:rPr>
              <w:t>Bezprostredne predchádzajúce účtovné obdobie</w:t>
            </w:r>
          </w:p>
        </w:tc>
      </w:tr>
      <w:tr w:rsidR="008F1AC3" w:rsidRPr="00D2084C" w14:paraId="6215D602" w14:textId="77777777" w:rsidTr="008A4B6D">
        <w:trPr>
          <w:cantSplit/>
          <w:trHeight w:val="247"/>
        </w:trPr>
        <w:tc>
          <w:tcPr>
            <w:tcW w:w="3733" w:type="dxa"/>
            <w:tcBorders>
              <w:top w:val="single" w:sz="4" w:space="0" w:color="auto"/>
            </w:tcBorders>
          </w:tcPr>
          <w:p w14:paraId="491D55D0" w14:textId="77777777" w:rsidR="008F1AC3" w:rsidRPr="00D2084C" w:rsidRDefault="008F1AC3" w:rsidP="008F1AC3">
            <w:pPr>
              <w:rPr>
                <w:rFonts w:ascii="Arial" w:hAnsi="Arial" w:cs="Arial"/>
                <w:sz w:val="18"/>
                <w:szCs w:val="20"/>
              </w:rPr>
            </w:pPr>
            <w:r w:rsidRPr="00D2084C">
              <w:rPr>
                <w:rFonts w:ascii="Arial" w:hAnsi="Arial" w:cs="Arial"/>
                <w:sz w:val="18"/>
                <w:szCs w:val="20"/>
              </w:rPr>
              <w:t>Priemerný prepočítaný počet zamestnancov</w:t>
            </w:r>
          </w:p>
        </w:tc>
        <w:tc>
          <w:tcPr>
            <w:tcW w:w="2372" w:type="dxa"/>
            <w:tcBorders>
              <w:top w:val="single" w:sz="4" w:space="0" w:color="auto"/>
            </w:tcBorders>
            <w:vAlign w:val="bottom"/>
          </w:tcPr>
          <w:p w14:paraId="0571E847" w14:textId="31F3E683" w:rsidR="008F1AC3" w:rsidRPr="00D2084C" w:rsidRDefault="00FF70F8" w:rsidP="008F1AC3">
            <w:pPr>
              <w:spacing w:line="360" w:lineRule="auto"/>
              <w:jc w:val="right"/>
              <w:rPr>
                <w:rFonts w:ascii="Arial" w:hAnsi="Arial" w:cs="Arial"/>
                <w:color w:val="000000"/>
                <w:sz w:val="18"/>
                <w:szCs w:val="20"/>
              </w:rPr>
            </w:pPr>
            <w:r>
              <w:rPr>
                <w:rFonts w:ascii="Arial" w:hAnsi="Arial" w:cs="Arial"/>
                <w:color w:val="000000"/>
                <w:sz w:val="18"/>
                <w:szCs w:val="20"/>
              </w:rPr>
              <w:t>47</w:t>
            </w:r>
          </w:p>
        </w:tc>
        <w:tc>
          <w:tcPr>
            <w:tcW w:w="2372" w:type="dxa"/>
            <w:tcBorders>
              <w:top w:val="single" w:sz="4" w:space="0" w:color="auto"/>
            </w:tcBorders>
            <w:vAlign w:val="bottom"/>
          </w:tcPr>
          <w:p w14:paraId="7DE8ABDA" w14:textId="74DEF7F8" w:rsidR="008F1AC3" w:rsidRPr="00D2084C" w:rsidRDefault="008F1AC3" w:rsidP="008F1AC3">
            <w:pPr>
              <w:spacing w:line="360" w:lineRule="auto"/>
              <w:jc w:val="right"/>
              <w:rPr>
                <w:rFonts w:ascii="Arial" w:hAnsi="Arial" w:cs="Arial"/>
                <w:sz w:val="18"/>
                <w:szCs w:val="20"/>
              </w:rPr>
            </w:pPr>
            <w:r>
              <w:rPr>
                <w:rFonts w:ascii="Arial" w:hAnsi="Arial" w:cs="Arial"/>
                <w:color w:val="000000"/>
                <w:sz w:val="18"/>
                <w:szCs w:val="20"/>
              </w:rPr>
              <w:t>5</w:t>
            </w:r>
            <w:r w:rsidR="00FF70F8">
              <w:rPr>
                <w:rFonts w:ascii="Arial" w:hAnsi="Arial" w:cs="Arial"/>
                <w:color w:val="000000"/>
                <w:sz w:val="18"/>
                <w:szCs w:val="20"/>
              </w:rPr>
              <w:t>2</w:t>
            </w:r>
          </w:p>
        </w:tc>
      </w:tr>
      <w:tr w:rsidR="008F1AC3" w:rsidRPr="00D2084C" w14:paraId="124E5C51" w14:textId="77777777" w:rsidTr="008A4B6D">
        <w:trPr>
          <w:cantSplit/>
          <w:trHeight w:val="247"/>
        </w:trPr>
        <w:tc>
          <w:tcPr>
            <w:tcW w:w="3733" w:type="dxa"/>
          </w:tcPr>
          <w:p w14:paraId="7AC008D4" w14:textId="77777777" w:rsidR="008F1AC3" w:rsidRPr="00D2084C" w:rsidRDefault="008F1AC3" w:rsidP="008F1AC3">
            <w:pPr>
              <w:rPr>
                <w:rFonts w:ascii="Arial" w:hAnsi="Arial" w:cs="Arial"/>
                <w:sz w:val="18"/>
                <w:szCs w:val="20"/>
              </w:rPr>
            </w:pPr>
            <w:r w:rsidRPr="00D2084C">
              <w:rPr>
                <w:rFonts w:ascii="Arial" w:hAnsi="Arial" w:cs="Arial"/>
                <w:sz w:val="18"/>
                <w:szCs w:val="20"/>
              </w:rPr>
              <w:t>Stav zamestnancov ku dňu, ku ktorému sa zostavuje účtovná závierka, z toho:</w:t>
            </w:r>
          </w:p>
        </w:tc>
        <w:tc>
          <w:tcPr>
            <w:tcW w:w="2372" w:type="dxa"/>
            <w:vAlign w:val="bottom"/>
          </w:tcPr>
          <w:p w14:paraId="341FA1C1" w14:textId="28DBD0C4" w:rsidR="008F1AC3" w:rsidRPr="00D2084C" w:rsidRDefault="00B4269D" w:rsidP="008F1AC3">
            <w:pPr>
              <w:spacing w:line="360" w:lineRule="auto"/>
              <w:jc w:val="right"/>
              <w:rPr>
                <w:rFonts w:ascii="Arial" w:hAnsi="Arial" w:cs="Arial"/>
                <w:color w:val="000000"/>
                <w:sz w:val="18"/>
                <w:szCs w:val="20"/>
              </w:rPr>
            </w:pPr>
            <w:r>
              <w:rPr>
                <w:rFonts w:ascii="Arial" w:hAnsi="Arial" w:cs="Arial"/>
                <w:color w:val="000000"/>
                <w:sz w:val="18"/>
                <w:szCs w:val="20"/>
              </w:rPr>
              <w:t>47</w:t>
            </w:r>
          </w:p>
        </w:tc>
        <w:tc>
          <w:tcPr>
            <w:tcW w:w="2372" w:type="dxa"/>
            <w:vAlign w:val="bottom"/>
          </w:tcPr>
          <w:p w14:paraId="3C8D42F4" w14:textId="13E4C9CB" w:rsidR="008F1AC3" w:rsidRPr="00D2084C" w:rsidRDefault="00FF70F8" w:rsidP="008F1AC3">
            <w:pPr>
              <w:spacing w:line="360" w:lineRule="auto"/>
              <w:jc w:val="right"/>
              <w:rPr>
                <w:rFonts w:ascii="Arial" w:hAnsi="Arial" w:cs="Arial"/>
                <w:sz w:val="18"/>
                <w:szCs w:val="20"/>
              </w:rPr>
            </w:pPr>
            <w:r>
              <w:rPr>
                <w:rFonts w:ascii="Arial" w:hAnsi="Arial" w:cs="Arial"/>
                <w:color w:val="000000"/>
                <w:sz w:val="18"/>
                <w:szCs w:val="20"/>
              </w:rPr>
              <w:t>48</w:t>
            </w:r>
          </w:p>
        </w:tc>
      </w:tr>
      <w:tr w:rsidR="008F1AC3" w:rsidRPr="00D2084C" w14:paraId="1F2620E6" w14:textId="77777777" w:rsidTr="008A4B6D">
        <w:trPr>
          <w:cantSplit/>
          <w:trHeight w:val="247"/>
        </w:trPr>
        <w:tc>
          <w:tcPr>
            <w:tcW w:w="3733" w:type="dxa"/>
          </w:tcPr>
          <w:p w14:paraId="63384273" w14:textId="77777777" w:rsidR="008F1AC3" w:rsidRPr="001C67F6" w:rsidRDefault="008F1AC3" w:rsidP="008F1AC3">
            <w:pPr>
              <w:rPr>
                <w:rFonts w:ascii="Arial" w:hAnsi="Arial" w:cs="Arial"/>
                <w:sz w:val="18"/>
                <w:szCs w:val="20"/>
              </w:rPr>
            </w:pPr>
            <w:r w:rsidRPr="00D2084C">
              <w:rPr>
                <w:rFonts w:ascii="Arial" w:hAnsi="Arial" w:cs="Arial"/>
                <w:sz w:val="18"/>
                <w:szCs w:val="20"/>
              </w:rPr>
              <w:t>Počet vedúcich zamestnancov</w:t>
            </w:r>
          </w:p>
        </w:tc>
        <w:tc>
          <w:tcPr>
            <w:tcW w:w="2372" w:type="dxa"/>
            <w:vAlign w:val="bottom"/>
          </w:tcPr>
          <w:p w14:paraId="005A2A5F" w14:textId="4B1E3B60" w:rsidR="008F1AC3" w:rsidRPr="00D2084C" w:rsidRDefault="00FF70F8" w:rsidP="008F1AC3">
            <w:pPr>
              <w:spacing w:line="360" w:lineRule="auto"/>
              <w:jc w:val="right"/>
              <w:rPr>
                <w:rFonts w:ascii="Arial" w:hAnsi="Arial" w:cs="Arial"/>
                <w:color w:val="000000"/>
                <w:sz w:val="18"/>
                <w:szCs w:val="20"/>
              </w:rPr>
            </w:pPr>
            <w:r>
              <w:rPr>
                <w:rFonts w:ascii="Arial" w:hAnsi="Arial" w:cs="Arial"/>
                <w:color w:val="000000"/>
                <w:sz w:val="18"/>
                <w:szCs w:val="20"/>
              </w:rPr>
              <w:t>1</w:t>
            </w:r>
          </w:p>
        </w:tc>
        <w:tc>
          <w:tcPr>
            <w:tcW w:w="2372" w:type="dxa"/>
            <w:vAlign w:val="bottom"/>
          </w:tcPr>
          <w:p w14:paraId="1E1823E7" w14:textId="361B00FC" w:rsidR="008F1AC3" w:rsidRPr="00D2084C" w:rsidRDefault="008F1AC3" w:rsidP="008F1AC3">
            <w:pPr>
              <w:spacing w:line="360" w:lineRule="auto"/>
              <w:jc w:val="right"/>
              <w:rPr>
                <w:rFonts w:ascii="Arial" w:hAnsi="Arial" w:cs="Arial"/>
                <w:sz w:val="18"/>
                <w:szCs w:val="20"/>
                <w:highlight w:val="green"/>
              </w:rPr>
            </w:pPr>
            <w:r w:rsidRPr="00D2084C">
              <w:rPr>
                <w:rFonts w:ascii="Arial" w:hAnsi="Arial" w:cs="Arial"/>
                <w:color w:val="000000"/>
                <w:sz w:val="18"/>
                <w:szCs w:val="20"/>
              </w:rPr>
              <w:t>1</w:t>
            </w:r>
          </w:p>
        </w:tc>
      </w:tr>
      <w:bookmarkEnd w:id="0"/>
    </w:tbl>
    <w:p w14:paraId="7957DE96" w14:textId="77777777" w:rsidR="007B7D0A" w:rsidRDefault="007B7D0A" w:rsidP="00465815">
      <w:pPr>
        <w:autoSpaceDE w:val="0"/>
        <w:autoSpaceDN w:val="0"/>
        <w:adjustRightInd w:val="0"/>
        <w:jc w:val="both"/>
        <w:rPr>
          <w:rFonts w:ascii="Arial" w:hAnsi="Arial" w:cs="Arial"/>
          <w:color w:val="000000"/>
          <w:sz w:val="20"/>
          <w:szCs w:val="20"/>
          <w:lang w:eastAsia="sk-SK"/>
        </w:rPr>
      </w:pPr>
    </w:p>
    <w:p w14:paraId="3B032AE3" w14:textId="77777777" w:rsidR="007B7D0A" w:rsidRPr="007B7D0A" w:rsidRDefault="007B7D0A" w:rsidP="00465815">
      <w:pPr>
        <w:autoSpaceDE w:val="0"/>
        <w:autoSpaceDN w:val="0"/>
        <w:adjustRightInd w:val="0"/>
        <w:jc w:val="both"/>
        <w:rPr>
          <w:rFonts w:ascii="Arial" w:hAnsi="Arial" w:cs="Arial"/>
          <w:color w:val="000000"/>
          <w:sz w:val="20"/>
          <w:szCs w:val="20"/>
          <w:lang w:eastAsia="sk-SK"/>
        </w:rPr>
      </w:pPr>
    </w:p>
    <w:p w14:paraId="03910CD4" w14:textId="77777777" w:rsidR="00465815" w:rsidRDefault="00465815" w:rsidP="005B7984">
      <w:pPr>
        <w:numPr>
          <w:ilvl w:val="0"/>
          <w:numId w:val="28"/>
        </w:numPr>
        <w:autoSpaceDE w:val="0"/>
        <w:autoSpaceDN w:val="0"/>
        <w:adjustRightInd w:val="0"/>
        <w:spacing w:before="120" w:after="240"/>
        <w:ind w:left="426" w:hanging="426"/>
        <w:jc w:val="both"/>
        <w:rPr>
          <w:rFonts w:ascii="Arial" w:hAnsi="Arial" w:cs="Arial"/>
          <w:b/>
          <w:bCs/>
          <w:color w:val="000000"/>
          <w:sz w:val="20"/>
          <w:szCs w:val="20"/>
          <w:lang w:eastAsia="sk-SK"/>
        </w:rPr>
      </w:pPr>
      <w:r w:rsidRPr="007B7D0A">
        <w:rPr>
          <w:rFonts w:ascii="Arial" w:hAnsi="Arial" w:cs="Arial"/>
          <w:b/>
          <w:bCs/>
          <w:color w:val="000000"/>
          <w:sz w:val="20"/>
          <w:szCs w:val="20"/>
          <w:lang w:eastAsia="sk-SK"/>
        </w:rPr>
        <w:t>Dátum schválenia audítora Spolo</w:t>
      </w:r>
      <w:r w:rsidRPr="005B7984">
        <w:rPr>
          <w:rFonts w:ascii="Arial" w:hAnsi="Arial" w:cs="Arial"/>
          <w:b/>
          <w:bCs/>
          <w:color w:val="000000"/>
          <w:sz w:val="20"/>
          <w:szCs w:val="20"/>
          <w:lang w:eastAsia="sk-SK"/>
        </w:rPr>
        <w:t>č</w:t>
      </w:r>
      <w:r w:rsidRPr="007B7D0A">
        <w:rPr>
          <w:rFonts w:ascii="Arial" w:hAnsi="Arial" w:cs="Arial"/>
          <w:b/>
          <w:bCs/>
          <w:color w:val="000000"/>
          <w:sz w:val="20"/>
          <w:szCs w:val="20"/>
          <w:lang w:eastAsia="sk-SK"/>
        </w:rPr>
        <w:t>nosti</w:t>
      </w:r>
    </w:p>
    <w:p w14:paraId="6EA5C3A1" w14:textId="77777777" w:rsidR="007B7D0A" w:rsidRPr="007B7D0A" w:rsidRDefault="007B7D0A" w:rsidP="00465815">
      <w:pPr>
        <w:autoSpaceDE w:val="0"/>
        <w:autoSpaceDN w:val="0"/>
        <w:adjustRightInd w:val="0"/>
        <w:jc w:val="both"/>
        <w:rPr>
          <w:rFonts w:ascii="Arial" w:hAnsi="Arial" w:cs="Arial"/>
          <w:b/>
          <w:bCs/>
          <w:color w:val="000000"/>
          <w:sz w:val="20"/>
          <w:szCs w:val="20"/>
          <w:lang w:eastAsia="sk-SK"/>
        </w:rPr>
      </w:pPr>
    </w:p>
    <w:p w14:paraId="684EF48B" w14:textId="1D0E6A1E" w:rsidR="00465815" w:rsidRPr="007B7D0A" w:rsidRDefault="00465815" w:rsidP="005B7984">
      <w:pPr>
        <w:autoSpaceDE w:val="0"/>
        <w:autoSpaceDN w:val="0"/>
        <w:adjustRightInd w:val="0"/>
        <w:ind w:left="426"/>
        <w:jc w:val="both"/>
        <w:rPr>
          <w:rFonts w:ascii="Arial" w:hAnsi="Arial" w:cs="Arial"/>
          <w:color w:val="000000"/>
          <w:sz w:val="20"/>
          <w:szCs w:val="20"/>
          <w:lang w:eastAsia="sk-SK"/>
        </w:rPr>
      </w:pPr>
      <w:r w:rsidRPr="007B7D0A">
        <w:rPr>
          <w:rFonts w:ascii="Arial" w:hAnsi="Arial" w:cs="Arial"/>
          <w:color w:val="000000"/>
          <w:sz w:val="20"/>
          <w:szCs w:val="20"/>
          <w:lang w:eastAsia="sk-SK"/>
        </w:rPr>
        <w:t xml:space="preserve">Valné zhromaždenie Spoločnosti schválilo dňa </w:t>
      </w:r>
      <w:r w:rsidR="00E73AEB">
        <w:rPr>
          <w:rFonts w:ascii="Arial" w:hAnsi="Arial" w:cs="Arial"/>
          <w:color w:val="000000"/>
          <w:sz w:val="20"/>
          <w:szCs w:val="20"/>
          <w:lang w:eastAsia="sk-SK"/>
        </w:rPr>
        <w:t>15. marca 2023</w:t>
      </w:r>
      <w:r w:rsidR="001D1A23" w:rsidRPr="007B7D0A">
        <w:rPr>
          <w:rFonts w:ascii="Arial" w:hAnsi="Arial" w:cs="Arial"/>
          <w:color w:val="000000"/>
          <w:sz w:val="20"/>
          <w:szCs w:val="20"/>
          <w:lang w:eastAsia="sk-SK"/>
        </w:rPr>
        <w:t xml:space="preserve"> </w:t>
      </w:r>
      <w:r w:rsidRPr="007B7D0A">
        <w:rPr>
          <w:rFonts w:ascii="Arial" w:hAnsi="Arial" w:cs="Arial"/>
          <w:color w:val="000000"/>
          <w:sz w:val="20"/>
          <w:szCs w:val="20"/>
          <w:lang w:eastAsia="sk-SK"/>
        </w:rPr>
        <w:t>spoločnosť PricewaterhouseCoopers Slovensko, s.r.o. ako audítora účtovnej závierky za finančný rok končiaci 31. decembra 20</w:t>
      </w:r>
      <w:r w:rsidR="00B867AF" w:rsidRPr="007B7D0A">
        <w:rPr>
          <w:rFonts w:ascii="Arial" w:hAnsi="Arial" w:cs="Arial"/>
          <w:color w:val="000000"/>
          <w:sz w:val="20"/>
          <w:szCs w:val="20"/>
          <w:lang w:eastAsia="sk-SK"/>
        </w:rPr>
        <w:t>2</w:t>
      </w:r>
      <w:r w:rsidR="008F1AC3">
        <w:rPr>
          <w:rFonts w:ascii="Arial" w:hAnsi="Arial" w:cs="Arial"/>
          <w:color w:val="000000"/>
          <w:sz w:val="20"/>
          <w:szCs w:val="20"/>
          <w:lang w:eastAsia="sk-SK"/>
        </w:rPr>
        <w:t>2</w:t>
      </w:r>
      <w:r w:rsidRPr="007B7D0A">
        <w:rPr>
          <w:rFonts w:ascii="Arial" w:hAnsi="Arial" w:cs="Arial"/>
          <w:color w:val="000000"/>
          <w:sz w:val="20"/>
          <w:szCs w:val="20"/>
          <w:lang w:eastAsia="sk-SK"/>
        </w:rPr>
        <w:t>.</w:t>
      </w:r>
    </w:p>
    <w:p w14:paraId="3808587B" w14:textId="77777777" w:rsidR="002D2510" w:rsidRPr="007B7D0A" w:rsidRDefault="002D2510" w:rsidP="00465815">
      <w:pPr>
        <w:autoSpaceDE w:val="0"/>
        <w:autoSpaceDN w:val="0"/>
        <w:adjustRightInd w:val="0"/>
        <w:jc w:val="both"/>
        <w:rPr>
          <w:rFonts w:ascii="Arial" w:hAnsi="Arial" w:cs="Arial"/>
          <w:color w:val="000000"/>
          <w:sz w:val="20"/>
          <w:szCs w:val="20"/>
          <w:lang w:eastAsia="sk-SK"/>
        </w:rPr>
      </w:pPr>
    </w:p>
    <w:p w14:paraId="3337344F" w14:textId="77777777" w:rsidR="00465815" w:rsidRPr="007B7D0A" w:rsidRDefault="00465815" w:rsidP="005B7984">
      <w:pPr>
        <w:numPr>
          <w:ilvl w:val="0"/>
          <w:numId w:val="28"/>
        </w:numPr>
        <w:autoSpaceDE w:val="0"/>
        <w:autoSpaceDN w:val="0"/>
        <w:adjustRightInd w:val="0"/>
        <w:spacing w:before="120" w:after="240"/>
        <w:ind w:left="426" w:hanging="426"/>
        <w:jc w:val="both"/>
        <w:rPr>
          <w:rFonts w:ascii="Arial" w:hAnsi="Arial" w:cs="Arial"/>
          <w:b/>
          <w:bCs/>
          <w:color w:val="000000"/>
          <w:sz w:val="20"/>
          <w:szCs w:val="20"/>
          <w:lang w:eastAsia="sk-SK"/>
        </w:rPr>
      </w:pPr>
      <w:r w:rsidRPr="007B7D0A">
        <w:rPr>
          <w:rFonts w:ascii="Arial" w:hAnsi="Arial" w:cs="Arial"/>
          <w:b/>
          <w:bCs/>
          <w:color w:val="000000"/>
          <w:sz w:val="20"/>
          <w:szCs w:val="20"/>
          <w:lang w:eastAsia="sk-SK"/>
        </w:rPr>
        <w:t>Orgány Spolo</w:t>
      </w:r>
      <w:r w:rsidRPr="005B7984">
        <w:rPr>
          <w:rFonts w:ascii="Arial" w:hAnsi="Arial" w:cs="Arial"/>
          <w:b/>
          <w:bCs/>
          <w:color w:val="000000"/>
          <w:sz w:val="20"/>
          <w:szCs w:val="20"/>
          <w:lang w:eastAsia="sk-SK"/>
        </w:rPr>
        <w:t>č</w:t>
      </w:r>
      <w:r w:rsidRPr="007B7D0A">
        <w:rPr>
          <w:rFonts w:ascii="Arial" w:hAnsi="Arial" w:cs="Arial"/>
          <w:b/>
          <w:bCs/>
          <w:color w:val="000000"/>
          <w:sz w:val="20"/>
          <w:szCs w:val="20"/>
          <w:lang w:eastAsia="sk-SK"/>
        </w:rPr>
        <w:t>nosti</w:t>
      </w:r>
    </w:p>
    <w:p w14:paraId="67DE9B6E" w14:textId="77777777" w:rsidR="00465815" w:rsidRPr="007B7D0A" w:rsidRDefault="00465815" w:rsidP="00465815">
      <w:pPr>
        <w:autoSpaceDE w:val="0"/>
        <w:autoSpaceDN w:val="0"/>
        <w:adjustRightInd w:val="0"/>
        <w:jc w:val="both"/>
        <w:rPr>
          <w:rFonts w:ascii="Arial" w:hAnsi="Arial" w:cs="Arial"/>
          <w:b/>
          <w:bCs/>
          <w:color w:val="000000"/>
          <w:sz w:val="20"/>
          <w:szCs w:val="20"/>
          <w:lang w:eastAsia="sk-SK"/>
        </w:rPr>
      </w:pPr>
    </w:p>
    <w:p w14:paraId="61FDB7E8" w14:textId="77777777" w:rsidR="007B7D0A" w:rsidRDefault="007B7D0A" w:rsidP="005B7984">
      <w:pPr>
        <w:autoSpaceDE w:val="0"/>
        <w:autoSpaceDN w:val="0"/>
        <w:adjustRightInd w:val="0"/>
        <w:ind w:left="426"/>
        <w:jc w:val="both"/>
        <w:rPr>
          <w:rFonts w:ascii="Arial" w:hAnsi="Arial" w:cs="Arial"/>
          <w:b/>
          <w:bCs/>
          <w:i/>
          <w:iCs/>
          <w:color w:val="000000"/>
          <w:sz w:val="20"/>
          <w:szCs w:val="20"/>
          <w:lang w:eastAsia="sk-SK"/>
        </w:rPr>
      </w:pPr>
      <w:r w:rsidRPr="00640264">
        <w:rPr>
          <w:rFonts w:ascii="Arial" w:hAnsi="Arial" w:cs="Arial"/>
          <w:b/>
          <w:bCs/>
          <w:i/>
          <w:iCs/>
          <w:color w:val="000000"/>
          <w:sz w:val="20"/>
          <w:szCs w:val="20"/>
          <w:lang w:eastAsia="sk-SK"/>
        </w:rPr>
        <w:t>Konatelia:</w:t>
      </w:r>
    </w:p>
    <w:p w14:paraId="5D851D2A" w14:textId="77777777" w:rsidR="007B7D0A" w:rsidRPr="00640264" w:rsidRDefault="007B7D0A" w:rsidP="007B7D0A">
      <w:pPr>
        <w:autoSpaceDE w:val="0"/>
        <w:autoSpaceDN w:val="0"/>
        <w:adjustRightInd w:val="0"/>
        <w:jc w:val="both"/>
        <w:rPr>
          <w:rFonts w:ascii="Arial" w:hAnsi="Arial" w:cs="Arial"/>
          <w:b/>
          <w:bCs/>
          <w:i/>
          <w:iCs/>
          <w:color w:val="000000"/>
          <w:sz w:val="20"/>
          <w:szCs w:val="20"/>
          <w:lang w:eastAsia="sk-SK"/>
        </w:rPr>
      </w:pPr>
    </w:p>
    <w:tbl>
      <w:tblPr>
        <w:tblW w:w="8618" w:type="dxa"/>
        <w:tblInd w:w="454" w:type="dxa"/>
        <w:tblLayout w:type="fixed"/>
        <w:tblCellMar>
          <w:left w:w="28" w:type="dxa"/>
          <w:right w:w="28" w:type="dxa"/>
        </w:tblCellMar>
        <w:tblLook w:val="04A0" w:firstRow="1" w:lastRow="0" w:firstColumn="1" w:lastColumn="0" w:noHBand="0" w:noVBand="1"/>
      </w:tblPr>
      <w:tblGrid>
        <w:gridCol w:w="4961"/>
        <w:gridCol w:w="3657"/>
      </w:tblGrid>
      <w:tr w:rsidR="00C64655" w:rsidRPr="00D2084C" w14:paraId="000CDC29" w14:textId="77777777" w:rsidTr="008A4B6D">
        <w:trPr>
          <w:cantSplit/>
          <w:trHeight w:val="279"/>
        </w:trPr>
        <w:tc>
          <w:tcPr>
            <w:tcW w:w="4961" w:type="dxa"/>
            <w:tcBorders>
              <w:bottom w:val="single" w:sz="4" w:space="0" w:color="auto"/>
            </w:tcBorders>
            <w:vAlign w:val="bottom"/>
          </w:tcPr>
          <w:p w14:paraId="56BCC4F3" w14:textId="2CF2CE10" w:rsidR="00C64655" w:rsidRPr="00D2084C" w:rsidRDefault="00C64655" w:rsidP="00C64655">
            <w:pPr>
              <w:jc w:val="center"/>
              <w:rPr>
                <w:rFonts w:ascii="Arial" w:hAnsi="Arial" w:cs="Arial"/>
                <w:b/>
                <w:sz w:val="18"/>
                <w:szCs w:val="20"/>
                <w:lang w:eastAsia="sk-SK"/>
              </w:rPr>
            </w:pPr>
            <w:bookmarkStart w:id="1" w:name="_Hlk106687512"/>
            <w:r w:rsidRPr="00D2084C">
              <w:rPr>
                <w:rFonts w:ascii="Arial" w:hAnsi="Arial" w:cs="Arial"/>
                <w:b/>
                <w:sz w:val="18"/>
                <w:szCs w:val="20"/>
                <w:lang w:eastAsia="sk-SK"/>
              </w:rPr>
              <w:t>Stav k 31.12.202</w:t>
            </w:r>
            <w:r>
              <w:rPr>
                <w:rFonts w:ascii="Arial" w:hAnsi="Arial" w:cs="Arial"/>
                <w:b/>
                <w:sz w:val="18"/>
                <w:szCs w:val="20"/>
                <w:lang w:eastAsia="sk-SK"/>
              </w:rPr>
              <w:t>2</w:t>
            </w:r>
          </w:p>
        </w:tc>
        <w:tc>
          <w:tcPr>
            <w:tcW w:w="3657" w:type="dxa"/>
            <w:tcBorders>
              <w:bottom w:val="single" w:sz="4" w:space="0" w:color="auto"/>
            </w:tcBorders>
            <w:vAlign w:val="bottom"/>
          </w:tcPr>
          <w:p w14:paraId="5988F056" w14:textId="66B8F680" w:rsidR="00C64655" w:rsidRPr="00D2084C" w:rsidRDefault="00C64655" w:rsidP="00C64655">
            <w:pPr>
              <w:jc w:val="center"/>
              <w:rPr>
                <w:rFonts w:ascii="Arial" w:hAnsi="Arial" w:cs="Arial"/>
                <w:b/>
                <w:sz w:val="18"/>
                <w:szCs w:val="20"/>
                <w:lang w:eastAsia="sk-SK"/>
              </w:rPr>
            </w:pPr>
            <w:r w:rsidRPr="00D2084C">
              <w:rPr>
                <w:rFonts w:ascii="Arial" w:hAnsi="Arial" w:cs="Arial"/>
                <w:b/>
                <w:sz w:val="18"/>
                <w:szCs w:val="20"/>
                <w:lang w:eastAsia="sk-SK"/>
              </w:rPr>
              <w:t>Stav k 31.12.202</w:t>
            </w:r>
            <w:r>
              <w:rPr>
                <w:rFonts w:ascii="Arial" w:hAnsi="Arial" w:cs="Arial"/>
                <w:b/>
                <w:sz w:val="18"/>
                <w:szCs w:val="20"/>
                <w:lang w:eastAsia="sk-SK"/>
              </w:rPr>
              <w:t>1</w:t>
            </w:r>
          </w:p>
        </w:tc>
      </w:tr>
      <w:tr w:rsidR="00C64655" w:rsidRPr="00D2084C" w14:paraId="29B74245" w14:textId="77777777" w:rsidTr="008A4B6D">
        <w:trPr>
          <w:cantSplit/>
          <w:trHeight w:val="279"/>
        </w:trPr>
        <w:tc>
          <w:tcPr>
            <w:tcW w:w="4961" w:type="dxa"/>
            <w:tcBorders>
              <w:top w:val="single" w:sz="4" w:space="0" w:color="auto"/>
            </w:tcBorders>
            <w:vAlign w:val="bottom"/>
          </w:tcPr>
          <w:p w14:paraId="0866B7F0" w14:textId="42F7F71D" w:rsidR="00C64655" w:rsidRPr="00D2084C" w:rsidRDefault="00C64655" w:rsidP="00C64655">
            <w:pPr>
              <w:rPr>
                <w:rFonts w:ascii="Arial" w:hAnsi="Arial" w:cs="Arial"/>
                <w:sz w:val="18"/>
                <w:szCs w:val="20"/>
                <w:lang w:eastAsia="sk-SK"/>
              </w:rPr>
            </w:pPr>
            <w:r w:rsidRPr="00D2084C">
              <w:rPr>
                <w:rFonts w:ascii="Arial" w:hAnsi="Arial" w:cs="Arial"/>
                <w:sz w:val="18"/>
                <w:szCs w:val="20"/>
                <w:lang w:eastAsia="sk-SK"/>
              </w:rPr>
              <w:t>Marián Vnuk</w:t>
            </w:r>
          </w:p>
        </w:tc>
        <w:tc>
          <w:tcPr>
            <w:tcW w:w="3657" w:type="dxa"/>
            <w:tcBorders>
              <w:top w:val="single" w:sz="4" w:space="0" w:color="auto"/>
            </w:tcBorders>
            <w:vAlign w:val="bottom"/>
          </w:tcPr>
          <w:p w14:paraId="3F4B00D7" w14:textId="60D5764C" w:rsidR="00C64655" w:rsidRPr="00D2084C" w:rsidRDefault="00C64655" w:rsidP="00C64655">
            <w:pPr>
              <w:rPr>
                <w:rFonts w:ascii="Arial" w:hAnsi="Arial" w:cs="Arial"/>
                <w:sz w:val="18"/>
                <w:szCs w:val="20"/>
                <w:lang w:eastAsia="sk-SK"/>
              </w:rPr>
            </w:pPr>
            <w:r>
              <w:rPr>
                <w:rFonts w:ascii="Arial" w:hAnsi="Arial" w:cs="Arial"/>
                <w:sz w:val="18"/>
                <w:szCs w:val="20"/>
                <w:lang w:eastAsia="sk-SK"/>
              </w:rPr>
              <w:t xml:space="preserve">Marcelo Pascual Morales (od </w:t>
            </w:r>
            <w:r w:rsidRPr="001735DE">
              <w:rPr>
                <w:rFonts w:ascii="Arial" w:hAnsi="Arial" w:cs="Arial"/>
                <w:sz w:val="18"/>
                <w:szCs w:val="20"/>
                <w:lang w:eastAsia="sk-SK"/>
              </w:rPr>
              <w:t>11.03.2021</w:t>
            </w:r>
            <w:r>
              <w:rPr>
                <w:rFonts w:ascii="Arial" w:hAnsi="Arial" w:cs="Arial"/>
                <w:sz w:val="18"/>
                <w:szCs w:val="20"/>
                <w:lang w:eastAsia="sk-SK"/>
              </w:rPr>
              <w:t>)</w:t>
            </w:r>
          </w:p>
        </w:tc>
      </w:tr>
      <w:tr w:rsidR="00C64655" w:rsidRPr="00D2084C" w14:paraId="1F7AA11E" w14:textId="77777777" w:rsidTr="008A4B6D">
        <w:trPr>
          <w:cantSplit/>
          <w:trHeight w:val="279"/>
        </w:trPr>
        <w:tc>
          <w:tcPr>
            <w:tcW w:w="4961" w:type="dxa"/>
            <w:vAlign w:val="bottom"/>
          </w:tcPr>
          <w:p w14:paraId="76762834" w14:textId="6B905C07" w:rsidR="00C64655" w:rsidRPr="00D2084C" w:rsidRDefault="00C64655" w:rsidP="00C64655">
            <w:pPr>
              <w:rPr>
                <w:rFonts w:ascii="Arial" w:hAnsi="Arial" w:cs="Arial"/>
                <w:sz w:val="18"/>
                <w:szCs w:val="20"/>
                <w:lang w:eastAsia="sk-SK"/>
              </w:rPr>
            </w:pPr>
            <w:r w:rsidRPr="00D2084C">
              <w:rPr>
                <w:rFonts w:ascii="Arial" w:hAnsi="Arial" w:cs="Arial"/>
                <w:sz w:val="18"/>
                <w:szCs w:val="20"/>
                <w:lang w:eastAsia="sk-SK"/>
              </w:rPr>
              <w:t>Marcin Kokoszka</w:t>
            </w:r>
          </w:p>
        </w:tc>
        <w:tc>
          <w:tcPr>
            <w:tcW w:w="3657" w:type="dxa"/>
            <w:vAlign w:val="bottom"/>
          </w:tcPr>
          <w:p w14:paraId="397B1F4C" w14:textId="78282DBA" w:rsidR="00C64655" w:rsidRPr="00D2084C" w:rsidRDefault="00C64655" w:rsidP="00C64655">
            <w:pPr>
              <w:rPr>
                <w:rFonts w:ascii="Arial" w:hAnsi="Arial" w:cs="Arial"/>
                <w:sz w:val="18"/>
                <w:szCs w:val="20"/>
                <w:lang w:eastAsia="sk-SK"/>
              </w:rPr>
            </w:pPr>
            <w:r w:rsidRPr="00D2084C">
              <w:rPr>
                <w:rFonts w:ascii="Arial" w:hAnsi="Arial" w:cs="Arial"/>
                <w:sz w:val="18"/>
                <w:szCs w:val="20"/>
                <w:lang w:eastAsia="sk-SK"/>
              </w:rPr>
              <w:t>Marián Vnuk</w:t>
            </w:r>
          </w:p>
        </w:tc>
      </w:tr>
      <w:tr w:rsidR="00C64655" w:rsidRPr="00D2084C" w14:paraId="3A2B458F" w14:textId="77777777" w:rsidTr="008A4B6D">
        <w:trPr>
          <w:cantSplit/>
          <w:trHeight w:val="279"/>
        </w:trPr>
        <w:tc>
          <w:tcPr>
            <w:tcW w:w="4961" w:type="dxa"/>
            <w:vAlign w:val="bottom"/>
          </w:tcPr>
          <w:p w14:paraId="3E83CA93" w14:textId="5A34B01D" w:rsidR="00C64655" w:rsidRPr="00D2084C" w:rsidRDefault="005F1C3A" w:rsidP="00C64655">
            <w:pPr>
              <w:rPr>
                <w:rFonts w:ascii="Arial" w:hAnsi="Arial" w:cs="Arial"/>
                <w:sz w:val="18"/>
                <w:szCs w:val="20"/>
                <w:lang w:eastAsia="sk-SK"/>
              </w:rPr>
            </w:pPr>
            <w:r>
              <w:rPr>
                <w:rFonts w:ascii="Arial" w:hAnsi="Arial" w:cs="Arial"/>
                <w:sz w:val="18"/>
                <w:szCs w:val="20"/>
                <w:lang w:eastAsia="sk-SK"/>
              </w:rPr>
              <w:t>Marcelo Pascual Morales</w:t>
            </w:r>
          </w:p>
        </w:tc>
        <w:tc>
          <w:tcPr>
            <w:tcW w:w="3657" w:type="dxa"/>
            <w:vAlign w:val="bottom"/>
          </w:tcPr>
          <w:p w14:paraId="33971850" w14:textId="386F3CE5" w:rsidR="00C64655" w:rsidRPr="00D2084C" w:rsidRDefault="00C64655" w:rsidP="00C64655">
            <w:pPr>
              <w:rPr>
                <w:rFonts w:ascii="Arial" w:hAnsi="Arial" w:cs="Arial"/>
                <w:sz w:val="18"/>
                <w:szCs w:val="20"/>
                <w:lang w:eastAsia="sk-SK"/>
              </w:rPr>
            </w:pPr>
            <w:r w:rsidRPr="00D2084C">
              <w:rPr>
                <w:rFonts w:ascii="Arial" w:hAnsi="Arial" w:cs="Arial"/>
                <w:sz w:val="18"/>
                <w:szCs w:val="20"/>
                <w:lang w:eastAsia="sk-SK"/>
              </w:rPr>
              <w:t>Marcin Kokoszka</w:t>
            </w:r>
          </w:p>
        </w:tc>
      </w:tr>
    </w:tbl>
    <w:p w14:paraId="29186215" w14:textId="77777777" w:rsidR="007B7D0A" w:rsidRPr="00D156CE" w:rsidRDefault="007B7D0A" w:rsidP="007B7D0A">
      <w:pPr>
        <w:autoSpaceDE w:val="0"/>
        <w:autoSpaceDN w:val="0"/>
        <w:adjustRightInd w:val="0"/>
        <w:jc w:val="both"/>
        <w:rPr>
          <w:rFonts w:ascii="Arial" w:hAnsi="Arial" w:cs="Arial"/>
          <w:b/>
          <w:bCs/>
          <w:color w:val="000000"/>
          <w:sz w:val="20"/>
          <w:szCs w:val="20"/>
          <w:lang w:eastAsia="sk-SK"/>
        </w:rPr>
      </w:pPr>
    </w:p>
    <w:p w14:paraId="27777F05" w14:textId="77777777" w:rsidR="007B7D0A" w:rsidRPr="00D156CE" w:rsidRDefault="007B7D0A" w:rsidP="007B7D0A">
      <w:pPr>
        <w:autoSpaceDE w:val="0"/>
        <w:autoSpaceDN w:val="0"/>
        <w:adjustRightInd w:val="0"/>
        <w:jc w:val="both"/>
        <w:rPr>
          <w:rFonts w:ascii="Arial" w:hAnsi="Arial" w:cs="Arial"/>
          <w:b/>
          <w:bCs/>
          <w:color w:val="000000"/>
          <w:sz w:val="20"/>
          <w:szCs w:val="20"/>
          <w:lang w:eastAsia="sk-SK"/>
        </w:rPr>
      </w:pPr>
    </w:p>
    <w:p w14:paraId="2E50AFEB" w14:textId="77777777" w:rsidR="007B7D0A" w:rsidRDefault="007B7D0A" w:rsidP="005B7984">
      <w:pPr>
        <w:autoSpaceDE w:val="0"/>
        <w:autoSpaceDN w:val="0"/>
        <w:adjustRightInd w:val="0"/>
        <w:ind w:left="426"/>
        <w:jc w:val="both"/>
        <w:rPr>
          <w:rFonts w:ascii="Arial" w:hAnsi="Arial" w:cs="Arial"/>
          <w:b/>
          <w:bCs/>
          <w:i/>
          <w:iCs/>
          <w:color w:val="000000"/>
          <w:sz w:val="20"/>
          <w:szCs w:val="20"/>
          <w:lang w:eastAsia="sk-SK"/>
        </w:rPr>
      </w:pPr>
      <w:r w:rsidRPr="00640264">
        <w:rPr>
          <w:rFonts w:ascii="Arial" w:hAnsi="Arial" w:cs="Arial"/>
          <w:b/>
          <w:bCs/>
          <w:i/>
          <w:iCs/>
          <w:color w:val="000000"/>
          <w:sz w:val="20"/>
          <w:szCs w:val="20"/>
          <w:lang w:eastAsia="sk-SK"/>
        </w:rPr>
        <w:t>Spoločníci Spoločnosti</w:t>
      </w:r>
    </w:p>
    <w:p w14:paraId="6879A0B0" w14:textId="77777777" w:rsidR="007B7D0A" w:rsidRPr="00640264" w:rsidRDefault="007B7D0A" w:rsidP="007B7D0A">
      <w:pPr>
        <w:autoSpaceDE w:val="0"/>
        <w:autoSpaceDN w:val="0"/>
        <w:adjustRightInd w:val="0"/>
        <w:ind w:left="425"/>
        <w:jc w:val="both"/>
        <w:rPr>
          <w:rFonts w:ascii="Arial" w:hAnsi="Arial" w:cs="Arial"/>
          <w:b/>
          <w:bCs/>
          <w:i/>
          <w:iCs/>
          <w:color w:val="000000"/>
          <w:sz w:val="20"/>
          <w:szCs w:val="20"/>
          <w:lang w:eastAsia="sk-SK"/>
        </w:rPr>
      </w:pPr>
    </w:p>
    <w:tbl>
      <w:tblPr>
        <w:tblW w:w="8617" w:type="dxa"/>
        <w:tblInd w:w="455" w:type="dxa"/>
        <w:tblLayout w:type="fixed"/>
        <w:tblCellMar>
          <w:left w:w="28" w:type="dxa"/>
          <w:right w:w="28" w:type="dxa"/>
        </w:tblCellMar>
        <w:tblLook w:val="04A0" w:firstRow="1" w:lastRow="0" w:firstColumn="1" w:lastColumn="0" w:noHBand="0" w:noVBand="1"/>
      </w:tblPr>
      <w:tblGrid>
        <w:gridCol w:w="2784"/>
        <w:gridCol w:w="1244"/>
        <w:gridCol w:w="1245"/>
        <w:gridCol w:w="1672"/>
        <w:gridCol w:w="1672"/>
      </w:tblGrid>
      <w:tr w:rsidR="007B7D0A" w:rsidRPr="00D2084C" w14:paraId="62A51426" w14:textId="77777777" w:rsidTr="008A4B6D">
        <w:trPr>
          <w:cantSplit/>
          <w:trHeight w:val="227"/>
        </w:trPr>
        <w:tc>
          <w:tcPr>
            <w:tcW w:w="2784" w:type="dxa"/>
            <w:vMerge w:val="restart"/>
            <w:tcBorders>
              <w:bottom w:val="single" w:sz="4" w:space="0" w:color="auto"/>
            </w:tcBorders>
            <w:vAlign w:val="bottom"/>
          </w:tcPr>
          <w:p w14:paraId="1D16635F" w14:textId="77777777" w:rsidR="007B7D0A" w:rsidRPr="00D2084C" w:rsidRDefault="007B7D0A" w:rsidP="00834460">
            <w:pPr>
              <w:jc w:val="both"/>
              <w:rPr>
                <w:rFonts w:ascii="Arial" w:hAnsi="Arial" w:cs="Arial"/>
                <w:b/>
                <w:sz w:val="18"/>
                <w:szCs w:val="20"/>
              </w:rPr>
            </w:pPr>
            <w:r w:rsidRPr="00D2084C">
              <w:rPr>
                <w:rFonts w:ascii="Arial" w:hAnsi="Arial" w:cs="Arial"/>
                <w:b/>
                <w:sz w:val="18"/>
                <w:szCs w:val="20"/>
              </w:rPr>
              <w:t>Spoločník</w:t>
            </w:r>
          </w:p>
        </w:tc>
        <w:tc>
          <w:tcPr>
            <w:tcW w:w="2489" w:type="dxa"/>
            <w:gridSpan w:val="2"/>
            <w:vAlign w:val="bottom"/>
          </w:tcPr>
          <w:p w14:paraId="7EEEE868" w14:textId="77777777" w:rsidR="007B7D0A" w:rsidRPr="00D2084C" w:rsidRDefault="007B7D0A" w:rsidP="00834460">
            <w:pPr>
              <w:jc w:val="center"/>
              <w:rPr>
                <w:rFonts w:ascii="Arial" w:hAnsi="Arial" w:cs="Arial"/>
                <w:b/>
                <w:sz w:val="18"/>
                <w:szCs w:val="20"/>
              </w:rPr>
            </w:pPr>
            <w:r w:rsidRPr="00D2084C">
              <w:rPr>
                <w:rFonts w:ascii="Arial" w:hAnsi="Arial" w:cs="Arial"/>
                <w:b/>
                <w:sz w:val="18"/>
                <w:szCs w:val="20"/>
              </w:rPr>
              <w:t>Výška podielu na základnom imaní</w:t>
            </w:r>
          </w:p>
        </w:tc>
        <w:tc>
          <w:tcPr>
            <w:tcW w:w="1672" w:type="dxa"/>
            <w:vMerge w:val="restart"/>
            <w:tcBorders>
              <w:bottom w:val="single" w:sz="4" w:space="0" w:color="auto"/>
            </w:tcBorders>
            <w:vAlign w:val="bottom"/>
          </w:tcPr>
          <w:p w14:paraId="2E56E720" w14:textId="77777777" w:rsidR="007B7D0A" w:rsidRPr="00D2084C" w:rsidRDefault="007B7D0A" w:rsidP="00834460">
            <w:pPr>
              <w:jc w:val="center"/>
              <w:rPr>
                <w:rFonts w:ascii="Arial" w:hAnsi="Arial" w:cs="Arial"/>
                <w:b/>
                <w:sz w:val="18"/>
                <w:szCs w:val="20"/>
              </w:rPr>
            </w:pPr>
            <w:r w:rsidRPr="00D2084C">
              <w:rPr>
                <w:rFonts w:ascii="Arial" w:hAnsi="Arial" w:cs="Arial"/>
                <w:b/>
                <w:sz w:val="18"/>
                <w:szCs w:val="20"/>
              </w:rPr>
              <w:t>Podiel na hlasovacích právach v %</w:t>
            </w:r>
          </w:p>
        </w:tc>
        <w:tc>
          <w:tcPr>
            <w:tcW w:w="1672" w:type="dxa"/>
            <w:vMerge w:val="restart"/>
            <w:tcBorders>
              <w:bottom w:val="single" w:sz="4" w:space="0" w:color="auto"/>
            </w:tcBorders>
            <w:vAlign w:val="bottom"/>
          </w:tcPr>
          <w:p w14:paraId="56ED8E84" w14:textId="77777777" w:rsidR="007B7D0A" w:rsidRPr="00D2084C" w:rsidRDefault="007B7D0A" w:rsidP="00834460">
            <w:pPr>
              <w:jc w:val="center"/>
              <w:rPr>
                <w:rFonts w:ascii="Arial" w:hAnsi="Arial" w:cs="Arial"/>
                <w:b/>
                <w:sz w:val="18"/>
                <w:szCs w:val="20"/>
              </w:rPr>
            </w:pPr>
            <w:r w:rsidRPr="00D2084C">
              <w:rPr>
                <w:rFonts w:ascii="Arial" w:hAnsi="Arial" w:cs="Arial"/>
                <w:b/>
                <w:sz w:val="18"/>
                <w:szCs w:val="20"/>
              </w:rPr>
              <w:t>Iný podiel na ostatných položkách VI ako na ZI</w:t>
            </w:r>
          </w:p>
          <w:p w14:paraId="72813A43" w14:textId="77777777" w:rsidR="007B7D0A" w:rsidRPr="00D2084C" w:rsidRDefault="007B7D0A" w:rsidP="00834460">
            <w:pPr>
              <w:jc w:val="center"/>
              <w:rPr>
                <w:rFonts w:ascii="Arial" w:hAnsi="Arial" w:cs="Arial"/>
                <w:b/>
                <w:sz w:val="18"/>
                <w:szCs w:val="20"/>
              </w:rPr>
            </w:pPr>
            <w:r w:rsidRPr="00D2084C">
              <w:rPr>
                <w:rFonts w:ascii="Arial" w:hAnsi="Arial" w:cs="Arial"/>
                <w:b/>
                <w:sz w:val="18"/>
                <w:szCs w:val="20"/>
              </w:rPr>
              <w:t>v %</w:t>
            </w:r>
          </w:p>
        </w:tc>
      </w:tr>
      <w:tr w:rsidR="007B7D0A" w:rsidRPr="00D2084C" w14:paraId="718BFDB8" w14:textId="77777777" w:rsidTr="008A4B6D">
        <w:trPr>
          <w:cantSplit/>
          <w:trHeight w:val="227"/>
        </w:trPr>
        <w:tc>
          <w:tcPr>
            <w:tcW w:w="2784" w:type="dxa"/>
            <w:vMerge/>
            <w:tcBorders>
              <w:top w:val="single" w:sz="4" w:space="0" w:color="auto"/>
              <w:bottom w:val="single" w:sz="4" w:space="0" w:color="auto"/>
            </w:tcBorders>
            <w:vAlign w:val="bottom"/>
          </w:tcPr>
          <w:p w14:paraId="7202E0BA" w14:textId="77777777" w:rsidR="007B7D0A" w:rsidRPr="00D2084C" w:rsidRDefault="007B7D0A" w:rsidP="00834460">
            <w:pPr>
              <w:jc w:val="both"/>
              <w:rPr>
                <w:rFonts w:ascii="Arial" w:hAnsi="Arial" w:cs="Arial"/>
                <w:sz w:val="18"/>
                <w:szCs w:val="20"/>
              </w:rPr>
            </w:pPr>
          </w:p>
        </w:tc>
        <w:tc>
          <w:tcPr>
            <w:tcW w:w="1244" w:type="dxa"/>
            <w:tcBorders>
              <w:bottom w:val="single" w:sz="4" w:space="0" w:color="auto"/>
            </w:tcBorders>
            <w:vAlign w:val="bottom"/>
          </w:tcPr>
          <w:p w14:paraId="73742120" w14:textId="77777777" w:rsidR="007B7D0A" w:rsidRPr="00D2084C" w:rsidRDefault="007B7D0A" w:rsidP="00834460">
            <w:pPr>
              <w:jc w:val="center"/>
              <w:rPr>
                <w:rFonts w:ascii="Arial" w:hAnsi="Arial" w:cs="Arial"/>
                <w:b/>
                <w:sz w:val="18"/>
                <w:szCs w:val="20"/>
              </w:rPr>
            </w:pPr>
            <w:r w:rsidRPr="00D2084C">
              <w:rPr>
                <w:rFonts w:ascii="Arial" w:hAnsi="Arial" w:cs="Arial"/>
                <w:b/>
                <w:sz w:val="18"/>
                <w:szCs w:val="20"/>
              </w:rPr>
              <w:t>absolútne</w:t>
            </w:r>
          </w:p>
        </w:tc>
        <w:tc>
          <w:tcPr>
            <w:tcW w:w="1245" w:type="dxa"/>
            <w:tcBorders>
              <w:bottom w:val="single" w:sz="4" w:space="0" w:color="auto"/>
            </w:tcBorders>
            <w:vAlign w:val="bottom"/>
          </w:tcPr>
          <w:p w14:paraId="4927B5A5" w14:textId="77777777" w:rsidR="007B7D0A" w:rsidRPr="00D2084C" w:rsidRDefault="007B7D0A" w:rsidP="00834460">
            <w:pPr>
              <w:jc w:val="center"/>
              <w:rPr>
                <w:rFonts w:ascii="Arial" w:hAnsi="Arial" w:cs="Arial"/>
                <w:b/>
                <w:sz w:val="18"/>
                <w:szCs w:val="20"/>
              </w:rPr>
            </w:pPr>
            <w:r w:rsidRPr="00D2084C">
              <w:rPr>
                <w:rFonts w:ascii="Arial" w:hAnsi="Arial" w:cs="Arial"/>
                <w:b/>
                <w:sz w:val="18"/>
                <w:szCs w:val="20"/>
              </w:rPr>
              <w:t>v %</w:t>
            </w:r>
          </w:p>
        </w:tc>
        <w:tc>
          <w:tcPr>
            <w:tcW w:w="1672" w:type="dxa"/>
            <w:vMerge/>
            <w:tcBorders>
              <w:bottom w:val="single" w:sz="4" w:space="0" w:color="auto"/>
            </w:tcBorders>
            <w:vAlign w:val="bottom"/>
          </w:tcPr>
          <w:p w14:paraId="13705FDF" w14:textId="77777777" w:rsidR="007B7D0A" w:rsidRPr="00D2084C" w:rsidRDefault="007B7D0A" w:rsidP="00834460">
            <w:pPr>
              <w:jc w:val="both"/>
              <w:rPr>
                <w:rFonts w:ascii="Arial" w:hAnsi="Arial" w:cs="Arial"/>
                <w:sz w:val="18"/>
                <w:szCs w:val="20"/>
              </w:rPr>
            </w:pPr>
          </w:p>
        </w:tc>
        <w:tc>
          <w:tcPr>
            <w:tcW w:w="1672" w:type="dxa"/>
            <w:vMerge/>
            <w:tcBorders>
              <w:bottom w:val="single" w:sz="4" w:space="0" w:color="auto"/>
            </w:tcBorders>
            <w:vAlign w:val="bottom"/>
          </w:tcPr>
          <w:p w14:paraId="591ABB30" w14:textId="77777777" w:rsidR="007B7D0A" w:rsidRPr="00D2084C" w:rsidRDefault="007B7D0A" w:rsidP="00834460">
            <w:pPr>
              <w:jc w:val="both"/>
              <w:rPr>
                <w:rFonts w:ascii="Arial" w:hAnsi="Arial" w:cs="Arial"/>
                <w:sz w:val="18"/>
                <w:szCs w:val="20"/>
              </w:rPr>
            </w:pPr>
          </w:p>
        </w:tc>
      </w:tr>
      <w:tr w:rsidR="007B7D0A" w:rsidRPr="00D2084C" w14:paraId="3675B049" w14:textId="77777777" w:rsidTr="008A4B6D">
        <w:trPr>
          <w:cantSplit/>
          <w:trHeight w:val="227"/>
        </w:trPr>
        <w:tc>
          <w:tcPr>
            <w:tcW w:w="2784" w:type="dxa"/>
            <w:tcBorders>
              <w:top w:val="single" w:sz="4" w:space="0" w:color="auto"/>
            </w:tcBorders>
            <w:vAlign w:val="bottom"/>
          </w:tcPr>
          <w:p w14:paraId="22918185" w14:textId="77777777" w:rsidR="007B7D0A" w:rsidRPr="00D2084C" w:rsidRDefault="007B7D0A" w:rsidP="00834460">
            <w:pPr>
              <w:rPr>
                <w:rFonts w:ascii="Arial" w:hAnsi="Arial" w:cs="Arial"/>
                <w:sz w:val="18"/>
                <w:szCs w:val="20"/>
              </w:rPr>
            </w:pPr>
            <w:r w:rsidRPr="00D2084C">
              <w:rPr>
                <w:rFonts w:ascii="Arial" w:hAnsi="Arial" w:cs="Arial"/>
                <w:sz w:val="18"/>
                <w:szCs w:val="20"/>
                <w:lang w:eastAsia="sk-SK"/>
              </w:rPr>
              <w:t>Merck Sharp &amp; Dohme IDEA GmbH</w:t>
            </w:r>
          </w:p>
        </w:tc>
        <w:tc>
          <w:tcPr>
            <w:tcW w:w="1244" w:type="dxa"/>
            <w:tcBorders>
              <w:top w:val="single" w:sz="4" w:space="0" w:color="auto"/>
            </w:tcBorders>
            <w:vAlign w:val="bottom"/>
          </w:tcPr>
          <w:p w14:paraId="43228097" w14:textId="77777777" w:rsidR="007B7D0A" w:rsidRPr="00D2084C" w:rsidRDefault="007B7D0A" w:rsidP="00834460">
            <w:pPr>
              <w:jc w:val="right"/>
              <w:rPr>
                <w:rFonts w:ascii="Arial" w:hAnsi="Arial" w:cs="Arial"/>
                <w:sz w:val="18"/>
                <w:szCs w:val="20"/>
                <w:lang w:eastAsia="sk-SK"/>
              </w:rPr>
            </w:pPr>
            <w:r w:rsidRPr="00D2084C">
              <w:rPr>
                <w:rFonts w:ascii="Arial" w:hAnsi="Arial" w:cs="Arial"/>
                <w:sz w:val="18"/>
                <w:szCs w:val="20"/>
                <w:lang w:eastAsia="sk-SK"/>
              </w:rPr>
              <w:t> 4 601 510</w:t>
            </w:r>
          </w:p>
        </w:tc>
        <w:tc>
          <w:tcPr>
            <w:tcW w:w="1245" w:type="dxa"/>
            <w:tcBorders>
              <w:top w:val="single" w:sz="4" w:space="0" w:color="auto"/>
            </w:tcBorders>
            <w:vAlign w:val="bottom"/>
          </w:tcPr>
          <w:p w14:paraId="1DAC0051" w14:textId="77777777" w:rsidR="007B7D0A" w:rsidRPr="00D2084C" w:rsidRDefault="007B7D0A" w:rsidP="00834460">
            <w:pPr>
              <w:jc w:val="right"/>
              <w:rPr>
                <w:rFonts w:ascii="Arial" w:hAnsi="Arial" w:cs="Arial"/>
                <w:sz w:val="18"/>
                <w:szCs w:val="20"/>
                <w:lang w:eastAsia="sk-SK"/>
              </w:rPr>
            </w:pPr>
            <w:r w:rsidRPr="00D2084C">
              <w:rPr>
                <w:rFonts w:ascii="Arial" w:hAnsi="Arial" w:cs="Arial"/>
                <w:sz w:val="18"/>
                <w:szCs w:val="20"/>
                <w:lang w:eastAsia="sk-SK"/>
              </w:rPr>
              <w:t>99,98</w:t>
            </w:r>
          </w:p>
        </w:tc>
        <w:tc>
          <w:tcPr>
            <w:tcW w:w="1672" w:type="dxa"/>
            <w:tcBorders>
              <w:top w:val="single" w:sz="4" w:space="0" w:color="auto"/>
            </w:tcBorders>
            <w:vAlign w:val="bottom"/>
          </w:tcPr>
          <w:p w14:paraId="6A94E6A2" w14:textId="77777777" w:rsidR="007B7D0A" w:rsidRPr="00D2084C" w:rsidRDefault="007B7D0A" w:rsidP="00834460">
            <w:pPr>
              <w:jc w:val="right"/>
              <w:rPr>
                <w:rFonts w:ascii="Arial" w:hAnsi="Arial" w:cs="Arial"/>
                <w:sz w:val="18"/>
                <w:szCs w:val="20"/>
                <w:lang w:eastAsia="sk-SK"/>
              </w:rPr>
            </w:pPr>
            <w:r w:rsidRPr="00D2084C">
              <w:rPr>
                <w:rFonts w:ascii="Arial" w:hAnsi="Arial" w:cs="Arial"/>
                <w:sz w:val="18"/>
                <w:szCs w:val="20"/>
                <w:lang w:eastAsia="sk-SK"/>
              </w:rPr>
              <w:t>99,98</w:t>
            </w:r>
          </w:p>
        </w:tc>
        <w:tc>
          <w:tcPr>
            <w:tcW w:w="1672" w:type="dxa"/>
            <w:tcBorders>
              <w:top w:val="single" w:sz="4" w:space="0" w:color="auto"/>
            </w:tcBorders>
            <w:vAlign w:val="bottom"/>
          </w:tcPr>
          <w:p w14:paraId="6D60D26E" w14:textId="77777777" w:rsidR="007B7D0A" w:rsidRPr="00D2084C" w:rsidRDefault="007B7D0A" w:rsidP="00834460">
            <w:pPr>
              <w:jc w:val="right"/>
              <w:rPr>
                <w:rFonts w:ascii="Arial" w:hAnsi="Arial" w:cs="Arial"/>
                <w:sz w:val="18"/>
                <w:szCs w:val="20"/>
              </w:rPr>
            </w:pPr>
            <w:r w:rsidRPr="00D2084C">
              <w:rPr>
                <w:rFonts w:ascii="Arial" w:hAnsi="Arial" w:cs="Arial"/>
                <w:sz w:val="18"/>
                <w:szCs w:val="20"/>
              </w:rPr>
              <w:t>0</w:t>
            </w:r>
          </w:p>
        </w:tc>
      </w:tr>
      <w:tr w:rsidR="007B7D0A" w:rsidRPr="00D2084C" w14:paraId="6D29020A" w14:textId="77777777" w:rsidTr="008A4B6D">
        <w:trPr>
          <w:cantSplit/>
          <w:trHeight w:val="227"/>
        </w:trPr>
        <w:tc>
          <w:tcPr>
            <w:tcW w:w="2784" w:type="dxa"/>
            <w:tcBorders>
              <w:bottom w:val="single" w:sz="4" w:space="0" w:color="auto"/>
            </w:tcBorders>
            <w:vAlign w:val="bottom"/>
          </w:tcPr>
          <w:p w14:paraId="5BF8B0C4" w14:textId="77777777" w:rsidR="007B7D0A" w:rsidRPr="00D2084C" w:rsidRDefault="007B7D0A" w:rsidP="00834460">
            <w:pPr>
              <w:rPr>
                <w:rFonts w:ascii="Arial" w:hAnsi="Arial" w:cs="Arial"/>
                <w:sz w:val="18"/>
                <w:szCs w:val="20"/>
              </w:rPr>
            </w:pPr>
            <w:r>
              <w:rPr>
                <w:rStyle w:val="ra"/>
                <w:rFonts w:ascii="Arial" w:hAnsi="Arial" w:cs="Arial"/>
                <w:color w:val="000000"/>
                <w:sz w:val="18"/>
                <w:szCs w:val="20"/>
                <w:shd w:val="clear" w:color="auto" w:fill="FFFFFF"/>
              </w:rPr>
              <w:t>MSD</w:t>
            </w:r>
            <w:r w:rsidRPr="00D2084C">
              <w:rPr>
                <w:rStyle w:val="ra"/>
                <w:rFonts w:ascii="Arial" w:hAnsi="Arial" w:cs="Arial"/>
                <w:color w:val="000000"/>
                <w:sz w:val="18"/>
                <w:szCs w:val="20"/>
                <w:shd w:val="clear" w:color="auto" w:fill="FFFFFF"/>
              </w:rPr>
              <w:t xml:space="preserve"> International B.V.</w:t>
            </w:r>
          </w:p>
        </w:tc>
        <w:tc>
          <w:tcPr>
            <w:tcW w:w="1244" w:type="dxa"/>
            <w:tcBorders>
              <w:bottom w:val="single" w:sz="4" w:space="0" w:color="auto"/>
            </w:tcBorders>
            <w:vAlign w:val="bottom"/>
          </w:tcPr>
          <w:p w14:paraId="6EA23DA5" w14:textId="77777777" w:rsidR="007B7D0A" w:rsidRPr="00D2084C" w:rsidRDefault="007B7D0A" w:rsidP="00834460">
            <w:pPr>
              <w:jc w:val="right"/>
              <w:rPr>
                <w:rFonts w:ascii="Arial" w:hAnsi="Arial" w:cs="Arial"/>
                <w:sz w:val="18"/>
                <w:szCs w:val="20"/>
                <w:lang w:eastAsia="sk-SK"/>
              </w:rPr>
            </w:pPr>
            <w:r w:rsidRPr="00D2084C">
              <w:rPr>
                <w:rFonts w:ascii="Arial" w:hAnsi="Arial" w:cs="Arial"/>
                <w:sz w:val="18"/>
                <w:szCs w:val="20"/>
                <w:lang w:eastAsia="sk-SK"/>
              </w:rPr>
              <w:t> 750</w:t>
            </w:r>
          </w:p>
        </w:tc>
        <w:tc>
          <w:tcPr>
            <w:tcW w:w="1245" w:type="dxa"/>
            <w:tcBorders>
              <w:bottom w:val="single" w:sz="4" w:space="0" w:color="auto"/>
            </w:tcBorders>
            <w:vAlign w:val="bottom"/>
          </w:tcPr>
          <w:p w14:paraId="6123D91A" w14:textId="77777777" w:rsidR="007B7D0A" w:rsidRPr="00D2084C" w:rsidRDefault="007B7D0A" w:rsidP="00834460">
            <w:pPr>
              <w:jc w:val="right"/>
              <w:rPr>
                <w:rFonts w:ascii="Arial" w:hAnsi="Arial" w:cs="Arial"/>
                <w:sz w:val="18"/>
                <w:szCs w:val="20"/>
                <w:lang w:eastAsia="sk-SK"/>
              </w:rPr>
            </w:pPr>
            <w:r w:rsidRPr="00D2084C">
              <w:rPr>
                <w:rFonts w:ascii="Arial" w:hAnsi="Arial" w:cs="Arial"/>
                <w:sz w:val="18"/>
                <w:szCs w:val="20"/>
                <w:lang w:eastAsia="sk-SK"/>
              </w:rPr>
              <w:t>0,02</w:t>
            </w:r>
          </w:p>
        </w:tc>
        <w:tc>
          <w:tcPr>
            <w:tcW w:w="1672" w:type="dxa"/>
            <w:tcBorders>
              <w:bottom w:val="single" w:sz="4" w:space="0" w:color="auto"/>
            </w:tcBorders>
            <w:vAlign w:val="bottom"/>
          </w:tcPr>
          <w:p w14:paraId="374CA585" w14:textId="77777777" w:rsidR="007B7D0A" w:rsidRPr="00D2084C" w:rsidRDefault="007B7D0A" w:rsidP="00834460">
            <w:pPr>
              <w:jc w:val="right"/>
              <w:rPr>
                <w:rFonts w:ascii="Arial" w:hAnsi="Arial" w:cs="Arial"/>
                <w:sz w:val="18"/>
                <w:szCs w:val="20"/>
                <w:lang w:eastAsia="sk-SK"/>
              </w:rPr>
            </w:pPr>
            <w:r w:rsidRPr="00D2084C">
              <w:rPr>
                <w:rFonts w:ascii="Arial" w:hAnsi="Arial" w:cs="Arial"/>
                <w:sz w:val="18"/>
                <w:szCs w:val="20"/>
                <w:lang w:eastAsia="sk-SK"/>
              </w:rPr>
              <w:t>0,02</w:t>
            </w:r>
          </w:p>
        </w:tc>
        <w:tc>
          <w:tcPr>
            <w:tcW w:w="1672" w:type="dxa"/>
            <w:tcBorders>
              <w:bottom w:val="single" w:sz="4" w:space="0" w:color="auto"/>
            </w:tcBorders>
            <w:vAlign w:val="bottom"/>
          </w:tcPr>
          <w:p w14:paraId="1276A873" w14:textId="77777777" w:rsidR="007B7D0A" w:rsidRPr="00D2084C" w:rsidRDefault="007B7D0A" w:rsidP="00834460">
            <w:pPr>
              <w:jc w:val="right"/>
              <w:rPr>
                <w:rFonts w:ascii="Arial" w:hAnsi="Arial" w:cs="Arial"/>
                <w:sz w:val="18"/>
                <w:szCs w:val="20"/>
              </w:rPr>
            </w:pPr>
            <w:r w:rsidRPr="00D2084C">
              <w:rPr>
                <w:rFonts w:ascii="Arial" w:hAnsi="Arial" w:cs="Arial"/>
                <w:sz w:val="18"/>
                <w:szCs w:val="20"/>
              </w:rPr>
              <w:t>0</w:t>
            </w:r>
          </w:p>
        </w:tc>
      </w:tr>
      <w:tr w:rsidR="007B7D0A" w:rsidRPr="00D2084C" w14:paraId="276AC293" w14:textId="77777777" w:rsidTr="008A4B6D">
        <w:trPr>
          <w:cantSplit/>
          <w:trHeight w:val="227"/>
        </w:trPr>
        <w:tc>
          <w:tcPr>
            <w:tcW w:w="2784" w:type="dxa"/>
            <w:tcBorders>
              <w:top w:val="single" w:sz="4" w:space="0" w:color="auto"/>
              <w:bottom w:val="double" w:sz="4" w:space="0" w:color="auto"/>
            </w:tcBorders>
            <w:vAlign w:val="bottom"/>
          </w:tcPr>
          <w:p w14:paraId="594037A9" w14:textId="77777777" w:rsidR="007B7D0A" w:rsidRPr="00C2227E" w:rsidRDefault="007B7D0A" w:rsidP="00834460">
            <w:pPr>
              <w:jc w:val="both"/>
              <w:rPr>
                <w:rFonts w:ascii="Arial" w:hAnsi="Arial" w:cs="Arial"/>
                <w:b/>
                <w:sz w:val="18"/>
                <w:szCs w:val="20"/>
              </w:rPr>
            </w:pPr>
            <w:r w:rsidRPr="00C2227E">
              <w:rPr>
                <w:rFonts w:ascii="Arial" w:hAnsi="Arial" w:cs="Arial"/>
                <w:b/>
                <w:sz w:val="18"/>
                <w:szCs w:val="20"/>
              </w:rPr>
              <w:t>Spolu</w:t>
            </w:r>
          </w:p>
        </w:tc>
        <w:tc>
          <w:tcPr>
            <w:tcW w:w="1244" w:type="dxa"/>
            <w:tcBorders>
              <w:top w:val="single" w:sz="4" w:space="0" w:color="auto"/>
              <w:bottom w:val="double" w:sz="4" w:space="0" w:color="auto"/>
            </w:tcBorders>
            <w:vAlign w:val="bottom"/>
          </w:tcPr>
          <w:p w14:paraId="0FA43C51" w14:textId="77777777" w:rsidR="007B7D0A" w:rsidRPr="00C2227E" w:rsidRDefault="007B7D0A" w:rsidP="00834460">
            <w:pPr>
              <w:jc w:val="right"/>
              <w:rPr>
                <w:rFonts w:ascii="Arial" w:hAnsi="Arial" w:cs="Arial"/>
                <w:b/>
                <w:sz w:val="18"/>
                <w:szCs w:val="20"/>
                <w:lang w:eastAsia="sk-SK"/>
              </w:rPr>
            </w:pPr>
            <w:r w:rsidRPr="00C2227E">
              <w:rPr>
                <w:rFonts w:ascii="Arial" w:hAnsi="Arial" w:cs="Arial"/>
                <w:b/>
                <w:sz w:val="18"/>
                <w:szCs w:val="20"/>
                <w:lang w:eastAsia="sk-SK"/>
              </w:rPr>
              <w:t> 4 602 260</w:t>
            </w:r>
          </w:p>
        </w:tc>
        <w:tc>
          <w:tcPr>
            <w:tcW w:w="1245" w:type="dxa"/>
            <w:tcBorders>
              <w:top w:val="single" w:sz="4" w:space="0" w:color="auto"/>
              <w:bottom w:val="double" w:sz="4" w:space="0" w:color="auto"/>
            </w:tcBorders>
            <w:vAlign w:val="bottom"/>
          </w:tcPr>
          <w:p w14:paraId="2AAAB4D0" w14:textId="77777777" w:rsidR="007B7D0A" w:rsidRPr="00C2227E" w:rsidRDefault="007B7D0A" w:rsidP="00834460">
            <w:pPr>
              <w:jc w:val="right"/>
              <w:rPr>
                <w:rFonts w:ascii="Arial" w:hAnsi="Arial" w:cs="Arial"/>
                <w:b/>
                <w:sz w:val="18"/>
                <w:szCs w:val="20"/>
                <w:lang w:eastAsia="sk-SK"/>
              </w:rPr>
            </w:pPr>
            <w:r w:rsidRPr="00C2227E">
              <w:rPr>
                <w:rFonts w:ascii="Arial" w:hAnsi="Arial" w:cs="Arial"/>
                <w:b/>
                <w:sz w:val="18"/>
                <w:szCs w:val="20"/>
                <w:lang w:eastAsia="sk-SK"/>
              </w:rPr>
              <w:t>100</w:t>
            </w:r>
            <w:r w:rsidR="001735DE">
              <w:rPr>
                <w:rFonts w:ascii="Arial" w:hAnsi="Arial" w:cs="Arial"/>
                <w:b/>
                <w:sz w:val="18"/>
                <w:szCs w:val="20"/>
                <w:lang w:eastAsia="sk-SK"/>
              </w:rPr>
              <w:t>,00</w:t>
            </w:r>
          </w:p>
        </w:tc>
        <w:tc>
          <w:tcPr>
            <w:tcW w:w="1672" w:type="dxa"/>
            <w:tcBorders>
              <w:top w:val="single" w:sz="4" w:space="0" w:color="auto"/>
              <w:bottom w:val="double" w:sz="4" w:space="0" w:color="auto"/>
            </w:tcBorders>
            <w:vAlign w:val="bottom"/>
          </w:tcPr>
          <w:p w14:paraId="71E74AAE" w14:textId="77777777" w:rsidR="007B7D0A" w:rsidRPr="00C2227E" w:rsidRDefault="007B7D0A" w:rsidP="00834460">
            <w:pPr>
              <w:jc w:val="right"/>
              <w:rPr>
                <w:rFonts w:ascii="Arial" w:hAnsi="Arial" w:cs="Arial"/>
                <w:b/>
                <w:sz w:val="18"/>
                <w:szCs w:val="20"/>
                <w:lang w:eastAsia="sk-SK"/>
              </w:rPr>
            </w:pPr>
            <w:r w:rsidRPr="00C2227E">
              <w:rPr>
                <w:rFonts w:ascii="Arial" w:hAnsi="Arial" w:cs="Arial"/>
                <w:b/>
                <w:sz w:val="18"/>
                <w:szCs w:val="20"/>
                <w:lang w:eastAsia="sk-SK"/>
              </w:rPr>
              <w:t>100</w:t>
            </w:r>
            <w:r w:rsidR="001735DE">
              <w:rPr>
                <w:rFonts w:ascii="Arial" w:hAnsi="Arial" w:cs="Arial"/>
                <w:b/>
                <w:sz w:val="18"/>
                <w:szCs w:val="20"/>
                <w:lang w:eastAsia="sk-SK"/>
              </w:rPr>
              <w:t>,00</w:t>
            </w:r>
          </w:p>
        </w:tc>
        <w:tc>
          <w:tcPr>
            <w:tcW w:w="1672" w:type="dxa"/>
            <w:tcBorders>
              <w:top w:val="single" w:sz="4" w:space="0" w:color="auto"/>
              <w:bottom w:val="double" w:sz="4" w:space="0" w:color="auto"/>
            </w:tcBorders>
            <w:vAlign w:val="bottom"/>
          </w:tcPr>
          <w:p w14:paraId="5128DB1D" w14:textId="77777777" w:rsidR="007B7D0A" w:rsidRPr="00C2227E" w:rsidRDefault="007B7D0A" w:rsidP="00834460">
            <w:pPr>
              <w:jc w:val="right"/>
              <w:rPr>
                <w:rFonts w:ascii="Arial" w:hAnsi="Arial" w:cs="Arial"/>
                <w:b/>
                <w:sz w:val="18"/>
                <w:szCs w:val="20"/>
              </w:rPr>
            </w:pPr>
            <w:r w:rsidRPr="00C2227E">
              <w:rPr>
                <w:rFonts w:ascii="Arial" w:hAnsi="Arial" w:cs="Arial"/>
                <w:b/>
                <w:sz w:val="18"/>
                <w:szCs w:val="20"/>
              </w:rPr>
              <w:t>0</w:t>
            </w:r>
          </w:p>
        </w:tc>
      </w:tr>
      <w:bookmarkEnd w:id="1"/>
    </w:tbl>
    <w:p w14:paraId="45B74F7A" w14:textId="77777777" w:rsidR="007B7D0A" w:rsidRPr="00D156CE" w:rsidRDefault="007B7D0A" w:rsidP="007B7D0A">
      <w:pPr>
        <w:autoSpaceDE w:val="0"/>
        <w:autoSpaceDN w:val="0"/>
        <w:adjustRightInd w:val="0"/>
        <w:jc w:val="both"/>
        <w:rPr>
          <w:rFonts w:ascii="Arial" w:hAnsi="Arial" w:cs="Arial"/>
          <w:b/>
          <w:bCs/>
          <w:color w:val="000000"/>
          <w:sz w:val="20"/>
          <w:szCs w:val="20"/>
          <w:lang w:eastAsia="sk-SK"/>
        </w:rPr>
      </w:pPr>
    </w:p>
    <w:p w14:paraId="2470DF80" w14:textId="17E75B71" w:rsidR="008A4B6D" w:rsidRDefault="008A4B6D">
      <w:pPr>
        <w:rPr>
          <w:rFonts w:ascii="Arial" w:hAnsi="Arial" w:cs="Arial"/>
          <w:b/>
          <w:bCs/>
          <w:color w:val="000000"/>
          <w:sz w:val="20"/>
          <w:szCs w:val="20"/>
          <w:lang w:eastAsia="sk-SK"/>
        </w:rPr>
      </w:pPr>
      <w:r>
        <w:rPr>
          <w:rFonts w:ascii="Arial" w:hAnsi="Arial" w:cs="Arial"/>
          <w:b/>
          <w:bCs/>
          <w:color w:val="000000"/>
          <w:sz w:val="20"/>
          <w:szCs w:val="20"/>
          <w:lang w:eastAsia="sk-SK"/>
        </w:rPr>
        <w:br w:type="page"/>
      </w:r>
    </w:p>
    <w:p w14:paraId="49AA88A0" w14:textId="77777777" w:rsidR="00942C59" w:rsidRPr="00C04D7F" w:rsidRDefault="00942C59" w:rsidP="00942C59">
      <w:pPr>
        <w:pStyle w:val="Heading1"/>
        <w:keepNext w:val="0"/>
        <w:keepLines/>
        <w:numPr>
          <w:ilvl w:val="0"/>
          <w:numId w:val="17"/>
        </w:numPr>
        <w:suppressAutoHyphens/>
        <w:spacing w:before="60" w:after="240"/>
        <w:ind w:left="426" w:hanging="284"/>
        <w:jc w:val="both"/>
        <w:rPr>
          <w:rFonts w:ascii="Arial" w:hAnsi="Arial" w:cs="Arial"/>
          <w:sz w:val="20"/>
          <w:szCs w:val="20"/>
          <w:lang w:eastAsia="sk-SK"/>
        </w:rPr>
      </w:pPr>
      <w:bookmarkStart w:id="2" w:name="_Hlk106687737"/>
      <w:r w:rsidRPr="00C04D7F">
        <w:rPr>
          <w:rFonts w:ascii="Arial" w:hAnsi="Arial" w:cs="Arial"/>
          <w:sz w:val="20"/>
          <w:szCs w:val="20"/>
          <w:lang w:eastAsia="sk-SK"/>
        </w:rPr>
        <w:lastRenderedPageBreak/>
        <w:t>INFORMÁCIE O PRIJATÝCH POSTUPOCH</w:t>
      </w:r>
    </w:p>
    <w:p w14:paraId="2E484E9F" w14:textId="77777777" w:rsidR="00942C59" w:rsidRPr="00D156CE" w:rsidRDefault="00942C59" w:rsidP="008A4B6D">
      <w:pPr>
        <w:numPr>
          <w:ilvl w:val="0"/>
          <w:numId w:val="18"/>
        </w:numPr>
        <w:autoSpaceDE w:val="0"/>
        <w:autoSpaceDN w:val="0"/>
        <w:adjustRightInd w:val="0"/>
        <w:spacing w:before="60" w:after="120"/>
        <w:ind w:left="425" w:hanging="425"/>
        <w:jc w:val="both"/>
        <w:rPr>
          <w:rFonts w:ascii="Arial" w:hAnsi="Arial" w:cs="Arial"/>
          <w:b/>
          <w:bCs/>
          <w:color w:val="000000"/>
          <w:sz w:val="20"/>
          <w:szCs w:val="20"/>
          <w:lang w:eastAsia="sk-SK"/>
        </w:rPr>
      </w:pPr>
      <w:r w:rsidRPr="00D156CE">
        <w:rPr>
          <w:rFonts w:ascii="Arial" w:hAnsi="Arial" w:cs="Arial"/>
          <w:b/>
          <w:bCs/>
          <w:color w:val="000000"/>
          <w:sz w:val="20"/>
          <w:szCs w:val="20"/>
          <w:lang w:eastAsia="sk-SK"/>
        </w:rPr>
        <w:t>Východiská pre zostavenie ú</w:t>
      </w:r>
      <w:r w:rsidRPr="00D156CE">
        <w:rPr>
          <w:rFonts w:ascii="Arial" w:hAnsi="Arial" w:cs="Arial"/>
          <w:color w:val="000000"/>
          <w:sz w:val="20"/>
          <w:szCs w:val="20"/>
          <w:lang w:eastAsia="sk-SK"/>
        </w:rPr>
        <w:t>č</w:t>
      </w:r>
      <w:r w:rsidRPr="00D156CE">
        <w:rPr>
          <w:rFonts w:ascii="Arial" w:hAnsi="Arial" w:cs="Arial"/>
          <w:b/>
          <w:bCs/>
          <w:color w:val="000000"/>
          <w:sz w:val="20"/>
          <w:szCs w:val="20"/>
          <w:lang w:eastAsia="sk-SK"/>
        </w:rPr>
        <w:t>tovnej závierky</w:t>
      </w:r>
    </w:p>
    <w:p w14:paraId="26FD0434" w14:textId="057BE5ED" w:rsidR="00942C59" w:rsidRDefault="00942C59" w:rsidP="008A4B6D">
      <w:pPr>
        <w:autoSpaceDE w:val="0"/>
        <w:autoSpaceDN w:val="0"/>
        <w:adjustRightInd w:val="0"/>
        <w:ind w:left="420"/>
        <w:jc w:val="both"/>
        <w:rPr>
          <w:rFonts w:ascii="Arial" w:hAnsi="Arial" w:cs="Arial"/>
          <w:color w:val="000000"/>
          <w:sz w:val="20"/>
          <w:szCs w:val="20"/>
          <w:lang w:eastAsia="sk-SK"/>
        </w:rPr>
      </w:pPr>
      <w:r w:rsidRPr="00D156CE">
        <w:rPr>
          <w:rFonts w:ascii="Arial" w:hAnsi="Arial" w:cs="Arial"/>
          <w:color w:val="000000"/>
          <w:sz w:val="20"/>
          <w:szCs w:val="20"/>
          <w:lang w:eastAsia="sk-SK"/>
        </w:rPr>
        <w:t xml:space="preserve">Účtovná závierka Spoločnosti bola zostavená za predpokladu nepretržitého trvania jej činnosti v súlade so zákonom o účtovníctve platným v Slovenskej republike a nadväzujúcimi postupmi účtovania. </w:t>
      </w:r>
    </w:p>
    <w:p w14:paraId="7D306439" w14:textId="3347F4C1" w:rsidR="00CC3076" w:rsidRDefault="00CC3076" w:rsidP="008A4B6D">
      <w:pPr>
        <w:autoSpaceDE w:val="0"/>
        <w:autoSpaceDN w:val="0"/>
        <w:adjustRightInd w:val="0"/>
        <w:ind w:left="420"/>
        <w:jc w:val="both"/>
        <w:rPr>
          <w:rFonts w:ascii="Arial" w:hAnsi="Arial" w:cs="Arial"/>
          <w:color w:val="000000"/>
          <w:sz w:val="20"/>
          <w:szCs w:val="20"/>
          <w:lang w:eastAsia="sk-SK"/>
        </w:rPr>
      </w:pPr>
    </w:p>
    <w:p w14:paraId="623E61E9" w14:textId="77777777" w:rsidR="00942C59" w:rsidRPr="00D156CE" w:rsidRDefault="00942C59" w:rsidP="00942C59">
      <w:pPr>
        <w:autoSpaceDE w:val="0"/>
        <w:autoSpaceDN w:val="0"/>
        <w:adjustRightInd w:val="0"/>
        <w:ind w:left="425"/>
        <w:jc w:val="both"/>
        <w:rPr>
          <w:rFonts w:ascii="Arial" w:hAnsi="Arial" w:cs="Arial"/>
          <w:color w:val="000000"/>
          <w:sz w:val="20"/>
          <w:szCs w:val="20"/>
          <w:lang w:eastAsia="sk-SK"/>
        </w:rPr>
      </w:pPr>
      <w:r w:rsidRPr="00D156CE">
        <w:rPr>
          <w:rFonts w:ascii="Arial" w:hAnsi="Arial" w:cs="Arial"/>
          <w:color w:val="000000"/>
          <w:sz w:val="20"/>
          <w:szCs w:val="20"/>
          <w:lang w:eastAsia="sk-SK"/>
        </w:rPr>
        <w:t>Účtovníctvo vedie Spoločnosť na základe dodržania časovej a vecnej súvislosti nákladov a výnosov.  Za základ sa berú všetky náklady a výnosy, ktoré sa vzťahujú na účtovné obdobie bez ohľadu na dátum ich platenia.</w:t>
      </w:r>
    </w:p>
    <w:p w14:paraId="0E3F1F3C" w14:textId="77777777" w:rsidR="00942C59" w:rsidRPr="00D156CE" w:rsidRDefault="00942C59" w:rsidP="00942C59">
      <w:pPr>
        <w:autoSpaceDE w:val="0"/>
        <w:autoSpaceDN w:val="0"/>
        <w:adjustRightInd w:val="0"/>
        <w:ind w:left="425"/>
        <w:jc w:val="both"/>
        <w:rPr>
          <w:rFonts w:ascii="Arial" w:hAnsi="Arial" w:cs="Arial"/>
          <w:color w:val="000000"/>
          <w:sz w:val="20"/>
          <w:szCs w:val="20"/>
          <w:lang w:eastAsia="sk-SK"/>
        </w:rPr>
      </w:pPr>
    </w:p>
    <w:p w14:paraId="269DF061" w14:textId="77777777" w:rsidR="00942C59" w:rsidRPr="00D156CE" w:rsidRDefault="00942C59" w:rsidP="00942C59">
      <w:pPr>
        <w:autoSpaceDE w:val="0"/>
        <w:autoSpaceDN w:val="0"/>
        <w:adjustRightInd w:val="0"/>
        <w:ind w:left="425"/>
        <w:jc w:val="both"/>
        <w:rPr>
          <w:rFonts w:ascii="Arial" w:hAnsi="Arial" w:cs="Arial"/>
          <w:color w:val="000000"/>
          <w:sz w:val="20"/>
          <w:szCs w:val="20"/>
          <w:lang w:eastAsia="sk-SK"/>
        </w:rPr>
      </w:pPr>
      <w:r w:rsidRPr="00D156CE">
        <w:rPr>
          <w:rFonts w:ascii="Arial" w:hAnsi="Arial" w:cs="Arial"/>
          <w:color w:val="000000"/>
          <w:sz w:val="20"/>
          <w:szCs w:val="20"/>
          <w:lang w:eastAsia="sk-SK"/>
        </w:rPr>
        <w:t>Peňažné údaje v účtovnej závierke sú uvedené v celých EUR, pokiaľ nie je určené inak. Účtovné metódy a všeobecné účtovné zásady Spoločnosť aplikovala konzistentne s predchádzajúcim účtovným obdobím.</w:t>
      </w:r>
    </w:p>
    <w:p w14:paraId="141B79D4" w14:textId="77777777" w:rsidR="00942C59" w:rsidRPr="00D156CE" w:rsidRDefault="00942C59" w:rsidP="00942C59">
      <w:pPr>
        <w:autoSpaceDE w:val="0"/>
        <w:autoSpaceDN w:val="0"/>
        <w:adjustRightInd w:val="0"/>
        <w:jc w:val="both"/>
        <w:rPr>
          <w:rFonts w:ascii="Arial" w:hAnsi="Arial" w:cs="Arial"/>
          <w:color w:val="000000"/>
          <w:sz w:val="20"/>
          <w:szCs w:val="20"/>
          <w:lang w:eastAsia="sk-SK"/>
        </w:rPr>
      </w:pPr>
    </w:p>
    <w:p w14:paraId="7D1D8384" w14:textId="77777777" w:rsidR="00942C59" w:rsidRPr="00D156CE" w:rsidRDefault="00942C59" w:rsidP="008A4B6D">
      <w:pPr>
        <w:numPr>
          <w:ilvl w:val="0"/>
          <w:numId w:val="18"/>
        </w:numPr>
        <w:autoSpaceDE w:val="0"/>
        <w:autoSpaceDN w:val="0"/>
        <w:adjustRightInd w:val="0"/>
        <w:spacing w:before="60" w:after="120"/>
        <w:ind w:left="425" w:hanging="425"/>
        <w:jc w:val="both"/>
        <w:rPr>
          <w:rFonts w:ascii="Arial" w:hAnsi="Arial" w:cs="Arial"/>
          <w:b/>
          <w:bCs/>
          <w:color w:val="000000"/>
          <w:sz w:val="20"/>
          <w:szCs w:val="20"/>
          <w:lang w:eastAsia="sk-SK"/>
        </w:rPr>
      </w:pPr>
      <w:r w:rsidRPr="00D156CE">
        <w:rPr>
          <w:rFonts w:ascii="Arial" w:hAnsi="Arial" w:cs="Arial"/>
          <w:b/>
          <w:bCs/>
          <w:color w:val="000000"/>
          <w:sz w:val="20"/>
          <w:szCs w:val="20"/>
          <w:lang w:eastAsia="sk-SK"/>
        </w:rPr>
        <w:t>Dlhodobý nehmotný a dlhodobý hmotný majetok</w:t>
      </w:r>
    </w:p>
    <w:p w14:paraId="704B666C" w14:textId="77777777" w:rsidR="00942C59" w:rsidRPr="00D156CE" w:rsidRDefault="00942C59" w:rsidP="00942C59">
      <w:pPr>
        <w:autoSpaceDE w:val="0"/>
        <w:autoSpaceDN w:val="0"/>
        <w:adjustRightInd w:val="0"/>
        <w:ind w:left="425"/>
        <w:jc w:val="both"/>
        <w:rPr>
          <w:rFonts w:ascii="Arial" w:hAnsi="Arial" w:cs="Arial"/>
          <w:color w:val="000000"/>
          <w:sz w:val="20"/>
          <w:szCs w:val="20"/>
          <w:lang w:eastAsia="sk-SK"/>
        </w:rPr>
      </w:pPr>
      <w:r w:rsidRPr="00D156CE">
        <w:rPr>
          <w:rFonts w:ascii="Arial" w:hAnsi="Arial" w:cs="Arial"/>
          <w:color w:val="000000"/>
          <w:sz w:val="20"/>
          <w:szCs w:val="20"/>
          <w:lang w:eastAsia="sk-SK"/>
        </w:rPr>
        <w:t>Dlhodobý majetok nakupovaný sa oceňuje obstarávacou cenou, ktorá zahrňuje cenu, za ktorú sa majetok obstaral, a náklady súvisiace s obstaraním (clo, prepravu, montáž, poistné a pod.). Hodnota obstarávaného dlhodobého hmotného majetku, ktorý sa používa, sa zníži o opravnú položku vo výške zodpovedajúcej opotrebeniu.</w:t>
      </w:r>
    </w:p>
    <w:p w14:paraId="17A526A9" w14:textId="77777777" w:rsidR="00942C59" w:rsidRPr="00D156CE" w:rsidRDefault="00942C59" w:rsidP="00942C59">
      <w:pPr>
        <w:autoSpaceDE w:val="0"/>
        <w:autoSpaceDN w:val="0"/>
        <w:adjustRightInd w:val="0"/>
        <w:ind w:left="425"/>
        <w:jc w:val="both"/>
        <w:rPr>
          <w:rFonts w:ascii="Arial" w:hAnsi="Arial" w:cs="Arial"/>
          <w:color w:val="000000"/>
          <w:sz w:val="20"/>
          <w:szCs w:val="20"/>
          <w:lang w:eastAsia="sk-SK"/>
        </w:rPr>
      </w:pPr>
    </w:p>
    <w:p w14:paraId="35C8EAC0" w14:textId="77777777" w:rsidR="00942C59" w:rsidRPr="00D156CE" w:rsidRDefault="00942C59" w:rsidP="00942C59">
      <w:pPr>
        <w:autoSpaceDE w:val="0"/>
        <w:autoSpaceDN w:val="0"/>
        <w:adjustRightInd w:val="0"/>
        <w:ind w:left="425"/>
        <w:jc w:val="both"/>
        <w:rPr>
          <w:rFonts w:ascii="Arial" w:hAnsi="Arial" w:cs="Arial"/>
          <w:color w:val="000000"/>
          <w:sz w:val="20"/>
          <w:szCs w:val="20"/>
          <w:lang w:eastAsia="sk-SK"/>
        </w:rPr>
      </w:pPr>
      <w:r w:rsidRPr="00D156CE">
        <w:rPr>
          <w:rFonts w:ascii="Arial" w:hAnsi="Arial" w:cs="Arial"/>
          <w:color w:val="000000"/>
          <w:sz w:val="20"/>
          <w:szCs w:val="20"/>
          <w:lang w:eastAsia="sk-SK"/>
        </w:rPr>
        <w:t xml:space="preserve">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w:t>
      </w:r>
    </w:p>
    <w:p w14:paraId="77E29AEB" w14:textId="77777777" w:rsidR="00942C59" w:rsidRPr="00D156CE" w:rsidRDefault="00942C59" w:rsidP="00942C59">
      <w:pPr>
        <w:autoSpaceDE w:val="0"/>
        <w:autoSpaceDN w:val="0"/>
        <w:adjustRightInd w:val="0"/>
        <w:ind w:left="425"/>
        <w:jc w:val="both"/>
        <w:rPr>
          <w:rFonts w:ascii="Arial" w:hAnsi="Arial" w:cs="Arial"/>
          <w:color w:val="000000"/>
          <w:sz w:val="20"/>
          <w:szCs w:val="20"/>
          <w:lang w:eastAsia="sk-SK"/>
        </w:rPr>
      </w:pPr>
    </w:p>
    <w:p w14:paraId="4B5E1B09" w14:textId="77777777" w:rsidR="00942C59" w:rsidRDefault="00942C59" w:rsidP="00942C59">
      <w:pPr>
        <w:autoSpaceDE w:val="0"/>
        <w:autoSpaceDN w:val="0"/>
        <w:adjustRightInd w:val="0"/>
        <w:ind w:left="425"/>
        <w:jc w:val="both"/>
        <w:rPr>
          <w:rFonts w:ascii="Arial" w:hAnsi="Arial" w:cs="Arial"/>
          <w:sz w:val="20"/>
          <w:szCs w:val="20"/>
          <w:lang w:eastAsia="sk-SK"/>
        </w:rPr>
      </w:pPr>
      <w:r w:rsidRPr="00D156CE">
        <w:rPr>
          <w:rFonts w:ascii="Arial" w:hAnsi="Arial" w:cs="Arial"/>
          <w:sz w:val="20"/>
          <w:szCs w:val="20"/>
          <w:lang w:eastAsia="sk-SK"/>
        </w:rPr>
        <w:t>Predpokladaná doba používania, metóda odpisovania a odpisová sadzba sú uvedené v nasledujúcej tabuľke:</w:t>
      </w:r>
    </w:p>
    <w:p w14:paraId="7440173C" w14:textId="77777777" w:rsidR="00942C59" w:rsidRPr="00D156CE" w:rsidRDefault="00942C59" w:rsidP="00942C59">
      <w:pPr>
        <w:autoSpaceDE w:val="0"/>
        <w:autoSpaceDN w:val="0"/>
        <w:adjustRightInd w:val="0"/>
        <w:ind w:left="425"/>
        <w:jc w:val="both"/>
        <w:rPr>
          <w:rFonts w:ascii="Arial" w:hAnsi="Arial" w:cs="Arial"/>
          <w:color w:val="000000"/>
          <w:sz w:val="20"/>
          <w:szCs w:val="20"/>
          <w:lang w:eastAsia="sk-SK"/>
        </w:rPr>
      </w:pPr>
    </w:p>
    <w:tbl>
      <w:tblPr>
        <w:tblW w:w="8647" w:type="dxa"/>
        <w:tblInd w:w="425" w:type="dxa"/>
        <w:tblLayout w:type="fixed"/>
        <w:tblCellMar>
          <w:left w:w="28" w:type="dxa"/>
          <w:right w:w="28" w:type="dxa"/>
        </w:tblCellMar>
        <w:tblLook w:val="04A0" w:firstRow="1" w:lastRow="0" w:firstColumn="1" w:lastColumn="0" w:noHBand="0" w:noVBand="1"/>
      </w:tblPr>
      <w:tblGrid>
        <w:gridCol w:w="2792"/>
        <w:gridCol w:w="1697"/>
        <w:gridCol w:w="2474"/>
        <w:gridCol w:w="1684"/>
      </w:tblGrid>
      <w:tr w:rsidR="00942C59" w:rsidRPr="00D2084C" w14:paraId="49DDEC49" w14:textId="77777777" w:rsidTr="008A4B6D">
        <w:trPr>
          <w:cantSplit/>
          <w:trHeight w:val="227"/>
        </w:trPr>
        <w:tc>
          <w:tcPr>
            <w:tcW w:w="2792" w:type="dxa"/>
            <w:tcBorders>
              <w:bottom w:val="single" w:sz="4" w:space="0" w:color="auto"/>
            </w:tcBorders>
            <w:vAlign w:val="bottom"/>
          </w:tcPr>
          <w:p w14:paraId="59C8595F" w14:textId="77777777" w:rsidR="00942C59" w:rsidRPr="00D2084C" w:rsidRDefault="00942C59" w:rsidP="00834460">
            <w:pPr>
              <w:rPr>
                <w:rFonts w:ascii="Arial" w:hAnsi="Arial" w:cs="Arial"/>
                <w:b/>
                <w:sz w:val="18"/>
                <w:szCs w:val="20"/>
                <w:lang w:eastAsia="sk-SK"/>
              </w:rPr>
            </w:pPr>
            <w:r w:rsidRPr="00D2084C">
              <w:rPr>
                <w:rFonts w:ascii="Arial" w:hAnsi="Arial" w:cs="Arial"/>
                <w:b/>
                <w:sz w:val="18"/>
                <w:szCs w:val="20"/>
                <w:lang w:eastAsia="sk-SK"/>
              </w:rPr>
              <w:t>Názov</w:t>
            </w:r>
          </w:p>
        </w:tc>
        <w:tc>
          <w:tcPr>
            <w:tcW w:w="1697" w:type="dxa"/>
            <w:tcBorders>
              <w:bottom w:val="single" w:sz="4" w:space="0" w:color="auto"/>
            </w:tcBorders>
            <w:vAlign w:val="bottom"/>
          </w:tcPr>
          <w:p w14:paraId="76198606" w14:textId="77777777" w:rsidR="00942C59" w:rsidRPr="00D2084C" w:rsidRDefault="00942C59" w:rsidP="00834460">
            <w:pPr>
              <w:jc w:val="center"/>
              <w:rPr>
                <w:rFonts w:ascii="Arial" w:hAnsi="Arial" w:cs="Arial"/>
                <w:b/>
                <w:sz w:val="18"/>
                <w:szCs w:val="20"/>
                <w:lang w:eastAsia="sk-SK"/>
              </w:rPr>
            </w:pPr>
            <w:r w:rsidRPr="00D2084C">
              <w:rPr>
                <w:rFonts w:ascii="Arial" w:hAnsi="Arial" w:cs="Arial"/>
                <w:b/>
                <w:sz w:val="18"/>
                <w:szCs w:val="20"/>
                <w:lang w:eastAsia="sk-SK"/>
              </w:rPr>
              <w:t>Predpokladaná doba používania v rokoch</w:t>
            </w:r>
          </w:p>
        </w:tc>
        <w:tc>
          <w:tcPr>
            <w:tcW w:w="2474" w:type="dxa"/>
            <w:tcBorders>
              <w:bottom w:val="single" w:sz="4" w:space="0" w:color="auto"/>
            </w:tcBorders>
            <w:vAlign w:val="bottom"/>
          </w:tcPr>
          <w:p w14:paraId="4C377F54" w14:textId="77777777" w:rsidR="00942C59" w:rsidRPr="00D2084C" w:rsidRDefault="00942C59" w:rsidP="00834460">
            <w:pPr>
              <w:jc w:val="center"/>
              <w:rPr>
                <w:rFonts w:ascii="Arial" w:hAnsi="Arial" w:cs="Arial"/>
                <w:b/>
                <w:sz w:val="18"/>
                <w:szCs w:val="20"/>
                <w:lang w:eastAsia="sk-SK"/>
              </w:rPr>
            </w:pPr>
            <w:r w:rsidRPr="00D2084C">
              <w:rPr>
                <w:rFonts w:ascii="Arial" w:hAnsi="Arial" w:cs="Arial"/>
                <w:b/>
                <w:sz w:val="18"/>
                <w:szCs w:val="20"/>
                <w:lang w:eastAsia="sk-SK"/>
              </w:rPr>
              <w:t>Metóda odpisovania</w:t>
            </w:r>
          </w:p>
        </w:tc>
        <w:tc>
          <w:tcPr>
            <w:tcW w:w="1684" w:type="dxa"/>
            <w:tcBorders>
              <w:bottom w:val="single" w:sz="4" w:space="0" w:color="auto"/>
            </w:tcBorders>
            <w:vAlign w:val="bottom"/>
          </w:tcPr>
          <w:p w14:paraId="081C89C4" w14:textId="77777777" w:rsidR="00942C59" w:rsidRPr="00D2084C" w:rsidRDefault="00942C59" w:rsidP="00834460">
            <w:pPr>
              <w:jc w:val="center"/>
              <w:rPr>
                <w:rFonts w:ascii="Arial" w:hAnsi="Arial" w:cs="Arial"/>
                <w:b/>
                <w:sz w:val="18"/>
                <w:szCs w:val="20"/>
                <w:lang w:eastAsia="sk-SK"/>
              </w:rPr>
            </w:pPr>
            <w:r w:rsidRPr="00D2084C">
              <w:rPr>
                <w:rFonts w:ascii="Arial" w:hAnsi="Arial" w:cs="Arial"/>
                <w:b/>
                <w:sz w:val="18"/>
                <w:szCs w:val="20"/>
                <w:lang w:eastAsia="sk-SK"/>
              </w:rPr>
              <w:t>Ročná odpisová sadzba v %</w:t>
            </w:r>
          </w:p>
        </w:tc>
      </w:tr>
      <w:tr w:rsidR="00942C59" w:rsidRPr="00D2084C" w14:paraId="363E485D" w14:textId="77777777" w:rsidTr="008A4B6D">
        <w:trPr>
          <w:cantSplit/>
          <w:trHeight w:val="227"/>
        </w:trPr>
        <w:tc>
          <w:tcPr>
            <w:tcW w:w="2792" w:type="dxa"/>
            <w:tcBorders>
              <w:top w:val="single" w:sz="4" w:space="0" w:color="auto"/>
            </w:tcBorders>
            <w:vAlign w:val="bottom"/>
          </w:tcPr>
          <w:p w14:paraId="61BE7C51" w14:textId="77777777" w:rsidR="00942C59" w:rsidRPr="00D2084C" w:rsidRDefault="00942C59" w:rsidP="00834460">
            <w:pPr>
              <w:rPr>
                <w:rFonts w:ascii="Arial" w:hAnsi="Arial" w:cs="Arial"/>
                <w:sz w:val="18"/>
                <w:szCs w:val="20"/>
                <w:lang w:eastAsia="sk-SK"/>
              </w:rPr>
            </w:pPr>
            <w:r w:rsidRPr="00D2084C">
              <w:rPr>
                <w:rFonts w:ascii="Arial" w:hAnsi="Arial" w:cs="Arial"/>
                <w:sz w:val="18"/>
                <w:szCs w:val="20"/>
                <w:lang w:eastAsia="sk-SK"/>
              </w:rPr>
              <w:t>Stavby</w:t>
            </w:r>
          </w:p>
        </w:tc>
        <w:tc>
          <w:tcPr>
            <w:tcW w:w="1697" w:type="dxa"/>
            <w:tcBorders>
              <w:top w:val="single" w:sz="4" w:space="0" w:color="auto"/>
            </w:tcBorders>
            <w:vAlign w:val="bottom"/>
          </w:tcPr>
          <w:p w14:paraId="63B41A6C" w14:textId="77777777" w:rsidR="00942C59" w:rsidRPr="00D2084C" w:rsidRDefault="00942C59" w:rsidP="00834460">
            <w:pPr>
              <w:jc w:val="center"/>
              <w:rPr>
                <w:rFonts w:ascii="Arial" w:hAnsi="Arial" w:cs="Arial"/>
                <w:sz w:val="18"/>
                <w:szCs w:val="20"/>
              </w:rPr>
            </w:pPr>
            <w:r w:rsidRPr="00D2084C">
              <w:rPr>
                <w:rFonts w:ascii="Arial" w:hAnsi="Arial" w:cs="Arial"/>
                <w:sz w:val="18"/>
                <w:szCs w:val="20"/>
              </w:rPr>
              <w:t>20</w:t>
            </w:r>
          </w:p>
        </w:tc>
        <w:tc>
          <w:tcPr>
            <w:tcW w:w="2474" w:type="dxa"/>
            <w:tcBorders>
              <w:top w:val="single" w:sz="4" w:space="0" w:color="auto"/>
            </w:tcBorders>
            <w:vAlign w:val="bottom"/>
          </w:tcPr>
          <w:p w14:paraId="0F6689C3" w14:textId="77777777" w:rsidR="00942C59" w:rsidRPr="00D2084C" w:rsidRDefault="00942C59" w:rsidP="00834460">
            <w:pPr>
              <w:jc w:val="center"/>
              <w:rPr>
                <w:rFonts w:ascii="Arial" w:hAnsi="Arial" w:cs="Arial"/>
                <w:sz w:val="18"/>
                <w:szCs w:val="20"/>
                <w:lang w:eastAsia="sk-SK"/>
              </w:rPr>
            </w:pPr>
            <w:r w:rsidRPr="00D2084C">
              <w:rPr>
                <w:rFonts w:ascii="Arial" w:hAnsi="Arial" w:cs="Arial"/>
                <w:sz w:val="18"/>
                <w:szCs w:val="20"/>
              </w:rPr>
              <w:t>Rovnomerne</w:t>
            </w:r>
          </w:p>
        </w:tc>
        <w:tc>
          <w:tcPr>
            <w:tcW w:w="1684" w:type="dxa"/>
            <w:tcBorders>
              <w:top w:val="single" w:sz="4" w:space="0" w:color="auto"/>
            </w:tcBorders>
            <w:vAlign w:val="bottom"/>
          </w:tcPr>
          <w:p w14:paraId="6BBFC039" w14:textId="77777777" w:rsidR="00942C59" w:rsidRPr="00D2084C" w:rsidRDefault="00942C59" w:rsidP="00834460">
            <w:pPr>
              <w:jc w:val="center"/>
              <w:rPr>
                <w:rFonts w:ascii="Arial" w:hAnsi="Arial" w:cs="Arial"/>
                <w:sz w:val="18"/>
                <w:szCs w:val="20"/>
              </w:rPr>
            </w:pPr>
            <w:r w:rsidRPr="00D2084C">
              <w:rPr>
                <w:rFonts w:ascii="Arial" w:hAnsi="Arial" w:cs="Arial"/>
                <w:sz w:val="18"/>
                <w:szCs w:val="20"/>
              </w:rPr>
              <w:t>5</w:t>
            </w:r>
          </w:p>
        </w:tc>
      </w:tr>
      <w:tr w:rsidR="00942C59" w:rsidRPr="00D2084C" w14:paraId="50745F43" w14:textId="77777777" w:rsidTr="008A4B6D">
        <w:trPr>
          <w:cantSplit/>
          <w:trHeight w:val="227"/>
        </w:trPr>
        <w:tc>
          <w:tcPr>
            <w:tcW w:w="2792" w:type="dxa"/>
            <w:vAlign w:val="bottom"/>
          </w:tcPr>
          <w:p w14:paraId="0E6AE2CB" w14:textId="77777777" w:rsidR="00942C59" w:rsidRPr="00D2084C" w:rsidRDefault="00942C59" w:rsidP="00834460">
            <w:pPr>
              <w:rPr>
                <w:rFonts w:ascii="Arial" w:hAnsi="Arial" w:cs="Arial"/>
                <w:sz w:val="18"/>
                <w:szCs w:val="20"/>
                <w:lang w:eastAsia="sk-SK"/>
              </w:rPr>
            </w:pPr>
            <w:r w:rsidRPr="00D2084C">
              <w:rPr>
                <w:rFonts w:ascii="Arial" w:hAnsi="Arial" w:cs="Arial"/>
                <w:sz w:val="18"/>
                <w:szCs w:val="20"/>
              </w:rPr>
              <w:t>Samostatný hnuteľný majetok</w:t>
            </w:r>
          </w:p>
        </w:tc>
        <w:tc>
          <w:tcPr>
            <w:tcW w:w="1697" w:type="dxa"/>
            <w:vAlign w:val="bottom"/>
          </w:tcPr>
          <w:p w14:paraId="358B3268" w14:textId="77777777" w:rsidR="00942C59" w:rsidRPr="00D2084C" w:rsidRDefault="00942C59" w:rsidP="00834460">
            <w:pPr>
              <w:jc w:val="center"/>
              <w:rPr>
                <w:rFonts w:ascii="Arial" w:hAnsi="Arial" w:cs="Arial"/>
                <w:sz w:val="18"/>
                <w:szCs w:val="20"/>
                <w:lang w:eastAsia="sk-SK"/>
              </w:rPr>
            </w:pPr>
          </w:p>
        </w:tc>
        <w:tc>
          <w:tcPr>
            <w:tcW w:w="2474" w:type="dxa"/>
            <w:vAlign w:val="bottom"/>
          </w:tcPr>
          <w:p w14:paraId="38197D26" w14:textId="77777777" w:rsidR="00942C59" w:rsidRPr="00D2084C" w:rsidRDefault="00942C59" w:rsidP="00834460">
            <w:pPr>
              <w:jc w:val="center"/>
              <w:rPr>
                <w:rFonts w:ascii="Arial" w:hAnsi="Arial" w:cs="Arial"/>
                <w:sz w:val="18"/>
                <w:szCs w:val="20"/>
                <w:lang w:eastAsia="sk-SK"/>
              </w:rPr>
            </w:pPr>
          </w:p>
        </w:tc>
        <w:tc>
          <w:tcPr>
            <w:tcW w:w="1684" w:type="dxa"/>
            <w:vAlign w:val="bottom"/>
          </w:tcPr>
          <w:p w14:paraId="44E2EB94" w14:textId="77777777" w:rsidR="00942C59" w:rsidRPr="00D2084C" w:rsidRDefault="00942C59" w:rsidP="00834460">
            <w:pPr>
              <w:jc w:val="center"/>
              <w:rPr>
                <w:rFonts w:ascii="Arial" w:hAnsi="Arial" w:cs="Arial"/>
                <w:sz w:val="18"/>
                <w:szCs w:val="20"/>
                <w:lang w:eastAsia="sk-SK"/>
              </w:rPr>
            </w:pPr>
          </w:p>
        </w:tc>
      </w:tr>
      <w:tr w:rsidR="00942C59" w:rsidRPr="00D2084C" w14:paraId="35AD29BF" w14:textId="77777777" w:rsidTr="008A4B6D">
        <w:trPr>
          <w:cantSplit/>
          <w:trHeight w:val="227"/>
        </w:trPr>
        <w:tc>
          <w:tcPr>
            <w:tcW w:w="2792" w:type="dxa"/>
            <w:vAlign w:val="bottom"/>
          </w:tcPr>
          <w:p w14:paraId="1B7766A8" w14:textId="77777777" w:rsidR="00942C59" w:rsidRPr="00D2084C" w:rsidRDefault="00942C59" w:rsidP="00834460">
            <w:pPr>
              <w:rPr>
                <w:rFonts w:ascii="Arial" w:hAnsi="Arial" w:cs="Arial"/>
                <w:i/>
                <w:sz w:val="18"/>
                <w:szCs w:val="20"/>
              </w:rPr>
            </w:pPr>
            <w:r w:rsidRPr="00D2084C">
              <w:rPr>
                <w:rFonts w:ascii="Arial" w:hAnsi="Arial" w:cs="Arial"/>
                <w:i/>
                <w:sz w:val="18"/>
                <w:szCs w:val="20"/>
              </w:rPr>
              <w:t xml:space="preserve">   Stroje, prístroje a zariadenia</w:t>
            </w:r>
          </w:p>
        </w:tc>
        <w:tc>
          <w:tcPr>
            <w:tcW w:w="1697" w:type="dxa"/>
            <w:vAlign w:val="bottom"/>
          </w:tcPr>
          <w:p w14:paraId="4EAA024A" w14:textId="77777777" w:rsidR="00942C59" w:rsidRPr="00D2084C" w:rsidRDefault="00942C59" w:rsidP="00834460">
            <w:pPr>
              <w:jc w:val="center"/>
              <w:rPr>
                <w:rFonts w:ascii="Arial" w:hAnsi="Arial" w:cs="Arial"/>
                <w:sz w:val="18"/>
                <w:szCs w:val="20"/>
                <w:lang w:eastAsia="sk-SK"/>
              </w:rPr>
            </w:pPr>
            <w:r w:rsidRPr="00D2084C">
              <w:rPr>
                <w:rFonts w:ascii="Arial" w:hAnsi="Arial" w:cs="Arial"/>
                <w:sz w:val="18"/>
                <w:szCs w:val="20"/>
                <w:lang w:eastAsia="sk-SK"/>
              </w:rPr>
              <w:t>6</w:t>
            </w:r>
          </w:p>
        </w:tc>
        <w:tc>
          <w:tcPr>
            <w:tcW w:w="2474" w:type="dxa"/>
            <w:vAlign w:val="bottom"/>
          </w:tcPr>
          <w:p w14:paraId="6B26A0C1" w14:textId="77777777" w:rsidR="00942C59" w:rsidRPr="00D2084C" w:rsidRDefault="00942C59" w:rsidP="00834460">
            <w:pPr>
              <w:jc w:val="center"/>
              <w:rPr>
                <w:rFonts w:ascii="Arial" w:hAnsi="Arial" w:cs="Arial"/>
                <w:sz w:val="18"/>
                <w:szCs w:val="20"/>
                <w:lang w:eastAsia="sk-SK"/>
              </w:rPr>
            </w:pPr>
            <w:r w:rsidRPr="00D2084C">
              <w:rPr>
                <w:rFonts w:ascii="Arial" w:hAnsi="Arial" w:cs="Arial"/>
                <w:sz w:val="18"/>
                <w:szCs w:val="20"/>
              </w:rPr>
              <w:t>Rovnomerne</w:t>
            </w:r>
          </w:p>
        </w:tc>
        <w:tc>
          <w:tcPr>
            <w:tcW w:w="1684" w:type="dxa"/>
            <w:vAlign w:val="bottom"/>
          </w:tcPr>
          <w:p w14:paraId="43F1FE14" w14:textId="77777777" w:rsidR="00942C59" w:rsidRPr="00D2084C" w:rsidRDefault="00942C59" w:rsidP="00834460">
            <w:pPr>
              <w:jc w:val="center"/>
              <w:rPr>
                <w:rFonts w:ascii="Arial" w:hAnsi="Arial" w:cs="Arial"/>
                <w:sz w:val="18"/>
                <w:szCs w:val="20"/>
                <w:lang w:eastAsia="sk-SK"/>
              </w:rPr>
            </w:pPr>
            <w:r w:rsidRPr="00D2084C">
              <w:rPr>
                <w:rFonts w:ascii="Arial" w:hAnsi="Arial" w:cs="Arial"/>
                <w:sz w:val="18"/>
                <w:szCs w:val="20"/>
                <w:lang w:eastAsia="sk-SK"/>
              </w:rPr>
              <w:t>16,67</w:t>
            </w:r>
          </w:p>
        </w:tc>
      </w:tr>
      <w:tr w:rsidR="00942C59" w:rsidRPr="00D2084C" w14:paraId="598CB1B7" w14:textId="77777777" w:rsidTr="008A4B6D">
        <w:trPr>
          <w:cantSplit/>
          <w:trHeight w:val="227"/>
        </w:trPr>
        <w:tc>
          <w:tcPr>
            <w:tcW w:w="2792" w:type="dxa"/>
            <w:vAlign w:val="bottom"/>
          </w:tcPr>
          <w:p w14:paraId="4F274E1E" w14:textId="77777777" w:rsidR="00942C59" w:rsidRPr="00D2084C" w:rsidRDefault="00942C59" w:rsidP="00834460">
            <w:pPr>
              <w:rPr>
                <w:rFonts w:ascii="Arial" w:hAnsi="Arial" w:cs="Arial"/>
                <w:i/>
                <w:sz w:val="18"/>
                <w:szCs w:val="20"/>
              </w:rPr>
            </w:pPr>
            <w:r w:rsidRPr="00D2084C">
              <w:rPr>
                <w:rFonts w:ascii="Arial" w:hAnsi="Arial" w:cs="Arial"/>
                <w:i/>
                <w:sz w:val="18"/>
                <w:szCs w:val="20"/>
              </w:rPr>
              <w:t xml:space="preserve">   Dopravné prostriedky</w:t>
            </w:r>
          </w:p>
        </w:tc>
        <w:tc>
          <w:tcPr>
            <w:tcW w:w="1697" w:type="dxa"/>
            <w:vAlign w:val="bottom"/>
          </w:tcPr>
          <w:p w14:paraId="31ECA48C" w14:textId="77777777" w:rsidR="00942C59" w:rsidRPr="00D2084C" w:rsidRDefault="00942C59" w:rsidP="00834460">
            <w:pPr>
              <w:jc w:val="center"/>
              <w:rPr>
                <w:rFonts w:ascii="Arial" w:hAnsi="Arial" w:cs="Arial"/>
                <w:sz w:val="18"/>
                <w:szCs w:val="20"/>
                <w:lang w:eastAsia="sk-SK"/>
              </w:rPr>
            </w:pPr>
            <w:r w:rsidRPr="00D2084C">
              <w:rPr>
                <w:rFonts w:ascii="Arial" w:hAnsi="Arial" w:cs="Arial"/>
                <w:sz w:val="18"/>
                <w:szCs w:val="20"/>
                <w:lang w:eastAsia="sk-SK"/>
              </w:rPr>
              <w:t>4</w:t>
            </w:r>
          </w:p>
        </w:tc>
        <w:tc>
          <w:tcPr>
            <w:tcW w:w="2474" w:type="dxa"/>
            <w:vAlign w:val="bottom"/>
          </w:tcPr>
          <w:p w14:paraId="5E716BEB" w14:textId="77777777" w:rsidR="00942C59" w:rsidRPr="00D2084C" w:rsidRDefault="00942C59" w:rsidP="00834460">
            <w:pPr>
              <w:jc w:val="center"/>
              <w:rPr>
                <w:rFonts w:ascii="Arial" w:hAnsi="Arial" w:cs="Arial"/>
                <w:sz w:val="18"/>
                <w:szCs w:val="20"/>
                <w:lang w:eastAsia="sk-SK"/>
              </w:rPr>
            </w:pPr>
            <w:r w:rsidRPr="00D2084C">
              <w:rPr>
                <w:rFonts w:ascii="Arial" w:hAnsi="Arial" w:cs="Arial"/>
                <w:sz w:val="18"/>
                <w:szCs w:val="20"/>
              </w:rPr>
              <w:t>Rovnomerne</w:t>
            </w:r>
          </w:p>
        </w:tc>
        <w:tc>
          <w:tcPr>
            <w:tcW w:w="1684" w:type="dxa"/>
            <w:vAlign w:val="bottom"/>
          </w:tcPr>
          <w:p w14:paraId="40460723" w14:textId="77777777" w:rsidR="00942C59" w:rsidRPr="00D2084C" w:rsidRDefault="00942C59" w:rsidP="00834460">
            <w:pPr>
              <w:jc w:val="center"/>
              <w:rPr>
                <w:rFonts w:ascii="Arial" w:hAnsi="Arial" w:cs="Arial"/>
                <w:sz w:val="18"/>
                <w:szCs w:val="20"/>
                <w:lang w:eastAsia="sk-SK"/>
              </w:rPr>
            </w:pPr>
            <w:r w:rsidRPr="00D2084C">
              <w:rPr>
                <w:rFonts w:ascii="Arial" w:hAnsi="Arial" w:cs="Arial"/>
                <w:sz w:val="18"/>
                <w:szCs w:val="20"/>
                <w:lang w:eastAsia="sk-SK"/>
              </w:rPr>
              <w:t>25</w:t>
            </w:r>
          </w:p>
        </w:tc>
      </w:tr>
    </w:tbl>
    <w:p w14:paraId="058A97D2" w14:textId="77777777" w:rsidR="00942C59" w:rsidRDefault="00942C59" w:rsidP="00942C59">
      <w:pPr>
        <w:autoSpaceDE w:val="0"/>
        <w:autoSpaceDN w:val="0"/>
        <w:adjustRightInd w:val="0"/>
        <w:jc w:val="both"/>
        <w:rPr>
          <w:rFonts w:ascii="Arial" w:hAnsi="Arial" w:cs="Arial"/>
          <w:color w:val="000000"/>
          <w:sz w:val="20"/>
          <w:szCs w:val="20"/>
          <w:lang w:eastAsia="sk-SK"/>
        </w:rPr>
      </w:pPr>
    </w:p>
    <w:p w14:paraId="30EEFAB4" w14:textId="77777777" w:rsidR="00942C59" w:rsidRPr="00D156CE" w:rsidRDefault="00942C59" w:rsidP="00942C59">
      <w:pPr>
        <w:autoSpaceDE w:val="0"/>
        <w:autoSpaceDN w:val="0"/>
        <w:adjustRightInd w:val="0"/>
        <w:jc w:val="both"/>
        <w:rPr>
          <w:rFonts w:ascii="Arial" w:hAnsi="Arial" w:cs="Arial"/>
          <w:color w:val="000000"/>
          <w:sz w:val="20"/>
          <w:szCs w:val="20"/>
          <w:lang w:eastAsia="sk-SK"/>
        </w:rPr>
      </w:pPr>
    </w:p>
    <w:p w14:paraId="6868F1A9" w14:textId="57A494C4" w:rsidR="008A4B6D" w:rsidRDefault="00942C59" w:rsidP="008A4B6D">
      <w:pPr>
        <w:autoSpaceDE w:val="0"/>
        <w:autoSpaceDN w:val="0"/>
        <w:adjustRightInd w:val="0"/>
        <w:ind w:left="425"/>
        <w:jc w:val="both"/>
        <w:rPr>
          <w:rFonts w:ascii="Arial" w:hAnsi="Arial" w:cs="Arial"/>
          <w:color w:val="000000"/>
          <w:sz w:val="20"/>
          <w:szCs w:val="20"/>
          <w:lang w:eastAsia="sk-SK"/>
        </w:rPr>
      </w:pPr>
      <w:r w:rsidRPr="00D156CE">
        <w:rPr>
          <w:rFonts w:ascii="Arial" w:hAnsi="Arial" w:cs="Arial"/>
          <w:color w:val="000000"/>
          <w:sz w:val="20"/>
          <w:szCs w:val="20"/>
          <w:lang w:eastAsia="sk-SK"/>
        </w:rPr>
        <w:t>Hmotný majetok, ktorého obstarávacia cena (resp. vlastné náklady) neprevýši 1 700 EUR, sa nezaraďuje na účty dlhodobého majetku a odpisuje sa jednorazovo pri uvedení do používania.</w:t>
      </w:r>
    </w:p>
    <w:p w14:paraId="38AF0CC9" w14:textId="77777777" w:rsidR="00942C59" w:rsidRPr="00D156CE" w:rsidRDefault="00942C59" w:rsidP="00942C59">
      <w:pPr>
        <w:autoSpaceDE w:val="0"/>
        <w:autoSpaceDN w:val="0"/>
        <w:adjustRightInd w:val="0"/>
        <w:ind w:left="425"/>
        <w:jc w:val="both"/>
        <w:rPr>
          <w:rFonts w:ascii="Arial" w:hAnsi="Arial" w:cs="Arial"/>
          <w:color w:val="000000"/>
          <w:sz w:val="20"/>
          <w:szCs w:val="20"/>
          <w:lang w:eastAsia="sk-SK"/>
        </w:rPr>
      </w:pPr>
      <w:r w:rsidRPr="00D156CE">
        <w:rPr>
          <w:rFonts w:ascii="Arial" w:hAnsi="Arial" w:cs="Arial"/>
          <w:color w:val="000000"/>
          <w:sz w:val="20"/>
          <w:szCs w:val="20"/>
          <w:lang w:eastAsia="sk-SK"/>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2E8A3E4E" w14:textId="77777777" w:rsidR="00942C59" w:rsidRPr="00D156CE" w:rsidRDefault="00942C59" w:rsidP="00942C59">
      <w:pPr>
        <w:autoSpaceDE w:val="0"/>
        <w:autoSpaceDN w:val="0"/>
        <w:adjustRightInd w:val="0"/>
        <w:jc w:val="both"/>
        <w:rPr>
          <w:rFonts w:ascii="Arial" w:hAnsi="Arial" w:cs="Arial"/>
          <w:color w:val="000000"/>
          <w:sz w:val="20"/>
          <w:szCs w:val="20"/>
          <w:lang w:eastAsia="sk-SK"/>
        </w:rPr>
      </w:pPr>
    </w:p>
    <w:p w14:paraId="08851486" w14:textId="77777777" w:rsidR="00942C59" w:rsidRPr="00D156CE" w:rsidRDefault="00942C59" w:rsidP="008A4B6D">
      <w:pPr>
        <w:numPr>
          <w:ilvl w:val="0"/>
          <w:numId w:val="18"/>
        </w:numPr>
        <w:autoSpaceDE w:val="0"/>
        <w:autoSpaceDN w:val="0"/>
        <w:adjustRightInd w:val="0"/>
        <w:spacing w:before="60" w:after="120"/>
        <w:ind w:left="425" w:hanging="425"/>
        <w:jc w:val="both"/>
        <w:rPr>
          <w:rFonts w:ascii="Arial" w:hAnsi="Arial" w:cs="Arial"/>
          <w:b/>
          <w:bCs/>
          <w:color w:val="000000"/>
          <w:sz w:val="20"/>
          <w:szCs w:val="20"/>
          <w:lang w:eastAsia="sk-SK"/>
        </w:rPr>
      </w:pPr>
      <w:r w:rsidRPr="00D156CE">
        <w:rPr>
          <w:rFonts w:ascii="Arial" w:hAnsi="Arial" w:cs="Arial"/>
          <w:b/>
          <w:bCs/>
          <w:color w:val="000000"/>
          <w:sz w:val="20"/>
          <w:szCs w:val="20"/>
          <w:lang w:eastAsia="sk-SK"/>
        </w:rPr>
        <w:t>Pohľadávky</w:t>
      </w:r>
    </w:p>
    <w:p w14:paraId="74711884" w14:textId="77777777" w:rsidR="00942C59" w:rsidRPr="00D156CE" w:rsidRDefault="00942C59" w:rsidP="00942C59">
      <w:pPr>
        <w:autoSpaceDE w:val="0"/>
        <w:autoSpaceDN w:val="0"/>
        <w:adjustRightInd w:val="0"/>
        <w:ind w:left="425"/>
        <w:jc w:val="both"/>
        <w:rPr>
          <w:rFonts w:ascii="Arial" w:hAnsi="Arial" w:cs="Arial"/>
          <w:color w:val="000000"/>
          <w:sz w:val="20"/>
          <w:szCs w:val="20"/>
          <w:lang w:eastAsia="sk-SK"/>
        </w:rPr>
      </w:pPr>
      <w:r w:rsidRPr="00D156CE">
        <w:rPr>
          <w:rFonts w:ascii="Arial" w:hAnsi="Arial" w:cs="Arial"/>
          <w:color w:val="000000"/>
          <w:sz w:val="20"/>
          <w:szCs w:val="20"/>
          <w:lang w:eastAsia="sk-SK"/>
        </w:rPr>
        <w:t>Pohľadávky sa pri ich vzniku oceňujú ich menovitou hodnotou. Opravná položka sa vytvára k pochybným a nedobytným pohľadávkam, kde existuje riziko nevymožiteľnosti pohľadávok.</w:t>
      </w:r>
    </w:p>
    <w:p w14:paraId="31C676DE" w14:textId="77777777" w:rsidR="00942C59" w:rsidRPr="00D156CE" w:rsidRDefault="00942C59" w:rsidP="00942C59">
      <w:pPr>
        <w:autoSpaceDE w:val="0"/>
        <w:autoSpaceDN w:val="0"/>
        <w:adjustRightInd w:val="0"/>
        <w:ind w:left="425"/>
        <w:jc w:val="both"/>
        <w:rPr>
          <w:rFonts w:ascii="Arial" w:hAnsi="Arial" w:cs="Arial"/>
          <w:color w:val="000000"/>
          <w:sz w:val="20"/>
          <w:szCs w:val="20"/>
          <w:lang w:eastAsia="sk-SK"/>
        </w:rPr>
      </w:pPr>
    </w:p>
    <w:p w14:paraId="25CAE051" w14:textId="77777777" w:rsidR="00942C59" w:rsidRPr="00D156CE" w:rsidRDefault="00942C59" w:rsidP="00942C59">
      <w:pPr>
        <w:autoSpaceDE w:val="0"/>
        <w:autoSpaceDN w:val="0"/>
        <w:adjustRightInd w:val="0"/>
        <w:ind w:left="425"/>
        <w:jc w:val="both"/>
        <w:rPr>
          <w:rFonts w:ascii="Arial" w:hAnsi="Arial" w:cs="Arial"/>
          <w:color w:val="000000"/>
          <w:sz w:val="20"/>
          <w:szCs w:val="20"/>
          <w:lang w:eastAsia="sk-SK"/>
        </w:rPr>
      </w:pPr>
      <w:r w:rsidRPr="00D156CE">
        <w:rPr>
          <w:rFonts w:ascii="Arial" w:hAnsi="Arial" w:cs="Arial"/>
          <w:color w:val="000000"/>
          <w:sz w:val="20"/>
          <w:szCs w:val="20"/>
          <w:lang w:eastAsia="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730C49B5" w14:textId="77777777" w:rsidR="00942C59" w:rsidRPr="00D156CE" w:rsidRDefault="00942C59" w:rsidP="00942C59">
      <w:pPr>
        <w:autoSpaceDE w:val="0"/>
        <w:autoSpaceDN w:val="0"/>
        <w:adjustRightInd w:val="0"/>
        <w:jc w:val="both"/>
        <w:rPr>
          <w:rFonts w:ascii="Arial" w:hAnsi="Arial" w:cs="Arial"/>
          <w:color w:val="000000"/>
          <w:sz w:val="20"/>
          <w:szCs w:val="20"/>
          <w:lang w:eastAsia="sk-SK"/>
        </w:rPr>
      </w:pPr>
    </w:p>
    <w:p w14:paraId="39748D21" w14:textId="77777777" w:rsidR="00942C59" w:rsidRPr="00D156CE" w:rsidRDefault="00942C59" w:rsidP="008A4B6D">
      <w:pPr>
        <w:numPr>
          <w:ilvl w:val="0"/>
          <w:numId w:val="18"/>
        </w:numPr>
        <w:autoSpaceDE w:val="0"/>
        <w:autoSpaceDN w:val="0"/>
        <w:adjustRightInd w:val="0"/>
        <w:spacing w:before="60" w:after="120"/>
        <w:ind w:left="425" w:hanging="425"/>
        <w:jc w:val="both"/>
        <w:rPr>
          <w:rFonts w:ascii="Arial" w:hAnsi="Arial" w:cs="Arial"/>
          <w:b/>
          <w:bCs/>
          <w:color w:val="000000"/>
          <w:sz w:val="20"/>
          <w:szCs w:val="20"/>
          <w:lang w:eastAsia="sk-SK"/>
        </w:rPr>
      </w:pPr>
      <w:r w:rsidRPr="00D156CE">
        <w:rPr>
          <w:rFonts w:ascii="Arial" w:hAnsi="Arial" w:cs="Arial"/>
          <w:b/>
          <w:bCs/>
          <w:color w:val="000000"/>
          <w:sz w:val="20"/>
          <w:szCs w:val="20"/>
          <w:lang w:eastAsia="sk-SK"/>
        </w:rPr>
        <w:t>Finančné účty</w:t>
      </w:r>
    </w:p>
    <w:p w14:paraId="475705E0" w14:textId="24C82763" w:rsidR="00942C59" w:rsidRDefault="00942C59" w:rsidP="00942C59">
      <w:pPr>
        <w:autoSpaceDE w:val="0"/>
        <w:autoSpaceDN w:val="0"/>
        <w:adjustRightInd w:val="0"/>
        <w:ind w:left="425"/>
        <w:jc w:val="both"/>
        <w:rPr>
          <w:rFonts w:ascii="Arial" w:hAnsi="Arial" w:cs="Arial"/>
          <w:color w:val="000000"/>
          <w:sz w:val="20"/>
          <w:szCs w:val="20"/>
          <w:lang w:eastAsia="sk-SK"/>
        </w:rPr>
      </w:pPr>
      <w:r w:rsidRPr="00D156CE">
        <w:rPr>
          <w:rFonts w:ascii="Arial" w:hAnsi="Arial" w:cs="Arial"/>
          <w:color w:val="000000"/>
          <w:sz w:val="20"/>
          <w:szCs w:val="20"/>
          <w:lang w:eastAsia="sk-SK"/>
        </w:rPr>
        <w:t>Finančné účty tvoria ceniny a zostatky na bankových účtoch, pričom riziko zmeny hodnoty tohto majetku je zanedbateľne nízke.</w:t>
      </w:r>
    </w:p>
    <w:p w14:paraId="2D9BCFCA" w14:textId="77777777" w:rsidR="00C72F07" w:rsidRPr="00D156CE" w:rsidRDefault="00C72F07" w:rsidP="00942C59">
      <w:pPr>
        <w:autoSpaceDE w:val="0"/>
        <w:autoSpaceDN w:val="0"/>
        <w:adjustRightInd w:val="0"/>
        <w:ind w:left="425"/>
        <w:jc w:val="both"/>
        <w:rPr>
          <w:rFonts w:ascii="Arial" w:hAnsi="Arial" w:cs="Arial"/>
          <w:color w:val="000000"/>
          <w:sz w:val="20"/>
          <w:szCs w:val="20"/>
          <w:lang w:eastAsia="sk-SK"/>
        </w:rPr>
      </w:pPr>
    </w:p>
    <w:p w14:paraId="708948E0" w14:textId="04BF04AD" w:rsidR="00942C59" w:rsidRPr="00D156CE" w:rsidRDefault="00942C59" w:rsidP="008A4B6D">
      <w:pPr>
        <w:numPr>
          <w:ilvl w:val="0"/>
          <w:numId w:val="18"/>
        </w:numPr>
        <w:autoSpaceDE w:val="0"/>
        <w:autoSpaceDN w:val="0"/>
        <w:adjustRightInd w:val="0"/>
        <w:spacing w:before="60" w:after="120"/>
        <w:ind w:left="425" w:hanging="425"/>
        <w:jc w:val="both"/>
        <w:rPr>
          <w:rFonts w:ascii="Arial" w:hAnsi="Arial" w:cs="Arial"/>
          <w:b/>
          <w:bCs/>
          <w:color w:val="000000"/>
          <w:sz w:val="20"/>
          <w:szCs w:val="20"/>
          <w:lang w:eastAsia="sk-SK"/>
        </w:rPr>
      </w:pPr>
      <w:r w:rsidRPr="00D156CE">
        <w:rPr>
          <w:rFonts w:ascii="Arial" w:hAnsi="Arial" w:cs="Arial"/>
          <w:b/>
          <w:bCs/>
          <w:color w:val="000000"/>
          <w:sz w:val="20"/>
          <w:szCs w:val="20"/>
          <w:lang w:eastAsia="sk-SK"/>
        </w:rPr>
        <w:lastRenderedPageBreak/>
        <w:t>Náklady budúcich období a príjmy budúcich období</w:t>
      </w:r>
    </w:p>
    <w:p w14:paraId="5DBDA5CB" w14:textId="77777777" w:rsidR="00942C59" w:rsidRPr="00D156CE" w:rsidRDefault="00942C59" w:rsidP="00942C59">
      <w:pPr>
        <w:autoSpaceDE w:val="0"/>
        <w:autoSpaceDN w:val="0"/>
        <w:adjustRightInd w:val="0"/>
        <w:ind w:left="425"/>
        <w:jc w:val="both"/>
        <w:rPr>
          <w:rFonts w:ascii="Arial" w:hAnsi="Arial" w:cs="Arial"/>
          <w:color w:val="000000"/>
          <w:sz w:val="20"/>
          <w:szCs w:val="20"/>
          <w:lang w:eastAsia="sk-SK"/>
        </w:rPr>
      </w:pPr>
      <w:r w:rsidRPr="00D156CE">
        <w:rPr>
          <w:rFonts w:ascii="Arial" w:hAnsi="Arial" w:cs="Arial"/>
          <w:color w:val="000000"/>
          <w:sz w:val="20"/>
          <w:szCs w:val="20"/>
          <w:lang w:eastAsia="sk-SK"/>
        </w:rPr>
        <w:t>Náklady budúcich období a príjmy budúcich období sú vykázané vo výške, ktorá je potrebná na dodržanie zásady vecnej a časovej súvislosti s účtovným obdobím.</w:t>
      </w:r>
    </w:p>
    <w:p w14:paraId="4F8E56A7" w14:textId="77777777" w:rsidR="00942C59" w:rsidRPr="00D156CE" w:rsidRDefault="00942C59" w:rsidP="00942C59">
      <w:pPr>
        <w:autoSpaceDE w:val="0"/>
        <w:autoSpaceDN w:val="0"/>
        <w:adjustRightInd w:val="0"/>
        <w:jc w:val="both"/>
        <w:rPr>
          <w:rFonts w:ascii="Arial" w:hAnsi="Arial" w:cs="Arial"/>
          <w:color w:val="000000"/>
          <w:sz w:val="20"/>
          <w:szCs w:val="20"/>
          <w:lang w:eastAsia="sk-SK"/>
        </w:rPr>
      </w:pPr>
    </w:p>
    <w:p w14:paraId="229F32D1" w14:textId="77777777" w:rsidR="00942C59" w:rsidRPr="00D156CE" w:rsidRDefault="00942C59" w:rsidP="008A4B6D">
      <w:pPr>
        <w:numPr>
          <w:ilvl w:val="0"/>
          <w:numId w:val="18"/>
        </w:numPr>
        <w:autoSpaceDE w:val="0"/>
        <w:autoSpaceDN w:val="0"/>
        <w:adjustRightInd w:val="0"/>
        <w:spacing w:before="60" w:after="120"/>
        <w:ind w:left="425" w:hanging="425"/>
        <w:jc w:val="both"/>
        <w:rPr>
          <w:rFonts w:ascii="Arial" w:hAnsi="Arial" w:cs="Arial"/>
          <w:b/>
          <w:bCs/>
          <w:color w:val="000000"/>
          <w:sz w:val="20"/>
          <w:szCs w:val="20"/>
          <w:lang w:eastAsia="sk-SK"/>
        </w:rPr>
      </w:pPr>
      <w:r w:rsidRPr="00D156CE">
        <w:rPr>
          <w:rFonts w:ascii="Arial" w:hAnsi="Arial" w:cs="Arial"/>
          <w:b/>
          <w:bCs/>
          <w:color w:val="000000"/>
          <w:sz w:val="20"/>
          <w:szCs w:val="20"/>
          <w:lang w:eastAsia="sk-SK"/>
        </w:rPr>
        <w:t>Opravné položky</w:t>
      </w:r>
    </w:p>
    <w:p w14:paraId="506D2FDA" w14:textId="77777777" w:rsidR="00942C59" w:rsidRPr="00D156CE" w:rsidRDefault="00942C59" w:rsidP="00942C59">
      <w:pPr>
        <w:autoSpaceDE w:val="0"/>
        <w:autoSpaceDN w:val="0"/>
        <w:adjustRightInd w:val="0"/>
        <w:ind w:left="425"/>
        <w:jc w:val="both"/>
        <w:rPr>
          <w:rFonts w:ascii="Arial" w:hAnsi="Arial" w:cs="Arial"/>
          <w:color w:val="000000"/>
          <w:sz w:val="20"/>
          <w:szCs w:val="20"/>
          <w:lang w:eastAsia="sk-SK"/>
        </w:rPr>
      </w:pPr>
      <w:r w:rsidRPr="00D156CE">
        <w:rPr>
          <w:rFonts w:ascii="Arial" w:hAnsi="Arial" w:cs="Arial"/>
          <w:color w:val="000000"/>
          <w:sz w:val="20"/>
          <w:szCs w:val="20"/>
          <w:lang w:eastAsia="sk-SK"/>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7D19351" w14:textId="77777777" w:rsidR="00942C59" w:rsidRPr="00D156CE" w:rsidRDefault="00942C59" w:rsidP="00942C59">
      <w:pPr>
        <w:autoSpaceDE w:val="0"/>
        <w:autoSpaceDN w:val="0"/>
        <w:adjustRightInd w:val="0"/>
        <w:jc w:val="both"/>
        <w:rPr>
          <w:rFonts w:ascii="Arial" w:hAnsi="Arial" w:cs="Arial"/>
          <w:color w:val="000000"/>
          <w:sz w:val="20"/>
          <w:szCs w:val="20"/>
          <w:lang w:eastAsia="sk-SK"/>
        </w:rPr>
      </w:pPr>
    </w:p>
    <w:p w14:paraId="0E0D4B18" w14:textId="77777777" w:rsidR="00942C59" w:rsidRPr="00D156CE" w:rsidRDefault="00942C59" w:rsidP="008A4B6D">
      <w:pPr>
        <w:numPr>
          <w:ilvl w:val="0"/>
          <w:numId w:val="18"/>
        </w:numPr>
        <w:autoSpaceDE w:val="0"/>
        <w:autoSpaceDN w:val="0"/>
        <w:adjustRightInd w:val="0"/>
        <w:spacing w:before="60" w:after="120"/>
        <w:ind w:left="425" w:hanging="425"/>
        <w:jc w:val="both"/>
        <w:rPr>
          <w:rFonts w:ascii="Arial" w:hAnsi="Arial" w:cs="Arial"/>
          <w:b/>
          <w:bCs/>
          <w:color w:val="000000"/>
          <w:sz w:val="20"/>
          <w:szCs w:val="20"/>
          <w:lang w:eastAsia="sk-SK"/>
        </w:rPr>
      </w:pPr>
      <w:r w:rsidRPr="00D156CE">
        <w:rPr>
          <w:rFonts w:ascii="Arial" w:hAnsi="Arial" w:cs="Arial"/>
          <w:b/>
          <w:bCs/>
          <w:color w:val="000000"/>
          <w:sz w:val="20"/>
          <w:szCs w:val="20"/>
          <w:lang w:eastAsia="sk-SK"/>
        </w:rPr>
        <w:t>Rezervy</w:t>
      </w:r>
    </w:p>
    <w:p w14:paraId="2F0681D4" w14:textId="77777777" w:rsidR="00942C59" w:rsidRPr="00D156CE" w:rsidRDefault="00942C59" w:rsidP="00942C59">
      <w:pPr>
        <w:autoSpaceDE w:val="0"/>
        <w:autoSpaceDN w:val="0"/>
        <w:adjustRightInd w:val="0"/>
        <w:ind w:left="425"/>
        <w:jc w:val="both"/>
        <w:rPr>
          <w:rFonts w:ascii="Arial" w:hAnsi="Arial" w:cs="Arial"/>
          <w:color w:val="000000"/>
          <w:sz w:val="20"/>
          <w:szCs w:val="20"/>
          <w:lang w:eastAsia="sk-SK"/>
        </w:rPr>
      </w:pPr>
      <w:r w:rsidRPr="00D156CE">
        <w:rPr>
          <w:rFonts w:ascii="Arial" w:hAnsi="Arial" w:cs="Arial"/>
          <w:color w:val="000000"/>
          <w:sz w:val="20"/>
          <w:szCs w:val="20"/>
          <w:lang w:eastAsia="sk-SK"/>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27AF7F01" w14:textId="77777777" w:rsidR="00942C59" w:rsidRPr="00D156CE" w:rsidRDefault="00942C59" w:rsidP="00942C59">
      <w:pPr>
        <w:autoSpaceDE w:val="0"/>
        <w:autoSpaceDN w:val="0"/>
        <w:adjustRightInd w:val="0"/>
        <w:ind w:left="425"/>
        <w:jc w:val="both"/>
        <w:rPr>
          <w:rFonts w:ascii="Arial" w:hAnsi="Arial" w:cs="Arial"/>
          <w:color w:val="000000"/>
          <w:sz w:val="20"/>
          <w:szCs w:val="20"/>
          <w:lang w:eastAsia="sk-SK"/>
        </w:rPr>
      </w:pPr>
    </w:p>
    <w:p w14:paraId="12A80CCD" w14:textId="77777777" w:rsidR="00942C59" w:rsidRPr="00D156CE" w:rsidRDefault="00942C59" w:rsidP="00942C59">
      <w:pPr>
        <w:autoSpaceDE w:val="0"/>
        <w:autoSpaceDN w:val="0"/>
        <w:adjustRightInd w:val="0"/>
        <w:ind w:left="425"/>
        <w:jc w:val="both"/>
        <w:rPr>
          <w:rFonts w:ascii="Arial" w:hAnsi="Arial" w:cs="Arial"/>
          <w:color w:val="000000"/>
          <w:sz w:val="20"/>
          <w:szCs w:val="20"/>
          <w:lang w:eastAsia="sk-SK"/>
        </w:rPr>
      </w:pPr>
      <w:r w:rsidRPr="00D156CE">
        <w:rPr>
          <w:rFonts w:ascii="Arial" w:hAnsi="Arial" w:cs="Arial"/>
          <w:color w:val="000000"/>
          <w:sz w:val="20"/>
          <w:szCs w:val="20"/>
          <w:lang w:eastAsia="sk-SK"/>
        </w:rPr>
        <w:t>Tvorba rezervy sa účtuje na vecne príslušný nákladový alebo majetkový účet, ku ktorému záväzok prislúcha. Použitie rezervy sa účtuje na ťarchu vecne príslušného úctu rezerv so súvzťažným zápisom v prospech vecne príslušného úctu záväzkov. Rozpustenie nepotrebnej rezervy alebo jej časti sa účtuje opačným účtovným zápisom ako sa účtovala tvorba rezervy.</w:t>
      </w:r>
    </w:p>
    <w:p w14:paraId="53FFDA3B" w14:textId="77777777" w:rsidR="00942C59" w:rsidRPr="00D156CE" w:rsidRDefault="00942C59" w:rsidP="00942C59">
      <w:pPr>
        <w:autoSpaceDE w:val="0"/>
        <w:autoSpaceDN w:val="0"/>
        <w:adjustRightInd w:val="0"/>
        <w:ind w:left="425"/>
        <w:jc w:val="both"/>
        <w:rPr>
          <w:rFonts w:ascii="Arial" w:hAnsi="Arial" w:cs="Arial"/>
          <w:color w:val="000000"/>
          <w:sz w:val="20"/>
          <w:szCs w:val="20"/>
          <w:lang w:eastAsia="sk-SK"/>
        </w:rPr>
      </w:pPr>
    </w:p>
    <w:p w14:paraId="1963E765" w14:textId="77777777" w:rsidR="00942C59" w:rsidRPr="00D156CE" w:rsidRDefault="00942C59" w:rsidP="00942C59">
      <w:pPr>
        <w:autoSpaceDE w:val="0"/>
        <w:autoSpaceDN w:val="0"/>
        <w:adjustRightInd w:val="0"/>
        <w:ind w:left="425"/>
        <w:jc w:val="both"/>
        <w:rPr>
          <w:rFonts w:ascii="Arial" w:hAnsi="Arial" w:cs="Arial"/>
          <w:color w:val="000000"/>
          <w:sz w:val="20"/>
          <w:szCs w:val="20"/>
          <w:lang w:eastAsia="sk-SK"/>
        </w:rPr>
      </w:pPr>
      <w:r w:rsidRPr="00D156CE">
        <w:rPr>
          <w:rFonts w:ascii="Arial" w:hAnsi="Arial" w:cs="Arial"/>
          <w:color w:val="000000"/>
          <w:sz w:val="20"/>
          <w:szCs w:val="20"/>
          <w:lang w:eastAsia="sk-SK"/>
        </w:rPr>
        <w:t>Spoločnosť vytvorila rezervy na bonusy pre zákazníkov, bonusy zamestnancov, nevyčerpané dovolenky a poistné zamestnancov, nevyfakturované služby, poistné.</w:t>
      </w:r>
    </w:p>
    <w:p w14:paraId="28B0DEFE" w14:textId="77777777" w:rsidR="00942C59" w:rsidRPr="00D156CE" w:rsidRDefault="00942C59" w:rsidP="00942C59">
      <w:pPr>
        <w:autoSpaceDE w:val="0"/>
        <w:autoSpaceDN w:val="0"/>
        <w:adjustRightInd w:val="0"/>
        <w:jc w:val="both"/>
        <w:rPr>
          <w:rFonts w:ascii="Arial" w:hAnsi="Arial" w:cs="Arial"/>
          <w:color w:val="000000"/>
          <w:sz w:val="20"/>
          <w:szCs w:val="20"/>
          <w:lang w:eastAsia="sk-SK"/>
        </w:rPr>
      </w:pPr>
    </w:p>
    <w:p w14:paraId="24676CD3" w14:textId="77777777" w:rsidR="00942C59" w:rsidRPr="00D156CE" w:rsidRDefault="00942C59" w:rsidP="008A4B6D">
      <w:pPr>
        <w:numPr>
          <w:ilvl w:val="0"/>
          <w:numId w:val="18"/>
        </w:numPr>
        <w:autoSpaceDE w:val="0"/>
        <w:autoSpaceDN w:val="0"/>
        <w:adjustRightInd w:val="0"/>
        <w:spacing w:before="60" w:after="120"/>
        <w:ind w:left="425" w:hanging="425"/>
        <w:jc w:val="both"/>
        <w:rPr>
          <w:rFonts w:ascii="Arial" w:hAnsi="Arial" w:cs="Arial"/>
          <w:b/>
          <w:bCs/>
          <w:color w:val="000000"/>
          <w:sz w:val="20"/>
          <w:szCs w:val="20"/>
          <w:lang w:eastAsia="sk-SK"/>
        </w:rPr>
      </w:pPr>
      <w:r w:rsidRPr="00D156CE">
        <w:rPr>
          <w:rFonts w:ascii="Arial" w:hAnsi="Arial" w:cs="Arial"/>
          <w:b/>
          <w:bCs/>
          <w:color w:val="000000"/>
          <w:sz w:val="20"/>
          <w:szCs w:val="20"/>
          <w:lang w:eastAsia="sk-SK"/>
        </w:rPr>
        <w:t>Záväzky</w:t>
      </w:r>
    </w:p>
    <w:p w14:paraId="2EC6971F" w14:textId="77777777" w:rsidR="00942C59" w:rsidRPr="00D156CE" w:rsidRDefault="00942C59" w:rsidP="00942C59">
      <w:pPr>
        <w:autoSpaceDE w:val="0"/>
        <w:autoSpaceDN w:val="0"/>
        <w:adjustRightInd w:val="0"/>
        <w:ind w:left="425"/>
        <w:jc w:val="both"/>
        <w:rPr>
          <w:rFonts w:ascii="Arial" w:hAnsi="Arial" w:cs="Arial"/>
          <w:color w:val="000000"/>
          <w:sz w:val="20"/>
          <w:szCs w:val="20"/>
          <w:lang w:eastAsia="sk-SK"/>
        </w:rPr>
      </w:pPr>
      <w:r w:rsidRPr="00D156CE">
        <w:rPr>
          <w:rFonts w:ascii="Arial" w:hAnsi="Arial" w:cs="Arial"/>
          <w:color w:val="000000"/>
          <w:sz w:val="20"/>
          <w:szCs w:val="20"/>
          <w:lang w:eastAsia="sk-SK"/>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13A04A25" w14:textId="77777777" w:rsidR="00942C59" w:rsidRPr="00D156CE" w:rsidRDefault="00942C59" w:rsidP="00942C59">
      <w:pPr>
        <w:autoSpaceDE w:val="0"/>
        <w:autoSpaceDN w:val="0"/>
        <w:adjustRightInd w:val="0"/>
        <w:jc w:val="both"/>
        <w:rPr>
          <w:rFonts w:ascii="Arial" w:hAnsi="Arial" w:cs="Arial"/>
          <w:color w:val="000000"/>
          <w:sz w:val="20"/>
          <w:szCs w:val="20"/>
          <w:lang w:eastAsia="sk-SK"/>
        </w:rPr>
      </w:pPr>
    </w:p>
    <w:p w14:paraId="074924AB" w14:textId="77777777" w:rsidR="00942C59" w:rsidRPr="00D156CE" w:rsidRDefault="00942C59" w:rsidP="008A4B6D">
      <w:pPr>
        <w:numPr>
          <w:ilvl w:val="0"/>
          <w:numId w:val="18"/>
        </w:numPr>
        <w:autoSpaceDE w:val="0"/>
        <w:autoSpaceDN w:val="0"/>
        <w:adjustRightInd w:val="0"/>
        <w:spacing w:before="60" w:after="120"/>
        <w:ind w:left="425" w:hanging="425"/>
        <w:jc w:val="both"/>
        <w:rPr>
          <w:rFonts w:ascii="Arial" w:hAnsi="Arial" w:cs="Arial"/>
          <w:b/>
          <w:bCs/>
          <w:color w:val="000000"/>
          <w:sz w:val="20"/>
          <w:szCs w:val="20"/>
          <w:lang w:eastAsia="sk-SK"/>
        </w:rPr>
      </w:pPr>
      <w:r w:rsidRPr="00D156CE">
        <w:rPr>
          <w:rFonts w:ascii="Arial" w:hAnsi="Arial" w:cs="Arial"/>
          <w:b/>
          <w:bCs/>
          <w:color w:val="000000"/>
          <w:sz w:val="20"/>
          <w:szCs w:val="20"/>
          <w:lang w:eastAsia="sk-SK"/>
        </w:rPr>
        <w:t>Zamestnanecké požitky</w:t>
      </w:r>
    </w:p>
    <w:p w14:paraId="1C106294" w14:textId="77777777" w:rsidR="00942C59" w:rsidRPr="00D156CE" w:rsidRDefault="00942C59" w:rsidP="00942C59">
      <w:pPr>
        <w:autoSpaceDE w:val="0"/>
        <w:autoSpaceDN w:val="0"/>
        <w:adjustRightInd w:val="0"/>
        <w:ind w:left="425"/>
        <w:jc w:val="both"/>
        <w:rPr>
          <w:rFonts w:ascii="Arial" w:hAnsi="Arial" w:cs="Arial"/>
          <w:color w:val="000000"/>
          <w:sz w:val="20"/>
          <w:szCs w:val="20"/>
          <w:lang w:eastAsia="sk-SK"/>
        </w:rPr>
      </w:pPr>
      <w:r w:rsidRPr="00D156CE">
        <w:rPr>
          <w:rFonts w:ascii="Arial" w:hAnsi="Arial" w:cs="Arial"/>
          <w:color w:val="000000"/>
          <w:sz w:val="20"/>
          <w:szCs w:val="20"/>
          <w:lang w:eastAsia="sk-SK"/>
        </w:rPr>
        <w:t>Platy, mzdy, príspevky do štátnych dôchodkových a poistných fondov, platená ročná dovolenka a platená zdravotná dovolenka, bonusy a ostatné nepeňažné požitky (napr. zdravotná starostlivosť) sa účtujú v účtovnom období, s ktorým vecne a časovo súvisia.</w:t>
      </w:r>
    </w:p>
    <w:p w14:paraId="3BA292EB" w14:textId="77777777" w:rsidR="00942C59" w:rsidRPr="00D156CE" w:rsidRDefault="00942C59" w:rsidP="00942C59">
      <w:pPr>
        <w:autoSpaceDE w:val="0"/>
        <w:autoSpaceDN w:val="0"/>
        <w:adjustRightInd w:val="0"/>
        <w:ind w:left="425"/>
        <w:jc w:val="both"/>
        <w:rPr>
          <w:rFonts w:ascii="Arial" w:hAnsi="Arial" w:cs="Arial"/>
          <w:color w:val="000000"/>
          <w:sz w:val="20"/>
          <w:szCs w:val="20"/>
          <w:lang w:eastAsia="sk-SK"/>
        </w:rPr>
      </w:pPr>
    </w:p>
    <w:p w14:paraId="66EB2254" w14:textId="77777777" w:rsidR="00942C59" w:rsidRPr="00D156CE" w:rsidRDefault="00942C59" w:rsidP="00942C59">
      <w:pPr>
        <w:autoSpaceDE w:val="0"/>
        <w:autoSpaceDN w:val="0"/>
        <w:adjustRightInd w:val="0"/>
        <w:ind w:left="425"/>
        <w:jc w:val="both"/>
        <w:rPr>
          <w:rFonts w:ascii="Arial" w:hAnsi="Arial" w:cs="Arial"/>
          <w:color w:val="000000"/>
          <w:sz w:val="20"/>
          <w:szCs w:val="20"/>
          <w:lang w:eastAsia="sk-SK"/>
        </w:rPr>
      </w:pPr>
      <w:r w:rsidRPr="00D156CE">
        <w:rPr>
          <w:rFonts w:ascii="Arial" w:hAnsi="Arial" w:cs="Arial"/>
          <w:color w:val="000000"/>
          <w:sz w:val="20"/>
          <w:szCs w:val="20"/>
          <w:lang w:eastAsia="sk-SK"/>
        </w:rPr>
        <w:t>Spoločnosť vzbudila na strane zamestnancov očakávania, že bude pokračovať v poskytovaní požitkov. Podľa usúdenia vedenia Spoločnosti nie je prerušenie ich poskytovania v súčasnosti realistické.</w:t>
      </w:r>
    </w:p>
    <w:p w14:paraId="6590CC00" w14:textId="5FEC16BE" w:rsidR="008A4B6D" w:rsidRDefault="008A4B6D">
      <w:pPr>
        <w:rPr>
          <w:rFonts w:ascii="Arial" w:hAnsi="Arial" w:cs="Arial"/>
          <w:color w:val="000000"/>
          <w:sz w:val="20"/>
          <w:szCs w:val="20"/>
          <w:lang w:eastAsia="sk-SK"/>
        </w:rPr>
      </w:pPr>
    </w:p>
    <w:p w14:paraId="7EEF13E2" w14:textId="77777777" w:rsidR="00942C59" w:rsidRPr="00D156CE" w:rsidRDefault="00942C59" w:rsidP="008A4B6D">
      <w:pPr>
        <w:numPr>
          <w:ilvl w:val="0"/>
          <w:numId w:val="18"/>
        </w:numPr>
        <w:autoSpaceDE w:val="0"/>
        <w:autoSpaceDN w:val="0"/>
        <w:adjustRightInd w:val="0"/>
        <w:spacing w:before="60" w:after="120"/>
        <w:ind w:left="425" w:hanging="425"/>
        <w:jc w:val="both"/>
        <w:rPr>
          <w:rFonts w:ascii="Arial" w:hAnsi="Arial" w:cs="Arial"/>
          <w:b/>
          <w:bCs/>
          <w:color w:val="000000"/>
          <w:sz w:val="20"/>
          <w:szCs w:val="20"/>
          <w:lang w:eastAsia="sk-SK"/>
        </w:rPr>
      </w:pPr>
      <w:r w:rsidRPr="00D156CE">
        <w:rPr>
          <w:rFonts w:ascii="Arial" w:hAnsi="Arial" w:cs="Arial"/>
          <w:b/>
          <w:bCs/>
          <w:color w:val="000000"/>
          <w:sz w:val="20"/>
          <w:szCs w:val="20"/>
          <w:lang w:eastAsia="sk-SK"/>
        </w:rPr>
        <w:t>Splatná da</w:t>
      </w:r>
      <w:r w:rsidRPr="00C04D7F">
        <w:rPr>
          <w:rFonts w:ascii="Arial" w:hAnsi="Arial" w:cs="Arial"/>
          <w:b/>
          <w:bCs/>
          <w:color w:val="000000"/>
          <w:sz w:val="20"/>
          <w:szCs w:val="20"/>
          <w:lang w:eastAsia="sk-SK"/>
        </w:rPr>
        <w:t xml:space="preserve">ň </w:t>
      </w:r>
      <w:r w:rsidRPr="00D156CE">
        <w:rPr>
          <w:rFonts w:ascii="Arial" w:hAnsi="Arial" w:cs="Arial"/>
          <w:b/>
          <w:bCs/>
          <w:color w:val="000000"/>
          <w:sz w:val="20"/>
          <w:szCs w:val="20"/>
          <w:lang w:eastAsia="sk-SK"/>
        </w:rPr>
        <w:t>z príjmu</w:t>
      </w:r>
    </w:p>
    <w:p w14:paraId="34DAB6EB" w14:textId="77777777" w:rsidR="00942C59" w:rsidRPr="00D156CE" w:rsidRDefault="00942C59" w:rsidP="00942C59">
      <w:pPr>
        <w:autoSpaceDE w:val="0"/>
        <w:autoSpaceDN w:val="0"/>
        <w:adjustRightInd w:val="0"/>
        <w:ind w:left="425"/>
        <w:jc w:val="both"/>
        <w:rPr>
          <w:rFonts w:ascii="Arial" w:hAnsi="Arial" w:cs="Arial"/>
          <w:color w:val="000000"/>
          <w:sz w:val="20"/>
          <w:szCs w:val="20"/>
          <w:lang w:eastAsia="sk-SK"/>
        </w:rPr>
      </w:pPr>
      <w:r w:rsidRPr="00D156CE">
        <w:rPr>
          <w:rFonts w:ascii="Arial" w:hAnsi="Arial" w:cs="Arial"/>
          <w:color w:val="000000"/>
          <w:sz w:val="20"/>
          <w:szCs w:val="20"/>
          <w:lang w:eastAsia="sk-SK"/>
        </w:rPr>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w:t>
      </w:r>
    </w:p>
    <w:p w14:paraId="45A82BEA" w14:textId="77777777" w:rsidR="00942C59" w:rsidRPr="00D156CE" w:rsidRDefault="00942C59" w:rsidP="00942C59">
      <w:pPr>
        <w:autoSpaceDE w:val="0"/>
        <w:autoSpaceDN w:val="0"/>
        <w:adjustRightInd w:val="0"/>
        <w:ind w:left="425"/>
        <w:jc w:val="both"/>
        <w:rPr>
          <w:rFonts w:ascii="Arial" w:hAnsi="Arial" w:cs="Arial"/>
          <w:color w:val="000000"/>
          <w:sz w:val="20"/>
          <w:szCs w:val="20"/>
          <w:lang w:eastAsia="sk-SK"/>
        </w:rPr>
      </w:pPr>
    </w:p>
    <w:p w14:paraId="5FA981FA" w14:textId="77777777" w:rsidR="00942C59" w:rsidRPr="00D156CE" w:rsidRDefault="00942C59" w:rsidP="00942C59">
      <w:pPr>
        <w:autoSpaceDE w:val="0"/>
        <w:autoSpaceDN w:val="0"/>
        <w:adjustRightInd w:val="0"/>
        <w:ind w:left="425"/>
        <w:jc w:val="both"/>
        <w:rPr>
          <w:rFonts w:ascii="Arial" w:hAnsi="Arial" w:cs="Arial"/>
          <w:color w:val="000000"/>
          <w:sz w:val="20"/>
          <w:szCs w:val="20"/>
          <w:lang w:eastAsia="sk-SK"/>
        </w:rPr>
      </w:pPr>
      <w:r w:rsidRPr="00D156CE">
        <w:rPr>
          <w:rFonts w:ascii="Arial" w:hAnsi="Arial" w:cs="Arial"/>
          <w:color w:val="000000"/>
          <w:sz w:val="20"/>
          <w:szCs w:val="20"/>
          <w:lang w:eastAsia="sk-SK"/>
        </w:rPr>
        <w:t>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04EC4916" w14:textId="77777777" w:rsidR="00942C59" w:rsidRPr="00D156CE" w:rsidRDefault="00942C59" w:rsidP="00942C59">
      <w:pPr>
        <w:autoSpaceDE w:val="0"/>
        <w:autoSpaceDN w:val="0"/>
        <w:adjustRightInd w:val="0"/>
        <w:jc w:val="both"/>
        <w:rPr>
          <w:rFonts w:ascii="Arial" w:hAnsi="Arial" w:cs="Arial"/>
          <w:color w:val="000000"/>
          <w:sz w:val="20"/>
          <w:szCs w:val="20"/>
          <w:lang w:eastAsia="sk-SK"/>
        </w:rPr>
      </w:pPr>
    </w:p>
    <w:p w14:paraId="77BC8EBB" w14:textId="77777777" w:rsidR="00942C59" w:rsidRPr="00D156CE" w:rsidRDefault="00942C59" w:rsidP="008A4B6D">
      <w:pPr>
        <w:numPr>
          <w:ilvl w:val="0"/>
          <w:numId w:val="18"/>
        </w:numPr>
        <w:autoSpaceDE w:val="0"/>
        <w:autoSpaceDN w:val="0"/>
        <w:adjustRightInd w:val="0"/>
        <w:spacing w:before="60" w:after="120"/>
        <w:ind w:left="425" w:hanging="425"/>
        <w:jc w:val="both"/>
        <w:rPr>
          <w:rFonts w:ascii="Arial" w:hAnsi="Arial" w:cs="Arial"/>
          <w:b/>
          <w:bCs/>
          <w:color w:val="000000"/>
          <w:sz w:val="20"/>
          <w:szCs w:val="20"/>
          <w:lang w:eastAsia="sk-SK"/>
        </w:rPr>
      </w:pPr>
      <w:r w:rsidRPr="00D156CE">
        <w:rPr>
          <w:rFonts w:ascii="Arial" w:hAnsi="Arial" w:cs="Arial"/>
          <w:b/>
          <w:bCs/>
          <w:color w:val="000000"/>
          <w:sz w:val="20"/>
          <w:szCs w:val="20"/>
          <w:lang w:eastAsia="sk-SK"/>
        </w:rPr>
        <w:t>Odložená da</w:t>
      </w:r>
      <w:r w:rsidRPr="00C04D7F">
        <w:rPr>
          <w:rFonts w:ascii="Arial" w:hAnsi="Arial" w:cs="Arial"/>
          <w:b/>
          <w:bCs/>
          <w:color w:val="000000"/>
          <w:sz w:val="20"/>
          <w:szCs w:val="20"/>
          <w:lang w:eastAsia="sk-SK"/>
        </w:rPr>
        <w:t xml:space="preserve">ň </w:t>
      </w:r>
      <w:r w:rsidRPr="00D156CE">
        <w:rPr>
          <w:rFonts w:ascii="Arial" w:hAnsi="Arial" w:cs="Arial"/>
          <w:b/>
          <w:bCs/>
          <w:color w:val="000000"/>
          <w:sz w:val="20"/>
          <w:szCs w:val="20"/>
          <w:lang w:eastAsia="sk-SK"/>
        </w:rPr>
        <w:t>z príjmu</w:t>
      </w:r>
    </w:p>
    <w:p w14:paraId="17BC8F8D" w14:textId="77777777" w:rsidR="00942C59" w:rsidRDefault="00942C59" w:rsidP="00942C59">
      <w:pPr>
        <w:autoSpaceDE w:val="0"/>
        <w:autoSpaceDN w:val="0"/>
        <w:adjustRightInd w:val="0"/>
        <w:ind w:left="425"/>
        <w:jc w:val="both"/>
        <w:rPr>
          <w:rFonts w:ascii="Arial" w:hAnsi="Arial" w:cs="Arial"/>
          <w:color w:val="000000"/>
          <w:sz w:val="20"/>
          <w:szCs w:val="20"/>
          <w:lang w:eastAsia="sk-SK"/>
        </w:rPr>
      </w:pPr>
      <w:r w:rsidRPr="00D156CE">
        <w:rPr>
          <w:rFonts w:ascii="Arial" w:hAnsi="Arial" w:cs="Arial"/>
          <w:color w:val="000000"/>
          <w:sz w:val="20"/>
          <w:szCs w:val="20"/>
          <w:lang w:eastAsia="sk-SK"/>
        </w:rPr>
        <w:t>Odložená daň z príjmu vyplýva z:</w:t>
      </w:r>
    </w:p>
    <w:p w14:paraId="071B5D99" w14:textId="77777777" w:rsidR="00942C59" w:rsidRPr="00D156CE" w:rsidRDefault="00942C59" w:rsidP="00942C59">
      <w:pPr>
        <w:numPr>
          <w:ilvl w:val="0"/>
          <w:numId w:val="19"/>
        </w:numPr>
        <w:autoSpaceDE w:val="0"/>
        <w:autoSpaceDN w:val="0"/>
        <w:adjustRightInd w:val="0"/>
        <w:spacing w:after="60"/>
        <w:ind w:left="709" w:hanging="283"/>
        <w:jc w:val="both"/>
        <w:rPr>
          <w:rFonts w:ascii="Arial" w:hAnsi="Arial" w:cs="Arial"/>
          <w:color w:val="000000"/>
          <w:sz w:val="20"/>
          <w:szCs w:val="20"/>
          <w:lang w:eastAsia="sk-SK"/>
        </w:rPr>
      </w:pPr>
      <w:r w:rsidRPr="00D156CE">
        <w:rPr>
          <w:rFonts w:ascii="Arial" w:hAnsi="Arial" w:cs="Arial"/>
          <w:color w:val="000000"/>
          <w:sz w:val="20"/>
          <w:szCs w:val="20"/>
          <w:lang w:eastAsia="sk-SK"/>
        </w:rPr>
        <w:t>rozdielov medzi účtovnou hodnotou majetku a účtovnou hodnotou záväzkov vykázanou v súvahe a ich daňovou základňou,</w:t>
      </w:r>
    </w:p>
    <w:p w14:paraId="3FE2681C" w14:textId="77777777" w:rsidR="00942C59" w:rsidRPr="00D156CE" w:rsidRDefault="00942C59" w:rsidP="00942C59">
      <w:pPr>
        <w:numPr>
          <w:ilvl w:val="0"/>
          <w:numId w:val="19"/>
        </w:numPr>
        <w:autoSpaceDE w:val="0"/>
        <w:autoSpaceDN w:val="0"/>
        <w:adjustRightInd w:val="0"/>
        <w:spacing w:after="60"/>
        <w:ind w:left="709" w:hanging="283"/>
        <w:jc w:val="both"/>
        <w:rPr>
          <w:rFonts w:ascii="Arial" w:hAnsi="Arial" w:cs="Arial"/>
          <w:color w:val="000000"/>
          <w:sz w:val="20"/>
          <w:szCs w:val="20"/>
          <w:lang w:eastAsia="sk-SK"/>
        </w:rPr>
      </w:pPr>
      <w:r w:rsidRPr="00D156CE">
        <w:rPr>
          <w:rFonts w:ascii="Arial" w:hAnsi="Arial" w:cs="Arial"/>
          <w:color w:val="000000"/>
          <w:sz w:val="20"/>
          <w:szCs w:val="20"/>
          <w:lang w:eastAsia="sk-SK"/>
        </w:rPr>
        <w:t>možnosti umorovať daňovú stratu v budúcnosti, pod ktorou sa rozumie možnosť odpočítať daňovú stratu od základu dane v budúcnosti,</w:t>
      </w:r>
    </w:p>
    <w:p w14:paraId="6BC0D67B" w14:textId="77777777" w:rsidR="00942C59" w:rsidRDefault="00942C59" w:rsidP="00942C59">
      <w:pPr>
        <w:numPr>
          <w:ilvl w:val="0"/>
          <w:numId w:val="19"/>
        </w:numPr>
        <w:autoSpaceDE w:val="0"/>
        <w:autoSpaceDN w:val="0"/>
        <w:adjustRightInd w:val="0"/>
        <w:spacing w:after="60"/>
        <w:ind w:left="709" w:hanging="283"/>
        <w:jc w:val="both"/>
        <w:rPr>
          <w:rFonts w:ascii="Arial" w:hAnsi="Arial" w:cs="Arial"/>
          <w:color w:val="000000"/>
          <w:sz w:val="20"/>
          <w:szCs w:val="20"/>
          <w:lang w:eastAsia="sk-SK"/>
        </w:rPr>
      </w:pPr>
      <w:r w:rsidRPr="00D156CE">
        <w:rPr>
          <w:rFonts w:ascii="Arial" w:hAnsi="Arial" w:cs="Arial"/>
          <w:color w:val="000000"/>
          <w:sz w:val="20"/>
          <w:szCs w:val="20"/>
          <w:lang w:eastAsia="sk-SK"/>
        </w:rPr>
        <w:t>možnosti previesť nevyužité daňové odpočty a iné daňové nároky do budúcich období.</w:t>
      </w:r>
    </w:p>
    <w:p w14:paraId="5FF1247E" w14:textId="77777777" w:rsidR="00942C59" w:rsidRPr="00D156CE" w:rsidRDefault="00942C59" w:rsidP="00942C59">
      <w:pPr>
        <w:autoSpaceDE w:val="0"/>
        <w:autoSpaceDN w:val="0"/>
        <w:adjustRightInd w:val="0"/>
        <w:ind w:left="425"/>
        <w:jc w:val="both"/>
        <w:rPr>
          <w:rFonts w:ascii="Arial" w:hAnsi="Arial" w:cs="Arial"/>
          <w:color w:val="000000"/>
          <w:sz w:val="20"/>
          <w:szCs w:val="20"/>
          <w:lang w:eastAsia="sk-SK"/>
        </w:rPr>
      </w:pPr>
      <w:r w:rsidRPr="00D156CE">
        <w:rPr>
          <w:rFonts w:ascii="Arial" w:hAnsi="Arial" w:cs="Arial"/>
          <w:color w:val="000000"/>
          <w:sz w:val="20"/>
          <w:szCs w:val="20"/>
          <w:lang w:eastAsia="sk-SK"/>
        </w:rPr>
        <w:lastRenderedPageBreak/>
        <w:t>Odložená daňová pohľadávka sa účtuje iba do takej výšky, do akej je pravdepodobné, že bude možné dočasné rozdiely vyrovnať voči budúcemu základu dane.</w:t>
      </w:r>
    </w:p>
    <w:p w14:paraId="4111E0B2" w14:textId="77777777" w:rsidR="00942C59" w:rsidRPr="00D156CE" w:rsidRDefault="00942C59" w:rsidP="00942C59">
      <w:pPr>
        <w:autoSpaceDE w:val="0"/>
        <w:autoSpaceDN w:val="0"/>
        <w:adjustRightInd w:val="0"/>
        <w:ind w:left="425"/>
        <w:jc w:val="both"/>
        <w:rPr>
          <w:rFonts w:ascii="Arial" w:hAnsi="Arial" w:cs="Arial"/>
          <w:color w:val="000000"/>
          <w:sz w:val="20"/>
          <w:szCs w:val="20"/>
          <w:lang w:eastAsia="sk-SK"/>
        </w:rPr>
      </w:pPr>
    </w:p>
    <w:p w14:paraId="65E5EE38" w14:textId="77777777" w:rsidR="00942C59" w:rsidRPr="00D156CE" w:rsidRDefault="00942C59" w:rsidP="00942C59">
      <w:pPr>
        <w:autoSpaceDE w:val="0"/>
        <w:autoSpaceDN w:val="0"/>
        <w:adjustRightInd w:val="0"/>
        <w:ind w:left="425"/>
        <w:jc w:val="both"/>
        <w:rPr>
          <w:rFonts w:ascii="Arial" w:hAnsi="Arial" w:cs="Arial"/>
          <w:color w:val="000000"/>
          <w:sz w:val="20"/>
          <w:szCs w:val="20"/>
          <w:lang w:eastAsia="sk-SK"/>
        </w:rPr>
      </w:pPr>
      <w:r w:rsidRPr="00D156CE">
        <w:rPr>
          <w:rFonts w:ascii="Arial" w:hAnsi="Arial" w:cs="Arial"/>
          <w:color w:val="000000"/>
          <w:sz w:val="20"/>
          <w:szCs w:val="20"/>
          <w:lang w:eastAsia="sk-SK"/>
        </w:rPr>
        <w:t>Pri výpočte odloženej dane sa použije sadzba dane z príjmov, o ktorej sa predpokladá, že bude platiť v čase vyrovnania odloženej dane.</w:t>
      </w:r>
    </w:p>
    <w:p w14:paraId="40F0C737" w14:textId="77777777" w:rsidR="00942C59" w:rsidRPr="00D156CE" w:rsidRDefault="00942C59" w:rsidP="00942C59">
      <w:pPr>
        <w:autoSpaceDE w:val="0"/>
        <w:autoSpaceDN w:val="0"/>
        <w:adjustRightInd w:val="0"/>
        <w:jc w:val="both"/>
        <w:rPr>
          <w:rFonts w:ascii="Arial" w:hAnsi="Arial" w:cs="Arial"/>
          <w:color w:val="000000"/>
          <w:sz w:val="20"/>
          <w:szCs w:val="20"/>
          <w:lang w:eastAsia="sk-SK"/>
        </w:rPr>
      </w:pPr>
    </w:p>
    <w:p w14:paraId="70175FE5" w14:textId="77777777" w:rsidR="00942C59" w:rsidRPr="00D156CE" w:rsidRDefault="00942C59" w:rsidP="008A4B6D">
      <w:pPr>
        <w:numPr>
          <w:ilvl w:val="0"/>
          <w:numId w:val="18"/>
        </w:numPr>
        <w:autoSpaceDE w:val="0"/>
        <w:autoSpaceDN w:val="0"/>
        <w:adjustRightInd w:val="0"/>
        <w:spacing w:before="60" w:after="120"/>
        <w:ind w:left="425" w:hanging="425"/>
        <w:jc w:val="both"/>
        <w:rPr>
          <w:rFonts w:ascii="Arial" w:hAnsi="Arial" w:cs="Arial"/>
          <w:b/>
          <w:bCs/>
          <w:color w:val="000000"/>
          <w:sz w:val="20"/>
          <w:szCs w:val="20"/>
          <w:lang w:eastAsia="sk-SK"/>
        </w:rPr>
      </w:pPr>
      <w:r w:rsidRPr="00D156CE">
        <w:rPr>
          <w:rFonts w:ascii="Arial" w:hAnsi="Arial" w:cs="Arial"/>
          <w:b/>
          <w:bCs/>
          <w:color w:val="000000"/>
          <w:sz w:val="20"/>
          <w:szCs w:val="20"/>
          <w:lang w:eastAsia="sk-SK"/>
        </w:rPr>
        <w:t>Výdavky budúcich období a výnosy budúcich období</w:t>
      </w:r>
    </w:p>
    <w:p w14:paraId="4BC6C901" w14:textId="77777777" w:rsidR="00942C59" w:rsidRPr="00D156CE" w:rsidRDefault="00942C59" w:rsidP="00942C59">
      <w:pPr>
        <w:autoSpaceDE w:val="0"/>
        <w:autoSpaceDN w:val="0"/>
        <w:adjustRightInd w:val="0"/>
        <w:ind w:left="425"/>
        <w:jc w:val="both"/>
        <w:rPr>
          <w:rFonts w:ascii="Arial" w:hAnsi="Arial" w:cs="Arial"/>
          <w:color w:val="000000"/>
          <w:sz w:val="20"/>
          <w:szCs w:val="20"/>
          <w:lang w:eastAsia="sk-SK"/>
        </w:rPr>
      </w:pPr>
      <w:r w:rsidRPr="00D156CE">
        <w:rPr>
          <w:rFonts w:ascii="Arial" w:hAnsi="Arial" w:cs="Arial"/>
          <w:color w:val="000000"/>
          <w:sz w:val="20"/>
          <w:szCs w:val="20"/>
          <w:lang w:eastAsia="sk-SK"/>
        </w:rPr>
        <w:t>Výdavky budúcich období a výnosy budúcich období sú vykázané vo výške, ktorá je potrebná na dodržanie zásady vecnej a časovej súvislosti s účtovným obdobím.</w:t>
      </w:r>
    </w:p>
    <w:p w14:paraId="241A0C19" w14:textId="77777777" w:rsidR="00942C59" w:rsidRPr="00D156CE" w:rsidRDefault="00942C59" w:rsidP="00942C59">
      <w:pPr>
        <w:autoSpaceDE w:val="0"/>
        <w:autoSpaceDN w:val="0"/>
        <w:adjustRightInd w:val="0"/>
        <w:jc w:val="both"/>
        <w:rPr>
          <w:rFonts w:ascii="Arial" w:hAnsi="Arial" w:cs="Arial"/>
          <w:color w:val="000000"/>
          <w:sz w:val="20"/>
          <w:szCs w:val="20"/>
          <w:lang w:eastAsia="sk-SK"/>
        </w:rPr>
      </w:pPr>
    </w:p>
    <w:p w14:paraId="164EE1AB" w14:textId="77777777" w:rsidR="00942C59" w:rsidRPr="00D156CE" w:rsidRDefault="00942C59" w:rsidP="008A4B6D">
      <w:pPr>
        <w:numPr>
          <w:ilvl w:val="0"/>
          <w:numId w:val="18"/>
        </w:numPr>
        <w:autoSpaceDE w:val="0"/>
        <w:autoSpaceDN w:val="0"/>
        <w:adjustRightInd w:val="0"/>
        <w:spacing w:before="60" w:after="120"/>
        <w:ind w:left="425" w:hanging="425"/>
        <w:jc w:val="both"/>
        <w:rPr>
          <w:rFonts w:ascii="Arial" w:hAnsi="Arial" w:cs="Arial"/>
          <w:b/>
          <w:bCs/>
          <w:color w:val="000000"/>
          <w:sz w:val="20"/>
          <w:szCs w:val="20"/>
          <w:lang w:eastAsia="sk-SK"/>
        </w:rPr>
      </w:pPr>
      <w:r w:rsidRPr="00D156CE">
        <w:rPr>
          <w:rFonts w:ascii="Arial" w:hAnsi="Arial" w:cs="Arial"/>
          <w:b/>
          <w:bCs/>
          <w:color w:val="000000"/>
          <w:sz w:val="20"/>
          <w:szCs w:val="20"/>
          <w:lang w:eastAsia="sk-SK"/>
        </w:rPr>
        <w:t>Leasing (Spolo</w:t>
      </w:r>
      <w:r w:rsidRPr="00C04D7F">
        <w:rPr>
          <w:rFonts w:ascii="Arial" w:hAnsi="Arial" w:cs="Arial"/>
          <w:b/>
          <w:bCs/>
          <w:color w:val="000000"/>
          <w:sz w:val="20"/>
          <w:szCs w:val="20"/>
          <w:lang w:eastAsia="sk-SK"/>
        </w:rPr>
        <w:t>č</w:t>
      </w:r>
      <w:r w:rsidRPr="00D156CE">
        <w:rPr>
          <w:rFonts w:ascii="Arial" w:hAnsi="Arial" w:cs="Arial"/>
          <w:b/>
          <w:bCs/>
          <w:color w:val="000000"/>
          <w:sz w:val="20"/>
          <w:szCs w:val="20"/>
          <w:lang w:eastAsia="sk-SK"/>
        </w:rPr>
        <w:t>nosť</w:t>
      </w:r>
      <w:r w:rsidRPr="00C04D7F">
        <w:rPr>
          <w:rFonts w:ascii="Arial" w:hAnsi="Arial" w:cs="Arial"/>
          <w:b/>
          <w:bCs/>
          <w:color w:val="000000"/>
          <w:sz w:val="20"/>
          <w:szCs w:val="20"/>
          <w:lang w:eastAsia="sk-SK"/>
        </w:rPr>
        <w:t xml:space="preserve"> </w:t>
      </w:r>
      <w:r w:rsidRPr="00D156CE">
        <w:rPr>
          <w:rFonts w:ascii="Arial" w:hAnsi="Arial" w:cs="Arial"/>
          <w:b/>
          <w:bCs/>
          <w:color w:val="000000"/>
          <w:sz w:val="20"/>
          <w:szCs w:val="20"/>
          <w:lang w:eastAsia="sk-SK"/>
        </w:rPr>
        <w:t>je nájomca)</w:t>
      </w:r>
    </w:p>
    <w:p w14:paraId="6B3414A4" w14:textId="77777777" w:rsidR="00942C59" w:rsidRPr="00D156CE" w:rsidRDefault="00942C59" w:rsidP="00942C59">
      <w:pPr>
        <w:autoSpaceDE w:val="0"/>
        <w:autoSpaceDN w:val="0"/>
        <w:adjustRightInd w:val="0"/>
        <w:ind w:left="425"/>
        <w:jc w:val="both"/>
        <w:rPr>
          <w:rFonts w:ascii="Arial" w:hAnsi="Arial" w:cs="Arial"/>
          <w:color w:val="000000"/>
          <w:sz w:val="20"/>
          <w:szCs w:val="20"/>
          <w:lang w:eastAsia="sk-SK"/>
        </w:rPr>
      </w:pPr>
      <w:r w:rsidRPr="00D156CE">
        <w:rPr>
          <w:rFonts w:ascii="Arial" w:hAnsi="Arial" w:cs="Arial"/>
          <w:color w:val="000000"/>
          <w:sz w:val="20"/>
          <w:szCs w:val="20"/>
          <w:lang w:eastAsia="sk-SK"/>
        </w:rPr>
        <w:t>Operatívny leasing. Prenájom majetku formou operatívneho leasingu sa účtuje do nákladov priebežne počas doby trvania leasingovej zmluvy.</w:t>
      </w:r>
    </w:p>
    <w:p w14:paraId="4808C845" w14:textId="77777777" w:rsidR="00942C59" w:rsidRPr="00D156CE" w:rsidRDefault="00942C59" w:rsidP="00942C59">
      <w:pPr>
        <w:autoSpaceDE w:val="0"/>
        <w:autoSpaceDN w:val="0"/>
        <w:adjustRightInd w:val="0"/>
        <w:jc w:val="both"/>
        <w:rPr>
          <w:rFonts w:ascii="Arial" w:hAnsi="Arial" w:cs="Arial"/>
          <w:color w:val="000000"/>
          <w:sz w:val="20"/>
          <w:szCs w:val="20"/>
          <w:lang w:eastAsia="sk-SK"/>
        </w:rPr>
      </w:pPr>
    </w:p>
    <w:p w14:paraId="13F7E01A" w14:textId="77777777" w:rsidR="00942C59" w:rsidRPr="00D156CE" w:rsidRDefault="00942C59" w:rsidP="008A4B6D">
      <w:pPr>
        <w:numPr>
          <w:ilvl w:val="0"/>
          <w:numId w:val="18"/>
        </w:numPr>
        <w:autoSpaceDE w:val="0"/>
        <w:autoSpaceDN w:val="0"/>
        <w:adjustRightInd w:val="0"/>
        <w:spacing w:before="60" w:after="120"/>
        <w:ind w:left="425" w:hanging="425"/>
        <w:jc w:val="both"/>
        <w:rPr>
          <w:rFonts w:ascii="Arial" w:hAnsi="Arial" w:cs="Arial"/>
          <w:b/>
          <w:bCs/>
          <w:color w:val="000000"/>
          <w:sz w:val="20"/>
          <w:szCs w:val="20"/>
          <w:lang w:eastAsia="sk-SK"/>
        </w:rPr>
      </w:pPr>
      <w:r w:rsidRPr="00D156CE">
        <w:rPr>
          <w:rFonts w:ascii="Arial" w:hAnsi="Arial" w:cs="Arial"/>
          <w:b/>
          <w:bCs/>
          <w:color w:val="000000"/>
          <w:sz w:val="20"/>
          <w:szCs w:val="20"/>
          <w:lang w:eastAsia="sk-SK"/>
        </w:rPr>
        <w:t>Cudzia mena</w:t>
      </w:r>
    </w:p>
    <w:p w14:paraId="275D018A" w14:textId="77777777" w:rsidR="00942C59" w:rsidRPr="00D156CE" w:rsidRDefault="00942C59" w:rsidP="00942C59">
      <w:pPr>
        <w:autoSpaceDE w:val="0"/>
        <w:autoSpaceDN w:val="0"/>
        <w:adjustRightInd w:val="0"/>
        <w:ind w:left="425"/>
        <w:jc w:val="both"/>
        <w:rPr>
          <w:rFonts w:ascii="Arial" w:hAnsi="Arial" w:cs="Arial"/>
          <w:color w:val="000000"/>
          <w:sz w:val="20"/>
          <w:szCs w:val="20"/>
          <w:lang w:eastAsia="sk-SK"/>
        </w:rPr>
      </w:pPr>
      <w:r w:rsidRPr="00D156CE">
        <w:rPr>
          <w:rFonts w:ascii="Arial" w:hAnsi="Arial" w:cs="Arial"/>
          <w:color w:val="000000"/>
          <w:sz w:val="20"/>
          <w:szCs w:val="20"/>
          <w:lang w:eastAsia="sk-SK"/>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p>
    <w:p w14:paraId="3610D889" w14:textId="77777777" w:rsidR="00942C59" w:rsidRPr="00D156CE" w:rsidRDefault="00942C59" w:rsidP="00942C59">
      <w:pPr>
        <w:autoSpaceDE w:val="0"/>
        <w:autoSpaceDN w:val="0"/>
        <w:adjustRightInd w:val="0"/>
        <w:jc w:val="both"/>
        <w:rPr>
          <w:rFonts w:ascii="Arial" w:hAnsi="Arial" w:cs="Arial"/>
          <w:color w:val="000000"/>
          <w:sz w:val="20"/>
          <w:szCs w:val="20"/>
          <w:lang w:eastAsia="sk-SK"/>
        </w:rPr>
      </w:pPr>
    </w:p>
    <w:p w14:paraId="3F4FCB99" w14:textId="77777777" w:rsidR="00942C59" w:rsidRPr="00D156CE" w:rsidRDefault="00942C59" w:rsidP="008A4B6D">
      <w:pPr>
        <w:numPr>
          <w:ilvl w:val="0"/>
          <w:numId w:val="18"/>
        </w:numPr>
        <w:autoSpaceDE w:val="0"/>
        <w:autoSpaceDN w:val="0"/>
        <w:adjustRightInd w:val="0"/>
        <w:spacing w:before="60" w:after="120"/>
        <w:ind w:left="425" w:hanging="425"/>
        <w:jc w:val="both"/>
        <w:rPr>
          <w:rFonts w:ascii="Arial" w:hAnsi="Arial" w:cs="Arial"/>
          <w:b/>
          <w:bCs/>
          <w:color w:val="000000"/>
          <w:sz w:val="20"/>
          <w:szCs w:val="20"/>
          <w:lang w:eastAsia="sk-SK"/>
        </w:rPr>
      </w:pPr>
      <w:r w:rsidRPr="00D156CE">
        <w:rPr>
          <w:rFonts w:ascii="Arial" w:hAnsi="Arial" w:cs="Arial"/>
          <w:b/>
          <w:bCs/>
          <w:color w:val="000000"/>
          <w:sz w:val="20"/>
          <w:szCs w:val="20"/>
          <w:lang w:eastAsia="sk-SK"/>
        </w:rPr>
        <w:t>Vykazovanie výnosov</w:t>
      </w:r>
    </w:p>
    <w:p w14:paraId="73427F86" w14:textId="77777777" w:rsidR="00942C59" w:rsidRPr="00D156CE" w:rsidRDefault="00942C59" w:rsidP="00942C59">
      <w:pPr>
        <w:autoSpaceDE w:val="0"/>
        <w:autoSpaceDN w:val="0"/>
        <w:adjustRightInd w:val="0"/>
        <w:ind w:left="425"/>
        <w:jc w:val="both"/>
        <w:rPr>
          <w:rFonts w:ascii="Arial" w:hAnsi="Arial" w:cs="Arial"/>
          <w:color w:val="000000"/>
          <w:sz w:val="20"/>
          <w:szCs w:val="20"/>
          <w:lang w:eastAsia="sk-SK"/>
        </w:rPr>
      </w:pPr>
      <w:r w:rsidRPr="00D156CE">
        <w:rPr>
          <w:rFonts w:ascii="Arial" w:hAnsi="Arial" w:cs="Arial"/>
          <w:color w:val="000000"/>
          <w:sz w:val="20"/>
          <w:szCs w:val="20"/>
          <w:lang w:eastAsia="sk-SK"/>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59233ACE" w14:textId="77777777" w:rsidR="00942C59" w:rsidRPr="00D156CE" w:rsidRDefault="00942C59" w:rsidP="00942C59">
      <w:pPr>
        <w:autoSpaceDE w:val="0"/>
        <w:autoSpaceDN w:val="0"/>
        <w:adjustRightInd w:val="0"/>
        <w:ind w:left="425"/>
        <w:jc w:val="both"/>
        <w:rPr>
          <w:rFonts w:ascii="Arial" w:hAnsi="Arial" w:cs="Arial"/>
          <w:color w:val="000000"/>
          <w:sz w:val="20"/>
          <w:szCs w:val="20"/>
          <w:lang w:eastAsia="sk-SK"/>
        </w:rPr>
      </w:pPr>
    </w:p>
    <w:p w14:paraId="3793C5E1" w14:textId="77777777" w:rsidR="00942C59" w:rsidRPr="00D156CE" w:rsidRDefault="00942C59" w:rsidP="00942C59">
      <w:pPr>
        <w:autoSpaceDE w:val="0"/>
        <w:autoSpaceDN w:val="0"/>
        <w:adjustRightInd w:val="0"/>
        <w:ind w:left="425"/>
        <w:jc w:val="both"/>
        <w:rPr>
          <w:rFonts w:ascii="Arial" w:hAnsi="Arial" w:cs="Arial"/>
          <w:color w:val="000000"/>
          <w:sz w:val="20"/>
          <w:szCs w:val="20"/>
          <w:lang w:eastAsia="sk-SK"/>
        </w:rPr>
      </w:pPr>
      <w:r w:rsidRPr="00D156CE">
        <w:rPr>
          <w:rFonts w:ascii="Arial" w:hAnsi="Arial" w:cs="Arial"/>
          <w:color w:val="000000"/>
          <w:sz w:val="20"/>
          <w:szCs w:val="20"/>
          <w:lang w:eastAsia="sk-SK"/>
        </w:rPr>
        <w:t>Výnosy sa vykazujú po odpočítaní dane z pridanej hodnoty, zliav a zrážok (rabaty, bonusy, skontá, dobropisy a pod.). Výnosové úroky sa účtujú rovnomerne v účtovných obdobiach, ktorých sa vecne a časovo týkajú.</w:t>
      </w:r>
    </w:p>
    <w:p w14:paraId="3B1B28CC" w14:textId="77777777" w:rsidR="00942C59" w:rsidRPr="00D156CE" w:rsidRDefault="00942C59" w:rsidP="00942C59">
      <w:pPr>
        <w:autoSpaceDE w:val="0"/>
        <w:autoSpaceDN w:val="0"/>
        <w:adjustRightInd w:val="0"/>
        <w:ind w:left="425"/>
        <w:jc w:val="both"/>
        <w:rPr>
          <w:rFonts w:ascii="Arial" w:hAnsi="Arial" w:cs="Arial"/>
          <w:color w:val="000000"/>
          <w:sz w:val="20"/>
          <w:szCs w:val="20"/>
          <w:lang w:eastAsia="sk-SK"/>
        </w:rPr>
      </w:pPr>
    </w:p>
    <w:p w14:paraId="1BF8EEB5" w14:textId="77777777" w:rsidR="00942C59" w:rsidRPr="00D156CE" w:rsidRDefault="00942C59" w:rsidP="00942C59">
      <w:pPr>
        <w:autoSpaceDE w:val="0"/>
        <w:autoSpaceDN w:val="0"/>
        <w:adjustRightInd w:val="0"/>
        <w:ind w:left="425"/>
        <w:jc w:val="both"/>
        <w:rPr>
          <w:rFonts w:ascii="Arial" w:hAnsi="Arial" w:cs="Arial"/>
          <w:color w:val="000000"/>
          <w:sz w:val="20"/>
          <w:szCs w:val="20"/>
          <w:lang w:eastAsia="sk-SK"/>
        </w:rPr>
      </w:pPr>
      <w:r w:rsidRPr="00D156CE">
        <w:rPr>
          <w:rFonts w:ascii="Arial" w:hAnsi="Arial" w:cs="Arial"/>
          <w:color w:val="000000"/>
          <w:sz w:val="20"/>
          <w:szCs w:val="20"/>
          <w:lang w:eastAsia="sk-SK"/>
        </w:rPr>
        <w:t>Výnosy Spoločnosti tvoria najmä tržby z predaja liekov. Spoločnosť taktiež poskytuje skupine Merck Sharp &amp; Dohme propagačné služb</w:t>
      </w:r>
      <w:r>
        <w:rPr>
          <w:rFonts w:ascii="Arial" w:hAnsi="Arial" w:cs="Arial"/>
          <w:color w:val="000000"/>
          <w:sz w:val="20"/>
          <w:szCs w:val="20"/>
          <w:lang w:eastAsia="sk-SK"/>
        </w:rPr>
        <w:t>y.</w:t>
      </w:r>
    </w:p>
    <w:p w14:paraId="37EA4C01" w14:textId="23722B70" w:rsidR="008A4B6D" w:rsidRDefault="008A4B6D">
      <w:pPr>
        <w:rPr>
          <w:rFonts w:ascii="Arial" w:hAnsi="Arial" w:cs="Arial"/>
          <w:color w:val="000000"/>
          <w:sz w:val="20"/>
          <w:szCs w:val="20"/>
          <w:lang w:eastAsia="sk-SK"/>
        </w:rPr>
      </w:pPr>
    </w:p>
    <w:p w14:paraId="32728952" w14:textId="77777777" w:rsidR="00942C59" w:rsidRPr="00D156CE" w:rsidRDefault="00942C59" w:rsidP="008A4B6D">
      <w:pPr>
        <w:numPr>
          <w:ilvl w:val="0"/>
          <w:numId w:val="18"/>
        </w:numPr>
        <w:autoSpaceDE w:val="0"/>
        <w:autoSpaceDN w:val="0"/>
        <w:adjustRightInd w:val="0"/>
        <w:spacing w:before="60" w:after="120"/>
        <w:ind w:left="425" w:hanging="425"/>
        <w:jc w:val="both"/>
        <w:rPr>
          <w:rFonts w:ascii="Arial" w:hAnsi="Arial" w:cs="Arial"/>
          <w:b/>
          <w:bCs/>
          <w:color w:val="000000"/>
          <w:sz w:val="20"/>
          <w:szCs w:val="20"/>
          <w:lang w:eastAsia="sk-SK"/>
        </w:rPr>
      </w:pPr>
      <w:r w:rsidRPr="00D156CE">
        <w:rPr>
          <w:rFonts w:ascii="Arial" w:hAnsi="Arial" w:cs="Arial"/>
          <w:b/>
          <w:bCs/>
          <w:color w:val="000000"/>
          <w:sz w:val="20"/>
          <w:szCs w:val="20"/>
          <w:lang w:eastAsia="sk-SK"/>
        </w:rPr>
        <w:t>Oprava chýb minulých období</w:t>
      </w:r>
    </w:p>
    <w:p w14:paraId="6F0AE926" w14:textId="36D82EC4" w:rsidR="00942C59" w:rsidRPr="00D156CE" w:rsidRDefault="00942C59" w:rsidP="00942C59">
      <w:pPr>
        <w:pStyle w:val="Title"/>
        <w:spacing w:before="0" w:beforeAutospacing="0" w:after="60"/>
        <w:ind w:left="425"/>
        <w:jc w:val="both"/>
        <w:rPr>
          <w:rFonts w:ascii="Arial" w:hAnsi="Arial" w:cs="Arial"/>
          <w:sz w:val="20"/>
          <w:szCs w:val="20"/>
        </w:rPr>
      </w:pPr>
      <w:r w:rsidRPr="00D156CE">
        <w:rPr>
          <w:rFonts w:ascii="Arial" w:hAnsi="Arial" w:cs="Arial"/>
          <w:b w:val="0"/>
          <w:color w:val="000000"/>
          <w:sz w:val="20"/>
          <w:szCs w:val="20"/>
          <w:lang w:eastAsia="sk-SK"/>
        </w:rPr>
        <w:t>V roku 202</w:t>
      </w:r>
      <w:r w:rsidR="00E94F1C">
        <w:rPr>
          <w:rFonts w:ascii="Arial" w:hAnsi="Arial" w:cs="Arial"/>
          <w:b w:val="0"/>
          <w:color w:val="000000"/>
          <w:sz w:val="20"/>
          <w:szCs w:val="20"/>
          <w:lang w:eastAsia="sk-SK"/>
        </w:rPr>
        <w:t>2</w:t>
      </w:r>
      <w:r w:rsidRPr="00D156CE">
        <w:rPr>
          <w:rFonts w:ascii="Arial" w:hAnsi="Arial" w:cs="Arial"/>
          <w:b w:val="0"/>
          <w:color w:val="000000"/>
          <w:sz w:val="20"/>
          <w:szCs w:val="20"/>
          <w:lang w:eastAsia="sk-SK"/>
        </w:rPr>
        <w:t xml:space="preserve"> Spoločnosť neúčtovala o oprave významných chýb minulých období.</w:t>
      </w:r>
    </w:p>
    <w:bookmarkEnd w:id="2"/>
    <w:p w14:paraId="109F5942" w14:textId="77777777" w:rsidR="00942C59" w:rsidRPr="00D156CE" w:rsidRDefault="00942C59" w:rsidP="00942C59">
      <w:pPr>
        <w:pStyle w:val="Title"/>
        <w:spacing w:before="0" w:beforeAutospacing="0" w:after="0"/>
        <w:jc w:val="both"/>
        <w:rPr>
          <w:rFonts w:ascii="Arial" w:hAnsi="Arial" w:cs="Arial"/>
          <w:sz w:val="20"/>
          <w:szCs w:val="20"/>
        </w:rPr>
      </w:pPr>
    </w:p>
    <w:p w14:paraId="4C2FF598" w14:textId="77777777" w:rsidR="00DE7C54" w:rsidRDefault="00DE7C54" w:rsidP="00942C59">
      <w:pPr>
        <w:rPr>
          <w:rFonts w:ascii="Arial" w:hAnsi="Arial" w:cs="Arial"/>
          <w:sz w:val="20"/>
          <w:szCs w:val="20"/>
        </w:rPr>
        <w:sectPr w:rsidR="00DE7C54" w:rsidSect="00134931">
          <w:headerReference w:type="default" r:id="rId8"/>
          <w:footerReference w:type="default" r:id="rId9"/>
          <w:headerReference w:type="first" r:id="rId10"/>
          <w:footerReference w:type="first" r:id="rId11"/>
          <w:pgSz w:w="11907" w:h="16839" w:code="9"/>
          <w:pgMar w:top="1417" w:right="1417" w:bottom="1417" w:left="1417" w:header="709" w:footer="709" w:gutter="0"/>
          <w:cols w:space="708"/>
          <w:docGrid w:linePitch="360"/>
        </w:sectPr>
      </w:pPr>
    </w:p>
    <w:p w14:paraId="66EDA008" w14:textId="77777777" w:rsidR="00DE7C54" w:rsidRPr="00A36690" w:rsidRDefault="00DE7C54" w:rsidP="00DE7C54">
      <w:pPr>
        <w:pStyle w:val="Heading1"/>
        <w:keepNext w:val="0"/>
        <w:keepLines/>
        <w:numPr>
          <w:ilvl w:val="0"/>
          <w:numId w:val="17"/>
        </w:numPr>
        <w:suppressAutoHyphens/>
        <w:spacing w:before="60" w:after="240"/>
        <w:ind w:left="426" w:hanging="284"/>
        <w:jc w:val="both"/>
        <w:rPr>
          <w:rFonts w:ascii="Arial" w:hAnsi="Arial" w:cs="Arial"/>
          <w:sz w:val="20"/>
          <w:szCs w:val="20"/>
          <w:lang w:eastAsia="sk-SK"/>
        </w:rPr>
      </w:pPr>
      <w:r w:rsidRPr="00A36690">
        <w:rPr>
          <w:rFonts w:ascii="Arial" w:hAnsi="Arial" w:cs="Arial"/>
          <w:sz w:val="20"/>
          <w:szCs w:val="20"/>
          <w:lang w:eastAsia="sk-SK"/>
        </w:rPr>
        <w:lastRenderedPageBreak/>
        <w:t>INFORMÁCIE, KTORÉ DOPĹŇAJÚ A VYSVETĽUJÚ POLOŽKY SÚVAHY</w:t>
      </w:r>
    </w:p>
    <w:p w14:paraId="45214E9D" w14:textId="77777777" w:rsidR="00DE7C54" w:rsidRPr="00D156CE" w:rsidRDefault="00DE7C54" w:rsidP="00DE7C54">
      <w:pPr>
        <w:ind w:left="425"/>
        <w:jc w:val="both"/>
        <w:rPr>
          <w:rFonts w:ascii="Arial" w:hAnsi="Arial" w:cs="Arial"/>
          <w:b/>
          <w:sz w:val="20"/>
          <w:szCs w:val="20"/>
        </w:rPr>
      </w:pPr>
      <w:r w:rsidRPr="00D156CE">
        <w:rPr>
          <w:rFonts w:ascii="Arial" w:hAnsi="Arial" w:cs="Arial"/>
          <w:b/>
          <w:sz w:val="20"/>
          <w:szCs w:val="20"/>
        </w:rPr>
        <w:t>AKTÍVA</w:t>
      </w:r>
    </w:p>
    <w:p w14:paraId="29D1B29B" w14:textId="77777777" w:rsidR="00DE7C54" w:rsidRPr="00D156CE" w:rsidRDefault="00DE7C54" w:rsidP="00DE7C54">
      <w:pPr>
        <w:pStyle w:val="Title"/>
        <w:spacing w:before="0" w:beforeAutospacing="0" w:after="0"/>
        <w:jc w:val="both"/>
        <w:rPr>
          <w:rFonts w:ascii="Arial" w:hAnsi="Arial" w:cs="Arial"/>
          <w:sz w:val="20"/>
          <w:szCs w:val="20"/>
        </w:rPr>
      </w:pPr>
    </w:p>
    <w:p w14:paraId="6CBDA86A" w14:textId="77777777" w:rsidR="00DE7C54" w:rsidRPr="00A36690" w:rsidRDefault="00DE7C54" w:rsidP="00DE7C54">
      <w:pPr>
        <w:numPr>
          <w:ilvl w:val="0"/>
          <w:numId w:val="20"/>
        </w:numPr>
        <w:autoSpaceDE w:val="0"/>
        <w:autoSpaceDN w:val="0"/>
        <w:adjustRightInd w:val="0"/>
        <w:spacing w:before="120" w:after="240"/>
        <w:jc w:val="both"/>
        <w:rPr>
          <w:rFonts w:ascii="Arial" w:hAnsi="Arial" w:cs="Arial"/>
          <w:b/>
          <w:bCs/>
          <w:color w:val="000000"/>
          <w:sz w:val="20"/>
          <w:szCs w:val="20"/>
          <w:lang w:eastAsia="sk-SK"/>
        </w:rPr>
      </w:pPr>
      <w:r w:rsidRPr="00A36690">
        <w:rPr>
          <w:rFonts w:ascii="Arial" w:hAnsi="Arial" w:cs="Arial"/>
          <w:b/>
          <w:bCs/>
          <w:color w:val="000000"/>
          <w:sz w:val="20"/>
          <w:szCs w:val="20"/>
          <w:lang w:eastAsia="sk-SK"/>
        </w:rPr>
        <w:t>Dlhodobý hmotný majetok</w:t>
      </w:r>
    </w:p>
    <w:p w14:paraId="42F2EEFB" w14:textId="77777777" w:rsidR="00DE7C54" w:rsidRDefault="00DE7C54" w:rsidP="00DE7C54">
      <w:pPr>
        <w:ind w:left="425"/>
        <w:jc w:val="both"/>
        <w:rPr>
          <w:rFonts w:ascii="Arial" w:hAnsi="Arial" w:cs="Arial"/>
          <w:sz w:val="20"/>
          <w:szCs w:val="20"/>
        </w:rPr>
      </w:pPr>
      <w:r w:rsidRPr="00D156CE">
        <w:rPr>
          <w:rFonts w:ascii="Arial" w:hAnsi="Arial" w:cs="Arial"/>
          <w:sz w:val="20"/>
          <w:szCs w:val="20"/>
        </w:rPr>
        <w:t>Prehľad pohybu dlhodobého hmotného majetku za bežné účtovné obdobie je uvedený nižšie:</w:t>
      </w:r>
    </w:p>
    <w:p w14:paraId="7CC6F26A" w14:textId="77777777" w:rsidR="00DE7C54" w:rsidRDefault="00DE7C54" w:rsidP="00DE7C54">
      <w:pPr>
        <w:ind w:left="425"/>
        <w:jc w:val="both"/>
        <w:rPr>
          <w:rFonts w:ascii="Arial" w:hAnsi="Arial" w:cs="Arial"/>
          <w:sz w:val="20"/>
          <w:szCs w:val="20"/>
        </w:rPr>
      </w:pPr>
    </w:p>
    <w:tbl>
      <w:tblPr>
        <w:tblW w:w="14147" w:type="dxa"/>
        <w:tblInd w:w="425" w:type="dxa"/>
        <w:tblLayout w:type="fixed"/>
        <w:tblCellMar>
          <w:left w:w="30" w:type="dxa"/>
          <w:right w:w="30" w:type="dxa"/>
        </w:tblCellMar>
        <w:tblLook w:val="0000" w:firstRow="0" w:lastRow="0" w:firstColumn="0" w:lastColumn="0" w:noHBand="0" w:noVBand="0"/>
      </w:tblPr>
      <w:tblGrid>
        <w:gridCol w:w="2582"/>
        <w:gridCol w:w="851"/>
        <w:gridCol w:w="850"/>
        <w:gridCol w:w="1985"/>
        <w:gridCol w:w="1619"/>
        <w:gridCol w:w="82"/>
        <w:gridCol w:w="1559"/>
        <w:gridCol w:w="752"/>
        <w:gridCol w:w="1305"/>
        <w:gridCol w:w="436"/>
        <w:gridCol w:w="901"/>
        <w:gridCol w:w="1225"/>
      </w:tblGrid>
      <w:tr w:rsidR="00D33A4E" w:rsidRPr="00D2084C" w14:paraId="40AADB22" w14:textId="77777777" w:rsidTr="00834460">
        <w:trPr>
          <w:cantSplit/>
          <w:trHeight w:val="198"/>
          <w:tblHeader/>
        </w:trPr>
        <w:tc>
          <w:tcPr>
            <w:tcW w:w="2582" w:type="dxa"/>
            <w:vMerge w:val="restart"/>
            <w:vAlign w:val="bottom"/>
          </w:tcPr>
          <w:p w14:paraId="774EC789" w14:textId="77777777" w:rsidR="00D33A4E" w:rsidRPr="00D2084C" w:rsidRDefault="00D33A4E" w:rsidP="00834460">
            <w:pPr>
              <w:autoSpaceDE w:val="0"/>
              <w:autoSpaceDN w:val="0"/>
              <w:adjustRightInd w:val="0"/>
              <w:rPr>
                <w:rFonts w:ascii="Arial" w:hAnsi="Arial" w:cs="Arial"/>
                <w:b/>
                <w:bCs/>
                <w:sz w:val="18"/>
                <w:szCs w:val="18"/>
              </w:rPr>
            </w:pPr>
            <w:r w:rsidRPr="00D2084C">
              <w:rPr>
                <w:rFonts w:ascii="Arial" w:hAnsi="Arial" w:cs="Arial"/>
                <w:b/>
                <w:bCs/>
                <w:sz w:val="18"/>
                <w:szCs w:val="18"/>
              </w:rPr>
              <w:t>Dlhodobý hmotný majetok</w:t>
            </w:r>
          </w:p>
        </w:tc>
        <w:tc>
          <w:tcPr>
            <w:tcW w:w="11565" w:type="dxa"/>
            <w:gridSpan w:val="11"/>
            <w:vAlign w:val="bottom"/>
          </w:tcPr>
          <w:p w14:paraId="2449DCDD" w14:textId="77777777" w:rsidR="00D33A4E" w:rsidRPr="00D2084C" w:rsidRDefault="00D33A4E" w:rsidP="00834460">
            <w:pPr>
              <w:autoSpaceDE w:val="0"/>
              <w:autoSpaceDN w:val="0"/>
              <w:adjustRightInd w:val="0"/>
              <w:jc w:val="center"/>
              <w:rPr>
                <w:rFonts w:ascii="Arial" w:hAnsi="Arial" w:cs="Arial"/>
                <w:b/>
                <w:bCs/>
                <w:sz w:val="18"/>
                <w:szCs w:val="18"/>
              </w:rPr>
            </w:pPr>
            <w:r w:rsidRPr="00D2084C">
              <w:rPr>
                <w:rFonts w:ascii="Arial" w:hAnsi="Arial" w:cs="Arial"/>
                <w:b/>
                <w:bCs/>
                <w:sz w:val="18"/>
                <w:szCs w:val="18"/>
              </w:rPr>
              <w:t>Bežné účtovné obdobie</w:t>
            </w:r>
          </w:p>
        </w:tc>
      </w:tr>
      <w:tr w:rsidR="00D33A4E" w:rsidRPr="00D2084C" w14:paraId="1E840853" w14:textId="77777777" w:rsidTr="00834460">
        <w:trPr>
          <w:cantSplit/>
          <w:trHeight w:val="198"/>
          <w:tblHeader/>
        </w:trPr>
        <w:tc>
          <w:tcPr>
            <w:tcW w:w="2582" w:type="dxa"/>
            <w:vMerge/>
            <w:tcBorders>
              <w:bottom w:val="single" w:sz="4" w:space="0" w:color="auto"/>
            </w:tcBorders>
            <w:vAlign w:val="bottom"/>
          </w:tcPr>
          <w:p w14:paraId="75A580D0" w14:textId="77777777" w:rsidR="00D33A4E" w:rsidRPr="00D2084C" w:rsidRDefault="00D33A4E" w:rsidP="00834460">
            <w:pPr>
              <w:autoSpaceDE w:val="0"/>
              <w:autoSpaceDN w:val="0"/>
              <w:adjustRightInd w:val="0"/>
              <w:rPr>
                <w:rFonts w:ascii="Arial" w:hAnsi="Arial" w:cs="Arial"/>
                <w:sz w:val="18"/>
                <w:szCs w:val="18"/>
              </w:rPr>
            </w:pPr>
          </w:p>
        </w:tc>
        <w:tc>
          <w:tcPr>
            <w:tcW w:w="851" w:type="dxa"/>
            <w:tcBorders>
              <w:bottom w:val="single" w:sz="4" w:space="0" w:color="auto"/>
            </w:tcBorders>
            <w:vAlign w:val="bottom"/>
          </w:tcPr>
          <w:p w14:paraId="694BA71E" w14:textId="77777777" w:rsidR="00D33A4E" w:rsidRPr="00D2084C" w:rsidRDefault="00D33A4E" w:rsidP="00834460">
            <w:pPr>
              <w:autoSpaceDE w:val="0"/>
              <w:autoSpaceDN w:val="0"/>
              <w:adjustRightInd w:val="0"/>
              <w:jc w:val="center"/>
              <w:rPr>
                <w:rFonts w:ascii="Arial" w:hAnsi="Arial" w:cs="Arial"/>
                <w:b/>
                <w:bCs/>
                <w:sz w:val="18"/>
                <w:szCs w:val="18"/>
              </w:rPr>
            </w:pPr>
            <w:r w:rsidRPr="00D2084C">
              <w:rPr>
                <w:rFonts w:ascii="Arial" w:hAnsi="Arial" w:cs="Arial"/>
                <w:b/>
                <w:bCs/>
                <w:sz w:val="18"/>
                <w:szCs w:val="18"/>
              </w:rPr>
              <w:t>Pozemky</w:t>
            </w:r>
          </w:p>
        </w:tc>
        <w:tc>
          <w:tcPr>
            <w:tcW w:w="850" w:type="dxa"/>
            <w:tcBorders>
              <w:bottom w:val="single" w:sz="4" w:space="0" w:color="auto"/>
            </w:tcBorders>
            <w:vAlign w:val="bottom"/>
          </w:tcPr>
          <w:p w14:paraId="165717F9" w14:textId="77777777" w:rsidR="00D33A4E" w:rsidRPr="00D2084C" w:rsidRDefault="00D33A4E" w:rsidP="00834460">
            <w:pPr>
              <w:autoSpaceDE w:val="0"/>
              <w:autoSpaceDN w:val="0"/>
              <w:adjustRightInd w:val="0"/>
              <w:jc w:val="center"/>
              <w:rPr>
                <w:rFonts w:ascii="Arial" w:hAnsi="Arial" w:cs="Arial"/>
                <w:b/>
                <w:bCs/>
                <w:sz w:val="18"/>
                <w:szCs w:val="18"/>
              </w:rPr>
            </w:pPr>
            <w:r w:rsidRPr="00D2084C">
              <w:rPr>
                <w:rFonts w:ascii="Arial" w:hAnsi="Arial" w:cs="Arial"/>
                <w:b/>
                <w:bCs/>
                <w:sz w:val="18"/>
                <w:szCs w:val="18"/>
              </w:rPr>
              <w:t>Stavby</w:t>
            </w:r>
          </w:p>
        </w:tc>
        <w:tc>
          <w:tcPr>
            <w:tcW w:w="1985" w:type="dxa"/>
            <w:tcBorders>
              <w:bottom w:val="single" w:sz="4" w:space="0" w:color="auto"/>
            </w:tcBorders>
            <w:vAlign w:val="bottom"/>
          </w:tcPr>
          <w:p w14:paraId="263F586A" w14:textId="77777777" w:rsidR="00D33A4E" w:rsidRPr="00D2084C" w:rsidRDefault="00D33A4E" w:rsidP="00834460">
            <w:pPr>
              <w:autoSpaceDE w:val="0"/>
              <w:autoSpaceDN w:val="0"/>
              <w:adjustRightInd w:val="0"/>
              <w:jc w:val="center"/>
              <w:rPr>
                <w:rFonts w:ascii="Arial" w:hAnsi="Arial" w:cs="Arial"/>
                <w:b/>
                <w:bCs/>
                <w:sz w:val="18"/>
                <w:szCs w:val="18"/>
              </w:rPr>
            </w:pPr>
            <w:r w:rsidRPr="00D2084C">
              <w:rPr>
                <w:rFonts w:ascii="Arial" w:hAnsi="Arial" w:cs="Arial"/>
                <w:b/>
                <w:bCs/>
                <w:sz w:val="18"/>
                <w:szCs w:val="18"/>
              </w:rPr>
              <w:t>Samostatné hnuteľné veci a súbory hnuteľných vecí</w:t>
            </w:r>
          </w:p>
        </w:tc>
        <w:tc>
          <w:tcPr>
            <w:tcW w:w="1619" w:type="dxa"/>
            <w:tcBorders>
              <w:bottom w:val="single" w:sz="4" w:space="0" w:color="auto"/>
            </w:tcBorders>
            <w:vAlign w:val="bottom"/>
          </w:tcPr>
          <w:p w14:paraId="672FB3BF" w14:textId="77777777" w:rsidR="00D33A4E" w:rsidRPr="00D2084C" w:rsidRDefault="00D33A4E" w:rsidP="00834460">
            <w:pPr>
              <w:autoSpaceDE w:val="0"/>
              <w:autoSpaceDN w:val="0"/>
              <w:adjustRightInd w:val="0"/>
              <w:jc w:val="center"/>
              <w:rPr>
                <w:rFonts w:ascii="Arial" w:hAnsi="Arial" w:cs="Arial"/>
                <w:b/>
                <w:bCs/>
                <w:sz w:val="18"/>
                <w:szCs w:val="18"/>
              </w:rPr>
            </w:pPr>
            <w:r w:rsidRPr="00D2084C">
              <w:rPr>
                <w:rFonts w:ascii="Arial" w:hAnsi="Arial" w:cs="Arial"/>
                <w:b/>
                <w:bCs/>
                <w:sz w:val="18"/>
                <w:szCs w:val="18"/>
              </w:rPr>
              <w:t>Pestovateľské celky trvalých porastov</w:t>
            </w:r>
          </w:p>
        </w:tc>
        <w:tc>
          <w:tcPr>
            <w:tcW w:w="1641" w:type="dxa"/>
            <w:gridSpan w:val="2"/>
            <w:tcBorders>
              <w:bottom w:val="single" w:sz="4" w:space="0" w:color="auto"/>
            </w:tcBorders>
            <w:vAlign w:val="bottom"/>
          </w:tcPr>
          <w:p w14:paraId="2C0F8D0A" w14:textId="77777777" w:rsidR="00D33A4E" w:rsidRPr="00D2084C" w:rsidRDefault="00D33A4E" w:rsidP="00834460">
            <w:pPr>
              <w:autoSpaceDE w:val="0"/>
              <w:autoSpaceDN w:val="0"/>
              <w:adjustRightInd w:val="0"/>
              <w:jc w:val="center"/>
              <w:rPr>
                <w:rFonts w:ascii="Arial" w:hAnsi="Arial" w:cs="Arial"/>
                <w:b/>
                <w:bCs/>
                <w:sz w:val="18"/>
                <w:szCs w:val="18"/>
              </w:rPr>
            </w:pPr>
            <w:r w:rsidRPr="00D2084C">
              <w:rPr>
                <w:rFonts w:ascii="Arial" w:hAnsi="Arial" w:cs="Arial"/>
                <w:b/>
                <w:bCs/>
                <w:sz w:val="18"/>
                <w:szCs w:val="18"/>
              </w:rPr>
              <w:t>Základné stádo a</w:t>
            </w:r>
          </w:p>
          <w:p w14:paraId="6BA28CA0" w14:textId="77777777" w:rsidR="00D33A4E" w:rsidRPr="00D2084C" w:rsidRDefault="00D33A4E" w:rsidP="00834460">
            <w:pPr>
              <w:autoSpaceDE w:val="0"/>
              <w:autoSpaceDN w:val="0"/>
              <w:adjustRightInd w:val="0"/>
              <w:jc w:val="center"/>
              <w:rPr>
                <w:rFonts w:ascii="Arial" w:hAnsi="Arial" w:cs="Arial"/>
                <w:b/>
                <w:bCs/>
                <w:sz w:val="18"/>
                <w:szCs w:val="18"/>
              </w:rPr>
            </w:pPr>
            <w:r w:rsidRPr="00D2084C">
              <w:rPr>
                <w:rFonts w:ascii="Arial" w:hAnsi="Arial" w:cs="Arial"/>
                <w:b/>
                <w:bCs/>
                <w:sz w:val="18"/>
                <w:szCs w:val="18"/>
              </w:rPr>
              <w:t>ťažné zvieratá</w:t>
            </w:r>
          </w:p>
        </w:tc>
        <w:tc>
          <w:tcPr>
            <w:tcW w:w="752" w:type="dxa"/>
            <w:tcBorders>
              <w:bottom w:val="single" w:sz="4" w:space="0" w:color="auto"/>
            </w:tcBorders>
            <w:vAlign w:val="bottom"/>
          </w:tcPr>
          <w:p w14:paraId="55F9C7B7" w14:textId="77777777" w:rsidR="00D33A4E" w:rsidRPr="00D2084C" w:rsidRDefault="00D33A4E" w:rsidP="00834460">
            <w:pPr>
              <w:autoSpaceDE w:val="0"/>
              <w:autoSpaceDN w:val="0"/>
              <w:adjustRightInd w:val="0"/>
              <w:jc w:val="center"/>
              <w:rPr>
                <w:rFonts w:ascii="Arial" w:hAnsi="Arial" w:cs="Arial"/>
                <w:b/>
                <w:bCs/>
                <w:sz w:val="18"/>
                <w:szCs w:val="18"/>
              </w:rPr>
            </w:pPr>
            <w:r w:rsidRPr="00D2084C">
              <w:rPr>
                <w:rFonts w:ascii="Arial" w:hAnsi="Arial" w:cs="Arial"/>
                <w:b/>
                <w:bCs/>
                <w:sz w:val="18"/>
                <w:szCs w:val="18"/>
              </w:rPr>
              <w:t>Ostatný DHM</w:t>
            </w:r>
          </w:p>
        </w:tc>
        <w:tc>
          <w:tcPr>
            <w:tcW w:w="1305" w:type="dxa"/>
            <w:tcBorders>
              <w:bottom w:val="single" w:sz="4" w:space="0" w:color="auto"/>
            </w:tcBorders>
            <w:vAlign w:val="bottom"/>
          </w:tcPr>
          <w:p w14:paraId="6A6F9F67" w14:textId="77777777" w:rsidR="00D33A4E" w:rsidRPr="00D2084C" w:rsidRDefault="00D33A4E" w:rsidP="00834460">
            <w:pPr>
              <w:autoSpaceDE w:val="0"/>
              <w:autoSpaceDN w:val="0"/>
              <w:adjustRightInd w:val="0"/>
              <w:jc w:val="center"/>
              <w:rPr>
                <w:rFonts w:ascii="Arial" w:hAnsi="Arial" w:cs="Arial"/>
                <w:b/>
                <w:bCs/>
                <w:sz w:val="18"/>
                <w:szCs w:val="18"/>
              </w:rPr>
            </w:pPr>
            <w:r w:rsidRPr="00D2084C">
              <w:rPr>
                <w:rFonts w:ascii="Arial" w:hAnsi="Arial" w:cs="Arial"/>
                <w:b/>
                <w:bCs/>
                <w:sz w:val="18"/>
                <w:szCs w:val="18"/>
              </w:rPr>
              <w:t>Obstarávaný DHM</w:t>
            </w:r>
          </w:p>
        </w:tc>
        <w:tc>
          <w:tcPr>
            <w:tcW w:w="1337" w:type="dxa"/>
            <w:gridSpan w:val="2"/>
            <w:tcBorders>
              <w:bottom w:val="single" w:sz="4" w:space="0" w:color="auto"/>
            </w:tcBorders>
            <w:vAlign w:val="bottom"/>
          </w:tcPr>
          <w:p w14:paraId="57433026" w14:textId="77777777" w:rsidR="00D33A4E" w:rsidRPr="00D2084C" w:rsidRDefault="00D33A4E" w:rsidP="00834460">
            <w:pPr>
              <w:autoSpaceDE w:val="0"/>
              <w:autoSpaceDN w:val="0"/>
              <w:adjustRightInd w:val="0"/>
              <w:jc w:val="center"/>
              <w:rPr>
                <w:rFonts w:ascii="Arial" w:hAnsi="Arial" w:cs="Arial"/>
                <w:b/>
                <w:bCs/>
                <w:sz w:val="18"/>
                <w:szCs w:val="18"/>
              </w:rPr>
            </w:pPr>
            <w:r w:rsidRPr="00D2084C">
              <w:rPr>
                <w:rFonts w:ascii="Arial" w:hAnsi="Arial" w:cs="Arial"/>
                <w:b/>
                <w:bCs/>
                <w:sz w:val="18"/>
                <w:szCs w:val="18"/>
              </w:rPr>
              <w:t>Poskytnuté preddavky na DHM</w:t>
            </w:r>
          </w:p>
        </w:tc>
        <w:tc>
          <w:tcPr>
            <w:tcW w:w="1225" w:type="dxa"/>
            <w:tcBorders>
              <w:bottom w:val="single" w:sz="4" w:space="0" w:color="auto"/>
            </w:tcBorders>
            <w:vAlign w:val="bottom"/>
          </w:tcPr>
          <w:p w14:paraId="479AF3B4" w14:textId="77777777" w:rsidR="00D33A4E" w:rsidRPr="00D2084C" w:rsidRDefault="00D33A4E" w:rsidP="00834460">
            <w:pPr>
              <w:autoSpaceDE w:val="0"/>
              <w:autoSpaceDN w:val="0"/>
              <w:adjustRightInd w:val="0"/>
              <w:jc w:val="center"/>
              <w:rPr>
                <w:rFonts w:ascii="Arial" w:hAnsi="Arial" w:cs="Arial"/>
                <w:b/>
                <w:bCs/>
                <w:sz w:val="18"/>
                <w:szCs w:val="18"/>
              </w:rPr>
            </w:pPr>
            <w:r w:rsidRPr="00D2084C">
              <w:rPr>
                <w:rFonts w:ascii="Arial" w:hAnsi="Arial" w:cs="Arial"/>
                <w:b/>
                <w:bCs/>
                <w:sz w:val="18"/>
                <w:szCs w:val="18"/>
              </w:rPr>
              <w:t>Spolu</w:t>
            </w:r>
          </w:p>
        </w:tc>
      </w:tr>
      <w:tr w:rsidR="00D33A4E" w:rsidRPr="00D2084C" w14:paraId="1832D855" w14:textId="77777777" w:rsidTr="00834460">
        <w:trPr>
          <w:cantSplit/>
          <w:trHeight w:val="198"/>
          <w:tblHeader/>
        </w:trPr>
        <w:tc>
          <w:tcPr>
            <w:tcW w:w="14147" w:type="dxa"/>
            <w:gridSpan w:val="12"/>
            <w:tcBorders>
              <w:top w:val="single" w:sz="4" w:space="0" w:color="auto"/>
            </w:tcBorders>
            <w:vAlign w:val="bottom"/>
          </w:tcPr>
          <w:p w14:paraId="4A401A04" w14:textId="77777777" w:rsidR="00D33A4E" w:rsidRPr="00D2084C" w:rsidRDefault="00D33A4E" w:rsidP="00834460">
            <w:pPr>
              <w:autoSpaceDE w:val="0"/>
              <w:autoSpaceDN w:val="0"/>
              <w:adjustRightInd w:val="0"/>
              <w:rPr>
                <w:rFonts w:ascii="Arial" w:hAnsi="Arial" w:cs="Arial"/>
                <w:i/>
                <w:sz w:val="18"/>
                <w:szCs w:val="18"/>
              </w:rPr>
            </w:pPr>
            <w:r w:rsidRPr="00D2084C">
              <w:rPr>
                <w:rFonts w:ascii="Arial" w:hAnsi="Arial" w:cs="Arial"/>
                <w:i/>
                <w:sz w:val="18"/>
                <w:szCs w:val="18"/>
              </w:rPr>
              <w:t>Prvotné ocenenie</w:t>
            </w:r>
          </w:p>
        </w:tc>
      </w:tr>
      <w:tr w:rsidR="009B7D4A" w:rsidRPr="00D2084C" w14:paraId="5F499AFC" w14:textId="77777777" w:rsidTr="00834460">
        <w:trPr>
          <w:cantSplit/>
          <w:trHeight w:val="198"/>
          <w:tblHeader/>
        </w:trPr>
        <w:tc>
          <w:tcPr>
            <w:tcW w:w="2582" w:type="dxa"/>
            <w:vAlign w:val="bottom"/>
          </w:tcPr>
          <w:p w14:paraId="71A1F64A" w14:textId="77777777" w:rsidR="009B7D4A" w:rsidRPr="00D2084C" w:rsidRDefault="009B7D4A" w:rsidP="009B7D4A">
            <w:pPr>
              <w:autoSpaceDE w:val="0"/>
              <w:autoSpaceDN w:val="0"/>
              <w:adjustRightInd w:val="0"/>
              <w:rPr>
                <w:rFonts w:ascii="Arial" w:hAnsi="Arial" w:cs="Arial"/>
                <w:b/>
                <w:bCs/>
                <w:sz w:val="18"/>
                <w:szCs w:val="18"/>
              </w:rPr>
            </w:pPr>
            <w:r w:rsidRPr="00D2084C">
              <w:rPr>
                <w:rFonts w:ascii="Arial" w:hAnsi="Arial" w:cs="Arial"/>
                <w:b/>
                <w:bCs/>
                <w:sz w:val="18"/>
                <w:szCs w:val="18"/>
              </w:rPr>
              <w:t>Stav na začiatku účtovného obdobia</w:t>
            </w:r>
          </w:p>
        </w:tc>
        <w:tc>
          <w:tcPr>
            <w:tcW w:w="851" w:type="dxa"/>
            <w:vAlign w:val="bottom"/>
          </w:tcPr>
          <w:p w14:paraId="6D7264AC" w14:textId="068898E2" w:rsidR="009B7D4A" w:rsidRPr="008D2F69" w:rsidRDefault="009B7D4A" w:rsidP="009B7D4A">
            <w:pPr>
              <w:autoSpaceDE w:val="0"/>
              <w:autoSpaceDN w:val="0"/>
              <w:adjustRightInd w:val="0"/>
              <w:jc w:val="right"/>
              <w:rPr>
                <w:rFonts w:ascii="Arial" w:hAnsi="Arial" w:cs="Arial"/>
                <w:b/>
                <w:bCs/>
                <w:sz w:val="18"/>
                <w:szCs w:val="18"/>
              </w:rPr>
            </w:pPr>
            <w:r w:rsidRPr="00FE5585">
              <w:rPr>
                <w:rFonts w:ascii="Arial" w:hAnsi="Arial" w:cs="Arial"/>
                <w:b/>
                <w:bCs/>
                <w:sz w:val="18"/>
                <w:szCs w:val="18"/>
              </w:rPr>
              <w:t>0</w:t>
            </w:r>
          </w:p>
        </w:tc>
        <w:tc>
          <w:tcPr>
            <w:tcW w:w="850" w:type="dxa"/>
            <w:vAlign w:val="bottom"/>
          </w:tcPr>
          <w:p w14:paraId="588D1AFC" w14:textId="4783937F" w:rsidR="009B7D4A" w:rsidRPr="008D2F69" w:rsidRDefault="009B7D4A" w:rsidP="009B7D4A">
            <w:pPr>
              <w:autoSpaceDE w:val="0"/>
              <w:autoSpaceDN w:val="0"/>
              <w:adjustRightInd w:val="0"/>
              <w:jc w:val="right"/>
              <w:rPr>
                <w:rFonts w:ascii="Arial" w:hAnsi="Arial" w:cs="Arial"/>
                <w:b/>
                <w:bCs/>
                <w:sz w:val="18"/>
                <w:szCs w:val="18"/>
              </w:rPr>
            </w:pPr>
            <w:r>
              <w:rPr>
                <w:rFonts w:ascii="Arial" w:hAnsi="Arial" w:cs="Arial"/>
                <w:b/>
                <w:sz w:val="18"/>
                <w:szCs w:val="18"/>
              </w:rPr>
              <w:t>0</w:t>
            </w:r>
          </w:p>
        </w:tc>
        <w:tc>
          <w:tcPr>
            <w:tcW w:w="1985" w:type="dxa"/>
            <w:vAlign w:val="bottom"/>
          </w:tcPr>
          <w:p w14:paraId="3851232B" w14:textId="351B19DA" w:rsidR="009B7D4A" w:rsidRPr="008D2F69" w:rsidRDefault="009B7D4A" w:rsidP="009B7D4A">
            <w:pPr>
              <w:autoSpaceDE w:val="0"/>
              <w:autoSpaceDN w:val="0"/>
              <w:adjustRightInd w:val="0"/>
              <w:jc w:val="right"/>
              <w:rPr>
                <w:rFonts w:ascii="Arial" w:hAnsi="Arial" w:cs="Arial"/>
                <w:b/>
                <w:bCs/>
                <w:sz w:val="18"/>
                <w:szCs w:val="18"/>
              </w:rPr>
            </w:pPr>
            <w:r>
              <w:rPr>
                <w:rFonts w:ascii="Arial" w:hAnsi="Arial" w:cs="Arial"/>
                <w:b/>
                <w:sz w:val="18"/>
                <w:szCs w:val="18"/>
              </w:rPr>
              <w:t>336 278</w:t>
            </w:r>
          </w:p>
        </w:tc>
        <w:tc>
          <w:tcPr>
            <w:tcW w:w="1701" w:type="dxa"/>
            <w:gridSpan w:val="2"/>
            <w:vAlign w:val="bottom"/>
          </w:tcPr>
          <w:p w14:paraId="1BBEF87F" w14:textId="64247FC3" w:rsidR="009B7D4A" w:rsidRPr="008D2F69" w:rsidRDefault="009B7D4A" w:rsidP="009B7D4A">
            <w:pPr>
              <w:autoSpaceDE w:val="0"/>
              <w:autoSpaceDN w:val="0"/>
              <w:adjustRightInd w:val="0"/>
              <w:jc w:val="right"/>
              <w:rPr>
                <w:rFonts w:ascii="Arial" w:hAnsi="Arial" w:cs="Arial"/>
                <w:b/>
                <w:bCs/>
                <w:sz w:val="18"/>
                <w:szCs w:val="18"/>
              </w:rPr>
            </w:pPr>
            <w:r>
              <w:rPr>
                <w:rFonts w:ascii="Arial" w:hAnsi="Arial" w:cs="Arial"/>
                <w:b/>
                <w:sz w:val="18"/>
                <w:szCs w:val="18"/>
              </w:rPr>
              <w:t>0</w:t>
            </w:r>
          </w:p>
        </w:tc>
        <w:tc>
          <w:tcPr>
            <w:tcW w:w="1559" w:type="dxa"/>
            <w:vAlign w:val="bottom"/>
          </w:tcPr>
          <w:p w14:paraId="084FEBBE" w14:textId="0EDEBF59" w:rsidR="009B7D4A" w:rsidRPr="008D2F69" w:rsidRDefault="009B7D4A" w:rsidP="009B7D4A">
            <w:pPr>
              <w:autoSpaceDE w:val="0"/>
              <w:autoSpaceDN w:val="0"/>
              <w:adjustRightInd w:val="0"/>
              <w:jc w:val="right"/>
              <w:rPr>
                <w:rFonts w:ascii="Arial" w:hAnsi="Arial" w:cs="Arial"/>
                <w:b/>
                <w:bCs/>
                <w:sz w:val="18"/>
                <w:szCs w:val="18"/>
              </w:rPr>
            </w:pPr>
            <w:r>
              <w:rPr>
                <w:rFonts w:ascii="Arial" w:hAnsi="Arial" w:cs="Arial"/>
                <w:b/>
                <w:sz w:val="18"/>
                <w:szCs w:val="18"/>
              </w:rPr>
              <w:t>0</w:t>
            </w:r>
          </w:p>
        </w:tc>
        <w:tc>
          <w:tcPr>
            <w:tcW w:w="752" w:type="dxa"/>
            <w:vAlign w:val="bottom"/>
          </w:tcPr>
          <w:p w14:paraId="7D139610" w14:textId="71BB946C" w:rsidR="009B7D4A" w:rsidRPr="008D2F69" w:rsidRDefault="009B7D4A" w:rsidP="009B7D4A">
            <w:pPr>
              <w:autoSpaceDE w:val="0"/>
              <w:autoSpaceDN w:val="0"/>
              <w:adjustRightInd w:val="0"/>
              <w:jc w:val="right"/>
              <w:rPr>
                <w:rFonts w:ascii="Arial" w:hAnsi="Arial" w:cs="Arial"/>
                <w:b/>
                <w:bCs/>
                <w:sz w:val="18"/>
                <w:szCs w:val="18"/>
              </w:rPr>
            </w:pPr>
            <w:r>
              <w:rPr>
                <w:rFonts w:ascii="Arial" w:hAnsi="Arial" w:cs="Arial"/>
                <w:b/>
                <w:sz w:val="18"/>
                <w:szCs w:val="18"/>
              </w:rPr>
              <w:t>0</w:t>
            </w:r>
          </w:p>
        </w:tc>
        <w:tc>
          <w:tcPr>
            <w:tcW w:w="1741" w:type="dxa"/>
            <w:gridSpan w:val="2"/>
            <w:vAlign w:val="bottom"/>
          </w:tcPr>
          <w:p w14:paraId="7370CCEF" w14:textId="7A155148" w:rsidR="009B7D4A" w:rsidRPr="008D2F69" w:rsidRDefault="009B7D4A" w:rsidP="009B7D4A">
            <w:pPr>
              <w:autoSpaceDE w:val="0"/>
              <w:autoSpaceDN w:val="0"/>
              <w:adjustRightInd w:val="0"/>
              <w:jc w:val="right"/>
              <w:rPr>
                <w:rFonts w:ascii="Arial" w:hAnsi="Arial" w:cs="Arial"/>
                <w:b/>
                <w:bCs/>
                <w:sz w:val="18"/>
                <w:szCs w:val="18"/>
              </w:rPr>
            </w:pPr>
            <w:r>
              <w:rPr>
                <w:rFonts w:ascii="Arial" w:hAnsi="Arial" w:cs="Arial"/>
                <w:b/>
                <w:sz w:val="18"/>
                <w:szCs w:val="18"/>
              </w:rPr>
              <w:t>61 494</w:t>
            </w:r>
          </w:p>
        </w:tc>
        <w:tc>
          <w:tcPr>
            <w:tcW w:w="901" w:type="dxa"/>
            <w:vAlign w:val="bottom"/>
          </w:tcPr>
          <w:p w14:paraId="4972E708" w14:textId="00C8FBA9" w:rsidR="009B7D4A" w:rsidRPr="00D2084C" w:rsidRDefault="009B7D4A" w:rsidP="009B7D4A">
            <w:pPr>
              <w:autoSpaceDE w:val="0"/>
              <w:autoSpaceDN w:val="0"/>
              <w:adjustRightInd w:val="0"/>
              <w:jc w:val="right"/>
              <w:rPr>
                <w:rFonts w:ascii="Arial" w:hAnsi="Arial" w:cs="Arial"/>
                <w:b/>
                <w:sz w:val="18"/>
                <w:szCs w:val="18"/>
              </w:rPr>
            </w:pPr>
            <w:r>
              <w:rPr>
                <w:rFonts w:ascii="Arial" w:hAnsi="Arial" w:cs="Arial"/>
                <w:b/>
                <w:sz w:val="18"/>
                <w:szCs w:val="18"/>
              </w:rPr>
              <w:t>0</w:t>
            </w:r>
          </w:p>
        </w:tc>
        <w:tc>
          <w:tcPr>
            <w:tcW w:w="1225" w:type="dxa"/>
            <w:vAlign w:val="bottom"/>
          </w:tcPr>
          <w:p w14:paraId="581601A2" w14:textId="77D828DA" w:rsidR="009B7D4A" w:rsidRPr="00D2084C" w:rsidRDefault="009B7D4A" w:rsidP="009B7D4A">
            <w:pPr>
              <w:autoSpaceDE w:val="0"/>
              <w:autoSpaceDN w:val="0"/>
              <w:adjustRightInd w:val="0"/>
              <w:jc w:val="right"/>
              <w:rPr>
                <w:rFonts w:ascii="Arial" w:hAnsi="Arial" w:cs="Arial"/>
                <w:b/>
                <w:sz w:val="18"/>
                <w:szCs w:val="18"/>
              </w:rPr>
            </w:pPr>
            <w:r>
              <w:rPr>
                <w:rFonts w:ascii="Arial" w:hAnsi="Arial" w:cs="Arial"/>
                <w:b/>
                <w:sz w:val="18"/>
                <w:szCs w:val="18"/>
              </w:rPr>
              <w:t>397 771</w:t>
            </w:r>
          </w:p>
        </w:tc>
      </w:tr>
      <w:tr w:rsidR="00D33A4E" w:rsidRPr="00D2084C" w14:paraId="1CC77543" w14:textId="77777777" w:rsidTr="00834460">
        <w:trPr>
          <w:cantSplit/>
          <w:trHeight w:val="198"/>
          <w:tblHeader/>
        </w:trPr>
        <w:tc>
          <w:tcPr>
            <w:tcW w:w="2582" w:type="dxa"/>
            <w:vAlign w:val="bottom"/>
          </w:tcPr>
          <w:p w14:paraId="25CBAE68" w14:textId="77777777" w:rsidR="00D33A4E" w:rsidRPr="00D2084C" w:rsidRDefault="00D33A4E" w:rsidP="00834460">
            <w:pPr>
              <w:autoSpaceDE w:val="0"/>
              <w:autoSpaceDN w:val="0"/>
              <w:adjustRightInd w:val="0"/>
              <w:rPr>
                <w:rFonts w:ascii="Arial" w:hAnsi="Arial" w:cs="Arial"/>
                <w:sz w:val="18"/>
                <w:szCs w:val="18"/>
              </w:rPr>
            </w:pPr>
            <w:r w:rsidRPr="00D2084C">
              <w:rPr>
                <w:rFonts w:ascii="Arial" w:hAnsi="Arial" w:cs="Arial"/>
                <w:sz w:val="18"/>
                <w:szCs w:val="18"/>
              </w:rPr>
              <w:t>Prírastky</w:t>
            </w:r>
          </w:p>
        </w:tc>
        <w:tc>
          <w:tcPr>
            <w:tcW w:w="851" w:type="dxa"/>
            <w:vAlign w:val="bottom"/>
          </w:tcPr>
          <w:p w14:paraId="11EEA519"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850" w:type="dxa"/>
            <w:vAlign w:val="bottom"/>
          </w:tcPr>
          <w:p w14:paraId="0B407758" w14:textId="6A2135C8" w:rsidR="00D33A4E" w:rsidRPr="00D2084C" w:rsidRDefault="009B7D4A" w:rsidP="00834460">
            <w:pPr>
              <w:autoSpaceDE w:val="0"/>
              <w:autoSpaceDN w:val="0"/>
              <w:adjustRightInd w:val="0"/>
              <w:jc w:val="right"/>
              <w:rPr>
                <w:rFonts w:ascii="Arial" w:hAnsi="Arial" w:cs="Arial"/>
                <w:sz w:val="18"/>
                <w:szCs w:val="18"/>
              </w:rPr>
            </w:pPr>
            <w:r>
              <w:rPr>
                <w:rFonts w:ascii="Arial" w:hAnsi="Arial" w:cs="Arial"/>
                <w:sz w:val="18"/>
                <w:szCs w:val="18"/>
              </w:rPr>
              <w:t>190 294</w:t>
            </w:r>
          </w:p>
        </w:tc>
        <w:tc>
          <w:tcPr>
            <w:tcW w:w="1985" w:type="dxa"/>
            <w:vAlign w:val="bottom"/>
          </w:tcPr>
          <w:p w14:paraId="432F147B" w14:textId="3666FA9A" w:rsidR="00D33A4E" w:rsidRPr="00D2084C" w:rsidRDefault="009B7D4A" w:rsidP="00834460">
            <w:pPr>
              <w:autoSpaceDE w:val="0"/>
              <w:autoSpaceDN w:val="0"/>
              <w:adjustRightInd w:val="0"/>
              <w:jc w:val="right"/>
              <w:rPr>
                <w:rFonts w:ascii="Arial" w:hAnsi="Arial" w:cs="Arial"/>
                <w:sz w:val="18"/>
                <w:szCs w:val="18"/>
              </w:rPr>
            </w:pPr>
            <w:r>
              <w:rPr>
                <w:rFonts w:ascii="Arial" w:hAnsi="Arial" w:cs="Arial"/>
                <w:sz w:val="18"/>
                <w:szCs w:val="18"/>
              </w:rPr>
              <w:t>51 596</w:t>
            </w:r>
          </w:p>
        </w:tc>
        <w:tc>
          <w:tcPr>
            <w:tcW w:w="1701" w:type="dxa"/>
            <w:gridSpan w:val="2"/>
            <w:vAlign w:val="bottom"/>
          </w:tcPr>
          <w:p w14:paraId="00317E4A"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1559" w:type="dxa"/>
            <w:vAlign w:val="bottom"/>
          </w:tcPr>
          <w:p w14:paraId="05C69AED"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752" w:type="dxa"/>
            <w:vAlign w:val="bottom"/>
          </w:tcPr>
          <w:p w14:paraId="2F3238DD"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1741" w:type="dxa"/>
            <w:gridSpan w:val="2"/>
            <w:vAlign w:val="bottom"/>
          </w:tcPr>
          <w:p w14:paraId="34BC3211" w14:textId="66C4334D" w:rsidR="00D33A4E" w:rsidRPr="00D2084C" w:rsidRDefault="009B7D4A"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901" w:type="dxa"/>
            <w:vAlign w:val="bottom"/>
          </w:tcPr>
          <w:p w14:paraId="32D9772D"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1225" w:type="dxa"/>
            <w:vAlign w:val="bottom"/>
          </w:tcPr>
          <w:p w14:paraId="5BBDD5FF" w14:textId="04CBBC00" w:rsidR="00D33A4E" w:rsidRPr="00D2084C" w:rsidRDefault="009B7D4A" w:rsidP="00834460">
            <w:pPr>
              <w:autoSpaceDE w:val="0"/>
              <w:autoSpaceDN w:val="0"/>
              <w:adjustRightInd w:val="0"/>
              <w:jc w:val="right"/>
              <w:rPr>
                <w:rFonts w:ascii="Arial" w:hAnsi="Arial" w:cs="Arial"/>
                <w:sz w:val="18"/>
                <w:szCs w:val="18"/>
              </w:rPr>
            </w:pPr>
            <w:r>
              <w:rPr>
                <w:rFonts w:ascii="Arial" w:hAnsi="Arial" w:cs="Arial"/>
                <w:sz w:val="18"/>
                <w:szCs w:val="18"/>
              </w:rPr>
              <w:t>241 890</w:t>
            </w:r>
          </w:p>
        </w:tc>
      </w:tr>
      <w:tr w:rsidR="00D33A4E" w:rsidRPr="00D2084C" w14:paraId="7F97E5BE" w14:textId="77777777" w:rsidTr="00834460">
        <w:trPr>
          <w:cantSplit/>
          <w:trHeight w:val="198"/>
          <w:tblHeader/>
        </w:trPr>
        <w:tc>
          <w:tcPr>
            <w:tcW w:w="2582" w:type="dxa"/>
            <w:vAlign w:val="bottom"/>
          </w:tcPr>
          <w:p w14:paraId="2AEA506D" w14:textId="77777777" w:rsidR="00D33A4E" w:rsidRPr="00D2084C" w:rsidRDefault="00D33A4E" w:rsidP="00834460">
            <w:pPr>
              <w:autoSpaceDE w:val="0"/>
              <w:autoSpaceDN w:val="0"/>
              <w:adjustRightInd w:val="0"/>
              <w:rPr>
                <w:rFonts w:ascii="Arial" w:hAnsi="Arial" w:cs="Arial"/>
                <w:sz w:val="18"/>
                <w:szCs w:val="18"/>
              </w:rPr>
            </w:pPr>
            <w:r w:rsidRPr="00D2084C">
              <w:rPr>
                <w:rFonts w:ascii="Arial" w:hAnsi="Arial" w:cs="Arial"/>
                <w:sz w:val="18"/>
                <w:szCs w:val="18"/>
              </w:rPr>
              <w:t>Úbytky</w:t>
            </w:r>
          </w:p>
        </w:tc>
        <w:tc>
          <w:tcPr>
            <w:tcW w:w="851" w:type="dxa"/>
            <w:vAlign w:val="bottom"/>
          </w:tcPr>
          <w:p w14:paraId="7A1C2B34"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850" w:type="dxa"/>
            <w:vAlign w:val="bottom"/>
          </w:tcPr>
          <w:p w14:paraId="25B26047" w14:textId="23C1C80B" w:rsidR="00D33A4E" w:rsidRPr="00D2084C" w:rsidRDefault="009B7D4A"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1985" w:type="dxa"/>
            <w:vAlign w:val="bottom"/>
          </w:tcPr>
          <w:p w14:paraId="47245D55" w14:textId="15DAAAE9" w:rsidR="00D33A4E" w:rsidRPr="00D2084C" w:rsidRDefault="009B7D4A"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1701" w:type="dxa"/>
            <w:gridSpan w:val="2"/>
            <w:vAlign w:val="bottom"/>
          </w:tcPr>
          <w:p w14:paraId="591D620A"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1559" w:type="dxa"/>
            <w:vAlign w:val="bottom"/>
          </w:tcPr>
          <w:p w14:paraId="57470381"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752" w:type="dxa"/>
            <w:vAlign w:val="bottom"/>
          </w:tcPr>
          <w:p w14:paraId="5A5E5EF4"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1741" w:type="dxa"/>
            <w:gridSpan w:val="2"/>
            <w:vAlign w:val="bottom"/>
          </w:tcPr>
          <w:p w14:paraId="716D907A" w14:textId="6AB432DC" w:rsidR="00D33A4E" w:rsidRPr="00D2084C" w:rsidRDefault="009B7D4A" w:rsidP="00834460">
            <w:pPr>
              <w:autoSpaceDE w:val="0"/>
              <w:autoSpaceDN w:val="0"/>
              <w:adjustRightInd w:val="0"/>
              <w:jc w:val="right"/>
              <w:rPr>
                <w:rFonts w:ascii="Arial" w:hAnsi="Arial" w:cs="Arial"/>
                <w:sz w:val="18"/>
                <w:szCs w:val="18"/>
              </w:rPr>
            </w:pPr>
            <w:r>
              <w:rPr>
                <w:rFonts w:ascii="Arial" w:hAnsi="Arial" w:cs="Arial"/>
                <w:sz w:val="18"/>
                <w:szCs w:val="18"/>
              </w:rPr>
              <w:t>61 494</w:t>
            </w:r>
          </w:p>
        </w:tc>
        <w:tc>
          <w:tcPr>
            <w:tcW w:w="901" w:type="dxa"/>
            <w:vAlign w:val="bottom"/>
          </w:tcPr>
          <w:p w14:paraId="134C905C"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1225" w:type="dxa"/>
            <w:vAlign w:val="bottom"/>
          </w:tcPr>
          <w:p w14:paraId="7B4ACC98" w14:textId="08804FBA" w:rsidR="00D33A4E" w:rsidRPr="00D2084C" w:rsidRDefault="00274E81" w:rsidP="00834460">
            <w:pPr>
              <w:autoSpaceDE w:val="0"/>
              <w:autoSpaceDN w:val="0"/>
              <w:adjustRightInd w:val="0"/>
              <w:jc w:val="right"/>
              <w:rPr>
                <w:rFonts w:ascii="Arial" w:hAnsi="Arial" w:cs="Arial"/>
                <w:sz w:val="18"/>
                <w:szCs w:val="18"/>
              </w:rPr>
            </w:pPr>
            <w:r>
              <w:rPr>
                <w:rFonts w:ascii="Arial" w:hAnsi="Arial" w:cs="Arial"/>
                <w:sz w:val="18"/>
                <w:szCs w:val="18"/>
              </w:rPr>
              <w:t xml:space="preserve"> </w:t>
            </w:r>
            <w:r w:rsidR="009B7D4A">
              <w:rPr>
                <w:rFonts w:ascii="Arial" w:hAnsi="Arial" w:cs="Arial"/>
                <w:sz w:val="18"/>
                <w:szCs w:val="18"/>
              </w:rPr>
              <w:t>61 494</w:t>
            </w:r>
          </w:p>
        </w:tc>
      </w:tr>
      <w:tr w:rsidR="00D33A4E" w:rsidRPr="00D2084C" w14:paraId="38C475A3" w14:textId="77777777" w:rsidTr="00834460">
        <w:trPr>
          <w:cantSplit/>
          <w:trHeight w:val="198"/>
          <w:tblHeader/>
        </w:trPr>
        <w:tc>
          <w:tcPr>
            <w:tcW w:w="2582" w:type="dxa"/>
            <w:vAlign w:val="bottom"/>
          </w:tcPr>
          <w:p w14:paraId="0155940D" w14:textId="77777777" w:rsidR="00D33A4E" w:rsidRPr="00D2084C" w:rsidRDefault="00D33A4E" w:rsidP="00834460">
            <w:pPr>
              <w:autoSpaceDE w:val="0"/>
              <w:autoSpaceDN w:val="0"/>
              <w:adjustRightInd w:val="0"/>
              <w:rPr>
                <w:rFonts w:ascii="Arial" w:hAnsi="Arial" w:cs="Arial"/>
                <w:sz w:val="18"/>
                <w:szCs w:val="18"/>
              </w:rPr>
            </w:pPr>
            <w:r w:rsidRPr="00D2084C">
              <w:rPr>
                <w:rFonts w:ascii="Arial" w:hAnsi="Arial" w:cs="Arial"/>
                <w:sz w:val="18"/>
                <w:szCs w:val="18"/>
              </w:rPr>
              <w:t>Presuny</w:t>
            </w:r>
          </w:p>
        </w:tc>
        <w:tc>
          <w:tcPr>
            <w:tcW w:w="851" w:type="dxa"/>
            <w:tcBorders>
              <w:bottom w:val="single" w:sz="4" w:space="0" w:color="auto"/>
            </w:tcBorders>
            <w:vAlign w:val="bottom"/>
          </w:tcPr>
          <w:p w14:paraId="4B1D6B19"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850" w:type="dxa"/>
            <w:tcBorders>
              <w:bottom w:val="single" w:sz="4" w:space="0" w:color="auto"/>
            </w:tcBorders>
            <w:vAlign w:val="bottom"/>
          </w:tcPr>
          <w:p w14:paraId="42A276A6"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1985" w:type="dxa"/>
            <w:tcBorders>
              <w:bottom w:val="single" w:sz="4" w:space="0" w:color="auto"/>
            </w:tcBorders>
            <w:vAlign w:val="bottom"/>
          </w:tcPr>
          <w:p w14:paraId="6DAE9811"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1701" w:type="dxa"/>
            <w:gridSpan w:val="2"/>
            <w:tcBorders>
              <w:bottom w:val="single" w:sz="4" w:space="0" w:color="auto"/>
            </w:tcBorders>
            <w:vAlign w:val="bottom"/>
          </w:tcPr>
          <w:p w14:paraId="5E0CB53E"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1559" w:type="dxa"/>
            <w:tcBorders>
              <w:bottom w:val="single" w:sz="4" w:space="0" w:color="auto"/>
            </w:tcBorders>
            <w:vAlign w:val="bottom"/>
          </w:tcPr>
          <w:p w14:paraId="2891E91C"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752" w:type="dxa"/>
            <w:tcBorders>
              <w:bottom w:val="single" w:sz="4" w:space="0" w:color="auto"/>
            </w:tcBorders>
            <w:vAlign w:val="bottom"/>
          </w:tcPr>
          <w:p w14:paraId="00A8ABFF"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1741" w:type="dxa"/>
            <w:gridSpan w:val="2"/>
            <w:tcBorders>
              <w:bottom w:val="single" w:sz="4" w:space="0" w:color="auto"/>
            </w:tcBorders>
            <w:vAlign w:val="bottom"/>
          </w:tcPr>
          <w:p w14:paraId="61DAFA6D"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901" w:type="dxa"/>
            <w:tcBorders>
              <w:bottom w:val="single" w:sz="4" w:space="0" w:color="auto"/>
            </w:tcBorders>
            <w:vAlign w:val="bottom"/>
          </w:tcPr>
          <w:p w14:paraId="28C6088F"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1225" w:type="dxa"/>
            <w:tcBorders>
              <w:bottom w:val="single" w:sz="4" w:space="0" w:color="auto"/>
            </w:tcBorders>
            <w:vAlign w:val="bottom"/>
          </w:tcPr>
          <w:p w14:paraId="50431689"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r>
      <w:tr w:rsidR="00D33A4E" w:rsidRPr="00D2084C" w14:paraId="49E85C2D" w14:textId="77777777" w:rsidTr="00834460">
        <w:trPr>
          <w:cantSplit/>
          <w:trHeight w:val="198"/>
          <w:tblHeader/>
        </w:trPr>
        <w:tc>
          <w:tcPr>
            <w:tcW w:w="2582" w:type="dxa"/>
            <w:vAlign w:val="bottom"/>
          </w:tcPr>
          <w:p w14:paraId="63E1CF52" w14:textId="77777777" w:rsidR="00D33A4E" w:rsidRPr="00D2084C" w:rsidRDefault="00D33A4E" w:rsidP="00834460">
            <w:pPr>
              <w:autoSpaceDE w:val="0"/>
              <w:autoSpaceDN w:val="0"/>
              <w:adjustRightInd w:val="0"/>
              <w:rPr>
                <w:rFonts w:ascii="Arial" w:hAnsi="Arial" w:cs="Arial"/>
                <w:b/>
                <w:bCs/>
                <w:sz w:val="18"/>
                <w:szCs w:val="18"/>
              </w:rPr>
            </w:pPr>
            <w:r w:rsidRPr="00D2084C">
              <w:rPr>
                <w:rFonts w:ascii="Arial" w:hAnsi="Arial" w:cs="Arial"/>
                <w:b/>
                <w:bCs/>
                <w:sz w:val="18"/>
                <w:szCs w:val="18"/>
              </w:rPr>
              <w:t>Stav na konci účtovného obdobia</w:t>
            </w:r>
          </w:p>
        </w:tc>
        <w:tc>
          <w:tcPr>
            <w:tcW w:w="851" w:type="dxa"/>
            <w:tcBorders>
              <w:top w:val="single" w:sz="4" w:space="0" w:color="auto"/>
              <w:bottom w:val="double" w:sz="4" w:space="0" w:color="auto"/>
            </w:tcBorders>
            <w:vAlign w:val="bottom"/>
          </w:tcPr>
          <w:p w14:paraId="68DB6636" w14:textId="77777777" w:rsidR="00D33A4E" w:rsidRPr="008D2F69" w:rsidRDefault="00D33A4E" w:rsidP="00834460">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850" w:type="dxa"/>
            <w:tcBorders>
              <w:top w:val="single" w:sz="4" w:space="0" w:color="auto"/>
              <w:bottom w:val="double" w:sz="4" w:space="0" w:color="auto"/>
            </w:tcBorders>
            <w:vAlign w:val="bottom"/>
          </w:tcPr>
          <w:p w14:paraId="43ED1543" w14:textId="653FF5FD" w:rsidR="00D33A4E" w:rsidRPr="008D2F69" w:rsidRDefault="009B7D4A" w:rsidP="00834460">
            <w:pPr>
              <w:autoSpaceDE w:val="0"/>
              <w:autoSpaceDN w:val="0"/>
              <w:adjustRightInd w:val="0"/>
              <w:jc w:val="right"/>
              <w:rPr>
                <w:rFonts w:ascii="Arial" w:hAnsi="Arial" w:cs="Arial"/>
                <w:b/>
                <w:bCs/>
                <w:sz w:val="18"/>
                <w:szCs w:val="18"/>
              </w:rPr>
            </w:pPr>
            <w:r>
              <w:rPr>
                <w:rFonts w:ascii="Arial" w:hAnsi="Arial" w:cs="Arial"/>
                <w:b/>
                <w:bCs/>
                <w:sz w:val="18"/>
                <w:szCs w:val="18"/>
              </w:rPr>
              <w:t>190 294</w:t>
            </w:r>
          </w:p>
        </w:tc>
        <w:tc>
          <w:tcPr>
            <w:tcW w:w="1985" w:type="dxa"/>
            <w:tcBorders>
              <w:top w:val="single" w:sz="4" w:space="0" w:color="auto"/>
              <w:bottom w:val="double" w:sz="4" w:space="0" w:color="auto"/>
            </w:tcBorders>
            <w:vAlign w:val="bottom"/>
          </w:tcPr>
          <w:p w14:paraId="7955778A" w14:textId="12973C3D" w:rsidR="00D33A4E" w:rsidRPr="00D2084C" w:rsidRDefault="009B7D4A" w:rsidP="00834460">
            <w:pPr>
              <w:autoSpaceDE w:val="0"/>
              <w:autoSpaceDN w:val="0"/>
              <w:adjustRightInd w:val="0"/>
              <w:jc w:val="right"/>
              <w:rPr>
                <w:rFonts w:ascii="Arial" w:hAnsi="Arial" w:cs="Arial"/>
                <w:b/>
                <w:sz w:val="18"/>
                <w:szCs w:val="18"/>
              </w:rPr>
            </w:pPr>
            <w:r>
              <w:rPr>
                <w:rFonts w:ascii="Arial" w:hAnsi="Arial" w:cs="Arial"/>
                <w:b/>
                <w:sz w:val="18"/>
                <w:szCs w:val="18"/>
              </w:rPr>
              <w:t>387 874</w:t>
            </w:r>
          </w:p>
        </w:tc>
        <w:tc>
          <w:tcPr>
            <w:tcW w:w="1701" w:type="dxa"/>
            <w:gridSpan w:val="2"/>
            <w:tcBorders>
              <w:top w:val="single" w:sz="4" w:space="0" w:color="auto"/>
              <w:bottom w:val="double" w:sz="4" w:space="0" w:color="auto"/>
            </w:tcBorders>
            <w:vAlign w:val="bottom"/>
          </w:tcPr>
          <w:p w14:paraId="5ED7DEEB" w14:textId="77777777" w:rsidR="00D33A4E" w:rsidRPr="00D2084C" w:rsidRDefault="00D33A4E" w:rsidP="00834460">
            <w:pPr>
              <w:autoSpaceDE w:val="0"/>
              <w:autoSpaceDN w:val="0"/>
              <w:adjustRightInd w:val="0"/>
              <w:jc w:val="right"/>
              <w:rPr>
                <w:rFonts w:ascii="Arial" w:hAnsi="Arial" w:cs="Arial"/>
                <w:b/>
                <w:sz w:val="18"/>
                <w:szCs w:val="18"/>
              </w:rPr>
            </w:pPr>
            <w:r>
              <w:rPr>
                <w:rFonts w:ascii="Arial" w:hAnsi="Arial" w:cs="Arial"/>
                <w:b/>
                <w:sz w:val="18"/>
                <w:szCs w:val="18"/>
              </w:rPr>
              <w:t>0</w:t>
            </w:r>
          </w:p>
        </w:tc>
        <w:tc>
          <w:tcPr>
            <w:tcW w:w="1559" w:type="dxa"/>
            <w:tcBorders>
              <w:top w:val="single" w:sz="4" w:space="0" w:color="auto"/>
              <w:bottom w:val="double" w:sz="4" w:space="0" w:color="auto"/>
            </w:tcBorders>
            <w:vAlign w:val="bottom"/>
          </w:tcPr>
          <w:p w14:paraId="1A8FCBE5" w14:textId="77777777" w:rsidR="00D33A4E" w:rsidRPr="00D2084C" w:rsidRDefault="00D33A4E" w:rsidP="00834460">
            <w:pPr>
              <w:autoSpaceDE w:val="0"/>
              <w:autoSpaceDN w:val="0"/>
              <w:adjustRightInd w:val="0"/>
              <w:jc w:val="right"/>
              <w:rPr>
                <w:rFonts w:ascii="Arial" w:hAnsi="Arial" w:cs="Arial"/>
                <w:b/>
                <w:sz w:val="18"/>
                <w:szCs w:val="18"/>
              </w:rPr>
            </w:pPr>
            <w:r>
              <w:rPr>
                <w:rFonts w:ascii="Arial" w:hAnsi="Arial" w:cs="Arial"/>
                <w:b/>
                <w:sz w:val="18"/>
                <w:szCs w:val="18"/>
              </w:rPr>
              <w:t>0</w:t>
            </w:r>
          </w:p>
        </w:tc>
        <w:tc>
          <w:tcPr>
            <w:tcW w:w="752" w:type="dxa"/>
            <w:tcBorders>
              <w:top w:val="single" w:sz="4" w:space="0" w:color="auto"/>
              <w:bottom w:val="double" w:sz="4" w:space="0" w:color="auto"/>
            </w:tcBorders>
            <w:vAlign w:val="bottom"/>
          </w:tcPr>
          <w:p w14:paraId="198DC099" w14:textId="77777777" w:rsidR="00D33A4E" w:rsidRPr="00D2084C" w:rsidRDefault="00D33A4E" w:rsidP="00834460">
            <w:pPr>
              <w:autoSpaceDE w:val="0"/>
              <w:autoSpaceDN w:val="0"/>
              <w:adjustRightInd w:val="0"/>
              <w:jc w:val="right"/>
              <w:rPr>
                <w:rFonts w:ascii="Arial" w:hAnsi="Arial" w:cs="Arial"/>
                <w:b/>
                <w:sz w:val="18"/>
                <w:szCs w:val="18"/>
              </w:rPr>
            </w:pPr>
            <w:r>
              <w:rPr>
                <w:rFonts w:ascii="Arial" w:hAnsi="Arial" w:cs="Arial"/>
                <w:b/>
                <w:sz w:val="18"/>
                <w:szCs w:val="18"/>
              </w:rPr>
              <w:t>0</w:t>
            </w:r>
          </w:p>
        </w:tc>
        <w:tc>
          <w:tcPr>
            <w:tcW w:w="1741" w:type="dxa"/>
            <w:gridSpan w:val="2"/>
            <w:tcBorders>
              <w:top w:val="single" w:sz="4" w:space="0" w:color="auto"/>
              <w:bottom w:val="double" w:sz="4" w:space="0" w:color="auto"/>
            </w:tcBorders>
            <w:vAlign w:val="bottom"/>
          </w:tcPr>
          <w:p w14:paraId="6E226E18" w14:textId="2D358825" w:rsidR="00D33A4E" w:rsidRPr="00D2084C" w:rsidRDefault="009B7D4A" w:rsidP="00834460">
            <w:pPr>
              <w:autoSpaceDE w:val="0"/>
              <w:autoSpaceDN w:val="0"/>
              <w:adjustRightInd w:val="0"/>
              <w:jc w:val="right"/>
              <w:rPr>
                <w:rFonts w:ascii="Arial" w:hAnsi="Arial" w:cs="Arial"/>
                <w:b/>
                <w:sz w:val="18"/>
                <w:szCs w:val="18"/>
              </w:rPr>
            </w:pPr>
            <w:r>
              <w:rPr>
                <w:rFonts w:ascii="Arial" w:hAnsi="Arial" w:cs="Arial"/>
                <w:b/>
                <w:sz w:val="18"/>
                <w:szCs w:val="18"/>
              </w:rPr>
              <w:t>0</w:t>
            </w:r>
          </w:p>
        </w:tc>
        <w:tc>
          <w:tcPr>
            <w:tcW w:w="901" w:type="dxa"/>
            <w:tcBorders>
              <w:top w:val="single" w:sz="4" w:space="0" w:color="auto"/>
              <w:bottom w:val="double" w:sz="4" w:space="0" w:color="auto"/>
            </w:tcBorders>
            <w:vAlign w:val="bottom"/>
          </w:tcPr>
          <w:p w14:paraId="39E6779E" w14:textId="77777777" w:rsidR="00D33A4E" w:rsidRPr="00D2084C" w:rsidRDefault="00D33A4E" w:rsidP="00834460">
            <w:pPr>
              <w:autoSpaceDE w:val="0"/>
              <w:autoSpaceDN w:val="0"/>
              <w:adjustRightInd w:val="0"/>
              <w:jc w:val="right"/>
              <w:rPr>
                <w:rFonts w:ascii="Arial" w:hAnsi="Arial" w:cs="Arial"/>
                <w:b/>
                <w:sz w:val="18"/>
                <w:szCs w:val="18"/>
              </w:rPr>
            </w:pPr>
            <w:r>
              <w:rPr>
                <w:rFonts w:ascii="Arial" w:hAnsi="Arial" w:cs="Arial"/>
                <w:b/>
                <w:sz w:val="18"/>
                <w:szCs w:val="18"/>
              </w:rPr>
              <w:t>0</w:t>
            </w:r>
          </w:p>
        </w:tc>
        <w:tc>
          <w:tcPr>
            <w:tcW w:w="1225" w:type="dxa"/>
            <w:tcBorders>
              <w:top w:val="single" w:sz="4" w:space="0" w:color="auto"/>
              <w:bottom w:val="double" w:sz="4" w:space="0" w:color="auto"/>
            </w:tcBorders>
            <w:vAlign w:val="bottom"/>
          </w:tcPr>
          <w:p w14:paraId="5987CDA0" w14:textId="1F70A5DA" w:rsidR="00D33A4E" w:rsidRPr="00D2084C" w:rsidRDefault="009B7D4A" w:rsidP="00834460">
            <w:pPr>
              <w:autoSpaceDE w:val="0"/>
              <w:autoSpaceDN w:val="0"/>
              <w:adjustRightInd w:val="0"/>
              <w:jc w:val="right"/>
              <w:rPr>
                <w:rFonts w:ascii="Arial" w:hAnsi="Arial" w:cs="Arial"/>
                <w:b/>
                <w:sz w:val="18"/>
                <w:szCs w:val="18"/>
              </w:rPr>
            </w:pPr>
            <w:r>
              <w:rPr>
                <w:rFonts w:ascii="Arial" w:hAnsi="Arial" w:cs="Arial"/>
                <w:b/>
                <w:sz w:val="18"/>
                <w:szCs w:val="18"/>
              </w:rPr>
              <w:t>578 168</w:t>
            </w:r>
          </w:p>
        </w:tc>
      </w:tr>
      <w:tr w:rsidR="00D33A4E" w:rsidRPr="00D2084C" w14:paraId="0F2A4D9E" w14:textId="77777777" w:rsidTr="00834460">
        <w:trPr>
          <w:cantSplit/>
          <w:trHeight w:val="198"/>
          <w:tblHeader/>
        </w:trPr>
        <w:tc>
          <w:tcPr>
            <w:tcW w:w="14147" w:type="dxa"/>
            <w:gridSpan w:val="12"/>
            <w:vAlign w:val="bottom"/>
          </w:tcPr>
          <w:p w14:paraId="7224F725" w14:textId="77777777" w:rsidR="00D33A4E" w:rsidRPr="00D2084C" w:rsidRDefault="00D33A4E" w:rsidP="00834460">
            <w:pPr>
              <w:autoSpaceDE w:val="0"/>
              <w:autoSpaceDN w:val="0"/>
              <w:adjustRightInd w:val="0"/>
              <w:rPr>
                <w:rFonts w:ascii="Arial" w:hAnsi="Arial" w:cs="Arial"/>
                <w:sz w:val="18"/>
                <w:szCs w:val="18"/>
              </w:rPr>
            </w:pPr>
            <w:r w:rsidRPr="00D2084C">
              <w:rPr>
                <w:rFonts w:ascii="Arial" w:hAnsi="Arial" w:cs="Arial"/>
                <w:i/>
                <w:sz w:val="18"/>
                <w:szCs w:val="18"/>
              </w:rPr>
              <w:t>Oprávky</w:t>
            </w:r>
          </w:p>
        </w:tc>
      </w:tr>
      <w:tr w:rsidR="00D33A4E" w:rsidRPr="00D2084C" w14:paraId="13B26FA1" w14:textId="77777777" w:rsidTr="00834460">
        <w:trPr>
          <w:cantSplit/>
          <w:trHeight w:val="198"/>
          <w:tblHeader/>
        </w:trPr>
        <w:tc>
          <w:tcPr>
            <w:tcW w:w="2582" w:type="dxa"/>
            <w:vAlign w:val="bottom"/>
          </w:tcPr>
          <w:p w14:paraId="64F04D96" w14:textId="77777777" w:rsidR="00D33A4E" w:rsidRPr="00D2084C" w:rsidRDefault="00D33A4E" w:rsidP="00834460">
            <w:pPr>
              <w:autoSpaceDE w:val="0"/>
              <w:autoSpaceDN w:val="0"/>
              <w:adjustRightInd w:val="0"/>
              <w:rPr>
                <w:rFonts w:ascii="Arial" w:hAnsi="Arial" w:cs="Arial"/>
                <w:b/>
                <w:bCs/>
                <w:sz w:val="18"/>
                <w:szCs w:val="18"/>
              </w:rPr>
            </w:pPr>
            <w:r w:rsidRPr="00D2084C">
              <w:rPr>
                <w:rFonts w:ascii="Arial" w:hAnsi="Arial" w:cs="Arial"/>
                <w:b/>
                <w:bCs/>
                <w:sz w:val="18"/>
                <w:szCs w:val="18"/>
              </w:rPr>
              <w:t>Stav na začiatku účtovného obdobia</w:t>
            </w:r>
          </w:p>
        </w:tc>
        <w:tc>
          <w:tcPr>
            <w:tcW w:w="851" w:type="dxa"/>
            <w:vAlign w:val="bottom"/>
          </w:tcPr>
          <w:p w14:paraId="71DD4D41" w14:textId="77777777" w:rsidR="00D33A4E" w:rsidRPr="008D2F69" w:rsidRDefault="00D33A4E" w:rsidP="00834460">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850" w:type="dxa"/>
            <w:vAlign w:val="bottom"/>
          </w:tcPr>
          <w:p w14:paraId="51E9A7AE" w14:textId="7B5ADE64" w:rsidR="00D33A4E" w:rsidRPr="008D2F69" w:rsidRDefault="00831189" w:rsidP="00834460">
            <w:pPr>
              <w:autoSpaceDE w:val="0"/>
              <w:autoSpaceDN w:val="0"/>
              <w:adjustRightInd w:val="0"/>
              <w:jc w:val="right"/>
              <w:rPr>
                <w:rFonts w:ascii="Arial" w:hAnsi="Arial" w:cs="Arial"/>
                <w:b/>
                <w:bCs/>
                <w:sz w:val="18"/>
                <w:szCs w:val="18"/>
              </w:rPr>
            </w:pPr>
            <w:r>
              <w:rPr>
                <w:rFonts w:ascii="Arial" w:hAnsi="Arial" w:cs="Arial"/>
                <w:b/>
                <w:bCs/>
                <w:sz w:val="18"/>
                <w:szCs w:val="18"/>
              </w:rPr>
              <w:t>0</w:t>
            </w:r>
          </w:p>
        </w:tc>
        <w:tc>
          <w:tcPr>
            <w:tcW w:w="1985" w:type="dxa"/>
            <w:vAlign w:val="bottom"/>
          </w:tcPr>
          <w:p w14:paraId="0BD29BCD" w14:textId="23E3BE43" w:rsidR="00D33A4E" w:rsidRPr="008D2F69" w:rsidRDefault="00831189" w:rsidP="00834460">
            <w:pPr>
              <w:autoSpaceDE w:val="0"/>
              <w:autoSpaceDN w:val="0"/>
              <w:adjustRightInd w:val="0"/>
              <w:jc w:val="right"/>
              <w:rPr>
                <w:rFonts w:ascii="Arial" w:hAnsi="Arial" w:cs="Arial"/>
                <w:b/>
                <w:bCs/>
                <w:sz w:val="18"/>
                <w:szCs w:val="18"/>
              </w:rPr>
            </w:pPr>
            <w:r>
              <w:rPr>
                <w:rFonts w:ascii="Arial" w:hAnsi="Arial" w:cs="Arial"/>
                <w:b/>
                <w:bCs/>
                <w:sz w:val="18"/>
                <w:szCs w:val="18"/>
              </w:rPr>
              <w:t>297 808</w:t>
            </w:r>
          </w:p>
        </w:tc>
        <w:tc>
          <w:tcPr>
            <w:tcW w:w="1701" w:type="dxa"/>
            <w:gridSpan w:val="2"/>
            <w:vAlign w:val="bottom"/>
          </w:tcPr>
          <w:p w14:paraId="29AFB5EE" w14:textId="77777777" w:rsidR="00D33A4E" w:rsidRPr="008D2F69" w:rsidRDefault="00D33A4E" w:rsidP="00834460">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1559" w:type="dxa"/>
            <w:vAlign w:val="bottom"/>
          </w:tcPr>
          <w:p w14:paraId="54E3369D" w14:textId="77777777" w:rsidR="00D33A4E" w:rsidRPr="008D2F69" w:rsidRDefault="00D33A4E" w:rsidP="00834460">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752" w:type="dxa"/>
            <w:vAlign w:val="bottom"/>
          </w:tcPr>
          <w:p w14:paraId="2BB305FE" w14:textId="77777777" w:rsidR="00D33A4E" w:rsidRPr="008D2F69" w:rsidRDefault="00D33A4E" w:rsidP="00834460">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1741" w:type="dxa"/>
            <w:gridSpan w:val="2"/>
            <w:vAlign w:val="bottom"/>
          </w:tcPr>
          <w:p w14:paraId="0DF9BCC4" w14:textId="77777777" w:rsidR="00D33A4E" w:rsidRPr="008D2F69" w:rsidRDefault="00D33A4E" w:rsidP="00834460">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901" w:type="dxa"/>
            <w:vAlign w:val="bottom"/>
          </w:tcPr>
          <w:p w14:paraId="40CB565D" w14:textId="77777777" w:rsidR="00D33A4E" w:rsidRPr="008D2F69" w:rsidRDefault="00D33A4E" w:rsidP="00834460">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1225" w:type="dxa"/>
            <w:vAlign w:val="bottom"/>
          </w:tcPr>
          <w:p w14:paraId="53BCF93D" w14:textId="21A96A2C" w:rsidR="00D33A4E" w:rsidRPr="008D2F69" w:rsidRDefault="00831189" w:rsidP="00834460">
            <w:pPr>
              <w:autoSpaceDE w:val="0"/>
              <w:autoSpaceDN w:val="0"/>
              <w:adjustRightInd w:val="0"/>
              <w:jc w:val="right"/>
              <w:rPr>
                <w:rFonts w:ascii="Arial" w:hAnsi="Arial" w:cs="Arial"/>
                <w:b/>
                <w:bCs/>
                <w:sz w:val="18"/>
                <w:szCs w:val="18"/>
              </w:rPr>
            </w:pPr>
            <w:r>
              <w:rPr>
                <w:rFonts w:ascii="Arial" w:hAnsi="Arial" w:cs="Arial"/>
                <w:b/>
                <w:bCs/>
                <w:sz w:val="18"/>
                <w:szCs w:val="18"/>
              </w:rPr>
              <w:t>297 808</w:t>
            </w:r>
          </w:p>
        </w:tc>
      </w:tr>
      <w:tr w:rsidR="00D33A4E" w:rsidRPr="00D2084C" w14:paraId="5DBB9412" w14:textId="77777777" w:rsidTr="00834460">
        <w:trPr>
          <w:cantSplit/>
          <w:trHeight w:val="198"/>
          <w:tblHeader/>
        </w:trPr>
        <w:tc>
          <w:tcPr>
            <w:tcW w:w="2582" w:type="dxa"/>
            <w:vAlign w:val="bottom"/>
          </w:tcPr>
          <w:p w14:paraId="3F713E7E" w14:textId="77777777" w:rsidR="00D33A4E" w:rsidRPr="00D2084C" w:rsidRDefault="00D33A4E" w:rsidP="00834460">
            <w:pPr>
              <w:autoSpaceDE w:val="0"/>
              <w:autoSpaceDN w:val="0"/>
              <w:adjustRightInd w:val="0"/>
              <w:rPr>
                <w:rFonts w:ascii="Arial" w:hAnsi="Arial" w:cs="Arial"/>
                <w:sz w:val="18"/>
                <w:szCs w:val="18"/>
              </w:rPr>
            </w:pPr>
            <w:r w:rsidRPr="00D2084C">
              <w:rPr>
                <w:rFonts w:ascii="Arial" w:hAnsi="Arial" w:cs="Arial"/>
                <w:sz w:val="18"/>
                <w:szCs w:val="18"/>
              </w:rPr>
              <w:t>Prírastky</w:t>
            </w:r>
          </w:p>
        </w:tc>
        <w:tc>
          <w:tcPr>
            <w:tcW w:w="851" w:type="dxa"/>
            <w:vAlign w:val="bottom"/>
          </w:tcPr>
          <w:p w14:paraId="76773ACA"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850" w:type="dxa"/>
            <w:vAlign w:val="bottom"/>
          </w:tcPr>
          <w:p w14:paraId="57176179" w14:textId="50E78499" w:rsidR="00D33A4E" w:rsidRPr="00D2084C" w:rsidRDefault="00831189" w:rsidP="00834460">
            <w:pPr>
              <w:autoSpaceDE w:val="0"/>
              <w:autoSpaceDN w:val="0"/>
              <w:adjustRightInd w:val="0"/>
              <w:jc w:val="right"/>
              <w:rPr>
                <w:rFonts w:ascii="Arial" w:hAnsi="Arial" w:cs="Arial"/>
                <w:sz w:val="18"/>
                <w:szCs w:val="18"/>
              </w:rPr>
            </w:pPr>
            <w:r>
              <w:rPr>
                <w:rFonts w:ascii="Arial" w:hAnsi="Arial" w:cs="Arial"/>
                <w:sz w:val="18"/>
                <w:szCs w:val="18"/>
              </w:rPr>
              <w:t>13 075</w:t>
            </w:r>
          </w:p>
        </w:tc>
        <w:tc>
          <w:tcPr>
            <w:tcW w:w="1985" w:type="dxa"/>
            <w:vAlign w:val="bottom"/>
          </w:tcPr>
          <w:p w14:paraId="3703562B" w14:textId="3E561638" w:rsidR="00D33A4E" w:rsidRPr="00D2084C" w:rsidRDefault="00831189" w:rsidP="00834460">
            <w:pPr>
              <w:autoSpaceDE w:val="0"/>
              <w:autoSpaceDN w:val="0"/>
              <w:adjustRightInd w:val="0"/>
              <w:jc w:val="right"/>
              <w:rPr>
                <w:rFonts w:ascii="Arial" w:hAnsi="Arial" w:cs="Arial"/>
                <w:sz w:val="18"/>
                <w:szCs w:val="18"/>
              </w:rPr>
            </w:pPr>
            <w:r>
              <w:rPr>
                <w:rFonts w:ascii="Arial" w:hAnsi="Arial" w:cs="Arial"/>
                <w:sz w:val="18"/>
                <w:szCs w:val="18"/>
              </w:rPr>
              <w:t>19 506</w:t>
            </w:r>
          </w:p>
        </w:tc>
        <w:tc>
          <w:tcPr>
            <w:tcW w:w="1701" w:type="dxa"/>
            <w:gridSpan w:val="2"/>
            <w:vAlign w:val="bottom"/>
          </w:tcPr>
          <w:p w14:paraId="160D8917"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1559" w:type="dxa"/>
            <w:vAlign w:val="bottom"/>
          </w:tcPr>
          <w:p w14:paraId="2050E630"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752" w:type="dxa"/>
            <w:vAlign w:val="bottom"/>
          </w:tcPr>
          <w:p w14:paraId="5A9B8711"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1741" w:type="dxa"/>
            <w:gridSpan w:val="2"/>
            <w:vAlign w:val="bottom"/>
          </w:tcPr>
          <w:p w14:paraId="1B9989E5"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901" w:type="dxa"/>
            <w:vAlign w:val="bottom"/>
          </w:tcPr>
          <w:p w14:paraId="6C4BCD30"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1225" w:type="dxa"/>
            <w:vAlign w:val="bottom"/>
          </w:tcPr>
          <w:p w14:paraId="330B90B7" w14:textId="3ABF68E9" w:rsidR="00D33A4E" w:rsidRPr="00D2084C" w:rsidRDefault="00831189" w:rsidP="00834460">
            <w:pPr>
              <w:autoSpaceDE w:val="0"/>
              <w:autoSpaceDN w:val="0"/>
              <w:adjustRightInd w:val="0"/>
              <w:jc w:val="right"/>
              <w:rPr>
                <w:rFonts w:ascii="Arial" w:hAnsi="Arial" w:cs="Arial"/>
                <w:sz w:val="18"/>
                <w:szCs w:val="18"/>
              </w:rPr>
            </w:pPr>
            <w:r>
              <w:rPr>
                <w:rFonts w:ascii="Arial" w:hAnsi="Arial" w:cs="Arial"/>
                <w:sz w:val="18"/>
                <w:szCs w:val="18"/>
              </w:rPr>
              <w:t>32 581</w:t>
            </w:r>
          </w:p>
        </w:tc>
      </w:tr>
      <w:tr w:rsidR="00D33A4E" w:rsidRPr="00D2084C" w14:paraId="5FC78D11" w14:textId="77777777" w:rsidTr="00834460">
        <w:trPr>
          <w:cantSplit/>
          <w:trHeight w:val="198"/>
          <w:tblHeader/>
        </w:trPr>
        <w:tc>
          <w:tcPr>
            <w:tcW w:w="2582" w:type="dxa"/>
            <w:vAlign w:val="bottom"/>
          </w:tcPr>
          <w:p w14:paraId="002C5D58" w14:textId="77777777" w:rsidR="00D33A4E" w:rsidRPr="00D2084C" w:rsidRDefault="00D33A4E" w:rsidP="00834460">
            <w:pPr>
              <w:autoSpaceDE w:val="0"/>
              <w:autoSpaceDN w:val="0"/>
              <w:adjustRightInd w:val="0"/>
              <w:rPr>
                <w:rFonts w:ascii="Arial" w:hAnsi="Arial" w:cs="Arial"/>
                <w:sz w:val="18"/>
                <w:szCs w:val="18"/>
              </w:rPr>
            </w:pPr>
            <w:r w:rsidRPr="00D2084C">
              <w:rPr>
                <w:rFonts w:ascii="Arial" w:hAnsi="Arial" w:cs="Arial"/>
                <w:sz w:val="18"/>
                <w:szCs w:val="18"/>
              </w:rPr>
              <w:t>Úbytky</w:t>
            </w:r>
          </w:p>
        </w:tc>
        <w:tc>
          <w:tcPr>
            <w:tcW w:w="851" w:type="dxa"/>
            <w:vAlign w:val="bottom"/>
          </w:tcPr>
          <w:p w14:paraId="4105B489"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850" w:type="dxa"/>
            <w:vAlign w:val="bottom"/>
          </w:tcPr>
          <w:p w14:paraId="12EBD520" w14:textId="68129C4F" w:rsidR="00D33A4E" w:rsidRPr="00D2084C" w:rsidRDefault="00831189"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1985" w:type="dxa"/>
            <w:vAlign w:val="bottom"/>
          </w:tcPr>
          <w:p w14:paraId="7C5BD6F5" w14:textId="65E656D8" w:rsidR="00D33A4E" w:rsidRPr="00D2084C" w:rsidRDefault="00831189"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1701" w:type="dxa"/>
            <w:gridSpan w:val="2"/>
            <w:vAlign w:val="bottom"/>
          </w:tcPr>
          <w:p w14:paraId="6A5266E5"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1559" w:type="dxa"/>
            <w:vAlign w:val="bottom"/>
          </w:tcPr>
          <w:p w14:paraId="76423CA0"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752" w:type="dxa"/>
            <w:vAlign w:val="bottom"/>
          </w:tcPr>
          <w:p w14:paraId="661CB35E"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1741" w:type="dxa"/>
            <w:gridSpan w:val="2"/>
            <w:vAlign w:val="bottom"/>
          </w:tcPr>
          <w:p w14:paraId="761A170E"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901" w:type="dxa"/>
            <w:vAlign w:val="bottom"/>
          </w:tcPr>
          <w:p w14:paraId="61F3623B"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1225" w:type="dxa"/>
            <w:vAlign w:val="bottom"/>
          </w:tcPr>
          <w:p w14:paraId="510C4BDF" w14:textId="5C288271" w:rsidR="00D33A4E" w:rsidRPr="00D2084C" w:rsidRDefault="00831189" w:rsidP="00834460">
            <w:pPr>
              <w:autoSpaceDE w:val="0"/>
              <w:autoSpaceDN w:val="0"/>
              <w:adjustRightInd w:val="0"/>
              <w:jc w:val="right"/>
              <w:rPr>
                <w:rFonts w:ascii="Arial" w:hAnsi="Arial" w:cs="Arial"/>
                <w:sz w:val="18"/>
                <w:szCs w:val="18"/>
              </w:rPr>
            </w:pPr>
            <w:r>
              <w:rPr>
                <w:rFonts w:ascii="Arial" w:hAnsi="Arial" w:cs="Arial"/>
                <w:sz w:val="18"/>
                <w:szCs w:val="18"/>
              </w:rPr>
              <w:t>0</w:t>
            </w:r>
          </w:p>
        </w:tc>
      </w:tr>
      <w:tr w:rsidR="00D33A4E" w:rsidRPr="00D2084C" w14:paraId="20FAAE8D" w14:textId="77777777" w:rsidTr="00834460">
        <w:trPr>
          <w:cantSplit/>
          <w:trHeight w:val="198"/>
          <w:tblHeader/>
        </w:trPr>
        <w:tc>
          <w:tcPr>
            <w:tcW w:w="2582" w:type="dxa"/>
            <w:vAlign w:val="bottom"/>
          </w:tcPr>
          <w:p w14:paraId="057BA3F7" w14:textId="77777777" w:rsidR="00D33A4E" w:rsidRPr="00D2084C" w:rsidRDefault="00D33A4E" w:rsidP="00834460">
            <w:pPr>
              <w:autoSpaceDE w:val="0"/>
              <w:autoSpaceDN w:val="0"/>
              <w:adjustRightInd w:val="0"/>
              <w:rPr>
                <w:rFonts w:ascii="Arial" w:hAnsi="Arial" w:cs="Arial"/>
                <w:sz w:val="18"/>
                <w:szCs w:val="18"/>
              </w:rPr>
            </w:pPr>
            <w:r w:rsidRPr="00D2084C">
              <w:rPr>
                <w:rFonts w:ascii="Arial" w:hAnsi="Arial" w:cs="Arial"/>
                <w:sz w:val="18"/>
                <w:szCs w:val="18"/>
              </w:rPr>
              <w:t>Presuny</w:t>
            </w:r>
          </w:p>
        </w:tc>
        <w:tc>
          <w:tcPr>
            <w:tcW w:w="851" w:type="dxa"/>
            <w:tcBorders>
              <w:bottom w:val="single" w:sz="4" w:space="0" w:color="auto"/>
            </w:tcBorders>
            <w:vAlign w:val="bottom"/>
          </w:tcPr>
          <w:p w14:paraId="734DE596"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850" w:type="dxa"/>
            <w:tcBorders>
              <w:bottom w:val="single" w:sz="4" w:space="0" w:color="auto"/>
            </w:tcBorders>
            <w:vAlign w:val="bottom"/>
          </w:tcPr>
          <w:p w14:paraId="0E6DA7CD" w14:textId="77777777" w:rsidR="00D33A4E" w:rsidRPr="00D2084C" w:rsidRDefault="002769B3"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1985" w:type="dxa"/>
            <w:tcBorders>
              <w:bottom w:val="single" w:sz="4" w:space="0" w:color="auto"/>
            </w:tcBorders>
            <w:vAlign w:val="bottom"/>
          </w:tcPr>
          <w:p w14:paraId="1FCB2423" w14:textId="77777777" w:rsidR="00D33A4E" w:rsidRPr="00D2084C" w:rsidRDefault="002769B3"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1701" w:type="dxa"/>
            <w:gridSpan w:val="2"/>
            <w:tcBorders>
              <w:bottom w:val="single" w:sz="4" w:space="0" w:color="auto"/>
            </w:tcBorders>
            <w:vAlign w:val="bottom"/>
          </w:tcPr>
          <w:p w14:paraId="4F362330"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1559" w:type="dxa"/>
            <w:tcBorders>
              <w:bottom w:val="single" w:sz="4" w:space="0" w:color="auto"/>
            </w:tcBorders>
            <w:vAlign w:val="bottom"/>
          </w:tcPr>
          <w:p w14:paraId="6AF0C56C"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752" w:type="dxa"/>
            <w:tcBorders>
              <w:bottom w:val="single" w:sz="4" w:space="0" w:color="auto"/>
            </w:tcBorders>
            <w:vAlign w:val="bottom"/>
          </w:tcPr>
          <w:p w14:paraId="31D2AA09"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1741" w:type="dxa"/>
            <w:gridSpan w:val="2"/>
            <w:tcBorders>
              <w:bottom w:val="single" w:sz="4" w:space="0" w:color="auto"/>
            </w:tcBorders>
            <w:vAlign w:val="bottom"/>
          </w:tcPr>
          <w:p w14:paraId="79D1E106"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901" w:type="dxa"/>
            <w:tcBorders>
              <w:bottom w:val="single" w:sz="4" w:space="0" w:color="auto"/>
            </w:tcBorders>
            <w:vAlign w:val="bottom"/>
          </w:tcPr>
          <w:p w14:paraId="03B2A782"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1225" w:type="dxa"/>
            <w:tcBorders>
              <w:bottom w:val="single" w:sz="4" w:space="0" w:color="auto"/>
            </w:tcBorders>
            <w:vAlign w:val="bottom"/>
          </w:tcPr>
          <w:p w14:paraId="77D0D14F" w14:textId="77777777" w:rsidR="00D33A4E" w:rsidRPr="00D2084C" w:rsidRDefault="002769B3" w:rsidP="00834460">
            <w:pPr>
              <w:autoSpaceDE w:val="0"/>
              <w:autoSpaceDN w:val="0"/>
              <w:adjustRightInd w:val="0"/>
              <w:jc w:val="right"/>
              <w:rPr>
                <w:rFonts w:ascii="Arial" w:hAnsi="Arial" w:cs="Arial"/>
                <w:sz w:val="18"/>
                <w:szCs w:val="18"/>
              </w:rPr>
            </w:pPr>
            <w:r>
              <w:rPr>
                <w:rFonts w:ascii="Arial" w:hAnsi="Arial" w:cs="Arial"/>
                <w:sz w:val="18"/>
                <w:szCs w:val="18"/>
              </w:rPr>
              <w:t>0</w:t>
            </w:r>
          </w:p>
        </w:tc>
      </w:tr>
      <w:tr w:rsidR="00D33A4E" w:rsidRPr="00D2084C" w14:paraId="605EC354" w14:textId="77777777" w:rsidTr="00834460">
        <w:trPr>
          <w:cantSplit/>
          <w:trHeight w:val="198"/>
          <w:tblHeader/>
        </w:trPr>
        <w:tc>
          <w:tcPr>
            <w:tcW w:w="2582" w:type="dxa"/>
            <w:vAlign w:val="bottom"/>
          </w:tcPr>
          <w:p w14:paraId="4C070B99" w14:textId="77777777" w:rsidR="00D33A4E" w:rsidRPr="00D2084C" w:rsidRDefault="00D33A4E" w:rsidP="00834460">
            <w:pPr>
              <w:autoSpaceDE w:val="0"/>
              <w:autoSpaceDN w:val="0"/>
              <w:adjustRightInd w:val="0"/>
              <w:rPr>
                <w:rFonts w:ascii="Arial" w:hAnsi="Arial" w:cs="Arial"/>
                <w:b/>
                <w:bCs/>
                <w:sz w:val="18"/>
                <w:szCs w:val="18"/>
              </w:rPr>
            </w:pPr>
            <w:r w:rsidRPr="00D2084C">
              <w:rPr>
                <w:rFonts w:ascii="Arial" w:hAnsi="Arial" w:cs="Arial"/>
                <w:b/>
                <w:bCs/>
                <w:sz w:val="18"/>
                <w:szCs w:val="18"/>
              </w:rPr>
              <w:t>Stav na konci účtovného obdobia</w:t>
            </w:r>
          </w:p>
        </w:tc>
        <w:tc>
          <w:tcPr>
            <w:tcW w:w="851" w:type="dxa"/>
            <w:tcBorders>
              <w:top w:val="single" w:sz="4" w:space="0" w:color="auto"/>
              <w:bottom w:val="double" w:sz="4" w:space="0" w:color="auto"/>
            </w:tcBorders>
            <w:vAlign w:val="bottom"/>
          </w:tcPr>
          <w:p w14:paraId="4554C526" w14:textId="77777777" w:rsidR="00D33A4E" w:rsidRPr="008D2F69" w:rsidRDefault="00D33A4E" w:rsidP="00834460">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850" w:type="dxa"/>
            <w:tcBorders>
              <w:top w:val="single" w:sz="4" w:space="0" w:color="auto"/>
              <w:bottom w:val="double" w:sz="4" w:space="0" w:color="auto"/>
            </w:tcBorders>
            <w:vAlign w:val="bottom"/>
          </w:tcPr>
          <w:p w14:paraId="601C111A" w14:textId="72E31351" w:rsidR="00D33A4E" w:rsidRPr="008D2F69" w:rsidRDefault="00831189" w:rsidP="00834460">
            <w:pPr>
              <w:autoSpaceDE w:val="0"/>
              <w:autoSpaceDN w:val="0"/>
              <w:adjustRightInd w:val="0"/>
              <w:jc w:val="right"/>
              <w:rPr>
                <w:rFonts w:ascii="Arial" w:hAnsi="Arial" w:cs="Arial"/>
                <w:b/>
                <w:bCs/>
                <w:sz w:val="18"/>
                <w:szCs w:val="18"/>
              </w:rPr>
            </w:pPr>
            <w:r>
              <w:rPr>
                <w:rFonts w:ascii="Arial" w:hAnsi="Arial" w:cs="Arial"/>
                <w:b/>
                <w:bCs/>
                <w:sz w:val="18"/>
                <w:szCs w:val="18"/>
              </w:rPr>
              <w:t>13 075</w:t>
            </w:r>
          </w:p>
        </w:tc>
        <w:tc>
          <w:tcPr>
            <w:tcW w:w="1985" w:type="dxa"/>
            <w:tcBorders>
              <w:top w:val="single" w:sz="4" w:space="0" w:color="auto"/>
              <w:bottom w:val="double" w:sz="4" w:space="0" w:color="auto"/>
            </w:tcBorders>
            <w:vAlign w:val="bottom"/>
          </w:tcPr>
          <w:p w14:paraId="2FC90B88" w14:textId="7EA14541" w:rsidR="00D33A4E" w:rsidRPr="008D2F69" w:rsidRDefault="00831189" w:rsidP="00834460">
            <w:pPr>
              <w:autoSpaceDE w:val="0"/>
              <w:autoSpaceDN w:val="0"/>
              <w:adjustRightInd w:val="0"/>
              <w:jc w:val="right"/>
              <w:rPr>
                <w:rFonts w:ascii="Arial" w:hAnsi="Arial" w:cs="Arial"/>
                <w:b/>
                <w:bCs/>
                <w:sz w:val="18"/>
                <w:szCs w:val="18"/>
              </w:rPr>
            </w:pPr>
            <w:r>
              <w:rPr>
                <w:rFonts w:ascii="Arial" w:hAnsi="Arial" w:cs="Arial"/>
                <w:b/>
                <w:bCs/>
                <w:sz w:val="18"/>
                <w:szCs w:val="18"/>
              </w:rPr>
              <w:t>317 314</w:t>
            </w:r>
          </w:p>
        </w:tc>
        <w:tc>
          <w:tcPr>
            <w:tcW w:w="1701" w:type="dxa"/>
            <w:gridSpan w:val="2"/>
            <w:tcBorders>
              <w:top w:val="single" w:sz="4" w:space="0" w:color="auto"/>
              <w:bottom w:val="double" w:sz="4" w:space="0" w:color="auto"/>
            </w:tcBorders>
            <w:vAlign w:val="bottom"/>
          </w:tcPr>
          <w:p w14:paraId="4ECC2843" w14:textId="77777777" w:rsidR="00D33A4E" w:rsidRPr="008D2F69" w:rsidRDefault="00D33A4E" w:rsidP="00834460">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1559" w:type="dxa"/>
            <w:tcBorders>
              <w:top w:val="single" w:sz="4" w:space="0" w:color="auto"/>
              <w:bottom w:val="double" w:sz="4" w:space="0" w:color="auto"/>
            </w:tcBorders>
            <w:vAlign w:val="bottom"/>
          </w:tcPr>
          <w:p w14:paraId="0931739A" w14:textId="77777777" w:rsidR="00D33A4E" w:rsidRPr="008D2F69" w:rsidRDefault="00D33A4E" w:rsidP="00834460">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752" w:type="dxa"/>
            <w:tcBorders>
              <w:top w:val="single" w:sz="4" w:space="0" w:color="auto"/>
              <w:bottom w:val="double" w:sz="4" w:space="0" w:color="auto"/>
            </w:tcBorders>
            <w:vAlign w:val="bottom"/>
          </w:tcPr>
          <w:p w14:paraId="492C8594" w14:textId="77777777" w:rsidR="00D33A4E" w:rsidRPr="008D2F69" w:rsidRDefault="00D33A4E" w:rsidP="00834460">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1741" w:type="dxa"/>
            <w:gridSpan w:val="2"/>
            <w:tcBorders>
              <w:top w:val="single" w:sz="4" w:space="0" w:color="auto"/>
              <w:bottom w:val="double" w:sz="4" w:space="0" w:color="auto"/>
            </w:tcBorders>
            <w:vAlign w:val="bottom"/>
          </w:tcPr>
          <w:p w14:paraId="4C0D662B" w14:textId="77777777" w:rsidR="00D33A4E" w:rsidRPr="008D2F69" w:rsidRDefault="00D33A4E" w:rsidP="00834460">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901" w:type="dxa"/>
            <w:tcBorders>
              <w:top w:val="single" w:sz="4" w:space="0" w:color="auto"/>
              <w:bottom w:val="double" w:sz="4" w:space="0" w:color="auto"/>
            </w:tcBorders>
            <w:vAlign w:val="bottom"/>
          </w:tcPr>
          <w:p w14:paraId="39154C93" w14:textId="77777777" w:rsidR="00D33A4E" w:rsidRPr="008D2F69" w:rsidRDefault="00D33A4E" w:rsidP="00834460">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1225" w:type="dxa"/>
            <w:tcBorders>
              <w:top w:val="single" w:sz="4" w:space="0" w:color="auto"/>
              <w:bottom w:val="double" w:sz="4" w:space="0" w:color="auto"/>
            </w:tcBorders>
            <w:vAlign w:val="bottom"/>
          </w:tcPr>
          <w:p w14:paraId="01276BCA" w14:textId="7D936DC1" w:rsidR="00D33A4E" w:rsidRPr="008D2F69" w:rsidRDefault="00831189" w:rsidP="00834460">
            <w:pPr>
              <w:autoSpaceDE w:val="0"/>
              <w:autoSpaceDN w:val="0"/>
              <w:adjustRightInd w:val="0"/>
              <w:jc w:val="right"/>
              <w:rPr>
                <w:rFonts w:ascii="Arial" w:hAnsi="Arial" w:cs="Arial"/>
                <w:b/>
                <w:bCs/>
                <w:sz w:val="18"/>
                <w:szCs w:val="18"/>
              </w:rPr>
            </w:pPr>
            <w:r>
              <w:rPr>
                <w:rFonts w:ascii="Arial" w:hAnsi="Arial" w:cs="Arial"/>
                <w:b/>
                <w:bCs/>
                <w:sz w:val="18"/>
                <w:szCs w:val="18"/>
              </w:rPr>
              <w:t>330 389</w:t>
            </w:r>
          </w:p>
        </w:tc>
      </w:tr>
      <w:tr w:rsidR="00D33A4E" w:rsidRPr="00D2084C" w14:paraId="57702A08" w14:textId="77777777" w:rsidTr="00834460">
        <w:trPr>
          <w:cantSplit/>
          <w:trHeight w:val="198"/>
          <w:tblHeader/>
        </w:trPr>
        <w:tc>
          <w:tcPr>
            <w:tcW w:w="14147" w:type="dxa"/>
            <w:gridSpan w:val="12"/>
            <w:vAlign w:val="bottom"/>
          </w:tcPr>
          <w:p w14:paraId="2E784808" w14:textId="77777777" w:rsidR="00D33A4E" w:rsidRPr="00D2084C" w:rsidRDefault="00D33A4E" w:rsidP="00834460">
            <w:pPr>
              <w:autoSpaceDE w:val="0"/>
              <w:autoSpaceDN w:val="0"/>
              <w:adjustRightInd w:val="0"/>
              <w:rPr>
                <w:rFonts w:ascii="Arial" w:hAnsi="Arial" w:cs="Arial"/>
                <w:i/>
                <w:sz w:val="18"/>
                <w:szCs w:val="18"/>
              </w:rPr>
            </w:pPr>
            <w:r w:rsidRPr="00D2084C">
              <w:rPr>
                <w:rFonts w:ascii="Arial" w:hAnsi="Arial" w:cs="Arial"/>
                <w:i/>
                <w:sz w:val="18"/>
                <w:szCs w:val="18"/>
              </w:rPr>
              <w:t>Opravné položky</w:t>
            </w:r>
          </w:p>
        </w:tc>
      </w:tr>
      <w:tr w:rsidR="00D33A4E" w:rsidRPr="00D2084C" w14:paraId="5A5D6375" w14:textId="77777777" w:rsidTr="00834460">
        <w:trPr>
          <w:cantSplit/>
          <w:trHeight w:val="198"/>
          <w:tblHeader/>
        </w:trPr>
        <w:tc>
          <w:tcPr>
            <w:tcW w:w="2582" w:type="dxa"/>
            <w:vAlign w:val="bottom"/>
          </w:tcPr>
          <w:p w14:paraId="0509478E" w14:textId="77777777" w:rsidR="00D33A4E" w:rsidRPr="00D2084C" w:rsidRDefault="00D33A4E" w:rsidP="00834460">
            <w:pPr>
              <w:autoSpaceDE w:val="0"/>
              <w:autoSpaceDN w:val="0"/>
              <w:adjustRightInd w:val="0"/>
              <w:rPr>
                <w:rFonts w:ascii="Arial" w:hAnsi="Arial" w:cs="Arial"/>
                <w:b/>
                <w:bCs/>
                <w:sz w:val="18"/>
                <w:szCs w:val="18"/>
              </w:rPr>
            </w:pPr>
            <w:r w:rsidRPr="00D2084C">
              <w:rPr>
                <w:rFonts w:ascii="Arial" w:hAnsi="Arial" w:cs="Arial"/>
                <w:b/>
                <w:bCs/>
                <w:sz w:val="18"/>
                <w:szCs w:val="18"/>
              </w:rPr>
              <w:t>Stav na začiatku účtovného obdobia</w:t>
            </w:r>
          </w:p>
        </w:tc>
        <w:tc>
          <w:tcPr>
            <w:tcW w:w="851" w:type="dxa"/>
            <w:vAlign w:val="bottom"/>
          </w:tcPr>
          <w:p w14:paraId="500AD379" w14:textId="77777777" w:rsidR="00D33A4E" w:rsidRPr="008D2F69" w:rsidRDefault="00D33A4E" w:rsidP="00834460">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850" w:type="dxa"/>
            <w:vAlign w:val="bottom"/>
          </w:tcPr>
          <w:p w14:paraId="4A5FAE56" w14:textId="77777777" w:rsidR="00D33A4E" w:rsidRPr="008D2F69" w:rsidRDefault="00D33A4E" w:rsidP="00834460">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1985" w:type="dxa"/>
            <w:vAlign w:val="bottom"/>
          </w:tcPr>
          <w:p w14:paraId="53AFE9DD" w14:textId="77777777" w:rsidR="00D33A4E" w:rsidRPr="008D2F69" w:rsidRDefault="00D33A4E" w:rsidP="00834460">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1701" w:type="dxa"/>
            <w:gridSpan w:val="2"/>
            <w:vAlign w:val="bottom"/>
          </w:tcPr>
          <w:p w14:paraId="1EABAE36" w14:textId="77777777" w:rsidR="00D33A4E" w:rsidRPr="008D2F69" w:rsidRDefault="00D33A4E" w:rsidP="00834460">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1559" w:type="dxa"/>
            <w:vAlign w:val="bottom"/>
          </w:tcPr>
          <w:p w14:paraId="3B4708D0" w14:textId="77777777" w:rsidR="00D33A4E" w:rsidRPr="008D2F69" w:rsidRDefault="00D33A4E" w:rsidP="00834460">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752" w:type="dxa"/>
            <w:vAlign w:val="bottom"/>
          </w:tcPr>
          <w:p w14:paraId="2F29DA12" w14:textId="77777777" w:rsidR="00D33A4E" w:rsidRPr="008D2F69" w:rsidRDefault="00D33A4E" w:rsidP="00834460">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1741" w:type="dxa"/>
            <w:gridSpan w:val="2"/>
            <w:vAlign w:val="bottom"/>
          </w:tcPr>
          <w:p w14:paraId="739FBB74" w14:textId="77777777" w:rsidR="00D33A4E" w:rsidRPr="008D2F69" w:rsidRDefault="00D33A4E" w:rsidP="00834460">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901" w:type="dxa"/>
            <w:vAlign w:val="bottom"/>
          </w:tcPr>
          <w:p w14:paraId="51E745F4" w14:textId="77777777" w:rsidR="00D33A4E" w:rsidRPr="008D2F69" w:rsidRDefault="00D33A4E" w:rsidP="00834460">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1225" w:type="dxa"/>
            <w:vAlign w:val="bottom"/>
          </w:tcPr>
          <w:p w14:paraId="30738260" w14:textId="77777777" w:rsidR="00D33A4E" w:rsidRPr="008D2F69" w:rsidRDefault="00D33A4E" w:rsidP="00834460">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r>
      <w:tr w:rsidR="00D33A4E" w:rsidRPr="00D2084C" w14:paraId="3EBD120B" w14:textId="77777777" w:rsidTr="00834460">
        <w:trPr>
          <w:cantSplit/>
          <w:trHeight w:val="198"/>
          <w:tblHeader/>
        </w:trPr>
        <w:tc>
          <w:tcPr>
            <w:tcW w:w="2582" w:type="dxa"/>
            <w:vAlign w:val="bottom"/>
          </w:tcPr>
          <w:p w14:paraId="4BBD5D63" w14:textId="77777777" w:rsidR="00D33A4E" w:rsidRPr="00D2084C" w:rsidRDefault="00D33A4E" w:rsidP="00834460">
            <w:pPr>
              <w:autoSpaceDE w:val="0"/>
              <w:autoSpaceDN w:val="0"/>
              <w:adjustRightInd w:val="0"/>
              <w:rPr>
                <w:rFonts w:ascii="Arial" w:hAnsi="Arial" w:cs="Arial"/>
                <w:sz w:val="18"/>
                <w:szCs w:val="18"/>
              </w:rPr>
            </w:pPr>
            <w:r w:rsidRPr="00D2084C">
              <w:rPr>
                <w:rFonts w:ascii="Arial" w:hAnsi="Arial" w:cs="Arial"/>
                <w:sz w:val="18"/>
                <w:szCs w:val="18"/>
              </w:rPr>
              <w:t>Prírastky</w:t>
            </w:r>
          </w:p>
        </w:tc>
        <w:tc>
          <w:tcPr>
            <w:tcW w:w="851" w:type="dxa"/>
            <w:vAlign w:val="bottom"/>
          </w:tcPr>
          <w:p w14:paraId="3AB48FA8"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850" w:type="dxa"/>
            <w:vAlign w:val="bottom"/>
          </w:tcPr>
          <w:p w14:paraId="3BF80110"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1985" w:type="dxa"/>
            <w:vAlign w:val="bottom"/>
          </w:tcPr>
          <w:p w14:paraId="344DA545"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1701" w:type="dxa"/>
            <w:gridSpan w:val="2"/>
            <w:vAlign w:val="bottom"/>
          </w:tcPr>
          <w:p w14:paraId="21CA1578"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1559" w:type="dxa"/>
            <w:vAlign w:val="bottom"/>
          </w:tcPr>
          <w:p w14:paraId="60A6686B"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752" w:type="dxa"/>
            <w:vAlign w:val="bottom"/>
          </w:tcPr>
          <w:p w14:paraId="6B00CA2D"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1741" w:type="dxa"/>
            <w:gridSpan w:val="2"/>
            <w:vAlign w:val="bottom"/>
          </w:tcPr>
          <w:p w14:paraId="1859237A"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901" w:type="dxa"/>
            <w:vAlign w:val="bottom"/>
          </w:tcPr>
          <w:p w14:paraId="2EB2AE01"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1225" w:type="dxa"/>
            <w:vAlign w:val="bottom"/>
          </w:tcPr>
          <w:p w14:paraId="17CA1610"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r>
      <w:tr w:rsidR="00D33A4E" w:rsidRPr="00D2084C" w14:paraId="295038A3" w14:textId="77777777" w:rsidTr="00834460">
        <w:trPr>
          <w:cantSplit/>
          <w:trHeight w:val="198"/>
          <w:tblHeader/>
        </w:trPr>
        <w:tc>
          <w:tcPr>
            <w:tcW w:w="2582" w:type="dxa"/>
            <w:vAlign w:val="bottom"/>
          </w:tcPr>
          <w:p w14:paraId="766A0C9B" w14:textId="77777777" w:rsidR="00D33A4E" w:rsidRPr="00D2084C" w:rsidRDefault="00D33A4E" w:rsidP="00834460">
            <w:pPr>
              <w:autoSpaceDE w:val="0"/>
              <w:autoSpaceDN w:val="0"/>
              <w:adjustRightInd w:val="0"/>
              <w:rPr>
                <w:rFonts w:ascii="Arial" w:hAnsi="Arial" w:cs="Arial"/>
                <w:sz w:val="18"/>
                <w:szCs w:val="18"/>
              </w:rPr>
            </w:pPr>
            <w:r w:rsidRPr="00D2084C">
              <w:rPr>
                <w:rFonts w:ascii="Arial" w:hAnsi="Arial" w:cs="Arial"/>
                <w:sz w:val="18"/>
                <w:szCs w:val="18"/>
              </w:rPr>
              <w:t>Úbytky</w:t>
            </w:r>
          </w:p>
        </w:tc>
        <w:tc>
          <w:tcPr>
            <w:tcW w:w="851" w:type="dxa"/>
            <w:tcBorders>
              <w:bottom w:val="single" w:sz="4" w:space="0" w:color="auto"/>
            </w:tcBorders>
            <w:vAlign w:val="bottom"/>
          </w:tcPr>
          <w:p w14:paraId="5D7283A1"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850" w:type="dxa"/>
            <w:tcBorders>
              <w:bottom w:val="single" w:sz="4" w:space="0" w:color="auto"/>
            </w:tcBorders>
            <w:vAlign w:val="bottom"/>
          </w:tcPr>
          <w:p w14:paraId="0D3091EE"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1985" w:type="dxa"/>
            <w:tcBorders>
              <w:bottom w:val="single" w:sz="4" w:space="0" w:color="auto"/>
            </w:tcBorders>
            <w:vAlign w:val="bottom"/>
          </w:tcPr>
          <w:p w14:paraId="1B5B1428"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1701" w:type="dxa"/>
            <w:gridSpan w:val="2"/>
            <w:tcBorders>
              <w:bottom w:val="single" w:sz="4" w:space="0" w:color="auto"/>
            </w:tcBorders>
            <w:vAlign w:val="bottom"/>
          </w:tcPr>
          <w:p w14:paraId="1020FAF5"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1559" w:type="dxa"/>
            <w:tcBorders>
              <w:bottom w:val="single" w:sz="4" w:space="0" w:color="auto"/>
            </w:tcBorders>
            <w:vAlign w:val="bottom"/>
          </w:tcPr>
          <w:p w14:paraId="5C4833DD"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752" w:type="dxa"/>
            <w:tcBorders>
              <w:bottom w:val="single" w:sz="4" w:space="0" w:color="auto"/>
            </w:tcBorders>
            <w:vAlign w:val="bottom"/>
          </w:tcPr>
          <w:p w14:paraId="58FA7B3A"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1741" w:type="dxa"/>
            <w:gridSpan w:val="2"/>
            <w:tcBorders>
              <w:bottom w:val="single" w:sz="4" w:space="0" w:color="auto"/>
            </w:tcBorders>
            <w:vAlign w:val="bottom"/>
          </w:tcPr>
          <w:p w14:paraId="1C564706"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901" w:type="dxa"/>
            <w:tcBorders>
              <w:bottom w:val="single" w:sz="4" w:space="0" w:color="auto"/>
            </w:tcBorders>
            <w:vAlign w:val="bottom"/>
          </w:tcPr>
          <w:p w14:paraId="34EF7AAF"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c>
          <w:tcPr>
            <w:tcW w:w="1225" w:type="dxa"/>
            <w:tcBorders>
              <w:bottom w:val="single" w:sz="4" w:space="0" w:color="auto"/>
            </w:tcBorders>
            <w:vAlign w:val="bottom"/>
          </w:tcPr>
          <w:p w14:paraId="62426CAE" w14:textId="77777777" w:rsidR="00D33A4E" w:rsidRPr="00D2084C" w:rsidRDefault="00D33A4E" w:rsidP="00834460">
            <w:pPr>
              <w:autoSpaceDE w:val="0"/>
              <w:autoSpaceDN w:val="0"/>
              <w:adjustRightInd w:val="0"/>
              <w:jc w:val="right"/>
              <w:rPr>
                <w:rFonts w:ascii="Arial" w:hAnsi="Arial" w:cs="Arial"/>
                <w:sz w:val="18"/>
                <w:szCs w:val="18"/>
              </w:rPr>
            </w:pPr>
            <w:r>
              <w:rPr>
                <w:rFonts w:ascii="Arial" w:hAnsi="Arial" w:cs="Arial"/>
                <w:sz w:val="18"/>
                <w:szCs w:val="18"/>
              </w:rPr>
              <w:t>0</w:t>
            </w:r>
          </w:p>
        </w:tc>
      </w:tr>
      <w:tr w:rsidR="00D33A4E" w:rsidRPr="00D2084C" w14:paraId="6E8E6BEB" w14:textId="77777777" w:rsidTr="00834460">
        <w:trPr>
          <w:cantSplit/>
          <w:trHeight w:val="198"/>
          <w:tblHeader/>
        </w:trPr>
        <w:tc>
          <w:tcPr>
            <w:tcW w:w="2582" w:type="dxa"/>
            <w:vAlign w:val="bottom"/>
          </w:tcPr>
          <w:p w14:paraId="05998E80" w14:textId="77777777" w:rsidR="00D33A4E" w:rsidRPr="00D2084C" w:rsidRDefault="00D33A4E" w:rsidP="00834460">
            <w:pPr>
              <w:autoSpaceDE w:val="0"/>
              <w:autoSpaceDN w:val="0"/>
              <w:adjustRightInd w:val="0"/>
              <w:rPr>
                <w:rFonts w:ascii="Arial" w:hAnsi="Arial" w:cs="Arial"/>
                <w:b/>
                <w:bCs/>
                <w:sz w:val="18"/>
                <w:szCs w:val="18"/>
              </w:rPr>
            </w:pPr>
            <w:r w:rsidRPr="00D2084C">
              <w:rPr>
                <w:rFonts w:ascii="Arial" w:hAnsi="Arial" w:cs="Arial"/>
                <w:b/>
                <w:bCs/>
                <w:sz w:val="18"/>
                <w:szCs w:val="18"/>
              </w:rPr>
              <w:t>Stav na konci účtovného obdobia</w:t>
            </w:r>
          </w:p>
        </w:tc>
        <w:tc>
          <w:tcPr>
            <w:tcW w:w="851" w:type="dxa"/>
            <w:tcBorders>
              <w:top w:val="single" w:sz="4" w:space="0" w:color="auto"/>
              <w:bottom w:val="double" w:sz="4" w:space="0" w:color="auto"/>
            </w:tcBorders>
            <w:vAlign w:val="bottom"/>
          </w:tcPr>
          <w:p w14:paraId="6EFC6A56" w14:textId="77777777" w:rsidR="00D33A4E" w:rsidRPr="008D2F69" w:rsidRDefault="00D33A4E" w:rsidP="00834460">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850" w:type="dxa"/>
            <w:tcBorders>
              <w:top w:val="single" w:sz="4" w:space="0" w:color="auto"/>
              <w:bottom w:val="double" w:sz="4" w:space="0" w:color="auto"/>
            </w:tcBorders>
            <w:vAlign w:val="bottom"/>
          </w:tcPr>
          <w:p w14:paraId="64885B07" w14:textId="77777777" w:rsidR="00D33A4E" w:rsidRPr="008D2F69" w:rsidRDefault="00D33A4E" w:rsidP="00834460">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1985" w:type="dxa"/>
            <w:tcBorders>
              <w:top w:val="single" w:sz="4" w:space="0" w:color="auto"/>
              <w:bottom w:val="double" w:sz="4" w:space="0" w:color="auto"/>
            </w:tcBorders>
            <w:vAlign w:val="bottom"/>
          </w:tcPr>
          <w:p w14:paraId="5E190A10" w14:textId="77777777" w:rsidR="00D33A4E" w:rsidRPr="008D2F69" w:rsidRDefault="00D33A4E" w:rsidP="00834460">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1701" w:type="dxa"/>
            <w:gridSpan w:val="2"/>
            <w:tcBorders>
              <w:top w:val="single" w:sz="4" w:space="0" w:color="auto"/>
              <w:bottom w:val="double" w:sz="4" w:space="0" w:color="auto"/>
            </w:tcBorders>
            <w:vAlign w:val="bottom"/>
          </w:tcPr>
          <w:p w14:paraId="01A3DE95" w14:textId="77777777" w:rsidR="00D33A4E" w:rsidRPr="008D2F69" w:rsidRDefault="00D33A4E" w:rsidP="00834460">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1559" w:type="dxa"/>
            <w:tcBorders>
              <w:top w:val="single" w:sz="4" w:space="0" w:color="auto"/>
              <w:bottom w:val="double" w:sz="4" w:space="0" w:color="auto"/>
            </w:tcBorders>
            <w:vAlign w:val="bottom"/>
          </w:tcPr>
          <w:p w14:paraId="069EBAA5" w14:textId="77777777" w:rsidR="00D33A4E" w:rsidRPr="008D2F69" w:rsidRDefault="00D33A4E" w:rsidP="00834460">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752" w:type="dxa"/>
            <w:tcBorders>
              <w:top w:val="single" w:sz="4" w:space="0" w:color="auto"/>
              <w:bottom w:val="double" w:sz="4" w:space="0" w:color="auto"/>
            </w:tcBorders>
            <w:vAlign w:val="bottom"/>
          </w:tcPr>
          <w:p w14:paraId="126B0E7B" w14:textId="77777777" w:rsidR="00D33A4E" w:rsidRPr="008D2F69" w:rsidRDefault="00D33A4E" w:rsidP="00834460">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1741" w:type="dxa"/>
            <w:gridSpan w:val="2"/>
            <w:tcBorders>
              <w:top w:val="single" w:sz="4" w:space="0" w:color="auto"/>
              <w:bottom w:val="double" w:sz="4" w:space="0" w:color="auto"/>
            </w:tcBorders>
            <w:vAlign w:val="bottom"/>
          </w:tcPr>
          <w:p w14:paraId="30174F0C" w14:textId="77777777" w:rsidR="00D33A4E" w:rsidRPr="008D2F69" w:rsidRDefault="00D33A4E" w:rsidP="00834460">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901" w:type="dxa"/>
            <w:tcBorders>
              <w:top w:val="single" w:sz="4" w:space="0" w:color="auto"/>
              <w:bottom w:val="double" w:sz="4" w:space="0" w:color="auto"/>
            </w:tcBorders>
            <w:vAlign w:val="bottom"/>
          </w:tcPr>
          <w:p w14:paraId="09404913" w14:textId="77777777" w:rsidR="00D33A4E" w:rsidRPr="008D2F69" w:rsidRDefault="00D33A4E" w:rsidP="00834460">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1225" w:type="dxa"/>
            <w:tcBorders>
              <w:top w:val="single" w:sz="4" w:space="0" w:color="auto"/>
              <w:bottom w:val="double" w:sz="4" w:space="0" w:color="auto"/>
            </w:tcBorders>
            <w:vAlign w:val="bottom"/>
          </w:tcPr>
          <w:p w14:paraId="02400F0F" w14:textId="77777777" w:rsidR="00D33A4E" w:rsidRPr="008D2F69" w:rsidRDefault="00D33A4E" w:rsidP="00834460">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r>
      <w:tr w:rsidR="00D33A4E" w:rsidRPr="00D2084C" w14:paraId="67B6BB49" w14:textId="77777777" w:rsidTr="00834460">
        <w:trPr>
          <w:cantSplit/>
          <w:trHeight w:val="198"/>
          <w:tblHeader/>
        </w:trPr>
        <w:tc>
          <w:tcPr>
            <w:tcW w:w="14147" w:type="dxa"/>
            <w:gridSpan w:val="12"/>
            <w:vAlign w:val="bottom"/>
          </w:tcPr>
          <w:p w14:paraId="68CEFC6C" w14:textId="77777777" w:rsidR="00D33A4E" w:rsidRPr="00D2084C" w:rsidRDefault="00D33A4E" w:rsidP="00834460">
            <w:pPr>
              <w:autoSpaceDE w:val="0"/>
              <w:autoSpaceDN w:val="0"/>
              <w:adjustRightInd w:val="0"/>
              <w:rPr>
                <w:rFonts w:ascii="Arial" w:hAnsi="Arial" w:cs="Arial"/>
                <w:i/>
                <w:sz w:val="18"/>
                <w:szCs w:val="18"/>
              </w:rPr>
            </w:pPr>
            <w:r w:rsidRPr="00D2084C">
              <w:rPr>
                <w:rFonts w:ascii="Arial" w:hAnsi="Arial" w:cs="Arial"/>
                <w:i/>
                <w:sz w:val="18"/>
                <w:szCs w:val="18"/>
              </w:rPr>
              <w:t>Zostatková hodnota </w:t>
            </w:r>
          </w:p>
        </w:tc>
      </w:tr>
      <w:tr w:rsidR="002769B3" w:rsidRPr="00D2084C" w14:paraId="61D3B84F" w14:textId="77777777" w:rsidTr="00834460">
        <w:trPr>
          <w:cantSplit/>
          <w:trHeight w:val="198"/>
          <w:tblHeader/>
        </w:trPr>
        <w:tc>
          <w:tcPr>
            <w:tcW w:w="2582" w:type="dxa"/>
            <w:vAlign w:val="bottom"/>
          </w:tcPr>
          <w:p w14:paraId="683BC99E" w14:textId="77777777" w:rsidR="002769B3" w:rsidRPr="00D2084C" w:rsidRDefault="002769B3" w:rsidP="002769B3">
            <w:pPr>
              <w:autoSpaceDE w:val="0"/>
              <w:autoSpaceDN w:val="0"/>
              <w:adjustRightInd w:val="0"/>
              <w:rPr>
                <w:rFonts w:ascii="Arial" w:hAnsi="Arial" w:cs="Arial"/>
                <w:b/>
                <w:bCs/>
                <w:sz w:val="18"/>
                <w:szCs w:val="18"/>
              </w:rPr>
            </w:pPr>
            <w:r w:rsidRPr="00D2084C">
              <w:rPr>
                <w:rFonts w:ascii="Arial" w:hAnsi="Arial" w:cs="Arial"/>
                <w:b/>
                <w:bCs/>
                <w:sz w:val="18"/>
                <w:szCs w:val="18"/>
              </w:rPr>
              <w:t>Stav na začiatku účtovného obdobia</w:t>
            </w:r>
          </w:p>
        </w:tc>
        <w:tc>
          <w:tcPr>
            <w:tcW w:w="851" w:type="dxa"/>
            <w:tcBorders>
              <w:bottom w:val="double" w:sz="4" w:space="0" w:color="auto"/>
            </w:tcBorders>
            <w:vAlign w:val="bottom"/>
          </w:tcPr>
          <w:p w14:paraId="58B29407" w14:textId="77777777" w:rsidR="002769B3" w:rsidRPr="008D2F69" w:rsidRDefault="002769B3" w:rsidP="002769B3">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850" w:type="dxa"/>
            <w:tcBorders>
              <w:bottom w:val="double" w:sz="4" w:space="0" w:color="auto"/>
            </w:tcBorders>
            <w:vAlign w:val="bottom"/>
          </w:tcPr>
          <w:p w14:paraId="55E5C462" w14:textId="3D724AA8" w:rsidR="002769B3" w:rsidRPr="008D2F69" w:rsidRDefault="00831189" w:rsidP="002769B3">
            <w:pPr>
              <w:autoSpaceDE w:val="0"/>
              <w:autoSpaceDN w:val="0"/>
              <w:adjustRightInd w:val="0"/>
              <w:jc w:val="right"/>
              <w:rPr>
                <w:rFonts w:ascii="Arial" w:hAnsi="Arial" w:cs="Arial"/>
                <w:b/>
                <w:bCs/>
                <w:sz w:val="18"/>
                <w:szCs w:val="18"/>
              </w:rPr>
            </w:pPr>
            <w:r>
              <w:rPr>
                <w:rFonts w:ascii="Arial" w:hAnsi="Arial" w:cs="Arial"/>
                <w:b/>
                <w:sz w:val="18"/>
                <w:szCs w:val="18"/>
              </w:rPr>
              <w:t>0</w:t>
            </w:r>
          </w:p>
        </w:tc>
        <w:tc>
          <w:tcPr>
            <w:tcW w:w="1985" w:type="dxa"/>
            <w:tcBorders>
              <w:bottom w:val="double" w:sz="4" w:space="0" w:color="auto"/>
            </w:tcBorders>
            <w:vAlign w:val="bottom"/>
          </w:tcPr>
          <w:p w14:paraId="6AABB665" w14:textId="6A5DE54C" w:rsidR="002769B3" w:rsidRPr="008D2F69" w:rsidRDefault="00831189" w:rsidP="002769B3">
            <w:pPr>
              <w:autoSpaceDE w:val="0"/>
              <w:autoSpaceDN w:val="0"/>
              <w:adjustRightInd w:val="0"/>
              <w:jc w:val="right"/>
              <w:rPr>
                <w:rFonts w:ascii="Arial" w:hAnsi="Arial" w:cs="Arial"/>
                <w:b/>
                <w:bCs/>
                <w:sz w:val="18"/>
                <w:szCs w:val="18"/>
              </w:rPr>
            </w:pPr>
            <w:r w:rsidRPr="00EC065D">
              <w:rPr>
                <w:rFonts w:ascii="Arial" w:hAnsi="Arial" w:cs="Arial"/>
                <w:b/>
                <w:sz w:val="18"/>
                <w:szCs w:val="18"/>
              </w:rPr>
              <w:t xml:space="preserve">38 </w:t>
            </w:r>
            <w:r w:rsidR="00573D5C" w:rsidRPr="00EC065D">
              <w:rPr>
                <w:rFonts w:ascii="Arial" w:hAnsi="Arial" w:cs="Arial"/>
                <w:b/>
                <w:sz w:val="18"/>
                <w:szCs w:val="18"/>
              </w:rPr>
              <w:t>4</w:t>
            </w:r>
            <w:r w:rsidR="00573D5C">
              <w:rPr>
                <w:rFonts w:ascii="Arial" w:hAnsi="Arial" w:cs="Arial"/>
                <w:b/>
                <w:sz w:val="18"/>
                <w:szCs w:val="18"/>
              </w:rPr>
              <w:t>70</w:t>
            </w:r>
          </w:p>
        </w:tc>
        <w:tc>
          <w:tcPr>
            <w:tcW w:w="1701" w:type="dxa"/>
            <w:gridSpan w:val="2"/>
            <w:tcBorders>
              <w:bottom w:val="double" w:sz="4" w:space="0" w:color="auto"/>
            </w:tcBorders>
            <w:vAlign w:val="bottom"/>
          </w:tcPr>
          <w:p w14:paraId="588135E1" w14:textId="77777777" w:rsidR="002769B3" w:rsidRPr="008D2F69" w:rsidRDefault="002769B3" w:rsidP="002769B3">
            <w:pPr>
              <w:autoSpaceDE w:val="0"/>
              <w:autoSpaceDN w:val="0"/>
              <w:adjustRightInd w:val="0"/>
              <w:jc w:val="right"/>
              <w:rPr>
                <w:rFonts w:ascii="Arial" w:hAnsi="Arial" w:cs="Arial"/>
                <w:b/>
                <w:bCs/>
                <w:sz w:val="18"/>
                <w:szCs w:val="18"/>
              </w:rPr>
            </w:pPr>
            <w:r>
              <w:rPr>
                <w:rFonts w:ascii="Arial" w:hAnsi="Arial" w:cs="Arial"/>
                <w:b/>
                <w:sz w:val="18"/>
                <w:szCs w:val="18"/>
              </w:rPr>
              <w:t>0</w:t>
            </w:r>
          </w:p>
        </w:tc>
        <w:tc>
          <w:tcPr>
            <w:tcW w:w="1559" w:type="dxa"/>
            <w:tcBorders>
              <w:bottom w:val="double" w:sz="4" w:space="0" w:color="auto"/>
            </w:tcBorders>
            <w:vAlign w:val="bottom"/>
          </w:tcPr>
          <w:p w14:paraId="6FFCD5DF" w14:textId="77777777" w:rsidR="002769B3" w:rsidRPr="008D2F69" w:rsidRDefault="002769B3" w:rsidP="002769B3">
            <w:pPr>
              <w:autoSpaceDE w:val="0"/>
              <w:autoSpaceDN w:val="0"/>
              <w:adjustRightInd w:val="0"/>
              <w:jc w:val="right"/>
              <w:rPr>
                <w:rFonts w:ascii="Arial" w:hAnsi="Arial" w:cs="Arial"/>
                <w:b/>
                <w:bCs/>
                <w:sz w:val="18"/>
                <w:szCs w:val="18"/>
              </w:rPr>
            </w:pPr>
            <w:r>
              <w:rPr>
                <w:rFonts w:ascii="Arial" w:hAnsi="Arial" w:cs="Arial"/>
                <w:b/>
                <w:sz w:val="18"/>
                <w:szCs w:val="18"/>
              </w:rPr>
              <w:t>0</w:t>
            </w:r>
          </w:p>
        </w:tc>
        <w:tc>
          <w:tcPr>
            <w:tcW w:w="752" w:type="dxa"/>
            <w:tcBorders>
              <w:bottom w:val="double" w:sz="4" w:space="0" w:color="auto"/>
            </w:tcBorders>
            <w:vAlign w:val="bottom"/>
          </w:tcPr>
          <w:p w14:paraId="51A5C3BF" w14:textId="77777777" w:rsidR="002769B3" w:rsidRPr="008D2F69" w:rsidRDefault="002769B3" w:rsidP="002769B3">
            <w:pPr>
              <w:autoSpaceDE w:val="0"/>
              <w:autoSpaceDN w:val="0"/>
              <w:adjustRightInd w:val="0"/>
              <w:jc w:val="right"/>
              <w:rPr>
                <w:rFonts w:ascii="Arial" w:hAnsi="Arial" w:cs="Arial"/>
                <w:b/>
                <w:bCs/>
                <w:sz w:val="18"/>
                <w:szCs w:val="18"/>
              </w:rPr>
            </w:pPr>
            <w:r>
              <w:rPr>
                <w:rFonts w:ascii="Arial" w:hAnsi="Arial" w:cs="Arial"/>
                <w:b/>
                <w:sz w:val="18"/>
                <w:szCs w:val="18"/>
              </w:rPr>
              <w:t>0</w:t>
            </w:r>
          </w:p>
        </w:tc>
        <w:tc>
          <w:tcPr>
            <w:tcW w:w="1741" w:type="dxa"/>
            <w:gridSpan w:val="2"/>
            <w:tcBorders>
              <w:bottom w:val="double" w:sz="4" w:space="0" w:color="auto"/>
            </w:tcBorders>
            <w:vAlign w:val="bottom"/>
          </w:tcPr>
          <w:p w14:paraId="5F535A6A" w14:textId="0B85E3FD" w:rsidR="002769B3" w:rsidRPr="008D2F69" w:rsidRDefault="00831189" w:rsidP="002769B3">
            <w:pPr>
              <w:autoSpaceDE w:val="0"/>
              <w:autoSpaceDN w:val="0"/>
              <w:adjustRightInd w:val="0"/>
              <w:jc w:val="right"/>
              <w:rPr>
                <w:rFonts w:ascii="Arial" w:hAnsi="Arial" w:cs="Arial"/>
                <w:b/>
                <w:bCs/>
                <w:sz w:val="18"/>
                <w:szCs w:val="18"/>
              </w:rPr>
            </w:pPr>
            <w:r>
              <w:rPr>
                <w:rFonts w:ascii="Arial" w:hAnsi="Arial" w:cs="Arial"/>
                <w:b/>
                <w:bCs/>
                <w:sz w:val="18"/>
                <w:szCs w:val="18"/>
              </w:rPr>
              <w:t>61 494</w:t>
            </w:r>
          </w:p>
        </w:tc>
        <w:tc>
          <w:tcPr>
            <w:tcW w:w="901" w:type="dxa"/>
            <w:tcBorders>
              <w:bottom w:val="double" w:sz="4" w:space="0" w:color="auto"/>
            </w:tcBorders>
            <w:vAlign w:val="bottom"/>
          </w:tcPr>
          <w:p w14:paraId="1BC08128" w14:textId="77777777" w:rsidR="002769B3" w:rsidRPr="008D2F69" w:rsidRDefault="002769B3" w:rsidP="002769B3">
            <w:pPr>
              <w:autoSpaceDE w:val="0"/>
              <w:autoSpaceDN w:val="0"/>
              <w:adjustRightInd w:val="0"/>
              <w:jc w:val="right"/>
              <w:rPr>
                <w:rFonts w:ascii="Arial" w:hAnsi="Arial" w:cs="Arial"/>
                <w:b/>
                <w:bCs/>
                <w:sz w:val="18"/>
                <w:szCs w:val="18"/>
              </w:rPr>
            </w:pPr>
            <w:r>
              <w:rPr>
                <w:rFonts w:ascii="Arial" w:hAnsi="Arial" w:cs="Arial"/>
                <w:b/>
                <w:sz w:val="18"/>
                <w:szCs w:val="18"/>
              </w:rPr>
              <w:t>0</w:t>
            </w:r>
          </w:p>
        </w:tc>
        <w:tc>
          <w:tcPr>
            <w:tcW w:w="1225" w:type="dxa"/>
            <w:tcBorders>
              <w:bottom w:val="double" w:sz="4" w:space="0" w:color="auto"/>
            </w:tcBorders>
            <w:vAlign w:val="bottom"/>
          </w:tcPr>
          <w:p w14:paraId="43279D8B" w14:textId="37F97F2F" w:rsidR="002769B3" w:rsidRPr="008D2F69" w:rsidRDefault="00831189" w:rsidP="002769B3">
            <w:pPr>
              <w:autoSpaceDE w:val="0"/>
              <w:autoSpaceDN w:val="0"/>
              <w:adjustRightInd w:val="0"/>
              <w:jc w:val="right"/>
              <w:rPr>
                <w:rFonts w:ascii="Arial" w:hAnsi="Arial" w:cs="Arial"/>
                <w:b/>
                <w:bCs/>
                <w:sz w:val="18"/>
                <w:szCs w:val="18"/>
              </w:rPr>
            </w:pPr>
            <w:r>
              <w:rPr>
                <w:rFonts w:ascii="Arial" w:hAnsi="Arial" w:cs="Arial"/>
                <w:b/>
                <w:sz w:val="18"/>
                <w:szCs w:val="18"/>
              </w:rPr>
              <w:t>99 963</w:t>
            </w:r>
          </w:p>
        </w:tc>
      </w:tr>
      <w:tr w:rsidR="00D33A4E" w:rsidRPr="00D2084C" w14:paraId="134995C8" w14:textId="77777777" w:rsidTr="008A4B6D">
        <w:trPr>
          <w:cantSplit/>
          <w:trHeight w:hRule="exact" w:val="284"/>
          <w:tblHeader/>
        </w:trPr>
        <w:tc>
          <w:tcPr>
            <w:tcW w:w="2582" w:type="dxa"/>
            <w:vAlign w:val="bottom"/>
          </w:tcPr>
          <w:p w14:paraId="12528E3C" w14:textId="77777777" w:rsidR="00D33A4E" w:rsidRPr="00D2084C" w:rsidRDefault="00D33A4E" w:rsidP="00834460">
            <w:pPr>
              <w:autoSpaceDE w:val="0"/>
              <w:autoSpaceDN w:val="0"/>
              <w:adjustRightInd w:val="0"/>
              <w:rPr>
                <w:rFonts w:ascii="Arial" w:hAnsi="Arial" w:cs="Arial"/>
                <w:b/>
                <w:bCs/>
                <w:sz w:val="18"/>
                <w:szCs w:val="18"/>
              </w:rPr>
            </w:pPr>
            <w:r w:rsidRPr="00D2084C">
              <w:rPr>
                <w:rFonts w:ascii="Arial" w:hAnsi="Arial" w:cs="Arial"/>
                <w:b/>
                <w:bCs/>
                <w:sz w:val="18"/>
                <w:szCs w:val="18"/>
              </w:rPr>
              <w:t>Stav na konci účtovného obdobia</w:t>
            </w:r>
          </w:p>
        </w:tc>
        <w:tc>
          <w:tcPr>
            <w:tcW w:w="851" w:type="dxa"/>
            <w:tcBorders>
              <w:top w:val="double" w:sz="4" w:space="0" w:color="auto"/>
              <w:bottom w:val="double" w:sz="4" w:space="0" w:color="auto"/>
            </w:tcBorders>
            <w:vAlign w:val="bottom"/>
          </w:tcPr>
          <w:p w14:paraId="04275DFB" w14:textId="77777777" w:rsidR="00D33A4E" w:rsidRPr="00573D5C" w:rsidRDefault="00D33A4E" w:rsidP="00834460">
            <w:pPr>
              <w:autoSpaceDE w:val="0"/>
              <w:autoSpaceDN w:val="0"/>
              <w:adjustRightInd w:val="0"/>
              <w:jc w:val="right"/>
              <w:rPr>
                <w:rFonts w:ascii="Arial" w:hAnsi="Arial" w:cs="Arial"/>
                <w:b/>
                <w:bCs/>
                <w:sz w:val="18"/>
                <w:szCs w:val="18"/>
              </w:rPr>
            </w:pPr>
            <w:r w:rsidRPr="00573D5C">
              <w:rPr>
                <w:rFonts w:ascii="Arial" w:hAnsi="Arial" w:cs="Arial"/>
                <w:b/>
                <w:bCs/>
                <w:sz w:val="18"/>
                <w:szCs w:val="18"/>
              </w:rPr>
              <w:t>0</w:t>
            </w:r>
          </w:p>
        </w:tc>
        <w:tc>
          <w:tcPr>
            <w:tcW w:w="850" w:type="dxa"/>
            <w:tcBorders>
              <w:top w:val="double" w:sz="4" w:space="0" w:color="auto"/>
              <w:bottom w:val="double" w:sz="4" w:space="0" w:color="auto"/>
            </w:tcBorders>
            <w:vAlign w:val="bottom"/>
          </w:tcPr>
          <w:p w14:paraId="754D12EA" w14:textId="72C90FBB" w:rsidR="00D33A4E" w:rsidRPr="00573D5C" w:rsidRDefault="00831189" w:rsidP="00834460">
            <w:pPr>
              <w:autoSpaceDE w:val="0"/>
              <w:autoSpaceDN w:val="0"/>
              <w:adjustRightInd w:val="0"/>
              <w:jc w:val="right"/>
              <w:rPr>
                <w:rFonts w:ascii="Arial" w:hAnsi="Arial" w:cs="Arial"/>
                <w:b/>
                <w:sz w:val="18"/>
                <w:szCs w:val="18"/>
              </w:rPr>
            </w:pPr>
            <w:r w:rsidRPr="00573D5C">
              <w:rPr>
                <w:rFonts w:ascii="Arial" w:hAnsi="Arial" w:cs="Arial"/>
                <w:b/>
                <w:sz w:val="18"/>
                <w:szCs w:val="18"/>
              </w:rPr>
              <w:t>177 219</w:t>
            </w:r>
          </w:p>
        </w:tc>
        <w:tc>
          <w:tcPr>
            <w:tcW w:w="1985" w:type="dxa"/>
            <w:tcBorders>
              <w:top w:val="double" w:sz="4" w:space="0" w:color="auto"/>
              <w:bottom w:val="double" w:sz="4" w:space="0" w:color="auto"/>
            </w:tcBorders>
            <w:vAlign w:val="bottom"/>
          </w:tcPr>
          <w:p w14:paraId="28DB85B5" w14:textId="5184F7D0" w:rsidR="00D33A4E" w:rsidRPr="00573D5C" w:rsidRDefault="00831189" w:rsidP="00834460">
            <w:pPr>
              <w:autoSpaceDE w:val="0"/>
              <w:autoSpaceDN w:val="0"/>
              <w:adjustRightInd w:val="0"/>
              <w:jc w:val="right"/>
              <w:rPr>
                <w:rFonts w:ascii="Arial" w:hAnsi="Arial" w:cs="Arial"/>
                <w:b/>
                <w:sz w:val="18"/>
                <w:szCs w:val="18"/>
              </w:rPr>
            </w:pPr>
            <w:r w:rsidRPr="00573D5C">
              <w:rPr>
                <w:rFonts w:ascii="Arial" w:hAnsi="Arial" w:cs="Arial"/>
                <w:b/>
                <w:sz w:val="18"/>
                <w:szCs w:val="18"/>
              </w:rPr>
              <w:t>70 560</w:t>
            </w:r>
          </w:p>
        </w:tc>
        <w:tc>
          <w:tcPr>
            <w:tcW w:w="1701" w:type="dxa"/>
            <w:gridSpan w:val="2"/>
            <w:tcBorders>
              <w:top w:val="double" w:sz="4" w:space="0" w:color="auto"/>
              <w:bottom w:val="double" w:sz="4" w:space="0" w:color="auto"/>
            </w:tcBorders>
            <w:vAlign w:val="bottom"/>
          </w:tcPr>
          <w:p w14:paraId="08A53D69" w14:textId="77777777" w:rsidR="00D33A4E" w:rsidRPr="00573D5C" w:rsidRDefault="00D33A4E" w:rsidP="00834460">
            <w:pPr>
              <w:autoSpaceDE w:val="0"/>
              <w:autoSpaceDN w:val="0"/>
              <w:adjustRightInd w:val="0"/>
              <w:jc w:val="right"/>
              <w:rPr>
                <w:rFonts w:ascii="Arial" w:hAnsi="Arial" w:cs="Arial"/>
                <w:b/>
                <w:sz w:val="18"/>
                <w:szCs w:val="18"/>
              </w:rPr>
            </w:pPr>
            <w:r w:rsidRPr="00573D5C">
              <w:rPr>
                <w:rFonts w:ascii="Arial" w:hAnsi="Arial" w:cs="Arial"/>
                <w:b/>
                <w:sz w:val="18"/>
                <w:szCs w:val="18"/>
              </w:rPr>
              <w:t>0</w:t>
            </w:r>
          </w:p>
        </w:tc>
        <w:tc>
          <w:tcPr>
            <w:tcW w:w="1559" w:type="dxa"/>
            <w:tcBorders>
              <w:top w:val="double" w:sz="4" w:space="0" w:color="auto"/>
              <w:bottom w:val="double" w:sz="4" w:space="0" w:color="auto"/>
            </w:tcBorders>
            <w:vAlign w:val="bottom"/>
          </w:tcPr>
          <w:p w14:paraId="463191A7" w14:textId="77777777" w:rsidR="00D33A4E" w:rsidRPr="00573D5C" w:rsidRDefault="00D33A4E" w:rsidP="00834460">
            <w:pPr>
              <w:autoSpaceDE w:val="0"/>
              <w:autoSpaceDN w:val="0"/>
              <w:adjustRightInd w:val="0"/>
              <w:jc w:val="right"/>
              <w:rPr>
                <w:rFonts w:ascii="Arial" w:hAnsi="Arial" w:cs="Arial"/>
                <w:b/>
                <w:sz w:val="18"/>
                <w:szCs w:val="18"/>
              </w:rPr>
            </w:pPr>
            <w:r w:rsidRPr="00573D5C">
              <w:rPr>
                <w:rFonts w:ascii="Arial" w:hAnsi="Arial" w:cs="Arial"/>
                <w:b/>
                <w:sz w:val="18"/>
                <w:szCs w:val="18"/>
              </w:rPr>
              <w:t>0</w:t>
            </w:r>
          </w:p>
        </w:tc>
        <w:tc>
          <w:tcPr>
            <w:tcW w:w="752" w:type="dxa"/>
            <w:tcBorders>
              <w:top w:val="double" w:sz="4" w:space="0" w:color="auto"/>
              <w:bottom w:val="double" w:sz="4" w:space="0" w:color="auto"/>
            </w:tcBorders>
            <w:vAlign w:val="bottom"/>
          </w:tcPr>
          <w:p w14:paraId="76AD8975" w14:textId="77777777" w:rsidR="00D33A4E" w:rsidRPr="00573D5C" w:rsidRDefault="00D33A4E" w:rsidP="00834460">
            <w:pPr>
              <w:autoSpaceDE w:val="0"/>
              <w:autoSpaceDN w:val="0"/>
              <w:adjustRightInd w:val="0"/>
              <w:jc w:val="right"/>
              <w:rPr>
                <w:rFonts w:ascii="Arial" w:hAnsi="Arial" w:cs="Arial"/>
                <w:b/>
                <w:sz w:val="18"/>
                <w:szCs w:val="18"/>
              </w:rPr>
            </w:pPr>
            <w:r w:rsidRPr="00573D5C">
              <w:rPr>
                <w:rFonts w:ascii="Arial" w:hAnsi="Arial" w:cs="Arial"/>
                <w:b/>
                <w:sz w:val="18"/>
                <w:szCs w:val="18"/>
              </w:rPr>
              <w:t>0</w:t>
            </w:r>
          </w:p>
        </w:tc>
        <w:tc>
          <w:tcPr>
            <w:tcW w:w="1741" w:type="dxa"/>
            <w:gridSpan w:val="2"/>
            <w:tcBorders>
              <w:top w:val="double" w:sz="4" w:space="0" w:color="auto"/>
              <w:bottom w:val="double" w:sz="4" w:space="0" w:color="auto"/>
            </w:tcBorders>
            <w:vAlign w:val="bottom"/>
          </w:tcPr>
          <w:p w14:paraId="7A7F4CE1" w14:textId="75B7C49E" w:rsidR="00D33A4E" w:rsidRPr="00573D5C" w:rsidRDefault="00831189" w:rsidP="00834460">
            <w:pPr>
              <w:autoSpaceDE w:val="0"/>
              <w:autoSpaceDN w:val="0"/>
              <w:adjustRightInd w:val="0"/>
              <w:jc w:val="right"/>
              <w:rPr>
                <w:rFonts w:ascii="Arial" w:hAnsi="Arial" w:cs="Arial"/>
                <w:b/>
                <w:sz w:val="18"/>
                <w:szCs w:val="18"/>
              </w:rPr>
            </w:pPr>
            <w:r w:rsidRPr="00573D5C">
              <w:rPr>
                <w:rFonts w:ascii="Arial" w:hAnsi="Arial" w:cs="Arial"/>
                <w:b/>
                <w:sz w:val="18"/>
                <w:szCs w:val="18"/>
              </w:rPr>
              <w:t>0</w:t>
            </w:r>
          </w:p>
        </w:tc>
        <w:tc>
          <w:tcPr>
            <w:tcW w:w="901" w:type="dxa"/>
            <w:tcBorders>
              <w:top w:val="double" w:sz="4" w:space="0" w:color="auto"/>
              <w:bottom w:val="double" w:sz="4" w:space="0" w:color="auto"/>
            </w:tcBorders>
            <w:vAlign w:val="bottom"/>
          </w:tcPr>
          <w:p w14:paraId="00B54BDA" w14:textId="77777777" w:rsidR="00D33A4E" w:rsidRPr="00573D5C" w:rsidRDefault="00D33A4E" w:rsidP="00834460">
            <w:pPr>
              <w:autoSpaceDE w:val="0"/>
              <w:autoSpaceDN w:val="0"/>
              <w:adjustRightInd w:val="0"/>
              <w:jc w:val="right"/>
              <w:rPr>
                <w:rFonts w:ascii="Arial" w:hAnsi="Arial" w:cs="Arial"/>
                <w:b/>
                <w:sz w:val="18"/>
                <w:szCs w:val="18"/>
              </w:rPr>
            </w:pPr>
            <w:r w:rsidRPr="00573D5C">
              <w:rPr>
                <w:rFonts w:ascii="Arial" w:hAnsi="Arial" w:cs="Arial"/>
                <w:b/>
                <w:sz w:val="18"/>
                <w:szCs w:val="18"/>
              </w:rPr>
              <w:t>0</w:t>
            </w:r>
          </w:p>
        </w:tc>
        <w:tc>
          <w:tcPr>
            <w:tcW w:w="1225" w:type="dxa"/>
            <w:tcBorders>
              <w:top w:val="double" w:sz="4" w:space="0" w:color="auto"/>
              <w:bottom w:val="double" w:sz="4" w:space="0" w:color="auto"/>
            </w:tcBorders>
            <w:vAlign w:val="bottom"/>
          </w:tcPr>
          <w:p w14:paraId="462BA444" w14:textId="4C7172E5" w:rsidR="00D33A4E" w:rsidRPr="00D2084C" w:rsidRDefault="00831189" w:rsidP="00834460">
            <w:pPr>
              <w:autoSpaceDE w:val="0"/>
              <w:autoSpaceDN w:val="0"/>
              <w:adjustRightInd w:val="0"/>
              <w:jc w:val="right"/>
              <w:rPr>
                <w:rFonts w:ascii="Arial" w:hAnsi="Arial" w:cs="Arial"/>
                <w:b/>
                <w:sz w:val="18"/>
                <w:szCs w:val="18"/>
              </w:rPr>
            </w:pPr>
            <w:r>
              <w:rPr>
                <w:rFonts w:ascii="Arial" w:hAnsi="Arial" w:cs="Arial"/>
                <w:b/>
                <w:sz w:val="18"/>
                <w:szCs w:val="18"/>
              </w:rPr>
              <w:t>247 779</w:t>
            </w:r>
          </w:p>
        </w:tc>
      </w:tr>
    </w:tbl>
    <w:p w14:paraId="0903C6C4" w14:textId="77777777" w:rsidR="00DE7C54" w:rsidRDefault="00DE7C54" w:rsidP="00DE7C54">
      <w:pPr>
        <w:ind w:left="425"/>
        <w:jc w:val="both"/>
        <w:rPr>
          <w:rFonts w:ascii="Arial" w:hAnsi="Arial" w:cs="Arial"/>
          <w:sz w:val="20"/>
          <w:szCs w:val="20"/>
        </w:rPr>
      </w:pPr>
    </w:p>
    <w:p w14:paraId="70ED0E03" w14:textId="77777777" w:rsidR="00DE7C54" w:rsidRPr="00D156CE" w:rsidRDefault="00DE7C54" w:rsidP="00DE7C54">
      <w:pPr>
        <w:ind w:left="425"/>
        <w:jc w:val="both"/>
        <w:rPr>
          <w:rFonts w:ascii="Arial" w:hAnsi="Arial" w:cs="Arial"/>
          <w:sz w:val="20"/>
          <w:szCs w:val="20"/>
        </w:rPr>
      </w:pPr>
      <w:r w:rsidRPr="00D156CE">
        <w:rPr>
          <w:rFonts w:ascii="Arial" w:hAnsi="Arial" w:cs="Arial"/>
          <w:sz w:val="20"/>
          <w:szCs w:val="20"/>
        </w:rPr>
        <w:lastRenderedPageBreak/>
        <w:t>Informácie za predchádzajúce účtovné obdobie sú uvedené v nasledujúcej tabuľke:</w:t>
      </w:r>
    </w:p>
    <w:p w14:paraId="513F8DDD" w14:textId="77777777" w:rsidR="00DE7C54" w:rsidRPr="00D156CE" w:rsidRDefault="00DE7C54" w:rsidP="00DE7C54">
      <w:pPr>
        <w:ind w:left="720"/>
        <w:jc w:val="both"/>
        <w:rPr>
          <w:rFonts w:ascii="Arial" w:hAnsi="Arial" w:cs="Arial"/>
          <w:sz w:val="20"/>
          <w:szCs w:val="20"/>
        </w:rPr>
      </w:pPr>
    </w:p>
    <w:tbl>
      <w:tblPr>
        <w:tblW w:w="14147" w:type="dxa"/>
        <w:tblInd w:w="425" w:type="dxa"/>
        <w:tblLayout w:type="fixed"/>
        <w:tblCellMar>
          <w:left w:w="30" w:type="dxa"/>
          <w:right w:w="30" w:type="dxa"/>
        </w:tblCellMar>
        <w:tblLook w:val="0000" w:firstRow="0" w:lastRow="0" w:firstColumn="0" w:lastColumn="0" w:noHBand="0" w:noVBand="0"/>
      </w:tblPr>
      <w:tblGrid>
        <w:gridCol w:w="2582"/>
        <w:gridCol w:w="851"/>
        <w:gridCol w:w="850"/>
        <w:gridCol w:w="1985"/>
        <w:gridCol w:w="1619"/>
        <w:gridCol w:w="82"/>
        <w:gridCol w:w="1559"/>
        <w:gridCol w:w="752"/>
        <w:gridCol w:w="1305"/>
        <w:gridCol w:w="436"/>
        <w:gridCol w:w="901"/>
        <w:gridCol w:w="1225"/>
      </w:tblGrid>
      <w:tr w:rsidR="00BA5B27" w:rsidRPr="00D2084C" w14:paraId="16170D34" w14:textId="77777777" w:rsidTr="00CB6B63">
        <w:trPr>
          <w:cantSplit/>
          <w:trHeight w:val="198"/>
          <w:tblHeader/>
        </w:trPr>
        <w:tc>
          <w:tcPr>
            <w:tcW w:w="2582" w:type="dxa"/>
            <w:vMerge w:val="restart"/>
            <w:vAlign w:val="bottom"/>
          </w:tcPr>
          <w:p w14:paraId="1D8C6693" w14:textId="77777777" w:rsidR="00BA5B27" w:rsidRPr="00D2084C" w:rsidRDefault="00BA5B27" w:rsidP="00CB6B63">
            <w:pPr>
              <w:autoSpaceDE w:val="0"/>
              <w:autoSpaceDN w:val="0"/>
              <w:adjustRightInd w:val="0"/>
              <w:rPr>
                <w:rFonts w:ascii="Arial" w:hAnsi="Arial" w:cs="Arial"/>
                <w:b/>
                <w:bCs/>
                <w:sz w:val="18"/>
                <w:szCs w:val="18"/>
              </w:rPr>
            </w:pPr>
            <w:r w:rsidRPr="00D2084C">
              <w:rPr>
                <w:rFonts w:ascii="Arial" w:hAnsi="Arial" w:cs="Arial"/>
                <w:b/>
                <w:bCs/>
                <w:sz w:val="18"/>
                <w:szCs w:val="18"/>
              </w:rPr>
              <w:t>Dlhodobý hmotný majetok</w:t>
            </w:r>
          </w:p>
        </w:tc>
        <w:tc>
          <w:tcPr>
            <w:tcW w:w="11565" w:type="dxa"/>
            <w:gridSpan w:val="11"/>
            <w:vAlign w:val="bottom"/>
          </w:tcPr>
          <w:p w14:paraId="2E47DDDC" w14:textId="58E4841A" w:rsidR="00BA5B27" w:rsidRPr="00D2084C" w:rsidRDefault="00BA5B27" w:rsidP="00CB6B63">
            <w:pPr>
              <w:autoSpaceDE w:val="0"/>
              <w:autoSpaceDN w:val="0"/>
              <w:adjustRightInd w:val="0"/>
              <w:jc w:val="center"/>
              <w:rPr>
                <w:rFonts w:ascii="Arial" w:hAnsi="Arial" w:cs="Arial"/>
                <w:b/>
                <w:bCs/>
                <w:sz w:val="18"/>
                <w:szCs w:val="18"/>
              </w:rPr>
            </w:pPr>
            <w:r w:rsidRPr="00D2084C">
              <w:rPr>
                <w:rFonts w:ascii="Arial" w:hAnsi="Arial" w:cs="Arial"/>
                <w:b/>
                <w:bCs/>
                <w:sz w:val="18"/>
                <w:szCs w:val="18"/>
              </w:rPr>
              <w:t>B</w:t>
            </w:r>
            <w:r>
              <w:rPr>
                <w:rFonts w:ascii="Arial" w:hAnsi="Arial" w:cs="Arial"/>
                <w:b/>
                <w:bCs/>
                <w:sz w:val="18"/>
                <w:szCs w:val="18"/>
              </w:rPr>
              <w:t>ezprostredne predchádzajúce</w:t>
            </w:r>
            <w:r w:rsidRPr="00D2084C">
              <w:rPr>
                <w:rFonts w:ascii="Arial" w:hAnsi="Arial" w:cs="Arial"/>
                <w:b/>
                <w:bCs/>
                <w:sz w:val="18"/>
                <w:szCs w:val="18"/>
              </w:rPr>
              <w:t xml:space="preserve"> účtovné obdobie</w:t>
            </w:r>
          </w:p>
        </w:tc>
      </w:tr>
      <w:tr w:rsidR="00BA5B27" w:rsidRPr="00D2084C" w14:paraId="5C542995" w14:textId="77777777" w:rsidTr="00CB6B63">
        <w:trPr>
          <w:cantSplit/>
          <w:trHeight w:val="198"/>
          <w:tblHeader/>
        </w:trPr>
        <w:tc>
          <w:tcPr>
            <w:tcW w:w="2582" w:type="dxa"/>
            <w:vMerge/>
            <w:tcBorders>
              <w:bottom w:val="single" w:sz="4" w:space="0" w:color="auto"/>
            </w:tcBorders>
            <w:vAlign w:val="bottom"/>
          </w:tcPr>
          <w:p w14:paraId="0D6233EC" w14:textId="77777777" w:rsidR="00BA5B27" w:rsidRPr="00D2084C" w:rsidRDefault="00BA5B27" w:rsidP="00CB6B63">
            <w:pPr>
              <w:autoSpaceDE w:val="0"/>
              <w:autoSpaceDN w:val="0"/>
              <w:adjustRightInd w:val="0"/>
              <w:rPr>
                <w:rFonts w:ascii="Arial" w:hAnsi="Arial" w:cs="Arial"/>
                <w:sz w:val="18"/>
                <w:szCs w:val="18"/>
              </w:rPr>
            </w:pPr>
          </w:p>
        </w:tc>
        <w:tc>
          <w:tcPr>
            <w:tcW w:w="851" w:type="dxa"/>
            <w:tcBorders>
              <w:bottom w:val="single" w:sz="4" w:space="0" w:color="auto"/>
            </w:tcBorders>
            <w:vAlign w:val="bottom"/>
          </w:tcPr>
          <w:p w14:paraId="0B6EA8C6" w14:textId="77777777" w:rsidR="00BA5B27" w:rsidRPr="00D2084C" w:rsidRDefault="00BA5B27" w:rsidP="00CB6B63">
            <w:pPr>
              <w:autoSpaceDE w:val="0"/>
              <w:autoSpaceDN w:val="0"/>
              <w:adjustRightInd w:val="0"/>
              <w:jc w:val="center"/>
              <w:rPr>
                <w:rFonts w:ascii="Arial" w:hAnsi="Arial" w:cs="Arial"/>
                <w:b/>
                <w:bCs/>
                <w:sz w:val="18"/>
                <w:szCs w:val="18"/>
              </w:rPr>
            </w:pPr>
            <w:r w:rsidRPr="00D2084C">
              <w:rPr>
                <w:rFonts w:ascii="Arial" w:hAnsi="Arial" w:cs="Arial"/>
                <w:b/>
                <w:bCs/>
                <w:sz w:val="18"/>
                <w:szCs w:val="18"/>
              </w:rPr>
              <w:t>Pozemky</w:t>
            </w:r>
          </w:p>
        </w:tc>
        <w:tc>
          <w:tcPr>
            <w:tcW w:w="850" w:type="dxa"/>
            <w:tcBorders>
              <w:bottom w:val="single" w:sz="4" w:space="0" w:color="auto"/>
            </w:tcBorders>
            <w:vAlign w:val="bottom"/>
          </w:tcPr>
          <w:p w14:paraId="2F4D64B6" w14:textId="77777777" w:rsidR="00BA5B27" w:rsidRPr="00D2084C" w:rsidRDefault="00BA5B27" w:rsidP="00CB6B63">
            <w:pPr>
              <w:autoSpaceDE w:val="0"/>
              <w:autoSpaceDN w:val="0"/>
              <w:adjustRightInd w:val="0"/>
              <w:jc w:val="center"/>
              <w:rPr>
                <w:rFonts w:ascii="Arial" w:hAnsi="Arial" w:cs="Arial"/>
                <w:b/>
                <w:bCs/>
                <w:sz w:val="18"/>
                <w:szCs w:val="18"/>
              </w:rPr>
            </w:pPr>
            <w:r w:rsidRPr="00D2084C">
              <w:rPr>
                <w:rFonts w:ascii="Arial" w:hAnsi="Arial" w:cs="Arial"/>
                <w:b/>
                <w:bCs/>
                <w:sz w:val="18"/>
                <w:szCs w:val="18"/>
              </w:rPr>
              <w:t>Stavby</w:t>
            </w:r>
          </w:p>
        </w:tc>
        <w:tc>
          <w:tcPr>
            <w:tcW w:w="1985" w:type="dxa"/>
            <w:tcBorders>
              <w:bottom w:val="single" w:sz="4" w:space="0" w:color="auto"/>
            </w:tcBorders>
            <w:vAlign w:val="bottom"/>
          </w:tcPr>
          <w:p w14:paraId="471D571C" w14:textId="77777777" w:rsidR="00BA5B27" w:rsidRPr="00D2084C" w:rsidRDefault="00BA5B27" w:rsidP="00CB6B63">
            <w:pPr>
              <w:autoSpaceDE w:val="0"/>
              <w:autoSpaceDN w:val="0"/>
              <w:adjustRightInd w:val="0"/>
              <w:jc w:val="center"/>
              <w:rPr>
                <w:rFonts w:ascii="Arial" w:hAnsi="Arial" w:cs="Arial"/>
                <w:b/>
                <w:bCs/>
                <w:sz w:val="18"/>
                <w:szCs w:val="18"/>
              </w:rPr>
            </w:pPr>
            <w:r w:rsidRPr="00D2084C">
              <w:rPr>
                <w:rFonts w:ascii="Arial" w:hAnsi="Arial" w:cs="Arial"/>
                <w:b/>
                <w:bCs/>
                <w:sz w:val="18"/>
                <w:szCs w:val="18"/>
              </w:rPr>
              <w:t>Samostatné hnuteľné veci a súbory hnuteľných vecí</w:t>
            </w:r>
          </w:p>
        </w:tc>
        <w:tc>
          <w:tcPr>
            <w:tcW w:w="1619" w:type="dxa"/>
            <w:tcBorders>
              <w:bottom w:val="single" w:sz="4" w:space="0" w:color="auto"/>
            </w:tcBorders>
            <w:vAlign w:val="bottom"/>
          </w:tcPr>
          <w:p w14:paraId="4BA3A177" w14:textId="77777777" w:rsidR="00BA5B27" w:rsidRPr="00D2084C" w:rsidRDefault="00BA5B27" w:rsidP="00CB6B63">
            <w:pPr>
              <w:autoSpaceDE w:val="0"/>
              <w:autoSpaceDN w:val="0"/>
              <w:adjustRightInd w:val="0"/>
              <w:jc w:val="center"/>
              <w:rPr>
                <w:rFonts w:ascii="Arial" w:hAnsi="Arial" w:cs="Arial"/>
                <w:b/>
                <w:bCs/>
                <w:sz w:val="18"/>
                <w:szCs w:val="18"/>
              </w:rPr>
            </w:pPr>
            <w:r w:rsidRPr="00D2084C">
              <w:rPr>
                <w:rFonts w:ascii="Arial" w:hAnsi="Arial" w:cs="Arial"/>
                <w:b/>
                <w:bCs/>
                <w:sz w:val="18"/>
                <w:szCs w:val="18"/>
              </w:rPr>
              <w:t>Pestovateľské celky trvalých porastov</w:t>
            </w:r>
          </w:p>
        </w:tc>
        <w:tc>
          <w:tcPr>
            <w:tcW w:w="1641" w:type="dxa"/>
            <w:gridSpan w:val="2"/>
            <w:tcBorders>
              <w:bottom w:val="single" w:sz="4" w:space="0" w:color="auto"/>
            </w:tcBorders>
            <w:vAlign w:val="bottom"/>
          </w:tcPr>
          <w:p w14:paraId="5F763955" w14:textId="77777777" w:rsidR="00BA5B27" w:rsidRPr="00D2084C" w:rsidRDefault="00BA5B27" w:rsidP="00CB6B63">
            <w:pPr>
              <w:autoSpaceDE w:val="0"/>
              <w:autoSpaceDN w:val="0"/>
              <w:adjustRightInd w:val="0"/>
              <w:jc w:val="center"/>
              <w:rPr>
                <w:rFonts w:ascii="Arial" w:hAnsi="Arial" w:cs="Arial"/>
                <w:b/>
                <w:bCs/>
                <w:sz w:val="18"/>
                <w:szCs w:val="18"/>
              </w:rPr>
            </w:pPr>
            <w:r w:rsidRPr="00D2084C">
              <w:rPr>
                <w:rFonts w:ascii="Arial" w:hAnsi="Arial" w:cs="Arial"/>
                <w:b/>
                <w:bCs/>
                <w:sz w:val="18"/>
                <w:szCs w:val="18"/>
              </w:rPr>
              <w:t>Základné stádo a</w:t>
            </w:r>
          </w:p>
          <w:p w14:paraId="55824952" w14:textId="77777777" w:rsidR="00BA5B27" w:rsidRPr="00D2084C" w:rsidRDefault="00BA5B27" w:rsidP="00CB6B63">
            <w:pPr>
              <w:autoSpaceDE w:val="0"/>
              <w:autoSpaceDN w:val="0"/>
              <w:adjustRightInd w:val="0"/>
              <w:jc w:val="center"/>
              <w:rPr>
                <w:rFonts w:ascii="Arial" w:hAnsi="Arial" w:cs="Arial"/>
                <w:b/>
                <w:bCs/>
                <w:sz w:val="18"/>
                <w:szCs w:val="18"/>
              </w:rPr>
            </w:pPr>
            <w:r w:rsidRPr="00D2084C">
              <w:rPr>
                <w:rFonts w:ascii="Arial" w:hAnsi="Arial" w:cs="Arial"/>
                <w:b/>
                <w:bCs/>
                <w:sz w:val="18"/>
                <w:szCs w:val="18"/>
              </w:rPr>
              <w:t>ťažné zvieratá</w:t>
            </w:r>
          </w:p>
        </w:tc>
        <w:tc>
          <w:tcPr>
            <w:tcW w:w="752" w:type="dxa"/>
            <w:tcBorders>
              <w:bottom w:val="single" w:sz="4" w:space="0" w:color="auto"/>
            </w:tcBorders>
            <w:vAlign w:val="bottom"/>
          </w:tcPr>
          <w:p w14:paraId="0243A7A8" w14:textId="77777777" w:rsidR="00BA5B27" w:rsidRPr="00D2084C" w:rsidRDefault="00BA5B27" w:rsidP="00CB6B63">
            <w:pPr>
              <w:autoSpaceDE w:val="0"/>
              <w:autoSpaceDN w:val="0"/>
              <w:adjustRightInd w:val="0"/>
              <w:jc w:val="center"/>
              <w:rPr>
                <w:rFonts w:ascii="Arial" w:hAnsi="Arial" w:cs="Arial"/>
                <w:b/>
                <w:bCs/>
                <w:sz w:val="18"/>
                <w:szCs w:val="18"/>
              </w:rPr>
            </w:pPr>
            <w:r w:rsidRPr="00D2084C">
              <w:rPr>
                <w:rFonts w:ascii="Arial" w:hAnsi="Arial" w:cs="Arial"/>
                <w:b/>
                <w:bCs/>
                <w:sz w:val="18"/>
                <w:szCs w:val="18"/>
              </w:rPr>
              <w:t>Ostatný DHM</w:t>
            </w:r>
          </w:p>
        </w:tc>
        <w:tc>
          <w:tcPr>
            <w:tcW w:w="1305" w:type="dxa"/>
            <w:tcBorders>
              <w:bottom w:val="single" w:sz="4" w:space="0" w:color="auto"/>
            </w:tcBorders>
            <w:vAlign w:val="bottom"/>
          </w:tcPr>
          <w:p w14:paraId="78839BD7" w14:textId="77777777" w:rsidR="00BA5B27" w:rsidRPr="00D2084C" w:rsidRDefault="00BA5B27" w:rsidP="00CB6B63">
            <w:pPr>
              <w:autoSpaceDE w:val="0"/>
              <w:autoSpaceDN w:val="0"/>
              <w:adjustRightInd w:val="0"/>
              <w:jc w:val="center"/>
              <w:rPr>
                <w:rFonts w:ascii="Arial" w:hAnsi="Arial" w:cs="Arial"/>
                <w:b/>
                <w:bCs/>
                <w:sz w:val="18"/>
                <w:szCs w:val="18"/>
              </w:rPr>
            </w:pPr>
            <w:r w:rsidRPr="00D2084C">
              <w:rPr>
                <w:rFonts w:ascii="Arial" w:hAnsi="Arial" w:cs="Arial"/>
                <w:b/>
                <w:bCs/>
                <w:sz w:val="18"/>
                <w:szCs w:val="18"/>
              </w:rPr>
              <w:t>Obstarávaný DHM</w:t>
            </w:r>
          </w:p>
        </w:tc>
        <w:tc>
          <w:tcPr>
            <w:tcW w:w="1337" w:type="dxa"/>
            <w:gridSpan w:val="2"/>
            <w:tcBorders>
              <w:bottom w:val="single" w:sz="4" w:space="0" w:color="auto"/>
            </w:tcBorders>
            <w:vAlign w:val="bottom"/>
          </w:tcPr>
          <w:p w14:paraId="6BFE6FB5" w14:textId="77777777" w:rsidR="00BA5B27" w:rsidRPr="00D2084C" w:rsidRDefault="00BA5B27" w:rsidP="00CB6B63">
            <w:pPr>
              <w:autoSpaceDE w:val="0"/>
              <w:autoSpaceDN w:val="0"/>
              <w:adjustRightInd w:val="0"/>
              <w:jc w:val="center"/>
              <w:rPr>
                <w:rFonts w:ascii="Arial" w:hAnsi="Arial" w:cs="Arial"/>
                <w:b/>
                <w:bCs/>
                <w:sz w:val="18"/>
                <w:szCs w:val="18"/>
              </w:rPr>
            </w:pPr>
            <w:r w:rsidRPr="00D2084C">
              <w:rPr>
                <w:rFonts w:ascii="Arial" w:hAnsi="Arial" w:cs="Arial"/>
                <w:b/>
                <w:bCs/>
                <w:sz w:val="18"/>
                <w:szCs w:val="18"/>
              </w:rPr>
              <w:t>Poskytnuté preddavky na DHM</w:t>
            </w:r>
          </w:p>
        </w:tc>
        <w:tc>
          <w:tcPr>
            <w:tcW w:w="1225" w:type="dxa"/>
            <w:tcBorders>
              <w:bottom w:val="single" w:sz="4" w:space="0" w:color="auto"/>
            </w:tcBorders>
            <w:vAlign w:val="bottom"/>
          </w:tcPr>
          <w:p w14:paraId="1B105330" w14:textId="77777777" w:rsidR="00BA5B27" w:rsidRPr="00D2084C" w:rsidRDefault="00BA5B27" w:rsidP="00CB6B63">
            <w:pPr>
              <w:autoSpaceDE w:val="0"/>
              <w:autoSpaceDN w:val="0"/>
              <w:adjustRightInd w:val="0"/>
              <w:jc w:val="center"/>
              <w:rPr>
                <w:rFonts w:ascii="Arial" w:hAnsi="Arial" w:cs="Arial"/>
                <w:b/>
                <w:bCs/>
                <w:sz w:val="18"/>
                <w:szCs w:val="18"/>
              </w:rPr>
            </w:pPr>
            <w:r w:rsidRPr="00D2084C">
              <w:rPr>
                <w:rFonts w:ascii="Arial" w:hAnsi="Arial" w:cs="Arial"/>
                <w:b/>
                <w:bCs/>
                <w:sz w:val="18"/>
                <w:szCs w:val="18"/>
              </w:rPr>
              <w:t>Spolu</w:t>
            </w:r>
          </w:p>
        </w:tc>
      </w:tr>
      <w:tr w:rsidR="00BA5B27" w:rsidRPr="00D2084C" w14:paraId="6B1F764D" w14:textId="77777777" w:rsidTr="00CB6B63">
        <w:trPr>
          <w:cantSplit/>
          <w:trHeight w:val="198"/>
          <w:tblHeader/>
        </w:trPr>
        <w:tc>
          <w:tcPr>
            <w:tcW w:w="14147" w:type="dxa"/>
            <w:gridSpan w:val="12"/>
            <w:tcBorders>
              <w:top w:val="single" w:sz="4" w:space="0" w:color="auto"/>
            </w:tcBorders>
            <w:vAlign w:val="bottom"/>
          </w:tcPr>
          <w:p w14:paraId="23CC2E78" w14:textId="77777777" w:rsidR="00BA5B27" w:rsidRPr="00D2084C" w:rsidRDefault="00BA5B27" w:rsidP="00CB6B63">
            <w:pPr>
              <w:autoSpaceDE w:val="0"/>
              <w:autoSpaceDN w:val="0"/>
              <w:adjustRightInd w:val="0"/>
              <w:rPr>
                <w:rFonts w:ascii="Arial" w:hAnsi="Arial" w:cs="Arial"/>
                <w:i/>
                <w:sz w:val="18"/>
                <w:szCs w:val="18"/>
              </w:rPr>
            </w:pPr>
            <w:r w:rsidRPr="00D2084C">
              <w:rPr>
                <w:rFonts w:ascii="Arial" w:hAnsi="Arial" w:cs="Arial"/>
                <w:i/>
                <w:sz w:val="18"/>
                <w:szCs w:val="18"/>
              </w:rPr>
              <w:t>Prvotné ocenenie</w:t>
            </w:r>
          </w:p>
        </w:tc>
      </w:tr>
      <w:tr w:rsidR="00BA5B27" w:rsidRPr="00D2084C" w14:paraId="50E78DC5" w14:textId="77777777" w:rsidTr="00CB6B63">
        <w:trPr>
          <w:cantSplit/>
          <w:trHeight w:val="198"/>
          <w:tblHeader/>
        </w:trPr>
        <w:tc>
          <w:tcPr>
            <w:tcW w:w="2582" w:type="dxa"/>
            <w:vAlign w:val="bottom"/>
          </w:tcPr>
          <w:p w14:paraId="310A5778" w14:textId="77777777" w:rsidR="00BA5B27" w:rsidRPr="00D2084C" w:rsidRDefault="00BA5B27" w:rsidP="00CB6B63">
            <w:pPr>
              <w:autoSpaceDE w:val="0"/>
              <w:autoSpaceDN w:val="0"/>
              <w:adjustRightInd w:val="0"/>
              <w:rPr>
                <w:rFonts w:ascii="Arial" w:hAnsi="Arial" w:cs="Arial"/>
                <w:b/>
                <w:bCs/>
                <w:sz w:val="18"/>
                <w:szCs w:val="18"/>
              </w:rPr>
            </w:pPr>
            <w:r w:rsidRPr="00D2084C">
              <w:rPr>
                <w:rFonts w:ascii="Arial" w:hAnsi="Arial" w:cs="Arial"/>
                <w:b/>
                <w:bCs/>
                <w:sz w:val="18"/>
                <w:szCs w:val="18"/>
              </w:rPr>
              <w:t>Stav na začiatku účtovného obdobia</w:t>
            </w:r>
          </w:p>
        </w:tc>
        <w:tc>
          <w:tcPr>
            <w:tcW w:w="851" w:type="dxa"/>
            <w:vAlign w:val="bottom"/>
          </w:tcPr>
          <w:p w14:paraId="74CA54DB" w14:textId="77777777" w:rsidR="00BA5B27" w:rsidRPr="008D2F69" w:rsidRDefault="00BA5B27" w:rsidP="00CB6B63">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850" w:type="dxa"/>
            <w:vAlign w:val="bottom"/>
          </w:tcPr>
          <w:p w14:paraId="11265397" w14:textId="77777777" w:rsidR="00BA5B27" w:rsidRPr="008D2F69" w:rsidRDefault="00BA5B27" w:rsidP="00CB6B63">
            <w:pPr>
              <w:autoSpaceDE w:val="0"/>
              <w:autoSpaceDN w:val="0"/>
              <w:adjustRightInd w:val="0"/>
              <w:jc w:val="right"/>
              <w:rPr>
                <w:rFonts w:ascii="Arial" w:hAnsi="Arial" w:cs="Arial"/>
                <w:b/>
                <w:bCs/>
                <w:sz w:val="18"/>
                <w:szCs w:val="18"/>
              </w:rPr>
            </w:pPr>
            <w:r w:rsidRPr="008D2F69">
              <w:rPr>
                <w:rFonts w:ascii="Arial" w:hAnsi="Arial" w:cs="Arial"/>
                <w:b/>
                <w:bCs/>
                <w:sz w:val="18"/>
                <w:szCs w:val="18"/>
              </w:rPr>
              <w:t>106 363</w:t>
            </w:r>
          </w:p>
        </w:tc>
        <w:tc>
          <w:tcPr>
            <w:tcW w:w="1985" w:type="dxa"/>
            <w:vAlign w:val="bottom"/>
          </w:tcPr>
          <w:p w14:paraId="06618F6A" w14:textId="77777777" w:rsidR="00BA5B27" w:rsidRPr="008D2F69" w:rsidRDefault="00BA5B27" w:rsidP="00CB6B63">
            <w:pPr>
              <w:autoSpaceDE w:val="0"/>
              <w:autoSpaceDN w:val="0"/>
              <w:adjustRightInd w:val="0"/>
              <w:jc w:val="right"/>
              <w:rPr>
                <w:rFonts w:ascii="Arial" w:hAnsi="Arial" w:cs="Arial"/>
                <w:b/>
                <w:bCs/>
                <w:sz w:val="18"/>
                <w:szCs w:val="18"/>
              </w:rPr>
            </w:pPr>
            <w:r>
              <w:rPr>
                <w:rFonts w:ascii="Arial" w:hAnsi="Arial" w:cs="Arial"/>
                <w:b/>
                <w:bCs/>
                <w:sz w:val="18"/>
                <w:szCs w:val="18"/>
              </w:rPr>
              <w:t>702 299</w:t>
            </w:r>
          </w:p>
        </w:tc>
        <w:tc>
          <w:tcPr>
            <w:tcW w:w="1701" w:type="dxa"/>
            <w:gridSpan w:val="2"/>
            <w:vAlign w:val="bottom"/>
          </w:tcPr>
          <w:p w14:paraId="67C79AE4" w14:textId="77777777" w:rsidR="00BA5B27" w:rsidRPr="008D2F69" w:rsidRDefault="00BA5B27" w:rsidP="00CB6B63">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1559" w:type="dxa"/>
            <w:vAlign w:val="bottom"/>
          </w:tcPr>
          <w:p w14:paraId="6F8DFE4F" w14:textId="77777777" w:rsidR="00BA5B27" w:rsidRPr="008D2F69" w:rsidRDefault="00BA5B27" w:rsidP="00CB6B63">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752" w:type="dxa"/>
            <w:vAlign w:val="bottom"/>
          </w:tcPr>
          <w:p w14:paraId="3562029A" w14:textId="77777777" w:rsidR="00BA5B27" w:rsidRPr="008D2F69" w:rsidRDefault="00BA5B27" w:rsidP="00CB6B63">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1741" w:type="dxa"/>
            <w:gridSpan w:val="2"/>
            <w:vAlign w:val="bottom"/>
          </w:tcPr>
          <w:p w14:paraId="0C0AA8FD" w14:textId="77777777" w:rsidR="00BA5B27" w:rsidRPr="008D2F69" w:rsidRDefault="00BA5B27" w:rsidP="00CB6B63">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901" w:type="dxa"/>
            <w:vAlign w:val="bottom"/>
          </w:tcPr>
          <w:p w14:paraId="100199A0" w14:textId="77777777" w:rsidR="00BA5B27" w:rsidRPr="00D2084C" w:rsidRDefault="00BA5B27" w:rsidP="00CB6B63">
            <w:pPr>
              <w:autoSpaceDE w:val="0"/>
              <w:autoSpaceDN w:val="0"/>
              <w:adjustRightInd w:val="0"/>
              <w:jc w:val="right"/>
              <w:rPr>
                <w:rFonts w:ascii="Arial" w:hAnsi="Arial" w:cs="Arial"/>
                <w:b/>
                <w:sz w:val="18"/>
                <w:szCs w:val="18"/>
              </w:rPr>
            </w:pPr>
            <w:r>
              <w:rPr>
                <w:rFonts w:ascii="Arial" w:hAnsi="Arial" w:cs="Arial"/>
                <w:b/>
                <w:sz w:val="18"/>
                <w:szCs w:val="18"/>
              </w:rPr>
              <w:t>0</w:t>
            </w:r>
          </w:p>
        </w:tc>
        <w:tc>
          <w:tcPr>
            <w:tcW w:w="1225" w:type="dxa"/>
            <w:vAlign w:val="bottom"/>
          </w:tcPr>
          <w:p w14:paraId="286F4CF1" w14:textId="77777777" w:rsidR="00BA5B27" w:rsidRPr="00D2084C" w:rsidRDefault="00BA5B27" w:rsidP="00CB6B63">
            <w:pPr>
              <w:autoSpaceDE w:val="0"/>
              <w:autoSpaceDN w:val="0"/>
              <w:adjustRightInd w:val="0"/>
              <w:jc w:val="right"/>
              <w:rPr>
                <w:rFonts w:ascii="Arial" w:hAnsi="Arial" w:cs="Arial"/>
                <w:b/>
                <w:sz w:val="18"/>
                <w:szCs w:val="18"/>
              </w:rPr>
            </w:pPr>
            <w:r>
              <w:rPr>
                <w:rFonts w:ascii="Arial" w:hAnsi="Arial" w:cs="Arial"/>
                <w:b/>
                <w:sz w:val="18"/>
                <w:szCs w:val="18"/>
              </w:rPr>
              <w:t>808 662</w:t>
            </w:r>
          </w:p>
        </w:tc>
      </w:tr>
      <w:tr w:rsidR="00BA5B27" w:rsidRPr="00D2084C" w14:paraId="515B66EE" w14:textId="77777777" w:rsidTr="00CB6B63">
        <w:trPr>
          <w:cantSplit/>
          <w:trHeight w:val="198"/>
          <w:tblHeader/>
        </w:trPr>
        <w:tc>
          <w:tcPr>
            <w:tcW w:w="2582" w:type="dxa"/>
            <w:vAlign w:val="bottom"/>
          </w:tcPr>
          <w:p w14:paraId="5E369EB3" w14:textId="77777777" w:rsidR="00BA5B27" w:rsidRPr="00D2084C" w:rsidRDefault="00BA5B27" w:rsidP="00CB6B63">
            <w:pPr>
              <w:autoSpaceDE w:val="0"/>
              <w:autoSpaceDN w:val="0"/>
              <w:adjustRightInd w:val="0"/>
              <w:rPr>
                <w:rFonts w:ascii="Arial" w:hAnsi="Arial" w:cs="Arial"/>
                <w:sz w:val="18"/>
                <w:szCs w:val="18"/>
              </w:rPr>
            </w:pPr>
            <w:r w:rsidRPr="00D2084C">
              <w:rPr>
                <w:rFonts w:ascii="Arial" w:hAnsi="Arial" w:cs="Arial"/>
                <w:sz w:val="18"/>
                <w:szCs w:val="18"/>
              </w:rPr>
              <w:t>Prírastky</w:t>
            </w:r>
          </w:p>
        </w:tc>
        <w:tc>
          <w:tcPr>
            <w:tcW w:w="851" w:type="dxa"/>
            <w:vAlign w:val="bottom"/>
          </w:tcPr>
          <w:p w14:paraId="70731496"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850" w:type="dxa"/>
            <w:vAlign w:val="bottom"/>
          </w:tcPr>
          <w:p w14:paraId="09E9BD59"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1985" w:type="dxa"/>
            <w:vAlign w:val="bottom"/>
          </w:tcPr>
          <w:p w14:paraId="6711C6BD"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1701" w:type="dxa"/>
            <w:gridSpan w:val="2"/>
            <w:vAlign w:val="bottom"/>
          </w:tcPr>
          <w:p w14:paraId="30021E79"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1559" w:type="dxa"/>
            <w:vAlign w:val="bottom"/>
          </w:tcPr>
          <w:p w14:paraId="5C57CB51"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752" w:type="dxa"/>
            <w:vAlign w:val="bottom"/>
          </w:tcPr>
          <w:p w14:paraId="2F1FC795"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1741" w:type="dxa"/>
            <w:gridSpan w:val="2"/>
            <w:vAlign w:val="bottom"/>
          </w:tcPr>
          <w:p w14:paraId="71385AD8"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61 494</w:t>
            </w:r>
          </w:p>
        </w:tc>
        <w:tc>
          <w:tcPr>
            <w:tcW w:w="901" w:type="dxa"/>
            <w:vAlign w:val="bottom"/>
          </w:tcPr>
          <w:p w14:paraId="1A0207C2"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1225" w:type="dxa"/>
            <w:vAlign w:val="bottom"/>
          </w:tcPr>
          <w:p w14:paraId="5AF0578B"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61 494</w:t>
            </w:r>
          </w:p>
        </w:tc>
      </w:tr>
      <w:tr w:rsidR="00BA5B27" w:rsidRPr="00D2084C" w14:paraId="3BC07AE2" w14:textId="77777777" w:rsidTr="00CB6B63">
        <w:trPr>
          <w:cantSplit/>
          <w:trHeight w:val="198"/>
          <w:tblHeader/>
        </w:trPr>
        <w:tc>
          <w:tcPr>
            <w:tcW w:w="2582" w:type="dxa"/>
            <w:vAlign w:val="bottom"/>
          </w:tcPr>
          <w:p w14:paraId="3A88A6D5" w14:textId="77777777" w:rsidR="00BA5B27" w:rsidRPr="00D2084C" w:rsidRDefault="00BA5B27" w:rsidP="00CB6B63">
            <w:pPr>
              <w:autoSpaceDE w:val="0"/>
              <w:autoSpaceDN w:val="0"/>
              <w:adjustRightInd w:val="0"/>
              <w:rPr>
                <w:rFonts w:ascii="Arial" w:hAnsi="Arial" w:cs="Arial"/>
                <w:sz w:val="18"/>
                <w:szCs w:val="18"/>
              </w:rPr>
            </w:pPr>
            <w:r w:rsidRPr="00D2084C">
              <w:rPr>
                <w:rFonts w:ascii="Arial" w:hAnsi="Arial" w:cs="Arial"/>
                <w:sz w:val="18"/>
                <w:szCs w:val="18"/>
              </w:rPr>
              <w:t>Úbytky</w:t>
            </w:r>
          </w:p>
        </w:tc>
        <w:tc>
          <w:tcPr>
            <w:tcW w:w="851" w:type="dxa"/>
            <w:vAlign w:val="bottom"/>
          </w:tcPr>
          <w:p w14:paraId="27750236"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850" w:type="dxa"/>
            <w:vAlign w:val="bottom"/>
          </w:tcPr>
          <w:p w14:paraId="4EE29A5F"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106 363</w:t>
            </w:r>
          </w:p>
        </w:tc>
        <w:tc>
          <w:tcPr>
            <w:tcW w:w="1985" w:type="dxa"/>
            <w:vAlign w:val="bottom"/>
          </w:tcPr>
          <w:p w14:paraId="664916A9"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366 021</w:t>
            </w:r>
          </w:p>
        </w:tc>
        <w:tc>
          <w:tcPr>
            <w:tcW w:w="1701" w:type="dxa"/>
            <w:gridSpan w:val="2"/>
            <w:vAlign w:val="bottom"/>
          </w:tcPr>
          <w:p w14:paraId="1CF73DAB"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1559" w:type="dxa"/>
            <w:vAlign w:val="bottom"/>
          </w:tcPr>
          <w:p w14:paraId="54058EA7"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752" w:type="dxa"/>
            <w:vAlign w:val="bottom"/>
          </w:tcPr>
          <w:p w14:paraId="743E8C15"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1741" w:type="dxa"/>
            <w:gridSpan w:val="2"/>
            <w:vAlign w:val="bottom"/>
          </w:tcPr>
          <w:p w14:paraId="1E9105A8"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901" w:type="dxa"/>
            <w:vAlign w:val="bottom"/>
          </w:tcPr>
          <w:p w14:paraId="3C92B39B"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1225" w:type="dxa"/>
            <w:vAlign w:val="bottom"/>
          </w:tcPr>
          <w:p w14:paraId="63011647"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472 384</w:t>
            </w:r>
          </w:p>
        </w:tc>
      </w:tr>
      <w:tr w:rsidR="00BA5B27" w:rsidRPr="00D2084C" w14:paraId="5F4DBCBC" w14:textId="77777777" w:rsidTr="00CB6B63">
        <w:trPr>
          <w:cantSplit/>
          <w:trHeight w:val="198"/>
          <w:tblHeader/>
        </w:trPr>
        <w:tc>
          <w:tcPr>
            <w:tcW w:w="2582" w:type="dxa"/>
            <w:vAlign w:val="bottom"/>
          </w:tcPr>
          <w:p w14:paraId="623708D1" w14:textId="77777777" w:rsidR="00BA5B27" w:rsidRPr="00D2084C" w:rsidRDefault="00BA5B27" w:rsidP="00CB6B63">
            <w:pPr>
              <w:autoSpaceDE w:val="0"/>
              <w:autoSpaceDN w:val="0"/>
              <w:adjustRightInd w:val="0"/>
              <w:rPr>
                <w:rFonts w:ascii="Arial" w:hAnsi="Arial" w:cs="Arial"/>
                <w:sz w:val="18"/>
                <w:szCs w:val="18"/>
              </w:rPr>
            </w:pPr>
            <w:r w:rsidRPr="00D2084C">
              <w:rPr>
                <w:rFonts w:ascii="Arial" w:hAnsi="Arial" w:cs="Arial"/>
                <w:sz w:val="18"/>
                <w:szCs w:val="18"/>
              </w:rPr>
              <w:t>Presuny</w:t>
            </w:r>
          </w:p>
        </w:tc>
        <w:tc>
          <w:tcPr>
            <w:tcW w:w="851" w:type="dxa"/>
            <w:tcBorders>
              <w:bottom w:val="single" w:sz="4" w:space="0" w:color="auto"/>
            </w:tcBorders>
            <w:vAlign w:val="bottom"/>
          </w:tcPr>
          <w:p w14:paraId="745A1629"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850" w:type="dxa"/>
            <w:tcBorders>
              <w:bottom w:val="single" w:sz="4" w:space="0" w:color="auto"/>
            </w:tcBorders>
            <w:vAlign w:val="bottom"/>
          </w:tcPr>
          <w:p w14:paraId="3F1113BD"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1985" w:type="dxa"/>
            <w:tcBorders>
              <w:bottom w:val="single" w:sz="4" w:space="0" w:color="auto"/>
            </w:tcBorders>
            <w:vAlign w:val="bottom"/>
          </w:tcPr>
          <w:p w14:paraId="0D2F026B"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1701" w:type="dxa"/>
            <w:gridSpan w:val="2"/>
            <w:tcBorders>
              <w:bottom w:val="single" w:sz="4" w:space="0" w:color="auto"/>
            </w:tcBorders>
            <w:vAlign w:val="bottom"/>
          </w:tcPr>
          <w:p w14:paraId="5F7C84A8"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1559" w:type="dxa"/>
            <w:tcBorders>
              <w:bottom w:val="single" w:sz="4" w:space="0" w:color="auto"/>
            </w:tcBorders>
            <w:vAlign w:val="bottom"/>
          </w:tcPr>
          <w:p w14:paraId="46FA0D4D"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752" w:type="dxa"/>
            <w:tcBorders>
              <w:bottom w:val="single" w:sz="4" w:space="0" w:color="auto"/>
            </w:tcBorders>
            <w:vAlign w:val="bottom"/>
          </w:tcPr>
          <w:p w14:paraId="01DD2EE0"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1741" w:type="dxa"/>
            <w:gridSpan w:val="2"/>
            <w:tcBorders>
              <w:bottom w:val="single" w:sz="4" w:space="0" w:color="auto"/>
            </w:tcBorders>
            <w:vAlign w:val="bottom"/>
          </w:tcPr>
          <w:p w14:paraId="1D5BEA12"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901" w:type="dxa"/>
            <w:tcBorders>
              <w:bottom w:val="single" w:sz="4" w:space="0" w:color="auto"/>
            </w:tcBorders>
            <w:vAlign w:val="bottom"/>
          </w:tcPr>
          <w:p w14:paraId="6A2F6BD6"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1225" w:type="dxa"/>
            <w:tcBorders>
              <w:bottom w:val="single" w:sz="4" w:space="0" w:color="auto"/>
            </w:tcBorders>
            <w:vAlign w:val="bottom"/>
          </w:tcPr>
          <w:p w14:paraId="3848E388"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r>
      <w:tr w:rsidR="00BA5B27" w:rsidRPr="00D2084C" w14:paraId="01C5CBE1" w14:textId="77777777" w:rsidTr="00CB6B63">
        <w:trPr>
          <w:cantSplit/>
          <w:trHeight w:val="198"/>
          <w:tblHeader/>
        </w:trPr>
        <w:tc>
          <w:tcPr>
            <w:tcW w:w="2582" w:type="dxa"/>
            <w:vAlign w:val="bottom"/>
          </w:tcPr>
          <w:p w14:paraId="444E5A74" w14:textId="77777777" w:rsidR="00BA5B27" w:rsidRPr="00D2084C" w:rsidRDefault="00BA5B27" w:rsidP="00CB6B63">
            <w:pPr>
              <w:autoSpaceDE w:val="0"/>
              <w:autoSpaceDN w:val="0"/>
              <w:adjustRightInd w:val="0"/>
              <w:rPr>
                <w:rFonts w:ascii="Arial" w:hAnsi="Arial" w:cs="Arial"/>
                <w:b/>
                <w:bCs/>
                <w:sz w:val="18"/>
                <w:szCs w:val="18"/>
              </w:rPr>
            </w:pPr>
            <w:r w:rsidRPr="00D2084C">
              <w:rPr>
                <w:rFonts w:ascii="Arial" w:hAnsi="Arial" w:cs="Arial"/>
                <w:b/>
                <w:bCs/>
                <w:sz w:val="18"/>
                <w:szCs w:val="18"/>
              </w:rPr>
              <w:t>Stav na konci účtovného obdobia</w:t>
            </w:r>
          </w:p>
        </w:tc>
        <w:tc>
          <w:tcPr>
            <w:tcW w:w="851" w:type="dxa"/>
            <w:tcBorders>
              <w:top w:val="single" w:sz="4" w:space="0" w:color="auto"/>
              <w:bottom w:val="double" w:sz="4" w:space="0" w:color="auto"/>
            </w:tcBorders>
            <w:vAlign w:val="bottom"/>
          </w:tcPr>
          <w:p w14:paraId="0CF0EC09" w14:textId="77777777" w:rsidR="00BA5B27" w:rsidRPr="008D2F69" w:rsidRDefault="00BA5B27" w:rsidP="00CB6B63">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850" w:type="dxa"/>
            <w:tcBorders>
              <w:top w:val="single" w:sz="4" w:space="0" w:color="auto"/>
              <w:bottom w:val="double" w:sz="4" w:space="0" w:color="auto"/>
            </w:tcBorders>
            <w:vAlign w:val="bottom"/>
          </w:tcPr>
          <w:p w14:paraId="119BCB39" w14:textId="77777777" w:rsidR="00BA5B27" w:rsidRPr="008D2F69" w:rsidRDefault="00BA5B27" w:rsidP="00CB6B63">
            <w:pPr>
              <w:autoSpaceDE w:val="0"/>
              <w:autoSpaceDN w:val="0"/>
              <w:adjustRightInd w:val="0"/>
              <w:jc w:val="right"/>
              <w:rPr>
                <w:rFonts w:ascii="Arial" w:hAnsi="Arial" w:cs="Arial"/>
                <w:b/>
                <w:bCs/>
                <w:sz w:val="18"/>
                <w:szCs w:val="18"/>
              </w:rPr>
            </w:pPr>
            <w:r>
              <w:rPr>
                <w:rFonts w:ascii="Arial" w:hAnsi="Arial" w:cs="Arial"/>
                <w:b/>
                <w:bCs/>
                <w:sz w:val="18"/>
                <w:szCs w:val="18"/>
              </w:rPr>
              <w:t>0</w:t>
            </w:r>
          </w:p>
        </w:tc>
        <w:tc>
          <w:tcPr>
            <w:tcW w:w="1985" w:type="dxa"/>
            <w:tcBorders>
              <w:top w:val="single" w:sz="4" w:space="0" w:color="auto"/>
              <w:bottom w:val="double" w:sz="4" w:space="0" w:color="auto"/>
            </w:tcBorders>
            <w:vAlign w:val="bottom"/>
          </w:tcPr>
          <w:p w14:paraId="20CFF4CB" w14:textId="77777777" w:rsidR="00BA5B27" w:rsidRPr="00D2084C" w:rsidRDefault="00BA5B27" w:rsidP="00CB6B63">
            <w:pPr>
              <w:autoSpaceDE w:val="0"/>
              <w:autoSpaceDN w:val="0"/>
              <w:adjustRightInd w:val="0"/>
              <w:jc w:val="right"/>
              <w:rPr>
                <w:rFonts w:ascii="Arial" w:hAnsi="Arial" w:cs="Arial"/>
                <w:b/>
                <w:sz w:val="18"/>
                <w:szCs w:val="18"/>
              </w:rPr>
            </w:pPr>
            <w:r>
              <w:rPr>
                <w:rFonts w:ascii="Arial" w:hAnsi="Arial" w:cs="Arial"/>
                <w:b/>
                <w:sz w:val="18"/>
                <w:szCs w:val="18"/>
              </w:rPr>
              <w:t>336 278</w:t>
            </w:r>
          </w:p>
        </w:tc>
        <w:tc>
          <w:tcPr>
            <w:tcW w:w="1701" w:type="dxa"/>
            <w:gridSpan w:val="2"/>
            <w:tcBorders>
              <w:top w:val="single" w:sz="4" w:space="0" w:color="auto"/>
              <w:bottom w:val="double" w:sz="4" w:space="0" w:color="auto"/>
            </w:tcBorders>
            <w:vAlign w:val="bottom"/>
          </w:tcPr>
          <w:p w14:paraId="64EED43B" w14:textId="77777777" w:rsidR="00BA5B27" w:rsidRPr="00D2084C" w:rsidRDefault="00BA5B27" w:rsidP="00CB6B63">
            <w:pPr>
              <w:autoSpaceDE w:val="0"/>
              <w:autoSpaceDN w:val="0"/>
              <w:adjustRightInd w:val="0"/>
              <w:jc w:val="right"/>
              <w:rPr>
                <w:rFonts w:ascii="Arial" w:hAnsi="Arial" w:cs="Arial"/>
                <w:b/>
                <w:sz w:val="18"/>
                <w:szCs w:val="18"/>
              </w:rPr>
            </w:pPr>
            <w:r>
              <w:rPr>
                <w:rFonts w:ascii="Arial" w:hAnsi="Arial" w:cs="Arial"/>
                <w:b/>
                <w:sz w:val="18"/>
                <w:szCs w:val="18"/>
              </w:rPr>
              <w:t>0</w:t>
            </w:r>
          </w:p>
        </w:tc>
        <w:tc>
          <w:tcPr>
            <w:tcW w:w="1559" w:type="dxa"/>
            <w:tcBorders>
              <w:top w:val="single" w:sz="4" w:space="0" w:color="auto"/>
              <w:bottom w:val="double" w:sz="4" w:space="0" w:color="auto"/>
            </w:tcBorders>
            <w:vAlign w:val="bottom"/>
          </w:tcPr>
          <w:p w14:paraId="3950B606" w14:textId="77777777" w:rsidR="00BA5B27" w:rsidRPr="00D2084C" w:rsidRDefault="00BA5B27" w:rsidP="00CB6B63">
            <w:pPr>
              <w:autoSpaceDE w:val="0"/>
              <w:autoSpaceDN w:val="0"/>
              <w:adjustRightInd w:val="0"/>
              <w:jc w:val="right"/>
              <w:rPr>
                <w:rFonts w:ascii="Arial" w:hAnsi="Arial" w:cs="Arial"/>
                <w:b/>
                <w:sz w:val="18"/>
                <w:szCs w:val="18"/>
              </w:rPr>
            </w:pPr>
            <w:r>
              <w:rPr>
                <w:rFonts w:ascii="Arial" w:hAnsi="Arial" w:cs="Arial"/>
                <w:b/>
                <w:sz w:val="18"/>
                <w:szCs w:val="18"/>
              </w:rPr>
              <w:t>0</w:t>
            </w:r>
          </w:p>
        </w:tc>
        <w:tc>
          <w:tcPr>
            <w:tcW w:w="752" w:type="dxa"/>
            <w:tcBorders>
              <w:top w:val="single" w:sz="4" w:space="0" w:color="auto"/>
              <w:bottom w:val="double" w:sz="4" w:space="0" w:color="auto"/>
            </w:tcBorders>
            <w:vAlign w:val="bottom"/>
          </w:tcPr>
          <w:p w14:paraId="6863CECE" w14:textId="77777777" w:rsidR="00BA5B27" w:rsidRPr="00D2084C" w:rsidRDefault="00BA5B27" w:rsidP="00CB6B63">
            <w:pPr>
              <w:autoSpaceDE w:val="0"/>
              <w:autoSpaceDN w:val="0"/>
              <w:adjustRightInd w:val="0"/>
              <w:jc w:val="right"/>
              <w:rPr>
                <w:rFonts w:ascii="Arial" w:hAnsi="Arial" w:cs="Arial"/>
                <w:b/>
                <w:sz w:val="18"/>
                <w:szCs w:val="18"/>
              </w:rPr>
            </w:pPr>
            <w:r>
              <w:rPr>
                <w:rFonts w:ascii="Arial" w:hAnsi="Arial" w:cs="Arial"/>
                <w:b/>
                <w:sz w:val="18"/>
                <w:szCs w:val="18"/>
              </w:rPr>
              <w:t>0</w:t>
            </w:r>
          </w:p>
        </w:tc>
        <w:tc>
          <w:tcPr>
            <w:tcW w:w="1741" w:type="dxa"/>
            <w:gridSpan w:val="2"/>
            <w:tcBorders>
              <w:top w:val="single" w:sz="4" w:space="0" w:color="auto"/>
              <w:bottom w:val="double" w:sz="4" w:space="0" w:color="auto"/>
            </w:tcBorders>
            <w:vAlign w:val="bottom"/>
          </w:tcPr>
          <w:p w14:paraId="5801B1BE" w14:textId="77777777" w:rsidR="00BA5B27" w:rsidRPr="00D2084C" w:rsidRDefault="00BA5B27" w:rsidP="00CB6B63">
            <w:pPr>
              <w:autoSpaceDE w:val="0"/>
              <w:autoSpaceDN w:val="0"/>
              <w:adjustRightInd w:val="0"/>
              <w:jc w:val="right"/>
              <w:rPr>
                <w:rFonts w:ascii="Arial" w:hAnsi="Arial" w:cs="Arial"/>
                <w:b/>
                <w:sz w:val="18"/>
                <w:szCs w:val="18"/>
              </w:rPr>
            </w:pPr>
            <w:r>
              <w:rPr>
                <w:rFonts w:ascii="Arial" w:hAnsi="Arial" w:cs="Arial"/>
                <w:b/>
                <w:sz w:val="18"/>
                <w:szCs w:val="18"/>
              </w:rPr>
              <w:t>61 494</w:t>
            </w:r>
          </w:p>
        </w:tc>
        <w:tc>
          <w:tcPr>
            <w:tcW w:w="901" w:type="dxa"/>
            <w:tcBorders>
              <w:top w:val="single" w:sz="4" w:space="0" w:color="auto"/>
              <w:bottom w:val="double" w:sz="4" w:space="0" w:color="auto"/>
            </w:tcBorders>
            <w:vAlign w:val="bottom"/>
          </w:tcPr>
          <w:p w14:paraId="540C97FE" w14:textId="77777777" w:rsidR="00BA5B27" w:rsidRPr="00D2084C" w:rsidRDefault="00BA5B27" w:rsidP="00CB6B63">
            <w:pPr>
              <w:autoSpaceDE w:val="0"/>
              <w:autoSpaceDN w:val="0"/>
              <w:adjustRightInd w:val="0"/>
              <w:jc w:val="right"/>
              <w:rPr>
                <w:rFonts w:ascii="Arial" w:hAnsi="Arial" w:cs="Arial"/>
                <w:b/>
                <w:sz w:val="18"/>
                <w:szCs w:val="18"/>
              </w:rPr>
            </w:pPr>
            <w:r>
              <w:rPr>
                <w:rFonts w:ascii="Arial" w:hAnsi="Arial" w:cs="Arial"/>
                <w:b/>
                <w:sz w:val="18"/>
                <w:szCs w:val="18"/>
              </w:rPr>
              <w:t>0</w:t>
            </w:r>
          </w:p>
        </w:tc>
        <w:tc>
          <w:tcPr>
            <w:tcW w:w="1225" w:type="dxa"/>
            <w:tcBorders>
              <w:top w:val="single" w:sz="4" w:space="0" w:color="auto"/>
              <w:bottom w:val="double" w:sz="4" w:space="0" w:color="auto"/>
            </w:tcBorders>
            <w:vAlign w:val="bottom"/>
          </w:tcPr>
          <w:p w14:paraId="022FE08A" w14:textId="77777777" w:rsidR="00BA5B27" w:rsidRPr="00D2084C" w:rsidRDefault="00BA5B27" w:rsidP="00CB6B63">
            <w:pPr>
              <w:autoSpaceDE w:val="0"/>
              <w:autoSpaceDN w:val="0"/>
              <w:adjustRightInd w:val="0"/>
              <w:jc w:val="right"/>
              <w:rPr>
                <w:rFonts w:ascii="Arial" w:hAnsi="Arial" w:cs="Arial"/>
                <w:b/>
                <w:sz w:val="18"/>
                <w:szCs w:val="18"/>
              </w:rPr>
            </w:pPr>
            <w:r>
              <w:rPr>
                <w:rFonts w:ascii="Arial" w:hAnsi="Arial" w:cs="Arial"/>
                <w:b/>
                <w:sz w:val="18"/>
                <w:szCs w:val="18"/>
              </w:rPr>
              <w:t>397 771</w:t>
            </w:r>
          </w:p>
        </w:tc>
      </w:tr>
      <w:tr w:rsidR="00BA5B27" w:rsidRPr="00D2084C" w14:paraId="3D1C7E61" w14:textId="77777777" w:rsidTr="00CB6B63">
        <w:trPr>
          <w:cantSplit/>
          <w:trHeight w:val="198"/>
          <w:tblHeader/>
        </w:trPr>
        <w:tc>
          <w:tcPr>
            <w:tcW w:w="14147" w:type="dxa"/>
            <w:gridSpan w:val="12"/>
            <w:vAlign w:val="bottom"/>
          </w:tcPr>
          <w:p w14:paraId="1C2B1DA2" w14:textId="77777777" w:rsidR="00BA5B27" w:rsidRPr="00D2084C" w:rsidRDefault="00BA5B27" w:rsidP="00CB6B63">
            <w:pPr>
              <w:autoSpaceDE w:val="0"/>
              <w:autoSpaceDN w:val="0"/>
              <w:adjustRightInd w:val="0"/>
              <w:rPr>
                <w:rFonts w:ascii="Arial" w:hAnsi="Arial" w:cs="Arial"/>
                <w:sz w:val="18"/>
                <w:szCs w:val="18"/>
              </w:rPr>
            </w:pPr>
            <w:r w:rsidRPr="00D2084C">
              <w:rPr>
                <w:rFonts w:ascii="Arial" w:hAnsi="Arial" w:cs="Arial"/>
                <w:i/>
                <w:sz w:val="18"/>
                <w:szCs w:val="18"/>
              </w:rPr>
              <w:t>Oprávky</w:t>
            </w:r>
          </w:p>
        </w:tc>
      </w:tr>
      <w:tr w:rsidR="00BA5B27" w:rsidRPr="00D2084C" w14:paraId="7C4A9985" w14:textId="77777777" w:rsidTr="00CB6B63">
        <w:trPr>
          <w:cantSplit/>
          <w:trHeight w:val="198"/>
          <w:tblHeader/>
        </w:trPr>
        <w:tc>
          <w:tcPr>
            <w:tcW w:w="2582" w:type="dxa"/>
            <w:vAlign w:val="bottom"/>
          </w:tcPr>
          <w:p w14:paraId="092919B8" w14:textId="77777777" w:rsidR="00BA5B27" w:rsidRPr="00D2084C" w:rsidRDefault="00BA5B27" w:rsidP="00CB6B63">
            <w:pPr>
              <w:autoSpaceDE w:val="0"/>
              <w:autoSpaceDN w:val="0"/>
              <w:adjustRightInd w:val="0"/>
              <w:rPr>
                <w:rFonts w:ascii="Arial" w:hAnsi="Arial" w:cs="Arial"/>
                <w:b/>
                <w:bCs/>
                <w:sz w:val="18"/>
                <w:szCs w:val="18"/>
              </w:rPr>
            </w:pPr>
            <w:r w:rsidRPr="00D2084C">
              <w:rPr>
                <w:rFonts w:ascii="Arial" w:hAnsi="Arial" w:cs="Arial"/>
                <w:b/>
                <w:bCs/>
                <w:sz w:val="18"/>
                <w:szCs w:val="18"/>
              </w:rPr>
              <w:t>Stav na začiatku účtovného obdobia</w:t>
            </w:r>
          </w:p>
        </w:tc>
        <w:tc>
          <w:tcPr>
            <w:tcW w:w="851" w:type="dxa"/>
            <w:vAlign w:val="bottom"/>
          </w:tcPr>
          <w:p w14:paraId="08CC7074" w14:textId="77777777" w:rsidR="00BA5B27" w:rsidRPr="008D2F69" w:rsidRDefault="00BA5B27" w:rsidP="00CB6B63">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850" w:type="dxa"/>
            <w:vAlign w:val="bottom"/>
          </w:tcPr>
          <w:p w14:paraId="2602C5FE" w14:textId="77777777" w:rsidR="00BA5B27" w:rsidRPr="008D2F69" w:rsidRDefault="00BA5B27" w:rsidP="00CB6B63">
            <w:pPr>
              <w:autoSpaceDE w:val="0"/>
              <w:autoSpaceDN w:val="0"/>
              <w:adjustRightInd w:val="0"/>
              <w:jc w:val="right"/>
              <w:rPr>
                <w:rFonts w:ascii="Arial" w:hAnsi="Arial" w:cs="Arial"/>
                <w:b/>
                <w:bCs/>
                <w:sz w:val="18"/>
                <w:szCs w:val="18"/>
              </w:rPr>
            </w:pPr>
            <w:r>
              <w:rPr>
                <w:rFonts w:ascii="Arial" w:hAnsi="Arial" w:cs="Arial"/>
                <w:b/>
                <w:bCs/>
                <w:sz w:val="18"/>
                <w:szCs w:val="18"/>
              </w:rPr>
              <w:t>93 931</w:t>
            </w:r>
          </w:p>
        </w:tc>
        <w:tc>
          <w:tcPr>
            <w:tcW w:w="1985" w:type="dxa"/>
            <w:vAlign w:val="bottom"/>
          </w:tcPr>
          <w:p w14:paraId="53726F6C" w14:textId="77777777" w:rsidR="00BA5B27" w:rsidRPr="008D2F69" w:rsidRDefault="00BA5B27" w:rsidP="00CB6B63">
            <w:pPr>
              <w:autoSpaceDE w:val="0"/>
              <w:autoSpaceDN w:val="0"/>
              <w:adjustRightInd w:val="0"/>
              <w:jc w:val="right"/>
              <w:rPr>
                <w:rFonts w:ascii="Arial" w:hAnsi="Arial" w:cs="Arial"/>
                <w:b/>
                <w:bCs/>
                <w:sz w:val="18"/>
                <w:szCs w:val="18"/>
              </w:rPr>
            </w:pPr>
            <w:r>
              <w:rPr>
                <w:rFonts w:ascii="Arial" w:hAnsi="Arial" w:cs="Arial"/>
                <w:b/>
                <w:bCs/>
                <w:sz w:val="18"/>
                <w:szCs w:val="18"/>
              </w:rPr>
              <w:t>597 194</w:t>
            </w:r>
          </w:p>
        </w:tc>
        <w:tc>
          <w:tcPr>
            <w:tcW w:w="1701" w:type="dxa"/>
            <w:gridSpan w:val="2"/>
            <w:vAlign w:val="bottom"/>
          </w:tcPr>
          <w:p w14:paraId="68296D61" w14:textId="77777777" w:rsidR="00BA5B27" w:rsidRPr="008D2F69" w:rsidRDefault="00BA5B27" w:rsidP="00CB6B63">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1559" w:type="dxa"/>
            <w:vAlign w:val="bottom"/>
          </w:tcPr>
          <w:p w14:paraId="185618B4" w14:textId="77777777" w:rsidR="00BA5B27" w:rsidRPr="008D2F69" w:rsidRDefault="00BA5B27" w:rsidP="00CB6B63">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752" w:type="dxa"/>
            <w:vAlign w:val="bottom"/>
          </w:tcPr>
          <w:p w14:paraId="39FE6B89" w14:textId="77777777" w:rsidR="00BA5B27" w:rsidRPr="008D2F69" w:rsidRDefault="00BA5B27" w:rsidP="00CB6B63">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1741" w:type="dxa"/>
            <w:gridSpan w:val="2"/>
            <w:vAlign w:val="bottom"/>
          </w:tcPr>
          <w:p w14:paraId="70703ECF" w14:textId="77777777" w:rsidR="00BA5B27" w:rsidRPr="008D2F69" w:rsidRDefault="00BA5B27" w:rsidP="00CB6B63">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901" w:type="dxa"/>
            <w:vAlign w:val="bottom"/>
          </w:tcPr>
          <w:p w14:paraId="1D267573" w14:textId="77777777" w:rsidR="00BA5B27" w:rsidRPr="008D2F69" w:rsidRDefault="00BA5B27" w:rsidP="00CB6B63">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1225" w:type="dxa"/>
            <w:vAlign w:val="bottom"/>
          </w:tcPr>
          <w:p w14:paraId="67748621" w14:textId="77777777" w:rsidR="00BA5B27" w:rsidRPr="008D2F69" w:rsidRDefault="00BA5B27" w:rsidP="00CB6B63">
            <w:pPr>
              <w:autoSpaceDE w:val="0"/>
              <w:autoSpaceDN w:val="0"/>
              <w:adjustRightInd w:val="0"/>
              <w:jc w:val="right"/>
              <w:rPr>
                <w:rFonts w:ascii="Arial" w:hAnsi="Arial" w:cs="Arial"/>
                <w:b/>
                <w:bCs/>
                <w:sz w:val="18"/>
                <w:szCs w:val="18"/>
              </w:rPr>
            </w:pPr>
            <w:r>
              <w:rPr>
                <w:rFonts w:ascii="Arial" w:hAnsi="Arial" w:cs="Arial"/>
                <w:b/>
                <w:bCs/>
                <w:sz w:val="18"/>
                <w:szCs w:val="18"/>
              </w:rPr>
              <w:t>691 125</w:t>
            </w:r>
          </w:p>
        </w:tc>
      </w:tr>
      <w:tr w:rsidR="00BA5B27" w:rsidRPr="00D2084C" w14:paraId="306FFAF7" w14:textId="77777777" w:rsidTr="00CB6B63">
        <w:trPr>
          <w:cantSplit/>
          <w:trHeight w:val="198"/>
          <w:tblHeader/>
        </w:trPr>
        <w:tc>
          <w:tcPr>
            <w:tcW w:w="2582" w:type="dxa"/>
            <w:vAlign w:val="bottom"/>
          </w:tcPr>
          <w:p w14:paraId="54F074FB" w14:textId="77777777" w:rsidR="00BA5B27" w:rsidRPr="00D2084C" w:rsidRDefault="00BA5B27" w:rsidP="00CB6B63">
            <w:pPr>
              <w:autoSpaceDE w:val="0"/>
              <w:autoSpaceDN w:val="0"/>
              <w:adjustRightInd w:val="0"/>
              <w:rPr>
                <w:rFonts w:ascii="Arial" w:hAnsi="Arial" w:cs="Arial"/>
                <w:sz w:val="18"/>
                <w:szCs w:val="18"/>
              </w:rPr>
            </w:pPr>
            <w:r w:rsidRPr="00D2084C">
              <w:rPr>
                <w:rFonts w:ascii="Arial" w:hAnsi="Arial" w:cs="Arial"/>
                <w:sz w:val="18"/>
                <w:szCs w:val="18"/>
              </w:rPr>
              <w:t>Prírastky</w:t>
            </w:r>
          </w:p>
        </w:tc>
        <w:tc>
          <w:tcPr>
            <w:tcW w:w="851" w:type="dxa"/>
            <w:vAlign w:val="bottom"/>
          </w:tcPr>
          <w:p w14:paraId="27C4B027"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850" w:type="dxa"/>
            <w:vAlign w:val="bottom"/>
          </w:tcPr>
          <w:p w14:paraId="3FA6A262"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12 432</w:t>
            </w:r>
          </w:p>
        </w:tc>
        <w:tc>
          <w:tcPr>
            <w:tcW w:w="1985" w:type="dxa"/>
            <w:vAlign w:val="bottom"/>
          </w:tcPr>
          <w:p w14:paraId="76B057C0"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66 635</w:t>
            </w:r>
          </w:p>
        </w:tc>
        <w:tc>
          <w:tcPr>
            <w:tcW w:w="1701" w:type="dxa"/>
            <w:gridSpan w:val="2"/>
            <w:vAlign w:val="bottom"/>
          </w:tcPr>
          <w:p w14:paraId="66234BE5"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1559" w:type="dxa"/>
            <w:vAlign w:val="bottom"/>
          </w:tcPr>
          <w:p w14:paraId="732386CD"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752" w:type="dxa"/>
            <w:vAlign w:val="bottom"/>
          </w:tcPr>
          <w:p w14:paraId="34F754EB"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1741" w:type="dxa"/>
            <w:gridSpan w:val="2"/>
            <w:vAlign w:val="bottom"/>
          </w:tcPr>
          <w:p w14:paraId="0F818B53"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901" w:type="dxa"/>
            <w:vAlign w:val="bottom"/>
          </w:tcPr>
          <w:p w14:paraId="77CA9B5B"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1225" w:type="dxa"/>
            <w:vAlign w:val="bottom"/>
          </w:tcPr>
          <w:p w14:paraId="32B6F8B5"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79 067</w:t>
            </w:r>
          </w:p>
        </w:tc>
      </w:tr>
      <w:tr w:rsidR="00BA5B27" w:rsidRPr="00D2084C" w14:paraId="103BE0F8" w14:textId="77777777" w:rsidTr="00CB6B63">
        <w:trPr>
          <w:cantSplit/>
          <w:trHeight w:val="198"/>
          <w:tblHeader/>
        </w:trPr>
        <w:tc>
          <w:tcPr>
            <w:tcW w:w="2582" w:type="dxa"/>
            <w:vAlign w:val="bottom"/>
          </w:tcPr>
          <w:p w14:paraId="52FBACF2" w14:textId="77777777" w:rsidR="00BA5B27" w:rsidRPr="00D2084C" w:rsidRDefault="00BA5B27" w:rsidP="00CB6B63">
            <w:pPr>
              <w:autoSpaceDE w:val="0"/>
              <w:autoSpaceDN w:val="0"/>
              <w:adjustRightInd w:val="0"/>
              <w:rPr>
                <w:rFonts w:ascii="Arial" w:hAnsi="Arial" w:cs="Arial"/>
                <w:sz w:val="18"/>
                <w:szCs w:val="18"/>
              </w:rPr>
            </w:pPr>
            <w:r w:rsidRPr="00D2084C">
              <w:rPr>
                <w:rFonts w:ascii="Arial" w:hAnsi="Arial" w:cs="Arial"/>
                <w:sz w:val="18"/>
                <w:szCs w:val="18"/>
              </w:rPr>
              <w:t>Úbytky</w:t>
            </w:r>
          </w:p>
        </w:tc>
        <w:tc>
          <w:tcPr>
            <w:tcW w:w="851" w:type="dxa"/>
            <w:vAlign w:val="bottom"/>
          </w:tcPr>
          <w:p w14:paraId="1C26AA3D"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850" w:type="dxa"/>
            <w:vAlign w:val="bottom"/>
          </w:tcPr>
          <w:p w14:paraId="125DB656"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106 363</w:t>
            </w:r>
          </w:p>
        </w:tc>
        <w:tc>
          <w:tcPr>
            <w:tcW w:w="1985" w:type="dxa"/>
            <w:vAlign w:val="bottom"/>
          </w:tcPr>
          <w:p w14:paraId="3028C25B"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366 021</w:t>
            </w:r>
          </w:p>
        </w:tc>
        <w:tc>
          <w:tcPr>
            <w:tcW w:w="1701" w:type="dxa"/>
            <w:gridSpan w:val="2"/>
            <w:vAlign w:val="bottom"/>
          </w:tcPr>
          <w:p w14:paraId="26B4F0FB"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1559" w:type="dxa"/>
            <w:vAlign w:val="bottom"/>
          </w:tcPr>
          <w:p w14:paraId="068D9172"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752" w:type="dxa"/>
            <w:vAlign w:val="bottom"/>
          </w:tcPr>
          <w:p w14:paraId="0011881A"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1741" w:type="dxa"/>
            <w:gridSpan w:val="2"/>
            <w:vAlign w:val="bottom"/>
          </w:tcPr>
          <w:p w14:paraId="3B9EFE13"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901" w:type="dxa"/>
            <w:vAlign w:val="bottom"/>
          </w:tcPr>
          <w:p w14:paraId="5D85F452"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1225" w:type="dxa"/>
            <w:vAlign w:val="bottom"/>
          </w:tcPr>
          <w:p w14:paraId="76FAD7F6"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472 385</w:t>
            </w:r>
          </w:p>
        </w:tc>
      </w:tr>
      <w:tr w:rsidR="00BA5B27" w:rsidRPr="00D2084C" w14:paraId="1E0C6D24" w14:textId="77777777" w:rsidTr="00CB6B63">
        <w:trPr>
          <w:cantSplit/>
          <w:trHeight w:val="198"/>
          <w:tblHeader/>
        </w:trPr>
        <w:tc>
          <w:tcPr>
            <w:tcW w:w="2582" w:type="dxa"/>
            <w:vAlign w:val="bottom"/>
          </w:tcPr>
          <w:p w14:paraId="64325372" w14:textId="77777777" w:rsidR="00BA5B27" w:rsidRPr="00D2084C" w:rsidRDefault="00BA5B27" w:rsidP="00CB6B63">
            <w:pPr>
              <w:autoSpaceDE w:val="0"/>
              <w:autoSpaceDN w:val="0"/>
              <w:adjustRightInd w:val="0"/>
              <w:rPr>
                <w:rFonts w:ascii="Arial" w:hAnsi="Arial" w:cs="Arial"/>
                <w:sz w:val="18"/>
                <w:szCs w:val="18"/>
              </w:rPr>
            </w:pPr>
            <w:r w:rsidRPr="00D2084C">
              <w:rPr>
                <w:rFonts w:ascii="Arial" w:hAnsi="Arial" w:cs="Arial"/>
                <w:sz w:val="18"/>
                <w:szCs w:val="18"/>
              </w:rPr>
              <w:t>Presuny</w:t>
            </w:r>
          </w:p>
        </w:tc>
        <w:tc>
          <w:tcPr>
            <w:tcW w:w="851" w:type="dxa"/>
            <w:tcBorders>
              <w:bottom w:val="single" w:sz="4" w:space="0" w:color="auto"/>
            </w:tcBorders>
            <w:vAlign w:val="bottom"/>
          </w:tcPr>
          <w:p w14:paraId="79B835F2"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850" w:type="dxa"/>
            <w:tcBorders>
              <w:bottom w:val="single" w:sz="4" w:space="0" w:color="auto"/>
            </w:tcBorders>
            <w:vAlign w:val="bottom"/>
          </w:tcPr>
          <w:p w14:paraId="2AFA7695"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1985" w:type="dxa"/>
            <w:tcBorders>
              <w:bottom w:val="single" w:sz="4" w:space="0" w:color="auto"/>
            </w:tcBorders>
            <w:vAlign w:val="bottom"/>
          </w:tcPr>
          <w:p w14:paraId="65A3FABC"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1701" w:type="dxa"/>
            <w:gridSpan w:val="2"/>
            <w:tcBorders>
              <w:bottom w:val="single" w:sz="4" w:space="0" w:color="auto"/>
            </w:tcBorders>
            <w:vAlign w:val="bottom"/>
          </w:tcPr>
          <w:p w14:paraId="5ED6D882"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1559" w:type="dxa"/>
            <w:tcBorders>
              <w:bottom w:val="single" w:sz="4" w:space="0" w:color="auto"/>
            </w:tcBorders>
            <w:vAlign w:val="bottom"/>
          </w:tcPr>
          <w:p w14:paraId="733CE7BD"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752" w:type="dxa"/>
            <w:tcBorders>
              <w:bottom w:val="single" w:sz="4" w:space="0" w:color="auto"/>
            </w:tcBorders>
            <w:vAlign w:val="bottom"/>
          </w:tcPr>
          <w:p w14:paraId="029328D0"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1741" w:type="dxa"/>
            <w:gridSpan w:val="2"/>
            <w:tcBorders>
              <w:bottom w:val="single" w:sz="4" w:space="0" w:color="auto"/>
            </w:tcBorders>
            <w:vAlign w:val="bottom"/>
          </w:tcPr>
          <w:p w14:paraId="62915D72"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901" w:type="dxa"/>
            <w:tcBorders>
              <w:bottom w:val="single" w:sz="4" w:space="0" w:color="auto"/>
            </w:tcBorders>
            <w:vAlign w:val="bottom"/>
          </w:tcPr>
          <w:p w14:paraId="7DBACCDB"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1225" w:type="dxa"/>
            <w:tcBorders>
              <w:bottom w:val="single" w:sz="4" w:space="0" w:color="auto"/>
            </w:tcBorders>
            <w:vAlign w:val="bottom"/>
          </w:tcPr>
          <w:p w14:paraId="0251FABA"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r>
      <w:tr w:rsidR="00BA5B27" w:rsidRPr="00D2084C" w14:paraId="71C68774" w14:textId="77777777" w:rsidTr="00CB6B63">
        <w:trPr>
          <w:cantSplit/>
          <w:trHeight w:val="198"/>
          <w:tblHeader/>
        </w:trPr>
        <w:tc>
          <w:tcPr>
            <w:tcW w:w="2582" w:type="dxa"/>
            <w:vAlign w:val="bottom"/>
          </w:tcPr>
          <w:p w14:paraId="5DC3C111" w14:textId="77777777" w:rsidR="00BA5B27" w:rsidRPr="00D2084C" w:rsidRDefault="00BA5B27" w:rsidP="00CB6B63">
            <w:pPr>
              <w:autoSpaceDE w:val="0"/>
              <w:autoSpaceDN w:val="0"/>
              <w:adjustRightInd w:val="0"/>
              <w:rPr>
                <w:rFonts w:ascii="Arial" w:hAnsi="Arial" w:cs="Arial"/>
                <w:b/>
                <w:bCs/>
                <w:sz w:val="18"/>
                <w:szCs w:val="18"/>
              </w:rPr>
            </w:pPr>
            <w:r w:rsidRPr="00D2084C">
              <w:rPr>
                <w:rFonts w:ascii="Arial" w:hAnsi="Arial" w:cs="Arial"/>
                <w:b/>
                <w:bCs/>
                <w:sz w:val="18"/>
                <w:szCs w:val="18"/>
              </w:rPr>
              <w:t>Stav na konci účtovného obdobia</w:t>
            </w:r>
          </w:p>
        </w:tc>
        <w:tc>
          <w:tcPr>
            <w:tcW w:w="851" w:type="dxa"/>
            <w:tcBorders>
              <w:top w:val="single" w:sz="4" w:space="0" w:color="auto"/>
              <w:bottom w:val="double" w:sz="4" w:space="0" w:color="auto"/>
            </w:tcBorders>
            <w:vAlign w:val="bottom"/>
          </w:tcPr>
          <w:p w14:paraId="39D2827E" w14:textId="77777777" w:rsidR="00BA5B27" w:rsidRPr="008D2F69" w:rsidRDefault="00BA5B27" w:rsidP="00CB6B63">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850" w:type="dxa"/>
            <w:tcBorders>
              <w:top w:val="single" w:sz="4" w:space="0" w:color="auto"/>
              <w:bottom w:val="double" w:sz="4" w:space="0" w:color="auto"/>
            </w:tcBorders>
            <w:vAlign w:val="bottom"/>
          </w:tcPr>
          <w:p w14:paraId="5BE4E307" w14:textId="77777777" w:rsidR="00BA5B27" w:rsidRPr="008D2F69" w:rsidRDefault="00BA5B27" w:rsidP="00CB6B63">
            <w:pPr>
              <w:autoSpaceDE w:val="0"/>
              <w:autoSpaceDN w:val="0"/>
              <w:adjustRightInd w:val="0"/>
              <w:jc w:val="right"/>
              <w:rPr>
                <w:rFonts w:ascii="Arial" w:hAnsi="Arial" w:cs="Arial"/>
                <w:b/>
                <w:bCs/>
                <w:sz w:val="18"/>
                <w:szCs w:val="18"/>
              </w:rPr>
            </w:pPr>
            <w:r>
              <w:rPr>
                <w:rFonts w:ascii="Arial" w:hAnsi="Arial" w:cs="Arial"/>
                <w:b/>
                <w:bCs/>
                <w:sz w:val="18"/>
                <w:szCs w:val="18"/>
              </w:rPr>
              <w:t>0</w:t>
            </w:r>
          </w:p>
        </w:tc>
        <w:tc>
          <w:tcPr>
            <w:tcW w:w="1985" w:type="dxa"/>
            <w:tcBorders>
              <w:top w:val="single" w:sz="4" w:space="0" w:color="auto"/>
              <w:bottom w:val="double" w:sz="4" w:space="0" w:color="auto"/>
            </w:tcBorders>
            <w:vAlign w:val="bottom"/>
          </w:tcPr>
          <w:p w14:paraId="76E679C7" w14:textId="77777777" w:rsidR="00BA5B27" w:rsidRPr="008D2F69" w:rsidRDefault="00BA5B27" w:rsidP="00CB6B63">
            <w:pPr>
              <w:autoSpaceDE w:val="0"/>
              <w:autoSpaceDN w:val="0"/>
              <w:adjustRightInd w:val="0"/>
              <w:jc w:val="right"/>
              <w:rPr>
                <w:rFonts w:ascii="Arial" w:hAnsi="Arial" w:cs="Arial"/>
                <w:b/>
                <w:bCs/>
                <w:sz w:val="18"/>
                <w:szCs w:val="18"/>
              </w:rPr>
            </w:pPr>
            <w:r>
              <w:rPr>
                <w:rFonts w:ascii="Arial" w:hAnsi="Arial" w:cs="Arial"/>
                <w:b/>
                <w:bCs/>
                <w:sz w:val="18"/>
                <w:szCs w:val="18"/>
              </w:rPr>
              <w:t>297 808</w:t>
            </w:r>
          </w:p>
        </w:tc>
        <w:tc>
          <w:tcPr>
            <w:tcW w:w="1701" w:type="dxa"/>
            <w:gridSpan w:val="2"/>
            <w:tcBorders>
              <w:top w:val="single" w:sz="4" w:space="0" w:color="auto"/>
              <w:bottom w:val="double" w:sz="4" w:space="0" w:color="auto"/>
            </w:tcBorders>
            <w:vAlign w:val="bottom"/>
          </w:tcPr>
          <w:p w14:paraId="02DAB943" w14:textId="77777777" w:rsidR="00BA5B27" w:rsidRPr="008D2F69" w:rsidRDefault="00BA5B27" w:rsidP="00CB6B63">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1559" w:type="dxa"/>
            <w:tcBorders>
              <w:top w:val="single" w:sz="4" w:space="0" w:color="auto"/>
              <w:bottom w:val="double" w:sz="4" w:space="0" w:color="auto"/>
            </w:tcBorders>
            <w:vAlign w:val="bottom"/>
          </w:tcPr>
          <w:p w14:paraId="1C01FD75" w14:textId="77777777" w:rsidR="00BA5B27" w:rsidRPr="008D2F69" w:rsidRDefault="00BA5B27" w:rsidP="00CB6B63">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752" w:type="dxa"/>
            <w:tcBorders>
              <w:top w:val="single" w:sz="4" w:space="0" w:color="auto"/>
              <w:bottom w:val="double" w:sz="4" w:space="0" w:color="auto"/>
            </w:tcBorders>
            <w:vAlign w:val="bottom"/>
          </w:tcPr>
          <w:p w14:paraId="13653B3D" w14:textId="77777777" w:rsidR="00BA5B27" w:rsidRPr="008D2F69" w:rsidRDefault="00BA5B27" w:rsidP="00CB6B63">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1741" w:type="dxa"/>
            <w:gridSpan w:val="2"/>
            <w:tcBorders>
              <w:top w:val="single" w:sz="4" w:space="0" w:color="auto"/>
              <w:bottom w:val="double" w:sz="4" w:space="0" w:color="auto"/>
            </w:tcBorders>
            <w:vAlign w:val="bottom"/>
          </w:tcPr>
          <w:p w14:paraId="2D9E5373" w14:textId="77777777" w:rsidR="00BA5B27" w:rsidRPr="008D2F69" w:rsidRDefault="00BA5B27" w:rsidP="00CB6B63">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901" w:type="dxa"/>
            <w:tcBorders>
              <w:top w:val="single" w:sz="4" w:space="0" w:color="auto"/>
              <w:bottom w:val="double" w:sz="4" w:space="0" w:color="auto"/>
            </w:tcBorders>
            <w:vAlign w:val="bottom"/>
          </w:tcPr>
          <w:p w14:paraId="2DF436C6" w14:textId="77777777" w:rsidR="00BA5B27" w:rsidRPr="008D2F69" w:rsidRDefault="00BA5B27" w:rsidP="00CB6B63">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1225" w:type="dxa"/>
            <w:tcBorders>
              <w:top w:val="single" w:sz="4" w:space="0" w:color="auto"/>
              <w:bottom w:val="double" w:sz="4" w:space="0" w:color="auto"/>
            </w:tcBorders>
            <w:vAlign w:val="bottom"/>
          </w:tcPr>
          <w:p w14:paraId="0CE61529" w14:textId="77777777" w:rsidR="00BA5B27" w:rsidRPr="008D2F69" w:rsidRDefault="00BA5B27" w:rsidP="00CB6B63">
            <w:pPr>
              <w:autoSpaceDE w:val="0"/>
              <w:autoSpaceDN w:val="0"/>
              <w:adjustRightInd w:val="0"/>
              <w:jc w:val="right"/>
              <w:rPr>
                <w:rFonts w:ascii="Arial" w:hAnsi="Arial" w:cs="Arial"/>
                <w:b/>
                <w:bCs/>
                <w:sz w:val="18"/>
                <w:szCs w:val="18"/>
              </w:rPr>
            </w:pPr>
            <w:r>
              <w:rPr>
                <w:rFonts w:ascii="Arial" w:hAnsi="Arial" w:cs="Arial"/>
                <w:b/>
                <w:bCs/>
                <w:sz w:val="18"/>
                <w:szCs w:val="18"/>
              </w:rPr>
              <w:t>297 808</w:t>
            </w:r>
          </w:p>
        </w:tc>
      </w:tr>
      <w:tr w:rsidR="00BA5B27" w:rsidRPr="00D2084C" w14:paraId="16DBBF10" w14:textId="77777777" w:rsidTr="00CB6B63">
        <w:trPr>
          <w:cantSplit/>
          <w:trHeight w:val="198"/>
          <w:tblHeader/>
        </w:trPr>
        <w:tc>
          <w:tcPr>
            <w:tcW w:w="14147" w:type="dxa"/>
            <w:gridSpan w:val="12"/>
            <w:vAlign w:val="bottom"/>
          </w:tcPr>
          <w:p w14:paraId="68476ADE" w14:textId="77777777" w:rsidR="00BA5B27" w:rsidRPr="00D2084C" w:rsidRDefault="00BA5B27" w:rsidP="00CB6B63">
            <w:pPr>
              <w:autoSpaceDE w:val="0"/>
              <w:autoSpaceDN w:val="0"/>
              <w:adjustRightInd w:val="0"/>
              <w:rPr>
                <w:rFonts w:ascii="Arial" w:hAnsi="Arial" w:cs="Arial"/>
                <w:i/>
                <w:sz w:val="18"/>
                <w:szCs w:val="18"/>
              </w:rPr>
            </w:pPr>
            <w:r w:rsidRPr="00D2084C">
              <w:rPr>
                <w:rFonts w:ascii="Arial" w:hAnsi="Arial" w:cs="Arial"/>
                <w:i/>
                <w:sz w:val="18"/>
                <w:szCs w:val="18"/>
              </w:rPr>
              <w:t>Opravné položky</w:t>
            </w:r>
          </w:p>
        </w:tc>
      </w:tr>
      <w:tr w:rsidR="00BA5B27" w:rsidRPr="00D2084C" w14:paraId="462415F0" w14:textId="77777777" w:rsidTr="00CB6B63">
        <w:trPr>
          <w:cantSplit/>
          <w:trHeight w:val="198"/>
          <w:tblHeader/>
        </w:trPr>
        <w:tc>
          <w:tcPr>
            <w:tcW w:w="2582" w:type="dxa"/>
            <w:vAlign w:val="bottom"/>
          </w:tcPr>
          <w:p w14:paraId="073D7852" w14:textId="77777777" w:rsidR="00BA5B27" w:rsidRPr="00D2084C" w:rsidRDefault="00BA5B27" w:rsidP="00CB6B63">
            <w:pPr>
              <w:autoSpaceDE w:val="0"/>
              <w:autoSpaceDN w:val="0"/>
              <w:adjustRightInd w:val="0"/>
              <w:rPr>
                <w:rFonts w:ascii="Arial" w:hAnsi="Arial" w:cs="Arial"/>
                <w:b/>
                <w:bCs/>
                <w:sz w:val="18"/>
                <w:szCs w:val="18"/>
              </w:rPr>
            </w:pPr>
            <w:r w:rsidRPr="00D2084C">
              <w:rPr>
                <w:rFonts w:ascii="Arial" w:hAnsi="Arial" w:cs="Arial"/>
                <w:b/>
                <w:bCs/>
                <w:sz w:val="18"/>
                <w:szCs w:val="18"/>
              </w:rPr>
              <w:t>Stav na začiatku účtovného obdobia</w:t>
            </w:r>
          </w:p>
        </w:tc>
        <w:tc>
          <w:tcPr>
            <w:tcW w:w="851" w:type="dxa"/>
            <w:vAlign w:val="bottom"/>
          </w:tcPr>
          <w:p w14:paraId="5C3D9B68" w14:textId="77777777" w:rsidR="00BA5B27" w:rsidRPr="008D2F69" w:rsidRDefault="00BA5B27" w:rsidP="00CB6B63">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850" w:type="dxa"/>
            <w:vAlign w:val="bottom"/>
          </w:tcPr>
          <w:p w14:paraId="427FD8C5" w14:textId="77777777" w:rsidR="00BA5B27" w:rsidRPr="008D2F69" w:rsidRDefault="00BA5B27" w:rsidP="00CB6B63">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1985" w:type="dxa"/>
            <w:vAlign w:val="bottom"/>
          </w:tcPr>
          <w:p w14:paraId="3DABDE4D" w14:textId="77777777" w:rsidR="00BA5B27" w:rsidRPr="008D2F69" w:rsidRDefault="00BA5B27" w:rsidP="00CB6B63">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1701" w:type="dxa"/>
            <w:gridSpan w:val="2"/>
            <w:vAlign w:val="bottom"/>
          </w:tcPr>
          <w:p w14:paraId="057BF68F" w14:textId="77777777" w:rsidR="00BA5B27" w:rsidRPr="008D2F69" w:rsidRDefault="00BA5B27" w:rsidP="00CB6B63">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1559" w:type="dxa"/>
            <w:vAlign w:val="bottom"/>
          </w:tcPr>
          <w:p w14:paraId="7FAE8378" w14:textId="77777777" w:rsidR="00BA5B27" w:rsidRPr="008D2F69" w:rsidRDefault="00BA5B27" w:rsidP="00CB6B63">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752" w:type="dxa"/>
            <w:vAlign w:val="bottom"/>
          </w:tcPr>
          <w:p w14:paraId="64F68349" w14:textId="77777777" w:rsidR="00BA5B27" w:rsidRPr="008D2F69" w:rsidRDefault="00BA5B27" w:rsidP="00CB6B63">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1741" w:type="dxa"/>
            <w:gridSpan w:val="2"/>
            <w:vAlign w:val="bottom"/>
          </w:tcPr>
          <w:p w14:paraId="6017688D" w14:textId="77777777" w:rsidR="00BA5B27" w:rsidRPr="008D2F69" w:rsidRDefault="00BA5B27" w:rsidP="00CB6B63">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901" w:type="dxa"/>
            <w:vAlign w:val="bottom"/>
          </w:tcPr>
          <w:p w14:paraId="7D12CBAD" w14:textId="77777777" w:rsidR="00BA5B27" w:rsidRPr="008D2F69" w:rsidRDefault="00BA5B27" w:rsidP="00CB6B63">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1225" w:type="dxa"/>
            <w:vAlign w:val="bottom"/>
          </w:tcPr>
          <w:p w14:paraId="551C9F9C" w14:textId="77777777" w:rsidR="00BA5B27" w:rsidRPr="008D2F69" w:rsidRDefault="00BA5B27" w:rsidP="00CB6B63">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r>
      <w:tr w:rsidR="00BA5B27" w:rsidRPr="00D2084C" w14:paraId="6040F383" w14:textId="77777777" w:rsidTr="00CB6B63">
        <w:trPr>
          <w:cantSplit/>
          <w:trHeight w:val="198"/>
          <w:tblHeader/>
        </w:trPr>
        <w:tc>
          <w:tcPr>
            <w:tcW w:w="2582" w:type="dxa"/>
            <w:vAlign w:val="bottom"/>
          </w:tcPr>
          <w:p w14:paraId="716A7219" w14:textId="77777777" w:rsidR="00BA5B27" w:rsidRPr="00D2084C" w:rsidRDefault="00BA5B27" w:rsidP="00CB6B63">
            <w:pPr>
              <w:autoSpaceDE w:val="0"/>
              <w:autoSpaceDN w:val="0"/>
              <w:adjustRightInd w:val="0"/>
              <w:rPr>
                <w:rFonts w:ascii="Arial" w:hAnsi="Arial" w:cs="Arial"/>
                <w:sz w:val="18"/>
                <w:szCs w:val="18"/>
              </w:rPr>
            </w:pPr>
            <w:r w:rsidRPr="00D2084C">
              <w:rPr>
                <w:rFonts w:ascii="Arial" w:hAnsi="Arial" w:cs="Arial"/>
                <w:sz w:val="18"/>
                <w:szCs w:val="18"/>
              </w:rPr>
              <w:t>Prírastky</w:t>
            </w:r>
          </w:p>
        </w:tc>
        <w:tc>
          <w:tcPr>
            <w:tcW w:w="851" w:type="dxa"/>
            <w:vAlign w:val="bottom"/>
          </w:tcPr>
          <w:p w14:paraId="1BA82817"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850" w:type="dxa"/>
            <w:vAlign w:val="bottom"/>
          </w:tcPr>
          <w:p w14:paraId="1D16A957"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1985" w:type="dxa"/>
            <w:vAlign w:val="bottom"/>
          </w:tcPr>
          <w:p w14:paraId="096B1DD0"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1701" w:type="dxa"/>
            <w:gridSpan w:val="2"/>
            <w:vAlign w:val="bottom"/>
          </w:tcPr>
          <w:p w14:paraId="6D6378AB"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1559" w:type="dxa"/>
            <w:vAlign w:val="bottom"/>
          </w:tcPr>
          <w:p w14:paraId="1C193C99"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752" w:type="dxa"/>
            <w:vAlign w:val="bottom"/>
          </w:tcPr>
          <w:p w14:paraId="0F367275"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1741" w:type="dxa"/>
            <w:gridSpan w:val="2"/>
            <w:vAlign w:val="bottom"/>
          </w:tcPr>
          <w:p w14:paraId="36D1A0CF"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901" w:type="dxa"/>
            <w:vAlign w:val="bottom"/>
          </w:tcPr>
          <w:p w14:paraId="231308C8"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1225" w:type="dxa"/>
            <w:vAlign w:val="bottom"/>
          </w:tcPr>
          <w:p w14:paraId="2C44A37E"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r>
      <w:tr w:rsidR="00BA5B27" w:rsidRPr="00D2084C" w14:paraId="36780276" w14:textId="77777777" w:rsidTr="00CB6B63">
        <w:trPr>
          <w:cantSplit/>
          <w:trHeight w:val="198"/>
          <w:tblHeader/>
        </w:trPr>
        <w:tc>
          <w:tcPr>
            <w:tcW w:w="2582" w:type="dxa"/>
            <w:vAlign w:val="bottom"/>
          </w:tcPr>
          <w:p w14:paraId="36CAC128" w14:textId="77777777" w:rsidR="00BA5B27" w:rsidRPr="00D2084C" w:rsidRDefault="00BA5B27" w:rsidP="00CB6B63">
            <w:pPr>
              <w:autoSpaceDE w:val="0"/>
              <w:autoSpaceDN w:val="0"/>
              <w:adjustRightInd w:val="0"/>
              <w:rPr>
                <w:rFonts w:ascii="Arial" w:hAnsi="Arial" w:cs="Arial"/>
                <w:sz w:val="18"/>
                <w:szCs w:val="18"/>
              </w:rPr>
            </w:pPr>
            <w:r w:rsidRPr="00D2084C">
              <w:rPr>
                <w:rFonts w:ascii="Arial" w:hAnsi="Arial" w:cs="Arial"/>
                <w:sz w:val="18"/>
                <w:szCs w:val="18"/>
              </w:rPr>
              <w:t>Úbytky</w:t>
            </w:r>
          </w:p>
        </w:tc>
        <w:tc>
          <w:tcPr>
            <w:tcW w:w="851" w:type="dxa"/>
            <w:tcBorders>
              <w:bottom w:val="single" w:sz="4" w:space="0" w:color="auto"/>
            </w:tcBorders>
            <w:vAlign w:val="bottom"/>
          </w:tcPr>
          <w:p w14:paraId="1B60E9D5"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850" w:type="dxa"/>
            <w:tcBorders>
              <w:bottom w:val="single" w:sz="4" w:space="0" w:color="auto"/>
            </w:tcBorders>
            <w:vAlign w:val="bottom"/>
          </w:tcPr>
          <w:p w14:paraId="6FF76319"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1985" w:type="dxa"/>
            <w:tcBorders>
              <w:bottom w:val="single" w:sz="4" w:space="0" w:color="auto"/>
            </w:tcBorders>
            <w:vAlign w:val="bottom"/>
          </w:tcPr>
          <w:p w14:paraId="00A1A44E"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1701" w:type="dxa"/>
            <w:gridSpan w:val="2"/>
            <w:tcBorders>
              <w:bottom w:val="single" w:sz="4" w:space="0" w:color="auto"/>
            </w:tcBorders>
            <w:vAlign w:val="bottom"/>
          </w:tcPr>
          <w:p w14:paraId="5428FF4E"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1559" w:type="dxa"/>
            <w:tcBorders>
              <w:bottom w:val="single" w:sz="4" w:space="0" w:color="auto"/>
            </w:tcBorders>
            <w:vAlign w:val="bottom"/>
          </w:tcPr>
          <w:p w14:paraId="43D72B4E"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752" w:type="dxa"/>
            <w:tcBorders>
              <w:bottom w:val="single" w:sz="4" w:space="0" w:color="auto"/>
            </w:tcBorders>
            <w:vAlign w:val="bottom"/>
          </w:tcPr>
          <w:p w14:paraId="30A517B8"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1741" w:type="dxa"/>
            <w:gridSpan w:val="2"/>
            <w:tcBorders>
              <w:bottom w:val="single" w:sz="4" w:space="0" w:color="auto"/>
            </w:tcBorders>
            <w:vAlign w:val="bottom"/>
          </w:tcPr>
          <w:p w14:paraId="488BB327"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901" w:type="dxa"/>
            <w:tcBorders>
              <w:bottom w:val="single" w:sz="4" w:space="0" w:color="auto"/>
            </w:tcBorders>
            <w:vAlign w:val="bottom"/>
          </w:tcPr>
          <w:p w14:paraId="3264B9AF"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c>
          <w:tcPr>
            <w:tcW w:w="1225" w:type="dxa"/>
            <w:tcBorders>
              <w:bottom w:val="single" w:sz="4" w:space="0" w:color="auto"/>
            </w:tcBorders>
            <w:vAlign w:val="bottom"/>
          </w:tcPr>
          <w:p w14:paraId="5D34323C" w14:textId="77777777" w:rsidR="00BA5B27" w:rsidRPr="00D2084C" w:rsidRDefault="00BA5B27" w:rsidP="00CB6B63">
            <w:pPr>
              <w:autoSpaceDE w:val="0"/>
              <w:autoSpaceDN w:val="0"/>
              <w:adjustRightInd w:val="0"/>
              <w:jc w:val="right"/>
              <w:rPr>
                <w:rFonts w:ascii="Arial" w:hAnsi="Arial" w:cs="Arial"/>
                <w:sz w:val="18"/>
                <w:szCs w:val="18"/>
              </w:rPr>
            </w:pPr>
            <w:r>
              <w:rPr>
                <w:rFonts w:ascii="Arial" w:hAnsi="Arial" w:cs="Arial"/>
                <w:sz w:val="18"/>
                <w:szCs w:val="18"/>
              </w:rPr>
              <w:t>0</w:t>
            </w:r>
          </w:p>
        </w:tc>
      </w:tr>
      <w:tr w:rsidR="00BA5B27" w:rsidRPr="00D2084C" w14:paraId="23D14685" w14:textId="77777777" w:rsidTr="00CB6B63">
        <w:trPr>
          <w:cantSplit/>
          <w:trHeight w:val="198"/>
          <w:tblHeader/>
        </w:trPr>
        <w:tc>
          <w:tcPr>
            <w:tcW w:w="2582" w:type="dxa"/>
            <w:vAlign w:val="bottom"/>
          </w:tcPr>
          <w:p w14:paraId="35033A77" w14:textId="77777777" w:rsidR="00BA5B27" w:rsidRPr="00D2084C" w:rsidRDefault="00BA5B27" w:rsidP="00CB6B63">
            <w:pPr>
              <w:autoSpaceDE w:val="0"/>
              <w:autoSpaceDN w:val="0"/>
              <w:adjustRightInd w:val="0"/>
              <w:rPr>
                <w:rFonts w:ascii="Arial" w:hAnsi="Arial" w:cs="Arial"/>
                <w:b/>
                <w:bCs/>
                <w:sz w:val="18"/>
                <w:szCs w:val="18"/>
              </w:rPr>
            </w:pPr>
            <w:r w:rsidRPr="00D2084C">
              <w:rPr>
                <w:rFonts w:ascii="Arial" w:hAnsi="Arial" w:cs="Arial"/>
                <w:b/>
                <w:bCs/>
                <w:sz w:val="18"/>
                <w:szCs w:val="18"/>
              </w:rPr>
              <w:t>Stav na konci účtovného obdobia</w:t>
            </w:r>
          </w:p>
        </w:tc>
        <w:tc>
          <w:tcPr>
            <w:tcW w:w="851" w:type="dxa"/>
            <w:tcBorders>
              <w:top w:val="single" w:sz="4" w:space="0" w:color="auto"/>
              <w:bottom w:val="double" w:sz="4" w:space="0" w:color="auto"/>
            </w:tcBorders>
            <w:vAlign w:val="bottom"/>
          </w:tcPr>
          <w:p w14:paraId="57E6B9A7" w14:textId="77777777" w:rsidR="00BA5B27" w:rsidRPr="008D2F69" w:rsidRDefault="00BA5B27" w:rsidP="00CB6B63">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850" w:type="dxa"/>
            <w:tcBorders>
              <w:top w:val="single" w:sz="4" w:space="0" w:color="auto"/>
              <w:bottom w:val="double" w:sz="4" w:space="0" w:color="auto"/>
            </w:tcBorders>
            <w:vAlign w:val="bottom"/>
          </w:tcPr>
          <w:p w14:paraId="496D0E04" w14:textId="77777777" w:rsidR="00BA5B27" w:rsidRPr="008D2F69" w:rsidRDefault="00BA5B27" w:rsidP="00CB6B63">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1985" w:type="dxa"/>
            <w:tcBorders>
              <w:top w:val="single" w:sz="4" w:space="0" w:color="auto"/>
              <w:bottom w:val="double" w:sz="4" w:space="0" w:color="auto"/>
            </w:tcBorders>
            <w:vAlign w:val="bottom"/>
          </w:tcPr>
          <w:p w14:paraId="77BF7AD4" w14:textId="77777777" w:rsidR="00BA5B27" w:rsidRPr="008D2F69" w:rsidRDefault="00BA5B27" w:rsidP="00CB6B63">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1701" w:type="dxa"/>
            <w:gridSpan w:val="2"/>
            <w:tcBorders>
              <w:top w:val="single" w:sz="4" w:space="0" w:color="auto"/>
              <w:bottom w:val="double" w:sz="4" w:space="0" w:color="auto"/>
            </w:tcBorders>
            <w:vAlign w:val="bottom"/>
          </w:tcPr>
          <w:p w14:paraId="07D80CE2" w14:textId="77777777" w:rsidR="00BA5B27" w:rsidRPr="008D2F69" w:rsidRDefault="00BA5B27" w:rsidP="00CB6B63">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1559" w:type="dxa"/>
            <w:tcBorders>
              <w:top w:val="single" w:sz="4" w:space="0" w:color="auto"/>
              <w:bottom w:val="double" w:sz="4" w:space="0" w:color="auto"/>
            </w:tcBorders>
            <w:vAlign w:val="bottom"/>
          </w:tcPr>
          <w:p w14:paraId="0672E2F1" w14:textId="77777777" w:rsidR="00BA5B27" w:rsidRPr="008D2F69" w:rsidRDefault="00BA5B27" w:rsidP="00CB6B63">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752" w:type="dxa"/>
            <w:tcBorders>
              <w:top w:val="single" w:sz="4" w:space="0" w:color="auto"/>
              <w:bottom w:val="double" w:sz="4" w:space="0" w:color="auto"/>
            </w:tcBorders>
            <w:vAlign w:val="bottom"/>
          </w:tcPr>
          <w:p w14:paraId="0078EACE" w14:textId="77777777" w:rsidR="00BA5B27" w:rsidRPr="008D2F69" w:rsidRDefault="00BA5B27" w:rsidP="00CB6B63">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1741" w:type="dxa"/>
            <w:gridSpan w:val="2"/>
            <w:tcBorders>
              <w:top w:val="single" w:sz="4" w:space="0" w:color="auto"/>
              <w:bottom w:val="double" w:sz="4" w:space="0" w:color="auto"/>
            </w:tcBorders>
            <w:vAlign w:val="bottom"/>
          </w:tcPr>
          <w:p w14:paraId="39D49D9A" w14:textId="77777777" w:rsidR="00BA5B27" w:rsidRPr="008D2F69" w:rsidRDefault="00BA5B27" w:rsidP="00CB6B63">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901" w:type="dxa"/>
            <w:tcBorders>
              <w:top w:val="single" w:sz="4" w:space="0" w:color="auto"/>
              <w:bottom w:val="double" w:sz="4" w:space="0" w:color="auto"/>
            </w:tcBorders>
            <w:vAlign w:val="bottom"/>
          </w:tcPr>
          <w:p w14:paraId="2CAF02B3" w14:textId="77777777" w:rsidR="00BA5B27" w:rsidRPr="008D2F69" w:rsidRDefault="00BA5B27" w:rsidP="00CB6B63">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1225" w:type="dxa"/>
            <w:tcBorders>
              <w:top w:val="single" w:sz="4" w:space="0" w:color="auto"/>
              <w:bottom w:val="double" w:sz="4" w:space="0" w:color="auto"/>
            </w:tcBorders>
            <w:vAlign w:val="bottom"/>
          </w:tcPr>
          <w:p w14:paraId="51076598" w14:textId="77777777" w:rsidR="00BA5B27" w:rsidRPr="008D2F69" w:rsidRDefault="00BA5B27" w:rsidP="00CB6B63">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r>
      <w:tr w:rsidR="00BA5B27" w:rsidRPr="00D2084C" w14:paraId="2C985A7E" w14:textId="77777777" w:rsidTr="00CB6B63">
        <w:trPr>
          <w:cantSplit/>
          <w:trHeight w:val="198"/>
          <w:tblHeader/>
        </w:trPr>
        <w:tc>
          <w:tcPr>
            <w:tcW w:w="14147" w:type="dxa"/>
            <w:gridSpan w:val="12"/>
            <w:vAlign w:val="bottom"/>
          </w:tcPr>
          <w:p w14:paraId="2E8B2F0A" w14:textId="77777777" w:rsidR="00BA5B27" w:rsidRPr="00D2084C" w:rsidRDefault="00BA5B27" w:rsidP="00CB6B63">
            <w:pPr>
              <w:autoSpaceDE w:val="0"/>
              <w:autoSpaceDN w:val="0"/>
              <w:adjustRightInd w:val="0"/>
              <w:rPr>
                <w:rFonts w:ascii="Arial" w:hAnsi="Arial" w:cs="Arial"/>
                <w:i/>
                <w:sz w:val="18"/>
                <w:szCs w:val="18"/>
              </w:rPr>
            </w:pPr>
            <w:r w:rsidRPr="00D2084C">
              <w:rPr>
                <w:rFonts w:ascii="Arial" w:hAnsi="Arial" w:cs="Arial"/>
                <w:i/>
                <w:sz w:val="18"/>
                <w:szCs w:val="18"/>
              </w:rPr>
              <w:t>Zostatková hodnota </w:t>
            </w:r>
          </w:p>
        </w:tc>
      </w:tr>
      <w:tr w:rsidR="00BA5B27" w:rsidRPr="00D2084C" w14:paraId="658E957E" w14:textId="77777777" w:rsidTr="00CB6B63">
        <w:trPr>
          <w:cantSplit/>
          <w:trHeight w:val="198"/>
          <w:tblHeader/>
        </w:trPr>
        <w:tc>
          <w:tcPr>
            <w:tcW w:w="2582" w:type="dxa"/>
            <w:vAlign w:val="bottom"/>
          </w:tcPr>
          <w:p w14:paraId="6BD44EAA" w14:textId="77777777" w:rsidR="00BA5B27" w:rsidRPr="00D2084C" w:rsidRDefault="00BA5B27" w:rsidP="00CB6B63">
            <w:pPr>
              <w:autoSpaceDE w:val="0"/>
              <w:autoSpaceDN w:val="0"/>
              <w:adjustRightInd w:val="0"/>
              <w:rPr>
                <w:rFonts w:ascii="Arial" w:hAnsi="Arial" w:cs="Arial"/>
                <w:b/>
                <w:bCs/>
                <w:sz w:val="18"/>
                <w:szCs w:val="18"/>
              </w:rPr>
            </w:pPr>
            <w:r w:rsidRPr="00D2084C">
              <w:rPr>
                <w:rFonts w:ascii="Arial" w:hAnsi="Arial" w:cs="Arial"/>
                <w:b/>
                <w:bCs/>
                <w:sz w:val="18"/>
                <w:szCs w:val="18"/>
              </w:rPr>
              <w:t>Stav na začiatku účtovného obdobia</w:t>
            </w:r>
          </w:p>
        </w:tc>
        <w:tc>
          <w:tcPr>
            <w:tcW w:w="851" w:type="dxa"/>
            <w:tcBorders>
              <w:bottom w:val="double" w:sz="4" w:space="0" w:color="auto"/>
            </w:tcBorders>
            <w:vAlign w:val="bottom"/>
          </w:tcPr>
          <w:p w14:paraId="4ADAC71E" w14:textId="77777777" w:rsidR="00BA5B27" w:rsidRPr="008D2F69" w:rsidRDefault="00BA5B27" w:rsidP="00CB6B63">
            <w:pPr>
              <w:autoSpaceDE w:val="0"/>
              <w:autoSpaceDN w:val="0"/>
              <w:adjustRightInd w:val="0"/>
              <w:jc w:val="right"/>
              <w:rPr>
                <w:rFonts w:ascii="Arial" w:hAnsi="Arial" w:cs="Arial"/>
                <w:b/>
                <w:bCs/>
                <w:sz w:val="18"/>
                <w:szCs w:val="18"/>
              </w:rPr>
            </w:pPr>
            <w:r w:rsidRPr="008D2F69">
              <w:rPr>
                <w:rFonts w:ascii="Arial" w:hAnsi="Arial" w:cs="Arial"/>
                <w:b/>
                <w:bCs/>
                <w:sz w:val="18"/>
                <w:szCs w:val="18"/>
              </w:rPr>
              <w:t>0</w:t>
            </w:r>
          </w:p>
        </w:tc>
        <w:tc>
          <w:tcPr>
            <w:tcW w:w="850" w:type="dxa"/>
            <w:tcBorders>
              <w:bottom w:val="double" w:sz="4" w:space="0" w:color="auto"/>
            </w:tcBorders>
            <w:vAlign w:val="bottom"/>
          </w:tcPr>
          <w:p w14:paraId="4615B160" w14:textId="77777777" w:rsidR="00BA5B27" w:rsidRPr="008D2F69" w:rsidRDefault="00BA5B27" w:rsidP="00CB6B63">
            <w:pPr>
              <w:autoSpaceDE w:val="0"/>
              <w:autoSpaceDN w:val="0"/>
              <w:adjustRightInd w:val="0"/>
              <w:jc w:val="right"/>
              <w:rPr>
                <w:rFonts w:ascii="Arial" w:hAnsi="Arial" w:cs="Arial"/>
                <w:b/>
                <w:bCs/>
                <w:sz w:val="18"/>
                <w:szCs w:val="18"/>
              </w:rPr>
            </w:pPr>
            <w:r w:rsidRPr="00D2084C">
              <w:rPr>
                <w:rFonts w:ascii="Arial" w:hAnsi="Arial" w:cs="Arial"/>
                <w:b/>
                <w:sz w:val="18"/>
                <w:szCs w:val="18"/>
              </w:rPr>
              <w:t>12 43</w:t>
            </w:r>
            <w:r>
              <w:rPr>
                <w:rFonts w:ascii="Arial" w:hAnsi="Arial" w:cs="Arial"/>
                <w:b/>
                <w:sz w:val="18"/>
                <w:szCs w:val="18"/>
              </w:rPr>
              <w:t>2</w:t>
            </w:r>
          </w:p>
        </w:tc>
        <w:tc>
          <w:tcPr>
            <w:tcW w:w="1985" w:type="dxa"/>
            <w:tcBorders>
              <w:bottom w:val="double" w:sz="4" w:space="0" w:color="auto"/>
            </w:tcBorders>
            <w:vAlign w:val="bottom"/>
          </w:tcPr>
          <w:p w14:paraId="494283CB" w14:textId="77777777" w:rsidR="00BA5B27" w:rsidRPr="008D2F69" w:rsidRDefault="00BA5B27" w:rsidP="00CB6B63">
            <w:pPr>
              <w:autoSpaceDE w:val="0"/>
              <w:autoSpaceDN w:val="0"/>
              <w:adjustRightInd w:val="0"/>
              <w:jc w:val="right"/>
              <w:rPr>
                <w:rFonts w:ascii="Arial" w:hAnsi="Arial" w:cs="Arial"/>
                <w:b/>
                <w:bCs/>
                <w:sz w:val="18"/>
                <w:szCs w:val="18"/>
              </w:rPr>
            </w:pPr>
            <w:r w:rsidRPr="00D2084C">
              <w:rPr>
                <w:rFonts w:ascii="Arial" w:hAnsi="Arial" w:cs="Arial"/>
                <w:b/>
                <w:sz w:val="18"/>
                <w:szCs w:val="18"/>
              </w:rPr>
              <w:t>105 105</w:t>
            </w:r>
          </w:p>
        </w:tc>
        <w:tc>
          <w:tcPr>
            <w:tcW w:w="1701" w:type="dxa"/>
            <w:gridSpan w:val="2"/>
            <w:tcBorders>
              <w:bottom w:val="double" w:sz="4" w:space="0" w:color="auto"/>
            </w:tcBorders>
            <w:vAlign w:val="bottom"/>
          </w:tcPr>
          <w:p w14:paraId="17C6ED5F" w14:textId="77777777" w:rsidR="00BA5B27" w:rsidRPr="008D2F69" w:rsidRDefault="00BA5B27" w:rsidP="00CB6B63">
            <w:pPr>
              <w:autoSpaceDE w:val="0"/>
              <w:autoSpaceDN w:val="0"/>
              <w:adjustRightInd w:val="0"/>
              <w:jc w:val="right"/>
              <w:rPr>
                <w:rFonts w:ascii="Arial" w:hAnsi="Arial" w:cs="Arial"/>
                <w:b/>
                <w:bCs/>
                <w:sz w:val="18"/>
                <w:szCs w:val="18"/>
              </w:rPr>
            </w:pPr>
            <w:r>
              <w:rPr>
                <w:rFonts w:ascii="Arial" w:hAnsi="Arial" w:cs="Arial"/>
                <w:b/>
                <w:sz w:val="18"/>
                <w:szCs w:val="18"/>
              </w:rPr>
              <w:t>0</w:t>
            </w:r>
          </w:p>
        </w:tc>
        <w:tc>
          <w:tcPr>
            <w:tcW w:w="1559" w:type="dxa"/>
            <w:tcBorders>
              <w:bottom w:val="double" w:sz="4" w:space="0" w:color="auto"/>
            </w:tcBorders>
            <w:vAlign w:val="bottom"/>
          </w:tcPr>
          <w:p w14:paraId="458D1B32" w14:textId="77777777" w:rsidR="00BA5B27" w:rsidRPr="008D2F69" w:rsidRDefault="00BA5B27" w:rsidP="00CB6B63">
            <w:pPr>
              <w:autoSpaceDE w:val="0"/>
              <w:autoSpaceDN w:val="0"/>
              <w:adjustRightInd w:val="0"/>
              <w:jc w:val="right"/>
              <w:rPr>
                <w:rFonts w:ascii="Arial" w:hAnsi="Arial" w:cs="Arial"/>
                <w:b/>
                <w:bCs/>
                <w:sz w:val="18"/>
                <w:szCs w:val="18"/>
              </w:rPr>
            </w:pPr>
            <w:r>
              <w:rPr>
                <w:rFonts w:ascii="Arial" w:hAnsi="Arial" w:cs="Arial"/>
                <w:b/>
                <w:sz w:val="18"/>
                <w:szCs w:val="18"/>
              </w:rPr>
              <w:t>0</w:t>
            </w:r>
          </w:p>
        </w:tc>
        <w:tc>
          <w:tcPr>
            <w:tcW w:w="752" w:type="dxa"/>
            <w:tcBorders>
              <w:bottom w:val="double" w:sz="4" w:space="0" w:color="auto"/>
            </w:tcBorders>
            <w:vAlign w:val="bottom"/>
          </w:tcPr>
          <w:p w14:paraId="51592428" w14:textId="77777777" w:rsidR="00BA5B27" w:rsidRPr="008D2F69" w:rsidRDefault="00BA5B27" w:rsidP="00CB6B63">
            <w:pPr>
              <w:autoSpaceDE w:val="0"/>
              <w:autoSpaceDN w:val="0"/>
              <w:adjustRightInd w:val="0"/>
              <w:jc w:val="right"/>
              <w:rPr>
                <w:rFonts w:ascii="Arial" w:hAnsi="Arial" w:cs="Arial"/>
                <w:b/>
                <w:bCs/>
                <w:sz w:val="18"/>
                <w:szCs w:val="18"/>
              </w:rPr>
            </w:pPr>
            <w:r>
              <w:rPr>
                <w:rFonts w:ascii="Arial" w:hAnsi="Arial" w:cs="Arial"/>
                <w:b/>
                <w:sz w:val="18"/>
                <w:szCs w:val="18"/>
              </w:rPr>
              <w:t>0</w:t>
            </w:r>
          </w:p>
        </w:tc>
        <w:tc>
          <w:tcPr>
            <w:tcW w:w="1741" w:type="dxa"/>
            <w:gridSpan w:val="2"/>
            <w:tcBorders>
              <w:bottom w:val="double" w:sz="4" w:space="0" w:color="auto"/>
            </w:tcBorders>
            <w:vAlign w:val="bottom"/>
          </w:tcPr>
          <w:p w14:paraId="63CCE7F3" w14:textId="77777777" w:rsidR="00BA5B27" w:rsidRPr="008D2F69" w:rsidRDefault="00BA5B27" w:rsidP="00CB6B63">
            <w:pPr>
              <w:autoSpaceDE w:val="0"/>
              <w:autoSpaceDN w:val="0"/>
              <w:adjustRightInd w:val="0"/>
              <w:jc w:val="right"/>
              <w:rPr>
                <w:rFonts w:ascii="Arial" w:hAnsi="Arial" w:cs="Arial"/>
                <w:b/>
                <w:bCs/>
                <w:sz w:val="18"/>
                <w:szCs w:val="18"/>
              </w:rPr>
            </w:pPr>
            <w:r>
              <w:rPr>
                <w:rFonts w:ascii="Arial" w:hAnsi="Arial" w:cs="Arial"/>
                <w:b/>
                <w:sz w:val="18"/>
                <w:szCs w:val="18"/>
              </w:rPr>
              <w:t>0</w:t>
            </w:r>
          </w:p>
        </w:tc>
        <w:tc>
          <w:tcPr>
            <w:tcW w:w="901" w:type="dxa"/>
            <w:tcBorders>
              <w:bottom w:val="double" w:sz="4" w:space="0" w:color="auto"/>
            </w:tcBorders>
            <w:vAlign w:val="bottom"/>
          </w:tcPr>
          <w:p w14:paraId="46EB31D0" w14:textId="77777777" w:rsidR="00BA5B27" w:rsidRPr="008D2F69" w:rsidRDefault="00BA5B27" w:rsidP="00CB6B63">
            <w:pPr>
              <w:autoSpaceDE w:val="0"/>
              <w:autoSpaceDN w:val="0"/>
              <w:adjustRightInd w:val="0"/>
              <w:jc w:val="right"/>
              <w:rPr>
                <w:rFonts w:ascii="Arial" w:hAnsi="Arial" w:cs="Arial"/>
                <w:b/>
                <w:bCs/>
                <w:sz w:val="18"/>
                <w:szCs w:val="18"/>
              </w:rPr>
            </w:pPr>
            <w:r>
              <w:rPr>
                <w:rFonts w:ascii="Arial" w:hAnsi="Arial" w:cs="Arial"/>
                <w:b/>
                <w:sz w:val="18"/>
                <w:szCs w:val="18"/>
              </w:rPr>
              <w:t>0</w:t>
            </w:r>
          </w:p>
        </w:tc>
        <w:tc>
          <w:tcPr>
            <w:tcW w:w="1225" w:type="dxa"/>
            <w:tcBorders>
              <w:bottom w:val="double" w:sz="4" w:space="0" w:color="auto"/>
            </w:tcBorders>
            <w:vAlign w:val="bottom"/>
          </w:tcPr>
          <w:p w14:paraId="47E2DEEA" w14:textId="77777777" w:rsidR="00BA5B27" w:rsidRPr="008D2F69" w:rsidRDefault="00BA5B27" w:rsidP="00CB6B63">
            <w:pPr>
              <w:autoSpaceDE w:val="0"/>
              <w:autoSpaceDN w:val="0"/>
              <w:adjustRightInd w:val="0"/>
              <w:jc w:val="right"/>
              <w:rPr>
                <w:rFonts w:ascii="Arial" w:hAnsi="Arial" w:cs="Arial"/>
                <w:b/>
                <w:bCs/>
                <w:sz w:val="18"/>
                <w:szCs w:val="18"/>
              </w:rPr>
            </w:pPr>
            <w:r w:rsidRPr="00D2084C">
              <w:rPr>
                <w:rFonts w:ascii="Arial" w:hAnsi="Arial" w:cs="Arial"/>
                <w:b/>
                <w:sz w:val="18"/>
                <w:szCs w:val="18"/>
              </w:rPr>
              <w:t>117 537</w:t>
            </w:r>
          </w:p>
        </w:tc>
      </w:tr>
      <w:tr w:rsidR="00BA5B27" w:rsidRPr="00D2084C" w14:paraId="03537F63" w14:textId="77777777" w:rsidTr="00CB6B63">
        <w:trPr>
          <w:cantSplit/>
          <w:trHeight w:val="198"/>
          <w:tblHeader/>
        </w:trPr>
        <w:tc>
          <w:tcPr>
            <w:tcW w:w="2582" w:type="dxa"/>
            <w:vAlign w:val="bottom"/>
          </w:tcPr>
          <w:p w14:paraId="2A09DE7D" w14:textId="77777777" w:rsidR="00BA5B27" w:rsidRPr="00D2084C" w:rsidRDefault="00BA5B27" w:rsidP="00CB6B63">
            <w:pPr>
              <w:autoSpaceDE w:val="0"/>
              <w:autoSpaceDN w:val="0"/>
              <w:adjustRightInd w:val="0"/>
              <w:rPr>
                <w:rFonts w:ascii="Arial" w:hAnsi="Arial" w:cs="Arial"/>
                <w:b/>
                <w:bCs/>
                <w:sz w:val="18"/>
                <w:szCs w:val="18"/>
              </w:rPr>
            </w:pPr>
            <w:r w:rsidRPr="00D2084C">
              <w:rPr>
                <w:rFonts w:ascii="Arial" w:hAnsi="Arial" w:cs="Arial"/>
                <w:b/>
                <w:bCs/>
                <w:sz w:val="18"/>
                <w:szCs w:val="18"/>
              </w:rPr>
              <w:t>Stav na konci účtovného obdobia</w:t>
            </w:r>
          </w:p>
        </w:tc>
        <w:tc>
          <w:tcPr>
            <w:tcW w:w="851" w:type="dxa"/>
            <w:tcBorders>
              <w:top w:val="double" w:sz="4" w:space="0" w:color="auto"/>
              <w:bottom w:val="double" w:sz="4" w:space="0" w:color="auto"/>
            </w:tcBorders>
            <w:vAlign w:val="bottom"/>
          </w:tcPr>
          <w:p w14:paraId="57A92179" w14:textId="77777777" w:rsidR="00BA5B27" w:rsidRPr="006A6624" w:rsidRDefault="00BA5B27" w:rsidP="00CB6B63">
            <w:pPr>
              <w:autoSpaceDE w:val="0"/>
              <w:autoSpaceDN w:val="0"/>
              <w:adjustRightInd w:val="0"/>
              <w:jc w:val="right"/>
              <w:rPr>
                <w:rFonts w:ascii="Arial" w:hAnsi="Arial" w:cs="Arial"/>
                <w:b/>
                <w:bCs/>
                <w:sz w:val="18"/>
                <w:szCs w:val="18"/>
              </w:rPr>
            </w:pPr>
            <w:r w:rsidRPr="006A6624">
              <w:rPr>
                <w:rFonts w:ascii="Arial" w:hAnsi="Arial" w:cs="Arial"/>
                <w:b/>
                <w:bCs/>
                <w:sz w:val="18"/>
                <w:szCs w:val="18"/>
              </w:rPr>
              <w:t>0</w:t>
            </w:r>
          </w:p>
        </w:tc>
        <w:tc>
          <w:tcPr>
            <w:tcW w:w="850" w:type="dxa"/>
            <w:tcBorders>
              <w:top w:val="double" w:sz="4" w:space="0" w:color="auto"/>
              <w:bottom w:val="double" w:sz="4" w:space="0" w:color="auto"/>
            </w:tcBorders>
            <w:vAlign w:val="bottom"/>
          </w:tcPr>
          <w:p w14:paraId="0E76046A" w14:textId="77777777" w:rsidR="00BA5B27" w:rsidRPr="006A6624" w:rsidRDefault="00BA5B27" w:rsidP="00CB6B63">
            <w:pPr>
              <w:autoSpaceDE w:val="0"/>
              <w:autoSpaceDN w:val="0"/>
              <w:adjustRightInd w:val="0"/>
              <w:jc w:val="right"/>
              <w:rPr>
                <w:rFonts w:ascii="Arial" w:hAnsi="Arial" w:cs="Arial"/>
                <w:b/>
                <w:sz w:val="18"/>
                <w:szCs w:val="18"/>
              </w:rPr>
            </w:pPr>
            <w:r w:rsidRPr="006A6624">
              <w:rPr>
                <w:rFonts w:ascii="Arial" w:hAnsi="Arial" w:cs="Arial"/>
                <w:b/>
                <w:sz w:val="18"/>
                <w:szCs w:val="18"/>
              </w:rPr>
              <w:t>0</w:t>
            </w:r>
          </w:p>
        </w:tc>
        <w:tc>
          <w:tcPr>
            <w:tcW w:w="1985" w:type="dxa"/>
            <w:tcBorders>
              <w:top w:val="double" w:sz="4" w:space="0" w:color="auto"/>
              <w:bottom w:val="double" w:sz="4" w:space="0" w:color="auto"/>
            </w:tcBorders>
            <w:vAlign w:val="bottom"/>
          </w:tcPr>
          <w:p w14:paraId="609407BC" w14:textId="77777777" w:rsidR="00BA5B27" w:rsidRPr="006A6624" w:rsidRDefault="00BA5B27" w:rsidP="00CB6B63">
            <w:pPr>
              <w:autoSpaceDE w:val="0"/>
              <w:autoSpaceDN w:val="0"/>
              <w:adjustRightInd w:val="0"/>
              <w:jc w:val="right"/>
              <w:rPr>
                <w:rFonts w:ascii="Arial" w:hAnsi="Arial" w:cs="Arial"/>
                <w:b/>
                <w:sz w:val="18"/>
                <w:szCs w:val="18"/>
              </w:rPr>
            </w:pPr>
            <w:r w:rsidRPr="006A6624">
              <w:rPr>
                <w:rFonts w:ascii="Arial" w:hAnsi="Arial" w:cs="Arial"/>
                <w:b/>
                <w:sz w:val="18"/>
                <w:szCs w:val="18"/>
              </w:rPr>
              <w:t>38 469</w:t>
            </w:r>
          </w:p>
        </w:tc>
        <w:tc>
          <w:tcPr>
            <w:tcW w:w="1701" w:type="dxa"/>
            <w:gridSpan w:val="2"/>
            <w:tcBorders>
              <w:top w:val="double" w:sz="4" w:space="0" w:color="auto"/>
              <w:bottom w:val="double" w:sz="4" w:space="0" w:color="auto"/>
            </w:tcBorders>
            <w:vAlign w:val="bottom"/>
          </w:tcPr>
          <w:p w14:paraId="29F99E1A" w14:textId="77777777" w:rsidR="00BA5B27" w:rsidRPr="006A6624" w:rsidRDefault="00BA5B27" w:rsidP="00CB6B63">
            <w:pPr>
              <w:autoSpaceDE w:val="0"/>
              <w:autoSpaceDN w:val="0"/>
              <w:adjustRightInd w:val="0"/>
              <w:jc w:val="right"/>
              <w:rPr>
                <w:rFonts w:ascii="Arial" w:hAnsi="Arial" w:cs="Arial"/>
                <w:b/>
                <w:sz w:val="18"/>
                <w:szCs w:val="18"/>
              </w:rPr>
            </w:pPr>
            <w:r w:rsidRPr="006A6624">
              <w:rPr>
                <w:rFonts w:ascii="Arial" w:hAnsi="Arial" w:cs="Arial"/>
                <w:b/>
                <w:sz w:val="18"/>
                <w:szCs w:val="18"/>
              </w:rPr>
              <w:t>0</w:t>
            </w:r>
          </w:p>
        </w:tc>
        <w:tc>
          <w:tcPr>
            <w:tcW w:w="1559" w:type="dxa"/>
            <w:tcBorders>
              <w:top w:val="double" w:sz="4" w:space="0" w:color="auto"/>
              <w:bottom w:val="double" w:sz="4" w:space="0" w:color="auto"/>
            </w:tcBorders>
            <w:vAlign w:val="bottom"/>
          </w:tcPr>
          <w:p w14:paraId="68330703" w14:textId="77777777" w:rsidR="00BA5B27" w:rsidRPr="006A6624" w:rsidRDefault="00BA5B27" w:rsidP="00CB6B63">
            <w:pPr>
              <w:autoSpaceDE w:val="0"/>
              <w:autoSpaceDN w:val="0"/>
              <w:adjustRightInd w:val="0"/>
              <w:jc w:val="right"/>
              <w:rPr>
                <w:rFonts w:ascii="Arial" w:hAnsi="Arial" w:cs="Arial"/>
                <w:b/>
                <w:sz w:val="18"/>
                <w:szCs w:val="18"/>
              </w:rPr>
            </w:pPr>
            <w:r w:rsidRPr="006A6624">
              <w:rPr>
                <w:rFonts w:ascii="Arial" w:hAnsi="Arial" w:cs="Arial"/>
                <w:b/>
                <w:sz w:val="18"/>
                <w:szCs w:val="18"/>
              </w:rPr>
              <w:t>0</w:t>
            </w:r>
          </w:p>
        </w:tc>
        <w:tc>
          <w:tcPr>
            <w:tcW w:w="752" w:type="dxa"/>
            <w:tcBorders>
              <w:top w:val="double" w:sz="4" w:space="0" w:color="auto"/>
              <w:bottom w:val="double" w:sz="4" w:space="0" w:color="auto"/>
            </w:tcBorders>
            <w:vAlign w:val="bottom"/>
          </w:tcPr>
          <w:p w14:paraId="08A0E771" w14:textId="77777777" w:rsidR="00BA5B27" w:rsidRPr="006A6624" w:rsidRDefault="00BA5B27" w:rsidP="00CB6B63">
            <w:pPr>
              <w:autoSpaceDE w:val="0"/>
              <w:autoSpaceDN w:val="0"/>
              <w:adjustRightInd w:val="0"/>
              <w:jc w:val="right"/>
              <w:rPr>
                <w:rFonts w:ascii="Arial" w:hAnsi="Arial" w:cs="Arial"/>
                <w:b/>
                <w:sz w:val="18"/>
                <w:szCs w:val="18"/>
              </w:rPr>
            </w:pPr>
            <w:r w:rsidRPr="006A6624">
              <w:rPr>
                <w:rFonts w:ascii="Arial" w:hAnsi="Arial" w:cs="Arial"/>
                <w:b/>
                <w:sz w:val="18"/>
                <w:szCs w:val="18"/>
              </w:rPr>
              <w:t>0</w:t>
            </w:r>
          </w:p>
        </w:tc>
        <w:tc>
          <w:tcPr>
            <w:tcW w:w="1741" w:type="dxa"/>
            <w:gridSpan w:val="2"/>
            <w:tcBorders>
              <w:top w:val="double" w:sz="4" w:space="0" w:color="auto"/>
              <w:bottom w:val="double" w:sz="4" w:space="0" w:color="auto"/>
            </w:tcBorders>
            <w:vAlign w:val="bottom"/>
          </w:tcPr>
          <w:p w14:paraId="1FDB9C5D" w14:textId="77777777" w:rsidR="00BA5B27" w:rsidRPr="006A6624" w:rsidRDefault="00BA5B27" w:rsidP="00CB6B63">
            <w:pPr>
              <w:autoSpaceDE w:val="0"/>
              <w:autoSpaceDN w:val="0"/>
              <w:adjustRightInd w:val="0"/>
              <w:jc w:val="right"/>
              <w:rPr>
                <w:rFonts w:ascii="Arial" w:hAnsi="Arial" w:cs="Arial"/>
                <w:b/>
                <w:sz w:val="18"/>
                <w:szCs w:val="18"/>
              </w:rPr>
            </w:pPr>
            <w:r w:rsidRPr="006A6624">
              <w:rPr>
                <w:rFonts w:ascii="Arial" w:hAnsi="Arial" w:cs="Arial"/>
                <w:b/>
                <w:sz w:val="18"/>
                <w:szCs w:val="18"/>
              </w:rPr>
              <w:t>61 494</w:t>
            </w:r>
          </w:p>
        </w:tc>
        <w:tc>
          <w:tcPr>
            <w:tcW w:w="901" w:type="dxa"/>
            <w:tcBorders>
              <w:top w:val="double" w:sz="4" w:space="0" w:color="auto"/>
              <w:bottom w:val="double" w:sz="4" w:space="0" w:color="auto"/>
            </w:tcBorders>
            <w:vAlign w:val="bottom"/>
          </w:tcPr>
          <w:p w14:paraId="470A6C1C" w14:textId="77777777" w:rsidR="00BA5B27" w:rsidRPr="006A6624" w:rsidRDefault="00BA5B27" w:rsidP="00CB6B63">
            <w:pPr>
              <w:autoSpaceDE w:val="0"/>
              <w:autoSpaceDN w:val="0"/>
              <w:adjustRightInd w:val="0"/>
              <w:jc w:val="right"/>
              <w:rPr>
                <w:rFonts w:ascii="Arial" w:hAnsi="Arial" w:cs="Arial"/>
                <w:b/>
                <w:sz w:val="18"/>
                <w:szCs w:val="18"/>
              </w:rPr>
            </w:pPr>
            <w:r w:rsidRPr="006A6624">
              <w:rPr>
                <w:rFonts w:ascii="Arial" w:hAnsi="Arial" w:cs="Arial"/>
                <w:b/>
                <w:sz w:val="18"/>
                <w:szCs w:val="18"/>
              </w:rPr>
              <w:t>0</w:t>
            </w:r>
          </w:p>
        </w:tc>
        <w:tc>
          <w:tcPr>
            <w:tcW w:w="1225" w:type="dxa"/>
            <w:tcBorders>
              <w:top w:val="double" w:sz="4" w:space="0" w:color="auto"/>
              <w:bottom w:val="double" w:sz="4" w:space="0" w:color="auto"/>
            </w:tcBorders>
            <w:vAlign w:val="bottom"/>
          </w:tcPr>
          <w:p w14:paraId="75E23D38" w14:textId="77777777" w:rsidR="00BA5B27" w:rsidRPr="00D2084C" w:rsidRDefault="00BA5B27" w:rsidP="00CB6B63">
            <w:pPr>
              <w:autoSpaceDE w:val="0"/>
              <w:autoSpaceDN w:val="0"/>
              <w:adjustRightInd w:val="0"/>
              <w:jc w:val="right"/>
              <w:rPr>
                <w:rFonts w:ascii="Arial" w:hAnsi="Arial" w:cs="Arial"/>
                <w:b/>
                <w:sz w:val="18"/>
                <w:szCs w:val="18"/>
              </w:rPr>
            </w:pPr>
            <w:r>
              <w:rPr>
                <w:rFonts w:ascii="Arial" w:hAnsi="Arial" w:cs="Arial"/>
                <w:b/>
                <w:sz w:val="18"/>
                <w:szCs w:val="18"/>
              </w:rPr>
              <w:t>99 963</w:t>
            </w:r>
          </w:p>
        </w:tc>
      </w:tr>
    </w:tbl>
    <w:p w14:paraId="2AEC98D2" w14:textId="77777777" w:rsidR="00942C59" w:rsidRDefault="00942C59" w:rsidP="00942C59">
      <w:pPr>
        <w:rPr>
          <w:rFonts w:ascii="Arial" w:hAnsi="Arial" w:cs="Arial"/>
          <w:sz w:val="20"/>
          <w:szCs w:val="20"/>
        </w:rPr>
        <w:sectPr w:rsidR="00942C59" w:rsidSect="00DE7C54">
          <w:headerReference w:type="default" r:id="rId12"/>
          <w:pgSz w:w="16839" w:h="11907" w:orient="landscape" w:code="9"/>
          <w:pgMar w:top="1134" w:right="1134" w:bottom="1134" w:left="1134" w:header="709" w:footer="709" w:gutter="0"/>
          <w:cols w:space="708"/>
          <w:docGrid w:linePitch="360"/>
        </w:sectPr>
      </w:pPr>
    </w:p>
    <w:p w14:paraId="51AF6D34" w14:textId="77777777" w:rsidR="00465815" w:rsidRPr="007B7D0A" w:rsidRDefault="00465815" w:rsidP="00465815">
      <w:pPr>
        <w:jc w:val="both"/>
        <w:rPr>
          <w:rFonts w:ascii="Arial" w:hAnsi="Arial" w:cs="Arial"/>
          <w:sz w:val="20"/>
          <w:szCs w:val="20"/>
        </w:rPr>
      </w:pPr>
    </w:p>
    <w:p w14:paraId="51FD5794" w14:textId="77777777" w:rsidR="00465815" w:rsidRPr="007B7D0A" w:rsidRDefault="00465815" w:rsidP="00DF7F82">
      <w:pPr>
        <w:numPr>
          <w:ilvl w:val="0"/>
          <w:numId w:val="20"/>
        </w:numPr>
        <w:jc w:val="both"/>
        <w:rPr>
          <w:rFonts w:ascii="Arial" w:hAnsi="Arial" w:cs="Arial"/>
          <w:b/>
          <w:sz w:val="20"/>
          <w:szCs w:val="20"/>
        </w:rPr>
      </w:pPr>
      <w:r w:rsidRPr="007B7D0A">
        <w:rPr>
          <w:rFonts w:ascii="Arial" w:hAnsi="Arial" w:cs="Arial"/>
          <w:b/>
          <w:sz w:val="20"/>
          <w:szCs w:val="20"/>
        </w:rPr>
        <w:t>Pohľadávky</w:t>
      </w:r>
    </w:p>
    <w:p w14:paraId="7F15B3FC" w14:textId="77777777" w:rsidR="0066105F" w:rsidRDefault="0066105F" w:rsidP="0066105F">
      <w:pPr>
        <w:autoSpaceDE w:val="0"/>
        <w:autoSpaceDN w:val="0"/>
        <w:adjustRightInd w:val="0"/>
        <w:jc w:val="both"/>
        <w:rPr>
          <w:rFonts w:ascii="Arial" w:hAnsi="Arial" w:cs="Arial"/>
          <w:sz w:val="20"/>
          <w:szCs w:val="20"/>
          <w:lang w:eastAsia="sk-SK"/>
        </w:rPr>
      </w:pPr>
    </w:p>
    <w:p w14:paraId="7EA6C7F9" w14:textId="77777777" w:rsidR="00DF7F82" w:rsidRPr="00D156CE" w:rsidRDefault="00DF7F82" w:rsidP="00DF7F82">
      <w:pPr>
        <w:pStyle w:val="odstavec"/>
        <w:rPr>
          <w:rFonts w:ascii="Arial" w:hAnsi="Arial" w:cs="Arial"/>
        </w:rPr>
      </w:pPr>
      <w:r w:rsidRPr="00D156CE">
        <w:rPr>
          <w:rFonts w:ascii="Arial" w:hAnsi="Arial" w:cs="Arial"/>
        </w:rPr>
        <w:t>Vývoj opravnej položky v priebehu bežného účtovného obdobia je zobrazený v nasledujúcej tabuľke:</w:t>
      </w:r>
    </w:p>
    <w:p w14:paraId="5F529E5B" w14:textId="77777777" w:rsidR="00DF7F82" w:rsidRPr="00D156CE" w:rsidRDefault="00DF7F82" w:rsidP="00DF7F82">
      <w:pPr>
        <w:pStyle w:val="odstavec"/>
        <w:ind w:left="482"/>
        <w:rPr>
          <w:rFonts w:ascii="Arial" w:hAnsi="Arial" w:cs="Arial"/>
        </w:rPr>
      </w:pPr>
      <w:bookmarkStart w:id="3" w:name="FWT_T14a"/>
      <w:r w:rsidRPr="00D156CE">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445"/>
        <w:gridCol w:w="910"/>
        <w:gridCol w:w="14"/>
        <w:gridCol w:w="952"/>
        <w:gridCol w:w="1763"/>
        <w:gridCol w:w="2072"/>
        <w:gridCol w:w="1056"/>
      </w:tblGrid>
      <w:tr w:rsidR="00DF7F82" w:rsidRPr="00D2084C" w14:paraId="25CAD965" w14:textId="77777777" w:rsidTr="00834460">
        <w:trPr>
          <w:cantSplit/>
          <w:trHeight w:val="227"/>
        </w:trPr>
        <w:tc>
          <w:tcPr>
            <w:tcW w:w="2443" w:type="dxa"/>
            <w:tcBorders>
              <w:bottom w:val="single" w:sz="4" w:space="0" w:color="auto"/>
            </w:tcBorders>
            <w:vAlign w:val="bottom"/>
            <w:hideMark/>
          </w:tcPr>
          <w:p w14:paraId="7F91EF7B" w14:textId="77777777" w:rsidR="00DF7F82" w:rsidRPr="00D2084C" w:rsidRDefault="00DF7F82" w:rsidP="00834460">
            <w:pPr>
              <w:suppressAutoHyphens/>
              <w:jc w:val="center"/>
              <w:rPr>
                <w:rFonts w:ascii="Arial" w:hAnsi="Arial" w:cs="Arial"/>
                <w:b/>
                <w:bCs/>
                <w:sz w:val="18"/>
                <w:szCs w:val="20"/>
              </w:rPr>
            </w:pPr>
            <w:bookmarkStart w:id="4" w:name="RANGE!B3:G31"/>
            <w:r w:rsidRPr="00D2084C">
              <w:rPr>
                <w:rFonts w:ascii="Arial" w:hAnsi="Arial" w:cs="Arial"/>
                <w:b/>
                <w:bCs/>
                <w:sz w:val="18"/>
                <w:szCs w:val="20"/>
              </w:rPr>
              <w:t>Pohľadávky</w:t>
            </w:r>
            <w:bookmarkEnd w:id="4"/>
          </w:p>
        </w:tc>
        <w:tc>
          <w:tcPr>
            <w:tcW w:w="924" w:type="dxa"/>
            <w:gridSpan w:val="2"/>
            <w:tcBorders>
              <w:bottom w:val="single" w:sz="4" w:space="0" w:color="auto"/>
            </w:tcBorders>
            <w:vAlign w:val="bottom"/>
            <w:hideMark/>
          </w:tcPr>
          <w:p w14:paraId="1C9D4D81" w14:textId="0B03B973" w:rsidR="00DF7F82" w:rsidRPr="00D2084C" w:rsidRDefault="00DF7F82" w:rsidP="00834460">
            <w:pPr>
              <w:suppressAutoHyphens/>
              <w:jc w:val="center"/>
              <w:rPr>
                <w:rFonts w:ascii="Arial" w:hAnsi="Arial" w:cs="Arial"/>
                <w:b/>
                <w:bCs/>
                <w:sz w:val="18"/>
                <w:szCs w:val="20"/>
              </w:rPr>
            </w:pPr>
            <w:r w:rsidRPr="00D2084C">
              <w:rPr>
                <w:rFonts w:ascii="Arial" w:hAnsi="Arial" w:cs="Arial"/>
                <w:b/>
                <w:bCs/>
                <w:sz w:val="18"/>
                <w:szCs w:val="20"/>
              </w:rPr>
              <w:t>Stav k 1.1.202</w:t>
            </w:r>
            <w:r w:rsidR="00C442DD">
              <w:rPr>
                <w:rFonts w:ascii="Arial" w:hAnsi="Arial" w:cs="Arial"/>
                <w:b/>
                <w:bCs/>
                <w:sz w:val="18"/>
                <w:szCs w:val="20"/>
              </w:rPr>
              <w:t>2</w:t>
            </w:r>
          </w:p>
        </w:tc>
        <w:tc>
          <w:tcPr>
            <w:tcW w:w="952" w:type="dxa"/>
            <w:tcBorders>
              <w:bottom w:val="single" w:sz="4" w:space="0" w:color="auto"/>
            </w:tcBorders>
            <w:vAlign w:val="bottom"/>
            <w:hideMark/>
          </w:tcPr>
          <w:p w14:paraId="59B2FF3D" w14:textId="77777777" w:rsidR="00DF7F82" w:rsidRPr="00D2084C" w:rsidRDefault="00DF7F82" w:rsidP="00834460">
            <w:pPr>
              <w:suppressAutoHyphens/>
              <w:jc w:val="center"/>
              <w:rPr>
                <w:rFonts w:ascii="Arial" w:hAnsi="Arial" w:cs="Arial"/>
                <w:b/>
                <w:bCs/>
                <w:sz w:val="18"/>
                <w:szCs w:val="20"/>
              </w:rPr>
            </w:pPr>
            <w:r w:rsidRPr="00D2084C">
              <w:rPr>
                <w:rFonts w:ascii="Arial" w:hAnsi="Arial" w:cs="Arial"/>
                <w:b/>
                <w:bCs/>
                <w:sz w:val="18"/>
                <w:szCs w:val="20"/>
              </w:rPr>
              <w:t>Tvorba OP</w:t>
            </w:r>
          </w:p>
        </w:tc>
        <w:tc>
          <w:tcPr>
            <w:tcW w:w="1763" w:type="dxa"/>
            <w:tcBorders>
              <w:bottom w:val="single" w:sz="4" w:space="0" w:color="auto"/>
            </w:tcBorders>
            <w:vAlign w:val="bottom"/>
            <w:hideMark/>
          </w:tcPr>
          <w:p w14:paraId="42F6BBE6" w14:textId="77777777" w:rsidR="00DF7F82" w:rsidRPr="00D2084C" w:rsidRDefault="00DF7F82" w:rsidP="00834460">
            <w:pPr>
              <w:suppressAutoHyphens/>
              <w:jc w:val="center"/>
              <w:rPr>
                <w:rFonts w:ascii="Arial" w:hAnsi="Arial" w:cs="Arial"/>
                <w:b/>
                <w:bCs/>
                <w:sz w:val="18"/>
                <w:szCs w:val="20"/>
              </w:rPr>
            </w:pPr>
            <w:r w:rsidRPr="00D2084C">
              <w:rPr>
                <w:rFonts w:ascii="Arial" w:hAnsi="Arial" w:cs="Arial"/>
                <w:b/>
                <w:bCs/>
                <w:sz w:val="18"/>
                <w:szCs w:val="20"/>
              </w:rPr>
              <w:t>Zúčtovanie OP z dôvodu zániku opodstatnenosti</w:t>
            </w:r>
          </w:p>
        </w:tc>
        <w:tc>
          <w:tcPr>
            <w:tcW w:w="2072" w:type="dxa"/>
            <w:tcBorders>
              <w:bottom w:val="single" w:sz="4" w:space="0" w:color="auto"/>
            </w:tcBorders>
            <w:vAlign w:val="bottom"/>
            <w:hideMark/>
          </w:tcPr>
          <w:p w14:paraId="0E93403F" w14:textId="77777777" w:rsidR="00DF7F82" w:rsidRPr="00D2084C" w:rsidRDefault="00DF7F82" w:rsidP="00834460">
            <w:pPr>
              <w:suppressAutoHyphens/>
              <w:jc w:val="center"/>
              <w:rPr>
                <w:rFonts w:ascii="Arial" w:hAnsi="Arial" w:cs="Arial"/>
                <w:b/>
                <w:bCs/>
                <w:sz w:val="18"/>
                <w:szCs w:val="20"/>
              </w:rPr>
            </w:pPr>
            <w:r w:rsidRPr="00D2084C">
              <w:rPr>
                <w:rFonts w:ascii="Arial" w:hAnsi="Arial" w:cs="Arial"/>
                <w:b/>
                <w:bCs/>
                <w:sz w:val="18"/>
                <w:szCs w:val="20"/>
              </w:rPr>
              <w:t>Zúčtovanie OP z dôvodu vyradenia majetku z účtovníctva</w:t>
            </w:r>
          </w:p>
        </w:tc>
        <w:tc>
          <w:tcPr>
            <w:tcW w:w="1056" w:type="dxa"/>
            <w:tcBorders>
              <w:bottom w:val="single" w:sz="4" w:space="0" w:color="auto"/>
            </w:tcBorders>
            <w:vAlign w:val="bottom"/>
            <w:hideMark/>
          </w:tcPr>
          <w:p w14:paraId="4214749F" w14:textId="542B0391" w:rsidR="00DF7F82" w:rsidRPr="00D2084C" w:rsidRDefault="00DF7F82" w:rsidP="00834460">
            <w:pPr>
              <w:suppressAutoHyphens/>
              <w:jc w:val="center"/>
              <w:rPr>
                <w:rFonts w:ascii="Arial" w:hAnsi="Arial" w:cs="Arial"/>
                <w:b/>
                <w:bCs/>
                <w:sz w:val="18"/>
                <w:szCs w:val="20"/>
              </w:rPr>
            </w:pPr>
            <w:r w:rsidRPr="00D2084C">
              <w:rPr>
                <w:rFonts w:ascii="Arial" w:hAnsi="Arial" w:cs="Arial"/>
                <w:b/>
                <w:bCs/>
                <w:sz w:val="18"/>
                <w:szCs w:val="20"/>
              </w:rPr>
              <w:t>Stav k 31.12.202</w:t>
            </w:r>
            <w:r w:rsidR="00C442DD">
              <w:rPr>
                <w:rFonts w:ascii="Arial" w:hAnsi="Arial" w:cs="Arial"/>
                <w:b/>
                <w:bCs/>
                <w:sz w:val="18"/>
                <w:szCs w:val="20"/>
              </w:rPr>
              <w:t>2</w:t>
            </w:r>
          </w:p>
        </w:tc>
      </w:tr>
      <w:tr w:rsidR="00DF7F82" w:rsidRPr="00D2084C" w14:paraId="098D4C9E" w14:textId="77777777" w:rsidTr="00834460">
        <w:trPr>
          <w:cantSplit/>
          <w:trHeight w:val="227"/>
        </w:trPr>
        <w:tc>
          <w:tcPr>
            <w:tcW w:w="2443" w:type="dxa"/>
            <w:tcBorders>
              <w:top w:val="single" w:sz="4" w:space="0" w:color="auto"/>
              <w:bottom w:val="double" w:sz="4" w:space="0" w:color="auto"/>
            </w:tcBorders>
            <w:noWrap/>
            <w:vAlign w:val="bottom"/>
            <w:hideMark/>
          </w:tcPr>
          <w:p w14:paraId="7202C52A" w14:textId="77777777" w:rsidR="00DF7F82" w:rsidRPr="00D2084C" w:rsidRDefault="00DF7F82" w:rsidP="00834460">
            <w:pPr>
              <w:suppressAutoHyphens/>
              <w:rPr>
                <w:rFonts w:ascii="Arial" w:hAnsi="Arial" w:cs="Arial"/>
                <w:b/>
                <w:bCs/>
                <w:sz w:val="18"/>
                <w:szCs w:val="20"/>
              </w:rPr>
            </w:pPr>
            <w:r w:rsidRPr="00D2084C">
              <w:rPr>
                <w:rFonts w:ascii="Arial" w:hAnsi="Arial" w:cs="Arial"/>
                <w:b/>
                <w:bCs/>
                <w:sz w:val="18"/>
                <w:szCs w:val="20"/>
              </w:rPr>
              <w:t>Krátkodobé pohľadávky z obchodného styku, z toho:</w:t>
            </w:r>
          </w:p>
        </w:tc>
        <w:tc>
          <w:tcPr>
            <w:tcW w:w="924" w:type="dxa"/>
            <w:gridSpan w:val="2"/>
            <w:tcBorders>
              <w:top w:val="single" w:sz="4" w:space="0" w:color="auto"/>
              <w:bottom w:val="double" w:sz="4" w:space="0" w:color="auto"/>
            </w:tcBorders>
            <w:vAlign w:val="bottom"/>
            <w:hideMark/>
          </w:tcPr>
          <w:p w14:paraId="6F52D56A" w14:textId="3DBA1C46" w:rsidR="00DF7F82" w:rsidRPr="00D2084C" w:rsidRDefault="00DF7F82" w:rsidP="00834460">
            <w:pPr>
              <w:suppressAutoHyphens/>
              <w:jc w:val="right"/>
              <w:rPr>
                <w:rFonts w:ascii="Arial" w:hAnsi="Arial" w:cs="Arial"/>
                <w:b/>
                <w:bCs/>
                <w:sz w:val="18"/>
                <w:szCs w:val="20"/>
              </w:rPr>
            </w:pPr>
            <w:r>
              <w:rPr>
                <w:rFonts w:ascii="Arial" w:hAnsi="Arial" w:cs="Arial"/>
                <w:b/>
                <w:bCs/>
                <w:sz w:val="18"/>
                <w:szCs w:val="20"/>
              </w:rPr>
              <w:t xml:space="preserve">768 </w:t>
            </w:r>
            <w:r w:rsidR="004A54FE">
              <w:rPr>
                <w:rFonts w:ascii="Arial" w:hAnsi="Arial" w:cs="Arial"/>
                <w:b/>
                <w:bCs/>
                <w:sz w:val="18"/>
                <w:szCs w:val="20"/>
              </w:rPr>
              <w:t>305</w:t>
            </w:r>
          </w:p>
        </w:tc>
        <w:tc>
          <w:tcPr>
            <w:tcW w:w="952" w:type="dxa"/>
            <w:tcBorders>
              <w:top w:val="single" w:sz="4" w:space="0" w:color="auto"/>
              <w:bottom w:val="double" w:sz="4" w:space="0" w:color="auto"/>
            </w:tcBorders>
            <w:vAlign w:val="bottom"/>
            <w:hideMark/>
          </w:tcPr>
          <w:p w14:paraId="57D238C5" w14:textId="77777777" w:rsidR="00DF7F82" w:rsidRPr="00D2084C" w:rsidRDefault="00DF7F82" w:rsidP="00834460">
            <w:pPr>
              <w:suppressAutoHyphens/>
              <w:jc w:val="right"/>
              <w:rPr>
                <w:rFonts w:ascii="Arial" w:hAnsi="Arial" w:cs="Arial"/>
                <w:b/>
                <w:bCs/>
                <w:sz w:val="18"/>
                <w:szCs w:val="20"/>
              </w:rPr>
            </w:pPr>
            <w:r w:rsidRPr="00D2084C">
              <w:rPr>
                <w:rFonts w:ascii="Arial" w:hAnsi="Arial" w:cs="Arial"/>
                <w:b/>
                <w:bCs/>
                <w:sz w:val="18"/>
                <w:szCs w:val="20"/>
              </w:rPr>
              <w:t>0</w:t>
            </w:r>
          </w:p>
        </w:tc>
        <w:tc>
          <w:tcPr>
            <w:tcW w:w="1763" w:type="dxa"/>
            <w:tcBorders>
              <w:top w:val="single" w:sz="4" w:space="0" w:color="auto"/>
              <w:bottom w:val="double" w:sz="4" w:space="0" w:color="auto"/>
            </w:tcBorders>
            <w:vAlign w:val="bottom"/>
            <w:hideMark/>
          </w:tcPr>
          <w:p w14:paraId="36D8C1BF" w14:textId="77777777" w:rsidR="00DF7F82" w:rsidRPr="00D2084C" w:rsidRDefault="00DF7F82" w:rsidP="00834460">
            <w:pPr>
              <w:suppressAutoHyphens/>
              <w:jc w:val="right"/>
              <w:rPr>
                <w:rFonts w:ascii="Arial" w:hAnsi="Arial" w:cs="Arial"/>
                <w:b/>
                <w:bCs/>
                <w:sz w:val="18"/>
                <w:szCs w:val="20"/>
              </w:rPr>
            </w:pPr>
            <w:r w:rsidRPr="00D2084C">
              <w:rPr>
                <w:rFonts w:ascii="Arial" w:hAnsi="Arial" w:cs="Arial"/>
                <w:b/>
                <w:bCs/>
                <w:sz w:val="18"/>
                <w:szCs w:val="20"/>
              </w:rPr>
              <w:t>0</w:t>
            </w:r>
          </w:p>
        </w:tc>
        <w:tc>
          <w:tcPr>
            <w:tcW w:w="2072" w:type="dxa"/>
            <w:tcBorders>
              <w:top w:val="single" w:sz="4" w:space="0" w:color="auto"/>
              <w:bottom w:val="double" w:sz="4" w:space="0" w:color="auto"/>
            </w:tcBorders>
            <w:vAlign w:val="bottom"/>
            <w:hideMark/>
          </w:tcPr>
          <w:p w14:paraId="348D909B" w14:textId="77777777" w:rsidR="00DF7F82" w:rsidRPr="00D2084C" w:rsidRDefault="00DF7F82" w:rsidP="00834460">
            <w:pPr>
              <w:suppressAutoHyphens/>
              <w:jc w:val="right"/>
              <w:rPr>
                <w:rFonts w:ascii="Arial" w:hAnsi="Arial" w:cs="Arial"/>
                <w:b/>
                <w:bCs/>
                <w:sz w:val="18"/>
                <w:szCs w:val="20"/>
              </w:rPr>
            </w:pPr>
            <w:r w:rsidRPr="00D2084C">
              <w:rPr>
                <w:rFonts w:ascii="Arial" w:hAnsi="Arial" w:cs="Arial"/>
                <w:b/>
                <w:bCs/>
                <w:sz w:val="18"/>
                <w:szCs w:val="20"/>
              </w:rPr>
              <w:t>0</w:t>
            </w:r>
          </w:p>
        </w:tc>
        <w:tc>
          <w:tcPr>
            <w:tcW w:w="1056" w:type="dxa"/>
            <w:tcBorders>
              <w:top w:val="single" w:sz="4" w:space="0" w:color="auto"/>
              <w:bottom w:val="double" w:sz="4" w:space="0" w:color="auto"/>
            </w:tcBorders>
            <w:vAlign w:val="bottom"/>
            <w:hideMark/>
          </w:tcPr>
          <w:p w14:paraId="35F16A71" w14:textId="77777777" w:rsidR="00DF7F82" w:rsidRPr="00D2084C" w:rsidRDefault="00DF7F82" w:rsidP="00834460">
            <w:pPr>
              <w:suppressAutoHyphens/>
              <w:jc w:val="right"/>
              <w:rPr>
                <w:rFonts w:ascii="Arial" w:hAnsi="Arial" w:cs="Arial"/>
                <w:b/>
                <w:bCs/>
                <w:sz w:val="18"/>
                <w:szCs w:val="20"/>
              </w:rPr>
            </w:pPr>
            <w:r>
              <w:rPr>
                <w:rFonts w:ascii="Arial" w:hAnsi="Arial" w:cs="Arial"/>
                <w:b/>
                <w:bCs/>
                <w:sz w:val="18"/>
                <w:szCs w:val="20"/>
              </w:rPr>
              <w:t>768 305</w:t>
            </w:r>
          </w:p>
        </w:tc>
      </w:tr>
      <w:tr w:rsidR="00DF7F82" w:rsidRPr="00D2084C" w14:paraId="710C3756" w14:textId="77777777" w:rsidTr="00834460">
        <w:trPr>
          <w:cantSplit/>
          <w:trHeight w:val="227"/>
        </w:trPr>
        <w:tc>
          <w:tcPr>
            <w:tcW w:w="2443" w:type="dxa"/>
            <w:tcBorders>
              <w:top w:val="double" w:sz="4" w:space="0" w:color="auto"/>
              <w:bottom w:val="single" w:sz="4" w:space="0" w:color="auto"/>
            </w:tcBorders>
            <w:noWrap/>
            <w:vAlign w:val="bottom"/>
            <w:hideMark/>
          </w:tcPr>
          <w:p w14:paraId="0CC0FB87" w14:textId="77777777" w:rsidR="00DF7F82" w:rsidRPr="00D2084C" w:rsidRDefault="00DF7F82" w:rsidP="00834460">
            <w:pPr>
              <w:suppressAutoHyphens/>
              <w:rPr>
                <w:rFonts w:ascii="Arial" w:hAnsi="Arial" w:cs="Arial"/>
                <w:sz w:val="18"/>
                <w:szCs w:val="20"/>
              </w:rPr>
            </w:pPr>
            <w:r w:rsidRPr="00D2084C">
              <w:rPr>
                <w:rFonts w:ascii="Arial" w:hAnsi="Arial" w:cs="Arial"/>
                <w:sz w:val="18"/>
                <w:szCs w:val="20"/>
              </w:rPr>
              <w:t>Ostatné pohľadávky z obchodného styku</w:t>
            </w:r>
          </w:p>
        </w:tc>
        <w:tc>
          <w:tcPr>
            <w:tcW w:w="910" w:type="dxa"/>
            <w:tcBorders>
              <w:top w:val="double" w:sz="4" w:space="0" w:color="auto"/>
              <w:bottom w:val="single" w:sz="4" w:space="0" w:color="auto"/>
            </w:tcBorders>
            <w:vAlign w:val="bottom"/>
            <w:hideMark/>
          </w:tcPr>
          <w:p w14:paraId="627E315F" w14:textId="77777777" w:rsidR="00DF7F82" w:rsidRPr="00D2084C" w:rsidRDefault="00DF7F82" w:rsidP="00834460">
            <w:pPr>
              <w:suppressAutoHyphens/>
              <w:jc w:val="right"/>
              <w:rPr>
                <w:rFonts w:ascii="Arial" w:hAnsi="Arial" w:cs="Arial"/>
                <w:sz w:val="18"/>
                <w:szCs w:val="20"/>
              </w:rPr>
            </w:pPr>
            <w:r w:rsidRPr="00D2084C">
              <w:rPr>
                <w:rFonts w:ascii="Arial" w:hAnsi="Arial" w:cs="Arial"/>
                <w:sz w:val="18"/>
                <w:szCs w:val="20"/>
              </w:rPr>
              <w:t>0</w:t>
            </w:r>
          </w:p>
        </w:tc>
        <w:tc>
          <w:tcPr>
            <w:tcW w:w="966" w:type="dxa"/>
            <w:gridSpan w:val="2"/>
            <w:tcBorders>
              <w:top w:val="double" w:sz="4" w:space="0" w:color="auto"/>
              <w:bottom w:val="single" w:sz="4" w:space="0" w:color="auto"/>
            </w:tcBorders>
            <w:vAlign w:val="bottom"/>
            <w:hideMark/>
          </w:tcPr>
          <w:p w14:paraId="1E3906B8" w14:textId="77777777" w:rsidR="00DF7F82" w:rsidRPr="00D2084C" w:rsidRDefault="00DF7F82" w:rsidP="00834460">
            <w:pPr>
              <w:suppressAutoHyphens/>
              <w:jc w:val="right"/>
              <w:rPr>
                <w:rFonts w:ascii="Arial" w:hAnsi="Arial" w:cs="Arial"/>
                <w:sz w:val="18"/>
                <w:szCs w:val="20"/>
              </w:rPr>
            </w:pPr>
            <w:r>
              <w:rPr>
                <w:rFonts w:ascii="Arial" w:hAnsi="Arial" w:cs="Arial"/>
                <w:sz w:val="18"/>
                <w:szCs w:val="20"/>
              </w:rPr>
              <w:t>0</w:t>
            </w:r>
          </w:p>
        </w:tc>
        <w:tc>
          <w:tcPr>
            <w:tcW w:w="1763" w:type="dxa"/>
            <w:tcBorders>
              <w:top w:val="double" w:sz="4" w:space="0" w:color="auto"/>
              <w:bottom w:val="single" w:sz="4" w:space="0" w:color="auto"/>
            </w:tcBorders>
            <w:vAlign w:val="bottom"/>
            <w:hideMark/>
          </w:tcPr>
          <w:p w14:paraId="0CC38854" w14:textId="77777777" w:rsidR="00DF7F82" w:rsidRPr="00D2084C" w:rsidRDefault="00DF7F82" w:rsidP="00834460">
            <w:pPr>
              <w:suppressAutoHyphens/>
              <w:jc w:val="right"/>
              <w:rPr>
                <w:rFonts w:ascii="Arial" w:hAnsi="Arial" w:cs="Arial"/>
                <w:sz w:val="18"/>
                <w:szCs w:val="20"/>
              </w:rPr>
            </w:pPr>
            <w:r w:rsidRPr="00D2084C">
              <w:rPr>
                <w:rFonts w:ascii="Arial" w:hAnsi="Arial" w:cs="Arial"/>
                <w:sz w:val="18"/>
                <w:szCs w:val="20"/>
              </w:rPr>
              <w:t>0</w:t>
            </w:r>
          </w:p>
        </w:tc>
        <w:tc>
          <w:tcPr>
            <w:tcW w:w="2072" w:type="dxa"/>
            <w:tcBorders>
              <w:top w:val="double" w:sz="4" w:space="0" w:color="auto"/>
              <w:bottom w:val="single" w:sz="4" w:space="0" w:color="auto"/>
            </w:tcBorders>
            <w:vAlign w:val="bottom"/>
            <w:hideMark/>
          </w:tcPr>
          <w:p w14:paraId="4451BCEE" w14:textId="77777777" w:rsidR="00DF7F82" w:rsidRPr="00D2084C" w:rsidRDefault="00DF7F82" w:rsidP="00834460">
            <w:pPr>
              <w:suppressAutoHyphens/>
              <w:jc w:val="right"/>
              <w:rPr>
                <w:rFonts w:ascii="Arial" w:hAnsi="Arial" w:cs="Arial"/>
                <w:sz w:val="18"/>
                <w:szCs w:val="20"/>
              </w:rPr>
            </w:pPr>
            <w:r w:rsidRPr="00D2084C">
              <w:rPr>
                <w:rFonts w:ascii="Arial" w:hAnsi="Arial" w:cs="Arial"/>
                <w:sz w:val="18"/>
                <w:szCs w:val="20"/>
              </w:rPr>
              <w:t>0</w:t>
            </w:r>
          </w:p>
        </w:tc>
        <w:tc>
          <w:tcPr>
            <w:tcW w:w="1056" w:type="dxa"/>
            <w:tcBorders>
              <w:top w:val="double" w:sz="4" w:space="0" w:color="auto"/>
              <w:bottom w:val="single" w:sz="4" w:space="0" w:color="auto"/>
            </w:tcBorders>
            <w:noWrap/>
            <w:vAlign w:val="bottom"/>
            <w:hideMark/>
          </w:tcPr>
          <w:p w14:paraId="0EC9DC11" w14:textId="77777777" w:rsidR="00DF7F82" w:rsidRPr="00D2084C" w:rsidRDefault="00DF7F82" w:rsidP="00834460">
            <w:pPr>
              <w:suppressAutoHyphens/>
              <w:jc w:val="right"/>
              <w:rPr>
                <w:rFonts w:ascii="Arial" w:hAnsi="Arial" w:cs="Arial"/>
                <w:sz w:val="18"/>
                <w:szCs w:val="20"/>
              </w:rPr>
            </w:pPr>
            <w:r>
              <w:rPr>
                <w:rFonts w:ascii="Arial" w:hAnsi="Arial" w:cs="Arial"/>
                <w:sz w:val="18"/>
                <w:szCs w:val="20"/>
              </w:rPr>
              <w:t>0</w:t>
            </w:r>
          </w:p>
        </w:tc>
      </w:tr>
      <w:tr w:rsidR="00DF7F82" w:rsidRPr="00D2084C" w14:paraId="48E3084A" w14:textId="77777777" w:rsidTr="00834460">
        <w:trPr>
          <w:cantSplit/>
          <w:trHeight w:val="227"/>
        </w:trPr>
        <w:tc>
          <w:tcPr>
            <w:tcW w:w="2443" w:type="dxa"/>
            <w:tcBorders>
              <w:top w:val="single" w:sz="4" w:space="0" w:color="auto"/>
              <w:bottom w:val="double" w:sz="4" w:space="0" w:color="auto"/>
            </w:tcBorders>
            <w:noWrap/>
            <w:vAlign w:val="bottom"/>
            <w:hideMark/>
          </w:tcPr>
          <w:p w14:paraId="7CB3E329" w14:textId="77777777" w:rsidR="00DF7F82" w:rsidRPr="00D2084C" w:rsidRDefault="00DF7F82" w:rsidP="00834460">
            <w:pPr>
              <w:suppressAutoHyphens/>
              <w:rPr>
                <w:rFonts w:ascii="Arial" w:hAnsi="Arial" w:cs="Arial"/>
                <w:b/>
                <w:bCs/>
                <w:sz w:val="18"/>
                <w:szCs w:val="20"/>
              </w:rPr>
            </w:pPr>
            <w:r w:rsidRPr="00D2084C">
              <w:rPr>
                <w:rFonts w:ascii="Arial" w:hAnsi="Arial" w:cs="Arial"/>
                <w:b/>
                <w:bCs/>
                <w:sz w:val="18"/>
                <w:szCs w:val="20"/>
              </w:rPr>
              <w:t>Ostatné krátkodobé pohľadávky:</w:t>
            </w:r>
          </w:p>
        </w:tc>
        <w:tc>
          <w:tcPr>
            <w:tcW w:w="924" w:type="dxa"/>
            <w:gridSpan w:val="2"/>
            <w:tcBorders>
              <w:top w:val="single" w:sz="4" w:space="0" w:color="auto"/>
              <w:bottom w:val="double" w:sz="4" w:space="0" w:color="auto"/>
            </w:tcBorders>
            <w:vAlign w:val="bottom"/>
            <w:hideMark/>
          </w:tcPr>
          <w:p w14:paraId="1C1EA517" w14:textId="77777777" w:rsidR="00DF7F82" w:rsidRPr="00D2084C" w:rsidRDefault="00DF7F82" w:rsidP="00834460">
            <w:pPr>
              <w:suppressAutoHyphens/>
              <w:jc w:val="right"/>
              <w:rPr>
                <w:rFonts w:ascii="Arial" w:hAnsi="Arial" w:cs="Arial"/>
                <w:b/>
                <w:bCs/>
                <w:sz w:val="18"/>
                <w:szCs w:val="20"/>
              </w:rPr>
            </w:pPr>
            <w:r w:rsidRPr="00D2084C">
              <w:rPr>
                <w:rFonts w:ascii="Arial" w:hAnsi="Arial" w:cs="Arial"/>
                <w:b/>
                <w:bCs/>
                <w:sz w:val="18"/>
                <w:szCs w:val="20"/>
              </w:rPr>
              <w:t>0</w:t>
            </w:r>
          </w:p>
        </w:tc>
        <w:tc>
          <w:tcPr>
            <w:tcW w:w="952" w:type="dxa"/>
            <w:tcBorders>
              <w:top w:val="single" w:sz="4" w:space="0" w:color="auto"/>
              <w:bottom w:val="double" w:sz="4" w:space="0" w:color="auto"/>
            </w:tcBorders>
            <w:vAlign w:val="bottom"/>
            <w:hideMark/>
          </w:tcPr>
          <w:p w14:paraId="5EB02D4F" w14:textId="77777777" w:rsidR="00DF7F82" w:rsidRPr="00D2084C" w:rsidRDefault="00DF7F82" w:rsidP="00834460">
            <w:pPr>
              <w:suppressAutoHyphens/>
              <w:jc w:val="right"/>
              <w:rPr>
                <w:rFonts w:ascii="Arial" w:hAnsi="Arial" w:cs="Arial"/>
                <w:b/>
                <w:bCs/>
                <w:sz w:val="18"/>
                <w:szCs w:val="20"/>
              </w:rPr>
            </w:pPr>
            <w:r w:rsidRPr="00D2084C">
              <w:rPr>
                <w:rFonts w:ascii="Arial" w:hAnsi="Arial" w:cs="Arial"/>
                <w:b/>
                <w:bCs/>
                <w:sz w:val="18"/>
                <w:szCs w:val="20"/>
              </w:rPr>
              <w:t>0</w:t>
            </w:r>
          </w:p>
        </w:tc>
        <w:tc>
          <w:tcPr>
            <w:tcW w:w="1763" w:type="dxa"/>
            <w:tcBorders>
              <w:top w:val="single" w:sz="4" w:space="0" w:color="auto"/>
              <w:bottom w:val="double" w:sz="4" w:space="0" w:color="auto"/>
            </w:tcBorders>
            <w:vAlign w:val="bottom"/>
            <w:hideMark/>
          </w:tcPr>
          <w:p w14:paraId="27C71441" w14:textId="77777777" w:rsidR="00DF7F82" w:rsidRPr="00D2084C" w:rsidRDefault="00DF7F82" w:rsidP="00834460">
            <w:pPr>
              <w:suppressAutoHyphens/>
              <w:jc w:val="right"/>
              <w:rPr>
                <w:rFonts w:ascii="Arial" w:hAnsi="Arial" w:cs="Arial"/>
                <w:b/>
                <w:bCs/>
                <w:sz w:val="18"/>
                <w:szCs w:val="20"/>
              </w:rPr>
            </w:pPr>
            <w:r w:rsidRPr="00D2084C">
              <w:rPr>
                <w:rFonts w:ascii="Arial" w:hAnsi="Arial" w:cs="Arial"/>
                <w:b/>
                <w:bCs/>
                <w:sz w:val="18"/>
                <w:szCs w:val="20"/>
              </w:rPr>
              <w:t>0</w:t>
            </w:r>
          </w:p>
        </w:tc>
        <w:tc>
          <w:tcPr>
            <w:tcW w:w="2072" w:type="dxa"/>
            <w:tcBorders>
              <w:top w:val="single" w:sz="4" w:space="0" w:color="auto"/>
              <w:bottom w:val="double" w:sz="4" w:space="0" w:color="auto"/>
            </w:tcBorders>
            <w:vAlign w:val="bottom"/>
            <w:hideMark/>
          </w:tcPr>
          <w:p w14:paraId="1B60D250" w14:textId="77777777" w:rsidR="00DF7F82" w:rsidRPr="00D2084C" w:rsidRDefault="00DF7F82" w:rsidP="00834460">
            <w:pPr>
              <w:suppressAutoHyphens/>
              <w:jc w:val="right"/>
              <w:rPr>
                <w:rFonts w:ascii="Arial" w:hAnsi="Arial" w:cs="Arial"/>
                <w:b/>
                <w:bCs/>
                <w:sz w:val="18"/>
                <w:szCs w:val="20"/>
              </w:rPr>
            </w:pPr>
            <w:r w:rsidRPr="00D2084C">
              <w:rPr>
                <w:rFonts w:ascii="Arial" w:hAnsi="Arial" w:cs="Arial"/>
                <w:b/>
                <w:bCs/>
                <w:sz w:val="18"/>
                <w:szCs w:val="20"/>
              </w:rPr>
              <w:t>0</w:t>
            </w:r>
          </w:p>
        </w:tc>
        <w:tc>
          <w:tcPr>
            <w:tcW w:w="1056" w:type="dxa"/>
            <w:tcBorders>
              <w:top w:val="single" w:sz="4" w:space="0" w:color="auto"/>
              <w:bottom w:val="double" w:sz="4" w:space="0" w:color="auto"/>
            </w:tcBorders>
            <w:vAlign w:val="bottom"/>
            <w:hideMark/>
          </w:tcPr>
          <w:p w14:paraId="6C711296" w14:textId="77777777" w:rsidR="00DF7F82" w:rsidRPr="00D2084C" w:rsidRDefault="00DF7F82" w:rsidP="00834460">
            <w:pPr>
              <w:suppressAutoHyphens/>
              <w:jc w:val="right"/>
              <w:rPr>
                <w:rFonts w:ascii="Arial" w:hAnsi="Arial" w:cs="Arial"/>
                <w:b/>
                <w:bCs/>
                <w:sz w:val="18"/>
                <w:szCs w:val="20"/>
              </w:rPr>
            </w:pPr>
            <w:r w:rsidRPr="00D2084C">
              <w:rPr>
                <w:rFonts w:ascii="Arial" w:hAnsi="Arial" w:cs="Arial"/>
                <w:b/>
                <w:bCs/>
                <w:sz w:val="18"/>
                <w:szCs w:val="20"/>
              </w:rPr>
              <w:t>0</w:t>
            </w:r>
          </w:p>
        </w:tc>
      </w:tr>
      <w:tr w:rsidR="00DF7F82" w:rsidRPr="00D2084C" w14:paraId="4C07AA78" w14:textId="77777777" w:rsidTr="00834460">
        <w:trPr>
          <w:cantSplit/>
          <w:trHeight w:val="227"/>
        </w:trPr>
        <w:tc>
          <w:tcPr>
            <w:tcW w:w="2443" w:type="dxa"/>
            <w:tcBorders>
              <w:top w:val="double" w:sz="4" w:space="0" w:color="auto"/>
              <w:bottom w:val="double" w:sz="4" w:space="0" w:color="auto"/>
            </w:tcBorders>
            <w:noWrap/>
            <w:vAlign w:val="bottom"/>
            <w:hideMark/>
          </w:tcPr>
          <w:p w14:paraId="48C1EC34" w14:textId="77777777" w:rsidR="00DF7F82" w:rsidRPr="00C031B3" w:rsidRDefault="00DF7F82" w:rsidP="00834460">
            <w:pPr>
              <w:suppressAutoHyphens/>
              <w:rPr>
                <w:rFonts w:ascii="Arial" w:hAnsi="Arial" w:cs="Arial"/>
                <w:b/>
                <w:bCs/>
                <w:sz w:val="18"/>
                <w:szCs w:val="20"/>
              </w:rPr>
            </w:pPr>
            <w:r w:rsidRPr="00C031B3">
              <w:rPr>
                <w:rFonts w:ascii="Arial" w:hAnsi="Arial" w:cs="Arial"/>
                <w:b/>
                <w:bCs/>
                <w:sz w:val="18"/>
                <w:szCs w:val="20"/>
              </w:rPr>
              <w:t>Krátkodobé pohľadávky spolu</w:t>
            </w:r>
          </w:p>
        </w:tc>
        <w:tc>
          <w:tcPr>
            <w:tcW w:w="924" w:type="dxa"/>
            <w:gridSpan w:val="2"/>
            <w:tcBorders>
              <w:top w:val="double" w:sz="4" w:space="0" w:color="auto"/>
              <w:bottom w:val="double" w:sz="4" w:space="0" w:color="auto"/>
            </w:tcBorders>
            <w:vAlign w:val="bottom"/>
            <w:hideMark/>
          </w:tcPr>
          <w:p w14:paraId="528F6141" w14:textId="77777777" w:rsidR="00DF7F82" w:rsidRPr="00C031B3" w:rsidRDefault="00DF7F82" w:rsidP="00834460">
            <w:pPr>
              <w:suppressAutoHyphens/>
              <w:jc w:val="right"/>
              <w:rPr>
                <w:rFonts w:ascii="Arial" w:hAnsi="Arial" w:cs="Arial"/>
                <w:b/>
                <w:bCs/>
                <w:sz w:val="18"/>
                <w:szCs w:val="20"/>
              </w:rPr>
            </w:pPr>
            <w:r w:rsidRPr="00C031B3">
              <w:rPr>
                <w:rFonts w:ascii="Arial" w:hAnsi="Arial" w:cs="Arial"/>
                <w:b/>
                <w:bCs/>
                <w:sz w:val="18"/>
                <w:szCs w:val="20"/>
              </w:rPr>
              <w:t>768 305</w:t>
            </w:r>
          </w:p>
        </w:tc>
        <w:tc>
          <w:tcPr>
            <w:tcW w:w="952" w:type="dxa"/>
            <w:tcBorders>
              <w:top w:val="double" w:sz="4" w:space="0" w:color="auto"/>
              <w:bottom w:val="double" w:sz="4" w:space="0" w:color="auto"/>
            </w:tcBorders>
            <w:vAlign w:val="bottom"/>
            <w:hideMark/>
          </w:tcPr>
          <w:p w14:paraId="6192D6B3" w14:textId="77777777" w:rsidR="00DF7F82" w:rsidRPr="00C031B3" w:rsidRDefault="00DF7F82" w:rsidP="00834460">
            <w:pPr>
              <w:suppressAutoHyphens/>
              <w:jc w:val="right"/>
              <w:rPr>
                <w:rFonts w:ascii="Arial" w:hAnsi="Arial" w:cs="Arial"/>
                <w:b/>
                <w:bCs/>
                <w:sz w:val="18"/>
                <w:szCs w:val="20"/>
              </w:rPr>
            </w:pPr>
            <w:r w:rsidRPr="00C031B3">
              <w:rPr>
                <w:rFonts w:ascii="Arial" w:hAnsi="Arial" w:cs="Arial"/>
                <w:b/>
                <w:bCs/>
                <w:sz w:val="18"/>
                <w:szCs w:val="20"/>
              </w:rPr>
              <w:t>0</w:t>
            </w:r>
          </w:p>
        </w:tc>
        <w:tc>
          <w:tcPr>
            <w:tcW w:w="1763" w:type="dxa"/>
            <w:tcBorders>
              <w:top w:val="double" w:sz="4" w:space="0" w:color="auto"/>
              <w:bottom w:val="double" w:sz="4" w:space="0" w:color="auto"/>
            </w:tcBorders>
            <w:vAlign w:val="bottom"/>
            <w:hideMark/>
          </w:tcPr>
          <w:p w14:paraId="594373EE" w14:textId="77777777" w:rsidR="00DF7F82" w:rsidRPr="00C031B3" w:rsidRDefault="00DF7F82" w:rsidP="00834460">
            <w:pPr>
              <w:suppressAutoHyphens/>
              <w:jc w:val="right"/>
              <w:rPr>
                <w:rFonts w:ascii="Arial" w:hAnsi="Arial" w:cs="Arial"/>
                <w:b/>
                <w:bCs/>
                <w:sz w:val="18"/>
                <w:szCs w:val="20"/>
              </w:rPr>
            </w:pPr>
            <w:r w:rsidRPr="00C031B3">
              <w:rPr>
                <w:rFonts w:ascii="Arial" w:hAnsi="Arial" w:cs="Arial"/>
                <w:b/>
                <w:bCs/>
                <w:sz w:val="18"/>
                <w:szCs w:val="20"/>
              </w:rPr>
              <w:t>0</w:t>
            </w:r>
          </w:p>
        </w:tc>
        <w:tc>
          <w:tcPr>
            <w:tcW w:w="2072" w:type="dxa"/>
            <w:tcBorders>
              <w:top w:val="double" w:sz="4" w:space="0" w:color="auto"/>
              <w:bottom w:val="double" w:sz="4" w:space="0" w:color="auto"/>
            </w:tcBorders>
            <w:vAlign w:val="bottom"/>
            <w:hideMark/>
          </w:tcPr>
          <w:p w14:paraId="0BC368AD" w14:textId="77777777" w:rsidR="00DF7F82" w:rsidRPr="00C031B3" w:rsidRDefault="00DF7F82" w:rsidP="00834460">
            <w:pPr>
              <w:suppressAutoHyphens/>
              <w:jc w:val="right"/>
              <w:rPr>
                <w:rFonts w:ascii="Arial" w:hAnsi="Arial" w:cs="Arial"/>
                <w:b/>
                <w:bCs/>
                <w:sz w:val="18"/>
                <w:szCs w:val="20"/>
              </w:rPr>
            </w:pPr>
            <w:r w:rsidRPr="00C031B3">
              <w:rPr>
                <w:rFonts w:ascii="Arial" w:hAnsi="Arial" w:cs="Arial"/>
                <w:b/>
                <w:bCs/>
                <w:sz w:val="18"/>
                <w:szCs w:val="20"/>
              </w:rPr>
              <w:t>0</w:t>
            </w:r>
          </w:p>
        </w:tc>
        <w:tc>
          <w:tcPr>
            <w:tcW w:w="1056" w:type="dxa"/>
            <w:tcBorders>
              <w:top w:val="double" w:sz="4" w:space="0" w:color="auto"/>
              <w:bottom w:val="double" w:sz="4" w:space="0" w:color="auto"/>
            </w:tcBorders>
            <w:vAlign w:val="bottom"/>
            <w:hideMark/>
          </w:tcPr>
          <w:p w14:paraId="629367F2" w14:textId="77777777" w:rsidR="00DF7F82" w:rsidRPr="00D2084C" w:rsidRDefault="00DF7F82" w:rsidP="00834460">
            <w:pPr>
              <w:suppressAutoHyphens/>
              <w:jc w:val="right"/>
              <w:rPr>
                <w:rFonts w:ascii="Arial" w:hAnsi="Arial" w:cs="Arial"/>
                <w:b/>
                <w:bCs/>
                <w:sz w:val="18"/>
                <w:szCs w:val="20"/>
              </w:rPr>
            </w:pPr>
            <w:r w:rsidRPr="00C031B3">
              <w:rPr>
                <w:rFonts w:ascii="Arial" w:hAnsi="Arial" w:cs="Arial"/>
                <w:b/>
                <w:bCs/>
                <w:sz w:val="18"/>
                <w:szCs w:val="20"/>
              </w:rPr>
              <w:t>768 305</w:t>
            </w:r>
          </w:p>
        </w:tc>
      </w:tr>
    </w:tbl>
    <w:p w14:paraId="5D23AB96" w14:textId="77777777" w:rsidR="00DF7F82" w:rsidRPr="00D156CE" w:rsidRDefault="00DF7F82" w:rsidP="00DF7F82">
      <w:pPr>
        <w:pStyle w:val="odstavec"/>
        <w:ind w:left="482"/>
        <w:rPr>
          <w:rFonts w:ascii="Arial" w:hAnsi="Arial" w:cs="Arial"/>
        </w:rPr>
      </w:pPr>
    </w:p>
    <w:p w14:paraId="3C7A8C35" w14:textId="77777777" w:rsidR="00DF7F82" w:rsidRPr="00D156CE" w:rsidRDefault="00DF7F82" w:rsidP="00DF7F82">
      <w:pPr>
        <w:pStyle w:val="odstavec"/>
        <w:ind w:left="482"/>
        <w:rPr>
          <w:rFonts w:ascii="Arial" w:hAnsi="Arial" w:cs="Arial"/>
        </w:rPr>
      </w:pPr>
    </w:p>
    <w:bookmarkEnd w:id="3"/>
    <w:p w14:paraId="4461AA9D" w14:textId="77777777" w:rsidR="00DF7F82" w:rsidRPr="00D156CE" w:rsidRDefault="00DF7F82" w:rsidP="00DF7F82">
      <w:pPr>
        <w:pStyle w:val="odstavec"/>
        <w:rPr>
          <w:rFonts w:ascii="Arial" w:hAnsi="Arial" w:cs="Arial"/>
        </w:rPr>
      </w:pPr>
      <w:r w:rsidRPr="00D156CE">
        <w:rPr>
          <w:rFonts w:ascii="Arial" w:hAnsi="Arial" w:cs="Arial"/>
        </w:rPr>
        <w:t>Informácie za predchádzajúce účtovné obdobie sú uvedené v nasledujúcej tabuľke:</w:t>
      </w:r>
    </w:p>
    <w:p w14:paraId="71DB2F4F" w14:textId="77777777" w:rsidR="00DF7F82" w:rsidRPr="00D156CE" w:rsidRDefault="00DF7F82" w:rsidP="00DF7F82">
      <w:pPr>
        <w:pStyle w:val="odstavec"/>
        <w:ind w:left="482"/>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2445"/>
        <w:gridCol w:w="910"/>
        <w:gridCol w:w="14"/>
        <w:gridCol w:w="952"/>
        <w:gridCol w:w="1763"/>
        <w:gridCol w:w="2072"/>
        <w:gridCol w:w="1056"/>
      </w:tblGrid>
      <w:tr w:rsidR="00DF7F82" w:rsidRPr="00D2084C" w14:paraId="45733A0A" w14:textId="77777777" w:rsidTr="00C442DD">
        <w:trPr>
          <w:cantSplit/>
          <w:trHeight w:val="227"/>
        </w:trPr>
        <w:tc>
          <w:tcPr>
            <w:tcW w:w="2445" w:type="dxa"/>
            <w:tcBorders>
              <w:bottom w:val="single" w:sz="4" w:space="0" w:color="auto"/>
            </w:tcBorders>
            <w:vAlign w:val="bottom"/>
            <w:hideMark/>
          </w:tcPr>
          <w:p w14:paraId="00B2E795" w14:textId="77777777" w:rsidR="00DF7F82" w:rsidRPr="00D2084C" w:rsidRDefault="00DF7F82" w:rsidP="00834460">
            <w:pPr>
              <w:suppressAutoHyphens/>
              <w:jc w:val="center"/>
              <w:rPr>
                <w:rFonts w:ascii="Arial" w:hAnsi="Arial" w:cs="Arial"/>
                <w:b/>
                <w:bCs/>
                <w:sz w:val="18"/>
                <w:szCs w:val="20"/>
              </w:rPr>
            </w:pPr>
            <w:r w:rsidRPr="00D2084C">
              <w:rPr>
                <w:rFonts w:ascii="Arial" w:hAnsi="Arial" w:cs="Arial"/>
                <w:b/>
                <w:bCs/>
                <w:sz w:val="18"/>
                <w:szCs w:val="20"/>
              </w:rPr>
              <w:t>Pohľadávky</w:t>
            </w:r>
          </w:p>
        </w:tc>
        <w:tc>
          <w:tcPr>
            <w:tcW w:w="924" w:type="dxa"/>
            <w:gridSpan w:val="2"/>
            <w:tcBorders>
              <w:bottom w:val="single" w:sz="4" w:space="0" w:color="auto"/>
            </w:tcBorders>
            <w:vAlign w:val="bottom"/>
            <w:hideMark/>
          </w:tcPr>
          <w:p w14:paraId="6A6AF899" w14:textId="72A59B5B" w:rsidR="00DF7F82" w:rsidRPr="00D2084C" w:rsidRDefault="00DF7F82" w:rsidP="00834460">
            <w:pPr>
              <w:suppressAutoHyphens/>
              <w:jc w:val="center"/>
              <w:rPr>
                <w:rFonts w:ascii="Arial" w:hAnsi="Arial" w:cs="Arial"/>
                <w:b/>
                <w:bCs/>
                <w:sz w:val="18"/>
                <w:szCs w:val="20"/>
              </w:rPr>
            </w:pPr>
            <w:r w:rsidRPr="00D2084C">
              <w:rPr>
                <w:rFonts w:ascii="Arial" w:hAnsi="Arial" w:cs="Arial"/>
                <w:b/>
                <w:bCs/>
                <w:sz w:val="18"/>
                <w:szCs w:val="20"/>
              </w:rPr>
              <w:t>Stav k 1.1.202</w:t>
            </w:r>
            <w:r w:rsidR="00C442DD">
              <w:rPr>
                <w:rFonts w:ascii="Arial" w:hAnsi="Arial" w:cs="Arial"/>
                <w:b/>
                <w:bCs/>
                <w:sz w:val="18"/>
                <w:szCs w:val="20"/>
              </w:rPr>
              <w:t>1</w:t>
            </w:r>
          </w:p>
        </w:tc>
        <w:tc>
          <w:tcPr>
            <w:tcW w:w="952" w:type="dxa"/>
            <w:tcBorders>
              <w:bottom w:val="single" w:sz="4" w:space="0" w:color="auto"/>
            </w:tcBorders>
            <w:vAlign w:val="bottom"/>
            <w:hideMark/>
          </w:tcPr>
          <w:p w14:paraId="24CFEBA3" w14:textId="77777777" w:rsidR="00DF7F82" w:rsidRPr="00D2084C" w:rsidRDefault="00DF7F82" w:rsidP="00834460">
            <w:pPr>
              <w:suppressAutoHyphens/>
              <w:jc w:val="center"/>
              <w:rPr>
                <w:rFonts w:ascii="Arial" w:hAnsi="Arial" w:cs="Arial"/>
                <w:b/>
                <w:bCs/>
                <w:sz w:val="18"/>
                <w:szCs w:val="20"/>
              </w:rPr>
            </w:pPr>
            <w:r w:rsidRPr="00D2084C">
              <w:rPr>
                <w:rFonts w:ascii="Arial" w:hAnsi="Arial" w:cs="Arial"/>
                <w:b/>
                <w:bCs/>
                <w:sz w:val="18"/>
                <w:szCs w:val="20"/>
              </w:rPr>
              <w:t>Tvorba OP</w:t>
            </w:r>
          </w:p>
        </w:tc>
        <w:tc>
          <w:tcPr>
            <w:tcW w:w="1763" w:type="dxa"/>
            <w:tcBorders>
              <w:bottom w:val="single" w:sz="4" w:space="0" w:color="auto"/>
            </w:tcBorders>
            <w:vAlign w:val="bottom"/>
            <w:hideMark/>
          </w:tcPr>
          <w:p w14:paraId="578F9A4A" w14:textId="77777777" w:rsidR="00DF7F82" w:rsidRPr="00D2084C" w:rsidRDefault="00DF7F82" w:rsidP="00834460">
            <w:pPr>
              <w:suppressAutoHyphens/>
              <w:jc w:val="center"/>
              <w:rPr>
                <w:rFonts w:ascii="Arial" w:hAnsi="Arial" w:cs="Arial"/>
                <w:b/>
                <w:bCs/>
                <w:sz w:val="18"/>
                <w:szCs w:val="20"/>
              </w:rPr>
            </w:pPr>
            <w:r w:rsidRPr="00D2084C">
              <w:rPr>
                <w:rFonts w:ascii="Arial" w:hAnsi="Arial" w:cs="Arial"/>
                <w:b/>
                <w:bCs/>
                <w:sz w:val="18"/>
                <w:szCs w:val="20"/>
              </w:rPr>
              <w:t>Zúčtovanie OP z dôvodu zániku opodstatnenosti</w:t>
            </w:r>
          </w:p>
        </w:tc>
        <w:tc>
          <w:tcPr>
            <w:tcW w:w="2072" w:type="dxa"/>
            <w:tcBorders>
              <w:bottom w:val="single" w:sz="4" w:space="0" w:color="auto"/>
            </w:tcBorders>
            <w:vAlign w:val="bottom"/>
            <w:hideMark/>
          </w:tcPr>
          <w:p w14:paraId="3B1EED10" w14:textId="77777777" w:rsidR="00DF7F82" w:rsidRPr="00D2084C" w:rsidRDefault="00DF7F82" w:rsidP="00834460">
            <w:pPr>
              <w:suppressAutoHyphens/>
              <w:jc w:val="center"/>
              <w:rPr>
                <w:rFonts w:ascii="Arial" w:hAnsi="Arial" w:cs="Arial"/>
                <w:b/>
                <w:bCs/>
                <w:sz w:val="18"/>
                <w:szCs w:val="20"/>
              </w:rPr>
            </w:pPr>
            <w:r w:rsidRPr="00D2084C">
              <w:rPr>
                <w:rFonts w:ascii="Arial" w:hAnsi="Arial" w:cs="Arial"/>
                <w:b/>
                <w:bCs/>
                <w:sz w:val="18"/>
                <w:szCs w:val="20"/>
              </w:rPr>
              <w:t>Zúčtovanie OP z dôvodu vyradenia majetku z účtovníctva</w:t>
            </w:r>
          </w:p>
        </w:tc>
        <w:tc>
          <w:tcPr>
            <w:tcW w:w="1056" w:type="dxa"/>
            <w:tcBorders>
              <w:bottom w:val="single" w:sz="4" w:space="0" w:color="auto"/>
            </w:tcBorders>
            <w:vAlign w:val="bottom"/>
            <w:hideMark/>
          </w:tcPr>
          <w:p w14:paraId="2C795309" w14:textId="5565DAE9" w:rsidR="00DF7F82" w:rsidRPr="00D2084C" w:rsidRDefault="00DF7F82" w:rsidP="00834460">
            <w:pPr>
              <w:suppressAutoHyphens/>
              <w:jc w:val="center"/>
              <w:rPr>
                <w:rFonts w:ascii="Arial" w:hAnsi="Arial" w:cs="Arial"/>
                <w:b/>
                <w:bCs/>
                <w:sz w:val="18"/>
                <w:szCs w:val="20"/>
              </w:rPr>
            </w:pPr>
            <w:r w:rsidRPr="00D2084C">
              <w:rPr>
                <w:rFonts w:ascii="Arial" w:hAnsi="Arial" w:cs="Arial"/>
                <w:b/>
                <w:bCs/>
                <w:sz w:val="18"/>
                <w:szCs w:val="20"/>
              </w:rPr>
              <w:t>Stav k 31.12.202</w:t>
            </w:r>
            <w:r w:rsidR="00C442DD">
              <w:rPr>
                <w:rFonts w:ascii="Arial" w:hAnsi="Arial" w:cs="Arial"/>
                <w:b/>
                <w:bCs/>
                <w:sz w:val="18"/>
                <w:szCs w:val="20"/>
              </w:rPr>
              <w:t>1</w:t>
            </w:r>
          </w:p>
        </w:tc>
      </w:tr>
      <w:tr w:rsidR="00C442DD" w:rsidRPr="00D2084C" w14:paraId="3AED4230" w14:textId="77777777" w:rsidTr="00C442DD">
        <w:trPr>
          <w:cantSplit/>
          <w:trHeight w:val="227"/>
        </w:trPr>
        <w:tc>
          <w:tcPr>
            <w:tcW w:w="2445" w:type="dxa"/>
            <w:tcBorders>
              <w:top w:val="single" w:sz="4" w:space="0" w:color="auto"/>
              <w:bottom w:val="double" w:sz="4" w:space="0" w:color="auto"/>
            </w:tcBorders>
            <w:noWrap/>
            <w:vAlign w:val="bottom"/>
            <w:hideMark/>
          </w:tcPr>
          <w:p w14:paraId="70866D31" w14:textId="77777777" w:rsidR="00C442DD" w:rsidRPr="00D2084C" w:rsidRDefault="00C442DD" w:rsidP="00C442DD">
            <w:pPr>
              <w:suppressAutoHyphens/>
              <w:rPr>
                <w:rFonts w:ascii="Arial" w:hAnsi="Arial" w:cs="Arial"/>
                <w:b/>
                <w:bCs/>
                <w:sz w:val="18"/>
                <w:szCs w:val="20"/>
              </w:rPr>
            </w:pPr>
            <w:r w:rsidRPr="00D2084C">
              <w:rPr>
                <w:rFonts w:ascii="Arial" w:hAnsi="Arial" w:cs="Arial"/>
                <w:b/>
                <w:bCs/>
                <w:sz w:val="18"/>
                <w:szCs w:val="20"/>
              </w:rPr>
              <w:t>Krátkodobé pohľadávky z obchodného styku, z toho:</w:t>
            </w:r>
          </w:p>
        </w:tc>
        <w:tc>
          <w:tcPr>
            <w:tcW w:w="924" w:type="dxa"/>
            <w:gridSpan w:val="2"/>
            <w:tcBorders>
              <w:top w:val="single" w:sz="4" w:space="0" w:color="auto"/>
              <w:bottom w:val="double" w:sz="4" w:space="0" w:color="auto"/>
            </w:tcBorders>
            <w:vAlign w:val="bottom"/>
            <w:hideMark/>
          </w:tcPr>
          <w:p w14:paraId="7017EFA7" w14:textId="51D2F491" w:rsidR="00C442DD" w:rsidRPr="00D2084C" w:rsidRDefault="00C442DD" w:rsidP="00C442DD">
            <w:pPr>
              <w:suppressAutoHyphens/>
              <w:jc w:val="right"/>
              <w:rPr>
                <w:rFonts w:ascii="Arial" w:hAnsi="Arial" w:cs="Arial"/>
                <w:b/>
                <w:bCs/>
                <w:sz w:val="18"/>
                <w:szCs w:val="20"/>
              </w:rPr>
            </w:pPr>
            <w:r>
              <w:rPr>
                <w:rFonts w:ascii="Arial" w:hAnsi="Arial" w:cs="Arial"/>
                <w:b/>
                <w:bCs/>
                <w:sz w:val="18"/>
                <w:szCs w:val="20"/>
              </w:rPr>
              <w:t>768 305</w:t>
            </w:r>
          </w:p>
        </w:tc>
        <w:tc>
          <w:tcPr>
            <w:tcW w:w="952" w:type="dxa"/>
            <w:tcBorders>
              <w:top w:val="single" w:sz="4" w:space="0" w:color="auto"/>
              <w:bottom w:val="double" w:sz="4" w:space="0" w:color="auto"/>
            </w:tcBorders>
            <w:vAlign w:val="bottom"/>
            <w:hideMark/>
          </w:tcPr>
          <w:p w14:paraId="6151C770" w14:textId="21E0EC74" w:rsidR="00C442DD" w:rsidRPr="00D2084C" w:rsidRDefault="00C442DD" w:rsidP="00C442DD">
            <w:pPr>
              <w:suppressAutoHyphens/>
              <w:jc w:val="right"/>
              <w:rPr>
                <w:rFonts w:ascii="Arial" w:hAnsi="Arial" w:cs="Arial"/>
                <w:b/>
                <w:bCs/>
                <w:sz w:val="18"/>
                <w:szCs w:val="20"/>
              </w:rPr>
            </w:pPr>
            <w:r w:rsidRPr="00D2084C">
              <w:rPr>
                <w:rFonts w:ascii="Arial" w:hAnsi="Arial" w:cs="Arial"/>
                <w:b/>
                <w:bCs/>
                <w:sz w:val="18"/>
                <w:szCs w:val="20"/>
              </w:rPr>
              <w:t>0</w:t>
            </w:r>
          </w:p>
        </w:tc>
        <w:tc>
          <w:tcPr>
            <w:tcW w:w="1763" w:type="dxa"/>
            <w:tcBorders>
              <w:top w:val="single" w:sz="4" w:space="0" w:color="auto"/>
              <w:bottom w:val="double" w:sz="4" w:space="0" w:color="auto"/>
            </w:tcBorders>
            <w:vAlign w:val="bottom"/>
            <w:hideMark/>
          </w:tcPr>
          <w:p w14:paraId="195CF193" w14:textId="2BFEFE4A" w:rsidR="00C442DD" w:rsidRPr="00D2084C" w:rsidRDefault="00C442DD" w:rsidP="00C442DD">
            <w:pPr>
              <w:suppressAutoHyphens/>
              <w:jc w:val="right"/>
              <w:rPr>
                <w:rFonts w:ascii="Arial" w:hAnsi="Arial" w:cs="Arial"/>
                <w:b/>
                <w:bCs/>
                <w:sz w:val="18"/>
                <w:szCs w:val="20"/>
              </w:rPr>
            </w:pPr>
            <w:r w:rsidRPr="00D2084C">
              <w:rPr>
                <w:rFonts w:ascii="Arial" w:hAnsi="Arial" w:cs="Arial"/>
                <w:b/>
                <w:bCs/>
                <w:sz w:val="18"/>
                <w:szCs w:val="20"/>
              </w:rPr>
              <w:t>0</w:t>
            </w:r>
          </w:p>
        </w:tc>
        <w:tc>
          <w:tcPr>
            <w:tcW w:w="2072" w:type="dxa"/>
            <w:tcBorders>
              <w:top w:val="single" w:sz="4" w:space="0" w:color="auto"/>
              <w:bottom w:val="double" w:sz="4" w:space="0" w:color="auto"/>
            </w:tcBorders>
            <w:vAlign w:val="bottom"/>
            <w:hideMark/>
          </w:tcPr>
          <w:p w14:paraId="1DAC5EBC" w14:textId="4EFCAB77" w:rsidR="00C442DD" w:rsidRPr="00D2084C" w:rsidRDefault="00C442DD" w:rsidP="00C442DD">
            <w:pPr>
              <w:suppressAutoHyphens/>
              <w:jc w:val="right"/>
              <w:rPr>
                <w:rFonts w:ascii="Arial" w:hAnsi="Arial" w:cs="Arial"/>
                <w:b/>
                <w:bCs/>
                <w:sz w:val="18"/>
                <w:szCs w:val="20"/>
              </w:rPr>
            </w:pPr>
            <w:r w:rsidRPr="00D2084C">
              <w:rPr>
                <w:rFonts w:ascii="Arial" w:hAnsi="Arial" w:cs="Arial"/>
                <w:b/>
                <w:bCs/>
                <w:sz w:val="18"/>
                <w:szCs w:val="20"/>
              </w:rPr>
              <w:t>0</w:t>
            </w:r>
          </w:p>
        </w:tc>
        <w:tc>
          <w:tcPr>
            <w:tcW w:w="1056" w:type="dxa"/>
            <w:tcBorders>
              <w:top w:val="single" w:sz="4" w:space="0" w:color="auto"/>
              <w:bottom w:val="double" w:sz="4" w:space="0" w:color="auto"/>
            </w:tcBorders>
            <w:vAlign w:val="bottom"/>
            <w:hideMark/>
          </w:tcPr>
          <w:p w14:paraId="78BB0CF6" w14:textId="279F50E7" w:rsidR="00C442DD" w:rsidRPr="00D2084C" w:rsidRDefault="00C442DD" w:rsidP="00C442DD">
            <w:pPr>
              <w:suppressAutoHyphens/>
              <w:jc w:val="right"/>
              <w:rPr>
                <w:rFonts w:ascii="Arial" w:hAnsi="Arial" w:cs="Arial"/>
                <w:b/>
                <w:bCs/>
                <w:sz w:val="18"/>
                <w:szCs w:val="20"/>
              </w:rPr>
            </w:pPr>
            <w:r>
              <w:rPr>
                <w:rFonts w:ascii="Arial" w:hAnsi="Arial" w:cs="Arial"/>
                <w:b/>
                <w:bCs/>
                <w:sz w:val="18"/>
                <w:szCs w:val="20"/>
              </w:rPr>
              <w:t>768 305</w:t>
            </w:r>
          </w:p>
        </w:tc>
      </w:tr>
      <w:tr w:rsidR="00C442DD" w:rsidRPr="00D2084C" w14:paraId="3D5E22D9" w14:textId="77777777" w:rsidTr="00C442DD">
        <w:trPr>
          <w:cantSplit/>
          <w:trHeight w:val="227"/>
        </w:trPr>
        <w:tc>
          <w:tcPr>
            <w:tcW w:w="2445" w:type="dxa"/>
            <w:tcBorders>
              <w:top w:val="double" w:sz="4" w:space="0" w:color="auto"/>
              <w:bottom w:val="single" w:sz="4" w:space="0" w:color="auto"/>
            </w:tcBorders>
            <w:noWrap/>
            <w:vAlign w:val="bottom"/>
            <w:hideMark/>
          </w:tcPr>
          <w:p w14:paraId="3B10F8FD" w14:textId="77777777" w:rsidR="00C442DD" w:rsidRPr="00D2084C" w:rsidRDefault="00C442DD" w:rsidP="00C442DD">
            <w:pPr>
              <w:suppressAutoHyphens/>
              <w:rPr>
                <w:rFonts w:ascii="Arial" w:hAnsi="Arial" w:cs="Arial"/>
                <w:sz w:val="18"/>
                <w:szCs w:val="20"/>
              </w:rPr>
            </w:pPr>
            <w:r w:rsidRPr="00D2084C">
              <w:rPr>
                <w:rFonts w:ascii="Arial" w:hAnsi="Arial" w:cs="Arial"/>
                <w:sz w:val="18"/>
                <w:szCs w:val="20"/>
              </w:rPr>
              <w:t>Ostatné pohľadávky z obchodného styku</w:t>
            </w:r>
          </w:p>
        </w:tc>
        <w:tc>
          <w:tcPr>
            <w:tcW w:w="910" w:type="dxa"/>
            <w:tcBorders>
              <w:top w:val="double" w:sz="4" w:space="0" w:color="auto"/>
              <w:bottom w:val="single" w:sz="4" w:space="0" w:color="auto"/>
            </w:tcBorders>
            <w:vAlign w:val="bottom"/>
            <w:hideMark/>
          </w:tcPr>
          <w:p w14:paraId="152CDBAD" w14:textId="6CEDE08C" w:rsidR="00C442DD" w:rsidRPr="00D2084C" w:rsidRDefault="00C442DD" w:rsidP="00C442DD">
            <w:pPr>
              <w:suppressAutoHyphens/>
              <w:jc w:val="right"/>
              <w:rPr>
                <w:rFonts w:ascii="Arial" w:hAnsi="Arial" w:cs="Arial"/>
                <w:sz w:val="18"/>
                <w:szCs w:val="20"/>
              </w:rPr>
            </w:pPr>
            <w:r w:rsidRPr="00D2084C">
              <w:rPr>
                <w:rFonts w:ascii="Arial" w:hAnsi="Arial" w:cs="Arial"/>
                <w:sz w:val="18"/>
                <w:szCs w:val="20"/>
              </w:rPr>
              <w:t>0</w:t>
            </w:r>
          </w:p>
        </w:tc>
        <w:tc>
          <w:tcPr>
            <w:tcW w:w="966" w:type="dxa"/>
            <w:gridSpan w:val="2"/>
            <w:tcBorders>
              <w:top w:val="double" w:sz="4" w:space="0" w:color="auto"/>
              <w:bottom w:val="single" w:sz="4" w:space="0" w:color="auto"/>
            </w:tcBorders>
            <w:vAlign w:val="bottom"/>
            <w:hideMark/>
          </w:tcPr>
          <w:p w14:paraId="74F4468C" w14:textId="46F0C502" w:rsidR="00C442DD" w:rsidRPr="00D2084C" w:rsidRDefault="00C442DD" w:rsidP="00C442DD">
            <w:pPr>
              <w:suppressAutoHyphens/>
              <w:jc w:val="right"/>
              <w:rPr>
                <w:rFonts w:ascii="Arial" w:hAnsi="Arial" w:cs="Arial"/>
                <w:sz w:val="18"/>
                <w:szCs w:val="20"/>
              </w:rPr>
            </w:pPr>
            <w:r>
              <w:rPr>
                <w:rFonts w:ascii="Arial" w:hAnsi="Arial" w:cs="Arial"/>
                <w:sz w:val="18"/>
                <w:szCs w:val="20"/>
              </w:rPr>
              <w:t>0</w:t>
            </w:r>
          </w:p>
        </w:tc>
        <w:tc>
          <w:tcPr>
            <w:tcW w:w="1763" w:type="dxa"/>
            <w:tcBorders>
              <w:top w:val="double" w:sz="4" w:space="0" w:color="auto"/>
              <w:bottom w:val="single" w:sz="4" w:space="0" w:color="auto"/>
            </w:tcBorders>
            <w:vAlign w:val="bottom"/>
            <w:hideMark/>
          </w:tcPr>
          <w:p w14:paraId="5A436CBB" w14:textId="515C8F1B" w:rsidR="00C442DD" w:rsidRPr="00D2084C" w:rsidRDefault="00C442DD" w:rsidP="00C442DD">
            <w:pPr>
              <w:suppressAutoHyphens/>
              <w:jc w:val="right"/>
              <w:rPr>
                <w:rFonts w:ascii="Arial" w:hAnsi="Arial" w:cs="Arial"/>
                <w:sz w:val="18"/>
                <w:szCs w:val="20"/>
              </w:rPr>
            </w:pPr>
            <w:r w:rsidRPr="00D2084C">
              <w:rPr>
                <w:rFonts w:ascii="Arial" w:hAnsi="Arial" w:cs="Arial"/>
                <w:sz w:val="18"/>
                <w:szCs w:val="20"/>
              </w:rPr>
              <w:t>0</w:t>
            </w:r>
          </w:p>
        </w:tc>
        <w:tc>
          <w:tcPr>
            <w:tcW w:w="2072" w:type="dxa"/>
            <w:tcBorders>
              <w:top w:val="double" w:sz="4" w:space="0" w:color="auto"/>
              <w:bottom w:val="single" w:sz="4" w:space="0" w:color="auto"/>
            </w:tcBorders>
            <w:vAlign w:val="bottom"/>
            <w:hideMark/>
          </w:tcPr>
          <w:p w14:paraId="67AF3625" w14:textId="5D044D44" w:rsidR="00C442DD" w:rsidRPr="00D2084C" w:rsidRDefault="00C442DD" w:rsidP="00C442DD">
            <w:pPr>
              <w:suppressAutoHyphens/>
              <w:jc w:val="right"/>
              <w:rPr>
                <w:rFonts w:ascii="Arial" w:hAnsi="Arial" w:cs="Arial"/>
                <w:sz w:val="18"/>
                <w:szCs w:val="20"/>
              </w:rPr>
            </w:pPr>
            <w:r w:rsidRPr="00D2084C">
              <w:rPr>
                <w:rFonts w:ascii="Arial" w:hAnsi="Arial" w:cs="Arial"/>
                <w:sz w:val="18"/>
                <w:szCs w:val="20"/>
              </w:rPr>
              <w:t>0</w:t>
            </w:r>
          </w:p>
        </w:tc>
        <w:tc>
          <w:tcPr>
            <w:tcW w:w="1056" w:type="dxa"/>
            <w:tcBorders>
              <w:top w:val="double" w:sz="4" w:space="0" w:color="auto"/>
              <w:bottom w:val="single" w:sz="4" w:space="0" w:color="auto"/>
            </w:tcBorders>
            <w:noWrap/>
            <w:vAlign w:val="bottom"/>
            <w:hideMark/>
          </w:tcPr>
          <w:p w14:paraId="47BD1F14" w14:textId="0704B3DC" w:rsidR="00C442DD" w:rsidRPr="00D2084C" w:rsidRDefault="00C442DD" w:rsidP="00C442DD">
            <w:pPr>
              <w:suppressAutoHyphens/>
              <w:jc w:val="right"/>
              <w:rPr>
                <w:rFonts w:ascii="Arial" w:hAnsi="Arial" w:cs="Arial"/>
                <w:sz w:val="18"/>
                <w:szCs w:val="20"/>
              </w:rPr>
            </w:pPr>
            <w:r>
              <w:rPr>
                <w:rFonts w:ascii="Arial" w:hAnsi="Arial" w:cs="Arial"/>
                <w:sz w:val="18"/>
                <w:szCs w:val="20"/>
              </w:rPr>
              <w:t>0</w:t>
            </w:r>
          </w:p>
        </w:tc>
      </w:tr>
      <w:tr w:rsidR="00C442DD" w:rsidRPr="00D2084C" w14:paraId="31579BB4" w14:textId="77777777" w:rsidTr="00C442DD">
        <w:trPr>
          <w:cantSplit/>
          <w:trHeight w:val="227"/>
        </w:trPr>
        <w:tc>
          <w:tcPr>
            <w:tcW w:w="2445" w:type="dxa"/>
            <w:tcBorders>
              <w:top w:val="single" w:sz="4" w:space="0" w:color="auto"/>
              <w:bottom w:val="double" w:sz="4" w:space="0" w:color="auto"/>
            </w:tcBorders>
            <w:noWrap/>
            <w:vAlign w:val="bottom"/>
            <w:hideMark/>
          </w:tcPr>
          <w:p w14:paraId="5F6BBDD7" w14:textId="77777777" w:rsidR="00C442DD" w:rsidRPr="00D2084C" w:rsidRDefault="00C442DD" w:rsidP="00C442DD">
            <w:pPr>
              <w:suppressAutoHyphens/>
              <w:rPr>
                <w:rFonts w:ascii="Arial" w:hAnsi="Arial" w:cs="Arial"/>
                <w:b/>
                <w:bCs/>
                <w:sz w:val="18"/>
                <w:szCs w:val="20"/>
              </w:rPr>
            </w:pPr>
            <w:r w:rsidRPr="00D2084C">
              <w:rPr>
                <w:rFonts w:ascii="Arial" w:hAnsi="Arial" w:cs="Arial"/>
                <w:b/>
                <w:bCs/>
                <w:sz w:val="18"/>
                <w:szCs w:val="20"/>
              </w:rPr>
              <w:t>Ostatné krátkodobé pohľadávky:</w:t>
            </w:r>
          </w:p>
        </w:tc>
        <w:tc>
          <w:tcPr>
            <w:tcW w:w="924" w:type="dxa"/>
            <w:gridSpan w:val="2"/>
            <w:tcBorders>
              <w:top w:val="single" w:sz="4" w:space="0" w:color="auto"/>
              <w:bottom w:val="double" w:sz="4" w:space="0" w:color="auto"/>
            </w:tcBorders>
            <w:vAlign w:val="bottom"/>
            <w:hideMark/>
          </w:tcPr>
          <w:p w14:paraId="435EC73C" w14:textId="4B6273EA" w:rsidR="00C442DD" w:rsidRPr="00D2084C" w:rsidRDefault="00C442DD" w:rsidP="00C442DD">
            <w:pPr>
              <w:suppressAutoHyphens/>
              <w:jc w:val="right"/>
              <w:rPr>
                <w:rFonts w:ascii="Arial" w:hAnsi="Arial" w:cs="Arial"/>
                <w:b/>
                <w:bCs/>
                <w:sz w:val="18"/>
                <w:szCs w:val="20"/>
              </w:rPr>
            </w:pPr>
            <w:r w:rsidRPr="00D2084C">
              <w:rPr>
                <w:rFonts w:ascii="Arial" w:hAnsi="Arial" w:cs="Arial"/>
                <w:b/>
                <w:bCs/>
                <w:sz w:val="18"/>
                <w:szCs w:val="20"/>
              </w:rPr>
              <w:t>0</w:t>
            </w:r>
          </w:p>
        </w:tc>
        <w:tc>
          <w:tcPr>
            <w:tcW w:w="952" w:type="dxa"/>
            <w:tcBorders>
              <w:top w:val="single" w:sz="4" w:space="0" w:color="auto"/>
              <w:bottom w:val="double" w:sz="4" w:space="0" w:color="auto"/>
            </w:tcBorders>
            <w:vAlign w:val="bottom"/>
            <w:hideMark/>
          </w:tcPr>
          <w:p w14:paraId="260E1261" w14:textId="44A721F4" w:rsidR="00C442DD" w:rsidRPr="00D2084C" w:rsidRDefault="00C442DD" w:rsidP="00C442DD">
            <w:pPr>
              <w:suppressAutoHyphens/>
              <w:jc w:val="right"/>
              <w:rPr>
                <w:rFonts w:ascii="Arial" w:hAnsi="Arial" w:cs="Arial"/>
                <w:b/>
                <w:bCs/>
                <w:sz w:val="18"/>
                <w:szCs w:val="20"/>
              </w:rPr>
            </w:pPr>
            <w:r w:rsidRPr="00D2084C">
              <w:rPr>
                <w:rFonts w:ascii="Arial" w:hAnsi="Arial" w:cs="Arial"/>
                <w:b/>
                <w:bCs/>
                <w:sz w:val="18"/>
                <w:szCs w:val="20"/>
              </w:rPr>
              <w:t>0</w:t>
            </w:r>
          </w:p>
        </w:tc>
        <w:tc>
          <w:tcPr>
            <w:tcW w:w="1763" w:type="dxa"/>
            <w:tcBorders>
              <w:top w:val="single" w:sz="4" w:space="0" w:color="auto"/>
              <w:bottom w:val="double" w:sz="4" w:space="0" w:color="auto"/>
            </w:tcBorders>
            <w:vAlign w:val="bottom"/>
            <w:hideMark/>
          </w:tcPr>
          <w:p w14:paraId="04E3D4F4" w14:textId="39A9FF46" w:rsidR="00C442DD" w:rsidRPr="00D2084C" w:rsidRDefault="00C442DD" w:rsidP="00C442DD">
            <w:pPr>
              <w:suppressAutoHyphens/>
              <w:jc w:val="right"/>
              <w:rPr>
                <w:rFonts w:ascii="Arial" w:hAnsi="Arial" w:cs="Arial"/>
                <w:b/>
                <w:bCs/>
                <w:sz w:val="18"/>
                <w:szCs w:val="20"/>
              </w:rPr>
            </w:pPr>
            <w:r w:rsidRPr="00D2084C">
              <w:rPr>
                <w:rFonts w:ascii="Arial" w:hAnsi="Arial" w:cs="Arial"/>
                <w:b/>
                <w:bCs/>
                <w:sz w:val="18"/>
                <w:szCs w:val="20"/>
              </w:rPr>
              <w:t>0</w:t>
            </w:r>
          </w:p>
        </w:tc>
        <w:tc>
          <w:tcPr>
            <w:tcW w:w="2072" w:type="dxa"/>
            <w:tcBorders>
              <w:top w:val="single" w:sz="4" w:space="0" w:color="auto"/>
              <w:bottom w:val="double" w:sz="4" w:space="0" w:color="auto"/>
            </w:tcBorders>
            <w:vAlign w:val="bottom"/>
            <w:hideMark/>
          </w:tcPr>
          <w:p w14:paraId="336D5395" w14:textId="6F8619C6" w:rsidR="00C442DD" w:rsidRPr="00D2084C" w:rsidRDefault="00C442DD" w:rsidP="00C442DD">
            <w:pPr>
              <w:suppressAutoHyphens/>
              <w:jc w:val="right"/>
              <w:rPr>
                <w:rFonts w:ascii="Arial" w:hAnsi="Arial" w:cs="Arial"/>
                <w:b/>
                <w:bCs/>
                <w:sz w:val="18"/>
                <w:szCs w:val="20"/>
              </w:rPr>
            </w:pPr>
            <w:r w:rsidRPr="00D2084C">
              <w:rPr>
                <w:rFonts w:ascii="Arial" w:hAnsi="Arial" w:cs="Arial"/>
                <w:b/>
                <w:bCs/>
                <w:sz w:val="18"/>
                <w:szCs w:val="20"/>
              </w:rPr>
              <w:t>0</w:t>
            </w:r>
          </w:p>
        </w:tc>
        <w:tc>
          <w:tcPr>
            <w:tcW w:w="1056" w:type="dxa"/>
            <w:tcBorders>
              <w:top w:val="single" w:sz="4" w:space="0" w:color="auto"/>
              <w:bottom w:val="double" w:sz="4" w:space="0" w:color="auto"/>
            </w:tcBorders>
            <w:vAlign w:val="bottom"/>
            <w:hideMark/>
          </w:tcPr>
          <w:p w14:paraId="042C44CA" w14:textId="0585D65D" w:rsidR="00C442DD" w:rsidRPr="00D2084C" w:rsidRDefault="00C442DD" w:rsidP="00C442DD">
            <w:pPr>
              <w:suppressAutoHyphens/>
              <w:jc w:val="right"/>
              <w:rPr>
                <w:rFonts w:ascii="Arial" w:hAnsi="Arial" w:cs="Arial"/>
                <w:b/>
                <w:bCs/>
                <w:sz w:val="18"/>
                <w:szCs w:val="20"/>
              </w:rPr>
            </w:pPr>
            <w:r w:rsidRPr="00D2084C">
              <w:rPr>
                <w:rFonts w:ascii="Arial" w:hAnsi="Arial" w:cs="Arial"/>
                <w:b/>
                <w:bCs/>
                <w:sz w:val="18"/>
                <w:szCs w:val="20"/>
              </w:rPr>
              <w:t>0</w:t>
            </w:r>
          </w:p>
        </w:tc>
      </w:tr>
      <w:tr w:rsidR="00C442DD" w:rsidRPr="00D2084C" w14:paraId="7CC5A001" w14:textId="77777777" w:rsidTr="00C442DD">
        <w:trPr>
          <w:cantSplit/>
          <w:trHeight w:val="227"/>
        </w:trPr>
        <w:tc>
          <w:tcPr>
            <w:tcW w:w="2445" w:type="dxa"/>
            <w:tcBorders>
              <w:top w:val="double" w:sz="4" w:space="0" w:color="auto"/>
              <w:bottom w:val="double" w:sz="4" w:space="0" w:color="auto"/>
            </w:tcBorders>
            <w:noWrap/>
            <w:vAlign w:val="bottom"/>
            <w:hideMark/>
          </w:tcPr>
          <w:p w14:paraId="08FD0337" w14:textId="77777777" w:rsidR="00C442DD" w:rsidRPr="00D2084C" w:rsidRDefault="00C442DD" w:rsidP="00C442DD">
            <w:pPr>
              <w:suppressAutoHyphens/>
              <w:rPr>
                <w:rFonts w:ascii="Arial" w:hAnsi="Arial" w:cs="Arial"/>
                <w:b/>
                <w:bCs/>
                <w:sz w:val="18"/>
                <w:szCs w:val="20"/>
              </w:rPr>
            </w:pPr>
            <w:r w:rsidRPr="00D2084C">
              <w:rPr>
                <w:rFonts w:ascii="Arial" w:hAnsi="Arial" w:cs="Arial"/>
                <w:b/>
                <w:bCs/>
                <w:sz w:val="18"/>
                <w:szCs w:val="20"/>
              </w:rPr>
              <w:t>Krátkodobé pohľadávky spolu</w:t>
            </w:r>
          </w:p>
        </w:tc>
        <w:tc>
          <w:tcPr>
            <w:tcW w:w="924" w:type="dxa"/>
            <w:gridSpan w:val="2"/>
            <w:tcBorders>
              <w:top w:val="double" w:sz="4" w:space="0" w:color="auto"/>
              <w:bottom w:val="double" w:sz="4" w:space="0" w:color="auto"/>
            </w:tcBorders>
            <w:vAlign w:val="bottom"/>
            <w:hideMark/>
          </w:tcPr>
          <w:p w14:paraId="6D70F8A5" w14:textId="3626033B" w:rsidR="00C442DD" w:rsidRPr="00D2084C" w:rsidRDefault="00C442DD" w:rsidP="00C442DD">
            <w:pPr>
              <w:suppressAutoHyphens/>
              <w:jc w:val="right"/>
              <w:rPr>
                <w:rFonts w:ascii="Arial" w:hAnsi="Arial" w:cs="Arial"/>
                <w:b/>
                <w:bCs/>
                <w:sz w:val="18"/>
                <w:szCs w:val="20"/>
              </w:rPr>
            </w:pPr>
            <w:r w:rsidRPr="00D2084C">
              <w:rPr>
                <w:rFonts w:ascii="Arial" w:hAnsi="Arial" w:cs="Arial"/>
                <w:b/>
                <w:bCs/>
                <w:sz w:val="18"/>
                <w:szCs w:val="20"/>
              </w:rPr>
              <w:t>768 305</w:t>
            </w:r>
          </w:p>
        </w:tc>
        <w:tc>
          <w:tcPr>
            <w:tcW w:w="952" w:type="dxa"/>
            <w:tcBorders>
              <w:top w:val="double" w:sz="4" w:space="0" w:color="auto"/>
              <w:bottom w:val="double" w:sz="4" w:space="0" w:color="auto"/>
            </w:tcBorders>
            <w:vAlign w:val="bottom"/>
            <w:hideMark/>
          </w:tcPr>
          <w:p w14:paraId="21FFBD77" w14:textId="784B99C2" w:rsidR="00C442DD" w:rsidRPr="00D2084C" w:rsidRDefault="00C442DD" w:rsidP="00C442DD">
            <w:pPr>
              <w:suppressAutoHyphens/>
              <w:jc w:val="right"/>
              <w:rPr>
                <w:rFonts w:ascii="Arial" w:hAnsi="Arial" w:cs="Arial"/>
                <w:b/>
                <w:bCs/>
                <w:sz w:val="18"/>
                <w:szCs w:val="20"/>
              </w:rPr>
            </w:pPr>
            <w:r>
              <w:rPr>
                <w:rFonts w:ascii="Arial" w:hAnsi="Arial" w:cs="Arial"/>
                <w:b/>
                <w:bCs/>
                <w:sz w:val="18"/>
                <w:szCs w:val="20"/>
              </w:rPr>
              <w:t>0</w:t>
            </w:r>
          </w:p>
        </w:tc>
        <w:tc>
          <w:tcPr>
            <w:tcW w:w="1763" w:type="dxa"/>
            <w:tcBorders>
              <w:top w:val="double" w:sz="4" w:space="0" w:color="auto"/>
              <w:bottom w:val="double" w:sz="4" w:space="0" w:color="auto"/>
            </w:tcBorders>
            <w:vAlign w:val="bottom"/>
            <w:hideMark/>
          </w:tcPr>
          <w:p w14:paraId="6B144AE1" w14:textId="21299E72" w:rsidR="00C442DD" w:rsidRPr="00D2084C" w:rsidRDefault="00C442DD" w:rsidP="00C442DD">
            <w:pPr>
              <w:suppressAutoHyphens/>
              <w:jc w:val="right"/>
              <w:rPr>
                <w:rFonts w:ascii="Arial" w:hAnsi="Arial" w:cs="Arial"/>
                <w:b/>
                <w:bCs/>
                <w:sz w:val="18"/>
                <w:szCs w:val="20"/>
              </w:rPr>
            </w:pPr>
            <w:r w:rsidRPr="00D2084C">
              <w:rPr>
                <w:rFonts w:ascii="Arial" w:hAnsi="Arial" w:cs="Arial"/>
                <w:b/>
                <w:bCs/>
                <w:sz w:val="18"/>
                <w:szCs w:val="20"/>
              </w:rPr>
              <w:t>0</w:t>
            </w:r>
          </w:p>
        </w:tc>
        <w:tc>
          <w:tcPr>
            <w:tcW w:w="2072" w:type="dxa"/>
            <w:tcBorders>
              <w:top w:val="double" w:sz="4" w:space="0" w:color="auto"/>
              <w:bottom w:val="double" w:sz="4" w:space="0" w:color="auto"/>
            </w:tcBorders>
            <w:vAlign w:val="bottom"/>
            <w:hideMark/>
          </w:tcPr>
          <w:p w14:paraId="048992FA" w14:textId="072BC52F" w:rsidR="00C442DD" w:rsidRPr="00D2084C" w:rsidRDefault="00C442DD" w:rsidP="00C442DD">
            <w:pPr>
              <w:suppressAutoHyphens/>
              <w:jc w:val="right"/>
              <w:rPr>
                <w:rFonts w:ascii="Arial" w:hAnsi="Arial" w:cs="Arial"/>
                <w:b/>
                <w:bCs/>
                <w:sz w:val="18"/>
                <w:szCs w:val="20"/>
              </w:rPr>
            </w:pPr>
            <w:r w:rsidRPr="00D2084C">
              <w:rPr>
                <w:rFonts w:ascii="Arial" w:hAnsi="Arial" w:cs="Arial"/>
                <w:b/>
                <w:bCs/>
                <w:sz w:val="18"/>
                <w:szCs w:val="20"/>
              </w:rPr>
              <w:t>0</w:t>
            </w:r>
          </w:p>
        </w:tc>
        <w:tc>
          <w:tcPr>
            <w:tcW w:w="1056" w:type="dxa"/>
            <w:tcBorders>
              <w:top w:val="double" w:sz="4" w:space="0" w:color="auto"/>
              <w:bottom w:val="double" w:sz="4" w:space="0" w:color="auto"/>
            </w:tcBorders>
            <w:vAlign w:val="bottom"/>
            <w:hideMark/>
          </w:tcPr>
          <w:p w14:paraId="2CD83067" w14:textId="4BE08AF0" w:rsidR="00C442DD" w:rsidRPr="00D2084C" w:rsidRDefault="00C442DD" w:rsidP="00C442DD">
            <w:pPr>
              <w:suppressAutoHyphens/>
              <w:jc w:val="right"/>
              <w:rPr>
                <w:rFonts w:ascii="Arial" w:hAnsi="Arial" w:cs="Arial"/>
                <w:b/>
                <w:bCs/>
                <w:sz w:val="18"/>
                <w:szCs w:val="20"/>
              </w:rPr>
            </w:pPr>
            <w:r w:rsidRPr="00D2084C">
              <w:rPr>
                <w:rFonts w:ascii="Arial" w:hAnsi="Arial" w:cs="Arial"/>
                <w:b/>
                <w:bCs/>
                <w:sz w:val="18"/>
                <w:szCs w:val="20"/>
              </w:rPr>
              <w:t>768 305</w:t>
            </w:r>
          </w:p>
        </w:tc>
      </w:tr>
    </w:tbl>
    <w:p w14:paraId="4498363B" w14:textId="77777777" w:rsidR="00DF7F82" w:rsidRDefault="00DF7F82" w:rsidP="00DF7F82">
      <w:pPr>
        <w:autoSpaceDE w:val="0"/>
        <w:autoSpaceDN w:val="0"/>
        <w:adjustRightInd w:val="0"/>
        <w:jc w:val="both"/>
        <w:rPr>
          <w:rFonts w:ascii="Arial" w:hAnsi="Arial" w:cs="Arial"/>
          <w:sz w:val="20"/>
          <w:szCs w:val="20"/>
          <w:lang w:eastAsia="sk-SK"/>
        </w:rPr>
      </w:pPr>
    </w:p>
    <w:p w14:paraId="75FF2BD6" w14:textId="77777777" w:rsidR="00DF7F82" w:rsidRPr="00D156CE" w:rsidRDefault="00DF7F82" w:rsidP="00DF7F82">
      <w:pPr>
        <w:autoSpaceDE w:val="0"/>
        <w:autoSpaceDN w:val="0"/>
        <w:adjustRightInd w:val="0"/>
        <w:ind w:left="360"/>
        <w:jc w:val="both"/>
        <w:rPr>
          <w:rFonts w:ascii="Arial" w:hAnsi="Arial" w:cs="Arial"/>
          <w:sz w:val="20"/>
          <w:szCs w:val="20"/>
          <w:lang w:eastAsia="sk-SK"/>
        </w:rPr>
      </w:pPr>
    </w:p>
    <w:p w14:paraId="5941A302" w14:textId="1C21F5D7" w:rsidR="00DF7F82" w:rsidRDefault="00DF7F82" w:rsidP="00DF7F82">
      <w:pPr>
        <w:autoSpaceDE w:val="0"/>
        <w:autoSpaceDN w:val="0"/>
        <w:adjustRightInd w:val="0"/>
        <w:ind w:left="360"/>
        <w:jc w:val="both"/>
        <w:rPr>
          <w:rFonts w:ascii="Arial" w:hAnsi="Arial" w:cs="Arial"/>
          <w:sz w:val="20"/>
          <w:szCs w:val="20"/>
          <w:lang w:eastAsia="sk-SK"/>
        </w:rPr>
      </w:pPr>
      <w:r w:rsidRPr="00D156CE">
        <w:rPr>
          <w:rFonts w:ascii="Arial" w:hAnsi="Arial" w:cs="Arial"/>
          <w:sz w:val="20"/>
          <w:szCs w:val="20"/>
          <w:lang w:eastAsia="sk-SK"/>
        </w:rPr>
        <w:t>Dlhodobé pohľadávky Spoločnosti sú v lehote splatnosti. Veková štruktúra krátkodobých pohľadávok Spoločnosti k 31. decembru 202</w:t>
      </w:r>
      <w:r w:rsidR="00826699">
        <w:rPr>
          <w:rFonts w:ascii="Arial" w:hAnsi="Arial" w:cs="Arial"/>
          <w:sz w:val="20"/>
          <w:szCs w:val="20"/>
          <w:lang w:eastAsia="sk-SK"/>
        </w:rPr>
        <w:t>2</w:t>
      </w:r>
      <w:r w:rsidRPr="00D156CE">
        <w:rPr>
          <w:rFonts w:ascii="Arial" w:hAnsi="Arial" w:cs="Arial"/>
          <w:sz w:val="20"/>
          <w:szCs w:val="20"/>
          <w:lang w:eastAsia="sk-SK"/>
        </w:rPr>
        <w:t xml:space="preserve"> je uvedená v nasledujúcej tabuľke:</w:t>
      </w:r>
    </w:p>
    <w:p w14:paraId="46175DB7" w14:textId="77777777" w:rsidR="00A00E02" w:rsidRPr="00D156CE" w:rsidRDefault="00A00E02" w:rsidP="00DF7F82">
      <w:pPr>
        <w:autoSpaceDE w:val="0"/>
        <w:autoSpaceDN w:val="0"/>
        <w:adjustRightInd w:val="0"/>
        <w:ind w:left="360"/>
        <w:jc w:val="both"/>
        <w:rPr>
          <w:rFonts w:ascii="Arial" w:hAnsi="Arial" w:cs="Arial"/>
          <w:sz w:val="20"/>
          <w:szCs w:val="20"/>
          <w:lang w:eastAsia="sk-SK"/>
        </w:rPr>
      </w:pPr>
    </w:p>
    <w:p w14:paraId="09731518" w14:textId="77777777" w:rsidR="00DF7F82" w:rsidRPr="00D156CE" w:rsidRDefault="00DF7F82" w:rsidP="00DF7F82">
      <w:pPr>
        <w:autoSpaceDE w:val="0"/>
        <w:autoSpaceDN w:val="0"/>
        <w:adjustRightInd w:val="0"/>
        <w:ind w:left="360"/>
        <w:jc w:val="both"/>
        <w:rPr>
          <w:rFonts w:ascii="Arial" w:hAnsi="Arial" w:cs="Arial"/>
          <w:sz w:val="20"/>
          <w:szCs w:val="20"/>
          <w:lang w:eastAsia="sk-SK"/>
        </w:rPr>
      </w:pPr>
    </w:p>
    <w:tbl>
      <w:tblPr>
        <w:tblW w:w="9212" w:type="dxa"/>
        <w:tblInd w:w="425" w:type="dxa"/>
        <w:tblLayout w:type="fixed"/>
        <w:tblCellMar>
          <w:left w:w="28" w:type="dxa"/>
          <w:right w:w="28" w:type="dxa"/>
        </w:tblCellMar>
        <w:tblLook w:val="04A0" w:firstRow="1" w:lastRow="0" w:firstColumn="1" w:lastColumn="0" w:noHBand="0" w:noVBand="1"/>
      </w:tblPr>
      <w:tblGrid>
        <w:gridCol w:w="3135"/>
        <w:gridCol w:w="2022"/>
        <w:gridCol w:w="2022"/>
        <w:gridCol w:w="2033"/>
      </w:tblGrid>
      <w:tr w:rsidR="00DF7F82" w:rsidRPr="00D2084C" w14:paraId="1E9F7BB8" w14:textId="77777777" w:rsidTr="00834460">
        <w:trPr>
          <w:cantSplit/>
          <w:trHeight w:val="227"/>
        </w:trPr>
        <w:tc>
          <w:tcPr>
            <w:tcW w:w="3135" w:type="dxa"/>
            <w:tcBorders>
              <w:bottom w:val="single" w:sz="4" w:space="0" w:color="auto"/>
            </w:tcBorders>
            <w:vAlign w:val="bottom"/>
          </w:tcPr>
          <w:p w14:paraId="1EFCE481" w14:textId="77777777" w:rsidR="00DF7F82" w:rsidRPr="00C72F07" w:rsidRDefault="00DF7F82" w:rsidP="00834460">
            <w:pPr>
              <w:pStyle w:val="TopHeader"/>
              <w:rPr>
                <w:rFonts w:ascii="Arial" w:hAnsi="Arial" w:cs="Arial"/>
                <w:sz w:val="18"/>
                <w:szCs w:val="20"/>
              </w:rPr>
            </w:pPr>
            <w:r w:rsidRPr="00C72F07">
              <w:rPr>
                <w:rFonts w:ascii="Arial" w:hAnsi="Arial" w:cs="Arial"/>
                <w:sz w:val="18"/>
                <w:szCs w:val="20"/>
              </w:rPr>
              <w:t>Názov položky</w:t>
            </w:r>
          </w:p>
        </w:tc>
        <w:tc>
          <w:tcPr>
            <w:tcW w:w="2022" w:type="dxa"/>
            <w:tcBorders>
              <w:bottom w:val="single" w:sz="4" w:space="0" w:color="auto"/>
            </w:tcBorders>
            <w:vAlign w:val="bottom"/>
          </w:tcPr>
          <w:p w14:paraId="66D6F7D6" w14:textId="77777777" w:rsidR="00DF7F82" w:rsidRPr="00C72F07" w:rsidRDefault="00DF7F82" w:rsidP="00834460">
            <w:pPr>
              <w:pStyle w:val="TopHeader"/>
              <w:rPr>
                <w:rFonts w:ascii="Arial" w:hAnsi="Arial" w:cs="Arial"/>
                <w:sz w:val="18"/>
                <w:szCs w:val="20"/>
              </w:rPr>
            </w:pPr>
            <w:r w:rsidRPr="00C72F07">
              <w:rPr>
                <w:rFonts w:ascii="Arial" w:hAnsi="Arial" w:cs="Arial"/>
                <w:sz w:val="18"/>
                <w:szCs w:val="20"/>
              </w:rPr>
              <w:t>V lehote splatnosti</w:t>
            </w:r>
          </w:p>
        </w:tc>
        <w:tc>
          <w:tcPr>
            <w:tcW w:w="2022" w:type="dxa"/>
            <w:tcBorders>
              <w:bottom w:val="single" w:sz="4" w:space="0" w:color="auto"/>
            </w:tcBorders>
            <w:vAlign w:val="bottom"/>
          </w:tcPr>
          <w:p w14:paraId="5FEEB7D0" w14:textId="77777777" w:rsidR="00DF7F82" w:rsidRPr="00C72F07" w:rsidRDefault="00DF7F82" w:rsidP="00834460">
            <w:pPr>
              <w:pStyle w:val="TopHeader"/>
              <w:rPr>
                <w:rFonts w:ascii="Arial" w:hAnsi="Arial" w:cs="Arial"/>
                <w:sz w:val="18"/>
                <w:szCs w:val="20"/>
              </w:rPr>
            </w:pPr>
            <w:r w:rsidRPr="00C72F07">
              <w:rPr>
                <w:rFonts w:ascii="Arial" w:hAnsi="Arial" w:cs="Arial"/>
                <w:sz w:val="18"/>
                <w:szCs w:val="20"/>
              </w:rPr>
              <w:t>Po lehote splatnosti</w:t>
            </w:r>
          </w:p>
        </w:tc>
        <w:tc>
          <w:tcPr>
            <w:tcW w:w="2033" w:type="dxa"/>
            <w:tcBorders>
              <w:bottom w:val="single" w:sz="4" w:space="0" w:color="auto"/>
            </w:tcBorders>
            <w:vAlign w:val="bottom"/>
          </w:tcPr>
          <w:p w14:paraId="640E960E" w14:textId="77777777" w:rsidR="00DF7F82" w:rsidRPr="00C72F07" w:rsidRDefault="00DF7F82" w:rsidP="00834460">
            <w:pPr>
              <w:pStyle w:val="TopHeader"/>
              <w:rPr>
                <w:rFonts w:ascii="Arial" w:hAnsi="Arial" w:cs="Arial"/>
                <w:sz w:val="18"/>
                <w:szCs w:val="20"/>
              </w:rPr>
            </w:pPr>
            <w:r w:rsidRPr="00C72F07">
              <w:rPr>
                <w:rFonts w:ascii="Arial" w:hAnsi="Arial" w:cs="Arial"/>
                <w:sz w:val="18"/>
                <w:szCs w:val="20"/>
              </w:rPr>
              <w:t>Pohľadávky spolu</w:t>
            </w:r>
          </w:p>
        </w:tc>
      </w:tr>
      <w:tr w:rsidR="00DF7F82" w:rsidRPr="00D2084C" w14:paraId="00D1C037" w14:textId="77777777" w:rsidTr="00834460">
        <w:trPr>
          <w:cantSplit/>
          <w:trHeight w:val="227"/>
        </w:trPr>
        <w:tc>
          <w:tcPr>
            <w:tcW w:w="9212" w:type="dxa"/>
            <w:gridSpan w:val="4"/>
            <w:tcBorders>
              <w:top w:val="single" w:sz="4" w:space="0" w:color="auto"/>
            </w:tcBorders>
            <w:vAlign w:val="bottom"/>
          </w:tcPr>
          <w:p w14:paraId="6759F325" w14:textId="77777777" w:rsidR="00DF7F82" w:rsidRPr="00D2084C" w:rsidRDefault="00DF7F82" w:rsidP="00834460">
            <w:pPr>
              <w:rPr>
                <w:rFonts w:ascii="Arial" w:hAnsi="Arial" w:cs="Arial"/>
                <w:b/>
                <w:sz w:val="18"/>
                <w:szCs w:val="20"/>
              </w:rPr>
            </w:pPr>
            <w:r w:rsidRPr="00D2084C">
              <w:rPr>
                <w:rFonts w:ascii="Arial" w:hAnsi="Arial" w:cs="Arial"/>
                <w:b/>
                <w:sz w:val="18"/>
                <w:szCs w:val="20"/>
              </w:rPr>
              <w:t>Krátkodobé pohľadávky</w:t>
            </w:r>
          </w:p>
        </w:tc>
      </w:tr>
      <w:tr w:rsidR="00955DE7" w:rsidRPr="00D2084C" w14:paraId="5465E70E" w14:textId="77777777" w:rsidTr="00834460">
        <w:trPr>
          <w:cantSplit/>
          <w:trHeight w:val="227"/>
        </w:trPr>
        <w:tc>
          <w:tcPr>
            <w:tcW w:w="3135" w:type="dxa"/>
            <w:vAlign w:val="bottom"/>
          </w:tcPr>
          <w:p w14:paraId="09C7B56E" w14:textId="77777777" w:rsidR="00955DE7" w:rsidRPr="00D2084C" w:rsidRDefault="00955DE7" w:rsidP="00955DE7">
            <w:pPr>
              <w:rPr>
                <w:rFonts w:ascii="Arial" w:hAnsi="Arial" w:cs="Arial"/>
                <w:sz w:val="18"/>
                <w:szCs w:val="20"/>
              </w:rPr>
            </w:pPr>
            <w:r w:rsidRPr="00D2084C">
              <w:rPr>
                <w:rFonts w:ascii="Arial" w:hAnsi="Arial" w:cs="Arial"/>
                <w:sz w:val="18"/>
                <w:szCs w:val="20"/>
              </w:rPr>
              <w:t>Pohľadávky z obchodného styku</w:t>
            </w:r>
          </w:p>
        </w:tc>
        <w:tc>
          <w:tcPr>
            <w:tcW w:w="2022" w:type="dxa"/>
            <w:vAlign w:val="bottom"/>
          </w:tcPr>
          <w:p w14:paraId="4D880052" w14:textId="22E93065" w:rsidR="00955DE7" w:rsidRPr="00D2084C" w:rsidRDefault="00CD7B44" w:rsidP="00955DE7">
            <w:pPr>
              <w:jc w:val="right"/>
              <w:rPr>
                <w:rFonts w:ascii="Arial" w:hAnsi="Arial" w:cs="Arial"/>
                <w:sz w:val="18"/>
                <w:szCs w:val="20"/>
              </w:rPr>
            </w:pPr>
            <w:r w:rsidRPr="00CD7B44">
              <w:rPr>
                <w:rFonts w:ascii="Arial" w:hAnsi="Arial" w:cs="Arial"/>
                <w:sz w:val="18"/>
                <w:szCs w:val="20"/>
              </w:rPr>
              <w:t>1</w:t>
            </w:r>
            <w:r>
              <w:rPr>
                <w:rFonts w:ascii="Arial" w:hAnsi="Arial" w:cs="Arial"/>
                <w:sz w:val="18"/>
                <w:szCs w:val="20"/>
              </w:rPr>
              <w:t xml:space="preserve"> </w:t>
            </w:r>
            <w:r w:rsidR="00ED611A">
              <w:rPr>
                <w:rFonts w:ascii="Arial" w:hAnsi="Arial" w:cs="Arial"/>
                <w:sz w:val="18"/>
                <w:szCs w:val="20"/>
              </w:rPr>
              <w:t>641 854</w:t>
            </w:r>
          </w:p>
        </w:tc>
        <w:tc>
          <w:tcPr>
            <w:tcW w:w="2022" w:type="dxa"/>
            <w:vAlign w:val="bottom"/>
          </w:tcPr>
          <w:p w14:paraId="75813A71" w14:textId="262ECC1B" w:rsidR="00955DE7" w:rsidRPr="00D2084C" w:rsidRDefault="007E166F" w:rsidP="00955DE7">
            <w:pPr>
              <w:jc w:val="right"/>
              <w:rPr>
                <w:rFonts w:ascii="Arial" w:hAnsi="Arial" w:cs="Arial"/>
                <w:sz w:val="18"/>
                <w:szCs w:val="20"/>
              </w:rPr>
            </w:pPr>
            <w:r>
              <w:rPr>
                <w:rFonts w:ascii="Arial" w:hAnsi="Arial" w:cs="Arial"/>
                <w:sz w:val="18"/>
                <w:szCs w:val="20"/>
              </w:rPr>
              <w:t>931 740</w:t>
            </w:r>
          </w:p>
        </w:tc>
        <w:tc>
          <w:tcPr>
            <w:tcW w:w="2033" w:type="dxa"/>
            <w:vAlign w:val="bottom"/>
          </w:tcPr>
          <w:p w14:paraId="79ABF1BD" w14:textId="7138B687" w:rsidR="00955DE7" w:rsidRPr="00D2084C" w:rsidRDefault="00955DE7" w:rsidP="00955DE7">
            <w:pPr>
              <w:jc w:val="right"/>
              <w:rPr>
                <w:rFonts w:ascii="Arial" w:hAnsi="Arial" w:cs="Arial"/>
                <w:sz w:val="18"/>
                <w:szCs w:val="20"/>
              </w:rPr>
            </w:pPr>
            <w:r>
              <w:rPr>
                <w:rFonts w:ascii="Arial" w:hAnsi="Arial" w:cs="Arial"/>
                <w:sz w:val="18"/>
                <w:szCs w:val="20"/>
              </w:rPr>
              <w:t>2 573 59</w:t>
            </w:r>
            <w:r w:rsidR="006714A2">
              <w:rPr>
                <w:rFonts w:ascii="Arial" w:hAnsi="Arial" w:cs="Arial"/>
                <w:sz w:val="18"/>
                <w:szCs w:val="20"/>
              </w:rPr>
              <w:t>4</w:t>
            </w:r>
          </w:p>
        </w:tc>
      </w:tr>
      <w:tr w:rsidR="00955DE7" w:rsidRPr="00D2084C" w14:paraId="42427A7E" w14:textId="77777777" w:rsidTr="00834460">
        <w:trPr>
          <w:cantSplit/>
          <w:trHeight w:val="227"/>
        </w:trPr>
        <w:tc>
          <w:tcPr>
            <w:tcW w:w="3135" w:type="dxa"/>
            <w:vAlign w:val="bottom"/>
          </w:tcPr>
          <w:p w14:paraId="645DE69D" w14:textId="77777777" w:rsidR="00955DE7" w:rsidRPr="00D2084C" w:rsidRDefault="00955DE7" w:rsidP="00955DE7">
            <w:pPr>
              <w:rPr>
                <w:rFonts w:ascii="Arial" w:hAnsi="Arial" w:cs="Arial"/>
                <w:sz w:val="18"/>
                <w:szCs w:val="20"/>
              </w:rPr>
            </w:pPr>
            <w:r w:rsidRPr="00D2084C">
              <w:rPr>
                <w:rFonts w:ascii="Arial" w:hAnsi="Arial" w:cs="Arial"/>
                <w:sz w:val="18"/>
                <w:szCs w:val="20"/>
              </w:rPr>
              <w:t>Pohľadávky voči prepojených účtovným jednotkám</w:t>
            </w:r>
          </w:p>
        </w:tc>
        <w:tc>
          <w:tcPr>
            <w:tcW w:w="2022" w:type="dxa"/>
            <w:vAlign w:val="bottom"/>
          </w:tcPr>
          <w:p w14:paraId="01650FC6" w14:textId="1529E8E5" w:rsidR="00955DE7" w:rsidRPr="00D2084C" w:rsidRDefault="00ED611A" w:rsidP="00955DE7">
            <w:pPr>
              <w:jc w:val="right"/>
              <w:rPr>
                <w:rFonts w:ascii="Arial" w:hAnsi="Arial" w:cs="Arial"/>
                <w:sz w:val="18"/>
                <w:szCs w:val="20"/>
              </w:rPr>
            </w:pPr>
            <w:r>
              <w:rPr>
                <w:rFonts w:ascii="Arial" w:hAnsi="Arial" w:cs="Arial"/>
                <w:sz w:val="18"/>
                <w:szCs w:val="20"/>
              </w:rPr>
              <w:t xml:space="preserve">6 </w:t>
            </w:r>
            <w:r w:rsidR="006714A2">
              <w:rPr>
                <w:rFonts w:ascii="Arial" w:hAnsi="Arial" w:cs="Arial"/>
                <w:sz w:val="18"/>
                <w:szCs w:val="20"/>
              </w:rPr>
              <w:t>983 438</w:t>
            </w:r>
          </w:p>
        </w:tc>
        <w:tc>
          <w:tcPr>
            <w:tcW w:w="2022" w:type="dxa"/>
            <w:vAlign w:val="bottom"/>
          </w:tcPr>
          <w:p w14:paraId="1D1AC046" w14:textId="3486E63D" w:rsidR="00955DE7" w:rsidRPr="00D2084C" w:rsidRDefault="007E166F" w:rsidP="00955DE7">
            <w:pPr>
              <w:jc w:val="right"/>
              <w:rPr>
                <w:rFonts w:ascii="Arial" w:hAnsi="Arial" w:cs="Arial"/>
                <w:sz w:val="18"/>
                <w:szCs w:val="20"/>
              </w:rPr>
            </w:pPr>
            <w:r>
              <w:rPr>
                <w:rFonts w:ascii="Arial" w:hAnsi="Arial" w:cs="Arial"/>
                <w:sz w:val="18"/>
                <w:szCs w:val="20"/>
              </w:rPr>
              <w:t>1 101 332</w:t>
            </w:r>
          </w:p>
        </w:tc>
        <w:tc>
          <w:tcPr>
            <w:tcW w:w="2033" w:type="dxa"/>
            <w:vAlign w:val="bottom"/>
          </w:tcPr>
          <w:p w14:paraId="264F10C1" w14:textId="28EB9826" w:rsidR="00955DE7" w:rsidRPr="00D2084C" w:rsidRDefault="006714A2" w:rsidP="00955DE7">
            <w:pPr>
              <w:jc w:val="right"/>
              <w:rPr>
                <w:rFonts w:ascii="Arial" w:hAnsi="Arial" w:cs="Arial"/>
                <w:sz w:val="18"/>
                <w:szCs w:val="20"/>
              </w:rPr>
            </w:pPr>
            <w:r>
              <w:rPr>
                <w:rFonts w:ascii="Arial" w:hAnsi="Arial" w:cs="Arial"/>
                <w:sz w:val="18"/>
                <w:szCs w:val="20"/>
              </w:rPr>
              <w:t>8 084 770</w:t>
            </w:r>
          </w:p>
        </w:tc>
      </w:tr>
      <w:tr w:rsidR="00895E41" w:rsidRPr="00D2084C" w14:paraId="12EB0696" w14:textId="77777777" w:rsidTr="00834460">
        <w:trPr>
          <w:cantSplit/>
          <w:trHeight w:val="227"/>
        </w:trPr>
        <w:tc>
          <w:tcPr>
            <w:tcW w:w="3135" w:type="dxa"/>
            <w:tcBorders>
              <w:bottom w:val="single" w:sz="4" w:space="0" w:color="auto"/>
            </w:tcBorders>
            <w:vAlign w:val="bottom"/>
          </w:tcPr>
          <w:p w14:paraId="0B6202B7" w14:textId="77777777" w:rsidR="00895E41" w:rsidRPr="00D2084C" w:rsidRDefault="00895E41" w:rsidP="00895E41">
            <w:pPr>
              <w:jc w:val="both"/>
              <w:rPr>
                <w:rFonts w:ascii="Arial" w:hAnsi="Arial" w:cs="Arial"/>
                <w:sz w:val="18"/>
                <w:szCs w:val="20"/>
              </w:rPr>
            </w:pPr>
            <w:r w:rsidRPr="00D2084C">
              <w:rPr>
                <w:rFonts w:ascii="Arial" w:hAnsi="Arial" w:cs="Arial"/>
                <w:sz w:val="18"/>
                <w:szCs w:val="20"/>
              </w:rPr>
              <w:t>Iné pohľadávky</w:t>
            </w:r>
          </w:p>
        </w:tc>
        <w:tc>
          <w:tcPr>
            <w:tcW w:w="2022" w:type="dxa"/>
            <w:tcBorders>
              <w:bottom w:val="single" w:sz="4" w:space="0" w:color="auto"/>
            </w:tcBorders>
            <w:vAlign w:val="bottom"/>
          </w:tcPr>
          <w:p w14:paraId="4A0ED47C" w14:textId="58EB6934" w:rsidR="00895E41" w:rsidRPr="00D2084C" w:rsidRDefault="006714A2" w:rsidP="00895E41">
            <w:pPr>
              <w:jc w:val="right"/>
              <w:rPr>
                <w:rFonts w:ascii="Arial" w:hAnsi="Arial" w:cs="Arial"/>
                <w:sz w:val="18"/>
                <w:szCs w:val="20"/>
              </w:rPr>
            </w:pPr>
            <w:r>
              <w:rPr>
                <w:rFonts w:ascii="Arial" w:hAnsi="Arial" w:cs="Arial"/>
                <w:sz w:val="18"/>
                <w:szCs w:val="20"/>
              </w:rPr>
              <w:t xml:space="preserve">42 621  </w:t>
            </w:r>
          </w:p>
        </w:tc>
        <w:tc>
          <w:tcPr>
            <w:tcW w:w="2022" w:type="dxa"/>
            <w:tcBorders>
              <w:bottom w:val="single" w:sz="4" w:space="0" w:color="auto"/>
            </w:tcBorders>
            <w:vAlign w:val="bottom"/>
          </w:tcPr>
          <w:p w14:paraId="35FA871E" w14:textId="72A0327E" w:rsidR="00895E41" w:rsidRPr="00D2084C" w:rsidRDefault="00895E41" w:rsidP="00895E41">
            <w:pPr>
              <w:jc w:val="right"/>
              <w:rPr>
                <w:rFonts w:ascii="Arial" w:hAnsi="Arial" w:cs="Arial"/>
                <w:sz w:val="18"/>
                <w:szCs w:val="20"/>
              </w:rPr>
            </w:pPr>
            <w:r>
              <w:rPr>
                <w:rFonts w:ascii="Arial" w:hAnsi="Arial" w:cs="Arial"/>
                <w:sz w:val="18"/>
                <w:szCs w:val="20"/>
              </w:rPr>
              <w:t>0</w:t>
            </w:r>
          </w:p>
        </w:tc>
        <w:tc>
          <w:tcPr>
            <w:tcW w:w="2033" w:type="dxa"/>
            <w:tcBorders>
              <w:bottom w:val="single" w:sz="4" w:space="0" w:color="auto"/>
            </w:tcBorders>
            <w:vAlign w:val="bottom"/>
          </w:tcPr>
          <w:p w14:paraId="671E5D37" w14:textId="21948FF2" w:rsidR="00895E41" w:rsidRPr="00D2084C" w:rsidRDefault="006714A2" w:rsidP="00895E41">
            <w:pPr>
              <w:jc w:val="right"/>
              <w:rPr>
                <w:rFonts w:ascii="Arial" w:hAnsi="Arial" w:cs="Arial"/>
                <w:sz w:val="18"/>
                <w:szCs w:val="20"/>
              </w:rPr>
            </w:pPr>
            <w:r>
              <w:rPr>
                <w:rFonts w:ascii="Arial" w:hAnsi="Arial" w:cs="Arial"/>
                <w:sz w:val="18"/>
                <w:szCs w:val="20"/>
              </w:rPr>
              <w:t xml:space="preserve">42 621  </w:t>
            </w:r>
          </w:p>
        </w:tc>
      </w:tr>
      <w:tr w:rsidR="00895E41" w:rsidRPr="00D2084C" w14:paraId="07F80845" w14:textId="77777777" w:rsidTr="00834460">
        <w:trPr>
          <w:cantSplit/>
          <w:trHeight w:val="227"/>
        </w:trPr>
        <w:tc>
          <w:tcPr>
            <w:tcW w:w="3135" w:type="dxa"/>
            <w:tcBorders>
              <w:top w:val="single" w:sz="4" w:space="0" w:color="auto"/>
              <w:bottom w:val="double" w:sz="4" w:space="0" w:color="auto"/>
            </w:tcBorders>
            <w:vAlign w:val="bottom"/>
          </w:tcPr>
          <w:p w14:paraId="5D6868C7" w14:textId="77777777" w:rsidR="00895E41" w:rsidRPr="00D2084C" w:rsidRDefault="00895E41" w:rsidP="00895E41">
            <w:pPr>
              <w:jc w:val="both"/>
              <w:rPr>
                <w:rFonts w:ascii="Arial" w:hAnsi="Arial" w:cs="Arial"/>
                <w:b/>
                <w:sz w:val="18"/>
                <w:szCs w:val="20"/>
              </w:rPr>
            </w:pPr>
            <w:r w:rsidRPr="00D2084C">
              <w:rPr>
                <w:rFonts w:ascii="Arial" w:hAnsi="Arial" w:cs="Arial"/>
                <w:b/>
                <w:sz w:val="18"/>
                <w:szCs w:val="20"/>
              </w:rPr>
              <w:t>Krátkodobé pohľadávky spolu</w:t>
            </w:r>
          </w:p>
        </w:tc>
        <w:tc>
          <w:tcPr>
            <w:tcW w:w="2022" w:type="dxa"/>
            <w:tcBorders>
              <w:top w:val="single" w:sz="4" w:space="0" w:color="auto"/>
              <w:bottom w:val="double" w:sz="4" w:space="0" w:color="auto"/>
            </w:tcBorders>
            <w:vAlign w:val="bottom"/>
          </w:tcPr>
          <w:p w14:paraId="098894A8" w14:textId="49AC22D5" w:rsidR="00895E41" w:rsidRPr="00D2084C" w:rsidRDefault="00F52D8E" w:rsidP="00895E41">
            <w:pPr>
              <w:jc w:val="right"/>
              <w:rPr>
                <w:rFonts w:ascii="Arial" w:hAnsi="Arial" w:cs="Arial"/>
                <w:b/>
                <w:sz w:val="18"/>
                <w:szCs w:val="20"/>
              </w:rPr>
            </w:pPr>
            <w:r>
              <w:rPr>
                <w:rFonts w:ascii="Arial" w:hAnsi="Arial" w:cs="Arial"/>
                <w:b/>
                <w:sz w:val="18"/>
                <w:szCs w:val="20"/>
              </w:rPr>
              <w:t xml:space="preserve">8 </w:t>
            </w:r>
            <w:r w:rsidR="00ED611A">
              <w:rPr>
                <w:rFonts w:ascii="Arial" w:hAnsi="Arial" w:cs="Arial"/>
                <w:b/>
                <w:sz w:val="18"/>
                <w:szCs w:val="20"/>
              </w:rPr>
              <w:t>667 913</w:t>
            </w:r>
          </w:p>
        </w:tc>
        <w:tc>
          <w:tcPr>
            <w:tcW w:w="2022" w:type="dxa"/>
            <w:tcBorders>
              <w:top w:val="single" w:sz="4" w:space="0" w:color="auto"/>
              <w:bottom w:val="double" w:sz="4" w:space="0" w:color="auto"/>
            </w:tcBorders>
            <w:vAlign w:val="bottom"/>
          </w:tcPr>
          <w:p w14:paraId="57BB95E5" w14:textId="234BE6A2" w:rsidR="00895E41" w:rsidRPr="00D2084C" w:rsidRDefault="00F52D8E" w:rsidP="00895E41">
            <w:pPr>
              <w:jc w:val="right"/>
              <w:rPr>
                <w:rFonts w:ascii="Arial" w:hAnsi="Arial" w:cs="Arial"/>
                <w:b/>
                <w:sz w:val="18"/>
                <w:szCs w:val="20"/>
              </w:rPr>
            </w:pPr>
            <w:r>
              <w:rPr>
                <w:rFonts w:ascii="Arial" w:hAnsi="Arial" w:cs="Arial"/>
                <w:b/>
                <w:sz w:val="18"/>
                <w:szCs w:val="20"/>
              </w:rPr>
              <w:t xml:space="preserve">2 033 072 </w:t>
            </w:r>
          </w:p>
        </w:tc>
        <w:tc>
          <w:tcPr>
            <w:tcW w:w="2033" w:type="dxa"/>
            <w:tcBorders>
              <w:top w:val="single" w:sz="4" w:space="0" w:color="auto"/>
              <w:bottom w:val="double" w:sz="4" w:space="0" w:color="auto"/>
            </w:tcBorders>
            <w:vAlign w:val="bottom"/>
          </w:tcPr>
          <w:p w14:paraId="52725A1E" w14:textId="0F1D3A30" w:rsidR="00895E41" w:rsidRPr="00D2084C" w:rsidRDefault="00F52D8E" w:rsidP="00A01C36">
            <w:pPr>
              <w:jc w:val="center"/>
              <w:rPr>
                <w:rFonts w:ascii="Arial" w:hAnsi="Arial" w:cs="Arial"/>
                <w:b/>
                <w:sz w:val="18"/>
                <w:szCs w:val="20"/>
              </w:rPr>
            </w:pPr>
            <w:r>
              <w:rPr>
                <w:rFonts w:ascii="Arial" w:hAnsi="Arial" w:cs="Arial"/>
                <w:b/>
                <w:sz w:val="18"/>
                <w:szCs w:val="20"/>
              </w:rPr>
              <w:t xml:space="preserve">                    </w:t>
            </w:r>
            <w:r w:rsidR="00C72F07">
              <w:rPr>
                <w:rFonts w:ascii="Arial" w:hAnsi="Arial" w:cs="Arial"/>
                <w:b/>
                <w:sz w:val="18"/>
                <w:szCs w:val="20"/>
              </w:rPr>
              <w:t xml:space="preserve"> </w:t>
            </w:r>
            <w:r w:rsidR="00CD7B44">
              <w:rPr>
                <w:rFonts w:ascii="Arial" w:hAnsi="Arial" w:cs="Arial"/>
                <w:b/>
                <w:sz w:val="18"/>
                <w:szCs w:val="20"/>
              </w:rPr>
              <w:t>10 700 985</w:t>
            </w:r>
          </w:p>
        </w:tc>
      </w:tr>
    </w:tbl>
    <w:p w14:paraId="5161EA99" w14:textId="77777777" w:rsidR="00DF7F82" w:rsidRDefault="00DF7F82" w:rsidP="00DF7F82">
      <w:pPr>
        <w:jc w:val="both"/>
        <w:rPr>
          <w:rFonts w:ascii="Arial" w:hAnsi="Arial" w:cs="Arial"/>
          <w:sz w:val="20"/>
          <w:szCs w:val="20"/>
        </w:rPr>
      </w:pPr>
    </w:p>
    <w:p w14:paraId="3471DDE1" w14:textId="77777777" w:rsidR="00DF7F82" w:rsidRDefault="00DF7F82" w:rsidP="0066105F">
      <w:pPr>
        <w:autoSpaceDE w:val="0"/>
        <w:autoSpaceDN w:val="0"/>
        <w:adjustRightInd w:val="0"/>
        <w:jc w:val="both"/>
        <w:rPr>
          <w:rFonts w:ascii="Arial" w:hAnsi="Arial" w:cs="Arial"/>
          <w:sz w:val="20"/>
          <w:szCs w:val="20"/>
          <w:lang w:eastAsia="sk-SK"/>
        </w:rPr>
      </w:pPr>
    </w:p>
    <w:p w14:paraId="0F59C29B" w14:textId="7D987456" w:rsidR="00C516CC" w:rsidRPr="00D156CE" w:rsidRDefault="00C516CC" w:rsidP="00C516CC">
      <w:pPr>
        <w:ind w:left="425"/>
        <w:jc w:val="both"/>
        <w:rPr>
          <w:rFonts w:ascii="Arial" w:hAnsi="Arial" w:cs="Arial"/>
          <w:sz w:val="20"/>
          <w:szCs w:val="20"/>
        </w:rPr>
      </w:pPr>
      <w:r w:rsidRPr="00D156CE">
        <w:rPr>
          <w:rFonts w:ascii="Arial" w:hAnsi="Arial" w:cs="Arial"/>
          <w:sz w:val="20"/>
          <w:szCs w:val="20"/>
        </w:rPr>
        <w:t>Informácie z</w:t>
      </w:r>
      <w:r w:rsidR="00CD7B44">
        <w:rPr>
          <w:rFonts w:ascii="Arial" w:hAnsi="Arial" w:cs="Arial"/>
          <w:sz w:val="20"/>
          <w:szCs w:val="20"/>
        </w:rPr>
        <w:t> </w:t>
      </w:r>
      <w:r w:rsidRPr="00D156CE">
        <w:rPr>
          <w:rFonts w:ascii="Arial" w:hAnsi="Arial" w:cs="Arial"/>
          <w:sz w:val="20"/>
          <w:szCs w:val="20"/>
        </w:rPr>
        <w:t>bezprostredne predchádzajúceho účtovného obdobia sú uvedené v</w:t>
      </w:r>
      <w:r w:rsidR="00CD7B44">
        <w:rPr>
          <w:rFonts w:ascii="Arial" w:hAnsi="Arial" w:cs="Arial"/>
          <w:sz w:val="20"/>
          <w:szCs w:val="20"/>
        </w:rPr>
        <w:t> </w:t>
      </w:r>
      <w:r w:rsidRPr="00D156CE">
        <w:rPr>
          <w:rFonts w:ascii="Arial" w:hAnsi="Arial" w:cs="Arial"/>
          <w:sz w:val="20"/>
          <w:szCs w:val="20"/>
        </w:rPr>
        <w:t>nasledujúcej tabuľke:</w:t>
      </w:r>
    </w:p>
    <w:p w14:paraId="018B5AD3" w14:textId="77777777" w:rsidR="00C516CC" w:rsidRDefault="00C516CC" w:rsidP="0066105F">
      <w:pPr>
        <w:autoSpaceDE w:val="0"/>
        <w:autoSpaceDN w:val="0"/>
        <w:adjustRightInd w:val="0"/>
        <w:jc w:val="both"/>
        <w:rPr>
          <w:rFonts w:ascii="Arial" w:hAnsi="Arial" w:cs="Arial"/>
          <w:sz w:val="20"/>
          <w:szCs w:val="20"/>
          <w:lang w:eastAsia="sk-SK"/>
        </w:rPr>
      </w:pPr>
    </w:p>
    <w:tbl>
      <w:tblPr>
        <w:tblW w:w="9212" w:type="dxa"/>
        <w:tblInd w:w="425" w:type="dxa"/>
        <w:tblLayout w:type="fixed"/>
        <w:tblCellMar>
          <w:left w:w="28" w:type="dxa"/>
          <w:right w:w="28" w:type="dxa"/>
        </w:tblCellMar>
        <w:tblLook w:val="04A0" w:firstRow="1" w:lastRow="0" w:firstColumn="1" w:lastColumn="0" w:noHBand="0" w:noVBand="1"/>
      </w:tblPr>
      <w:tblGrid>
        <w:gridCol w:w="3135"/>
        <w:gridCol w:w="2022"/>
        <w:gridCol w:w="2022"/>
        <w:gridCol w:w="2033"/>
      </w:tblGrid>
      <w:tr w:rsidR="00C516CC" w:rsidRPr="00D2084C" w14:paraId="3A3AB88C" w14:textId="77777777" w:rsidTr="00834460">
        <w:trPr>
          <w:cantSplit/>
          <w:trHeight w:val="227"/>
        </w:trPr>
        <w:tc>
          <w:tcPr>
            <w:tcW w:w="3135" w:type="dxa"/>
            <w:tcBorders>
              <w:bottom w:val="single" w:sz="4" w:space="0" w:color="auto"/>
            </w:tcBorders>
            <w:vAlign w:val="bottom"/>
          </w:tcPr>
          <w:p w14:paraId="5A281210" w14:textId="77777777" w:rsidR="00C516CC" w:rsidRPr="00D2084C" w:rsidRDefault="00C516CC" w:rsidP="00834460">
            <w:pPr>
              <w:pStyle w:val="TopHeader"/>
              <w:rPr>
                <w:rFonts w:ascii="Arial" w:hAnsi="Arial" w:cs="Arial"/>
                <w:sz w:val="18"/>
                <w:szCs w:val="20"/>
              </w:rPr>
            </w:pPr>
            <w:r w:rsidRPr="00D2084C">
              <w:rPr>
                <w:rFonts w:ascii="Arial" w:hAnsi="Arial" w:cs="Arial"/>
                <w:sz w:val="18"/>
                <w:szCs w:val="20"/>
              </w:rPr>
              <w:t>Názov položky</w:t>
            </w:r>
          </w:p>
        </w:tc>
        <w:tc>
          <w:tcPr>
            <w:tcW w:w="2022" w:type="dxa"/>
            <w:tcBorders>
              <w:bottom w:val="single" w:sz="4" w:space="0" w:color="auto"/>
            </w:tcBorders>
            <w:vAlign w:val="bottom"/>
          </w:tcPr>
          <w:p w14:paraId="4E49DF9B" w14:textId="77777777" w:rsidR="00C516CC" w:rsidRPr="00D2084C" w:rsidRDefault="00C516CC" w:rsidP="00834460">
            <w:pPr>
              <w:pStyle w:val="TopHeader"/>
              <w:rPr>
                <w:rFonts w:ascii="Arial" w:hAnsi="Arial" w:cs="Arial"/>
                <w:sz w:val="18"/>
                <w:szCs w:val="20"/>
              </w:rPr>
            </w:pPr>
            <w:r w:rsidRPr="00D2084C">
              <w:rPr>
                <w:rFonts w:ascii="Arial" w:hAnsi="Arial" w:cs="Arial"/>
                <w:sz w:val="18"/>
                <w:szCs w:val="20"/>
              </w:rPr>
              <w:t>V lehote splatnosti</w:t>
            </w:r>
          </w:p>
        </w:tc>
        <w:tc>
          <w:tcPr>
            <w:tcW w:w="2022" w:type="dxa"/>
            <w:tcBorders>
              <w:bottom w:val="single" w:sz="4" w:space="0" w:color="auto"/>
            </w:tcBorders>
            <w:vAlign w:val="bottom"/>
          </w:tcPr>
          <w:p w14:paraId="031422EA" w14:textId="77777777" w:rsidR="00C516CC" w:rsidRPr="00D2084C" w:rsidRDefault="00C516CC" w:rsidP="00834460">
            <w:pPr>
              <w:pStyle w:val="TopHeader"/>
              <w:rPr>
                <w:rFonts w:ascii="Arial" w:hAnsi="Arial" w:cs="Arial"/>
                <w:sz w:val="18"/>
                <w:szCs w:val="20"/>
              </w:rPr>
            </w:pPr>
            <w:r w:rsidRPr="00D2084C">
              <w:rPr>
                <w:rFonts w:ascii="Arial" w:hAnsi="Arial" w:cs="Arial"/>
                <w:sz w:val="18"/>
                <w:szCs w:val="20"/>
              </w:rPr>
              <w:t>Po lehote splatnosti</w:t>
            </w:r>
          </w:p>
        </w:tc>
        <w:tc>
          <w:tcPr>
            <w:tcW w:w="2033" w:type="dxa"/>
            <w:tcBorders>
              <w:bottom w:val="single" w:sz="4" w:space="0" w:color="auto"/>
            </w:tcBorders>
            <w:vAlign w:val="bottom"/>
          </w:tcPr>
          <w:p w14:paraId="368C2A2C" w14:textId="77777777" w:rsidR="00C516CC" w:rsidRPr="00D2084C" w:rsidRDefault="00C516CC" w:rsidP="00834460">
            <w:pPr>
              <w:pStyle w:val="TopHeader"/>
              <w:rPr>
                <w:rFonts w:ascii="Arial" w:hAnsi="Arial" w:cs="Arial"/>
                <w:sz w:val="18"/>
                <w:szCs w:val="20"/>
              </w:rPr>
            </w:pPr>
            <w:r w:rsidRPr="00D2084C">
              <w:rPr>
                <w:rFonts w:ascii="Arial" w:hAnsi="Arial" w:cs="Arial"/>
                <w:sz w:val="18"/>
                <w:szCs w:val="20"/>
              </w:rPr>
              <w:t>Pohľadávky spolu</w:t>
            </w:r>
          </w:p>
        </w:tc>
      </w:tr>
      <w:tr w:rsidR="00C516CC" w:rsidRPr="00D2084C" w14:paraId="54E20BF3" w14:textId="77777777" w:rsidTr="00834460">
        <w:trPr>
          <w:cantSplit/>
          <w:trHeight w:val="227"/>
        </w:trPr>
        <w:tc>
          <w:tcPr>
            <w:tcW w:w="9212" w:type="dxa"/>
            <w:gridSpan w:val="4"/>
            <w:tcBorders>
              <w:top w:val="single" w:sz="4" w:space="0" w:color="auto"/>
            </w:tcBorders>
            <w:vAlign w:val="bottom"/>
          </w:tcPr>
          <w:p w14:paraId="79C6A62D" w14:textId="77777777" w:rsidR="00C516CC" w:rsidRPr="00D2084C" w:rsidRDefault="00C516CC" w:rsidP="00834460">
            <w:pPr>
              <w:rPr>
                <w:rFonts w:ascii="Arial" w:hAnsi="Arial" w:cs="Arial"/>
                <w:b/>
                <w:sz w:val="18"/>
                <w:szCs w:val="20"/>
              </w:rPr>
            </w:pPr>
            <w:r w:rsidRPr="00D2084C">
              <w:rPr>
                <w:rFonts w:ascii="Arial" w:hAnsi="Arial" w:cs="Arial"/>
                <w:b/>
                <w:sz w:val="18"/>
                <w:szCs w:val="20"/>
              </w:rPr>
              <w:t>Krátkodobé pohľadávky</w:t>
            </w:r>
          </w:p>
        </w:tc>
      </w:tr>
      <w:tr w:rsidR="00826699" w:rsidRPr="00D2084C" w14:paraId="68AAB370" w14:textId="77777777" w:rsidTr="00834460">
        <w:trPr>
          <w:cantSplit/>
          <w:trHeight w:val="227"/>
        </w:trPr>
        <w:tc>
          <w:tcPr>
            <w:tcW w:w="3135" w:type="dxa"/>
            <w:vAlign w:val="bottom"/>
          </w:tcPr>
          <w:p w14:paraId="7EF15000" w14:textId="77777777" w:rsidR="00826699" w:rsidRPr="00D2084C" w:rsidRDefault="00826699" w:rsidP="00826699">
            <w:pPr>
              <w:rPr>
                <w:rFonts w:ascii="Arial" w:hAnsi="Arial" w:cs="Arial"/>
                <w:sz w:val="18"/>
                <w:szCs w:val="20"/>
              </w:rPr>
            </w:pPr>
            <w:r w:rsidRPr="00D2084C">
              <w:rPr>
                <w:rFonts w:ascii="Arial" w:hAnsi="Arial" w:cs="Arial"/>
                <w:sz w:val="18"/>
                <w:szCs w:val="20"/>
              </w:rPr>
              <w:t>Pohľadávky z obchodného styku</w:t>
            </w:r>
          </w:p>
        </w:tc>
        <w:tc>
          <w:tcPr>
            <w:tcW w:w="2022" w:type="dxa"/>
            <w:vAlign w:val="bottom"/>
          </w:tcPr>
          <w:p w14:paraId="0A971154" w14:textId="522E8077" w:rsidR="00826699" w:rsidRPr="00D2084C" w:rsidRDefault="00E53C1F" w:rsidP="00826699">
            <w:pPr>
              <w:jc w:val="right"/>
              <w:rPr>
                <w:rFonts w:ascii="Arial" w:hAnsi="Arial" w:cs="Arial"/>
                <w:sz w:val="18"/>
                <w:szCs w:val="20"/>
              </w:rPr>
            </w:pPr>
            <w:r>
              <w:rPr>
                <w:rFonts w:ascii="Arial" w:hAnsi="Arial" w:cs="Arial"/>
                <w:sz w:val="18"/>
                <w:szCs w:val="20"/>
              </w:rPr>
              <w:t>1 805 798</w:t>
            </w:r>
          </w:p>
        </w:tc>
        <w:tc>
          <w:tcPr>
            <w:tcW w:w="2022" w:type="dxa"/>
            <w:vAlign w:val="bottom"/>
          </w:tcPr>
          <w:p w14:paraId="60808AC5" w14:textId="5D033C7B" w:rsidR="00826699" w:rsidRPr="00D2084C" w:rsidRDefault="00E53C1F" w:rsidP="00826699">
            <w:pPr>
              <w:jc w:val="right"/>
              <w:rPr>
                <w:rFonts w:ascii="Arial" w:hAnsi="Arial" w:cs="Arial"/>
                <w:sz w:val="18"/>
                <w:szCs w:val="20"/>
              </w:rPr>
            </w:pPr>
            <w:r>
              <w:rPr>
                <w:rFonts w:ascii="Arial" w:hAnsi="Arial" w:cs="Arial"/>
                <w:sz w:val="18"/>
                <w:szCs w:val="20"/>
              </w:rPr>
              <w:t xml:space="preserve">147 818 </w:t>
            </w:r>
          </w:p>
        </w:tc>
        <w:tc>
          <w:tcPr>
            <w:tcW w:w="2033" w:type="dxa"/>
            <w:vAlign w:val="bottom"/>
          </w:tcPr>
          <w:p w14:paraId="3E589DCE" w14:textId="3CD31D13" w:rsidR="00826699" w:rsidRPr="00D2084C" w:rsidRDefault="00826699" w:rsidP="00826699">
            <w:pPr>
              <w:jc w:val="right"/>
              <w:rPr>
                <w:rFonts w:ascii="Arial" w:hAnsi="Arial" w:cs="Arial"/>
                <w:sz w:val="18"/>
                <w:szCs w:val="20"/>
              </w:rPr>
            </w:pPr>
            <w:r>
              <w:rPr>
                <w:rFonts w:ascii="Arial" w:hAnsi="Arial" w:cs="Arial"/>
                <w:sz w:val="18"/>
                <w:szCs w:val="20"/>
              </w:rPr>
              <w:t>1 953 616</w:t>
            </w:r>
          </w:p>
        </w:tc>
      </w:tr>
      <w:tr w:rsidR="00826699" w:rsidRPr="00D2084C" w14:paraId="6CA30FD4" w14:textId="77777777" w:rsidTr="00834460">
        <w:trPr>
          <w:cantSplit/>
          <w:trHeight w:val="227"/>
        </w:trPr>
        <w:tc>
          <w:tcPr>
            <w:tcW w:w="3135" w:type="dxa"/>
            <w:vAlign w:val="bottom"/>
          </w:tcPr>
          <w:p w14:paraId="77B2B417" w14:textId="77777777" w:rsidR="00826699" w:rsidRPr="00D2084C" w:rsidRDefault="00826699" w:rsidP="00826699">
            <w:pPr>
              <w:rPr>
                <w:rFonts w:ascii="Arial" w:hAnsi="Arial" w:cs="Arial"/>
                <w:sz w:val="18"/>
                <w:szCs w:val="20"/>
              </w:rPr>
            </w:pPr>
            <w:r w:rsidRPr="00D2084C">
              <w:rPr>
                <w:rFonts w:ascii="Arial" w:hAnsi="Arial" w:cs="Arial"/>
                <w:sz w:val="18"/>
                <w:szCs w:val="20"/>
              </w:rPr>
              <w:t>Pohľadávky voči prepojených účtovným jednotkám</w:t>
            </w:r>
          </w:p>
        </w:tc>
        <w:tc>
          <w:tcPr>
            <w:tcW w:w="2022" w:type="dxa"/>
            <w:vAlign w:val="bottom"/>
          </w:tcPr>
          <w:p w14:paraId="1DB3BF7B" w14:textId="4ABED66F" w:rsidR="00826699" w:rsidRPr="00D2084C" w:rsidRDefault="00E53C1F" w:rsidP="00826699">
            <w:pPr>
              <w:jc w:val="right"/>
              <w:rPr>
                <w:rFonts w:ascii="Arial" w:hAnsi="Arial" w:cs="Arial"/>
                <w:sz w:val="18"/>
                <w:szCs w:val="20"/>
              </w:rPr>
            </w:pPr>
            <w:r>
              <w:rPr>
                <w:rFonts w:ascii="Arial" w:hAnsi="Arial" w:cs="Arial"/>
                <w:sz w:val="18"/>
                <w:szCs w:val="20"/>
              </w:rPr>
              <w:t>5 369 714</w:t>
            </w:r>
          </w:p>
        </w:tc>
        <w:tc>
          <w:tcPr>
            <w:tcW w:w="2022" w:type="dxa"/>
            <w:vAlign w:val="bottom"/>
          </w:tcPr>
          <w:p w14:paraId="13C5A588" w14:textId="16354B40" w:rsidR="00826699" w:rsidRPr="00D2084C" w:rsidRDefault="00E53C1F" w:rsidP="00826699">
            <w:pPr>
              <w:jc w:val="right"/>
              <w:rPr>
                <w:rFonts w:ascii="Arial" w:hAnsi="Arial" w:cs="Arial"/>
                <w:sz w:val="18"/>
                <w:szCs w:val="20"/>
              </w:rPr>
            </w:pPr>
            <w:r>
              <w:rPr>
                <w:rFonts w:ascii="Arial" w:hAnsi="Arial" w:cs="Arial"/>
                <w:sz w:val="18"/>
                <w:szCs w:val="20"/>
              </w:rPr>
              <w:t>1</w:t>
            </w:r>
            <w:r w:rsidR="009D3EB2">
              <w:rPr>
                <w:rFonts w:ascii="Arial" w:hAnsi="Arial" w:cs="Arial"/>
                <w:sz w:val="18"/>
                <w:szCs w:val="20"/>
              </w:rPr>
              <w:t xml:space="preserve"> </w:t>
            </w:r>
            <w:r>
              <w:rPr>
                <w:rFonts w:ascii="Arial" w:hAnsi="Arial" w:cs="Arial"/>
                <w:sz w:val="18"/>
                <w:szCs w:val="20"/>
              </w:rPr>
              <w:t>180</w:t>
            </w:r>
            <w:r w:rsidR="009D3EB2">
              <w:rPr>
                <w:rFonts w:ascii="Arial" w:hAnsi="Arial" w:cs="Arial"/>
                <w:sz w:val="18"/>
                <w:szCs w:val="20"/>
              </w:rPr>
              <w:t xml:space="preserve"> </w:t>
            </w:r>
            <w:r>
              <w:rPr>
                <w:rFonts w:ascii="Arial" w:hAnsi="Arial" w:cs="Arial"/>
                <w:sz w:val="18"/>
                <w:szCs w:val="20"/>
              </w:rPr>
              <w:t>861</w:t>
            </w:r>
          </w:p>
        </w:tc>
        <w:tc>
          <w:tcPr>
            <w:tcW w:w="2033" w:type="dxa"/>
            <w:vAlign w:val="bottom"/>
          </w:tcPr>
          <w:p w14:paraId="206C0FB3" w14:textId="79ABE327" w:rsidR="00826699" w:rsidRPr="00D2084C" w:rsidRDefault="00826699" w:rsidP="00826699">
            <w:pPr>
              <w:jc w:val="right"/>
              <w:rPr>
                <w:rFonts w:ascii="Arial" w:hAnsi="Arial" w:cs="Arial"/>
                <w:sz w:val="18"/>
                <w:szCs w:val="20"/>
              </w:rPr>
            </w:pPr>
            <w:r>
              <w:rPr>
                <w:rFonts w:ascii="Arial" w:hAnsi="Arial" w:cs="Arial"/>
                <w:sz w:val="18"/>
                <w:szCs w:val="20"/>
              </w:rPr>
              <w:t>6 550 575</w:t>
            </w:r>
          </w:p>
        </w:tc>
      </w:tr>
      <w:tr w:rsidR="00826699" w:rsidRPr="00D2084C" w14:paraId="3D354F4B" w14:textId="77777777" w:rsidTr="00834460">
        <w:trPr>
          <w:cantSplit/>
          <w:trHeight w:val="227"/>
        </w:trPr>
        <w:tc>
          <w:tcPr>
            <w:tcW w:w="3135" w:type="dxa"/>
            <w:tcBorders>
              <w:bottom w:val="single" w:sz="4" w:space="0" w:color="auto"/>
            </w:tcBorders>
            <w:vAlign w:val="bottom"/>
          </w:tcPr>
          <w:p w14:paraId="46A334FF" w14:textId="60A5DDB2" w:rsidR="00826699" w:rsidRPr="00D2084C" w:rsidRDefault="00CD7B44" w:rsidP="00826699">
            <w:pPr>
              <w:jc w:val="both"/>
              <w:rPr>
                <w:rFonts w:ascii="Arial" w:hAnsi="Arial" w:cs="Arial"/>
                <w:sz w:val="18"/>
                <w:szCs w:val="20"/>
              </w:rPr>
            </w:pPr>
            <w:r>
              <w:rPr>
                <w:rFonts w:ascii="Arial" w:hAnsi="Arial" w:cs="Arial"/>
                <w:sz w:val="18"/>
                <w:szCs w:val="20"/>
              </w:rPr>
              <w:t xml:space="preserve"> </w:t>
            </w:r>
            <w:r w:rsidR="00826699" w:rsidRPr="00D2084C">
              <w:rPr>
                <w:rFonts w:ascii="Arial" w:hAnsi="Arial" w:cs="Arial"/>
                <w:sz w:val="18"/>
                <w:szCs w:val="20"/>
              </w:rPr>
              <w:t>Iné pohľadávky</w:t>
            </w:r>
          </w:p>
        </w:tc>
        <w:tc>
          <w:tcPr>
            <w:tcW w:w="2022" w:type="dxa"/>
            <w:tcBorders>
              <w:bottom w:val="single" w:sz="4" w:space="0" w:color="auto"/>
            </w:tcBorders>
            <w:vAlign w:val="bottom"/>
          </w:tcPr>
          <w:p w14:paraId="7E34F393" w14:textId="061D1D75" w:rsidR="00826699" w:rsidRPr="00D2084C" w:rsidRDefault="00826699" w:rsidP="00826699">
            <w:pPr>
              <w:jc w:val="right"/>
              <w:rPr>
                <w:rFonts w:ascii="Arial" w:hAnsi="Arial" w:cs="Arial"/>
                <w:sz w:val="18"/>
                <w:szCs w:val="20"/>
              </w:rPr>
            </w:pPr>
            <w:r>
              <w:rPr>
                <w:rFonts w:ascii="Arial" w:hAnsi="Arial" w:cs="Arial"/>
                <w:sz w:val="18"/>
                <w:szCs w:val="20"/>
              </w:rPr>
              <w:t>471 253</w:t>
            </w:r>
          </w:p>
        </w:tc>
        <w:tc>
          <w:tcPr>
            <w:tcW w:w="2022" w:type="dxa"/>
            <w:tcBorders>
              <w:bottom w:val="single" w:sz="4" w:space="0" w:color="auto"/>
            </w:tcBorders>
            <w:vAlign w:val="bottom"/>
          </w:tcPr>
          <w:p w14:paraId="50713F8B" w14:textId="5DD61E24" w:rsidR="00826699" w:rsidRPr="00D2084C" w:rsidRDefault="00826699" w:rsidP="00826699">
            <w:pPr>
              <w:jc w:val="right"/>
              <w:rPr>
                <w:rFonts w:ascii="Arial" w:hAnsi="Arial" w:cs="Arial"/>
                <w:sz w:val="18"/>
                <w:szCs w:val="20"/>
              </w:rPr>
            </w:pPr>
            <w:r>
              <w:rPr>
                <w:rFonts w:ascii="Arial" w:hAnsi="Arial" w:cs="Arial"/>
                <w:sz w:val="18"/>
                <w:szCs w:val="20"/>
              </w:rPr>
              <w:t>0</w:t>
            </w:r>
          </w:p>
        </w:tc>
        <w:tc>
          <w:tcPr>
            <w:tcW w:w="2033" w:type="dxa"/>
            <w:tcBorders>
              <w:bottom w:val="single" w:sz="4" w:space="0" w:color="auto"/>
            </w:tcBorders>
            <w:vAlign w:val="bottom"/>
          </w:tcPr>
          <w:p w14:paraId="239F9C20" w14:textId="4D0B11B8" w:rsidR="00826699" w:rsidRPr="00D2084C" w:rsidRDefault="00826699" w:rsidP="00826699">
            <w:pPr>
              <w:jc w:val="right"/>
              <w:rPr>
                <w:rFonts w:ascii="Arial" w:hAnsi="Arial" w:cs="Arial"/>
                <w:sz w:val="18"/>
                <w:szCs w:val="20"/>
              </w:rPr>
            </w:pPr>
            <w:r>
              <w:rPr>
                <w:rFonts w:ascii="Arial" w:hAnsi="Arial" w:cs="Arial"/>
                <w:sz w:val="18"/>
                <w:szCs w:val="20"/>
              </w:rPr>
              <w:t>471 253</w:t>
            </w:r>
          </w:p>
        </w:tc>
      </w:tr>
      <w:tr w:rsidR="00826699" w:rsidRPr="00D2084C" w14:paraId="11D82FE4" w14:textId="77777777" w:rsidTr="00834460">
        <w:trPr>
          <w:cantSplit/>
          <w:trHeight w:val="227"/>
        </w:trPr>
        <w:tc>
          <w:tcPr>
            <w:tcW w:w="3135" w:type="dxa"/>
            <w:tcBorders>
              <w:top w:val="single" w:sz="4" w:space="0" w:color="auto"/>
              <w:bottom w:val="double" w:sz="4" w:space="0" w:color="auto"/>
            </w:tcBorders>
            <w:vAlign w:val="bottom"/>
          </w:tcPr>
          <w:p w14:paraId="412FB7A7" w14:textId="77777777" w:rsidR="00826699" w:rsidRPr="00D2084C" w:rsidRDefault="00826699" w:rsidP="00826699">
            <w:pPr>
              <w:jc w:val="both"/>
              <w:rPr>
                <w:rFonts w:ascii="Arial" w:hAnsi="Arial" w:cs="Arial"/>
                <w:b/>
                <w:sz w:val="18"/>
                <w:szCs w:val="20"/>
              </w:rPr>
            </w:pPr>
            <w:r w:rsidRPr="00D2084C">
              <w:rPr>
                <w:rFonts w:ascii="Arial" w:hAnsi="Arial" w:cs="Arial"/>
                <w:b/>
                <w:sz w:val="18"/>
                <w:szCs w:val="20"/>
              </w:rPr>
              <w:t>Krátkodobé pohľadávky spolu</w:t>
            </w:r>
          </w:p>
        </w:tc>
        <w:tc>
          <w:tcPr>
            <w:tcW w:w="2022" w:type="dxa"/>
            <w:tcBorders>
              <w:top w:val="single" w:sz="4" w:space="0" w:color="auto"/>
              <w:bottom w:val="double" w:sz="4" w:space="0" w:color="auto"/>
            </w:tcBorders>
            <w:vAlign w:val="bottom"/>
          </w:tcPr>
          <w:p w14:paraId="5EA55F7A" w14:textId="15949172" w:rsidR="00826699" w:rsidRPr="00D2084C" w:rsidRDefault="009D2222" w:rsidP="00826699">
            <w:pPr>
              <w:jc w:val="right"/>
              <w:rPr>
                <w:rFonts w:ascii="Arial" w:hAnsi="Arial" w:cs="Arial"/>
                <w:b/>
                <w:sz w:val="18"/>
                <w:szCs w:val="20"/>
              </w:rPr>
            </w:pPr>
            <w:r>
              <w:rPr>
                <w:rFonts w:ascii="Arial" w:hAnsi="Arial" w:cs="Arial"/>
                <w:b/>
                <w:sz w:val="18"/>
                <w:szCs w:val="20"/>
              </w:rPr>
              <w:t>7 646 765</w:t>
            </w:r>
          </w:p>
        </w:tc>
        <w:tc>
          <w:tcPr>
            <w:tcW w:w="2022" w:type="dxa"/>
            <w:tcBorders>
              <w:top w:val="single" w:sz="4" w:space="0" w:color="auto"/>
              <w:bottom w:val="double" w:sz="4" w:space="0" w:color="auto"/>
            </w:tcBorders>
            <w:vAlign w:val="bottom"/>
          </w:tcPr>
          <w:p w14:paraId="094CB50C" w14:textId="7F9C88EB" w:rsidR="00826699" w:rsidRPr="00D2084C" w:rsidRDefault="009D2222" w:rsidP="00826699">
            <w:pPr>
              <w:jc w:val="right"/>
              <w:rPr>
                <w:rFonts w:ascii="Arial" w:hAnsi="Arial" w:cs="Arial"/>
                <w:b/>
                <w:sz w:val="18"/>
                <w:szCs w:val="20"/>
              </w:rPr>
            </w:pPr>
            <w:r>
              <w:rPr>
                <w:rFonts w:ascii="Arial" w:hAnsi="Arial" w:cs="Arial"/>
                <w:b/>
                <w:sz w:val="18"/>
                <w:szCs w:val="20"/>
              </w:rPr>
              <w:t>1 328 679</w:t>
            </w:r>
          </w:p>
        </w:tc>
        <w:tc>
          <w:tcPr>
            <w:tcW w:w="2033" w:type="dxa"/>
            <w:tcBorders>
              <w:top w:val="single" w:sz="4" w:space="0" w:color="auto"/>
              <w:bottom w:val="double" w:sz="4" w:space="0" w:color="auto"/>
            </w:tcBorders>
            <w:vAlign w:val="bottom"/>
          </w:tcPr>
          <w:p w14:paraId="5ECA4C26" w14:textId="693C45D4" w:rsidR="00826699" w:rsidRPr="00D2084C" w:rsidRDefault="00826699" w:rsidP="00826699">
            <w:pPr>
              <w:jc w:val="right"/>
              <w:rPr>
                <w:rFonts w:ascii="Arial" w:hAnsi="Arial" w:cs="Arial"/>
                <w:b/>
                <w:sz w:val="18"/>
                <w:szCs w:val="20"/>
              </w:rPr>
            </w:pPr>
            <w:r>
              <w:rPr>
                <w:rFonts w:ascii="Arial" w:hAnsi="Arial" w:cs="Arial"/>
                <w:b/>
                <w:sz w:val="18"/>
                <w:szCs w:val="20"/>
              </w:rPr>
              <w:t>8 975 444</w:t>
            </w:r>
          </w:p>
        </w:tc>
      </w:tr>
    </w:tbl>
    <w:p w14:paraId="2DB1E864" w14:textId="77777777" w:rsidR="00C516CC" w:rsidRDefault="00C516CC" w:rsidP="0066105F">
      <w:pPr>
        <w:autoSpaceDE w:val="0"/>
        <w:autoSpaceDN w:val="0"/>
        <w:adjustRightInd w:val="0"/>
        <w:jc w:val="both"/>
        <w:rPr>
          <w:rFonts w:ascii="Arial" w:hAnsi="Arial" w:cs="Arial"/>
          <w:sz w:val="20"/>
          <w:szCs w:val="20"/>
          <w:lang w:eastAsia="sk-SK"/>
        </w:rPr>
      </w:pPr>
    </w:p>
    <w:p w14:paraId="1D2CFE66" w14:textId="68E7620F" w:rsidR="00801EB0" w:rsidRDefault="00801EB0">
      <w:pPr>
        <w:rPr>
          <w:rFonts w:ascii="Arial" w:hAnsi="Arial" w:cs="Arial"/>
          <w:sz w:val="20"/>
          <w:szCs w:val="20"/>
          <w:lang w:eastAsia="sk-SK"/>
        </w:rPr>
      </w:pPr>
      <w:r>
        <w:rPr>
          <w:rFonts w:ascii="Arial" w:hAnsi="Arial" w:cs="Arial"/>
          <w:sz w:val="20"/>
          <w:szCs w:val="20"/>
          <w:lang w:eastAsia="sk-SK"/>
        </w:rPr>
        <w:br w:type="page"/>
      </w:r>
    </w:p>
    <w:p w14:paraId="62286020" w14:textId="77777777" w:rsidR="002F14B5" w:rsidRPr="00D2084C" w:rsidRDefault="002F14B5" w:rsidP="002F14B5">
      <w:pPr>
        <w:numPr>
          <w:ilvl w:val="0"/>
          <w:numId w:val="20"/>
        </w:numPr>
        <w:autoSpaceDE w:val="0"/>
        <w:autoSpaceDN w:val="0"/>
        <w:adjustRightInd w:val="0"/>
        <w:spacing w:before="120" w:after="240"/>
        <w:jc w:val="both"/>
        <w:rPr>
          <w:rFonts w:ascii="Arial" w:hAnsi="Arial" w:cs="Arial"/>
          <w:b/>
          <w:bCs/>
          <w:color w:val="000000"/>
          <w:sz w:val="20"/>
          <w:szCs w:val="20"/>
          <w:lang w:eastAsia="sk-SK"/>
        </w:rPr>
      </w:pPr>
      <w:r w:rsidRPr="00D2084C">
        <w:rPr>
          <w:rFonts w:ascii="Arial" w:hAnsi="Arial" w:cs="Arial"/>
          <w:b/>
          <w:bCs/>
          <w:color w:val="000000"/>
          <w:sz w:val="20"/>
          <w:szCs w:val="20"/>
          <w:lang w:eastAsia="sk-SK"/>
        </w:rPr>
        <w:lastRenderedPageBreak/>
        <w:t>Poskytnuté pôžičky</w:t>
      </w:r>
    </w:p>
    <w:p w14:paraId="41FC99FF" w14:textId="77777777" w:rsidR="002F14B5" w:rsidRPr="00D156CE" w:rsidRDefault="002F14B5" w:rsidP="002F14B5">
      <w:pPr>
        <w:ind w:firstLine="360"/>
        <w:rPr>
          <w:rFonts w:ascii="Arial" w:hAnsi="Arial" w:cs="Arial"/>
          <w:sz w:val="20"/>
          <w:szCs w:val="20"/>
          <w:lang w:eastAsia="sk-SK"/>
        </w:rPr>
      </w:pPr>
      <w:r w:rsidRPr="00D156CE">
        <w:rPr>
          <w:rFonts w:ascii="Arial" w:hAnsi="Arial" w:cs="Arial"/>
          <w:sz w:val="20"/>
          <w:szCs w:val="20"/>
          <w:lang w:eastAsia="sk-SK"/>
        </w:rPr>
        <w:t>Prehľad pôžičiek poskytnutých spriazneným stranám je uvedený v nasledujúcej tabuľke:</w:t>
      </w:r>
    </w:p>
    <w:p w14:paraId="12AC9478" w14:textId="77777777" w:rsidR="002F14B5" w:rsidRPr="00D156CE" w:rsidRDefault="002F14B5" w:rsidP="002F14B5">
      <w:pPr>
        <w:ind w:firstLine="360"/>
        <w:rPr>
          <w:rFonts w:ascii="Arial" w:hAnsi="Arial" w:cs="Arial"/>
          <w:sz w:val="20"/>
          <w:szCs w:val="20"/>
          <w:lang w:eastAsia="sk-SK"/>
        </w:rPr>
      </w:pPr>
    </w:p>
    <w:tbl>
      <w:tblPr>
        <w:tblW w:w="9212" w:type="dxa"/>
        <w:tblInd w:w="425" w:type="dxa"/>
        <w:tblLayout w:type="fixed"/>
        <w:tblCellMar>
          <w:left w:w="28" w:type="dxa"/>
          <w:right w:w="28" w:type="dxa"/>
        </w:tblCellMar>
        <w:tblLook w:val="04A0" w:firstRow="1" w:lastRow="0" w:firstColumn="1" w:lastColumn="0" w:noHBand="0" w:noVBand="1"/>
      </w:tblPr>
      <w:tblGrid>
        <w:gridCol w:w="2659"/>
        <w:gridCol w:w="1093"/>
        <w:gridCol w:w="974"/>
        <w:gridCol w:w="1228"/>
        <w:gridCol w:w="1638"/>
        <w:gridCol w:w="1620"/>
      </w:tblGrid>
      <w:tr w:rsidR="002F14B5" w:rsidRPr="00D2084C" w14:paraId="5C044D62" w14:textId="77777777" w:rsidTr="00834460">
        <w:trPr>
          <w:cantSplit/>
          <w:trHeight w:val="227"/>
        </w:trPr>
        <w:tc>
          <w:tcPr>
            <w:tcW w:w="2764" w:type="dxa"/>
            <w:tcBorders>
              <w:bottom w:val="single" w:sz="4" w:space="0" w:color="auto"/>
            </w:tcBorders>
            <w:shd w:val="clear" w:color="auto" w:fill="auto"/>
            <w:vAlign w:val="bottom"/>
          </w:tcPr>
          <w:p w14:paraId="01C8885A" w14:textId="77777777" w:rsidR="002F14B5" w:rsidRPr="00D2084C" w:rsidRDefault="002F14B5" w:rsidP="00834460">
            <w:pPr>
              <w:jc w:val="center"/>
              <w:rPr>
                <w:rFonts w:ascii="Arial" w:hAnsi="Arial" w:cs="Arial"/>
                <w:b/>
                <w:sz w:val="18"/>
                <w:szCs w:val="20"/>
                <w:lang w:eastAsia="sk-SK"/>
              </w:rPr>
            </w:pPr>
            <w:r w:rsidRPr="00D2084C">
              <w:rPr>
                <w:rFonts w:ascii="Arial" w:hAnsi="Arial" w:cs="Arial"/>
                <w:b/>
                <w:sz w:val="18"/>
                <w:szCs w:val="20"/>
                <w:lang w:eastAsia="sk-SK"/>
              </w:rPr>
              <w:t>Názov položky</w:t>
            </w:r>
          </w:p>
        </w:tc>
        <w:tc>
          <w:tcPr>
            <w:tcW w:w="1134" w:type="dxa"/>
            <w:tcBorders>
              <w:bottom w:val="single" w:sz="4" w:space="0" w:color="auto"/>
            </w:tcBorders>
            <w:shd w:val="clear" w:color="auto" w:fill="auto"/>
            <w:vAlign w:val="bottom"/>
          </w:tcPr>
          <w:p w14:paraId="0523A67C" w14:textId="77777777" w:rsidR="002F14B5" w:rsidRPr="00D2084C" w:rsidRDefault="002F14B5" w:rsidP="00834460">
            <w:pPr>
              <w:jc w:val="center"/>
              <w:rPr>
                <w:rFonts w:ascii="Arial" w:hAnsi="Arial" w:cs="Arial"/>
                <w:b/>
                <w:sz w:val="18"/>
                <w:szCs w:val="20"/>
                <w:lang w:eastAsia="sk-SK"/>
              </w:rPr>
            </w:pPr>
            <w:r w:rsidRPr="00D2084C">
              <w:rPr>
                <w:rFonts w:ascii="Arial" w:hAnsi="Arial" w:cs="Arial"/>
                <w:b/>
                <w:sz w:val="18"/>
                <w:szCs w:val="20"/>
                <w:lang w:eastAsia="sk-SK"/>
              </w:rPr>
              <w:t>Mena</w:t>
            </w:r>
          </w:p>
        </w:tc>
        <w:tc>
          <w:tcPr>
            <w:tcW w:w="1011" w:type="dxa"/>
            <w:tcBorders>
              <w:bottom w:val="single" w:sz="4" w:space="0" w:color="auto"/>
            </w:tcBorders>
            <w:shd w:val="clear" w:color="auto" w:fill="auto"/>
            <w:vAlign w:val="bottom"/>
          </w:tcPr>
          <w:p w14:paraId="43B6A8F5" w14:textId="77777777" w:rsidR="002F14B5" w:rsidRPr="00D2084C" w:rsidRDefault="002F14B5" w:rsidP="00834460">
            <w:pPr>
              <w:jc w:val="center"/>
              <w:rPr>
                <w:rFonts w:ascii="Arial" w:hAnsi="Arial" w:cs="Arial"/>
                <w:b/>
                <w:sz w:val="18"/>
                <w:szCs w:val="20"/>
                <w:lang w:eastAsia="sk-SK"/>
              </w:rPr>
            </w:pPr>
            <w:r w:rsidRPr="00D2084C">
              <w:rPr>
                <w:rFonts w:ascii="Arial" w:hAnsi="Arial" w:cs="Arial"/>
                <w:b/>
                <w:sz w:val="18"/>
                <w:szCs w:val="20"/>
                <w:lang w:eastAsia="sk-SK"/>
              </w:rPr>
              <w:t>Úrok p.a. v %</w:t>
            </w:r>
          </w:p>
        </w:tc>
        <w:tc>
          <w:tcPr>
            <w:tcW w:w="1275" w:type="dxa"/>
            <w:tcBorders>
              <w:bottom w:val="single" w:sz="4" w:space="0" w:color="auto"/>
            </w:tcBorders>
            <w:shd w:val="clear" w:color="auto" w:fill="auto"/>
            <w:vAlign w:val="bottom"/>
          </w:tcPr>
          <w:p w14:paraId="517C9B88" w14:textId="77777777" w:rsidR="002F14B5" w:rsidRPr="00D2084C" w:rsidRDefault="002F14B5" w:rsidP="00834460">
            <w:pPr>
              <w:jc w:val="center"/>
              <w:rPr>
                <w:rFonts w:ascii="Arial" w:hAnsi="Arial" w:cs="Arial"/>
                <w:b/>
                <w:sz w:val="18"/>
                <w:szCs w:val="20"/>
                <w:lang w:eastAsia="sk-SK"/>
              </w:rPr>
            </w:pPr>
            <w:r w:rsidRPr="00D2084C">
              <w:rPr>
                <w:rFonts w:ascii="Arial" w:hAnsi="Arial" w:cs="Arial"/>
                <w:b/>
                <w:sz w:val="18"/>
                <w:szCs w:val="20"/>
                <w:lang w:eastAsia="sk-SK"/>
              </w:rPr>
              <w:t>Dátum splatnosti</w:t>
            </w:r>
          </w:p>
        </w:tc>
        <w:tc>
          <w:tcPr>
            <w:tcW w:w="1701" w:type="dxa"/>
            <w:tcBorders>
              <w:bottom w:val="single" w:sz="4" w:space="0" w:color="auto"/>
            </w:tcBorders>
            <w:shd w:val="clear" w:color="auto" w:fill="auto"/>
            <w:vAlign w:val="bottom"/>
          </w:tcPr>
          <w:p w14:paraId="34678779" w14:textId="53F06B24" w:rsidR="002F14B5" w:rsidRPr="00D2084C" w:rsidRDefault="002F14B5" w:rsidP="00834460">
            <w:pPr>
              <w:jc w:val="center"/>
              <w:rPr>
                <w:rFonts w:ascii="Arial" w:hAnsi="Arial" w:cs="Arial"/>
                <w:b/>
                <w:sz w:val="18"/>
                <w:szCs w:val="20"/>
                <w:lang w:eastAsia="sk-SK"/>
              </w:rPr>
            </w:pPr>
            <w:r w:rsidRPr="00D2084C">
              <w:rPr>
                <w:rFonts w:ascii="Arial" w:hAnsi="Arial" w:cs="Arial"/>
                <w:b/>
                <w:sz w:val="18"/>
                <w:szCs w:val="20"/>
                <w:lang w:eastAsia="sk-SK"/>
              </w:rPr>
              <w:t>Suma istiny v EUR k 31.12.202</w:t>
            </w:r>
            <w:r w:rsidR="005119CE">
              <w:rPr>
                <w:rFonts w:ascii="Arial" w:hAnsi="Arial" w:cs="Arial"/>
                <w:b/>
                <w:sz w:val="18"/>
                <w:szCs w:val="20"/>
                <w:lang w:eastAsia="sk-SK"/>
              </w:rPr>
              <w:t>2</w:t>
            </w:r>
          </w:p>
        </w:tc>
        <w:tc>
          <w:tcPr>
            <w:tcW w:w="1683" w:type="dxa"/>
            <w:tcBorders>
              <w:bottom w:val="single" w:sz="4" w:space="0" w:color="auto"/>
            </w:tcBorders>
            <w:shd w:val="clear" w:color="auto" w:fill="auto"/>
            <w:vAlign w:val="bottom"/>
          </w:tcPr>
          <w:p w14:paraId="02C50959" w14:textId="64DB2E9B" w:rsidR="002F14B5" w:rsidRPr="00D2084C" w:rsidRDefault="002F14B5" w:rsidP="00834460">
            <w:pPr>
              <w:jc w:val="center"/>
              <w:rPr>
                <w:rFonts w:ascii="Arial" w:hAnsi="Arial" w:cs="Arial"/>
                <w:b/>
                <w:sz w:val="18"/>
                <w:szCs w:val="20"/>
                <w:lang w:eastAsia="sk-SK"/>
              </w:rPr>
            </w:pPr>
            <w:r w:rsidRPr="00D2084C">
              <w:rPr>
                <w:rFonts w:ascii="Arial" w:hAnsi="Arial" w:cs="Arial"/>
                <w:b/>
                <w:sz w:val="18"/>
                <w:szCs w:val="20"/>
                <w:lang w:eastAsia="sk-SK"/>
              </w:rPr>
              <w:t>Suma istiny v EUR k 31.12.20</w:t>
            </w:r>
            <w:r>
              <w:rPr>
                <w:rFonts w:ascii="Arial" w:hAnsi="Arial" w:cs="Arial"/>
                <w:b/>
                <w:sz w:val="18"/>
                <w:szCs w:val="20"/>
                <w:lang w:eastAsia="sk-SK"/>
              </w:rPr>
              <w:t>2</w:t>
            </w:r>
            <w:r w:rsidR="005119CE">
              <w:rPr>
                <w:rFonts w:ascii="Arial" w:hAnsi="Arial" w:cs="Arial"/>
                <w:b/>
                <w:sz w:val="18"/>
                <w:szCs w:val="20"/>
                <w:lang w:eastAsia="sk-SK"/>
              </w:rPr>
              <w:t>1</w:t>
            </w:r>
          </w:p>
        </w:tc>
      </w:tr>
      <w:tr w:rsidR="002F14B5" w:rsidRPr="00D2084C" w14:paraId="77DB5629" w14:textId="77777777" w:rsidTr="00834460">
        <w:trPr>
          <w:cantSplit/>
          <w:trHeight w:val="227"/>
        </w:trPr>
        <w:tc>
          <w:tcPr>
            <w:tcW w:w="2764" w:type="dxa"/>
            <w:tcBorders>
              <w:top w:val="single" w:sz="4" w:space="0" w:color="auto"/>
              <w:bottom w:val="double" w:sz="4" w:space="0" w:color="auto"/>
            </w:tcBorders>
            <w:shd w:val="clear" w:color="auto" w:fill="auto"/>
            <w:vAlign w:val="bottom"/>
          </w:tcPr>
          <w:p w14:paraId="2C198F55" w14:textId="77777777" w:rsidR="002F14B5" w:rsidRPr="00D2084C" w:rsidRDefault="002F14B5" w:rsidP="00834460">
            <w:pPr>
              <w:rPr>
                <w:rFonts w:ascii="Arial" w:hAnsi="Arial" w:cs="Arial"/>
                <w:b/>
                <w:sz w:val="18"/>
                <w:szCs w:val="20"/>
                <w:lang w:eastAsia="sk-SK"/>
              </w:rPr>
            </w:pPr>
            <w:r w:rsidRPr="00D2084C">
              <w:rPr>
                <w:rFonts w:ascii="Arial" w:hAnsi="Arial" w:cs="Arial"/>
                <w:b/>
                <w:sz w:val="18"/>
                <w:szCs w:val="20"/>
                <w:lang w:eastAsia="sk-SK"/>
              </w:rPr>
              <w:t>Krátkodobé pôžičky, z toho:</w:t>
            </w:r>
          </w:p>
        </w:tc>
        <w:tc>
          <w:tcPr>
            <w:tcW w:w="1134" w:type="dxa"/>
            <w:tcBorders>
              <w:top w:val="single" w:sz="4" w:space="0" w:color="auto"/>
              <w:bottom w:val="double" w:sz="4" w:space="0" w:color="auto"/>
            </w:tcBorders>
            <w:shd w:val="clear" w:color="auto" w:fill="auto"/>
            <w:vAlign w:val="bottom"/>
          </w:tcPr>
          <w:p w14:paraId="6B9C7B7B" w14:textId="77777777" w:rsidR="002F14B5" w:rsidRPr="00D2084C" w:rsidRDefault="002F14B5" w:rsidP="00834460">
            <w:pPr>
              <w:rPr>
                <w:rFonts w:ascii="Arial" w:hAnsi="Arial" w:cs="Arial"/>
                <w:sz w:val="18"/>
                <w:szCs w:val="20"/>
                <w:lang w:eastAsia="sk-SK"/>
              </w:rPr>
            </w:pPr>
          </w:p>
        </w:tc>
        <w:tc>
          <w:tcPr>
            <w:tcW w:w="1011" w:type="dxa"/>
            <w:tcBorders>
              <w:top w:val="single" w:sz="4" w:space="0" w:color="auto"/>
              <w:bottom w:val="double" w:sz="4" w:space="0" w:color="auto"/>
            </w:tcBorders>
            <w:shd w:val="clear" w:color="auto" w:fill="auto"/>
            <w:vAlign w:val="bottom"/>
          </w:tcPr>
          <w:p w14:paraId="6D3A0216" w14:textId="77777777" w:rsidR="002F14B5" w:rsidRPr="00D2084C" w:rsidRDefault="002F14B5" w:rsidP="00834460">
            <w:pPr>
              <w:rPr>
                <w:rFonts w:ascii="Arial" w:hAnsi="Arial" w:cs="Arial"/>
                <w:sz w:val="18"/>
                <w:szCs w:val="20"/>
                <w:lang w:eastAsia="sk-SK"/>
              </w:rPr>
            </w:pPr>
          </w:p>
        </w:tc>
        <w:tc>
          <w:tcPr>
            <w:tcW w:w="1275" w:type="dxa"/>
            <w:tcBorders>
              <w:top w:val="single" w:sz="4" w:space="0" w:color="auto"/>
              <w:bottom w:val="double" w:sz="4" w:space="0" w:color="auto"/>
            </w:tcBorders>
            <w:shd w:val="clear" w:color="auto" w:fill="auto"/>
            <w:vAlign w:val="bottom"/>
          </w:tcPr>
          <w:p w14:paraId="656EEF1D" w14:textId="77777777" w:rsidR="002F14B5" w:rsidRPr="00D2084C" w:rsidRDefault="002F14B5" w:rsidP="00834460">
            <w:pPr>
              <w:rPr>
                <w:rFonts w:ascii="Arial" w:hAnsi="Arial" w:cs="Arial"/>
                <w:sz w:val="18"/>
                <w:szCs w:val="20"/>
                <w:lang w:eastAsia="sk-SK"/>
              </w:rPr>
            </w:pPr>
          </w:p>
        </w:tc>
        <w:tc>
          <w:tcPr>
            <w:tcW w:w="1701" w:type="dxa"/>
            <w:tcBorders>
              <w:top w:val="single" w:sz="4" w:space="0" w:color="auto"/>
              <w:bottom w:val="double" w:sz="4" w:space="0" w:color="auto"/>
            </w:tcBorders>
            <w:shd w:val="clear" w:color="auto" w:fill="auto"/>
            <w:vAlign w:val="bottom"/>
          </w:tcPr>
          <w:p w14:paraId="6BD825BE" w14:textId="3D9A4F1E" w:rsidR="002F14B5" w:rsidRPr="00D2084C" w:rsidRDefault="005119CE" w:rsidP="00834460">
            <w:pPr>
              <w:jc w:val="right"/>
              <w:rPr>
                <w:rFonts w:ascii="Arial" w:hAnsi="Arial" w:cs="Arial"/>
                <w:b/>
                <w:bCs/>
                <w:sz w:val="18"/>
                <w:szCs w:val="20"/>
                <w:lang w:eastAsia="sk-SK"/>
              </w:rPr>
            </w:pPr>
            <w:r>
              <w:rPr>
                <w:rFonts w:ascii="Arial" w:hAnsi="Arial" w:cs="Arial"/>
                <w:b/>
                <w:bCs/>
                <w:sz w:val="18"/>
                <w:szCs w:val="20"/>
                <w:lang w:eastAsia="sk-SK"/>
              </w:rPr>
              <w:t>520 871</w:t>
            </w:r>
          </w:p>
        </w:tc>
        <w:tc>
          <w:tcPr>
            <w:tcW w:w="1683" w:type="dxa"/>
            <w:tcBorders>
              <w:top w:val="single" w:sz="4" w:space="0" w:color="auto"/>
              <w:bottom w:val="double" w:sz="4" w:space="0" w:color="auto"/>
            </w:tcBorders>
            <w:shd w:val="clear" w:color="auto" w:fill="auto"/>
            <w:vAlign w:val="bottom"/>
          </w:tcPr>
          <w:p w14:paraId="5E2CCDAD" w14:textId="77777777" w:rsidR="002F14B5" w:rsidRPr="00D2084C" w:rsidRDefault="002F14B5" w:rsidP="00834460">
            <w:pPr>
              <w:jc w:val="right"/>
              <w:rPr>
                <w:rFonts w:ascii="Arial" w:hAnsi="Arial" w:cs="Arial"/>
                <w:b/>
                <w:sz w:val="18"/>
                <w:szCs w:val="20"/>
                <w:lang w:eastAsia="sk-SK"/>
              </w:rPr>
            </w:pPr>
            <w:r>
              <w:rPr>
                <w:rFonts w:ascii="Arial" w:hAnsi="Arial" w:cs="Arial"/>
                <w:b/>
                <w:bCs/>
                <w:sz w:val="18"/>
                <w:szCs w:val="20"/>
              </w:rPr>
              <w:t>0</w:t>
            </w:r>
          </w:p>
        </w:tc>
      </w:tr>
      <w:tr w:rsidR="002F14B5" w:rsidRPr="00D2084C" w14:paraId="6D5781FE" w14:textId="77777777" w:rsidTr="00834460">
        <w:trPr>
          <w:cantSplit/>
          <w:trHeight w:val="227"/>
        </w:trPr>
        <w:tc>
          <w:tcPr>
            <w:tcW w:w="2764" w:type="dxa"/>
            <w:tcBorders>
              <w:top w:val="double" w:sz="4" w:space="0" w:color="auto"/>
            </w:tcBorders>
            <w:shd w:val="clear" w:color="auto" w:fill="auto"/>
            <w:vAlign w:val="bottom"/>
          </w:tcPr>
          <w:p w14:paraId="34856DD0" w14:textId="77777777" w:rsidR="002F14B5" w:rsidRPr="00D2084C" w:rsidRDefault="002F14B5" w:rsidP="00834460">
            <w:pPr>
              <w:rPr>
                <w:rFonts w:ascii="Arial" w:hAnsi="Arial" w:cs="Arial"/>
                <w:sz w:val="18"/>
                <w:szCs w:val="20"/>
                <w:lang w:eastAsia="sk-SK"/>
              </w:rPr>
            </w:pPr>
            <w:r w:rsidRPr="00D2084C">
              <w:rPr>
                <w:rFonts w:ascii="Arial" w:hAnsi="Arial" w:cs="Arial"/>
                <w:sz w:val="18"/>
                <w:szCs w:val="20"/>
                <w:lang w:eastAsia="sk-SK"/>
              </w:rPr>
              <w:t>Pohľadávky z cash poolingu</w:t>
            </w:r>
          </w:p>
        </w:tc>
        <w:tc>
          <w:tcPr>
            <w:tcW w:w="1134" w:type="dxa"/>
            <w:tcBorders>
              <w:top w:val="double" w:sz="4" w:space="0" w:color="auto"/>
            </w:tcBorders>
            <w:shd w:val="clear" w:color="auto" w:fill="auto"/>
            <w:vAlign w:val="bottom"/>
          </w:tcPr>
          <w:p w14:paraId="7DD29568" w14:textId="77777777" w:rsidR="002F14B5" w:rsidRPr="00D2084C" w:rsidRDefault="002F14B5" w:rsidP="00834460">
            <w:pPr>
              <w:jc w:val="right"/>
              <w:rPr>
                <w:rFonts w:ascii="Arial" w:hAnsi="Arial" w:cs="Arial"/>
                <w:sz w:val="18"/>
                <w:szCs w:val="20"/>
                <w:lang w:eastAsia="sk-SK"/>
              </w:rPr>
            </w:pPr>
            <w:r w:rsidRPr="00D2084C">
              <w:rPr>
                <w:rFonts w:ascii="Arial" w:hAnsi="Arial" w:cs="Arial"/>
                <w:sz w:val="18"/>
                <w:szCs w:val="20"/>
                <w:lang w:eastAsia="sk-SK"/>
              </w:rPr>
              <w:t>EUR</w:t>
            </w:r>
          </w:p>
        </w:tc>
        <w:tc>
          <w:tcPr>
            <w:tcW w:w="1011" w:type="dxa"/>
            <w:tcBorders>
              <w:top w:val="double" w:sz="4" w:space="0" w:color="auto"/>
            </w:tcBorders>
            <w:shd w:val="clear" w:color="auto" w:fill="auto"/>
            <w:vAlign w:val="bottom"/>
          </w:tcPr>
          <w:p w14:paraId="12BAB69D" w14:textId="77777777" w:rsidR="002F14B5" w:rsidRPr="00D2084C" w:rsidRDefault="002F14B5" w:rsidP="00834460">
            <w:pPr>
              <w:jc w:val="right"/>
              <w:rPr>
                <w:rFonts w:ascii="Arial" w:hAnsi="Arial" w:cs="Arial"/>
                <w:sz w:val="18"/>
                <w:szCs w:val="20"/>
                <w:lang w:eastAsia="sk-SK"/>
              </w:rPr>
            </w:pPr>
            <w:r w:rsidRPr="00D2084C">
              <w:rPr>
                <w:rFonts w:ascii="Arial" w:hAnsi="Arial" w:cs="Arial"/>
                <w:sz w:val="18"/>
                <w:szCs w:val="20"/>
                <w:lang w:eastAsia="sk-SK"/>
              </w:rPr>
              <w:t>0 - 2</w:t>
            </w:r>
          </w:p>
        </w:tc>
        <w:tc>
          <w:tcPr>
            <w:tcW w:w="1275" w:type="dxa"/>
            <w:tcBorders>
              <w:top w:val="double" w:sz="4" w:space="0" w:color="auto"/>
            </w:tcBorders>
            <w:shd w:val="clear" w:color="auto" w:fill="auto"/>
            <w:vAlign w:val="bottom"/>
          </w:tcPr>
          <w:p w14:paraId="1FFC5404" w14:textId="77777777" w:rsidR="002F14B5" w:rsidRPr="00D2084C" w:rsidRDefault="002F14B5" w:rsidP="00834460">
            <w:pPr>
              <w:jc w:val="center"/>
              <w:rPr>
                <w:rFonts w:ascii="Arial" w:hAnsi="Arial" w:cs="Arial"/>
                <w:sz w:val="18"/>
                <w:szCs w:val="20"/>
                <w:lang w:eastAsia="sk-SK"/>
              </w:rPr>
            </w:pPr>
            <w:r w:rsidRPr="00D2084C">
              <w:rPr>
                <w:rFonts w:ascii="Arial" w:hAnsi="Arial" w:cs="Arial"/>
                <w:sz w:val="18"/>
                <w:szCs w:val="20"/>
                <w:lang w:eastAsia="sk-SK"/>
              </w:rPr>
              <w:t>nešpecifikovaný</w:t>
            </w:r>
          </w:p>
        </w:tc>
        <w:tc>
          <w:tcPr>
            <w:tcW w:w="1701" w:type="dxa"/>
            <w:tcBorders>
              <w:top w:val="double" w:sz="4" w:space="0" w:color="auto"/>
            </w:tcBorders>
            <w:shd w:val="clear" w:color="auto" w:fill="auto"/>
            <w:vAlign w:val="bottom"/>
          </w:tcPr>
          <w:p w14:paraId="2E2FF306" w14:textId="5B9209F3" w:rsidR="002F14B5" w:rsidRPr="00D2084C" w:rsidRDefault="005119CE" w:rsidP="00834460">
            <w:pPr>
              <w:jc w:val="right"/>
              <w:rPr>
                <w:rFonts w:ascii="Arial" w:hAnsi="Arial" w:cs="Arial"/>
                <w:sz w:val="18"/>
                <w:szCs w:val="20"/>
                <w:lang w:eastAsia="sk-SK"/>
              </w:rPr>
            </w:pPr>
            <w:r w:rsidRPr="00AC22D7">
              <w:rPr>
                <w:rFonts w:ascii="Arial" w:hAnsi="Arial" w:cs="Arial"/>
                <w:sz w:val="18"/>
                <w:szCs w:val="20"/>
                <w:lang w:eastAsia="sk-SK"/>
              </w:rPr>
              <w:t>520 871</w:t>
            </w:r>
          </w:p>
        </w:tc>
        <w:tc>
          <w:tcPr>
            <w:tcW w:w="1683" w:type="dxa"/>
            <w:tcBorders>
              <w:top w:val="double" w:sz="4" w:space="0" w:color="auto"/>
            </w:tcBorders>
            <w:shd w:val="clear" w:color="auto" w:fill="auto"/>
            <w:vAlign w:val="bottom"/>
          </w:tcPr>
          <w:p w14:paraId="008AF14B" w14:textId="77777777" w:rsidR="002F14B5" w:rsidRPr="00D2084C" w:rsidRDefault="002F14B5" w:rsidP="00834460">
            <w:pPr>
              <w:jc w:val="right"/>
              <w:rPr>
                <w:rFonts w:ascii="Arial" w:hAnsi="Arial" w:cs="Arial"/>
                <w:sz w:val="18"/>
                <w:szCs w:val="20"/>
                <w:lang w:eastAsia="sk-SK"/>
              </w:rPr>
            </w:pPr>
            <w:r>
              <w:rPr>
                <w:rFonts w:ascii="Arial" w:hAnsi="Arial" w:cs="Arial"/>
                <w:sz w:val="18"/>
                <w:szCs w:val="20"/>
              </w:rPr>
              <w:t>0</w:t>
            </w:r>
          </w:p>
        </w:tc>
      </w:tr>
    </w:tbl>
    <w:p w14:paraId="3F0C7783" w14:textId="77777777" w:rsidR="002F14B5" w:rsidRDefault="002F14B5" w:rsidP="002F14B5"/>
    <w:p w14:paraId="5C519FB9" w14:textId="77777777" w:rsidR="002F14B5" w:rsidRPr="00B60258" w:rsidRDefault="002F14B5" w:rsidP="002F14B5"/>
    <w:p w14:paraId="3547F0A7" w14:textId="77777777" w:rsidR="00185DE3" w:rsidRPr="00B60258" w:rsidRDefault="00185DE3" w:rsidP="00185DE3">
      <w:pPr>
        <w:numPr>
          <w:ilvl w:val="0"/>
          <w:numId w:val="20"/>
        </w:numPr>
        <w:autoSpaceDE w:val="0"/>
        <w:autoSpaceDN w:val="0"/>
        <w:adjustRightInd w:val="0"/>
        <w:spacing w:before="120" w:after="240"/>
        <w:jc w:val="both"/>
        <w:rPr>
          <w:rFonts w:ascii="Arial" w:hAnsi="Arial" w:cs="Arial"/>
          <w:b/>
          <w:bCs/>
          <w:color w:val="000000"/>
          <w:sz w:val="20"/>
          <w:szCs w:val="20"/>
          <w:lang w:eastAsia="sk-SK"/>
        </w:rPr>
      </w:pPr>
      <w:r w:rsidRPr="00D2084C">
        <w:rPr>
          <w:rFonts w:ascii="Arial" w:hAnsi="Arial" w:cs="Arial"/>
          <w:b/>
          <w:bCs/>
          <w:color w:val="000000"/>
          <w:sz w:val="20"/>
          <w:szCs w:val="20"/>
          <w:lang w:eastAsia="sk-SK"/>
        </w:rPr>
        <w:t>Časové rozlíšenie</w:t>
      </w:r>
    </w:p>
    <w:p w14:paraId="23E81408" w14:textId="77777777" w:rsidR="00185DE3" w:rsidRPr="00D156CE" w:rsidRDefault="00185DE3" w:rsidP="00185DE3">
      <w:pPr>
        <w:ind w:left="360"/>
        <w:jc w:val="both"/>
        <w:rPr>
          <w:rFonts w:ascii="Arial" w:hAnsi="Arial" w:cs="Arial"/>
          <w:sz w:val="20"/>
          <w:szCs w:val="20"/>
          <w:lang w:eastAsia="sk-SK"/>
        </w:rPr>
      </w:pPr>
      <w:r w:rsidRPr="00D156CE">
        <w:rPr>
          <w:rFonts w:ascii="Arial" w:hAnsi="Arial" w:cs="Arial"/>
          <w:sz w:val="20"/>
          <w:szCs w:val="20"/>
        </w:rPr>
        <w:t xml:space="preserve">Informácie o významných položkách časového rozlíšenia na strane aktív </w:t>
      </w:r>
      <w:r w:rsidRPr="00D156CE">
        <w:rPr>
          <w:rFonts w:ascii="Arial" w:hAnsi="Arial" w:cs="Arial"/>
          <w:sz w:val="20"/>
          <w:szCs w:val="20"/>
          <w:lang w:eastAsia="sk-SK"/>
        </w:rPr>
        <w:t>sú uvedené v nasledujúcej tabuľke:</w:t>
      </w:r>
    </w:p>
    <w:p w14:paraId="195536D3" w14:textId="77777777" w:rsidR="00185DE3" w:rsidRPr="00D156CE" w:rsidRDefault="00185DE3" w:rsidP="00185DE3">
      <w:pPr>
        <w:ind w:left="360"/>
        <w:jc w:val="both"/>
        <w:rPr>
          <w:rFonts w:ascii="Arial" w:hAnsi="Arial" w:cs="Arial"/>
          <w:sz w:val="20"/>
          <w:szCs w:val="20"/>
          <w:lang w:eastAsia="sk-SK"/>
        </w:rPr>
      </w:pPr>
    </w:p>
    <w:tbl>
      <w:tblPr>
        <w:tblW w:w="9212" w:type="dxa"/>
        <w:tblInd w:w="425" w:type="dxa"/>
        <w:tblLayout w:type="fixed"/>
        <w:tblCellMar>
          <w:left w:w="28" w:type="dxa"/>
          <w:right w:w="28" w:type="dxa"/>
        </w:tblCellMar>
        <w:tblLook w:val="04A0" w:firstRow="1" w:lastRow="0" w:firstColumn="1" w:lastColumn="0" w:noHBand="0" w:noVBand="1"/>
      </w:tblPr>
      <w:tblGrid>
        <w:gridCol w:w="3752"/>
        <w:gridCol w:w="2838"/>
        <w:gridCol w:w="2622"/>
      </w:tblGrid>
      <w:tr w:rsidR="00185DE3" w:rsidRPr="00D2084C" w14:paraId="0C77DDD5" w14:textId="77777777" w:rsidTr="00834460">
        <w:trPr>
          <w:cantSplit/>
          <w:trHeight w:val="227"/>
        </w:trPr>
        <w:tc>
          <w:tcPr>
            <w:tcW w:w="3752" w:type="dxa"/>
            <w:tcBorders>
              <w:bottom w:val="single" w:sz="4" w:space="0" w:color="auto"/>
            </w:tcBorders>
            <w:shd w:val="clear" w:color="auto" w:fill="auto"/>
            <w:vAlign w:val="bottom"/>
            <w:hideMark/>
          </w:tcPr>
          <w:p w14:paraId="7524EDCD" w14:textId="77777777" w:rsidR="00185DE3" w:rsidRPr="00D2084C" w:rsidRDefault="00185DE3" w:rsidP="00834460">
            <w:pPr>
              <w:jc w:val="both"/>
              <w:rPr>
                <w:rFonts w:ascii="Arial" w:hAnsi="Arial" w:cs="Arial"/>
                <w:b/>
                <w:bCs/>
                <w:color w:val="000000"/>
                <w:sz w:val="18"/>
                <w:szCs w:val="20"/>
                <w:lang w:eastAsia="sk-SK"/>
              </w:rPr>
            </w:pPr>
            <w:r w:rsidRPr="00D2084C">
              <w:rPr>
                <w:rFonts w:ascii="Arial" w:hAnsi="Arial" w:cs="Arial"/>
                <w:b/>
                <w:bCs/>
                <w:color w:val="000000"/>
                <w:sz w:val="18"/>
                <w:szCs w:val="20"/>
                <w:lang w:eastAsia="sk-SK"/>
              </w:rPr>
              <w:t>Opis položky časového rozlíšenia</w:t>
            </w:r>
          </w:p>
        </w:tc>
        <w:tc>
          <w:tcPr>
            <w:tcW w:w="2838" w:type="dxa"/>
            <w:tcBorders>
              <w:bottom w:val="single" w:sz="4" w:space="0" w:color="auto"/>
            </w:tcBorders>
            <w:shd w:val="clear" w:color="auto" w:fill="auto"/>
            <w:vAlign w:val="bottom"/>
            <w:hideMark/>
          </w:tcPr>
          <w:p w14:paraId="24C3D7AC" w14:textId="77777777" w:rsidR="00185DE3" w:rsidRPr="00D2084C" w:rsidRDefault="00185DE3" w:rsidP="00834460">
            <w:pPr>
              <w:jc w:val="center"/>
              <w:rPr>
                <w:rFonts w:ascii="Arial" w:hAnsi="Arial" w:cs="Arial"/>
                <w:b/>
                <w:bCs/>
                <w:color w:val="000000"/>
                <w:sz w:val="18"/>
                <w:szCs w:val="20"/>
                <w:lang w:eastAsia="sk-SK"/>
              </w:rPr>
            </w:pPr>
            <w:r w:rsidRPr="00B12EF9">
              <w:rPr>
                <w:rFonts w:ascii="Arial" w:hAnsi="Arial" w:cs="Arial"/>
                <w:b/>
                <w:bCs/>
                <w:color w:val="000000"/>
                <w:sz w:val="18"/>
                <w:szCs w:val="20"/>
                <w:lang w:eastAsia="sk-SK"/>
              </w:rPr>
              <w:t>Bežné účtovné obdobie</w:t>
            </w:r>
          </w:p>
        </w:tc>
        <w:tc>
          <w:tcPr>
            <w:tcW w:w="2622" w:type="dxa"/>
            <w:tcBorders>
              <w:bottom w:val="single" w:sz="4" w:space="0" w:color="auto"/>
            </w:tcBorders>
            <w:shd w:val="clear" w:color="auto" w:fill="auto"/>
            <w:vAlign w:val="bottom"/>
            <w:hideMark/>
          </w:tcPr>
          <w:p w14:paraId="0835A141" w14:textId="77777777" w:rsidR="00185DE3" w:rsidRPr="00D2084C" w:rsidRDefault="00185DE3" w:rsidP="00834460">
            <w:pPr>
              <w:jc w:val="center"/>
              <w:rPr>
                <w:rFonts w:ascii="Arial" w:hAnsi="Arial" w:cs="Arial"/>
                <w:b/>
                <w:bCs/>
                <w:color w:val="000000"/>
                <w:sz w:val="18"/>
                <w:szCs w:val="20"/>
                <w:lang w:eastAsia="sk-SK"/>
              </w:rPr>
            </w:pPr>
            <w:r w:rsidRPr="00D2084C">
              <w:rPr>
                <w:rFonts w:ascii="Arial" w:hAnsi="Arial" w:cs="Arial"/>
                <w:b/>
                <w:bCs/>
                <w:color w:val="000000"/>
                <w:sz w:val="18"/>
                <w:szCs w:val="20"/>
                <w:lang w:eastAsia="sk-SK"/>
              </w:rPr>
              <w:t>Bezprostredne predchádzajúce účtovné obdobie</w:t>
            </w:r>
          </w:p>
        </w:tc>
      </w:tr>
      <w:tr w:rsidR="00B71BCA" w:rsidRPr="00D2084C" w14:paraId="67126167" w14:textId="77777777" w:rsidTr="00834460">
        <w:trPr>
          <w:cantSplit/>
          <w:trHeight w:val="227"/>
        </w:trPr>
        <w:tc>
          <w:tcPr>
            <w:tcW w:w="3752" w:type="dxa"/>
            <w:tcBorders>
              <w:top w:val="single" w:sz="4" w:space="0" w:color="auto"/>
              <w:bottom w:val="double" w:sz="4" w:space="0" w:color="auto"/>
            </w:tcBorders>
            <w:shd w:val="clear" w:color="auto" w:fill="auto"/>
            <w:vAlign w:val="bottom"/>
            <w:hideMark/>
          </w:tcPr>
          <w:p w14:paraId="6D85F617" w14:textId="77777777" w:rsidR="00B71BCA" w:rsidRPr="00D2084C" w:rsidRDefault="00B71BCA" w:rsidP="00B71BCA">
            <w:pPr>
              <w:rPr>
                <w:rFonts w:ascii="Arial" w:hAnsi="Arial" w:cs="Arial"/>
                <w:b/>
                <w:bCs/>
                <w:color w:val="000000"/>
                <w:sz w:val="18"/>
                <w:szCs w:val="20"/>
                <w:lang w:eastAsia="sk-SK"/>
              </w:rPr>
            </w:pPr>
            <w:r w:rsidRPr="00D2084C">
              <w:rPr>
                <w:rFonts w:ascii="Arial" w:hAnsi="Arial" w:cs="Arial"/>
                <w:b/>
                <w:bCs/>
                <w:color w:val="000000"/>
                <w:sz w:val="18"/>
                <w:szCs w:val="20"/>
                <w:lang w:eastAsia="sk-SK"/>
              </w:rPr>
              <w:t xml:space="preserve">Náklady budúcich období dlhodobé,  z toho: </w:t>
            </w:r>
          </w:p>
        </w:tc>
        <w:tc>
          <w:tcPr>
            <w:tcW w:w="2838" w:type="dxa"/>
            <w:tcBorders>
              <w:top w:val="single" w:sz="4" w:space="0" w:color="auto"/>
              <w:bottom w:val="double" w:sz="4" w:space="0" w:color="auto"/>
            </w:tcBorders>
            <w:shd w:val="clear" w:color="auto" w:fill="auto"/>
            <w:vAlign w:val="bottom"/>
          </w:tcPr>
          <w:p w14:paraId="473EB5A9" w14:textId="16E14E07" w:rsidR="00B71BCA" w:rsidRPr="00D2084C" w:rsidRDefault="00B12EF9" w:rsidP="00B71BCA">
            <w:pPr>
              <w:jc w:val="right"/>
              <w:rPr>
                <w:rFonts w:ascii="Arial" w:hAnsi="Arial" w:cs="Arial"/>
                <w:b/>
                <w:bCs/>
                <w:color w:val="000000"/>
                <w:sz w:val="18"/>
                <w:szCs w:val="20"/>
                <w:lang w:eastAsia="sk-SK"/>
              </w:rPr>
            </w:pPr>
            <w:r>
              <w:rPr>
                <w:rFonts w:ascii="Arial" w:hAnsi="Arial" w:cs="Arial"/>
                <w:b/>
                <w:bCs/>
                <w:color w:val="000000"/>
                <w:sz w:val="18"/>
                <w:szCs w:val="20"/>
                <w:lang w:eastAsia="sk-SK"/>
              </w:rPr>
              <w:t>0</w:t>
            </w:r>
          </w:p>
        </w:tc>
        <w:tc>
          <w:tcPr>
            <w:tcW w:w="2622" w:type="dxa"/>
            <w:tcBorders>
              <w:top w:val="single" w:sz="4" w:space="0" w:color="auto"/>
              <w:bottom w:val="double" w:sz="4" w:space="0" w:color="auto"/>
            </w:tcBorders>
            <w:shd w:val="clear" w:color="auto" w:fill="auto"/>
            <w:vAlign w:val="bottom"/>
            <w:hideMark/>
          </w:tcPr>
          <w:p w14:paraId="4BCBDE0C" w14:textId="6554C54C" w:rsidR="00B71BCA" w:rsidRPr="00D2084C" w:rsidRDefault="00B71BCA" w:rsidP="00B71BCA">
            <w:pPr>
              <w:jc w:val="right"/>
              <w:rPr>
                <w:rFonts w:ascii="Arial" w:hAnsi="Arial" w:cs="Arial"/>
                <w:b/>
                <w:bCs/>
                <w:color w:val="000000"/>
                <w:sz w:val="18"/>
                <w:szCs w:val="20"/>
                <w:lang w:eastAsia="sk-SK"/>
              </w:rPr>
            </w:pPr>
            <w:r>
              <w:rPr>
                <w:rFonts w:ascii="Arial" w:hAnsi="Arial" w:cs="Arial"/>
                <w:b/>
                <w:bCs/>
                <w:color w:val="000000"/>
                <w:sz w:val="18"/>
                <w:szCs w:val="20"/>
                <w:lang w:eastAsia="sk-SK"/>
              </w:rPr>
              <w:t>0</w:t>
            </w:r>
          </w:p>
        </w:tc>
      </w:tr>
      <w:tr w:rsidR="00B71BCA" w:rsidRPr="00D2084C" w14:paraId="5E9B1EC2" w14:textId="77777777" w:rsidTr="00834460">
        <w:trPr>
          <w:cantSplit/>
          <w:trHeight w:val="227"/>
        </w:trPr>
        <w:tc>
          <w:tcPr>
            <w:tcW w:w="3752" w:type="dxa"/>
            <w:tcBorders>
              <w:top w:val="double" w:sz="4" w:space="0" w:color="auto"/>
              <w:bottom w:val="single" w:sz="4" w:space="0" w:color="auto"/>
            </w:tcBorders>
            <w:shd w:val="clear" w:color="auto" w:fill="auto"/>
            <w:vAlign w:val="bottom"/>
            <w:hideMark/>
          </w:tcPr>
          <w:p w14:paraId="472F8D9A" w14:textId="77777777" w:rsidR="00B71BCA" w:rsidRPr="00D2084C" w:rsidRDefault="00B71BCA" w:rsidP="00B71BCA">
            <w:pPr>
              <w:rPr>
                <w:rFonts w:ascii="Arial" w:hAnsi="Arial" w:cs="Arial"/>
                <w:color w:val="000000"/>
                <w:sz w:val="18"/>
                <w:szCs w:val="20"/>
                <w:lang w:eastAsia="sk-SK"/>
              </w:rPr>
            </w:pPr>
            <w:r w:rsidRPr="00D2084C">
              <w:rPr>
                <w:rFonts w:ascii="Arial" w:hAnsi="Arial" w:cs="Arial"/>
                <w:color w:val="000000"/>
                <w:sz w:val="18"/>
                <w:szCs w:val="20"/>
                <w:lang w:eastAsia="sk-SK"/>
              </w:rPr>
              <w:t>Poistenie</w:t>
            </w:r>
          </w:p>
        </w:tc>
        <w:tc>
          <w:tcPr>
            <w:tcW w:w="2838" w:type="dxa"/>
            <w:tcBorders>
              <w:top w:val="double" w:sz="4" w:space="0" w:color="auto"/>
              <w:bottom w:val="single" w:sz="4" w:space="0" w:color="auto"/>
            </w:tcBorders>
            <w:shd w:val="clear" w:color="auto" w:fill="auto"/>
            <w:vAlign w:val="bottom"/>
          </w:tcPr>
          <w:p w14:paraId="065816FA" w14:textId="67D2A3C3" w:rsidR="00B71BCA" w:rsidRPr="00D2084C" w:rsidRDefault="00B12EF9" w:rsidP="00B71BCA">
            <w:pPr>
              <w:jc w:val="right"/>
              <w:rPr>
                <w:rFonts w:ascii="Arial" w:hAnsi="Arial" w:cs="Arial"/>
                <w:color w:val="000000"/>
                <w:sz w:val="18"/>
                <w:szCs w:val="20"/>
                <w:lang w:eastAsia="sk-SK"/>
              </w:rPr>
            </w:pPr>
            <w:r>
              <w:rPr>
                <w:rFonts w:ascii="Arial" w:hAnsi="Arial" w:cs="Arial"/>
                <w:color w:val="000000"/>
                <w:sz w:val="18"/>
                <w:szCs w:val="20"/>
                <w:lang w:eastAsia="sk-SK"/>
              </w:rPr>
              <w:t>0</w:t>
            </w:r>
          </w:p>
        </w:tc>
        <w:tc>
          <w:tcPr>
            <w:tcW w:w="2622" w:type="dxa"/>
            <w:tcBorders>
              <w:top w:val="double" w:sz="4" w:space="0" w:color="auto"/>
              <w:bottom w:val="single" w:sz="4" w:space="0" w:color="auto"/>
            </w:tcBorders>
            <w:shd w:val="clear" w:color="auto" w:fill="auto"/>
            <w:vAlign w:val="bottom"/>
            <w:hideMark/>
          </w:tcPr>
          <w:p w14:paraId="7C7639FA" w14:textId="2C5B9F0E" w:rsidR="00B71BCA" w:rsidRPr="00D2084C" w:rsidRDefault="00B71BCA" w:rsidP="00B71BCA">
            <w:pPr>
              <w:jc w:val="right"/>
              <w:rPr>
                <w:rFonts w:ascii="Arial" w:hAnsi="Arial" w:cs="Arial"/>
                <w:color w:val="000000"/>
                <w:sz w:val="18"/>
                <w:szCs w:val="20"/>
                <w:lang w:eastAsia="sk-SK"/>
              </w:rPr>
            </w:pPr>
            <w:r>
              <w:rPr>
                <w:rFonts w:ascii="Arial" w:hAnsi="Arial" w:cs="Arial"/>
                <w:color w:val="000000"/>
                <w:sz w:val="18"/>
                <w:szCs w:val="20"/>
                <w:lang w:eastAsia="sk-SK"/>
              </w:rPr>
              <w:t>0</w:t>
            </w:r>
          </w:p>
        </w:tc>
      </w:tr>
      <w:tr w:rsidR="00B71BCA" w:rsidRPr="00D2084C" w14:paraId="50E3216E" w14:textId="77777777" w:rsidTr="00834460">
        <w:trPr>
          <w:cantSplit/>
          <w:trHeight w:val="227"/>
        </w:trPr>
        <w:tc>
          <w:tcPr>
            <w:tcW w:w="3752" w:type="dxa"/>
            <w:tcBorders>
              <w:top w:val="single" w:sz="4" w:space="0" w:color="auto"/>
              <w:bottom w:val="double" w:sz="4" w:space="0" w:color="auto"/>
            </w:tcBorders>
            <w:shd w:val="clear" w:color="auto" w:fill="auto"/>
            <w:vAlign w:val="bottom"/>
            <w:hideMark/>
          </w:tcPr>
          <w:p w14:paraId="7FF7EAE3" w14:textId="77777777" w:rsidR="00B71BCA" w:rsidRPr="00D2084C" w:rsidRDefault="00B71BCA" w:rsidP="00B71BCA">
            <w:pPr>
              <w:rPr>
                <w:rFonts w:ascii="Arial" w:hAnsi="Arial" w:cs="Arial"/>
                <w:b/>
                <w:bCs/>
                <w:color w:val="000000"/>
                <w:sz w:val="18"/>
                <w:szCs w:val="20"/>
                <w:lang w:eastAsia="sk-SK"/>
              </w:rPr>
            </w:pPr>
            <w:r w:rsidRPr="00D2084C">
              <w:rPr>
                <w:rFonts w:ascii="Arial" w:hAnsi="Arial" w:cs="Arial"/>
                <w:b/>
                <w:bCs/>
                <w:color w:val="000000"/>
                <w:sz w:val="18"/>
                <w:szCs w:val="20"/>
                <w:lang w:eastAsia="sk-SK"/>
              </w:rPr>
              <w:t>Náklady budúcich období krátkodobé, z toho:</w:t>
            </w:r>
          </w:p>
        </w:tc>
        <w:tc>
          <w:tcPr>
            <w:tcW w:w="2838" w:type="dxa"/>
            <w:tcBorders>
              <w:top w:val="single" w:sz="4" w:space="0" w:color="auto"/>
              <w:bottom w:val="double" w:sz="4" w:space="0" w:color="auto"/>
            </w:tcBorders>
            <w:shd w:val="clear" w:color="auto" w:fill="auto"/>
            <w:vAlign w:val="bottom"/>
          </w:tcPr>
          <w:p w14:paraId="64FB14AD" w14:textId="2259D6DA" w:rsidR="00B71BCA" w:rsidRPr="00D2084C" w:rsidRDefault="00B12EF9" w:rsidP="00B71BCA">
            <w:pPr>
              <w:jc w:val="right"/>
              <w:rPr>
                <w:rFonts w:ascii="Arial" w:hAnsi="Arial" w:cs="Arial"/>
                <w:b/>
                <w:bCs/>
                <w:color w:val="000000"/>
                <w:sz w:val="18"/>
                <w:szCs w:val="20"/>
                <w:lang w:eastAsia="sk-SK"/>
              </w:rPr>
            </w:pPr>
            <w:r>
              <w:rPr>
                <w:rFonts w:ascii="Arial" w:hAnsi="Arial" w:cs="Arial"/>
                <w:b/>
                <w:bCs/>
                <w:color w:val="000000"/>
                <w:sz w:val="18"/>
                <w:szCs w:val="20"/>
                <w:lang w:eastAsia="sk-SK"/>
              </w:rPr>
              <w:t>25 877</w:t>
            </w:r>
          </w:p>
        </w:tc>
        <w:tc>
          <w:tcPr>
            <w:tcW w:w="2622" w:type="dxa"/>
            <w:tcBorders>
              <w:top w:val="single" w:sz="4" w:space="0" w:color="auto"/>
              <w:bottom w:val="double" w:sz="4" w:space="0" w:color="auto"/>
            </w:tcBorders>
            <w:shd w:val="clear" w:color="auto" w:fill="auto"/>
            <w:vAlign w:val="bottom"/>
            <w:hideMark/>
          </w:tcPr>
          <w:p w14:paraId="0F5527C3" w14:textId="3D0BD121" w:rsidR="00B71BCA" w:rsidRPr="00D2084C" w:rsidRDefault="00B71BCA" w:rsidP="00B71BCA">
            <w:pPr>
              <w:jc w:val="right"/>
              <w:rPr>
                <w:rFonts w:ascii="Arial" w:hAnsi="Arial" w:cs="Arial"/>
                <w:b/>
                <w:bCs/>
                <w:color w:val="000000"/>
                <w:sz w:val="18"/>
                <w:szCs w:val="20"/>
                <w:lang w:eastAsia="sk-SK"/>
              </w:rPr>
            </w:pPr>
            <w:r>
              <w:rPr>
                <w:rFonts w:ascii="Arial" w:hAnsi="Arial" w:cs="Arial"/>
                <w:b/>
                <w:bCs/>
                <w:color w:val="000000"/>
                <w:sz w:val="18"/>
                <w:szCs w:val="20"/>
                <w:lang w:eastAsia="sk-SK"/>
              </w:rPr>
              <w:t>33 026</w:t>
            </w:r>
          </w:p>
        </w:tc>
      </w:tr>
      <w:tr w:rsidR="00B71BCA" w:rsidRPr="00D2084C" w14:paraId="318D81A4" w14:textId="77777777" w:rsidTr="00834460">
        <w:trPr>
          <w:cantSplit/>
          <w:trHeight w:val="227"/>
        </w:trPr>
        <w:tc>
          <w:tcPr>
            <w:tcW w:w="3752" w:type="dxa"/>
            <w:tcBorders>
              <w:top w:val="double" w:sz="4" w:space="0" w:color="auto"/>
            </w:tcBorders>
            <w:shd w:val="clear" w:color="auto" w:fill="auto"/>
            <w:vAlign w:val="bottom"/>
            <w:hideMark/>
          </w:tcPr>
          <w:p w14:paraId="34865EA4" w14:textId="77777777" w:rsidR="00B71BCA" w:rsidRPr="00D2084C" w:rsidRDefault="00B71BCA" w:rsidP="00B71BCA">
            <w:pPr>
              <w:rPr>
                <w:rFonts w:ascii="Arial" w:hAnsi="Arial" w:cs="Arial"/>
                <w:color w:val="000000"/>
                <w:sz w:val="18"/>
                <w:szCs w:val="20"/>
                <w:lang w:eastAsia="sk-SK"/>
              </w:rPr>
            </w:pPr>
            <w:r w:rsidRPr="00D2084C">
              <w:rPr>
                <w:rFonts w:ascii="Arial" w:hAnsi="Arial" w:cs="Arial"/>
                <w:color w:val="000000"/>
                <w:sz w:val="18"/>
                <w:szCs w:val="20"/>
                <w:lang w:eastAsia="sk-SK"/>
              </w:rPr>
              <w:t>Overenie pravosti liekov</w:t>
            </w:r>
          </w:p>
        </w:tc>
        <w:tc>
          <w:tcPr>
            <w:tcW w:w="2838" w:type="dxa"/>
            <w:tcBorders>
              <w:top w:val="double" w:sz="4" w:space="0" w:color="auto"/>
            </w:tcBorders>
            <w:shd w:val="clear" w:color="auto" w:fill="auto"/>
            <w:vAlign w:val="bottom"/>
          </w:tcPr>
          <w:p w14:paraId="21E97FB7" w14:textId="6B942283" w:rsidR="00B71BCA" w:rsidRPr="00D2084C" w:rsidRDefault="00B12EF9" w:rsidP="00B71BCA">
            <w:pPr>
              <w:jc w:val="right"/>
              <w:rPr>
                <w:rFonts w:ascii="Arial" w:hAnsi="Arial" w:cs="Arial"/>
                <w:color w:val="000000"/>
                <w:sz w:val="18"/>
                <w:szCs w:val="20"/>
                <w:lang w:eastAsia="sk-SK"/>
              </w:rPr>
            </w:pPr>
            <w:r>
              <w:rPr>
                <w:rFonts w:ascii="Arial" w:hAnsi="Arial" w:cs="Arial"/>
                <w:color w:val="000000"/>
                <w:sz w:val="18"/>
                <w:szCs w:val="20"/>
                <w:lang w:eastAsia="sk-SK"/>
              </w:rPr>
              <w:t>0</w:t>
            </w:r>
          </w:p>
        </w:tc>
        <w:tc>
          <w:tcPr>
            <w:tcW w:w="2622" w:type="dxa"/>
            <w:tcBorders>
              <w:top w:val="double" w:sz="4" w:space="0" w:color="auto"/>
            </w:tcBorders>
            <w:shd w:val="clear" w:color="auto" w:fill="auto"/>
            <w:vAlign w:val="bottom"/>
            <w:hideMark/>
          </w:tcPr>
          <w:p w14:paraId="15D5438F" w14:textId="27D2D74C" w:rsidR="00B71BCA" w:rsidRPr="00D2084C" w:rsidRDefault="00B71BCA" w:rsidP="00B71BCA">
            <w:pPr>
              <w:jc w:val="right"/>
              <w:rPr>
                <w:rFonts w:ascii="Arial" w:hAnsi="Arial" w:cs="Arial"/>
                <w:color w:val="000000"/>
                <w:sz w:val="18"/>
                <w:szCs w:val="20"/>
                <w:lang w:eastAsia="sk-SK"/>
              </w:rPr>
            </w:pPr>
            <w:r>
              <w:rPr>
                <w:rFonts w:ascii="Arial" w:hAnsi="Arial" w:cs="Arial"/>
                <w:color w:val="000000"/>
                <w:sz w:val="18"/>
                <w:szCs w:val="20"/>
                <w:lang w:eastAsia="sk-SK"/>
              </w:rPr>
              <w:t>9 000</w:t>
            </w:r>
          </w:p>
        </w:tc>
      </w:tr>
      <w:tr w:rsidR="00B71BCA" w:rsidRPr="00D2084C" w14:paraId="2BAEF513" w14:textId="77777777" w:rsidTr="00834460">
        <w:trPr>
          <w:cantSplit/>
          <w:trHeight w:val="227"/>
        </w:trPr>
        <w:tc>
          <w:tcPr>
            <w:tcW w:w="3752" w:type="dxa"/>
            <w:shd w:val="clear" w:color="auto" w:fill="auto"/>
            <w:vAlign w:val="bottom"/>
            <w:hideMark/>
          </w:tcPr>
          <w:p w14:paraId="1CB34F5D" w14:textId="77777777" w:rsidR="00B71BCA" w:rsidRPr="00D2084C" w:rsidRDefault="00B71BCA" w:rsidP="00B71BCA">
            <w:pPr>
              <w:rPr>
                <w:rFonts w:ascii="Arial" w:hAnsi="Arial" w:cs="Arial"/>
                <w:color w:val="000000"/>
                <w:sz w:val="18"/>
                <w:szCs w:val="20"/>
                <w:lang w:eastAsia="sk-SK"/>
              </w:rPr>
            </w:pPr>
            <w:r w:rsidRPr="00D2084C">
              <w:rPr>
                <w:rFonts w:ascii="Arial" w:hAnsi="Arial" w:cs="Arial"/>
                <w:color w:val="000000"/>
                <w:sz w:val="18"/>
                <w:szCs w:val="20"/>
                <w:lang w:eastAsia="sk-SK"/>
              </w:rPr>
              <w:t>Poistenie</w:t>
            </w:r>
          </w:p>
        </w:tc>
        <w:tc>
          <w:tcPr>
            <w:tcW w:w="2838" w:type="dxa"/>
            <w:shd w:val="clear" w:color="auto" w:fill="auto"/>
            <w:vAlign w:val="bottom"/>
          </w:tcPr>
          <w:p w14:paraId="25F87402" w14:textId="2CFCFA12" w:rsidR="00B71BCA" w:rsidRPr="00D2084C" w:rsidRDefault="00B12EF9" w:rsidP="00B71BCA">
            <w:pPr>
              <w:jc w:val="right"/>
              <w:rPr>
                <w:rFonts w:ascii="Arial" w:hAnsi="Arial" w:cs="Arial"/>
                <w:color w:val="000000"/>
                <w:sz w:val="18"/>
                <w:szCs w:val="20"/>
                <w:lang w:eastAsia="sk-SK"/>
              </w:rPr>
            </w:pPr>
            <w:r>
              <w:rPr>
                <w:rFonts w:ascii="Arial" w:hAnsi="Arial" w:cs="Arial"/>
                <w:color w:val="000000"/>
                <w:sz w:val="18"/>
                <w:szCs w:val="20"/>
                <w:lang w:eastAsia="sk-SK"/>
              </w:rPr>
              <w:t>0</w:t>
            </w:r>
          </w:p>
        </w:tc>
        <w:tc>
          <w:tcPr>
            <w:tcW w:w="2622" w:type="dxa"/>
            <w:shd w:val="clear" w:color="auto" w:fill="auto"/>
            <w:vAlign w:val="bottom"/>
            <w:hideMark/>
          </w:tcPr>
          <w:p w14:paraId="478746AB" w14:textId="60A21812" w:rsidR="00B71BCA" w:rsidRPr="00D2084C" w:rsidRDefault="00B71BCA" w:rsidP="00B71BCA">
            <w:pPr>
              <w:jc w:val="right"/>
              <w:rPr>
                <w:rFonts w:ascii="Arial" w:hAnsi="Arial" w:cs="Arial"/>
                <w:color w:val="000000"/>
                <w:sz w:val="18"/>
                <w:szCs w:val="20"/>
                <w:lang w:eastAsia="sk-SK"/>
              </w:rPr>
            </w:pPr>
            <w:r>
              <w:rPr>
                <w:rFonts w:ascii="Arial" w:hAnsi="Arial" w:cs="Arial"/>
                <w:color w:val="000000"/>
                <w:sz w:val="18"/>
                <w:szCs w:val="20"/>
                <w:lang w:eastAsia="sk-SK"/>
              </w:rPr>
              <w:t>0</w:t>
            </w:r>
          </w:p>
        </w:tc>
      </w:tr>
      <w:tr w:rsidR="00B71BCA" w:rsidRPr="00D2084C" w14:paraId="3B26E21C" w14:textId="77777777" w:rsidTr="00834460">
        <w:trPr>
          <w:cantSplit/>
          <w:trHeight w:val="227"/>
        </w:trPr>
        <w:tc>
          <w:tcPr>
            <w:tcW w:w="3752" w:type="dxa"/>
            <w:shd w:val="clear" w:color="auto" w:fill="auto"/>
            <w:vAlign w:val="bottom"/>
            <w:hideMark/>
          </w:tcPr>
          <w:p w14:paraId="71FCA367" w14:textId="77777777" w:rsidR="00B71BCA" w:rsidRPr="00D2084C" w:rsidRDefault="00B71BCA" w:rsidP="00B71BCA">
            <w:pPr>
              <w:rPr>
                <w:rFonts w:ascii="Arial" w:hAnsi="Arial" w:cs="Arial"/>
                <w:color w:val="000000"/>
                <w:sz w:val="18"/>
                <w:szCs w:val="20"/>
                <w:lang w:eastAsia="sk-SK"/>
              </w:rPr>
            </w:pPr>
            <w:r w:rsidRPr="00D2084C">
              <w:rPr>
                <w:rFonts w:ascii="Arial" w:hAnsi="Arial" w:cs="Arial"/>
                <w:color w:val="000000"/>
                <w:sz w:val="18"/>
                <w:szCs w:val="20"/>
                <w:lang w:eastAsia="sk-SK"/>
              </w:rPr>
              <w:t>Leasing</w:t>
            </w:r>
          </w:p>
        </w:tc>
        <w:tc>
          <w:tcPr>
            <w:tcW w:w="2838" w:type="dxa"/>
            <w:shd w:val="clear" w:color="auto" w:fill="auto"/>
            <w:vAlign w:val="bottom"/>
          </w:tcPr>
          <w:p w14:paraId="0415ADE4" w14:textId="00124F66" w:rsidR="00B71BCA" w:rsidRPr="00D2084C" w:rsidRDefault="00B12EF9" w:rsidP="00B71BCA">
            <w:pPr>
              <w:jc w:val="right"/>
              <w:rPr>
                <w:rFonts w:ascii="Arial" w:hAnsi="Arial" w:cs="Arial"/>
                <w:color w:val="000000"/>
                <w:sz w:val="18"/>
                <w:szCs w:val="20"/>
                <w:lang w:eastAsia="sk-SK"/>
              </w:rPr>
            </w:pPr>
            <w:r>
              <w:rPr>
                <w:rFonts w:ascii="Arial" w:hAnsi="Arial" w:cs="Arial"/>
                <w:color w:val="000000"/>
                <w:sz w:val="18"/>
                <w:szCs w:val="20"/>
                <w:lang w:eastAsia="sk-SK"/>
              </w:rPr>
              <w:t>0</w:t>
            </w:r>
          </w:p>
        </w:tc>
        <w:tc>
          <w:tcPr>
            <w:tcW w:w="2622" w:type="dxa"/>
            <w:shd w:val="clear" w:color="auto" w:fill="auto"/>
            <w:vAlign w:val="bottom"/>
            <w:hideMark/>
          </w:tcPr>
          <w:p w14:paraId="4EBCC6E3" w14:textId="3426B0A6" w:rsidR="00B71BCA" w:rsidRPr="00D2084C" w:rsidRDefault="00B71BCA" w:rsidP="00B71BCA">
            <w:pPr>
              <w:jc w:val="right"/>
              <w:rPr>
                <w:rFonts w:ascii="Arial" w:hAnsi="Arial" w:cs="Arial"/>
                <w:color w:val="000000"/>
                <w:sz w:val="18"/>
                <w:szCs w:val="20"/>
                <w:lang w:eastAsia="sk-SK"/>
              </w:rPr>
            </w:pPr>
            <w:r>
              <w:rPr>
                <w:rFonts w:ascii="Arial" w:hAnsi="Arial" w:cs="Arial"/>
                <w:color w:val="000000"/>
                <w:sz w:val="18"/>
                <w:szCs w:val="20"/>
                <w:lang w:eastAsia="sk-SK"/>
              </w:rPr>
              <w:t>19 580</w:t>
            </w:r>
          </w:p>
        </w:tc>
      </w:tr>
      <w:tr w:rsidR="00B71BCA" w:rsidRPr="00D2084C" w14:paraId="10C94CC2" w14:textId="77777777" w:rsidTr="00834460">
        <w:trPr>
          <w:cantSplit/>
          <w:trHeight w:val="227"/>
        </w:trPr>
        <w:tc>
          <w:tcPr>
            <w:tcW w:w="3752" w:type="dxa"/>
            <w:tcBorders>
              <w:bottom w:val="single" w:sz="4" w:space="0" w:color="auto"/>
            </w:tcBorders>
            <w:shd w:val="clear" w:color="auto" w:fill="auto"/>
            <w:vAlign w:val="bottom"/>
            <w:hideMark/>
          </w:tcPr>
          <w:p w14:paraId="5DBD185F" w14:textId="77777777" w:rsidR="00B71BCA" w:rsidRPr="00D2084C" w:rsidRDefault="00B71BCA" w:rsidP="00B71BCA">
            <w:pPr>
              <w:rPr>
                <w:rFonts w:ascii="Arial" w:hAnsi="Arial" w:cs="Arial"/>
                <w:color w:val="000000"/>
                <w:sz w:val="18"/>
                <w:szCs w:val="20"/>
                <w:lang w:eastAsia="sk-SK"/>
              </w:rPr>
            </w:pPr>
            <w:r w:rsidRPr="00D2084C">
              <w:rPr>
                <w:rFonts w:ascii="Arial" w:hAnsi="Arial" w:cs="Arial"/>
                <w:color w:val="000000"/>
                <w:sz w:val="18"/>
                <w:szCs w:val="20"/>
                <w:lang w:eastAsia="sk-SK"/>
              </w:rPr>
              <w:t>Ostatné služby</w:t>
            </w:r>
          </w:p>
        </w:tc>
        <w:tc>
          <w:tcPr>
            <w:tcW w:w="2838" w:type="dxa"/>
            <w:tcBorders>
              <w:bottom w:val="single" w:sz="4" w:space="0" w:color="auto"/>
            </w:tcBorders>
            <w:shd w:val="clear" w:color="auto" w:fill="auto"/>
            <w:vAlign w:val="bottom"/>
          </w:tcPr>
          <w:p w14:paraId="3A5CEA4D" w14:textId="1EBFD5AE" w:rsidR="00B71BCA" w:rsidRPr="00D2084C" w:rsidRDefault="00B12EF9" w:rsidP="00B71BCA">
            <w:pPr>
              <w:jc w:val="right"/>
              <w:rPr>
                <w:rFonts w:ascii="Arial" w:hAnsi="Arial" w:cs="Arial"/>
                <w:color w:val="000000"/>
                <w:sz w:val="18"/>
                <w:szCs w:val="20"/>
                <w:lang w:eastAsia="sk-SK"/>
              </w:rPr>
            </w:pPr>
            <w:r>
              <w:rPr>
                <w:rFonts w:ascii="Arial" w:hAnsi="Arial" w:cs="Arial"/>
                <w:color w:val="000000"/>
                <w:sz w:val="18"/>
                <w:szCs w:val="20"/>
                <w:lang w:eastAsia="sk-SK"/>
              </w:rPr>
              <w:t>25 877</w:t>
            </w:r>
          </w:p>
        </w:tc>
        <w:tc>
          <w:tcPr>
            <w:tcW w:w="2622" w:type="dxa"/>
            <w:tcBorders>
              <w:bottom w:val="single" w:sz="4" w:space="0" w:color="auto"/>
            </w:tcBorders>
            <w:shd w:val="clear" w:color="auto" w:fill="auto"/>
            <w:vAlign w:val="bottom"/>
            <w:hideMark/>
          </w:tcPr>
          <w:p w14:paraId="19955422" w14:textId="62D8A8F1" w:rsidR="00B71BCA" w:rsidRPr="00D2084C" w:rsidRDefault="00B71BCA" w:rsidP="00B71BCA">
            <w:pPr>
              <w:jc w:val="right"/>
              <w:rPr>
                <w:rFonts w:ascii="Arial" w:hAnsi="Arial" w:cs="Arial"/>
                <w:color w:val="000000"/>
                <w:sz w:val="18"/>
                <w:szCs w:val="20"/>
                <w:lang w:eastAsia="sk-SK"/>
              </w:rPr>
            </w:pPr>
            <w:r>
              <w:rPr>
                <w:rFonts w:ascii="Arial" w:hAnsi="Arial" w:cs="Arial"/>
                <w:color w:val="000000"/>
                <w:sz w:val="18"/>
                <w:szCs w:val="20"/>
                <w:lang w:eastAsia="sk-SK"/>
              </w:rPr>
              <w:t>4 446</w:t>
            </w:r>
          </w:p>
        </w:tc>
      </w:tr>
      <w:tr w:rsidR="00B71BCA" w:rsidRPr="00D2084C" w14:paraId="088A48A7" w14:textId="77777777" w:rsidTr="00834460">
        <w:trPr>
          <w:cantSplit/>
          <w:trHeight w:val="227"/>
        </w:trPr>
        <w:tc>
          <w:tcPr>
            <w:tcW w:w="3752" w:type="dxa"/>
            <w:tcBorders>
              <w:top w:val="single" w:sz="4" w:space="0" w:color="auto"/>
              <w:bottom w:val="double" w:sz="4" w:space="0" w:color="auto"/>
            </w:tcBorders>
            <w:shd w:val="clear" w:color="auto" w:fill="auto"/>
            <w:vAlign w:val="bottom"/>
            <w:hideMark/>
          </w:tcPr>
          <w:p w14:paraId="15926EFE" w14:textId="77777777" w:rsidR="00B71BCA" w:rsidRPr="00D2084C" w:rsidRDefault="00B71BCA" w:rsidP="00B71BCA">
            <w:pPr>
              <w:rPr>
                <w:rFonts w:ascii="Arial" w:hAnsi="Arial" w:cs="Arial"/>
                <w:b/>
                <w:bCs/>
                <w:color w:val="000000"/>
                <w:sz w:val="18"/>
                <w:szCs w:val="20"/>
                <w:lang w:eastAsia="sk-SK"/>
              </w:rPr>
            </w:pPr>
            <w:r w:rsidRPr="00D2084C">
              <w:rPr>
                <w:rFonts w:ascii="Arial" w:hAnsi="Arial" w:cs="Arial"/>
                <w:b/>
                <w:bCs/>
                <w:color w:val="000000"/>
                <w:sz w:val="18"/>
                <w:szCs w:val="20"/>
                <w:lang w:eastAsia="sk-SK"/>
              </w:rPr>
              <w:t>Príjmy budúcich období dlhodobé:</w:t>
            </w:r>
          </w:p>
        </w:tc>
        <w:tc>
          <w:tcPr>
            <w:tcW w:w="2838" w:type="dxa"/>
            <w:tcBorders>
              <w:top w:val="single" w:sz="4" w:space="0" w:color="auto"/>
              <w:bottom w:val="double" w:sz="4" w:space="0" w:color="auto"/>
            </w:tcBorders>
            <w:shd w:val="clear" w:color="auto" w:fill="auto"/>
            <w:vAlign w:val="bottom"/>
          </w:tcPr>
          <w:p w14:paraId="2DB8C8D0" w14:textId="256326C2" w:rsidR="00B71BCA" w:rsidRPr="00D2084C" w:rsidRDefault="00B12EF9" w:rsidP="00B71BCA">
            <w:pPr>
              <w:jc w:val="right"/>
              <w:rPr>
                <w:rFonts w:ascii="Arial" w:hAnsi="Arial" w:cs="Arial"/>
                <w:b/>
                <w:bCs/>
                <w:color w:val="000000"/>
                <w:sz w:val="18"/>
                <w:szCs w:val="20"/>
                <w:lang w:eastAsia="sk-SK"/>
              </w:rPr>
            </w:pPr>
            <w:r>
              <w:rPr>
                <w:rFonts w:ascii="Arial" w:hAnsi="Arial" w:cs="Arial"/>
                <w:b/>
                <w:bCs/>
                <w:color w:val="000000"/>
                <w:sz w:val="18"/>
                <w:szCs w:val="20"/>
                <w:lang w:eastAsia="sk-SK"/>
              </w:rPr>
              <w:t>0</w:t>
            </w:r>
          </w:p>
        </w:tc>
        <w:tc>
          <w:tcPr>
            <w:tcW w:w="2622" w:type="dxa"/>
            <w:tcBorders>
              <w:top w:val="single" w:sz="4" w:space="0" w:color="auto"/>
              <w:bottom w:val="double" w:sz="4" w:space="0" w:color="auto"/>
            </w:tcBorders>
            <w:shd w:val="clear" w:color="auto" w:fill="auto"/>
            <w:vAlign w:val="bottom"/>
            <w:hideMark/>
          </w:tcPr>
          <w:p w14:paraId="24FC926E" w14:textId="2993A6EA" w:rsidR="00B71BCA" w:rsidRPr="00D2084C" w:rsidRDefault="00B71BCA" w:rsidP="00B71BCA">
            <w:pPr>
              <w:jc w:val="right"/>
              <w:rPr>
                <w:rFonts w:ascii="Arial" w:hAnsi="Arial" w:cs="Arial"/>
                <w:b/>
                <w:bCs/>
                <w:color w:val="000000"/>
                <w:sz w:val="18"/>
                <w:szCs w:val="20"/>
                <w:lang w:eastAsia="sk-SK"/>
              </w:rPr>
            </w:pPr>
            <w:r>
              <w:rPr>
                <w:rFonts w:ascii="Arial" w:hAnsi="Arial" w:cs="Arial"/>
                <w:b/>
                <w:bCs/>
                <w:color w:val="000000"/>
                <w:sz w:val="18"/>
                <w:szCs w:val="20"/>
                <w:lang w:eastAsia="sk-SK"/>
              </w:rPr>
              <w:t>0</w:t>
            </w:r>
          </w:p>
        </w:tc>
      </w:tr>
      <w:tr w:rsidR="00B71BCA" w:rsidRPr="00D2084C" w14:paraId="5DD40B0A" w14:textId="77777777" w:rsidTr="00834460">
        <w:trPr>
          <w:cantSplit/>
          <w:trHeight w:val="227"/>
        </w:trPr>
        <w:tc>
          <w:tcPr>
            <w:tcW w:w="3752" w:type="dxa"/>
            <w:tcBorders>
              <w:top w:val="double" w:sz="4" w:space="0" w:color="auto"/>
              <w:bottom w:val="double" w:sz="4" w:space="0" w:color="auto"/>
            </w:tcBorders>
            <w:shd w:val="clear" w:color="auto" w:fill="auto"/>
            <w:vAlign w:val="bottom"/>
            <w:hideMark/>
          </w:tcPr>
          <w:p w14:paraId="3C11D51B" w14:textId="77777777" w:rsidR="00B71BCA" w:rsidRPr="00D2084C" w:rsidRDefault="00B71BCA" w:rsidP="00B71BCA">
            <w:pPr>
              <w:rPr>
                <w:rFonts w:ascii="Arial" w:hAnsi="Arial" w:cs="Arial"/>
                <w:b/>
                <w:bCs/>
                <w:color w:val="000000"/>
                <w:sz w:val="18"/>
                <w:szCs w:val="20"/>
                <w:lang w:eastAsia="sk-SK"/>
              </w:rPr>
            </w:pPr>
            <w:r w:rsidRPr="00D2084C">
              <w:rPr>
                <w:rFonts w:ascii="Arial" w:hAnsi="Arial" w:cs="Arial"/>
                <w:b/>
                <w:bCs/>
                <w:color w:val="000000"/>
                <w:sz w:val="18"/>
                <w:szCs w:val="20"/>
                <w:lang w:eastAsia="sk-SK"/>
              </w:rPr>
              <w:t>Príjmy budúcich období krátkodobé, z toho:</w:t>
            </w:r>
          </w:p>
        </w:tc>
        <w:tc>
          <w:tcPr>
            <w:tcW w:w="2838" w:type="dxa"/>
            <w:tcBorders>
              <w:top w:val="double" w:sz="4" w:space="0" w:color="auto"/>
              <w:bottom w:val="double" w:sz="4" w:space="0" w:color="auto"/>
            </w:tcBorders>
            <w:shd w:val="clear" w:color="auto" w:fill="auto"/>
            <w:vAlign w:val="bottom"/>
          </w:tcPr>
          <w:p w14:paraId="13294D9E" w14:textId="5114C8AB" w:rsidR="00B71BCA" w:rsidRPr="00D2084C" w:rsidRDefault="00B12EF9" w:rsidP="00B71BCA">
            <w:pPr>
              <w:jc w:val="right"/>
              <w:rPr>
                <w:rFonts w:ascii="Arial" w:hAnsi="Arial" w:cs="Arial"/>
                <w:b/>
                <w:bCs/>
                <w:color w:val="000000"/>
                <w:sz w:val="18"/>
                <w:szCs w:val="20"/>
                <w:lang w:eastAsia="sk-SK"/>
              </w:rPr>
            </w:pPr>
            <w:r>
              <w:rPr>
                <w:rFonts w:ascii="Arial" w:hAnsi="Arial" w:cs="Arial"/>
                <w:b/>
                <w:bCs/>
                <w:color w:val="000000"/>
                <w:sz w:val="18"/>
                <w:szCs w:val="20"/>
                <w:lang w:eastAsia="sk-SK"/>
              </w:rPr>
              <w:t>832 030</w:t>
            </w:r>
          </w:p>
        </w:tc>
        <w:tc>
          <w:tcPr>
            <w:tcW w:w="2622" w:type="dxa"/>
            <w:tcBorders>
              <w:top w:val="double" w:sz="4" w:space="0" w:color="auto"/>
              <w:bottom w:val="double" w:sz="4" w:space="0" w:color="auto"/>
            </w:tcBorders>
            <w:shd w:val="clear" w:color="auto" w:fill="auto"/>
            <w:vAlign w:val="bottom"/>
            <w:hideMark/>
          </w:tcPr>
          <w:p w14:paraId="329373F3" w14:textId="168DC85F" w:rsidR="00B71BCA" w:rsidRPr="00D2084C" w:rsidRDefault="00B71BCA" w:rsidP="00B71BCA">
            <w:pPr>
              <w:jc w:val="right"/>
              <w:rPr>
                <w:rFonts w:ascii="Arial" w:hAnsi="Arial" w:cs="Arial"/>
                <w:b/>
                <w:bCs/>
                <w:color w:val="000000"/>
                <w:sz w:val="18"/>
                <w:szCs w:val="20"/>
                <w:lang w:eastAsia="sk-SK"/>
              </w:rPr>
            </w:pPr>
            <w:r>
              <w:rPr>
                <w:rFonts w:ascii="Arial" w:hAnsi="Arial" w:cs="Arial"/>
                <w:b/>
                <w:bCs/>
                <w:color w:val="000000"/>
                <w:sz w:val="18"/>
                <w:szCs w:val="20"/>
                <w:lang w:eastAsia="sk-SK"/>
              </w:rPr>
              <w:t>1 037 849</w:t>
            </w:r>
          </w:p>
        </w:tc>
      </w:tr>
      <w:tr w:rsidR="00B71BCA" w:rsidRPr="00D2084C" w14:paraId="47099CD2" w14:textId="77777777" w:rsidTr="00834460">
        <w:trPr>
          <w:cantSplit/>
          <w:trHeight w:val="227"/>
        </w:trPr>
        <w:tc>
          <w:tcPr>
            <w:tcW w:w="3752" w:type="dxa"/>
            <w:tcBorders>
              <w:top w:val="double" w:sz="4" w:space="0" w:color="auto"/>
            </w:tcBorders>
            <w:shd w:val="clear" w:color="auto" w:fill="auto"/>
            <w:vAlign w:val="bottom"/>
            <w:hideMark/>
          </w:tcPr>
          <w:p w14:paraId="2AB86FB4" w14:textId="77777777" w:rsidR="00B71BCA" w:rsidRPr="00D2084C" w:rsidRDefault="00B71BCA" w:rsidP="00B71BCA">
            <w:pPr>
              <w:rPr>
                <w:rFonts w:ascii="Arial" w:hAnsi="Arial" w:cs="Arial"/>
                <w:color w:val="000000"/>
                <w:sz w:val="18"/>
                <w:szCs w:val="20"/>
                <w:lang w:eastAsia="sk-SK"/>
              </w:rPr>
            </w:pPr>
            <w:r w:rsidRPr="00D2084C">
              <w:rPr>
                <w:rFonts w:ascii="Arial" w:hAnsi="Arial" w:cs="Arial"/>
                <w:color w:val="000000"/>
                <w:sz w:val="18"/>
                <w:szCs w:val="20"/>
                <w:lang w:eastAsia="sk-SK"/>
              </w:rPr>
              <w:t>Ostatné príjmy budúcich období</w:t>
            </w:r>
          </w:p>
        </w:tc>
        <w:tc>
          <w:tcPr>
            <w:tcW w:w="2838" w:type="dxa"/>
            <w:tcBorders>
              <w:top w:val="double" w:sz="4" w:space="0" w:color="auto"/>
            </w:tcBorders>
            <w:shd w:val="clear" w:color="auto" w:fill="auto"/>
            <w:vAlign w:val="bottom"/>
          </w:tcPr>
          <w:p w14:paraId="00A2038B" w14:textId="440561DA" w:rsidR="00B71BCA" w:rsidRPr="00A01C36" w:rsidRDefault="00B12EF9" w:rsidP="00B71BCA">
            <w:pPr>
              <w:jc w:val="right"/>
              <w:rPr>
                <w:rFonts w:ascii="Arial" w:hAnsi="Arial" w:cs="Arial"/>
                <w:color w:val="000000"/>
                <w:sz w:val="18"/>
                <w:szCs w:val="20"/>
                <w:highlight w:val="green"/>
                <w:lang w:eastAsia="sk-SK"/>
              </w:rPr>
            </w:pPr>
            <w:r w:rsidRPr="00B911E1">
              <w:rPr>
                <w:rFonts w:ascii="Arial" w:hAnsi="Arial" w:cs="Arial"/>
                <w:color w:val="000000"/>
                <w:sz w:val="18"/>
                <w:szCs w:val="20"/>
                <w:lang w:eastAsia="sk-SK"/>
              </w:rPr>
              <w:t>832 030</w:t>
            </w:r>
          </w:p>
        </w:tc>
        <w:tc>
          <w:tcPr>
            <w:tcW w:w="2622" w:type="dxa"/>
            <w:tcBorders>
              <w:top w:val="double" w:sz="4" w:space="0" w:color="auto"/>
            </w:tcBorders>
            <w:shd w:val="clear" w:color="auto" w:fill="auto"/>
            <w:vAlign w:val="bottom"/>
            <w:hideMark/>
          </w:tcPr>
          <w:p w14:paraId="626E92FB" w14:textId="1027374A" w:rsidR="00B71BCA" w:rsidRPr="00D2084C" w:rsidRDefault="00B71BCA" w:rsidP="00B71BCA">
            <w:pPr>
              <w:jc w:val="right"/>
              <w:rPr>
                <w:rFonts w:ascii="Arial" w:hAnsi="Arial" w:cs="Arial"/>
                <w:color w:val="000000"/>
                <w:sz w:val="18"/>
                <w:szCs w:val="20"/>
                <w:lang w:eastAsia="sk-SK"/>
              </w:rPr>
            </w:pPr>
            <w:r>
              <w:rPr>
                <w:rFonts w:ascii="Arial" w:hAnsi="Arial" w:cs="Arial"/>
                <w:color w:val="000000"/>
                <w:sz w:val="18"/>
                <w:szCs w:val="20"/>
                <w:lang w:eastAsia="sk-SK"/>
              </w:rPr>
              <w:t>1 037 849</w:t>
            </w:r>
          </w:p>
        </w:tc>
      </w:tr>
    </w:tbl>
    <w:p w14:paraId="56D21056" w14:textId="77777777" w:rsidR="00185DE3" w:rsidRDefault="00185DE3" w:rsidP="0066105F">
      <w:pPr>
        <w:autoSpaceDE w:val="0"/>
        <w:autoSpaceDN w:val="0"/>
        <w:adjustRightInd w:val="0"/>
        <w:jc w:val="both"/>
        <w:rPr>
          <w:rFonts w:ascii="Arial" w:hAnsi="Arial" w:cs="Arial"/>
          <w:sz w:val="20"/>
          <w:szCs w:val="20"/>
          <w:lang w:eastAsia="sk-SK"/>
        </w:rPr>
      </w:pPr>
    </w:p>
    <w:p w14:paraId="10DE696E" w14:textId="77777777" w:rsidR="00E96558" w:rsidRDefault="00E96558" w:rsidP="0066105F">
      <w:pPr>
        <w:autoSpaceDE w:val="0"/>
        <w:autoSpaceDN w:val="0"/>
        <w:adjustRightInd w:val="0"/>
        <w:jc w:val="both"/>
        <w:rPr>
          <w:rFonts w:ascii="Arial" w:hAnsi="Arial" w:cs="Arial"/>
          <w:sz w:val="20"/>
          <w:szCs w:val="20"/>
          <w:lang w:eastAsia="sk-SK"/>
        </w:rPr>
      </w:pPr>
    </w:p>
    <w:p w14:paraId="3F7F6239" w14:textId="77777777" w:rsidR="00E96558" w:rsidRPr="00D156CE" w:rsidRDefault="00E96558" w:rsidP="008A4B6D">
      <w:pPr>
        <w:ind w:left="357"/>
        <w:rPr>
          <w:rFonts w:ascii="Arial" w:hAnsi="Arial" w:cs="Arial"/>
          <w:b/>
          <w:sz w:val="20"/>
          <w:szCs w:val="20"/>
        </w:rPr>
      </w:pPr>
      <w:bookmarkStart w:id="5" w:name="_Hlk106692390"/>
      <w:r w:rsidRPr="00D156CE">
        <w:rPr>
          <w:rFonts w:ascii="Arial" w:hAnsi="Arial" w:cs="Arial"/>
          <w:b/>
          <w:sz w:val="20"/>
          <w:szCs w:val="20"/>
        </w:rPr>
        <w:t>PASÍVA</w:t>
      </w:r>
    </w:p>
    <w:p w14:paraId="14E80691" w14:textId="77777777" w:rsidR="00E96558" w:rsidRPr="00D156CE" w:rsidRDefault="00E96558" w:rsidP="00E96558">
      <w:pPr>
        <w:pStyle w:val="Title"/>
        <w:spacing w:before="0" w:beforeAutospacing="0" w:after="60"/>
        <w:jc w:val="both"/>
        <w:rPr>
          <w:rFonts w:ascii="Arial" w:hAnsi="Arial" w:cs="Arial"/>
          <w:sz w:val="20"/>
          <w:szCs w:val="20"/>
        </w:rPr>
      </w:pPr>
    </w:p>
    <w:p w14:paraId="2450A4B2" w14:textId="77777777" w:rsidR="00E96558" w:rsidRPr="002A6498" w:rsidRDefault="00E96558" w:rsidP="00E96558">
      <w:pPr>
        <w:numPr>
          <w:ilvl w:val="0"/>
          <w:numId w:val="22"/>
        </w:numPr>
        <w:autoSpaceDE w:val="0"/>
        <w:autoSpaceDN w:val="0"/>
        <w:adjustRightInd w:val="0"/>
        <w:spacing w:before="120" w:after="240"/>
        <w:jc w:val="both"/>
        <w:rPr>
          <w:rFonts w:ascii="Arial" w:hAnsi="Arial" w:cs="Arial"/>
          <w:b/>
          <w:bCs/>
          <w:color w:val="000000"/>
          <w:sz w:val="20"/>
          <w:szCs w:val="20"/>
          <w:lang w:eastAsia="sk-SK"/>
        </w:rPr>
      </w:pPr>
      <w:r w:rsidRPr="002A6498">
        <w:rPr>
          <w:rFonts w:ascii="Arial" w:hAnsi="Arial" w:cs="Arial"/>
          <w:b/>
          <w:bCs/>
          <w:color w:val="000000"/>
          <w:sz w:val="20"/>
          <w:szCs w:val="20"/>
          <w:lang w:eastAsia="sk-SK"/>
        </w:rPr>
        <w:t>Vlastné imanie</w:t>
      </w:r>
    </w:p>
    <w:p w14:paraId="44CB0719" w14:textId="77777777" w:rsidR="00E96558" w:rsidRPr="00D156CE" w:rsidRDefault="00E96558" w:rsidP="00E96558">
      <w:pPr>
        <w:autoSpaceDE w:val="0"/>
        <w:autoSpaceDN w:val="0"/>
        <w:adjustRightInd w:val="0"/>
        <w:ind w:left="360"/>
        <w:jc w:val="both"/>
        <w:rPr>
          <w:rFonts w:ascii="Arial" w:hAnsi="Arial" w:cs="Arial"/>
          <w:sz w:val="20"/>
          <w:szCs w:val="20"/>
          <w:lang w:eastAsia="sk-SK"/>
        </w:rPr>
      </w:pPr>
      <w:r w:rsidRPr="00D156CE">
        <w:rPr>
          <w:rFonts w:ascii="Arial" w:hAnsi="Arial" w:cs="Arial"/>
          <w:sz w:val="20"/>
          <w:szCs w:val="20"/>
          <w:lang w:eastAsia="sk-SK"/>
        </w:rPr>
        <w:t>Informácie o pohyboch vo vlastnom imaní a iné dodatočné informácie o vlastnom imaní Spoločnosti sú uvedené v poznámkach v časti IX.</w:t>
      </w:r>
    </w:p>
    <w:p w14:paraId="3BDC1A08" w14:textId="559F2B5B" w:rsidR="008A4B6D" w:rsidRDefault="008A4B6D">
      <w:pPr>
        <w:rPr>
          <w:rFonts w:ascii="Arial" w:hAnsi="Arial" w:cs="Arial"/>
          <w:sz w:val="20"/>
          <w:szCs w:val="20"/>
          <w:lang w:eastAsia="sk-SK"/>
        </w:rPr>
      </w:pPr>
    </w:p>
    <w:p w14:paraId="05DF777B" w14:textId="77777777" w:rsidR="00E96558" w:rsidRPr="002A6498" w:rsidRDefault="00E96558" w:rsidP="00E96558">
      <w:pPr>
        <w:numPr>
          <w:ilvl w:val="0"/>
          <w:numId w:val="22"/>
        </w:numPr>
        <w:autoSpaceDE w:val="0"/>
        <w:autoSpaceDN w:val="0"/>
        <w:adjustRightInd w:val="0"/>
        <w:spacing w:before="120" w:after="240"/>
        <w:jc w:val="both"/>
        <w:rPr>
          <w:rFonts w:ascii="Arial" w:hAnsi="Arial" w:cs="Arial"/>
          <w:b/>
          <w:bCs/>
          <w:color w:val="000000"/>
          <w:sz w:val="20"/>
          <w:szCs w:val="20"/>
          <w:lang w:eastAsia="sk-SK"/>
        </w:rPr>
      </w:pPr>
      <w:r w:rsidRPr="002A6498">
        <w:rPr>
          <w:rFonts w:ascii="Arial" w:hAnsi="Arial" w:cs="Arial"/>
          <w:b/>
          <w:bCs/>
          <w:color w:val="000000"/>
          <w:sz w:val="20"/>
          <w:szCs w:val="20"/>
          <w:lang w:eastAsia="sk-SK"/>
        </w:rPr>
        <w:t>Sociálny fond</w:t>
      </w:r>
    </w:p>
    <w:p w14:paraId="68F7639A" w14:textId="77777777" w:rsidR="00E96558" w:rsidRPr="00D156CE" w:rsidRDefault="00E96558" w:rsidP="00E96558">
      <w:pPr>
        <w:ind w:left="360"/>
        <w:jc w:val="both"/>
        <w:rPr>
          <w:rFonts w:ascii="Arial" w:hAnsi="Arial" w:cs="Arial"/>
          <w:sz w:val="20"/>
          <w:szCs w:val="20"/>
          <w:lang w:eastAsia="sk-SK"/>
        </w:rPr>
      </w:pPr>
      <w:r w:rsidRPr="00D156CE">
        <w:rPr>
          <w:rFonts w:ascii="Arial" w:hAnsi="Arial" w:cs="Arial"/>
          <w:sz w:val="20"/>
          <w:szCs w:val="20"/>
          <w:lang w:eastAsia="sk-SK"/>
        </w:rPr>
        <w:t>Tvorba a čerpanie sociálneho fondu v priebehu účtovného obdobia sú uvedené v nasledujúcej tabuľke:</w:t>
      </w:r>
    </w:p>
    <w:p w14:paraId="75B4F471" w14:textId="77777777" w:rsidR="00E96558" w:rsidRPr="00D156CE" w:rsidRDefault="00E96558" w:rsidP="00E96558">
      <w:pPr>
        <w:ind w:left="360"/>
        <w:rPr>
          <w:rFonts w:ascii="Arial" w:hAnsi="Arial" w:cs="Arial"/>
          <w:b/>
          <w:sz w:val="20"/>
          <w:szCs w:val="20"/>
        </w:rPr>
      </w:pPr>
    </w:p>
    <w:tbl>
      <w:tblPr>
        <w:tblW w:w="9212" w:type="dxa"/>
        <w:tblInd w:w="425" w:type="dxa"/>
        <w:tblLayout w:type="fixed"/>
        <w:tblCellMar>
          <w:left w:w="28" w:type="dxa"/>
          <w:right w:w="28" w:type="dxa"/>
        </w:tblCellMar>
        <w:tblLook w:val="04A0" w:firstRow="1" w:lastRow="0" w:firstColumn="1" w:lastColumn="0" w:noHBand="0" w:noVBand="1"/>
      </w:tblPr>
      <w:tblGrid>
        <w:gridCol w:w="4261"/>
        <w:gridCol w:w="2471"/>
        <w:gridCol w:w="2480"/>
      </w:tblGrid>
      <w:tr w:rsidR="00E96558" w:rsidRPr="00D2084C" w14:paraId="2E4633F5" w14:textId="77777777" w:rsidTr="00834460">
        <w:trPr>
          <w:cantSplit/>
          <w:trHeight w:val="227"/>
        </w:trPr>
        <w:tc>
          <w:tcPr>
            <w:tcW w:w="4261" w:type="dxa"/>
            <w:tcBorders>
              <w:bottom w:val="single" w:sz="4" w:space="0" w:color="auto"/>
            </w:tcBorders>
            <w:noWrap/>
            <w:vAlign w:val="bottom"/>
          </w:tcPr>
          <w:p w14:paraId="3A1289AA" w14:textId="77777777" w:rsidR="00E96558" w:rsidRPr="00D2084C" w:rsidRDefault="00E96558" w:rsidP="00834460">
            <w:pPr>
              <w:pStyle w:val="TopHeader"/>
              <w:jc w:val="both"/>
              <w:rPr>
                <w:rFonts w:ascii="Arial" w:hAnsi="Arial" w:cs="Arial"/>
                <w:sz w:val="18"/>
                <w:szCs w:val="20"/>
              </w:rPr>
            </w:pPr>
            <w:r w:rsidRPr="00D2084C">
              <w:rPr>
                <w:rFonts w:ascii="Arial" w:hAnsi="Arial" w:cs="Arial"/>
                <w:sz w:val="18"/>
                <w:szCs w:val="20"/>
              </w:rPr>
              <w:t>Názov položky</w:t>
            </w:r>
          </w:p>
        </w:tc>
        <w:tc>
          <w:tcPr>
            <w:tcW w:w="2471" w:type="dxa"/>
            <w:tcBorders>
              <w:bottom w:val="single" w:sz="4" w:space="0" w:color="auto"/>
            </w:tcBorders>
            <w:noWrap/>
            <w:vAlign w:val="bottom"/>
          </w:tcPr>
          <w:p w14:paraId="743806E9" w14:textId="77777777" w:rsidR="00E96558" w:rsidRPr="00D2084C" w:rsidRDefault="00E96558" w:rsidP="00834460">
            <w:pPr>
              <w:pStyle w:val="TopHeader"/>
              <w:rPr>
                <w:rFonts w:ascii="Arial" w:hAnsi="Arial" w:cs="Arial"/>
                <w:sz w:val="18"/>
                <w:szCs w:val="20"/>
              </w:rPr>
            </w:pPr>
            <w:r w:rsidRPr="00E76EF4">
              <w:rPr>
                <w:rFonts w:ascii="Arial" w:hAnsi="Arial" w:cs="Arial"/>
                <w:sz w:val="18"/>
                <w:szCs w:val="20"/>
              </w:rPr>
              <w:t>Bežné účtovné obdobie</w:t>
            </w:r>
          </w:p>
        </w:tc>
        <w:tc>
          <w:tcPr>
            <w:tcW w:w="2480" w:type="dxa"/>
            <w:tcBorders>
              <w:bottom w:val="single" w:sz="4" w:space="0" w:color="auto"/>
            </w:tcBorders>
            <w:vAlign w:val="bottom"/>
          </w:tcPr>
          <w:p w14:paraId="246E15C7" w14:textId="77777777" w:rsidR="00E96558" w:rsidRPr="00D2084C" w:rsidRDefault="00E96558" w:rsidP="00834460">
            <w:pPr>
              <w:pStyle w:val="TopHeader"/>
              <w:rPr>
                <w:rFonts w:ascii="Arial" w:hAnsi="Arial" w:cs="Arial"/>
                <w:sz w:val="18"/>
                <w:szCs w:val="20"/>
              </w:rPr>
            </w:pPr>
            <w:r w:rsidRPr="00D2084C">
              <w:rPr>
                <w:rFonts w:ascii="Arial" w:hAnsi="Arial" w:cs="Arial"/>
                <w:sz w:val="18"/>
                <w:szCs w:val="20"/>
              </w:rPr>
              <w:t>Bezprostredne predchádzajúce účtovné obdobie</w:t>
            </w:r>
          </w:p>
        </w:tc>
      </w:tr>
      <w:tr w:rsidR="00B71BCA" w:rsidRPr="00D2084C" w14:paraId="62E74979" w14:textId="77777777" w:rsidTr="00834460">
        <w:trPr>
          <w:cantSplit/>
          <w:trHeight w:val="227"/>
        </w:trPr>
        <w:tc>
          <w:tcPr>
            <w:tcW w:w="4261" w:type="dxa"/>
            <w:tcBorders>
              <w:top w:val="single" w:sz="4" w:space="0" w:color="auto"/>
              <w:bottom w:val="double" w:sz="4" w:space="0" w:color="auto"/>
            </w:tcBorders>
            <w:noWrap/>
            <w:vAlign w:val="bottom"/>
          </w:tcPr>
          <w:p w14:paraId="56440E7A" w14:textId="77777777" w:rsidR="00B71BCA" w:rsidRPr="00D2084C" w:rsidRDefault="00B71BCA" w:rsidP="00B71BCA">
            <w:pPr>
              <w:jc w:val="both"/>
              <w:rPr>
                <w:rFonts w:ascii="Arial" w:hAnsi="Arial" w:cs="Arial"/>
                <w:b/>
                <w:bCs/>
                <w:sz w:val="18"/>
                <w:szCs w:val="20"/>
              </w:rPr>
            </w:pPr>
            <w:r w:rsidRPr="00D2084C">
              <w:rPr>
                <w:rFonts w:ascii="Arial" w:hAnsi="Arial" w:cs="Arial"/>
                <w:b/>
                <w:bCs/>
                <w:sz w:val="18"/>
                <w:szCs w:val="20"/>
              </w:rPr>
              <w:t>Začiatočný stav sociálneho fondu</w:t>
            </w:r>
          </w:p>
        </w:tc>
        <w:tc>
          <w:tcPr>
            <w:tcW w:w="2471" w:type="dxa"/>
            <w:tcBorders>
              <w:top w:val="single" w:sz="4" w:space="0" w:color="auto"/>
              <w:bottom w:val="double" w:sz="4" w:space="0" w:color="auto"/>
            </w:tcBorders>
            <w:noWrap/>
            <w:vAlign w:val="bottom"/>
          </w:tcPr>
          <w:p w14:paraId="0BEC3B4F" w14:textId="6CDE9EAE" w:rsidR="00B71BCA" w:rsidRPr="00D2084C" w:rsidRDefault="00E76EF4" w:rsidP="00B71BCA">
            <w:pPr>
              <w:jc w:val="right"/>
              <w:rPr>
                <w:rFonts w:ascii="Arial" w:hAnsi="Arial" w:cs="Arial"/>
                <w:b/>
                <w:sz w:val="18"/>
                <w:szCs w:val="20"/>
              </w:rPr>
            </w:pPr>
            <w:r>
              <w:rPr>
                <w:rFonts w:ascii="Arial" w:hAnsi="Arial" w:cs="Arial"/>
                <w:b/>
                <w:sz w:val="18"/>
                <w:szCs w:val="20"/>
              </w:rPr>
              <w:t>2 479</w:t>
            </w:r>
          </w:p>
        </w:tc>
        <w:tc>
          <w:tcPr>
            <w:tcW w:w="2480" w:type="dxa"/>
            <w:tcBorders>
              <w:top w:val="single" w:sz="4" w:space="0" w:color="auto"/>
              <w:bottom w:val="double" w:sz="4" w:space="0" w:color="auto"/>
            </w:tcBorders>
            <w:noWrap/>
            <w:vAlign w:val="bottom"/>
          </w:tcPr>
          <w:p w14:paraId="00AC0924" w14:textId="6E8F9F79" w:rsidR="00B71BCA" w:rsidRPr="00D2084C" w:rsidRDefault="00B71BCA" w:rsidP="00B71BCA">
            <w:pPr>
              <w:jc w:val="right"/>
              <w:rPr>
                <w:rFonts w:ascii="Arial" w:hAnsi="Arial" w:cs="Arial"/>
                <w:b/>
                <w:sz w:val="18"/>
                <w:szCs w:val="20"/>
              </w:rPr>
            </w:pPr>
            <w:r>
              <w:rPr>
                <w:rFonts w:ascii="Arial" w:hAnsi="Arial" w:cs="Arial"/>
                <w:b/>
                <w:sz w:val="18"/>
                <w:szCs w:val="20"/>
              </w:rPr>
              <w:t>4 969</w:t>
            </w:r>
          </w:p>
        </w:tc>
      </w:tr>
      <w:tr w:rsidR="00B71BCA" w:rsidRPr="00D2084C" w14:paraId="364FA415" w14:textId="77777777" w:rsidTr="00834460">
        <w:trPr>
          <w:cantSplit/>
          <w:trHeight w:val="227"/>
        </w:trPr>
        <w:tc>
          <w:tcPr>
            <w:tcW w:w="4261" w:type="dxa"/>
            <w:tcBorders>
              <w:top w:val="double" w:sz="4" w:space="0" w:color="auto"/>
            </w:tcBorders>
            <w:vAlign w:val="bottom"/>
          </w:tcPr>
          <w:p w14:paraId="5DFA84EB" w14:textId="77777777" w:rsidR="00B71BCA" w:rsidRPr="00D2084C" w:rsidRDefault="00B71BCA" w:rsidP="00B71BCA">
            <w:pPr>
              <w:jc w:val="both"/>
              <w:rPr>
                <w:rFonts w:ascii="Arial" w:hAnsi="Arial" w:cs="Arial"/>
                <w:sz w:val="18"/>
                <w:szCs w:val="20"/>
              </w:rPr>
            </w:pPr>
            <w:r w:rsidRPr="00D2084C">
              <w:rPr>
                <w:rFonts w:ascii="Arial" w:hAnsi="Arial" w:cs="Arial"/>
                <w:sz w:val="18"/>
                <w:szCs w:val="20"/>
              </w:rPr>
              <w:t>Tvorba sociálneho fondu na ťarchu nákladov</w:t>
            </w:r>
          </w:p>
        </w:tc>
        <w:tc>
          <w:tcPr>
            <w:tcW w:w="2471" w:type="dxa"/>
            <w:tcBorders>
              <w:top w:val="double" w:sz="4" w:space="0" w:color="auto"/>
            </w:tcBorders>
            <w:noWrap/>
            <w:vAlign w:val="bottom"/>
          </w:tcPr>
          <w:p w14:paraId="6ECA0821" w14:textId="05408B79" w:rsidR="00B71BCA" w:rsidRPr="00D2084C" w:rsidRDefault="00E76EF4" w:rsidP="00B71BCA">
            <w:pPr>
              <w:jc w:val="right"/>
              <w:rPr>
                <w:rFonts w:ascii="Arial" w:hAnsi="Arial" w:cs="Arial"/>
                <w:sz w:val="18"/>
                <w:szCs w:val="20"/>
              </w:rPr>
            </w:pPr>
            <w:r>
              <w:rPr>
                <w:rFonts w:ascii="Arial" w:hAnsi="Arial" w:cs="Arial"/>
                <w:sz w:val="18"/>
                <w:szCs w:val="20"/>
              </w:rPr>
              <w:t>24 812</w:t>
            </w:r>
          </w:p>
        </w:tc>
        <w:tc>
          <w:tcPr>
            <w:tcW w:w="2480" w:type="dxa"/>
            <w:tcBorders>
              <w:top w:val="double" w:sz="4" w:space="0" w:color="auto"/>
            </w:tcBorders>
            <w:noWrap/>
            <w:vAlign w:val="bottom"/>
          </w:tcPr>
          <w:p w14:paraId="57A6D53F" w14:textId="07D25E7B" w:rsidR="00B71BCA" w:rsidRPr="00D2084C" w:rsidRDefault="00B71BCA" w:rsidP="00B71BCA">
            <w:pPr>
              <w:jc w:val="right"/>
              <w:rPr>
                <w:rFonts w:ascii="Arial" w:hAnsi="Arial" w:cs="Arial"/>
                <w:sz w:val="18"/>
                <w:szCs w:val="20"/>
              </w:rPr>
            </w:pPr>
            <w:r>
              <w:rPr>
                <w:rFonts w:ascii="Arial" w:hAnsi="Arial" w:cs="Arial"/>
                <w:sz w:val="18"/>
                <w:szCs w:val="20"/>
              </w:rPr>
              <w:t>23 973</w:t>
            </w:r>
          </w:p>
        </w:tc>
      </w:tr>
      <w:tr w:rsidR="00B71BCA" w:rsidRPr="00D2084C" w14:paraId="25A187EA" w14:textId="77777777" w:rsidTr="00834460">
        <w:trPr>
          <w:cantSplit/>
          <w:trHeight w:val="227"/>
        </w:trPr>
        <w:tc>
          <w:tcPr>
            <w:tcW w:w="4261" w:type="dxa"/>
            <w:noWrap/>
            <w:vAlign w:val="bottom"/>
          </w:tcPr>
          <w:p w14:paraId="28569D6F" w14:textId="77777777" w:rsidR="00B71BCA" w:rsidRPr="00D2084C" w:rsidRDefault="00B71BCA" w:rsidP="00B71BCA">
            <w:pPr>
              <w:jc w:val="both"/>
              <w:rPr>
                <w:rFonts w:ascii="Arial" w:hAnsi="Arial" w:cs="Arial"/>
                <w:sz w:val="18"/>
                <w:szCs w:val="20"/>
              </w:rPr>
            </w:pPr>
            <w:r w:rsidRPr="00D2084C">
              <w:rPr>
                <w:rFonts w:ascii="Arial" w:hAnsi="Arial" w:cs="Arial"/>
                <w:sz w:val="18"/>
                <w:szCs w:val="20"/>
              </w:rPr>
              <w:t>Tvorba sociálneho fondu zo zisku</w:t>
            </w:r>
          </w:p>
        </w:tc>
        <w:tc>
          <w:tcPr>
            <w:tcW w:w="2471" w:type="dxa"/>
            <w:noWrap/>
            <w:vAlign w:val="bottom"/>
          </w:tcPr>
          <w:p w14:paraId="1DE28311" w14:textId="18334FB7" w:rsidR="00B71BCA" w:rsidRPr="00D2084C" w:rsidRDefault="00E76EF4" w:rsidP="00B71BCA">
            <w:pPr>
              <w:jc w:val="right"/>
              <w:rPr>
                <w:rFonts w:ascii="Arial" w:hAnsi="Arial" w:cs="Arial"/>
                <w:sz w:val="18"/>
                <w:szCs w:val="20"/>
              </w:rPr>
            </w:pPr>
            <w:r>
              <w:rPr>
                <w:rFonts w:ascii="Arial" w:hAnsi="Arial" w:cs="Arial"/>
                <w:sz w:val="18"/>
                <w:szCs w:val="20"/>
              </w:rPr>
              <w:t>0</w:t>
            </w:r>
          </w:p>
        </w:tc>
        <w:tc>
          <w:tcPr>
            <w:tcW w:w="2480" w:type="dxa"/>
            <w:noWrap/>
            <w:vAlign w:val="bottom"/>
          </w:tcPr>
          <w:p w14:paraId="15CAF18E" w14:textId="285F5152" w:rsidR="00B71BCA" w:rsidRPr="00D2084C" w:rsidRDefault="00B71BCA" w:rsidP="00B71BCA">
            <w:pPr>
              <w:jc w:val="right"/>
              <w:rPr>
                <w:rFonts w:ascii="Arial" w:hAnsi="Arial" w:cs="Arial"/>
                <w:sz w:val="18"/>
                <w:szCs w:val="20"/>
              </w:rPr>
            </w:pPr>
            <w:r>
              <w:rPr>
                <w:rFonts w:ascii="Arial" w:hAnsi="Arial" w:cs="Arial"/>
                <w:sz w:val="18"/>
                <w:szCs w:val="20"/>
              </w:rPr>
              <w:t>0</w:t>
            </w:r>
          </w:p>
        </w:tc>
      </w:tr>
      <w:tr w:rsidR="00B71BCA" w:rsidRPr="00D2084C" w14:paraId="53B12505" w14:textId="77777777" w:rsidTr="00834460">
        <w:trPr>
          <w:cantSplit/>
          <w:trHeight w:val="227"/>
        </w:trPr>
        <w:tc>
          <w:tcPr>
            <w:tcW w:w="4261" w:type="dxa"/>
            <w:noWrap/>
            <w:vAlign w:val="bottom"/>
          </w:tcPr>
          <w:p w14:paraId="40E7DFBE" w14:textId="77777777" w:rsidR="00B71BCA" w:rsidRPr="00D2084C" w:rsidRDefault="00B71BCA" w:rsidP="00B71BCA">
            <w:pPr>
              <w:jc w:val="both"/>
              <w:rPr>
                <w:rFonts w:ascii="Arial" w:hAnsi="Arial" w:cs="Arial"/>
                <w:sz w:val="18"/>
                <w:szCs w:val="20"/>
              </w:rPr>
            </w:pPr>
            <w:r w:rsidRPr="00D2084C">
              <w:rPr>
                <w:rFonts w:ascii="Arial" w:hAnsi="Arial" w:cs="Arial"/>
                <w:sz w:val="18"/>
                <w:szCs w:val="20"/>
              </w:rPr>
              <w:t>Ostatná tvorba sociálneho fondu</w:t>
            </w:r>
          </w:p>
        </w:tc>
        <w:tc>
          <w:tcPr>
            <w:tcW w:w="2471" w:type="dxa"/>
            <w:noWrap/>
            <w:vAlign w:val="bottom"/>
          </w:tcPr>
          <w:p w14:paraId="1A7F5DA8" w14:textId="0385E026" w:rsidR="00B71BCA" w:rsidRPr="00D2084C" w:rsidRDefault="00E76EF4" w:rsidP="00B71BCA">
            <w:pPr>
              <w:jc w:val="right"/>
              <w:rPr>
                <w:rFonts w:ascii="Arial" w:hAnsi="Arial" w:cs="Arial"/>
                <w:sz w:val="18"/>
                <w:szCs w:val="20"/>
              </w:rPr>
            </w:pPr>
            <w:r>
              <w:rPr>
                <w:rFonts w:ascii="Arial" w:hAnsi="Arial" w:cs="Arial"/>
                <w:sz w:val="18"/>
                <w:szCs w:val="20"/>
              </w:rPr>
              <w:t>0</w:t>
            </w:r>
          </w:p>
        </w:tc>
        <w:tc>
          <w:tcPr>
            <w:tcW w:w="2480" w:type="dxa"/>
            <w:noWrap/>
            <w:vAlign w:val="bottom"/>
          </w:tcPr>
          <w:p w14:paraId="2338C382" w14:textId="2C9B3F00" w:rsidR="00B71BCA" w:rsidRPr="00D2084C" w:rsidRDefault="00B71BCA" w:rsidP="00B71BCA">
            <w:pPr>
              <w:jc w:val="right"/>
              <w:rPr>
                <w:rFonts w:ascii="Arial" w:hAnsi="Arial" w:cs="Arial"/>
                <w:sz w:val="18"/>
                <w:szCs w:val="20"/>
              </w:rPr>
            </w:pPr>
            <w:r>
              <w:rPr>
                <w:rFonts w:ascii="Arial" w:hAnsi="Arial" w:cs="Arial"/>
                <w:sz w:val="18"/>
                <w:szCs w:val="20"/>
              </w:rPr>
              <w:t>0</w:t>
            </w:r>
          </w:p>
        </w:tc>
      </w:tr>
      <w:tr w:rsidR="00B71BCA" w:rsidRPr="00D2084C" w14:paraId="70450AE3" w14:textId="77777777" w:rsidTr="00834460">
        <w:trPr>
          <w:cantSplit/>
          <w:trHeight w:val="227"/>
        </w:trPr>
        <w:tc>
          <w:tcPr>
            <w:tcW w:w="4261" w:type="dxa"/>
            <w:noWrap/>
            <w:vAlign w:val="bottom"/>
          </w:tcPr>
          <w:p w14:paraId="4DE62601" w14:textId="77777777" w:rsidR="00B71BCA" w:rsidRPr="00D2084C" w:rsidRDefault="00B71BCA" w:rsidP="00B71BCA">
            <w:pPr>
              <w:jc w:val="both"/>
              <w:rPr>
                <w:rFonts w:ascii="Arial" w:hAnsi="Arial" w:cs="Arial"/>
                <w:b/>
                <w:bCs/>
                <w:sz w:val="18"/>
                <w:szCs w:val="20"/>
              </w:rPr>
            </w:pPr>
            <w:r w:rsidRPr="00D2084C">
              <w:rPr>
                <w:rFonts w:ascii="Arial" w:hAnsi="Arial" w:cs="Arial"/>
                <w:b/>
                <w:bCs/>
                <w:sz w:val="18"/>
                <w:szCs w:val="20"/>
              </w:rPr>
              <w:t>Tvorba sociálneho fondu spolu</w:t>
            </w:r>
          </w:p>
        </w:tc>
        <w:tc>
          <w:tcPr>
            <w:tcW w:w="2471" w:type="dxa"/>
            <w:noWrap/>
            <w:vAlign w:val="bottom"/>
          </w:tcPr>
          <w:p w14:paraId="114CD181" w14:textId="32D8CD5B" w:rsidR="00B71BCA" w:rsidRPr="00D2084C" w:rsidRDefault="00E76EF4" w:rsidP="00B71BCA">
            <w:pPr>
              <w:jc w:val="right"/>
              <w:rPr>
                <w:rFonts w:ascii="Arial" w:hAnsi="Arial" w:cs="Arial"/>
                <w:sz w:val="18"/>
                <w:szCs w:val="20"/>
              </w:rPr>
            </w:pPr>
            <w:r>
              <w:rPr>
                <w:rFonts w:ascii="Arial" w:hAnsi="Arial" w:cs="Arial"/>
                <w:sz w:val="18"/>
                <w:szCs w:val="20"/>
              </w:rPr>
              <w:t>24 812</w:t>
            </w:r>
          </w:p>
        </w:tc>
        <w:tc>
          <w:tcPr>
            <w:tcW w:w="2480" w:type="dxa"/>
            <w:noWrap/>
            <w:vAlign w:val="bottom"/>
          </w:tcPr>
          <w:p w14:paraId="4B0DECDF" w14:textId="7B24D965" w:rsidR="00B71BCA" w:rsidRPr="00D2084C" w:rsidRDefault="00B71BCA" w:rsidP="00B71BCA">
            <w:pPr>
              <w:jc w:val="right"/>
              <w:rPr>
                <w:rFonts w:ascii="Arial" w:hAnsi="Arial" w:cs="Arial"/>
                <w:sz w:val="18"/>
                <w:szCs w:val="20"/>
              </w:rPr>
            </w:pPr>
            <w:r>
              <w:rPr>
                <w:rFonts w:ascii="Arial" w:hAnsi="Arial" w:cs="Arial"/>
                <w:sz w:val="18"/>
                <w:szCs w:val="20"/>
              </w:rPr>
              <w:t>23 973</w:t>
            </w:r>
          </w:p>
        </w:tc>
      </w:tr>
      <w:tr w:rsidR="00B71BCA" w:rsidRPr="00D2084C" w14:paraId="7C72721E" w14:textId="77777777" w:rsidTr="00834460">
        <w:trPr>
          <w:cantSplit/>
          <w:trHeight w:val="227"/>
        </w:trPr>
        <w:tc>
          <w:tcPr>
            <w:tcW w:w="4261" w:type="dxa"/>
            <w:tcBorders>
              <w:bottom w:val="single" w:sz="4" w:space="0" w:color="auto"/>
            </w:tcBorders>
            <w:noWrap/>
            <w:vAlign w:val="bottom"/>
          </w:tcPr>
          <w:p w14:paraId="23BFAB8A" w14:textId="77777777" w:rsidR="00B71BCA" w:rsidRPr="00D2084C" w:rsidRDefault="00B71BCA" w:rsidP="00B71BCA">
            <w:pPr>
              <w:jc w:val="both"/>
              <w:rPr>
                <w:rFonts w:ascii="Arial" w:hAnsi="Arial" w:cs="Arial"/>
                <w:b/>
                <w:bCs/>
                <w:sz w:val="18"/>
                <w:szCs w:val="20"/>
              </w:rPr>
            </w:pPr>
            <w:r w:rsidRPr="00D2084C">
              <w:rPr>
                <w:rFonts w:ascii="Arial" w:hAnsi="Arial" w:cs="Arial"/>
                <w:b/>
                <w:bCs/>
                <w:sz w:val="18"/>
                <w:szCs w:val="20"/>
              </w:rPr>
              <w:t xml:space="preserve">Čerpanie sociálneho fondu </w:t>
            </w:r>
          </w:p>
        </w:tc>
        <w:tc>
          <w:tcPr>
            <w:tcW w:w="2471" w:type="dxa"/>
            <w:tcBorders>
              <w:bottom w:val="single" w:sz="4" w:space="0" w:color="auto"/>
            </w:tcBorders>
            <w:noWrap/>
            <w:vAlign w:val="bottom"/>
          </w:tcPr>
          <w:p w14:paraId="0B249764" w14:textId="6A0B3A19" w:rsidR="00B71BCA" w:rsidRPr="00D2084C" w:rsidRDefault="00E76EF4" w:rsidP="00B71BCA">
            <w:pPr>
              <w:jc w:val="right"/>
              <w:rPr>
                <w:rFonts w:ascii="Arial" w:hAnsi="Arial" w:cs="Arial"/>
                <w:sz w:val="18"/>
                <w:szCs w:val="20"/>
              </w:rPr>
            </w:pPr>
            <w:r>
              <w:rPr>
                <w:rFonts w:ascii="Arial" w:hAnsi="Arial" w:cs="Arial"/>
                <w:sz w:val="18"/>
                <w:szCs w:val="20"/>
              </w:rPr>
              <w:t>24 415</w:t>
            </w:r>
          </w:p>
        </w:tc>
        <w:tc>
          <w:tcPr>
            <w:tcW w:w="2480" w:type="dxa"/>
            <w:tcBorders>
              <w:bottom w:val="single" w:sz="4" w:space="0" w:color="auto"/>
            </w:tcBorders>
            <w:noWrap/>
            <w:vAlign w:val="bottom"/>
          </w:tcPr>
          <w:p w14:paraId="15D08B08" w14:textId="6C911E32" w:rsidR="00B71BCA" w:rsidRPr="00D2084C" w:rsidRDefault="00B71BCA" w:rsidP="00B71BCA">
            <w:pPr>
              <w:jc w:val="right"/>
              <w:rPr>
                <w:rFonts w:ascii="Arial" w:hAnsi="Arial" w:cs="Arial"/>
                <w:sz w:val="18"/>
                <w:szCs w:val="20"/>
              </w:rPr>
            </w:pPr>
            <w:r>
              <w:rPr>
                <w:rFonts w:ascii="Arial" w:hAnsi="Arial" w:cs="Arial"/>
                <w:sz w:val="18"/>
                <w:szCs w:val="20"/>
              </w:rPr>
              <w:t>26 463</w:t>
            </w:r>
          </w:p>
        </w:tc>
      </w:tr>
      <w:tr w:rsidR="00B71BCA" w:rsidRPr="00D2084C" w14:paraId="34928670" w14:textId="77777777" w:rsidTr="00834460">
        <w:trPr>
          <w:cantSplit/>
          <w:trHeight w:val="227"/>
        </w:trPr>
        <w:tc>
          <w:tcPr>
            <w:tcW w:w="4261" w:type="dxa"/>
            <w:tcBorders>
              <w:top w:val="single" w:sz="4" w:space="0" w:color="auto"/>
              <w:bottom w:val="double" w:sz="4" w:space="0" w:color="auto"/>
            </w:tcBorders>
            <w:noWrap/>
            <w:vAlign w:val="bottom"/>
          </w:tcPr>
          <w:p w14:paraId="4D90DC4A" w14:textId="77777777" w:rsidR="00B71BCA" w:rsidRPr="00D2084C" w:rsidRDefault="00B71BCA" w:rsidP="00B71BCA">
            <w:pPr>
              <w:jc w:val="both"/>
              <w:rPr>
                <w:rFonts w:ascii="Arial" w:hAnsi="Arial" w:cs="Arial"/>
                <w:b/>
                <w:bCs/>
                <w:sz w:val="18"/>
                <w:szCs w:val="20"/>
              </w:rPr>
            </w:pPr>
            <w:r w:rsidRPr="00D2084C">
              <w:rPr>
                <w:rFonts w:ascii="Arial" w:hAnsi="Arial" w:cs="Arial"/>
                <w:b/>
                <w:bCs/>
                <w:sz w:val="18"/>
                <w:szCs w:val="20"/>
              </w:rPr>
              <w:t>Konečný zostatok sociálneho fondu</w:t>
            </w:r>
          </w:p>
        </w:tc>
        <w:tc>
          <w:tcPr>
            <w:tcW w:w="2471" w:type="dxa"/>
            <w:tcBorders>
              <w:top w:val="single" w:sz="4" w:space="0" w:color="auto"/>
              <w:bottom w:val="double" w:sz="4" w:space="0" w:color="auto"/>
            </w:tcBorders>
            <w:noWrap/>
            <w:vAlign w:val="bottom"/>
          </w:tcPr>
          <w:p w14:paraId="495FD23B" w14:textId="18B61EB1" w:rsidR="00B71BCA" w:rsidRPr="00780DC3" w:rsidRDefault="00E76EF4" w:rsidP="00B71BCA">
            <w:pPr>
              <w:jc w:val="right"/>
              <w:rPr>
                <w:rFonts w:ascii="Arial" w:hAnsi="Arial" w:cs="Arial"/>
                <w:b/>
                <w:sz w:val="18"/>
                <w:szCs w:val="20"/>
              </w:rPr>
            </w:pPr>
            <w:r w:rsidRPr="00780DC3">
              <w:rPr>
                <w:rFonts w:ascii="Arial" w:hAnsi="Arial" w:cs="Arial"/>
                <w:b/>
                <w:sz w:val="18"/>
                <w:szCs w:val="20"/>
              </w:rPr>
              <w:t>2 876</w:t>
            </w:r>
          </w:p>
        </w:tc>
        <w:tc>
          <w:tcPr>
            <w:tcW w:w="2480" w:type="dxa"/>
            <w:tcBorders>
              <w:top w:val="single" w:sz="4" w:space="0" w:color="auto"/>
              <w:bottom w:val="double" w:sz="4" w:space="0" w:color="auto"/>
            </w:tcBorders>
            <w:noWrap/>
            <w:vAlign w:val="bottom"/>
          </w:tcPr>
          <w:p w14:paraId="7C1108FB" w14:textId="3BCDC48F" w:rsidR="00B71BCA" w:rsidRPr="00780DC3" w:rsidRDefault="00B71BCA" w:rsidP="00B71BCA">
            <w:pPr>
              <w:jc w:val="right"/>
              <w:rPr>
                <w:rFonts w:ascii="Arial" w:hAnsi="Arial" w:cs="Arial"/>
                <w:b/>
                <w:sz w:val="18"/>
                <w:szCs w:val="20"/>
              </w:rPr>
            </w:pPr>
            <w:r w:rsidRPr="00780DC3">
              <w:rPr>
                <w:rFonts w:ascii="Arial" w:hAnsi="Arial" w:cs="Arial"/>
                <w:b/>
                <w:sz w:val="18"/>
                <w:szCs w:val="20"/>
              </w:rPr>
              <w:t>2 479</w:t>
            </w:r>
          </w:p>
        </w:tc>
      </w:tr>
      <w:bookmarkEnd w:id="5"/>
    </w:tbl>
    <w:p w14:paraId="743C36E6" w14:textId="77777777" w:rsidR="00E96558" w:rsidRDefault="00E96558" w:rsidP="0066105F">
      <w:pPr>
        <w:autoSpaceDE w:val="0"/>
        <w:autoSpaceDN w:val="0"/>
        <w:adjustRightInd w:val="0"/>
        <w:jc w:val="both"/>
        <w:rPr>
          <w:rFonts w:ascii="Arial" w:hAnsi="Arial" w:cs="Arial"/>
          <w:sz w:val="20"/>
          <w:szCs w:val="20"/>
          <w:lang w:eastAsia="sk-SK"/>
        </w:rPr>
      </w:pPr>
    </w:p>
    <w:p w14:paraId="451308F2" w14:textId="564F2D81" w:rsidR="00DC4820" w:rsidRDefault="00DC4820" w:rsidP="0066105F">
      <w:pPr>
        <w:autoSpaceDE w:val="0"/>
        <w:autoSpaceDN w:val="0"/>
        <w:adjustRightInd w:val="0"/>
        <w:jc w:val="both"/>
        <w:rPr>
          <w:rFonts w:ascii="Arial" w:hAnsi="Arial" w:cs="Arial"/>
          <w:sz w:val="20"/>
          <w:szCs w:val="20"/>
          <w:lang w:eastAsia="sk-SK"/>
        </w:rPr>
      </w:pPr>
    </w:p>
    <w:p w14:paraId="369199D6" w14:textId="77777777" w:rsidR="00050FC6" w:rsidRDefault="00050FC6" w:rsidP="0066105F">
      <w:pPr>
        <w:autoSpaceDE w:val="0"/>
        <w:autoSpaceDN w:val="0"/>
        <w:adjustRightInd w:val="0"/>
        <w:jc w:val="both"/>
        <w:rPr>
          <w:rFonts w:ascii="Arial" w:hAnsi="Arial" w:cs="Arial"/>
          <w:sz w:val="20"/>
          <w:szCs w:val="20"/>
          <w:lang w:eastAsia="sk-SK"/>
        </w:rPr>
      </w:pPr>
    </w:p>
    <w:p w14:paraId="064AFB44" w14:textId="77777777" w:rsidR="00DC4820" w:rsidRPr="002A6498" w:rsidRDefault="00DC4820" w:rsidP="00DC4820">
      <w:pPr>
        <w:numPr>
          <w:ilvl w:val="0"/>
          <w:numId w:val="22"/>
        </w:numPr>
        <w:autoSpaceDE w:val="0"/>
        <w:autoSpaceDN w:val="0"/>
        <w:adjustRightInd w:val="0"/>
        <w:spacing w:before="120" w:after="240"/>
        <w:jc w:val="both"/>
        <w:rPr>
          <w:rFonts w:ascii="Arial" w:hAnsi="Arial" w:cs="Arial"/>
          <w:b/>
          <w:bCs/>
          <w:color w:val="000000"/>
          <w:sz w:val="20"/>
          <w:szCs w:val="20"/>
          <w:lang w:eastAsia="sk-SK"/>
        </w:rPr>
      </w:pPr>
      <w:r w:rsidRPr="002A6498">
        <w:rPr>
          <w:rFonts w:ascii="Arial" w:hAnsi="Arial" w:cs="Arial"/>
          <w:b/>
          <w:bCs/>
          <w:color w:val="000000"/>
          <w:sz w:val="20"/>
          <w:szCs w:val="20"/>
          <w:lang w:eastAsia="sk-SK"/>
        </w:rPr>
        <w:lastRenderedPageBreak/>
        <w:t>Záväzky</w:t>
      </w:r>
    </w:p>
    <w:p w14:paraId="059620E5" w14:textId="266BF191" w:rsidR="00DC4820" w:rsidRPr="00D156CE" w:rsidRDefault="00DC4820" w:rsidP="00DC4820">
      <w:pPr>
        <w:ind w:left="360"/>
        <w:rPr>
          <w:rFonts w:ascii="Arial" w:hAnsi="Arial" w:cs="Arial"/>
          <w:sz w:val="20"/>
          <w:szCs w:val="20"/>
        </w:rPr>
      </w:pPr>
      <w:r w:rsidRPr="00D156CE">
        <w:rPr>
          <w:rFonts w:ascii="Arial" w:hAnsi="Arial" w:cs="Arial"/>
          <w:sz w:val="20"/>
          <w:szCs w:val="20"/>
        </w:rPr>
        <w:t>Štruktúra záväzkov podľa zostatkovej doby splatnosti k 31. decembru 202</w:t>
      </w:r>
      <w:r w:rsidR="00B71BCA">
        <w:rPr>
          <w:rFonts w:ascii="Arial" w:hAnsi="Arial" w:cs="Arial"/>
          <w:sz w:val="20"/>
          <w:szCs w:val="20"/>
        </w:rPr>
        <w:t>2</w:t>
      </w:r>
      <w:r w:rsidRPr="00D156CE">
        <w:rPr>
          <w:rFonts w:ascii="Arial" w:hAnsi="Arial" w:cs="Arial"/>
          <w:sz w:val="20"/>
          <w:szCs w:val="20"/>
        </w:rPr>
        <w:t>:</w:t>
      </w:r>
    </w:p>
    <w:p w14:paraId="6B78A5B7" w14:textId="77777777" w:rsidR="00DC4820" w:rsidRPr="00D156CE" w:rsidRDefault="00DC4820" w:rsidP="00DC4820">
      <w:pPr>
        <w:ind w:left="360"/>
        <w:rPr>
          <w:rFonts w:ascii="Arial" w:hAnsi="Arial" w:cs="Arial"/>
          <w:b/>
          <w:sz w:val="20"/>
          <w:szCs w:val="20"/>
        </w:rPr>
      </w:pPr>
    </w:p>
    <w:tbl>
      <w:tblPr>
        <w:tblW w:w="9212" w:type="dxa"/>
        <w:tblInd w:w="425" w:type="dxa"/>
        <w:tblLayout w:type="fixed"/>
        <w:tblCellMar>
          <w:left w:w="28" w:type="dxa"/>
          <w:right w:w="28" w:type="dxa"/>
        </w:tblCellMar>
        <w:tblLook w:val="04A0" w:firstRow="1" w:lastRow="0" w:firstColumn="1" w:lastColumn="0" w:noHBand="0" w:noVBand="1"/>
      </w:tblPr>
      <w:tblGrid>
        <w:gridCol w:w="3075"/>
        <w:gridCol w:w="1227"/>
        <w:gridCol w:w="1227"/>
        <w:gridCol w:w="1229"/>
        <w:gridCol w:w="1227"/>
        <w:gridCol w:w="1227"/>
      </w:tblGrid>
      <w:tr w:rsidR="00DC4820" w:rsidRPr="00D2084C" w14:paraId="1B4B6DC8" w14:textId="77777777" w:rsidTr="00834460">
        <w:trPr>
          <w:cantSplit/>
          <w:trHeight w:val="227"/>
        </w:trPr>
        <w:tc>
          <w:tcPr>
            <w:tcW w:w="1669" w:type="pct"/>
            <w:vMerge w:val="restart"/>
            <w:noWrap/>
            <w:vAlign w:val="bottom"/>
          </w:tcPr>
          <w:p w14:paraId="0E7A43FC" w14:textId="77777777" w:rsidR="00DC4820" w:rsidRPr="00D2084C" w:rsidRDefault="00DC4820" w:rsidP="00834460">
            <w:pPr>
              <w:pStyle w:val="TopHeader"/>
              <w:jc w:val="both"/>
              <w:rPr>
                <w:rFonts w:ascii="Arial" w:hAnsi="Arial" w:cs="Arial"/>
                <w:sz w:val="18"/>
                <w:szCs w:val="20"/>
              </w:rPr>
            </w:pPr>
            <w:bookmarkStart w:id="6" w:name="_Hlk106692516"/>
            <w:r w:rsidRPr="00D2084C">
              <w:rPr>
                <w:rFonts w:ascii="Arial" w:hAnsi="Arial" w:cs="Arial"/>
                <w:sz w:val="18"/>
                <w:szCs w:val="20"/>
              </w:rPr>
              <w:t>Názov položky</w:t>
            </w:r>
          </w:p>
        </w:tc>
        <w:tc>
          <w:tcPr>
            <w:tcW w:w="3331" w:type="pct"/>
            <w:gridSpan w:val="5"/>
            <w:noWrap/>
            <w:vAlign w:val="bottom"/>
          </w:tcPr>
          <w:p w14:paraId="038EE09C" w14:textId="77777777" w:rsidR="00DC4820" w:rsidRPr="00D2084C" w:rsidRDefault="00DC4820" w:rsidP="00834460">
            <w:pPr>
              <w:pStyle w:val="TopHeader"/>
              <w:rPr>
                <w:rFonts w:ascii="Arial" w:hAnsi="Arial" w:cs="Arial"/>
                <w:sz w:val="18"/>
                <w:szCs w:val="20"/>
              </w:rPr>
            </w:pPr>
            <w:r w:rsidRPr="0080004E">
              <w:rPr>
                <w:rFonts w:ascii="Arial" w:hAnsi="Arial" w:cs="Arial"/>
                <w:sz w:val="18"/>
                <w:szCs w:val="20"/>
              </w:rPr>
              <w:t>Záväzky</w:t>
            </w:r>
            <w:r w:rsidRPr="00D2084C">
              <w:rPr>
                <w:rFonts w:ascii="Arial" w:hAnsi="Arial" w:cs="Arial"/>
                <w:sz w:val="18"/>
                <w:szCs w:val="20"/>
              </w:rPr>
              <w:t xml:space="preserve"> so zostatkovou dobou splatnosti</w:t>
            </w:r>
          </w:p>
        </w:tc>
      </w:tr>
      <w:tr w:rsidR="00DC4820" w:rsidRPr="00D2084C" w14:paraId="1CC40410" w14:textId="77777777" w:rsidTr="00834460">
        <w:trPr>
          <w:cantSplit/>
          <w:trHeight w:val="227"/>
        </w:trPr>
        <w:tc>
          <w:tcPr>
            <w:tcW w:w="1669" w:type="pct"/>
            <w:vMerge/>
            <w:tcBorders>
              <w:bottom w:val="single" w:sz="4" w:space="0" w:color="auto"/>
            </w:tcBorders>
            <w:vAlign w:val="bottom"/>
          </w:tcPr>
          <w:p w14:paraId="37BF5278" w14:textId="77777777" w:rsidR="00DC4820" w:rsidRPr="00D2084C" w:rsidRDefault="00DC4820" w:rsidP="00834460">
            <w:pPr>
              <w:pStyle w:val="TopHeader"/>
              <w:jc w:val="both"/>
              <w:rPr>
                <w:rFonts w:ascii="Arial" w:hAnsi="Arial" w:cs="Arial"/>
                <w:sz w:val="18"/>
                <w:szCs w:val="20"/>
              </w:rPr>
            </w:pPr>
          </w:p>
        </w:tc>
        <w:tc>
          <w:tcPr>
            <w:tcW w:w="666" w:type="pct"/>
            <w:tcBorders>
              <w:bottom w:val="single" w:sz="4" w:space="0" w:color="auto"/>
            </w:tcBorders>
            <w:noWrap/>
            <w:vAlign w:val="bottom"/>
          </w:tcPr>
          <w:p w14:paraId="41CBA401" w14:textId="77777777" w:rsidR="00DC4820" w:rsidRPr="00D2084C" w:rsidRDefault="00DC4820" w:rsidP="00834460">
            <w:pPr>
              <w:pStyle w:val="TopHeader"/>
              <w:rPr>
                <w:rFonts w:ascii="Arial" w:hAnsi="Arial" w:cs="Arial"/>
                <w:sz w:val="18"/>
                <w:szCs w:val="20"/>
              </w:rPr>
            </w:pPr>
            <w:r w:rsidRPr="00D2084C">
              <w:rPr>
                <w:rFonts w:ascii="Arial" w:hAnsi="Arial" w:cs="Arial"/>
                <w:sz w:val="18"/>
                <w:szCs w:val="20"/>
              </w:rPr>
              <w:t>Viac ako päť rokov</w:t>
            </w:r>
          </w:p>
        </w:tc>
        <w:tc>
          <w:tcPr>
            <w:tcW w:w="666" w:type="pct"/>
            <w:tcBorders>
              <w:bottom w:val="single" w:sz="4" w:space="0" w:color="auto"/>
            </w:tcBorders>
            <w:noWrap/>
            <w:vAlign w:val="bottom"/>
          </w:tcPr>
          <w:p w14:paraId="3C5F8F1C" w14:textId="77777777" w:rsidR="00DC4820" w:rsidRPr="00D2084C" w:rsidRDefault="00DC4820" w:rsidP="00834460">
            <w:pPr>
              <w:pStyle w:val="TopHeader"/>
              <w:rPr>
                <w:rFonts w:ascii="Arial" w:hAnsi="Arial" w:cs="Arial"/>
                <w:sz w:val="18"/>
                <w:szCs w:val="20"/>
              </w:rPr>
            </w:pPr>
            <w:r w:rsidRPr="00D2084C">
              <w:rPr>
                <w:rFonts w:ascii="Arial" w:hAnsi="Arial" w:cs="Arial"/>
                <w:sz w:val="18"/>
                <w:szCs w:val="20"/>
              </w:rPr>
              <w:t>Jeden rok až päť rokov</w:t>
            </w:r>
          </w:p>
        </w:tc>
        <w:tc>
          <w:tcPr>
            <w:tcW w:w="667" w:type="pct"/>
            <w:tcBorders>
              <w:bottom w:val="single" w:sz="4" w:space="0" w:color="auto"/>
            </w:tcBorders>
            <w:noWrap/>
            <w:vAlign w:val="bottom"/>
          </w:tcPr>
          <w:p w14:paraId="3901E95B" w14:textId="77777777" w:rsidR="00DC4820" w:rsidRPr="00D2084C" w:rsidRDefault="00DC4820" w:rsidP="00834460">
            <w:pPr>
              <w:pStyle w:val="TopHeader"/>
              <w:rPr>
                <w:rFonts w:ascii="Arial" w:hAnsi="Arial" w:cs="Arial"/>
                <w:sz w:val="18"/>
                <w:szCs w:val="20"/>
              </w:rPr>
            </w:pPr>
            <w:r w:rsidRPr="00D2084C">
              <w:rPr>
                <w:rFonts w:ascii="Arial" w:hAnsi="Arial" w:cs="Arial"/>
                <w:sz w:val="18"/>
                <w:szCs w:val="20"/>
              </w:rPr>
              <w:t>Do jedného roka</w:t>
            </w:r>
          </w:p>
        </w:tc>
        <w:tc>
          <w:tcPr>
            <w:tcW w:w="666" w:type="pct"/>
            <w:tcBorders>
              <w:bottom w:val="single" w:sz="4" w:space="0" w:color="auto"/>
            </w:tcBorders>
            <w:noWrap/>
            <w:vAlign w:val="bottom"/>
          </w:tcPr>
          <w:p w14:paraId="19622D24" w14:textId="77777777" w:rsidR="00DC4820" w:rsidRPr="00D2084C" w:rsidRDefault="00DC4820" w:rsidP="00834460">
            <w:pPr>
              <w:pStyle w:val="TopHeader"/>
              <w:rPr>
                <w:rFonts w:ascii="Arial" w:hAnsi="Arial" w:cs="Arial"/>
                <w:sz w:val="18"/>
                <w:szCs w:val="20"/>
              </w:rPr>
            </w:pPr>
            <w:r w:rsidRPr="00D2084C">
              <w:rPr>
                <w:rFonts w:ascii="Arial" w:hAnsi="Arial" w:cs="Arial"/>
                <w:sz w:val="18"/>
                <w:szCs w:val="20"/>
              </w:rPr>
              <w:t>Záväzky po lehote splatnosti</w:t>
            </w:r>
          </w:p>
        </w:tc>
        <w:tc>
          <w:tcPr>
            <w:tcW w:w="666" w:type="pct"/>
            <w:tcBorders>
              <w:bottom w:val="single" w:sz="4" w:space="0" w:color="auto"/>
            </w:tcBorders>
            <w:noWrap/>
            <w:vAlign w:val="bottom"/>
          </w:tcPr>
          <w:p w14:paraId="666A72D3" w14:textId="77777777" w:rsidR="00DC4820" w:rsidRPr="00D2084C" w:rsidRDefault="00DC4820" w:rsidP="00834460">
            <w:pPr>
              <w:pStyle w:val="TopHeader"/>
              <w:rPr>
                <w:rFonts w:ascii="Arial" w:hAnsi="Arial" w:cs="Arial"/>
                <w:sz w:val="18"/>
                <w:szCs w:val="20"/>
              </w:rPr>
            </w:pPr>
            <w:r w:rsidRPr="00D2084C">
              <w:rPr>
                <w:rFonts w:ascii="Arial" w:hAnsi="Arial" w:cs="Arial"/>
                <w:sz w:val="18"/>
                <w:szCs w:val="20"/>
              </w:rPr>
              <w:t>Spolu záväzky</w:t>
            </w:r>
          </w:p>
        </w:tc>
      </w:tr>
      <w:tr w:rsidR="00DC4820" w:rsidRPr="00977AB4" w14:paraId="7155415D" w14:textId="77777777" w:rsidTr="00834460">
        <w:trPr>
          <w:cantSplit/>
          <w:trHeight w:val="227"/>
        </w:trPr>
        <w:tc>
          <w:tcPr>
            <w:tcW w:w="1669" w:type="pct"/>
            <w:tcBorders>
              <w:top w:val="single" w:sz="4" w:space="0" w:color="auto"/>
              <w:bottom w:val="double" w:sz="4" w:space="0" w:color="auto"/>
            </w:tcBorders>
            <w:vAlign w:val="bottom"/>
          </w:tcPr>
          <w:p w14:paraId="26DC9382" w14:textId="77777777" w:rsidR="00DC4820" w:rsidRPr="00977AB4" w:rsidRDefault="00DC4820" w:rsidP="00834460">
            <w:pPr>
              <w:rPr>
                <w:rFonts w:ascii="Arial" w:hAnsi="Arial" w:cs="Arial"/>
                <w:b/>
                <w:bCs/>
                <w:sz w:val="18"/>
                <w:szCs w:val="20"/>
              </w:rPr>
            </w:pPr>
            <w:r w:rsidRPr="00977AB4">
              <w:rPr>
                <w:rFonts w:ascii="Arial" w:hAnsi="Arial" w:cs="Arial"/>
                <w:b/>
                <w:bCs/>
                <w:sz w:val="18"/>
                <w:szCs w:val="20"/>
              </w:rPr>
              <w:t>Dlhodobé záväzky z obchodného styku:</w:t>
            </w:r>
          </w:p>
        </w:tc>
        <w:tc>
          <w:tcPr>
            <w:tcW w:w="666" w:type="pct"/>
            <w:tcBorders>
              <w:top w:val="single" w:sz="4" w:space="0" w:color="auto"/>
              <w:bottom w:val="double" w:sz="4" w:space="0" w:color="auto"/>
            </w:tcBorders>
            <w:noWrap/>
            <w:vAlign w:val="bottom"/>
          </w:tcPr>
          <w:p w14:paraId="7713B6D1" w14:textId="6694B96C" w:rsidR="00DC4820" w:rsidRPr="00977AB4" w:rsidRDefault="0080004E" w:rsidP="00834460">
            <w:pPr>
              <w:jc w:val="right"/>
              <w:rPr>
                <w:rFonts w:ascii="Arial" w:hAnsi="Arial" w:cs="Arial"/>
                <w:b/>
                <w:bCs/>
                <w:sz w:val="18"/>
                <w:szCs w:val="20"/>
              </w:rPr>
            </w:pPr>
            <w:r>
              <w:rPr>
                <w:rFonts w:ascii="Arial" w:hAnsi="Arial" w:cs="Arial"/>
                <w:b/>
                <w:bCs/>
                <w:sz w:val="18"/>
                <w:szCs w:val="20"/>
              </w:rPr>
              <w:t>0</w:t>
            </w:r>
          </w:p>
        </w:tc>
        <w:tc>
          <w:tcPr>
            <w:tcW w:w="666" w:type="pct"/>
            <w:tcBorders>
              <w:top w:val="single" w:sz="4" w:space="0" w:color="auto"/>
              <w:bottom w:val="double" w:sz="4" w:space="0" w:color="auto"/>
            </w:tcBorders>
            <w:noWrap/>
            <w:vAlign w:val="bottom"/>
          </w:tcPr>
          <w:p w14:paraId="4A5972E6" w14:textId="1D2C699E" w:rsidR="00DC4820" w:rsidRPr="00977AB4" w:rsidRDefault="0080004E" w:rsidP="00834460">
            <w:pPr>
              <w:jc w:val="right"/>
              <w:rPr>
                <w:rFonts w:ascii="Arial" w:hAnsi="Arial" w:cs="Arial"/>
                <w:b/>
                <w:bCs/>
                <w:sz w:val="18"/>
                <w:szCs w:val="20"/>
              </w:rPr>
            </w:pPr>
            <w:r>
              <w:rPr>
                <w:rFonts w:ascii="Arial" w:hAnsi="Arial" w:cs="Arial"/>
                <w:b/>
                <w:bCs/>
                <w:sz w:val="18"/>
                <w:szCs w:val="20"/>
              </w:rPr>
              <w:t>0</w:t>
            </w:r>
          </w:p>
        </w:tc>
        <w:tc>
          <w:tcPr>
            <w:tcW w:w="667" w:type="pct"/>
            <w:tcBorders>
              <w:top w:val="single" w:sz="4" w:space="0" w:color="auto"/>
              <w:bottom w:val="double" w:sz="4" w:space="0" w:color="auto"/>
            </w:tcBorders>
            <w:noWrap/>
            <w:vAlign w:val="bottom"/>
          </w:tcPr>
          <w:p w14:paraId="6499CEE0" w14:textId="5A703736" w:rsidR="00DC4820" w:rsidRPr="00977AB4" w:rsidRDefault="006431A2" w:rsidP="00834460">
            <w:pPr>
              <w:jc w:val="right"/>
              <w:rPr>
                <w:rFonts w:ascii="Arial" w:hAnsi="Arial" w:cs="Arial"/>
                <w:b/>
                <w:bCs/>
                <w:sz w:val="18"/>
                <w:szCs w:val="20"/>
              </w:rPr>
            </w:pPr>
            <w:r>
              <w:rPr>
                <w:rFonts w:ascii="Arial" w:hAnsi="Arial" w:cs="Arial"/>
                <w:b/>
                <w:bCs/>
                <w:sz w:val="18"/>
                <w:szCs w:val="20"/>
              </w:rPr>
              <w:t>0</w:t>
            </w:r>
          </w:p>
        </w:tc>
        <w:tc>
          <w:tcPr>
            <w:tcW w:w="666" w:type="pct"/>
            <w:tcBorders>
              <w:top w:val="single" w:sz="4" w:space="0" w:color="auto"/>
              <w:bottom w:val="double" w:sz="4" w:space="0" w:color="auto"/>
            </w:tcBorders>
            <w:noWrap/>
            <w:vAlign w:val="bottom"/>
          </w:tcPr>
          <w:p w14:paraId="7BA241BC" w14:textId="0885ED78" w:rsidR="00DC4820" w:rsidRPr="00977AB4" w:rsidRDefault="0080004E" w:rsidP="00834460">
            <w:pPr>
              <w:jc w:val="right"/>
              <w:rPr>
                <w:rFonts w:ascii="Arial" w:hAnsi="Arial" w:cs="Arial"/>
                <w:b/>
                <w:bCs/>
                <w:sz w:val="18"/>
                <w:szCs w:val="20"/>
              </w:rPr>
            </w:pPr>
            <w:r>
              <w:rPr>
                <w:rFonts w:ascii="Arial" w:hAnsi="Arial" w:cs="Arial"/>
                <w:b/>
                <w:bCs/>
                <w:sz w:val="18"/>
                <w:szCs w:val="20"/>
              </w:rPr>
              <w:t>0</w:t>
            </w:r>
          </w:p>
        </w:tc>
        <w:tc>
          <w:tcPr>
            <w:tcW w:w="666" w:type="pct"/>
            <w:tcBorders>
              <w:top w:val="single" w:sz="4" w:space="0" w:color="auto"/>
              <w:bottom w:val="double" w:sz="4" w:space="0" w:color="auto"/>
            </w:tcBorders>
            <w:noWrap/>
            <w:vAlign w:val="bottom"/>
          </w:tcPr>
          <w:p w14:paraId="1AC0CBC0" w14:textId="52F3844C" w:rsidR="00DC4820" w:rsidRPr="006E7537" w:rsidRDefault="00DC4820" w:rsidP="00834460">
            <w:pPr>
              <w:jc w:val="right"/>
              <w:rPr>
                <w:rFonts w:ascii="Arial" w:hAnsi="Arial" w:cs="Arial"/>
                <w:b/>
                <w:bCs/>
                <w:sz w:val="18"/>
                <w:szCs w:val="20"/>
              </w:rPr>
            </w:pPr>
          </w:p>
        </w:tc>
      </w:tr>
      <w:tr w:rsidR="00DC4820" w:rsidRPr="00977AB4" w14:paraId="2560F027" w14:textId="77777777" w:rsidTr="00834460">
        <w:trPr>
          <w:cantSplit/>
          <w:trHeight w:val="227"/>
        </w:trPr>
        <w:tc>
          <w:tcPr>
            <w:tcW w:w="1669" w:type="pct"/>
            <w:tcBorders>
              <w:top w:val="single" w:sz="4" w:space="0" w:color="auto"/>
              <w:bottom w:val="double" w:sz="4" w:space="0" w:color="auto"/>
            </w:tcBorders>
            <w:vAlign w:val="bottom"/>
          </w:tcPr>
          <w:p w14:paraId="6EB98AF6" w14:textId="77777777" w:rsidR="00DC4820" w:rsidRPr="00977AB4" w:rsidRDefault="00DC4820" w:rsidP="00834460">
            <w:pPr>
              <w:rPr>
                <w:rFonts w:ascii="Arial" w:hAnsi="Arial" w:cs="Arial"/>
                <w:b/>
                <w:bCs/>
                <w:sz w:val="18"/>
                <w:szCs w:val="20"/>
              </w:rPr>
            </w:pPr>
            <w:r w:rsidRPr="00977AB4">
              <w:rPr>
                <w:rFonts w:ascii="Arial" w:hAnsi="Arial" w:cs="Arial"/>
                <w:b/>
                <w:bCs/>
                <w:sz w:val="18"/>
                <w:szCs w:val="20"/>
              </w:rPr>
              <w:t>Ostatné dlhodobé záväzky, z toho:</w:t>
            </w:r>
          </w:p>
        </w:tc>
        <w:tc>
          <w:tcPr>
            <w:tcW w:w="666" w:type="pct"/>
            <w:tcBorders>
              <w:top w:val="single" w:sz="4" w:space="0" w:color="auto"/>
              <w:bottom w:val="double" w:sz="4" w:space="0" w:color="auto"/>
            </w:tcBorders>
            <w:noWrap/>
            <w:vAlign w:val="bottom"/>
          </w:tcPr>
          <w:p w14:paraId="5F14FB12" w14:textId="729A5599" w:rsidR="00DC4820" w:rsidRPr="00977AB4" w:rsidRDefault="0080004E" w:rsidP="00834460">
            <w:pPr>
              <w:jc w:val="right"/>
              <w:rPr>
                <w:rFonts w:ascii="Arial" w:hAnsi="Arial" w:cs="Arial"/>
                <w:b/>
                <w:bCs/>
                <w:sz w:val="18"/>
                <w:szCs w:val="20"/>
              </w:rPr>
            </w:pPr>
            <w:r>
              <w:rPr>
                <w:rFonts w:ascii="Arial" w:hAnsi="Arial" w:cs="Arial"/>
                <w:b/>
                <w:bCs/>
                <w:sz w:val="18"/>
                <w:szCs w:val="20"/>
              </w:rPr>
              <w:t>0</w:t>
            </w:r>
          </w:p>
        </w:tc>
        <w:tc>
          <w:tcPr>
            <w:tcW w:w="666" w:type="pct"/>
            <w:tcBorders>
              <w:top w:val="single" w:sz="4" w:space="0" w:color="auto"/>
              <w:bottom w:val="double" w:sz="4" w:space="0" w:color="auto"/>
            </w:tcBorders>
            <w:noWrap/>
            <w:vAlign w:val="bottom"/>
          </w:tcPr>
          <w:p w14:paraId="42F0DD8C" w14:textId="6E34F81A" w:rsidR="00DC4820" w:rsidRPr="00977AB4" w:rsidRDefault="0080004E" w:rsidP="00834460">
            <w:pPr>
              <w:jc w:val="right"/>
              <w:rPr>
                <w:rFonts w:ascii="Arial" w:hAnsi="Arial" w:cs="Arial"/>
                <w:b/>
                <w:bCs/>
                <w:sz w:val="18"/>
                <w:szCs w:val="20"/>
              </w:rPr>
            </w:pPr>
            <w:r>
              <w:rPr>
                <w:rFonts w:ascii="Arial" w:hAnsi="Arial" w:cs="Arial"/>
                <w:b/>
                <w:bCs/>
                <w:sz w:val="18"/>
                <w:szCs w:val="20"/>
              </w:rPr>
              <w:t>2 876</w:t>
            </w:r>
          </w:p>
        </w:tc>
        <w:tc>
          <w:tcPr>
            <w:tcW w:w="667" w:type="pct"/>
            <w:tcBorders>
              <w:top w:val="single" w:sz="4" w:space="0" w:color="auto"/>
              <w:bottom w:val="double" w:sz="4" w:space="0" w:color="auto"/>
            </w:tcBorders>
            <w:noWrap/>
            <w:vAlign w:val="bottom"/>
          </w:tcPr>
          <w:p w14:paraId="2D700EF0" w14:textId="1E02E5DD" w:rsidR="00DC4820" w:rsidRPr="00977AB4" w:rsidRDefault="006431A2" w:rsidP="00834460">
            <w:pPr>
              <w:jc w:val="right"/>
              <w:rPr>
                <w:rFonts w:ascii="Arial" w:hAnsi="Arial" w:cs="Arial"/>
                <w:b/>
                <w:bCs/>
                <w:sz w:val="18"/>
                <w:szCs w:val="20"/>
              </w:rPr>
            </w:pPr>
            <w:r>
              <w:rPr>
                <w:rFonts w:ascii="Arial" w:hAnsi="Arial" w:cs="Arial"/>
                <w:b/>
                <w:bCs/>
                <w:sz w:val="18"/>
                <w:szCs w:val="20"/>
              </w:rPr>
              <w:t>0</w:t>
            </w:r>
          </w:p>
        </w:tc>
        <w:tc>
          <w:tcPr>
            <w:tcW w:w="666" w:type="pct"/>
            <w:tcBorders>
              <w:top w:val="single" w:sz="4" w:space="0" w:color="auto"/>
              <w:bottom w:val="double" w:sz="4" w:space="0" w:color="auto"/>
            </w:tcBorders>
            <w:noWrap/>
            <w:vAlign w:val="bottom"/>
          </w:tcPr>
          <w:p w14:paraId="3EF9E72D" w14:textId="14F3C3E0" w:rsidR="00DC4820" w:rsidRPr="00977AB4" w:rsidRDefault="0080004E" w:rsidP="00834460">
            <w:pPr>
              <w:jc w:val="right"/>
              <w:rPr>
                <w:rFonts w:ascii="Arial" w:hAnsi="Arial" w:cs="Arial"/>
                <w:b/>
                <w:bCs/>
                <w:sz w:val="18"/>
                <w:szCs w:val="20"/>
              </w:rPr>
            </w:pPr>
            <w:r>
              <w:rPr>
                <w:rFonts w:ascii="Arial" w:hAnsi="Arial" w:cs="Arial"/>
                <w:b/>
                <w:bCs/>
                <w:sz w:val="18"/>
                <w:szCs w:val="20"/>
              </w:rPr>
              <w:t>0</w:t>
            </w:r>
          </w:p>
        </w:tc>
        <w:tc>
          <w:tcPr>
            <w:tcW w:w="666" w:type="pct"/>
            <w:tcBorders>
              <w:top w:val="single" w:sz="4" w:space="0" w:color="auto"/>
              <w:bottom w:val="double" w:sz="4" w:space="0" w:color="auto"/>
            </w:tcBorders>
            <w:noWrap/>
            <w:vAlign w:val="bottom"/>
          </w:tcPr>
          <w:p w14:paraId="142688F6" w14:textId="3892A0E0" w:rsidR="00DC4820" w:rsidRPr="006E7537" w:rsidRDefault="00A64E7A" w:rsidP="00834460">
            <w:pPr>
              <w:jc w:val="right"/>
              <w:rPr>
                <w:rFonts w:ascii="Arial" w:hAnsi="Arial" w:cs="Arial"/>
                <w:b/>
                <w:bCs/>
                <w:sz w:val="18"/>
                <w:szCs w:val="20"/>
              </w:rPr>
            </w:pPr>
            <w:r>
              <w:rPr>
                <w:rFonts w:ascii="Arial" w:hAnsi="Arial" w:cs="Arial"/>
                <w:b/>
                <w:bCs/>
                <w:sz w:val="18"/>
                <w:szCs w:val="20"/>
              </w:rPr>
              <w:t>2 876</w:t>
            </w:r>
          </w:p>
        </w:tc>
      </w:tr>
      <w:tr w:rsidR="00DC4820" w:rsidRPr="00D2084C" w14:paraId="589AA3C9" w14:textId="77777777" w:rsidTr="00834460">
        <w:trPr>
          <w:cantSplit/>
          <w:trHeight w:val="227"/>
        </w:trPr>
        <w:tc>
          <w:tcPr>
            <w:tcW w:w="1669" w:type="pct"/>
            <w:noWrap/>
            <w:vAlign w:val="bottom"/>
          </w:tcPr>
          <w:p w14:paraId="12E9D725" w14:textId="77777777" w:rsidR="00DC4820" w:rsidRPr="00D2084C" w:rsidRDefault="00DC4820" w:rsidP="00834460">
            <w:pPr>
              <w:rPr>
                <w:rFonts w:ascii="Arial" w:hAnsi="Arial" w:cs="Arial"/>
                <w:sz w:val="18"/>
                <w:szCs w:val="20"/>
              </w:rPr>
            </w:pPr>
            <w:r w:rsidRPr="00D2084C">
              <w:rPr>
                <w:rFonts w:ascii="Arial" w:hAnsi="Arial" w:cs="Arial"/>
                <w:sz w:val="18"/>
                <w:szCs w:val="20"/>
              </w:rPr>
              <w:t>Záväzky zo sociálneho fondu</w:t>
            </w:r>
          </w:p>
        </w:tc>
        <w:tc>
          <w:tcPr>
            <w:tcW w:w="666" w:type="pct"/>
            <w:noWrap/>
            <w:vAlign w:val="bottom"/>
          </w:tcPr>
          <w:p w14:paraId="2FEF6B27" w14:textId="25D2D65B" w:rsidR="00DC4820" w:rsidRPr="006E7537" w:rsidRDefault="0080004E" w:rsidP="00834460">
            <w:pPr>
              <w:jc w:val="right"/>
              <w:rPr>
                <w:rFonts w:ascii="Arial" w:hAnsi="Arial" w:cs="Arial"/>
                <w:bCs/>
                <w:sz w:val="18"/>
                <w:szCs w:val="20"/>
              </w:rPr>
            </w:pPr>
            <w:r>
              <w:rPr>
                <w:rFonts w:ascii="Arial" w:hAnsi="Arial" w:cs="Arial"/>
                <w:bCs/>
                <w:sz w:val="18"/>
                <w:szCs w:val="20"/>
              </w:rPr>
              <w:t>0</w:t>
            </w:r>
          </w:p>
        </w:tc>
        <w:tc>
          <w:tcPr>
            <w:tcW w:w="666" w:type="pct"/>
            <w:noWrap/>
            <w:vAlign w:val="bottom"/>
          </w:tcPr>
          <w:p w14:paraId="0EEE804D" w14:textId="68966F33" w:rsidR="00DC4820" w:rsidRPr="006E7537" w:rsidRDefault="0080004E" w:rsidP="00834460">
            <w:pPr>
              <w:jc w:val="right"/>
              <w:rPr>
                <w:rFonts w:ascii="Arial" w:hAnsi="Arial" w:cs="Arial"/>
                <w:bCs/>
                <w:sz w:val="18"/>
                <w:szCs w:val="20"/>
              </w:rPr>
            </w:pPr>
            <w:r>
              <w:rPr>
                <w:rFonts w:ascii="Arial" w:hAnsi="Arial" w:cs="Arial"/>
                <w:bCs/>
                <w:sz w:val="18"/>
                <w:szCs w:val="20"/>
              </w:rPr>
              <w:t>2 876</w:t>
            </w:r>
          </w:p>
        </w:tc>
        <w:tc>
          <w:tcPr>
            <w:tcW w:w="667" w:type="pct"/>
            <w:noWrap/>
            <w:vAlign w:val="bottom"/>
          </w:tcPr>
          <w:p w14:paraId="6EBCC83C" w14:textId="7039218E" w:rsidR="00DC4820" w:rsidRPr="006E7537" w:rsidRDefault="006431A2" w:rsidP="00834460">
            <w:pPr>
              <w:jc w:val="right"/>
              <w:rPr>
                <w:rFonts w:ascii="Arial" w:hAnsi="Arial" w:cs="Arial"/>
                <w:bCs/>
                <w:sz w:val="18"/>
                <w:szCs w:val="20"/>
              </w:rPr>
            </w:pPr>
            <w:r>
              <w:rPr>
                <w:rFonts w:ascii="Arial" w:hAnsi="Arial" w:cs="Arial"/>
                <w:bCs/>
                <w:sz w:val="18"/>
                <w:szCs w:val="20"/>
              </w:rPr>
              <w:t>0</w:t>
            </w:r>
          </w:p>
        </w:tc>
        <w:tc>
          <w:tcPr>
            <w:tcW w:w="666" w:type="pct"/>
            <w:noWrap/>
            <w:vAlign w:val="bottom"/>
          </w:tcPr>
          <w:p w14:paraId="5B5AA3D3" w14:textId="66AE3373" w:rsidR="00DC4820" w:rsidRPr="006E7537" w:rsidRDefault="0080004E" w:rsidP="00834460">
            <w:pPr>
              <w:jc w:val="right"/>
              <w:rPr>
                <w:rFonts w:ascii="Arial" w:hAnsi="Arial" w:cs="Arial"/>
                <w:bCs/>
                <w:sz w:val="18"/>
                <w:szCs w:val="20"/>
              </w:rPr>
            </w:pPr>
            <w:r>
              <w:rPr>
                <w:rFonts w:ascii="Arial" w:hAnsi="Arial" w:cs="Arial"/>
                <w:bCs/>
                <w:sz w:val="18"/>
                <w:szCs w:val="20"/>
              </w:rPr>
              <w:t>0</w:t>
            </w:r>
          </w:p>
        </w:tc>
        <w:tc>
          <w:tcPr>
            <w:tcW w:w="666" w:type="pct"/>
            <w:noWrap/>
            <w:vAlign w:val="bottom"/>
          </w:tcPr>
          <w:p w14:paraId="3F4BC393" w14:textId="10AB1428" w:rsidR="00DC4820" w:rsidRPr="006E7537" w:rsidRDefault="00A64E7A" w:rsidP="00834460">
            <w:pPr>
              <w:jc w:val="right"/>
              <w:rPr>
                <w:rFonts w:ascii="Arial" w:hAnsi="Arial" w:cs="Arial"/>
                <w:b/>
                <w:bCs/>
                <w:sz w:val="18"/>
                <w:szCs w:val="20"/>
              </w:rPr>
            </w:pPr>
            <w:r>
              <w:rPr>
                <w:rFonts w:ascii="Arial" w:hAnsi="Arial" w:cs="Arial"/>
                <w:b/>
                <w:bCs/>
                <w:sz w:val="18"/>
                <w:szCs w:val="20"/>
              </w:rPr>
              <w:t>2 876</w:t>
            </w:r>
          </w:p>
        </w:tc>
      </w:tr>
      <w:tr w:rsidR="00DC4820" w:rsidRPr="00D2084C" w14:paraId="5EC5047C" w14:textId="77777777" w:rsidTr="00834460">
        <w:trPr>
          <w:cantSplit/>
          <w:trHeight w:val="227"/>
        </w:trPr>
        <w:tc>
          <w:tcPr>
            <w:tcW w:w="1669" w:type="pct"/>
            <w:tcBorders>
              <w:top w:val="single" w:sz="4" w:space="0" w:color="auto"/>
              <w:bottom w:val="double" w:sz="4" w:space="0" w:color="auto"/>
            </w:tcBorders>
            <w:noWrap/>
            <w:vAlign w:val="bottom"/>
          </w:tcPr>
          <w:p w14:paraId="3F8A3780" w14:textId="77777777" w:rsidR="00DC4820" w:rsidRPr="00D2084C" w:rsidRDefault="00DC4820" w:rsidP="00834460">
            <w:pPr>
              <w:rPr>
                <w:rFonts w:ascii="Arial" w:hAnsi="Arial" w:cs="Arial"/>
                <w:b/>
                <w:sz w:val="18"/>
                <w:szCs w:val="20"/>
              </w:rPr>
            </w:pPr>
            <w:r w:rsidRPr="00D2084C">
              <w:rPr>
                <w:rFonts w:ascii="Arial" w:hAnsi="Arial" w:cs="Arial"/>
                <w:b/>
                <w:sz w:val="18"/>
                <w:szCs w:val="20"/>
              </w:rPr>
              <w:t>Dlhodobé záväzky spolu</w:t>
            </w:r>
          </w:p>
        </w:tc>
        <w:tc>
          <w:tcPr>
            <w:tcW w:w="666" w:type="pct"/>
            <w:tcBorders>
              <w:top w:val="single" w:sz="4" w:space="0" w:color="auto"/>
              <w:bottom w:val="double" w:sz="4" w:space="0" w:color="auto"/>
            </w:tcBorders>
            <w:noWrap/>
            <w:vAlign w:val="bottom"/>
          </w:tcPr>
          <w:p w14:paraId="34800F67" w14:textId="247619A2" w:rsidR="00DC4820" w:rsidRPr="00D2084C" w:rsidRDefault="0080004E" w:rsidP="00834460">
            <w:pPr>
              <w:jc w:val="right"/>
              <w:rPr>
                <w:rFonts w:ascii="Arial" w:hAnsi="Arial" w:cs="Arial"/>
                <w:b/>
                <w:sz w:val="18"/>
                <w:szCs w:val="20"/>
              </w:rPr>
            </w:pPr>
            <w:r>
              <w:rPr>
                <w:rFonts w:ascii="Arial" w:hAnsi="Arial" w:cs="Arial"/>
                <w:b/>
                <w:sz w:val="18"/>
                <w:szCs w:val="20"/>
              </w:rPr>
              <w:t>0</w:t>
            </w:r>
          </w:p>
        </w:tc>
        <w:tc>
          <w:tcPr>
            <w:tcW w:w="666" w:type="pct"/>
            <w:tcBorders>
              <w:top w:val="single" w:sz="4" w:space="0" w:color="auto"/>
              <w:bottom w:val="double" w:sz="4" w:space="0" w:color="auto"/>
            </w:tcBorders>
            <w:noWrap/>
            <w:vAlign w:val="bottom"/>
          </w:tcPr>
          <w:p w14:paraId="2FDBBD75" w14:textId="15717C0D" w:rsidR="00DC4820" w:rsidRPr="00D2084C" w:rsidRDefault="0080004E" w:rsidP="00834460">
            <w:pPr>
              <w:jc w:val="right"/>
              <w:rPr>
                <w:rFonts w:ascii="Arial" w:hAnsi="Arial" w:cs="Arial"/>
                <w:b/>
                <w:sz w:val="18"/>
                <w:szCs w:val="20"/>
              </w:rPr>
            </w:pPr>
            <w:r>
              <w:rPr>
                <w:rFonts w:ascii="Arial" w:hAnsi="Arial" w:cs="Arial"/>
                <w:b/>
                <w:sz w:val="18"/>
                <w:szCs w:val="20"/>
              </w:rPr>
              <w:t>2 876</w:t>
            </w:r>
          </w:p>
        </w:tc>
        <w:tc>
          <w:tcPr>
            <w:tcW w:w="667" w:type="pct"/>
            <w:tcBorders>
              <w:top w:val="single" w:sz="4" w:space="0" w:color="auto"/>
              <w:bottom w:val="double" w:sz="4" w:space="0" w:color="auto"/>
            </w:tcBorders>
            <w:noWrap/>
            <w:vAlign w:val="bottom"/>
          </w:tcPr>
          <w:p w14:paraId="1BFFFF95" w14:textId="5AC92F5C" w:rsidR="00DC4820" w:rsidRPr="00D2084C" w:rsidRDefault="006431A2" w:rsidP="00834460">
            <w:pPr>
              <w:jc w:val="right"/>
              <w:rPr>
                <w:rFonts w:ascii="Arial" w:hAnsi="Arial" w:cs="Arial"/>
                <w:sz w:val="18"/>
                <w:szCs w:val="20"/>
              </w:rPr>
            </w:pPr>
            <w:r>
              <w:rPr>
                <w:rFonts w:ascii="Arial" w:hAnsi="Arial" w:cs="Arial"/>
                <w:sz w:val="18"/>
                <w:szCs w:val="20"/>
              </w:rPr>
              <w:t>0</w:t>
            </w:r>
          </w:p>
        </w:tc>
        <w:tc>
          <w:tcPr>
            <w:tcW w:w="666" w:type="pct"/>
            <w:tcBorders>
              <w:top w:val="single" w:sz="4" w:space="0" w:color="auto"/>
              <w:bottom w:val="double" w:sz="4" w:space="0" w:color="auto"/>
            </w:tcBorders>
            <w:noWrap/>
            <w:vAlign w:val="bottom"/>
          </w:tcPr>
          <w:p w14:paraId="46FCB4F2" w14:textId="43F8C321" w:rsidR="00DC4820" w:rsidRPr="00D2084C" w:rsidRDefault="0080004E" w:rsidP="00834460">
            <w:pPr>
              <w:jc w:val="right"/>
              <w:rPr>
                <w:rFonts w:ascii="Arial" w:hAnsi="Arial" w:cs="Arial"/>
                <w:sz w:val="18"/>
                <w:szCs w:val="20"/>
              </w:rPr>
            </w:pPr>
            <w:r>
              <w:rPr>
                <w:rFonts w:ascii="Arial" w:hAnsi="Arial" w:cs="Arial"/>
                <w:sz w:val="18"/>
                <w:szCs w:val="20"/>
              </w:rPr>
              <w:t>0</w:t>
            </w:r>
          </w:p>
        </w:tc>
        <w:tc>
          <w:tcPr>
            <w:tcW w:w="666" w:type="pct"/>
            <w:tcBorders>
              <w:top w:val="single" w:sz="4" w:space="0" w:color="auto"/>
              <w:bottom w:val="double" w:sz="4" w:space="0" w:color="auto"/>
            </w:tcBorders>
            <w:noWrap/>
            <w:vAlign w:val="bottom"/>
          </w:tcPr>
          <w:p w14:paraId="67B67C22" w14:textId="5CDAF8B1" w:rsidR="00DC4820" w:rsidRPr="006E7537" w:rsidRDefault="00A64E7A" w:rsidP="00834460">
            <w:pPr>
              <w:jc w:val="right"/>
              <w:rPr>
                <w:rFonts w:ascii="Arial" w:hAnsi="Arial" w:cs="Arial"/>
                <w:b/>
                <w:bCs/>
                <w:sz w:val="18"/>
                <w:szCs w:val="20"/>
              </w:rPr>
            </w:pPr>
            <w:r>
              <w:rPr>
                <w:rFonts w:ascii="Arial" w:hAnsi="Arial" w:cs="Arial"/>
                <w:b/>
                <w:bCs/>
                <w:sz w:val="18"/>
                <w:szCs w:val="20"/>
              </w:rPr>
              <w:t>2 876</w:t>
            </w:r>
          </w:p>
        </w:tc>
      </w:tr>
      <w:tr w:rsidR="001853BC" w:rsidRPr="00D2084C" w14:paraId="6B754DDB" w14:textId="77777777" w:rsidTr="00834460">
        <w:trPr>
          <w:cantSplit/>
          <w:trHeight w:val="227"/>
        </w:trPr>
        <w:tc>
          <w:tcPr>
            <w:tcW w:w="1669" w:type="pct"/>
            <w:tcBorders>
              <w:top w:val="double" w:sz="4" w:space="0" w:color="auto"/>
              <w:bottom w:val="double" w:sz="4" w:space="0" w:color="auto"/>
            </w:tcBorders>
            <w:noWrap/>
            <w:vAlign w:val="bottom"/>
          </w:tcPr>
          <w:p w14:paraId="4749E49C" w14:textId="77777777" w:rsidR="001853BC" w:rsidRPr="00D2084C" w:rsidRDefault="001853BC" w:rsidP="001853BC">
            <w:pPr>
              <w:rPr>
                <w:rFonts w:ascii="Arial" w:hAnsi="Arial" w:cs="Arial"/>
                <w:b/>
                <w:sz w:val="18"/>
                <w:szCs w:val="20"/>
              </w:rPr>
            </w:pPr>
            <w:r w:rsidRPr="00D2084C">
              <w:rPr>
                <w:rFonts w:ascii="Arial" w:hAnsi="Arial" w:cs="Arial"/>
                <w:b/>
                <w:sz w:val="18"/>
                <w:szCs w:val="20"/>
              </w:rPr>
              <w:t>Krátkodobé záväzky z obchodného styku, z toho:</w:t>
            </w:r>
          </w:p>
        </w:tc>
        <w:tc>
          <w:tcPr>
            <w:tcW w:w="666" w:type="pct"/>
            <w:tcBorders>
              <w:top w:val="double" w:sz="4" w:space="0" w:color="auto"/>
              <w:bottom w:val="double" w:sz="4" w:space="0" w:color="auto"/>
            </w:tcBorders>
            <w:noWrap/>
            <w:vAlign w:val="bottom"/>
          </w:tcPr>
          <w:p w14:paraId="78D40D29" w14:textId="61C214A5" w:rsidR="001853BC" w:rsidRPr="00D2084C" w:rsidRDefault="0080004E" w:rsidP="001853BC">
            <w:pPr>
              <w:jc w:val="right"/>
              <w:rPr>
                <w:rFonts w:ascii="Arial" w:hAnsi="Arial" w:cs="Arial"/>
                <w:b/>
                <w:sz w:val="18"/>
                <w:szCs w:val="20"/>
              </w:rPr>
            </w:pPr>
            <w:r>
              <w:rPr>
                <w:rFonts w:ascii="Arial" w:hAnsi="Arial" w:cs="Arial"/>
                <w:b/>
                <w:sz w:val="18"/>
                <w:szCs w:val="20"/>
              </w:rPr>
              <w:t>0</w:t>
            </w:r>
          </w:p>
        </w:tc>
        <w:tc>
          <w:tcPr>
            <w:tcW w:w="666" w:type="pct"/>
            <w:tcBorders>
              <w:top w:val="double" w:sz="4" w:space="0" w:color="auto"/>
              <w:bottom w:val="double" w:sz="4" w:space="0" w:color="auto"/>
            </w:tcBorders>
            <w:noWrap/>
            <w:vAlign w:val="bottom"/>
          </w:tcPr>
          <w:p w14:paraId="7A09CB96" w14:textId="3DB0AFCD" w:rsidR="001853BC" w:rsidRPr="00D2084C" w:rsidRDefault="0080004E" w:rsidP="001853BC">
            <w:pPr>
              <w:jc w:val="right"/>
              <w:rPr>
                <w:rFonts w:ascii="Arial" w:hAnsi="Arial" w:cs="Arial"/>
                <w:b/>
                <w:sz w:val="18"/>
                <w:szCs w:val="20"/>
              </w:rPr>
            </w:pPr>
            <w:r>
              <w:rPr>
                <w:rFonts w:ascii="Arial" w:hAnsi="Arial" w:cs="Arial"/>
                <w:b/>
                <w:sz w:val="18"/>
                <w:szCs w:val="20"/>
              </w:rPr>
              <w:t>0</w:t>
            </w:r>
          </w:p>
        </w:tc>
        <w:tc>
          <w:tcPr>
            <w:tcW w:w="667" w:type="pct"/>
            <w:tcBorders>
              <w:top w:val="double" w:sz="4" w:space="0" w:color="auto"/>
              <w:bottom w:val="double" w:sz="4" w:space="0" w:color="auto"/>
            </w:tcBorders>
            <w:noWrap/>
            <w:vAlign w:val="bottom"/>
          </w:tcPr>
          <w:p w14:paraId="64D436B2" w14:textId="396AA82D" w:rsidR="001853BC" w:rsidRPr="00D2084C" w:rsidRDefault="0080004E" w:rsidP="001853BC">
            <w:pPr>
              <w:jc w:val="right"/>
              <w:rPr>
                <w:rFonts w:ascii="Arial" w:hAnsi="Arial" w:cs="Arial"/>
                <w:b/>
                <w:sz w:val="18"/>
                <w:szCs w:val="20"/>
                <w:highlight w:val="yellow"/>
              </w:rPr>
            </w:pPr>
            <w:r w:rsidRPr="0080004E">
              <w:rPr>
                <w:rFonts w:ascii="Arial" w:hAnsi="Arial" w:cs="Arial"/>
                <w:b/>
                <w:sz w:val="18"/>
                <w:szCs w:val="20"/>
              </w:rPr>
              <w:t>2 500 151</w:t>
            </w:r>
          </w:p>
        </w:tc>
        <w:tc>
          <w:tcPr>
            <w:tcW w:w="666" w:type="pct"/>
            <w:tcBorders>
              <w:top w:val="double" w:sz="4" w:space="0" w:color="auto"/>
              <w:bottom w:val="double" w:sz="4" w:space="0" w:color="auto"/>
            </w:tcBorders>
            <w:noWrap/>
            <w:vAlign w:val="bottom"/>
          </w:tcPr>
          <w:p w14:paraId="3C433896" w14:textId="3962A899" w:rsidR="001853BC" w:rsidRPr="00D2084C" w:rsidRDefault="0080004E" w:rsidP="001853BC">
            <w:pPr>
              <w:jc w:val="right"/>
              <w:rPr>
                <w:rFonts w:ascii="Arial" w:hAnsi="Arial" w:cs="Arial"/>
                <w:b/>
                <w:sz w:val="18"/>
                <w:szCs w:val="20"/>
              </w:rPr>
            </w:pPr>
            <w:r>
              <w:rPr>
                <w:rFonts w:ascii="Arial" w:hAnsi="Arial" w:cs="Arial"/>
                <w:b/>
                <w:sz w:val="18"/>
                <w:szCs w:val="20"/>
              </w:rPr>
              <w:t>0</w:t>
            </w:r>
          </w:p>
        </w:tc>
        <w:tc>
          <w:tcPr>
            <w:tcW w:w="666" w:type="pct"/>
            <w:tcBorders>
              <w:top w:val="double" w:sz="4" w:space="0" w:color="auto"/>
              <w:bottom w:val="double" w:sz="4" w:space="0" w:color="auto"/>
            </w:tcBorders>
            <w:noWrap/>
            <w:vAlign w:val="bottom"/>
          </w:tcPr>
          <w:p w14:paraId="79DE97DF" w14:textId="4C891F29" w:rsidR="001853BC" w:rsidRPr="006E7537" w:rsidRDefault="00A64E7A" w:rsidP="001853BC">
            <w:pPr>
              <w:jc w:val="right"/>
              <w:rPr>
                <w:rFonts w:ascii="Arial" w:hAnsi="Arial" w:cs="Arial"/>
                <w:b/>
                <w:bCs/>
                <w:sz w:val="18"/>
                <w:szCs w:val="20"/>
              </w:rPr>
            </w:pPr>
            <w:r>
              <w:rPr>
                <w:rFonts w:ascii="Arial" w:hAnsi="Arial" w:cs="Arial"/>
                <w:b/>
                <w:bCs/>
                <w:sz w:val="18"/>
                <w:szCs w:val="20"/>
              </w:rPr>
              <w:t>2 500 151</w:t>
            </w:r>
          </w:p>
        </w:tc>
      </w:tr>
      <w:tr w:rsidR="001853BC" w:rsidRPr="00D2084C" w14:paraId="7173D222" w14:textId="77777777" w:rsidTr="00834460">
        <w:trPr>
          <w:cantSplit/>
          <w:trHeight w:val="227"/>
        </w:trPr>
        <w:tc>
          <w:tcPr>
            <w:tcW w:w="1669" w:type="pct"/>
            <w:tcBorders>
              <w:top w:val="double" w:sz="4" w:space="0" w:color="auto"/>
            </w:tcBorders>
            <w:noWrap/>
            <w:vAlign w:val="bottom"/>
          </w:tcPr>
          <w:p w14:paraId="0E38B08A" w14:textId="77777777" w:rsidR="001853BC" w:rsidRPr="00D2084C" w:rsidRDefault="001853BC" w:rsidP="001853BC">
            <w:pPr>
              <w:autoSpaceDE w:val="0"/>
              <w:autoSpaceDN w:val="0"/>
              <w:adjustRightInd w:val="0"/>
              <w:rPr>
                <w:rFonts w:ascii="Arial" w:hAnsi="Arial" w:cs="Arial"/>
                <w:sz w:val="18"/>
                <w:szCs w:val="20"/>
              </w:rPr>
            </w:pPr>
            <w:r w:rsidRPr="00D2084C">
              <w:rPr>
                <w:rFonts w:ascii="Arial" w:hAnsi="Arial" w:cs="Arial"/>
                <w:sz w:val="18"/>
                <w:szCs w:val="20"/>
                <w:lang w:eastAsia="sk-SK"/>
              </w:rPr>
              <w:t>Záväzky voči prepojeným ÚJ</w:t>
            </w:r>
          </w:p>
        </w:tc>
        <w:tc>
          <w:tcPr>
            <w:tcW w:w="666" w:type="pct"/>
            <w:tcBorders>
              <w:top w:val="double" w:sz="4" w:space="0" w:color="auto"/>
            </w:tcBorders>
            <w:noWrap/>
            <w:vAlign w:val="bottom"/>
          </w:tcPr>
          <w:p w14:paraId="2FD959DA" w14:textId="6D9EF201" w:rsidR="001853BC" w:rsidRPr="006E7537" w:rsidRDefault="0080004E" w:rsidP="001853BC">
            <w:pPr>
              <w:jc w:val="right"/>
              <w:rPr>
                <w:rFonts w:ascii="Arial" w:hAnsi="Arial" w:cs="Arial"/>
                <w:bCs/>
                <w:sz w:val="18"/>
                <w:szCs w:val="20"/>
              </w:rPr>
            </w:pPr>
            <w:r>
              <w:rPr>
                <w:rFonts w:ascii="Arial" w:hAnsi="Arial" w:cs="Arial"/>
                <w:bCs/>
                <w:sz w:val="18"/>
                <w:szCs w:val="20"/>
              </w:rPr>
              <w:t>0</w:t>
            </w:r>
          </w:p>
        </w:tc>
        <w:tc>
          <w:tcPr>
            <w:tcW w:w="666" w:type="pct"/>
            <w:tcBorders>
              <w:top w:val="double" w:sz="4" w:space="0" w:color="auto"/>
            </w:tcBorders>
            <w:noWrap/>
            <w:vAlign w:val="bottom"/>
          </w:tcPr>
          <w:p w14:paraId="4058D11E" w14:textId="3E552457" w:rsidR="001853BC" w:rsidRPr="006E7537" w:rsidRDefault="0080004E" w:rsidP="001853BC">
            <w:pPr>
              <w:jc w:val="right"/>
              <w:rPr>
                <w:rFonts w:ascii="Arial" w:hAnsi="Arial" w:cs="Arial"/>
                <w:bCs/>
                <w:sz w:val="18"/>
                <w:szCs w:val="20"/>
              </w:rPr>
            </w:pPr>
            <w:r>
              <w:rPr>
                <w:rFonts w:ascii="Arial" w:hAnsi="Arial" w:cs="Arial"/>
                <w:bCs/>
                <w:sz w:val="18"/>
                <w:szCs w:val="20"/>
              </w:rPr>
              <w:t>0</w:t>
            </w:r>
          </w:p>
        </w:tc>
        <w:tc>
          <w:tcPr>
            <w:tcW w:w="667" w:type="pct"/>
            <w:tcBorders>
              <w:top w:val="double" w:sz="4" w:space="0" w:color="auto"/>
            </w:tcBorders>
            <w:noWrap/>
            <w:vAlign w:val="bottom"/>
          </w:tcPr>
          <w:p w14:paraId="2A5B4C55" w14:textId="7CDB2718" w:rsidR="001853BC" w:rsidRPr="006E7537" w:rsidRDefault="0080004E" w:rsidP="001853BC">
            <w:pPr>
              <w:jc w:val="right"/>
              <w:rPr>
                <w:rFonts w:ascii="Arial" w:hAnsi="Arial" w:cs="Arial"/>
                <w:bCs/>
                <w:sz w:val="18"/>
                <w:szCs w:val="20"/>
              </w:rPr>
            </w:pPr>
            <w:r>
              <w:rPr>
                <w:rFonts w:ascii="Arial" w:hAnsi="Arial" w:cs="Arial"/>
                <w:bCs/>
                <w:sz w:val="18"/>
                <w:szCs w:val="20"/>
              </w:rPr>
              <w:t>3 625</w:t>
            </w:r>
          </w:p>
        </w:tc>
        <w:tc>
          <w:tcPr>
            <w:tcW w:w="666" w:type="pct"/>
            <w:tcBorders>
              <w:top w:val="double" w:sz="4" w:space="0" w:color="auto"/>
            </w:tcBorders>
            <w:noWrap/>
            <w:vAlign w:val="bottom"/>
          </w:tcPr>
          <w:p w14:paraId="0B8C29F4" w14:textId="18EAC6BB" w:rsidR="001853BC" w:rsidRPr="006E7537" w:rsidRDefault="0080004E" w:rsidP="001853BC">
            <w:pPr>
              <w:jc w:val="right"/>
              <w:rPr>
                <w:rFonts w:ascii="Arial" w:hAnsi="Arial" w:cs="Arial"/>
                <w:bCs/>
                <w:sz w:val="18"/>
                <w:szCs w:val="20"/>
              </w:rPr>
            </w:pPr>
            <w:r>
              <w:rPr>
                <w:rFonts w:ascii="Arial" w:hAnsi="Arial" w:cs="Arial"/>
                <w:bCs/>
                <w:sz w:val="18"/>
                <w:szCs w:val="20"/>
              </w:rPr>
              <w:t>0</w:t>
            </w:r>
          </w:p>
        </w:tc>
        <w:tc>
          <w:tcPr>
            <w:tcW w:w="666" w:type="pct"/>
            <w:tcBorders>
              <w:top w:val="double" w:sz="4" w:space="0" w:color="auto"/>
            </w:tcBorders>
            <w:noWrap/>
            <w:vAlign w:val="bottom"/>
          </w:tcPr>
          <w:p w14:paraId="1B323DA6" w14:textId="5AF49DC5" w:rsidR="001853BC" w:rsidRPr="006E7537" w:rsidRDefault="00A64E7A" w:rsidP="001853BC">
            <w:pPr>
              <w:jc w:val="right"/>
              <w:rPr>
                <w:rFonts w:ascii="Arial" w:hAnsi="Arial" w:cs="Arial"/>
                <w:b/>
                <w:bCs/>
                <w:sz w:val="18"/>
                <w:szCs w:val="20"/>
              </w:rPr>
            </w:pPr>
            <w:r>
              <w:rPr>
                <w:rFonts w:ascii="Arial" w:hAnsi="Arial" w:cs="Arial"/>
                <w:b/>
                <w:bCs/>
                <w:sz w:val="18"/>
                <w:szCs w:val="20"/>
              </w:rPr>
              <w:t>3 625</w:t>
            </w:r>
          </w:p>
        </w:tc>
      </w:tr>
      <w:tr w:rsidR="001853BC" w:rsidRPr="00D2084C" w14:paraId="190E560E" w14:textId="77777777" w:rsidTr="00834460">
        <w:trPr>
          <w:cantSplit/>
          <w:trHeight w:val="227"/>
        </w:trPr>
        <w:tc>
          <w:tcPr>
            <w:tcW w:w="1669" w:type="pct"/>
            <w:tcBorders>
              <w:bottom w:val="single" w:sz="4" w:space="0" w:color="auto"/>
            </w:tcBorders>
            <w:noWrap/>
            <w:vAlign w:val="bottom"/>
          </w:tcPr>
          <w:p w14:paraId="03515179" w14:textId="77777777" w:rsidR="001853BC" w:rsidRPr="00D2084C" w:rsidRDefault="001853BC" w:rsidP="001853BC">
            <w:pPr>
              <w:rPr>
                <w:rFonts w:ascii="Arial" w:hAnsi="Arial" w:cs="Arial"/>
                <w:sz w:val="18"/>
                <w:szCs w:val="20"/>
              </w:rPr>
            </w:pPr>
            <w:r w:rsidRPr="00D2084C">
              <w:rPr>
                <w:rFonts w:ascii="Arial" w:hAnsi="Arial" w:cs="Arial"/>
                <w:sz w:val="18"/>
                <w:szCs w:val="20"/>
              </w:rPr>
              <w:t>Ostatné záväzky z obchodného styku</w:t>
            </w:r>
          </w:p>
        </w:tc>
        <w:tc>
          <w:tcPr>
            <w:tcW w:w="666" w:type="pct"/>
            <w:tcBorders>
              <w:bottom w:val="single" w:sz="4" w:space="0" w:color="auto"/>
            </w:tcBorders>
            <w:noWrap/>
            <w:vAlign w:val="bottom"/>
          </w:tcPr>
          <w:p w14:paraId="61AF50D1" w14:textId="05B6F811" w:rsidR="001853BC" w:rsidRPr="006E7537" w:rsidRDefault="0080004E" w:rsidP="001853BC">
            <w:pPr>
              <w:jc w:val="right"/>
              <w:rPr>
                <w:rFonts w:ascii="Arial" w:hAnsi="Arial" w:cs="Arial"/>
                <w:bCs/>
                <w:sz w:val="18"/>
                <w:szCs w:val="20"/>
              </w:rPr>
            </w:pPr>
            <w:r>
              <w:rPr>
                <w:rFonts w:ascii="Arial" w:hAnsi="Arial" w:cs="Arial"/>
                <w:bCs/>
                <w:sz w:val="18"/>
                <w:szCs w:val="20"/>
              </w:rPr>
              <w:t>0</w:t>
            </w:r>
          </w:p>
        </w:tc>
        <w:tc>
          <w:tcPr>
            <w:tcW w:w="666" w:type="pct"/>
            <w:tcBorders>
              <w:bottom w:val="single" w:sz="4" w:space="0" w:color="auto"/>
            </w:tcBorders>
            <w:noWrap/>
            <w:vAlign w:val="bottom"/>
          </w:tcPr>
          <w:p w14:paraId="1DBC552C" w14:textId="635FE16A" w:rsidR="001853BC" w:rsidRPr="006E7537" w:rsidRDefault="0080004E" w:rsidP="001853BC">
            <w:pPr>
              <w:jc w:val="right"/>
              <w:rPr>
                <w:rFonts w:ascii="Arial" w:hAnsi="Arial" w:cs="Arial"/>
                <w:bCs/>
                <w:sz w:val="18"/>
                <w:szCs w:val="20"/>
              </w:rPr>
            </w:pPr>
            <w:r>
              <w:rPr>
                <w:rFonts w:ascii="Arial" w:hAnsi="Arial" w:cs="Arial"/>
                <w:bCs/>
                <w:sz w:val="18"/>
                <w:szCs w:val="20"/>
              </w:rPr>
              <w:t>0</w:t>
            </w:r>
          </w:p>
        </w:tc>
        <w:tc>
          <w:tcPr>
            <w:tcW w:w="667" w:type="pct"/>
            <w:tcBorders>
              <w:bottom w:val="single" w:sz="4" w:space="0" w:color="auto"/>
            </w:tcBorders>
            <w:noWrap/>
            <w:vAlign w:val="bottom"/>
          </w:tcPr>
          <w:p w14:paraId="5D1C2B09" w14:textId="0E89A3EE" w:rsidR="001853BC" w:rsidRPr="006E7537" w:rsidRDefault="0080004E" w:rsidP="001853BC">
            <w:pPr>
              <w:jc w:val="right"/>
              <w:rPr>
                <w:rFonts w:ascii="Arial" w:hAnsi="Arial" w:cs="Arial"/>
                <w:bCs/>
                <w:sz w:val="18"/>
                <w:szCs w:val="20"/>
                <w:highlight w:val="yellow"/>
              </w:rPr>
            </w:pPr>
            <w:r w:rsidRPr="0080004E">
              <w:rPr>
                <w:rFonts w:ascii="Arial" w:hAnsi="Arial" w:cs="Arial"/>
                <w:bCs/>
                <w:sz w:val="18"/>
                <w:szCs w:val="20"/>
              </w:rPr>
              <w:t>2 496 526</w:t>
            </w:r>
          </w:p>
        </w:tc>
        <w:tc>
          <w:tcPr>
            <w:tcW w:w="666" w:type="pct"/>
            <w:tcBorders>
              <w:bottom w:val="single" w:sz="4" w:space="0" w:color="auto"/>
            </w:tcBorders>
            <w:noWrap/>
            <w:vAlign w:val="bottom"/>
          </w:tcPr>
          <w:p w14:paraId="1CABDF00" w14:textId="01D6C2EA" w:rsidR="001853BC" w:rsidRPr="006E7537" w:rsidRDefault="0080004E" w:rsidP="001853BC">
            <w:pPr>
              <w:jc w:val="right"/>
              <w:rPr>
                <w:rFonts w:ascii="Arial" w:hAnsi="Arial" w:cs="Arial"/>
                <w:bCs/>
                <w:sz w:val="18"/>
                <w:szCs w:val="20"/>
              </w:rPr>
            </w:pPr>
            <w:r>
              <w:rPr>
                <w:rFonts w:ascii="Arial" w:hAnsi="Arial" w:cs="Arial"/>
                <w:bCs/>
                <w:sz w:val="18"/>
                <w:szCs w:val="20"/>
              </w:rPr>
              <w:t>0</w:t>
            </w:r>
          </w:p>
        </w:tc>
        <w:tc>
          <w:tcPr>
            <w:tcW w:w="666" w:type="pct"/>
            <w:tcBorders>
              <w:bottom w:val="single" w:sz="4" w:space="0" w:color="auto"/>
            </w:tcBorders>
            <w:noWrap/>
            <w:vAlign w:val="bottom"/>
          </w:tcPr>
          <w:p w14:paraId="0896B79A" w14:textId="3F9C990E" w:rsidR="001853BC" w:rsidRPr="006E7537" w:rsidRDefault="00A64E7A" w:rsidP="001853BC">
            <w:pPr>
              <w:jc w:val="right"/>
              <w:rPr>
                <w:rFonts w:ascii="Arial" w:hAnsi="Arial" w:cs="Arial"/>
                <w:b/>
                <w:bCs/>
                <w:sz w:val="18"/>
                <w:szCs w:val="20"/>
              </w:rPr>
            </w:pPr>
            <w:r>
              <w:rPr>
                <w:rFonts w:ascii="Arial" w:hAnsi="Arial" w:cs="Arial"/>
                <w:b/>
                <w:bCs/>
                <w:sz w:val="18"/>
                <w:szCs w:val="20"/>
              </w:rPr>
              <w:t>2 496 526</w:t>
            </w:r>
          </w:p>
        </w:tc>
      </w:tr>
      <w:tr w:rsidR="001853BC" w:rsidRPr="00D2084C" w14:paraId="22A5EE1F" w14:textId="77777777" w:rsidTr="00834460">
        <w:trPr>
          <w:cantSplit/>
          <w:trHeight w:val="227"/>
        </w:trPr>
        <w:tc>
          <w:tcPr>
            <w:tcW w:w="1669" w:type="pct"/>
            <w:tcBorders>
              <w:top w:val="single" w:sz="4" w:space="0" w:color="auto"/>
              <w:bottom w:val="double" w:sz="4" w:space="0" w:color="auto"/>
            </w:tcBorders>
            <w:noWrap/>
            <w:vAlign w:val="bottom"/>
          </w:tcPr>
          <w:p w14:paraId="56081906" w14:textId="77777777" w:rsidR="001853BC" w:rsidRPr="00D2084C" w:rsidRDefault="001853BC" w:rsidP="001853BC">
            <w:pPr>
              <w:rPr>
                <w:rFonts w:ascii="Arial" w:hAnsi="Arial" w:cs="Arial"/>
                <w:sz w:val="18"/>
                <w:szCs w:val="20"/>
              </w:rPr>
            </w:pPr>
            <w:r w:rsidRPr="00D2084C">
              <w:rPr>
                <w:rFonts w:ascii="Arial" w:hAnsi="Arial" w:cs="Arial"/>
                <w:b/>
                <w:bCs/>
                <w:sz w:val="18"/>
                <w:szCs w:val="20"/>
              </w:rPr>
              <w:t>Ostatné krátkodobé záväzky, z toho:</w:t>
            </w:r>
          </w:p>
        </w:tc>
        <w:tc>
          <w:tcPr>
            <w:tcW w:w="666" w:type="pct"/>
            <w:tcBorders>
              <w:top w:val="single" w:sz="4" w:space="0" w:color="auto"/>
              <w:bottom w:val="double" w:sz="4" w:space="0" w:color="auto"/>
            </w:tcBorders>
            <w:noWrap/>
            <w:vAlign w:val="bottom"/>
          </w:tcPr>
          <w:p w14:paraId="0FB4CF07" w14:textId="575766A3" w:rsidR="001853BC" w:rsidRPr="00D2084C" w:rsidRDefault="0080004E" w:rsidP="001853BC">
            <w:pPr>
              <w:jc w:val="right"/>
              <w:rPr>
                <w:rFonts w:ascii="Arial" w:hAnsi="Arial" w:cs="Arial"/>
                <w:b/>
                <w:sz w:val="18"/>
                <w:szCs w:val="20"/>
              </w:rPr>
            </w:pPr>
            <w:r>
              <w:rPr>
                <w:rFonts w:ascii="Arial" w:hAnsi="Arial" w:cs="Arial"/>
                <w:b/>
                <w:sz w:val="18"/>
                <w:szCs w:val="20"/>
              </w:rPr>
              <w:t>0</w:t>
            </w:r>
          </w:p>
        </w:tc>
        <w:tc>
          <w:tcPr>
            <w:tcW w:w="666" w:type="pct"/>
            <w:tcBorders>
              <w:top w:val="single" w:sz="4" w:space="0" w:color="auto"/>
              <w:bottom w:val="double" w:sz="4" w:space="0" w:color="auto"/>
            </w:tcBorders>
            <w:noWrap/>
            <w:vAlign w:val="bottom"/>
          </w:tcPr>
          <w:p w14:paraId="2676FCD6" w14:textId="7057881B" w:rsidR="001853BC" w:rsidRPr="00D2084C" w:rsidRDefault="0080004E" w:rsidP="001853BC">
            <w:pPr>
              <w:jc w:val="right"/>
              <w:rPr>
                <w:rFonts w:ascii="Arial" w:hAnsi="Arial" w:cs="Arial"/>
                <w:b/>
                <w:sz w:val="18"/>
                <w:szCs w:val="20"/>
              </w:rPr>
            </w:pPr>
            <w:r>
              <w:rPr>
                <w:rFonts w:ascii="Arial" w:hAnsi="Arial" w:cs="Arial"/>
                <w:b/>
                <w:sz w:val="18"/>
                <w:szCs w:val="20"/>
              </w:rPr>
              <w:t>0</w:t>
            </w:r>
          </w:p>
        </w:tc>
        <w:tc>
          <w:tcPr>
            <w:tcW w:w="667" w:type="pct"/>
            <w:tcBorders>
              <w:top w:val="single" w:sz="4" w:space="0" w:color="auto"/>
              <w:bottom w:val="double" w:sz="4" w:space="0" w:color="auto"/>
            </w:tcBorders>
            <w:noWrap/>
            <w:vAlign w:val="bottom"/>
          </w:tcPr>
          <w:p w14:paraId="3DCE678C" w14:textId="5DAF811E" w:rsidR="001853BC" w:rsidRPr="00D2084C" w:rsidRDefault="009E601F" w:rsidP="001853BC">
            <w:pPr>
              <w:jc w:val="right"/>
              <w:rPr>
                <w:rFonts w:ascii="Arial" w:hAnsi="Arial" w:cs="Arial"/>
                <w:b/>
                <w:sz w:val="18"/>
                <w:szCs w:val="20"/>
              </w:rPr>
            </w:pPr>
            <w:r>
              <w:rPr>
                <w:rFonts w:ascii="Arial" w:hAnsi="Arial" w:cs="Arial"/>
                <w:b/>
                <w:sz w:val="18"/>
                <w:szCs w:val="20"/>
              </w:rPr>
              <w:t>869 431</w:t>
            </w:r>
          </w:p>
        </w:tc>
        <w:tc>
          <w:tcPr>
            <w:tcW w:w="666" w:type="pct"/>
            <w:tcBorders>
              <w:top w:val="single" w:sz="4" w:space="0" w:color="auto"/>
              <w:bottom w:val="double" w:sz="4" w:space="0" w:color="auto"/>
            </w:tcBorders>
            <w:noWrap/>
            <w:vAlign w:val="bottom"/>
          </w:tcPr>
          <w:p w14:paraId="32673C7A" w14:textId="2700295B" w:rsidR="001853BC" w:rsidRPr="00D2084C" w:rsidRDefault="0080004E" w:rsidP="001853BC">
            <w:pPr>
              <w:jc w:val="right"/>
              <w:rPr>
                <w:rFonts w:ascii="Arial" w:hAnsi="Arial" w:cs="Arial"/>
                <w:b/>
                <w:sz w:val="18"/>
                <w:szCs w:val="20"/>
              </w:rPr>
            </w:pPr>
            <w:r>
              <w:rPr>
                <w:rFonts w:ascii="Arial" w:hAnsi="Arial" w:cs="Arial"/>
                <w:b/>
                <w:sz w:val="18"/>
                <w:szCs w:val="20"/>
              </w:rPr>
              <w:t>0</w:t>
            </w:r>
          </w:p>
        </w:tc>
        <w:tc>
          <w:tcPr>
            <w:tcW w:w="666" w:type="pct"/>
            <w:tcBorders>
              <w:top w:val="single" w:sz="4" w:space="0" w:color="auto"/>
              <w:bottom w:val="double" w:sz="4" w:space="0" w:color="auto"/>
            </w:tcBorders>
            <w:noWrap/>
            <w:vAlign w:val="bottom"/>
          </w:tcPr>
          <w:p w14:paraId="3D87ED43" w14:textId="6FB6A127" w:rsidR="001853BC" w:rsidRPr="006E7537" w:rsidRDefault="00A64E7A" w:rsidP="001853BC">
            <w:pPr>
              <w:jc w:val="right"/>
              <w:rPr>
                <w:rFonts w:ascii="Arial" w:hAnsi="Arial" w:cs="Arial"/>
                <w:b/>
                <w:bCs/>
                <w:sz w:val="18"/>
                <w:szCs w:val="20"/>
              </w:rPr>
            </w:pPr>
            <w:r>
              <w:rPr>
                <w:rFonts w:ascii="Arial" w:hAnsi="Arial" w:cs="Arial"/>
                <w:b/>
                <w:bCs/>
                <w:sz w:val="18"/>
                <w:szCs w:val="20"/>
              </w:rPr>
              <w:t>869 431</w:t>
            </w:r>
          </w:p>
        </w:tc>
      </w:tr>
      <w:tr w:rsidR="001853BC" w:rsidRPr="00D2084C" w14:paraId="4CED326B" w14:textId="77777777" w:rsidTr="00834460">
        <w:trPr>
          <w:cantSplit/>
          <w:trHeight w:val="227"/>
        </w:trPr>
        <w:tc>
          <w:tcPr>
            <w:tcW w:w="1669" w:type="pct"/>
            <w:tcBorders>
              <w:top w:val="double" w:sz="4" w:space="0" w:color="auto"/>
            </w:tcBorders>
            <w:noWrap/>
            <w:vAlign w:val="bottom"/>
          </w:tcPr>
          <w:p w14:paraId="52ACD960" w14:textId="77777777" w:rsidR="001853BC" w:rsidRPr="00D2084C" w:rsidRDefault="001853BC" w:rsidP="001853BC">
            <w:pPr>
              <w:rPr>
                <w:rFonts w:ascii="Arial" w:hAnsi="Arial" w:cs="Arial"/>
                <w:sz w:val="18"/>
                <w:szCs w:val="20"/>
              </w:rPr>
            </w:pPr>
            <w:r w:rsidRPr="00D2084C">
              <w:rPr>
                <w:rFonts w:ascii="Arial" w:hAnsi="Arial" w:cs="Arial"/>
                <w:sz w:val="18"/>
                <w:szCs w:val="20"/>
              </w:rPr>
              <w:t>Čistá hodnota zákazky</w:t>
            </w:r>
          </w:p>
        </w:tc>
        <w:tc>
          <w:tcPr>
            <w:tcW w:w="666" w:type="pct"/>
            <w:tcBorders>
              <w:top w:val="double" w:sz="4" w:space="0" w:color="auto"/>
            </w:tcBorders>
            <w:noWrap/>
            <w:vAlign w:val="bottom"/>
          </w:tcPr>
          <w:p w14:paraId="4C1C27F8" w14:textId="4F095979" w:rsidR="001853BC" w:rsidRPr="006E7537" w:rsidRDefault="0080004E" w:rsidP="001853BC">
            <w:pPr>
              <w:jc w:val="right"/>
              <w:rPr>
                <w:rFonts w:ascii="Arial" w:hAnsi="Arial" w:cs="Arial"/>
                <w:bCs/>
                <w:sz w:val="18"/>
                <w:szCs w:val="20"/>
              </w:rPr>
            </w:pPr>
            <w:r>
              <w:rPr>
                <w:rFonts w:ascii="Arial" w:hAnsi="Arial" w:cs="Arial"/>
                <w:bCs/>
                <w:sz w:val="18"/>
                <w:szCs w:val="20"/>
              </w:rPr>
              <w:t>0</w:t>
            </w:r>
          </w:p>
        </w:tc>
        <w:tc>
          <w:tcPr>
            <w:tcW w:w="666" w:type="pct"/>
            <w:tcBorders>
              <w:top w:val="double" w:sz="4" w:space="0" w:color="auto"/>
            </w:tcBorders>
            <w:noWrap/>
            <w:vAlign w:val="bottom"/>
          </w:tcPr>
          <w:p w14:paraId="6F3624BD" w14:textId="690D6386" w:rsidR="001853BC" w:rsidRPr="006E7537" w:rsidRDefault="0080004E" w:rsidP="001853BC">
            <w:pPr>
              <w:jc w:val="right"/>
              <w:rPr>
                <w:rFonts w:ascii="Arial" w:hAnsi="Arial" w:cs="Arial"/>
                <w:bCs/>
                <w:sz w:val="18"/>
                <w:szCs w:val="20"/>
              </w:rPr>
            </w:pPr>
            <w:r>
              <w:rPr>
                <w:rFonts w:ascii="Arial" w:hAnsi="Arial" w:cs="Arial"/>
                <w:bCs/>
                <w:sz w:val="18"/>
                <w:szCs w:val="20"/>
              </w:rPr>
              <w:t>0</w:t>
            </w:r>
          </w:p>
        </w:tc>
        <w:tc>
          <w:tcPr>
            <w:tcW w:w="667" w:type="pct"/>
            <w:tcBorders>
              <w:top w:val="double" w:sz="4" w:space="0" w:color="auto"/>
            </w:tcBorders>
            <w:noWrap/>
            <w:vAlign w:val="bottom"/>
          </w:tcPr>
          <w:p w14:paraId="0B2C6A17" w14:textId="5162A20D" w:rsidR="001853BC" w:rsidRPr="006E7537" w:rsidRDefault="0080004E" w:rsidP="001853BC">
            <w:pPr>
              <w:jc w:val="right"/>
              <w:rPr>
                <w:rFonts w:ascii="Arial" w:hAnsi="Arial" w:cs="Arial"/>
                <w:bCs/>
                <w:sz w:val="18"/>
                <w:szCs w:val="20"/>
              </w:rPr>
            </w:pPr>
            <w:r>
              <w:rPr>
                <w:rFonts w:ascii="Arial" w:hAnsi="Arial" w:cs="Arial"/>
                <w:bCs/>
                <w:sz w:val="18"/>
                <w:szCs w:val="20"/>
              </w:rPr>
              <w:t>0</w:t>
            </w:r>
          </w:p>
        </w:tc>
        <w:tc>
          <w:tcPr>
            <w:tcW w:w="666" w:type="pct"/>
            <w:tcBorders>
              <w:top w:val="double" w:sz="4" w:space="0" w:color="auto"/>
            </w:tcBorders>
            <w:noWrap/>
            <w:vAlign w:val="bottom"/>
          </w:tcPr>
          <w:p w14:paraId="41EE988C" w14:textId="4C3F5131" w:rsidR="001853BC" w:rsidRPr="006E7537" w:rsidRDefault="0080004E" w:rsidP="001853BC">
            <w:pPr>
              <w:jc w:val="right"/>
              <w:rPr>
                <w:rFonts w:ascii="Arial" w:hAnsi="Arial" w:cs="Arial"/>
                <w:bCs/>
                <w:sz w:val="18"/>
                <w:szCs w:val="20"/>
              </w:rPr>
            </w:pPr>
            <w:r>
              <w:rPr>
                <w:rFonts w:ascii="Arial" w:hAnsi="Arial" w:cs="Arial"/>
                <w:bCs/>
                <w:sz w:val="18"/>
                <w:szCs w:val="20"/>
              </w:rPr>
              <w:t>0</w:t>
            </w:r>
          </w:p>
        </w:tc>
        <w:tc>
          <w:tcPr>
            <w:tcW w:w="666" w:type="pct"/>
            <w:tcBorders>
              <w:top w:val="double" w:sz="4" w:space="0" w:color="auto"/>
            </w:tcBorders>
            <w:noWrap/>
            <w:vAlign w:val="bottom"/>
          </w:tcPr>
          <w:p w14:paraId="795F026E" w14:textId="3115FFEF" w:rsidR="001853BC" w:rsidRPr="006E7537" w:rsidRDefault="00A64E7A" w:rsidP="001853BC">
            <w:pPr>
              <w:jc w:val="right"/>
              <w:rPr>
                <w:rFonts w:ascii="Arial" w:hAnsi="Arial" w:cs="Arial"/>
                <w:b/>
                <w:bCs/>
                <w:sz w:val="18"/>
                <w:szCs w:val="20"/>
              </w:rPr>
            </w:pPr>
            <w:r>
              <w:rPr>
                <w:rFonts w:ascii="Arial" w:hAnsi="Arial" w:cs="Arial"/>
                <w:b/>
                <w:bCs/>
                <w:sz w:val="18"/>
                <w:szCs w:val="20"/>
              </w:rPr>
              <w:t>0</w:t>
            </w:r>
          </w:p>
        </w:tc>
      </w:tr>
      <w:tr w:rsidR="001853BC" w:rsidRPr="00D2084C" w14:paraId="7E218ED9" w14:textId="77777777" w:rsidTr="00834460">
        <w:trPr>
          <w:cantSplit/>
          <w:trHeight w:val="227"/>
        </w:trPr>
        <w:tc>
          <w:tcPr>
            <w:tcW w:w="1669" w:type="pct"/>
            <w:noWrap/>
            <w:vAlign w:val="bottom"/>
          </w:tcPr>
          <w:p w14:paraId="42B40179" w14:textId="77777777" w:rsidR="001853BC" w:rsidRPr="00D2084C" w:rsidRDefault="001853BC" w:rsidP="001853BC">
            <w:pPr>
              <w:rPr>
                <w:rFonts w:ascii="Arial" w:hAnsi="Arial" w:cs="Arial"/>
                <w:sz w:val="18"/>
                <w:szCs w:val="20"/>
              </w:rPr>
            </w:pPr>
            <w:r w:rsidRPr="00D2084C">
              <w:rPr>
                <w:rFonts w:ascii="Arial" w:hAnsi="Arial" w:cs="Arial"/>
                <w:sz w:val="18"/>
                <w:szCs w:val="20"/>
              </w:rPr>
              <w:t>Záväzky voči prepojeným ÚJ</w:t>
            </w:r>
          </w:p>
        </w:tc>
        <w:tc>
          <w:tcPr>
            <w:tcW w:w="666" w:type="pct"/>
            <w:noWrap/>
            <w:vAlign w:val="bottom"/>
          </w:tcPr>
          <w:p w14:paraId="0EA94731" w14:textId="34BA6421" w:rsidR="001853BC" w:rsidRPr="006E7537" w:rsidRDefault="0080004E" w:rsidP="001853BC">
            <w:pPr>
              <w:jc w:val="right"/>
              <w:rPr>
                <w:rFonts w:ascii="Arial" w:hAnsi="Arial" w:cs="Arial"/>
                <w:bCs/>
                <w:sz w:val="18"/>
                <w:szCs w:val="20"/>
              </w:rPr>
            </w:pPr>
            <w:r>
              <w:rPr>
                <w:rFonts w:ascii="Arial" w:hAnsi="Arial" w:cs="Arial"/>
                <w:bCs/>
                <w:sz w:val="18"/>
                <w:szCs w:val="20"/>
              </w:rPr>
              <w:t>0</w:t>
            </w:r>
          </w:p>
        </w:tc>
        <w:tc>
          <w:tcPr>
            <w:tcW w:w="666" w:type="pct"/>
            <w:noWrap/>
            <w:vAlign w:val="bottom"/>
          </w:tcPr>
          <w:p w14:paraId="0F1CDA2D" w14:textId="41B0054A" w:rsidR="001853BC" w:rsidRPr="006E7537" w:rsidRDefault="0080004E" w:rsidP="001853BC">
            <w:pPr>
              <w:jc w:val="right"/>
              <w:rPr>
                <w:rFonts w:ascii="Arial" w:hAnsi="Arial" w:cs="Arial"/>
                <w:bCs/>
                <w:sz w:val="18"/>
                <w:szCs w:val="20"/>
              </w:rPr>
            </w:pPr>
            <w:r>
              <w:rPr>
                <w:rFonts w:ascii="Arial" w:hAnsi="Arial" w:cs="Arial"/>
                <w:bCs/>
                <w:sz w:val="18"/>
                <w:szCs w:val="20"/>
              </w:rPr>
              <w:t>0</w:t>
            </w:r>
          </w:p>
        </w:tc>
        <w:tc>
          <w:tcPr>
            <w:tcW w:w="667" w:type="pct"/>
            <w:noWrap/>
            <w:vAlign w:val="bottom"/>
          </w:tcPr>
          <w:p w14:paraId="60EAACBD" w14:textId="4FEFAD3B" w:rsidR="001853BC" w:rsidRPr="006E7537" w:rsidRDefault="0080004E" w:rsidP="001853BC">
            <w:pPr>
              <w:jc w:val="right"/>
              <w:rPr>
                <w:rFonts w:ascii="Arial" w:hAnsi="Arial" w:cs="Arial"/>
                <w:bCs/>
                <w:sz w:val="18"/>
                <w:szCs w:val="20"/>
              </w:rPr>
            </w:pPr>
            <w:r>
              <w:rPr>
                <w:rFonts w:ascii="Arial" w:hAnsi="Arial" w:cs="Arial"/>
                <w:bCs/>
                <w:sz w:val="18"/>
                <w:szCs w:val="20"/>
              </w:rPr>
              <w:t>0</w:t>
            </w:r>
          </w:p>
        </w:tc>
        <w:tc>
          <w:tcPr>
            <w:tcW w:w="666" w:type="pct"/>
            <w:noWrap/>
            <w:vAlign w:val="bottom"/>
          </w:tcPr>
          <w:p w14:paraId="25F1B7F0" w14:textId="341A9A12" w:rsidR="001853BC" w:rsidRPr="006E7537" w:rsidRDefault="0080004E" w:rsidP="001853BC">
            <w:pPr>
              <w:jc w:val="right"/>
              <w:rPr>
                <w:rFonts w:ascii="Arial" w:hAnsi="Arial" w:cs="Arial"/>
                <w:bCs/>
                <w:sz w:val="18"/>
                <w:szCs w:val="20"/>
              </w:rPr>
            </w:pPr>
            <w:r>
              <w:rPr>
                <w:rFonts w:ascii="Arial" w:hAnsi="Arial" w:cs="Arial"/>
                <w:bCs/>
                <w:sz w:val="18"/>
                <w:szCs w:val="20"/>
              </w:rPr>
              <w:t>0</w:t>
            </w:r>
          </w:p>
        </w:tc>
        <w:tc>
          <w:tcPr>
            <w:tcW w:w="666" w:type="pct"/>
            <w:noWrap/>
            <w:vAlign w:val="bottom"/>
          </w:tcPr>
          <w:p w14:paraId="452A2D88" w14:textId="5E6E5513" w:rsidR="001853BC" w:rsidRPr="006E7537" w:rsidRDefault="00A64E7A" w:rsidP="001853BC">
            <w:pPr>
              <w:jc w:val="right"/>
              <w:rPr>
                <w:rFonts w:ascii="Arial" w:hAnsi="Arial" w:cs="Arial"/>
                <w:b/>
                <w:bCs/>
                <w:sz w:val="18"/>
                <w:szCs w:val="20"/>
              </w:rPr>
            </w:pPr>
            <w:r>
              <w:rPr>
                <w:rFonts w:ascii="Arial" w:hAnsi="Arial" w:cs="Arial"/>
                <w:b/>
                <w:bCs/>
                <w:sz w:val="18"/>
                <w:szCs w:val="20"/>
              </w:rPr>
              <w:t>0</w:t>
            </w:r>
          </w:p>
        </w:tc>
      </w:tr>
      <w:tr w:rsidR="001853BC" w:rsidRPr="00D2084C" w14:paraId="40ED4B54" w14:textId="77777777" w:rsidTr="00834460">
        <w:trPr>
          <w:cantSplit/>
          <w:trHeight w:val="227"/>
        </w:trPr>
        <w:tc>
          <w:tcPr>
            <w:tcW w:w="1669" w:type="pct"/>
            <w:noWrap/>
            <w:vAlign w:val="bottom"/>
          </w:tcPr>
          <w:p w14:paraId="68720FDE" w14:textId="77777777" w:rsidR="001853BC" w:rsidRPr="00D2084C" w:rsidRDefault="001853BC" w:rsidP="001853BC">
            <w:pPr>
              <w:rPr>
                <w:rFonts w:ascii="Arial" w:hAnsi="Arial" w:cs="Arial"/>
                <w:sz w:val="18"/>
                <w:szCs w:val="20"/>
              </w:rPr>
            </w:pPr>
            <w:r w:rsidRPr="00D2084C">
              <w:rPr>
                <w:rFonts w:ascii="Arial" w:hAnsi="Arial" w:cs="Arial"/>
                <w:sz w:val="18"/>
                <w:szCs w:val="20"/>
              </w:rPr>
              <w:t>Záväzky voči zamestnancom</w:t>
            </w:r>
          </w:p>
        </w:tc>
        <w:tc>
          <w:tcPr>
            <w:tcW w:w="666" w:type="pct"/>
            <w:noWrap/>
            <w:vAlign w:val="bottom"/>
          </w:tcPr>
          <w:p w14:paraId="7AD7AD5C" w14:textId="6DA0126A" w:rsidR="001853BC" w:rsidRPr="006E7537" w:rsidRDefault="0080004E" w:rsidP="001853BC">
            <w:pPr>
              <w:jc w:val="right"/>
              <w:rPr>
                <w:rFonts w:ascii="Arial" w:hAnsi="Arial" w:cs="Arial"/>
                <w:bCs/>
                <w:sz w:val="18"/>
                <w:szCs w:val="20"/>
              </w:rPr>
            </w:pPr>
            <w:r>
              <w:rPr>
                <w:rFonts w:ascii="Arial" w:hAnsi="Arial" w:cs="Arial"/>
                <w:bCs/>
                <w:sz w:val="18"/>
                <w:szCs w:val="20"/>
              </w:rPr>
              <w:t>0</w:t>
            </w:r>
          </w:p>
        </w:tc>
        <w:tc>
          <w:tcPr>
            <w:tcW w:w="666" w:type="pct"/>
            <w:noWrap/>
            <w:vAlign w:val="bottom"/>
          </w:tcPr>
          <w:p w14:paraId="3F2289F9" w14:textId="18C7BA28" w:rsidR="001853BC" w:rsidRPr="006E7537" w:rsidRDefault="0080004E" w:rsidP="001853BC">
            <w:pPr>
              <w:jc w:val="right"/>
              <w:rPr>
                <w:rFonts w:ascii="Arial" w:hAnsi="Arial" w:cs="Arial"/>
                <w:bCs/>
                <w:sz w:val="18"/>
                <w:szCs w:val="20"/>
              </w:rPr>
            </w:pPr>
            <w:r>
              <w:rPr>
                <w:rFonts w:ascii="Arial" w:hAnsi="Arial" w:cs="Arial"/>
                <w:bCs/>
                <w:sz w:val="18"/>
                <w:szCs w:val="20"/>
              </w:rPr>
              <w:t>0</w:t>
            </w:r>
          </w:p>
        </w:tc>
        <w:tc>
          <w:tcPr>
            <w:tcW w:w="667" w:type="pct"/>
            <w:noWrap/>
            <w:vAlign w:val="bottom"/>
          </w:tcPr>
          <w:p w14:paraId="2B13F07F" w14:textId="50BEB594" w:rsidR="001853BC" w:rsidRPr="006E7537" w:rsidRDefault="0080004E" w:rsidP="001853BC">
            <w:pPr>
              <w:jc w:val="right"/>
              <w:rPr>
                <w:rFonts w:ascii="Arial" w:hAnsi="Arial" w:cs="Arial"/>
                <w:bCs/>
                <w:sz w:val="18"/>
                <w:szCs w:val="20"/>
              </w:rPr>
            </w:pPr>
            <w:r>
              <w:rPr>
                <w:rFonts w:ascii="Arial" w:hAnsi="Arial" w:cs="Arial"/>
                <w:bCs/>
                <w:sz w:val="18"/>
                <w:szCs w:val="20"/>
              </w:rPr>
              <w:t>134 992</w:t>
            </w:r>
          </w:p>
        </w:tc>
        <w:tc>
          <w:tcPr>
            <w:tcW w:w="666" w:type="pct"/>
            <w:noWrap/>
            <w:vAlign w:val="bottom"/>
          </w:tcPr>
          <w:p w14:paraId="36FE0636" w14:textId="7B957323" w:rsidR="001853BC" w:rsidRPr="006E7537" w:rsidRDefault="0080004E" w:rsidP="001853BC">
            <w:pPr>
              <w:jc w:val="right"/>
              <w:rPr>
                <w:rFonts w:ascii="Arial" w:hAnsi="Arial" w:cs="Arial"/>
                <w:bCs/>
                <w:sz w:val="18"/>
                <w:szCs w:val="20"/>
              </w:rPr>
            </w:pPr>
            <w:r>
              <w:rPr>
                <w:rFonts w:ascii="Arial" w:hAnsi="Arial" w:cs="Arial"/>
                <w:bCs/>
                <w:sz w:val="18"/>
                <w:szCs w:val="20"/>
              </w:rPr>
              <w:t>0</w:t>
            </w:r>
          </w:p>
        </w:tc>
        <w:tc>
          <w:tcPr>
            <w:tcW w:w="666" w:type="pct"/>
            <w:noWrap/>
            <w:vAlign w:val="bottom"/>
          </w:tcPr>
          <w:p w14:paraId="4A4129CC" w14:textId="694CC47B" w:rsidR="001853BC" w:rsidRPr="006E7537" w:rsidRDefault="00A64E7A" w:rsidP="001853BC">
            <w:pPr>
              <w:jc w:val="right"/>
              <w:rPr>
                <w:rFonts w:ascii="Arial" w:hAnsi="Arial" w:cs="Arial"/>
                <w:b/>
                <w:bCs/>
                <w:sz w:val="18"/>
                <w:szCs w:val="20"/>
              </w:rPr>
            </w:pPr>
            <w:r>
              <w:rPr>
                <w:rFonts w:ascii="Arial" w:hAnsi="Arial" w:cs="Arial"/>
                <w:b/>
                <w:bCs/>
                <w:sz w:val="18"/>
                <w:szCs w:val="20"/>
              </w:rPr>
              <w:t>134 992</w:t>
            </w:r>
          </w:p>
        </w:tc>
      </w:tr>
      <w:tr w:rsidR="001853BC" w:rsidRPr="00D2084C" w14:paraId="504B251B" w14:textId="77777777" w:rsidTr="00834460">
        <w:trPr>
          <w:cantSplit/>
          <w:trHeight w:val="227"/>
        </w:trPr>
        <w:tc>
          <w:tcPr>
            <w:tcW w:w="1669" w:type="pct"/>
            <w:noWrap/>
            <w:vAlign w:val="bottom"/>
          </w:tcPr>
          <w:p w14:paraId="6A6FB5A5" w14:textId="77777777" w:rsidR="001853BC" w:rsidRPr="00D2084C" w:rsidRDefault="001853BC" w:rsidP="001853BC">
            <w:pPr>
              <w:rPr>
                <w:rFonts w:ascii="Arial" w:hAnsi="Arial" w:cs="Arial"/>
                <w:sz w:val="18"/>
                <w:szCs w:val="20"/>
              </w:rPr>
            </w:pPr>
            <w:r w:rsidRPr="00D2084C">
              <w:rPr>
                <w:rFonts w:ascii="Arial" w:hAnsi="Arial" w:cs="Arial"/>
                <w:sz w:val="18"/>
                <w:szCs w:val="20"/>
              </w:rPr>
              <w:t>Daňové záväzky a dotácie</w:t>
            </w:r>
          </w:p>
        </w:tc>
        <w:tc>
          <w:tcPr>
            <w:tcW w:w="666" w:type="pct"/>
            <w:noWrap/>
            <w:vAlign w:val="bottom"/>
          </w:tcPr>
          <w:p w14:paraId="5A987CDE" w14:textId="30EF50D7" w:rsidR="001853BC" w:rsidRPr="006E7537" w:rsidRDefault="0080004E" w:rsidP="001853BC">
            <w:pPr>
              <w:jc w:val="right"/>
              <w:rPr>
                <w:rFonts w:ascii="Arial" w:hAnsi="Arial" w:cs="Arial"/>
                <w:bCs/>
                <w:sz w:val="18"/>
                <w:szCs w:val="20"/>
              </w:rPr>
            </w:pPr>
            <w:r>
              <w:rPr>
                <w:rFonts w:ascii="Arial" w:hAnsi="Arial" w:cs="Arial"/>
                <w:bCs/>
                <w:sz w:val="18"/>
                <w:szCs w:val="20"/>
              </w:rPr>
              <w:t>0</w:t>
            </w:r>
          </w:p>
        </w:tc>
        <w:tc>
          <w:tcPr>
            <w:tcW w:w="666" w:type="pct"/>
            <w:noWrap/>
            <w:vAlign w:val="bottom"/>
          </w:tcPr>
          <w:p w14:paraId="26FB2924" w14:textId="413D54F1" w:rsidR="001853BC" w:rsidRPr="006E7537" w:rsidRDefault="0080004E" w:rsidP="001853BC">
            <w:pPr>
              <w:jc w:val="right"/>
              <w:rPr>
                <w:rFonts w:ascii="Arial" w:hAnsi="Arial" w:cs="Arial"/>
                <w:bCs/>
                <w:sz w:val="18"/>
                <w:szCs w:val="20"/>
              </w:rPr>
            </w:pPr>
            <w:r>
              <w:rPr>
                <w:rFonts w:ascii="Arial" w:hAnsi="Arial" w:cs="Arial"/>
                <w:bCs/>
                <w:sz w:val="18"/>
                <w:szCs w:val="20"/>
              </w:rPr>
              <w:t>0</w:t>
            </w:r>
          </w:p>
        </w:tc>
        <w:tc>
          <w:tcPr>
            <w:tcW w:w="667" w:type="pct"/>
            <w:noWrap/>
            <w:vAlign w:val="bottom"/>
          </w:tcPr>
          <w:p w14:paraId="0C66116A" w14:textId="5688FE64" w:rsidR="001853BC" w:rsidRPr="006E7537" w:rsidRDefault="0080004E" w:rsidP="001853BC">
            <w:pPr>
              <w:jc w:val="right"/>
              <w:rPr>
                <w:rFonts w:ascii="Arial" w:hAnsi="Arial" w:cs="Arial"/>
                <w:bCs/>
                <w:sz w:val="18"/>
                <w:szCs w:val="20"/>
              </w:rPr>
            </w:pPr>
            <w:r>
              <w:rPr>
                <w:rFonts w:ascii="Arial" w:hAnsi="Arial" w:cs="Arial"/>
                <w:bCs/>
                <w:sz w:val="18"/>
                <w:szCs w:val="20"/>
              </w:rPr>
              <w:t>618 166</w:t>
            </w:r>
          </w:p>
        </w:tc>
        <w:tc>
          <w:tcPr>
            <w:tcW w:w="666" w:type="pct"/>
            <w:noWrap/>
            <w:vAlign w:val="bottom"/>
          </w:tcPr>
          <w:p w14:paraId="42B6BFFD" w14:textId="2F6EF44F" w:rsidR="001853BC" w:rsidRPr="006E7537" w:rsidRDefault="0080004E" w:rsidP="001853BC">
            <w:pPr>
              <w:jc w:val="right"/>
              <w:rPr>
                <w:rFonts w:ascii="Arial" w:hAnsi="Arial" w:cs="Arial"/>
                <w:bCs/>
                <w:sz w:val="18"/>
                <w:szCs w:val="20"/>
              </w:rPr>
            </w:pPr>
            <w:r>
              <w:rPr>
                <w:rFonts w:ascii="Arial" w:hAnsi="Arial" w:cs="Arial"/>
                <w:bCs/>
                <w:sz w:val="18"/>
                <w:szCs w:val="20"/>
              </w:rPr>
              <w:t>0</w:t>
            </w:r>
          </w:p>
        </w:tc>
        <w:tc>
          <w:tcPr>
            <w:tcW w:w="666" w:type="pct"/>
            <w:noWrap/>
            <w:vAlign w:val="bottom"/>
          </w:tcPr>
          <w:p w14:paraId="77F01463" w14:textId="0A2F53E1" w:rsidR="001853BC" w:rsidRPr="006E7537" w:rsidRDefault="00A64E7A" w:rsidP="001853BC">
            <w:pPr>
              <w:jc w:val="right"/>
              <w:rPr>
                <w:rFonts w:ascii="Arial" w:hAnsi="Arial" w:cs="Arial"/>
                <w:b/>
                <w:bCs/>
                <w:sz w:val="18"/>
                <w:szCs w:val="20"/>
              </w:rPr>
            </w:pPr>
            <w:r>
              <w:rPr>
                <w:rFonts w:ascii="Arial" w:hAnsi="Arial" w:cs="Arial"/>
                <w:b/>
                <w:bCs/>
                <w:sz w:val="18"/>
                <w:szCs w:val="20"/>
              </w:rPr>
              <w:t>618 166</w:t>
            </w:r>
          </w:p>
        </w:tc>
      </w:tr>
      <w:tr w:rsidR="001853BC" w:rsidRPr="00D2084C" w14:paraId="3C3ECAA5" w14:textId="77777777" w:rsidTr="00834460">
        <w:trPr>
          <w:cantSplit/>
          <w:trHeight w:val="227"/>
        </w:trPr>
        <w:tc>
          <w:tcPr>
            <w:tcW w:w="1669" w:type="pct"/>
            <w:tcBorders>
              <w:bottom w:val="single" w:sz="4" w:space="0" w:color="auto"/>
            </w:tcBorders>
            <w:noWrap/>
            <w:vAlign w:val="bottom"/>
          </w:tcPr>
          <w:p w14:paraId="6DDB627C" w14:textId="77777777" w:rsidR="001853BC" w:rsidRPr="00D2084C" w:rsidRDefault="001853BC" w:rsidP="001853BC">
            <w:pPr>
              <w:rPr>
                <w:rFonts w:ascii="Arial" w:hAnsi="Arial" w:cs="Arial"/>
                <w:sz w:val="18"/>
                <w:szCs w:val="20"/>
              </w:rPr>
            </w:pPr>
            <w:r w:rsidRPr="00D2084C">
              <w:rPr>
                <w:rFonts w:ascii="Arial" w:hAnsi="Arial" w:cs="Arial"/>
                <w:sz w:val="18"/>
                <w:szCs w:val="20"/>
              </w:rPr>
              <w:t>Iné záväzky</w:t>
            </w:r>
          </w:p>
        </w:tc>
        <w:tc>
          <w:tcPr>
            <w:tcW w:w="666" w:type="pct"/>
            <w:tcBorders>
              <w:bottom w:val="single" w:sz="4" w:space="0" w:color="auto"/>
            </w:tcBorders>
            <w:noWrap/>
            <w:vAlign w:val="bottom"/>
          </w:tcPr>
          <w:p w14:paraId="145E1B8C" w14:textId="67FD03F9" w:rsidR="001853BC" w:rsidRPr="006E7537" w:rsidRDefault="0080004E" w:rsidP="001853BC">
            <w:pPr>
              <w:jc w:val="right"/>
              <w:rPr>
                <w:rFonts w:ascii="Arial" w:hAnsi="Arial" w:cs="Arial"/>
                <w:bCs/>
                <w:sz w:val="18"/>
                <w:szCs w:val="20"/>
              </w:rPr>
            </w:pPr>
            <w:r>
              <w:rPr>
                <w:rFonts w:ascii="Arial" w:hAnsi="Arial" w:cs="Arial"/>
                <w:bCs/>
                <w:sz w:val="18"/>
                <w:szCs w:val="20"/>
              </w:rPr>
              <w:t>0</w:t>
            </w:r>
          </w:p>
        </w:tc>
        <w:tc>
          <w:tcPr>
            <w:tcW w:w="666" w:type="pct"/>
            <w:tcBorders>
              <w:bottom w:val="single" w:sz="4" w:space="0" w:color="auto"/>
            </w:tcBorders>
            <w:noWrap/>
            <w:vAlign w:val="bottom"/>
          </w:tcPr>
          <w:p w14:paraId="79537DEE" w14:textId="68F0752B" w:rsidR="001853BC" w:rsidRPr="006E7537" w:rsidRDefault="0080004E" w:rsidP="001853BC">
            <w:pPr>
              <w:jc w:val="right"/>
              <w:rPr>
                <w:rFonts w:ascii="Arial" w:hAnsi="Arial" w:cs="Arial"/>
                <w:bCs/>
                <w:sz w:val="18"/>
                <w:szCs w:val="20"/>
              </w:rPr>
            </w:pPr>
            <w:r>
              <w:rPr>
                <w:rFonts w:ascii="Arial" w:hAnsi="Arial" w:cs="Arial"/>
                <w:bCs/>
                <w:sz w:val="18"/>
                <w:szCs w:val="20"/>
              </w:rPr>
              <w:t>0</w:t>
            </w:r>
          </w:p>
        </w:tc>
        <w:tc>
          <w:tcPr>
            <w:tcW w:w="667" w:type="pct"/>
            <w:tcBorders>
              <w:bottom w:val="single" w:sz="4" w:space="0" w:color="auto"/>
            </w:tcBorders>
            <w:noWrap/>
            <w:vAlign w:val="bottom"/>
          </w:tcPr>
          <w:p w14:paraId="13131CE2" w14:textId="107E0218" w:rsidR="001853BC" w:rsidRPr="006E7537" w:rsidRDefault="0080004E" w:rsidP="001853BC">
            <w:pPr>
              <w:jc w:val="right"/>
              <w:rPr>
                <w:rFonts w:ascii="Arial" w:hAnsi="Arial" w:cs="Arial"/>
                <w:bCs/>
                <w:sz w:val="18"/>
                <w:szCs w:val="20"/>
              </w:rPr>
            </w:pPr>
            <w:r>
              <w:rPr>
                <w:rFonts w:ascii="Arial" w:hAnsi="Arial" w:cs="Arial"/>
                <w:bCs/>
                <w:sz w:val="18"/>
                <w:szCs w:val="20"/>
              </w:rPr>
              <w:t>116 273</w:t>
            </w:r>
          </w:p>
        </w:tc>
        <w:tc>
          <w:tcPr>
            <w:tcW w:w="666" w:type="pct"/>
            <w:tcBorders>
              <w:bottom w:val="single" w:sz="4" w:space="0" w:color="auto"/>
            </w:tcBorders>
            <w:noWrap/>
            <w:vAlign w:val="bottom"/>
          </w:tcPr>
          <w:p w14:paraId="5F47C2AC" w14:textId="4E9F586F" w:rsidR="001853BC" w:rsidRPr="006E7537" w:rsidRDefault="0080004E" w:rsidP="001853BC">
            <w:pPr>
              <w:jc w:val="right"/>
              <w:rPr>
                <w:rFonts w:ascii="Arial" w:hAnsi="Arial" w:cs="Arial"/>
                <w:bCs/>
                <w:sz w:val="18"/>
                <w:szCs w:val="20"/>
              </w:rPr>
            </w:pPr>
            <w:r>
              <w:rPr>
                <w:rFonts w:ascii="Arial" w:hAnsi="Arial" w:cs="Arial"/>
                <w:bCs/>
                <w:sz w:val="18"/>
                <w:szCs w:val="20"/>
              </w:rPr>
              <w:t>0</w:t>
            </w:r>
          </w:p>
        </w:tc>
        <w:tc>
          <w:tcPr>
            <w:tcW w:w="666" w:type="pct"/>
            <w:tcBorders>
              <w:bottom w:val="single" w:sz="4" w:space="0" w:color="auto"/>
            </w:tcBorders>
            <w:noWrap/>
            <w:vAlign w:val="bottom"/>
          </w:tcPr>
          <w:p w14:paraId="5F041FA4" w14:textId="685D1E16" w:rsidR="001853BC" w:rsidRPr="006E7537" w:rsidRDefault="00A64E7A" w:rsidP="001853BC">
            <w:pPr>
              <w:jc w:val="right"/>
              <w:rPr>
                <w:rFonts w:ascii="Arial" w:hAnsi="Arial" w:cs="Arial"/>
                <w:b/>
                <w:bCs/>
                <w:sz w:val="18"/>
                <w:szCs w:val="20"/>
              </w:rPr>
            </w:pPr>
            <w:r>
              <w:rPr>
                <w:rFonts w:ascii="Arial" w:hAnsi="Arial" w:cs="Arial"/>
                <w:b/>
                <w:bCs/>
                <w:sz w:val="18"/>
                <w:szCs w:val="20"/>
              </w:rPr>
              <w:t>116 273</w:t>
            </w:r>
          </w:p>
        </w:tc>
      </w:tr>
      <w:tr w:rsidR="001853BC" w:rsidRPr="00D2084C" w14:paraId="09BA802A" w14:textId="77777777" w:rsidTr="00834460">
        <w:trPr>
          <w:cantSplit/>
          <w:trHeight w:val="227"/>
        </w:trPr>
        <w:tc>
          <w:tcPr>
            <w:tcW w:w="1669" w:type="pct"/>
            <w:tcBorders>
              <w:top w:val="single" w:sz="4" w:space="0" w:color="auto"/>
              <w:bottom w:val="double" w:sz="4" w:space="0" w:color="auto"/>
            </w:tcBorders>
            <w:noWrap/>
            <w:vAlign w:val="bottom"/>
          </w:tcPr>
          <w:p w14:paraId="4FF0DD47" w14:textId="77777777" w:rsidR="001853BC" w:rsidRPr="00D2084C" w:rsidRDefault="001853BC" w:rsidP="001853BC">
            <w:pPr>
              <w:rPr>
                <w:rFonts w:ascii="Arial" w:hAnsi="Arial" w:cs="Arial"/>
                <w:b/>
                <w:sz w:val="18"/>
                <w:szCs w:val="20"/>
              </w:rPr>
            </w:pPr>
            <w:r w:rsidRPr="00D2084C">
              <w:rPr>
                <w:rFonts w:ascii="Arial" w:hAnsi="Arial" w:cs="Arial"/>
                <w:b/>
                <w:sz w:val="18"/>
                <w:szCs w:val="20"/>
              </w:rPr>
              <w:t>Krátkodobé záväzky spolu</w:t>
            </w:r>
          </w:p>
        </w:tc>
        <w:tc>
          <w:tcPr>
            <w:tcW w:w="666" w:type="pct"/>
            <w:tcBorders>
              <w:top w:val="single" w:sz="4" w:space="0" w:color="auto"/>
              <w:bottom w:val="double" w:sz="4" w:space="0" w:color="auto"/>
            </w:tcBorders>
            <w:noWrap/>
            <w:vAlign w:val="bottom"/>
          </w:tcPr>
          <w:p w14:paraId="6665D59E" w14:textId="708E4650" w:rsidR="001853BC" w:rsidRPr="00D2084C" w:rsidRDefault="0080004E" w:rsidP="001853BC">
            <w:pPr>
              <w:jc w:val="right"/>
              <w:rPr>
                <w:rFonts w:ascii="Arial" w:hAnsi="Arial" w:cs="Arial"/>
                <w:b/>
                <w:sz w:val="18"/>
                <w:szCs w:val="20"/>
              </w:rPr>
            </w:pPr>
            <w:r>
              <w:rPr>
                <w:rFonts w:ascii="Arial" w:hAnsi="Arial" w:cs="Arial"/>
                <w:b/>
                <w:sz w:val="18"/>
                <w:szCs w:val="20"/>
              </w:rPr>
              <w:t>0</w:t>
            </w:r>
          </w:p>
        </w:tc>
        <w:tc>
          <w:tcPr>
            <w:tcW w:w="666" w:type="pct"/>
            <w:tcBorders>
              <w:top w:val="single" w:sz="4" w:space="0" w:color="auto"/>
              <w:bottom w:val="double" w:sz="4" w:space="0" w:color="auto"/>
            </w:tcBorders>
            <w:noWrap/>
            <w:vAlign w:val="bottom"/>
          </w:tcPr>
          <w:p w14:paraId="6BC0ECA8" w14:textId="30F93C8F" w:rsidR="001853BC" w:rsidRPr="00D2084C" w:rsidRDefault="009E601F" w:rsidP="001853BC">
            <w:pPr>
              <w:jc w:val="right"/>
              <w:rPr>
                <w:rFonts w:ascii="Arial" w:hAnsi="Arial" w:cs="Arial"/>
                <w:b/>
                <w:sz w:val="18"/>
                <w:szCs w:val="20"/>
              </w:rPr>
            </w:pPr>
            <w:r>
              <w:rPr>
                <w:rFonts w:ascii="Arial" w:hAnsi="Arial" w:cs="Arial"/>
                <w:b/>
                <w:sz w:val="18"/>
                <w:szCs w:val="20"/>
              </w:rPr>
              <w:t>0</w:t>
            </w:r>
          </w:p>
        </w:tc>
        <w:tc>
          <w:tcPr>
            <w:tcW w:w="667" w:type="pct"/>
            <w:tcBorders>
              <w:top w:val="single" w:sz="4" w:space="0" w:color="auto"/>
              <w:bottom w:val="double" w:sz="4" w:space="0" w:color="auto"/>
            </w:tcBorders>
            <w:noWrap/>
            <w:vAlign w:val="bottom"/>
          </w:tcPr>
          <w:p w14:paraId="6343D633" w14:textId="1D997DEC" w:rsidR="001853BC" w:rsidRPr="00D2084C" w:rsidRDefault="0080004E" w:rsidP="001853BC">
            <w:pPr>
              <w:jc w:val="right"/>
              <w:rPr>
                <w:rFonts w:ascii="Arial" w:hAnsi="Arial" w:cs="Arial"/>
                <w:b/>
                <w:sz w:val="18"/>
                <w:szCs w:val="20"/>
                <w:highlight w:val="yellow"/>
              </w:rPr>
            </w:pPr>
            <w:r w:rsidRPr="009E601F">
              <w:rPr>
                <w:rFonts w:ascii="Arial" w:hAnsi="Arial" w:cs="Arial"/>
                <w:b/>
                <w:sz w:val="18"/>
                <w:szCs w:val="20"/>
              </w:rPr>
              <w:t>3 369 582</w:t>
            </w:r>
          </w:p>
        </w:tc>
        <w:tc>
          <w:tcPr>
            <w:tcW w:w="666" w:type="pct"/>
            <w:tcBorders>
              <w:top w:val="single" w:sz="4" w:space="0" w:color="auto"/>
              <w:bottom w:val="double" w:sz="4" w:space="0" w:color="auto"/>
            </w:tcBorders>
            <w:noWrap/>
            <w:vAlign w:val="bottom"/>
          </w:tcPr>
          <w:p w14:paraId="3C7D5565" w14:textId="52107D14" w:rsidR="001853BC" w:rsidRPr="00D2084C" w:rsidRDefault="0080004E" w:rsidP="001853BC">
            <w:pPr>
              <w:jc w:val="right"/>
              <w:rPr>
                <w:rFonts w:ascii="Arial" w:hAnsi="Arial" w:cs="Arial"/>
                <w:b/>
                <w:sz w:val="18"/>
                <w:szCs w:val="20"/>
              </w:rPr>
            </w:pPr>
            <w:r>
              <w:rPr>
                <w:rFonts w:ascii="Arial" w:hAnsi="Arial" w:cs="Arial"/>
                <w:b/>
                <w:sz w:val="18"/>
                <w:szCs w:val="20"/>
              </w:rPr>
              <w:t>0</w:t>
            </w:r>
          </w:p>
        </w:tc>
        <w:tc>
          <w:tcPr>
            <w:tcW w:w="666" w:type="pct"/>
            <w:tcBorders>
              <w:top w:val="single" w:sz="4" w:space="0" w:color="auto"/>
              <w:bottom w:val="double" w:sz="4" w:space="0" w:color="auto"/>
            </w:tcBorders>
            <w:noWrap/>
            <w:vAlign w:val="bottom"/>
          </w:tcPr>
          <w:p w14:paraId="2F41C8A0" w14:textId="0A9FAE61" w:rsidR="001853BC" w:rsidRPr="006E7537" w:rsidRDefault="00A64E7A" w:rsidP="001853BC">
            <w:pPr>
              <w:jc w:val="right"/>
              <w:rPr>
                <w:rFonts w:ascii="Arial" w:hAnsi="Arial" w:cs="Arial"/>
                <w:b/>
                <w:bCs/>
                <w:sz w:val="18"/>
                <w:szCs w:val="20"/>
              </w:rPr>
            </w:pPr>
            <w:r>
              <w:rPr>
                <w:rFonts w:ascii="Arial" w:hAnsi="Arial" w:cs="Arial"/>
                <w:b/>
                <w:bCs/>
                <w:sz w:val="18"/>
                <w:szCs w:val="20"/>
              </w:rPr>
              <w:t>3 369 582</w:t>
            </w:r>
          </w:p>
        </w:tc>
      </w:tr>
      <w:bookmarkEnd w:id="6"/>
    </w:tbl>
    <w:p w14:paraId="52D37D29" w14:textId="77777777" w:rsidR="00DC4820" w:rsidRDefault="00DC4820" w:rsidP="0066105F">
      <w:pPr>
        <w:autoSpaceDE w:val="0"/>
        <w:autoSpaceDN w:val="0"/>
        <w:adjustRightInd w:val="0"/>
        <w:jc w:val="both"/>
        <w:rPr>
          <w:rFonts w:ascii="Arial" w:hAnsi="Arial" w:cs="Arial"/>
          <w:sz w:val="20"/>
          <w:szCs w:val="20"/>
          <w:lang w:eastAsia="sk-SK"/>
        </w:rPr>
      </w:pPr>
    </w:p>
    <w:p w14:paraId="167566B0" w14:textId="0AC776C5" w:rsidR="008A4B6D" w:rsidRDefault="008A4B6D">
      <w:pPr>
        <w:rPr>
          <w:rFonts w:ascii="Arial" w:hAnsi="Arial" w:cs="Arial"/>
          <w:sz w:val="20"/>
          <w:szCs w:val="20"/>
          <w:lang w:eastAsia="sk-SK"/>
        </w:rPr>
      </w:pPr>
    </w:p>
    <w:p w14:paraId="13441316" w14:textId="77777777" w:rsidR="00DC4820" w:rsidRDefault="00DC4820" w:rsidP="00DC4820">
      <w:pPr>
        <w:ind w:left="425"/>
        <w:rPr>
          <w:rFonts w:ascii="Arial" w:hAnsi="Arial" w:cs="Arial"/>
          <w:sz w:val="20"/>
          <w:szCs w:val="20"/>
        </w:rPr>
      </w:pPr>
      <w:r w:rsidRPr="00D156CE">
        <w:rPr>
          <w:rFonts w:ascii="Arial" w:hAnsi="Arial" w:cs="Arial"/>
          <w:sz w:val="20"/>
          <w:szCs w:val="20"/>
        </w:rPr>
        <w:t>Informácie za predchádzajúce účtovné obdobie sú uvedené v nasledujúcej tabuľke:</w:t>
      </w:r>
    </w:p>
    <w:p w14:paraId="359CF155" w14:textId="77777777" w:rsidR="00DC4820" w:rsidRDefault="00DC4820" w:rsidP="00DC4820">
      <w:pPr>
        <w:ind w:left="425"/>
        <w:rPr>
          <w:rFonts w:ascii="Arial" w:hAnsi="Arial" w:cs="Arial"/>
          <w:sz w:val="20"/>
          <w:szCs w:val="20"/>
        </w:rPr>
      </w:pPr>
    </w:p>
    <w:tbl>
      <w:tblPr>
        <w:tblW w:w="9212" w:type="dxa"/>
        <w:tblInd w:w="425" w:type="dxa"/>
        <w:tblLayout w:type="fixed"/>
        <w:tblCellMar>
          <w:left w:w="28" w:type="dxa"/>
          <w:right w:w="28" w:type="dxa"/>
        </w:tblCellMar>
        <w:tblLook w:val="04A0" w:firstRow="1" w:lastRow="0" w:firstColumn="1" w:lastColumn="0" w:noHBand="0" w:noVBand="1"/>
      </w:tblPr>
      <w:tblGrid>
        <w:gridCol w:w="3075"/>
        <w:gridCol w:w="1227"/>
        <w:gridCol w:w="1227"/>
        <w:gridCol w:w="1229"/>
        <w:gridCol w:w="1227"/>
        <w:gridCol w:w="1227"/>
      </w:tblGrid>
      <w:tr w:rsidR="00DC4820" w:rsidRPr="00D2084C" w14:paraId="696CE958" w14:textId="77777777" w:rsidTr="00834460">
        <w:trPr>
          <w:cantSplit/>
          <w:trHeight w:val="227"/>
        </w:trPr>
        <w:tc>
          <w:tcPr>
            <w:tcW w:w="1669" w:type="pct"/>
            <w:vMerge w:val="restart"/>
            <w:noWrap/>
            <w:vAlign w:val="bottom"/>
          </w:tcPr>
          <w:p w14:paraId="60E32883" w14:textId="77777777" w:rsidR="00DC4820" w:rsidRPr="00D2084C" w:rsidRDefault="00DC4820" w:rsidP="00834460">
            <w:pPr>
              <w:pStyle w:val="TopHeader"/>
              <w:jc w:val="both"/>
              <w:rPr>
                <w:rFonts w:ascii="Arial" w:hAnsi="Arial" w:cs="Arial"/>
                <w:sz w:val="18"/>
                <w:szCs w:val="20"/>
              </w:rPr>
            </w:pPr>
            <w:r w:rsidRPr="00D2084C">
              <w:rPr>
                <w:rFonts w:ascii="Arial" w:hAnsi="Arial" w:cs="Arial"/>
                <w:sz w:val="18"/>
                <w:szCs w:val="20"/>
              </w:rPr>
              <w:t>Názov položky</w:t>
            </w:r>
          </w:p>
        </w:tc>
        <w:tc>
          <w:tcPr>
            <w:tcW w:w="3331" w:type="pct"/>
            <w:gridSpan w:val="5"/>
            <w:noWrap/>
            <w:vAlign w:val="bottom"/>
          </w:tcPr>
          <w:p w14:paraId="0596133E" w14:textId="77777777" w:rsidR="00DC4820" w:rsidRPr="00D2084C" w:rsidRDefault="00DC4820" w:rsidP="00834460">
            <w:pPr>
              <w:pStyle w:val="TopHeader"/>
              <w:rPr>
                <w:rFonts w:ascii="Arial" w:hAnsi="Arial" w:cs="Arial"/>
                <w:sz w:val="18"/>
                <w:szCs w:val="20"/>
              </w:rPr>
            </w:pPr>
            <w:r w:rsidRPr="00D2084C">
              <w:rPr>
                <w:rFonts w:ascii="Arial" w:hAnsi="Arial" w:cs="Arial"/>
                <w:sz w:val="18"/>
                <w:szCs w:val="20"/>
              </w:rPr>
              <w:t>Záväzky so zostatkovou dobou splatnosti</w:t>
            </w:r>
          </w:p>
        </w:tc>
      </w:tr>
      <w:tr w:rsidR="00DC4820" w:rsidRPr="00D2084C" w14:paraId="0A5D8DD7" w14:textId="77777777" w:rsidTr="00834460">
        <w:trPr>
          <w:cantSplit/>
          <w:trHeight w:val="227"/>
        </w:trPr>
        <w:tc>
          <w:tcPr>
            <w:tcW w:w="1669" w:type="pct"/>
            <w:vMerge/>
            <w:tcBorders>
              <w:bottom w:val="single" w:sz="4" w:space="0" w:color="auto"/>
            </w:tcBorders>
            <w:vAlign w:val="bottom"/>
          </w:tcPr>
          <w:p w14:paraId="1240BB2D" w14:textId="77777777" w:rsidR="00DC4820" w:rsidRPr="00D2084C" w:rsidRDefault="00DC4820" w:rsidP="00834460">
            <w:pPr>
              <w:pStyle w:val="TopHeader"/>
              <w:jc w:val="both"/>
              <w:rPr>
                <w:rFonts w:ascii="Arial" w:hAnsi="Arial" w:cs="Arial"/>
                <w:sz w:val="18"/>
                <w:szCs w:val="20"/>
              </w:rPr>
            </w:pPr>
          </w:p>
        </w:tc>
        <w:tc>
          <w:tcPr>
            <w:tcW w:w="666" w:type="pct"/>
            <w:tcBorders>
              <w:bottom w:val="single" w:sz="4" w:space="0" w:color="auto"/>
            </w:tcBorders>
            <w:noWrap/>
            <w:vAlign w:val="bottom"/>
          </w:tcPr>
          <w:p w14:paraId="58595788" w14:textId="77777777" w:rsidR="00DC4820" w:rsidRPr="00D2084C" w:rsidRDefault="00DC4820" w:rsidP="00834460">
            <w:pPr>
              <w:pStyle w:val="TopHeader"/>
              <w:rPr>
                <w:rFonts w:ascii="Arial" w:hAnsi="Arial" w:cs="Arial"/>
                <w:sz w:val="18"/>
                <w:szCs w:val="20"/>
              </w:rPr>
            </w:pPr>
            <w:r w:rsidRPr="00D2084C">
              <w:rPr>
                <w:rFonts w:ascii="Arial" w:hAnsi="Arial" w:cs="Arial"/>
                <w:sz w:val="18"/>
                <w:szCs w:val="20"/>
              </w:rPr>
              <w:t>Viac ako päť rokov</w:t>
            </w:r>
          </w:p>
        </w:tc>
        <w:tc>
          <w:tcPr>
            <w:tcW w:w="666" w:type="pct"/>
            <w:tcBorders>
              <w:bottom w:val="single" w:sz="4" w:space="0" w:color="auto"/>
            </w:tcBorders>
            <w:noWrap/>
            <w:vAlign w:val="bottom"/>
          </w:tcPr>
          <w:p w14:paraId="767FE05C" w14:textId="77777777" w:rsidR="00DC4820" w:rsidRPr="00D2084C" w:rsidRDefault="00DC4820" w:rsidP="00834460">
            <w:pPr>
              <w:pStyle w:val="TopHeader"/>
              <w:rPr>
                <w:rFonts w:ascii="Arial" w:hAnsi="Arial" w:cs="Arial"/>
                <w:sz w:val="18"/>
                <w:szCs w:val="20"/>
              </w:rPr>
            </w:pPr>
            <w:r w:rsidRPr="00D2084C">
              <w:rPr>
                <w:rFonts w:ascii="Arial" w:hAnsi="Arial" w:cs="Arial"/>
                <w:sz w:val="18"/>
                <w:szCs w:val="20"/>
              </w:rPr>
              <w:t>Jeden rok až päť rokov</w:t>
            </w:r>
          </w:p>
        </w:tc>
        <w:tc>
          <w:tcPr>
            <w:tcW w:w="667" w:type="pct"/>
            <w:tcBorders>
              <w:bottom w:val="single" w:sz="4" w:space="0" w:color="auto"/>
            </w:tcBorders>
            <w:noWrap/>
            <w:vAlign w:val="bottom"/>
          </w:tcPr>
          <w:p w14:paraId="22CF0F1A" w14:textId="77777777" w:rsidR="00DC4820" w:rsidRPr="00D2084C" w:rsidRDefault="00DC4820" w:rsidP="00834460">
            <w:pPr>
              <w:pStyle w:val="TopHeader"/>
              <w:rPr>
                <w:rFonts w:ascii="Arial" w:hAnsi="Arial" w:cs="Arial"/>
                <w:sz w:val="18"/>
                <w:szCs w:val="20"/>
              </w:rPr>
            </w:pPr>
            <w:r w:rsidRPr="00D2084C">
              <w:rPr>
                <w:rFonts w:ascii="Arial" w:hAnsi="Arial" w:cs="Arial"/>
                <w:sz w:val="18"/>
                <w:szCs w:val="20"/>
              </w:rPr>
              <w:t>Do jedného roka</w:t>
            </w:r>
          </w:p>
        </w:tc>
        <w:tc>
          <w:tcPr>
            <w:tcW w:w="666" w:type="pct"/>
            <w:tcBorders>
              <w:bottom w:val="single" w:sz="4" w:space="0" w:color="auto"/>
            </w:tcBorders>
            <w:noWrap/>
            <w:vAlign w:val="bottom"/>
          </w:tcPr>
          <w:p w14:paraId="7C831EA6" w14:textId="77777777" w:rsidR="00DC4820" w:rsidRPr="00D2084C" w:rsidRDefault="00DC4820" w:rsidP="00834460">
            <w:pPr>
              <w:pStyle w:val="TopHeader"/>
              <w:rPr>
                <w:rFonts w:ascii="Arial" w:hAnsi="Arial" w:cs="Arial"/>
                <w:sz w:val="18"/>
                <w:szCs w:val="20"/>
              </w:rPr>
            </w:pPr>
            <w:r w:rsidRPr="00D2084C">
              <w:rPr>
                <w:rFonts w:ascii="Arial" w:hAnsi="Arial" w:cs="Arial"/>
                <w:sz w:val="18"/>
                <w:szCs w:val="20"/>
              </w:rPr>
              <w:t>Záväzky po lehote splatnosti</w:t>
            </w:r>
          </w:p>
        </w:tc>
        <w:tc>
          <w:tcPr>
            <w:tcW w:w="666" w:type="pct"/>
            <w:tcBorders>
              <w:bottom w:val="single" w:sz="4" w:space="0" w:color="auto"/>
            </w:tcBorders>
            <w:noWrap/>
            <w:vAlign w:val="bottom"/>
          </w:tcPr>
          <w:p w14:paraId="4D3BCE13" w14:textId="77777777" w:rsidR="00DC4820" w:rsidRPr="00D2084C" w:rsidRDefault="00DC4820" w:rsidP="00834460">
            <w:pPr>
              <w:pStyle w:val="TopHeader"/>
              <w:rPr>
                <w:rFonts w:ascii="Arial" w:hAnsi="Arial" w:cs="Arial"/>
                <w:sz w:val="18"/>
                <w:szCs w:val="20"/>
              </w:rPr>
            </w:pPr>
            <w:r w:rsidRPr="00D2084C">
              <w:rPr>
                <w:rFonts w:ascii="Arial" w:hAnsi="Arial" w:cs="Arial"/>
                <w:sz w:val="18"/>
                <w:szCs w:val="20"/>
              </w:rPr>
              <w:t>Spolu záväzky</w:t>
            </w:r>
          </w:p>
        </w:tc>
      </w:tr>
      <w:tr w:rsidR="00B71BCA" w:rsidRPr="00977AB4" w14:paraId="4DF8F5C3" w14:textId="77777777" w:rsidTr="00834460">
        <w:trPr>
          <w:cantSplit/>
          <w:trHeight w:val="227"/>
        </w:trPr>
        <w:tc>
          <w:tcPr>
            <w:tcW w:w="1669" w:type="pct"/>
            <w:tcBorders>
              <w:top w:val="single" w:sz="4" w:space="0" w:color="auto"/>
              <w:bottom w:val="double" w:sz="4" w:space="0" w:color="auto"/>
            </w:tcBorders>
            <w:vAlign w:val="bottom"/>
          </w:tcPr>
          <w:p w14:paraId="421729E7" w14:textId="77777777" w:rsidR="00B71BCA" w:rsidRPr="00977AB4" w:rsidRDefault="00B71BCA" w:rsidP="00B71BCA">
            <w:pPr>
              <w:rPr>
                <w:rFonts w:ascii="Arial" w:hAnsi="Arial" w:cs="Arial"/>
                <w:b/>
                <w:bCs/>
                <w:sz w:val="18"/>
                <w:szCs w:val="20"/>
              </w:rPr>
            </w:pPr>
            <w:r w:rsidRPr="00977AB4">
              <w:rPr>
                <w:rFonts w:ascii="Arial" w:hAnsi="Arial" w:cs="Arial"/>
                <w:b/>
                <w:bCs/>
                <w:sz w:val="18"/>
                <w:szCs w:val="20"/>
              </w:rPr>
              <w:t>Dlhodobé záväzky z obchodného styku:</w:t>
            </w:r>
          </w:p>
        </w:tc>
        <w:tc>
          <w:tcPr>
            <w:tcW w:w="666" w:type="pct"/>
            <w:tcBorders>
              <w:top w:val="single" w:sz="4" w:space="0" w:color="auto"/>
              <w:bottom w:val="double" w:sz="4" w:space="0" w:color="auto"/>
            </w:tcBorders>
            <w:noWrap/>
            <w:vAlign w:val="bottom"/>
          </w:tcPr>
          <w:p w14:paraId="0DAF509F" w14:textId="300B5A84" w:rsidR="00B71BCA" w:rsidRPr="00977AB4" w:rsidRDefault="00B71BCA" w:rsidP="00B71BCA">
            <w:pPr>
              <w:jc w:val="right"/>
              <w:rPr>
                <w:rFonts w:ascii="Arial" w:hAnsi="Arial" w:cs="Arial"/>
                <w:b/>
                <w:bCs/>
                <w:sz w:val="18"/>
                <w:szCs w:val="20"/>
              </w:rPr>
            </w:pPr>
            <w:r>
              <w:rPr>
                <w:rFonts w:ascii="Arial" w:hAnsi="Arial" w:cs="Arial"/>
                <w:b/>
                <w:bCs/>
                <w:sz w:val="18"/>
                <w:szCs w:val="20"/>
              </w:rPr>
              <w:t>0</w:t>
            </w:r>
          </w:p>
        </w:tc>
        <w:tc>
          <w:tcPr>
            <w:tcW w:w="666" w:type="pct"/>
            <w:tcBorders>
              <w:top w:val="single" w:sz="4" w:space="0" w:color="auto"/>
              <w:bottom w:val="double" w:sz="4" w:space="0" w:color="auto"/>
            </w:tcBorders>
            <w:noWrap/>
            <w:vAlign w:val="bottom"/>
          </w:tcPr>
          <w:p w14:paraId="19B4A51A" w14:textId="098D3ADE" w:rsidR="00B71BCA" w:rsidRPr="00977AB4" w:rsidRDefault="00B71BCA" w:rsidP="00B71BCA">
            <w:pPr>
              <w:jc w:val="right"/>
              <w:rPr>
                <w:rFonts w:ascii="Arial" w:hAnsi="Arial" w:cs="Arial"/>
                <w:b/>
                <w:bCs/>
                <w:sz w:val="18"/>
                <w:szCs w:val="20"/>
              </w:rPr>
            </w:pPr>
            <w:r>
              <w:rPr>
                <w:rFonts w:ascii="Arial" w:hAnsi="Arial" w:cs="Arial"/>
                <w:b/>
                <w:bCs/>
                <w:sz w:val="18"/>
                <w:szCs w:val="20"/>
              </w:rPr>
              <w:t>0</w:t>
            </w:r>
          </w:p>
        </w:tc>
        <w:tc>
          <w:tcPr>
            <w:tcW w:w="667" w:type="pct"/>
            <w:tcBorders>
              <w:top w:val="single" w:sz="4" w:space="0" w:color="auto"/>
              <w:bottom w:val="double" w:sz="4" w:space="0" w:color="auto"/>
            </w:tcBorders>
            <w:noWrap/>
            <w:vAlign w:val="bottom"/>
          </w:tcPr>
          <w:p w14:paraId="422E98E8" w14:textId="58829133" w:rsidR="00B71BCA" w:rsidRPr="00977AB4" w:rsidRDefault="00B71BCA" w:rsidP="00B71BCA">
            <w:pPr>
              <w:jc w:val="right"/>
              <w:rPr>
                <w:rFonts w:ascii="Arial" w:hAnsi="Arial" w:cs="Arial"/>
                <w:b/>
                <w:bCs/>
                <w:sz w:val="18"/>
                <w:szCs w:val="20"/>
              </w:rPr>
            </w:pPr>
            <w:r>
              <w:rPr>
                <w:rFonts w:ascii="Arial" w:hAnsi="Arial" w:cs="Arial"/>
                <w:b/>
                <w:bCs/>
                <w:sz w:val="18"/>
                <w:szCs w:val="20"/>
              </w:rPr>
              <w:t>0</w:t>
            </w:r>
          </w:p>
        </w:tc>
        <w:tc>
          <w:tcPr>
            <w:tcW w:w="666" w:type="pct"/>
            <w:tcBorders>
              <w:top w:val="single" w:sz="4" w:space="0" w:color="auto"/>
              <w:bottom w:val="double" w:sz="4" w:space="0" w:color="auto"/>
            </w:tcBorders>
            <w:noWrap/>
            <w:vAlign w:val="bottom"/>
          </w:tcPr>
          <w:p w14:paraId="10ACDA8B" w14:textId="106C9454" w:rsidR="00B71BCA" w:rsidRPr="00977AB4" w:rsidRDefault="00B71BCA" w:rsidP="00B71BCA">
            <w:pPr>
              <w:jc w:val="right"/>
              <w:rPr>
                <w:rFonts w:ascii="Arial" w:hAnsi="Arial" w:cs="Arial"/>
                <w:b/>
                <w:bCs/>
                <w:sz w:val="18"/>
                <w:szCs w:val="20"/>
              </w:rPr>
            </w:pPr>
            <w:r>
              <w:rPr>
                <w:rFonts w:ascii="Arial" w:hAnsi="Arial" w:cs="Arial"/>
                <w:b/>
                <w:bCs/>
                <w:sz w:val="18"/>
                <w:szCs w:val="20"/>
              </w:rPr>
              <w:t>0</w:t>
            </w:r>
          </w:p>
        </w:tc>
        <w:tc>
          <w:tcPr>
            <w:tcW w:w="666" w:type="pct"/>
            <w:tcBorders>
              <w:top w:val="single" w:sz="4" w:space="0" w:color="auto"/>
              <w:bottom w:val="double" w:sz="4" w:space="0" w:color="auto"/>
            </w:tcBorders>
            <w:noWrap/>
            <w:vAlign w:val="bottom"/>
          </w:tcPr>
          <w:p w14:paraId="5248CD4D" w14:textId="3257516F" w:rsidR="00B71BCA" w:rsidRPr="006E7537" w:rsidRDefault="00B71BCA" w:rsidP="00B71BCA">
            <w:pPr>
              <w:jc w:val="right"/>
              <w:rPr>
                <w:rFonts w:ascii="Arial" w:hAnsi="Arial" w:cs="Arial"/>
                <w:b/>
                <w:bCs/>
                <w:sz w:val="18"/>
                <w:szCs w:val="20"/>
              </w:rPr>
            </w:pPr>
            <w:r>
              <w:rPr>
                <w:rFonts w:ascii="Arial" w:hAnsi="Arial" w:cs="Arial"/>
                <w:b/>
                <w:bCs/>
                <w:sz w:val="18"/>
                <w:szCs w:val="20"/>
              </w:rPr>
              <w:t>0</w:t>
            </w:r>
          </w:p>
        </w:tc>
      </w:tr>
      <w:tr w:rsidR="00B71BCA" w:rsidRPr="00977AB4" w14:paraId="66E269DC" w14:textId="77777777" w:rsidTr="00834460">
        <w:trPr>
          <w:cantSplit/>
          <w:trHeight w:val="227"/>
        </w:trPr>
        <w:tc>
          <w:tcPr>
            <w:tcW w:w="1669" w:type="pct"/>
            <w:tcBorders>
              <w:top w:val="single" w:sz="4" w:space="0" w:color="auto"/>
              <w:bottom w:val="double" w:sz="4" w:space="0" w:color="auto"/>
            </w:tcBorders>
            <w:vAlign w:val="bottom"/>
          </w:tcPr>
          <w:p w14:paraId="62F91E2B" w14:textId="77777777" w:rsidR="00B71BCA" w:rsidRPr="00977AB4" w:rsidRDefault="00B71BCA" w:rsidP="00B71BCA">
            <w:pPr>
              <w:rPr>
                <w:rFonts w:ascii="Arial" w:hAnsi="Arial" w:cs="Arial"/>
                <w:b/>
                <w:bCs/>
                <w:sz w:val="18"/>
                <w:szCs w:val="20"/>
              </w:rPr>
            </w:pPr>
            <w:r w:rsidRPr="00977AB4">
              <w:rPr>
                <w:rFonts w:ascii="Arial" w:hAnsi="Arial" w:cs="Arial"/>
                <w:b/>
                <w:bCs/>
                <w:sz w:val="18"/>
                <w:szCs w:val="20"/>
              </w:rPr>
              <w:t>Ostatné dlhodobé záväzky, z toho:</w:t>
            </w:r>
          </w:p>
        </w:tc>
        <w:tc>
          <w:tcPr>
            <w:tcW w:w="666" w:type="pct"/>
            <w:tcBorders>
              <w:top w:val="single" w:sz="4" w:space="0" w:color="auto"/>
              <w:bottom w:val="double" w:sz="4" w:space="0" w:color="auto"/>
            </w:tcBorders>
            <w:noWrap/>
            <w:vAlign w:val="bottom"/>
          </w:tcPr>
          <w:p w14:paraId="0A0739C8" w14:textId="3EB582A6" w:rsidR="00B71BCA" w:rsidRPr="00977AB4" w:rsidRDefault="00B71BCA" w:rsidP="00B71BCA">
            <w:pPr>
              <w:jc w:val="right"/>
              <w:rPr>
                <w:rFonts w:ascii="Arial" w:hAnsi="Arial" w:cs="Arial"/>
                <w:b/>
                <w:bCs/>
                <w:sz w:val="18"/>
                <w:szCs w:val="20"/>
              </w:rPr>
            </w:pPr>
            <w:r>
              <w:rPr>
                <w:rFonts w:ascii="Arial" w:hAnsi="Arial" w:cs="Arial"/>
                <w:b/>
                <w:bCs/>
                <w:sz w:val="18"/>
                <w:szCs w:val="20"/>
              </w:rPr>
              <w:t>0</w:t>
            </w:r>
          </w:p>
        </w:tc>
        <w:tc>
          <w:tcPr>
            <w:tcW w:w="666" w:type="pct"/>
            <w:tcBorders>
              <w:top w:val="single" w:sz="4" w:space="0" w:color="auto"/>
              <w:bottom w:val="double" w:sz="4" w:space="0" w:color="auto"/>
            </w:tcBorders>
            <w:noWrap/>
            <w:vAlign w:val="bottom"/>
          </w:tcPr>
          <w:p w14:paraId="52405F2F" w14:textId="4DD4561F" w:rsidR="00B71BCA" w:rsidRPr="00977AB4" w:rsidRDefault="00B71BCA" w:rsidP="00B71BCA">
            <w:pPr>
              <w:jc w:val="right"/>
              <w:rPr>
                <w:rFonts w:ascii="Arial" w:hAnsi="Arial" w:cs="Arial"/>
                <w:b/>
                <w:bCs/>
                <w:sz w:val="18"/>
                <w:szCs w:val="20"/>
              </w:rPr>
            </w:pPr>
            <w:r>
              <w:rPr>
                <w:rFonts w:ascii="Arial" w:hAnsi="Arial" w:cs="Arial"/>
                <w:b/>
                <w:bCs/>
                <w:sz w:val="18"/>
                <w:szCs w:val="20"/>
              </w:rPr>
              <w:t>2 479</w:t>
            </w:r>
          </w:p>
        </w:tc>
        <w:tc>
          <w:tcPr>
            <w:tcW w:w="667" w:type="pct"/>
            <w:tcBorders>
              <w:top w:val="single" w:sz="4" w:space="0" w:color="auto"/>
              <w:bottom w:val="double" w:sz="4" w:space="0" w:color="auto"/>
            </w:tcBorders>
            <w:noWrap/>
            <w:vAlign w:val="bottom"/>
          </w:tcPr>
          <w:p w14:paraId="0A906A64" w14:textId="11A98990" w:rsidR="00B71BCA" w:rsidRPr="00977AB4" w:rsidRDefault="00B71BCA" w:rsidP="00B71BCA">
            <w:pPr>
              <w:jc w:val="right"/>
              <w:rPr>
                <w:rFonts w:ascii="Arial" w:hAnsi="Arial" w:cs="Arial"/>
                <w:b/>
                <w:bCs/>
                <w:sz w:val="18"/>
                <w:szCs w:val="20"/>
              </w:rPr>
            </w:pPr>
            <w:r>
              <w:rPr>
                <w:rFonts w:ascii="Arial" w:hAnsi="Arial" w:cs="Arial"/>
                <w:b/>
                <w:bCs/>
                <w:sz w:val="18"/>
                <w:szCs w:val="20"/>
              </w:rPr>
              <w:t>0</w:t>
            </w:r>
          </w:p>
        </w:tc>
        <w:tc>
          <w:tcPr>
            <w:tcW w:w="666" w:type="pct"/>
            <w:tcBorders>
              <w:top w:val="single" w:sz="4" w:space="0" w:color="auto"/>
              <w:bottom w:val="double" w:sz="4" w:space="0" w:color="auto"/>
            </w:tcBorders>
            <w:noWrap/>
            <w:vAlign w:val="bottom"/>
          </w:tcPr>
          <w:p w14:paraId="614E2969" w14:textId="4B705E4E" w:rsidR="00B71BCA" w:rsidRPr="00977AB4" w:rsidRDefault="00B71BCA" w:rsidP="00B71BCA">
            <w:pPr>
              <w:jc w:val="right"/>
              <w:rPr>
                <w:rFonts w:ascii="Arial" w:hAnsi="Arial" w:cs="Arial"/>
                <w:b/>
                <w:bCs/>
                <w:sz w:val="18"/>
                <w:szCs w:val="20"/>
              </w:rPr>
            </w:pPr>
            <w:r>
              <w:rPr>
                <w:rFonts w:ascii="Arial" w:hAnsi="Arial" w:cs="Arial"/>
                <w:b/>
                <w:bCs/>
                <w:sz w:val="18"/>
                <w:szCs w:val="20"/>
              </w:rPr>
              <w:t>0</w:t>
            </w:r>
          </w:p>
        </w:tc>
        <w:tc>
          <w:tcPr>
            <w:tcW w:w="666" w:type="pct"/>
            <w:tcBorders>
              <w:top w:val="single" w:sz="4" w:space="0" w:color="auto"/>
              <w:bottom w:val="double" w:sz="4" w:space="0" w:color="auto"/>
            </w:tcBorders>
            <w:noWrap/>
            <w:vAlign w:val="bottom"/>
          </w:tcPr>
          <w:p w14:paraId="0E978BFF" w14:textId="6C0509E7" w:rsidR="00B71BCA" w:rsidRPr="006E7537" w:rsidRDefault="00B71BCA" w:rsidP="00B71BCA">
            <w:pPr>
              <w:jc w:val="right"/>
              <w:rPr>
                <w:rFonts w:ascii="Arial" w:hAnsi="Arial" w:cs="Arial"/>
                <w:b/>
                <w:bCs/>
                <w:sz w:val="18"/>
                <w:szCs w:val="20"/>
              </w:rPr>
            </w:pPr>
            <w:r>
              <w:rPr>
                <w:rFonts w:ascii="Arial" w:hAnsi="Arial" w:cs="Arial"/>
                <w:b/>
                <w:bCs/>
                <w:sz w:val="18"/>
                <w:szCs w:val="20"/>
              </w:rPr>
              <w:t>2 479</w:t>
            </w:r>
          </w:p>
        </w:tc>
      </w:tr>
      <w:tr w:rsidR="00B71BCA" w:rsidRPr="00D2084C" w14:paraId="4B0F8104" w14:textId="77777777" w:rsidTr="00834460">
        <w:trPr>
          <w:cantSplit/>
          <w:trHeight w:val="227"/>
        </w:trPr>
        <w:tc>
          <w:tcPr>
            <w:tcW w:w="1669" w:type="pct"/>
            <w:noWrap/>
            <w:vAlign w:val="bottom"/>
          </w:tcPr>
          <w:p w14:paraId="17040DEB" w14:textId="77777777" w:rsidR="00B71BCA" w:rsidRPr="00D2084C" w:rsidRDefault="00B71BCA" w:rsidP="00B71BCA">
            <w:pPr>
              <w:rPr>
                <w:rFonts w:ascii="Arial" w:hAnsi="Arial" w:cs="Arial"/>
                <w:sz w:val="18"/>
                <w:szCs w:val="20"/>
              </w:rPr>
            </w:pPr>
            <w:r w:rsidRPr="00D2084C">
              <w:rPr>
                <w:rFonts w:ascii="Arial" w:hAnsi="Arial" w:cs="Arial"/>
                <w:sz w:val="18"/>
                <w:szCs w:val="20"/>
              </w:rPr>
              <w:t>Záväzky zo sociálneho fondu</w:t>
            </w:r>
          </w:p>
        </w:tc>
        <w:tc>
          <w:tcPr>
            <w:tcW w:w="666" w:type="pct"/>
            <w:noWrap/>
            <w:vAlign w:val="bottom"/>
          </w:tcPr>
          <w:p w14:paraId="1196A08E" w14:textId="493A6727" w:rsidR="00B71BCA" w:rsidRPr="006E7537" w:rsidRDefault="00B71BCA" w:rsidP="00B71BCA">
            <w:pPr>
              <w:jc w:val="right"/>
              <w:rPr>
                <w:rFonts w:ascii="Arial" w:hAnsi="Arial" w:cs="Arial"/>
                <w:bCs/>
                <w:sz w:val="18"/>
                <w:szCs w:val="20"/>
              </w:rPr>
            </w:pPr>
            <w:r>
              <w:rPr>
                <w:rFonts w:ascii="Arial" w:hAnsi="Arial" w:cs="Arial"/>
                <w:bCs/>
                <w:sz w:val="18"/>
                <w:szCs w:val="20"/>
              </w:rPr>
              <w:t>0</w:t>
            </w:r>
          </w:p>
        </w:tc>
        <w:tc>
          <w:tcPr>
            <w:tcW w:w="666" w:type="pct"/>
            <w:noWrap/>
            <w:vAlign w:val="bottom"/>
          </w:tcPr>
          <w:p w14:paraId="5A9A1331" w14:textId="2CCACBAB" w:rsidR="00B71BCA" w:rsidRPr="006E7537" w:rsidRDefault="00B71BCA" w:rsidP="00B71BCA">
            <w:pPr>
              <w:jc w:val="right"/>
              <w:rPr>
                <w:rFonts w:ascii="Arial" w:hAnsi="Arial" w:cs="Arial"/>
                <w:bCs/>
                <w:sz w:val="18"/>
                <w:szCs w:val="20"/>
              </w:rPr>
            </w:pPr>
            <w:r>
              <w:rPr>
                <w:rFonts w:ascii="Arial" w:hAnsi="Arial" w:cs="Arial"/>
                <w:bCs/>
                <w:sz w:val="18"/>
                <w:szCs w:val="20"/>
              </w:rPr>
              <w:t>2 479</w:t>
            </w:r>
          </w:p>
        </w:tc>
        <w:tc>
          <w:tcPr>
            <w:tcW w:w="667" w:type="pct"/>
            <w:noWrap/>
            <w:vAlign w:val="bottom"/>
          </w:tcPr>
          <w:p w14:paraId="63DF3410" w14:textId="038B05F4" w:rsidR="00B71BCA" w:rsidRPr="006E7537" w:rsidRDefault="00B71BCA" w:rsidP="00B71BCA">
            <w:pPr>
              <w:jc w:val="right"/>
              <w:rPr>
                <w:rFonts w:ascii="Arial" w:hAnsi="Arial" w:cs="Arial"/>
                <w:bCs/>
                <w:sz w:val="18"/>
                <w:szCs w:val="20"/>
              </w:rPr>
            </w:pPr>
            <w:r>
              <w:rPr>
                <w:rFonts w:ascii="Arial" w:hAnsi="Arial" w:cs="Arial"/>
                <w:bCs/>
                <w:sz w:val="18"/>
                <w:szCs w:val="20"/>
              </w:rPr>
              <w:t>0</w:t>
            </w:r>
          </w:p>
        </w:tc>
        <w:tc>
          <w:tcPr>
            <w:tcW w:w="666" w:type="pct"/>
            <w:noWrap/>
            <w:vAlign w:val="bottom"/>
          </w:tcPr>
          <w:p w14:paraId="04DD2DEC" w14:textId="6FF887D0" w:rsidR="00B71BCA" w:rsidRPr="006E7537" w:rsidRDefault="00B71BCA" w:rsidP="00B71BCA">
            <w:pPr>
              <w:jc w:val="right"/>
              <w:rPr>
                <w:rFonts w:ascii="Arial" w:hAnsi="Arial" w:cs="Arial"/>
                <w:bCs/>
                <w:sz w:val="18"/>
                <w:szCs w:val="20"/>
              </w:rPr>
            </w:pPr>
            <w:r>
              <w:rPr>
                <w:rFonts w:ascii="Arial" w:hAnsi="Arial" w:cs="Arial"/>
                <w:bCs/>
                <w:sz w:val="18"/>
                <w:szCs w:val="20"/>
              </w:rPr>
              <w:t>0</w:t>
            </w:r>
          </w:p>
        </w:tc>
        <w:tc>
          <w:tcPr>
            <w:tcW w:w="666" w:type="pct"/>
            <w:noWrap/>
            <w:vAlign w:val="bottom"/>
          </w:tcPr>
          <w:p w14:paraId="34375DA0" w14:textId="24513263" w:rsidR="00B71BCA" w:rsidRPr="006E7537" w:rsidRDefault="00B71BCA" w:rsidP="00B71BCA">
            <w:pPr>
              <w:jc w:val="right"/>
              <w:rPr>
                <w:rFonts w:ascii="Arial" w:hAnsi="Arial" w:cs="Arial"/>
                <w:b/>
                <w:bCs/>
                <w:sz w:val="18"/>
                <w:szCs w:val="20"/>
              </w:rPr>
            </w:pPr>
            <w:r>
              <w:rPr>
                <w:rFonts w:ascii="Arial" w:hAnsi="Arial" w:cs="Arial"/>
                <w:b/>
                <w:bCs/>
                <w:sz w:val="18"/>
                <w:szCs w:val="20"/>
              </w:rPr>
              <w:t>2 479</w:t>
            </w:r>
          </w:p>
        </w:tc>
      </w:tr>
      <w:tr w:rsidR="00B71BCA" w:rsidRPr="00D2084C" w14:paraId="0051525B" w14:textId="77777777" w:rsidTr="00834460">
        <w:trPr>
          <w:cantSplit/>
          <w:trHeight w:val="227"/>
        </w:trPr>
        <w:tc>
          <w:tcPr>
            <w:tcW w:w="1669" w:type="pct"/>
            <w:tcBorders>
              <w:top w:val="single" w:sz="4" w:space="0" w:color="auto"/>
              <w:bottom w:val="double" w:sz="4" w:space="0" w:color="auto"/>
            </w:tcBorders>
            <w:noWrap/>
            <w:vAlign w:val="bottom"/>
          </w:tcPr>
          <w:p w14:paraId="2CD551A4" w14:textId="77777777" w:rsidR="00B71BCA" w:rsidRPr="00D2084C" w:rsidRDefault="00B71BCA" w:rsidP="00B71BCA">
            <w:pPr>
              <w:rPr>
                <w:rFonts w:ascii="Arial" w:hAnsi="Arial" w:cs="Arial"/>
                <w:b/>
                <w:sz w:val="18"/>
                <w:szCs w:val="20"/>
              </w:rPr>
            </w:pPr>
            <w:r w:rsidRPr="00D2084C">
              <w:rPr>
                <w:rFonts w:ascii="Arial" w:hAnsi="Arial" w:cs="Arial"/>
                <w:b/>
                <w:sz w:val="18"/>
                <w:szCs w:val="20"/>
              </w:rPr>
              <w:t>Dlhodobé záväzky spolu</w:t>
            </w:r>
          </w:p>
        </w:tc>
        <w:tc>
          <w:tcPr>
            <w:tcW w:w="666" w:type="pct"/>
            <w:tcBorders>
              <w:top w:val="single" w:sz="4" w:space="0" w:color="auto"/>
              <w:bottom w:val="double" w:sz="4" w:space="0" w:color="auto"/>
            </w:tcBorders>
            <w:noWrap/>
            <w:vAlign w:val="bottom"/>
          </w:tcPr>
          <w:p w14:paraId="0EA9DC98" w14:textId="5196FFC3" w:rsidR="00B71BCA" w:rsidRPr="00D2084C" w:rsidRDefault="00B71BCA" w:rsidP="00B71BCA">
            <w:pPr>
              <w:jc w:val="right"/>
              <w:rPr>
                <w:rFonts w:ascii="Arial" w:hAnsi="Arial" w:cs="Arial"/>
                <w:b/>
                <w:sz w:val="18"/>
                <w:szCs w:val="20"/>
              </w:rPr>
            </w:pPr>
            <w:r>
              <w:rPr>
                <w:rFonts w:ascii="Arial" w:hAnsi="Arial" w:cs="Arial"/>
                <w:b/>
                <w:sz w:val="18"/>
                <w:szCs w:val="20"/>
              </w:rPr>
              <w:t>0</w:t>
            </w:r>
          </w:p>
        </w:tc>
        <w:tc>
          <w:tcPr>
            <w:tcW w:w="666" w:type="pct"/>
            <w:tcBorders>
              <w:top w:val="single" w:sz="4" w:space="0" w:color="auto"/>
              <w:bottom w:val="double" w:sz="4" w:space="0" w:color="auto"/>
            </w:tcBorders>
            <w:noWrap/>
            <w:vAlign w:val="bottom"/>
          </w:tcPr>
          <w:p w14:paraId="258068CB" w14:textId="01BED377" w:rsidR="00B71BCA" w:rsidRPr="00D2084C" w:rsidRDefault="00B71BCA" w:rsidP="00B71BCA">
            <w:pPr>
              <w:jc w:val="right"/>
              <w:rPr>
                <w:rFonts w:ascii="Arial" w:hAnsi="Arial" w:cs="Arial"/>
                <w:b/>
                <w:sz w:val="18"/>
                <w:szCs w:val="20"/>
              </w:rPr>
            </w:pPr>
            <w:r>
              <w:rPr>
                <w:rFonts w:ascii="Arial" w:hAnsi="Arial" w:cs="Arial"/>
                <w:b/>
                <w:sz w:val="18"/>
                <w:szCs w:val="20"/>
              </w:rPr>
              <w:t>2 479</w:t>
            </w:r>
          </w:p>
        </w:tc>
        <w:tc>
          <w:tcPr>
            <w:tcW w:w="667" w:type="pct"/>
            <w:tcBorders>
              <w:top w:val="single" w:sz="4" w:space="0" w:color="auto"/>
              <w:bottom w:val="double" w:sz="4" w:space="0" w:color="auto"/>
            </w:tcBorders>
            <w:noWrap/>
            <w:vAlign w:val="bottom"/>
          </w:tcPr>
          <w:p w14:paraId="4A4108B7" w14:textId="2C93D2B6" w:rsidR="00B71BCA" w:rsidRPr="00D2084C" w:rsidRDefault="00B71BCA" w:rsidP="00B71BCA">
            <w:pPr>
              <w:jc w:val="right"/>
              <w:rPr>
                <w:rFonts w:ascii="Arial" w:hAnsi="Arial" w:cs="Arial"/>
                <w:sz w:val="18"/>
                <w:szCs w:val="20"/>
              </w:rPr>
            </w:pPr>
            <w:r>
              <w:rPr>
                <w:rFonts w:ascii="Arial" w:hAnsi="Arial" w:cs="Arial"/>
                <w:sz w:val="18"/>
                <w:szCs w:val="20"/>
              </w:rPr>
              <w:t>0</w:t>
            </w:r>
          </w:p>
        </w:tc>
        <w:tc>
          <w:tcPr>
            <w:tcW w:w="666" w:type="pct"/>
            <w:tcBorders>
              <w:top w:val="single" w:sz="4" w:space="0" w:color="auto"/>
              <w:bottom w:val="double" w:sz="4" w:space="0" w:color="auto"/>
            </w:tcBorders>
            <w:noWrap/>
            <w:vAlign w:val="bottom"/>
          </w:tcPr>
          <w:p w14:paraId="3BF82D92" w14:textId="3CBAF636" w:rsidR="00B71BCA" w:rsidRPr="00D2084C" w:rsidRDefault="00B71BCA" w:rsidP="00B71BCA">
            <w:pPr>
              <w:jc w:val="right"/>
              <w:rPr>
                <w:rFonts w:ascii="Arial" w:hAnsi="Arial" w:cs="Arial"/>
                <w:sz w:val="18"/>
                <w:szCs w:val="20"/>
              </w:rPr>
            </w:pPr>
            <w:r>
              <w:rPr>
                <w:rFonts w:ascii="Arial" w:hAnsi="Arial" w:cs="Arial"/>
                <w:sz w:val="18"/>
                <w:szCs w:val="20"/>
              </w:rPr>
              <w:t>0</w:t>
            </w:r>
          </w:p>
        </w:tc>
        <w:tc>
          <w:tcPr>
            <w:tcW w:w="666" w:type="pct"/>
            <w:tcBorders>
              <w:top w:val="single" w:sz="4" w:space="0" w:color="auto"/>
              <w:bottom w:val="double" w:sz="4" w:space="0" w:color="auto"/>
            </w:tcBorders>
            <w:noWrap/>
            <w:vAlign w:val="bottom"/>
          </w:tcPr>
          <w:p w14:paraId="3AF912C1" w14:textId="4E5C0801" w:rsidR="00B71BCA" w:rsidRPr="006E7537" w:rsidRDefault="00B71BCA" w:rsidP="00B71BCA">
            <w:pPr>
              <w:jc w:val="right"/>
              <w:rPr>
                <w:rFonts w:ascii="Arial" w:hAnsi="Arial" w:cs="Arial"/>
                <w:b/>
                <w:bCs/>
                <w:sz w:val="18"/>
                <w:szCs w:val="20"/>
              </w:rPr>
            </w:pPr>
            <w:r>
              <w:rPr>
                <w:rFonts w:ascii="Arial" w:hAnsi="Arial" w:cs="Arial"/>
                <w:b/>
                <w:bCs/>
                <w:sz w:val="18"/>
                <w:szCs w:val="20"/>
              </w:rPr>
              <w:t>2 479</w:t>
            </w:r>
          </w:p>
        </w:tc>
      </w:tr>
      <w:tr w:rsidR="00B71BCA" w:rsidRPr="00D2084C" w14:paraId="60DF2CE2" w14:textId="77777777" w:rsidTr="00834460">
        <w:trPr>
          <w:cantSplit/>
          <w:trHeight w:val="227"/>
        </w:trPr>
        <w:tc>
          <w:tcPr>
            <w:tcW w:w="1669" w:type="pct"/>
            <w:tcBorders>
              <w:top w:val="double" w:sz="4" w:space="0" w:color="auto"/>
              <w:bottom w:val="double" w:sz="4" w:space="0" w:color="auto"/>
            </w:tcBorders>
            <w:noWrap/>
            <w:vAlign w:val="bottom"/>
          </w:tcPr>
          <w:p w14:paraId="4AD1112C" w14:textId="77777777" w:rsidR="00B71BCA" w:rsidRPr="00D2084C" w:rsidRDefault="00B71BCA" w:rsidP="00B71BCA">
            <w:pPr>
              <w:rPr>
                <w:rFonts w:ascii="Arial" w:hAnsi="Arial" w:cs="Arial"/>
                <w:b/>
                <w:sz w:val="18"/>
                <w:szCs w:val="20"/>
              </w:rPr>
            </w:pPr>
            <w:r w:rsidRPr="00D2084C">
              <w:rPr>
                <w:rFonts w:ascii="Arial" w:hAnsi="Arial" w:cs="Arial"/>
                <w:b/>
                <w:sz w:val="18"/>
                <w:szCs w:val="20"/>
              </w:rPr>
              <w:t>Krátkodobé záväzky z obchodného styku, z toho:</w:t>
            </w:r>
          </w:p>
        </w:tc>
        <w:tc>
          <w:tcPr>
            <w:tcW w:w="666" w:type="pct"/>
            <w:tcBorders>
              <w:top w:val="double" w:sz="4" w:space="0" w:color="auto"/>
              <w:bottom w:val="double" w:sz="4" w:space="0" w:color="auto"/>
            </w:tcBorders>
            <w:noWrap/>
            <w:vAlign w:val="bottom"/>
          </w:tcPr>
          <w:p w14:paraId="518CB3F4" w14:textId="4B3778BD" w:rsidR="00B71BCA" w:rsidRPr="00D2084C" w:rsidRDefault="00B71BCA" w:rsidP="00B71BCA">
            <w:pPr>
              <w:jc w:val="right"/>
              <w:rPr>
                <w:rFonts w:ascii="Arial" w:hAnsi="Arial" w:cs="Arial"/>
                <w:b/>
                <w:sz w:val="18"/>
                <w:szCs w:val="20"/>
              </w:rPr>
            </w:pPr>
            <w:r>
              <w:rPr>
                <w:rFonts w:ascii="Arial" w:hAnsi="Arial" w:cs="Arial"/>
                <w:b/>
                <w:sz w:val="18"/>
                <w:szCs w:val="20"/>
              </w:rPr>
              <w:t>0</w:t>
            </w:r>
          </w:p>
        </w:tc>
        <w:tc>
          <w:tcPr>
            <w:tcW w:w="666" w:type="pct"/>
            <w:tcBorders>
              <w:top w:val="double" w:sz="4" w:space="0" w:color="auto"/>
              <w:bottom w:val="double" w:sz="4" w:space="0" w:color="auto"/>
            </w:tcBorders>
            <w:noWrap/>
            <w:vAlign w:val="bottom"/>
          </w:tcPr>
          <w:p w14:paraId="1DE0803E" w14:textId="1E4C84FD" w:rsidR="00B71BCA" w:rsidRPr="00D2084C" w:rsidRDefault="00B71BCA" w:rsidP="00B71BCA">
            <w:pPr>
              <w:jc w:val="right"/>
              <w:rPr>
                <w:rFonts w:ascii="Arial" w:hAnsi="Arial" w:cs="Arial"/>
                <w:b/>
                <w:sz w:val="18"/>
                <w:szCs w:val="20"/>
              </w:rPr>
            </w:pPr>
            <w:r>
              <w:rPr>
                <w:rFonts w:ascii="Arial" w:hAnsi="Arial" w:cs="Arial"/>
                <w:b/>
                <w:sz w:val="18"/>
                <w:szCs w:val="20"/>
              </w:rPr>
              <w:t>0</w:t>
            </w:r>
          </w:p>
        </w:tc>
        <w:tc>
          <w:tcPr>
            <w:tcW w:w="667" w:type="pct"/>
            <w:tcBorders>
              <w:top w:val="double" w:sz="4" w:space="0" w:color="auto"/>
              <w:bottom w:val="double" w:sz="4" w:space="0" w:color="auto"/>
            </w:tcBorders>
            <w:noWrap/>
            <w:vAlign w:val="bottom"/>
          </w:tcPr>
          <w:p w14:paraId="48A493E1" w14:textId="430F57BE" w:rsidR="00B71BCA" w:rsidRPr="00D2084C" w:rsidRDefault="00B71BCA" w:rsidP="00B71BCA">
            <w:pPr>
              <w:jc w:val="right"/>
              <w:rPr>
                <w:rFonts w:ascii="Arial" w:hAnsi="Arial" w:cs="Arial"/>
                <w:b/>
                <w:sz w:val="18"/>
                <w:szCs w:val="20"/>
                <w:highlight w:val="yellow"/>
              </w:rPr>
            </w:pPr>
            <w:r>
              <w:rPr>
                <w:rFonts w:ascii="Arial" w:hAnsi="Arial" w:cs="Arial"/>
                <w:b/>
                <w:sz w:val="18"/>
                <w:szCs w:val="20"/>
              </w:rPr>
              <w:t>1 204 090</w:t>
            </w:r>
          </w:p>
        </w:tc>
        <w:tc>
          <w:tcPr>
            <w:tcW w:w="666" w:type="pct"/>
            <w:tcBorders>
              <w:top w:val="double" w:sz="4" w:space="0" w:color="auto"/>
              <w:bottom w:val="double" w:sz="4" w:space="0" w:color="auto"/>
            </w:tcBorders>
            <w:noWrap/>
            <w:vAlign w:val="bottom"/>
          </w:tcPr>
          <w:p w14:paraId="6CC9F1E8" w14:textId="7C2AA568" w:rsidR="00B71BCA" w:rsidRPr="00D2084C" w:rsidRDefault="00B71BCA" w:rsidP="00B71BCA">
            <w:pPr>
              <w:jc w:val="right"/>
              <w:rPr>
                <w:rFonts w:ascii="Arial" w:hAnsi="Arial" w:cs="Arial"/>
                <w:b/>
                <w:sz w:val="18"/>
                <w:szCs w:val="20"/>
              </w:rPr>
            </w:pPr>
            <w:r>
              <w:rPr>
                <w:rFonts w:ascii="Arial" w:hAnsi="Arial" w:cs="Arial"/>
                <w:b/>
                <w:sz w:val="18"/>
                <w:szCs w:val="20"/>
              </w:rPr>
              <w:t>0</w:t>
            </w:r>
          </w:p>
        </w:tc>
        <w:tc>
          <w:tcPr>
            <w:tcW w:w="666" w:type="pct"/>
            <w:tcBorders>
              <w:top w:val="double" w:sz="4" w:space="0" w:color="auto"/>
              <w:bottom w:val="double" w:sz="4" w:space="0" w:color="auto"/>
            </w:tcBorders>
            <w:noWrap/>
            <w:vAlign w:val="bottom"/>
          </w:tcPr>
          <w:p w14:paraId="1A5242F3" w14:textId="44D19C62" w:rsidR="00B71BCA" w:rsidRPr="006E7537" w:rsidRDefault="00B71BCA" w:rsidP="00B71BCA">
            <w:pPr>
              <w:jc w:val="right"/>
              <w:rPr>
                <w:rFonts w:ascii="Arial" w:hAnsi="Arial" w:cs="Arial"/>
                <w:b/>
                <w:bCs/>
                <w:sz w:val="18"/>
                <w:szCs w:val="20"/>
              </w:rPr>
            </w:pPr>
            <w:r>
              <w:rPr>
                <w:rFonts w:ascii="Arial" w:hAnsi="Arial" w:cs="Arial"/>
                <w:b/>
                <w:bCs/>
                <w:sz w:val="18"/>
                <w:szCs w:val="20"/>
              </w:rPr>
              <w:t>1 204 090</w:t>
            </w:r>
          </w:p>
        </w:tc>
      </w:tr>
      <w:tr w:rsidR="00B71BCA" w:rsidRPr="00D2084C" w14:paraId="23F702ED" w14:textId="77777777" w:rsidTr="00834460">
        <w:trPr>
          <w:cantSplit/>
          <w:trHeight w:val="227"/>
        </w:trPr>
        <w:tc>
          <w:tcPr>
            <w:tcW w:w="1669" w:type="pct"/>
            <w:tcBorders>
              <w:top w:val="double" w:sz="4" w:space="0" w:color="auto"/>
            </w:tcBorders>
            <w:noWrap/>
            <w:vAlign w:val="bottom"/>
          </w:tcPr>
          <w:p w14:paraId="6CC9B450" w14:textId="77777777" w:rsidR="00B71BCA" w:rsidRPr="00D2084C" w:rsidRDefault="00B71BCA" w:rsidP="00B71BCA">
            <w:pPr>
              <w:autoSpaceDE w:val="0"/>
              <w:autoSpaceDN w:val="0"/>
              <w:adjustRightInd w:val="0"/>
              <w:rPr>
                <w:rFonts w:ascii="Arial" w:hAnsi="Arial" w:cs="Arial"/>
                <w:sz w:val="18"/>
                <w:szCs w:val="20"/>
              </w:rPr>
            </w:pPr>
            <w:r w:rsidRPr="00D2084C">
              <w:rPr>
                <w:rFonts w:ascii="Arial" w:hAnsi="Arial" w:cs="Arial"/>
                <w:sz w:val="18"/>
                <w:szCs w:val="20"/>
                <w:lang w:eastAsia="sk-SK"/>
              </w:rPr>
              <w:t>Záväzky voči prepojeným ÚJ</w:t>
            </w:r>
          </w:p>
        </w:tc>
        <w:tc>
          <w:tcPr>
            <w:tcW w:w="666" w:type="pct"/>
            <w:tcBorders>
              <w:top w:val="double" w:sz="4" w:space="0" w:color="auto"/>
            </w:tcBorders>
            <w:noWrap/>
            <w:vAlign w:val="bottom"/>
          </w:tcPr>
          <w:p w14:paraId="11175594" w14:textId="37426114" w:rsidR="00B71BCA" w:rsidRPr="006E7537" w:rsidRDefault="00B71BCA" w:rsidP="00B71BCA">
            <w:pPr>
              <w:jc w:val="right"/>
              <w:rPr>
                <w:rFonts w:ascii="Arial" w:hAnsi="Arial" w:cs="Arial"/>
                <w:bCs/>
                <w:sz w:val="18"/>
                <w:szCs w:val="20"/>
              </w:rPr>
            </w:pPr>
            <w:r>
              <w:rPr>
                <w:rFonts w:ascii="Arial" w:hAnsi="Arial" w:cs="Arial"/>
                <w:bCs/>
                <w:sz w:val="18"/>
                <w:szCs w:val="20"/>
              </w:rPr>
              <w:t>0</w:t>
            </w:r>
          </w:p>
        </w:tc>
        <w:tc>
          <w:tcPr>
            <w:tcW w:w="666" w:type="pct"/>
            <w:tcBorders>
              <w:top w:val="double" w:sz="4" w:space="0" w:color="auto"/>
            </w:tcBorders>
            <w:noWrap/>
            <w:vAlign w:val="bottom"/>
          </w:tcPr>
          <w:p w14:paraId="473AD3A0" w14:textId="0A9C1FD3" w:rsidR="00B71BCA" w:rsidRPr="006E7537" w:rsidRDefault="00B71BCA" w:rsidP="00B71BCA">
            <w:pPr>
              <w:jc w:val="right"/>
              <w:rPr>
                <w:rFonts w:ascii="Arial" w:hAnsi="Arial" w:cs="Arial"/>
                <w:bCs/>
                <w:sz w:val="18"/>
                <w:szCs w:val="20"/>
              </w:rPr>
            </w:pPr>
            <w:r>
              <w:rPr>
                <w:rFonts w:ascii="Arial" w:hAnsi="Arial" w:cs="Arial"/>
                <w:bCs/>
                <w:sz w:val="18"/>
                <w:szCs w:val="20"/>
              </w:rPr>
              <w:t>0</w:t>
            </w:r>
          </w:p>
        </w:tc>
        <w:tc>
          <w:tcPr>
            <w:tcW w:w="667" w:type="pct"/>
            <w:tcBorders>
              <w:top w:val="double" w:sz="4" w:space="0" w:color="auto"/>
            </w:tcBorders>
            <w:noWrap/>
            <w:vAlign w:val="bottom"/>
          </w:tcPr>
          <w:p w14:paraId="36D57831" w14:textId="47CEB926" w:rsidR="00B71BCA" w:rsidRPr="006E7537" w:rsidRDefault="00B71BCA" w:rsidP="00B71BCA">
            <w:pPr>
              <w:jc w:val="right"/>
              <w:rPr>
                <w:rFonts w:ascii="Arial" w:hAnsi="Arial" w:cs="Arial"/>
                <w:bCs/>
                <w:sz w:val="18"/>
                <w:szCs w:val="20"/>
              </w:rPr>
            </w:pPr>
            <w:r>
              <w:rPr>
                <w:rFonts w:ascii="Arial" w:hAnsi="Arial" w:cs="Arial"/>
                <w:bCs/>
                <w:sz w:val="18"/>
                <w:szCs w:val="20"/>
              </w:rPr>
              <w:t>156 018</w:t>
            </w:r>
          </w:p>
        </w:tc>
        <w:tc>
          <w:tcPr>
            <w:tcW w:w="666" w:type="pct"/>
            <w:tcBorders>
              <w:top w:val="double" w:sz="4" w:space="0" w:color="auto"/>
            </w:tcBorders>
            <w:noWrap/>
            <w:vAlign w:val="bottom"/>
          </w:tcPr>
          <w:p w14:paraId="3670CC30" w14:textId="3ADDCF4B" w:rsidR="00B71BCA" w:rsidRPr="006E7537" w:rsidRDefault="00B71BCA" w:rsidP="00B71BCA">
            <w:pPr>
              <w:jc w:val="right"/>
              <w:rPr>
                <w:rFonts w:ascii="Arial" w:hAnsi="Arial" w:cs="Arial"/>
                <w:bCs/>
                <w:sz w:val="18"/>
                <w:szCs w:val="20"/>
              </w:rPr>
            </w:pPr>
            <w:r>
              <w:rPr>
                <w:rFonts w:ascii="Arial" w:hAnsi="Arial" w:cs="Arial"/>
                <w:bCs/>
                <w:sz w:val="18"/>
                <w:szCs w:val="20"/>
              </w:rPr>
              <w:t>0</w:t>
            </w:r>
          </w:p>
        </w:tc>
        <w:tc>
          <w:tcPr>
            <w:tcW w:w="666" w:type="pct"/>
            <w:tcBorders>
              <w:top w:val="double" w:sz="4" w:space="0" w:color="auto"/>
            </w:tcBorders>
            <w:noWrap/>
            <w:vAlign w:val="bottom"/>
          </w:tcPr>
          <w:p w14:paraId="205625DB" w14:textId="6E1E833A" w:rsidR="00B71BCA" w:rsidRPr="006E7537" w:rsidRDefault="00B71BCA" w:rsidP="00B71BCA">
            <w:pPr>
              <w:jc w:val="right"/>
              <w:rPr>
                <w:rFonts w:ascii="Arial" w:hAnsi="Arial" w:cs="Arial"/>
                <w:b/>
                <w:bCs/>
                <w:sz w:val="18"/>
                <w:szCs w:val="20"/>
              </w:rPr>
            </w:pPr>
            <w:r>
              <w:rPr>
                <w:rFonts w:ascii="Arial" w:hAnsi="Arial" w:cs="Arial"/>
                <w:b/>
                <w:bCs/>
                <w:sz w:val="18"/>
                <w:szCs w:val="20"/>
              </w:rPr>
              <w:t>156 018</w:t>
            </w:r>
          </w:p>
        </w:tc>
      </w:tr>
      <w:tr w:rsidR="00B71BCA" w:rsidRPr="00D2084C" w14:paraId="672D11A8" w14:textId="77777777" w:rsidTr="00834460">
        <w:trPr>
          <w:cantSplit/>
          <w:trHeight w:val="227"/>
        </w:trPr>
        <w:tc>
          <w:tcPr>
            <w:tcW w:w="1669" w:type="pct"/>
            <w:tcBorders>
              <w:bottom w:val="single" w:sz="4" w:space="0" w:color="auto"/>
            </w:tcBorders>
            <w:noWrap/>
            <w:vAlign w:val="bottom"/>
          </w:tcPr>
          <w:p w14:paraId="5637F2B2" w14:textId="77777777" w:rsidR="00B71BCA" w:rsidRPr="00D2084C" w:rsidRDefault="00B71BCA" w:rsidP="00B71BCA">
            <w:pPr>
              <w:rPr>
                <w:rFonts w:ascii="Arial" w:hAnsi="Arial" w:cs="Arial"/>
                <w:sz w:val="18"/>
                <w:szCs w:val="20"/>
              </w:rPr>
            </w:pPr>
            <w:r w:rsidRPr="00D2084C">
              <w:rPr>
                <w:rFonts w:ascii="Arial" w:hAnsi="Arial" w:cs="Arial"/>
                <w:sz w:val="18"/>
                <w:szCs w:val="20"/>
              </w:rPr>
              <w:t>Ostatné záväzky z obchodného styku</w:t>
            </w:r>
          </w:p>
        </w:tc>
        <w:tc>
          <w:tcPr>
            <w:tcW w:w="666" w:type="pct"/>
            <w:tcBorders>
              <w:bottom w:val="single" w:sz="4" w:space="0" w:color="auto"/>
            </w:tcBorders>
            <w:noWrap/>
            <w:vAlign w:val="bottom"/>
          </w:tcPr>
          <w:p w14:paraId="3B668423" w14:textId="6135B66B" w:rsidR="00B71BCA" w:rsidRPr="006E7537" w:rsidRDefault="00B71BCA" w:rsidP="00B71BCA">
            <w:pPr>
              <w:jc w:val="right"/>
              <w:rPr>
                <w:rFonts w:ascii="Arial" w:hAnsi="Arial" w:cs="Arial"/>
                <w:bCs/>
                <w:sz w:val="18"/>
                <w:szCs w:val="20"/>
              </w:rPr>
            </w:pPr>
            <w:r>
              <w:rPr>
                <w:rFonts w:ascii="Arial" w:hAnsi="Arial" w:cs="Arial"/>
                <w:bCs/>
                <w:sz w:val="18"/>
                <w:szCs w:val="20"/>
              </w:rPr>
              <w:t>0</w:t>
            </w:r>
          </w:p>
        </w:tc>
        <w:tc>
          <w:tcPr>
            <w:tcW w:w="666" w:type="pct"/>
            <w:tcBorders>
              <w:bottom w:val="single" w:sz="4" w:space="0" w:color="auto"/>
            </w:tcBorders>
            <w:noWrap/>
            <w:vAlign w:val="bottom"/>
          </w:tcPr>
          <w:p w14:paraId="66E7F4A6" w14:textId="041DA7E3" w:rsidR="00B71BCA" w:rsidRPr="006E7537" w:rsidRDefault="00B71BCA" w:rsidP="00B71BCA">
            <w:pPr>
              <w:jc w:val="right"/>
              <w:rPr>
                <w:rFonts w:ascii="Arial" w:hAnsi="Arial" w:cs="Arial"/>
                <w:bCs/>
                <w:sz w:val="18"/>
                <w:szCs w:val="20"/>
              </w:rPr>
            </w:pPr>
            <w:r>
              <w:rPr>
                <w:rFonts w:ascii="Arial" w:hAnsi="Arial" w:cs="Arial"/>
                <w:bCs/>
                <w:sz w:val="18"/>
                <w:szCs w:val="20"/>
              </w:rPr>
              <w:t>0</w:t>
            </w:r>
          </w:p>
        </w:tc>
        <w:tc>
          <w:tcPr>
            <w:tcW w:w="667" w:type="pct"/>
            <w:tcBorders>
              <w:bottom w:val="single" w:sz="4" w:space="0" w:color="auto"/>
            </w:tcBorders>
            <w:noWrap/>
            <w:vAlign w:val="bottom"/>
          </w:tcPr>
          <w:p w14:paraId="6BA17E83" w14:textId="219BF819" w:rsidR="00B71BCA" w:rsidRPr="006E7537" w:rsidRDefault="00B71BCA" w:rsidP="00B71BCA">
            <w:pPr>
              <w:jc w:val="right"/>
              <w:rPr>
                <w:rFonts w:ascii="Arial" w:hAnsi="Arial" w:cs="Arial"/>
                <w:bCs/>
                <w:sz w:val="18"/>
                <w:szCs w:val="20"/>
                <w:highlight w:val="yellow"/>
              </w:rPr>
            </w:pPr>
            <w:r>
              <w:rPr>
                <w:rFonts w:ascii="Arial" w:hAnsi="Arial" w:cs="Arial"/>
                <w:bCs/>
                <w:sz w:val="18"/>
                <w:szCs w:val="20"/>
              </w:rPr>
              <w:t>1 048 072</w:t>
            </w:r>
          </w:p>
        </w:tc>
        <w:tc>
          <w:tcPr>
            <w:tcW w:w="666" w:type="pct"/>
            <w:tcBorders>
              <w:bottom w:val="single" w:sz="4" w:space="0" w:color="auto"/>
            </w:tcBorders>
            <w:noWrap/>
            <w:vAlign w:val="bottom"/>
          </w:tcPr>
          <w:p w14:paraId="2D7F4B3F" w14:textId="748C767D" w:rsidR="00B71BCA" w:rsidRPr="006E7537" w:rsidRDefault="00B71BCA" w:rsidP="00B71BCA">
            <w:pPr>
              <w:jc w:val="right"/>
              <w:rPr>
                <w:rFonts w:ascii="Arial" w:hAnsi="Arial" w:cs="Arial"/>
                <w:bCs/>
                <w:sz w:val="18"/>
                <w:szCs w:val="20"/>
              </w:rPr>
            </w:pPr>
            <w:r>
              <w:rPr>
                <w:rFonts w:ascii="Arial" w:hAnsi="Arial" w:cs="Arial"/>
                <w:bCs/>
                <w:sz w:val="18"/>
                <w:szCs w:val="20"/>
              </w:rPr>
              <w:t>0</w:t>
            </w:r>
          </w:p>
        </w:tc>
        <w:tc>
          <w:tcPr>
            <w:tcW w:w="666" w:type="pct"/>
            <w:tcBorders>
              <w:bottom w:val="single" w:sz="4" w:space="0" w:color="auto"/>
            </w:tcBorders>
            <w:noWrap/>
            <w:vAlign w:val="bottom"/>
          </w:tcPr>
          <w:p w14:paraId="077679D8" w14:textId="686149F9" w:rsidR="00B71BCA" w:rsidRPr="006E7537" w:rsidRDefault="00B71BCA" w:rsidP="00B71BCA">
            <w:pPr>
              <w:jc w:val="right"/>
              <w:rPr>
                <w:rFonts w:ascii="Arial" w:hAnsi="Arial" w:cs="Arial"/>
                <w:b/>
                <w:bCs/>
                <w:sz w:val="18"/>
                <w:szCs w:val="20"/>
              </w:rPr>
            </w:pPr>
            <w:r>
              <w:rPr>
                <w:rFonts w:ascii="Arial" w:hAnsi="Arial" w:cs="Arial"/>
                <w:b/>
                <w:bCs/>
                <w:sz w:val="18"/>
                <w:szCs w:val="20"/>
              </w:rPr>
              <w:t>1 048 072</w:t>
            </w:r>
          </w:p>
        </w:tc>
      </w:tr>
      <w:tr w:rsidR="00B71BCA" w:rsidRPr="00D2084C" w14:paraId="3B14D90B" w14:textId="77777777" w:rsidTr="00834460">
        <w:trPr>
          <w:cantSplit/>
          <w:trHeight w:val="227"/>
        </w:trPr>
        <w:tc>
          <w:tcPr>
            <w:tcW w:w="1669" w:type="pct"/>
            <w:tcBorders>
              <w:top w:val="single" w:sz="4" w:space="0" w:color="auto"/>
              <w:bottom w:val="double" w:sz="4" w:space="0" w:color="auto"/>
            </w:tcBorders>
            <w:noWrap/>
            <w:vAlign w:val="bottom"/>
          </w:tcPr>
          <w:p w14:paraId="470B5118" w14:textId="77777777" w:rsidR="00B71BCA" w:rsidRPr="00D2084C" w:rsidRDefault="00B71BCA" w:rsidP="00B71BCA">
            <w:pPr>
              <w:rPr>
                <w:rFonts w:ascii="Arial" w:hAnsi="Arial" w:cs="Arial"/>
                <w:sz w:val="18"/>
                <w:szCs w:val="20"/>
              </w:rPr>
            </w:pPr>
            <w:r w:rsidRPr="00D2084C">
              <w:rPr>
                <w:rFonts w:ascii="Arial" w:hAnsi="Arial" w:cs="Arial"/>
                <w:b/>
                <w:bCs/>
                <w:sz w:val="18"/>
                <w:szCs w:val="20"/>
              </w:rPr>
              <w:t>Ostatné krátkodobé záväzky, z toho:</w:t>
            </w:r>
          </w:p>
        </w:tc>
        <w:tc>
          <w:tcPr>
            <w:tcW w:w="666" w:type="pct"/>
            <w:tcBorders>
              <w:top w:val="single" w:sz="4" w:space="0" w:color="auto"/>
              <w:bottom w:val="double" w:sz="4" w:space="0" w:color="auto"/>
            </w:tcBorders>
            <w:noWrap/>
            <w:vAlign w:val="bottom"/>
          </w:tcPr>
          <w:p w14:paraId="1832D140" w14:textId="3036015B" w:rsidR="00B71BCA" w:rsidRPr="00D2084C" w:rsidRDefault="00B71BCA" w:rsidP="00B71BCA">
            <w:pPr>
              <w:jc w:val="right"/>
              <w:rPr>
                <w:rFonts w:ascii="Arial" w:hAnsi="Arial" w:cs="Arial"/>
                <w:b/>
                <w:sz w:val="18"/>
                <w:szCs w:val="20"/>
              </w:rPr>
            </w:pPr>
            <w:r>
              <w:rPr>
                <w:rFonts w:ascii="Arial" w:hAnsi="Arial" w:cs="Arial"/>
                <w:b/>
                <w:sz w:val="18"/>
                <w:szCs w:val="20"/>
              </w:rPr>
              <w:t>0</w:t>
            </w:r>
          </w:p>
        </w:tc>
        <w:tc>
          <w:tcPr>
            <w:tcW w:w="666" w:type="pct"/>
            <w:tcBorders>
              <w:top w:val="single" w:sz="4" w:space="0" w:color="auto"/>
              <w:bottom w:val="double" w:sz="4" w:space="0" w:color="auto"/>
            </w:tcBorders>
            <w:noWrap/>
            <w:vAlign w:val="bottom"/>
          </w:tcPr>
          <w:p w14:paraId="70923B52" w14:textId="586034FD" w:rsidR="00B71BCA" w:rsidRPr="00D2084C" w:rsidRDefault="00B71BCA" w:rsidP="00B71BCA">
            <w:pPr>
              <w:jc w:val="right"/>
              <w:rPr>
                <w:rFonts w:ascii="Arial" w:hAnsi="Arial" w:cs="Arial"/>
                <w:b/>
                <w:sz w:val="18"/>
                <w:szCs w:val="20"/>
              </w:rPr>
            </w:pPr>
            <w:r>
              <w:rPr>
                <w:rFonts w:ascii="Arial" w:hAnsi="Arial" w:cs="Arial"/>
                <w:b/>
                <w:sz w:val="18"/>
                <w:szCs w:val="20"/>
              </w:rPr>
              <w:t>0</w:t>
            </w:r>
          </w:p>
        </w:tc>
        <w:tc>
          <w:tcPr>
            <w:tcW w:w="667" w:type="pct"/>
            <w:tcBorders>
              <w:top w:val="single" w:sz="4" w:space="0" w:color="auto"/>
              <w:bottom w:val="double" w:sz="4" w:space="0" w:color="auto"/>
            </w:tcBorders>
            <w:noWrap/>
            <w:vAlign w:val="bottom"/>
          </w:tcPr>
          <w:p w14:paraId="34FAA609" w14:textId="3ADE0968" w:rsidR="00B71BCA" w:rsidRPr="00D2084C" w:rsidRDefault="00B71BCA" w:rsidP="00B71BCA">
            <w:pPr>
              <w:jc w:val="right"/>
              <w:rPr>
                <w:rFonts w:ascii="Arial" w:hAnsi="Arial" w:cs="Arial"/>
                <w:b/>
                <w:sz w:val="18"/>
                <w:szCs w:val="20"/>
              </w:rPr>
            </w:pPr>
            <w:r>
              <w:rPr>
                <w:rFonts w:ascii="Arial" w:hAnsi="Arial" w:cs="Arial"/>
                <w:b/>
                <w:sz w:val="18"/>
                <w:szCs w:val="20"/>
              </w:rPr>
              <w:t>2 510 852</w:t>
            </w:r>
          </w:p>
        </w:tc>
        <w:tc>
          <w:tcPr>
            <w:tcW w:w="666" w:type="pct"/>
            <w:tcBorders>
              <w:top w:val="single" w:sz="4" w:space="0" w:color="auto"/>
              <w:bottom w:val="double" w:sz="4" w:space="0" w:color="auto"/>
            </w:tcBorders>
            <w:noWrap/>
            <w:vAlign w:val="bottom"/>
          </w:tcPr>
          <w:p w14:paraId="0EC07AD1" w14:textId="07B69768" w:rsidR="00B71BCA" w:rsidRPr="00D2084C" w:rsidRDefault="00B71BCA" w:rsidP="00B71BCA">
            <w:pPr>
              <w:jc w:val="right"/>
              <w:rPr>
                <w:rFonts w:ascii="Arial" w:hAnsi="Arial" w:cs="Arial"/>
                <w:b/>
                <w:sz w:val="18"/>
                <w:szCs w:val="20"/>
              </w:rPr>
            </w:pPr>
            <w:r>
              <w:rPr>
                <w:rFonts w:ascii="Arial" w:hAnsi="Arial" w:cs="Arial"/>
                <w:b/>
                <w:sz w:val="18"/>
                <w:szCs w:val="20"/>
              </w:rPr>
              <w:t>0</w:t>
            </w:r>
          </w:p>
        </w:tc>
        <w:tc>
          <w:tcPr>
            <w:tcW w:w="666" w:type="pct"/>
            <w:tcBorders>
              <w:top w:val="single" w:sz="4" w:space="0" w:color="auto"/>
              <w:bottom w:val="double" w:sz="4" w:space="0" w:color="auto"/>
            </w:tcBorders>
            <w:noWrap/>
            <w:vAlign w:val="bottom"/>
          </w:tcPr>
          <w:p w14:paraId="09346BB6" w14:textId="29B4E48D" w:rsidR="00B71BCA" w:rsidRPr="006E7537" w:rsidRDefault="00B71BCA" w:rsidP="00B71BCA">
            <w:pPr>
              <w:jc w:val="right"/>
              <w:rPr>
                <w:rFonts w:ascii="Arial" w:hAnsi="Arial" w:cs="Arial"/>
                <w:b/>
                <w:bCs/>
                <w:sz w:val="18"/>
                <w:szCs w:val="20"/>
              </w:rPr>
            </w:pPr>
            <w:r>
              <w:rPr>
                <w:rFonts w:ascii="Arial" w:hAnsi="Arial" w:cs="Arial"/>
                <w:b/>
                <w:bCs/>
                <w:sz w:val="18"/>
                <w:szCs w:val="20"/>
              </w:rPr>
              <w:t>2 510 852</w:t>
            </w:r>
          </w:p>
        </w:tc>
      </w:tr>
      <w:tr w:rsidR="00B71BCA" w:rsidRPr="00D2084C" w14:paraId="7621514D" w14:textId="77777777" w:rsidTr="00834460">
        <w:trPr>
          <w:cantSplit/>
          <w:trHeight w:val="227"/>
        </w:trPr>
        <w:tc>
          <w:tcPr>
            <w:tcW w:w="1669" w:type="pct"/>
            <w:tcBorders>
              <w:top w:val="double" w:sz="4" w:space="0" w:color="auto"/>
            </w:tcBorders>
            <w:noWrap/>
            <w:vAlign w:val="bottom"/>
          </w:tcPr>
          <w:p w14:paraId="29D7501E" w14:textId="77777777" w:rsidR="00B71BCA" w:rsidRPr="00D2084C" w:rsidRDefault="00B71BCA" w:rsidP="00B71BCA">
            <w:pPr>
              <w:rPr>
                <w:rFonts w:ascii="Arial" w:hAnsi="Arial" w:cs="Arial"/>
                <w:sz w:val="18"/>
                <w:szCs w:val="20"/>
              </w:rPr>
            </w:pPr>
            <w:r w:rsidRPr="00D2084C">
              <w:rPr>
                <w:rFonts w:ascii="Arial" w:hAnsi="Arial" w:cs="Arial"/>
                <w:sz w:val="18"/>
                <w:szCs w:val="20"/>
              </w:rPr>
              <w:t>Čistá hodnota zákazky</w:t>
            </w:r>
          </w:p>
        </w:tc>
        <w:tc>
          <w:tcPr>
            <w:tcW w:w="666" w:type="pct"/>
            <w:tcBorders>
              <w:top w:val="double" w:sz="4" w:space="0" w:color="auto"/>
            </w:tcBorders>
            <w:noWrap/>
            <w:vAlign w:val="bottom"/>
          </w:tcPr>
          <w:p w14:paraId="44294F90" w14:textId="652D6DB7" w:rsidR="00B71BCA" w:rsidRPr="006E7537" w:rsidRDefault="00B71BCA" w:rsidP="00B71BCA">
            <w:pPr>
              <w:jc w:val="right"/>
              <w:rPr>
                <w:rFonts w:ascii="Arial" w:hAnsi="Arial" w:cs="Arial"/>
                <w:bCs/>
                <w:sz w:val="18"/>
                <w:szCs w:val="20"/>
              </w:rPr>
            </w:pPr>
            <w:r>
              <w:rPr>
                <w:rFonts w:ascii="Arial" w:hAnsi="Arial" w:cs="Arial"/>
                <w:bCs/>
                <w:sz w:val="18"/>
                <w:szCs w:val="20"/>
              </w:rPr>
              <w:t>0</w:t>
            </w:r>
          </w:p>
        </w:tc>
        <w:tc>
          <w:tcPr>
            <w:tcW w:w="666" w:type="pct"/>
            <w:tcBorders>
              <w:top w:val="double" w:sz="4" w:space="0" w:color="auto"/>
            </w:tcBorders>
            <w:noWrap/>
            <w:vAlign w:val="bottom"/>
          </w:tcPr>
          <w:p w14:paraId="7FDE17C8" w14:textId="43139E00" w:rsidR="00B71BCA" w:rsidRPr="006E7537" w:rsidRDefault="00B71BCA" w:rsidP="00B71BCA">
            <w:pPr>
              <w:jc w:val="right"/>
              <w:rPr>
                <w:rFonts w:ascii="Arial" w:hAnsi="Arial" w:cs="Arial"/>
                <w:bCs/>
                <w:sz w:val="18"/>
                <w:szCs w:val="20"/>
              </w:rPr>
            </w:pPr>
            <w:r>
              <w:rPr>
                <w:rFonts w:ascii="Arial" w:hAnsi="Arial" w:cs="Arial"/>
                <w:bCs/>
                <w:sz w:val="18"/>
                <w:szCs w:val="20"/>
              </w:rPr>
              <w:t>0</w:t>
            </w:r>
          </w:p>
        </w:tc>
        <w:tc>
          <w:tcPr>
            <w:tcW w:w="667" w:type="pct"/>
            <w:tcBorders>
              <w:top w:val="double" w:sz="4" w:space="0" w:color="auto"/>
            </w:tcBorders>
            <w:noWrap/>
            <w:vAlign w:val="bottom"/>
          </w:tcPr>
          <w:p w14:paraId="06435702" w14:textId="62A140D0" w:rsidR="00B71BCA" w:rsidRPr="006E7537" w:rsidRDefault="00B71BCA" w:rsidP="00B71BCA">
            <w:pPr>
              <w:jc w:val="right"/>
              <w:rPr>
                <w:rFonts w:ascii="Arial" w:hAnsi="Arial" w:cs="Arial"/>
                <w:bCs/>
                <w:sz w:val="18"/>
                <w:szCs w:val="20"/>
              </w:rPr>
            </w:pPr>
            <w:r>
              <w:rPr>
                <w:rFonts w:ascii="Arial" w:hAnsi="Arial" w:cs="Arial"/>
                <w:bCs/>
                <w:sz w:val="18"/>
                <w:szCs w:val="20"/>
              </w:rPr>
              <w:t>0</w:t>
            </w:r>
          </w:p>
        </w:tc>
        <w:tc>
          <w:tcPr>
            <w:tcW w:w="666" w:type="pct"/>
            <w:tcBorders>
              <w:top w:val="double" w:sz="4" w:space="0" w:color="auto"/>
            </w:tcBorders>
            <w:noWrap/>
            <w:vAlign w:val="bottom"/>
          </w:tcPr>
          <w:p w14:paraId="606DAB3C" w14:textId="408DC843" w:rsidR="00B71BCA" w:rsidRPr="006E7537" w:rsidRDefault="00B71BCA" w:rsidP="00B71BCA">
            <w:pPr>
              <w:jc w:val="right"/>
              <w:rPr>
                <w:rFonts w:ascii="Arial" w:hAnsi="Arial" w:cs="Arial"/>
                <w:bCs/>
                <w:sz w:val="18"/>
                <w:szCs w:val="20"/>
              </w:rPr>
            </w:pPr>
            <w:r>
              <w:rPr>
                <w:rFonts w:ascii="Arial" w:hAnsi="Arial" w:cs="Arial"/>
                <w:bCs/>
                <w:sz w:val="18"/>
                <w:szCs w:val="20"/>
              </w:rPr>
              <w:t>0</w:t>
            </w:r>
          </w:p>
        </w:tc>
        <w:tc>
          <w:tcPr>
            <w:tcW w:w="666" w:type="pct"/>
            <w:tcBorders>
              <w:top w:val="double" w:sz="4" w:space="0" w:color="auto"/>
            </w:tcBorders>
            <w:noWrap/>
            <w:vAlign w:val="bottom"/>
          </w:tcPr>
          <w:p w14:paraId="6A4F0FE2" w14:textId="1A488570" w:rsidR="00B71BCA" w:rsidRPr="006E7537" w:rsidRDefault="00B71BCA" w:rsidP="00B71BCA">
            <w:pPr>
              <w:jc w:val="right"/>
              <w:rPr>
                <w:rFonts w:ascii="Arial" w:hAnsi="Arial" w:cs="Arial"/>
                <w:b/>
                <w:bCs/>
                <w:sz w:val="18"/>
                <w:szCs w:val="20"/>
              </w:rPr>
            </w:pPr>
            <w:r>
              <w:rPr>
                <w:rFonts w:ascii="Arial" w:hAnsi="Arial" w:cs="Arial"/>
                <w:b/>
                <w:bCs/>
                <w:sz w:val="18"/>
                <w:szCs w:val="20"/>
              </w:rPr>
              <w:t>0</w:t>
            </w:r>
          </w:p>
        </w:tc>
      </w:tr>
      <w:tr w:rsidR="00B71BCA" w:rsidRPr="00D2084C" w14:paraId="0F3327DC" w14:textId="77777777" w:rsidTr="00834460">
        <w:trPr>
          <w:cantSplit/>
          <w:trHeight w:val="227"/>
        </w:trPr>
        <w:tc>
          <w:tcPr>
            <w:tcW w:w="1669" w:type="pct"/>
            <w:noWrap/>
            <w:vAlign w:val="bottom"/>
          </w:tcPr>
          <w:p w14:paraId="7738EF01" w14:textId="77777777" w:rsidR="00B71BCA" w:rsidRPr="00D2084C" w:rsidRDefault="00B71BCA" w:rsidP="00B71BCA">
            <w:pPr>
              <w:rPr>
                <w:rFonts w:ascii="Arial" w:hAnsi="Arial" w:cs="Arial"/>
                <w:sz w:val="18"/>
                <w:szCs w:val="20"/>
              </w:rPr>
            </w:pPr>
            <w:r w:rsidRPr="00D2084C">
              <w:rPr>
                <w:rFonts w:ascii="Arial" w:hAnsi="Arial" w:cs="Arial"/>
                <w:sz w:val="18"/>
                <w:szCs w:val="20"/>
              </w:rPr>
              <w:t>Záväzky voči prepojeným ÚJ</w:t>
            </w:r>
          </w:p>
        </w:tc>
        <w:tc>
          <w:tcPr>
            <w:tcW w:w="666" w:type="pct"/>
            <w:noWrap/>
            <w:vAlign w:val="bottom"/>
          </w:tcPr>
          <w:p w14:paraId="5E35F944" w14:textId="3FD958D5" w:rsidR="00B71BCA" w:rsidRPr="006E7537" w:rsidRDefault="00B71BCA" w:rsidP="00B71BCA">
            <w:pPr>
              <w:jc w:val="right"/>
              <w:rPr>
                <w:rFonts w:ascii="Arial" w:hAnsi="Arial" w:cs="Arial"/>
                <w:bCs/>
                <w:sz w:val="18"/>
                <w:szCs w:val="20"/>
              </w:rPr>
            </w:pPr>
            <w:r>
              <w:rPr>
                <w:rFonts w:ascii="Arial" w:hAnsi="Arial" w:cs="Arial"/>
                <w:bCs/>
                <w:sz w:val="18"/>
                <w:szCs w:val="20"/>
              </w:rPr>
              <w:t>0</w:t>
            </w:r>
          </w:p>
        </w:tc>
        <w:tc>
          <w:tcPr>
            <w:tcW w:w="666" w:type="pct"/>
            <w:noWrap/>
            <w:vAlign w:val="bottom"/>
          </w:tcPr>
          <w:p w14:paraId="57A881F0" w14:textId="5E2C6AE9" w:rsidR="00B71BCA" w:rsidRPr="006E7537" w:rsidRDefault="00B71BCA" w:rsidP="00B71BCA">
            <w:pPr>
              <w:jc w:val="right"/>
              <w:rPr>
                <w:rFonts w:ascii="Arial" w:hAnsi="Arial" w:cs="Arial"/>
                <w:bCs/>
                <w:sz w:val="18"/>
                <w:szCs w:val="20"/>
              </w:rPr>
            </w:pPr>
            <w:r>
              <w:rPr>
                <w:rFonts w:ascii="Arial" w:hAnsi="Arial" w:cs="Arial"/>
                <w:bCs/>
                <w:sz w:val="18"/>
                <w:szCs w:val="20"/>
              </w:rPr>
              <w:t>0</w:t>
            </w:r>
          </w:p>
        </w:tc>
        <w:tc>
          <w:tcPr>
            <w:tcW w:w="667" w:type="pct"/>
            <w:noWrap/>
            <w:vAlign w:val="bottom"/>
          </w:tcPr>
          <w:p w14:paraId="768DC507" w14:textId="68B4DB0A" w:rsidR="00B71BCA" w:rsidRPr="006E7537" w:rsidRDefault="00B71BCA" w:rsidP="00B71BCA">
            <w:pPr>
              <w:jc w:val="right"/>
              <w:rPr>
                <w:rFonts w:ascii="Arial" w:hAnsi="Arial" w:cs="Arial"/>
                <w:bCs/>
                <w:sz w:val="18"/>
                <w:szCs w:val="20"/>
              </w:rPr>
            </w:pPr>
            <w:r>
              <w:rPr>
                <w:rFonts w:ascii="Arial" w:hAnsi="Arial" w:cs="Arial"/>
                <w:bCs/>
                <w:sz w:val="18"/>
                <w:szCs w:val="20"/>
              </w:rPr>
              <w:t>1 906 344</w:t>
            </w:r>
          </w:p>
        </w:tc>
        <w:tc>
          <w:tcPr>
            <w:tcW w:w="666" w:type="pct"/>
            <w:noWrap/>
            <w:vAlign w:val="bottom"/>
          </w:tcPr>
          <w:p w14:paraId="37CC8C83" w14:textId="31AD3675" w:rsidR="00B71BCA" w:rsidRPr="006E7537" w:rsidRDefault="00B71BCA" w:rsidP="00B71BCA">
            <w:pPr>
              <w:jc w:val="right"/>
              <w:rPr>
                <w:rFonts w:ascii="Arial" w:hAnsi="Arial" w:cs="Arial"/>
                <w:bCs/>
                <w:sz w:val="18"/>
                <w:szCs w:val="20"/>
              </w:rPr>
            </w:pPr>
            <w:r>
              <w:rPr>
                <w:rFonts w:ascii="Arial" w:hAnsi="Arial" w:cs="Arial"/>
                <w:bCs/>
                <w:sz w:val="18"/>
                <w:szCs w:val="20"/>
              </w:rPr>
              <w:t>0</w:t>
            </w:r>
          </w:p>
        </w:tc>
        <w:tc>
          <w:tcPr>
            <w:tcW w:w="666" w:type="pct"/>
            <w:noWrap/>
            <w:vAlign w:val="bottom"/>
          </w:tcPr>
          <w:p w14:paraId="3D3757E1" w14:textId="21CC95D1" w:rsidR="00B71BCA" w:rsidRPr="006E7537" w:rsidRDefault="00B71BCA" w:rsidP="00B71BCA">
            <w:pPr>
              <w:jc w:val="right"/>
              <w:rPr>
                <w:rFonts w:ascii="Arial" w:hAnsi="Arial" w:cs="Arial"/>
                <w:b/>
                <w:bCs/>
                <w:sz w:val="18"/>
                <w:szCs w:val="20"/>
              </w:rPr>
            </w:pPr>
            <w:r>
              <w:rPr>
                <w:rFonts w:ascii="Arial" w:hAnsi="Arial" w:cs="Arial"/>
                <w:b/>
                <w:bCs/>
                <w:sz w:val="18"/>
                <w:szCs w:val="20"/>
              </w:rPr>
              <w:t>1 906 344</w:t>
            </w:r>
          </w:p>
        </w:tc>
      </w:tr>
      <w:tr w:rsidR="00B71BCA" w:rsidRPr="00D2084C" w14:paraId="6908F364" w14:textId="77777777" w:rsidTr="00834460">
        <w:trPr>
          <w:cantSplit/>
          <w:trHeight w:val="227"/>
        </w:trPr>
        <w:tc>
          <w:tcPr>
            <w:tcW w:w="1669" w:type="pct"/>
            <w:noWrap/>
            <w:vAlign w:val="bottom"/>
          </w:tcPr>
          <w:p w14:paraId="388CE396" w14:textId="77777777" w:rsidR="00B71BCA" w:rsidRPr="00D2084C" w:rsidRDefault="00B71BCA" w:rsidP="00B71BCA">
            <w:pPr>
              <w:rPr>
                <w:rFonts w:ascii="Arial" w:hAnsi="Arial" w:cs="Arial"/>
                <w:sz w:val="18"/>
                <w:szCs w:val="20"/>
              </w:rPr>
            </w:pPr>
            <w:r w:rsidRPr="00D2084C">
              <w:rPr>
                <w:rFonts w:ascii="Arial" w:hAnsi="Arial" w:cs="Arial"/>
                <w:sz w:val="18"/>
                <w:szCs w:val="20"/>
              </w:rPr>
              <w:t>Záväzky voči zamestnancom</w:t>
            </w:r>
          </w:p>
        </w:tc>
        <w:tc>
          <w:tcPr>
            <w:tcW w:w="666" w:type="pct"/>
            <w:noWrap/>
            <w:vAlign w:val="bottom"/>
          </w:tcPr>
          <w:p w14:paraId="1003C1F8" w14:textId="45C41DB0" w:rsidR="00B71BCA" w:rsidRPr="006E7537" w:rsidRDefault="00B71BCA" w:rsidP="00B71BCA">
            <w:pPr>
              <w:jc w:val="right"/>
              <w:rPr>
                <w:rFonts w:ascii="Arial" w:hAnsi="Arial" w:cs="Arial"/>
                <w:bCs/>
                <w:sz w:val="18"/>
                <w:szCs w:val="20"/>
              </w:rPr>
            </w:pPr>
            <w:r>
              <w:rPr>
                <w:rFonts w:ascii="Arial" w:hAnsi="Arial" w:cs="Arial"/>
                <w:bCs/>
                <w:sz w:val="18"/>
                <w:szCs w:val="20"/>
              </w:rPr>
              <w:t>0</w:t>
            </w:r>
          </w:p>
        </w:tc>
        <w:tc>
          <w:tcPr>
            <w:tcW w:w="666" w:type="pct"/>
            <w:noWrap/>
            <w:vAlign w:val="bottom"/>
          </w:tcPr>
          <w:p w14:paraId="7B34FDB7" w14:textId="7DFF2111" w:rsidR="00B71BCA" w:rsidRPr="006E7537" w:rsidRDefault="00B71BCA" w:rsidP="00B71BCA">
            <w:pPr>
              <w:jc w:val="right"/>
              <w:rPr>
                <w:rFonts w:ascii="Arial" w:hAnsi="Arial" w:cs="Arial"/>
                <w:bCs/>
                <w:sz w:val="18"/>
                <w:szCs w:val="20"/>
              </w:rPr>
            </w:pPr>
            <w:r>
              <w:rPr>
                <w:rFonts w:ascii="Arial" w:hAnsi="Arial" w:cs="Arial"/>
                <w:bCs/>
                <w:sz w:val="18"/>
                <w:szCs w:val="20"/>
              </w:rPr>
              <w:t>0</w:t>
            </w:r>
          </w:p>
        </w:tc>
        <w:tc>
          <w:tcPr>
            <w:tcW w:w="667" w:type="pct"/>
            <w:noWrap/>
            <w:vAlign w:val="bottom"/>
          </w:tcPr>
          <w:p w14:paraId="3AF63F48" w14:textId="23B8FCB3" w:rsidR="00B71BCA" w:rsidRPr="006E7537" w:rsidRDefault="00B71BCA" w:rsidP="00B71BCA">
            <w:pPr>
              <w:jc w:val="right"/>
              <w:rPr>
                <w:rFonts w:ascii="Arial" w:hAnsi="Arial" w:cs="Arial"/>
                <w:bCs/>
                <w:sz w:val="18"/>
                <w:szCs w:val="20"/>
              </w:rPr>
            </w:pPr>
            <w:r>
              <w:rPr>
                <w:rFonts w:ascii="Arial" w:hAnsi="Arial" w:cs="Arial"/>
                <w:bCs/>
                <w:sz w:val="18"/>
                <w:szCs w:val="20"/>
              </w:rPr>
              <w:t>140 351</w:t>
            </w:r>
          </w:p>
        </w:tc>
        <w:tc>
          <w:tcPr>
            <w:tcW w:w="666" w:type="pct"/>
            <w:noWrap/>
            <w:vAlign w:val="bottom"/>
          </w:tcPr>
          <w:p w14:paraId="13E672EB" w14:textId="78C38F5E" w:rsidR="00B71BCA" w:rsidRPr="006E7537" w:rsidRDefault="00B71BCA" w:rsidP="00B71BCA">
            <w:pPr>
              <w:jc w:val="right"/>
              <w:rPr>
                <w:rFonts w:ascii="Arial" w:hAnsi="Arial" w:cs="Arial"/>
                <w:bCs/>
                <w:sz w:val="18"/>
                <w:szCs w:val="20"/>
              </w:rPr>
            </w:pPr>
            <w:r>
              <w:rPr>
                <w:rFonts w:ascii="Arial" w:hAnsi="Arial" w:cs="Arial"/>
                <w:bCs/>
                <w:sz w:val="18"/>
                <w:szCs w:val="20"/>
              </w:rPr>
              <w:t>0</w:t>
            </w:r>
          </w:p>
        </w:tc>
        <w:tc>
          <w:tcPr>
            <w:tcW w:w="666" w:type="pct"/>
            <w:noWrap/>
            <w:vAlign w:val="bottom"/>
          </w:tcPr>
          <w:p w14:paraId="0AD358F9" w14:textId="5C733218" w:rsidR="00B71BCA" w:rsidRPr="006E7537" w:rsidRDefault="00B71BCA" w:rsidP="00B71BCA">
            <w:pPr>
              <w:jc w:val="right"/>
              <w:rPr>
                <w:rFonts w:ascii="Arial" w:hAnsi="Arial" w:cs="Arial"/>
                <w:b/>
                <w:bCs/>
                <w:sz w:val="18"/>
                <w:szCs w:val="20"/>
              </w:rPr>
            </w:pPr>
            <w:r>
              <w:rPr>
                <w:rFonts w:ascii="Arial" w:hAnsi="Arial" w:cs="Arial"/>
                <w:b/>
                <w:bCs/>
                <w:sz w:val="18"/>
                <w:szCs w:val="20"/>
              </w:rPr>
              <w:t>140 351</w:t>
            </w:r>
          </w:p>
        </w:tc>
      </w:tr>
      <w:tr w:rsidR="00B71BCA" w:rsidRPr="00D2084C" w14:paraId="15893830" w14:textId="77777777" w:rsidTr="00834460">
        <w:trPr>
          <w:cantSplit/>
          <w:trHeight w:val="227"/>
        </w:trPr>
        <w:tc>
          <w:tcPr>
            <w:tcW w:w="1669" w:type="pct"/>
            <w:noWrap/>
            <w:vAlign w:val="bottom"/>
          </w:tcPr>
          <w:p w14:paraId="176E203E" w14:textId="77777777" w:rsidR="00B71BCA" w:rsidRPr="00D2084C" w:rsidRDefault="00B71BCA" w:rsidP="00B71BCA">
            <w:pPr>
              <w:rPr>
                <w:rFonts w:ascii="Arial" w:hAnsi="Arial" w:cs="Arial"/>
                <w:sz w:val="18"/>
                <w:szCs w:val="20"/>
              </w:rPr>
            </w:pPr>
            <w:r w:rsidRPr="00D2084C">
              <w:rPr>
                <w:rFonts w:ascii="Arial" w:hAnsi="Arial" w:cs="Arial"/>
                <w:sz w:val="18"/>
                <w:szCs w:val="20"/>
              </w:rPr>
              <w:t>Daňové záväzky a dotácie</w:t>
            </w:r>
          </w:p>
        </w:tc>
        <w:tc>
          <w:tcPr>
            <w:tcW w:w="666" w:type="pct"/>
            <w:noWrap/>
            <w:vAlign w:val="bottom"/>
          </w:tcPr>
          <w:p w14:paraId="76D7A6FD" w14:textId="525E0BD5" w:rsidR="00B71BCA" w:rsidRPr="006E7537" w:rsidRDefault="00B71BCA" w:rsidP="00B71BCA">
            <w:pPr>
              <w:jc w:val="right"/>
              <w:rPr>
                <w:rFonts w:ascii="Arial" w:hAnsi="Arial" w:cs="Arial"/>
                <w:bCs/>
                <w:sz w:val="18"/>
                <w:szCs w:val="20"/>
              </w:rPr>
            </w:pPr>
            <w:r>
              <w:rPr>
                <w:rFonts w:ascii="Arial" w:hAnsi="Arial" w:cs="Arial"/>
                <w:bCs/>
                <w:sz w:val="18"/>
                <w:szCs w:val="20"/>
              </w:rPr>
              <w:t>0</w:t>
            </w:r>
          </w:p>
        </w:tc>
        <w:tc>
          <w:tcPr>
            <w:tcW w:w="666" w:type="pct"/>
            <w:noWrap/>
            <w:vAlign w:val="bottom"/>
          </w:tcPr>
          <w:p w14:paraId="4A2E2827" w14:textId="710A8D4D" w:rsidR="00B71BCA" w:rsidRPr="006E7537" w:rsidRDefault="00B71BCA" w:rsidP="00B71BCA">
            <w:pPr>
              <w:jc w:val="right"/>
              <w:rPr>
                <w:rFonts w:ascii="Arial" w:hAnsi="Arial" w:cs="Arial"/>
                <w:bCs/>
                <w:sz w:val="18"/>
                <w:szCs w:val="20"/>
              </w:rPr>
            </w:pPr>
            <w:r>
              <w:rPr>
                <w:rFonts w:ascii="Arial" w:hAnsi="Arial" w:cs="Arial"/>
                <w:bCs/>
                <w:sz w:val="18"/>
                <w:szCs w:val="20"/>
              </w:rPr>
              <w:t>0</w:t>
            </w:r>
          </w:p>
        </w:tc>
        <w:tc>
          <w:tcPr>
            <w:tcW w:w="667" w:type="pct"/>
            <w:noWrap/>
            <w:vAlign w:val="bottom"/>
          </w:tcPr>
          <w:p w14:paraId="67C73DE7" w14:textId="56AA5DC8" w:rsidR="00B71BCA" w:rsidRPr="006E7537" w:rsidRDefault="00B71BCA" w:rsidP="00B71BCA">
            <w:pPr>
              <w:jc w:val="right"/>
              <w:rPr>
                <w:rFonts w:ascii="Arial" w:hAnsi="Arial" w:cs="Arial"/>
                <w:bCs/>
                <w:sz w:val="18"/>
                <w:szCs w:val="20"/>
              </w:rPr>
            </w:pPr>
            <w:r>
              <w:rPr>
                <w:rFonts w:ascii="Arial" w:hAnsi="Arial" w:cs="Arial"/>
                <w:bCs/>
                <w:sz w:val="18"/>
                <w:szCs w:val="20"/>
              </w:rPr>
              <w:t>342 568</w:t>
            </w:r>
          </w:p>
        </w:tc>
        <w:tc>
          <w:tcPr>
            <w:tcW w:w="666" w:type="pct"/>
            <w:noWrap/>
            <w:vAlign w:val="bottom"/>
          </w:tcPr>
          <w:p w14:paraId="619EA9AC" w14:textId="0CC72BF9" w:rsidR="00B71BCA" w:rsidRPr="006E7537" w:rsidRDefault="00B71BCA" w:rsidP="00B71BCA">
            <w:pPr>
              <w:jc w:val="right"/>
              <w:rPr>
                <w:rFonts w:ascii="Arial" w:hAnsi="Arial" w:cs="Arial"/>
                <w:bCs/>
                <w:sz w:val="18"/>
                <w:szCs w:val="20"/>
              </w:rPr>
            </w:pPr>
            <w:r>
              <w:rPr>
                <w:rFonts w:ascii="Arial" w:hAnsi="Arial" w:cs="Arial"/>
                <w:bCs/>
                <w:sz w:val="18"/>
                <w:szCs w:val="20"/>
              </w:rPr>
              <w:t>0</w:t>
            </w:r>
          </w:p>
        </w:tc>
        <w:tc>
          <w:tcPr>
            <w:tcW w:w="666" w:type="pct"/>
            <w:noWrap/>
            <w:vAlign w:val="bottom"/>
          </w:tcPr>
          <w:p w14:paraId="1EE014C3" w14:textId="111E5A4D" w:rsidR="00B71BCA" w:rsidRPr="006E7537" w:rsidRDefault="00B71BCA" w:rsidP="00B71BCA">
            <w:pPr>
              <w:jc w:val="right"/>
              <w:rPr>
                <w:rFonts w:ascii="Arial" w:hAnsi="Arial" w:cs="Arial"/>
                <w:b/>
                <w:bCs/>
                <w:sz w:val="18"/>
                <w:szCs w:val="20"/>
              </w:rPr>
            </w:pPr>
            <w:r>
              <w:rPr>
                <w:rFonts w:ascii="Arial" w:hAnsi="Arial" w:cs="Arial"/>
                <w:b/>
                <w:bCs/>
                <w:sz w:val="18"/>
                <w:szCs w:val="20"/>
              </w:rPr>
              <w:t>342 568</w:t>
            </w:r>
          </w:p>
        </w:tc>
      </w:tr>
      <w:tr w:rsidR="00B71BCA" w:rsidRPr="00D2084C" w14:paraId="5F080FFA" w14:textId="77777777" w:rsidTr="00834460">
        <w:trPr>
          <w:cantSplit/>
          <w:trHeight w:val="227"/>
        </w:trPr>
        <w:tc>
          <w:tcPr>
            <w:tcW w:w="1669" w:type="pct"/>
            <w:tcBorders>
              <w:bottom w:val="single" w:sz="4" w:space="0" w:color="auto"/>
            </w:tcBorders>
            <w:noWrap/>
            <w:vAlign w:val="bottom"/>
          </w:tcPr>
          <w:p w14:paraId="4C3D3785" w14:textId="77777777" w:rsidR="00B71BCA" w:rsidRPr="00D2084C" w:rsidRDefault="00B71BCA" w:rsidP="00B71BCA">
            <w:pPr>
              <w:rPr>
                <w:rFonts w:ascii="Arial" w:hAnsi="Arial" w:cs="Arial"/>
                <w:sz w:val="18"/>
                <w:szCs w:val="20"/>
              </w:rPr>
            </w:pPr>
            <w:r w:rsidRPr="00D2084C">
              <w:rPr>
                <w:rFonts w:ascii="Arial" w:hAnsi="Arial" w:cs="Arial"/>
                <w:sz w:val="18"/>
                <w:szCs w:val="20"/>
              </w:rPr>
              <w:t>Iné záväzky</w:t>
            </w:r>
          </w:p>
        </w:tc>
        <w:tc>
          <w:tcPr>
            <w:tcW w:w="666" w:type="pct"/>
            <w:tcBorders>
              <w:bottom w:val="single" w:sz="4" w:space="0" w:color="auto"/>
            </w:tcBorders>
            <w:noWrap/>
            <w:vAlign w:val="bottom"/>
          </w:tcPr>
          <w:p w14:paraId="6387B7FD" w14:textId="0C2F75B8" w:rsidR="00B71BCA" w:rsidRPr="006E7537" w:rsidRDefault="00B71BCA" w:rsidP="00B71BCA">
            <w:pPr>
              <w:jc w:val="right"/>
              <w:rPr>
                <w:rFonts w:ascii="Arial" w:hAnsi="Arial" w:cs="Arial"/>
                <w:bCs/>
                <w:sz w:val="18"/>
                <w:szCs w:val="20"/>
              </w:rPr>
            </w:pPr>
            <w:r>
              <w:rPr>
                <w:rFonts w:ascii="Arial" w:hAnsi="Arial" w:cs="Arial"/>
                <w:bCs/>
                <w:sz w:val="18"/>
                <w:szCs w:val="20"/>
              </w:rPr>
              <w:t>0</w:t>
            </w:r>
          </w:p>
        </w:tc>
        <w:tc>
          <w:tcPr>
            <w:tcW w:w="666" w:type="pct"/>
            <w:tcBorders>
              <w:bottom w:val="single" w:sz="4" w:space="0" w:color="auto"/>
            </w:tcBorders>
            <w:noWrap/>
            <w:vAlign w:val="bottom"/>
          </w:tcPr>
          <w:p w14:paraId="68AA5A78" w14:textId="592CC1AD" w:rsidR="00B71BCA" w:rsidRPr="006E7537" w:rsidRDefault="00B71BCA" w:rsidP="00B71BCA">
            <w:pPr>
              <w:jc w:val="right"/>
              <w:rPr>
                <w:rFonts w:ascii="Arial" w:hAnsi="Arial" w:cs="Arial"/>
                <w:bCs/>
                <w:sz w:val="18"/>
                <w:szCs w:val="20"/>
              </w:rPr>
            </w:pPr>
            <w:r>
              <w:rPr>
                <w:rFonts w:ascii="Arial" w:hAnsi="Arial" w:cs="Arial"/>
                <w:bCs/>
                <w:sz w:val="18"/>
                <w:szCs w:val="20"/>
              </w:rPr>
              <w:t>0</w:t>
            </w:r>
          </w:p>
        </w:tc>
        <w:tc>
          <w:tcPr>
            <w:tcW w:w="667" w:type="pct"/>
            <w:tcBorders>
              <w:bottom w:val="single" w:sz="4" w:space="0" w:color="auto"/>
            </w:tcBorders>
            <w:noWrap/>
            <w:vAlign w:val="bottom"/>
          </w:tcPr>
          <w:p w14:paraId="6A5DAD92" w14:textId="4755C7B4" w:rsidR="00B71BCA" w:rsidRPr="006E7537" w:rsidRDefault="00B71BCA" w:rsidP="00B71BCA">
            <w:pPr>
              <w:jc w:val="right"/>
              <w:rPr>
                <w:rFonts w:ascii="Arial" w:hAnsi="Arial" w:cs="Arial"/>
                <w:bCs/>
                <w:sz w:val="18"/>
                <w:szCs w:val="20"/>
              </w:rPr>
            </w:pPr>
            <w:r>
              <w:rPr>
                <w:rFonts w:ascii="Arial" w:hAnsi="Arial" w:cs="Arial"/>
                <w:bCs/>
                <w:sz w:val="18"/>
                <w:szCs w:val="20"/>
              </w:rPr>
              <w:t>121 589</w:t>
            </w:r>
          </w:p>
        </w:tc>
        <w:tc>
          <w:tcPr>
            <w:tcW w:w="666" w:type="pct"/>
            <w:tcBorders>
              <w:bottom w:val="single" w:sz="4" w:space="0" w:color="auto"/>
            </w:tcBorders>
            <w:noWrap/>
            <w:vAlign w:val="bottom"/>
          </w:tcPr>
          <w:p w14:paraId="26D89D2C" w14:textId="327F5F75" w:rsidR="00B71BCA" w:rsidRPr="006E7537" w:rsidRDefault="00B71BCA" w:rsidP="00B71BCA">
            <w:pPr>
              <w:jc w:val="right"/>
              <w:rPr>
                <w:rFonts w:ascii="Arial" w:hAnsi="Arial" w:cs="Arial"/>
                <w:bCs/>
                <w:sz w:val="18"/>
                <w:szCs w:val="20"/>
              </w:rPr>
            </w:pPr>
            <w:r>
              <w:rPr>
                <w:rFonts w:ascii="Arial" w:hAnsi="Arial" w:cs="Arial"/>
                <w:bCs/>
                <w:sz w:val="18"/>
                <w:szCs w:val="20"/>
              </w:rPr>
              <w:t>0</w:t>
            </w:r>
          </w:p>
        </w:tc>
        <w:tc>
          <w:tcPr>
            <w:tcW w:w="666" w:type="pct"/>
            <w:tcBorders>
              <w:bottom w:val="single" w:sz="4" w:space="0" w:color="auto"/>
            </w:tcBorders>
            <w:noWrap/>
            <w:vAlign w:val="bottom"/>
          </w:tcPr>
          <w:p w14:paraId="5F12605F" w14:textId="07C5D34A" w:rsidR="00B71BCA" w:rsidRPr="006E7537" w:rsidRDefault="00B71BCA" w:rsidP="00B71BCA">
            <w:pPr>
              <w:jc w:val="right"/>
              <w:rPr>
                <w:rFonts w:ascii="Arial" w:hAnsi="Arial" w:cs="Arial"/>
                <w:b/>
                <w:bCs/>
                <w:sz w:val="18"/>
                <w:szCs w:val="20"/>
              </w:rPr>
            </w:pPr>
            <w:r>
              <w:rPr>
                <w:rFonts w:ascii="Arial" w:hAnsi="Arial" w:cs="Arial"/>
                <w:b/>
                <w:bCs/>
                <w:sz w:val="18"/>
                <w:szCs w:val="20"/>
              </w:rPr>
              <w:t>121 589</w:t>
            </w:r>
          </w:p>
        </w:tc>
      </w:tr>
      <w:tr w:rsidR="00B71BCA" w:rsidRPr="00D2084C" w14:paraId="788E2C7D" w14:textId="77777777" w:rsidTr="00834460">
        <w:trPr>
          <w:cantSplit/>
          <w:trHeight w:val="227"/>
        </w:trPr>
        <w:tc>
          <w:tcPr>
            <w:tcW w:w="1669" w:type="pct"/>
            <w:tcBorders>
              <w:top w:val="single" w:sz="4" w:space="0" w:color="auto"/>
              <w:bottom w:val="double" w:sz="4" w:space="0" w:color="auto"/>
            </w:tcBorders>
            <w:noWrap/>
            <w:vAlign w:val="bottom"/>
          </w:tcPr>
          <w:p w14:paraId="5359C023" w14:textId="77777777" w:rsidR="00B71BCA" w:rsidRPr="00D2084C" w:rsidRDefault="00B71BCA" w:rsidP="00B71BCA">
            <w:pPr>
              <w:rPr>
                <w:rFonts w:ascii="Arial" w:hAnsi="Arial" w:cs="Arial"/>
                <w:b/>
                <w:sz w:val="18"/>
                <w:szCs w:val="20"/>
              </w:rPr>
            </w:pPr>
            <w:r w:rsidRPr="00D2084C">
              <w:rPr>
                <w:rFonts w:ascii="Arial" w:hAnsi="Arial" w:cs="Arial"/>
                <w:b/>
                <w:sz w:val="18"/>
                <w:szCs w:val="20"/>
              </w:rPr>
              <w:t>Krátkodobé záväzky spolu</w:t>
            </w:r>
          </w:p>
        </w:tc>
        <w:tc>
          <w:tcPr>
            <w:tcW w:w="666" w:type="pct"/>
            <w:tcBorders>
              <w:top w:val="single" w:sz="4" w:space="0" w:color="auto"/>
              <w:bottom w:val="double" w:sz="4" w:space="0" w:color="auto"/>
            </w:tcBorders>
            <w:noWrap/>
            <w:vAlign w:val="bottom"/>
          </w:tcPr>
          <w:p w14:paraId="352CE225" w14:textId="11D9E54F" w:rsidR="00B71BCA" w:rsidRPr="00D2084C" w:rsidRDefault="00B71BCA" w:rsidP="00B71BCA">
            <w:pPr>
              <w:jc w:val="right"/>
              <w:rPr>
                <w:rFonts w:ascii="Arial" w:hAnsi="Arial" w:cs="Arial"/>
                <w:b/>
                <w:sz w:val="18"/>
                <w:szCs w:val="20"/>
              </w:rPr>
            </w:pPr>
            <w:r>
              <w:rPr>
                <w:rFonts w:ascii="Arial" w:hAnsi="Arial" w:cs="Arial"/>
                <w:b/>
                <w:sz w:val="18"/>
                <w:szCs w:val="20"/>
              </w:rPr>
              <w:t>0</w:t>
            </w:r>
          </w:p>
        </w:tc>
        <w:tc>
          <w:tcPr>
            <w:tcW w:w="666" w:type="pct"/>
            <w:tcBorders>
              <w:top w:val="single" w:sz="4" w:space="0" w:color="auto"/>
              <w:bottom w:val="double" w:sz="4" w:space="0" w:color="auto"/>
            </w:tcBorders>
            <w:noWrap/>
            <w:vAlign w:val="bottom"/>
          </w:tcPr>
          <w:p w14:paraId="15EC80B5" w14:textId="552698F1" w:rsidR="00B71BCA" w:rsidRPr="00D2084C" w:rsidRDefault="00B71BCA" w:rsidP="00B71BCA">
            <w:pPr>
              <w:jc w:val="right"/>
              <w:rPr>
                <w:rFonts w:ascii="Arial" w:hAnsi="Arial" w:cs="Arial"/>
                <w:b/>
                <w:sz w:val="18"/>
                <w:szCs w:val="20"/>
              </w:rPr>
            </w:pPr>
            <w:r>
              <w:rPr>
                <w:rFonts w:ascii="Arial" w:hAnsi="Arial" w:cs="Arial"/>
                <w:b/>
                <w:sz w:val="18"/>
                <w:szCs w:val="20"/>
              </w:rPr>
              <w:t>0</w:t>
            </w:r>
          </w:p>
        </w:tc>
        <w:tc>
          <w:tcPr>
            <w:tcW w:w="667" w:type="pct"/>
            <w:tcBorders>
              <w:top w:val="single" w:sz="4" w:space="0" w:color="auto"/>
              <w:bottom w:val="double" w:sz="4" w:space="0" w:color="auto"/>
            </w:tcBorders>
            <w:noWrap/>
            <w:vAlign w:val="bottom"/>
          </w:tcPr>
          <w:p w14:paraId="2D125C5F" w14:textId="01BEA4E2" w:rsidR="00B71BCA" w:rsidRPr="00D2084C" w:rsidRDefault="00B71BCA" w:rsidP="00B71BCA">
            <w:pPr>
              <w:jc w:val="right"/>
              <w:rPr>
                <w:rFonts w:ascii="Arial" w:hAnsi="Arial" w:cs="Arial"/>
                <w:b/>
                <w:sz w:val="18"/>
                <w:szCs w:val="20"/>
                <w:highlight w:val="yellow"/>
              </w:rPr>
            </w:pPr>
            <w:r>
              <w:rPr>
                <w:rFonts w:ascii="Arial" w:hAnsi="Arial" w:cs="Arial"/>
                <w:b/>
                <w:sz w:val="18"/>
                <w:szCs w:val="20"/>
              </w:rPr>
              <w:t>3 714 942</w:t>
            </w:r>
          </w:p>
        </w:tc>
        <w:tc>
          <w:tcPr>
            <w:tcW w:w="666" w:type="pct"/>
            <w:tcBorders>
              <w:top w:val="single" w:sz="4" w:space="0" w:color="auto"/>
              <w:bottom w:val="double" w:sz="4" w:space="0" w:color="auto"/>
            </w:tcBorders>
            <w:noWrap/>
            <w:vAlign w:val="bottom"/>
          </w:tcPr>
          <w:p w14:paraId="346E8054" w14:textId="5F8CE279" w:rsidR="00B71BCA" w:rsidRPr="00D2084C" w:rsidRDefault="00B71BCA" w:rsidP="00B71BCA">
            <w:pPr>
              <w:jc w:val="right"/>
              <w:rPr>
                <w:rFonts w:ascii="Arial" w:hAnsi="Arial" w:cs="Arial"/>
                <w:b/>
                <w:sz w:val="18"/>
                <w:szCs w:val="20"/>
              </w:rPr>
            </w:pPr>
            <w:r>
              <w:rPr>
                <w:rFonts w:ascii="Arial" w:hAnsi="Arial" w:cs="Arial"/>
                <w:b/>
                <w:sz w:val="18"/>
                <w:szCs w:val="20"/>
              </w:rPr>
              <w:t>0</w:t>
            </w:r>
          </w:p>
        </w:tc>
        <w:tc>
          <w:tcPr>
            <w:tcW w:w="666" w:type="pct"/>
            <w:tcBorders>
              <w:top w:val="single" w:sz="4" w:space="0" w:color="auto"/>
              <w:bottom w:val="double" w:sz="4" w:space="0" w:color="auto"/>
            </w:tcBorders>
            <w:noWrap/>
            <w:vAlign w:val="bottom"/>
          </w:tcPr>
          <w:p w14:paraId="0E3DEBDD" w14:textId="351189AD" w:rsidR="00B71BCA" w:rsidRPr="006E7537" w:rsidRDefault="00B71BCA" w:rsidP="00B71BCA">
            <w:pPr>
              <w:jc w:val="right"/>
              <w:rPr>
                <w:rFonts w:ascii="Arial" w:hAnsi="Arial" w:cs="Arial"/>
                <w:b/>
                <w:bCs/>
                <w:sz w:val="18"/>
                <w:szCs w:val="20"/>
              </w:rPr>
            </w:pPr>
            <w:r>
              <w:rPr>
                <w:rFonts w:ascii="Arial" w:hAnsi="Arial" w:cs="Arial"/>
                <w:b/>
                <w:bCs/>
                <w:sz w:val="18"/>
                <w:szCs w:val="20"/>
              </w:rPr>
              <w:t>3 714 942</w:t>
            </w:r>
          </w:p>
        </w:tc>
      </w:tr>
    </w:tbl>
    <w:p w14:paraId="014DA1E3" w14:textId="214470B1" w:rsidR="00050FC6" w:rsidRDefault="00050FC6" w:rsidP="0066105F">
      <w:pPr>
        <w:autoSpaceDE w:val="0"/>
        <w:autoSpaceDN w:val="0"/>
        <w:adjustRightInd w:val="0"/>
        <w:jc w:val="both"/>
        <w:rPr>
          <w:rFonts w:ascii="Arial" w:hAnsi="Arial" w:cs="Arial"/>
          <w:sz w:val="20"/>
          <w:szCs w:val="20"/>
          <w:lang w:eastAsia="sk-SK"/>
        </w:rPr>
      </w:pPr>
    </w:p>
    <w:p w14:paraId="59A3EC9F" w14:textId="77777777" w:rsidR="00050FC6" w:rsidRDefault="00050FC6">
      <w:pPr>
        <w:rPr>
          <w:rFonts w:ascii="Arial" w:hAnsi="Arial" w:cs="Arial"/>
          <w:sz w:val="20"/>
          <w:szCs w:val="20"/>
          <w:lang w:eastAsia="sk-SK"/>
        </w:rPr>
      </w:pPr>
      <w:r>
        <w:rPr>
          <w:rFonts w:ascii="Arial" w:hAnsi="Arial" w:cs="Arial"/>
          <w:sz w:val="20"/>
          <w:szCs w:val="20"/>
          <w:lang w:eastAsia="sk-SK"/>
        </w:rPr>
        <w:br w:type="page"/>
      </w:r>
    </w:p>
    <w:p w14:paraId="113B0BE8" w14:textId="77777777" w:rsidR="00DC4820" w:rsidRDefault="00DC4820" w:rsidP="0066105F">
      <w:pPr>
        <w:autoSpaceDE w:val="0"/>
        <w:autoSpaceDN w:val="0"/>
        <w:adjustRightInd w:val="0"/>
        <w:jc w:val="both"/>
        <w:rPr>
          <w:rFonts w:ascii="Arial" w:hAnsi="Arial" w:cs="Arial"/>
          <w:sz w:val="20"/>
          <w:szCs w:val="20"/>
          <w:lang w:eastAsia="sk-SK"/>
        </w:rPr>
      </w:pPr>
    </w:p>
    <w:p w14:paraId="1A48394A" w14:textId="77777777" w:rsidR="00696B53" w:rsidRPr="002A6498" w:rsidRDefault="00696B53" w:rsidP="00DC3A68">
      <w:pPr>
        <w:numPr>
          <w:ilvl w:val="0"/>
          <w:numId w:val="22"/>
        </w:numPr>
        <w:autoSpaceDE w:val="0"/>
        <w:autoSpaceDN w:val="0"/>
        <w:adjustRightInd w:val="0"/>
        <w:spacing w:before="120" w:after="240"/>
        <w:ind w:left="425" w:hanging="425"/>
        <w:jc w:val="both"/>
        <w:rPr>
          <w:rFonts w:ascii="Arial" w:hAnsi="Arial" w:cs="Arial"/>
          <w:b/>
          <w:bCs/>
          <w:color w:val="000000"/>
          <w:sz w:val="20"/>
          <w:szCs w:val="20"/>
          <w:lang w:eastAsia="sk-SK"/>
        </w:rPr>
      </w:pPr>
      <w:r w:rsidRPr="002A6498">
        <w:rPr>
          <w:rFonts w:ascii="Arial" w:hAnsi="Arial" w:cs="Arial"/>
          <w:b/>
          <w:bCs/>
          <w:color w:val="000000"/>
          <w:sz w:val="20"/>
          <w:szCs w:val="20"/>
          <w:lang w:eastAsia="sk-SK"/>
        </w:rPr>
        <w:t>Rezervy</w:t>
      </w:r>
    </w:p>
    <w:p w14:paraId="5FCA8BB9" w14:textId="5ABD3F4D" w:rsidR="00696B53" w:rsidRDefault="00696B53" w:rsidP="00696B53">
      <w:pPr>
        <w:ind w:left="425"/>
        <w:rPr>
          <w:rFonts w:ascii="Arial" w:hAnsi="Arial" w:cs="Arial"/>
          <w:b/>
          <w:sz w:val="20"/>
          <w:szCs w:val="20"/>
        </w:rPr>
      </w:pPr>
      <w:r w:rsidRPr="00D156CE">
        <w:rPr>
          <w:rFonts w:ascii="Arial" w:hAnsi="Arial" w:cs="Arial"/>
          <w:sz w:val="20"/>
          <w:szCs w:val="20"/>
        </w:rPr>
        <w:t>Prehľad pohybu rezerv za rok 202</w:t>
      </w:r>
      <w:r w:rsidR="00B71BCA">
        <w:rPr>
          <w:rFonts w:ascii="Arial" w:hAnsi="Arial" w:cs="Arial"/>
          <w:sz w:val="20"/>
          <w:szCs w:val="20"/>
        </w:rPr>
        <w:t>2</w:t>
      </w:r>
      <w:r w:rsidRPr="00D156CE">
        <w:rPr>
          <w:rFonts w:ascii="Arial" w:hAnsi="Arial" w:cs="Arial"/>
          <w:sz w:val="20"/>
          <w:szCs w:val="20"/>
        </w:rPr>
        <w:t xml:space="preserve"> je uvedený v nasledujúcej tabuľke</w:t>
      </w:r>
      <w:r w:rsidRPr="00D156CE">
        <w:rPr>
          <w:rFonts w:ascii="Arial" w:hAnsi="Arial" w:cs="Arial"/>
          <w:b/>
          <w:sz w:val="20"/>
          <w:szCs w:val="20"/>
        </w:rPr>
        <w:t>:</w:t>
      </w:r>
    </w:p>
    <w:p w14:paraId="785F1441" w14:textId="77777777" w:rsidR="00696B53" w:rsidRDefault="00696B53" w:rsidP="0066105F">
      <w:pPr>
        <w:autoSpaceDE w:val="0"/>
        <w:autoSpaceDN w:val="0"/>
        <w:adjustRightInd w:val="0"/>
        <w:jc w:val="both"/>
        <w:rPr>
          <w:rFonts w:ascii="Arial" w:hAnsi="Arial" w:cs="Arial"/>
          <w:sz w:val="20"/>
          <w:szCs w:val="20"/>
          <w:lang w:eastAsia="sk-SK"/>
        </w:rPr>
      </w:pPr>
    </w:p>
    <w:tbl>
      <w:tblPr>
        <w:tblW w:w="9214" w:type="dxa"/>
        <w:tblInd w:w="425" w:type="dxa"/>
        <w:tblLayout w:type="fixed"/>
        <w:tblCellMar>
          <w:left w:w="28" w:type="dxa"/>
          <w:right w:w="28" w:type="dxa"/>
        </w:tblCellMar>
        <w:tblLook w:val="04A0" w:firstRow="1" w:lastRow="0" w:firstColumn="1" w:lastColumn="0" w:noHBand="0" w:noVBand="1"/>
      </w:tblPr>
      <w:tblGrid>
        <w:gridCol w:w="3005"/>
        <w:gridCol w:w="1768"/>
        <w:gridCol w:w="1000"/>
        <w:gridCol w:w="899"/>
        <w:gridCol w:w="965"/>
        <w:gridCol w:w="1577"/>
      </w:tblGrid>
      <w:tr w:rsidR="00696B53" w:rsidRPr="00D2084C" w14:paraId="3E7A2894" w14:textId="77777777" w:rsidTr="00A01C36">
        <w:trPr>
          <w:cantSplit/>
          <w:trHeight w:val="227"/>
        </w:trPr>
        <w:tc>
          <w:tcPr>
            <w:tcW w:w="3005" w:type="dxa"/>
            <w:vMerge w:val="restart"/>
            <w:shd w:val="clear" w:color="auto" w:fill="auto"/>
            <w:noWrap/>
            <w:vAlign w:val="bottom"/>
            <w:hideMark/>
          </w:tcPr>
          <w:p w14:paraId="7298F440" w14:textId="77777777" w:rsidR="00696B53" w:rsidRPr="00A91016" w:rsidRDefault="00696B53" w:rsidP="00834460">
            <w:pPr>
              <w:jc w:val="both"/>
              <w:rPr>
                <w:rFonts w:ascii="Arial" w:hAnsi="Arial" w:cs="Arial"/>
                <w:b/>
                <w:bCs/>
                <w:color w:val="000000"/>
                <w:sz w:val="18"/>
                <w:szCs w:val="20"/>
                <w:lang w:eastAsia="sk-SK"/>
              </w:rPr>
            </w:pPr>
            <w:r w:rsidRPr="00A91016">
              <w:rPr>
                <w:rFonts w:ascii="Arial" w:hAnsi="Arial" w:cs="Arial"/>
                <w:b/>
                <w:bCs/>
                <w:color w:val="000000"/>
                <w:sz w:val="18"/>
                <w:szCs w:val="20"/>
                <w:lang w:eastAsia="sk-SK"/>
              </w:rPr>
              <w:t>Názov položky</w:t>
            </w:r>
          </w:p>
        </w:tc>
        <w:tc>
          <w:tcPr>
            <w:tcW w:w="6209" w:type="dxa"/>
            <w:gridSpan w:val="5"/>
            <w:shd w:val="clear" w:color="auto" w:fill="auto"/>
            <w:noWrap/>
            <w:vAlign w:val="bottom"/>
            <w:hideMark/>
          </w:tcPr>
          <w:p w14:paraId="70DF3827" w14:textId="77777777" w:rsidR="00696B53" w:rsidRPr="00D2084C" w:rsidRDefault="00696B53" w:rsidP="00834460">
            <w:pPr>
              <w:jc w:val="center"/>
              <w:rPr>
                <w:rFonts w:ascii="Arial" w:hAnsi="Arial" w:cs="Arial"/>
                <w:b/>
                <w:bCs/>
                <w:color w:val="000000"/>
                <w:sz w:val="18"/>
                <w:szCs w:val="20"/>
                <w:lang w:eastAsia="sk-SK"/>
              </w:rPr>
            </w:pPr>
            <w:r w:rsidRPr="00A91016">
              <w:rPr>
                <w:rFonts w:ascii="Arial" w:hAnsi="Arial" w:cs="Arial"/>
                <w:b/>
                <w:bCs/>
                <w:color w:val="000000"/>
                <w:sz w:val="18"/>
                <w:szCs w:val="20"/>
                <w:lang w:eastAsia="sk-SK"/>
              </w:rPr>
              <w:t>Bežné účtovné obdobie</w:t>
            </w:r>
          </w:p>
        </w:tc>
      </w:tr>
      <w:tr w:rsidR="00696B53" w:rsidRPr="00D2084C" w14:paraId="7BE878DE" w14:textId="77777777" w:rsidTr="00A01C36">
        <w:trPr>
          <w:cantSplit/>
          <w:trHeight w:val="227"/>
        </w:trPr>
        <w:tc>
          <w:tcPr>
            <w:tcW w:w="3005" w:type="dxa"/>
            <w:vMerge/>
            <w:tcBorders>
              <w:bottom w:val="single" w:sz="4" w:space="0" w:color="auto"/>
            </w:tcBorders>
            <w:vAlign w:val="bottom"/>
            <w:hideMark/>
          </w:tcPr>
          <w:p w14:paraId="6F738BB5" w14:textId="77777777" w:rsidR="00696B53" w:rsidRPr="00D2084C" w:rsidRDefault="00696B53" w:rsidP="00834460">
            <w:pPr>
              <w:rPr>
                <w:rFonts w:ascii="Arial" w:hAnsi="Arial" w:cs="Arial"/>
                <w:b/>
                <w:bCs/>
                <w:color w:val="000000"/>
                <w:sz w:val="18"/>
                <w:szCs w:val="20"/>
                <w:lang w:eastAsia="sk-SK"/>
              </w:rPr>
            </w:pPr>
          </w:p>
        </w:tc>
        <w:tc>
          <w:tcPr>
            <w:tcW w:w="1768" w:type="dxa"/>
            <w:tcBorders>
              <w:bottom w:val="single" w:sz="4" w:space="0" w:color="auto"/>
            </w:tcBorders>
            <w:shd w:val="clear" w:color="auto" w:fill="auto"/>
            <w:vAlign w:val="bottom"/>
            <w:hideMark/>
          </w:tcPr>
          <w:p w14:paraId="3EC385B5" w14:textId="77777777" w:rsidR="00696B53" w:rsidRPr="00D2084C" w:rsidRDefault="00696B53" w:rsidP="00834460">
            <w:pPr>
              <w:jc w:val="center"/>
              <w:rPr>
                <w:rFonts w:ascii="Arial" w:hAnsi="Arial" w:cs="Arial"/>
                <w:b/>
                <w:bCs/>
                <w:color w:val="000000"/>
                <w:sz w:val="18"/>
                <w:szCs w:val="20"/>
                <w:lang w:eastAsia="sk-SK"/>
              </w:rPr>
            </w:pPr>
            <w:r w:rsidRPr="00D2084C">
              <w:rPr>
                <w:rFonts w:ascii="Arial" w:hAnsi="Arial" w:cs="Arial"/>
                <w:b/>
                <w:bCs/>
                <w:color w:val="000000"/>
                <w:sz w:val="18"/>
                <w:szCs w:val="20"/>
                <w:lang w:eastAsia="sk-SK"/>
              </w:rPr>
              <w:t>Stav na začiatku účtovného obdobia</w:t>
            </w:r>
          </w:p>
        </w:tc>
        <w:tc>
          <w:tcPr>
            <w:tcW w:w="1000" w:type="dxa"/>
            <w:tcBorders>
              <w:bottom w:val="single" w:sz="4" w:space="0" w:color="auto"/>
            </w:tcBorders>
            <w:shd w:val="clear" w:color="auto" w:fill="auto"/>
            <w:noWrap/>
            <w:vAlign w:val="bottom"/>
            <w:hideMark/>
          </w:tcPr>
          <w:p w14:paraId="6DED3A68" w14:textId="77777777" w:rsidR="00696B53" w:rsidRPr="00D2084C" w:rsidRDefault="00696B53" w:rsidP="00834460">
            <w:pPr>
              <w:jc w:val="center"/>
              <w:rPr>
                <w:rFonts w:ascii="Arial" w:hAnsi="Arial" w:cs="Arial"/>
                <w:b/>
                <w:bCs/>
                <w:color w:val="000000"/>
                <w:sz w:val="18"/>
                <w:szCs w:val="20"/>
                <w:lang w:eastAsia="sk-SK"/>
              </w:rPr>
            </w:pPr>
            <w:r w:rsidRPr="00D2084C">
              <w:rPr>
                <w:rFonts w:ascii="Arial" w:hAnsi="Arial" w:cs="Arial"/>
                <w:b/>
                <w:bCs/>
                <w:color w:val="000000"/>
                <w:sz w:val="18"/>
                <w:szCs w:val="20"/>
                <w:lang w:eastAsia="sk-SK"/>
              </w:rPr>
              <w:t>Tvorba</w:t>
            </w:r>
          </w:p>
        </w:tc>
        <w:tc>
          <w:tcPr>
            <w:tcW w:w="899" w:type="dxa"/>
            <w:tcBorders>
              <w:bottom w:val="single" w:sz="4" w:space="0" w:color="auto"/>
            </w:tcBorders>
            <w:shd w:val="clear" w:color="auto" w:fill="auto"/>
            <w:noWrap/>
            <w:vAlign w:val="bottom"/>
            <w:hideMark/>
          </w:tcPr>
          <w:p w14:paraId="40E696D3" w14:textId="77777777" w:rsidR="00696B53" w:rsidRPr="00D2084C" w:rsidRDefault="00696B53" w:rsidP="00834460">
            <w:pPr>
              <w:jc w:val="center"/>
              <w:rPr>
                <w:rFonts w:ascii="Arial" w:hAnsi="Arial" w:cs="Arial"/>
                <w:b/>
                <w:bCs/>
                <w:color w:val="000000"/>
                <w:sz w:val="18"/>
                <w:szCs w:val="20"/>
                <w:lang w:eastAsia="sk-SK"/>
              </w:rPr>
            </w:pPr>
            <w:r w:rsidRPr="00D2084C">
              <w:rPr>
                <w:rFonts w:ascii="Arial" w:hAnsi="Arial" w:cs="Arial"/>
                <w:b/>
                <w:bCs/>
                <w:color w:val="000000"/>
                <w:sz w:val="18"/>
                <w:szCs w:val="20"/>
                <w:lang w:eastAsia="sk-SK"/>
              </w:rPr>
              <w:t>Použitie</w:t>
            </w:r>
          </w:p>
        </w:tc>
        <w:tc>
          <w:tcPr>
            <w:tcW w:w="965" w:type="dxa"/>
            <w:tcBorders>
              <w:bottom w:val="single" w:sz="4" w:space="0" w:color="auto"/>
            </w:tcBorders>
            <w:shd w:val="clear" w:color="auto" w:fill="auto"/>
            <w:noWrap/>
            <w:vAlign w:val="bottom"/>
            <w:hideMark/>
          </w:tcPr>
          <w:p w14:paraId="6934FDFB" w14:textId="77777777" w:rsidR="00696B53" w:rsidRPr="00D2084C" w:rsidRDefault="00696B53" w:rsidP="00834460">
            <w:pPr>
              <w:rPr>
                <w:rFonts w:ascii="Arial" w:hAnsi="Arial" w:cs="Arial"/>
                <w:b/>
                <w:bCs/>
                <w:color w:val="000000"/>
                <w:sz w:val="18"/>
                <w:szCs w:val="20"/>
                <w:lang w:eastAsia="sk-SK"/>
              </w:rPr>
            </w:pPr>
            <w:r w:rsidRPr="00D2084C">
              <w:rPr>
                <w:rFonts w:ascii="Arial" w:hAnsi="Arial" w:cs="Arial"/>
                <w:b/>
                <w:bCs/>
                <w:color w:val="000000"/>
                <w:sz w:val="18"/>
                <w:szCs w:val="20"/>
                <w:lang w:eastAsia="sk-SK"/>
              </w:rPr>
              <w:t>Zrušenie</w:t>
            </w:r>
          </w:p>
        </w:tc>
        <w:tc>
          <w:tcPr>
            <w:tcW w:w="1577" w:type="dxa"/>
            <w:tcBorders>
              <w:bottom w:val="single" w:sz="4" w:space="0" w:color="auto"/>
            </w:tcBorders>
            <w:shd w:val="clear" w:color="auto" w:fill="auto"/>
            <w:vAlign w:val="bottom"/>
            <w:hideMark/>
          </w:tcPr>
          <w:p w14:paraId="31008484" w14:textId="77777777" w:rsidR="00696B53" w:rsidRPr="00D2084C" w:rsidRDefault="00696B53" w:rsidP="00834460">
            <w:pPr>
              <w:jc w:val="center"/>
              <w:rPr>
                <w:rFonts w:ascii="Arial" w:hAnsi="Arial" w:cs="Arial"/>
                <w:b/>
                <w:bCs/>
                <w:color w:val="000000"/>
                <w:sz w:val="18"/>
                <w:szCs w:val="20"/>
                <w:lang w:eastAsia="sk-SK"/>
              </w:rPr>
            </w:pPr>
            <w:r w:rsidRPr="00D2084C">
              <w:rPr>
                <w:rFonts w:ascii="Arial" w:hAnsi="Arial" w:cs="Arial"/>
                <w:b/>
                <w:bCs/>
                <w:color w:val="000000"/>
                <w:sz w:val="18"/>
                <w:szCs w:val="20"/>
                <w:lang w:eastAsia="sk-SK"/>
              </w:rPr>
              <w:t>Stav na konci účtovného obdobia</w:t>
            </w:r>
          </w:p>
        </w:tc>
      </w:tr>
      <w:tr w:rsidR="00696B53" w:rsidRPr="00D2084C" w14:paraId="7361C9A1" w14:textId="77777777" w:rsidTr="00A01C36">
        <w:trPr>
          <w:cantSplit/>
          <w:trHeight w:val="227"/>
        </w:trPr>
        <w:tc>
          <w:tcPr>
            <w:tcW w:w="3005" w:type="dxa"/>
            <w:tcBorders>
              <w:top w:val="single" w:sz="4" w:space="0" w:color="auto"/>
              <w:bottom w:val="double" w:sz="4" w:space="0" w:color="auto"/>
            </w:tcBorders>
            <w:shd w:val="clear" w:color="auto" w:fill="auto"/>
            <w:vAlign w:val="bottom"/>
            <w:hideMark/>
          </w:tcPr>
          <w:p w14:paraId="2071D057" w14:textId="77777777" w:rsidR="00696B53" w:rsidRPr="00D2084C" w:rsidRDefault="00696B53" w:rsidP="00834460">
            <w:pPr>
              <w:jc w:val="both"/>
              <w:rPr>
                <w:rFonts w:ascii="Arial" w:hAnsi="Arial" w:cs="Arial"/>
                <w:b/>
                <w:bCs/>
                <w:color w:val="000000"/>
                <w:sz w:val="18"/>
                <w:szCs w:val="20"/>
                <w:lang w:eastAsia="sk-SK"/>
              </w:rPr>
            </w:pPr>
            <w:r w:rsidRPr="00D2084C">
              <w:rPr>
                <w:rFonts w:ascii="Arial" w:hAnsi="Arial" w:cs="Arial"/>
                <w:b/>
                <w:bCs/>
                <w:color w:val="000000"/>
                <w:sz w:val="18"/>
                <w:szCs w:val="20"/>
                <w:lang w:eastAsia="sk-SK"/>
              </w:rPr>
              <w:t>Dlhodobé rezervy:</w:t>
            </w:r>
          </w:p>
        </w:tc>
        <w:tc>
          <w:tcPr>
            <w:tcW w:w="1768" w:type="dxa"/>
            <w:tcBorders>
              <w:top w:val="single" w:sz="4" w:space="0" w:color="auto"/>
              <w:bottom w:val="double" w:sz="4" w:space="0" w:color="auto"/>
            </w:tcBorders>
            <w:shd w:val="clear" w:color="auto" w:fill="auto"/>
            <w:noWrap/>
            <w:vAlign w:val="bottom"/>
          </w:tcPr>
          <w:p w14:paraId="49525E77" w14:textId="4C2A6A35" w:rsidR="00696B53" w:rsidRPr="00D2084C" w:rsidRDefault="0088473E" w:rsidP="00834460">
            <w:pPr>
              <w:jc w:val="right"/>
              <w:rPr>
                <w:rFonts w:ascii="Arial" w:hAnsi="Arial" w:cs="Arial"/>
                <w:b/>
                <w:bCs/>
                <w:color w:val="000000"/>
                <w:sz w:val="18"/>
                <w:szCs w:val="20"/>
                <w:lang w:eastAsia="sk-SK"/>
              </w:rPr>
            </w:pPr>
            <w:r>
              <w:rPr>
                <w:rFonts w:ascii="Arial" w:hAnsi="Arial" w:cs="Arial"/>
                <w:b/>
                <w:bCs/>
                <w:color w:val="000000"/>
                <w:sz w:val="18"/>
                <w:szCs w:val="20"/>
                <w:lang w:eastAsia="sk-SK"/>
              </w:rPr>
              <w:t>0</w:t>
            </w:r>
          </w:p>
        </w:tc>
        <w:tc>
          <w:tcPr>
            <w:tcW w:w="1000" w:type="dxa"/>
            <w:tcBorders>
              <w:top w:val="single" w:sz="4" w:space="0" w:color="auto"/>
              <w:bottom w:val="double" w:sz="4" w:space="0" w:color="auto"/>
            </w:tcBorders>
            <w:shd w:val="clear" w:color="auto" w:fill="auto"/>
            <w:noWrap/>
            <w:vAlign w:val="bottom"/>
          </w:tcPr>
          <w:p w14:paraId="77FED24B" w14:textId="327F22D1" w:rsidR="00696B53" w:rsidRPr="00D2084C" w:rsidRDefault="0088473E" w:rsidP="00834460">
            <w:pPr>
              <w:jc w:val="right"/>
              <w:rPr>
                <w:rFonts w:ascii="Arial" w:hAnsi="Arial" w:cs="Arial"/>
                <w:b/>
                <w:bCs/>
                <w:color w:val="000000"/>
                <w:sz w:val="18"/>
                <w:szCs w:val="20"/>
                <w:lang w:eastAsia="sk-SK"/>
              </w:rPr>
            </w:pPr>
            <w:r>
              <w:rPr>
                <w:rFonts w:ascii="Arial" w:hAnsi="Arial" w:cs="Arial"/>
                <w:b/>
                <w:bCs/>
                <w:color w:val="000000"/>
                <w:sz w:val="18"/>
                <w:szCs w:val="20"/>
                <w:lang w:eastAsia="sk-SK"/>
              </w:rPr>
              <w:t>0</w:t>
            </w:r>
          </w:p>
        </w:tc>
        <w:tc>
          <w:tcPr>
            <w:tcW w:w="899" w:type="dxa"/>
            <w:tcBorders>
              <w:top w:val="single" w:sz="4" w:space="0" w:color="auto"/>
              <w:bottom w:val="double" w:sz="4" w:space="0" w:color="auto"/>
            </w:tcBorders>
            <w:shd w:val="clear" w:color="auto" w:fill="auto"/>
            <w:noWrap/>
            <w:vAlign w:val="bottom"/>
          </w:tcPr>
          <w:p w14:paraId="05D68A00" w14:textId="52676804" w:rsidR="00696B53" w:rsidRPr="00D2084C" w:rsidRDefault="0088473E" w:rsidP="00834460">
            <w:pPr>
              <w:jc w:val="right"/>
              <w:rPr>
                <w:rFonts w:ascii="Arial" w:hAnsi="Arial" w:cs="Arial"/>
                <w:b/>
                <w:bCs/>
                <w:color w:val="000000"/>
                <w:sz w:val="18"/>
                <w:szCs w:val="20"/>
                <w:lang w:eastAsia="sk-SK"/>
              </w:rPr>
            </w:pPr>
            <w:r>
              <w:rPr>
                <w:rFonts w:ascii="Arial" w:hAnsi="Arial" w:cs="Arial"/>
                <w:b/>
                <w:bCs/>
                <w:color w:val="000000"/>
                <w:sz w:val="18"/>
                <w:szCs w:val="20"/>
                <w:lang w:eastAsia="sk-SK"/>
              </w:rPr>
              <w:t>0</w:t>
            </w:r>
          </w:p>
        </w:tc>
        <w:tc>
          <w:tcPr>
            <w:tcW w:w="965" w:type="dxa"/>
            <w:tcBorders>
              <w:top w:val="single" w:sz="4" w:space="0" w:color="auto"/>
              <w:bottom w:val="double" w:sz="4" w:space="0" w:color="auto"/>
            </w:tcBorders>
            <w:shd w:val="clear" w:color="auto" w:fill="auto"/>
            <w:noWrap/>
            <w:vAlign w:val="bottom"/>
          </w:tcPr>
          <w:p w14:paraId="1278D421" w14:textId="640E5537" w:rsidR="00696B53" w:rsidRPr="00D2084C" w:rsidRDefault="0088473E" w:rsidP="00834460">
            <w:pPr>
              <w:jc w:val="right"/>
              <w:rPr>
                <w:rFonts w:ascii="Arial" w:hAnsi="Arial" w:cs="Arial"/>
                <w:b/>
                <w:bCs/>
                <w:color w:val="000000"/>
                <w:sz w:val="18"/>
                <w:szCs w:val="20"/>
                <w:lang w:eastAsia="sk-SK"/>
              </w:rPr>
            </w:pPr>
            <w:r>
              <w:rPr>
                <w:rFonts w:ascii="Arial" w:hAnsi="Arial" w:cs="Arial"/>
                <w:b/>
                <w:bCs/>
                <w:color w:val="000000"/>
                <w:sz w:val="18"/>
                <w:szCs w:val="20"/>
                <w:lang w:eastAsia="sk-SK"/>
              </w:rPr>
              <w:t>0</w:t>
            </w:r>
          </w:p>
        </w:tc>
        <w:tc>
          <w:tcPr>
            <w:tcW w:w="1577" w:type="dxa"/>
            <w:tcBorders>
              <w:top w:val="single" w:sz="4" w:space="0" w:color="auto"/>
              <w:bottom w:val="double" w:sz="4" w:space="0" w:color="auto"/>
            </w:tcBorders>
            <w:shd w:val="clear" w:color="auto" w:fill="auto"/>
            <w:noWrap/>
            <w:vAlign w:val="bottom"/>
          </w:tcPr>
          <w:p w14:paraId="406EBD52" w14:textId="14E8112D" w:rsidR="00696B53" w:rsidRPr="00D2084C" w:rsidRDefault="0088473E" w:rsidP="00834460">
            <w:pPr>
              <w:jc w:val="right"/>
              <w:rPr>
                <w:rFonts w:ascii="Arial" w:hAnsi="Arial" w:cs="Arial"/>
                <w:b/>
                <w:bCs/>
                <w:color w:val="000000"/>
                <w:sz w:val="18"/>
                <w:szCs w:val="20"/>
                <w:lang w:eastAsia="sk-SK"/>
              </w:rPr>
            </w:pPr>
            <w:r>
              <w:rPr>
                <w:rFonts w:ascii="Arial" w:hAnsi="Arial" w:cs="Arial"/>
                <w:b/>
                <w:bCs/>
                <w:color w:val="000000"/>
                <w:sz w:val="18"/>
                <w:szCs w:val="20"/>
                <w:lang w:eastAsia="sk-SK"/>
              </w:rPr>
              <w:t>0</w:t>
            </w:r>
          </w:p>
        </w:tc>
      </w:tr>
      <w:tr w:rsidR="00301C19" w:rsidRPr="00D2084C" w14:paraId="6EF52680" w14:textId="77777777" w:rsidTr="00A01C36">
        <w:trPr>
          <w:cantSplit/>
          <w:trHeight w:val="227"/>
        </w:trPr>
        <w:tc>
          <w:tcPr>
            <w:tcW w:w="3005" w:type="dxa"/>
            <w:tcBorders>
              <w:top w:val="double" w:sz="4" w:space="0" w:color="auto"/>
              <w:bottom w:val="double" w:sz="4" w:space="0" w:color="auto"/>
            </w:tcBorders>
            <w:shd w:val="clear" w:color="auto" w:fill="auto"/>
            <w:vAlign w:val="bottom"/>
            <w:hideMark/>
          </w:tcPr>
          <w:p w14:paraId="09811356" w14:textId="77777777" w:rsidR="00301C19" w:rsidRPr="00D2084C" w:rsidRDefault="00301C19" w:rsidP="00301C19">
            <w:pPr>
              <w:jc w:val="both"/>
              <w:rPr>
                <w:rFonts w:ascii="Arial" w:hAnsi="Arial" w:cs="Arial"/>
                <w:b/>
                <w:bCs/>
                <w:color w:val="000000"/>
                <w:sz w:val="18"/>
                <w:szCs w:val="20"/>
                <w:lang w:eastAsia="sk-SK"/>
              </w:rPr>
            </w:pPr>
            <w:r w:rsidRPr="00D2084C">
              <w:rPr>
                <w:rFonts w:ascii="Arial" w:hAnsi="Arial" w:cs="Arial"/>
                <w:b/>
                <w:bCs/>
                <w:color w:val="000000"/>
                <w:sz w:val="18"/>
                <w:szCs w:val="20"/>
                <w:lang w:eastAsia="sk-SK"/>
              </w:rPr>
              <w:t>Krátkodobé rezervy, z toho:</w:t>
            </w:r>
          </w:p>
        </w:tc>
        <w:tc>
          <w:tcPr>
            <w:tcW w:w="1768" w:type="dxa"/>
            <w:tcBorders>
              <w:top w:val="double" w:sz="4" w:space="0" w:color="auto"/>
              <w:bottom w:val="double" w:sz="4" w:space="0" w:color="auto"/>
            </w:tcBorders>
            <w:shd w:val="clear" w:color="auto" w:fill="auto"/>
            <w:noWrap/>
            <w:vAlign w:val="bottom"/>
          </w:tcPr>
          <w:p w14:paraId="37CF88CF" w14:textId="684D4538" w:rsidR="00301C19" w:rsidRPr="00D2084C" w:rsidRDefault="00301C19" w:rsidP="00301C19">
            <w:pPr>
              <w:jc w:val="right"/>
              <w:rPr>
                <w:rFonts w:ascii="Arial" w:hAnsi="Arial" w:cs="Arial"/>
                <w:b/>
                <w:bCs/>
                <w:color w:val="000000"/>
                <w:sz w:val="18"/>
                <w:szCs w:val="20"/>
                <w:lang w:eastAsia="sk-SK"/>
              </w:rPr>
            </w:pPr>
            <w:r>
              <w:rPr>
                <w:rFonts w:ascii="Arial" w:hAnsi="Arial" w:cs="Arial"/>
                <w:b/>
                <w:bCs/>
                <w:color w:val="000000"/>
                <w:sz w:val="18"/>
                <w:szCs w:val="20"/>
                <w:lang w:eastAsia="sk-SK"/>
              </w:rPr>
              <w:t>1 448 483</w:t>
            </w:r>
          </w:p>
        </w:tc>
        <w:tc>
          <w:tcPr>
            <w:tcW w:w="1000" w:type="dxa"/>
            <w:tcBorders>
              <w:top w:val="double" w:sz="4" w:space="0" w:color="auto"/>
              <w:bottom w:val="double" w:sz="4" w:space="0" w:color="auto"/>
            </w:tcBorders>
            <w:shd w:val="clear" w:color="auto" w:fill="auto"/>
            <w:noWrap/>
            <w:vAlign w:val="bottom"/>
          </w:tcPr>
          <w:p w14:paraId="2FC03A60" w14:textId="77594976" w:rsidR="00301C19" w:rsidRPr="00D2084C" w:rsidRDefault="00AD453A" w:rsidP="00301C19">
            <w:pPr>
              <w:jc w:val="right"/>
              <w:rPr>
                <w:rFonts w:ascii="Arial" w:hAnsi="Arial" w:cs="Arial"/>
                <w:b/>
                <w:bCs/>
                <w:color w:val="000000"/>
                <w:sz w:val="18"/>
                <w:szCs w:val="20"/>
                <w:lang w:eastAsia="sk-SK"/>
              </w:rPr>
            </w:pPr>
            <w:r>
              <w:rPr>
                <w:rFonts w:ascii="Arial" w:hAnsi="Arial" w:cs="Arial"/>
                <w:b/>
                <w:bCs/>
                <w:color w:val="000000"/>
                <w:sz w:val="18"/>
                <w:szCs w:val="20"/>
                <w:lang w:eastAsia="sk-SK"/>
              </w:rPr>
              <w:t>2 436 860</w:t>
            </w:r>
          </w:p>
        </w:tc>
        <w:tc>
          <w:tcPr>
            <w:tcW w:w="899" w:type="dxa"/>
            <w:tcBorders>
              <w:top w:val="double" w:sz="4" w:space="0" w:color="auto"/>
              <w:bottom w:val="double" w:sz="4" w:space="0" w:color="auto"/>
            </w:tcBorders>
            <w:shd w:val="clear" w:color="auto" w:fill="auto"/>
            <w:noWrap/>
            <w:vAlign w:val="bottom"/>
          </w:tcPr>
          <w:p w14:paraId="7C8C5228" w14:textId="376425C2" w:rsidR="00301C19" w:rsidRPr="00D2084C" w:rsidRDefault="00D81104" w:rsidP="00301C19">
            <w:pPr>
              <w:jc w:val="right"/>
              <w:rPr>
                <w:rFonts w:ascii="Arial" w:hAnsi="Arial" w:cs="Arial"/>
                <w:b/>
                <w:bCs/>
                <w:color w:val="000000"/>
                <w:sz w:val="18"/>
                <w:szCs w:val="20"/>
                <w:lang w:eastAsia="sk-SK"/>
              </w:rPr>
            </w:pPr>
            <w:r>
              <w:rPr>
                <w:rFonts w:ascii="Arial" w:hAnsi="Arial" w:cs="Arial"/>
                <w:b/>
                <w:bCs/>
                <w:color w:val="000000"/>
                <w:sz w:val="18"/>
                <w:szCs w:val="20"/>
                <w:lang w:eastAsia="sk-SK"/>
              </w:rPr>
              <w:t>1 488 483</w:t>
            </w:r>
          </w:p>
        </w:tc>
        <w:tc>
          <w:tcPr>
            <w:tcW w:w="965" w:type="dxa"/>
            <w:tcBorders>
              <w:top w:val="double" w:sz="4" w:space="0" w:color="auto"/>
              <w:bottom w:val="double" w:sz="4" w:space="0" w:color="auto"/>
            </w:tcBorders>
            <w:shd w:val="clear" w:color="auto" w:fill="auto"/>
            <w:noWrap/>
            <w:vAlign w:val="bottom"/>
          </w:tcPr>
          <w:p w14:paraId="2E38CE34" w14:textId="180960EA" w:rsidR="00301C19" w:rsidRPr="00D2084C" w:rsidRDefault="00D81104" w:rsidP="00301C19">
            <w:pPr>
              <w:jc w:val="right"/>
              <w:rPr>
                <w:rFonts w:ascii="Arial" w:hAnsi="Arial" w:cs="Arial"/>
                <w:b/>
                <w:bCs/>
                <w:color w:val="000000"/>
                <w:sz w:val="18"/>
                <w:szCs w:val="20"/>
                <w:lang w:eastAsia="sk-SK"/>
              </w:rPr>
            </w:pPr>
            <w:r>
              <w:rPr>
                <w:rFonts w:ascii="Arial" w:hAnsi="Arial" w:cs="Arial"/>
                <w:b/>
                <w:bCs/>
                <w:color w:val="000000"/>
                <w:sz w:val="18"/>
                <w:szCs w:val="20"/>
                <w:lang w:eastAsia="sk-SK"/>
              </w:rPr>
              <w:t>0</w:t>
            </w:r>
          </w:p>
        </w:tc>
        <w:tc>
          <w:tcPr>
            <w:tcW w:w="1577" w:type="dxa"/>
            <w:tcBorders>
              <w:top w:val="double" w:sz="4" w:space="0" w:color="auto"/>
              <w:bottom w:val="double" w:sz="4" w:space="0" w:color="auto"/>
            </w:tcBorders>
            <w:shd w:val="clear" w:color="auto" w:fill="auto"/>
            <w:noWrap/>
            <w:vAlign w:val="bottom"/>
          </w:tcPr>
          <w:p w14:paraId="544B7C87" w14:textId="3AD7B7E4" w:rsidR="00301C19" w:rsidRPr="00D2084C" w:rsidRDefault="003D44D6" w:rsidP="00301C19">
            <w:pPr>
              <w:jc w:val="right"/>
              <w:rPr>
                <w:rFonts w:ascii="Arial" w:hAnsi="Arial" w:cs="Arial"/>
                <w:b/>
                <w:bCs/>
                <w:color w:val="000000"/>
                <w:sz w:val="18"/>
                <w:szCs w:val="20"/>
                <w:lang w:eastAsia="sk-SK"/>
              </w:rPr>
            </w:pPr>
            <w:r>
              <w:rPr>
                <w:rFonts w:ascii="Arial" w:hAnsi="Arial" w:cs="Arial"/>
                <w:b/>
                <w:bCs/>
                <w:color w:val="000000"/>
                <w:sz w:val="18"/>
                <w:szCs w:val="20"/>
                <w:lang w:eastAsia="sk-SK"/>
              </w:rPr>
              <w:t>2 436 860</w:t>
            </w:r>
          </w:p>
        </w:tc>
      </w:tr>
      <w:tr w:rsidR="00301C19" w:rsidRPr="00D2084C" w14:paraId="023549D4" w14:textId="77777777" w:rsidTr="00A01C36">
        <w:trPr>
          <w:cantSplit/>
          <w:trHeight w:val="227"/>
        </w:trPr>
        <w:tc>
          <w:tcPr>
            <w:tcW w:w="3005" w:type="dxa"/>
            <w:tcBorders>
              <w:top w:val="double" w:sz="4" w:space="0" w:color="auto"/>
            </w:tcBorders>
            <w:shd w:val="clear" w:color="auto" w:fill="auto"/>
            <w:noWrap/>
            <w:vAlign w:val="bottom"/>
            <w:hideMark/>
          </w:tcPr>
          <w:p w14:paraId="4DD2E613" w14:textId="77777777" w:rsidR="00301C19" w:rsidRPr="00D2084C" w:rsidRDefault="00301C19" w:rsidP="00301C19">
            <w:pPr>
              <w:jc w:val="both"/>
              <w:rPr>
                <w:rFonts w:ascii="Arial" w:hAnsi="Arial" w:cs="Arial"/>
                <w:i/>
                <w:iCs/>
                <w:color w:val="000000"/>
                <w:sz w:val="18"/>
                <w:szCs w:val="20"/>
                <w:lang w:eastAsia="sk-SK"/>
              </w:rPr>
            </w:pPr>
            <w:r w:rsidRPr="00D2084C">
              <w:rPr>
                <w:rFonts w:ascii="Arial" w:hAnsi="Arial" w:cs="Arial"/>
                <w:i/>
                <w:iCs/>
                <w:color w:val="000000"/>
                <w:sz w:val="18"/>
                <w:szCs w:val="20"/>
                <w:lang w:eastAsia="sk-SK"/>
              </w:rPr>
              <w:t>Zákonné krátkodobé rezervy, z toho:</w:t>
            </w:r>
          </w:p>
        </w:tc>
        <w:tc>
          <w:tcPr>
            <w:tcW w:w="1768" w:type="dxa"/>
            <w:tcBorders>
              <w:top w:val="double" w:sz="4" w:space="0" w:color="auto"/>
            </w:tcBorders>
            <w:shd w:val="clear" w:color="auto" w:fill="auto"/>
            <w:noWrap/>
            <w:vAlign w:val="bottom"/>
          </w:tcPr>
          <w:p w14:paraId="2ED13E32" w14:textId="77655B18" w:rsidR="00301C19" w:rsidRPr="00D2084C" w:rsidRDefault="00301C19" w:rsidP="00301C19">
            <w:pPr>
              <w:jc w:val="right"/>
              <w:rPr>
                <w:rFonts w:ascii="Arial" w:hAnsi="Arial" w:cs="Arial"/>
                <w:i/>
                <w:iCs/>
                <w:color w:val="000000"/>
                <w:sz w:val="18"/>
                <w:szCs w:val="20"/>
                <w:lang w:eastAsia="sk-SK"/>
              </w:rPr>
            </w:pPr>
            <w:r>
              <w:rPr>
                <w:rFonts w:ascii="Arial" w:hAnsi="Arial" w:cs="Arial"/>
                <w:i/>
                <w:iCs/>
                <w:color w:val="000000"/>
                <w:sz w:val="18"/>
                <w:szCs w:val="20"/>
                <w:lang w:eastAsia="sk-SK"/>
              </w:rPr>
              <w:t>142 873</w:t>
            </w:r>
          </w:p>
        </w:tc>
        <w:tc>
          <w:tcPr>
            <w:tcW w:w="1000" w:type="dxa"/>
            <w:tcBorders>
              <w:top w:val="double" w:sz="4" w:space="0" w:color="auto"/>
            </w:tcBorders>
            <w:shd w:val="clear" w:color="auto" w:fill="auto"/>
            <w:noWrap/>
            <w:vAlign w:val="bottom"/>
          </w:tcPr>
          <w:p w14:paraId="2C4BCF18" w14:textId="724B2556" w:rsidR="00301C19" w:rsidRPr="00D2084C" w:rsidRDefault="00301C19" w:rsidP="00301C19">
            <w:pPr>
              <w:jc w:val="right"/>
              <w:rPr>
                <w:rFonts w:ascii="Arial" w:hAnsi="Arial" w:cs="Arial"/>
                <w:i/>
                <w:iCs/>
                <w:color w:val="000000"/>
                <w:sz w:val="18"/>
                <w:szCs w:val="20"/>
                <w:lang w:eastAsia="sk-SK"/>
              </w:rPr>
            </w:pPr>
            <w:r>
              <w:rPr>
                <w:rFonts w:ascii="Arial" w:hAnsi="Arial" w:cs="Arial"/>
                <w:i/>
                <w:iCs/>
                <w:color w:val="000000"/>
                <w:sz w:val="18"/>
                <w:szCs w:val="20"/>
                <w:lang w:eastAsia="sk-SK"/>
              </w:rPr>
              <w:t>128 741</w:t>
            </w:r>
          </w:p>
        </w:tc>
        <w:tc>
          <w:tcPr>
            <w:tcW w:w="899" w:type="dxa"/>
            <w:tcBorders>
              <w:top w:val="double" w:sz="4" w:space="0" w:color="auto"/>
            </w:tcBorders>
            <w:shd w:val="clear" w:color="auto" w:fill="auto"/>
            <w:noWrap/>
            <w:vAlign w:val="bottom"/>
          </w:tcPr>
          <w:p w14:paraId="735497C5" w14:textId="00B6793A" w:rsidR="00301C19" w:rsidRPr="00D2084C" w:rsidRDefault="00684018" w:rsidP="00301C19">
            <w:pPr>
              <w:jc w:val="right"/>
              <w:rPr>
                <w:rFonts w:ascii="Arial" w:hAnsi="Arial" w:cs="Arial"/>
                <w:i/>
                <w:iCs/>
                <w:color w:val="000000"/>
                <w:sz w:val="18"/>
                <w:szCs w:val="20"/>
                <w:lang w:eastAsia="sk-SK"/>
              </w:rPr>
            </w:pPr>
            <w:r>
              <w:rPr>
                <w:rFonts w:ascii="Arial" w:hAnsi="Arial" w:cs="Arial"/>
                <w:i/>
                <w:iCs/>
                <w:color w:val="000000"/>
                <w:sz w:val="18"/>
                <w:szCs w:val="20"/>
                <w:lang w:eastAsia="sk-SK"/>
              </w:rPr>
              <w:t>142 873</w:t>
            </w:r>
          </w:p>
        </w:tc>
        <w:tc>
          <w:tcPr>
            <w:tcW w:w="965" w:type="dxa"/>
            <w:tcBorders>
              <w:top w:val="double" w:sz="4" w:space="0" w:color="auto"/>
            </w:tcBorders>
            <w:shd w:val="clear" w:color="auto" w:fill="auto"/>
            <w:noWrap/>
            <w:vAlign w:val="bottom"/>
          </w:tcPr>
          <w:p w14:paraId="0F4F486C" w14:textId="73555FEA" w:rsidR="00301C19" w:rsidRPr="00D2084C" w:rsidRDefault="00684018" w:rsidP="00301C19">
            <w:pPr>
              <w:jc w:val="right"/>
              <w:rPr>
                <w:rFonts w:ascii="Arial" w:hAnsi="Arial" w:cs="Arial"/>
                <w:i/>
                <w:iCs/>
                <w:color w:val="000000"/>
                <w:sz w:val="18"/>
                <w:szCs w:val="20"/>
                <w:lang w:eastAsia="sk-SK"/>
              </w:rPr>
            </w:pPr>
            <w:r>
              <w:rPr>
                <w:rFonts w:ascii="Arial" w:hAnsi="Arial" w:cs="Arial"/>
                <w:i/>
                <w:iCs/>
                <w:color w:val="000000"/>
                <w:sz w:val="18"/>
                <w:szCs w:val="20"/>
                <w:lang w:eastAsia="sk-SK"/>
              </w:rPr>
              <w:t>0</w:t>
            </w:r>
          </w:p>
        </w:tc>
        <w:tc>
          <w:tcPr>
            <w:tcW w:w="1577" w:type="dxa"/>
            <w:tcBorders>
              <w:top w:val="double" w:sz="4" w:space="0" w:color="auto"/>
            </w:tcBorders>
            <w:shd w:val="clear" w:color="auto" w:fill="auto"/>
            <w:noWrap/>
            <w:vAlign w:val="bottom"/>
          </w:tcPr>
          <w:p w14:paraId="6F9A016B" w14:textId="0DBD9D20" w:rsidR="00301C19" w:rsidRPr="00D2084C" w:rsidRDefault="00301C19" w:rsidP="00301C19">
            <w:pPr>
              <w:jc w:val="right"/>
              <w:rPr>
                <w:rFonts w:ascii="Arial" w:hAnsi="Arial" w:cs="Arial"/>
                <w:i/>
                <w:iCs/>
                <w:color w:val="000000"/>
                <w:sz w:val="18"/>
                <w:szCs w:val="20"/>
                <w:lang w:eastAsia="sk-SK"/>
              </w:rPr>
            </w:pPr>
            <w:r>
              <w:rPr>
                <w:rFonts w:ascii="Arial" w:hAnsi="Arial" w:cs="Arial"/>
                <w:i/>
                <w:iCs/>
                <w:color w:val="000000"/>
                <w:sz w:val="18"/>
                <w:szCs w:val="20"/>
                <w:lang w:eastAsia="sk-SK"/>
              </w:rPr>
              <w:t>128 741</w:t>
            </w:r>
          </w:p>
        </w:tc>
      </w:tr>
      <w:tr w:rsidR="00301C19" w:rsidRPr="00D2084C" w14:paraId="7647888B" w14:textId="77777777" w:rsidTr="00A01C36">
        <w:trPr>
          <w:cantSplit/>
          <w:trHeight w:val="227"/>
        </w:trPr>
        <w:tc>
          <w:tcPr>
            <w:tcW w:w="3005" w:type="dxa"/>
            <w:shd w:val="clear" w:color="auto" w:fill="auto"/>
            <w:noWrap/>
            <w:vAlign w:val="bottom"/>
            <w:hideMark/>
          </w:tcPr>
          <w:p w14:paraId="515E097B" w14:textId="77777777" w:rsidR="00301C19" w:rsidRPr="00D2084C" w:rsidRDefault="00301C19" w:rsidP="00301C19">
            <w:pPr>
              <w:rPr>
                <w:rFonts w:ascii="Arial" w:hAnsi="Arial" w:cs="Arial"/>
                <w:color w:val="000000"/>
                <w:sz w:val="18"/>
                <w:szCs w:val="20"/>
                <w:lang w:eastAsia="sk-SK"/>
              </w:rPr>
            </w:pPr>
            <w:r w:rsidRPr="00D2084C">
              <w:rPr>
                <w:rFonts w:ascii="Arial" w:hAnsi="Arial" w:cs="Arial"/>
                <w:color w:val="000000"/>
                <w:sz w:val="18"/>
                <w:szCs w:val="20"/>
                <w:lang w:eastAsia="sk-SK"/>
              </w:rPr>
              <w:t>Rezerva na nevyčerpanú dovolenku vrátane sociálneho zabezpečenia</w:t>
            </w:r>
          </w:p>
        </w:tc>
        <w:tc>
          <w:tcPr>
            <w:tcW w:w="1768" w:type="dxa"/>
            <w:shd w:val="clear" w:color="auto" w:fill="auto"/>
            <w:noWrap/>
            <w:vAlign w:val="bottom"/>
          </w:tcPr>
          <w:p w14:paraId="1F9E87C2" w14:textId="06649B30" w:rsidR="00301C19" w:rsidRPr="00D2084C" w:rsidRDefault="00301C19" w:rsidP="00301C19">
            <w:pPr>
              <w:jc w:val="right"/>
              <w:rPr>
                <w:rFonts w:ascii="Arial" w:hAnsi="Arial" w:cs="Arial"/>
                <w:color w:val="000000"/>
                <w:sz w:val="18"/>
                <w:szCs w:val="20"/>
                <w:lang w:eastAsia="sk-SK"/>
              </w:rPr>
            </w:pPr>
            <w:r>
              <w:rPr>
                <w:rFonts w:ascii="Arial" w:hAnsi="Arial" w:cs="Arial"/>
                <w:color w:val="000000"/>
                <w:sz w:val="18"/>
                <w:szCs w:val="20"/>
                <w:lang w:eastAsia="sk-SK"/>
              </w:rPr>
              <w:t>142 873</w:t>
            </w:r>
          </w:p>
        </w:tc>
        <w:tc>
          <w:tcPr>
            <w:tcW w:w="1000" w:type="dxa"/>
            <w:shd w:val="clear" w:color="auto" w:fill="auto"/>
            <w:noWrap/>
            <w:vAlign w:val="bottom"/>
          </w:tcPr>
          <w:p w14:paraId="1FCAE051" w14:textId="47E4598A" w:rsidR="00301C19" w:rsidRPr="00D2084C" w:rsidRDefault="00301C19" w:rsidP="00301C19">
            <w:pPr>
              <w:jc w:val="right"/>
              <w:rPr>
                <w:rFonts w:ascii="Arial" w:hAnsi="Arial" w:cs="Arial"/>
                <w:i/>
                <w:iCs/>
                <w:color w:val="000000"/>
                <w:sz w:val="18"/>
                <w:szCs w:val="20"/>
                <w:lang w:eastAsia="sk-SK"/>
              </w:rPr>
            </w:pPr>
            <w:r>
              <w:rPr>
                <w:rFonts w:ascii="Arial" w:hAnsi="Arial" w:cs="Arial"/>
                <w:color w:val="000000"/>
                <w:sz w:val="18"/>
                <w:szCs w:val="20"/>
                <w:lang w:eastAsia="sk-SK"/>
              </w:rPr>
              <w:t>128 741</w:t>
            </w:r>
          </w:p>
        </w:tc>
        <w:tc>
          <w:tcPr>
            <w:tcW w:w="899" w:type="dxa"/>
            <w:shd w:val="clear" w:color="auto" w:fill="auto"/>
            <w:noWrap/>
            <w:vAlign w:val="bottom"/>
          </w:tcPr>
          <w:p w14:paraId="450C37CD" w14:textId="2D4D768B" w:rsidR="00301C19" w:rsidRPr="00D2084C" w:rsidRDefault="00E706F9" w:rsidP="00301C19">
            <w:pPr>
              <w:jc w:val="right"/>
              <w:rPr>
                <w:rFonts w:ascii="Arial" w:hAnsi="Arial" w:cs="Arial"/>
                <w:color w:val="000000"/>
                <w:sz w:val="18"/>
                <w:szCs w:val="20"/>
                <w:lang w:eastAsia="sk-SK"/>
              </w:rPr>
            </w:pPr>
            <w:r>
              <w:rPr>
                <w:rFonts w:ascii="Arial" w:hAnsi="Arial" w:cs="Arial"/>
                <w:color w:val="000000"/>
                <w:sz w:val="18"/>
                <w:szCs w:val="20"/>
                <w:lang w:eastAsia="sk-SK"/>
              </w:rPr>
              <w:t>142 873</w:t>
            </w:r>
          </w:p>
        </w:tc>
        <w:tc>
          <w:tcPr>
            <w:tcW w:w="965" w:type="dxa"/>
            <w:shd w:val="clear" w:color="auto" w:fill="auto"/>
            <w:noWrap/>
            <w:vAlign w:val="bottom"/>
          </w:tcPr>
          <w:p w14:paraId="00C58C0B" w14:textId="3D458886" w:rsidR="00301C19" w:rsidRPr="00D2084C" w:rsidRDefault="00E706F9" w:rsidP="00301C19">
            <w:pPr>
              <w:jc w:val="right"/>
              <w:rPr>
                <w:rFonts w:ascii="Arial" w:hAnsi="Arial" w:cs="Arial"/>
                <w:color w:val="000000"/>
                <w:sz w:val="18"/>
                <w:szCs w:val="20"/>
                <w:lang w:eastAsia="sk-SK"/>
              </w:rPr>
            </w:pPr>
            <w:r>
              <w:rPr>
                <w:rFonts w:ascii="Arial" w:hAnsi="Arial" w:cs="Arial"/>
                <w:color w:val="000000"/>
                <w:sz w:val="18"/>
                <w:szCs w:val="20"/>
                <w:lang w:eastAsia="sk-SK"/>
              </w:rPr>
              <w:t>0</w:t>
            </w:r>
          </w:p>
        </w:tc>
        <w:tc>
          <w:tcPr>
            <w:tcW w:w="1577" w:type="dxa"/>
            <w:shd w:val="clear" w:color="auto" w:fill="auto"/>
            <w:noWrap/>
            <w:vAlign w:val="bottom"/>
          </w:tcPr>
          <w:p w14:paraId="359A29EF" w14:textId="79E7128E" w:rsidR="00301C19" w:rsidRPr="00D2084C" w:rsidRDefault="00301C19" w:rsidP="00301C19">
            <w:pPr>
              <w:jc w:val="right"/>
              <w:rPr>
                <w:rFonts w:ascii="Arial" w:hAnsi="Arial" w:cs="Arial"/>
                <w:color w:val="000000"/>
                <w:sz w:val="18"/>
                <w:szCs w:val="20"/>
                <w:lang w:eastAsia="sk-SK"/>
              </w:rPr>
            </w:pPr>
            <w:r>
              <w:rPr>
                <w:rFonts w:ascii="Arial" w:hAnsi="Arial" w:cs="Arial"/>
                <w:color w:val="000000"/>
                <w:sz w:val="18"/>
                <w:szCs w:val="20"/>
                <w:lang w:eastAsia="sk-SK"/>
              </w:rPr>
              <w:t>128 741</w:t>
            </w:r>
          </w:p>
        </w:tc>
      </w:tr>
      <w:tr w:rsidR="00301C19" w:rsidRPr="00D2084C" w14:paraId="66BA1849" w14:textId="77777777" w:rsidTr="00A01C36">
        <w:trPr>
          <w:cantSplit/>
          <w:trHeight w:val="227"/>
        </w:trPr>
        <w:tc>
          <w:tcPr>
            <w:tcW w:w="3005" w:type="dxa"/>
            <w:shd w:val="clear" w:color="auto" w:fill="auto"/>
            <w:noWrap/>
            <w:vAlign w:val="bottom"/>
            <w:hideMark/>
          </w:tcPr>
          <w:p w14:paraId="314E362E" w14:textId="77777777" w:rsidR="00301C19" w:rsidRPr="00D2084C" w:rsidRDefault="00301C19" w:rsidP="00301C19">
            <w:pPr>
              <w:jc w:val="both"/>
              <w:rPr>
                <w:rFonts w:ascii="Arial" w:hAnsi="Arial" w:cs="Arial"/>
                <w:b/>
                <w:bCs/>
                <w:i/>
                <w:iCs/>
                <w:color w:val="000000"/>
                <w:sz w:val="18"/>
                <w:szCs w:val="20"/>
                <w:lang w:eastAsia="sk-SK"/>
              </w:rPr>
            </w:pPr>
            <w:r w:rsidRPr="00D2084C">
              <w:rPr>
                <w:rFonts w:ascii="Arial" w:hAnsi="Arial" w:cs="Arial"/>
                <w:i/>
                <w:iCs/>
                <w:color w:val="000000"/>
                <w:sz w:val="18"/>
                <w:szCs w:val="20"/>
                <w:lang w:eastAsia="sk-SK"/>
              </w:rPr>
              <w:t>Ostatné krátkodobé rezervy, z toho</w:t>
            </w:r>
            <w:r w:rsidRPr="00D2084C">
              <w:rPr>
                <w:rFonts w:ascii="Arial" w:hAnsi="Arial" w:cs="Arial"/>
                <w:b/>
                <w:bCs/>
                <w:i/>
                <w:iCs/>
                <w:color w:val="000000"/>
                <w:sz w:val="18"/>
                <w:szCs w:val="20"/>
                <w:lang w:eastAsia="sk-SK"/>
              </w:rPr>
              <w:t>:</w:t>
            </w:r>
          </w:p>
        </w:tc>
        <w:tc>
          <w:tcPr>
            <w:tcW w:w="1768" w:type="dxa"/>
            <w:shd w:val="clear" w:color="auto" w:fill="auto"/>
            <w:noWrap/>
            <w:vAlign w:val="bottom"/>
          </w:tcPr>
          <w:p w14:paraId="20815BF4" w14:textId="5CA23077" w:rsidR="00301C19" w:rsidRPr="00D2084C" w:rsidRDefault="00301C19" w:rsidP="00301C19">
            <w:pPr>
              <w:jc w:val="right"/>
              <w:rPr>
                <w:rFonts w:ascii="Arial" w:hAnsi="Arial" w:cs="Arial"/>
                <w:i/>
                <w:iCs/>
                <w:color w:val="000000"/>
                <w:sz w:val="18"/>
                <w:szCs w:val="20"/>
                <w:lang w:eastAsia="sk-SK"/>
              </w:rPr>
            </w:pPr>
            <w:r>
              <w:rPr>
                <w:rFonts w:ascii="Arial" w:hAnsi="Arial" w:cs="Arial"/>
                <w:i/>
                <w:iCs/>
                <w:color w:val="000000"/>
                <w:sz w:val="18"/>
                <w:szCs w:val="20"/>
                <w:lang w:eastAsia="sk-SK"/>
              </w:rPr>
              <w:t>1 345 610</w:t>
            </w:r>
          </w:p>
        </w:tc>
        <w:tc>
          <w:tcPr>
            <w:tcW w:w="1000" w:type="dxa"/>
            <w:shd w:val="clear" w:color="auto" w:fill="auto"/>
            <w:noWrap/>
            <w:vAlign w:val="bottom"/>
          </w:tcPr>
          <w:p w14:paraId="1DB15FEE" w14:textId="2F935D6A" w:rsidR="00301C19" w:rsidRPr="00D2084C" w:rsidRDefault="00AD453A" w:rsidP="00301C19">
            <w:pPr>
              <w:jc w:val="right"/>
              <w:rPr>
                <w:rFonts w:ascii="Arial" w:hAnsi="Arial" w:cs="Arial"/>
                <w:i/>
                <w:iCs/>
                <w:color w:val="000000"/>
                <w:sz w:val="18"/>
                <w:szCs w:val="20"/>
                <w:lang w:eastAsia="sk-SK"/>
              </w:rPr>
            </w:pPr>
            <w:r>
              <w:rPr>
                <w:rFonts w:ascii="Arial" w:hAnsi="Arial" w:cs="Arial"/>
                <w:i/>
                <w:iCs/>
                <w:color w:val="000000"/>
                <w:sz w:val="18"/>
                <w:szCs w:val="20"/>
                <w:lang w:eastAsia="sk-SK"/>
              </w:rPr>
              <w:t>2 308 119</w:t>
            </w:r>
          </w:p>
        </w:tc>
        <w:tc>
          <w:tcPr>
            <w:tcW w:w="899" w:type="dxa"/>
            <w:shd w:val="clear" w:color="auto" w:fill="auto"/>
            <w:noWrap/>
            <w:vAlign w:val="bottom"/>
          </w:tcPr>
          <w:p w14:paraId="38BA0175" w14:textId="43737217" w:rsidR="00301C19" w:rsidRPr="00D2084C" w:rsidRDefault="00EE1E2E" w:rsidP="00301C19">
            <w:pPr>
              <w:jc w:val="right"/>
              <w:rPr>
                <w:rFonts w:ascii="Arial" w:hAnsi="Arial" w:cs="Arial"/>
                <w:i/>
                <w:iCs/>
                <w:color w:val="000000"/>
                <w:sz w:val="18"/>
                <w:szCs w:val="20"/>
                <w:lang w:eastAsia="sk-SK"/>
              </w:rPr>
            </w:pPr>
            <w:r>
              <w:rPr>
                <w:rFonts w:ascii="Arial" w:hAnsi="Arial" w:cs="Arial"/>
                <w:i/>
                <w:iCs/>
                <w:color w:val="000000"/>
                <w:sz w:val="18"/>
                <w:szCs w:val="20"/>
                <w:lang w:eastAsia="sk-SK"/>
              </w:rPr>
              <w:t>1 345 610</w:t>
            </w:r>
          </w:p>
        </w:tc>
        <w:tc>
          <w:tcPr>
            <w:tcW w:w="965" w:type="dxa"/>
            <w:shd w:val="clear" w:color="auto" w:fill="auto"/>
            <w:noWrap/>
            <w:vAlign w:val="bottom"/>
          </w:tcPr>
          <w:p w14:paraId="52D6B0BB" w14:textId="3EECBA3E" w:rsidR="00301C19" w:rsidRPr="00D2084C" w:rsidRDefault="00EE1E2E" w:rsidP="00301C19">
            <w:pPr>
              <w:jc w:val="right"/>
              <w:rPr>
                <w:rFonts w:ascii="Arial" w:hAnsi="Arial" w:cs="Arial"/>
                <w:i/>
                <w:iCs/>
                <w:color w:val="000000"/>
                <w:sz w:val="18"/>
                <w:szCs w:val="20"/>
                <w:lang w:eastAsia="sk-SK"/>
              </w:rPr>
            </w:pPr>
            <w:r>
              <w:rPr>
                <w:rFonts w:ascii="Arial" w:hAnsi="Arial" w:cs="Arial"/>
                <w:i/>
                <w:iCs/>
                <w:color w:val="000000"/>
                <w:sz w:val="18"/>
                <w:szCs w:val="20"/>
                <w:lang w:eastAsia="sk-SK"/>
              </w:rPr>
              <w:t>0</w:t>
            </w:r>
          </w:p>
        </w:tc>
        <w:tc>
          <w:tcPr>
            <w:tcW w:w="1577" w:type="dxa"/>
            <w:shd w:val="clear" w:color="auto" w:fill="auto"/>
            <w:noWrap/>
            <w:vAlign w:val="bottom"/>
          </w:tcPr>
          <w:p w14:paraId="1146DDDD" w14:textId="1AB1A6DB" w:rsidR="00301C19" w:rsidRPr="00D2084C" w:rsidRDefault="000F2C81" w:rsidP="00301C19">
            <w:pPr>
              <w:jc w:val="right"/>
              <w:rPr>
                <w:rFonts w:ascii="Arial" w:hAnsi="Arial" w:cs="Arial"/>
                <w:i/>
                <w:iCs/>
                <w:color w:val="000000"/>
                <w:sz w:val="18"/>
                <w:szCs w:val="20"/>
                <w:lang w:eastAsia="sk-SK"/>
              </w:rPr>
            </w:pPr>
            <w:r>
              <w:rPr>
                <w:rFonts w:ascii="Arial" w:hAnsi="Arial" w:cs="Arial"/>
                <w:i/>
                <w:iCs/>
                <w:color w:val="000000"/>
                <w:sz w:val="18"/>
                <w:szCs w:val="20"/>
                <w:lang w:eastAsia="sk-SK"/>
              </w:rPr>
              <w:t>2 308 119</w:t>
            </w:r>
          </w:p>
        </w:tc>
      </w:tr>
      <w:tr w:rsidR="00301C19" w:rsidRPr="00D2084C" w14:paraId="2BAFAE76" w14:textId="77777777" w:rsidTr="00A01C36">
        <w:trPr>
          <w:cantSplit/>
          <w:trHeight w:val="227"/>
        </w:trPr>
        <w:tc>
          <w:tcPr>
            <w:tcW w:w="3005" w:type="dxa"/>
            <w:shd w:val="clear" w:color="auto" w:fill="auto"/>
            <w:noWrap/>
            <w:vAlign w:val="bottom"/>
            <w:hideMark/>
          </w:tcPr>
          <w:p w14:paraId="0C42A0C8" w14:textId="77777777" w:rsidR="00301C19" w:rsidRPr="00D2084C" w:rsidRDefault="00301C19" w:rsidP="00301C19">
            <w:pPr>
              <w:jc w:val="both"/>
              <w:rPr>
                <w:rFonts w:ascii="Arial" w:hAnsi="Arial" w:cs="Arial"/>
                <w:color w:val="000000"/>
                <w:sz w:val="18"/>
                <w:szCs w:val="20"/>
                <w:lang w:eastAsia="sk-SK"/>
              </w:rPr>
            </w:pPr>
            <w:r w:rsidRPr="00D2084C">
              <w:rPr>
                <w:rFonts w:ascii="Arial" w:hAnsi="Arial" w:cs="Arial"/>
                <w:color w:val="000000"/>
                <w:sz w:val="18"/>
                <w:szCs w:val="20"/>
                <w:lang w:eastAsia="sk-SK"/>
              </w:rPr>
              <w:t>Ostatné</w:t>
            </w:r>
          </w:p>
        </w:tc>
        <w:tc>
          <w:tcPr>
            <w:tcW w:w="1768" w:type="dxa"/>
            <w:shd w:val="clear" w:color="auto" w:fill="auto"/>
            <w:noWrap/>
            <w:vAlign w:val="bottom"/>
          </w:tcPr>
          <w:p w14:paraId="731EE096" w14:textId="552A2FA1" w:rsidR="00301C19" w:rsidRPr="00D2084C" w:rsidRDefault="00301C19" w:rsidP="00301C19">
            <w:pPr>
              <w:jc w:val="right"/>
              <w:rPr>
                <w:rFonts w:ascii="Arial" w:hAnsi="Arial" w:cs="Arial"/>
                <w:color w:val="000000"/>
                <w:sz w:val="18"/>
                <w:szCs w:val="20"/>
                <w:lang w:eastAsia="sk-SK"/>
              </w:rPr>
            </w:pPr>
            <w:r>
              <w:rPr>
                <w:rFonts w:ascii="Arial" w:hAnsi="Arial" w:cs="Arial"/>
                <w:color w:val="000000"/>
                <w:sz w:val="18"/>
                <w:szCs w:val="20"/>
                <w:lang w:eastAsia="sk-SK"/>
              </w:rPr>
              <w:t>76 459</w:t>
            </w:r>
          </w:p>
        </w:tc>
        <w:tc>
          <w:tcPr>
            <w:tcW w:w="1000" w:type="dxa"/>
            <w:shd w:val="clear" w:color="auto" w:fill="auto"/>
            <w:noWrap/>
            <w:vAlign w:val="bottom"/>
          </w:tcPr>
          <w:p w14:paraId="029AC2B9" w14:textId="603804D1" w:rsidR="00301C19" w:rsidRPr="00D2084C" w:rsidRDefault="00301C19" w:rsidP="00301C19">
            <w:pPr>
              <w:jc w:val="right"/>
              <w:rPr>
                <w:rFonts w:ascii="Arial" w:hAnsi="Arial" w:cs="Arial"/>
                <w:color w:val="000000"/>
                <w:sz w:val="18"/>
                <w:szCs w:val="20"/>
                <w:lang w:eastAsia="sk-SK"/>
              </w:rPr>
            </w:pPr>
            <w:r>
              <w:rPr>
                <w:rFonts w:ascii="Arial" w:hAnsi="Arial" w:cs="Arial"/>
                <w:color w:val="000000"/>
                <w:sz w:val="18"/>
                <w:szCs w:val="20"/>
                <w:lang w:eastAsia="sk-SK"/>
              </w:rPr>
              <w:t>164 533</w:t>
            </w:r>
          </w:p>
        </w:tc>
        <w:tc>
          <w:tcPr>
            <w:tcW w:w="899" w:type="dxa"/>
            <w:shd w:val="clear" w:color="auto" w:fill="auto"/>
            <w:noWrap/>
            <w:vAlign w:val="bottom"/>
          </w:tcPr>
          <w:p w14:paraId="062CD9CD" w14:textId="0E1C9B91" w:rsidR="00301C19" w:rsidRPr="00D2084C" w:rsidRDefault="00301C19" w:rsidP="00301C19">
            <w:pPr>
              <w:jc w:val="right"/>
              <w:rPr>
                <w:rFonts w:ascii="Arial" w:hAnsi="Arial" w:cs="Arial"/>
                <w:color w:val="000000"/>
                <w:sz w:val="18"/>
                <w:szCs w:val="20"/>
                <w:lang w:eastAsia="sk-SK"/>
              </w:rPr>
            </w:pPr>
            <w:r>
              <w:rPr>
                <w:rFonts w:ascii="Arial" w:hAnsi="Arial" w:cs="Arial"/>
                <w:color w:val="000000"/>
                <w:sz w:val="18"/>
                <w:szCs w:val="20"/>
                <w:lang w:eastAsia="sk-SK"/>
              </w:rPr>
              <w:t>76 459</w:t>
            </w:r>
          </w:p>
        </w:tc>
        <w:tc>
          <w:tcPr>
            <w:tcW w:w="965" w:type="dxa"/>
            <w:shd w:val="clear" w:color="auto" w:fill="auto"/>
            <w:noWrap/>
            <w:vAlign w:val="bottom"/>
          </w:tcPr>
          <w:p w14:paraId="01AC2F7F" w14:textId="13B36EB6" w:rsidR="00301C19" w:rsidRPr="00D2084C" w:rsidRDefault="00301C19" w:rsidP="00301C19">
            <w:pPr>
              <w:jc w:val="right"/>
              <w:rPr>
                <w:rFonts w:ascii="Arial" w:hAnsi="Arial" w:cs="Arial"/>
                <w:color w:val="000000"/>
                <w:sz w:val="18"/>
                <w:szCs w:val="20"/>
                <w:lang w:eastAsia="sk-SK"/>
              </w:rPr>
            </w:pPr>
            <w:r>
              <w:rPr>
                <w:rFonts w:ascii="Arial" w:hAnsi="Arial" w:cs="Arial"/>
                <w:color w:val="000000"/>
                <w:sz w:val="18"/>
                <w:szCs w:val="20"/>
                <w:lang w:eastAsia="sk-SK"/>
              </w:rPr>
              <w:t>0</w:t>
            </w:r>
          </w:p>
        </w:tc>
        <w:tc>
          <w:tcPr>
            <w:tcW w:w="1577" w:type="dxa"/>
            <w:shd w:val="clear" w:color="auto" w:fill="auto"/>
            <w:noWrap/>
            <w:vAlign w:val="bottom"/>
          </w:tcPr>
          <w:p w14:paraId="45A6D113" w14:textId="44388877" w:rsidR="00301C19" w:rsidRPr="00D2084C" w:rsidRDefault="00301C19" w:rsidP="00301C19">
            <w:pPr>
              <w:jc w:val="right"/>
              <w:rPr>
                <w:rFonts w:ascii="Arial" w:hAnsi="Arial" w:cs="Arial"/>
                <w:color w:val="000000"/>
                <w:sz w:val="18"/>
                <w:szCs w:val="20"/>
                <w:lang w:eastAsia="sk-SK"/>
              </w:rPr>
            </w:pPr>
            <w:r>
              <w:rPr>
                <w:rFonts w:ascii="Arial" w:hAnsi="Arial" w:cs="Arial"/>
                <w:color w:val="000000"/>
                <w:sz w:val="18"/>
                <w:szCs w:val="20"/>
                <w:lang w:eastAsia="sk-SK"/>
              </w:rPr>
              <w:t>164 533</w:t>
            </w:r>
          </w:p>
        </w:tc>
      </w:tr>
      <w:tr w:rsidR="00301C19" w:rsidRPr="00D2084C" w14:paraId="3C0F3734" w14:textId="77777777" w:rsidTr="00A01C36">
        <w:trPr>
          <w:cantSplit/>
          <w:trHeight w:val="227"/>
        </w:trPr>
        <w:tc>
          <w:tcPr>
            <w:tcW w:w="3005" w:type="dxa"/>
            <w:shd w:val="clear" w:color="auto" w:fill="auto"/>
            <w:noWrap/>
            <w:vAlign w:val="bottom"/>
            <w:hideMark/>
          </w:tcPr>
          <w:p w14:paraId="0DC49F51" w14:textId="77777777" w:rsidR="00301C19" w:rsidRPr="00D2084C" w:rsidRDefault="00301C19" w:rsidP="00301C19">
            <w:pPr>
              <w:jc w:val="both"/>
              <w:rPr>
                <w:rFonts w:ascii="Arial" w:hAnsi="Arial" w:cs="Arial"/>
                <w:color w:val="000000"/>
                <w:sz w:val="18"/>
                <w:szCs w:val="20"/>
                <w:lang w:eastAsia="sk-SK"/>
              </w:rPr>
            </w:pPr>
            <w:r w:rsidRPr="00D2084C">
              <w:rPr>
                <w:rFonts w:ascii="Arial" w:hAnsi="Arial" w:cs="Arial"/>
                <w:color w:val="000000"/>
                <w:sz w:val="18"/>
                <w:szCs w:val="20"/>
                <w:lang w:eastAsia="sk-SK"/>
              </w:rPr>
              <w:t>Rezerva na audit</w:t>
            </w:r>
          </w:p>
        </w:tc>
        <w:tc>
          <w:tcPr>
            <w:tcW w:w="1768" w:type="dxa"/>
            <w:shd w:val="clear" w:color="auto" w:fill="auto"/>
            <w:noWrap/>
            <w:vAlign w:val="bottom"/>
          </w:tcPr>
          <w:p w14:paraId="4B208D9D" w14:textId="4E720AA1" w:rsidR="00301C19" w:rsidRPr="00D2084C" w:rsidRDefault="00301C19" w:rsidP="00301C19">
            <w:pPr>
              <w:jc w:val="right"/>
              <w:rPr>
                <w:rFonts w:ascii="Arial" w:hAnsi="Arial" w:cs="Arial"/>
                <w:color w:val="000000"/>
                <w:sz w:val="18"/>
                <w:szCs w:val="20"/>
                <w:lang w:eastAsia="sk-SK"/>
              </w:rPr>
            </w:pPr>
            <w:r>
              <w:rPr>
                <w:rFonts w:ascii="Arial" w:hAnsi="Arial" w:cs="Arial"/>
                <w:color w:val="000000"/>
                <w:sz w:val="18"/>
                <w:szCs w:val="20"/>
                <w:lang w:eastAsia="sk-SK"/>
              </w:rPr>
              <w:t>16 359</w:t>
            </w:r>
          </w:p>
        </w:tc>
        <w:tc>
          <w:tcPr>
            <w:tcW w:w="1000" w:type="dxa"/>
            <w:shd w:val="clear" w:color="auto" w:fill="auto"/>
            <w:noWrap/>
            <w:vAlign w:val="bottom"/>
          </w:tcPr>
          <w:p w14:paraId="3AE599CD" w14:textId="601DA981" w:rsidR="00301C19" w:rsidRPr="00D2084C" w:rsidRDefault="00301C19" w:rsidP="00301C19">
            <w:pPr>
              <w:jc w:val="right"/>
              <w:rPr>
                <w:rFonts w:ascii="Arial" w:hAnsi="Arial" w:cs="Arial"/>
                <w:color w:val="000000"/>
                <w:sz w:val="18"/>
                <w:szCs w:val="20"/>
                <w:lang w:eastAsia="sk-SK"/>
              </w:rPr>
            </w:pPr>
            <w:r>
              <w:rPr>
                <w:rFonts w:ascii="Arial" w:hAnsi="Arial" w:cs="Arial"/>
                <w:color w:val="000000"/>
                <w:sz w:val="18"/>
                <w:szCs w:val="20"/>
                <w:lang w:eastAsia="sk-SK"/>
              </w:rPr>
              <w:t>24 967</w:t>
            </w:r>
          </w:p>
        </w:tc>
        <w:tc>
          <w:tcPr>
            <w:tcW w:w="899" w:type="dxa"/>
            <w:shd w:val="clear" w:color="auto" w:fill="auto"/>
            <w:noWrap/>
            <w:vAlign w:val="bottom"/>
          </w:tcPr>
          <w:p w14:paraId="154A182E" w14:textId="6A2A5552" w:rsidR="00301C19" w:rsidRPr="00D2084C" w:rsidRDefault="00301C19" w:rsidP="00301C19">
            <w:pPr>
              <w:jc w:val="right"/>
              <w:rPr>
                <w:rFonts w:ascii="Arial" w:hAnsi="Arial" w:cs="Arial"/>
                <w:color w:val="000000"/>
                <w:sz w:val="18"/>
                <w:szCs w:val="20"/>
                <w:lang w:eastAsia="sk-SK"/>
              </w:rPr>
            </w:pPr>
            <w:r>
              <w:rPr>
                <w:rFonts w:ascii="Arial" w:hAnsi="Arial" w:cs="Arial"/>
                <w:color w:val="000000"/>
                <w:sz w:val="18"/>
                <w:szCs w:val="20"/>
                <w:lang w:eastAsia="sk-SK"/>
              </w:rPr>
              <w:t>16 359</w:t>
            </w:r>
          </w:p>
        </w:tc>
        <w:tc>
          <w:tcPr>
            <w:tcW w:w="965" w:type="dxa"/>
            <w:shd w:val="clear" w:color="auto" w:fill="auto"/>
            <w:noWrap/>
            <w:vAlign w:val="bottom"/>
          </w:tcPr>
          <w:p w14:paraId="568E53DB" w14:textId="6C542DC1" w:rsidR="00301C19" w:rsidRPr="00D2084C" w:rsidRDefault="00301C19" w:rsidP="00301C19">
            <w:pPr>
              <w:jc w:val="right"/>
              <w:rPr>
                <w:rFonts w:ascii="Arial" w:hAnsi="Arial" w:cs="Arial"/>
                <w:color w:val="000000"/>
                <w:sz w:val="18"/>
                <w:szCs w:val="20"/>
                <w:lang w:eastAsia="sk-SK"/>
              </w:rPr>
            </w:pPr>
            <w:r>
              <w:rPr>
                <w:rFonts w:ascii="Arial" w:hAnsi="Arial" w:cs="Arial"/>
                <w:color w:val="000000"/>
                <w:sz w:val="18"/>
                <w:szCs w:val="20"/>
                <w:lang w:eastAsia="sk-SK"/>
              </w:rPr>
              <w:t>0</w:t>
            </w:r>
          </w:p>
        </w:tc>
        <w:tc>
          <w:tcPr>
            <w:tcW w:w="1577" w:type="dxa"/>
            <w:shd w:val="clear" w:color="auto" w:fill="auto"/>
            <w:noWrap/>
            <w:vAlign w:val="bottom"/>
          </w:tcPr>
          <w:p w14:paraId="2D33ECC6" w14:textId="52B4F1C3" w:rsidR="00301C19" w:rsidRPr="00D2084C" w:rsidRDefault="00301C19" w:rsidP="00301C19">
            <w:pPr>
              <w:jc w:val="right"/>
              <w:rPr>
                <w:rFonts w:ascii="Arial" w:hAnsi="Arial" w:cs="Arial"/>
                <w:color w:val="000000"/>
                <w:sz w:val="18"/>
                <w:szCs w:val="20"/>
                <w:lang w:eastAsia="sk-SK"/>
              </w:rPr>
            </w:pPr>
            <w:r>
              <w:rPr>
                <w:rFonts w:ascii="Arial" w:hAnsi="Arial" w:cs="Arial"/>
                <w:color w:val="000000"/>
                <w:sz w:val="18"/>
                <w:szCs w:val="20"/>
                <w:lang w:eastAsia="sk-SK"/>
              </w:rPr>
              <w:t>24 967</w:t>
            </w:r>
          </w:p>
        </w:tc>
      </w:tr>
      <w:tr w:rsidR="00301C19" w:rsidRPr="00D2084C" w14:paraId="17A66F9D" w14:textId="77777777" w:rsidTr="00A01C36">
        <w:trPr>
          <w:cantSplit/>
          <w:trHeight w:val="227"/>
        </w:trPr>
        <w:tc>
          <w:tcPr>
            <w:tcW w:w="3005" w:type="dxa"/>
            <w:shd w:val="clear" w:color="auto" w:fill="auto"/>
            <w:noWrap/>
            <w:vAlign w:val="bottom"/>
            <w:hideMark/>
          </w:tcPr>
          <w:p w14:paraId="2EC5A679" w14:textId="77777777" w:rsidR="00301C19" w:rsidRPr="00D2084C" w:rsidRDefault="00301C19" w:rsidP="00301C19">
            <w:pPr>
              <w:jc w:val="both"/>
              <w:rPr>
                <w:rFonts w:ascii="Arial" w:hAnsi="Arial" w:cs="Arial"/>
                <w:color w:val="000000"/>
                <w:sz w:val="18"/>
                <w:szCs w:val="20"/>
                <w:lang w:eastAsia="sk-SK"/>
              </w:rPr>
            </w:pPr>
            <w:r w:rsidRPr="00D2084C">
              <w:rPr>
                <w:rFonts w:ascii="Arial" w:hAnsi="Arial" w:cs="Arial"/>
                <w:color w:val="000000"/>
                <w:sz w:val="18"/>
                <w:szCs w:val="20"/>
                <w:lang w:eastAsia="sk-SK"/>
              </w:rPr>
              <w:t>Rezerva na bonusy pre zákazníkov</w:t>
            </w:r>
            <w:r w:rsidRPr="00D2084C" w:rsidDel="003A0087">
              <w:rPr>
                <w:rFonts w:ascii="Arial" w:hAnsi="Arial" w:cs="Arial"/>
                <w:color w:val="000000"/>
                <w:sz w:val="18"/>
                <w:szCs w:val="20"/>
                <w:lang w:eastAsia="sk-SK"/>
              </w:rPr>
              <w:t xml:space="preserve"> </w:t>
            </w:r>
          </w:p>
        </w:tc>
        <w:tc>
          <w:tcPr>
            <w:tcW w:w="1768" w:type="dxa"/>
            <w:shd w:val="clear" w:color="auto" w:fill="auto"/>
            <w:noWrap/>
            <w:vAlign w:val="bottom"/>
          </w:tcPr>
          <w:p w14:paraId="6F904EF7" w14:textId="080EA5D9" w:rsidR="00301C19" w:rsidRPr="00D2084C" w:rsidRDefault="00301C19" w:rsidP="00301C19">
            <w:pPr>
              <w:jc w:val="right"/>
              <w:rPr>
                <w:rFonts w:ascii="Arial" w:hAnsi="Arial" w:cs="Arial"/>
                <w:color w:val="000000"/>
                <w:sz w:val="18"/>
                <w:szCs w:val="20"/>
                <w:lang w:eastAsia="sk-SK"/>
              </w:rPr>
            </w:pPr>
            <w:r>
              <w:rPr>
                <w:rFonts w:ascii="Arial" w:hAnsi="Arial" w:cs="Arial"/>
                <w:color w:val="000000"/>
                <w:sz w:val="18"/>
                <w:szCs w:val="20"/>
                <w:lang w:eastAsia="sk-SK"/>
              </w:rPr>
              <w:t>701 100</w:t>
            </w:r>
          </w:p>
        </w:tc>
        <w:tc>
          <w:tcPr>
            <w:tcW w:w="1000" w:type="dxa"/>
            <w:shd w:val="clear" w:color="auto" w:fill="auto"/>
            <w:noWrap/>
            <w:vAlign w:val="bottom"/>
          </w:tcPr>
          <w:p w14:paraId="0E323FDC" w14:textId="6CFCA30F" w:rsidR="00301C19" w:rsidRPr="00D2084C" w:rsidRDefault="00301C19" w:rsidP="00301C19">
            <w:pPr>
              <w:jc w:val="right"/>
              <w:rPr>
                <w:rFonts w:ascii="Arial" w:hAnsi="Arial" w:cs="Arial"/>
                <w:color w:val="000000"/>
                <w:sz w:val="18"/>
                <w:szCs w:val="20"/>
                <w:lang w:eastAsia="sk-SK"/>
              </w:rPr>
            </w:pPr>
            <w:r>
              <w:rPr>
                <w:rFonts w:ascii="Arial" w:hAnsi="Arial" w:cs="Arial"/>
                <w:color w:val="000000"/>
                <w:sz w:val="18"/>
                <w:szCs w:val="20"/>
                <w:lang w:eastAsia="sk-SK"/>
              </w:rPr>
              <w:t>801 898</w:t>
            </w:r>
          </w:p>
        </w:tc>
        <w:tc>
          <w:tcPr>
            <w:tcW w:w="899" w:type="dxa"/>
            <w:shd w:val="clear" w:color="auto" w:fill="auto"/>
            <w:noWrap/>
            <w:vAlign w:val="bottom"/>
          </w:tcPr>
          <w:p w14:paraId="38C8A494" w14:textId="751809F2" w:rsidR="00301C19" w:rsidRPr="00D2084C" w:rsidRDefault="00301C19" w:rsidP="00301C19">
            <w:pPr>
              <w:jc w:val="right"/>
              <w:rPr>
                <w:rFonts w:ascii="Arial" w:hAnsi="Arial" w:cs="Arial"/>
                <w:color w:val="000000"/>
                <w:sz w:val="18"/>
                <w:szCs w:val="20"/>
                <w:lang w:eastAsia="sk-SK"/>
              </w:rPr>
            </w:pPr>
            <w:r>
              <w:rPr>
                <w:rFonts w:ascii="Arial" w:hAnsi="Arial" w:cs="Arial"/>
                <w:color w:val="000000"/>
                <w:sz w:val="18"/>
                <w:szCs w:val="20"/>
                <w:lang w:eastAsia="sk-SK"/>
              </w:rPr>
              <w:t>701 100</w:t>
            </w:r>
          </w:p>
        </w:tc>
        <w:tc>
          <w:tcPr>
            <w:tcW w:w="965" w:type="dxa"/>
            <w:shd w:val="clear" w:color="auto" w:fill="auto"/>
            <w:noWrap/>
            <w:vAlign w:val="bottom"/>
          </w:tcPr>
          <w:p w14:paraId="045E8A73" w14:textId="746C43BD" w:rsidR="00301C19" w:rsidRPr="00D2084C" w:rsidRDefault="00301C19" w:rsidP="00301C19">
            <w:pPr>
              <w:jc w:val="right"/>
              <w:rPr>
                <w:rFonts w:ascii="Arial" w:hAnsi="Arial" w:cs="Arial"/>
                <w:color w:val="000000"/>
                <w:sz w:val="18"/>
                <w:szCs w:val="20"/>
                <w:lang w:eastAsia="sk-SK"/>
              </w:rPr>
            </w:pPr>
            <w:r>
              <w:rPr>
                <w:rFonts w:ascii="Arial" w:hAnsi="Arial" w:cs="Arial"/>
                <w:color w:val="000000"/>
                <w:sz w:val="18"/>
                <w:szCs w:val="20"/>
                <w:lang w:eastAsia="sk-SK"/>
              </w:rPr>
              <w:t>0</w:t>
            </w:r>
          </w:p>
        </w:tc>
        <w:tc>
          <w:tcPr>
            <w:tcW w:w="1577" w:type="dxa"/>
            <w:shd w:val="clear" w:color="auto" w:fill="auto"/>
            <w:noWrap/>
            <w:vAlign w:val="bottom"/>
          </w:tcPr>
          <w:p w14:paraId="39F21899" w14:textId="602D07AC" w:rsidR="00301C19" w:rsidRPr="00D2084C" w:rsidRDefault="00301C19" w:rsidP="00301C19">
            <w:pPr>
              <w:jc w:val="right"/>
              <w:rPr>
                <w:rFonts w:ascii="Arial" w:hAnsi="Arial" w:cs="Arial"/>
                <w:color w:val="000000"/>
                <w:sz w:val="18"/>
                <w:szCs w:val="20"/>
                <w:lang w:eastAsia="sk-SK"/>
              </w:rPr>
            </w:pPr>
            <w:r>
              <w:rPr>
                <w:rFonts w:ascii="Arial" w:hAnsi="Arial" w:cs="Arial"/>
                <w:color w:val="000000"/>
                <w:sz w:val="18"/>
                <w:szCs w:val="20"/>
                <w:lang w:eastAsia="sk-SK"/>
              </w:rPr>
              <w:t>801 898</w:t>
            </w:r>
          </w:p>
        </w:tc>
      </w:tr>
      <w:tr w:rsidR="003D44D6" w:rsidRPr="00D2084C" w14:paraId="16F1E704" w14:textId="77777777" w:rsidTr="00F6472C">
        <w:trPr>
          <w:cantSplit/>
          <w:trHeight w:val="227"/>
        </w:trPr>
        <w:tc>
          <w:tcPr>
            <w:tcW w:w="3005" w:type="dxa"/>
            <w:shd w:val="clear" w:color="auto" w:fill="auto"/>
            <w:noWrap/>
            <w:vAlign w:val="bottom"/>
          </w:tcPr>
          <w:p w14:paraId="10725818" w14:textId="76ED39F1" w:rsidR="003D44D6" w:rsidRPr="00D2084C" w:rsidRDefault="003D44D6" w:rsidP="00301C19">
            <w:pPr>
              <w:jc w:val="both"/>
              <w:rPr>
                <w:rFonts w:ascii="Arial" w:hAnsi="Arial" w:cs="Arial"/>
                <w:color w:val="000000"/>
                <w:sz w:val="18"/>
                <w:szCs w:val="20"/>
                <w:lang w:eastAsia="sk-SK"/>
              </w:rPr>
            </w:pPr>
            <w:r>
              <w:rPr>
                <w:rFonts w:ascii="Arial" w:hAnsi="Arial" w:cs="Arial"/>
                <w:color w:val="000000"/>
                <w:sz w:val="18"/>
                <w:szCs w:val="20"/>
                <w:lang w:eastAsia="sk-SK"/>
              </w:rPr>
              <w:t>Rezerva payback</w:t>
            </w:r>
          </w:p>
        </w:tc>
        <w:tc>
          <w:tcPr>
            <w:tcW w:w="1768" w:type="dxa"/>
            <w:shd w:val="clear" w:color="auto" w:fill="auto"/>
            <w:noWrap/>
            <w:vAlign w:val="bottom"/>
          </w:tcPr>
          <w:p w14:paraId="0DAA379C" w14:textId="4FD2F6A3" w:rsidR="003D44D6" w:rsidRDefault="003D44D6" w:rsidP="00301C19">
            <w:pPr>
              <w:jc w:val="right"/>
              <w:rPr>
                <w:rFonts w:ascii="Arial" w:hAnsi="Arial" w:cs="Arial"/>
                <w:color w:val="000000"/>
                <w:sz w:val="18"/>
                <w:szCs w:val="20"/>
                <w:lang w:eastAsia="sk-SK"/>
              </w:rPr>
            </w:pPr>
            <w:r>
              <w:rPr>
                <w:rFonts w:ascii="Arial" w:hAnsi="Arial" w:cs="Arial"/>
                <w:color w:val="000000"/>
                <w:sz w:val="18"/>
                <w:szCs w:val="20"/>
                <w:lang w:eastAsia="sk-SK"/>
              </w:rPr>
              <w:t>0</w:t>
            </w:r>
          </w:p>
        </w:tc>
        <w:tc>
          <w:tcPr>
            <w:tcW w:w="1000" w:type="dxa"/>
            <w:shd w:val="clear" w:color="auto" w:fill="auto"/>
            <w:noWrap/>
            <w:vAlign w:val="bottom"/>
          </w:tcPr>
          <w:p w14:paraId="56241990" w14:textId="017D851D" w:rsidR="003D44D6" w:rsidRDefault="00AD453A" w:rsidP="00301C19">
            <w:pPr>
              <w:jc w:val="right"/>
              <w:rPr>
                <w:rFonts w:ascii="Arial" w:hAnsi="Arial" w:cs="Arial"/>
                <w:color w:val="000000"/>
                <w:sz w:val="18"/>
                <w:szCs w:val="20"/>
                <w:lang w:eastAsia="sk-SK"/>
              </w:rPr>
            </w:pPr>
            <w:r>
              <w:rPr>
                <w:rFonts w:ascii="Arial" w:hAnsi="Arial" w:cs="Arial"/>
                <w:color w:val="000000"/>
                <w:sz w:val="18"/>
                <w:szCs w:val="20"/>
                <w:lang w:eastAsia="sk-SK"/>
              </w:rPr>
              <w:t>581 397</w:t>
            </w:r>
          </w:p>
        </w:tc>
        <w:tc>
          <w:tcPr>
            <w:tcW w:w="899" w:type="dxa"/>
            <w:shd w:val="clear" w:color="auto" w:fill="auto"/>
            <w:noWrap/>
            <w:vAlign w:val="bottom"/>
          </w:tcPr>
          <w:p w14:paraId="41F58480" w14:textId="38D93EC5" w:rsidR="003D44D6" w:rsidRDefault="003D44D6" w:rsidP="00301C19">
            <w:pPr>
              <w:jc w:val="right"/>
              <w:rPr>
                <w:rFonts w:ascii="Arial" w:hAnsi="Arial" w:cs="Arial"/>
                <w:color w:val="000000"/>
                <w:sz w:val="18"/>
                <w:szCs w:val="20"/>
                <w:lang w:eastAsia="sk-SK"/>
              </w:rPr>
            </w:pPr>
            <w:r>
              <w:rPr>
                <w:rFonts w:ascii="Arial" w:hAnsi="Arial" w:cs="Arial"/>
                <w:color w:val="000000"/>
                <w:sz w:val="18"/>
                <w:szCs w:val="20"/>
                <w:lang w:eastAsia="sk-SK"/>
              </w:rPr>
              <w:t>0</w:t>
            </w:r>
          </w:p>
        </w:tc>
        <w:tc>
          <w:tcPr>
            <w:tcW w:w="965" w:type="dxa"/>
            <w:shd w:val="clear" w:color="auto" w:fill="auto"/>
            <w:noWrap/>
            <w:vAlign w:val="bottom"/>
          </w:tcPr>
          <w:p w14:paraId="02E8FE84" w14:textId="5C6D28BF" w:rsidR="003D44D6" w:rsidRDefault="003D44D6" w:rsidP="00301C19">
            <w:pPr>
              <w:jc w:val="right"/>
              <w:rPr>
                <w:rFonts w:ascii="Arial" w:hAnsi="Arial" w:cs="Arial"/>
                <w:color w:val="000000"/>
                <w:sz w:val="18"/>
                <w:szCs w:val="20"/>
                <w:lang w:eastAsia="sk-SK"/>
              </w:rPr>
            </w:pPr>
            <w:r>
              <w:rPr>
                <w:rFonts w:ascii="Arial" w:hAnsi="Arial" w:cs="Arial"/>
                <w:color w:val="000000"/>
                <w:sz w:val="18"/>
                <w:szCs w:val="20"/>
                <w:lang w:eastAsia="sk-SK"/>
              </w:rPr>
              <w:t>0</w:t>
            </w:r>
          </w:p>
        </w:tc>
        <w:tc>
          <w:tcPr>
            <w:tcW w:w="1577" w:type="dxa"/>
            <w:shd w:val="clear" w:color="auto" w:fill="auto"/>
            <w:noWrap/>
            <w:vAlign w:val="bottom"/>
          </w:tcPr>
          <w:p w14:paraId="3F78C387" w14:textId="1CD3F4BC" w:rsidR="003D44D6" w:rsidRDefault="00174401" w:rsidP="00301C19">
            <w:pPr>
              <w:jc w:val="right"/>
              <w:rPr>
                <w:rFonts w:ascii="Arial" w:hAnsi="Arial" w:cs="Arial"/>
                <w:color w:val="000000"/>
                <w:sz w:val="18"/>
                <w:szCs w:val="20"/>
                <w:lang w:eastAsia="sk-SK"/>
              </w:rPr>
            </w:pPr>
            <w:r>
              <w:rPr>
                <w:rFonts w:ascii="Arial" w:hAnsi="Arial" w:cs="Arial"/>
                <w:color w:val="000000"/>
                <w:sz w:val="18"/>
                <w:szCs w:val="20"/>
                <w:lang w:eastAsia="sk-SK"/>
              </w:rPr>
              <w:t>581 397</w:t>
            </w:r>
          </w:p>
        </w:tc>
      </w:tr>
      <w:tr w:rsidR="00301C19" w:rsidRPr="00D2084C" w14:paraId="4FFF6E7D" w14:textId="77777777" w:rsidTr="00A01C36">
        <w:trPr>
          <w:cantSplit/>
          <w:trHeight w:val="227"/>
        </w:trPr>
        <w:tc>
          <w:tcPr>
            <w:tcW w:w="3005" w:type="dxa"/>
            <w:tcBorders>
              <w:bottom w:val="single" w:sz="4" w:space="0" w:color="auto"/>
            </w:tcBorders>
            <w:shd w:val="clear" w:color="auto" w:fill="auto"/>
            <w:noWrap/>
            <w:vAlign w:val="bottom"/>
            <w:hideMark/>
          </w:tcPr>
          <w:p w14:paraId="67149F31" w14:textId="3E57F7DF" w:rsidR="00301C19" w:rsidRPr="00D2084C" w:rsidRDefault="00301C19" w:rsidP="00301C19">
            <w:pPr>
              <w:jc w:val="both"/>
              <w:rPr>
                <w:rFonts w:ascii="Arial" w:hAnsi="Arial" w:cs="Arial"/>
                <w:color w:val="000000"/>
                <w:sz w:val="18"/>
                <w:szCs w:val="20"/>
                <w:lang w:eastAsia="sk-SK"/>
              </w:rPr>
            </w:pPr>
            <w:r w:rsidRPr="00D2084C">
              <w:rPr>
                <w:rFonts w:ascii="Arial" w:hAnsi="Arial" w:cs="Arial"/>
                <w:color w:val="000000"/>
                <w:sz w:val="18"/>
                <w:szCs w:val="20"/>
                <w:lang w:eastAsia="sk-SK"/>
              </w:rPr>
              <w:t>Odmeny pracovníkom</w:t>
            </w:r>
          </w:p>
        </w:tc>
        <w:tc>
          <w:tcPr>
            <w:tcW w:w="1768" w:type="dxa"/>
            <w:tcBorders>
              <w:bottom w:val="single" w:sz="4" w:space="0" w:color="auto"/>
            </w:tcBorders>
            <w:shd w:val="clear" w:color="auto" w:fill="auto"/>
            <w:noWrap/>
            <w:vAlign w:val="bottom"/>
          </w:tcPr>
          <w:p w14:paraId="1D2C0DBE" w14:textId="34FD23C4" w:rsidR="00301C19" w:rsidRPr="00D2084C" w:rsidRDefault="00301C19" w:rsidP="00301C19">
            <w:pPr>
              <w:jc w:val="right"/>
              <w:rPr>
                <w:rFonts w:ascii="Arial" w:hAnsi="Arial" w:cs="Arial"/>
                <w:color w:val="000000"/>
                <w:sz w:val="18"/>
                <w:szCs w:val="20"/>
                <w:lang w:eastAsia="sk-SK"/>
              </w:rPr>
            </w:pPr>
            <w:r>
              <w:rPr>
                <w:rFonts w:ascii="Arial" w:hAnsi="Arial" w:cs="Arial"/>
                <w:color w:val="000000"/>
                <w:sz w:val="18"/>
                <w:szCs w:val="20"/>
                <w:lang w:eastAsia="sk-SK"/>
              </w:rPr>
              <w:t>551 692</w:t>
            </w:r>
          </w:p>
        </w:tc>
        <w:tc>
          <w:tcPr>
            <w:tcW w:w="1000" w:type="dxa"/>
            <w:tcBorders>
              <w:bottom w:val="single" w:sz="4" w:space="0" w:color="auto"/>
            </w:tcBorders>
            <w:shd w:val="clear" w:color="auto" w:fill="auto"/>
            <w:noWrap/>
            <w:vAlign w:val="bottom"/>
          </w:tcPr>
          <w:p w14:paraId="3E17FDED" w14:textId="3308778D" w:rsidR="00301C19" w:rsidRPr="00D2084C" w:rsidRDefault="00301C19" w:rsidP="00301C19">
            <w:pPr>
              <w:jc w:val="right"/>
              <w:rPr>
                <w:rFonts w:ascii="Arial" w:hAnsi="Arial" w:cs="Arial"/>
                <w:color w:val="000000"/>
                <w:sz w:val="18"/>
                <w:szCs w:val="20"/>
                <w:lang w:eastAsia="sk-SK"/>
              </w:rPr>
            </w:pPr>
            <w:r>
              <w:rPr>
                <w:rFonts w:ascii="Arial" w:hAnsi="Arial" w:cs="Arial"/>
                <w:color w:val="000000"/>
                <w:sz w:val="18"/>
                <w:szCs w:val="20"/>
                <w:lang w:eastAsia="sk-SK"/>
              </w:rPr>
              <w:t>735 324</w:t>
            </w:r>
          </w:p>
        </w:tc>
        <w:tc>
          <w:tcPr>
            <w:tcW w:w="899" w:type="dxa"/>
            <w:tcBorders>
              <w:bottom w:val="single" w:sz="4" w:space="0" w:color="auto"/>
            </w:tcBorders>
            <w:shd w:val="clear" w:color="auto" w:fill="auto"/>
            <w:noWrap/>
            <w:vAlign w:val="bottom"/>
          </w:tcPr>
          <w:p w14:paraId="39754703" w14:textId="2C5ADA3B" w:rsidR="00301C19" w:rsidRPr="00D2084C" w:rsidRDefault="00D81104" w:rsidP="00301C19">
            <w:pPr>
              <w:jc w:val="right"/>
              <w:rPr>
                <w:rFonts w:ascii="Arial" w:hAnsi="Arial" w:cs="Arial"/>
                <w:color w:val="000000"/>
                <w:sz w:val="18"/>
                <w:szCs w:val="20"/>
                <w:lang w:eastAsia="sk-SK"/>
              </w:rPr>
            </w:pPr>
            <w:r>
              <w:rPr>
                <w:rFonts w:ascii="Arial" w:hAnsi="Arial" w:cs="Arial"/>
                <w:color w:val="000000"/>
                <w:sz w:val="18"/>
                <w:szCs w:val="20"/>
                <w:lang w:eastAsia="sk-SK"/>
              </w:rPr>
              <w:t>551 692</w:t>
            </w:r>
          </w:p>
        </w:tc>
        <w:tc>
          <w:tcPr>
            <w:tcW w:w="965" w:type="dxa"/>
            <w:tcBorders>
              <w:bottom w:val="single" w:sz="4" w:space="0" w:color="auto"/>
            </w:tcBorders>
            <w:shd w:val="clear" w:color="auto" w:fill="auto"/>
            <w:noWrap/>
            <w:vAlign w:val="bottom"/>
          </w:tcPr>
          <w:p w14:paraId="633216BA" w14:textId="3472C587" w:rsidR="00301C19" w:rsidRPr="00D2084C" w:rsidRDefault="00D81104" w:rsidP="00301C19">
            <w:pPr>
              <w:jc w:val="right"/>
              <w:rPr>
                <w:rFonts w:ascii="Arial" w:hAnsi="Arial" w:cs="Arial"/>
                <w:color w:val="000000"/>
                <w:sz w:val="18"/>
                <w:szCs w:val="20"/>
                <w:lang w:eastAsia="sk-SK"/>
              </w:rPr>
            </w:pPr>
            <w:r>
              <w:rPr>
                <w:rFonts w:ascii="Arial" w:hAnsi="Arial" w:cs="Arial"/>
                <w:color w:val="000000"/>
                <w:sz w:val="18"/>
                <w:szCs w:val="20"/>
                <w:lang w:eastAsia="sk-SK"/>
              </w:rPr>
              <w:t>0</w:t>
            </w:r>
          </w:p>
        </w:tc>
        <w:tc>
          <w:tcPr>
            <w:tcW w:w="1577" w:type="dxa"/>
            <w:tcBorders>
              <w:bottom w:val="single" w:sz="4" w:space="0" w:color="auto"/>
            </w:tcBorders>
            <w:shd w:val="clear" w:color="auto" w:fill="auto"/>
            <w:noWrap/>
            <w:vAlign w:val="bottom"/>
          </w:tcPr>
          <w:p w14:paraId="139ED934" w14:textId="26265F5F" w:rsidR="00301C19" w:rsidRPr="00D2084C" w:rsidRDefault="00301C19" w:rsidP="00301C19">
            <w:pPr>
              <w:jc w:val="right"/>
              <w:rPr>
                <w:rFonts w:ascii="Arial" w:hAnsi="Arial" w:cs="Arial"/>
                <w:color w:val="000000"/>
                <w:sz w:val="18"/>
                <w:szCs w:val="20"/>
                <w:lang w:eastAsia="sk-SK"/>
              </w:rPr>
            </w:pPr>
            <w:r>
              <w:rPr>
                <w:rFonts w:ascii="Arial" w:hAnsi="Arial" w:cs="Arial"/>
                <w:color w:val="000000"/>
                <w:sz w:val="18"/>
                <w:szCs w:val="20"/>
                <w:lang w:eastAsia="sk-SK"/>
              </w:rPr>
              <w:t>735 324</w:t>
            </w:r>
          </w:p>
        </w:tc>
      </w:tr>
      <w:tr w:rsidR="00301C19" w:rsidRPr="00D2084C" w14:paraId="15C68C48" w14:textId="77777777" w:rsidTr="00A01C36">
        <w:trPr>
          <w:cantSplit/>
          <w:trHeight w:val="227"/>
        </w:trPr>
        <w:tc>
          <w:tcPr>
            <w:tcW w:w="3005" w:type="dxa"/>
            <w:tcBorders>
              <w:top w:val="single" w:sz="4" w:space="0" w:color="auto"/>
              <w:bottom w:val="double" w:sz="4" w:space="0" w:color="auto"/>
            </w:tcBorders>
            <w:shd w:val="clear" w:color="auto" w:fill="auto"/>
            <w:noWrap/>
            <w:vAlign w:val="bottom"/>
            <w:hideMark/>
          </w:tcPr>
          <w:p w14:paraId="153EA002" w14:textId="77777777" w:rsidR="00301C19" w:rsidRPr="00D2084C" w:rsidRDefault="00301C19" w:rsidP="00301C19">
            <w:pPr>
              <w:jc w:val="both"/>
              <w:rPr>
                <w:rFonts w:ascii="Arial" w:hAnsi="Arial" w:cs="Arial"/>
                <w:b/>
                <w:bCs/>
                <w:color w:val="000000"/>
                <w:sz w:val="18"/>
                <w:szCs w:val="20"/>
                <w:lang w:eastAsia="sk-SK"/>
              </w:rPr>
            </w:pPr>
            <w:r w:rsidRPr="00D2084C">
              <w:rPr>
                <w:rFonts w:ascii="Arial" w:hAnsi="Arial" w:cs="Arial"/>
                <w:b/>
                <w:bCs/>
                <w:color w:val="000000"/>
                <w:sz w:val="18"/>
                <w:szCs w:val="20"/>
                <w:lang w:eastAsia="sk-SK"/>
              </w:rPr>
              <w:t>Rezervy spolu</w:t>
            </w:r>
          </w:p>
        </w:tc>
        <w:tc>
          <w:tcPr>
            <w:tcW w:w="1768" w:type="dxa"/>
            <w:tcBorders>
              <w:top w:val="single" w:sz="4" w:space="0" w:color="auto"/>
              <w:bottom w:val="double" w:sz="4" w:space="0" w:color="auto"/>
            </w:tcBorders>
            <w:shd w:val="clear" w:color="auto" w:fill="auto"/>
            <w:noWrap/>
            <w:vAlign w:val="bottom"/>
          </w:tcPr>
          <w:p w14:paraId="1E8D241A" w14:textId="453CB479" w:rsidR="00301C19" w:rsidRPr="00D2084C" w:rsidRDefault="00301C19" w:rsidP="00301C19">
            <w:pPr>
              <w:jc w:val="right"/>
              <w:rPr>
                <w:rFonts w:ascii="Arial" w:hAnsi="Arial" w:cs="Arial"/>
                <w:b/>
                <w:bCs/>
                <w:color w:val="000000"/>
                <w:sz w:val="18"/>
                <w:szCs w:val="20"/>
                <w:lang w:eastAsia="sk-SK"/>
              </w:rPr>
            </w:pPr>
            <w:r>
              <w:rPr>
                <w:rFonts w:ascii="Arial" w:hAnsi="Arial" w:cs="Arial"/>
                <w:b/>
                <w:bCs/>
                <w:color w:val="000000"/>
                <w:sz w:val="18"/>
                <w:szCs w:val="20"/>
                <w:lang w:eastAsia="sk-SK"/>
              </w:rPr>
              <w:t>1 488 483</w:t>
            </w:r>
          </w:p>
        </w:tc>
        <w:tc>
          <w:tcPr>
            <w:tcW w:w="1000" w:type="dxa"/>
            <w:tcBorders>
              <w:top w:val="single" w:sz="4" w:space="0" w:color="auto"/>
              <w:bottom w:val="double" w:sz="4" w:space="0" w:color="auto"/>
            </w:tcBorders>
            <w:shd w:val="clear" w:color="auto" w:fill="auto"/>
            <w:noWrap/>
            <w:vAlign w:val="bottom"/>
          </w:tcPr>
          <w:p w14:paraId="27AEB5D7" w14:textId="32109972" w:rsidR="00301C19" w:rsidRPr="00D2084C" w:rsidRDefault="00AD453A" w:rsidP="00301C19">
            <w:pPr>
              <w:jc w:val="right"/>
              <w:rPr>
                <w:rFonts w:ascii="Arial" w:hAnsi="Arial" w:cs="Arial"/>
                <w:b/>
                <w:bCs/>
                <w:color w:val="000000"/>
                <w:sz w:val="18"/>
                <w:szCs w:val="20"/>
                <w:lang w:eastAsia="sk-SK"/>
              </w:rPr>
            </w:pPr>
            <w:r>
              <w:rPr>
                <w:rFonts w:ascii="Arial" w:hAnsi="Arial" w:cs="Arial"/>
                <w:b/>
                <w:bCs/>
                <w:color w:val="000000"/>
                <w:sz w:val="18"/>
                <w:szCs w:val="20"/>
                <w:lang w:eastAsia="sk-SK"/>
              </w:rPr>
              <w:t>2 436 860</w:t>
            </w:r>
          </w:p>
        </w:tc>
        <w:tc>
          <w:tcPr>
            <w:tcW w:w="899" w:type="dxa"/>
            <w:tcBorders>
              <w:top w:val="single" w:sz="4" w:space="0" w:color="auto"/>
              <w:bottom w:val="double" w:sz="4" w:space="0" w:color="auto"/>
            </w:tcBorders>
            <w:shd w:val="clear" w:color="auto" w:fill="auto"/>
            <w:noWrap/>
            <w:vAlign w:val="bottom"/>
          </w:tcPr>
          <w:p w14:paraId="7482BC03" w14:textId="41DB763E" w:rsidR="00301C19" w:rsidRPr="00D2084C" w:rsidRDefault="0006326E" w:rsidP="00301C19">
            <w:pPr>
              <w:jc w:val="right"/>
              <w:rPr>
                <w:rFonts w:ascii="Arial" w:hAnsi="Arial" w:cs="Arial"/>
                <w:b/>
                <w:bCs/>
                <w:color w:val="000000"/>
                <w:sz w:val="18"/>
                <w:szCs w:val="20"/>
                <w:lang w:eastAsia="sk-SK"/>
              </w:rPr>
            </w:pPr>
            <w:r>
              <w:rPr>
                <w:rFonts w:ascii="Arial" w:hAnsi="Arial" w:cs="Arial"/>
                <w:b/>
                <w:bCs/>
                <w:color w:val="000000"/>
                <w:sz w:val="18"/>
                <w:szCs w:val="20"/>
                <w:lang w:eastAsia="sk-SK"/>
              </w:rPr>
              <w:t>1 488 483</w:t>
            </w:r>
          </w:p>
        </w:tc>
        <w:tc>
          <w:tcPr>
            <w:tcW w:w="965" w:type="dxa"/>
            <w:tcBorders>
              <w:top w:val="single" w:sz="4" w:space="0" w:color="auto"/>
              <w:bottom w:val="double" w:sz="4" w:space="0" w:color="auto"/>
            </w:tcBorders>
            <w:shd w:val="clear" w:color="auto" w:fill="auto"/>
            <w:noWrap/>
            <w:vAlign w:val="bottom"/>
          </w:tcPr>
          <w:p w14:paraId="5673C729" w14:textId="1B53FB79" w:rsidR="00301C19" w:rsidRPr="00D2084C" w:rsidRDefault="00D81104" w:rsidP="00301C19">
            <w:pPr>
              <w:jc w:val="right"/>
              <w:rPr>
                <w:rFonts w:ascii="Arial" w:hAnsi="Arial" w:cs="Arial"/>
                <w:b/>
                <w:bCs/>
                <w:color w:val="000000"/>
                <w:sz w:val="18"/>
                <w:szCs w:val="20"/>
                <w:lang w:eastAsia="sk-SK"/>
              </w:rPr>
            </w:pPr>
            <w:r>
              <w:rPr>
                <w:rFonts w:ascii="Arial" w:hAnsi="Arial" w:cs="Arial"/>
                <w:b/>
                <w:bCs/>
                <w:color w:val="000000"/>
                <w:sz w:val="18"/>
                <w:szCs w:val="20"/>
                <w:lang w:eastAsia="sk-SK"/>
              </w:rPr>
              <w:t>0</w:t>
            </w:r>
          </w:p>
        </w:tc>
        <w:tc>
          <w:tcPr>
            <w:tcW w:w="1577" w:type="dxa"/>
            <w:tcBorders>
              <w:top w:val="single" w:sz="4" w:space="0" w:color="auto"/>
              <w:bottom w:val="double" w:sz="4" w:space="0" w:color="auto"/>
            </w:tcBorders>
            <w:shd w:val="clear" w:color="auto" w:fill="auto"/>
            <w:noWrap/>
            <w:vAlign w:val="bottom"/>
          </w:tcPr>
          <w:p w14:paraId="32AC4457" w14:textId="7FE3075A" w:rsidR="00301C19" w:rsidRPr="00D2084C" w:rsidRDefault="00AD453A" w:rsidP="00301C19">
            <w:pPr>
              <w:jc w:val="right"/>
              <w:rPr>
                <w:rFonts w:ascii="Arial" w:hAnsi="Arial" w:cs="Arial"/>
                <w:b/>
                <w:bCs/>
                <w:color w:val="000000"/>
                <w:sz w:val="18"/>
                <w:szCs w:val="20"/>
                <w:lang w:eastAsia="sk-SK"/>
              </w:rPr>
            </w:pPr>
            <w:r>
              <w:rPr>
                <w:rFonts w:ascii="Arial" w:hAnsi="Arial" w:cs="Arial"/>
                <w:b/>
                <w:bCs/>
                <w:color w:val="000000"/>
                <w:sz w:val="18"/>
                <w:szCs w:val="20"/>
                <w:lang w:eastAsia="sk-SK"/>
              </w:rPr>
              <w:t>2 436 860</w:t>
            </w:r>
          </w:p>
        </w:tc>
      </w:tr>
    </w:tbl>
    <w:p w14:paraId="7D00755A" w14:textId="6E84C61C" w:rsidR="00696B53" w:rsidRDefault="00696B53" w:rsidP="0066105F">
      <w:pPr>
        <w:autoSpaceDE w:val="0"/>
        <w:autoSpaceDN w:val="0"/>
        <w:adjustRightInd w:val="0"/>
        <w:jc w:val="both"/>
        <w:rPr>
          <w:rFonts w:ascii="Arial" w:hAnsi="Arial" w:cs="Arial"/>
          <w:sz w:val="20"/>
          <w:szCs w:val="20"/>
          <w:lang w:eastAsia="sk-SK"/>
        </w:rPr>
      </w:pPr>
    </w:p>
    <w:p w14:paraId="76B118BA" w14:textId="00B9840E" w:rsidR="00DC3A68" w:rsidRDefault="00DC3A68">
      <w:pPr>
        <w:rPr>
          <w:rFonts w:ascii="Arial" w:hAnsi="Arial" w:cs="Arial"/>
          <w:sz w:val="20"/>
          <w:szCs w:val="20"/>
          <w:lang w:eastAsia="sk-SK"/>
        </w:rPr>
      </w:pPr>
    </w:p>
    <w:p w14:paraId="15A2FDAD" w14:textId="77777777" w:rsidR="00696B53" w:rsidRPr="007B7D0A" w:rsidRDefault="00696B53" w:rsidP="00696B53">
      <w:pPr>
        <w:ind w:left="425"/>
        <w:rPr>
          <w:rFonts w:ascii="Arial" w:hAnsi="Arial" w:cs="Arial"/>
          <w:sz w:val="20"/>
          <w:szCs w:val="20"/>
          <w:lang w:eastAsia="sk-SK"/>
        </w:rPr>
      </w:pPr>
      <w:r w:rsidRPr="00D156CE">
        <w:rPr>
          <w:rFonts w:ascii="Arial" w:hAnsi="Arial" w:cs="Arial"/>
          <w:sz w:val="20"/>
          <w:szCs w:val="20"/>
        </w:rPr>
        <w:t>Informácie za predchádzajúce účtovné obdobie sú uvedené v nasledujúcej tabuľke:</w:t>
      </w:r>
      <w:r w:rsidRPr="00D156CE">
        <w:rPr>
          <w:rFonts w:ascii="Arial" w:hAnsi="Arial" w:cs="Arial"/>
          <w:sz w:val="20"/>
          <w:szCs w:val="20"/>
        </w:rPr>
        <w:br/>
      </w:r>
    </w:p>
    <w:tbl>
      <w:tblPr>
        <w:tblW w:w="9242" w:type="dxa"/>
        <w:tblInd w:w="425" w:type="dxa"/>
        <w:tblLayout w:type="fixed"/>
        <w:tblCellMar>
          <w:left w:w="28" w:type="dxa"/>
          <w:right w:w="28" w:type="dxa"/>
        </w:tblCellMar>
        <w:tblLook w:val="04A0" w:firstRow="1" w:lastRow="0" w:firstColumn="1" w:lastColumn="0" w:noHBand="0" w:noVBand="1"/>
      </w:tblPr>
      <w:tblGrid>
        <w:gridCol w:w="3005"/>
        <w:gridCol w:w="1768"/>
        <w:gridCol w:w="1000"/>
        <w:gridCol w:w="899"/>
        <w:gridCol w:w="965"/>
        <w:gridCol w:w="1605"/>
      </w:tblGrid>
      <w:tr w:rsidR="00696B53" w:rsidRPr="00D2084C" w14:paraId="1B64F07D" w14:textId="77777777" w:rsidTr="00834460">
        <w:trPr>
          <w:cantSplit/>
          <w:trHeight w:val="227"/>
        </w:trPr>
        <w:tc>
          <w:tcPr>
            <w:tcW w:w="3005" w:type="dxa"/>
            <w:vMerge w:val="restart"/>
            <w:shd w:val="clear" w:color="auto" w:fill="auto"/>
            <w:noWrap/>
            <w:vAlign w:val="bottom"/>
            <w:hideMark/>
          </w:tcPr>
          <w:p w14:paraId="28EA929E" w14:textId="77777777" w:rsidR="00696B53" w:rsidRPr="00D2084C" w:rsidRDefault="00696B53" w:rsidP="00834460">
            <w:pPr>
              <w:jc w:val="both"/>
              <w:rPr>
                <w:rFonts w:ascii="Arial" w:hAnsi="Arial" w:cs="Arial"/>
                <w:b/>
                <w:bCs/>
                <w:color w:val="000000"/>
                <w:sz w:val="18"/>
                <w:szCs w:val="20"/>
                <w:lang w:eastAsia="sk-SK"/>
              </w:rPr>
            </w:pPr>
            <w:r w:rsidRPr="00D2084C">
              <w:rPr>
                <w:rFonts w:ascii="Arial" w:hAnsi="Arial" w:cs="Arial"/>
                <w:b/>
                <w:bCs/>
                <w:color w:val="000000"/>
                <w:sz w:val="18"/>
                <w:szCs w:val="20"/>
                <w:lang w:eastAsia="sk-SK"/>
              </w:rPr>
              <w:t>Názov položky</w:t>
            </w:r>
          </w:p>
        </w:tc>
        <w:tc>
          <w:tcPr>
            <w:tcW w:w="6237" w:type="dxa"/>
            <w:gridSpan w:val="5"/>
            <w:shd w:val="clear" w:color="auto" w:fill="auto"/>
            <w:noWrap/>
            <w:vAlign w:val="bottom"/>
            <w:hideMark/>
          </w:tcPr>
          <w:p w14:paraId="4A0776CA" w14:textId="77777777" w:rsidR="00696B53" w:rsidRPr="00D2084C" w:rsidRDefault="00696B53" w:rsidP="00834460">
            <w:pPr>
              <w:jc w:val="center"/>
              <w:rPr>
                <w:rFonts w:ascii="Arial" w:hAnsi="Arial" w:cs="Arial"/>
                <w:b/>
                <w:bCs/>
                <w:color w:val="000000"/>
                <w:sz w:val="18"/>
                <w:szCs w:val="20"/>
                <w:lang w:eastAsia="sk-SK"/>
              </w:rPr>
            </w:pPr>
            <w:r w:rsidRPr="00D2084C">
              <w:rPr>
                <w:rFonts w:ascii="Arial" w:hAnsi="Arial" w:cs="Arial"/>
                <w:b/>
                <w:bCs/>
                <w:color w:val="000000"/>
                <w:sz w:val="18"/>
                <w:szCs w:val="20"/>
                <w:lang w:eastAsia="sk-SK"/>
              </w:rPr>
              <w:t>B</w:t>
            </w:r>
            <w:r w:rsidR="00D76054">
              <w:rPr>
                <w:rFonts w:ascii="Arial" w:hAnsi="Arial" w:cs="Arial"/>
                <w:b/>
                <w:bCs/>
                <w:color w:val="000000"/>
                <w:sz w:val="18"/>
                <w:szCs w:val="20"/>
                <w:lang w:eastAsia="sk-SK"/>
              </w:rPr>
              <w:t xml:space="preserve">ezprostredne predchádzajúce </w:t>
            </w:r>
            <w:r w:rsidRPr="00D2084C">
              <w:rPr>
                <w:rFonts w:ascii="Arial" w:hAnsi="Arial" w:cs="Arial"/>
                <w:b/>
                <w:bCs/>
                <w:color w:val="000000"/>
                <w:sz w:val="18"/>
                <w:szCs w:val="20"/>
                <w:lang w:eastAsia="sk-SK"/>
              </w:rPr>
              <w:t>účtovné obdobie</w:t>
            </w:r>
          </w:p>
        </w:tc>
      </w:tr>
      <w:tr w:rsidR="00696B53" w:rsidRPr="00D2084C" w14:paraId="16BB1F0C" w14:textId="77777777" w:rsidTr="00834460">
        <w:trPr>
          <w:cantSplit/>
          <w:trHeight w:val="227"/>
        </w:trPr>
        <w:tc>
          <w:tcPr>
            <w:tcW w:w="3005" w:type="dxa"/>
            <w:vMerge/>
            <w:tcBorders>
              <w:bottom w:val="single" w:sz="4" w:space="0" w:color="auto"/>
            </w:tcBorders>
            <w:vAlign w:val="bottom"/>
            <w:hideMark/>
          </w:tcPr>
          <w:p w14:paraId="0A6A9B5E" w14:textId="77777777" w:rsidR="00696B53" w:rsidRPr="00D2084C" w:rsidRDefault="00696B53" w:rsidP="00834460">
            <w:pPr>
              <w:rPr>
                <w:rFonts w:ascii="Arial" w:hAnsi="Arial" w:cs="Arial"/>
                <w:b/>
                <w:bCs/>
                <w:color w:val="000000"/>
                <w:sz w:val="18"/>
                <w:szCs w:val="20"/>
                <w:lang w:eastAsia="sk-SK"/>
              </w:rPr>
            </w:pPr>
          </w:p>
        </w:tc>
        <w:tc>
          <w:tcPr>
            <w:tcW w:w="1768" w:type="dxa"/>
            <w:tcBorders>
              <w:bottom w:val="single" w:sz="4" w:space="0" w:color="auto"/>
            </w:tcBorders>
            <w:shd w:val="clear" w:color="auto" w:fill="auto"/>
            <w:vAlign w:val="bottom"/>
            <w:hideMark/>
          </w:tcPr>
          <w:p w14:paraId="36D72237" w14:textId="77777777" w:rsidR="00696B53" w:rsidRPr="00D2084C" w:rsidRDefault="00696B53" w:rsidP="00834460">
            <w:pPr>
              <w:jc w:val="center"/>
              <w:rPr>
                <w:rFonts w:ascii="Arial" w:hAnsi="Arial" w:cs="Arial"/>
                <w:b/>
                <w:bCs/>
                <w:color w:val="000000"/>
                <w:sz w:val="18"/>
                <w:szCs w:val="20"/>
                <w:lang w:eastAsia="sk-SK"/>
              </w:rPr>
            </w:pPr>
            <w:r w:rsidRPr="00D2084C">
              <w:rPr>
                <w:rFonts w:ascii="Arial" w:hAnsi="Arial" w:cs="Arial"/>
                <w:b/>
                <w:bCs/>
                <w:color w:val="000000"/>
                <w:sz w:val="18"/>
                <w:szCs w:val="20"/>
                <w:lang w:eastAsia="sk-SK"/>
              </w:rPr>
              <w:t>Stav na začiatku účtovného obdobia</w:t>
            </w:r>
          </w:p>
        </w:tc>
        <w:tc>
          <w:tcPr>
            <w:tcW w:w="1000" w:type="dxa"/>
            <w:tcBorders>
              <w:bottom w:val="single" w:sz="4" w:space="0" w:color="auto"/>
            </w:tcBorders>
            <w:shd w:val="clear" w:color="auto" w:fill="auto"/>
            <w:noWrap/>
            <w:vAlign w:val="bottom"/>
            <w:hideMark/>
          </w:tcPr>
          <w:p w14:paraId="7648733D" w14:textId="77777777" w:rsidR="00696B53" w:rsidRPr="00D2084C" w:rsidRDefault="00696B53" w:rsidP="00834460">
            <w:pPr>
              <w:jc w:val="center"/>
              <w:rPr>
                <w:rFonts w:ascii="Arial" w:hAnsi="Arial" w:cs="Arial"/>
                <w:b/>
                <w:bCs/>
                <w:color w:val="000000"/>
                <w:sz w:val="18"/>
                <w:szCs w:val="20"/>
                <w:lang w:eastAsia="sk-SK"/>
              </w:rPr>
            </w:pPr>
            <w:r w:rsidRPr="00D2084C">
              <w:rPr>
                <w:rFonts w:ascii="Arial" w:hAnsi="Arial" w:cs="Arial"/>
                <w:b/>
                <w:bCs/>
                <w:color w:val="000000"/>
                <w:sz w:val="18"/>
                <w:szCs w:val="20"/>
                <w:lang w:eastAsia="sk-SK"/>
              </w:rPr>
              <w:t>Tvorba</w:t>
            </w:r>
          </w:p>
        </w:tc>
        <w:tc>
          <w:tcPr>
            <w:tcW w:w="899" w:type="dxa"/>
            <w:tcBorders>
              <w:bottom w:val="single" w:sz="4" w:space="0" w:color="auto"/>
            </w:tcBorders>
            <w:shd w:val="clear" w:color="auto" w:fill="auto"/>
            <w:noWrap/>
            <w:vAlign w:val="bottom"/>
            <w:hideMark/>
          </w:tcPr>
          <w:p w14:paraId="5479F481" w14:textId="77777777" w:rsidR="00696B53" w:rsidRPr="00D2084C" w:rsidRDefault="00696B53" w:rsidP="00834460">
            <w:pPr>
              <w:jc w:val="center"/>
              <w:rPr>
                <w:rFonts w:ascii="Arial" w:hAnsi="Arial" w:cs="Arial"/>
                <w:b/>
                <w:bCs/>
                <w:color w:val="000000"/>
                <w:sz w:val="18"/>
                <w:szCs w:val="20"/>
                <w:lang w:eastAsia="sk-SK"/>
              </w:rPr>
            </w:pPr>
            <w:r w:rsidRPr="00D2084C">
              <w:rPr>
                <w:rFonts w:ascii="Arial" w:hAnsi="Arial" w:cs="Arial"/>
                <w:b/>
                <w:bCs/>
                <w:color w:val="000000"/>
                <w:sz w:val="18"/>
                <w:szCs w:val="20"/>
                <w:lang w:eastAsia="sk-SK"/>
              </w:rPr>
              <w:t>Použitie</w:t>
            </w:r>
          </w:p>
        </w:tc>
        <w:tc>
          <w:tcPr>
            <w:tcW w:w="965" w:type="dxa"/>
            <w:tcBorders>
              <w:bottom w:val="single" w:sz="4" w:space="0" w:color="auto"/>
            </w:tcBorders>
            <w:shd w:val="clear" w:color="auto" w:fill="auto"/>
            <w:noWrap/>
            <w:vAlign w:val="bottom"/>
            <w:hideMark/>
          </w:tcPr>
          <w:p w14:paraId="65A5D0C1" w14:textId="77777777" w:rsidR="00696B53" w:rsidRPr="00D2084C" w:rsidRDefault="00696B53" w:rsidP="00834460">
            <w:pPr>
              <w:rPr>
                <w:rFonts w:ascii="Arial" w:hAnsi="Arial" w:cs="Arial"/>
                <w:b/>
                <w:bCs/>
                <w:color w:val="000000"/>
                <w:sz w:val="18"/>
                <w:szCs w:val="20"/>
                <w:lang w:eastAsia="sk-SK"/>
              </w:rPr>
            </w:pPr>
            <w:r w:rsidRPr="00D2084C">
              <w:rPr>
                <w:rFonts w:ascii="Arial" w:hAnsi="Arial" w:cs="Arial"/>
                <w:b/>
                <w:bCs/>
                <w:color w:val="000000"/>
                <w:sz w:val="18"/>
                <w:szCs w:val="20"/>
                <w:lang w:eastAsia="sk-SK"/>
              </w:rPr>
              <w:t>Zrušenie</w:t>
            </w:r>
          </w:p>
        </w:tc>
        <w:tc>
          <w:tcPr>
            <w:tcW w:w="1605" w:type="dxa"/>
            <w:tcBorders>
              <w:bottom w:val="single" w:sz="4" w:space="0" w:color="auto"/>
            </w:tcBorders>
            <w:shd w:val="clear" w:color="auto" w:fill="auto"/>
            <w:vAlign w:val="bottom"/>
            <w:hideMark/>
          </w:tcPr>
          <w:p w14:paraId="2546586D" w14:textId="77777777" w:rsidR="00696B53" w:rsidRPr="00D2084C" w:rsidRDefault="00696B53" w:rsidP="00834460">
            <w:pPr>
              <w:jc w:val="center"/>
              <w:rPr>
                <w:rFonts w:ascii="Arial" w:hAnsi="Arial" w:cs="Arial"/>
                <w:b/>
                <w:bCs/>
                <w:color w:val="000000"/>
                <w:sz w:val="18"/>
                <w:szCs w:val="20"/>
                <w:lang w:eastAsia="sk-SK"/>
              </w:rPr>
            </w:pPr>
            <w:r w:rsidRPr="00D2084C">
              <w:rPr>
                <w:rFonts w:ascii="Arial" w:hAnsi="Arial" w:cs="Arial"/>
                <w:b/>
                <w:bCs/>
                <w:color w:val="000000"/>
                <w:sz w:val="18"/>
                <w:szCs w:val="20"/>
                <w:lang w:eastAsia="sk-SK"/>
              </w:rPr>
              <w:t>Stav na konci účtovného obdobia</w:t>
            </w:r>
          </w:p>
        </w:tc>
      </w:tr>
      <w:tr w:rsidR="00B71BCA" w:rsidRPr="00D2084C" w14:paraId="499A5248" w14:textId="77777777" w:rsidTr="00834460">
        <w:trPr>
          <w:cantSplit/>
          <w:trHeight w:val="227"/>
        </w:trPr>
        <w:tc>
          <w:tcPr>
            <w:tcW w:w="3005" w:type="dxa"/>
            <w:tcBorders>
              <w:top w:val="single" w:sz="4" w:space="0" w:color="auto"/>
              <w:bottom w:val="double" w:sz="4" w:space="0" w:color="auto"/>
            </w:tcBorders>
            <w:shd w:val="clear" w:color="auto" w:fill="auto"/>
            <w:vAlign w:val="bottom"/>
            <w:hideMark/>
          </w:tcPr>
          <w:p w14:paraId="23A2D3D9" w14:textId="77777777" w:rsidR="00B71BCA" w:rsidRPr="00D2084C" w:rsidRDefault="00B71BCA" w:rsidP="00B71BCA">
            <w:pPr>
              <w:jc w:val="both"/>
              <w:rPr>
                <w:rFonts w:ascii="Arial" w:hAnsi="Arial" w:cs="Arial"/>
                <w:b/>
                <w:bCs/>
                <w:color w:val="000000"/>
                <w:sz w:val="18"/>
                <w:szCs w:val="20"/>
                <w:lang w:eastAsia="sk-SK"/>
              </w:rPr>
            </w:pPr>
            <w:r w:rsidRPr="00D2084C">
              <w:rPr>
                <w:rFonts w:ascii="Arial" w:hAnsi="Arial" w:cs="Arial"/>
                <w:b/>
                <w:bCs/>
                <w:color w:val="000000"/>
                <w:sz w:val="18"/>
                <w:szCs w:val="20"/>
                <w:lang w:eastAsia="sk-SK"/>
              </w:rPr>
              <w:t>Dlhodobé rezervy:</w:t>
            </w:r>
          </w:p>
        </w:tc>
        <w:tc>
          <w:tcPr>
            <w:tcW w:w="1768" w:type="dxa"/>
            <w:tcBorders>
              <w:top w:val="single" w:sz="4" w:space="0" w:color="auto"/>
              <w:bottom w:val="double" w:sz="4" w:space="0" w:color="auto"/>
            </w:tcBorders>
            <w:shd w:val="clear" w:color="auto" w:fill="auto"/>
            <w:noWrap/>
            <w:vAlign w:val="bottom"/>
            <w:hideMark/>
          </w:tcPr>
          <w:p w14:paraId="38A5E00F" w14:textId="7C69E48C" w:rsidR="00B71BCA" w:rsidRPr="00D2084C" w:rsidRDefault="00B71BCA" w:rsidP="00B71BCA">
            <w:pPr>
              <w:jc w:val="right"/>
              <w:rPr>
                <w:rFonts w:ascii="Arial" w:hAnsi="Arial" w:cs="Arial"/>
                <w:b/>
                <w:bCs/>
                <w:color w:val="000000"/>
                <w:sz w:val="18"/>
                <w:szCs w:val="20"/>
                <w:lang w:eastAsia="sk-SK"/>
              </w:rPr>
            </w:pPr>
            <w:r w:rsidRPr="00D2084C">
              <w:rPr>
                <w:rFonts w:ascii="Arial" w:hAnsi="Arial" w:cs="Arial"/>
                <w:b/>
                <w:bCs/>
                <w:color w:val="000000"/>
                <w:sz w:val="18"/>
                <w:szCs w:val="20"/>
                <w:lang w:eastAsia="sk-SK"/>
              </w:rPr>
              <w:t> 0</w:t>
            </w:r>
          </w:p>
        </w:tc>
        <w:tc>
          <w:tcPr>
            <w:tcW w:w="1000" w:type="dxa"/>
            <w:tcBorders>
              <w:top w:val="single" w:sz="4" w:space="0" w:color="auto"/>
              <w:bottom w:val="double" w:sz="4" w:space="0" w:color="auto"/>
            </w:tcBorders>
            <w:shd w:val="clear" w:color="auto" w:fill="auto"/>
            <w:noWrap/>
            <w:vAlign w:val="bottom"/>
            <w:hideMark/>
          </w:tcPr>
          <w:p w14:paraId="4E916A14" w14:textId="7BAB38C3" w:rsidR="00B71BCA" w:rsidRPr="00D2084C" w:rsidRDefault="00B71BCA" w:rsidP="00B71BCA">
            <w:pPr>
              <w:jc w:val="right"/>
              <w:rPr>
                <w:rFonts w:ascii="Arial" w:hAnsi="Arial" w:cs="Arial"/>
                <w:b/>
                <w:bCs/>
                <w:color w:val="000000"/>
                <w:sz w:val="18"/>
                <w:szCs w:val="20"/>
                <w:lang w:eastAsia="sk-SK"/>
              </w:rPr>
            </w:pPr>
            <w:r w:rsidRPr="00D2084C">
              <w:rPr>
                <w:rFonts w:ascii="Arial" w:hAnsi="Arial" w:cs="Arial"/>
                <w:b/>
                <w:bCs/>
                <w:color w:val="000000"/>
                <w:sz w:val="18"/>
                <w:szCs w:val="20"/>
                <w:lang w:eastAsia="sk-SK"/>
              </w:rPr>
              <w:t> 0</w:t>
            </w:r>
          </w:p>
        </w:tc>
        <w:tc>
          <w:tcPr>
            <w:tcW w:w="899" w:type="dxa"/>
            <w:tcBorders>
              <w:top w:val="single" w:sz="4" w:space="0" w:color="auto"/>
              <w:bottom w:val="double" w:sz="4" w:space="0" w:color="auto"/>
            </w:tcBorders>
            <w:shd w:val="clear" w:color="auto" w:fill="auto"/>
            <w:noWrap/>
            <w:vAlign w:val="bottom"/>
            <w:hideMark/>
          </w:tcPr>
          <w:p w14:paraId="3B9F57CF" w14:textId="0931B2D8" w:rsidR="00B71BCA" w:rsidRPr="00D2084C" w:rsidRDefault="00B71BCA" w:rsidP="00B71BCA">
            <w:pPr>
              <w:jc w:val="right"/>
              <w:rPr>
                <w:rFonts w:ascii="Arial" w:hAnsi="Arial" w:cs="Arial"/>
                <w:b/>
                <w:bCs/>
                <w:color w:val="000000"/>
                <w:sz w:val="18"/>
                <w:szCs w:val="20"/>
                <w:lang w:eastAsia="sk-SK"/>
              </w:rPr>
            </w:pPr>
            <w:r w:rsidRPr="00D2084C">
              <w:rPr>
                <w:rFonts w:ascii="Arial" w:hAnsi="Arial" w:cs="Arial"/>
                <w:b/>
                <w:bCs/>
                <w:color w:val="000000"/>
                <w:sz w:val="18"/>
                <w:szCs w:val="20"/>
                <w:lang w:eastAsia="sk-SK"/>
              </w:rPr>
              <w:t> 0</w:t>
            </w:r>
          </w:p>
        </w:tc>
        <w:tc>
          <w:tcPr>
            <w:tcW w:w="965" w:type="dxa"/>
            <w:tcBorders>
              <w:top w:val="single" w:sz="4" w:space="0" w:color="auto"/>
              <w:bottom w:val="double" w:sz="4" w:space="0" w:color="auto"/>
            </w:tcBorders>
            <w:shd w:val="clear" w:color="auto" w:fill="auto"/>
            <w:noWrap/>
            <w:vAlign w:val="bottom"/>
            <w:hideMark/>
          </w:tcPr>
          <w:p w14:paraId="6AF8722B" w14:textId="63F1E8A6" w:rsidR="00B71BCA" w:rsidRPr="00D2084C" w:rsidRDefault="00B71BCA" w:rsidP="00B71BCA">
            <w:pPr>
              <w:jc w:val="right"/>
              <w:rPr>
                <w:rFonts w:ascii="Arial" w:hAnsi="Arial" w:cs="Arial"/>
                <w:b/>
                <w:bCs/>
                <w:color w:val="000000"/>
                <w:sz w:val="18"/>
                <w:szCs w:val="20"/>
                <w:lang w:eastAsia="sk-SK"/>
              </w:rPr>
            </w:pPr>
            <w:r w:rsidRPr="00D2084C">
              <w:rPr>
                <w:rFonts w:ascii="Arial" w:hAnsi="Arial" w:cs="Arial"/>
                <w:b/>
                <w:bCs/>
                <w:color w:val="000000"/>
                <w:sz w:val="18"/>
                <w:szCs w:val="20"/>
                <w:lang w:eastAsia="sk-SK"/>
              </w:rPr>
              <w:t> 0</w:t>
            </w:r>
          </w:p>
        </w:tc>
        <w:tc>
          <w:tcPr>
            <w:tcW w:w="1605" w:type="dxa"/>
            <w:tcBorders>
              <w:top w:val="single" w:sz="4" w:space="0" w:color="auto"/>
              <w:bottom w:val="double" w:sz="4" w:space="0" w:color="auto"/>
            </w:tcBorders>
            <w:shd w:val="clear" w:color="auto" w:fill="auto"/>
            <w:noWrap/>
            <w:vAlign w:val="bottom"/>
            <w:hideMark/>
          </w:tcPr>
          <w:p w14:paraId="5840D0E2" w14:textId="3F1DA320" w:rsidR="00B71BCA" w:rsidRPr="00D2084C" w:rsidRDefault="00B71BCA" w:rsidP="00B71BCA">
            <w:pPr>
              <w:jc w:val="right"/>
              <w:rPr>
                <w:rFonts w:ascii="Arial" w:hAnsi="Arial" w:cs="Arial"/>
                <w:b/>
                <w:bCs/>
                <w:color w:val="000000"/>
                <w:sz w:val="18"/>
                <w:szCs w:val="20"/>
                <w:lang w:eastAsia="sk-SK"/>
              </w:rPr>
            </w:pPr>
            <w:r w:rsidRPr="00D2084C">
              <w:rPr>
                <w:rFonts w:ascii="Arial" w:hAnsi="Arial" w:cs="Arial"/>
                <w:b/>
                <w:bCs/>
                <w:color w:val="000000"/>
                <w:sz w:val="18"/>
                <w:szCs w:val="20"/>
                <w:lang w:eastAsia="sk-SK"/>
              </w:rPr>
              <w:t> 0</w:t>
            </w:r>
          </w:p>
        </w:tc>
      </w:tr>
      <w:tr w:rsidR="00B71BCA" w:rsidRPr="00D2084C" w14:paraId="07BEAAA4" w14:textId="77777777" w:rsidTr="00834460">
        <w:trPr>
          <w:cantSplit/>
          <w:trHeight w:val="227"/>
        </w:trPr>
        <w:tc>
          <w:tcPr>
            <w:tcW w:w="3005" w:type="dxa"/>
            <w:tcBorders>
              <w:top w:val="double" w:sz="4" w:space="0" w:color="auto"/>
              <w:bottom w:val="double" w:sz="4" w:space="0" w:color="auto"/>
            </w:tcBorders>
            <w:shd w:val="clear" w:color="auto" w:fill="auto"/>
            <w:vAlign w:val="bottom"/>
            <w:hideMark/>
          </w:tcPr>
          <w:p w14:paraId="40536860" w14:textId="77777777" w:rsidR="00B71BCA" w:rsidRPr="00D2084C" w:rsidRDefault="00B71BCA" w:rsidP="00B71BCA">
            <w:pPr>
              <w:jc w:val="both"/>
              <w:rPr>
                <w:rFonts w:ascii="Arial" w:hAnsi="Arial" w:cs="Arial"/>
                <w:b/>
                <w:bCs/>
                <w:color w:val="000000"/>
                <w:sz w:val="18"/>
                <w:szCs w:val="20"/>
                <w:lang w:eastAsia="sk-SK"/>
              </w:rPr>
            </w:pPr>
            <w:r w:rsidRPr="00D2084C">
              <w:rPr>
                <w:rFonts w:ascii="Arial" w:hAnsi="Arial" w:cs="Arial"/>
                <w:b/>
                <w:bCs/>
                <w:color w:val="000000"/>
                <w:sz w:val="18"/>
                <w:szCs w:val="20"/>
                <w:lang w:eastAsia="sk-SK"/>
              </w:rPr>
              <w:t>Krátkodobé rezervy, z toho:</w:t>
            </w:r>
          </w:p>
        </w:tc>
        <w:tc>
          <w:tcPr>
            <w:tcW w:w="1768" w:type="dxa"/>
            <w:tcBorders>
              <w:top w:val="double" w:sz="4" w:space="0" w:color="auto"/>
              <w:bottom w:val="double" w:sz="4" w:space="0" w:color="auto"/>
            </w:tcBorders>
            <w:shd w:val="clear" w:color="auto" w:fill="auto"/>
            <w:noWrap/>
            <w:vAlign w:val="bottom"/>
            <w:hideMark/>
          </w:tcPr>
          <w:p w14:paraId="5AD80B02" w14:textId="1A821FD6" w:rsidR="00B71BCA" w:rsidRPr="00D2084C" w:rsidRDefault="00B71BCA" w:rsidP="00B71BCA">
            <w:pPr>
              <w:jc w:val="right"/>
              <w:rPr>
                <w:rFonts w:ascii="Arial" w:hAnsi="Arial" w:cs="Arial"/>
                <w:b/>
                <w:bCs/>
                <w:color w:val="000000"/>
                <w:sz w:val="18"/>
                <w:szCs w:val="20"/>
                <w:lang w:eastAsia="sk-SK"/>
              </w:rPr>
            </w:pPr>
            <w:r>
              <w:rPr>
                <w:rFonts w:ascii="Arial" w:hAnsi="Arial" w:cs="Arial"/>
                <w:b/>
                <w:bCs/>
                <w:color w:val="000000"/>
                <w:sz w:val="18"/>
                <w:szCs w:val="20"/>
                <w:lang w:eastAsia="sk-SK"/>
              </w:rPr>
              <w:t>2 641 312</w:t>
            </w:r>
          </w:p>
        </w:tc>
        <w:tc>
          <w:tcPr>
            <w:tcW w:w="1000" w:type="dxa"/>
            <w:tcBorders>
              <w:top w:val="double" w:sz="4" w:space="0" w:color="auto"/>
              <w:bottom w:val="double" w:sz="4" w:space="0" w:color="auto"/>
            </w:tcBorders>
            <w:shd w:val="clear" w:color="auto" w:fill="auto"/>
            <w:noWrap/>
            <w:vAlign w:val="bottom"/>
            <w:hideMark/>
          </w:tcPr>
          <w:p w14:paraId="2D2B274A" w14:textId="25DCED64" w:rsidR="00B71BCA" w:rsidRPr="00D2084C" w:rsidRDefault="00B71BCA" w:rsidP="00B71BCA">
            <w:pPr>
              <w:jc w:val="right"/>
              <w:rPr>
                <w:rFonts w:ascii="Arial" w:hAnsi="Arial" w:cs="Arial"/>
                <w:b/>
                <w:bCs/>
                <w:color w:val="000000"/>
                <w:sz w:val="18"/>
                <w:szCs w:val="20"/>
                <w:lang w:eastAsia="sk-SK"/>
              </w:rPr>
            </w:pPr>
            <w:r>
              <w:rPr>
                <w:rFonts w:ascii="Arial" w:hAnsi="Arial" w:cs="Arial"/>
                <w:b/>
                <w:bCs/>
                <w:color w:val="000000"/>
                <w:sz w:val="18"/>
                <w:szCs w:val="20"/>
                <w:lang w:eastAsia="sk-SK"/>
              </w:rPr>
              <w:t>1 488 483</w:t>
            </w:r>
          </w:p>
        </w:tc>
        <w:tc>
          <w:tcPr>
            <w:tcW w:w="899" w:type="dxa"/>
            <w:tcBorders>
              <w:top w:val="double" w:sz="4" w:space="0" w:color="auto"/>
              <w:bottom w:val="double" w:sz="4" w:space="0" w:color="auto"/>
            </w:tcBorders>
            <w:shd w:val="clear" w:color="auto" w:fill="auto"/>
            <w:noWrap/>
            <w:vAlign w:val="bottom"/>
            <w:hideMark/>
          </w:tcPr>
          <w:p w14:paraId="6B8F1A5F" w14:textId="3C12F0EF" w:rsidR="00B71BCA" w:rsidRPr="00D2084C" w:rsidRDefault="00B71BCA" w:rsidP="00B71BCA">
            <w:pPr>
              <w:jc w:val="right"/>
              <w:rPr>
                <w:rFonts w:ascii="Arial" w:hAnsi="Arial" w:cs="Arial"/>
                <w:b/>
                <w:bCs/>
                <w:color w:val="000000"/>
                <w:sz w:val="18"/>
                <w:szCs w:val="20"/>
                <w:lang w:eastAsia="sk-SK"/>
              </w:rPr>
            </w:pPr>
            <w:r>
              <w:rPr>
                <w:rFonts w:ascii="Arial" w:hAnsi="Arial" w:cs="Arial"/>
                <w:b/>
                <w:bCs/>
                <w:color w:val="000000"/>
                <w:sz w:val="18"/>
                <w:szCs w:val="20"/>
                <w:lang w:eastAsia="sk-SK"/>
              </w:rPr>
              <w:t>2 439 966</w:t>
            </w:r>
          </w:p>
        </w:tc>
        <w:tc>
          <w:tcPr>
            <w:tcW w:w="965" w:type="dxa"/>
            <w:tcBorders>
              <w:top w:val="double" w:sz="4" w:space="0" w:color="auto"/>
              <w:bottom w:val="double" w:sz="4" w:space="0" w:color="auto"/>
            </w:tcBorders>
            <w:shd w:val="clear" w:color="auto" w:fill="auto"/>
            <w:noWrap/>
            <w:vAlign w:val="bottom"/>
            <w:hideMark/>
          </w:tcPr>
          <w:p w14:paraId="6BF39C34" w14:textId="6BCAF5AB" w:rsidR="00B71BCA" w:rsidRPr="00D2084C" w:rsidRDefault="00B71BCA" w:rsidP="00B71BCA">
            <w:pPr>
              <w:jc w:val="right"/>
              <w:rPr>
                <w:rFonts w:ascii="Arial" w:hAnsi="Arial" w:cs="Arial"/>
                <w:b/>
                <w:bCs/>
                <w:color w:val="000000"/>
                <w:sz w:val="18"/>
                <w:szCs w:val="20"/>
                <w:lang w:eastAsia="sk-SK"/>
              </w:rPr>
            </w:pPr>
            <w:r>
              <w:rPr>
                <w:rFonts w:ascii="Arial" w:hAnsi="Arial" w:cs="Arial"/>
                <w:b/>
                <w:bCs/>
                <w:color w:val="000000"/>
                <w:sz w:val="18"/>
                <w:szCs w:val="20"/>
                <w:lang w:eastAsia="sk-SK"/>
              </w:rPr>
              <w:t>201 346</w:t>
            </w:r>
          </w:p>
        </w:tc>
        <w:tc>
          <w:tcPr>
            <w:tcW w:w="1605" w:type="dxa"/>
            <w:tcBorders>
              <w:top w:val="double" w:sz="4" w:space="0" w:color="auto"/>
              <w:bottom w:val="double" w:sz="4" w:space="0" w:color="auto"/>
            </w:tcBorders>
            <w:shd w:val="clear" w:color="auto" w:fill="auto"/>
            <w:noWrap/>
            <w:vAlign w:val="bottom"/>
            <w:hideMark/>
          </w:tcPr>
          <w:p w14:paraId="7BBC7418" w14:textId="2D9AF57D" w:rsidR="00B71BCA" w:rsidRPr="00D2084C" w:rsidRDefault="00B71BCA" w:rsidP="00B71BCA">
            <w:pPr>
              <w:jc w:val="right"/>
              <w:rPr>
                <w:rFonts w:ascii="Arial" w:hAnsi="Arial" w:cs="Arial"/>
                <w:b/>
                <w:bCs/>
                <w:color w:val="000000"/>
                <w:sz w:val="18"/>
                <w:szCs w:val="20"/>
                <w:lang w:eastAsia="sk-SK"/>
              </w:rPr>
            </w:pPr>
            <w:r>
              <w:rPr>
                <w:rFonts w:ascii="Arial" w:hAnsi="Arial" w:cs="Arial"/>
                <w:b/>
                <w:bCs/>
                <w:color w:val="000000"/>
                <w:sz w:val="18"/>
                <w:szCs w:val="20"/>
                <w:lang w:eastAsia="sk-SK"/>
              </w:rPr>
              <w:t>1 4</w:t>
            </w:r>
            <w:r w:rsidR="00301C19">
              <w:rPr>
                <w:rFonts w:ascii="Arial" w:hAnsi="Arial" w:cs="Arial"/>
                <w:b/>
                <w:bCs/>
                <w:color w:val="000000"/>
                <w:sz w:val="18"/>
                <w:szCs w:val="20"/>
                <w:lang w:eastAsia="sk-SK"/>
              </w:rPr>
              <w:t>8</w:t>
            </w:r>
            <w:r>
              <w:rPr>
                <w:rFonts w:ascii="Arial" w:hAnsi="Arial" w:cs="Arial"/>
                <w:b/>
                <w:bCs/>
                <w:color w:val="000000"/>
                <w:sz w:val="18"/>
                <w:szCs w:val="20"/>
                <w:lang w:eastAsia="sk-SK"/>
              </w:rPr>
              <w:t>8 483</w:t>
            </w:r>
          </w:p>
        </w:tc>
      </w:tr>
      <w:tr w:rsidR="00B71BCA" w:rsidRPr="00D2084C" w14:paraId="0B066FD6" w14:textId="77777777" w:rsidTr="00834460">
        <w:trPr>
          <w:cantSplit/>
          <w:trHeight w:val="227"/>
        </w:trPr>
        <w:tc>
          <w:tcPr>
            <w:tcW w:w="3005" w:type="dxa"/>
            <w:tcBorders>
              <w:top w:val="double" w:sz="4" w:space="0" w:color="auto"/>
            </w:tcBorders>
            <w:shd w:val="clear" w:color="auto" w:fill="auto"/>
            <w:noWrap/>
            <w:vAlign w:val="bottom"/>
            <w:hideMark/>
          </w:tcPr>
          <w:p w14:paraId="38A51B0A" w14:textId="77777777" w:rsidR="00B71BCA" w:rsidRPr="00D2084C" w:rsidRDefault="00B71BCA" w:rsidP="00B71BCA">
            <w:pPr>
              <w:jc w:val="both"/>
              <w:rPr>
                <w:rFonts w:ascii="Arial" w:hAnsi="Arial" w:cs="Arial"/>
                <w:i/>
                <w:iCs/>
                <w:color w:val="000000"/>
                <w:sz w:val="18"/>
                <w:szCs w:val="20"/>
                <w:lang w:eastAsia="sk-SK"/>
              </w:rPr>
            </w:pPr>
            <w:r w:rsidRPr="00D2084C">
              <w:rPr>
                <w:rFonts w:ascii="Arial" w:hAnsi="Arial" w:cs="Arial"/>
                <w:i/>
                <w:iCs/>
                <w:color w:val="000000"/>
                <w:sz w:val="18"/>
                <w:szCs w:val="20"/>
                <w:lang w:eastAsia="sk-SK"/>
              </w:rPr>
              <w:t>Zákonné krátkodobé rezervy, z toho:</w:t>
            </w:r>
          </w:p>
        </w:tc>
        <w:tc>
          <w:tcPr>
            <w:tcW w:w="1768" w:type="dxa"/>
            <w:tcBorders>
              <w:top w:val="double" w:sz="4" w:space="0" w:color="auto"/>
            </w:tcBorders>
            <w:shd w:val="clear" w:color="auto" w:fill="auto"/>
            <w:noWrap/>
            <w:vAlign w:val="bottom"/>
            <w:hideMark/>
          </w:tcPr>
          <w:p w14:paraId="310B10B9" w14:textId="476254AA" w:rsidR="00B71BCA" w:rsidRPr="00D2084C" w:rsidRDefault="00B71BCA" w:rsidP="00B71BCA">
            <w:pPr>
              <w:jc w:val="right"/>
              <w:rPr>
                <w:rFonts w:ascii="Arial" w:hAnsi="Arial" w:cs="Arial"/>
                <w:i/>
                <w:iCs/>
                <w:color w:val="000000"/>
                <w:sz w:val="18"/>
                <w:szCs w:val="20"/>
                <w:lang w:eastAsia="sk-SK"/>
              </w:rPr>
            </w:pPr>
            <w:r>
              <w:rPr>
                <w:rFonts w:ascii="Arial" w:hAnsi="Arial" w:cs="Arial"/>
                <w:i/>
                <w:iCs/>
                <w:color w:val="000000"/>
                <w:sz w:val="18"/>
                <w:szCs w:val="20"/>
                <w:lang w:eastAsia="sk-SK"/>
              </w:rPr>
              <w:t>201 346</w:t>
            </w:r>
          </w:p>
        </w:tc>
        <w:tc>
          <w:tcPr>
            <w:tcW w:w="1000" w:type="dxa"/>
            <w:tcBorders>
              <w:top w:val="double" w:sz="4" w:space="0" w:color="auto"/>
            </w:tcBorders>
            <w:shd w:val="clear" w:color="auto" w:fill="auto"/>
            <w:noWrap/>
            <w:vAlign w:val="bottom"/>
            <w:hideMark/>
          </w:tcPr>
          <w:p w14:paraId="108D44A1" w14:textId="794EF21A" w:rsidR="00B71BCA" w:rsidRPr="00D2084C" w:rsidRDefault="00B71BCA" w:rsidP="00B71BCA">
            <w:pPr>
              <w:jc w:val="right"/>
              <w:rPr>
                <w:rFonts w:ascii="Arial" w:hAnsi="Arial" w:cs="Arial"/>
                <w:i/>
                <w:iCs/>
                <w:color w:val="000000"/>
                <w:sz w:val="18"/>
                <w:szCs w:val="20"/>
                <w:lang w:eastAsia="sk-SK"/>
              </w:rPr>
            </w:pPr>
            <w:r>
              <w:rPr>
                <w:rFonts w:ascii="Arial" w:hAnsi="Arial" w:cs="Arial"/>
                <w:i/>
                <w:iCs/>
                <w:color w:val="000000"/>
                <w:sz w:val="18"/>
                <w:szCs w:val="20"/>
                <w:lang w:eastAsia="sk-SK"/>
              </w:rPr>
              <w:t>142 873</w:t>
            </w:r>
          </w:p>
        </w:tc>
        <w:tc>
          <w:tcPr>
            <w:tcW w:w="899" w:type="dxa"/>
            <w:tcBorders>
              <w:top w:val="double" w:sz="4" w:space="0" w:color="auto"/>
            </w:tcBorders>
            <w:shd w:val="clear" w:color="auto" w:fill="auto"/>
            <w:noWrap/>
            <w:vAlign w:val="bottom"/>
            <w:hideMark/>
          </w:tcPr>
          <w:p w14:paraId="168E898A" w14:textId="0931B65E" w:rsidR="00B71BCA" w:rsidRPr="00D2084C" w:rsidRDefault="00B71BCA" w:rsidP="00B71BCA">
            <w:pPr>
              <w:jc w:val="right"/>
              <w:rPr>
                <w:rFonts w:ascii="Arial" w:hAnsi="Arial" w:cs="Arial"/>
                <w:i/>
                <w:iCs/>
                <w:color w:val="000000"/>
                <w:sz w:val="18"/>
                <w:szCs w:val="20"/>
                <w:lang w:eastAsia="sk-SK"/>
              </w:rPr>
            </w:pPr>
            <w:r>
              <w:rPr>
                <w:rFonts w:ascii="Arial" w:hAnsi="Arial" w:cs="Arial"/>
                <w:i/>
                <w:iCs/>
                <w:color w:val="000000"/>
                <w:sz w:val="18"/>
                <w:szCs w:val="20"/>
                <w:lang w:eastAsia="sk-SK"/>
              </w:rPr>
              <w:t>0</w:t>
            </w:r>
          </w:p>
        </w:tc>
        <w:tc>
          <w:tcPr>
            <w:tcW w:w="965" w:type="dxa"/>
            <w:tcBorders>
              <w:top w:val="double" w:sz="4" w:space="0" w:color="auto"/>
            </w:tcBorders>
            <w:shd w:val="clear" w:color="auto" w:fill="auto"/>
            <w:noWrap/>
            <w:vAlign w:val="bottom"/>
            <w:hideMark/>
          </w:tcPr>
          <w:p w14:paraId="753F3DAF" w14:textId="223E60C2" w:rsidR="00B71BCA" w:rsidRPr="00D2084C" w:rsidRDefault="00B71BCA" w:rsidP="00B71BCA">
            <w:pPr>
              <w:jc w:val="right"/>
              <w:rPr>
                <w:rFonts w:ascii="Arial" w:hAnsi="Arial" w:cs="Arial"/>
                <w:i/>
                <w:iCs/>
                <w:color w:val="000000"/>
                <w:sz w:val="18"/>
                <w:szCs w:val="20"/>
                <w:lang w:eastAsia="sk-SK"/>
              </w:rPr>
            </w:pPr>
            <w:r>
              <w:rPr>
                <w:rFonts w:ascii="Arial" w:hAnsi="Arial" w:cs="Arial"/>
                <w:i/>
                <w:iCs/>
                <w:color w:val="000000"/>
                <w:sz w:val="18"/>
                <w:szCs w:val="20"/>
                <w:lang w:eastAsia="sk-SK"/>
              </w:rPr>
              <w:t>201 346</w:t>
            </w:r>
          </w:p>
        </w:tc>
        <w:tc>
          <w:tcPr>
            <w:tcW w:w="1605" w:type="dxa"/>
            <w:tcBorders>
              <w:top w:val="double" w:sz="4" w:space="0" w:color="auto"/>
            </w:tcBorders>
            <w:shd w:val="clear" w:color="auto" w:fill="auto"/>
            <w:noWrap/>
            <w:vAlign w:val="bottom"/>
            <w:hideMark/>
          </w:tcPr>
          <w:p w14:paraId="162E5884" w14:textId="3DF3A21D" w:rsidR="00B71BCA" w:rsidRPr="00D2084C" w:rsidRDefault="00B71BCA" w:rsidP="00B71BCA">
            <w:pPr>
              <w:jc w:val="right"/>
              <w:rPr>
                <w:rFonts w:ascii="Arial" w:hAnsi="Arial" w:cs="Arial"/>
                <w:i/>
                <w:iCs/>
                <w:color w:val="000000"/>
                <w:sz w:val="18"/>
                <w:szCs w:val="20"/>
                <w:lang w:eastAsia="sk-SK"/>
              </w:rPr>
            </w:pPr>
            <w:r>
              <w:rPr>
                <w:rFonts w:ascii="Arial" w:hAnsi="Arial" w:cs="Arial"/>
                <w:i/>
                <w:iCs/>
                <w:color w:val="000000"/>
                <w:sz w:val="18"/>
                <w:szCs w:val="20"/>
                <w:lang w:eastAsia="sk-SK"/>
              </w:rPr>
              <w:t>142 873</w:t>
            </w:r>
          </w:p>
        </w:tc>
      </w:tr>
      <w:tr w:rsidR="00B71BCA" w:rsidRPr="00D2084C" w14:paraId="012BEADE" w14:textId="77777777" w:rsidTr="00834460">
        <w:trPr>
          <w:cantSplit/>
          <w:trHeight w:val="227"/>
        </w:trPr>
        <w:tc>
          <w:tcPr>
            <w:tcW w:w="3005" w:type="dxa"/>
            <w:shd w:val="clear" w:color="auto" w:fill="auto"/>
            <w:noWrap/>
            <w:vAlign w:val="bottom"/>
            <w:hideMark/>
          </w:tcPr>
          <w:p w14:paraId="10FD1AD8" w14:textId="77777777" w:rsidR="00B71BCA" w:rsidRPr="00D2084C" w:rsidRDefault="00B71BCA" w:rsidP="00B71BCA">
            <w:pPr>
              <w:rPr>
                <w:rFonts w:ascii="Arial" w:hAnsi="Arial" w:cs="Arial"/>
                <w:color w:val="000000"/>
                <w:sz w:val="18"/>
                <w:szCs w:val="20"/>
                <w:lang w:eastAsia="sk-SK"/>
              </w:rPr>
            </w:pPr>
            <w:r w:rsidRPr="00D2084C">
              <w:rPr>
                <w:rFonts w:ascii="Arial" w:hAnsi="Arial" w:cs="Arial"/>
                <w:color w:val="000000"/>
                <w:sz w:val="18"/>
                <w:szCs w:val="20"/>
                <w:lang w:eastAsia="sk-SK"/>
              </w:rPr>
              <w:t>Rezerva na nevyčerpanú dovolenku vrátane sociálneho zabezpečenia</w:t>
            </w:r>
          </w:p>
        </w:tc>
        <w:tc>
          <w:tcPr>
            <w:tcW w:w="1768" w:type="dxa"/>
            <w:shd w:val="clear" w:color="auto" w:fill="auto"/>
            <w:noWrap/>
            <w:vAlign w:val="bottom"/>
            <w:hideMark/>
          </w:tcPr>
          <w:p w14:paraId="58FB897D" w14:textId="5CF2C455" w:rsidR="00B71BCA" w:rsidRPr="00D2084C" w:rsidRDefault="00B71BCA" w:rsidP="00B71BCA">
            <w:pPr>
              <w:jc w:val="right"/>
              <w:rPr>
                <w:rFonts w:ascii="Arial" w:hAnsi="Arial" w:cs="Arial"/>
                <w:color w:val="000000"/>
                <w:sz w:val="18"/>
                <w:szCs w:val="20"/>
                <w:lang w:eastAsia="sk-SK"/>
              </w:rPr>
            </w:pPr>
            <w:r>
              <w:rPr>
                <w:rFonts w:ascii="Arial" w:hAnsi="Arial" w:cs="Arial"/>
                <w:color w:val="000000"/>
                <w:sz w:val="18"/>
                <w:szCs w:val="20"/>
                <w:lang w:eastAsia="sk-SK"/>
              </w:rPr>
              <w:t>201 346</w:t>
            </w:r>
          </w:p>
        </w:tc>
        <w:tc>
          <w:tcPr>
            <w:tcW w:w="1000" w:type="dxa"/>
            <w:shd w:val="clear" w:color="auto" w:fill="auto"/>
            <w:noWrap/>
            <w:vAlign w:val="bottom"/>
            <w:hideMark/>
          </w:tcPr>
          <w:p w14:paraId="44D66304" w14:textId="33778A74" w:rsidR="00B71BCA" w:rsidRPr="00D2084C" w:rsidRDefault="00B71BCA" w:rsidP="00B71BCA">
            <w:pPr>
              <w:jc w:val="right"/>
              <w:rPr>
                <w:rFonts w:ascii="Arial" w:hAnsi="Arial" w:cs="Arial"/>
                <w:i/>
                <w:iCs/>
                <w:color w:val="000000"/>
                <w:sz w:val="18"/>
                <w:szCs w:val="20"/>
                <w:lang w:eastAsia="sk-SK"/>
              </w:rPr>
            </w:pPr>
            <w:r>
              <w:rPr>
                <w:rFonts w:ascii="Arial" w:hAnsi="Arial" w:cs="Arial"/>
                <w:i/>
                <w:iCs/>
                <w:color w:val="000000"/>
                <w:sz w:val="18"/>
                <w:szCs w:val="20"/>
                <w:lang w:eastAsia="sk-SK"/>
              </w:rPr>
              <w:t>142 873</w:t>
            </w:r>
          </w:p>
        </w:tc>
        <w:tc>
          <w:tcPr>
            <w:tcW w:w="899" w:type="dxa"/>
            <w:shd w:val="clear" w:color="auto" w:fill="auto"/>
            <w:noWrap/>
            <w:vAlign w:val="bottom"/>
            <w:hideMark/>
          </w:tcPr>
          <w:p w14:paraId="6FA16BCA" w14:textId="0FD2ED33" w:rsidR="00B71BCA" w:rsidRPr="00D2084C" w:rsidRDefault="00B71BCA" w:rsidP="00B71BCA">
            <w:pPr>
              <w:jc w:val="right"/>
              <w:rPr>
                <w:rFonts w:ascii="Arial" w:hAnsi="Arial" w:cs="Arial"/>
                <w:color w:val="000000"/>
                <w:sz w:val="18"/>
                <w:szCs w:val="20"/>
                <w:lang w:eastAsia="sk-SK"/>
              </w:rPr>
            </w:pPr>
            <w:r>
              <w:rPr>
                <w:rFonts w:ascii="Arial" w:hAnsi="Arial" w:cs="Arial"/>
                <w:color w:val="000000"/>
                <w:sz w:val="18"/>
                <w:szCs w:val="20"/>
                <w:lang w:eastAsia="sk-SK"/>
              </w:rPr>
              <w:t>0</w:t>
            </w:r>
          </w:p>
        </w:tc>
        <w:tc>
          <w:tcPr>
            <w:tcW w:w="965" w:type="dxa"/>
            <w:shd w:val="clear" w:color="auto" w:fill="auto"/>
            <w:noWrap/>
            <w:vAlign w:val="bottom"/>
            <w:hideMark/>
          </w:tcPr>
          <w:p w14:paraId="1EB10E55" w14:textId="6D6F780B" w:rsidR="00B71BCA" w:rsidRPr="00D2084C" w:rsidRDefault="00B71BCA" w:rsidP="00B71BCA">
            <w:pPr>
              <w:jc w:val="right"/>
              <w:rPr>
                <w:rFonts w:ascii="Arial" w:hAnsi="Arial" w:cs="Arial"/>
                <w:color w:val="000000"/>
                <w:sz w:val="18"/>
                <w:szCs w:val="20"/>
                <w:lang w:eastAsia="sk-SK"/>
              </w:rPr>
            </w:pPr>
            <w:r>
              <w:rPr>
                <w:rFonts w:ascii="Arial" w:hAnsi="Arial" w:cs="Arial"/>
                <w:color w:val="000000"/>
                <w:sz w:val="18"/>
                <w:szCs w:val="20"/>
                <w:lang w:eastAsia="sk-SK"/>
              </w:rPr>
              <w:t>201 346</w:t>
            </w:r>
          </w:p>
        </w:tc>
        <w:tc>
          <w:tcPr>
            <w:tcW w:w="1605" w:type="dxa"/>
            <w:shd w:val="clear" w:color="auto" w:fill="auto"/>
            <w:noWrap/>
            <w:vAlign w:val="bottom"/>
            <w:hideMark/>
          </w:tcPr>
          <w:p w14:paraId="097FA6BA" w14:textId="5AE32AF6" w:rsidR="00B71BCA" w:rsidRPr="00D2084C" w:rsidRDefault="00B71BCA" w:rsidP="00B71BCA">
            <w:pPr>
              <w:jc w:val="right"/>
              <w:rPr>
                <w:rFonts w:ascii="Arial" w:hAnsi="Arial" w:cs="Arial"/>
                <w:color w:val="000000"/>
                <w:sz w:val="18"/>
                <w:szCs w:val="20"/>
                <w:lang w:eastAsia="sk-SK"/>
              </w:rPr>
            </w:pPr>
            <w:r>
              <w:rPr>
                <w:rFonts w:ascii="Arial" w:hAnsi="Arial" w:cs="Arial"/>
                <w:color w:val="000000"/>
                <w:sz w:val="18"/>
                <w:szCs w:val="20"/>
                <w:lang w:eastAsia="sk-SK"/>
              </w:rPr>
              <w:t>142 873</w:t>
            </w:r>
          </w:p>
        </w:tc>
      </w:tr>
      <w:tr w:rsidR="00B71BCA" w:rsidRPr="00D2084C" w14:paraId="13191F90" w14:textId="77777777" w:rsidTr="00834460">
        <w:trPr>
          <w:cantSplit/>
          <w:trHeight w:val="227"/>
        </w:trPr>
        <w:tc>
          <w:tcPr>
            <w:tcW w:w="3005" w:type="dxa"/>
            <w:shd w:val="clear" w:color="auto" w:fill="auto"/>
            <w:noWrap/>
            <w:vAlign w:val="bottom"/>
            <w:hideMark/>
          </w:tcPr>
          <w:p w14:paraId="0CDDEA18" w14:textId="77777777" w:rsidR="00B71BCA" w:rsidRPr="00D2084C" w:rsidRDefault="00B71BCA" w:rsidP="00B71BCA">
            <w:pPr>
              <w:jc w:val="both"/>
              <w:rPr>
                <w:rFonts w:ascii="Arial" w:hAnsi="Arial" w:cs="Arial"/>
                <w:b/>
                <w:bCs/>
                <w:i/>
                <w:iCs/>
                <w:color w:val="000000"/>
                <w:sz w:val="18"/>
                <w:szCs w:val="20"/>
                <w:lang w:eastAsia="sk-SK"/>
              </w:rPr>
            </w:pPr>
            <w:r w:rsidRPr="00D2084C">
              <w:rPr>
                <w:rFonts w:ascii="Arial" w:hAnsi="Arial" w:cs="Arial"/>
                <w:i/>
                <w:iCs/>
                <w:color w:val="000000"/>
                <w:sz w:val="18"/>
                <w:szCs w:val="20"/>
                <w:lang w:eastAsia="sk-SK"/>
              </w:rPr>
              <w:t>Ostatné krátkodobé rezervy, z toho</w:t>
            </w:r>
            <w:r w:rsidRPr="00D2084C">
              <w:rPr>
                <w:rFonts w:ascii="Arial" w:hAnsi="Arial" w:cs="Arial"/>
                <w:b/>
                <w:bCs/>
                <w:i/>
                <w:iCs/>
                <w:color w:val="000000"/>
                <w:sz w:val="18"/>
                <w:szCs w:val="20"/>
                <w:lang w:eastAsia="sk-SK"/>
              </w:rPr>
              <w:t>:</w:t>
            </w:r>
          </w:p>
        </w:tc>
        <w:tc>
          <w:tcPr>
            <w:tcW w:w="1768" w:type="dxa"/>
            <w:shd w:val="clear" w:color="auto" w:fill="auto"/>
            <w:noWrap/>
            <w:vAlign w:val="bottom"/>
            <w:hideMark/>
          </w:tcPr>
          <w:p w14:paraId="386A4AF9" w14:textId="487DB777" w:rsidR="00B71BCA" w:rsidRPr="00D2084C" w:rsidRDefault="00B71BCA" w:rsidP="00B71BCA">
            <w:pPr>
              <w:jc w:val="right"/>
              <w:rPr>
                <w:rFonts w:ascii="Arial" w:hAnsi="Arial" w:cs="Arial"/>
                <w:i/>
                <w:iCs/>
                <w:color w:val="000000"/>
                <w:sz w:val="18"/>
                <w:szCs w:val="20"/>
                <w:lang w:eastAsia="sk-SK"/>
              </w:rPr>
            </w:pPr>
            <w:r>
              <w:rPr>
                <w:rFonts w:ascii="Arial" w:hAnsi="Arial" w:cs="Arial"/>
                <w:i/>
                <w:iCs/>
                <w:color w:val="000000"/>
                <w:sz w:val="18"/>
                <w:szCs w:val="20"/>
                <w:lang w:eastAsia="sk-SK"/>
              </w:rPr>
              <w:t>2 439 966</w:t>
            </w:r>
          </w:p>
        </w:tc>
        <w:tc>
          <w:tcPr>
            <w:tcW w:w="1000" w:type="dxa"/>
            <w:shd w:val="clear" w:color="auto" w:fill="auto"/>
            <w:noWrap/>
            <w:vAlign w:val="bottom"/>
            <w:hideMark/>
          </w:tcPr>
          <w:p w14:paraId="60CB16E6" w14:textId="47242488" w:rsidR="00B71BCA" w:rsidRPr="00D2084C" w:rsidRDefault="00B71BCA" w:rsidP="00B71BCA">
            <w:pPr>
              <w:jc w:val="right"/>
              <w:rPr>
                <w:rFonts w:ascii="Arial" w:hAnsi="Arial" w:cs="Arial"/>
                <w:i/>
                <w:iCs/>
                <w:color w:val="000000"/>
                <w:sz w:val="18"/>
                <w:szCs w:val="20"/>
                <w:lang w:eastAsia="sk-SK"/>
              </w:rPr>
            </w:pPr>
            <w:r>
              <w:rPr>
                <w:rFonts w:ascii="Arial" w:hAnsi="Arial" w:cs="Arial"/>
                <w:i/>
                <w:iCs/>
                <w:color w:val="000000"/>
                <w:sz w:val="18"/>
                <w:szCs w:val="20"/>
                <w:lang w:eastAsia="sk-SK"/>
              </w:rPr>
              <w:t>1 345 610</w:t>
            </w:r>
          </w:p>
        </w:tc>
        <w:tc>
          <w:tcPr>
            <w:tcW w:w="899" w:type="dxa"/>
            <w:shd w:val="clear" w:color="auto" w:fill="auto"/>
            <w:noWrap/>
            <w:vAlign w:val="bottom"/>
            <w:hideMark/>
          </w:tcPr>
          <w:p w14:paraId="6A3A4F04" w14:textId="48863096" w:rsidR="00B71BCA" w:rsidRPr="00D2084C" w:rsidRDefault="00B71BCA" w:rsidP="00B71BCA">
            <w:pPr>
              <w:jc w:val="right"/>
              <w:rPr>
                <w:rFonts w:ascii="Arial" w:hAnsi="Arial" w:cs="Arial"/>
                <w:i/>
                <w:iCs/>
                <w:color w:val="000000"/>
                <w:sz w:val="18"/>
                <w:szCs w:val="20"/>
                <w:lang w:eastAsia="sk-SK"/>
              </w:rPr>
            </w:pPr>
            <w:r>
              <w:rPr>
                <w:rFonts w:ascii="Arial" w:hAnsi="Arial" w:cs="Arial"/>
                <w:i/>
                <w:iCs/>
                <w:color w:val="000000"/>
                <w:sz w:val="18"/>
                <w:szCs w:val="20"/>
                <w:lang w:eastAsia="sk-SK"/>
              </w:rPr>
              <w:t>2 439 966</w:t>
            </w:r>
          </w:p>
        </w:tc>
        <w:tc>
          <w:tcPr>
            <w:tcW w:w="965" w:type="dxa"/>
            <w:shd w:val="clear" w:color="auto" w:fill="auto"/>
            <w:noWrap/>
            <w:vAlign w:val="bottom"/>
            <w:hideMark/>
          </w:tcPr>
          <w:p w14:paraId="59F64802" w14:textId="0AB98575" w:rsidR="00B71BCA" w:rsidRPr="00D2084C" w:rsidRDefault="00B71BCA" w:rsidP="00B71BCA">
            <w:pPr>
              <w:jc w:val="right"/>
              <w:rPr>
                <w:rFonts w:ascii="Arial" w:hAnsi="Arial" w:cs="Arial"/>
                <w:i/>
                <w:iCs/>
                <w:color w:val="000000"/>
                <w:sz w:val="18"/>
                <w:szCs w:val="20"/>
                <w:lang w:eastAsia="sk-SK"/>
              </w:rPr>
            </w:pPr>
            <w:r>
              <w:rPr>
                <w:rFonts w:ascii="Arial" w:hAnsi="Arial" w:cs="Arial"/>
                <w:i/>
                <w:iCs/>
                <w:color w:val="000000"/>
                <w:sz w:val="18"/>
                <w:szCs w:val="20"/>
                <w:lang w:eastAsia="sk-SK"/>
              </w:rPr>
              <w:t>0</w:t>
            </w:r>
          </w:p>
        </w:tc>
        <w:tc>
          <w:tcPr>
            <w:tcW w:w="1605" w:type="dxa"/>
            <w:shd w:val="clear" w:color="auto" w:fill="auto"/>
            <w:noWrap/>
            <w:vAlign w:val="bottom"/>
            <w:hideMark/>
          </w:tcPr>
          <w:p w14:paraId="583562B8" w14:textId="0EBEF6E3" w:rsidR="00B71BCA" w:rsidRPr="00D2084C" w:rsidRDefault="00B71BCA" w:rsidP="00B71BCA">
            <w:pPr>
              <w:jc w:val="right"/>
              <w:rPr>
                <w:rFonts w:ascii="Arial" w:hAnsi="Arial" w:cs="Arial"/>
                <w:i/>
                <w:iCs/>
                <w:color w:val="000000"/>
                <w:sz w:val="18"/>
                <w:szCs w:val="20"/>
                <w:lang w:eastAsia="sk-SK"/>
              </w:rPr>
            </w:pPr>
            <w:r>
              <w:rPr>
                <w:rFonts w:ascii="Arial" w:hAnsi="Arial" w:cs="Arial"/>
                <w:i/>
                <w:iCs/>
                <w:color w:val="000000"/>
                <w:sz w:val="18"/>
                <w:szCs w:val="20"/>
                <w:lang w:eastAsia="sk-SK"/>
              </w:rPr>
              <w:t>1 345 610</w:t>
            </w:r>
          </w:p>
        </w:tc>
      </w:tr>
      <w:tr w:rsidR="00B71BCA" w:rsidRPr="00D2084C" w14:paraId="5AE7BCF9" w14:textId="77777777" w:rsidTr="00834460">
        <w:trPr>
          <w:cantSplit/>
          <w:trHeight w:val="227"/>
        </w:trPr>
        <w:tc>
          <w:tcPr>
            <w:tcW w:w="3005" w:type="dxa"/>
            <w:shd w:val="clear" w:color="auto" w:fill="auto"/>
            <w:noWrap/>
            <w:vAlign w:val="bottom"/>
            <w:hideMark/>
          </w:tcPr>
          <w:p w14:paraId="45DC8E4F" w14:textId="77777777" w:rsidR="00B71BCA" w:rsidRPr="00D2084C" w:rsidRDefault="00B71BCA" w:rsidP="00B71BCA">
            <w:pPr>
              <w:jc w:val="both"/>
              <w:rPr>
                <w:rFonts w:ascii="Arial" w:hAnsi="Arial" w:cs="Arial"/>
                <w:color w:val="000000"/>
                <w:sz w:val="18"/>
                <w:szCs w:val="20"/>
                <w:lang w:eastAsia="sk-SK"/>
              </w:rPr>
            </w:pPr>
            <w:r w:rsidRPr="00D2084C">
              <w:rPr>
                <w:rFonts w:ascii="Arial" w:hAnsi="Arial" w:cs="Arial"/>
                <w:color w:val="000000"/>
                <w:sz w:val="18"/>
                <w:szCs w:val="20"/>
                <w:lang w:eastAsia="sk-SK"/>
              </w:rPr>
              <w:t>Ostatné</w:t>
            </w:r>
          </w:p>
        </w:tc>
        <w:tc>
          <w:tcPr>
            <w:tcW w:w="1768" w:type="dxa"/>
            <w:shd w:val="clear" w:color="auto" w:fill="auto"/>
            <w:noWrap/>
            <w:vAlign w:val="bottom"/>
            <w:hideMark/>
          </w:tcPr>
          <w:p w14:paraId="394C52FA" w14:textId="03C0F1A6" w:rsidR="00B71BCA" w:rsidRPr="00D2084C" w:rsidRDefault="00B71BCA" w:rsidP="00B71BCA">
            <w:pPr>
              <w:jc w:val="right"/>
              <w:rPr>
                <w:rFonts w:ascii="Arial" w:hAnsi="Arial" w:cs="Arial"/>
                <w:color w:val="000000"/>
                <w:sz w:val="18"/>
                <w:szCs w:val="20"/>
                <w:lang w:eastAsia="sk-SK"/>
              </w:rPr>
            </w:pPr>
            <w:r>
              <w:rPr>
                <w:rFonts w:ascii="Arial" w:hAnsi="Arial" w:cs="Arial"/>
                <w:color w:val="000000"/>
                <w:sz w:val="18"/>
                <w:szCs w:val="20"/>
                <w:lang w:eastAsia="sk-SK"/>
              </w:rPr>
              <w:t>24 000</w:t>
            </w:r>
          </w:p>
        </w:tc>
        <w:tc>
          <w:tcPr>
            <w:tcW w:w="1000" w:type="dxa"/>
            <w:shd w:val="clear" w:color="auto" w:fill="auto"/>
            <w:noWrap/>
            <w:vAlign w:val="bottom"/>
            <w:hideMark/>
          </w:tcPr>
          <w:p w14:paraId="40181856" w14:textId="40077F14" w:rsidR="00B71BCA" w:rsidRPr="00D2084C" w:rsidRDefault="00B71BCA" w:rsidP="00B71BCA">
            <w:pPr>
              <w:jc w:val="right"/>
              <w:rPr>
                <w:rFonts w:ascii="Arial" w:hAnsi="Arial" w:cs="Arial"/>
                <w:color w:val="000000"/>
                <w:sz w:val="18"/>
                <w:szCs w:val="20"/>
                <w:lang w:eastAsia="sk-SK"/>
              </w:rPr>
            </w:pPr>
            <w:r>
              <w:rPr>
                <w:rFonts w:ascii="Arial" w:hAnsi="Arial" w:cs="Arial"/>
                <w:color w:val="000000"/>
                <w:sz w:val="18"/>
                <w:szCs w:val="20"/>
                <w:lang w:eastAsia="sk-SK"/>
              </w:rPr>
              <w:t>76 459</w:t>
            </w:r>
          </w:p>
        </w:tc>
        <w:tc>
          <w:tcPr>
            <w:tcW w:w="899" w:type="dxa"/>
            <w:shd w:val="clear" w:color="auto" w:fill="auto"/>
            <w:noWrap/>
            <w:vAlign w:val="bottom"/>
            <w:hideMark/>
          </w:tcPr>
          <w:p w14:paraId="776A7B13" w14:textId="57A06125" w:rsidR="00B71BCA" w:rsidRPr="00D2084C" w:rsidRDefault="00B71BCA" w:rsidP="00B71BCA">
            <w:pPr>
              <w:jc w:val="right"/>
              <w:rPr>
                <w:rFonts w:ascii="Arial" w:hAnsi="Arial" w:cs="Arial"/>
                <w:color w:val="000000"/>
                <w:sz w:val="18"/>
                <w:szCs w:val="20"/>
                <w:lang w:eastAsia="sk-SK"/>
              </w:rPr>
            </w:pPr>
            <w:r>
              <w:rPr>
                <w:rFonts w:ascii="Arial" w:hAnsi="Arial" w:cs="Arial"/>
                <w:color w:val="000000"/>
                <w:sz w:val="18"/>
                <w:szCs w:val="20"/>
                <w:lang w:eastAsia="sk-SK"/>
              </w:rPr>
              <w:t>24 000</w:t>
            </w:r>
          </w:p>
        </w:tc>
        <w:tc>
          <w:tcPr>
            <w:tcW w:w="965" w:type="dxa"/>
            <w:shd w:val="clear" w:color="auto" w:fill="auto"/>
            <w:noWrap/>
            <w:vAlign w:val="bottom"/>
            <w:hideMark/>
          </w:tcPr>
          <w:p w14:paraId="4B006DF4" w14:textId="4307CAE4" w:rsidR="00B71BCA" w:rsidRPr="00D2084C" w:rsidRDefault="00B71BCA" w:rsidP="00B71BCA">
            <w:pPr>
              <w:jc w:val="right"/>
              <w:rPr>
                <w:rFonts w:ascii="Arial" w:hAnsi="Arial" w:cs="Arial"/>
                <w:color w:val="000000"/>
                <w:sz w:val="18"/>
                <w:szCs w:val="20"/>
                <w:lang w:eastAsia="sk-SK"/>
              </w:rPr>
            </w:pPr>
            <w:r>
              <w:rPr>
                <w:rFonts w:ascii="Arial" w:hAnsi="Arial" w:cs="Arial"/>
                <w:color w:val="000000"/>
                <w:sz w:val="18"/>
                <w:szCs w:val="20"/>
                <w:lang w:eastAsia="sk-SK"/>
              </w:rPr>
              <w:t>0</w:t>
            </w:r>
          </w:p>
        </w:tc>
        <w:tc>
          <w:tcPr>
            <w:tcW w:w="1605" w:type="dxa"/>
            <w:shd w:val="clear" w:color="auto" w:fill="auto"/>
            <w:noWrap/>
            <w:vAlign w:val="bottom"/>
            <w:hideMark/>
          </w:tcPr>
          <w:p w14:paraId="6A8712C3" w14:textId="0EEFAA54" w:rsidR="00B71BCA" w:rsidRPr="00D2084C" w:rsidRDefault="00B71BCA" w:rsidP="00B71BCA">
            <w:pPr>
              <w:jc w:val="right"/>
              <w:rPr>
                <w:rFonts w:ascii="Arial" w:hAnsi="Arial" w:cs="Arial"/>
                <w:color w:val="000000"/>
                <w:sz w:val="18"/>
                <w:szCs w:val="20"/>
                <w:lang w:eastAsia="sk-SK"/>
              </w:rPr>
            </w:pPr>
            <w:r>
              <w:rPr>
                <w:rFonts w:ascii="Arial" w:hAnsi="Arial" w:cs="Arial"/>
                <w:color w:val="000000"/>
                <w:sz w:val="18"/>
                <w:szCs w:val="20"/>
                <w:lang w:eastAsia="sk-SK"/>
              </w:rPr>
              <w:t>76 459</w:t>
            </w:r>
          </w:p>
        </w:tc>
      </w:tr>
      <w:tr w:rsidR="00B71BCA" w:rsidRPr="00D2084C" w14:paraId="5CB0BB68" w14:textId="77777777" w:rsidTr="00834460">
        <w:trPr>
          <w:cantSplit/>
          <w:trHeight w:val="227"/>
        </w:trPr>
        <w:tc>
          <w:tcPr>
            <w:tcW w:w="3005" w:type="dxa"/>
            <w:shd w:val="clear" w:color="auto" w:fill="auto"/>
            <w:noWrap/>
            <w:vAlign w:val="bottom"/>
            <w:hideMark/>
          </w:tcPr>
          <w:p w14:paraId="07497926" w14:textId="77777777" w:rsidR="00B71BCA" w:rsidRPr="00D2084C" w:rsidRDefault="00B71BCA" w:rsidP="00B71BCA">
            <w:pPr>
              <w:jc w:val="both"/>
              <w:rPr>
                <w:rFonts w:ascii="Arial" w:hAnsi="Arial" w:cs="Arial"/>
                <w:color w:val="000000"/>
                <w:sz w:val="18"/>
                <w:szCs w:val="20"/>
                <w:lang w:eastAsia="sk-SK"/>
              </w:rPr>
            </w:pPr>
            <w:r w:rsidRPr="00D2084C">
              <w:rPr>
                <w:rFonts w:ascii="Arial" w:hAnsi="Arial" w:cs="Arial"/>
                <w:color w:val="000000"/>
                <w:sz w:val="18"/>
                <w:szCs w:val="20"/>
                <w:lang w:eastAsia="sk-SK"/>
              </w:rPr>
              <w:t>Rezerva na audit</w:t>
            </w:r>
          </w:p>
        </w:tc>
        <w:tc>
          <w:tcPr>
            <w:tcW w:w="1768" w:type="dxa"/>
            <w:shd w:val="clear" w:color="auto" w:fill="auto"/>
            <w:noWrap/>
            <w:vAlign w:val="bottom"/>
            <w:hideMark/>
          </w:tcPr>
          <w:p w14:paraId="28B94E5E" w14:textId="35CCD69A" w:rsidR="00B71BCA" w:rsidRPr="00D2084C" w:rsidRDefault="00B71BCA" w:rsidP="00B71BCA">
            <w:pPr>
              <w:jc w:val="right"/>
              <w:rPr>
                <w:rFonts w:ascii="Arial" w:hAnsi="Arial" w:cs="Arial"/>
                <w:color w:val="000000"/>
                <w:sz w:val="18"/>
                <w:szCs w:val="20"/>
                <w:lang w:eastAsia="sk-SK"/>
              </w:rPr>
            </w:pPr>
            <w:r>
              <w:rPr>
                <w:rFonts w:ascii="Arial" w:hAnsi="Arial" w:cs="Arial"/>
                <w:color w:val="000000"/>
                <w:sz w:val="18"/>
                <w:szCs w:val="20"/>
                <w:lang w:eastAsia="sk-SK"/>
              </w:rPr>
              <w:t>16 359</w:t>
            </w:r>
          </w:p>
        </w:tc>
        <w:tc>
          <w:tcPr>
            <w:tcW w:w="1000" w:type="dxa"/>
            <w:shd w:val="clear" w:color="auto" w:fill="auto"/>
            <w:noWrap/>
            <w:vAlign w:val="bottom"/>
            <w:hideMark/>
          </w:tcPr>
          <w:p w14:paraId="68004264" w14:textId="6ABCF7C8" w:rsidR="00B71BCA" w:rsidRPr="00D2084C" w:rsidRDefault="00B71BCA" w:rsidP="00B71BCA">
            <w:pPr>
              <w:jc w:val="right"/>
              <w:rPr>
                <w:rFonts w:ascii="Arial" w:hAnsi="Arial" w:cs="Arial"/>
                <w:color w:val="000000"/>
                <w:sz w:val="18"/>
                <w:szCs w:val="20"/>
                <w:lang w:eastAsia="sk-SK"/>
              </w:rPr>
            </w:pPr>
            <w:r>
              <w:rPr>
                <w:rFonts w:ascii="Arial" w:hAnsi="Arial" w:cs="Arial"/>
                <w:color w:val="000000"/>
                <w:sz w:val="18"/>
                <w:szCs w:val="20"/>
                <w:lang w:eastAsia="sk-SK"/>
              </w:rPr>
              <w:t>16 359</w:t>
            </w:r>
          </w:p>
        </w:tc>
        <w:tc>
          <w:tcPr>
            <w:tcW w:w="899" w:type="dxa"/>
            <w:shd w:val="clear" w:color="auto" w:fill="auto"/>
            <w:noWrap/>
            <w:vAlign w:val="bottom"/>
            <w:hideMark/>
          </w:tcPr>
          <w:p w14:paraId="6CFFD2CA" w14:textId="703C7FAA" w:rsidR="00B71BCA" w:rsidRPr="00D2084C" w:rsidRDefault="00B71BCA" w:rsidP="00B71BCA">
            <w:pPr>
              <w:jc w:val="right"/>
              <w:rPr>
                <w:rFonts w:ascii="Arial" w:hAnsi="Arial" w:cs="Arial"/>
                <w:color w:val="000000"/>
                <w:sz w:val="18"/>
                <w:szCs w:val="20"/>
                <w:lang w:eastAsia="sk-SK"/>
              </w:rPr>
            </w:pPr>
            <w:r>
              <w:rPr>
                <w:rFonts w:ascii="Arial" w:hAnsi="Arial" w:cs="Arial"/>
                <w:color w:val="000000"/>
                <w:sz w:val="18"/>
                <w:szCs w:val="20"/>
                <w:lang w:eastAsia="sk-SK"/>
              </w:rPr>
              <w:t>16 359</w:t>
            </w:r>
          </w:p>
        </w:tc>
        <w:tc>
          <w:tcPr>
            <w:tcW w:w="965" w:type="dxa"/>
            <w:shd w:val="clear" w:color="auto" w:fill="auto"/>
            <w:noWrap/>
            <w:vAlign w:val="bottom"/>
            <w:hideMark/>
          </w:tcPr>
          <w:p w14:paraId="2D466EC5" w14:textId="38EE54E8" w:rsidR="00B71BCA" w:rsidRPr="00D2084C" w:rsidRDefault="00B71BCA" w:rsidP="00B71BCA">
            <w:pPr>
              <w:jc w:val="right"/>
              <w:rPr>
                <w:rFonts w:ascii="Arial" w:hAnsi="Arial" w:cs="Arial"/>
                <w:color w:val="000000"/>
                <w:sz w:val="18"/>
                <w:szCs w:val="20"/>
                <w:lang w:eastAsia="sk-SK"/>
              </w:rPr>
            </w:pPr>
            <w:r>
              <w:rPr>
                <w:rFonts w:ascii="Arial" w:hAnsi="Arial" w:cs="Arial"/>
                <w:color w:val="000000"/>
                <w:sz w:val="18"/>
                <w:szCs w:val="20"/>
                <w:lang w:eastAsia="sk-SK"/>
              </w:rPr>
              <w:t>0</w:t>
            </w:r>
          </w:p>
        </w:tc>
        <w:tc>
          <w:tcPr>
            <w:tcW w:w="1605" w:type="dxa"/>
            <w:shd w:val="clear" w:color="auto" w:fill="auto"/>
            <w:noWrap/>
            <w:vAlign w:val="bottom"/>
            <w:hideMark/>
          </w:tcPr>
          <w:p w14:paraId="021437E3" w14:textId="6009F007" w:rsidR="00B71BCA" w:rsidRPr="00D2084C" w:rsidRDefault="00B71BCA" w:rsidP="00B71BCA">
            <w:pPr>
              <w:jc w:val="right"/>
              <w:rPr>
                <w:rFonts w:ascii="Arial" w:hAnsi="Arial" w:cs="Arial"/>
                <w:color w:val="000000"/>
                <w:sz w:val="18"/>
                <w:szCs w:val="20"/>
                <w:lang w:eastAsia="sk-SK"/>
              </w:rPr>
            </w:pPr>
            <w:r>
              <w:rPr>
                <w:rFonts w:ascii="Arial" w:hAnsi="Arial" w:cs="Arial"/>
                <w:color w:val="000000"/>
                <w:sz w:val="18"/>
                <w:szCs w:val="20"/>
                <w:lang w:eastAsia="sk-SK"/>
              </w:rPr>
              <w:t>16 359</w:t>
            </w:r>
          </w:p>
        </w:tc>
      </w:tr>
      <w:tr w:rsidR="00B71BCA" w:rsidRPr="00D2084C" w14:paraId="67CE92FA" w14:textId="77777777" w:rsidTr="00834460">
        <w:trPr>
          <w:cantSplit/>
          <w:trHeight w:val="227"/>
        </w:trPr>
        <w:tc>
          <w:tcPr>
            <w:tcW w:w="3005" w:type="dxa"/>
            <w:shd w:val="clear" w:color="auto" w:fill="auto"/>
            <w:noWrap/>
            <w:vAlign w:val="bottom"/>
            <w:hideMark/>
          </w:tcPr>
          <w:p w14:paraId="03126A9D" w14:textId="77777777" w:rsidR="00B71BCA" w:rsidRPr="00D2084C" w:rsidRDefault="00B71BCA" w:rsidP="00B71BCA">
            <w:pPr>
              <w:jc w:val="both"/>
              <w:rPr>
                <w:rFonts w:ascii="Arial" w:hAnsi="Arial" w:cs="Arial"/>
                <w:color w:val="000000"/>
                <w:sz w:val="18"/>
                <w:szCs w:val="20"/>
                <w:lang w:eastAsia="sk-SK"/>
              </w:rPr>
            </w:pPr>
            <w:r w:rsidRPr="00D2084C">
              <w:rPr>
                <w:rFonts w:ascii="Arial" w:hAnsi="Arial" w:cs="Arial"/>
                <w:color w:val="000000"/>
                <w:sz w:val="18"/>
                <w:szCs w:val="20"/>
                <w:lang w:eastAsia="sk-SK"/>
              </w:rPr>
              <w:t>Rezerva na bonusy pre zákazníkov</w:t>
            </w:r>
            <w:r w:rsidRPr="00D2084C" w:rsidDel="003A0087">
              <w:rPr>
                <w:rFonts w:ascii="Arial" w:hAnsi="Arial" w:cs="Arial"/>
                <w:color w:val="000000"/>
                <w:sz w:val="18"/>
                <w:szCs w:val="20"/>
                <w:lang w:eastAsia="sk-SK"/>
              </w:rPr>
              <w:t xml:space="preserve"> </w:t>
            </w:r>
          </w:p>
        </w:tc>
        <w:tc>
          <w:tcPr>
            <w:tcW w:w="1768" w:type="dxa"/>
            <w:shd w:val="clear" w:color="auto" w:fill="auto"/>
            <w:noWrap/>
            <w:vAlign w:val="bottom"/>
            <w:hideMark/>
          </w:tcPr>
          <w:p w14:paraId="7490CDBE" w14:textId="4EA54FA0" w:rsidR="00B71BCA" w:rsidRPr="00D2084C" w:rsidRDefault="00B71BCA" w:rsidP="00B71BCA">
            <w:pPr>
              <w:jc w:val="right"/>
              <w:rPr>
                <w:rFonts w:ascii="Arial" w:hAnsi="Arial" w:cs="Arial"/>
                <w:color w:val="000000"/>
                <w:sz w:val="18"/>
                <w:szCs w:val="20"/>
                <w:lang w:eastAsia="sk-SK"/>
              </w:rPr>
            </w:pPr>
            <w:r>
              <w:rPr>
                <w:rFonts w:ascii="Arial" w:hAnsi="Arial" w:cs="Arial"/>
                <w:color w:val="000000"/>
                <w:sz w:val="18"/>
                <w:szCs w:val="20"/>
                <w:lang w:eastAsia="sk-SK"/>
              </w:rPr>
              <w:t>2 023 719</w:t>
            </w:r>
          </w:p>
        </w:tc>
        <w:tc>
          <w:tcPr>
            <w:tcW w:w="1000" w:type="dxa"/>
            <w:shd w:val="clear" w:color="auto" w:fill="auto"/>
            <w:noWrap/>
            <w:vAlign w:val="bottom"/>
            <w:hideMark/>
          </w:tcPr>
          <w:p w14:paraId="7231E184" w14:textId="2AF703EC" w:rsidR="00B71BCA" w:rsidRPr="00D2084C" w:rsidRDefault="00B71BCA" w:rsidP="00B71BCA">
            <w:pPr>
              <w:jc w:val="right"/>
              <w:rPr>
                <w:rFonts w:ascii="Arial" w:hAnsi="Arial" w:cs="Arial"/>
                <w:color w:val="000000"/>
                <w:sz w:val="18"/>
                <w:szCs w:val="20"/>
                <w:lang w:eastAsia="sk-SK"/>
              </w:rPr>
            </w:pPr>
            <w:r>
              <w:rPr>
                <w:rFonts w:ascii="Arial" w:hAnsi="Arial" w:cs="Arial"/>
                <w:color w:val="000000"/>
                <w:sz w:val="18"/>
                <w:szCs w:val="20"/>
                <w:lang w:eastAsia="sk-SK"/>
              </w:rPr>
              <w:t>701 100</w:t>
            </w:r>
          </w:p>
        </w:tc>
        <w:tc>
          <w:tcPr>
            <w:tcW w:w="899" w:type="dxa"/>
            <w:shd w:val="clear" w:color="auto" w:fill="auto"/>
            <w:noWrap/>
            <w:vAlign w:val="bottom"/>
            <w:hideMark/>
          </w:tcPr>
          <w:p w14:paraId="7EA580A8" w14:textId="76A0959C" w:rsidR="00B71BCA" w:rsidRPr="00D2084C" w:rsidRDefault="00B71BCA" w:rsidP="00B71BCA">
            <w:pPr>
              <w:jc w:val="right"/>
              <w:rPr>
                <w:rFonts w:ascii="Arial" w:hAnsi="Arial" w:cs="Arial"/>
                <w:color w:val="000000"/>
                <w:sz w:val="18"/>
                <w:szCs w:val="20"/>
                <w:lang w:eastAsia="sk-SK"/>
              </w:rPr>
            </w:pPr>
            <w:r>
              <w:rPr>
                <w:rFonts w:ascii="Arial" w:hAnsi="Arial" w:cs="Arial"/>
                <w:color w:val="000000"/>
                <w:sz w:val="18"/>
                <w:szCs w:val="20"/>
                <w:lang w:eastAsia="sk-SK"/>
              </w:rPr>
              <w:t>2 023 719</w:t>
            </w:r>
          </w:p>
        </w:tc>
        <w:tc>
          <w:tcPr>
            <w:tcW w:w="965" w:type="dxa"/>
            <w:shd w:val="clear" w:color="auto" w:fill="auto"/>
            <w:noWrap/>
            <w:vAlign w:val="bottom"/>
            <w:hideMark/>
          </w:tcPr>
          <w:p w14:paraId="2E45A90A" w14:textId="3ABB401F" w:rsidR="00B71BCA" w:rsidRPr="00D2084C" w:rsidRDefault="00B71BCA" w:rsidP="00B71BCA">
            <w:pPr>
              <w:jc w:val="right"/>
              <w:rPr>
                <w:rFonts w:ascii="Arial" w:hAnsi="Arial" w:cs="Arial"/>
                <w:color w:val="000000"/>
                <w:sz w:val="18"/>
                <w:szCs w:val="20"/>
                <w:lang w:eastAsia="sk-SK"/>
              </w:rPr>
            </w:pPr>
            <w:r>
              <w:rPr>
                <w:rFonts w:ascii="Arial" w:hAnsi="Arial" w:cs="Arial"/>
                <w:color w:val="000000"/>
                <w:sz w:val="18"/>
                <w:szCs w:val="20"/>
                <w:lang w:eastAsia="sk-SK"/>
              </w:rPr>
              <w:t>0</w:t>
            </w:r>
          </w:p>
        </w:tc>
        <w:tc>
          <w:tcPr>
            <w:tcW w:w="1605" w:type="dxa"/>
            <w:shd w:val="clear" w:color="auto" w:fill="auto"/>
            <w:noWrap/>
            <w:vAlign w:val="bottom"/>
            <w:hideMark/>
          </w:tcPr>
          <w:p w14:paraId="4172AFC9" w14:textId="25852EDE" w:rsidR="00B71BCA" w:rsidRPr="00D2084C" w:rsidRDefault="00B71BCA" w:rsidP="00B71BCA">
            <w:pPr>
              <w:jc w:val="right"/>
              <w:rPr>
                <w:rFonts w:ascii="Arial" w:hAnsi="Arial" w:cs="Arial"/>
                <w:color w:val="000000"/>
                <w:sz w:val="18"/>
                <w:szCs w:val="20"/>
                <w:lang w:eastAsia="sk-SK"/>
              </w:rPr>
            </w:pPr>
            <w:r>
              <w:rPr>
                <w:rFonts w:ascii="Arial" w:hAnsi="Arial" w:cs="Arial"/>
                <w:color w:val="000000"/>
                <w:sz w:val="18"/>
                <w:szCs w:val="20"/>
                <w:lang w:eastAsia="sk-SK"/>
              </w:rPr>
              <w:t>701 100</w:t>
            </w:r>
          </w:p>
        </w:tc>
      </w:tr>
      <w:tr w:rsidR="00B71BCA" w:rsidRPr="00D2084C" w14:paraId="1FDE9618" w14:textId="77777777" w:rsidTr="00834460">
        <w:trPr>
          <w:cantSplit/>
          <w:trHeight w:val="227"/>
        </w:trPr>
        <w:tc>
          <w:tcPr>
            <w:tcW w:w="3005" w:type="dxa"/>
            <w:tcBorders>
              <w:bottom w:val="single" w:sz="4" w:space="0" w:color="auto"/>
            </w:tcBorders>
            <w:shd w:val="clear" w:color="auto" w:fill="auto"/>
            <w:noWrap/>
            <w:vAlign w:val="bottom"/>
            <w:hideMark/>
          </w:tcPr>
          <w:p w14:paraId="7AE95C4E" w14:textId="77777777" w:rsidR="00B71BCA" w:rsidRPr="00D2084C" w:rsidRDefault="00B71BCA" w:rsidP="00B71BCA">
            <w:pPr>
              <w:jc w:val="both"/>
              <w:rPr>
                <w:rFonts w:ascii="Arial" w:hAnsi="Arial" w:cs="Arial"/>
                <w:color w:val="000000"/>
                <w:sz w:val="18"/>
                <w:szCs w:val="20"/>
                <w:lang w:eastAsia="sk-SK"/>
              </w:rPr>
            </w:pPr>
            <w:r w:rsidRPr="00D2084C">
              <w:rPr>
                <w:rFonts w:ascii="Arial" w:hAnsi="Arial" w:cs="Arial"/>
                <w:color w:val="000000"/>
                <w:sz w:val="18"/>
                <w:szCs w:val="20"/>
                <w:lang w:eastAsia="sk-SK"/>
              </w:rPr>
              <w:t>Odmeny pracovníkom</w:t>
            </w:r>
          </w:p>
        </w:tc>
        <w:tc>
          <w:tcPr>
            <w:tcW w:w="1768" w:type="dxa"/>
            <w:tcBorders>
              <w:bottom w:val="single" w:sz="4" w:space="0" w:color="auto"/>
            </w:tcBorders>
            <w:shd w:val="clear" w:color="auto" w:fill="auto"/>
            <w:noWrap/>
            <w:vAlign w:val="bottom"/>
            <w:hideMark/>
          </w:tcPr>
          <w:p w14:paraId="65871438" w14:textId="6BCD88BF" w:rsidR="00B71BCA" w:rsidRPr="00D2084C" w:rsidRDefault="00B71BCA" w:rsidP="00B71BCA">
            <w:pPr>
              <w:jc w:val="right"/>
              <w:rPr>
                <w:rFonts w:ascii="Arial" w:hAnsi="Arial" w:cs="Arial"/>
                <w:color w:val="000000"/>
                <w:sz w:val="18"/>
                <w:szCs w:val="20"/>
                <w:lang w:eastAsia="sk-SK"/>
              </w:rPr>
            </w:pPr>
            <w:r>
              <w:rPr>
                <w:rFonts w:ascii="Arial" w:hAnsi="Arial" w:cs="Arial"/>
                <w:color w:val="000000"/>
                <w:sz w:val="18"/>
                <w:szCs w:val="20"/>
                <w:lang w:eastAsia="sk-SK"/>
              </w:rPr>
              <w:t>375 888</w:t>
            </w:r>
          </w:p>
        </w:tc>
        <w:tc>
          <w:tcPr>
            <w:tcW w:w="1000" w:type="dxa"/>
            <w:tcBorders>
              <w:bottom w:val="single" w:sz="4" w:space="0" w:color="auto"/>
            </w:tcBorders>
            <w:shd w:val="clear" w:color="auto" w:fill="auto"/>
            <w:noWrap/>
            <w:vAlign w:val="bottom"/>
            <w:hideMark/>
          </w:tcPr>
          <w:p w14:paraId="0A1F9A2A" w14:textId="7E9BC079" w:rsidR="00B71BCA" w:rsidRPr="00D2084C" w:rsidRDefault="00B71BCA" w:rsidP="00B71BCA">
            <w:pPr>
              <w:jc w:val="right"/>
              <w:rPr>
                <w:rFonts w:ascii="Arial" w:hAnsi="Arial" w:cs="Arial"/>
                <w:color w:val="000000"/>
                <w:sz w:val="18"/>
                <w:szCs w:val="20"/>
                <w:lang w:eastAsia="sk-SK"/>
              </w:rPr>
            </w:pPr>
            <w:r>
              <w:rPr>
                <w:rFonts w:ascii="Arial" w:hAnsi="Arial" w:cs="Arial"/>
                <w:color w:val="000000"/>
                <w:sz w:val="18"/>
                <w:szCs w:val="20"/>
                <w:lang w:eastAsia="sk-SK"/>
              </w:rPr>
              <w:t>551 692</w:t>
            </w:r>
          </w:p>
        </w:tc>
        <w:tc>
          <w:tcPr>
            <w:tcW w:w="899" w:type="dxa"/>
            <w:tcBorders>
              <w:bottom w:val="single" w:sz="4" w:space="0" w:color="auto"/>
            </w:tcBorders>
            <w:shd w:val="clear" w:color="auto" w:fill="auto"/>
            <w:noWrap/>
            <w:vAlign w:val="bottom"/>
            <w:hideMark/>
          </w:tcPr>
          <w:p w14:paraId="7969ED5C" w14:textId="360B5829" w:rsidR="00B71BCA" w:rsidRPr="00D2084C" w:rsidRDefault="00B71BCA" w:rsidP="00B71BCA">
            <w:pPr>
              <w:jc w:val="right"/>
              <w:rPr>
                <w:rFonts w:ascii="Arial" w:hAnsi="Arial" w:cs="Arial"/>
                <w:color w:val="000000"/>
                <w:sz w:val="18"/>
                <w:szCs w:val="20"/>
                <w:lang w:eastAsia="sk-SK"/>
              </w:rPr>
            </w:pPr>
            <w:r>
              <w:rPr>
                <w:rFonts w:ascii="Arial" w:hAnsi="Arial" w:cs="Arial"/>
                <w:color w:val="000000"/>
                <w:sz w:val="18"/>
                <w:szCs w:val="20"/>
                <w:lang w:eastAsia="sk-SK"/>
              </w:rPr>
              <w:t>375 888</w:t>
            </w:r>
          </w:p>
        </w:tc>
        <w:tc>
          <w:tcPr>
            <w:tcW w:w="965" w:type="dxa"/>
            <w:tcBorders>
              <w:bottom w:val="single" w:sz="4" w:space="0" w:color="auto"/>
            </w:tcBorders>
            <w:shd w:val="clear" w:color="auto" w:fill="auto"/>
            <w:noWrap/>
            <w:vAlign w:val="bottom"/>
            <w:hideMark/>
          </w:tcPr>
          <w:p w14:paraId="6FC3D3C9" w14:textId="3A4CF457" w:rsidR="00B71BCA" w:rsidRPr="00D2084C" w:rsidRDefault="00B71BCA" w:rsidP="00B71BCA">
            <w:pPr>
              <w:jc w:val="right"/>
              <w:rPr>
                <w:rFonts w:ascii="Arial" w:hAnsi="Arial" w:cs="Arial"/>
                <w:color w:val="000000"/>
                <w:sz w:val="18"/>
                <w:szCs w:val="20"/>
                <w:lang w:eastAsia="sk-SK"/>
              </w:rPr>
            </w:pPr>
            <w:r>
              <w:rPr>
                <w:rFonts w:ascii="Arial" w:hAnsi="Arial" w:cs="Arial"/>
                <w:color w:val="000000"/>
                <w:sz w:val="18"/>
                <w:szCs w:val="20"/>
                <w:lang w:eastAsia="sk-SK"/>
              </w:rPr>
              <w:t>0</w:t>
            </w:r>
          </w:p>
        </w:tc>
        <w:tc>
          <w:tcPr>
            <w:tcW w:w="1605" w:type="dxa"/>
            <w:tcBorders>
              <w:bottom w:val="single" w:sz="4" w:space="0" w:color="auto"/>
            </w:tcBorders>
            <w:shd w:val="clear" w:color="auto" w:fill="auto"/>
            <w:noWrap/>
            <w:vAlign w:val="bottom"/>
            <w:hideMark/>
          </w:tcPr>
          <w:p w14:paraId="46A0BF7A" w14:textId="6BC7491B" w:rsidR="00B71BCA" w:rsidRPr="00D2084C" w:rsidRDefault="00B71BCA" w:rsidP="00B71BCA">
            <w:pPr>
              <w:jc w:val="right"/>
              <w:rPr>
                <w:rFonts w:ascii="Arial" w:hAnsi="Arial" w:cs="Arial"/>
                <w:color w:val="000000"/>
                <w:sz w:val="18"/>
                <w:szCs w:val="20"/>
                <w:lang w:eastAsia="sk-SK"/>
              </w:rPr>
            </w:pPr>
            <w:r>
              <w:rPr>
                <w:rFonts w:ascii="Arial" w:hAnsi="Arial" w:cs="Arial"/>
                <w:color w:val="000000"/>
                <w:sz w:val="18"/>
                <w:szCs w:val="20"/>
                <w:lang w:eastAsia="sk-SK"/>
              </w:rPr>
              <w:t>551 692</w:t>
            </w:r>
          </w:p>
        </w:tc>
      </w:tr>
      <w:tr w:rsidR="00B71BCA" w:rsidRPr="00D2084C" w14:paraId="0B9F6965" w14:textId="77777777" w:rsidTr="00834460">
        <w:trPr>
          <w:cantSplit/>
          <w:trHeight w:val="227"/>
        </w:trPr>
        <w:tc>
          <w:tcPr>
            <w:tcW w:w="3005" w:type="dxa"/>
            <w:tcBorders>
              <w:top w:val="single" w:sz="4" w:space="0" w:color="auto"/>
              <w:bottom w:val="double" w:sz="4" w:space="0" w:color="auto"/>
            </w:tcBorders>
            <w:shd w:val="clear" w:color="auto" w:fill="auto"/>
            <w:noWrap/>
            <w:vAlign w:val="bottom"/>
            <w:hideMark/>
          </w:tcPr>
          <w:p w14:paraId="3930EA57" w14:textId="77777777" w:rsidR="00B71BCA" w:rsidRPr="00D2084C" w:rsidRDefault="00B71BCA" w:rsidP="00B71BCA">
            <w:pPr>
              <w:jc w:val="both"/>
              <w:rPr>
                <w:rFonts w:ascii="Arial" w:hAnsi="Arial" w:cs="Arial"/>
                <w:b/>
                <w:bCs/>
                <w:color w:val="000000"/>
                <w:sz w:val="18"/>
                <w:szCs w:val="20"/>
                <w:lang w:eastAsia="sk-SK"/>
              </w:rPr>
            </w:pPr>
            <w:r w:rsidRPr="00D2084C">
              <w:rPr>
                <w:rFonts w:ascii="Arial" w:hAnsi="Arial" w:cs="Arial"/>
                <w:b/>
                <w:bCs/>
                <w:color w:val="000000"/>
                <w:sz w:val="18"/>
                <w:szCs w:val="20"/>
                <w:lang w:eastAsia="sk-SK"/>
              </w:rPr>
              <w:t>Rezervy spolu</w:t>
            </w:r>
          </w:p>
        </w:tc>
        <w:tc>
          <w:tcPr>
            <w:tcW w:w="1768" w:type="dxa"/>
            <w:tcBorders>
              <w:top w:val="single" w:sz="4" w:space="0" w:color="auto"/>
              <w:bottom w:val="double" w:sz="4" w:space="0" w:color="auto"/>
            </w:tcBorders>
            <w:shd w:val="clear" w:color="auto" w:fill="auto"/>
            <w:noWrap/>
            <w:vAlign w:val="bottom"/>
            <w:hideMark/>
          </w:tcPr>
          <w:p w14:paraId="249ADA5B" w14:textId="2A452CD0" w:rsidR="00B71BCA" w:rsidRPr="00D2084C" w:rsidRDefault="00B71BCA" w:rsidP="00B71BCA">
            <w:pPr>
              <w:jc w:val="right"/>
              <w:rPr>
                <w:rFonts w:ascii="Arial" w:hAnsi="Arial" w:cs="Arial"/>
                <w:b/>
                <w:bCs/>
                <w:color w:val="000000"/>
                <w:sz w:val="18"/>
                <w:szCs w:val="20"/>
                <w:lang w:eastAsia="sk-SK"/>
              </w:rPr>
            </w:pPr>
            <w:r>
              <w:rPr>
                <w:rFonts w:ascii="Arial" w:hAnsi="Arial" w:cs="Arial"/>
                <w:b/>
                <w:bCs/>
                <w:color w:val="000000"/>
                <w:sz w:val="18"/>
                <w:szCs w:val="20"/>
                <w:lang w:eastAsia="sk-SK"/>
              </w:rPr>
              <w:t>2 641 312</w:t>
            </w:r>
          </w:p>
        </w:tc>
        <w:tc>
          <w:tcPr>
            <w:tcW w:w="1000" w:type="dxa"/>
            <w:tcBorders>
              <w:top w:val="single" w:sz="4" w:space="0" w:color="auto"/>
              <w:bottom w:val="double" w:sz="4" w:space="0" w:color="auto"/>
            </w:tcBorders>
            <w:shd w:val="clear" w:color="auto" w:fill="auto"/>
            <w:noWrap/>
            <w:vAlign w:val="bottom"/>
            <w:hideMark/>
          </w:tcPr>
          <w:p w14:paraId="63B7AB39" w14:textId="13C6F617" w:rsidR="00B71BCA" w:rsidRPr="00D2084C" w:rsidRDefault="00B71BCA" w:rsidP="00B71BCA">
            <w:pPr>
              <w:jc w:val="right"/>
              <w:rPr>
                <w:rFonts w:ascii="Arial" w:hAnsi="Arial" w:cs="Arial"/>
                <w:b/>
                <w:bCs/>
                <w:color w:val="000000"/>
                <w:sz w:val="18"/>
                <w:szCs w:val="20"/>
                <w:lang w:eastAsia="sk-SK"/>
              </w:rPr>
            </w:pPr>
            <w:r>
              <w:rPr>
                <w:rFonts w:ascii="Arial" w:hAnsi="Arial" w:cs="Arial"/>
                <w:b/>
                <w:bCs/>
                <w:color w:val="000000"/>
                <w:sz w:val="18"/>
                <w:szCs w:val="20"/>
                <w:lang w:eastAsia="sk-SK"/>
              </w:rPr>
              <w:t>1 488 483</w:t>
            </w:r>
          </w:p>
        </w:tc>
        <w:tc>
          <w:tcPr>
            <w:tcW w:w="899" w:type="dxa"/>
            <w:tcBorders>
              <w:top w:val="single" w:sz="4" w:space="0" w:color="auto"/>
              <w:bottom w:val="double" w:sz="4" w:space="0" w:color="auto"/>
            </w:tcBorders>
            <w:shd w:val="clear" w:color="auto" w:fill="auto"/>
            <w:noWrap/>
            <w:vAlign w:val="bottom"/>
            <w:hideMark/>
          </w:tcPr>
          <w:p w14:paraId="1830A591" w14:textId="4D4012D0" w:rsidR="00B71BCA" w:rsidRPr="00D2084C" w:rsidRDefault="00B71BCA" w:rsidP="00B71BCA">
            <w:pPr>
              <w:jc w:val="right"/>
              <w:rPr>
                <w:rFonts w:ascii="Arial" w:hAnsi="Arial" w:cs="Arial"/>
                <w:b/>
                <w:bCs/>
                <w:color w:val="000000"/>
                <w:sz w:val="18"/>
                <w:szCs w:val="20"/>
                <w:lang w:eastAsia="sk-SK"/>
              </w:rPr>
            </w:pPr>
            <w:r>
              <w:rPr>
                <w:rFonts w:ascii="Arial" w:hAnsi="Arial" w:cs="Arial"/>
                <w:b/>
                <w:bCs/>
                <w:color w:val="000000"/>
                <w:sz w:val="18"/>
                <w:szCs w:val="20"/>
                <w:lang w:eastAsia="sk-SK"/>
              </w:rPr>
              <w:t>2 439 966</w:t>
            </w:r>
          </w:p>
        </w:tc>
        <w:tc>
          <w:tcPr>
            <w:tcW w:w="965" w:type="dxa"/>
            <w:tcBorders>
              <w:top w:val="single" w:sz="4" w:space="0" w:color="auto"/>
              <w:bottom w:val="double" w:sz="4" w:space="0" w:color="auto"/>
            </w:tcBorders>
            <w:shd w:val="clear" w:color="auto" w:fill="auto"/>
            <w:noWrap/>
            <w:vAlign w:val="bottom"/>
            <w:hideMark/>
          </w:tcPr>
          <w:p w14:paraId="1D4C68D2" w14:textId="67A0BADF" w:rsidR="00B71BCA" w:rsidRPr="00D2084C" w:rsidRDefault="00B71BCA" w:rsidP="00B71BCA">
            <w:pPr>
              <w:jc w:val="right"/>
              <w:rPr>
                <w:rFonts w:ascii="Arial" w:hAnsi="Arial" w:cs="Arial"/>
                <w:b/>
                <w:bCs/>
                <w:color w:val="000000"/>
                <w:sz w:val="18"/>
                <w:szCs w:val="20"/>
                <w:lang w:eastAsia="sk-SK"/>
              </w:rPr>
            </w:pPr>
            <w:r>
              <w:rPr>
                <w:rFonts w:ascii="Arial" w:hAnsi="Arial" w:cs="Arial"/>
                <w:b/>
                <w:bCs/>
                <w:color w:val="000000"/>
                <w:sz w:val="18"/>
                <w:szCs w:val="20"/>
                <w:lang w:eastAsia="sk-SK"/>
              </w:rPr>
              <w:t>201 346</w:t>
            </w:r>
          </w:p>
        </w:tc>
        <w:tc>
          <w:tcPr>
            <w:tcW w:w="1605" w:type="dxa"/>
            <w:tcBorders>
              <w:top w:val="single" w:sz="4" w:space="0" w:color="auto"/>
              <w:bottom w:val="double" w:sz="4" w:space="0" w:color="auto"/>
            </w:tcBorders>
            <w:shd w:val="clear" w:color="auto" w:fill="auto"/>
            <w:noWrap/>
            <w:vAlign w:val="bottom"/>
            <w:hideMark/>
          </w:tcPr>
          <w:p w14:paraId="175DFC29" w14:textId="3EC76E0B" w:rsidR="00B71BCA" w:rsidRPr="00D2084C" w:rsidRDefault="00B71BCA" w:rsidP="00B71BCA">
            <w:pPr>
              <w:jc w:val="right"/>
              <w:rPr>
                <w:rFonts w:ascii="Arial" w:hAnsi="Arial" w:cs="Arial"/>
                <w:b/>
                <w:bCs/>
                <w:color w:val="000000"/>
                <w:sz w:val="18"/>
                <w:szCs w:val="20"/>
                <w:lang w:eastAsia="sk-SK"/>
              </w:rPr>
            </w:pPr>
            <w:r>
              <w:rPr>
                <w:rFonts w:ascii="Arial" w:hAnsi="Arial" w:cs="Arial"/>
                <w:b/>
                <w:bCs/>
                <w:color w:val="000000"/>
                <w:sz w:val="18"/>
                <w:szCs w:val="20"/>
                <w:lang w:eastAsia="sk-SK"/>
              </w:rPr>
              <w:t>1 4</w:t>
            </w:r>
            <w:r w:rsidR="00301C19">
              <w:rPr>
                <w:rFonts w:ascii="Arial" w:hAnsi="Arial" w:cs="Arial"/>
                <w:b/>
                <w:bCs/>
                <w:color w:val="000000"/>
                <w:sz w:val="18"/>
                <w:szCs w:val="20"/>
                <w:lang w:eastAsia="sk-SK"/>
              </w:rPr>
              <w:t>8</w:t>
            </w:r>
            <w:r>
              <w:rPr>
                <w:rFonts w:ascii="Arial" w:hAnsi="Arial" w:cs="Arial"/>
                <w:b/>
                <w:bCs/>
                <w:color w:val="000000"/>
                <w:sz w:val="18"/>
                <w:szCs w:val="20"/>
                <w:lang w:eastAsia="sk-SK"/>
              </w:rPr>
              <w:t>8 483</w:t>
            </w:r>
          </w:p>
        </w:tc>
      </w:tr>
    </w:tbl>
    <w:p w14:paraId="096602EA" w14:textId="77777777" w:rsidR="00DC3A68" w:rsidRDefault="00DC3A68" w:rsidP="00DC3A68">
      <w:pPr>
        <w:autoSpaceDE w:val="0"/>
        <w:autoSpaceDN w:val="0"/>
        <w:adjustRightInd w:val="0"/>
        <w:spacing w:before="120" w:after="240"/>
        <w:ind w:left="360"/>
        <w:jc w:val="both"/>
        <w:rPr>
          <w:rFonts w:ascii="Arial" w:hAnsi="Arial" w:cs="Arial"/>
          <w:b/>
          <w:bCs/>
          <w:color w:val="000000"/>
          <w:sz w:val="20"/>
          <w:szCs w:val="20"/>
          <w:lang w:eastAsia="sk-SK"/>
        </w:rPr>
      </w:pPr>
    </w:p>
    <w:p w14:paraId="7D9AF984" w14:textId="7BA52414" w:rsidR="00D0562B" w:rsidRPr="002A6498" w:rsidRDefault="00D0562B" w:rsidP="00DC3A68">
      <w:pPr>
        <w:numPr>
          <w:ilvl w:val="0"/>
          <w:numId w:val="22"/>
        </w:numPr>
        <w:autoSpaceDE w:val="0"/>
        <w:autoSpaceDN w:val="0"/>
        <w:adjustRightInd w:val="0"/>
        <w:spacing w:before="120" w:after="240"/>
        <w:ind w:left="425" w:hanging="425"/>
        <w:jc w:val="both"/>
        <w:rPr>
          <w:rFonts w:ascii="Arial" w:hAnsi="Arial" w:cs="Arial"/>
          <w:b/>
          <w:bCs/>
          <w:color w:val="000000"/>
          <w:sz w:val="20"/>
          <w:szCs w:val="20"/>
          <w:lang w:eastAsia="sk-SK"/>
        </w:rPr>
      </w:pPr>
      <w:r w:rsidRPr="002A6498">
        <w:rPr>
          <w:rFonts w:ascii="Arial" w:hAnsi="Arial" w:cs="Arial"/>
          <w:b/>
          <w:bCs/>
          <w:color w:val="000000"/>
          <w:sz w:val="20"/>
          <w:szCs w:val="20"/>
          <w:lang w:eastAsia="sk-SK"/>
        </w:rPr>
        <w:t>Bankové úvery</w:t>
      </w:r>
    </w:p>
    <w:p w14:paraId="3D633523" w14:textId="77777777" w:rsidR="00D0562B" w:rsidRDefault="00D0562B" w:rsidP="00D0562B">
      <w:pPr>
        <w:pStyle w:val="ListParagraph"/>
        <w:ind w:left="425"/>
        <w:rPr>
          <w:rFonts w:ascii="Arial" w:hAnsi="Arial" w:cs="Arial"/>
          <w:sz w:val="20"/>
          <w:szCs w:val="20"/>
        </w:rPr>
      </w:pPr>
      <w:r w:rsidRPr="00D156CE">
        <w:rPr>
          <w:rFonts w:ascii="Arial" w:hAnsi="Arial" w:cs="Arial"/>
          <w:sz w:val="20"/>
          <w:szCs w:val="20"/>
        </w:rPr>
        <w:t>Prehľad bankových úverov je uvedený v nasledujúcej tabuľke:</w:t>
      </w:r>
    </w:p>
    <w:p w14:paraId="21FA670B" w14:textId="77777777" w:rsidR="00D0562B" w:rsidRPr="00D156CE" w:rsidRDefault="00D0562B" w:rsidP="00D0562B">
      <w:pPr>
        <w:pStyle w:val="ListParagraph"/>
        <w:ind w:left="425"/>
        <w:rPr>
          <w:rFonts w:ascii="Arial" w:hAnsi="Arial" w:cs="Arial"/>
          <w:sz w:val="20"/>
          <w:szCs w:val="20"/>
        </w:rPr>
      </w:pPr>
    </w:p>
    <w:tbl>
      <w:tblPr>
        <w:tblW w:w="9212" w:type="dxa"/>
        <w:tblInd w:w="425" w:type="dxa"/>
        <w:tblLayout w:type="fixed"/>
        <w:tblCellMar>
          <w:left w:w="28" w:type="dxa"/>
          <w:right w:w="28" w:type="dxa"/>
        </w:tblCellMar>
        <w:tblLook w:val="04A0" w:firstRow="1" w:lastRow="0" w:firstColumn="1" w:lastColumn="0" w:noHBand="0" w:noVBand="1"/>
      </w:tblPr>
      <w:tblGrid>
        <w:gridCol w:w="3289"/>
        <w:gridCol w:w="863"/>
        <w:gridCol w:w="857"/>
        <w:gridCol w:w="1563"/>
        <w:gridCol w:w="1320"/>
        <w:gridCol w:w="1320"/>
      </w:tblGrid>
      <w:tr w:rsidR="00D0562B" w:rsidRPr="00D2084C" w14:paraId="3121EE37" w14:textId="77777777" w:rsidTr="00834460">
        <w:trPr>
          <w:cantSplit/>
          <w:trHeight w:val="227"/>
        </w:trPr>
        <w:tc>
          <w:tcPr>
            <w:tcW w:w="3289" w:type="dxa"/>
            <w:tcBorders>
              <w:bottom w:val="single" w:sz="4" w:space="0" w:color="auto"/>
            </w:tcBorders>
            <w:noWrap/>
            <w:vAlign w:val="bottom"/>
          </w:tcPr>
          <w:p w14:paraId="1E4FD6FB" w14:textId="77777777" w:rsidR="00D0562B" w:rsidRPr="00D2084C" w:rsidRDefault="00D0562B" w:rsidP="00DC3A68">
            <w:pPr>
              <w:pStyle w:val="TopHeader"/>
              <w:ind w:left="-30"/>
              <w:jc w:val="both"/>
              <w:rPr>
                <w:rFonts w:ascii="Arial" w:hAnsi="Arial" w:cs="Arial"/>
                <w:sz w:val="18"/>
                <w:szCs w:val="20"/>
              </w:rPr>
            </w:pPr>
            <w:r w:rsidRPr="00D2084C">
              <w:rPr>
                <w:rFonts w:ascii="Arial" w:hAnsi="Arial" w:cs="Arial"/>
                <w:sz w:val="18"/>
                <w:szCs w:val="20"/>
              </w:rPr>
              <w:t>Názov položky</w:t>
            </w:r>
          </w:p>
        </w:tc>
        <w:tc>
          <w:tcPr>
            <w:tcW w:w="863" w:type="dxa"/>
            <w:tcBorders>
              <w:bottom w:val="single" w:sz="4" w:space="0" w:color="auto"/>
            </w:tcBorders>
            <w:vAlign w:val="bottom"/>
          </w:tcPr>
          <w:p w14:paraId="77F727AF" w14:textId="77777777" w:rsidR="00D0562B" w:rsidRPr="00D2084C" w:rsidRDefault="00D0562B" w:rsidP="00834460">
            <w:pPr>
              <w:pStyle w:val="TopHeader"/>
              <w:rPr>
                <w:rFonts w:ascii="Arial" w:hAnsi="Arial" w:cs="Arial"/>
                <w:sz w:val="18"/>
                <w:szCs w:val="20"/>
              </w:rPr>
            </w:pPr>
            <w:r w:rsidRPr="00D2084C">
              <w:rPr>
                <w:rFonts w:ascii="Arial" w:hAnsi="Arial" w:cs="Arial"/>
                <w:sz w:val="18"/>
                <w:szCs w:val="20"/>
              </w:rPr>
              <w:t>Mena</w:t>
            </w:r>
          </w:p>
        </w:tc>
        <w:tc>
          <w:tcPr>
            <w:tcW w:w="857" w:type="dxa"/>
            <w:tcBorders>
              <w:bottom w:val="single" w:sz="4" w:space="0" w:color="auto"/>
            </w:tcBorders>
            <w:vAlign w:val="bottom"/>
          </w:tcPr>
          <w:p w14:paraId="5FBA4FDF" w14:textId="77777777" w:rsidR="00D0562B" w:rsidRPr="00D2084C" w:rsidRDefault="00D0562B" w:rsidP="00834460">
            <w:pPr>
              <w:pStyle w:val="TopHeader"/>
              <w:rPr>
                <w:rFonts w:ascii="Arial" w:hAnsi="Arial" w:cs="Arial"/>
                <w:sz w:val="18"/>
                <w:szCs w:val="20"/>
              </w:rPr>
            </w:pPr>
            <w:r w:rsidRPr="00D2084C">
              <w:rPr>
                <w:rFonts w:ascii="Arial" w:hAnsi="Arial" w:cs="Arial"/>
                <w:sz w:val="18"/>
                <w:szCs w:val="20"/>
              </w:rPr>
              <w:t>Úrok p. a. v %</w:t>
            </w:r>
          </w:p>
        </w:tc>
        <w:tc>
          <w:tcPr>
            <w:tcW w:w="1563" w:type="dxa"/>
            <w:tcBorders>
              <w:bottom w:val="single" w:sz="4" w:space="0" w:color="auto"/>
            </w:tcBorders>
            <w:vAlign w:val="bottom"/>
          </w:tcPr>
          <w:p w14:paraId="0996FC0D" w14:textId="77777777" w:rsidR="00D0562B" w:rsidRPr="00D2084C" w:rsidRDefault="00D0562B" w:rsidP="00834460">
            <w:pPr>
              <w:pStyle w:val="TopHeader"/>
              <w:rPr>
                <w:rFonts w:ascii="Arial" w:hAnsi="Arial" w:cs="Arial"/>
                <w:sz w:val="18"/>
                <w:szCs w:val="20"/>
              </w:rPr>
            </w:pPr>
            <w:r w:rsidRPr="00D2084C">
              <w:rPr>
                <w:rFonts w:ascii="Arial" w:hAnsi="Arial" w:cs="Arial"/>
                <w:sz w:val="18"/>
                <w:szCs w:val="20"/>
              </w:rPr>
              <w:t>Dátum splatnosti</w:t>
            </w:r>
          </w:p>
        </w:tc>
        <w:tc>
          <w:tcPr>
            <w:tcW w:w="1320" w:type="dxa"/>
            <w:tcBorders>
              <w:bottom w:val="single" w:sz="4" w:space="0" w:color="auto"/>
            </w:tcBorders>
            <w:vAlign w:val="bottom"/>
          </w:tcPr>
          <w:p w14:paraId="005030A1" w14:textId="4E4942D3" w:rsidR="00D0562B" w:rsidRPr="00D2084C" w:rsidRDefault="00D0562B" w:rsidP="00834460">
            <w:pPr>
              <w:pStyle w:val="TopHeader"/>
              <w:rPr>
                <w:rFonts w:ascii="Arial" w:hAnsi="Arial" w:cs="Arial"/>
                <w:sz w:val="18"/>
                <w:szCs w:val="20"/>
              </w:rPr>
            </w:pPr>
            <w:r w:rsidRPr="00D2084C">
              <w:rPr>
                <w:rFonts w:ascii="Arial" w:hAnsi="Arial" w:cs="Arial"/>
                <w:sz w:val="18"/>
                <w:szCs w:val="20"/>
              </w:rPr>
              <w:t>Suma istiny v EUR k 31.12.202</w:t>
            </w:r>
            <w:r w:rsidR="00A37022">
              <w:rPr>
                <w:rFonts w:ascii="Arial" w:hAnsi="Arial" w:cs="Arial"/>
                <w:sz w:val="18"/>
                <w:szCs w:val="20"/>
              </w:rPr>
              <w:t>2</w:t>
            </w:r>
          </w:p>
        </w:tc>
        <w:tc>
          <w:tcPr>
            <w:tcW w:w="1320" w:type="dxa"/>
            <w:tcBorders>
              <w:bottom w:val="single" w:sz="4" w:space="0" w:color="auto"/>
            </w:tcBorders>
            <w:vAlign w:val="bottom"/>
          </w:tcPr>
          <w:p w14:paraId="1F6642EB" w14:textId="5E8446E2" w:rsidR="00D0562B" w:rsidRPr="00D2084C" w:rsidRDefault="00D0562B" w:rsidP="00834460">
            <w:pPr>
              <w:pStyle w:val="TopHeader"/>
              <w:rPr>
                <w:rFonts w:ascii="Arial" w:hAnsi="Arial" w:cs="Arial"/>
                <w:sz w:val="18"/>
                <w:szCs w:val="20"/>
              </w:rPr>
            </w:pPr>
            <w:r w:rsidRPr="00D2084C">
              <w:rPr>
                <w:rFonts w:ascii="Arial" w:hAnsi="Arial" w:cs="Arial"/>
                <w:sz w:val="18"/>
                <w:szCs w:val="20"/>
              </w:rPr>
              <w:t>Suma istiny v EUR k 31.12.20</w:t>
            </w:r>
            <w:r>
              <w:rPr>
                <w:rFonts w:ascii="Arial" w:hAnsi="Arial" w:cs="Arial"/>
                <w:sz w:val="18"/>
                <w:szCs w:val="20"/>
              </w:rPr>
              <w:t>2</w:t>
            </w:r>
            <w:r w:rsidR="00A37022">
              <w:rPr>
                <w:rFonts w:ascii="Arial" w:hAnsi="Arial" w:cs="Arial"/>
                <w:sz w:val="18"/>
                <w:szCs w:val="20"/>
              </w:rPr>
              <w:t>1</w:t>
            </w:r>
          </w:p>
        </w:tc>
      </w:tr>
      <w:tr w:rsidR="00A37022" w:rsidRPr="00D2084C" w14:paraId="085305DD" w14:textId="77777777" w:rsidTr="00834460">
        <w:trPr>
          <w:cantSplit/>
          <w:trHeight w:val="227"/>
        </w:trPr>
        <w:tc>
          <w:tcPr>
            <w:tcW w:w="3289" w:type="dxa"/>
            <w:tcBorders>
              <w:top w:val="single" w:sz="4" w:space="0" w:color="auto"/>
              <w:bottom w:val="double" w:sz="4" w:space="0" w:color="auto"/>
            </w:tcBorders>
            <w:noWrap/>
            <w:vAlign w:val="bottom"/>
          </w:tcPr>
          <w:p w14:paraId="7DBC88B9" w14:textId="77777777" w:rsidR="00A37022" w:rsidRPr="00D2084C" w:rsidRDefault="00A37022" w:rsidP="00DC3A68">
            <w:pPr>
              <w:ind w:left="-30"/>
              <w:rPr>
                <w:rFonts w:ascii="Arial" w:hAnsi="Arial" w:cs="Arial"/>
                <w:b/>
                <w:bCs/>
                <w:sz w:val="18"/>
                <w:szCs w:val="20"/>
              </w:rPr>
            </w:pPr>
            <w:r w:rsidRPr="00D2084C">
              <w:rPr>
                <w:rFonts w:ascii="Arial" w:hAnsi="Arial" w:cs="Arial"/>
                <w:b/>
                <w:bCs/>
                <w:sz w:val="18"/>
                <w:szCs w:val="20"/>
              </w:rPr>
              <w:t xml:space="preserve">Krátkodobé bankové úvery, z toho: </w:t>
            </w:r>
          </w:p>
        </w:tc>
        <w:tc>
          <w:tcPr>
            <w:tcW w:w="863" w:type="dxa"/>
            <w:tcBorders>
              <w:top w:val="single" w:sz="4" w:space="0" w:color="auto"/>
              <w:bottom w:val="double" w:sz="4" w:space="0" w:color="auto"/>
            </w:tcBorders>
            <w:noWrap/>
            <w:vAlign w:val="bottom"/>
          </w:tcPr>
          <w:p w14:paraId="44D60BC1" w14:textId="77777777" w:rsidR="00A37022" w:rsidRPr="00D2084C" w:rsidRDefault="00A37022" w:rsidP="00A37022">
            <w:pPr>
              <w:jc w:val="both"/>
              <w:rPr>
                <w:rFonts w:ascii="Arial" w:hAnsi="Arial" w:cs="Arial"/>
                <w:b/>
                <w:sz w:val="18"/>
                <w:szCs w:val="20"/>
              </w:rPr>
            </w:pPr>
          </w:p>
        </w:tc>
        <w:tc>
          <w:tcPr>
            <w:tcW w:w="857" w:type="dxa"/>
            <w:tcBorders>
              <w:top w:val="single" w:sz="4" w:space="0" w:color="auto"/>
              <w:bottom w:val="double" w:sz="4" w:space="0" w:color="auto"/>
            </w:tcBorders>
            <w:vAlign w:val="bottom"/>
          </w:tcPr>
          <w:p w14:paraId="628DD057" w14:textId="77777777" w:rsidR="00A37022" w:rsidRPr="00D2084C" w:rsidRDefault="00A37022" w:rsidP="00A37022">
            <w:pPr>
              <w:jc w:val="both"/>
              <w:rPr>
                <w:rFonts w:ascii="Arial" w:hAnsi="Arial" w:cs="Arial"/>
                <w:b/>
                <w:sz w:val="18"/>
                <w:szCs w:val="20"/>
              </w:rPr>
            </w:pPr>
          </w:p>
        </w:tc>
        <w:tc>
          <w:tcPr>
            <w:tcW w:w="1563" w:type="dxa"/>
            <w:tcBorders>
              <w:top w:val="single" w:sz="4" w:space="0" w:color="auto"/>
              <w:bottom w:val="double" w:sz="4" w:space="0" w:color="auto"/>
            </w:tcBorders>
            <w:vAlign w:val="bottom"/>
          </w:tcPr>
          <w:p w14:paraId="757E82A7" w14:textId="77777777" w:rsidR="00A37022" w:rsidRPr="00D2084C" w:rsidRDefault="00A37022" w:rsidP="00A37022">
            <w:pPr>
              <w:jc w:val="both"/>
              <w:rPr>
                <w:rFonts w:ascii="Arial" w:hAnsi="Arial" w:cs="Arial"/>
                <w:b/>
                <w:sz w:val="18"/>
                <w:szCs w:val="20"/>
              </w:rPr>
            </w:pPr>
          </w:p>
        </w:tc>
        <w:tc>
          <w:tcPr>
            <w:tcW w:w="1320" w:type="dxa"/>
            <w:tcBorders>
              <w:top w:val="single" w:sz="4" w:space="0" w:color="auto"/>
              <w:bottom w:val="double" w:sz="4" w:space="0" w:color="auto"/>
            </w:tcBorders>
            <w:vAlign w:val="bottom"/>
          </w:tcPr>
          <w:p w14:paraId="116733D6" w14:textId="6DED6FDF" w:rsidR="00A37022" w:rsidRPr="00D2084C" w:rsidRDefault="00A37022" w:rsidP="00A37022">
            <w:pPr>
              <w:jc w:val="right"/>
              <w:rPr>
                <w:rFonts w:ascii="Arial" w:hAnsi="Arial" w:cs="Arial"/>
                <w:b/>
                <w:sz w:val="18"/>
                <w:szCs w:val="20"/>
              </w:rPr>
            </w:pPr>
            <w:r>
              <w:rPr>
                <w:rFonts w:ascii="Arial" w:hAnsi="Arial" w:cs="Arial"/>
                <w:b/>
                <w:sz w:val="18"/>
                <w:szCs w:val="20"/>
              </w:rPr>
              <w:t>1 765</w:t>
            </w:r>
          </w:p>
        </w:tc>
        <w:tc>
          <w:tcPr>
            <w:tcW w:w="1320" w:type="dxa"/>
            <w:tcBorders>
              <w:top w:val="single" w:sz="4" w:space="0" w:color="auto"/>
              <w:bottom w:val="double" w:sz="4" w:space="0" w:color="auto"/>
            </w:tcBorders>
            <w:vAlign w:val="bottom"/>
          </w:tcPr>
          <w:p w14:paraId="3F3C5343" w14:textId="7E582954" w:rsidR="00A37022" w:rsidRPr="00D2084C" w:rsidRDefault="00A37022" w:rsidP="00A37022">
            <w:pPr>
              <w:jc w:val="right"/>
              <w:rPr>
                <w:rFonts w:ascii="Arial" w:hAnsi="Arial" w:cs="Arial"/>
                <w:b/>
                <w:sz w:val="18"/>
                <w:szCs w:val="20"/>
              </w:rPr>
            </w:pPr>
            <w:r>
              <w:rPr>
                <w:rFonts w:ascii="Arial" w:hAnsi="Arial" w:cs="Arial"/>
                <w:b/>
                <w:sz w:val="18"/>
                <w:szCs w:val="20"/>
              </w:rPr>
              <w:t>127</w:t>
            </w:r>
          </w:p>
        </w:tc>
      </w:tr>
      <w:tr w:rsidR="00A37022" w:rsidRPr="00D2084C" w14:paraId="5A1C0360" w14:textId="77777777" w:rsidTr="00834460">
        <w:trPr>
          <w:cantSplit/>
          <w:trHeight w:val="227"/>
        </w:trPr>
        <w:tc>
          <w:tcPr>
            <w:tcW w:w="3289" w:type="dxa"/>
            <w:tcBorders>
              <w:top w:val="double" w:sz="4" w:space="0" w:color="auto"/>
            </w:tcBorders>
            <w:noWrap/>
            <w:vAlign w:val="bottom"/>
          </w:tcPr>
          <w:p w14:paraId="74149E90" w14:textId="77777777" w:rsidR="00A37022" w:rsidRPr="00D2084C" w:rsidRDefault="00A37022" w:rsidP="00DC3A68">
            <w:pPr>
              <w:ind w:left="-30"/>
              <w:rPr>
                <w:rFonts w:ascii="Arial" w:hAnsi="Arial" w:cs="Arial"/>
                <w:sz w:val="18"/>
                <w:szCs w:val="20"/>
              </w:rPr>
            </w:pPr>
            <w:r w:rsidRPr="00D2084C">
              <w:rPr>
                <w:rFonts w:ascii="Arial" w:hAnsi="Arial" w:cs="Arial"/>
                <w:bCs/>
                <w:sz w:val="18"/>
                <w:szCs w:val="20"/>
              </w:rPr>
              <w:t>Pasívny zostatok na bankovom účte</w:t>
            </w:r>
          </w:p>
        </w:tc>
        <w:tc>
          <w:tcPr>
            <w:tcW w:w="863" w:type="dxa"/>
            <w:tcBorders>
              <w:top w:val="double" w:sz="4" w:space="0" w:color="auto"/>
            </w:tcBorders>
            <w:vAlign w:val="bottom"/>
          </w:tcPr>
          <w:p w14:paraId="5613EBC1" w14:textId="77777777" w:rsidR="00A37022" w:rsidRPr="00D2084C" w:rsidRDefault="00A37022" w:rsidP="00A37022">
            <w:pPr>
              <w:jc w:val="center"/>
              <w:rPr>
                <w:rFonts w:ascii="Arial" w:hAnsi="Arial" w:cs="Arial"/>
                <w:sz w:val="18"/>
                <w:szCs w:val="20"/>
              </w:rPr>
            </w:pPr>
            <w:r w:rsidRPr="00D2084C">
              <w:rPr>
                <w:rFonts w:ascii="Arial" w:hAnsi="Arial" w:cs="Arial"/>
                <w:sz w:val="18"/>
                <w:szCs w:val="20"/>
              </w:rPr>
              <w:t>EUR</w:t>
            </w:r>
          </w:p>
        </w:tc>
        <w:tc>
          <w:tcPr>
            <w:tcW w:w="857" w:type="dxa"/>
            <w:tcBorders>
              <w:top w:val="double" w:sz="4" w:space="0" w:color="auto"/>
            </w:tcBorders>
            <w:vAlign w:val="bottom"/>
          </w:tcPr>
          <w:p w14:paraId="55482540" w14:textId="77777777" w:rsidR="00A37022" w:rsidRPr="00D2084C" w:rsidRDefault="00A37022" w:rsidP="00A37022">
            <w:pPr>
              <w:jc w:val="center"/>
              <w:rPr>
                <w:rFonts w:ascii="Arial" w:hAnsi="Arial" w:cs="Arial"/>
                <w:sz w:val="18"/>
                <w:szCs w:val="20"/>
              </w:rPr>
            </w:pPr>
            <w:r w:rsidRPr="00D2084C">
              <w:rPr>
                <w:rFonts w:ascii="Arial" w:hAnsi="Arial" w:cs="Arial"/>
                <w:sz w:val="18"/>
                <w:szCs w:val="20"/>
              </w:rPr>
              <w:t>0-2</w:t>
            </w:r>
          </w:p>
        </w:tc>
        <w:tc>
          <w:tcPr>
            <w:tcW w:w="1563" w:type="dxa"/>
            <w:tcBorders>
              <w:top w:val="double" w:sz="4" w:space="0" w:color="auto"/>
            </w:tcBorders>
            <w:vAlign w:val="bottom"/>
          </w:tcPr>
          <w:p w14:paraId="4BC9F5CB" w14:textId="77777777" w:rsidR="00A37022" w:rsidRPr="00D2084C" w:rsidRDefault="00A37022" w:rsidP="00A37022">
            <w:pPr>
              <w:jc w:val="center"/>
              <w:rPr>
                <w:rFonts w:ascii="Arial" w:hAnsi="Arial" w:cs="Arial"/>
                <w:sz w:val="18"/>
                <w:szCs w:val="20"/>
              </w:rPr>
            </w:pPr>
            <w:r w:rsidRPr="00D2084C">
              <w:rPr>
                <w:rFonts w:ascii="Arial" w:hAnsi="Arial" w:cs="Arial"/>
                <w:sz w:val="18"/>
                <w:szCs w:val="20"/>
              </w:rPr>
              <w:t>nešpecifikovaný</w:t>
            </w:r>
          </w:p>
        </w:tc>
        <w:tc>
          <w:tcPr>
            <w:tcW w:w="1320" w:type="dxa"/>
            <w:tcBorders>
              <w:top w:val="double" w:sz="4" w:space="0" w:color="auto"/>
            </w:tcBorders>
            <w:vAlign w:val="bottom"/>
          </w:tcPr>
          <w:p w14:paraId="1DE75C04" w14:textId="7E856C83" w:rsidR="00A37022" w:rsidRPr="004A78AE" w:rsidRDefault="00A37022" w:rsidP="00A37022">
            <w:pPr>
              <w:jc w:val="right"/>
              <w:rPr>
                <w:rFonts w:ascii="Arial" w:hAnsi="Arial" w:cs="Arial"/>
                <w:sz w:val="18"/>
                <w:szCs w:val="20"/>
              </w:rPr>
            </w:pPr>
            <w:r w:rsidRPr="004A78AE">
              <w:rPr>
                <w:rFonts w:ascii="Arial" w:hAnsi="Arial" w:cs="Arial"/>
                <w:sz w:val="18"/>
                <w:szCs w:val="20"/>
              </w:rPr>
              <w:t>1 765</w:t>
            </w:r>
          </w:p>
        </w:tc>
        <w:tc>
          <w:tcPr>
            <w:tcW w:w="1320" w:type="dxa"/>
            <w:tcBorders>
              <w:top w:val="double" w:sz="4" w:space="0" w:color="auto"/>
            </w:tcBorders>
            <w:vAlign w:val="bottom"/>
          </w:tcPr>
          <w:p w14:paraId="4FC1D52D" w14:textId="215A4667" w:rsidR="00A37022" w:rsidRPr="00D2084C" w:rsidRDefault="00A37022" w:rsidP="00A37022">
            <w:pPr>
              <w:jc w:val="right"/>
              <w:rPr>
                <w:rFonts w:ascii="Arial" w:hAnsi="Arial" w:cs="Arial"/>
                <w:sz w:val="18"/>
                <w:szCs w:val="20"/>
              </w:rPr>
            </w:pPr>
            <w:r>
              <w:rPr>
                <w:rFonts w:ascii="Arial" w:hAnsi="Arial" w:cs="Arial"/>
                <w:sz w:val="18"/>
                <w:szCs w:val="20"/>
              </w:rPr>
              <w:t>127</w:t>
            </w:r>
          </w:p>
        </w:tc>
      </w:tr>
    </w:tbl>
    <w:p w14:paraId="7FBA6684" w14:textId="02753EA7" w:rsidR="00050FC6" w:rsidRDefault="00050FC6" w:rsidP="00D0562B">
      <w:pPr>
        <w:pStyle w:val="Title"/>
        <w:keepNext w:val="0"/>
        <w:spacing w:before="0" w:beforeAutospacing="0" w:after="120"/>
        <w:jc w:val="both"/>
        <w:rPr>
          <w:rFonts w:ascii="Arial" w:hAnsi="Arial" w:cs="Arial"/>
          <w:sz w:val="20"/>
          <w:szCs w:val="20"/>
        </w:rPr>
      </w:pPr>
    </w:p>
    <w:p w14:paraId="66F140E4" w14:textId="77777777" w:rsidR="00050FC6" w:rsidRDefault="00050FC6">
      <w:pPr>
        <w:rPr>
          <w:rFonts w:ascii="Arial" w:hAnsi="Arial" w:cs="Arial"/>
          <w:b/>
          <w:bCs/>
          <w:kern w:val="28"/>
          <w:sz w:val="20"/>
          <w:szCs w:val="20"/>
        </w:rPr>
      </w:pPr>
      <w:r>
        <w:rPr>
          <w:rFonts w:ascii="Arial" w:hAnsi="Arial" w:cs="Arial"/>
          <w:sz w:val="20"/>
          <w:szCs w:val="20"/>
        </w:rPr>
        <w:br w:type="page"/>
      </w:r>
    </w:p>
    <w:p w14:paraId="255D2C32" w14:textId="77777777" w:rsidR="00D0562B" w:rsidRDefault="00D0562B" w:rsidP="00D0562B">
      <w:pPr>
        <w:pStyle w:val="Title"/>
        <w:keepNext w:val="0"/>
        <w:spacing w:before="0" w:beforeAutospacing="0" w:after="120"/>
        <w:jc w:val="both"/>
        <w:rPr>
          <w:rFonts w:ascii="Arial" w:hAnsi="Arial" w:cs="Arial"/>
          <w:sz w:val="20"/>
          <w:szCs w:val="20"/>
        </w:rPr>
      </w:pPr>
    </w:p>
    <w:p w14:paraId="2CFBE4B1" w14:textId="77777777" w:rsidR="00D0562B" w:rsidRPr="002A6498" w:rsidRDefault="00D0562B" w:rsidP="00DC3A68">
      <w:pPr>
        <w:numPr>
          <w:ilvl w:val="0"/>
          <w:numId w:val="22"/>
        </w:numPr>
        <w:autoSpaceDE w:val="0"/>
        <w:autoSpaceDN w:val="0"/>
        <w:adjustRightInd w:val="0"/>
        <w:spacing w:before="120" w:after="240"/>
        <w:ind w:left="357" w:hanging="357"/>
        <w:jc w:val="both"/>
        <w:rPr>
          <w:rFonts w:ascii="Arial" w:hAnsi="Arial" w:cs="Arial"/>
          <w:b/>
          <w:bCs/>
          <w:color w:val="000000"/>
          <w:sz w:val="20"/>
          <w:szCs w:val="20"/>
          <w:lang w:eastAsia="sk-SK"/>
        </w:rPr>
      </w:pPr>
      <w:r w:rsidRPr="002A6498">
        <w:rPr>
          <w:rFonts w:ascii="Arial" w:hAnsi="Arial" w:cs="Arial"/>
          <w:b/>
          <w:bCs/>
          <w:color w:val="000000"/>
          <w:sz w:val="20"/>
          <w:szCs w:val="20"/>
          <w:lang w:eastAsia="sk-SK"/>
        </w:rPr>
        <w:t>Prijaté pôžičky</w:t>
      </w:r>
    </w:p>
    <w:p w14:paraId="56813530" w14:textId="77777777" w:rsidR="00D0562B" w:rsidRPr="00D156CE" w:rsidRDefault="00D0562B" w:rsidP="00D0562B">
      <w:pPr>
        <w:ind w:firstLine="360"/>
        <w:rPr>
          <w:rFonts w:ascii="Arial" w:hAnsi="Arial" w:cs="Arial"/>
          <w:sz w:val="20"/>
          <w:szCs w:val="20"/>
          <w:lang w:eastAsia="sk-SK"/>
        </w:rPr>
      </w:pPr>
      <w:r w:rsidRPr="00D156CE">
        <w:rPr>
          <w:rFonts w:ascii="Arial" w:hAnsi="Arial" w:cs="Arial"/>
          <w:sz w:val="20"/>
          <w:szCs w:val="20"/>
          <w:lang w:eastAsia="sk-SK"/>
        </w:rPr>
        <w:t>Prehľad pôžičiek prijatých od spriaznených strán je uvedený v nasledujúcej tabuľke:</w:t>
      </w:r>
    </w:p>
    <w:p w14:paraId="35E258F1" w14:textId="77777777" w:rsidR="00D0562B" w:rsidRPr="00D156CE" w:rsidRDefault="00D0562B" w:rsidP="00D0562B">
      <w:pPr>
        <w:ind w:firstLine="360"/>
        <w:rPr>
          <w:rFonts w:ascii="Arial" w:hAnsi="Arial" w:cs="Arial"/>
          <w:sz w:val="20"/>
          <w:szCs w:val="20"/>
          <w:lang w:eastAsia="sk-SK"/>
        </w:rPr>
      </w:pPr>
    </w:p>
    <w:tbl>
      <w:tblPr>
        <w:tblW w:w="9212" w:type="dxa"/>
        <w:tblInd w:w="425" w:type="dxa"/>
        <w:tblLayout w:type="fixed"/>
        <w:tblCellMar>
          <w:left w:w="28" w:type="dxa"/>
          <w:right w:w="28" w:type="dxa"/>
        </w:tblCellMar>
        <w:tblLook w:val="04A0" w:firstRow="1" w:lastRow="0" w:firstColumn="1" w:lastColumn="0" w:noHBand="0" w:noVBand="1"/>
      </w:tblPr>
      <w:tblGrid>
        <w:gridCol w:w="2659"/>
        <w:gridCol w:w="838"/>
        <w:gridCol w:w="956"/>
        <w:gridCol w:w="1366"/>
        <w:gridCol w:w="1773"/>
        <w:gridCol w:w="1620"/>
      </w:tblGrid>
      <w:tr w:rsidR="00D0562B" w:rsidRPr="00D2084C" w14:paraId="2AE3803C" w14:textId="77777777" w:rsidTr="00D0562B">
        <w:trPr>
          <w:cantSplit/>
          <w:trHeight w:val="227"/>
        </w:trPr>
        <w:tc>
          <w:tcPr>
            <w:tcW w:w="2659" w:type="dxa"/>
            <w:tcBorders>
              <w:bottom w:val="single" w:sz="4" w:space="0" w:color="auto"/>
            </w:tcBorders>
            <w:shd w:val="clear" w:color="auto" w:fill="auto"/>
            <w:vAlign w:val="bottom"/>
          </w:tcPr>
          <w:p w14:paraId="477ADB9C" w14:textId="77777777" w:rsidR="00D0562B" w:rsidRPr="00D2084C" w:rsidRDefault="00D0562B" w:rsidP="00834460">
            <w:pPr>
              <w:jc w:val="center"/>
              <w:rPr>
                <w:rFonts w:ascii="Arial" w:hAnsi="Arial" w:cs="Arial"/>
                <w:b/>
                <w:sz w:val="18"/>
                <w:szCs w:val="20"/>
                <w:lang w:eastAsia="sk-SK"/>
              </w:rPr>
            </w:pPr>
            <w:r w:rsidRPr="00D2084C">
              <w:rPr>
                <w:rFonts w:ascii="Arial" w:hAnsi="Arial" w:cs="Arial"/>
                <w:b/>
                <w:sz w:val="18"/>
                <w:szCs w:val="20"/>
                <w:lang w:eastAsia="sk-SK"/>
              </w:rPr>
              <w:t>Názov položky</w:t>
            </w:r>
          </w:p>
        </w:tc>
        <w:tc>
          <w:tcPr>
            <w:tcW w:w="838" w:type="dxa"/>
            <w:tcBorders>
              <w:bottom w:val="single" w:sz="4" w:space="0" w:color="auto"/>
            </w:tcBorders>
            <w:shd w:val="clear" w:color="auto" w:fill="auto"/>
            <w:vAlign w:val="bottom"/>
          </w:tcPr>
          <w:p w14:paraId="4F47C324" w14:textId="77777777" w:rsidR="00D0562B" w:rsidRPr="00D2084C" w:rsidRDefault="00D0562B" w:rsidP="00834460">
            <w:pPr>
              <w:jc w:val="center"/>
              <w:rPr>
                <w:rFonts w:ascii="Arial" w:hAnsi="Arial" w:cs="Arial"/>
                <w:b/>
                <w:sz w:val="18"/>
                <w:szCs w:val="20"/>
                <w:lang w:eastAsia="sk-SK"/>
              </w:rPr>
            </w:pPr>
            <w:r w:rsidRPr="00D2084C">
              <w:rPr>
                <w:rFonts w:ascii="Arial" w:hAnsi="Arial" w:cs="Arial"/>
                <w:b/>
                <w:sz w:val="18"/>
                <w:szCs w:val="20"/>
                <w:lang w:eastAsia="sk-SK"/>
              </w:rPr>
              <w:t>Mena</w:t>
            </w:r>
          </w:p>
        </w:tc>
        <w:tc>
          <w:tcPr>
            <w:tcW w:w="956" w:type="dxa"/>
            <w:tcBorders>
              <w:bottom w:val="single" w:sz="4" w:space="0" w:color="auto"/>
            </w:tcBorders>
            <w:shd w:val="clear" w:color="auto" w:fill="auto"/>
            <w:vAlign w:val="bottom"/>
          </w:tcPr>
          <w:p w14:paraId="0F162342" w14:textId="77777777" w:rsidR="00D0562B" w:rsidRPr="00D2084C" w:rsidRDefault="00D0562B" w:rsidP="00834460">
            <w:pPr>
              <w:jc w:val="center"/>
              <w:rPr>
                <w:rFonts w:ascii="Arial" w:hAnsi="Arial" w:cs="Arial"/>
                <w:b/>
                <w:sz w:val="18"/>
                <w:szCs w:val="20"/>
                <w:lang w:eastAsia="sk-SK"/>
              </w:rPr>
            </w:pPr>
            <w:r w:rsidRPr="00D2084C">
              <w:rPr>
                <w:rFonts w:ascii="Arial" w:hAnsi="Arial" w:cs="Arial"/>
                <w:b/>
                <w:sz w:val="18"/>
                <w:szCs w:val="20"/>
                <w:lang w:eastAsia="sk-SK"/>
              </w:rPr>
              <w:t>Úrok p.a. v %</w:t>
            </w:r>
          </w:p>
        </w:tc>
        <w:tc>
          <w:tcPr>
            <w:tcW w:w="1366" w:type="dxa"/>
            <w:tcBorders>
              <w:bottom w:val="single" w:sz="4" w:space="0" w:color="auto"/>
            </w:tcBorders>
            <w:shd w:val="clear" w:color="auto" w:fill="auto"/>
            <w:vAlign w:val="bottom"/>
          </w:tcPr>
          <w:p w14:paraId="5F535305" w14:textId="77777777" w:rsidR="00D0562B" w:rsidRPr="00D2084C" w:rsidRDefault="00D0562B" w:rsidP="00834460">
            <w:pPr>
              <w:jc w:val="center"/>
              <w:rPr>
                <w:rFonts w:ascii="Arial" w:hAnsi="Arial" w:cs="Arial"/>
                <w:b/>
                <w:sz w:val="18"/>
                <w:szCs w:val="20"/>
                <w:lang w:eastAsia="sk-SK"/>
              </w:rPr>
            </w:pPr>
            <w:r w:rsidRPr="00D2084C">
              <w:rPr>
                <w:rFonts w:ascii="Arial" w:hAnsi="Arial" w:cs="Arial"/>
                <w:b/>
                <w:sz w:val="18"/>
                <w:szCs w:val="20"/>
                <w:lang w:eastAsia="sk-SK"/>
              </w:rPr>
              <w:t>Dátum splatnosti</w:t>
            </w:r>
          </w:p>
        </w:tc>
        <w:tc>
          <w:tcPr>
            <w:tcW w:w="1773" w:type="dxa"/>
            <w:tcBorders>
              <w:bottom w:val="single" w:sz="4" w:space="0" w:color="auto"/>
            </w:tcBorders>
            <w:shd w:val="clear" w:color="auto" w:fill="auto"/>
            <w:vAlign w:val="bottom"/>
          </w:tcPr>
          <w:p w14:paraId="1AA4E1ED" w14:textId="008C3094" w:rsidR="00D0562B" w:rsidRPr="00D2084C" w:rsidRDefault="00D0562B" w:rsidP="00834460">
            <w:pPr>
              <w:jc w:val="center"/>
              <w:rPr>
                <w:rFonts w:ascii="Arial" w:hAnsi="Arial" w:cs="Arial"/>
                <w:b/>
                <w:sz w:val="18"/>
                <w:szCs w:val="20"/>
                <w:lang w:eastAsia="sk-SK"/>
              </w:rPr>
            </w:pPr>
            <w:r w:rsidRPr="00D2084C">
              <w:rPr>
                <w:rFonts w:ascii="Arial" w:hAnsi="Arial" w:cs="Arial"/>
                <w:b/>
                <w:sz w:val="18"/>
                <w:szCs w:val="20"/>
                <w:lang w:eastAsia="sk-SK"/>
              </w:rPr>
              <w:t>Suma istiny v EUR k 31.12.202</w:t>
            </w:r>
            <w:r w:rsidR="00561669">
              <w:rPr>
                <w:rFonts w:ascii="Arial" w:hAnsi="Arial" w:cs="Arial"/>
                <w:b/>
                <w:sz w:val="18"/>
                <w:szCs w:val="20"/>
                <w:lang w:eastAsia="sk-SK"/>
              </w:rPr>
              <w:t>2</w:t>
            </w:r>
          </w:p>
        </w:tc>
        <w:tc>
          <w:tcPr>
            <w:tcW w:w="1620" w:type="dxa"/>
            <w:tcBorders>
              <w:bottom w:val="single" w:sz="4" w:space="0" w:color="auto"/>
            </w:tcBorders>
            <w:vAlign w:val="bottom"/>
          </w:tcPr>
          <w:p w14:paraId="427C0548" w14:textId="60FA3115" w:rsidR="00D0562B" w:rsidRPr="00D2084C" w:rsidRDefault="00D0562B" w:rsidP="00834460">
            <w:pPr>
              <w:jc w:val="center"/>
              <w:rPr>
                <w:rFonts w:ascii="Arial" w:hAnsi="Arial" w:cs="Arial"/>
                <w:b/>
                <w:sz w:val="18"/>
                <w:szCs w:val="20"/>
                <w:lang w:eastAsia="sk-SK"/>
              </w:rPr>
            </w:pPr>
            <w:r w:rsidRPr="00D2084C">
              <w:rPr>
                <w:rFonts w:ascii="Arial" w:hAnsi="Arial" w:cs="Arial"/>
                <w:b/>
                <w:sz w:val="18"/>
                <w:szCs w:val="20"/>
                <w:lang w:eastAsia="sk-SK"/>
              </w:rPr>
              <w:t>Suma istiny v EUR k 31.12.202</w:t>
            </w:r>
            <w:r w:rsidR="00561669">
              <w:rPr>
                <w:rFonts w:ascii="Arial" w:hAnsi="Arial" w:cs="Arial"/>
                <w:b/>
                <w:sz w:val="18"/>
                <w:szCs w:val="20"/>
                <w:lang w:eastAsia="sk-SK"/>
              </w:rPr>
              <w:t>1</w:t>
            </w:r>
          </w:p>
        </w:tc>
      </w:tr>
      <w:tr w:rsidR="00561669" w:rsidRPr="00D2084C" w14:paraId="6803A128" w14:textId="77777777" w:rsidTr="00D0562B">
        <w:trPr>
          <w:cantSplit/>
          <w:trHeight w:val="227"/>
        </w:trPr>
        <w:tc>
          <w:tcPr>
            <w:tcW w:w="2659" w:type="dxa"/>
            <w:tcBorders>
              <w:top w:val="single" w:sz="4" w:space="0" w:color="auto"/>
              <w:bottom w:val="double" w:sz="4" w:space="0" w:color="auto"/>
            </w:tcBorders>
            <w:shd w:val="clear" w:color="auto" w:fill="auto"/>
            <w:vAlign w:val="bottom"/>
          </w:tcPr>
          <w:p w14:paraId="74BB58E8" w14:textId="77777777" w:rsidR="00561669" w:rsidRPr="00D2084C" w:rsidRDefault="00561669" w:rsidP="00561669">
            <w:pPr>
              <w:rPr>
                <w:rFonts w:ascii="Arial" w:hAnsi="Arial" w:cs="Arial"/>
                <w:b/>
                <w:sz w:val="18"/>
                <w:szCs w:val="20"/>
                <w:lang w:eastAsia="sk-SK"/>
              </w:rPr>
            </w:pPr>
            <w:r w:rsidRPr="00D2084C">
              <w:rPr>
                <w:rFonts w:ascii="Arial" w:hAnsi="Arial" w:cs="Arial"/>
                <w:b/>
                <w:sz w:val="18"/>
                <w:szCs w:val="20"/>
                <w:lang w:eastAsia="sk-SK"/>
              </w:rPr>
              <w:t>Krátkodobé pôžičky, z toho:</w:t>
            </w:r>
          </w:p>
        </w:tc>
        <w:tc>
          <w:tcPr>
            <w:tcW w:w="838" w:type="dxa"/>
            <w:tcBorders>
              <w:top w:val="single" w:sz="4" w:space="0" w:color="auto"/>
              <w:bottom w:val="double" w:sz="4" w:space="0" w:color="auto"/>
            </w:tcBorders>
            <w:shd w:val="clear" w:color="auto" w:fill="auto"/>
            <w:vAlign w:val="bottom"/>
          </w:tcPr>
          <w:p w14:paraId="524EB7B0" w14:textId="77777777" w:rsidR="00561669" w:rsidRPr="00D2084C" w:rsidRDefault="00561669" w:rsidP="00561669">
            <w:pPr>
              <w:rPr>
                <w:rFonts w:ascii="Arial" w:hAnsi="Arial" w:cs="Arial"/>
                <w:sz w:val="18"/>
                <w:szCs w:val="20"/>
                <w:lang w:eastAsia="sk-SK"/>
              </w:rPr>
            </w:pPr>
          </w:p>
        </w:tc>
        <w:tc>
          <w:tcPr>
            <w:tcW w:w="956" w:type="dxa"/>
            <w:tcBorders>
              <w:top w:val="single" w:sz="4" w:space="0" w:color="auto"/>
              <w:bottom w:val="double" w:sz="4" w:space="0" w:color="auto"/>
            </w:tcBorders>
            <w:shd w:val="clear" w:color="auto" w:fill="auto"/>
            <w:vAlign w:val="bottom"/>
          </w:tcPr>
          <w:p w14:paraId="30E9BB12" w14:textId="77777777" w:rsidR="00561669" w:rsidRPr="00D2084C" w:rsidRDefault="00561669" w:rsidP="00561669">
            <w:pPr>
              <w:rPr>
                <w:rFonts w:ascii="Arial" w:hAnsi="Arial" w:cs="Arial"/>
                <w:sz w:val="18"/>
                <w:szCs w:val="20"/>
                <w:lang w:eastAsia="sk-SK"/>
              </w:rPr>
            </w:pPr>
          </w:p>
        </w:tc>
        <w:tc>
          <w:tcPr>
            <w:tcW w:w="1366" w:type="dxa"/>
            <w:tcBorders>
              <w:top w:val="single" w:sz="4" w:space="0" w:color="auto"/>
              <w:bottom w:val="double" w:sz="4" w:space="0" w:color="auto"/>
            </w:tcBorders>
            <w:shd w:val="clear" w:color="auto" w:fill="auto"/>
            <w:vAlign w:val="bottom"/>
          </w:tcPr>
          <w:p w14:paraId="11BA7D1B" w14:textId="77777777" w:rsidR="00561669" w:rsidRPr="00D2084C" w:rsidRDefault="00561669" w:rsidP="00561669">
            <w:pPr>
              <w:rPr>
                <w:rFonts w:ascii="Arial" w:hAnsi="Arial" w:cs="Arial"/>
                <w:sz w:val="18"/>
                <w:szCs w:val="20"/>
                <w:lang w:eastAsia="sk-SK"/>
              </w:rPr>
            </w:pPr>
          </w:p>
        </w:tc>
        <w:tc>
          <w:tcPr>
            <w:tcW w:w="1773" w:type="dxa"/>
            <w:tcBorders>
              <w:top w:val="single" w:sz="4" w:space="0" w:color="auto"/>
              <w:bottom w:val="double" w:sz="4" w:space="0" w:color="auto"/>
            </w:tcBorders>
            <w:shd w:val="clear" w:color="auto" w:fill="auto"/>
            <w:vAlign w:val="bottom"/>
          </w:tcPr>
          <w:p w14:paraId="3A5E26F0" w14:textId="49F41FB6" w:rsidR="00561669" w:rsidRPr="00D2084C" w:rsidRDefault="00561669" w:rsidP="00561669">
            <w:pPr>
              <w:jc w:val="right"/>
              <w:rPr>
                <w:rFonts w:ascii="Arial" w:hAnsi="Arial" w:cs="Arial"/>
                <w:b/>
                <w:bCs/>
                <w:sz w:val="18"/>
                <w:szCs w:val="20"/>
                <w:lang w:eastAsia="sk-SK"/>
              </w:rPr>
            </w:pPr>
            <w:r>
              <w:rPr>
                <w:rFonts w:ascii="Arial" w:hAnsi="Arial" w:cs="Arial"/>
                <w:b/>
                <w:bCs/>
                <w:sz w:val="18"/>
                <w:szCs w:val="20"/>
                <w:lang w:eastAsia="sk-SK"/>
              </w:rPr>
              <w:t>0</w:t>
            </w:r>
          </w:p>
        </w:tc>
        <w:tc>
          <w:tcPr>
            <w:tcW w:w="1620" w:type="dxa"/>
            <w:tcBorders>
              <w:top w:val="single" w:sz="4" w:space="0" w:color="auto"/>
              <w:bottom w:val="double" w:sz="4" w:space="0" w:color="auto"/>
            </w:tcBorders>
            <w:vAlign w:val="bottom"/>
          </w:tcPr>
          <w:p w14:paraId="49088C85" w14:textId="73E25C30" w:rsidR="00561669" w:rsidRPr="00D2084C" w:rsidRDefault="00561669" w:rsidP="00561669">
            <w:pPr>
              <w:jc w:val="right"/>
              <w:rPr>
                <w:rFonts w:ascii="Arial" w:hAnsi="Arial" w:cs="Arial"/>
                <w:b/>
                <w:bCs/>
                <w:sz w:val="18"/>
                <w:szCs w:val="20"/>
                <w:lang w:eastAsia="sk-SK"/>
              </w:rPr>
            </w:pPr>
            <w:r>
              <w:rPr>
                <w:rFonts w:ascii="Arial" w:hAnsi="Arial" w:cs="Arial"/>
                <w:b/>
                <w:bCs/>
                <w:sz w:val="18"/>
                <w:szCs w:val="20"/>
                <w:lang w:eastAsia="sk-SK"/>
              </w:rPr>
              <w:t>1 906 344</w:t>
            </w:r>
          </w:p>
        </w:tc>
      </w:tr>
      <w:tr w:rsidR="00561669" w:rsidRPr="00D2084C" w14:paraId="4A12CF22" w14:textId="77777777" w:rsidTr="00D0562B">
        <w:trPr>
          <w:cantSplit/>
          <w:trHeight w:val="227"/>
        </w:trPr>
        <w:tc>
          <w:tcPr>
            <w:tcW w:w="2659" w:type="dxa"/>
            <w:tcBorders>
              <w:top w:val="double" w:sz="4" w:space="0" w:color="auto"/>
            </w:tcBorders>
            <w:shd w:val="clear" w:color="auto" w:fill="auto"/>
            <w:vAlign w:val="bottom"/>
          </w:tcPr>
          <w:p w14:paraId="6E4A6960" w14:textId="77777777" w:rsidR="00561669" w:rsidRPr="00D2084C" w:rsidRDefault="00561669" w:rsidP="00561669">
            <w:pPr>
              <w:rPr>
                <w:rFonts w:ascii="Arial" w:hAnsi="Arial" w:cs="Arial"/>
                <w:sz w:val="18"/>
                <w:szCs w:val="20"/>
                <w:lang w:eastAsia="sk-SK"/>
              </w:rPr>
            </w:pPr>
            <w:r w:rsidRPr="00D2084C">
              <w:rPr>
                <w:rFonts w:ascii="Arial" w:hAnsi="Arial" w:cs="Arial"/>
                <w:sz w:val="18"/>
                <w:szCs w:val="20"/>
                <w:lang w:eastAsia="sk-SK"/>
              </w:rPr>
              <w:t>Záväzky z cash poolingu</w:t>
            </w:r>
          </w:p>
        </w:tc>
        <w:tc>
          <w:tcPr>
            <w:tcW w:w="838" w:type="dxa"/>
            <w:tcBorders>
              <w:top w:val="double" w:sz="4" w:space="0" w:color="auto"/>
            </w:tcBorders>
            <w:shd w:val="clear" w:color="auto" w:fill="auto"/>
            <w:vAlign w:val="bottom"/>
          </w:tcPr>
          <w:p w14:paraId="37B96CA8" w14:textId="77777777" w:rsidR="00561669" w:rsidRPr="00D2084C" w:rsidRDefault="00561669" w:rsidP="00561669">
            <w:pPr>
              <w:jc w:val="right"/>
              <w:rPr>
                <w:rFonts w:ascii="Arial" w:hAnsi="Arial" w:cs="Arial"/>
                <w:sz w:val="18"/>
                <w:szCs w:val="20"/>
                <w:lang w:eastAsia="sk-SK"/>
              </w:rPr>
            </w:pPr>
            <w:r w:rsidRPr="00D2084C">
              <w:rPr>
                <w:rFonts w:ascii="Arial" w:hAnsi="Arial" w:cs="Arial"/>
                <w:sz w:val="18"/>
                <w:szCs w:val="20"/>
                <w:lang w:eastAsia="sk-SK"/>
              </w:rPr>
              <w:t>EUR</w:t>
            </w:r>
          </w:p>
        </w:tc>
        <w:tc>
          <w:tcPr>
            <w:tcW w:w="956" w:type="dxa"/>
            <w:tcBorders>
              <w:top w:val="double" w:sz="4" w:space="0" w:color="auto"/>
            </w:tcBorders>
            <w:shd w:val="clear" w:color="auto" w:fill="auto"/>
            <w:vAlign w:val="bottom"/>
          </w:tcPr>
          <w:p w14:paraId="5F8A2858" w14:textId="77777777" w:rsidR="00561669" w:rsidRPr="00D2084C" w:rsidRDefault="00561669" w:rsidP="00561669">
            <w:pPr>
              <w:jc w:val="right"/>
              <w:rPr>
                <w:rFonts w:ascii="Arial" w:hAnsi="Arial" w:cs="Arial"/>
                <w:sz w:val="18"/>
                <w:szCs w:val="20"/>
                <w:lang w:eastAsia="sk-SK"/>
              </w:rPr>
            </w:pPr>
            <w:r w:rsidRPr="00D2084C">
              <w:rPr>
                <w:rFonts w:ascii="Arial" w:hAnsi="Arial" w:cs="Arial"/>
                <w:sz w:val="18"/>
                <w:szCs w:val="20"/>
                <w:lang w:eastAsia="sk-SK"/>
              </w:rPr>
              <w:t>0 - 2</w:t>
            </w:r>
          </w:p>
        </w:tc>
        <w:tc>
          <w:tcPr>
            <w:tcW w:w="1366" w:type="dxa"/>
            <w:tcBorders>
              <w:top w:val="double" w:sz="4" w:space="0" w:color="auto"/>
            </w:tcBorders>
            <w:shd w:val="clear" w:color="auto" w:fill="auto"/>
            <w:vAlign w:val="bottom"/>
          </w:tcPr>
          <w:p w14:paraId="523AA477" w14:textId="77777777" w:rsidR="00561669" w:rsidRPr="00D2084C" w:rsidRDefault="00561669" w:rsidP="00561669">
            <w:pPr>
              <w:jc w:val="center"/>
              <w:rPr>
                <w:rFonts w:ascii="Arial" w:hAnsi="Arial" w:cs="Arial"/>
                <w:sz w:val="18"/>
                <w:szCs w:val="20"/>
                <w:lang w:eastAsia="sk-SK"/>
              </w:rPr>
            </w:pPr>
            <w:r w:rsidRPr="00D2084C">
              <w:rPr>
                <w:rFonts w:ascii="Arial" w:hAnsi="Arial" w:cs="Arial"/>
                <w:sz w:val="18"/>
                <w:szCs w:val="20"/>
                <w:lang w:eastAsia="sk-SK"/>
              </w:rPr>
              <w:t>nešpecifikovaný</w:t>
            </w:r>
          </w:p>
        </w:tc>
        <w:tc>
          <w:tcPr>
            <w:tcW w:w="1773" w:type="dxa"/>
            <w:tcBorders>
              <w:top w:val="double" w:sz="4" w:space="0" w:color="auto"/>
            </w:tcBorders>
            <w:shd w:val="clear" w:color="auto" w:fill="auto"/>
            <w:vAlign w:val="bottom"/>
          </w:tcPr>
          <w:p w14:paraId="2EC443AC" w14:textId="35715505" w:rsidR="00561669" w:rsidRPr="00D2084C" w:rsidRDefault="00561669" w:rsidP="00561669">
            <w:pPr>
              <w:jc w:val="right"/>
              <w:rPr>
                <w:rFonts w:ascii="Arial" w:hAnsi="Arial" w:cs="Arial"/>
                <w:sz w:val="18"/>
                <w:szCs w:val="20"/>
                <w:lang w:eastAsia="sk-SK"/>
              </w:rPr>
            </w:pPr>
            <w:r>
              <w:rPr>
                <w:rFonts w:ascii="Arial" w:hAnsi="Arial" w:cs="Arial"/>
                <w:sz w:val="18"/>
                <w:szCs w:val="20"/>
                <w:lang w:eastAsia="sk-SK"/>
              </w:rPr>
              <w:t>0</w:t>
            </w:r>
          </w:p>
        </w:tc>
        <w:tc>
          <w:tcPr>
            <w:tcW w:w="1620" w:type="dxa"/>
            <w:tcBorders>
              <w:top w:val="double" w:sz="4" w:space="0" w:color="auto"/>
            </w:tcBorders>
            <w:vAlign w:val="bottom"/>
          </w:tcPr>
          <w:p w14:paraId="3A64DA2D" w14:textId="2D08E98A" w:rsidR="00561669" w:rsidRPr="00D2084C" w:rsidRDefault="00561669" w:rsidP="00561669">
            <w:pPr>
              <w:jc w:val="right"/>
              <w:rPr>
                <w:rFonts w:ascii="Arial" w:hAnsi="Arial" w:cs="Arial"/>
                <w:sz w:val="18"/>
                <w:szCs w:val="20"/>
                <w:lang w:eastAsia="sk-SK"/>
              </w:rPr>
            </w:pPr>
            <w:r>
              <w:rPr>
                <w:rFonts w:ascii="Arial" w:hAnsi="Arial" w:cs="Arial"/>
                <w:sz w:val="18"/>
                <w:szCs w:val="20"/>
                <w:lang w:eastAsia="sk-SK"/>
              </w:rPr>
              <w:t>1 906 344</w:t>
            </w:r>
          </w:p>
        </w:tc>
      </w:tr>
    </w:tbl>
    <w:p w14:paraId="4EA11C93" w14:textId="77777777" w:rsidR="00696B53" w:rsidRDefault="00696B53" w:rsidP="00D0562B">
      <w:pPr>
        <w:ind w:left="425"/>
        <w:rPr>
          <w:rFonts w:ascii="Arial" w:hAnsi="Arial" w:cs="Arial"/>
          <w:sz w:val="20"/>
          <w:szCs w:val="20"/>
          <w:lang w:eastAsia="sk-SK"/>
        </w:rPr>
      </w:pPr>
    </w:p>
    <w:p w14:paraId="15D20959" w14:textId="77777777" w:rsidR="00C63F26" w:rsidRDefault="00C63F26" w:rsidP="00D0562B">
      <w:pPr>
        <w:ind w:left="425"/>
        <w:rPr>
          <w:rFonts w:ascii="Arial" w:hAnsi="Arial" w:cs="Arial"/>
          <w:sz w:val="20"/>
          <w:szCs w:val="20"/>
          <w:lang w:eastAsia="sk-SK"/>
        </w:rPr>
      </w:pPr>
    </w:p>
    <w:p w14:paraId="35BD5BEC" w14:textId="618F8D64" w:rsidR="00C63F26" w:rsidRPr="00D156CE" w:rsidRDefault="00C63F26" w:rsidP="00C63F26">
      <w:pPr>
        <w:pStyle w:val="Title"/>
        <w:spacing w:before="0" w:beforeAutospacing="0" w:after="60"/>
        <w:jc w:val="both"/>
        <w:rPr>
          <w:rFonts w:ascii="Arial" w:hAnsi="Arial" w:cs="Arial"/>
          <w:sz w:val="20"/>
          <w:szCs w:val="20"/>
        </w:rPr>
      </w:pPr>
      <w:r w:rsidRPr="00D156CE">
        <w:rPr>
          <w:rFonts w:ascii="Arial" w:hAnsi="Arial" w:cs="Arial"/>
          <w:sz w:val="20"/>
          <w:szCs w:val="20"/>
        </w:rPr>
        <w:t>IV.</w:t>
      </w:r>
      <w:r w:rsidR="00DC3A68">
        <w:rPr>
          <w:rFonts w:ascii="Arial" w:hAnsi="Arial" w:cs="Arial"/>
          <w:sz w:val="20"/>
          <w:szCs w:val="20"/>
        </w:rPr>
        <w:t xml:space="preserve">  </w:t>
      </w:r>
      <w:r w:rsidRPr="00D156CE">
        <w:rPr>
          <w:rFonts w:ascii="Arial" w:hAnsi="Arial" w:cs="Arial"/>
          <w:sz w:val="20"/>
          <w:szCs w:val="20"/>
        </w:rPr>
        <w:t xml:space="preserve"> INFORMÁCIE, KTORÉ VYSVETĽUJÚ A DOPLŇUJÚ POLOŽKY VÝKAZU ZISKOV A STRÁT</w:t>
      </w:r>
    </w:p>
    <w:p w14:paraId="3C7C363D" w14:textId="77777777" w:rsidR="00C63F26" w:rsidRPr="00D156CE" w:rsidRDefault="00C63F26" w:rsidP="00C63F26">
      <w:pPr>
        <w:rPr>
          <w:rFonts w:ascii="Arial" w:hAnsi="Arial" w:cs="Arial"/>
          <w:sz w:val="20"/>
          <w:szCs w:val="20"/>
        </w:rPr>
      </w:pPr>
    </w:p>
    <w:p w14:paraId="0439A345" w14:textId="77777777" w:rsidR="00C63F26" w:rsidRPr="00487F59" w:rsidRDefault="00C63F26" w:rsidP="00DC3A68">
      <w:pPr>
        <w:numPr>
          <w:ilvl w:val="0"/>
          <w:numId w:val="23"/>
        </w:numPr>
        <w:autoSpaceDE w:val="0"/>
        <w:autoSpaceDN w:val="0"/>
        <w:adjustRightInd w:val="0"/>
        <w:spacing w:before="120" w:after="240"/>
        <w:ind w:left="425" w:hanging="425"/>
        <w:jc w:val="both"/>
        <w:rPr>
          <w:rFonts w:ascii="Arial" w:hAnsi="Arial" w:cs="Arial"/>
          <w:b/>
          <w:bCs/>
          <w:color w:val="000000"/>
          <w:sz w:val="20"/>
          <w:szCs w:val="20"/>
          <w:lang w:eastAsia="sk-SK"/>
        </w:rPr>
      </w:pPr>
      <w:r w:rsidRPr="00487F59">
        <w:rPr>
          <w:rFonts w:ascii="Arial" w:hAnsi="Arial" w:cs="Arial"/>
          <w:b/>
          <w:bCs/>
          <w:color w:val="000000"/>
          <w:sz w:val="20"/>
          <w:szCs w:val="20"/>
          <w:lang w:eastAsia="sk-SK"/>
        </w:rPr>
        <w:t>Čistý obrat</w:t>
      </w:r>
    </w:p>
    <w:tbl>
      <w:tblPr>
        <w:tblW w:w="9212" w:type="dxa"/>
        <w:tblInd w:w="425" w:type="dxa"/>
        <w:tblLayout w:type="fixed"/>
        <w:tblCellMar>
          <w:left w:w="28" w:type="dxa"/>
          <w:right w:w="28" w:type="dxa"/>
        </w:tblCellMar>
        <w:tblLook w:val="04A0" w:firstRow="1" w:lastRow="0" w:firstColumn="1" w:lastColumn="0" w:noHBand="0" w:noVBand="1"/>
      </w:tblPr>
      <w:tblGrid>
        <w:gridCol w:w="5034"/>
        <w:gridCol w:w="2301"/>
        <w:gridCol w:w="1877"/>
      </w:tblGrid>
      <w:tr w:rsidR="00C63F26" w:rsidRPr="00D2084C" w14:paraId="4412457E" w14:textId="77777777" w:rsidTr="00834460">
        <w:trPr>
          <w:cantSplit/>
          <w:trHeight w:val="227"/>
        </w:trPr>
        <w:tc>
          <w:tcPr>
            <w:tcW w:w="2732" w:type="pct"/>
            <w:tcBorders>
              <w:bottom w:val="single" w:sz="4" w:space="0" w:color="auto"/>
            </w:tcBorders>
            <w:noWrap/>
            <w:vAlign w:val="bottom"/>
          </w:tcPr>
          <w:p w14:paraId="32395121" w14:textId="77777777" w:rsidR="00C63F26" w:rsidRPr="00D2084C" w:rsidRDefault="00C63F26" w:rsidP="00834460">
            <w:pPr>
              <w:pStyle w:val="TopHeader"/>
              <w:jc w:val="both"/>
              <w:rPr>
                <w:rFonts w:ascii="Arial" w:hAnsi="Arial" w:cs="Arial"/>
                <w:sz w:val="18"/>
                <w:szCs w:val="20"/>
              </w:rPr>
            </w:pPr>
            <w:r w:rsidRPr="00D2084C">
              <w:rPr>
                <w:rFonts w:ascii="Arial" w:hAnsi="Arial" w:cs="Arial"/>
                <w:sz w:val="18"/>
                <w:szCs w:val="20"/>
              </w:rPr>
              <w:t>Názov položky</w:t>
            </w:r>
          </w:p>
        </w:tc>
        <w:tc>
          <w:tcPr>
            <w:tcW w:w="1249" w:type="pct"/>
            <w:tcBorders>
              <w:bottom w:val="single" w:sz="4" w:space="0" w:color="auto"/>
            </w:tcBorders>
            <w:noWrap/>
            <w:vAlign w:val="bottom"/>
          </w:tcPr>
          <w:p w14:paraId="5BEA2844" w14:textId="77777777" w:rsidR="00C63F26" w:rsidRPr="00D2084C" w:rsidRDefault="00C63F26" w:rsidP="00834460">
            <w:pPr>
              <w:pStyle w:val="TopHeader"/>
              <w:rPr>
                <w:rFonts w:ascii="Arial" w:hAnsi="Arial" w:cs="Arial"/>
                <w:sz w:val="18"/>
                <w:szCs w:val="20"/>
              </w:rPr>
            </w:pPr>
            <w:r w:rsidRPr="00A91016">
              <w:rPr>
                <w:rFonts w:ascii="Arial" w:hAnsi="Arial" w:cs="Arial"/>
                <w:sz w:val="18"/>
                <w:szCs w:val="20"/>
              </w:rPr>
              <w:t>Bežné</w:t>
            </w:r>
            <w:r w:rsidRPr="00D2084C">
              <w:rPr>
                <w:rFonts w:ascii="Arial" w:hAnsi="Arial" w:cs="Arial"/>
                <w:sz w:val="18"/>
                <w:szCs w:val="20"/>
              </w:rPr>
              <w:t xml:space="preserve"> účtovné obdobie</w:t>
            </w:r>
          </w:p>
        </w:tc>
        <w:tc>
          <w:tcPr>
            <w:tcW w:w="1019" w:type="pct"/>
            <w:tcBorders>
              <w:bottom w:val="single" w:sz="4" w:space="0" w:color="auto"/>
            </w:tcBorders>
            <w:vAlign w:val="bottom"/>
          </w:tcPr>
          <w:p w14:paraId="4117AB45" w14:textId="77777777" w:rsidR="00C63F26" w:rsidRPr="00D2084C" w:rsidRDefault="00C63F26" w:rsidP="00834460">
            <w:pPr>
              <w:pStyle w:val="TopHeader"/>
              <w:rPr>
                <w:rFonts w:ascii="Arial" w:hAnsi="Arial" w:cs="Arial"/>
                <w:sz w:val="18"/>
                <w:szCs w:val="20"/>
              </w:rPr>
            </w:pPr>
            <w:r w:rsidRPr="00D2084C">
              <w:rPr>
                <w:rFonts w:ascii="Arial" w:hAnsi="Arial" w:cs="Arial"/>
                <w:sz w:val="18"/>
                <w:szCs w:val="20"/>
              </w:rPr>
              <w:t>Bezprostredne predchádzajúce účtovné obdobie</w:t>
            </w:r>
          </w:p>
        </w:tc>
      </w:tr>
      <w:tr w:rsidR="00DC3A68" w:rsidRPr="00D2084C" w14:paraId="07DC35A9" w14:textId="77777777" w:rsidTr="00834460">
        <w:trPr>
          <w:cantSplit/>
          <w:trHeight w:val="227"/>
        </w:trPr>
        <w:tc>
          <w:tcPr>
            <w:tcW w:w="2732" w:type="pct"/>
            <w:tcBorders>
              <w:bottom w:val="single" w:sz="4" w:space="0" w:color="auto"/>
            </w:tcBorders>
            <w:noWrap/>
            <w:vAlign w:val="bottom"/>
          </w:tcPr>
          <w:p w14:paraId="1F1F6F2F" w14:textId="77777777" w:rsidR="00DC3A68" w:rsidRPr="00D2084C" w:rsidRDefault="00DC3A68" w:rsidP="00834460">
            <w:pPr>
              <w:pStyle w:val="TopHeader"/>
              <w:jc w:val="both"/>
              <w:rPr>
                <w:rFonts w:ascii="Arial" w:hAnsi="Arial" w:cs="Arial"/>
                <w:sz w:val="18"/>
                <w:szCs w:val="20"/>
              </w:rPr>
            </w:pPr>
          </w:p>
        </w:tc>
        <w:tc>
          <w:tcPr>
            <w:tcW w:w="1249" w:type="pct"/>
            <w:tcBorders>
              <w:bottom w:val="single" w:sz="4" w:space="0" w:color="auto"/>
            </w:tcBorders>
            <w:noWrap/>
            <w:vAlign w:val="bottom"/>
          </w:tcPr>
          <w:p w14:paraId="13F9276F" w14:textId="77777777" w:rsidR="00DC3A68" w:rsidRPr="00A91016" w:rsidRDefault="00DC3A68" w:rsidP="00834460">
            <w:pPr>
              <w:pStyle w:val="TopHeader"/>
              <w:rPr>
                <w:rFonts w:ascii="Arial" w:hAnsi="Arial" w:cs="Arial"/>
                <w:sz w:val="18"/>
                <w:szCs w:val="20"/>
              </w:rPr>
            </w:pPr>
          </w:p>
        </w:tc>
        <w:tc>
          <w:tcPr>
            <w:tcW w:w="1019" w:type="pct"/>
            <w:tcBorders>
              <w:bottom w:val="single" w:sz="4" w:space="0" w:color="auto"/>
            </w:tcBorders>
            <w:vAlign w:val="bottom"/>
          </w:tcPr>
          <w:p w14:paraId="586A7A21" w14:textId="77777777" w:rsidR="00DC3A68" w:rsidRPr="00D2084C" w:rsidRDefault="00DC3A68" w:rsidP="00834460">
            <w:pPr>
              <w:pStyle w:val="TopHeader"/>
              <w:rPr>
                <w:rFonts w:ascii="Arial" w:hAnsi="Arial" w:cs="Arial"/>
                <w:sz w:val="18"/>
                <w:szCs w:val="20"/>
              </w:rPr>
            </w:pPr>
          </w:p>
        </w:tc>
      </w:tr>
      <w:tr w:rsidR="001A17AB" w:rsidRPr="00D2084C" w14:paraId="2918F2D1" w14:textId="77777777" w:rsidTr="00834460">
        <w:trPr>
          <w:cantSplit/>
          <w:trHeight w:val="227"/>
        </w:trPr>
        <w:tc>
          <w:tcPr>
            <w:tcW w:w="2732" w:type="pct"/>
            <w:noWrap/>
            <w:vAlign w:val="bottom"/>
          </w:tcPr>
          <w:p w14:paraId="0C00BAEF" w14:textId="77777777" w:rsidR="001A17AB" w:rsidRPr="00D2084C" w:rsidRDefault="001A17AB" w:rsidP="001A17AB">
            <w:pPr>
              <w:jc w:val="both"/>
              <w:rPr>
                <w:rFonts w:ascii="Arial" w:hAnsi="Arial" w:cs="Arial"/>
                <w:sz w:val="18"/>
                <w:szCs w:val="20"/>
              </w:rPr>
            </w:pPr>
            <w:r w:rsidRPr="00D2084C">
              <w:rPr>
                <w:rFonts w:ascii="Arial" w:hAnsi="Arial" w:cs="Arial"/>
                <w:sz w:val="18"/>
                <w:szCs w:val="20"/>
              </w:rPr>
              <w:t>Tržby z predaja služieb</w:t>
            </w:r>
          </w:p>
        </w:tc>
        <w:tc>
          <w:tcPr>
            <w:tcW w:w="1249" w:type="pct"/>
            <w:noWrap/>
            <w:vAlign w:val="bottom"/>
          </w:tcPr>
          <w:p w14:paraId="1310133B" w14:textId="0D2FFEB1" w:rsidR="001A17AB" w:rsidRPr="00D2084C" w:rsidRDefault="00A91016" w:rsidP="001A17AB">
            <w:pPr>
              <w:jc w:val="right"/>
              <w:rPr>
                <w:rFonts w:ascii="Arial" w:hAnsi="Arial" w:cs="Arial"/>
                <w:sz w:val="18"/>
                <w:szCs w:val="20"/>
              </w:rPr>
            </w:pPr>
            <w:r>
              <w:rPr>
                <w:rFonts w:ascii="Arial" w:hAnsi="Arial" w:cs="Arial"/>
                <w:sz w:val="18"/>
                <w:szCs w:val="20"/>
              </w:rPr>
              <w:t>8 349 907</w:t>
            </w:r>
          </w:p>
        </w:tc>
        <w:tc>
          <w:tcPr>
            <w:tcW w:w="1019" w:type="pct"/>
            <w:noWrap/>
            <w:vAlign w:val="bottom"/>
          </w:tcPr>
          <w:p w14:paraId="6ABE7EF2" w14:textId="639B0F87" w:rsidR="001A17AB" w:rsidRPr="00D2084C" w:rsidRDefault="001A17AB" w:rsidP="001A17AB">
            <w:pPr>
              <w:jc w:val="right"/>
              <w:rPr>
                <w:rFonts w:ascii="Arial" w:hAnsi="Arial" w:cs="Arial"/>
                <w:sz w:val="18"/>
                <w:szCs w:val="20"/>
              </w:rPr>
            </w:pPr>
            <w:r>
              <w:rPr>
                <w:rFonts w:ascii="Arial" w:hAnsi="Arial" w:cs="Arial"/>
                <w:sz w:val="18"/>
                <w:szCs w:val="20"/>
              </w:rPr>
              <w:t>8 951 816</w:t>
            </w:r>
          </w:p>
        </w:tc>
      </w:tr>
      <w:tr w:rsidR="001A17AB" w:rsidRPr="00D2084C" w14:paraId="5631FF6E" w14:textId="77777777" w:rsidTr="00834460">
        <w:trPr>
          <w:cantSplit/>
          <w:trHeight w:val="227"/>
        </w:trPr>
        <w:tc>
          <w:tcPr>
            <w:tcW w:w="2732" w:type="pct"/>
            <w:noWrap/>
            <w:vAlign w:val="bottom"/>
          </w:tcPr>
          <w:p w14:paraId="3D27FACB" w14:textId="77777777" w:rsidR="001A17AB" w:rsidRPr="00D2084C" w:rsidRDefault="001A17AB" w:rsidP="001A17AB">
            <w:pPr>
              <w:jc w:val="both"/>
              <w:rPr>
                <w:rFonts w:ascii="Arial" w:hAnsi="Arial" w:cs="Arial"/>
                <w:sz w:val="18"/>
                <w:szCs w:val="20"/>
              </w:rPr>
            </w:pPr>
            <w:r w:rsidRPr="00D2084C">
              <w:rPr>
                <w:rFonts w:ascii="Arial" w:hAnsi="Arial" w:cs="Arial"/>
                <w:sz w:val="18"/>
                <w:szCs w:val="20"/>
              </w:rPr>
              <w:t>Tržby za tovar</w:t>
            </w:r>
          </w:p>
        </w:tc>
        <w:tc>
          <w:tcPr>
            <w:tcW w:w="1249" w:type="pct"/>
            <w:noWrap/>
            <w:vAlign w:val="bottom"/>
          </w:tcPr>
          <w:p w14:paraId="41CD006F" w14:textId="439E02F4" w:rsidR="001A17AB" w:rsidRPr="00D2084C" w:rsidRDefault="00114B69" w:rsidP="001A17AB">
            <w:pPr>
              <w:jc w:val="right"/>
              <w:rPr>
                <w:rFonts w:ascii="Arial" w:hAnsi="Arial" w:cs="Arial"/>
                <w:sz w:val="18"/>
                <w:szCs w:val="20"/>
              </w:rPr>
            </w:pPr>
            <w:r>
              <w:rPr>
                <w:rFonts w:ascii="Arial" w:hAnsi="Arial" w:cs="Arial"/>
                <w:sz w:val="18"/>
                <w:szCs w:val="20"/>
              </w:rPr>
              <w:t>37 723 649</w:t>
            </w:r>
          </w:p>
        </w:tc>
        <w:tc>
          <w:tcPr>
            <w:tcW w:w="1019" w:type="pct"/>
            <w:noWrap/>
            <w:vAlign w:val="bottom"/>
          </w:tcPr>
          <w:p w14:paraId="70966F20" w14:textId="3EDFFC11" w:rsidR="001A17AB" w:rsidRPr="00D2084C" w:rsidRDefault="001A17AB" w:rsidP="001A17AB">
            <w:pPr>
              <w:jc w:val="right"/>
              <w:rPr>
                <w:rFonts w:ascii="Arial" w:hAnsi="Arial" w:cs="Arial"/>
                <w:sz w:val="18"/>
                <w:szCs w:val="20"/>
              </w:rPr>
            </w:pPr>
            <w:r>
              <w:rPr>
                <w:rFonts w:ascii="Arial" w:hAnsi="Arial" w:cs="Arial"/>
                <w:sz w:val="18"/>
                <w:szCs w:val="20"/>
              </w:rPr>
              <w:t>36 084 422</w:t>
            </w:r>
          </w:p>
        </w:tc>
      </w:tr>
      <w:tr w:rsidR="001A17AB" w:rsidRPr="00D2084C" w14:paraId="74E6462A" w14:textId="77777777" w:rsidTr="00834460">
        <w:trPr>
          <w:cantSplit/>
          <w:trHeight w:val="227"/>
        </w:trPr>
        <w:tc>
          <w:tcPr>
            <w:tcW w:w="2732" w:type="pct"/>
            <w:tcBorders>
              <w:top w:val="single" w:sz="4" w:space="0" w:color="auto"/>
              <w:bottom w:val="double" w:sz="4" w:space="0" w:color="auto"/>
            </w:tcBorders>
            <w:noWrap/>
            <w:vAlign w:val="bottom"/>
          </w:tcPr>
          <w:p w14:paraId="572112E0" w14:textId="77777777" w:rsidR="001A17AB" w:rsidRPr="00D2084C" w:rsidRDefault="001A17AB" w:rsidP="001A17AB">
            <w:pPr>
              <w:jc w:val="both"/>
              <w:rPr>
                <w:rFonts w:ascii="Arial" w:hAnsi="Arial" w:cs="Arial"/>
                <w:b/>
                <w:bCs/>
                <w:sz w:val="18"/>
                <w:szCs w:val="20"/>
              </w:rPr>
            </w:pPr>
            <w:r w:rsidRPr="00D2084C">
              <w:rPr>
                <w:rFonts w:ascii="Arial" w:hAnsi="Arial" w:cs="Arial"/>
                <w:b/>
                <w:bCs/>
                <w:sz w:val="18"/>
                <w:szCs w:val="20"/>
              </w:rPr>
              <w:t>Čistý obrat celkom</w:t>
            </w:r>
          </w:p>
        </w:tc>
        <w:tc>
          <w:tcPr>
            <w:tcW w:w="1249" w:type="pct"/>
            <w:tcBorders>
              <w:top w:val="single" w:sz="4" w:space="0" w:color="auto"/>
              <w:bottom w:val="double" w:sz="4" w:space="0" w:color="auto"/>
            </w:tcBorders>
            <w:noWrap/>
            <w:vAlign w:val="bottom"/>
          </w:tcPr>
          <w:p w14:paraId="2ADDF524" w14:textId="1FE41CD7" w:rsidR="001A17AB" w:rsidRPr="00D2084C" w:rsidRDefault="00A91016" w:rsidP="001A17AB">
            <w:pPr>
              <w:jc w:val="right"/>
              <w:rPr>
                <w:rFonts w:ascii="Arial" w:hAnsi="Arial" w:cs="Arial"/>
                <w:b/>
                <w:sz w:val="18"/>
                <w:szCs w:val="20"/>
              </w:rPr>
            </w:pPr>
            <w:r w:rsidRPr="0095000D">
              <w:rPr>
                <w:rFonts w:ascii="Arial" w:hAnsi="Arial" w:cs="Arial"/>
                <w:b/>
                <w:sz w:val="18"/>
                <w:szCs w:val="20"/>
              </w:rPr>
              <w:t>46 </w:t>
            </w:r>
            <w:r w:rsidR="00114B69">
              <w:rPr>
                <w:rFonts w:ascii="Arial" w:hAnsi="Arial" w:cs="Arial"/>
                <w:b/>
                <w:sz w:val="18"/>
                <w:szCs w:val="20"/>
              </w:rPr>
              <w:t>073 556</w:t>
            </w:r>
          </w:p>
        </w:tc>
        <w:tc>
          <w:tcPr>
            <w:tcW w:w="1019" w:type="pct"/>
            <w:tcBorders>
              <w:top w:val="single" w:sz="4" w:space="0" w:color="auto"/>
              <w:bottom w:val="double" w:sz="4" w:space="0" w:color="auto"/>
            </w:tcBorders>
            <w:noWrap/>
            <w:vAlign w:val="bottom"/>
          </w:tcPr>
          <w:p w14:paraId="201230C9" w14:textId="780E50FC" w:rsidR="001A17AB" w:rsidRPr="00D2084C" w:rsidRDefault="001A17AB" w:rsidP="001A17AB">
            <w:pPr>
              <w:jc w:val="right"/>
              <w:rPr>
                <w:rFonts w:ascii="Arial" w:hAnsi="Arial" w:cs="Arial"/>
                <w:b/>
                <w:sz w:val="18"/>
                <w:szCs w:val="20"/>
              </w:rPr>
            </w:pPr>
            <w:r>
              <w:rPr>
                <w:rFonts w:ascii="Arial" w:hAnsi="Arial" w:cs="Arial"/>
                <w:b/>
                <w:sz w:val="18"/>
                <w:szCs w:val="20"/>
              </w:rPr>
              <w:t>45 036 238</w:t>
            </w:r>
          </w:p>
        </w:tc>
      </w:tr>
    </w:tbl>
    <w:p w14:paraId="411EAD79" w14:textId="74785348" w:rsidR="00C63F26" w:rsidRDefault="00C63F26" w:rsidP="00D0562B">
      <w:pPr>
        <w:ind w:left="425"/>
        <w:rPr>
          <w:rFonts w:ascii="Arial" w:hAnsi="Arial" w:cs="Arial"/>
          <w:sz w:val="20"/>
          <w:szCs w:val="20"/>
          <w:lang w:eastAsia="sk-SK"/>
        </w:rPr>
      </w:pPr>
    </w:p>
    <w:p w14:paraId="471FF182" w14:textId="50535BD2" w:rsidR="00DC3A68" w:rsidRDefault="00DC3A68">
      <w:pPr>
        <w:rPr>
          <w:rFonts w:ascii="Arial" w:hAnsi="Arial" w:cs="Arial"/>
          <w:sz w:val="20"/>
          <w:szCs w:val="20"/>
          <w:lang w:eastAsia="sk-SK"/>
        </w:rPr>
      </w:pPr>
    </w:p>
    <w:p w14:paraId="50F1CA4E" w14:textId="77777777" w:rsidR="00DA10E0" w:rsidRPr="00D156CE" w:rsidRDefault="00DA10E0" w:rsidP="00DC3A68">
      <w:pPr>
        <w:ind w:left="425"/>
        <w:rPr>
          <w:rFonts w:ascii="Arial" w:hAnsi="Arial" w:cs="Arial"/>
          <w:b/>
          <w:sz w:val="20"/>
          <w:szCs w:val="20"/>
        </w:rPr>
      </w:pPr>
      <w:r w:rsidRPr="00D156CE">
        <w:rPr>
          <w:rFonts w:ascii="Arial" w:hAnsi="Arial" w:cs="Arial"/>
          <w:b/>
          <w:sz w:val="20"/>
          <w:szCs w:val="20"/>
        </w:rPr>
        <w:t>VÝNOSY</w:t>
      </w:r>
    </w:p>
    <w:p w14:paraId="66EAF9E3" w14:textId="77777777" w:rsidR="00DA10E0" w:rsidRPr="00D156CE" w:rsidRDefault="00DA10E0" w:rsidP="00DC3A68">
      <w:pPr>
        <w:ind w:left="720"/>
        <w:rPr>
          <w:rFonts w:ascii="Arial" w:hAnsi="Arial" w:cs="Arial"/>
          <w:b/>
          <w:sz w:val="20"/>
          <w:szCs w:val="20"/>
        </w:rPr>
      </w:pPr>
    </w:p>
    <w:p w14:paraId="5F81545A" w14:textId="244D723F" w:rsidR="00DA10E0" w:rsidRDefault="00DA10E0" w:rsidP="00DC3A68">
      <w:pPr>
        <w:numPr>
          <w:ilvl w:val="0"/>
          <w:numId w:val="23"/>
        </w:numPr>
        <w:autoSpaceDE w:val="0"/>
        <w:autoSpaceDN w:val="0"/>
        <w:adjustRightInd w:val="0"/>
        <w:jc w:val="both"/>
        <w:rPr>
          <w:rFonts w:ascii="Arial" w:hAnsi="Arial" w:cs="Arial"/>
          <w:b/>
          <w:bCs/>
          <w:color w:val="000000"/>
          <w:sz w:val="20"/>
          <w:szCs w:val="20"/>
          <w:lang w:eastAsia="sk-SK"/>
        </w:rPr>
      </w:pPr>
      <w:r w:rsidRPr="00487F59">
        <w:rPr>
          <w:rFonts w:ascii="Arial" w:hAnsi="Arial" w:cs="Arial"/>
          <w:b/>
          <w:bCs/>
          <w:color w:val="000000"/>
          <w:sz w:val="20"/>
          <w:szCs w:val="20"/>
          <w:lang w:eastAsia="sk-SK"/>
        </w:rPr>
        <w:t>Tržby za vlastné výkony a</w:t>
      </w:r>
      <w:r w:rsidR="00DC3A68">
        <w:rPr>
          <w:rFonts w:ascii="Arial" w:hAnsi="Arial" w:cs="Arial"/>
          <w:b/>
          <w:bCs/>
          <w:color w:val="000000"/>
          <w:sz w:val="20"/>
          <w:szCs w:val="20"/>
          <w:lang w:eastAsia="sk-SK"/>
        </w:rPr>
        <w:t> </w:t>
      </w:r>
      <w:r w:rsidRPr="00487F59">
        <w:rPr>
          <w:rFonts w:ascii="Arial" w:hAnsi="Arial" w:cs="Arial"/>
          <w:b/>
          <w:bCs/>
          <w:color w:val="000000"/>
          <w:sz w:val="20"/>
          <w:szCs w:val="20"/>
          <w:lang w:eastAsia="sk-SK"/>
        </w:rPr>
        <w:t>tovar</w:t>
      </w:r>
    </w:p>
    <w:p w14:paraId="4C05BD10" w14:textId="77777777" w:rsidR="00DC3A68" w:rsidRPr="00487F59" w:rsidRDefault="00DC3A68" w:rsidP="00DC3A68">
      <w:pPr>
        <w:autoSpaceDE w:val="0"/>
        <w:autoSpaceDN w:val="0"/>
        <w:adjustRightInd w:val="0"/>
        <w:ind w:left="360"/>
        <w:jc w:val="both"/>
        <w:rPr>
          <w:rFonts w:ascii="Arial" w:hAnsi="Arial" w:cs="Arial"/>
          <w:b/>
          <w:bCs/>
          <w:color w:val="000000"/>
          <w:sz w:val="20"/>
          <w:szCs w:val="20"/>
          <w:lang w:eastAsia="sk-SK"/>
        </w:rPr>
      </w:pPr>
    </w:p>
    <w:p w14:paraId="7F8DE732" w14:textId="77777777" w:rsidR="00DA10E0" w:rsidRPr="00D156CE" w:rsidRDefault="00DA10E0" w:rsidP="00DA10E0">
      <w:pPr>
        <w:autoSpaceDE w:val="0"/>
        <w:autoSpaceDN w:val="0"/>
        <w:adjustRightInd w:val="0"/>
        <w:ind w:left="360"/>
        <w:jc w:val="both"/>
        <w:rPr>
          <w:rFonts w:ascii="Arial" w:hAnsi="Arial" w:cs="Arial"/>
          <w:sz w:val="20"/>
          <w:szCs w:val="20"/>
          <w:lang w:eastAsia="sk-SK"/>
        </w:rPr>
      </w:pPr>
      <w:r w:rsidRPr="00D156CE">
        <w:rPr>
          <w:rFonts w:ascii="Arial" w:hAnsi="Arial" w:cs="Arial"/>
          <w:sz w:val="20"/>
          <w:szCs w:val="20"/>
          <w:lang w:eastAsia="sk-SK"/>
        </w:rPr>
        <w:t>Tržby za vlastné výkony a tovar podľa jednotlivých segmentov, t.j. podľa typov výrobkov, tovarov, služieb a iných činností Spoločnosti, a podľa hlavných geografických oblastí odbytu sú uvedené v nasledujúcej tabuľke:</w:t>
      </w:r>
    </w:p>
    <w:p w14:paraId="01EB5597" w14:textId="77777777" w:rsidR="00DA10E0" w:rsidRPr="00D156CE" w:rsidRDefault="00DA10E0" w:rsidP="00DA10E0">
      <w:pPr>
        <w:autoSpaceDE w:val="0"/>
        <w:autoSpaceDN w:val="0"/>
        <w:adjustRightInd w:val="0"/>
        <w:ind w:left="360"/>
        <w:jc w:val="both"/>
        <w:rPr>
          <w:rFonts w:ascii="Arial" w:hAnsi="Arial" w:cs="Arial"/>
          <w:sz w:val="20"/>
          <w:szCs w:val="20"/>
          <w:lang w:eastAsia="sk-SK"/>
        </w:rPr>
      </w:pPr>
    </w:p>
    <w:tbl>
      <w:tblPr>
        <w:tblW w:w="9212" w:type="dxa"/>
        <w:tblInd w:w="425" w:type="dxa"/>
        <w:tblLayout w:type="fixed"/>
        <w:tblCellMar>
          <w:left w:w="28" w:type="dxa"/>
          <w:right w:w="28" w:type="dxa"/>
        </w:tblCellMar>
        <w:tblLook w:val="04A0" w:firstRow="1" w:lastRow="0" w:firstColumn="1" w:lastColumn="0" w:noHBand="0" w:noVBand="1"/>
      </w:tblPr>
      <w:tblGrid>
        <w:gridCol w:w="1213"/>
        <w:gridCol w:w="1096"/>
        <w:gridCol w:w="1596"/>
        <w:gridCol w:w="1155"/>
        <w:gridCol w:w="1454"/>
        <w:gridCol w:w="1160"/>
        <w:gridCol w:w="1538"/>
      </w:tblGrid>
      <w:tr w:rsidR="00DA10E0" w:rsidRPr="00D2084C" w14:paraId="1D2E5D88" w14:textId="77777777" w:rsidTr="001A17AB">
        <w:trPr>
          <w:cantSplit/>
          <w:trHeight w:val="227"/>
        </w:trPr>
        <w:tc>
          <w:tcPr>
            <w:tcW w:w="1213" w:type="dxa"/>
            <w:vMerge w:val="restart"/>
            <w:shd w:val="clear" w:color="auto" w:fill="auto"/>
            <w:noWrap/>
            <w:vAlign w:val="bottom"/>
            <w:hideMark/>
          </w:tcPr>
          <w:p w14:paraId="3C3F2F0A" w14:textId="77777777" w:rsidR="00DA10E0" w:rsidRPr="00D2084C" w:rsidRDefault="00DA10E0" w:rsidP="00834460">
            <w:pPr>
              <w:jc w:val="both"/>
              <w:rPr>
                <w:rFonts w:ascii="Arial" w:hAnsi="Arial" w:cs="Arial"/>
                <w:b/>
                <w:bCs/>
                <w:color w:val="000000"/>
                <w:sz w:val="18"/>
                <w:szCs w:val="20"/>
                <w:lang w:eastAsia="sk-SK"/>
              </w:rPr>
            </w:pPr>
            <w:r w:rsidRPr="00D2084C">
              <w:rPr>
                <w:rFonts w:ascii="Arial" w:hAnsi="Arial" w:cs="Arial"/>
                <w:b/>
                <w:bCs/>
                <w:color w:val="000000"/>
                <w:sz w:val="18"/>
                <w:szCs w:val="20"/>
                <w:lang w:eastAsia="sk-SK"/>
              </w:rPr>
              <w:t>Oblasť odbytu</w:t>
            </w:r>
          </w:p>
        </w:tc>
        <w:tc>
          <w:tcPr>
            <w:tcW w:w="2692" w:type="dxa"/>
            <w:gridSpan w:val="2"/>
            <w:shd w:val="clear" w:color="auto" w:fill="auto"/>
            <w:noWrap/>
            <w:vAlign w:val="bottom"/>
            <w:hideMark/>
          </w:tcPr>
          <w:p w14:paraId="5EFC5A6A" w14:textId="77777777" w:rsidR="00DA10E0" w:rsidRPr="00D2084C" w:rsidRDefault="00DA10E0" w:rsidP="00834460">
            <w:pPr>
              <w:jc w:val="center"/>
              <w:rPr>
                <w:rFonts w:ascii="Arial" w:hAnsi="Arial" w:cs="Arial"/>
                <w:b/>
                <w:bCs/>
                <w:color w:val="000000"/>
                <w:sz w:val="18"/>
                <w:szCs w:val="20"/>
                <w:lang w:eastAsia="sk-SK"/>
              </w:rPr>
            </w:pPr>
            <w:r w:rsidRPr="00D2084C">
              <w:rPr>
                <w:rFonts w:ascii="Arial" w:hAnsi="Arial" w:cs="Arial"/>
                <w:b/>
                <w:bCs/>
                <w:color w:val="000000"/>
                <w:sz w:val="18"/>
                <w:szCs w:val="20"/>
                <w:lang w:eastAsia="sk-SK"/>
              </w:rPr>
              <w:t>Propagačné služby</w:t>
            </w:r>
          </w:p>
        </w:tc>
        <w:tc>
          <w:tcPr>
            <w:tcW w:w="2609" w:type="dxa"/>
            <w:gridSpan w:val="2"/>
            <w:shd w:val="clear" w:color="auto" w:fill="auto"/>
            <w:noWrap/>
            <w:vAlign w:val="bottom"/>
            <w:hideMark/>
          </w:tcPr>
          <w:p w14:paraId="122585CD" w14:textId="77777777" w:rsidR="00DA10E0" w:rsidRPr="00D2084C" w:rsidRDefault="00DA10E0" w:rsidP="00834460">
            <w:pPr>
              <w:jc w:val="center"/>
              <w:rPr>
                <w:rFonts w:ascii="Arial" w:hAnsi="Arial" w:cs="Arial"/>
                <w:b/>
                <w:bCs/>
                <w:color w:val="000000"/>
                <w:sz w:val="18"/>
                <w:szCs w:val="20"/>
                <w:lang w:eastAsia="sk-SK"/>
              </w:rPr>
            </w:pPr>
            <w:r w:rsidRPr="00D2084C">
              <w:rPr>
                <w:rFonts w:ascii="Arial" w:hAnsi="Arial" w:cs="Arial"/>
                <w:b/>
                <w:bCs/>
                <w:color w:val="000000"/>
                <w:sz w:val="18"/>
                <w:szCs w:val="20"/>
                <w:lang w:eastAsia="sk-SK"/>
              </w:rPr>
              <w:t>Ostatné služby</w:t>
            </w:r>
          </w:p>
        </w:tc>
        <w:tc>
          <w:tcPr>
            <w:tcW w:w="2698" w:type="dxa"/>
            <w:gridSpan w:val="2"/>
            <w:shd w:val="clear" w:color="auto" w:fill="auto"/>
            <w:noWrap/>
            <w:vAlign w:val="bottom"/>
            <w:hideMark/>
          </w:tcPr>
          <w:p w14:paraId="448AD586" w14:textId="77777777" w:rsidR="00DA10E0" w:rsidRPr="00D2084C" w:rsidRDefault="00DA10E0" w:rsidP="00834460">
            <w:pPr>
              <w:jc w:val="center"/>
              <w:rPr>
                <w:rFonts w:ascii="Arial" w:hAnsi="Arial" w:cs="Arial"/>
                <w:b/>
                <w:bCs/>
                <w:color w:val="000000"/>
                <w:sz w:val="18"/>
                <w:szCs w:val="20"/>
                <w:lang w:eastAsia="sk-SK"/>
              </w:rPr>
            </w:pPr>
            <w:r w:rsidRPr="00D2084C">
              <w:rPr>
                <w:rFonts w:ascii="Arial" w:hAnsi="Arial" w:cs="Arial"/>
                <w:b/>
                <w:bCs/>
                <w:color w:val="000000"/>
                <w:sz w:val="18"/>
                <w:szCs w:val="20"/>
                <w:lang w:eastAsia="sk-SK"/>
              </w:rPr>
              <w:t>Predaj liekov</w:t>
            </w:r>
          </w:p>
        </w:tc>
      </w:tr>
      <w:tr w:rsidR="00DA10E0" w:rsidRPr="00D2084C" w14:paraId="675BDB43" w14:textId="77777777" w:rsidTr="001A17AB">
        <w:trPr>
          <w:cantSplit/>
          <w:trHeight w:val="227"/>
        </w:trPr>
        <w:tc>
          <w:tcPr>
            <w:tcW w:w="1213" w:type="dxa"/>
            <w:vMerge/>
            <w:tcBorders>
              <w:bottom w:val="single" w:sz="4" w:space="0" w:color="auto"/>
            </w:tcBorders>
            <w:vAlign w:val="bottom"/>
            <w:hideMark/>
          </w:tcPr>
          <w:p w14:paraId="16C6FACF" w14:textId="77777777" w:rsidR="00DA10E0" w:rsidRPr="00D2084C" w:rsidRDefault="00DA10E0" w:rsidP="00834460">
            <w:pPr>
              <w:rPr>
                <w:rFonts w:ascii="Arial" w:hAnsi="Arial" w:cs="Arial"/>
                <w:b/>
                <w:bCs/>
                <w:color w:val="000000"/>
                <w:sz w:val="18"/>
                <w:szCs w:val="20"/>
                <w:lang w:eastAsia="sk-SK"/>
              </w:rPr>
            </w:pPr>
          </w:p>
        </w:tc>
        <w:tc>
          <w:tcPr>
            <w:tcW w:w="1096" w:type="dxa"/>
            <w:tcBorders>
              <w:bottom w:val="single" w:sz="4" w:space="0" w:color="auto"/>
            </w:tcBorders>
            <w:shd w:val="clear" w:color="auto" w:fill="auto"/>
            <w:noWrap/>
            <w:vAlign w:val="bottom"/>
            <w:hideMark/>
          </w:tcPr>
          <w:p w14:paraId="6A9086DA" w14:textId="77777777" w:rsidR="00DA10E0" w:rsidRPr="004A3137" w:rsidRDefault="00DA10E0" w:rsidP="00834460">
            <w:pPr>
              <w:jc w:val="center"/>
              <w:rPr>
                <w:rFonts w:ascii="Arial" w:hAnsi="Arial" w:cs="Arial"/>
                <w:b/>
                <w:bCs/>
                <w:color w:val="000000"/>
                <w:sz w:val="18"/>
                <w:szCs w:val="20"/>
                <w:lang w:eastAsia="sk-SK"/>
              </w:rPr>
            </w:pPr>
            <w:r w:rsidRPr="004A3137">
              <w:rPr>
                <w:rFonts w:ascii="Arial" w:hAnsi="Arial" w:cs="Arial"/>
                <w:b/>
                <w:bCs/>
                <w:color w:val="000000"/>
                <w:sz w:val="18"/>
                <w:szCs w:val="20"/>
                <w:lang w:eastAsia="sk-SK"/>
              </w:rPr>
              <w:t>Bežné účtovné obdobie</w:t>
            </w:r>
          </w:p>
        </w:tc>
        <w:tc>
          <w:tcPr>
            <w:tcW w:w="1596" w:type="dxa"/>
            <w:tcBorders>
              <w:bottom w:val="single" w:sz="4" w:space="0" w:color="auto"/>
            </w:tcBorders>
            <w:shd w:val="clear" w:color="auto" w:fill="auto"/>
            <w:vAlign w:val="bottom"/>
            <w:hideMark/>
          </w:tcPr>
          <w:p w14:paraId="4592471D" w14:textId="77777777" w:rsidR="00DA10E0" w:rsidRPr="004A3137" w:rsidRDefault="00DA10E0" w:rsidP="00834460">
            <w:pPr>
              <w:jc w:val="center"/>
              <w:rPr>
                <w:rFonts w:ascii="Arial" w:hAnsi="Arial" w:cs="Arial"/>
                <w:b/>
                <w:bCs/>
                <w:color w:val="000000"/>
                <w:sz w:val="18"/>
                <w:szCs w:val="20"/>
                <w:lang w:eastAsia="sk-SK"/>
              </w:rPr>
            </w:pPr>
            <w:r w:rsidRPr="004A3137">
              <w:rPr>
                <w:rFonts w:ascii="Arial" w:hAnsi="Arial" w:cs="Arial"/>
                <w:b/>
                <w:bCs/>
                <w:color w:val="000000"/>
                <w:sz w:val="18"/>
                <w:szCs w:val="20"/>
                <w:lang w:eastAsia="sk-SK"/>
              </w:rPr>
              <w:t>Bezprostredne predchádzajúce účtovné obdobie</w:t>
            </w:r>
          </w:p>
        </w:tc>
        <w:tc>
          <w:tcPr>
            <w:tcW w:w="1155" w:type="dxa"/>
            <w:tcBorders>
              <w:bottom w:val="single" w:sz="4" w:space="0" w:color="auto"/>
            </w:tcBorders>
            <w:shd w:val="clear" w:color="auto" w:fill="auto"/>
            <w:noWrap/>
            <w:vAlign w:val="bottom"/>
            <w:hideMark/>
          </w:tcPr>
          <w:p w14:paraId="17BF0F49" w14:textId="77777777" w:rsidR="00DA10E0" w:rsidRPr="004A3137" w:rsidRDefault="00DA10E0" w:rsidP="00834460">
            <w:pPr>
              <w:jc w:val="center"/>
              <w:rPr>
                <w:rFonts w:ascii="Arial" w:hAnsi="Arial" w:cs="Arial"/>
                <w:b/>
                <w:bCs/>
                <w:color w:val="000000"/>
                <w:sz w:val="18"/>
                <w:szCs w:val="20"/>
                <w:lang w:eastAsia="sk-SK"/>
              </w:rPr>
            </w:pPr>
            <w:r w:rsidRPr="004A3137">
              <w:rPr>
                <w:rFonts w:ascii="Arial" w:hAnsi="Arial" w:cs="Arial"/>
                <w:b/>
                <w:bCs/>
                <w:color w:val="000000"/>
                <w:sz w:val="18"/>
                <w:szCs w:val="20"/>
                <w:lang w:eastAsia="sk-SK"/>
              </w:rPr>
              <w:t>Bežné účtovné obdobie</w:t>
            </w:r>
          </w:p>
        </w:tc>
        <w:tc>
          <w:tcPr>
            <w:tcW w:w="1454" w:type="dxa"/>
            <w:tcBorders>
              <w:bottom w:val="single" w:sz="4" w:space="0" w:color="auto"/>
            </w:tcBorders>
            <w:shd w:val="clear" w:color="auto" w:fill="auto"/>
            <w:vAlign w:val="bottom"/>
            <w:hideMark/>
          </w:tcPr>
          <w:p w14:paraId="17BA1EA4" w14:textId="77777777" w:rsidR="00DA10E0" w:rsidRPr="004A3137" w:rsidRDefault="00DA10E0" w:rsidP="00834460">
            <w:pPr>
              <w:jc w:val="center"/>
              <w:rPr>
                <w:rFonts w:ascii="Arial" w:hAnsi="Arial" w:cs="Arial"/>
                <w:b/>
                <w:bCs/>
                <w:color w:val="000000"/>
                <w:sz w:val="18"/>
                <w:szCs w:val="20"/>
                <w:lang w:eastAsia="sk-SK"/>
              </w:rPr>
            </w:pPr>
            <w:r w:rsidRPr="004A3137">
              <w:rPr>
                <w:rFonts w:ascii="Arial" w:hAnsi="Arial" w:cs="Arial"/>
                <w:b/>
                <w:bCs/>
                <w:color w:val="000000"/>
                <w:sz w:val="18"/>
                <w:szCs w:val="20"/>
                <w:lang w:eastAsia="sk-SK"/>
              </w:rPr>
              <w:t>Bezprostredne predchádzajúce účtovné obdobie</w:t>
            </w:r>
          </w:p>
        </w:tc>
        <w:tc>
          <w:tcPr>
            <w:tcW w:w="1160" w:type="dxa"/>
            <w:tcBorders>
              <w:bottom w:val="single" w:sz="4" w:space="0" w:color="auto"/>
            </w:tcBorders>
            <w:shd w:val="clear" w:color="auto" w:fill="auto"/>
            <w:noWrap/>
            <w:vAlign w:val="bottom"/>
            <w:hideMark/>
          </w:tcPr>
          <w:p w14:paraId="5A36391E" w14:textId="77777777" w:rsidR="00DA10E0" w:rsidRPr="004A3137" w:rsidRDefault="00DA10E0" w:rsidP="00834460">
            <w:pPr>
              <w:jc w:val="center"/>
              <w:rPr>
                <w:rFonts w:ascii="Arial" w:hAnsi="Arial" w:cs="Arial"/>
                <w:b/>
                <w:bCs/>
                <w:color w:val="000000"/>
                <w:sz w:val="18"/>
                <w:szCs w:val="20"/>
                <w:lang w:eastAsia="sk-SK"/>
              </w:rPr>
            </w:pPr>
            <w:r w:rsidRPr="004A3137">
              <w:rPr>
                <w:rFonts w:ascii="Arial" w:hAnsi="Arial" w:cs="Arial"/>
                <w:b/>
                <w:bCs/>
                <w:color w:val="000000"/>
                <w:sz w:val="18"/>
                <w:szCs w:val="20"/>
                <w:lang w:eastAsia="sk-SK"/>
              </w:rPr>
              <w:t>Bežné účtovné obdobie</w:t>
            </w:r>
          </w:p>
        </w:tc>
        <w:tc>
          <w:tcPr>
            <w:tcW w:w="1538" w:type="dxa"/>
            <w:tcBorders>
              <w:bottom w:val="single" w:sz="4" w:space="0" w:color="auto"/>
            </w:tcBorders>
            <w:shd w:val="clear" w:color="auto" w:fill="auto"/>
            <w:vAlign w:val="bottom"/>
            <w:hideMark/>
          </w:tcPr>
          <w:p w14:paraId="6D3A0EEF" w14:textId="77777777" w:rsidR="00DA10E0" w:rsidRPr="00D2084C" w:rsidRDefault="00DA10E0" w:rsidP="00834460">
            <w:pPr>
              <w:jc w:val="center"/>
              <w:rPr>
                <w:rFonts w:ascii="Arial" w:hAnsi="Arial" w:cs="Arial"/>
                <w:b/>
                <w:bCs/>
                <w:color w:val="000000"/>
                <w:sz w:val="18"/>
                <w:szCs w:val="20"/>
                <w:lang w:eastAsia="sk-SK"/>
              </w:rPr>
            </w:pPr>
            <w:r w:rsidRPr="00D2084C">
              <w:rPr>
                <w:rFonts w:ascii="Arial" w:hAnsi="Arial" w:cs="Arial"/>
                <w:b/>
                <w:bCs/>
                <w:color w:val="000000"/>
                <w:sz w:val="18"/>
                <w:szCs w:val="20"/>
                <w:lang w:eastAsia="sk-SK"/>
              </w:rPr>
              <w:t>Bezprostredne predchádzajúce účtovné obdobie</w:t>
            </w:r>
          </w:p>
        </w:tc>
      </w:tr>
      <w:tr w:rsidR="001A17AB" w:rsidRPr="00D2084C" w14:paraId="37A3AD2D" w14:textId="77777777" w:rsidTr="001A17AB">
        <w:trPr>
          <w:cantSplit/>
          <w:trHeight w:val="227"/>
        </w:trPr>
        <w:tc>
          <w:tcPr>
            <w:tcW w:w="1213" w:type="dxa"/>
            <w:tcBorders>
              <w:top w:val="single" w:sz="4" w:space="0" w:color="auto"/>
            </w:tcBorders>
            <w:shd w:val="clear" w:color="auto" w:fill="auto"/>
            <w:noWrap/>
            <w:vAlign w:val="bottom"/>
            <w:hideMark/>
          </w:tcPr>
          <w:p w14:paraId="49F77DAB" w14:textId="77777777" w:rsidR="001A17AB" w:rsidRPr="00D2084C" w:rsidRDefault="001A17AB" w:rsidP="001A17AB">
            <w:pPr>
              <w:rPr>
                <w:rFonts w:ascii="Arial" w:hAnsi="Arial" w:cs="Arial"/>
                <w:color w:val="000000"/>
                <w:sz w:val="18"/>
                <w:szCs w:val="20"/>
                <w:lang w:eastAsia="sk-SK"/>
              </w:rPr>
            </w:pPr>
            <w:r w:rsidRPr="00D2084C">
              <w:rPr>
                <w:rFonts w:ascii="Arial" w:hAnsi="Arial" w:cs="Arial"/>
                <w:color w:val="000000"/>
                <w:sz w:val="18"/>
                <w:szCs w:val="20"/>
                <w:lang w:eastAsia="sk-SK"/>
              </w:rPr>
              <w:t> Holandsko</w:t>
            </w:r>
          </w:p>
        </w:tc>
        <w:tc>
          <w:tcPr>
            <w:tcW w:w="1096" w:type="dxa"/>
            <w:tcBorders>
              <w:top w:val="single" w:sz="4" w:space="0" w:color="auto"/>
            </w:tcBorders>
            <w:shd w:val="clear" w:color="auto" w:fill="auto"/>
            <w:noWrap/>
            <w:vAlign w:val="bottom"/>
          </w:tcPr>
          <w:p w14:paraId="369CEB47" w14:textId="0D33218D" w:rsidR="001A17AB" w:rsidRPr="00D2084C" w:rsidRDefault="006C6653" w:rsidP="001A17AB">
            <w:pPr>
              <w:jc w:val="right"/>
              <w:rPr>
                <w:rFonts w:ascii="Arial" w:hAnsi="Arial" w:cs="Arial"/>
                <w:color w:val="000000"/>
                <w:sz w:val="18"/>
                <w:szCs w:val="20"/>
                <w:lang w:eastAsia="sk-SK"/>
              </w:rPr>
            </w:pPr>
            <w:r>
              <w:rPr>
                <w:rFonts w:ascii="Arial" w:hAnsi="Arial" w:cs="Arial"/>
                <w:color w:val="000000"/>
                <w:sz w:val="18"/>
                <w:szCs w:val="20"/>
                <w:lang w:eastAsia="sk-SK"/>
              </w:rPr>
              <w:t>7 837 989</w:t>
            </w:r>
          </w:p>
        </w:tc>
        <w:tc>
          <w:tcPr>
            <w:tcW w:w="1596" w:type="dxa"/>
            <w:tcBorders>
              <w:top w:val="single" w:sz="4" w:space="0" w:color="auto"/>
            </w:tcBorders>
            <w:shd w:val="clear" w:color="auto" w:fill="auto"/>
            <w:noWrap/>
            <w:vAlign w:val="bottom"/>
          </w:tcPr>
          <w:p w14:paraId="3CFADAAF" w14:textId="7EC88948" w:rsidR="001A17AB" w:rsidRPr="00D2084C" w:rsidRDefault="001A17AB" w:rsidP="001A17AB">
            <w:pPr>
              <w:jc w:val="right"/>
              <w:rPr>
                <w:rFonts w:ascii="Arial" w:hAnsi="Arial" w:cs="Arial"/>
                <w:color w:val="000000"/>
                <w:sz w:val="18"/>
                <w:szCs w:val="20"/>
                <w:lang w:eastAsia="sk-SK"/>
              </w:rPr>
            </w:pPr>
            <w:r>
              <w:rPr>
                <w:rFonts w:ascii="Arial" w:hAnsi="Arial" w:cs="Arial"/>
                <w:color w:val="000000"/>
                <w:sz w:val="18"/>
                <w:szCs w:val="20"/>
                <w:lang w:eastAsia="sk-SK"/>
              </w:rPr>
              <w:t>8 542 112</w:t>
            </w:r>
          </w:p>
        </w:tc>
        <w:tc>
          <w:tcPr>
            <w:tcW w:w="1155" w:type="dxa"/>
            <w:tcBorders>
              <w:top w:val="single" w:sz="4" w:space="0" w:color="auto"/>
            </w:tcBorders>
            <w:shd w:val="clear" w:color="auto" w:fill="auto"/>
            <w:noWrap/>
            <w:vAlign w:val="bottom"/>
          </w:tcPr>
          <w:p w14:paraId="7EA447E2" w14:textId="45020DC8" w:rsidR="001A17AB" w:rsidRPr="00D2084C" w:rsidRDefault="00851AF3" w:rsidP="001A17AB">
            <w:pPr>
              <w:jc w:val="right"/>
              <w:rPr>
                <w:rFonts w:ascii="Arial" w:hAnsi="Arial" w:cs="Arial"/>
                <w:color w:val="000000"/>
                <w:sz w:val="18"/>
                <w:szCs w:val="20"/>
                <w:lang w:eastAsia="sk-SK"/>
              </w:rPr>
            </w:pPr>
            <w:r>
              <w:rPr>
                <w:rFonts w:ascii="Arial" w:hAnsi="Arial" w:cs="Arial"/>
                <w:color w:val="000000"/>
                <w:sz w:val="18"/>
                <w:szCs w:val="20"/>
                <w:lang w:eastAsia="sk-SK"/>
              </w:rPr>
              <w:t>0</w:t>
            </w:r>
          </w:p>
        </w:tc>
        <w:tc>
          <w:tcPr>
            <w:tcW w:w="1454" w:type="dxa"/>
            <w:tcBorders>
              <w:top w:val="single" w:sz="4" w:space="0" w:color="auto"/>
            </w:tcBorders>
            <w:shd w:val="clear" w:color="auto" w:fill="auto"/>
            <w:noWrap/>
            <w:vAlign w:val="bottom"/>
          </w:tcPr>
          <w:p w14:paraId="7F66A0E9" w14:textId="17B4D2D0" w:rsidR="001A17AB" w:rsidRPr="00D2084C" w:rsidRDefault="001A17AB" w:rsidP="001A17AB">
            <w:pPr>
              <w:jc w:val="right"/>
              <w:rPr>
                <w:rFonts w:ascii="Arial" w:hAnsi="Arial" w:cs="Arial"/>
                <w:color w:val="000000"/>
                <w:sz w:val="18"/>
                <w:szCs w:val="20"/>
                <w:lang w:eastAsia="sk-SK"/>
              </w:rPr>
            </w:pPr>
            <w:r>
              <w:rPr>
                <w:rFonts w:ascii="Arial" w:hAnsi="Arial" w:cs="Arial"/>
                <w:color w:val="000000"/>
                <w:sz w:val="18"/>
                <w:szCs w:val="20"/>
                <w:lang w:eastAsia="sk-SK"/>
              </w:rPr>
              <w:t>0</w:t>
            </w:r>
          </w:p>
        </w:tc>
        <w:tc>
          <w:tcPr>
            <w:tcW w:w="1160" w:type="dxa"/>
            <w:tcBorders>
              <w:top w:val="single" w:sz="4" w:space="0" w:color="auto"/>
            </w:tcBorders>
            <w:shd w:val="clear" w:color="auto" w:fill="auto"/>
            <w:noWrap/>
            <w:vAlign w:val="bottom"/>
          </w:tcPr>
          <w:p w14:paraId="1F37F592" w14:textId="7D9ACF99" w:rsidR="001A17AB" w:rsidRPr="00D2084C" w:rsidRDefault="0097205E" w:rsidP="001A17AB">
            <w:pPr>
              <w:jc w:val="right"/>
              <w:rPr>
                <w:rFonts w:ascii="Arial" w:hAnsi="Arial" w:cs="Arial"/>
                <w:color w:val="000000"/>
                <w:sz w:val="18"/>
                <w:szCs w:val="20"/>
                <w:lang w:eastAsia="sk-SK"/>
              </w:rPr>
            </w:pPr>
            <w:r>
              <w:rPr>
                <w:rFonts w:ascii="Arial" w:hAnsi="Arial" w:cs="Arial"/>
                <w:color w:val="000000"/>
                <w:sz w:val="18"/>
                <w:szCs w:val="20"/>
                <w:lang w:eastAsia="sk-SK"/>
              </w:rPr>
              <w:t>0</w:t>
            </w:r>
          </w:p>
        </w:tc>
        <w:tc>
          <w:tcPr>
            <w:tcW w:w="1538" w:type="dxa"/>
            <w:tcBorders>
              <w:top w:val="single" w:sz="4" w:space="0" w:color="auto"/>
            </w:tcBorders>
            <w:shd w:val="clear" w:color="auto" w:fill="auto"/>
            <w:noWrap/>
            <w:vAlign w:val="bottom"/>
            <w:hideMark/>
          </w:tcPr>
          <w:p w14:paraId="40D49D4F" w14:textId="403CC924" w:rsidR="001A17AB" w:rsidRPr="00D2084C" w:rsidRDefault="001A17AB" w:rsidP="001A17AB">
            <w:pPr>
              <w:jc w:val="right"/>
              <w:rPr>
                <w:rFonts w:ascii="Arial" w:hAnsi="Arial" w:cs="Arial"/>
                <w:color w:val="000000"/>
                <w:sz w:val="18"/>
                <w:szCs w:val="20"/>
                <w:lang w:eastAsia="sk-SK"/>
              </w:rPr>
            </w:pPr>
            <w:r>
              <w:rPr>
                <w:rFonts w:ascii="Arial" w:hAnsi="Arial" w:cs="Arial"/>
                <w:color w:val="000000"/>
                <w:sz w:val="18"/>
                <w:szCs w:val="20"/>
                <w:lang w:eastAsia="sk-SK"/>
              </w:rPr>
              <w:t>0</w:t>
            </w:r>
          </w:p>
        </w:tc>
      </w:tr>
      <w:tr w:rsidR="001A17AB" w:rsidRPr="00D2084C" w14:paraId="1A499EF1" w14:textId="77777777" w:rsidTr="001A17AB">
        <w:trPr>
          <w:cantSplit/>
          <w:trHeight w:val="227"/>
        </w:trPr>
        <w:tc>
          <w:tcPr>
            <w:tcW w:w="1213" w:type="dxa"/>
            <w:shd w:val="clear" w:color="auto" w:fill="auto"/>
            <w:noWrap/>
            <w:vAlign w:val="bottom"/>
            <w:hideMark/>
          </w:tcPr>
          <w:p w14:paraId="1D376A25" w14:textId="77777777" w:rsidR="001A17AB" w:rsidRPr="00D2084C" w:rsidRDefault="001A17AB" w:rsidP="001A17AB">
            <w:pPr>
              <w:rPr>
                <w:rFonts w:ascii="Arial" w:hAnsi="Arial" w:cs="Arial"/>
                <w:color w:val="000000"/>
                <w:sz w:val="18"/>
                <w:szCs w:val="20"/>
                <w:lang w:eastAsia="sk-SK"/>
              </w:rPr>
            </w:pPr>
            <w:r w:rsidRPr="00D2084C">
              <w:rPr>
                <w:rFonts w:ascii="Arial" w:hAnsi="Arial" w:cs="Arial"/>
                <w:color w:val="000000"/>
                <w:sz w:val="18"/>
                <w:szCs w:val="20"/>
                <w:lang w:eastAsia="sk-SK"/>
              </w:rPr>
              <w:t xml:space="preserve"> Slovensko</w:t>
            </w:r>
          </w:p>
        </w:tc>
        <w:tc>
          <w:tcPr>
            <w:tcW w:w="1096" w:type="dxa"/>
            <w:shd w:val="clear" w:color="auto" w:fill="auto"/>
            <w:noWrap/>
            <w:vAlign w:val="bottom"/>
          </w:tcPr>
          <w:p w14:paraId="71EFDC43" w14:textId="1F943383" w:rsidR="001A17AB" w:rsidRPr="00D2084C" w:rsidRDefault="00851AF3" w:rsidP="001A17AB">
            <w:pPr>
              <w:jc w:val="right"/>
              <w:rPr>
                <w:rFonts w:ascii="Arial" w:hAnsi="Arial" w:cs="Arial"/>
                <w:color w:val="000000"/>
                <w:sz w:val="18"/>
                <w:szCs w:val="20"/>
                <w:lang w:eastAsia="sk-SK"/>
              </w:rPr>
            </w:pPr>
            <w:r>
              <w:rPr>
                <w:rFonts w:ascii="Arial" w:hAnsi="Arial" w:cs="Arial"/>
                <w:color w:val="000000"/>
                <w:sz w:val="18"/>
                <w:szCs w:val="20"/>
                <w:lang w:eastAsia="sk-SK"/>
              </w:rPr>
              <w:t>0</w:t>
            </w:r>
          </w:p>
        </w:tc>
        <w:tc>
          <w:tcPr>
            <w:tcW w:w="1596" w:type="dxa"/>
            <w:shd w:val="clear" w:color="auto" w:fill="auto"/>
            <w:noWrap/>
            <w:vAlign w:val="bottom"/>
          </w:tcPr>
          <w:p w14:paraId="19E1F9D7" w14:textId="48932258" w:rsidR="001A17AB" w:rsidRPr="00D2084C" w:rsidRDefault="001A17AB" w:rsidP="001A17AB">
            <w:pPr>
              <w:jc w:val="right"/>
              <w:rPr>
                <w:rFonts w:ascii="Arial" w:hAnsi="Arial" w:cs="Arial"/>
                <w:color w:val="000000"/>
                <w:sz w:val="18"/>
                <w:szCs w:val="20"/>
                <w:lang w:eastAsia="sk-SK"/>
              </w:rPr>
            </w:pPr>
            <w:r>
              <w:rPr>
                <w:rFonts w:ascii="Arial" w:hAnsi="Arial" w:cs="Arial"/>
                <w:color w:val="000000"/>
                <w:sz w:val="18"/>
                <w:szCs w:val="20"/>
                <w:lang w:eastAsia="sk-SK"/>
              </w:rPr>
              <w:t>0</w:t>
            </w:r>
          </w:p>
        </w:tc>
        <w:tc>
          <w:tcPr>
            <w:tcW w:w="1155" w:type="dxa"/>
            <w:shd w:val="clear" w:color="auto" w:fill="auto"/>
            <w:noWrap/>
            <w:vAlign w:val="bottom"/>
          </w:tcPr>
          <w:p w14:paraId="0D3A7E8E" w14:textId="5BB4DFFF" w:rsidR="001A17AB" w:rsidRPr="00D2084C" w:rsidRDefault="00851AF3" w:rsidP="001A17AB">
            <w:pPr>
              <w:jc w:val="right"/>
              <w:rPr>
                <w:rFonts w:ascii="Arial" w:hAnsi="Arial" w:cs="Arial"/>
                <w:color w:val="000000"/>
                <w:sz w:val="18"/>
                <w:szCs w:val="20"/>
                <w:lang w:eastAsia="sk-SK"/>
              </w:rPr>
            </w:pPr>
            <w:r>
              <w:rPr>
                <w:rFonts w:ascii="Arial" w:hAnsi="Arial" w:cs="Arial"/>
                <w:color w:val="000000"/>
                <w:sz w:val="18"/>
                <w:szCs w:val="20"/>
                <w:lang w:eastAsia="sk-SK"/>
              </w:rPr>
              <w:t>0</w:t>
            </w:r>
          </w:p>
        </w:tc>
        <w:tc>
          <w:tcPr>
            <w:tcW w:w="1454" w:type="dxa"/>
            <w:shd w:val="clear" w:color="auto" w:fill="auto"/>
            <w:noWrap/>
            <w:vAlign w:val="bottom"/>
          </w:tcPr>
          <w:p w14:paraId="1815D213" w14:textId="484BE899" w:rsidR="001A17AB" w:rsidRPr="00D2084C" w:rsidRDefault="001A17AB" w:rsidP="001A17AB">
            <w:pPr>
              <w:jc w:val="right"/>
              <w:rPr>
                <w:rFonts w:ascii="Arial" w:hAnsi="Arial" w:cs="Arial"/>
                <w:color w:val="000000"/>
                <w:sz w:val="18"/>
                <w:szCs w:val="20"/>
                <w:lang w:eastAsia="sk-SK"/>
              </w:rPr>
            </w:pPr>
            <w:r>
              <w:rPr>
                <w:rFonts w:ascii="Arial" w:hAnsi="Arial" w:cs="Arial"/>
                <w:color w:val="000000"/>
                <w:sz w:val="18"/>
                <w:szCs w:val="20"/>
                <w:lang w:eastAsia="sk-SK"/>
              </w:rPr>
              <w:t>0</w:t>
            </w:r>
          </w:p>
        </w:tc>
        <w:tc>
          <w:tcPr>
            <w:tcW w:w="1160" w:type="dxa"/>
            <w:shd w:val="clear" w:color="auto" w:fill="auto"/>
            <w:noWrap/>
            <w:vAlign w:val="bottom"/>
          </w:tcPr>
          <w:p w14:paraId="1828D721" w14:textId="371B1552" w:rsidR="001A17AB" w:rsidRPr="00D2084C" w:rsidRDefault="0074710A" w:rsidP="001A17AB">
            <w:pPr>
              <w:jc w:val="right"/>
              <w:rPr>
                <w:rFonts w:ascii="Arial" w:hAnsi="Arial" w:cs="Arial"/>
                <w:color w:val="000000"/>
                <w:sz w:val="18"/>
                <w:szCs w:val="20"/>
                <w:lang w:eastAsia="sk-SK"/>
              </w:rPr>
            </w:pPr>
            <w:r>
              <w:rPr>
                <w:rFonts w:ascii="Arial" w:hAnsi="Arial" w:cs="Arial"/>
                <w:color w:val="000000"/>
                <w:sz w:val="18"/>
                <w:szCs w:val="20"/>
                <w:lang w:eastAsia="sk-SK"/>
              </w:rPr>
              <w:t>37 723 648</w:t>
            </w:r>
          </w:p>
        </w:tc>
        <w:tc>
          <w:tcPr>
            <w:tcW w:w="1538" w:type="dxa"/>
            <w:shd w:val="clear" w:color="auto" w:fill="auto"/>
            <w:noWrap/>
            <w:vAlign w:val="bottom"/>
            <w:hideMark/>
          </w:tcPr>
          <w:p w14:paraId="71D1D79D" w14:textId="6BB37098" w:rsidR="001A17AB" w:rsidRPr="00D2084C" w:rsidRDefault="001A17AB" w:rsidP="001A17AB">
            <w:pPr>
              <w:jc w:val="right"/>
              <w:rPr>
                <w:rFonts w:ascii="Arial" w:hAnsi="Arial" w:cs="Arial"/>
                <w:color w:val="000000"/>
                <w:sz w:val="18"/>
                <w:szCs w:val="20"/>
                <w:lang w:eastAsia="sk-SK"/>
              </w:rPr>
            </w:pPr>
            <w:r>
              <w:rPr>
                <w:rFonts w:ascii="Arial" w:hAnsi="Arial" w:cs="Arial"/>
                <w:color w:val="000000"/>
                <w:sz w:val="18"/>
                <w:szCs w:val="20"/>
                <w:lang w:eastAsia="sk-SK"/>
              </w:rPr>
              <w:t>36 084 422</w:t>
            </w:r>
          </w:p>
        </w:tc>
      </w:tr>
      <w:tr w:rsidR="001A17AB" w:rsidRPr="00D2084C" w14:paraId="7C8A729A" w14:textId="77777777" w:rsidTr="001A17AB">
        <w:trPr>
          <w:cantSplit/>
          <w:trHeight w:val="227"/>
        </w:trPr>
        <w:tc>
          <w:tcPr>
            <w:tcW w:w="1213" w:type="dxa"/>
            <w:tcBorders>
              <w:bottom w:val="single" w:sz="4" w:space="0" w:color="auto"/>
            </w:tcBorders>
            <w:shd w:val="clear" w:color="auto" w:fill="auto"/>
            <w:noWrap/>
            <w:vAlign w:val="bottom"/>
            <w:hideMark/>
          </w:tcPr>
          <w:p w14:paraId="1563559A" w14:textId="77777777" w:rsidR="001A17AB" w:rsidRPr="00D2084C" w:rsidRDefault="001A17AB" w:rsidP="001A17AB">
            <w:pPr>
              <w:rPr>
                <w:rFonts w:ascii="Arial" w:hAnsi="Arial" w:cs="Arial"/>
                <w:color w:val="000000"/>
                <w:sz w:val="18"/>
                <w:szCs w:val="20"/>
                <w:lang w:eastAsia="sk-SK"/>
              </w:rPr>
            </w:pPr>
            <w:r w:rsidRPr="00D2084C">
              <w:rPr>
                <w:rFonts w:ascii="Arial" w:hAnsi="Arial" w:cs="Arial"/>
                <w:color w:val="000000"/>
                <w:sz w:val="18"/>
                <w:szCs w:val="20"/>
                <w:lang w:eastAsia="sk-SK"/>
              </w:rPr>
              <w:t> Ostatné</w:t>
            </w:r>
          </w:p>
        </w:tc>
        <w:tc>
          <w:tcPr>
            <w:tcW w:w="1096" w:type="dxa"/>
            <w:tcBorders>
              <w:bottom w:val="single" w:sz="4" w:space="0" w:color="auto"/>
            </w:tcBorders>
            <w:shd w:val="clear" w:color="auto" w:fill="auto"/>
            <w:noWrap/>
            <w:vAlign w:val="bottom"/>
          </w:tcPr>
          <w:p w14:paraId="1ED7A474" w14:textId="250DC4A1" w:rsidR="001A17AB" w:rsidRPr="00D2084C" w:rsidRDefault="006C6653" w:rsidP="001A17AB">
            <w:pPr>
              <w:jc w:val="right"/>
              <w:rPr>
                <w:rFonts w:ascii="Arial" w:hAnsi="Arial" w:cs="Arial"/>
                <w:color w:val="000000"/>
                <w:sz w:val="18"/>
                <w:szCs w:val="20"/>
                <w:lang w:eastAsia="sk-SK"/>
              </w:rPr>
            </w:pPr>
            <w:r>
              <w:rPr>
                <w:rFonts w:ascii="Arial" w:hAnsi="Arial" w:cs="Arial"/>
                <w:color w:val="000000"/>
                <w:sz w:val="18"/>
                <w:szCs w:val="20"/>
                <w:lang w:eastAsia="sk-SK"/>
              </w:rPr>
              <w:t>320 832</w:t>
            </w:r>
          </w:p>
        </w:tc>
        <w:tc>
          <w:tcPr>
            <w:tcW w:w="1596" w:type="dxa"/>
            <w:tcBorders>
              <w:bottom w:val="single" w:sz="4" w:space="0" w:color="auto"/>
            </w:tcBorders>
            <w:shd w:val="clear" w:color="auto" w:fill="auto"/>
            <w:noWrap/>
            <w:vAlign w:val="bottom"/>
          </w:tcPr>
          <w:p w14:paraId="51CCAFC2" w14:textId="4A2F5287" w:rsidR="001A17AB" w:rsidRPr="00D2084C" w:rsidRDefault="001A17AB" w:rsidP="001A17AB">
            <w:pPr>
              <w:jc w:val="right"/>
              <w:rPr>
                <w:rFonts w:ascii="Arial" w:hAnsi="Arial" w:cs="Arial"/>
                <w:color w:val="000000"/>
                <w:sz w:val="18"/>
                <w:szCs w:val="20"/>
                <w:lang w:eastAsia="sk-SK"/>
              </w:rPr>
            </w:pPr>
            <w:r>
              <w:rPr>
                <w:rFonts w:ascii="Arial" w:hAnsi="Arial" w:cs="Arial"/>
                <w:color w:val="000000"/>
                <w:sz w:val="18"/>
                <w:szCs w:val="20"/>
                <w:lang w:eastAsia="sk-SK"/>
              </w:rPr>
              <w:t>398 678</w:t>
            </w:r>
          </w:p>
        </w:tc>
        <w:tc>
          <w:tcPr>
            <w:tcW w:w="1155" w:type="dxa"/>
            <w:tcBorders>
              <w:bottom w:val="single" w:sz="4" w:space="0" w:color="auto"/>
            </w:tcBorders>
            <w:shd w:val="clear" w:color="auto" w:fill="auto"/>
            <w:noWrap/>
            <w:vAlign w:val="bottom"/>
          </w:tcPr>
          <w:p w14:paraId="347F9977" w14:textId="1C3D262A" w:rsidR="001A17AB" w:rsidRPr="00D2084C" w:rsidRDefault="006C6653" w:rsidP="001A17AB">
            <w:pPr>
              <w:jc w:val="right"/>
              <w:rPr>
                <w:rFonts w:ascii="Arial" w:hAnsi="Arial" w:cs="Arial"/>
                <w:color w:val="000000"/>
                <w:sz w:val="18"/>
                <w:szCs w:val="20"/>
                <w:lang w:eastAsia="sk-SK"/>
              </w:rPr>
            </w:pPr>
            <w:r>
              <w:rPr>
                <w:rFonts w:ascii="Arial" w:hAnsi="Arial" w:cs="Arial"/>
                <w:color w:val="000000"/>
                <w:sz w:val="18"/>
                <w:szCs w:val="20"/>
                <w:lang w:eastAsia="sk-SK"/>
              </w:rPr>
              <w:t>191 086</w:t>
            </w:r>
          </w:p>
        </w:tc>
        <w:tc>
          <w:tcPr>
            <w:tcW w:w="1454" w:type="dxa"/>
            <w:tcBorders>
              <w:bottom w:val="single" w:sz="4" w:space="0" w:color="auto"/>
            </w:tcBorders>
            <w:shd w:val="clear" w:color="auto" w:fill="auto"/>
            <w:noWrap/>
            <w:vAlign w:val="bottom"/>
          </w:tcPr>
          <w:p w14:paraId="1E2F4AF7" w14:textId="2A3D0E4A" w:rsidR="001A17AB" w:rsidRPr="00D2084C" w:rsidRDefault="001A17AB" w:rsidP="001A17AB">
            <w:pPr>
              <w:jc w:val="right"/>
              <w:rPr>
                <w:rFonts w:ascii="Arial" w:hAnsi="Arial" w:cs="Arial"/>
                <w:color w:val="000000"/>
                <w:sz w:val="18"/>
                <w:szCs w:val="20"/>
                <w:lang w:eastAsia="sk-SK"/>
              </w:rPr>
            </w:pPr>
            <w:r>
              <w:rPr>
                <w:rFonts w:ascii="Arial" w:hAnsi="Arial" w:cs="Arial"/>
                <w:color w:val="000000"/>
                <w:sz w:val="18"/>
                <w:szCs w:val="20"/>
                <w:lang w:eastAsia="sk-SK"/>
              </w:rPr>
              <w:t>11 026</w:t>
            </w:r>
          </w:p>
        </w:tc>
        <w:tc>
          <w:tcPr>
            <w:tcW w:w="1160" w:type="dxa"/>
            <w:tcBorders>
              <w:bottom w:val="single" w:sz="4" w:space="0" w:color="auto"/>
            </w:tcBorders>
            <w:shd w:val="clear" w:color="auto" w:fill="auto"/>
            <w:noWrap/>
            <w:vAlign w:val="bottom"/>
          </w:tcPr>
          <w:p w14:paraId="175BAC51" w14:textId="70EDCC48" w:rsidR="001A17AB" w:rsidRPr="00D2084C" w:rsidRDefault="0097205E" w:rsidP="001A17AB">
            <w:pPr>
              <w:jc w:val="right"/>
              <w:rPr>
                <w:rFonts w:ascii="Arial" w:hAnsi="Arial" w:cs="Arial"/>
                <w:color w:val="000000"/>
                <w:sz w:val="18"/>
                <w:szCs w:val="20"/>
                <w:lang w:eastAsia="sk-SK"/>
              </w:rPr>
            </w:pPr>
            <w:r>
              <w:rPr>
                <w:rFonts w:ascii="Arial" w:hAnsi="Arial" w:cs="Arial"/>
                <w:color w:val="000000"/>
                <w:sz w:val="18"/>
                <w:szCs w:val="20"/>
                <w:lang w:eastAsia="sk-SK"/>
              </w:rPr>
              <w:t>0</w:t>
            </w:r>
          </w:p>
        </w:tc>
        <w:tc>
          <w:tcPr>
            <w:tcW w:w="1538" w:type="dxa"/>
            <w:tcBorders>
              <w:bottom w:val="single" w:sz="4" w:space="0" w:color="auto"/>
            </w:tcBorders>
            <w:shd w:val="clear" w:color="auto" w:fill="auto"/>
            <w:noWrap/>
            <w:vAlign w:val="bottom"/>
            <w:hideMark/>
          </w:tcPr>
          <w:p w14:paraId="32EE56F3" w14:textId="5EBDCD0D" w:rsidR="001A17AB" w:rsidRPr="00D2084C" w:rsidRDefault="001A17AB" w:rsidP="001A17AB">
            <w:pPr>
              <w:jc w:val="right"/>
              <w:rPr>
                <w:rFonts w:ascii="Arial" w:hAnsi="Arial" w:cs="Arial"/>
                <w:color w:val="000000"/>
                <w:sz w:val="18"/>
                <w:szCs w:val="20"/>
                <w:lang w:eastAsia="sk-SK"/>
              </w:rPr>
            </w:pPr>
            <w:r>
              <w:rPr>
                <w:rFonts w:ascii="Arial" w:hAnsi="Arial" w:cs="Arial"/>
                <w:color w:val="000000"/>
                <w:sz w:val="18"/>
                <w:szCs w:val="20"/>
                <w:lang w:eastAsia="sk-SK"/>
              </w:rPr>
              <w:t>0</w:t>
            </w:r>
          </w:p>
        </w:tc>
      </w:tr>
      <w:tr w:rsidR="001A17AB" w:rsidRPr="00D2084C" w14:paraId="48A1297F" w14:textId="77777777" w:rsidTr="001A17AB">
        <w:trPr>
          <w:cantSplit/>
          <w:trHeight w:val="227"/>
        </w:trPr>
        <w:tc>
          <w:tcPr>
            <w:tcW w:w="1213" w:type="dxa"/>
            <w:tcBorders>
              <w:top w:val="single" w:sz="4" w:space="0" w:color="auto"/>
              <w:bottom w:val="double" w:sz="4" w:space="0" w:color="auto"/>
            </w:tcBorders>
            <w:shd w:val="clear" w:color="auto" w:fill="auto"/>
            <w:noWrap/>
            <w:vAlign w:val="bottom"/>
            <w:hideMark/>
          </w:tcPr>
          <w:p w14:paraId="665B8557" w14:textId="77777777" w:rsidR="001A17AB" w:rsidRPr="00D2084C" w:rsidRDefault="001A17AB" w:rsidP="001A17AB">
            <w:pPr>
              <w:jc w:val="both"/>
              <w:rPr>
                <w:rFonts w:ascii="Arial" w:hAnsi="Arial" w:cs="Arial"/>
                <w:b/>
                <w:bCs/>
                <w:color w:val="000000"/>
                <w:sz w:val="18"/>
                <w:szCs w:val="20"/>
                <w:lang w:eastAsia="sk-SK"/>
              </w:rPr>
            </w:pPr>
            <w:r w:rsidRPr="00D2084C">
              <w:rPr>
                <w:rFonts w:ascii="Arial" w:hAnsi="Arial" w:cs="Arial"/>
                <w:b/>
                <w:bCs/>
                <w:color w:val="000000"/>
                <w:sz w:val="18"/>
                <w:szCs w:val="20"/>
                <w:lang w:eastAsia="sk-SK"/>
              </w:rPr>
              <w:t xml:space="preserve"> Spolu</w:t>
            </w:r>
          </w:p>
        </w:tc>
        <w:tc>
          <w:tcPr>
            <w:tcW w:w="1096" w:type="dxa"/>
            <w:tcBorders>
              <w:top w:val="single" w:sz="4" w:space="0" w:color="auto"/>
              <w:bottom w:val="double" w:sz="4" w:space="0" w:color="auto"/>
            </w:tcBorders>
            <w:shd w:val="clear" w:color="auto" w:fill="auto"/>
            <w:noWrap/>
            <w:vAlign w:val="bottom"/>
          </w:tcPr>
          <w:p w14:paraId="60173D22" w14:textId="6DC2DABE" w:rsidR="001A17AB" w:rsidRPr="00D2084C" w:rsidRDefault="006C6653" w:rsidP="001A17AB">
            <w:pPr>
              <w:jc w:val="right"/>
              <w:rPr>
                <w:rFonts w:ascii="Arial" w:hAnsi="Arial" w:cs="Arial"/>
                <w:b/>
                <w:bCs/>
                <w:color w:val="000000"/>
                <w:sz w:val="18"/>
                <w:szCs w:val="20"/>
                <w:lang w:eastAsia="sk-SK"/>
              </w:rPr>
            </w:pPr>
            <w:r>
              <w:rPr>
                <w:rFonts w:ascii="Arial" w:hAnsi="Arial" w:cs="Arial"/>
                <w:b/>
                <w:bCs/>
                <w:color w:val="000000"/>
                <w:sz w:val="18"/>
                <w:szCs w:val="20"/>
                <w:lang w:eastAsia="sk-SK"/>
              </w:rPr>
              <w:t>8 158 821</w:t>
            </w:r>
          </w:p>
        </w:tc>
        <w:tc>
          <w:tcPr>
            <w:tcW w:w="1596" w:type="dxa"/>
            <w:tcBorders>
              <w:top w:val="single" w:sz="4" w:space="0" w:color="auto"/>
              <w:bottom w:val="double" w:sz="4" w:space="0" w:color="auto"/>
            </w:tcBorders>
            <w:shd w:val="clear" w:color="auto" w:fill="auto"/>
            <w:noWrap/>
            <w:vAlign w:val="bottom"/>
          </w:tcPr>
          <w:p w14:paraId="76913C15" w14:textId="3B079F58" w:rsidR="001A17AB" w:rsidRPr="00D2084C" w:rsidRDefault="001A17AB" w:rsidP="001A17AB">
            <w:pPr>
              <w:jc w:val="right"/>
              <w:rPr>
                <w:rFonts w:ascii="Arial" w:hAnsi="Arial" w:cs="Arial"/>
                <w:b/>
                <w:bCs/>
                <w:color w:val="000000"/>
                <w:sz w:val="18"/>
                <w:szCs w:val="20"/>
                <w:lang w:eastAsia="sk-SK"/>
              </w:rPr>
            </w:pPr>
            <w:r>
              <w:rPr>
                <w:rFonts w:ascii="Arial" w:hAnsi="Arial" w:cs="Arial"/>
                <w:b/>
                <w:bCs/>
                <w:color w:val="000000"/>
                <w:sz w:val="18"/>
                <w:szCs w:val="20"/>
                <w:lang w:eastAsia="sk-SK"/>
              </w:rPr>
              <w:t>8 940 790</w:t>
            </w:r>
          </w:p>
        </w:tc>
        <w:tc>
          <w:tcPr>
            <w:tcW w:w="1155" w:type="dxa"/>
            <w:tcBorders>
              <w:top w:val="single" w:sz="4" w:space="0" w:color="auto"/>
              <w:bottom w:val="double" w:sz="4" w:space="0" w:color="auto"/>
            </w:tcBorders>
            <w:shd w:val="clear" w:color="auto" w:fill="auto"/>
            <w:noWrap/>
            <w:vAlign w:val="bottom"/>
          </w:tcPr>
          <w:p w14:paraId="3CBADFB3" w14:textId="674E9D23" w:rsidR="001A17AB" w:rsidRPr="00D2084C" w:rsidRDefault="006C6653" w:rsidP="001A17AB">
            <w:pPr>
              <w:jc w:val="right"/>
              <w:rPr>
                <w:rFonts w:ascii="Arial" w:hAnsi="Arial" w:cs="Arial"/>
                <w:b/>
                <w:bCs/>
                <w:color w:val="000000"/>
                <w:sz w:val="18"/>
                <w:szCs w:val="20"/>
                <w:lang w:eastAsia="sk-SK"/>
              </w:rPr>
            </w:pPr>
            <w:r>
              <w:rPr>
                <w:rFonts w:ascii="Arial" w:hAnsi="Arial" w:cs="Arial"/>
                <w:b/>
                <w:bCs/>
                <w:color w:val="000000"/>
                <w:sz w:val="18"/>
                <w:szCs w:val="20"/>
                <w:lang w:eastAsia="sk-SK"/>
              </w:rPr>
              <w:t>191 086</w:t>
            </w:r>
          </w:p>
        </w:tc>
        <w:tc>
          <w:tcPr>
            <w:tcW w:w="1454" w:type="dxa"/>
            <w:tcBorders>
              <w:top w:val="single" w:sz="4" w:space="0" w:color="auto"/>
              <w:bottom w:val="double" w:sz="4" w:space="0" w:color="auto"/>
            </w:tcBorders>
            <w:shd w:val="clear" w:color="auto" w:fill="auto"/>
            <w:noWrap/>
            <w:vAlign w:val="bottom"/>
          </w:tcPr>
          <w:p w14:paraId="6824A96C" w14:textId="2F30FF59" w:rsidR="001A17AB" w:rsidRPr="00D2084C" w:rsidRDefault="001A17AB" w:rsidP="001A17AB">
            <w:pPr>
              <w:jc w:val="right"/>
              <w:rPr>
                <w:rFonts w:ascii="Arial" w:hAnsi="Arial" w:cs="Arial"/>
                <w:b/>
                <w:bCs/>
                <w:color w:val="000000"/>
                <w:sz w:val="18"/>
                <w:szCs w:val="20"/>
                <w:lang w:eastAsia="sk-SK"/>
              </w:rPr>
            </w:pPr>
            <w:r>
              <w:rPr>
                <w:rFonts w:ascii="Arial" w:hAnsi="Arial" w:cs="Arial"/>
                <w:b/>
                <w:bCs/>
                <w:color w:val="000000"/>
                <w:sz w:val="18"/>
                <w:szCs w:val="20"/>
                <w:lang w:eastAsia="sk-SK"/>
              </w:rPr>
              <w:t>11 026</w:t>
            </w:r>
          </w:p>
        </w:tc>
        <w:tc>
          <w:tcPr>
            <w:tcW w:w="1160" w:type="dxa"/>
            <w:tcBorders>
              <w:top w:val="single" w:sz="4" w:space="0" w:color="auto"/>
              <w:bottom w:val="double" w:sz="4" w:space="0" w:color="auto"/>
            </w:tcBorders>
            <w:shd w:val="clear" w:color="auto" w:fill="auto"/>
            <w:noWrap/>
            <w:vAlign w:val="bottom"/>
          </w:tcPr>
          <w:p w14:paraId="61847471" w14:textId="2B856781" w:rsidR="001A17AB" w:rsidRPr="00D2084C" w:rsidRDefault="0074710A" w:rsidP="001A17AB">
            <w:pPr>
              <w:jc w:val="right"/>
              <w:rPr>
                <w:rFonts w:ascii="Arial" w:hAnsi="Arial" w:cs="Arial"/>
                <w:b/>
                <w:bCs/>
                <w:color w:val="000000"/>
                <w:sz w:val="18"/>
                <w:szCs w:val="20"/>
                <w:lang w:eastAsia="sk-SK"/>
              </w:rPr>
            </w:pPr>
            <w:r>
              <w:rPr>
                <w:rFonts w:ascii="Arial" w:hAnsi="Arial" w:cs="Arial"/>
                <w:b/>
                <w:bCs/>
                <w:color w:val="000000"/>
                <w:sz w:val="18"/>
                <w:szCs w:val="20"/>
                <w:lang w:eastAsia="sk-SK"/>
              </w:rPr>
              <w:t>37 723 648</w:t>
            </w:r>
          </w:p>
        </w:tc>
        <w:tc>
          <w:tcPr>
            <w:tcW w:w="1538" w:type="dxa"/>
            <w:tcBorders>
              <w:top w:val="single" w:sz="4" w:space="0" w:color="auto"/>
              <w:bottom w:val="double" w:sz="4" w:space="0" w:color="auto"/>
            </w:tcBorders>
            <w:shd w:val="clear" w:color="auto" w:fill="auto"/>
            <w:noWrap/>
            <w:vAlign w:val="bottom"/>
            <w:hideMark/>
          </w:tcPr>
          <w:p w14:paraId="3173F595" w14:textId="1A2BFFD6" w:rsidR="001A17AB" w:rsidRPr="00D2084C" w:rsidRDefault="001A17AB" w:rsidP="001A17AB">
            <w:pPr>
              <w:jc w:val="right"/>
              <w:rPr>
                <w:rFonts w:ascii="Arial" w:hAnsi="Arial" w:cs="Arial"/>
                <w:b/>
                <w:bCs/>
                <w:color w:val="000000"/>
                <w:sz w:val="18"/>
                <w:szCs w:val="20"/>
                <w:lang w:eastAsia="sk-SK"/>
              </w:rPr>
            </w:pPr>
            <w:r w:rsidRPr="0097205E">
              <w:rPr>
                <w:rFonts w:ascii="Arial" w:hAnsi="Arial" w:cs="Arial"/>
                <w:b/>
                <w:bCs/>
                <w:color w:val="000000"/>
                <w:sz w:val="18"/>
                <w:szCs w:val="20"/>
                <w:lang w:eastAsia="sk-SK"/>
              </w:rPr>
              <w:t>36 084 422</w:t>
            </w:r>
          </w:p>
        </w:tc>
      </w:tr>
    </w:tbl>
    <w:p w14:paraId="69C1DB34" w14:textId="77777777" w:rsidR="00DA10E0" w:rsidRPr="00D156CE" w:rsidRDefault="00DA10E0" w:rsidP="00DA10E0">
      <w:pPr>
        <w:autoSpaceDE w:val="0"/>
        <w:autoSpaceDN w:val="0"/>
        <w:adjustRightInd w:val="0"/>
        <w:ind w:left="360"/>
        <w:jc w:val="both"/>
        <w:rPr>
          <w:rFonts w:ascii="Arial" w:hAnsi="Arial" w:cs="Arial"/>
          <w:sz w:val="20"/>
          <w:szCs w:val="20"/>
          <w:lang w:eastAsia="sk-SK"/>
        </w:rPr>
      </w:pPr>
    </w:p>
    <w:p w14:paraId="280117AF" w14:textId="77777777" w:rsidR="003D5A84" w:rsidRDefault="003D5A84" w:rsidP="00D0562B">
      <w:pPr>
        <w:ind w:left="425"/>
        <w:rPr>
          <w:rFonts w:ascii="Arial" w:hAnsi="Arial" w:cs="Arial"/>
          <w:sz w:val="20"/>
          <w:szCs w:val="20"/>
          <w:lang w:eastAsia="sk-SK"/>
        </w:rPr>
      </w:pPr>
    </w:p>
    <w:p w14:paraId="4CF65B15" w14:textId="77777777" w:rsidR="003D5A84" w:rsidRPr="00487F59" w:rsidRDefault="003D5A84" w:rsidP="003D5A84">
      <w:pPr>
        <w:numPr>
          <w:ilvl w:val="0"/>
          <w:numId w:val="23"/>
        </w:numPr>
        <w:autoSpaceDE w:val="0"/>
        <w:autoSpaceDN w:val="0"/>
        <w:adjustRightInd w:val="0"/>
        <w:spacing w:before="120" w:after="240"/>
        <w:jc w:val="both"/>
        <w:rPr>
          <w:rFonts w:ascii="Arial" w:hAnsi="Arial" w:cs="Arial"/>
          <w:b/>
          <w:bCs/>
          <w:color w:val="000000"/>
          <w:sz w:val="20"/>
          <w:szCs w:val="20"/>
          <w:lang w:eastAsia="sk-SK"/>
        </w:rPr>
      </w:pPr>
      <w:r w:rsidRPr="00487F59">
        <w:rPr>
          <w:rFonts w:ascii="Arial" w:hAnsi="Arial" w:cs="Arial"/>
          <w:b/>
          <w:bCs/>
          <w:color w:val="000000"/>
          <w:sz w:val="20"/>
          <w:szCs w:val="20"/>
          <w:lang w:eastAsia="sk-SK"/>
        </w:rPr>
        <w:t>Ostatné výnosy z hospodárskej a finančnej činnosti</w:t>
      </w:r>
    </w:p>
    <w:tbl>
      <w:tblPr>
        <w:tblW w:w="9212" w:type="dxa"/>
        <w:tblInd w:w="425" w:type="dxa"/>
        <w:tblLayout w:type="fixed"/>
        <w:tblCellMar>
          <w:left w:w="28" w:type="dxa"/>
          <w:right w:w="28" w:type="dxa"/>
        </w:tblCellMar>
        <w:tblLook w:val="04A0" w:firstRow="1" w:lastRow="0" w:firstColumn="1" w:lastColumn="0" w:noHBand="0" w:noVBand="1"/>
      </w:tblPr>
      <w:tblGrid>
        <w:gridCol w:w="6000"/>
        <w:gridCol w:w="1604"/>
        <w:gridCol w:w="1608"/>
      </w:tblGrid>
      <w:tr w:rsidR="003D5A84" w:rsidRPr="00D2084C" w14:paraId="60180C09" w14:textId="77777777" w:rsidTr="00834460">
        <w:trPr>
          <w:cantSplit/>
          <w:trHeight w:val="227"/>
        </w:trPr>
        <w:tc>
          <w:tcPr>
            <w:tcW w:w="6000" w:type="dxa"/>
            <w:tcBorders>
              <w:bottom w:val="single" w:sz="4" w:space="0" w:color="auto"/>
            </w:tcBorders>
            <w:noWrap/>
            <w:vAlign w:val="bottom"/>
          </w:tcPr>
          <w:p w14:paraId="22110B8C" w14:textId="77777777" w:rsidR="003D5A84" w:rsidRPr="00D2084C" w:rsidRDefault="003D5A84" w:rsidP="00834460">
            <w:pPr>
              <w:pStyle w:val="TopHeader"/>
              <w:jc w:val="both"/>
              <w:rPr>
                <w:rFonts w:ascii="Arial" w:hAnsi="Arial" w:cs="Arial"/>
                <w:sz w:val="18"/>
                <w:szCs w:val="20"/>
              </w:rPr>
            </w:pPr>
            <w:r w:rsidRPr="00D2084C">
              <w:rPr>
                <w:rFonts w:ascii="Arial" w:hAnsi="Arial" w:cs="Arial"/>
                <w:sz w:val="18"/>
                <w:szCs w:val="20"/>
              </w:rPr>
              <w:t>Názov položky</w:t>
            </w:r>
          </w:p>
        </w:tc>
        <w:tc>
          <w:tcPr>
            <w:tcW w:w="1604" w:type="dxa"/>
            <w:tcBorders>
              <w:bottom w:val="single" w:sz="4" w:space="0" w:color="auto"/>
            </w:tcBorders>
            <w:vAlign w:val="bottom"/>
          </w:tcPr>
          <w:p w14:paraId="02F4C850" w14:textId="77777777" w:rsidR="003D5A84" w:rsidRPr="00D2084C" w:rsidRDefault="003D5A84" w:rsidP="00834460">
            <w:pPr>
              <w:pStyle w:val="TopHeader"/>
              <w:rPr>
                <w:rFonts w:ascii="Arial" w:hAnsi="Arial" w:cs="Arial"/>
                <w:sz w:val="18"/>
                <w:szCs w:val="20"/>
              </w:rPr>
            </w:pPr>
            <w:r w:rsidRPr="00D37778">
              <w:rPr>
                <w:rFonts w:ascii="Arial" w:hAnsi="Arial" w:cs="Arial"/>
                <w:sz w:val="18"/>
                <w:szCs w:val="20"/>
              </w:rPr>
              <w:t xml:space="preserve">Bežné účtovné </w:t>
            </w:r>
            <w:r w:rsidRPr="00D2084C">
              <w:rPr>
                <w:rFonts w:ascii="Arial" w:hAnsi="Arial" w:cs="Arial"/>
                <w:sz w:val="18"/>
                <w:szCs w:val="20"/>
              </w:rPr>
              <w:t>obdobie</w:t>
            </w:r>
          </w:p>
        </w:tc>
        <w:tc>
          <w:tcPr>
            <w:tcW w:w="1608" w:type="dxa"/>
            <w:tcBorders>
              <w:bottom w:val="single" w:sz="4" w:space="0" w:color="auto"/>
            </w:tcBorders>
            <w:vAlign w:val="bottom"/>
          </w:tcPr>
          <w:p w14:paraId="03B55F5C" w14:textId="77777777" w:rsidR="003D5A84" w:rsidRPr="00D2084C" w:rsidRDefault="003D5A84" w:rsidP="00834460">
            <w:pPr>
              <w:pStyle w:val="TopHeader"/>
              <w:rPr>
                <w:rFonts w:ascii="Arial" w:hAnsi="Arial" w:cs="Arial"/>
                <w:sz w:val="18"/>
                <w:szCs w:val="20"/>
              </w:rPr>
            </w:pPr>
            <w:r w:rsidRPr="00D2084C">
              <w:rPr>
                <w:rFonts w:ascii="Arial" w:hAnsi="Arial" w:cs="Arial"/>
                <w:sz w:val="18"/>
                <w:szCs w:val="20"/>
              </w:rPr>
              <w:t>Bezprostredne predchádzajúce účtovné obdobie</w:t>
            </w:r>
          </w:p>
        </w:tc>
      </w:tr>
      <w:tr w:rsidR="001A17AB" w:rsidRPr="00D2084C" w14:paraId="682A49C3" w14:textId="77777777" w:rsidTr="00834460">
        <w:trPr>
          <w:cantSplit/>
          <w:trHeight w:val="227"/>
        </w:trPr>
        <w:tc>
          <w:tcPr>
            <w:tcW w:w="6000" w:type="dxa"/>
            <w:tcBorders>
              <w:top w:val="single" w:sz="4" w:space="0" w:color="auto"/>
              <w:bottom w:val="double" w:sz="4" w:space="0" w:color="auto"/>
            </w:tcBorders>
            <w:noWrap/>
            <w:vAlign w:val="bottom"/>
          </w:tcPr>
          <w:p w14:paraId="1592AE46" w14:textId="77777777" w:rsidR="001A17AB" w:rsidRPr="00D2084C" w:rsidRDefault="001A17AB" w:rsidP="001A17AB">
            <w:pPr>
              <w:jc w:val="both"/>
              <w:rPr>
                <w:rFonts w:ascii="Arial" w:hAnsi="Arial" w:cs="Arial"/>
                <w:sz w:val="18"/>
                <w:szCs w:val="20"/>
              </w:rPr>
            </w:pPr>
            <w:r w:rsidRPr="00D2084C">
              <w:rPr>
                <w:rFonts w:ascii="Arial" w:hAnsi="Arial" w:cs="Arial"/>
                <w:b/>
                <w:bCs/>
                <w:sz w:val="18"/>
                <w:szCs w:val="20"/>
              </w:rPr>
              <w:t>Ostatné významné položky výnosov z hospodárskej činnosti, z toho:</w:t>
            </w:r>
          </w:p>
        </w:tc>
        <w:tc>
          <w:tcPr>
            <w:tcW w:w="1604" w:type="dxa"/>
            <w:tcBorders>
              <w:top w:val="single" w:sz="4" w:space="0" w:color="auto"/>
              <w:bottom w:val="double" w:sz="4" w:space="0" w:color="auto"/>
            </w:tcBorders>
            <w:noWrap/>
            <w:vAlign w:val="bottom"/>
          </w:tcPr>
          <w:p w14:paraId="37346508" w14:textId="3AB9126A" w:rsidR="001A17AB" w:rsidRPr="00D2084C" w:rsidRDefault="00D37778" w:rsidP="001A17AB">
            <w:pPr>
              <w:jc w:val="right"/>
              <w:rPr>
                <w:rFonts w:ascii="Arial" w:hAnsi="Arial" w:cs="Arial"/>
                <w:b/>
                <w:bCs/>
                <w:sz w:val="18"/>
                <w:szCs w:val="20"/>
              </w:rPr>
            </w:pPr>
            <w:r w:rsidRPr="00AF133D">
              <w:rPr>
                <w:rFonts w:ascii="Arial" w:hAnsi="Arial" w:cs="Arial"/>
                <w:b/>
                <w:bCs/>
                <w:sz w:val="18"/>
                <w:szCs w:val="20"/>
              </w:rPr>
              <w:t>1 414</w:t>
            </w:r>
          </w:p>
        </w:tc>
        <w:tc>
          <w:tcPr>
            <w:tcW w:w="1608" w:type="dxa"/>
            <w:tcBorders>
              <w:top w:val="single" w:sz="4" w:space="0" w:color="auto"/>
              <w:bottom w:val="double" w:sz="4" w:space="0" w:color="auto"/>
            </w:tcBorders>
            <w:noWrap/>
            <w:vAlign w:val="bottom"/>
          </w:tcPr>
          <w:p w14:paraId="7014C72F" w14:textId="4CBD5C88" w:rsidR="001A17AB" w:rsidRPr="00D2084C" w:rsidRDefault="001A17AB" w:rsidP="001A17AB">
            <w:pPr>
              <w:jc w:val="right"/>
              <w:rPr>
                <w:rFonts w:ascii="Arial" w:hAnsi="Arial" w:cs="Arial"/>
                <w:b/>
                <w:bCs/>
                <w:sz w:val="18"/>
                <w:szCs w:val="20"/>
              </w:rPr>
            </w:pPr>
            <w:r>
              <w:rPr>
                <w:rFonts w:ascii="Arial" w:hAnsi="Arial" w:cs="Arial"/>
                <w:b/>
                <w:bCs/>
                <w:sz w:val="18"/>
                <w:szCs w:val="20"/>
              </w:rPr>
              <w:t>8 256</w:t>
            </w:r>
          </w:p>
        </w:tc>
      </w:tr>
      <w:tr w:rsidR="001A17AB" w:rsidRPr="00D2084C" w14:paraId="750ED10A" w14:textId="77777777" w:rsidTr="00834460">
        <w:trPr>
          <w:cantSplit/>
          <w:trHeight w:val="227"/>
        </w:trPr>
        <w:tc>
          <w:tcPr>
            <w:tcW w:w="6000" w:type="dxa"/>
            <w:tcBorders>
              <w:top w:val="double" w:sz="4" w:space="0" w:color="auto"/>
            </w:tcBorders>
            <w:noWrap/>
            <w:vAlign w:val="bottom"/>
          </w:tcPr>
          <w:p w14:paraId="395CA910" w14:textId="77777777" w:rsidR="001A17AB" w:rsidRPr="00D2084C" w:rsidRDefault="001A17AB" w:rsidP="001A17AB">
            <w:pPr>
              <w:jc w:val="both"/>
              <w:rPr>
                <w:rFonts w:ascii="Arial" w:hAnsi="Arial" w:cs="Arial"/>
                <w:sz w:val="18"/>
                <w:szCs w:val="20"/>
              </w:rPr>
            </w:pPr>
            <w:r w:rsidRPr="00D2084C">
              <w:rPr>
                <w:rFonts w:ascii="Arial" w:hAnsi="Arial" w:cs="Arial"/>
                <w:sz w:val="18"/>
                <w:szCs w:val="20"/>
              </w:rPr>
              <w:t>Výnosy z predaja dlhodobého hmotného a nehmotného majetku</w:t>
            </w:r>
          </w:p>
        </w:tc>
        <w:tc>
          <w:tcPr>
            <w:tcW w:w="1604" w:type="dxa"/>
            <w:tcBorders>
              <w:top w:val="double" w:sz="4" w:space="0" w:color="auto"/>
            </w:tcBorders>
            <w:noWrap/>
            <w:vAlign w:val="bottom"/>
          </w:tcPr>
          <w:p w14:paraId="32CEA1E1" w14:textId="5C92FA0B" w:rsidR="001A17AB" w:rsidRPr="00D2084C" w:rsidRDefault="00D37778" w:rsidP="001A17AB">
            <w:pPr>
              <w:jc w:val="right"/>
              <w:rPr>
                <w:rFonts w:ascii="Arial" w:hAnsi="Arial" w:cs="Arial"/>
                <w:sz w:val="18"/>
                <w:szCs w:val="20"/>
              </w:rPr>
            </w:pPr>
            <w:r>
              <w:rPr>
                <w:rFonts w:ascii="Arial" w:hAnsi="Arial" w:cs="Arial"/>
                <w:sz w:val="18"/>
                <w:szCs w:val="20"/>
              </w:rPr>
              <w:t>901</w:t>
            </w:r>
          </w:p>
        </w:tc>
        <w:tc>
          <w:tcPr>
            <w:tcW w:w="1608" w:type="dxa"/>
            <w:tcBorders>
              <w:top w:val="double" w:sz="4" w:space="0" w:color="auto"/>
            </w:tcBorders>
            <w:noWrap/>
            <w:vAlign w:val="bottom"/>
          </w:tcPr>
          <w:p w14:paraId="3C251120" w14:textId="19AE8917" w:rsidR="001A17AB" w:rsidRPr="00D2084C" w:rsidRDefault="001A17AB" w:rsidP="001A17AB">
            <w:pPr>
              <w:jc w:val="right"/>
              <w:rPr>
                <w:rFonts w:ascii="Arial" w:hAnsi="Arial" w:cs="Arial"/>
                <w:sz w:val="18"/>
                <w:szCs w:val="20"/>
              </w:rPr>
            </w:pPr>
            <w:r>
              <w:rPr>
                <w:rFonts w:ascii="Arial" w:hAnsi="Arial" w:cs="Arial"/>
                <w:sz w:val="18"/>
                <w:szCs w:val="20"/>
              </w:rPr>
              <w:t>2 346</w:t>
            </w:r>
          </w:p>
        </w:tc>
      </w:tr>
      <w:tr w:rsidR="001A17AB" w:rsidRPr="00D2084C" w14:paraId="4AD270BB" w14:textId="77777777" w:rsidTr="00834460">
        <w:trPr>
          <w:cantSplit/>
          <w:trHeight w:val="227"/>
        </w:trPr>
        <w:tc>
          <w:tcPr>
            <w:tcW w:w="6000" w:type="dxa"/>
            <w:tcBorders>
              <w:bottom w:val="single" w:sz="4" w:space="0" w:color="auto"/>
            </w:tcBorders>
            <w:noWrap/>
            <w:vAlign w:val="bottom"/>
          </w:tcPr>
          <w:p w14:paraId="5476535C" w14:textId="77777777" w:rsidR="001A17AB" w:rsidRPr="00D2084C" w:rsidRDefault="001A17AB" w:rsidP="001A17AB">
            <w:pPr>
              <w:jc w:val="both"/>
              <w:rPr>
                <w:rFonts w:ascii="Arial" w:hAnsi="Arial" w:cs="Arial"/>
                <w:sz w:val="18"/>
                <w:szCs w:val="20"/>
              </w:rPr>
            </w:pPr>
            <w:r w:rsidRPr="00D2084C">
              <w:rPr>
                <w:rFonts w:ascii="Arial" w:hAnsi="Arial" w:cs="Arial"/>
                <w:sz w:val="18"/>
                <w:szCs w:val="20"/>
              </w:rPr>
              <w:t>Ostatné výnosy</w:t>
            </w:r>
          </w:p>
        </w:tc>
        <w:tc>
          <w:tcPr>
            <w:tcW w:w="1604" w:type="dxa"/>
            <w:tcBorders>
              <w:bottom w:val="single" w:sz="4" w:space="0" w:color="auto"/>
            </w:tcBorders>
            <w:noWrap/>
            <w:vAlign w:val="bottom"/>
          </w:tcPr>
          <w:p w14:paraId="5A68CB75" w14:textId="301418CF" w:rsidR="001A17AB" w:rsidRPr="00D2084C" w:rsidRDefault="00D37778" w:rsidP="001A17AB">
            <w:pPr>
              <w:jc w:val="right"/>
              <w:rPr>
                <w:rFonts w:ascii="Arial" w:hAnsi="Arial" w:cs="Arial"/>
                <w:sz w:val="18"/>
                <w:szCs w:val="20"/>
              </w:rPr>
            </w:pPr>
            <w:r>
              <w:rPr>
                <w:rFonts w:ascii="Arial" w:hAnsi="Arial" w:cs="Arial"/>
                <w:sz w:val="18"/>
                <w:szCs w:val="20"/>
              </w:rPr>
              <w:t>513</w:t>
            </w:r>
          </w:p>
        </w:tc>
        <w:tc>
          <w:tcPr>
            <w:tcW w:w="1608" w:type="dxa"/>
            <w:tcBorders>
              <w:bottom w:val="single" w:sz="4" w:space="0" w:color="auto"/>
            </w:tcBorders>
            <w:noWrap/>
            <w:vAlign w:val="bottom"/>
          </w:tcPr>
          <w:p w14:paraId="01523BF2" w14:textId="15B61103" w:rsidR="001A17AB" w:rsidRPr="00D2084C" w:rsidRDefault="001A17AB" w:rsidP="001A17AB">
            <w:pPr>
              <w:jc w:val="right"/>
              <w:rPr>
                <w:rFonts w:ascii="Arial" w:hAnsi="Arial" w:cs="Arial"/>
                <w:sz w:val="18"/>
                <w:szCs w:val="20"/>
              </w:rPr>
            </w:pPr>
            <w:r>
              <w:rPr>
                <w:rFonts w:ascii="Arial" w:hAnsi="Arial" w:cs="Arial"/>
                <w:sz w:val="18"/>
                <w:szCs w:val="20"/>
              </w:rPr>
              <w:t>5 910</w:t>
            </w:r>
          </w:p>
        </w:tc>
      </w:tr>
      <w:tr w:rsidR="001A17AB" w:rsidRPr="00D2084C" w14:paraId="36958488" w14:textId="77777777" w:rsidTr="00834460">
        <w:trPr>
          <w:cantSplit/>
          <w:trHeight w:val="227"/>
        </w:trPr>
        <w:tc>
          <w:tcPr>
            <w:tcW w:w="6000" w:type="dxa"/>
            <w:tcBorders>
              <w:top w:val="single" w:sz="4" w:space="0" w:color="auto"/>
              <w:bottom w:val="double" w:sz="4" w:space="0" w:color="auto"/>
            </w:tcBorders>
            <w:noWrap/>
            <w:vAlign w:val="bottom"/>
          </w:tcPr>
          <w:p w14:paraId="063B8A28" w14:textId="77777777" w:rsidR="001A17AB" w:rsidRPr="00D2084C" w:rsidRDefault="001A17AB" w:rsidP="001A17AB">
            <w:pPr>
              <w:jc w:val="both"/>
              <w:rPr>
                <w:rFonts w:ascii="Arial" w:hAnsi="Arial" w:cs="Arial"/>
                <w:sz w:val="18"/>
                <w:szCs w:val="20"/>
              </w:rPr>
            </w:pPr>
            <w:r w:rsidRPr="00D2084C">
              <w:rPr>
                <w:rFonts w:ascii="Arial" w:hAnsi="Arial" w:cs="Arial"/>
                <w:b/>
                <w:bCs/>
                <w:sz w:val="18"/>
                <w:szCs w:val="20"/>
              </w:rPr>
              <w:t>Finančné výnosy, z toho:</w:t>
            </w:r>
          </w:p>
        </w:tc>
        <w:tc>
          <w:tcPr>
            <w:tcW w:w="1604" w:type="dxa"/>
            <w:tcBorders>
              <w:top w:val="single" w:sz="4" w:space="0" w:color="auto"/>
              <w:bottom w:val="double" w:sz="4" w:space="0" w:color="auto"/>
            </w:tcBorders>
            <w:noWrap/>
            <w:vAlign w:val="bottom"/>
          </w:tcPr>
          <w:p w14:paraId="352FE5C4" w14:textId="590BEADE" w:rsidR="001A17AB" w:rsidRPr="00AF133D" w:rsidRDefault="00D37778" w:rsidP="001A17AB">
            <w:pPr>
              <w:jc w:val="right"/>
              <w:rPr>
                <w:rFonts w:ascii="Arial" w:hAnsi="Arial" w:cs="Arial"/>
                <w:b/>
                <w:bCs/>
                <w:sz w:val="18"/>
                <w:szCs w:val="20"/>
              </w:rPr>
            </w:pPr>
            <w:r w:rsidRPr="00AF133D">
              <w:rPr>
                <w:rFonts w:ascii="Arial" w:hAnsi="Arial" w:cs="Arial"/>
                <w:b/>
                <w:bCs/>
                <w:sz w:val="18"/>
                <w:szCs w:val="20"/>
              </w:rPr>
              <w:t>8 836</w:t>
            </w:r>
          </w:p>
        </w:tc>
        <w:tc>
          <w:tcPr>
            <w:tcW w:w="1608" w:type="dxa"/>
            <w:tcBorders>
              <w:top w:val="single" w:sz="4" w:space="0" w:color="auto"/>
              <w:bottom w:val="double" w:sz="4" w:space="0" w:color="auto"/>
            </w:tcBorders>
            <w:noWrap/>
            <w:vAlign w:val="bottom"/>
          </w:tcPr>
          <w:p w14:paraId="098E63C0" w14:textId="0C57C1F3" w:rsidR="001A17AB" w:rsidRPr="00D2084C" w:rsidRDefault="001A17AB" w:rsidP="001A17AB">
            <w:pPr>
              <w:jc w:val="right"/>
              <w:rPr>
                <w:rFonts w:ascii="Arial" w:hAnsi="Arial" w:cs="Arial"/>
                <w:b/>
                <w:bCs/>
                <w:sz w:val="18"/>
                <w:szCs w:val="20"/>
              </w:rPr>
            </w:pPr>
            <w:r>
              <w:rPr>
                <w:rFonts w:ascii="Arial" w:hAnsi="Arial" w:cs="Arial"/>
                <w:b/>
                <w:bCs/>
                <w:sz w:val="18"/>
                <w:szCs w:val="20"/>
              </w:rPr>
              <w:t>494</w:t>
            </w:r>
          </w:p>
        </w:tc>
      </w:tr>
      <w:tr w:rsidR="001A17AB" w:rsidRPr="00D2084C" w14:paraId="6900410C" w14:textId="77777777" w:rsidTr="00834460">
        <w:trPr>
          <w:cantSplit/>
          <w:trHeight w:val="227"/>
        </w:trPr>
        <w:tc>
          <w:tcPr>
            <w:tcW w:w="6000" w:type="dxa"/>
            <w:tcBorders>
              <w:top w:val="double" w:sz="4" w:space="0" w:color="auto"/>
            </w:tcBorders>
            <w:noWrap/>
            <w:vAlign w:val="bottom"/>
          </w:tcPr>
          <w:p w14:paraId="210A2FB2" w14:textId="77777777" w:rsidR="001A17AB" w:rsidRPr="00D2084C" w:rsidRDefault="001A17AB" w:rsidP="001A17AB">
            <w:pPr>
              <w:jc w:val="both"/>
              <w:rPr>
                <w:rFonts w:ascii="Arial" w:hAnsi="Arial" w:cs="Arial"/>
                <w:i/>
                <w:sz w:val="18"/>
                <w:szCs w:val="20"/>
              </w:rPr>
            </w:pPr>
            <w:r w:rsidRPr="00D2084C">
              <w:rPr>
                <w:rFonts w:ascii="Arial" w:hAnsi="Arial" w:cs="Arial"/>
                <w:i/>
                <w:sz w:val="18"/>
                <w:szCs w:val="20"/>
              </w:rPr>
              <w:t>Kurzové zisky, z toho:</w:t>
            </w:r>
          </w:p>
        </w:tc>
        <w:tc>
          <w:tcPr>
            <w:tcW w:w="1604" w:type="dxa"/>
            <w:tcBorders>
              <w:top w:val="double" w:sz="4" w:space="0" w:color="auto"/>
            </w:tcBorders>
            <w:noWrap/>
            <w:vAlign w:val="bottom"/>
          </w:tcPr>
          <w:p w14:paraId="1ED494C9" w14:textId="4FF34CD3" w:rsidR="001A17AB" w:rsidRPr="00D2084C" w:rsidRDefault="00D37778" w:rsidP="001A17AB">
            <w:pPr>
              <w:jc w:val="right"/>
              <w:rPr>
                <w:rFonts w:ascii="Arial" w:hAnsi="Arial" w:cs="Arial"/>
                <w:i/>
                <w:sz w:val="18"/>
                <w:szCs w:val="20"/>
              </w:rPr>
            </w:pPr>
            <w:r>
              <w:rPr>
                <w:rFonts w:ascii="Arial" w:hAnsi="Arial" w:cs="Arial"/>
                <w:i/>
                <w:sz w:val="18"/>
                <w:szCs w:val="20"/>
              </w:rPr>
              <w:t>8 812</w:t>
            </w:r>
          </w:p>
        </w:tc>
        <w:tc>
          <w:tcPr>
            <w:tcW w:w="1608" w:type="dxa"/>
            <w:tcBorders>
              <w:top w:val="double" w:sz="4" w:space="0" w:color="auto"/>
            </w:tcBorders>
            <w:noWrap/>
            <w:vAlign w:val="bottom"/>
          </w:tcPr>
          <w:p w14:paraId="5C5CA3AE" w14:textId="3F6DD2E4" w:rsidR="001A17AB" w:rsidRPr="00D2084C" w:rsidRDefault="001A17AB" w:rsidP="001A17AB">
            <w:pPr>
              <w:jc w:val="right"/>
              <w:rPr>
                <w:rFonts w:ascii="Arial" w:hAnsi="Arial" w:cs="Arial"/>
                <w:i/>
                <w:sz w:val="18"/>
                <w:szCs w:val="20"/>
              </w:rPr>
            </w:pPr>
            <w:r>
              <w:rPr>
                <w:rFonts w:ascii="Arial" w:hAnsi="Arial" w:cs="Arial"/>
                <w:i/>
                <w:sz w:val="18"/>
                <w:szCs w:val="20"/>
              </w:rPr>
              <w:t>494</w:t>
            </w:r>
          </w:p>
        </w:tc>
      </w:tr>
      <w:tr w:rsidR="001A17AB" w:rsidRPr="00D2084C" w14:paraId="2D388C1D" w14:textId="77777777" w:rsidTr="00834460">
        <w:trPr>
          <w:cantSplit/>
          <w:trHeight w:val="227"/>
        </w:trPr>
        <w:tc>
          <w:tcPr>
            <w:tcW w:w="6000" w:type="dxa"/>
            <w:noWrap/>
            <w:vAlign w:val="bottom"/>
          </w:tcPr>
          <w:p w14:paraId="49CC4658" w14:textId="77777777" w:rsidR="001A17AB" w:rsidRPr="00D2084C" w:rsidRDefault="001A17AB" w:rsidP="001A17AB">
            <w:pPr>
              <w:jc w:val="both"/>
              <w:rPr>
                <w:rFonts w:ascii="Arial" w:hAnsi="Arial" w:cs="Arial"/>
                <w:sz w:val="18"/>
                <w:szCs w:val="20"/>
              </w:rPr>
            </w:pPr>
            <w:r w:rsidRPr="00D2084C">
              <w:rPr>
                <w:rFonts w:ascii="Arial" w:hAnsi="Arial" w:cs="Arial"/>
                <w:sz w:val="18"/>
                <w:szCs w:val="20"/>
              </w:rPr>
              <w:t>Kurzové zisky ku dňu, ku ktorému sa zostavuje účtovná závierka</w:t>
            </w:r>
          </w:p>
        </w:tc>
        <w:tc>
          <w:tcPr>
            <w:tcW w:w="1604" w:type="dxa"/>
            <w:noWrap/>
            <w:vAlign w:val="bottom"/>
          </w:tcPr>
          <w:p w14:paraId="3CB387C5" w14:textId="22C6FD89" w:rsidR="001A17AB" w:rsidRPr="00D2084C" w:rsidRDefault="00D37778" w:rsidP="001A17AB">
            <w:pPr>
              <w:jc w:val="right"/>
              <w:rPr>
                <w:rFonts w:ascii="Arial" w:hAnsi="Arial" w:cs="Arial"/>
                <w:sz w:val="18"/>
                <w:szCs w:val="20"/>
              </w:rPr>
            </w:pPr>
            <w:r>
              <w:rPr>
                <w:rFonts w:ascii="Arial" w:hAnsi="Arial" w:cs="Arial"/>
                <w:sz w:val="18"/>
                <w:szCs w:val="20"/>
              </w:rPr>
              <w:t>8 812</w:t>
            </w:r>
          </w:p>
        </w:tc>
        <w:tc>
          <w:tcPr>
            <w:tcW w:w="1608" w:type="dxa"/>
            <w:noWrap/>
            <w:vAlign w:val="bottom"/>
          </w:tcPr>
          <w:p w14:paraId="4E6C5653" w14:textId="0298A482" w:rsidR="001A17AB" w:rsidRPr="00D2084C" w:rsidRDefault="001A17AB" w:rsidP="001A17AB">
            <w:pPr>
              <w:jc w:val="right"/>
              <w:rPr>
                <w:rFonts w:ascii="Arial" w:hAnsi="Arial" w:cs="Arial"/>
                <w:sz w:val="18"/>
                <w:szCs w:val="20"/>
              </w:rPr>
            </w:pPr>
            <w:r>
              <w:rPr>
                <w:rFonts w:ascii="Arial" w:hAnsi="Arial" w:cs="Arial"/>
                <w:sz w:val="18"/>
                <w:szCs w:val="20"/>
              </w:rPr>
              <w:t>494</w:t>
            </w:r>
          </w:p>
        </w:tc>
      </w:tr>
      <w:tr w:rsidR="001A17AB" w:rsidRPr="00D2084C" w14:paraId="0580CC5D" w14:textId="77777777" w:rsidTr="00834460">
        <w:trPr>
          <w:cantSplit/>
          <w:trHeight w:val="227"/>
        </w:trPr>
        <w:tc>
          <w:tcPr>
            <w:tcW w:w="6000" w:type="dxa"/>
            <w:noWrap/>
            <w:vAlign w:val="bottom"/>
          </w:tcPr>
          <w:p w14:paraId="6D6405D4" w14:textId="77777777" w:rsidR="001A17AB" w:rsidRPr="00D2084C" w:rsidRDefault="001A17AB" w:rsidP="001A17AB">
            <w:pPr>
              <w:jc w:val="both"/>
              <w:rPr>
                <w:rFonts w:ascii="Arial" w:hAnsi="Arial" w:cs="Arial"/>
                <w:i/>
                <w:sz w:val="18"/>
                <w:szCs w:val="20"/>
              </w:rPr>
            </w:pPr>
            <w:r w:rsidRPr="00D2084C">
              <w:rPr>
                <w:rFonts w:ascii="Arial" w:hAnsi="Arial" w:cs="Arial"/>
                <w:i/>
                <w:sz w:val="18"/>
                <w:szCs w:val="20"/>
              </w:rPr>
              <w:t>Ostatné významné položky finančných výnosov, z toho:</w:t>
            </w:r>
          </w:p>
        </w:tc>
        <w:tc>
          <w:tcPr>
            <w:tcW w:w="1604" w:type="dxa"/>
            <w:noWrap/>
            <w:vAlign w:val="bottom"/>
          </w:tcPr>
          <w:p w14:paraId="3140994B" w14:textId="7ECAF762" w:rsidR="001A17AB" w:rsidRPr="00D2084C" w:rsidRDefault="00D37778" w:rsidP="001A17AB">
            <w:pPr>
              <w:jc w:val="right"/>
              <w:rPr>
                <w:rFonts w:ascii="Arial" w:hAnsi="Arial" w:cs="Arial"/>
                <w:i/>
                <w:sz w:val="18"/>
                <w:szCs w:val="20"/>
              </w:rPr>
            </w:pPr>
            <w:r>
              <w:rPr>
                <w:rFonts w:ascii="Arial" w:hAnsi="Arial" w:cs="Arial"/>
                <w:i/>
                <w:sz w:val="18"/>
                <w:szCs w:val="20"/>
              </w:rPr>
              <w:t>24</w:t>
            </w:r>
          </w:p>
        </w:tc>
        <w:tc>
          <w:tcPr>
            <w:tcW w:w="1608" w:type="dxa"/>
            <w:noWrap/>
            <w:vAlign w:val="bottom"/>
          </w:tcPr>
          <w:p w14:paraId="16458EB7" w14:textId="52A7CFED" w:rsidR="001A17AB" w:rsidRPr="00D2084C" w:rsidRDefault="001A17AB" w:rsidP="001A17AB">
            <w:pPr>
              <w:jc w:val="right"/>
              <w:rPr>
                <w:rFonts w:ascii="Arial" w:hAnsi="Arial" w:cs="Arial"/>
                <w:i/>
                <w:sz w:val="18"/>
                <w:szCs w:val="20"/>
              </w:rPr>
            </w:pPr>
            <w:r>
              <w:rPr>
                <w:rFonts w:ascii="Arial" w:hAnsi="Arial" w:cs="Arial"/>
                <w:i/>
                <w:sz w:val="18"/>
                <w:szCs w:val="20"/>
              </w:rPr>
              <w:t>0</w:t>
            </w:r>
          </w:p>
        </w:tc>
      </w:tr>
      <w:tr w:rsidR="001A17AB" w:rsidRPr="00D2084C" w14:paraId="5699FA0C" w14:textId="77777777" w:rsidTr="00834460">
        <w:trPr>
          <w:cantSplit/>
          <w:trHeight w:val="227"/>
        </w:trPr>
        <w:tc>
          <w:tcPr>
            <w:tcW w:w="6000" w:type="dxa"/>
            <w:noWrap/>
            <w:vAlign w:val="bottom"/>
          </w:tcPr>
          <w:p w14:paraId="392CC302" w14:textId="77777777" w:rsidR="001A17AB" w:rsidRPr="00D2084C" w:rsidRDefault="001A17AB" w:rsidP="001A17AB">
            <w:pPr>
              <w:jc w:val="both"/>
              <w:rPr>
                <w:rFonts w:ascii="Arial" w:hAnsi="Arial" w:cs="Arial"/>
                <w:sz w:val="18"/>
                <w:szCs w:val="20"/>
                <w:lang w:val="en-US"/>
              </w:rPr>
            </w:pPr>
            <w:r w:rsidRPr="00D2084C">
              <w:rPr>
                <w:rFonts w:ascii="Arial" w:hAnsi="Arial" w:cs="Arial"/>
                <w:sz w:val="18"/>
                <w:szCs w:val="20"/>
              </w:rPr>
              <w:t>Ostatné výnosové úroky</w:t>
            </w:r>
          </w:p>
        </w:tc>
        <w:tc>
          <w:tcPr>
            <w:tcW w:w="1604" w:type="dxa"/>
            <w:noWrap/>
            <w:vAlign w:val="bottom"/>
          </w:tcPr>
          <w:p w14:paraId="0541F88D" w14:textId="5864CE3B" w:rsidR="001A17AB" w:rsidRPr="00D2084C" w:rsidRDefault="00D37778" w:rsidP="001A17AB">
            <w:pPr>
              <w:jc w:val="right"/>
              <w:rPr>
                <w:rFonts w:ascii="Arial" w:hAnsi="Arial" w:cs="Arial"/>
                <w:sz w:val="18"/>
                <w:szCs w:val="20"/>
              </w:rPr>
            </w:pPr>
            <w:r>
              <w:rPr>
                <w:rFonts w:ascii="Arial" w:hAnsi="Arial" w:cs="Arial"/>
                <w:sz w:val="18"/>
                <w:szCs w:val="20"/>
              </w:rPr>
              <w:t>24</w:t>
            </w:r>
          </w:p>
        </w:tc>
        <w:tc>
          <w:tcPr>
            <w:tcW w:w="1608" w:type="dxa"/>
            <w:noWrap/>
            <w:vAlign w:val="bottom"/>
          </w:tcPr>
          <w:p w14:paraId="4EE8DE03" w14:textId="67A8D061" w:rsidR="001A17AB" w:rsidRPr="00D2084C" w:rsidRDefault="001A17AB" w:rsidP="001A17AB">
            <w:pPr>
              <w:jc w:val="right"/>
              <w:rPr>
                <w:rFonts w:ascii="Arial" w:hAnsi="Arial" w:cs="Arial"/>
                <w:sz w:val="18"/>
                <w:szCs w:val="20"/>
              </w:rPr>
            </w:pPr>
            <w:r>
              <w:rPr>
                <w:rFonts w:ascii="Arial" w:hAnsi="Arial" w:cs="Arial"/>
                <w:sz w:val="18"/>
                <w:szCs w:val="20"/>
              </w:rPr>
              <w:t>0</w:t>
            </w:r>
          </w:p>
        </w:tc>
      </w:tr>
    </w:tbl>
    <w:p w14:paraId="6C1A79D8" w14:textId="2B5B2343" w:rsidR="00DC3A68" w:rsidRDefault="00DC3A68" w:rsidP="00D0562B">
      <w:pPr>
        <w:ind w:left="425"/>
        <w:rPr>
          <w:rFonts w:ascii="Arial" w:hAnsi="Arial" w:cs="Arial"/>
          <w:sz w:val="20"/>
          <w:szCs w:val="20"/>
          <w:lang w:eastAsia="sk-SK"/>
        </w:rPr>
      </w:pPr>
    </w:p>
    <w:p w14:paraId="62647869" w14:textId="77777777" w:rsidR="00DC3A68" w:rsidRDefault="00DC3A68">
      <w:pPr>
        <w:rPr>
          <w:rFonts w:ascii="Arial" w:hAnsi="Arial" w:cs="Arial"/>
          <w:sz w:val="20"/>
          <w:szCs w:val="20"/>
          <w:lang w:eastAsia="sk-SK"/>
        </w:rPr>
      </w:pPr>
      <w:r>
        <w:rPr>
          <w:rFonts w:ascii="Arial" w:hAnsi="Arial" w:cs="Arial"/>
          <w:sz w:val="20"/>
          <w:szCs w:val="20"/>
          <w:lang w:eastAsia="sk-SK"/>
        </w:rPr>
        <w:br w:type="page"/>
      </w:r>
    </w:p>
    <w:p w14:paraId="4EC14B5A" w14:textId="77777777" w:rsidR="003D5A84" w:rsidRPr="00487F59" w:rsidRDefault="003D5A84" w:rsidP="003D5A84">
      <w:pPr>
        <w:numPr>
          <w:ilvl w:val="0"/>
          <w:numId w:val="23"/>
        </w:numPr>
        <w:autoSpaceDE w:val="0"/>
        <w:autoSpaceDN w:val="0"/>
        <w:adjustRightInd w:val="0"/>
        <w:spacing w:before="120" w:after="240"/>
        <w:jc w:val="both"/>
        <w:rPr>
          <w:rFonts w:ascii="Arial" w:hAnsi="Arial" w:cs="Arial"/>
          <w:b/>
          <w:bCs/>
          <w:color w:val="000000"/>
          <w:sz w:val="20"/>
          <w:szCs w:val="20"/>
          <w:lang w:eastAsia="sk-SK"/>
        </w:rPr>
      </w:pPr>
      <w:r w:rsidRPr="00487F59">
        <w:rPr>
          <w:rFonts w:ascii="Arial" w:hAnsi="Arial" w:cs="Arial"/>
          <w:b/>
          <w:bCs/>
          <w:color w:val="000000"/>
          <w:sz w:val="20"/>
          <w:szCs w:val="20"/>
          <w:lang w:eastAsia="sk-SK"/>
        </w:rPr>
        <w:lastRenderedPageBreak/>
        <w:t>Náklady z hospodárskej a finančnej činnosti</w:t>
      </w:r>
    </w:p>
    <w:p w14:paraId="6874AD82" w14:textId="77777777" w:rsidR="003D5A84" w:rsidRPr="00D156CE" w:rsidRDefault="003D5A84" w:rsidP="003D5A84">
      <w:pPr>
        <w:autoSpaceDE w:val="0"/>
        <w:autoSpaceDN w:val="0"/>
        <w:adjustRightInd w:val="0"/>
        <w:ind w:left="425"/>
        <w:rPr>
          <w:rFonts w:ascii="Arial" w:hAnsi="Arial" w:cs="Arial"/>
          <w:sz w:val="20"/>
          <w:szCs w:val="20"/>
          <w:lang w:eastAsia="sk-SK"/>
        </w:rPr>
      </w:pPr>
      <w:r w:rsidRPr="00D156CE">
        <w:rPr>
          <w:rFonts w:ascii="Arial" w:hAnsi="Arial" w:cs="Arial"/>
          <w:sz w:val="20"/>
          <w:szCs w:val="20"/>
          <w:lang w:eastAsia="sk-SK"/>
        </w:rPr>
        <w:t>Prehľad nákladov Spoločnosti z hospodárskej a finančnej činnosti okrem osobných nákladov je uvedený v nasledujúcej tabuľke:</w:t>
      </w:r>
    </w:p>
    <w:tbl>
      <w:tblPr>
        <w:tblW w:w="9212" w:type="dxa"/>
        <w:tblInd w:w="425" w:type="dxa"/>
        <w:tblLayout w:type="fixed"/>
        <w:tblCellMar>
          <w:left w:w="28" w:type="dxa"/>
          <w:right w:w="28" w:type="dxa"/>
        </w:tblCellMar>
        <w:tblLook w:val="04A0" w:firstRow="1" w:lastRow="0" w:firstColumn="1" w:lastColumn="0" w:noHBand="0" w:noVBand="1"/>
      </w:tblPr>
      <w:tblGrid>
        <w:gridCol w:w="5245"/>
        <w:gridCol w:w="1983"/>
        <w:gridCol w:w="1984"/>
      </w:tblGrid>
      <w:tr w:rsidR="003D5A84" w:rsidRPr="00D2084C" w14:paraId="1B0CB9E7" w14:textId="77777777" w:rsidTr="00834460">
        <w:trPr>
          <w:cantSplit/>
          <w:trHeight w:val="227"/>
        </w:trPr>
        <w:tc>
          <w:tcPr>
            <w:tcW w:w="5245" w:type="dxa"/>
            <w:tcBorders>
              <w:bottom w:val="single" w:sz="4" w:space="0" w:color="auto"/>
            </w:tcBorders>
            <w:shd w:val="clear" w:color="auto" w:fill="auto"/>
            <w:noWrap/>
            <w:vAlign w:val="bottom"/>
            <w:hideMark/>
          </w:tcPr>
          <w:p w14:paraId="01FF7775" w14:textId="77777777" w:rsidR="003D5A84" w:rsidRPr="00D2084C" w:rsidRDefault="003D5A84" w:rsidP="00834460">
            <w:pPr>
              <w:rPr>
                <w:rFonts w:ascii="Arial" w:hAnsi="Arial" w:cs="Arial"/>
                <w:b/>
                <w:bCs/>
                <w:color w:val="000000"/>
                <w:sz w:val="18"/>
                <w:szCs w:val="20"/>
                <w:lang w:eastAsia="sk-SK"/>
              </w:rPr>
            </w:pPr>
            <w:r w:rsidRPr="00D2084C">
              <w:rPr>
                <w:rFonts w:ascii="Arial" w:hAnsi="Arial" w:cs="Arial"/>
                <w:b/>
                <w:bCs/>
                <w:color w:val="000000"/>
                <w:sz w:val="18"/>
                <w:szCs w:val="20"/>
                <w:lang w:eastAsia="sk-SK"/>
              </w:rPr>
              <w:t>Názov položky</w:t>
            </w:r>
          </w:p>
        </w:tc>
        <w:tc>
          <w:tcPr>
            <w:tcW w:w="1983" w:type="dxa"/>
            <w:tcBorders>
              <w:bottom w:val="single" w:sz="4" w:space="0" w:color="auto"/>
            </w:tcBorders>
            <w:shd w:val="clear" w:color="auto" w:fill="auto"/>
            <w:vAlign w:val="bottom"/>
            <w:hideMark/>
          </w:tcPr>
          <w:p w14:paraId="40967029" w14:textId="77777777" w:rsidR="003D5A84" w:rsidRPr="00D2084C" w:rsidRDefault="003D5A84" w:rsidP="00834460">
            <w:pPr>
              <w:jc w:val="center"/>
              <w:rPr>
                <w:rFonts w:ascii="Arial" w:hAnsi="Arial" w:cs="Arial"/>
                <w:b/>
                <w:bCs/>
                <w:color w:val="000000"/>
                <w:sz w:val="18"/>
                <w:szCs w:val="20"/>
                <w:lang w:eastAsia="sk-SK"/>
              </w:rPr>
            </w:pPr>
            <w:r w:rsidRPr="000C7EA9">
              <w:rPr>
                <w:rFonts w:ascii="Arial" w:hAnsi="Arial" w:cs="Arial"/>
                <w:b/>
                <w:bCs/>
                <w:color w:val="000000"/>
                <w:sz w:val="18"/>
                <w:szCs w:val="20"/>
                <w:lang w:eastAsia="sk-SK"/>
              </w:rPr>
              <w:t xml:space="preserve">Bežné účtovné </w:t>
            </w:r>
            <w:r w:rsidRPr="00D2084C">
              <w:rPr>
                <w:rFonts w:ascii="Arial" w:hAnsi="Arial" w:cs="Arial"/>
                <w:b/>
                <w:bCs/>
                <w:color w:val="000000"/>
                <w:sz w:val="18"/>
                <w:szCs w:val="20"/>
                <w:lang w:eastAsia="sk-SK"/>
              </w:rPr>
              <w:t>obdobie</w:t>
            </w:r>
          </w:p>
        </w:tc>
        <w:tc>
          <w:tcPr>
            <w:tcW w:w="1984" w:type="dxa"/>
            <w:tcBorders>
              <w:bottom w:val="single" w:sz="4" w:space="0" w:color="auto"/>
            </w:tcBorders>
            <w:shd w:val="clear" w:color="auto" w:fill="auto"/>
            <w:vAlign w:val="bottom"/>
            <w:hideMark/>
          </w:tcPr>
          <w:p w14:paraId="6659B8A0" w14:textId="77777777" w:rsidR="003D5A84" w:rsidRPr="00D2084C" w:rsidRDefault="003D5A84" w:rsidP="00834460">
            <w:pPr>
              <w:jc w:val="center"/>
              <w:rPr>
                <w:rFonts w:ascii="Arial" w:hAnsi="Arial" w:cs="Arial"/>
                <w:b/>
                <w:bCs/>
                <w:color w:val="000000"/>
                <w:sz w:val="18"/>
                <w:szCs w:val="20"/>
                <w:lang w:eastAsia="sk-SK"/>
              </w:rPr>
            </w:pPr>
            <w:r w:rsidRPr="00D2084C">
              <w:rPr>
                <w:rFonts w:ascii="Arial" w:hAnsi="Arial" w:cs="Arial"/>
                <w:b/>
                <w:bCs/>
                <w:color w:val="000000"/>
                <w:sz w:val="18"/>
                <w:szCs w:val="20"/>
                <w:lang w:eastAsia="sk-SK"/>
              </w:rPr>
              <w:t>Bezprostredne predchádzajúce účtovné obdobie</w:t>
            </w:r>
          </w:p>
        </w:tc>
      </w:tr>
      <w:tr w:rsidR="001A17AB" w:rsidRPr="00D2084C" w14:paraId="42198EFC" w14:textId="77777777" w:rsidTr="00834460">
        <w:trPr>
          <w:cantSplit/>
          <w:trHeight w:val="227"/>
        </w:trPr>
        <w:tc>
          <w:tcPr>
            <w:tcW w:w="5245" w:type="dxa"/>
            <w:tcBorders>
              <w:top w:val="single" w:sz="4" w:space="0" w:color="auto"/>
              <w:bottom w:val="double" w:sz="4" w:space="0" w:color="auto"/>
            </w:tcBorders>
            <w:shd w:val="clear" w:color="auto" w:fill="auto"/>
            <w:vAlign w:val="bottom"/>
            <w:hideMark/>
          </w:tcPr>
          <w:p w14:paraId="52449C59" w14:textId="77777777" w:rsidR="001A17AB" w:rsidRPr="00D2084C" w:rsidRDefault="001A17AB" w:rsidP="001A17AB">
            <w:pPr>
              <w:rPr>
                <w:rFonts w:ascii="Arial" w:hAnsi="Arial" w:cs="Arial"/>
                <w:b/>
                <w:bCs/>
                <w:color w:val="000000"/>
                <w:sz w:val="18"/>
                <w:szCs w:val="20"/>
                <w:lang w:eastAsia="sk-SK"/>
              </w:rPr>
            </w:pPr>
            <w:r w:rsidRPr="00D2084C">
              <w:rPr>
                <w:rFonts w:ascii="Arial" w:hAnsi="Arial" w:cs="Arial"/>
                <w:b/>
                <w:bCs/>
                <w:color w:val="000000"/>
                <w:sz w:val="18"/>
                <w:szCs w:val="20"/>
                <w:lang w:eastAsia="sk-SK"/>
              </w:rPr>
              <w:t>Náklady za poskytnuté služby, z toho:</w:t>
            </w:r>
          </w:p>
        </w:tc>
        <w:tc>
          <w:tcPr>
            <w:tcW w:w="1983" w:type="dxa"/>
            <w:tcBorders>
              <w:top w:val="single" w:sz="4" w:space="0" w:color="auto"/>
              <w:bottom w:val="double" w:sz="4" w:space="0" w:color="auto"/>
            </w:tcBorders>
            <w:shd w:val="clear" w:color="auto" w:fill="auto"/>
            <w:noWrap/>
            <w:vAlign w:val="bottom"/>
          </w:tcPr>
          <w:p w14:paraId="2D2EDC79" w14:textId="4C8ED034" w:rsidR="001A17AB" w:rsidRPr="00D2084C" w:rsidRDefault="00EA38E4" w:rsidP="001A17AB">
            <w:pPr>
              <w:jc w:val="right"/>
              <w:rPr>
                <w:rFonts w:ascii="Arial" w:hAnsi="Arial" w:cs="Arial"/>
                <w:b/>
                <w:bCs/>
                <w:color w:val="000000"/>
                <w:sz w:val="18"/>
                <w:szCs w:val="20"/>
                <w:lang w:eastAsia="sk-SK"/>
              </w:rPr>
            </w:pPr>
            <w:r w:rsidRPr="00AF133D">
              <w:rPr>
                <w:rFonts w:ascii="Arial" w:hAnsi="Arial" w:cs="Arial"/>
                <w:b/>
                <w:bCs/>
                <w:color w:val="000000"/>
                <w:sz w:val="18"/>
                <w:szCs w:val="20"/>
                <w:lang w:eastAsia="sk-SK"/>
              </w:rPr>
              <w:t>2 929 798</w:t>
            </w:r>
          </w:p>
        </w:tc>
        <w:tc>
          <w:tcPr>
            <w:tcW w:w="1984" w:type="dxa"/>
            <w:tcBorders>
              <w:top w:val="single" w:sz="4" w:space="0" w:color="auto"/>
              <w:bottom w:val="double" w:sz="4" w:space="0" w:color="auto"/>
            </w:tcBorders>
            <w:shd w:val="clear" w:color="auto" w:fill="auto"/>
            <w:noWrap/>
            <w:vAlign w:val="bottom"/>
            <w:hideMark/>
          </w:tcPr>
          <w:p w14:paraId="79CCD523" w14:textId="0E429CDE" w:rsidR="001A17AB" w:rsidRPr="00D2084C" w:rsidRDefault="001A17AB" w:rsidP="001A17AB">
            <w:pPr>
              <w:jc w:val="right"/>
              <w:rPr>
                <w:rFonts w:ascii="Arial" w:hAnsi="Arial" w:cs="Arial"/>
                <w:b/>
                <w:bCs/>
                <w:color w:val="000000"/>
                <w:sz w:val="18"/>
                <w:szCs w:val="20"/>
                <w:lang w:eastAsia="sk-SK"/>
              </w:rPr>
            </w:pPr>
            <w:r>
              <w:rPr>
                <w:rFonts w:ascii="Arial" w:hAnsi="Arial" w:cs="Arial"/>
                <w:b/>
                <w:bCs/>
                <w:color w:val="000000"/>
                <w:sz w:val="18"/>
                <w:szCs w:val="20"/>
                <w:lang w:eastAsia="sk-SK"/>
              </w:rPr>
              <w:t>2 790 098</w:t>
            </w:r>
          </w:p>
        </w:tc>
      </w:tr>
      <w:tr w:rsidR="001A17AB" w:rsidRPr="00D2084C" w14:paraId="0AC5995E" w14:textId="77777777" w:rsidTr="00834460">
        <w:trPr>
          <w:cantSplit/>
          <w:trHeight w:val="227"/>
        </w:trPr>
        <w:tc>
          <w:tcPr>
            <w:tcW w:w="5245" w:type="dxa"/>
            <w:tcBorders>
              <w:top w:val="double" w:sz="4" w:space="0" w:color="auto"/>
            </w:tcBorders>
            <w:shd w:val="clear" w:color="auto" w:fill="auto"/>
            <w:vAlign w:val="bottom"/>
            <w:hideMark/>
          </w:tcPr>
          <w:p w14:paraId="698F2958" w14:textId="77777777" w:rsidR="001A17AB" w:rsidRPr="00D2084C" w:rsidRDefault="001A17AB" w:rsidP="001A17AB">
            <w:pPr>
              <w:rPr>
                <w:rFonts w:ascii="Arial" w:hAnsi="Arial" w:cs="Arial"/>
                <w:i/>
                <w:iCs/>
                <w:color w:val="000000"/>
                <w:sz w:val="18"/>
                <w:szCs w:val="20"/>
                <w:lang w:eastAsia="sk-SK"/>
              </w:rPr>
            </w:pPr>
            <w:r w:rsidRPr="00D2084C">
              <w:rPr>
                <w:rFonts w:ascii="Arial" w:hAnsi="Arial" w:cs="Arial"/>
                <w:i/>
                <w:iCs/>
                <w:color w:val="000000"/>
                <w:sz w:val="18"/>
                <w:szCs w:val="20"/>
                <w:lang w:eastAsia="sk-SK"/>
              </w:rPr>
              <w:t>Náklady voči audítorovi, audítorskej spoločnosti, z toho:</w:t>
            </w:r>
          </w:p>
        </w:tc>
        <w:tc>
          <w:tcPr>
            <w:tcW w:w="1983" w:type="dxa"/>
            <w:tcBorders>
              <w:top w:val="double" w:sz="4" w:space="0" w:color="auto"/>
            </w:tcBorders>
            <w:shd w:val="clear" w:color="auto" w:fill="auto"/>
            <w:noWrap/>
            <w:vAlign w:val="bottom"/>
          </w:tcPr>
          <w:p w14:paraId="3431FFF8" w14:textId="37E095F5" w:rsidR="001A17AB" w:rsidRPr="00D2084C" w:rsidRDefault="000167A8" w:rsidP="001A17AB">
            <w:pPr>
              <w:jc w:val="right"/>
              <w:rPr>
                <w:rFonts w:ascii="Arial" w:hAnsi="Arial" w:cs="Arial"/>
                <w:i/>
                <w:iCs/>
                <w:color w:val="000000"/>
                <w:sz w:val="18"/>
                <w:szCs w:val="20"/>
                <w:lang w:eastAsia="sk-SK"/>
              </w:rPr>
            </w:pPr>
            <w:r>
              <w:rPr>
                <w:rFonts w:ascii="Arial" w:hAnsi="Arial" w:cs="Arial"/>
                <w:i/>
                <w:iCs/>
                <w:color w:val="000000"/>
                <w:sz w:val="18"/>
                <w:szCs w:val="20"/>
                <w:lang w:eastAsia="sk-SK"/>
              </w:rPr>
              <w:t>24 967</w:t>
            </w:r>
          </w:p>
        </w:tc>
        <w:tc>
          <w:tcPr>
            <w:tcW w:w="1984" w:type="dxa"/>
            <w:tcBorders>
              <w:top w:val="double" w:sz="4" w:space="0" w:color="auto"/>
            </w:tcBorders>
            <w:shd w:val="clear" w:color="auto" w:fill="auto"/>
            <w:noWrap/>
            <w:vAlign w:val="bottom"/>
            <w:hideMark/>
          </w:tcPr>
          <w:p w14:paraId="7D358F41" w14:textId="3DE5A687" w:rsidR="001A17AB" w:rsidRPr="00D2084C" w:rsidRDefault="00451615" w:rsidP="001A17AB">
            <w:pPr>
              <w:jc w:val="right"/>
              <w:rPr>
                <w:rFonts w:ascii="Arial" w:hAnsi="Arial" w:cs="Arial"/>
                <w:i/>
                <w:iCs/>
                <w:color w:val="000000"/>
                <w:sz w:val="18"/>
                <w:szCs w:val="20"/>
                <w:lang w:eastAsia="sk-SK"/>
              </w:rPr>
            </w:pPr>
            <w:r>
              <w:rPr>
                <w:rFonts w:ascii="Arial" w:hAnsi="Arial" w:cs="Arial"/>
                <w:i/>
                <w:iCs/>
                <w:color w:val="000000"/>
                <w:sz w:val="18"/>
                <w:szCs w:val="20"/>
                <w:lang w:eastAsia="sk-SK"/>
              </w:rPr>
              <w:t>23 334</w:t>
            </w:r>
          </w:p>
        </w:tc>
      </w:tr>
      <w:tr w:rsidR="001A17AB" w:rsidRPr="00D2084C" w14:paraId="7C6F0E4F" w14:textId="77777777" w:rsidTr="00834460">
        <w:trPr>
          <w:cantSplit/>
          <w:trHeight w:val="227"/>
        </w:trPr>
        <w:tc>
          <w:tcPr>
            <w:tcW w:w="5245" w:type="dxa"/>
            <w:shd w:val="clear" w:color="auto" w:fill="auto"/>
            <w:noWrap/>
            <w:vAlign w:val="bottom"/>
            <w:hideMark/>
          </w:tcPr>
          <w:p w14:paraId="59995C3A" w14:textId="77777777" w:rsidR="001A17AB" w:rsidRPr="00D2084C" w:rsidRDefault="001A17AB" w:rsidP="001A17AB">
            <w:pPr>
              <w:rPr>
                <w:rFonts w:ascii="Arial" w:hAnsi="Arial" w:cs="Arial"/>
                <w:color w:val="000000"/>
                <w:sz w:val="18"/>
                <w:szCs w:val="20"/>
                <w:lang w:eastAsia="sk-SK"/>
              </w:rPr>
            </w:pPr>
            <w:r w:rsidRPr="00D2084C">
              <w:rPr>
                <w:rFonts w:ascii="Arial" w:hAnsi="Arial" w:cs="Arial"/>
                <w:color w:val="000000"/>
                <w:sz w:val="18"/>
                <w:szCs w:val="20"/>
                <w:lang w:eastAsia="sk-SK"/>
              </w:rPr>
              <w:t>náklady za overenie individuálnej účtovnej závierky</w:t>
            </w:r>
          </w:p>
        </w:tc>
        <w:tc>
          <w:tcPr>
            <w:tcW w:w="1983" w:type="dxa"/>
            <w:shd w:val="clear" w:color="auto" w:fill="auto"/>
            <w:noWrap/>
            <w:vAlign w:val="bottom"/>
          </w:tcPr>
          <w:p w14:paraId="6B73F5EF" w14:textId="601931FA" w:rsidR="001A17AB" w:rsidRPr="00D2084C" w:rsidRDefault="000167A8" w:rsidP="001A17AB">
            <w:pPr>
              <w:jc w:val="right"/>
              <w:rPr>
                <w:rFonts w:ascii="Arial" w:hAnsi="Arial" w:cs="Arial"/>
                <w:color w:val="000000"/>
                <w:sz w:val="18"/>
                <w:szCs w:val="20"/>
                <w:lang w:eastAsia="sk-SK"/>
              </w:rPr>
            </w:pPr>
            <w:r>
              <w:rPr>
                <w:rFonts w:ascii="Arial" w:hAnsi="Arial" w:cs="Arial"/>
                <w:color w:val="000000"/>
                <w:sz w:val="18"/>
                <w:szCs w:val="20"/>
                <w:lang w:eastAsia="sk-SK"/>
              </w:rPr>
              <w:t>24 967</w:t>
            </w:r>
          </w:p>
        </w:tc>
        <w:tc>
          <w:tcPr>
            <w:tcW w:w="1984" w:type="dxa"/>
            <w:shd w:val="clear" w:color="auto" w:fill="auto"/>
            <w:noWrap/>
            <w:vAlign w:val="bottom"/>
            <w:hideMark/>
          </w:tcPr>
          <w:p w14:paraId="5AAEBBFF" w14:textId="419F2634" w:rsidR="001A17AB" w:rsidRPr="00D2084C" w:rsidRDefault="00451615" w:rsidP="001A17AB">
            <w:pPr>
              <w:jc w:val="right"/>
              <w:rPr>
                <w:rFonts w:ascii="Arial" w:hAnsi="Arial" w:cs="Arial"/>
                <w:color w:val="000000"/>
                <w:sz w:val="18"/>
                <w:szCs w:val="20"/>
                <w:lang w:eastAsia="sk-SK"/>
              </w:rPr>
            </w:pPr>
            <w:r>
              <w:rPr>
                <w:rFonts w:ascii="Arial" w:hAnsi="Arial" w:cs="Arial"/>
                <w:color w:val="000000"/>
                <w:sz w:val="18"/>
                <w:szCs w:val="20"/>
                <w:lang w:eastAsia="sk-SK"/>
              </w:rPr>
              <w:t>23 334</w:t>
            </w:r>
          </w:p>
        </w:tc>
      </w:tr>
      <w:tr w:rsidR="001A17AB" w:rsidRPr="00D2084C" w14:paraId="1C638A5D" w14:textId="77777777" w:rsidTr="00834460">
        <w:trPr>
          <w:cantSplit/>
          <w:trHeight w:val="227"/>
        </w:trPr>
        <w:tc>
          <w:tcPr>
            <w:tcW w:w="5245" w:type="dxa"/>
            <w:shd w:val="clear" w:color="auto" w:fill="auto"/>
            <w:noWrap/>
            <w:vAlign w:val="bottom"/>
            <w:hideMark/>
          </w:tcPr>
          <w:p w14:paraId="4B84E363" w14:textId="77777777" w:rsidR="001A17AB" w:rsidRPr="00D2084C" w:rsidRDefault="001A17AB" w:rsidP="001A17AB">
            <w:pPr>
              <w:rPr>
                <w:rFonts w:ascii="Arial" w:hAnsi="Arial" w:cs="Arial"/>
                <w:color w:val="000000"/>
                <w:sz w:val="18"/>
                <w:szCs w:val="20"/>
                <w:lang w:eastAsia="sk-SK"/>
              </w:rPr>
            </w:pPr>
            <w:r w:rsidRPr="00D2084C">
              <w:rPr>
                <w:rFonts w:ascii="Arial" w:hAnsi="Arial" w:cs="Arial"/>
                <w:color w:val="000000"/>
                <w:sz w:val="18"/>
                <w:szCs w:val="20"/>
                <w:lang w:eastAsia="sk-SK"/>
              </w:rPr>
              <w:t>iné uisťovacie audítorské služby</w:t>
            </w:r>
          </w:p>
        </w:tc>
        <w:tc>
          <w:tcPr>
            <w:tcW w:w="1983" w:type="dxa"/>
            <w:shd w:val="clear" w:color="auto" w:fill="auto"/>
            <w:noWrap/>
            <w:vAlign w:val="bottom"/>
          </w:tcPr>
          <w:p w14:paraId="44141C04" w14:textId="0F9CDF74" w:rsidR="001A17AB" w:rsidRPr="00D2084C" w:rsidRDefault="00E66088" w:rsidP="001A17AB">
            <w:pPr>
              <w:jc w:val="right"/>
              <w:rPr>
                <w:rFonts w:ascii="Arial" w:hAnsi="Arial" w:cs="Arial"/>
                <w:color w:val="000000"/>
                <w:sz w:val="18"/>
                <w:szCs w:val="20"/>
                <w:lang w:eastAsia="sk-SK"/>
              </w:rPr>
            </w:pPr>
            <w:r>
              <w:rPr>
                <w:rFonts w:ascii="Arial" w:hAnsi="Arial" w:cs="Arial"/>
                <w:color w:val="000000"/>
                <w:sz w:val="18"/>
                <w:szCs w:val="20"/>
                <w:lang w:eastAsia="sk-SK"/>
              </w:rPr>
              <w:t>0</w:t>
            </w:r>
          </w:p>
        </w:tc>
        <w:tc>
          <w:tcPr>
            <w:tcW w:w="1984" w:type="dxa"/>
            <w:shd w:val="clear" w:color="auto" w:fill="auto"/>
            <w:noWrap/>
            <w:vAlign w:val="bottom"/>
            <w:hideMark/>
          </w:tcPr>
          <w:p w14:paraId="52839121" w14:textId="6BBDD530" w:rsidR="001A17AB" w:rsidRPr="00D2084C" w:rsidRDefault="001A17AB" w:rsidP="001A17AB">
            <w:pPr>
              <w:jc w:val="right"/>
              <w:rPr>
                <w:rFonts w:ascii="Arial" w:hAnsi="Arial" w:cs="Arial"/>
                <w:color w:val="000000"/>
                <w:sz w:val="18"/>
                <w:szCs w:val="20"/>
                <w:lang w:eastAsia="sk-SK"/>
              </w:rPr>
            </w:pPr>
            <w:r>
              <w:rPr>
                <w:rFonts w:ascii="Arial" w:hAnsi="Arial" w:cs="Arial"/>
                <w:color w:val="000000"/>
                <w:sz w:val="18"/>
                <w:szCs w:val="20"/>
                <w:lang w:eastAsia="sk-SK"/>
              </w:rPr>
              <w:t>0</w:t>
            </w:r>
          </w:p>
        </w:tc>
      </w:tr>
      <w:tr w:rsidR="001A17AB" w:rsidRPr="00D2084C" w14:paraId="46AC1C1F" w14:textId="77777777" w:rsidTr="00834460">
        <w:trPr>
          <w:cantSplit/>
          <w:trHeight w:val="227"/>
        </w:trPr>
        <w:tc>
          <w:tcPr>
            <w:tcW w:w="5245" w:type="dxa"/>
            <w:shd w:val="clear" w:color="auto" w:fill="auto"/>
            <w:noWrap/>
            <w:vAlign w:val="bottom"/>
            <w:hideMark/>
          </w:tcPr>
          <w:p w14:paraId="31BFD06D" w14:textId="77777777" w:rsidR="001A17AB" w:rsidRPr="00D2084C" w:rsidRDefault="001A17AB" w:rsidP="001A17AB">
            <w:pPr>
              <w:rPr>
                <w:rFonts w:ascii="Arial" w:hAnsi="Arial" w:cs="Arial"/>
                <w:color w:val="000000"/>
                <w:sz w:val="18"/>
                <w:szCs w:val="20"/>
                <w:lang w:eastAsia="sk-SK"/>
              </w:rPr>
            </w:pPr>
            <w:r w:rsidRPr="00D2084C">
              <w:rPr>
                <w:rFonts w:ascii="Arial" w:hAnsi="Arial" w:cs="Arial"/>
                <w:color w:val="000000"/>
                <w:sz w:val="18"/>
                <w:szCs w:val="20"/>
                <w:lang w:eastAsia="sk-SK"/>
              </w:rPr>
              <w:t>súvisiace audítorské služby</w:t>
            </w:r>
          </w:p>
        </w:tc>
        <w:tc>
          <w:tcPr>
            <w:tcW w:w="1983" w:type="dxa"/>
            <w:shd w:val="clear" w:color="auto" w:fill="auto"/>
            <w:noWrap/>
            <w:vAlign w:val="bottom"/>
          </w:tcPr>
          <w:p w14:paraId="26ABB9BE" w14:textId="103512A0" w:rsidR="001A17AB" w:rsidRPr="00D2084C" w:rsidRDefault="00E66088" w:rsidP="001A17AB">
            <w:pPr>
              <w:jc w:val="right"/>
              <w:rPr>
                <w:rFonts w:ascii="Arial" w:hAnsi="Arial" w:cs="Arial"/>
                <w:color w:val="000000"/>
                <w:sz w:val="18"/>
                <w:szCs w:val="20"/>
                <w:lang w:eastAsia="sk-SK"/>
              </w:rPr>
            </w:pPr>
            <w:r>
              <w:rPr>
                <w:rFonts w:ascii="Arial" w:hAnsi="Arial" w:cs="Arial"/>
                <w:color w:val="000000"/>
                <w:sz w:val="18"/>
                <w:szCs w:val="20"/>
                <w:lang w:eastAsia="sk-SK"/>
              </w:rPr>
              <w:t>0</w:t>
            </w:r>
          </w:p>
        </w:tc>
        <w:tc>
          <w:tcPr>
            <w:tcW w:w="1984" w:type="dxa"/>
            <w:shd w:val="clear" w:color="auto" w:fill="auto"/>
            <w:noWrap/>
            <w:vAlign w:val="bottom"/>
            <w:hideMark/>
          </w:tcPr>
          <w:p w14:paraId="25018731" w14:textId="196D7692" w:rsidR="001A17AB" w:rsidRPr="00D2084C" w:rsidRDefault="001A17AB" w:rsidP="001A17AB">
            <w:pPr>
              <w:jc w:val="right"/>
              <w:rPr>
                <w:rFonts w:ascii="Arial" w:hAnsi="Arial" w:cs="Arial"/>
                <w:color w:val="000000"/>
                <w:sz w:val="18"/>
                <w:szCs w:val="20"/>
                <w:lang w:eastAsia="sk-SK"/>
              </w:rPr>
            </w:pPr>
            <w:r>
              <w:rPr>
                <w:rFonts w:ascii="Arial" w:hAnsi="Arial" w:cs="Arial"/>
                <w:color w:val="000000"/>
                <w:sz w:val="18"/>
                <w:szCs w:val="20"/>
                <w:lang w:eastAsia="sk-SK"/>
              </w:rPr>
              <w:t>0</w:t>
            </w:r>
          </w:p>
        </w:tc>
      </w:tr>
      <w:tr w:rsidR="001A17AB" w:rsidRPr="00D2084C" w14:paraId="292AAE99" w14:textId="77777777" w:rsidTr="00834460">
        <w:trPr>
          <w:cantSplit/>
          <w:trHeight w:val="227"/>
        </w:trPr>
        <w:tc>
          <w:tcPr>
            <w:tcW w:w="5245" w:type="dxa"/>
            <w:shd w:val="clear" w:color="auto" w:fill="auto"/>
            <w:noWrap/>
            <w:vAlign w:val="bottom"/>
            <w:hideMark/>
          </w:tcPr>
          <w:p w14:paraId="53BFA960" w14:textId="77777777" w:rsidR="001A17AB" w:rsidRPr="00D2084C" w:rsidRDefault="001A17AB" w:rsidP="001A17AB">
            <w:pPr>
              <w:rPr>
                <w:rFonts w:ascii="Arial" w:hAnsi="Arial" w:cs="Arial"/>
                <w:color w:val="000000"/>
                <w:sz w:val="18"/>
                <w:szCs w:val="20"/>
                <w:lang w:eastAsia="sk-SK"/>
              </w:rPr>
            </w:pPr>
            <w:r w:rsidRPr="00D2084C">
              <w:rPr>
                <w:rFonts w:ascii="Arial" w:hAnsi="Arial" w:cs="Arial"/>
                <w:color w:val="000000"/>
                <w:sz w:val="18"/>
                <w:szCs w:val="20"/>
                <w:lang w:eastAsia="sk-SK"/>
              </w:rPr>
              <w:t>daňové poradenstvo</w:t>
            </w:r>
          </w:p>
        </w:tc>
        <w:tc>
          <w:tcPr>
            <w:tcW w:w="1983" w:type="dxa"/>
            <w:shd w:val="clear" w:color="auto" w:fill="auto"/>
            <w:noWrap/>
            <w:vAlign w:val="bottom"/>
          </w:tcPr>
          <w:p w14:paraId="7AD1B917" w14:textId="5F18416A" w:rsidR="001A17AB" w:rsidRPr="00D2084C" w:rsidRDefault="00E66088" w:rsidP="001A17AB">
            <w:pPr>
              <w:jc w:val="right"/>
              <w:rPr>
                <w:rFonts w:ascii="Arial" w:hAnsi="Arial" w:cs="Arial"/>
                <w:color w:val="000000"/>
                <w:sz w:val="18"/>
                <w:szCs w:val="20"/>
                <w:lang w:eastAsia="sk-SK"/>
              </w:rPr>
            </w:pPr>
            <w:r>
              <w:rPr>
                <w:rFonts w:ascii="Arial" w:hAnsi="Arial" w:cs="Arial"/>
                <w:color w:val="000000"/>
                <w:sz w:val="18"/>
                <w:szCs w:val="20"/>
                <w:lang w:eastAsia="sk-SK"/>
              </w:rPr>
              <w:t>0</w:t>
            </w:r>
          </w:p>
        </w:tc>
        <w:tc>
          <w:tcPr>
            <w:tcW w:w="1984" w:type="dxa"/>
            <w:shd w:val="clear" w:color="auto" w:fill="auto"/>
            <w:noWrap/>
            <w:vAlign w:val="bottom"/>
            <w:hideMark/>
          </w:tcPr>
          <w:p w14:paraId="5AB692CD" w14:textId="6ACBF735" w:rsidR="001A17AB" w:rsidRPr="00D2084C" w:rsidRDefault="001A17AB" w:rsidP="001A17AB">
            <w:pPr>
              <w:jc w:val="right"/>
              <w:rPr>
                <w:rFonts w:ascii="Arial" w:hAnsi="Arial" w:cs="Arial"/>
                <w:color w:val="000000"/>
                <w:sz w:val="18"/>
                <w:szCs w:val="20"/>
                <w:lang w:eastAsia="sk-SK"/>
              </w:rPr>
            </w:pPr>
            <w:r>
              <w:rPr>
                <w:rFonts w:ascii="Arial" w:hAnsi="Arial" w:cs="Arial"/>
                <w:color w:val="000000"/>
                <w:sz w:val="18"/>
                <w:szCs w:val="20"/>
                <w:lang w:eastAsia="sk-SK"/>
              </w:rPr>
              <w:t>0</w:t>
            </w:r>
          </w:p>
        </w:tc>
      </w:tr>
      <w:tr w:rsidR="001A17AB" w:rsidRPr="00D2084C" w14:paraId="644F620B" w14:textId="77777777" w:rsidTr="00834460">
        <w:trPr>
          <w:cantSplit/>
          <w:trHeight w:val="227"/>
        </w:trPr>
        <w:tc>
          <w:tcPr>
            <w:tcW w:w="5245" w:type="dxa"/>
            <w:shd w:val="clear" w:color="auto" w:fill="auto"/>
            <w:noWrap/>
            <w:vAlign w:val="bottom"/>
            <w:hideMark/>
          </w:tcPr>
          <w:p w14:paraId="6578DB2D" w14:textId="77777777" w:rsidR="001A17AB" w:rsidRPr="00D2084C" w:rsidRDefault="001A17AB" w:rsidP="001A17AB">
            <w:pPr>
              <w:rPr>
                <w:rFonts w:ascii="Arial" w:hAnsi="Arial" w:cs="Arial"/>
                <w:color w:val="000000"/>
                <w:sz w:val="18"/>
                <w:szCs w:val="20"/>
                <w:lang w:eastAsia="sk-SK"/>
              </w:rPr>
            </w:pPr>
            <w:r w:rsidRPr="00D2084C">
              <w:rPr>
                <w:rFonts w:ascii="Arial" w:hAnsi="Arial" w:cs="Arial"/>
                <w:color w:val="000000"/>
                <w:sz w:val="18"/>
                <w:szCs w:val="20"/>
                <w:lang w:eastAsia="sk-SK"/>
              </w:rPr>
              <w:t>ostatné neaudítorské služby</w:t>
            </w:r>
          </w:p>
        </w:tc>
        <w:tc>
          <w:tcPr>
            <w:tcW w:w="1983" w:type="dxa"/>
            <w:shd w:val="clear" w:color="auto" w:fill="auto"/>
            <w:noWrap/>
            <w:vAlign w:val="bottom"/>
          </w:tcPr>
          <w:p w14:paraId="687D4502" w14:textId="40926FAD" w:rsidR="001A17AB" w:rsidRPr="00D2084C" w:rsidRDefault="00E66088" w:rsidP="001A17AB">
            <w:pPr>
              <w:jc w:val="right"/>
              <w:rPr>
                <w:rFonts w:ascii="Arial" w:hAnsi="Arial" w:cs="Arial"/>
                <w:color w:val="000000"/>
                <w:sz w:val="18"/>
                <w:szCs w:val="20"/>
                <w:lang w:eastAsia="sk-SK"/>
              </w:rPr>
            </w:pPr>
            <w:r>
              <w:rPr>
                <w:rFonts w:ascii="Arial" w:hAnsi="Arial" w:cs="Arial"/>
                <w:color w:val="000000"/>
                <w:sz w:val="18"/>
                <w:szCs w:val="20"/>
                <w:lang w:eastAsia="sk-SK"/>
              </w:rPr>
              <w:t>0</w:t>
            </w:r>
          </w:p>
        </w:tc>
        <w:tc>
          <w:tcPr>
            <w:tcW w:w="1984" w:type="dxa"/>
            <w:shd w:val="clear" w:color="auto" w:fill="auto"/>
            <w:noWrap/>
            <w:vAlign w:val="bottom"/>
            <w:hideMark/>
          </w:tcPr>
          <w:p w14:paraId="28CD3AA4" w14:textId="4422ABB8" w:rsidR="001A17AB" w:rsidRPr="00D2084C" w:rsidRDefault="001A17AB" w:rsidP="001A17AB">
            <w:pPr>
              <w:jc w:val="right"/>
              <w:rPr>
                <w:rFonts w:ascii="Arial" w:hAnsi="Arial" w:cs="Arial"/>
                <w:color w:val="000000"/>
                <w:sz w:val="18"/>
                <w:szCs w:val="20"/>
                <w:lang w:eastAsia="sk-SK"/>
              </w:rPr>
            </w:pPr>
            <w:r>
              <w:rPr>
                <w:rFonts w:ascii="Arial" w:hAnsi="Arial" w:cs="Arial"/>
                <w:color w:val="000000"/>
                <w:sz w:val="18"/>
                <w:szCs w:val="20"/>
                <w:lang w:eastAsia="sk-SK"/>
              </w:rPr>
              <w:t>0</w:t>
            </w:r>
          </w:p>
        </w:tc>
      </w:tr>
      <w:tr w:rsidR="001A17AB" w:rsidRPr="00D2084C" w14:paraId="06159969" w14:textId="77777777" w:rsidTr="00834460">
        <w:trPr>
          <w:cantSplit/>
          <w:trHeight w:val="227"/>
        </w:trPr>
        <w:tc>
          <w:tcPr>
            <w:tcW w:w="5245" w:type="dxa"/>
            <w:shd w:val="clear" w:color="auto" w:fill="auto"/>
            <w:noWrap/>
            <w:vAlign w:val="bottom"/>
            <w:hideMark/>
          </w:tcPr>
          <w:p w14:paraId="5471303D" w14:textId="77777777" w:rsidR="001A17AB" w:rsidRPr="00D2084C" w:rsidRDefault="001A17AB" w:rsidP="001A17AB">
            <w:pPr>
              <w:rPr>
                <w:rFonts w:ascii="Arial" w:hAnsi="Arial" w:cs="Arial"/>
                <w:i/>
                <w:iCs/>
                <w:color w:val="000000"/>
                <w:sz w:val="18"/>
                <w:szCs w:val="20"/>
                <w:lang w:eastAsia="sk-SK"/>
              </w:rPr>
            </w:pPr>
            <w:r w:rsidRPr="00D2084C">
              <w:rPr>
                <w:rFonts w:ascii="Arial" w:hAnsi="Arial" w:cs="Arial"/>
                <w:i/>
                <w:iCs/>
                <w:color w:val="000000"/>
                <w:sz w:val="18"/>
                <w:szCs w:val="20"/>
                <w:lang w:eastAsia="sk-SK"/>
              </w:rPr>
              <w:t>Ostatné významné položky nákladov za poskytnuté služby, z toho:</w:t>
            </w:r>
          </w:p>
        </w:tc>
        <w:tc>
          <w:tcPr>
            <w:tcW w:w="1983" w:type="dxa"/>
            <w:shd w:val="clear" w:color="auto" w:fill="auto"/>
            <w:noWrap/>
            <w:vAlign w:val="bottom"/>
          </w:tcPr>
          <w:p w14:paraId="155471C0" w14:textId="11895F54" w:rsidR="001A17AB" w:rsidRPr="00D2084C" w:rsidRDefault="00D47751" w:rsidP="001A17AB">
            <w:pPr>
              <w:jc w:val="right"/>
              <w:rPr>
                <w:rFonts w:ascii="Arial" w:hAnsi="Arial" w:cs="Arial"/>
                <w:i/>
                <w:iCs/>
                <w:color w:val="000000"/>
                <w:sz w:val="18"/>
                <w:szCs w:val="20"/>
                <w:lang w:eastAsia="sk-SK"/>
              </w:rPr>
            </w:pPr>
            <w:r>
              <w:rPr>
                <w:rFonts w:ascii="Arial" w:hAnsi="Arial" w:cs="Arial"/>
                <w:i/>
                <w:iCs/>
                <w:color w:val="000000"/>
                <w:sz w:val="18"/>
                <w:szCs w:val="20"/>
                <w:lang w:eastAsia="sk-SK"/>
              </w:rPr>
              <w:t>2 904 831</w:t>
            </w:r>
          </w:p>
        </w:tc>
        <w:tc>
          <w:tcPr>
            <w:tcW w:w="1984" w:type="dxa"/>
            <w:shd w:val="clear" w:color="auto" w:fill="auto"/>
            <w:noWrap/>
            <w:vAlign w:val="bottom"/>
            <w:hideMark/>
          </w:tcPr>
          <w:p w14:paraId="639C8134" w14:textId="0D6A6CBD" w:rsidR="001A17AB" w:rsidRPr="00D2084C" w:rsidRDefault="001A17AB" w:rsidP="001A17AB">
            <w:pPr>
              <w:jc w:val="right"/>
              <w:rPr>
                <w:rFonts w:ascii="Arial" w:hAnsi="Arial" w:cs="Arial"/>
                <w:i/>
                <w:iCs/>
                <w:color w:val="000000"/>
                <w:sz w:val="18"/>
                <w:szCs w:val="20"/>
                <w:lang w:eastAsia="sk-SK"/>
              </w:rPr>
            </w:pPr>
            <w:r>
              <w:rPr>
                <w:rFonts w:ascii="Arial" w:hAnsi="Arial" w:cs="Arial"/>
                <w:i/>
                <w:iCs/>
                <w:color w:val="000000"/>
                <w:sz w:val="18"/>
                <w:szCs w:val="20"/>
                <w:lang w:eastAsia="sk-SK"/>
              </w:rPr>
              <w:t>2</w:t>
            </w:r>
            <w:r w:rsidR="00596DBB">
              <w:rPr>
                <w:rFonts w:ascii="Arial" w:hAnsi="Arial" w:cs="Arial"/>
                <w:i/>
                <w:iCs/>
                <w:color w:val="000000"/>
                <w:sz w:val="18"/>
                <w:szCs w:val="20"/>
                <w:lang w:eastAsia="sk-SK"/>
              </w:rPr>
              <w:t xml:space="preserve"> </w:t>
            </w:r>
            <w:r w:rsidR="00451615">
              <w:rPr>
                <w:rFonts w:ascii="Arial" w:hAnsi="Arial" w:cs="Arial"/>
                <w:i/>
                <w:iCs/>
                <w:color w:val="000000"/>
                <w:sz w:val="18"/>
                <w:szCs w:val="20"/>
                <w:lang w:eastAsia="sk-SK"/>
              </w:rPr>
              <w:t xml:space="preserve">766 764 </w:t>
            </w:r>
          </w:p>
        </w:tc>
      </w:tr>
      <w:tr w:rsidR="001A17AB" w:rsidRPr="00D2084C" w14:paraId="0A7F4DF9" w14:textId="77777777" w:rsidTr="00834460">
        <w:trPr>
          <w:cantSplit/>
          <w:trHeight w:val="227"/>
        </w:trPr>
        <w:tc>
          <w:tcPr>
            <w:tcW w:w="5245" w:type="dxa"/>
            <w:shd w:val="clear" w:color="auto" w:fill="auto"/>
            <w:noWrap/>
            <w:vAlign w:val="bottom"/>
            <w:hideMark/>
          </w:tcPr>
          <w:p w14:paraId="05AB0BBE" w14:textId="77777777" w:rsidR="001A17AB" w:rsidRPr="00D2084C" w:rsidRDefault="001A17AB" w:rsidP="001A17AB">
            <w:pPr>
              <w:rPr>
                <w:rFonts w:ascii="Arial" w:hAnsi="Arial" w:cs="Arial"/>
                <w:color w:val="000000"/>
                <w:sz w:val="18"/>
                <w:szCs w:val="20"/>
                <w:lang w:eastAsia="sk-SK"/>
              </w:rPr>
            </w:pPr>
            <w:r w:rsidRPr="00D2084C">
              <w:rPr>
                <w:rFonts w:ascii="Arial" w:hAnsi="Arial" w:cs="Arial"/>
                <w:color w:val="000000"/>
                <w:sz w:val="18"/>
                <w:szCs w:val="20"/>
                <w:lang w:eastAsia="sk-SK"/>
              </w:rPr>
              <w:t>Prednášky, kongresy a sympózia</w:t>
            </w:r>
          </w:p>
        </w:tc>
        <w:tc>
          <w:tcPr>
            <w:tcW w:w="1983" w:type="dxa"/>
            <w:shd w:val="clear" w:color="auto" w:fill="auto"/>
            <w:noWrap/>
            <w:vAlign w:val="bottom"/>
          </w:tcPr>
          <w:p w14:paraId="0DEE2D27" w14:textId="59C9FEEE" w:rsidR="001A17AB" w:rsidRPr="00D2084C" w:rsidRDefault="00C104F1" w:rsidP="001A17AB">
            <w:pPr>
              <w:jc w:val="right"/>
              <w:rPr>
                <w:rFonts w:ascii="Arial" w:hAnsi="Arial" w:cs="Arial"/>
                <w:color w:val="000000"/>
                <w:sz w:val="18"/>
                <w:szCs w:val="20"/>
                <w:lang w:eastAsia="sk-SK"/>
              </w:rPr>
            </w:pPr>
            <w:r>
              <w:rPr>
                <w:rFonts w:ascii="Arial" w:hAnsi="Arial" w:cs="Arial"/>
                <w:color w:val="000000"/>
                <w:sz w:val="18"/>
                <w:szCs w:val="20"/>
                <w:lang w:eastAsia="sk-SK"/>
              </w:rPr>
              <w:t>82 222</w:t>
            </w:r>
          </w:p>
        </w:tc>
        <w:tc>
          <w:tcPr>
            <w:tcW w:w="1984" w:type="dxa"/>
            <w:shd w:val="clear" w:color="auto" w:fill="auto"/>
            <w:noWrap/>
            <w:vAlign w:val="bottom"/>
            <w:hideMark/>
          </w:tcPr>
          <w:p w14:paraId="0546DC55" w14:textId="318409B9" w:rsidR="001A17AB" w:rsidRPr="00D2084C" w:rsidRDefault="001A17AB" w:rsidP="001A17AB">
            <w:pPr>
              <w:jc w:val="right"/>
              <w:rPr>
                <w:rFonts w:ascii="Arial" w:hAnsi="Arial" w:cs="Arial"/>
                <w:color w:val="000000"/>
                <w:sz w:val="18"/>
                <w:szCs w:val="20"/>
                <w:lang w:eastAsia="sk-SK"/>
              </w:rPr>
            </w:pPr>
            <w:r>
              <w:rPr>
                <w:rFonts w:ascii="Arial" w:hAnsi="Arial" w:cs="Arial"/>
                <w:color w:val="000000"/>
                <w:sz w:val="18"/>
                <w:szCs w:val="20"/>
                <w:lang w:eastAsia="sk-SK"/>
              </w:rPr>
              <w:t>78 311</w:t>
            </w:r>
          </w:p>
        </w:tc>
      </w:tr>
      <w:tr w:rsidR="001A17AB" w:rsidRPr="00D2084C" w14:paraId="38B5CB25" w14:textId="77777777" w:rsidTr="00834460">
        <w:trPr>
          <w:cantSplit/>
          <w:trHeight w:val="227"/>
        </w:trPr>
        <w:tc>
          <w:tcPr>
            <w:tcW w:w="5245" w:type="dxa"/>
            <w:shd w:val="clear" w:color="auto" w:fill="auto"/>
            <w:noWrap/>
            <w:vAlign w:val="bottom"/>
            <w:hideMark/>
          </w:tcPr>
          <w:p w14:paraId="50DEF98F" w14:textId="77777777" w:rsidR="001A17AB" w:rsidRPr="00D2084C" w:rsidRDefault="001A17AB" w:rsidP="001A17AB">
            <w:pPr>
              <w:rPr>
                <w:rFonts w:ascii="Arial" w:hAnsi="Arial" w:cs="Arial"/>
                <w:color w:val="000000"/>
                <w:sz w:val="18"/>
                <w:szCs w:val="20"/>
                <w:lang w:eastAsia="sk-SK"/>
              </w:rPr>
            </w:pPr>
            <w:r w:rsidRPr="00D2084C">
              <w:rPr>
                <w:rFonts w:ascii="Arial" w:hAnsi="Arial" w:cs="Arial"/>
                <w:color w:val="000000"/>
                <w:sz w:val="18"/>
                <w:szCs w:val="20"/>
                <w:lang w:eastAsia="sk-SK"/>
              </w:rPr>
              <w:t>Cestovné náklady</w:t>
            </w:r>
          </w:p>
        </w:tc>
        <w:tc>
          <w:tcPr>
            <w:tcW w:w="1983" w:type="dxa"/>
            <w:shd w:val="clear" w:color="auto" w:fill="auto"/>
            <w:noWrap/>
            <w:vAlign w:val="bottom"/>
          </w:tcPr>
          <w:p w14:paraId="1518D452" w14:textId="133EEE58" w:rsidR="001A17AB" w:rsidRPr="00D2084C" w:rsidRDefault="00E66088" w:rsidP="001A17AB">
            <w:pPr>
              <w:jc w:val="right"/>
              <w:rPr>
                <w:rFonts w:ascii="Arial" w:hAnsi="Arial" w:cs="Arial"/>
                <w:color w:val="000000"/>
                <w:sz w:val="18"/>
                <w:szCs w:val="20"/>
                <w:lang w:eastAsia="sk-SK"/>
              </w:rPr>
            </w:pPr>
            <w:r>
              <w:rPr>
                <w:rFonts w:ascii="Arial" w:hAnsi="Arial" w:cs="Arial"/>
                <w:color w:val="000000"/>
                <w:sz w:val="18"/>
                <w:szCs w:val="20"/>
                <w:lang w:eastAsia="sk-SK"/>
              </w:rPr>
              <w:t>16 203</w:t>
            </w:r>
          </w:p>
        </w:tc>
        <w:tc>
          <w:tcPr>
            <w:tcW w:w="1984" w:type="dxa"/>
            <w:shd w:val="clear" w:color="auto" w:fill="auto"/>
            <w:noWrap/>
            <w:vAlign w:val="bottom"/>
            <w:hideMark/>
          </w:tcPr>
          <w:p w14:paraId="7495FA72" w14:textId="107DFB14" w:rsidR="001A17AB" w:rsidRPr="00D2084C" w:rsidRDefault="001A17AB" w:rsidP="001A17AB">
            <w:pPr>
              <w:jc w:val="right"/>
              <w:rPr>
                <w:rFonts w:ascii="Arial" w:hAnsi="Arial" w:cs="Arial"/>
                <w:color w:val="000000"/>
                <w:sz w:val="18"/>
                <w:szCs w:val="20"/>
                <w:lang w:eastAsia="sk-SK"/>
              </w:rPr>
            </w:pPr>
            <w:r>
              <w:rPr>
                <w:rFonts w:ascii="Arial" w:hAnsi="Arial" w:cs="Arial"/>
                <w:color w:val="000000"/>
                <w:sz w:val="18"/>
                <w:szCs w:val="20"/>
                <w:lang w:eastAsia="sk-SK"/>
              </w:rPr>
              <w:t>20 271</w:t>
            </w:r>
          </w:p>
        </w:tc>
      </w:tr>
      <w:tr w:rsidR="001A17AB" w:rsidRPr="00D2084C" w14:paraId="5C5398AC" w14:textId="77777777" w:rsidTr="00834460">
        <w:trPr>
          <w:cantSplit/>
          <w:trHeight w:val="227"/>
        </w:trPr>
        <w:tc>
          <w:tcPr>
            <w:tcW w:w="5245" w:type="dxa"/>
            <w:shd w:val="clear" w:color="auto" w:fill="auto"/>
            <w:noWrap/>
            <w:vAlign w:val="bottom"/>
            <w:hideMark/>
          </w:tcPr>
          <w:p w14:paraId="313F1B4A" w14:textId="77777777" w:rsidR="001A17AB" w:rsidRPr="00D2084C" w:rsidRDefault="001A17AB" w:rsidP="001A17AB">
            <w:pPr>
              <w:rPr>
                <w:rFonts w:ascii="Arial" w:hAnsi="Arial" w:cs="Arial"/>
                <w:color w:val="000000"/>
                <w:sz w:val="18"/>
                <w:szCs w:val="20"/>
                <w:lang w:eastAsia="sk-SK"/>
              </w:rPr>
            </w:pPr>
            <w:r w:rsidRPr="00D2084C">
              <w:rPr>
                <w:rFonts w:ascii="Arial" w:hAnsi="Arial" w:cs="Arial"/>
                <w:color w:val="000000"/>
                <w:sz w:val="18"/>
                <w:szCs w:val="20"/>
                <w:lang w:eastAsia="sk-SK"/>
              </w:rPr>
              <w:t>Náklady na reprezentáciu</w:t>
            </w:r>
          </w:p>
        </w:tc>
        <w:tc>
          <w:tcPr>
            <w:tcW w:w="1983" w:type="dxa"/>
            <w:shd w:val="clear" w:color="auto" w:fill="auto"/>
            <w:noWrap/>
            <w:vAlign w:val="bottom"/>
          </w:tcPr>
          <w:p w14:paraId="5D06BF59" w14:textId="4EE745D1" w:rsidR="001A17AB" w:rsidRPr="00D2084C" w:rsidRDefault="00E66088" w:rsidP="001A17AB">
            <w:pPr>
              <w:jc w:val="right"/>
              <w:rPr>
                <w:rFonts w:ascii="Arial" w:hAnsi="Arial" w:cs="Arial"/>
                <w:color w:val="000000"/>
                <w:sz w:val="18"/>
                <w:szCs w:val="20"/>
                <w:lang w:eastAsia="sk-SK"/>
              </w:rPr>
            </w:pPr>
            <w:r>
              <w:rPr>
                <w:rFonts w:ascii="Arial" w:hAnsi="Arial" w:cs="Arial"/>
                <w:color w:val="000000"/>
                <w:sz w:val="18"/>
                <w:szCs w:val="20"/>
                <w:lang w:eastAsia="sk-SK"/>
              </w:rPr>
              <w:t>55 156</w:t>
            </w:r>
          </w:p>
        </w:tc>
        <w:tc>
          <w:tcPr>
            <w:tcW w:w="1984" w:type="dxa"/>
            <w:shd w:val="clear" w:color="auto" w:fill="auto"/>
            <w:noWrap/>
            <w:vAlign w:val="bottom"/>
            <w:hideMark/>
          </w:tcPr>
          <w:p w14:paraId="66E78E86" w14:textId="7F879BEC" w:rsidR="001A17AB" w:rsidRPr="00D2084C" w:rsidRDefault="001A17AB" w:rsidP="001A17AB">
            <w:pPr>
              <w:jc w:val="right"/>
              <w:rPr>
                <w:rFonts w:ascii="Arial" w:hAnsi="Arial" w:cs="Arial"/>
                <w:color w:val="000000"/>
                <w:sz w:val="18"/>
                <w:szCs w:val="20"/>
                <w:lang w:eastAsia="sk-SK"/>
              </w:rPr>
            </w:pPr>
            <w:r>
              <w:rPr>
                <w:rFonts w:ascii="Arial" w:hAnsi="Arial" w:cs="Arial"/>
                <w:color w:val="000000"/>
                <w:sz w:val="18"/>
                <w:szCs w:val="20"/>
                <w:lang w:eastAsia="sk-SK"/>
              </w:rPr>
              <w:t>30 760</w:t>
            </w:r>
          </w:p>
        </w:tc>
      </w:tr>
      <w:tr w:rsidR="001A17AB" w:rsidRPr="00D2084C" w14:paraId="5CF7508A" w14:textId="77777777" w:rsidTr="00834460">
        <w:trPr>
          <w:cantSplit/>
          <w:trHeight w:val="227"/>
        </w:trPr>
        <w:tc>
          <w:tcPr>
            <w:tcW w:w="5245" w:type="dxa"/>
            <w:shd w:val="clear" w:color="auto" w:fill="auto"/>
            <w:noWrap/>
            <w:vAlign w:val="bottom"/>
            <w:hideMark/>
          </w:tcPr>
          <w:p w14:paraId="0E14F134" w14:textId="77777777" w:rsidR="001A17AB" w:rsidRPr="00D2084C" w:rsidRDefault="001A17AB" w:rsidP="001A17AB">
            <w:pPr>
              <w:rPr>
                <w:rFonts w:ascii="Arial" w:hAnsi="Arial" w:cs="Arial"/>
                <w:color w:val="000000"/>
                <w:sz w:val="18"/>
                <w:szCs w:val="20"/>
                <w:lang w:eastAsia="sk-SK"/>
              </w:rPr>
            </w:pPr>
            <w:r w:rsidRPr="00D2084C">
              <w:rPr>
                <w:rFonts w:ascii="Arial" w:hAnsi="Arial" w:cs="Arial"/>
                <w:color w:val="000000"/>
                <w:sz w:val="18"/>
                <w:szCs w:val="20"/>
                <w:lang w:eastAsia="sk-SK"/>
              </w:rPr>
              <w:t>Operatívny leasing dopravných prostriedkov</w:t>
            </w:r>
          </w:p>
        </w:tc>
        <w:tc>
          <w:tcPr>
            <w:tcW w:w="1983" w:type="dxa"/>
            <w:shd w:val="clear" w:color="auto" w:fill="auto"/>
            <w:noWrap/>
            <w:vAlign w:val="bottom"/>
          </w:tcPr>
          <w:p w14:paraId="54760EE3" w14:textId="3C5D5E1B" w:rsidR="001A17AB" w:rsidRPr="00D2084C" w:rsidRDefault="00E66088" w:rsidP="001A17AB">
            <w:pPr>
              <w:jc w:val="right"/>
              <w:rPr>
                <w:rFonts w:ascii="Arial" w:hAnsi="Arial" w:cs="Arial"/>
                <w:color w:val="000000"/>
                <w:sz w:val="18"/>
                <w:szCs w:val="20"/>
                <w:lang w:eastAsia="sk-SK"/>
              </w:rPr>
            </w:pPr>
            <w:r w:rsidRPr="00AF133D">
              <w:rPr>
                <w:rFonts w:ascii="Arial" w:hAnsi="Arial" w:cs="Arial"/>
                <w:color w:val="000000"/>
                <w:sz w:val="18"/>
                <w:szCs w:val="20"/>
                <w:lang w:eastAsia="sk-SK"/>
              </w:rPr>
              <w:t>261 071</w:t>
            </w:r>
          </w:p>
        </w:tc>
        <w:tc>
          <w:tcPr>
            <w:tcW w:w="1984" w:type="dxa"/>
            <w:shd w:val="clear" w:color="auto" w:fill="auto"/>
            <w:noWrap/>
            <w:vAlign w:val="bottom"/>
            <w:hideMark/>
          </w:tcPr>
          <w:p w14:paraId="502600BE" w14:textId="0EB196C4" w:rsidR="001A17AB" w:rsidRPr="00D2084C" w:rsidRDefault="001A17AB" w:rsidP="001A17AB">
            <w:pPr>
              <w:jc w:val="right"/>
              <w:rPr>
                <w:rFonts w:ascii="Arial" w:hAnsi="Arial" w:cs="Arial"/>
                <w:color w:val="000000"/>
                <w:sz w:val="18"/>
                <w:szCs w:val="20"/>
                <w:lang w:eastAsia="sk-SK"/>
              </w:rPr>
            </w:pPr>
            <w:r>
              <w:rPr>
                <w:rFonts w:ascii="Arial" w:hAnsi="Arial" w:cs="Arial"/>
                <w:color w:val="000000"/>
                <w:sz w:val="18"/>
                <w:szCs w:val="20"/>
                <w:lang w:eastAsia="sk-SK"/>
              </w:rPr>
              <w:t>295 827</w:t>
            </w:r>
          </w:p>
        </w:tc>
      </w:tr>
      <w:tr w:rsidR="001A17AB" w:rsidRPr="00D2084C" w14:paraId="3D3BCBAF" w14:textId="77777777" w:rsidTr="00834460">
        <w:trPr>
          <w:cantSplit/>
          <w:trHeight w:val="227"/>
        </w:trPr>
        <w:tc>
          <w:tcPr>
            <w:tcW w:w="5245" w:type="dxa"/>
            <w:shd w:val="clear" w:color="auto" w:fill="auto"/>
            <w:noWrap/>
            <w:vAlign w:val="bottom"/>
            <w:hideMark/>
          </w:tcPr>
          <w:p w14:paraId="16D99DF8" w14:textId="77777777" w:rsidR="001A17AB" w:rsidRPr="00D2084C" w:rsidRDefault="001A17AB" w:rsidP="001A17AB">
            <w:pPr>
              <w:rPr>
                <w:rFonts w:ascii="Arial" w:hAnsi="Arial" w:cs="Arial"/>
                <w:color w:val="000000"/>
                <w:sz w:val="18"/>
                <w:szCs w:val="20"/>
                <w:lang w:eastAsia="sk-SK"/>
              </w:rPr>
            </w:pPr>
            <w:r w:rsidRPr="00D2084C">
              <w:rPr>
                <w:rFonts w:ascii="Arial" w:hAnsi="Arial" w:cs="Arial"/>
                <w:color w:val="000000"/>
                <w:sz w:val="18"/>
                <w:szCs w:val="20"/>
                <w:lang w:eastAsia="sk-SK"/>
              </w:rPr>
              <w:t>Nájomné</w:t>
            </w:r>
          </w:p>
        </w:tc>
        <w:tc>
          <w:tcPr>
            <w:tcW w:w="1983" w:type="dxa"/>
            <w:shd w:val="clear" w:color="auto" w:fill="auto"/>
            <w:noWrap/>
            <w:vAlign w:val="bottom"/>
          </w:tcPr>
          <w:p w14:paraId="358DF2C9" w14:textId="7C613291" w:rsidR="001A17AB" w:rsidRPr="00D2084C" w:rsidRDefault="00C104F1" w:rsidP="001A17AB">
            <w:pPr>
              <w:jc w:val="right"/>
              <w:rPr>
                <w:rFonts w:ascii="Arial" w:hAnsi="Arial" w:cs="Arial"/>
                <w:color w:val="000000"/>
                <w:sz w:val="18"/>
                <w:szCs w:val="20"/>
                <w:lang w:eastAsia="sk-SK"/>
              </w:rPr>
            </w:pPr>
            <w:r>
              <w:rPr>
                <w:rFonts w:ascii="Arial" w:hAnsi="Arial" w:cs="Arial"/>
                <w:color w:val="000000"/>
                <w:sz w:val="18"/>
                <w:szCs w:val="20"/>
                <w:lang w:eastAsia="sk-SK"/>
              </w:rPr>
              <w:t>452 464</w:t>
            </w:r>
          </w:p>
        </w:tc>
        <w:tc>
          <w:tcPr>
            <w:tcW w:w="1984" w:type="dxa"/>
            <w:shd w:val="clear" w:color="auto" w:fill="auto"/>
            <w:noWrap/>
            <w:vAlign w:val="bottom"/>
            <w:hideMark/>
          </w:tcPr>
          <w:p w14:paraId="21A7CBA2" w14:textId="48E34264" w:rsidR="001A17AB" w:rsidRPr="00D2084C" w:rsidRDefault="001A17AB" w:rsidP="001A17AB">
            <w:pPr>
              <w:jc w:val="right"/>
              <w:rPr>
                <w:rFonts w:ascii="Arial" w:hAnsi="Arial" w:cs="Arial"/>
                <w:color w:val="000000"/>
                <w:sz w:val="18"/>
                <w:szCs w:val="20"/>
                <w:lang w:eastAsia="sk-SK"/>
              </w:rPr>
            </w:pPr>
            <w:r>
              <w:rPr>
                <w:rFonts w:ascii="Arial" w:hAnsi="Arial" w:cs="Arial"/>
                <w:color w:val="000000"/>
                <w:sz w:val="18"/>
                <w:szCs w:val="20"/>
                <w:lang w:eastAsia="sk-SK"/>
              </w:rPr>
              <w:t>540 354</w:t>
            </w:r>
          </w:p>
        </w:tc>
      </w:tr>
      <w:tr w:rsidR="001A17AB" w:rsidRPr="00D2084C" w14:paraId="321585C2" w14:textId="77777777" w:rsidTr="00834460">
        <w:trPr>
          <w:cantSplit/>
          <w:trHeight w:val="227"/>
        </w:trPr>
        <w:tc>
          <w:tcPr>
            <w:tcW w:w="5245" w:type="dxa"/>
            <w:shd w:val="clear" w:color="auto" w:fill="auto"/>
            <w:noWrap/>
            <w:vAlign w:val="bottom"/>
            <w:hideMark/>
          </w:tcPr>
          <w:p w14:paraId="3A01DD81" w14:textId="77777777" w:rsidR="001A17AB" w:rsidRPr="00D2084C" w:rsidRDefault="001A17AB" w:rsidP="001A17AB">
            <w:pPr>
              <w:rPr>
                <w:rFonts w:ascii="Arial" w:hAnsi="Arial" w:cs="Arial"/>
                <w:color w:val="000000"/>
                <w:sz w:val="18"/>
                <w:szCs w:val="20"/>
                <w:lang w:eastAsia="sk-SK"/>
              </w:rPr>
            </w:pPr>
            <w:r w:rsidRPr="00D2084C">
              <w:rPr>
                <w:rFonts w:ascii="Arial" w:hAnsi="Arial" w:cs="Arial"/>
                <w:color w:val="000000"/>
                <w:sz w:val="18"/>
                <w:szCs w:val="20"/>
                <w:lang w:eastAsia="sk-SK"/>
              </w:rPr>
              <w:t>Právne, ekonomické a iné poradenstvo</w:t>
            </w:r>
          </w:p>
        </w:tc>
        <w:tc>
          <w:tcPr>
            <w:tcW w:w="1983" w:type="dxa"/>
            <w:shd w:val="clear" w:color="auto" w:fill="auto"/>
            <w:noWrap/>
            <w:vAlign w:val="bottom"/>
          </w:tcPr>
          <w:p w14:paraId="749B6B09" w14:textId="46DA51CC" w:rsidR="001A17AB" w:rsidRPr="00D2084C" w:rsidRDefault="000167A8" w:rsidP="001A17AB">
            <w:pPr>
              <w:jc w:val="right"/>
              <w:rPr>
                <w:rFonts w:ascii="Arial" w:hAnsi="Arial" w:cs="Arial"/>
                <w:color w:val="000000"/>
                <w:sz w:val="18"/>
                <w:szCs w:val="20"/>
                <w:lang w:eastAsia="sk-SK"/>
              </w:rPr>
            </w:pPr>
            <w:r>
              <w:rPr>
                <w:rFonts w:ascii="Arial" w:hAnsi="Arial" w:cs="Arial"/>
                <w:color w:val="000000"/>
                <w:sz w:val="18"/>
                <w:szCs w:val="20"/>
                <w:lang w:eastAsia="sk-SK"/>
              </w:rPr>
              <w:t>329 461</w:t>
            </w:r>
          </w:p>
        </w:tc>
        <w:tc>
          <w:tcPr>
            <w:tcW w:w="1984" w:type="dxa"/>
            <w:shd w:val="clear" w:color="auto" w:fill="auto"/>
            <w:noWrap/>
            <w:vAlign w:val="bottom"/>
            <w:hideMark/>
          </w:tcPr>
          <w:p w14:paraId="09663BEC" w14:textId="289FC481" w:rsidR="001A17AB" w:rsidRPr="00D2084C" w:rsidRDefault="00451615" w:rsidP="001A17AB">
            <w:pPr>
              <w:jc w:val="right"/>
              <w:rPr>
                <w:rFonts w:ascii="Arial" w:hAnsi="Arial" w:cs="Arial"/>
                <w:color w:val="000000"/>
                <w:sz w:val="18"/>
                <w:szCs w:val="20"/>
                <w:lang w:eastAsia="sk-SK"/>
              </w:rPr>
            </w:pPr>
            <w:r>
              <w:rPr>
                <w:rFonts w:ascii="Arial" w:hAnsi="Arial" w:cs="Arial"/>
                <w:color w:val="000000"/>
                <w:sz w:val="18"/>
                <w:szCs w:val="20"/>
                <w:lang w:eastAsia="sk-SK"/>
              </w:rPr>
              <w:t>308 979</w:t>
            </w:r>
          </w:p>
        </w:tc>
      </w:tr>
      <w:tr w:rsidR="001A17AB" w:rsidRPr="00D2084C" w14:paraId="46B8D5F6" w14:textId="77777777" w:rsidTr="00834460">
        <w:trPr>
          <w:cantSplit/>
          <w:trHeight w:val="227"/>
        </w:trPr>
        <w:tc>
          <w:tcPr>
            <w:tcW w:w="5245" w:type="dxa"/>
            <w:shd w:val="clear" w:color="auto" w:fill="auto"/>
            <w:noWrap/>
            <w:vAlign w:val="bottom"/>
            <w:hideMark/>
          </w:tcPr>
          <w:p w14:paraId="7EB91FB7" w14:textId="77777777" w:rsidR="001A17AB" w:rsidRPr="00D2084C" w:rsidRDefault="001A17AB" w:rsidP="001A17AB">
            <w:pPr>
              <w:rPr>
                <w:rFonts w:ascii="Arial" w:hAnsi="Arial" w:cs="Arial"/>
                <w:color w:val="000000"/>
                <w:sz w:val="18"/>
                <w:szCs w:val="20"/>
                <w:lang w:eastAsia="sk-SK"/>
              </w:rPr>
            </w:pPr>
            <w:r w:rsidRPr="00D2084C">
              <w:rPr>
                <w:rFonts w:ascii="Arial" w:hAnsi="Arial" w:cs="Arial"/>
                <w:color w:val="000000"/>
                <w:sz w:val="18"/>
                <w:szCs w:val="20"/>
                <w:lang w:eastAsia="sk-SK"/>
              </w:rPr>
              <w:t>Náklady na inzerciu, reklamu</w:t>
            </w:r>
          </w:p>
        </w:tc>
        <w:tc>
          <w:tcPr>
            <w:tcW w:w="1983" w:type="dxa"/>
            <w:shd w:val="clear" w:color="auto" w:fill="auto"/>
            <w:noWrap/>
            <w:vAlign w:val="bottom"/>
          </w:tcPr>
          <w:p w14:paraId="1F02B12F" w14:textId="0E154154" w:rsidR="001A17AB" w:rsidRPr="00D2084C" w:rsidRDefault="00E66088" w:rsidP="001A17AB">
            <w:pPr>
              <w:jc w:val="right"/>
              <w:rPr>
                <w:rFonts w:ascii="Arial" w:hAnsi="Arial" w:cs="Arial"/>
                <w:color w:val="000000"/>
                <w:sz w:val="18"/>
                <w:szCs w:val="20"/>
                <w:lang w:eastAsia="sk-SK"/>
              </w:rPr>
            </w:pPr>
            <w:r>
              <w:rPr>
                <w:rFonts w:ascii="Arial" w:hAnsi="Arial" w:cs="Arial"/>
                <w:color w:val="000000"/>
                <w:sz w:val="18"/>
                <w:szCs w:val="20"/>
                <w:lang w:eastAsia="sk-SK"/>
              </w:rPr>
              <w:t>231 672</w:t>
            </w:r>
          </w:p>
        </w:tc>
        <w:tc>
          <w:tcPr>
            <w:tcW w:w="1984" w:type="dxa"/>
            <w:shd w:val="clear" w:color="auto" w:fill="auto"/>
            <w:noWrap/>
            <w:vAlign w:val="bottom"/>
            <w:hideMark/>
          </w:tcPr>
          <w:p w14:paraId="45541BBC" w14:textId="61A20DB6" w:rsidR="001A17AB" w:rsidRPr="00D2084C" w:rsidRDefault="001A17AB" w:rsidP="001A17AB">
            <w:pPr>
              <w:jc w:val="right"/>
              <w:rPr>
                <w:rFonts w:ascii="Arial" w:hAnsi="Arial" w:cs="Arial"/>
                <w:color w:val="000000"/>
                <w:sz w:val="18"/>
                <w:szCs w:val="20"/>
                <w:lang w:eastAsia="sk-SK"/>
              </w:rPr>
            </w:pPr>
            <w:r>
              <w:rPr>
                <w:rFonts w:ascii="Arial" w:hAnsi="Arial" w:cs="Arial"/>
                <w:color w:val="000000"/>
                <w:sz w:val="18"/>
                <w:szCs w:val="20"/>
                <w:lang w:eastAsia="sk-SK"/>
              </w:rPr>
              <w:t>327 545</w:t>
            </w:r>
          </w:p>
        </w:tc>
      </w:tr>
      <w:tr w:rsidR="001A17AB" w:rsidRPr="00D2084C" w14:paraId="01C4A656" w14:textId="77777777" w:rsidTr="00834460">
        <w:trPr>
          <w:cantSplit/>
          <w:trHeight w:val="227"/>
        </w:trPr>
        <w:tc>
          <w:tcPr>
            <w:tcW w:w="5245" w:type="dxa"/>
            <w:shd w:val="clear" w:color="auto" w:fill="auto"/>
            <w:noWrap/>
            <w:vAlign w:val="bottom"/>
            <w:hideMark/>
          </w:tcPr>
          <w:p w14:paraId="3BF50FF7" w14:textId="77777777" w:rsidR="001A17AB" w:rsidRPr="00D2084C" w:rsidRDefault="001A17AB" w:rsidP="001A17AB">
            <w:pPr>
              <w:rPr>
                <w:rFonts w:ascii="Arial" w:hAnsi="Arial" w:cs="Arial"/>
                <w:color w:val="000000"/>
                <w:sz w:val="18"/>
                <w:szCs w:val="20"/>
                <w:lang w:eastAsia="sk-SK"/>
              </w:rPr>
            </w:pPr>
            <w:r w:rsidRPr="00D2084C">
              <w:rPr>
                <w:rFonts w:ascii="Arial" w:hAnsi="Arial" w:cs="Arial"/>
                <w:color w:val="000000"/>
                <w:sz w:val="18"/>
                <w:szCs w:val="20"/>
                <w:lang w:eastAsia="sk-SK"/>
              </w:rPr>
              <w:t>Prieskum trhu</w:t>
            </w:r>
          </w:p>
        </w:tc>
        <w:tc>
          <w:tcPr>
            <w:tcW w:w="1983" w:type="dxa"/>
            <w:shd w:val="clear" w:color="auto" w:fill="auto"/>
            <w:noWrap/>
            <w:vAlign w:val="bottom"/>
          </w:tcPr>
          <w:p w14:paraId="43724927" w14:textId="2EDEDE8B" w:rsidR="001A17AB" w:rsidRPr="00D2084C" w:rsidRDefault="00E66088" w:rsidP="001A17AB">
            <w:pPr>
              <w:jc w:val="right"/>
              <w:rPr>
                <w:rFonts w:ascii="Arial" w:hAnsi="Arial" w:cs="Arial"/>
                <w:color w:val="000000"/>
                <w:sz w:val="18"/>
                <w:szCs w:val="20"/>
                <w:lang w:eastAsia="sk-SK"/>
              </w:rPr>
            </w:pPr>
            <w:r w:rsidRPr="00AF133D">
              <w:rPr>
                <w:rFonts w:ascii="Arial" w:hAnsi="Arial" w:cs="Arial"/>
                <w:color w:val="000000"/>
                <w:sz w:val="18"/>
                <w:szCs w:val="20"/>
                <w:lang w:eastAsia="sk-SK"/>
              </w:rPr>
              <w:t>218 504</w:t>
            </w:r>
            <w:r>
              <w:rPr>
                <w:rFonts w:ascii="Arial" w:hAnsi="Arial" w:cs="Arial"/>
                <w:color w:val="000000"/>
                <w:sz w:val="18"/>
                <w:szCs w:val="20"/>
                <w:lang w:eastAsia="sk-SK"/>
              </w:rPr>
              <w:t xml:space="preserve"> </w:t>
            </w:r>
          </w:p>
        </w:tc>
        <w:tc>
          <w:tcPr>
            <w:tcW w:w="1984" w:type="dxa"/>
            <w:shd w:val="clear" w:color="auto" w:fill="auto"/>
            <w:noWrap/>
            <w:vAlign w:val="bottom"/>
            <w:hideMark/>
          </w:tcPr>
          <w:p w14:paraId="126D2F84" w14:textId="6D2855AE" w:rsidR="001A17AB" w:rsidRPr="00D2084C" w:rsidRDefault="001A17AB" w:rsidP="001A17AB">
            <w:pPr>
              <w:jc w:val="right"/>
              <w:rPr>
                <w:rFonts w:ascii="Arial" w:hAnsi="Arial" w:cs="Arial"/>
                <w:color w:val="000000"/>
                <w:sz w:val="18"/>
                <w:szCs w:val="20"/>
                <w:lang w:eastAsia="sk-SK"/>
              </w:rPr>
            </w:pPr>
            <w:r>
              <w:rPr>
                <w:rFonts w:ascii="Arial" w:hAnsi="Arial" w:cs="Arial"/>
                <w:color w:val="000000"/>
                <w:sz w:val="18"/>
                <w:szCs w:val="20"/>
                <w:lang w:eastAsia="sk-SK"/>
              </w:rPr>
              <w:t>174 680</w:t>
            </w:r>
          </w:p>
        </w:tc>
      </w:tr>
      <w:tr w:rsidR="001A17AB" w:rsidRPr="00D2084C" w14:paraId="41BC8F61" w14:textId="77777777" w:rsidTr="00834460">
        <w:trPr>
          <w:cantSplit/>
          <w:trHeight w:val="227"/>
        </w:trPr>
        <w:tc>
          <w:tcPr>
            <w:tcW w:w="5245" w:type="dxa"/>
            <w:shd w:val="clear" w:color="auto" w:fill="auto"/>
            <w:noWrap/>
            <w:vAlign w:val="bottom"/>
            <w:hideMark/>
          </w:tcPr>
          <w:p w14:paraId="702DDA60" w14:textId="77777777" w:rsidR="001A17AB" w:rsidRPr="00D2084C" w:rsidRDefault="001A17AB" w:rsidP="001A17AB">
            <w:pPr>
              <w:rPr>
                <w:rFonts w:ascii="Arial" w:hAnsi="Arial" w:cs="Arial"/>
                <w:color w:val="000000"/>
                <w:sz w:val="18"/>
                <w:szCs w:val="20"/>
                <w:lang w:eastAsia="sk-SK"/>
              </w:rPr>
            </w:pPr>
            <w:r w:rsidRPr="00D2084C">
              <w:rPr>
                <w:rFonts w:ascii="Arial" w:hAnsi="Arial" w:cs="Arial"/>
                <w:color w:val="000000"/>
                <w:sz w:val="18"/>
                <w:szCs w:val="20"/>
                <w:lang w:eastAsia="sk-SK"/>
              </w:rPr>
              <w:t>Náklady na opravu a údržby</w:t>
            </w:r>
          </w:p>
        </w:tc>
        <w:tc>
          <w:tcPr>
            <w:tcW w:w="1983" w:type="dxa"/>
            <w:shd w:val="clear" w:color="auto" w:fill="auto"/>
            <w:noWrap/>
            <w:vAlign w:val="bottom"/>
          </w:tcPr>
          <w:p w14:paraId="2A1F8A5E" w14:textId="061C5090" w:rsidR="001A17AB" w:rsidRPr="00D2084C" w:rsidRDefault="00E66088" w:rsidP="001A17AB">
            <w:pPr>
              <w:jc w:val="right"/>
              <w:rPr>
                <w:rFonts w:ascii="Arial" w:hAnsi="Arial" w:cs="Arial"/>
                <w:color w:val="000000"/>
                <w:sz w:val="18"/>
                <w:szCs w:val="20"/>
                <w:lang w:eastAsia="sk-SK"/>
              </w:rPr>
            </w:pPr>
            <w:r>
              <w:rPr>
                <w:rFonts w:ascii="Arial" w:hAnsi="Arial" w:cs="Arial"/>
                <w:color w:val="000000"/>
                <w:sz w:val="18"/>
                <w:szCs w:val="20"/>
                <w:lang w:eastAsia="sk-SK"/>
              </w:rPr>
              <w:t>3 349</w:t>
            </w:r>
          </w:p>
        </w:tc>
        <w:tc>
          <w:tcPr>
            <w:tcW w:w="1984" w:type="dxa"/>
            <w:shd w:val="clear" w:color="auto" w:fill="auto"/>
            <w:noWrap/>
            <w:vAlign w:val="bottom"/>
            <w:hideMark/>
          </w:tcPr>
          <w:p w14:paraId="170BFB83" w14:textId="2ABA81C6" w:rsidR="001A17AB" w:rsidRPr="00D2084C" w:rsidRDefault="001A17AB" w:rsidP="001A17AB">
            <w:pPr>
              <w:jc w:val="right"/>
              <w:rPr>
                <w:rFonts w:ascii="Arial" w:hAnsi="Arial" w:cs="Arial"/>
                <w:color w:val="000000"/>
                <w:sz w:val="18"/>
                <w:szCs w:val="20"/>
                <w:lang w:eastAsia="sk-SK"/>
              </w:rPr>
            </w:pPr>
            <w:r>
              <w:rPr>
                <w:rFonts w:ascii="Arial" w:hAnsi="Arial" w:cs="Arial"/>
                <w:color w:val="000000"/>
                <w:sz w:val="18"/>
                <w:szCs w:val="20"/>
                <w:lang w:eastAsia="sk-SK"/>
              </w:rPr>
              <w:t>5 360</w:t>
            </w:r>
          </w:p>
        </w:tc>
      </w:tr>
      <w:tr w:rsidR="001A17AB" w:rsidRPr="00D2084C" w14:paraId="2FDE004C" w14:textId="77777777" w:rsidTr="00834460">
        <w:trPr>
          <w:cantSplit/>
          <w:trHeight w:val="227"/>
        </w:trPr>
        <w:tc>
          <w:tcPr>
            <w:tcW w:w="5245" w:type="dxa"/>
            <w:shd w:val="clear" w:color="auto" w:fill="auto"/>
            <w:noWrap/>
            <w:vAlign w:val="bottom"/>
            <w:hideMark/>
          </w:tcPr>
          <w:p w14:paraId="79D55E51" w14:textId="77777777" w:rsidR="001A17AB" w:rsidRPr="00D2084C" w:rsidRDefault="001A17AB" w:rsidP="001A17AB">
            <w:pPr>
              <w:rPr>
                <w:rFonts w:ascii="Arial" w:hAnsi="Arial" w:cs="Arial"/>
                <w:color w:val="000000"/>
                <w:sz w:val="18"/>
                <w:szCs w:val="20"/>
                <w:lang w:eastAsia="sk-SK"/>
              </w:rPr>
            </w:pPr>
            <w:r w:rsidRPr="00D2084C">
              <w:rPr>
                <w:rFonts w:ascii="Arial" w:hAnsi="Arial" w:cs="Arial"/>
                <w:color w:val="000000"/>
                <w:sz w:val="18"/>
                <w:szCs w:val="20"/>
                <w:lang w:eastAsia="sk-SK"/>
              </w:rPr>
              <w:t>Vzdelávacie programy</w:t>
            </w:r>
          </w:p>
        </w:tc>
        <w:tc>
          <w:tcPr>
            <w:tcW w:w="1983" w:type="dxa"/>
            <w:shd w:val="clear" w:color="auto" w:fill="auto"/>
            <w:noWrap/>
            <w:vAlign w:val="bottom"/>
          </w:tcPr>
          <w:p w14:paraId="099040B7" w14:textId="4D366AEA" w:rsidR="001A17AB" w:rsidRPr="00D2084C" w:rsidRDefault="00E66088" w:rsidP="001A17AB">
            <w:pPr>
              <w:jc w:val="right"/>
              <w:rPr>
                <w:rFonts w:ascii="Arial" w:hAnsi="Arial" w:cs="Arial"/>
                <w:color w:val="000000"/>
                <w:sz w:val="18"/>
                <w:szCs w:val="20"/>
                <w:lang w:eastAsia="sk-SK"/>
              </w:rPr>
            </w:pPr>
            <w:r>
              <w:rPr>
                <w:rFonts w:ascii="Arial" w:hAnsi="Arial" w:cs="Arial"/>
                <w:color w:val="000000"/>
                <w:sz w:val="18"/>
                <w:szCs w:val="20"/>
                <w:lang w:eastAsia="sk-SK"/>
              </w:rPr>
              <w:t>48 025</w:t>
            </w:r>
          </w:p>
        </w:tc>
        <w:tc>
          <w:tcPr>
            <w:tcW w:w="1984" w:type="dxa"/>
            <w:shd w:val="clear" w:color="auto" w:fill="auto"/>
            <w:noWrap/>
            <w:vAlign w:val="bottom"/>
            <w:hideMark/>
          </w:tcPr>
          <w:p w14:paraId="7E0F668C" w14:textId="4163C6A6" w:rsidR="001A17AB" w:rsidRPr="00D2084C" w:rsidRDefault="001A17AB" w:rsidP="001A17AB">
            <w:pPr>
              <w:jc w:val="right"/>
              <w:rPr>
                <w:rFonts w:ascii="Arial" w:hAnsi="Arial" w:cs="Arial"/>
                <w:color w:val="000000"/>
                <w:sz w:val="18"/>
                <w:szCs w:val="20"/>
                <w:lang w:eastAsia="sk-SK"/>
              </w:rPr>
            </w:pPr>
            <w:r>
              <w:rPr>
                <w:rFonts w:ascii="Arial" w:hAnsi="Arial" w:cs="Arial"/>
                <w:color w:val="000000"/>
                <w:sz w:val="18"/>
                <w:szCs w:val="20"/>
                <w:lang w:eastAsia="sk-SK"/>
              </w:rPr>
              <w:t>46 666</w:t>
            </w:r>
          </w:p>
        </w:tc>
      </w:tr>
      <w:tr w:rsidR="001A17AB" w:rsidRPr="00D2084C" w14:paraId="335B16BC" w14:textId="77777777" w:rsidTr="00834460">
        <w:trPr>
          <w:cantSplit/>
          <w:trHeight w:val="227"/>
        </w:trPr>
        <w:tc>
          <w:tcPr>
            <w:tcW w:w="5245" w:type="dxa"/>
            <w:shd w:val="clear" w:color="auto" w:fill="auto"/>
            <w:noWrap/>
            <w:vAlign w:val="bottom"/>
            <w:hideMark/>
          </w:tcPr>
          <w:p w14:paraId="72BE2BC3" w14:textId="77777777" w:rsidR="001A17AB" w:rsidRPr="00D2084C" w:rsidRDefault="001A17AB" w:rsidP="001A17AB">
            <w:pPr>
              <w:rPr>
                <w:rFonts w:ascii="Arial" w:hAnsi="Arial" w:cs="Arial"/>
                <w:color w:val="000000"/>
                <w:sz w:val="18"/>
                <w:szCs w:val="20"/>
                <w:lang w:eastAsia="sk-SK"/>
              </w:rPr>
            </w:pPr>
            <w:r w:rsidRPr="00D2084C">
              <w:rPr>
                <w:rFonts w:ascii="Arial" w:hAnsi="Arial" w:cs="Arial"/>
                <w:color w:val="000000"/>
                <w:sz w:val="18"/>
                <w:szCs w:val="20"/>
                <w:lang w:eastAsia="sk-SK"/>
              </w:rPr>
              <w:t>Telekomunikačné náklady</w:t>
            </w:r>
          </w:p>
        </w:tc>
        <w:tc>
          <w:tcPr>
            <w:tcW w:w="1983" w:type="dxa"/>
            <w:shd w:val="clear" w:color="auto" w:fill="auto"/>
            <w:noWrap/>
            <w:vAlign w:val="bottom"/>
          </w:tcPr>
          <w:p w14:paraId="04A1D4F9" w14:textId="1BAF9B62" w:rsidR="001A17AB" w:rsidRPr="00D2084C" w:rsidRDefault="00E66088" w:rsidP="001A17AB">
            <w:pPr>
              <w:jc w:val="right"/>
              <w:rPr>
                <w:rFonts w:ascii="Arial" w:hAnsi="Arial" w:cs="Arial"/>
                <w:color w:val="000000"/>
                <w:sz w:val="18"/>
                <w:szCs w:val="20"/>
                <w:lang w:eastAsia="sk-SK"/>
              </w:rPr>
            </w:pPr>
            <w:r>
              <w:rPr>
                <w:rFonts w:ascii="Arial" w:hAnsi="Arial" w:cs="Arial"/>
                <w:color w:val="000000"/>
                <w:sz w:val="18"/>
                <w:szCs w:val="20"/>
                <w:lang w:eastAsia="sk-SK"/>
              </w:rPr>
              <w:t>38 213</w:t>
            </w:r>
          </w:p>
        </w:tc>
        <w:tc>
          <w:tcPr>
            <w:tcW w:w="1984" w:type="dxa"/>
            <w:shd w:val="clear" w:color="auto" w:fill="auto"/>
            <w:noWrap/>
            <w:vAlign w:val="bottom"/>
            <w:hideMark/>
          </w:tcPr>
          <w:p w14:paraId="4F74151F" w14:textId="4DEFADB4" w:rsidR="001A17AB" w:rsidRPr="00D2084C" w:rsidRDefault="001A17AB" w:rsidP="001A17AB">
            <w:pPr>
              <w:jc w:val="right"/>
              <w:rPr>
                <w:rFonts w:ascii="Arial" w:hAnsi="Arial" w:cs="Arial"/>
                <w:color w:val="000000"/>
                <w:sz w:val="18"/>
                <w:szCs w:val="20"/>
                <w:lang w:eastAsia="sk-SK"/>
              </w:rPr>
            </w:pPr>
            <w:r>
              <w:rPr>
                <w:rFonts w:ascii="Arial" w:hAnsi="Arial" w:cs="Arial"/>
                <w:color w:val="000000"/>
                <w:sz w:val="18"/>
                <w:szCs w:val="20"/>
                <w:lang w:eastAsia="sk-SK"/>
              </w:rPr>
              <w:t>44 112</w:t>
            </w:r>
          </w:p>
        </w:tc>
      </w:tr>
      <w:tr w:rsidR="001A17AB" w:rsidRPr="00D2084C" w14:paraId="7B5AD0CC" w14:textId="77777777" w:rsidTr="00834460">
        <w:trPr>
          <w:cantSplit/>
          <w:trHeight w:val="227"/>
        </w:trPr>
        <w:tc>
          <w:tcPr>
            <w:tcW w:w="5245" w:type="dxa"/>
            <w:shd w:val="clear" w:color="auto" w:fill="auto"/>
            <w:noWrap/>
            <w:vAlign w:val="bottom"/>
            <w:hideMark/>
          </w:tcPr>
          <w:p w14:paraId="48840748" w14:textId="77777777" w:rsidR="001A17AB" w:rsidRPr="00D2084C" w:rsidRDefault="001A17AB" w:rsidP="001A17AB">
            <w:pPr>
              <w:rPr>
                <w:rFonts w:ascii="Arial" w:hAnsi="Arial" w:cs="Arial"/>
                <w:color w:val="000000"/>
                <w:sz w:val="18"/>
                <w:szCs w:val="20"/>
                <w:lang w:eastAsia="sk-SK"/>
              </w:rPr>
            </w:pPr>
            <w:r w:rsidRPr="00D2084C">
              <w:rPr>
                <w:rFonts w:ascii="Arial" w:hAnsi="Arial" w:cs="Arial"/>
                <w:color w:val="000000"/>
                <w:sz w:val="18"/>
                <w:szCs w:val="20"/>
                <w:lang w:eastAsia="sk-SK"/>
              </w:rPr>
              <w:t>Manažérske služby</w:t>
            </w:r>
          </w:p>
        </w:tc>
        <w:tc>
          <w:tcPr>
            <w:tcW w:w="1983" w:type="dxa"/>
            <w:shd w:val="clear" w:color="auto" w:fill="auto"/>
            <w:noWrap/>
            <w:vAlign w:val="bottom"/>
          </w:tcPr>
          <w:p w14:paraId="0C183EF5" w14:textId="3545C67B" w:rsidR="001A17AB" w:rsidRPr="00D2084C" w:rsidRDefault="00C104F1" w:rsidP="001A17AB">
            <w:pPr>
              <w:jc w:val="right"/>
              <w:rPr>
                <w:rFonts w:ascii="Arial" w:hAnsi="Arial" w:cs="Arial"/>
                <w:color w:val="000000"/>
                <w:sz w:val="18"/>
                <w:szCs w:val="20"/>
                <w:lang w:eastAsia="sk-SK"/>
              </w:rPr>
            </w:pPr>
            <w:r>
              <w:rPr>
                <w:rFonts w:ascii="Arial" w:hAnsi="Arial" w:cs="Arial"/>
                <w:color w:val="000000"/>
                <w:sz w:val="18"/>
                <w:szCs w:val="20"/>
                <w:lang w:eastAsia="sk-SK"/>
              </w:rPr>
              <w:t>0</w:t>
            </w:r>
          </w:p>
        </w:tc>
        <w:tc>
          <w:tcPr>
            <w:tcW w:w="1984" w:type="dxa"/>
            <w:shd w:val="clear" w:color="auto" w:fill="auto"/>
            <w:noWrap/>
            <w:vAlign w:val="bottom"/>
            <w:hideMark/>
          </w:tcPr>
          <w:p w14:paraId="193402C4" w14:textId="1BE92107" w:rsidR="001A17AB" w:rsidRPr="00D2084C" w:rsidRDefault="001A17AB" w:rsidP="001A17AB">
            <w:pPr>
              <w:jc w:val="right"/>
              <w:rPr>
                <w:rFonts w:ascii="Arial" w:hAnsi="Arial" w:cs="Arial"/>
                <w:color w:val="000000"/>
                <w:sz w:val="18"/>
                <w:szCs w:val="20"/>
                <w:lang w:eastAsia="sk-SK"/>
              </w:rPr>
            </w:pPr>
            <w:r>
              <w:rPr>
                <w:rFonts w:ascii="Arial" w:hAnsi="Arial" w:cs="Arial"/>
                <w:color w:val="000000"/>
                <w:sz w:val="18"/>
                <w:szCs w:val="20"/>
                <w:lang w:eastAsia="sk-SK"/>
              </w:rPr>
              <w:t>11 540</w:t>
            </w:r>
          </w:p>
        </w:tc>
      </w:tr>
      <w:tr w:rsidR="001A17AB" w:rsidRPr="00D2084C" w14:paraId="756419EF" w14:textId="77777777" w:rsidTr="00834460">
        <w:trPr>
          <w:cantSplit/>
          <w:trHeight w:val="227"/>
        </w:trPr>
        <w:tc>
          <w:tcPr>
            <w:tcW w:w="5245" w:type="dxa"/>
            <w:shd w:val="clear" w:color="auto" w:fill="auto"/>
            <w:noWrap/>
            <w:vAlign w:val="bottom"/>
            <w:hideMark/>
          </w:tcPr>
          <w:p w14:paraId="660919C5" w14:textId="77777777" w:rsidR="001A17AB" w:rsidRPr="00D2084C" w:rsidRDefault="001A17AB" w:rsidP="001A17AB">
            <w:pPr>
              <w:rPr>
                <w:rFonts w:ascii="Arial" w:hAnsi="Arial" w:cs="Arial"/>
                <w:color w:val="000000"/>
                <w:sz w:val="18"/>
                <w:szCs w:val="20"/>
                <w:lang w:eastAsia="sk-SK"/>
              </w:rPr>
            </w:pPr>
            <w:r w:rsidRPr="00D2084C">
              <w:rPr>
                <w:rFonts w:ascii="Arial" w:hAnsi="Arial" w:cs="Arial"/>
                <w:color w:val="000000"/>
                <w:sz w:val="18"/>
                <w:szCs w:val="20"/>
                <w:lang w:eastAsia="sk-SK"/>
              </w:rPr>
              <w:t>Podporné služby</w:t>
            </w:r>
          </w:p>
        </w:tc>
        <w:tc>
          <w:tcPr>
            <w:tcW w:w="1983" w:type="dxa"/>
            <w:shd w:val="clear" w:color="auto" w:fill="auto"/>
            <w:noWrap/>
            <w:vAlign w:val="bottom"/>
          </w:tcPr>
          <w:p w14:paraId="062E778E" w14:textId="0AD7E846" w:rsidR="001A17AB" w:rsidRPr="00D2084C" w:rsidRDefault="006420CE" w:rsidP="001A17AB">
            <w:pPr>
              <w:jc w:val="right"/>
              <w:rPr>
                <w:rFonts w:ascii="Arial" w:hAnsi="Arial" w:cs="Arial"/>
                <w:color w:val="000000"/>
                <w:sz w:val="18"/>
                <w:szCs w:val="20"/>
                <w:lang w:eastAsia="sk-SK"/>
              </w:rPr>
            </w:pPr>
            <w:r>
              <w:rPr>
                <w:rFonts w:ascii="Arial" w:hAnsi="Arial" w:cs="Arial"/>
                <w:color w:val="000000"/>
                <w:sz w:val="18"/>
                <w:szCs w:val="20"/>
                <w:lang w:eastAsia="sk-SK"/>
              </w:rPr>
              <w:t>654 035</w:t>
            </w:r>
          </w:p>
        </w:tc>
        <w:tc>
          <w:tcPr>
            <w:tcW w:w="1984" w:type="dxa"/>
            <w:shd w:val="clear" w:color="auto" w:fill="auto"/>
            <w:noWrap/>
            <w:vAlign w:val="bottom"/>
            <w:hideMark/>
          </w:tcPr>
          <w:p w14:paraId="3FAD4606" w14:textId="2010F932" w:rsidR="001A17AB" w:rsidRPr="00D2084C" w:rsidRDefault="001A17AB" w:rsidP="001A17AB">
            <w:pPr>
              <w:jc w:val="right"/>
              <w:rPr>
                <w:rFonts w:ascii="Arial" w:hAnsi="Arial" w:cs="Arial"/>
                <w:color w:val="000000"/>
                <w:sz w:val="18"/>
                <w:szCs w:val="20"/>
                <w:lang w:eastAsia="sk-SK"/>
              </w:rPr>
            </w:pPr>
            <w:r>
              <w:rPr>
                <w:rFonts w:ascii="Arial" w:hAnsi="Arial" w:cs="Arial"/>
                <w:color w:val="000000"/>
                <w:sz w:val="18"/>
                <w:szCs w:val="20"/>
                <w:lang w:eastAsia="sk-SK"/>
              </w:rPr>
              <w:t>565 250</w:t>
            </w:r>
          </w:p>
        </w:tc>
      </w:tr>
      <w:tr w:rsidR="001A17AB" w:rsidRPr="00D2084C" w14:paraId="6CED40D1" w14:textId="77777777" w:rsidTr="00834460">
        <w:trPr>
          <w:cantSplit/>
          <w:trHeight w:val="227"/>
        </w:trPr>
        <w:tc>
          <w:tcPr>
            <w:tcW w:w="5245" w:type="dxa"/>
            <w:shd w:val="clear" w:color="auto" w:fill="auto"/>
            <w:noWrap/>
            <w:vAlign w:val="bottom"/>
            <w:hideMark/>
          </w:tcPr>
          <w:p w14:paraId="1C43EA26" w14:textId="77777777" w:rsidR="001A17AB" w:rsidRPr="00D2084C" w:rsidRDefault="001A17AB" w:rsidP="001A17AB">
            <w:pPr>
              <w:rPr>
                <w:rFonts w:ascii="Arial" w:hAnsi="Arial" w:cs="Arial"/>
                <w:color w:val="000000"/>
                <w:sz w:val="18"/>
                <w:szCs w:val="20"/>
                <w:lang w:eastAsia="sk-SK"/>
              </w:rPr>
            </w:pPr>
            <w:r w:rsidRPr="00D2084C">
              <w:rPr>
                <w:rFonts w:ascii="Arial" w:hAnsi="Arial" w:cs="Arial"/>
                <w:color w:val="000000"/>
                <w:sz w:val="18"/>
                <w:szCs w:val="20"/>
                <w:lang w:eastAsia="sk-SK"/>
              </w:rPr>
              <w:t>IT náklady</w:t>
            </w:r>
          </w:p>
        </w:tc>
        <w:tc>
          <w:tcPr>
            <w:tcW w:w="1983" w:type="dxa"/>
            <w:shd w:val="clear" w:color="auto" w:fill="auto"/>
            <w:noWrap/>
            <w:vAlign w:val="bottom"/>
          </w:tcPr>
          <w:p w14:paraId="747A8540" w14:textId="1548105B" w:rsidR="001A17AB" w:rsidRPr="00D2084C" w:rsidRDefault="00E66088" w:rsidP="001A17AB">
            <w:pPr>
              <w:jc w:val="right"/>
              <w:rPr>
                <w:rFonts w:ascii="Arial" w:hAnsi="Arial" w:cs="Arial"/>
                <w:color w:val="000000"/>
                <w:sz w:val="18"/>
                <w:szCs w:val="20"/>
                <w:lang w:eastAsia="sk-SK"/>
              </w:rPr>
            </w:pPr>
            <w:r>
              <w:rPr>
                <w:rFonts w:ascii="Arial" w:hAnsi="Arial" w:cs="Arial"/>
                <w:color w:val="000000"/>
                <w:sz w:val="18"/>
                <w:szCs w:val="20"/>
                <w:lang w:eastAsia="sk-SK"/>
              </w:rPr>
              <w:t>98 822</w:t>
            </w:r>
          </w:p>
        </w:tc>
        <w:tc>
          <w:tcPr>
            <w:tcW w:w="1984" w:type="dxa"/>
            <w:shd w:val="clear" w:color="auto" w:fill="auto"/>
            <w:noWrap/>
            <w:vAlign w:val="bottom"/>
            <w:hideMark/>
          </w:tcPr>
          <w:p w14:paraId="1B56D31A" w14:textId="722AF6B9" w:rsidR="001A17AB" w:rsidRPr="00D2084C" w:rsidRDefault="001A17AB" w:rsidP="001A17AB">
            <w:pPr>
              <w:jc w:val="right"/>
              <w:rPr>
                <w:rFonts w:ascii="Arial" w:hAnsi="Arial" w:cs="Arial"/>
                <w:color w:val="000000"/>
                <w:sz w:val="18"/>
                <w:szCs w:val="20"/>
                <w:lang w:eastAsia="sk-SK"/>
              </w:rPr>
            </w:pPr>
            <w:r>
              <w:rPr>
                <w:rFonts w:ascii="Arial" w:hAnsi="Arial" w:cs="Arial"/>
                <w:color w:val="000000"/>
                <w:sz w:val="18"/>
                <w:szCs w:val="20"/>
                <w:lang w:eastAsia="sk-SK"/>
              </w:rPr>
              <w:t>102 440</w:t>
            </w:r>
          </w:p>
        </w:tc>
      </w:tr>
      <w:tr w:rsidR="001A17AB" w:rsidRPr="00D2084C" w14:paraId="42545EBB" w14:textId="77777777" w:rsidTr="00834460">
        <w:trPr>
          <w:cantSplit/>
          <w:trHeight w:val="227"/>
        </w:trPr>
        <w:tc>
          <w:tcPr>
            <w:tcW w:w="5245" w:type="dxa"/>
            <w:shd w:val="clear" w:color="auto" w:fill="auto"/>
            <w:noWrap/>
            <w:vAlign w:val="bottom"/>
            <w:hideMark/>
          </w:tcPr>
          <w:p w14:paraId="64DC90DA" w14:textId="77777777" w:rsidR="001A17AB" w:rsidRPr="00D2084C" w:rsidRDefault="001A17AB" w:rsidP="001A17AB">
            <w:pPr>
              <w:rPr>
                <w:rFonts w:ascii="Arial" w:hAnsi="Arial" w:cs="Arial"/>
                <w:color w:val="000000"/>
                <w:sz w:val="18"/>
                <w:szCs w:val="20"/>
                <w:lang w:eastAsia="sk-SK"/>
              </w:rPr>
            </w:pPr>
            <w:r w:rsidRPr="00D2084C">
              <w:rPr>
                <w:rFonts w:ascii="Arial" w:hAnsi="Arial" w:cs="Arial"/>
                <w:color w:val="000000"/>
                <w:sz w:val="18"/>
                <w:szCs w:val="20"/>
                <w:lang w:eastAsia="sk-SK"/>
              </w:rPr>
              <w:t>Náklady na distribúciu liekov</w:t>
            </w:r>
          </w:p>
        </w:tc>
        <w:tc>
          <w:tcPr>
            <w:tcW w:w="1983" w:type="dxa"/>
            <w:shd w:val="clear" w:color="auto" w:fill="auto"/>
            <w:noWrap/>
            <w:vAlign w:val="bottom"/>
          </w:tcPr>
          <w:p w14:paraId="7CADF001" w14:textId="04E111E4" w:rsidR="001A17AB" w:rsidRPr="00D2084C" w:rsidRDefault="00C104F1" w:rsidP="001A17AB">
            <w:pPr>
              <w:jc w:val="right"/>
              <w:rPr>
                <w:rFonts w:ascii="Arial" w:hAnsi="Arial" w:cs="Arial"/>
                <w:color w:val="000000"/>
                <w:sz w:val="18"/>
                <w:szCs w:val="20"/>
                <w:lang w:eastAsia="sk-SK"/>
              </w:rPr>
            </w:pPr>
            <w:r>
              <w:rPr>
                <w:rFonts w:ascii="Arial" w:hAnsi="Arial" w:cs="Arial"/>
                <w:color w:val="000000"/>
                <w:sz w:val="18"/>
                <w:szCs w:val="20"/>
                <w:lang w:eastAsia="sk-SK"/>
              </w:rPr>
              <w:t>56 109</w:t>
            </w:r>
          </w:p>
        </w:tc>
        <w:tc>
          <w:tcPr>
            <w:tcW w:w="1984" w:type="dxa"/>
            <w:shd w:val="clear" w:color="auto" w:fill="auto"/>
            <w:noWrap/>
            <w:vAlign w:val="bottom"/>
            <w:hideMark/>
          </w:tcPr>
          <w:p w14:paraId="37DD5D63" w14:textId="68133BC5" w:rsidR="001A17AB" w:rsidRPr="00D2084C" w:rsidRDefault="001A17AB" w:rsidP="001A17AB">
            <w:pPr>
              <w:jc w:val="right"/>
              <w:rPr>
                <w:rFonts w:ascii="Arial" w:hAnsi="Arial" w:cs="Arial"/>
                <w:color w:val="000000"/>
                <w:sz w:val="18"/>
                <w:szCs w:val="20"/>
                <w:lang w:eastAsia="sk-SK"/>
              </w:rPr>
            </w:pPr>
            <w:r>
              <w:rPr>
                <w:rFonts w:ascii="Arial" w:hAnsi="Arial" w:cs="Arial"/>
                <w:color w:val="000000"/>
                <w:sz w:val="18"/>
                <w:szCs w:val="20"/>
                <w:lang w:eastAsia="sk-SK"/>
              </w:rPr>
              <w:t>57 318</w:t>
            </w:r>
          </w:p>
        </w:tc>
      </w:tr>
      <w:tr w:rsidR="001A17AB" w:rsidRPr="00D2084C" w14:paraId="12010C78" w14:textId="77777777" w:rsidTr="00834460">
        <w:trPr>
          <w:cantSplit/>
          <w:trHeight w:val="227"/>
        </w:trPr>
        <w:tc>
          <w:tcPr>
            <w:tcW w:w="5245" w:type="dxa"/>
            <w:tcBorders>
              <w:bottom w:val="single" w:sz="4" w:space="0" w:color="auto"/>
            </w:tcBorders>
            <w:shd w:val="clear" w:color="auto" w:fill="auto"/>
            <w:noWrap/>
            <w:vAlign w:val="bottom"/>
            <w:hideMark/>
          </w:tcPr>
          <w:p w14:paraId="39C2F584" w14:textId="77777777" w:rsidR="001A17AB" w:rsidRPr="00D2084C" w:rsidRDefault="001A17AB" w:rsidP="001A17AB">
            <w:pPr>
              <w:rPr>
                <w:rFonts w:ascii="Arial" w:hAnsi="Arial" w:cs="Arial"/>
                <w:color w:val="000000"/>
                <w:sz w:val="18"/>
                <w:szCs w:val="20"/>
                <w:lang w:eastAsia="sk-SK"/>
              </w:rPr>
            </w:pPr>
            <w:r w:rsidRPr="00D2084C">
              <w:rPr>
                <w:rFonts w:ascii="Arial" w:hAnsi="Arial" w:cs="Arial"/>
                <w:color w:val="000000"/>
                <w:sz w:val="18"/>
                <w:szCs w:val="20"/>
                <w:lang w:eastAsia="sk-SK"/>
              </w:rPr>
              <w:t>Ostatné náklady</w:t>
            </w:r>
          </w:p>
        </w:tc>
        <w:tc>
          <w:tcPr>
            <w:tcW w:w="1983" w:type="dxa"/>
            <w:tcBorders>
              <w:bottom w:val="single" w:sz="4" w:space="0" w:color="auto"/>
            </w:tcBorders>
            <w:shd w:val="clear" w:color="auto" w:fill="auto"/>
            <w:noWrap/>
            <w:vAlign w:val="bottom"/>
          </w:tcPr>
          <w:p w14:paraId="07518AAB" w14:textId="2CBCB96C" w:rsidR="001A17AB" w:rsidRPr="00D2084C" w:rsidRDefault="006420CE" w:rsidP="001A17AB">
            <w:pPr>
              <w:jc w:val="right"/>
              <w:rPr>
                <w:rFonts w:ascii="Arial" w:hAnsi="Arial" w:cs="Arial"/>
                <w:color w:val="000000"/>
                <w:sz w:val="18"/>
                <w:szCs w:val="20"/>
                <w:lang w:eastAsia="sk-SK"/>
              </w:rPr>
            </w:pPr>
            <w:r>
              <w:rPr>
                <w:rFonts w:ascii="Arial" w:hAnsi="Arial" w:cs="Arial"/>
                <w:color w:val="000000"/>
                <w:sz w:val="18"/>
                <w:szCs w:val="20"/>
                <w:lang w:eastAsia="sk-SK"/>
              </w:rPr>
              <w:t>359 525</w:t>
            </w:r>
          </w:p>
        </w:tc>
        <w:tc>
          <w:tcPr>
            <w:tcW w:w="1984" w:type="dxa"/>
            <w:tcBorders>
              <w:bottom w:val="single" w:sz="4" w:space="0" w:color="auto"/>
            </w:tcBorders>
            <w:shd w:val="clear" w:color="auto" w:fill="auto"/>
            <w:noWrap/>
            <w:vAlign w:val="bottom"/>
            <w:hideMark/>
          </w:tcPr>
          <w:p w14:paraId="5E41810F" w14:textId="372E44CF" w:rsidR="001A17AB" w:rsidRPr="00D2084C" w:rsidRDefault="001A17AB" w:rsidP="001A17AB">
            <w:pPr>
              <w:jc w:val="right"/>
              <w:rPr>
                <w:rFonts w:ascii="Arial" w:hAnsi="Arial" w:cs="Arial"/>
                <w:color w:val="000000"/>
                <w:sz w:val="18"/>
                <w:szCs w:val="20"/>
                <w:lang w:eastAsia="sk-SK"/>
              </w:rPr>
            </w:pPr>
            <w:r>
              <w:rPr>
                <w:rFonts w:ascii="Arial" w:hAnsi="Arial" w:cs="Arial"/>
                <w:color w:val="000000"/>
                <w:sz w:val="18"/>
                <w:szCs w:val="20"/>
                <w:lang w:eastAsia="sk-SK"/>
              </w:rPr>
              <w:t>157 351</w:t>
            </w:r>
          </w:p>
        </w:tc>
      </w:tr>
      <w:tr w:rsidR="001A17AB" w:rsidRPr="00D2084C" w14:paraId="3E6E2C56" w14:textId="77777777" w:rsidTr="00834460">
        <w:trPr>
          <w:cantSplit/>
          <w:trHeight w:val="227"/>
        </w:trPr>
        <w:tc>
          <w:tcPr>
            <w:tcW w:w="5245" w:type="dxa"/>
            <w:tcBorders>
              <w:top w:val="single" w:sz="4" w:space="0" w:color="auto"/>
              <w:bottom w:val="double" w:sz="4" w:space="0" w:color="auto"/>
            </w:tcBorders>
            <w:shd w:val="clear" w:color="auto" w:fill="auto"/>
            <w:noWrap/>
            <w:vAlign w:val="bottom"/>
            <w:hideMark/>
          </w:tcPr>
          <w:p w14:paraId="4D482046" w14:textId="77777777" w:rsidR="001A17AB" w:rsidRPr="00D2084C" w:rsidRDefault="001A17AB" w:rsidP="001A17AB">
            <w:pPr>
              <w:rPr>
                <w:rFonts w:ascii="Arial" w:hAnsi="Arial" w:cs="Arial"/>
                <w:b/>
                <w:bCs/>
                <w:color w:val="000000"/>
                <w:sz w:val="18"/>
                <w:szCs w:val="20"/>
                <w:lang w:eastAsia="sk-SK"/>
              </w:rPr>
            </w:pPr>
            <w:r w:rsidRPr="00D2084C">
              <w:rPr>
                <w:rFonts w:ascii="Arial" w:hAnsi="Arial" w:cs="Arial"/>
                <w:b/>
                <w:bCs/>
                <w:color w:val="000000"/>
                <w:sz w:val="18"/>
                <w:szCs w:val="20"/>
                <w:lang w:eastAsia="sk-SK"/>
              </w:rPr>
              <w:t>Ostatné významné položky nákladov z hospodárskej činnosti, z toho:</w:t>
            </w:r>
          </w:p>
        </w:tc>
        <w:tc>
          <w:tcPr>
            <w:tcW w:w="1983" w:type="dxa"/>
            <w:tcBorders>
              <w:top w:val="single" w:sz="4" w:space="0" w:color="auto"/>
              <w:bottom w:val="double" w:sz="4" w:space="0" w:color="auto"/>
            </w:tcBorders>
            <w:shd w:val="clear" w:color="auto" w:fill="auto"/>
            <w:noWrap/>
            <w:vAlign w:val="bottom"/>
          </w:tcPr>
          <w:p w14:paraId="630AFE9C" w14:textId="751AB4FD" w:rsidR="001A17AB" w:rsidRPr="00D2084C" w:rsidRDefault="003C220B" w:rsidP="001A17AB">
            <w:pPr>
              <w:jc w:val="right"/>
              <w:rPr>
                <w:rFonts w:ascii="Arial" w:hAnsi="Arial" w:cs="Arial"/>
                <w:b/>
                <w:bCs/>
                <w:color w:val="000000"/>
                <w:sz w:val="18"/>
                <w:szCs w:val="20"/>
                <w:lang w:eastAsia="sk-SK"/>
              </w:rPr>
            </w:pPr>
            <w:r>
              <w:rPr>
                <w:rFonts w:ascii="Arial" w:hAnsi="Arial" w:cs="Arial"/>
                <w:b/>
                <w:bCs/>
                <w:color w:val="000000"/>
                <w:sz w:val="18"/>
                <w:szCs w:val="20"/>
                <w:lang w:eastAsia="sk-SK"/>
              </w:rPr>
              <w:t>310 308</w:t>
            </w:r>
          </w:p>
        </w:tc>
        <w:tc>
          <w:tcPr>
            <w:tcW w:w="1984" w:type="dxa"/>
            <w:tcBorders>
              <w:top w:val="single" w:sz="4" w:space="0" w:color="auto"/>
              <w:bottom w:val="double" w:sz="4" w:space="0" w:color="auto"/>
            </w:tcBorders>
            <w:shd w:val="clear" w:color="auto" w:fill="auto"/>
            <w:noWrap/>
            <w:vAlign w:val="bottom"/>
            <w:hideMark/>
          </w:tcPr>
          <w:p w14:paraId="37D69711" w14:textId="3443BC72" w:rsidR="001A17AB" w:rsidRPr="00D2084C" w:rsidRDefault="001A17AB" w:rsidP="001A17AB">
            <w:pPr>
              <w:jc w:val="right"/>
              <w:rPr>
                <w:rFonts w:ascii="Arial" w:hAnsi="Arial" w:cs="Arial"/>
                <w:b/>
                <w:bCs/>
                <w:color w:val="000000"/>
                <w:sz w:val="18"/>
                <w:szCs w:val="20"/>
                <w:lang w:eastAsia="sk-SK"/>
              </w:rPr>
            </w:pPr>
            <w:r>
              <w:rPr>
                <w:rFonts w:ascii="Arial" w:hAnsi="Arial" w:cs="Arial"/>
                <w:b/>
                <w:bCs/>
                <w:color w:val="000000"/>
                <w:sz w:val="18"/>
                <w:szCs w:val="20"/>
                <w:lang w:eastAsia="sk-SK"/>
              </w:rPr>
              <w:t>197 997</w:t>
            </w:r>
          </w:p>
        </w:tc>
      </w:tr>
      <w:tr w:rsidR="001A17AB" w:rsidRPr="00D2084C" w14:paraId="5197CD1F" w14:textId="77777777" w:rsidTr="00834460">
        <w:trPr>
          <w:cantSplit/>
          <w:trHeight w:val="227"/>
        </w:trPr>
        <w:tc>
          <w:tcPr>
            <w:tcW w:w="5245" w:type="dxa"/>
            <w:tcBorders>
              <w:top w:val="double" w:sz="4" w:space="0" w:color="auto"/>
            </w:tcBorders>
            <w:shd w:val="clear" w:color="auto" w:fill="auto"/>
            <w:noWrap/>
            <w:vAlign w:val="bottom"/>
            <w:hideMark/>
          </w:tcPr>
          <w:p w14:paraId="23A7ABD2" w14:textId="77777777" w:rsidR="001A17AB" w:rsidRPr="00D2084C" w:rsidRDefault="001A17AB" w:rsidP="001A17AB">
            <w:pPr>
              <w:rPr>
                <w:rFonts w:ascii="Arial" w:hAnsi="Arial" w:cs="Arial"/>
                <w:color w:val="000000"/>
                <w:sz w:val="18"/>
                <w:szCs w:val="20"/>
                <w:lang w:eastAsia="sk-SK"/>
              </w:rPr>
            </w:pPr>
            <w:r w:rsidRPr="00D2084C">
              <w:rPr>
                <w:rFonts w:ascii="Arial" w:hAnsi="Arial" w:cs="Arial"/>
                <w:color w:val="000000"/>
                <w:sz w:val="18"/>
                <w:szCs w:val="20"/>
                <w:lang w:eastAsia="sk-SK"/>
              </w:rPr>
              <w:t>Registrácia produktov</w:t>
            </w:r>
          </w:p>
        </w:tc>
        <w:tc>
          <w:tcPr>
            <w:tcW w:w="1983" w:type="dxa"/>
            <w:tcBorders>
              <w:top w:val="double" w:sz="4" w:space="0" w:color="auto"/>
            </w:tcBorders>
            <w:shd w:val="clear" w:color="auto" w:fill="auto"/>
            <w:noWrap/>
            <w:vAlign w:val="bottom"/>
          </w:tcPr>
          <w:p w14:paraId="72776330" w14:textId="3C3A8F85" w:rsidR="001A17AB" w:rsidRPr="00D2084C" w:rsidRDefault="003C220B" w:rsidP="001A17AB">
            <w:pPr>
              <w:jc w:val="right"/>
              <w:rPr>
                <w:rFonts w:ascii="Arial" w:hAnsi="Arial" w:cs="Arial"/>
                <w:color w:val="000000"/>
                <w:sz w:val="18"/>
                <w:szCs w:val="20"/>
                <w:lang w:eastAsia="sk-SK"/>
              </w:rPr>
            </w:pPr>
            <w:r>
              <w:rPr>
                <w:rFonts w:ascii="Arial" w:hAnsi="Arial" w:cs="Arial"/>
                <w:color w:val="000000"/>
                <w:sz w:val="18"/>
                <w:szCs w:val="20"/>
                <w:lang w:eastAsia="sk-SK"/>
              </w:rPr>
              <w:t>27 721</w:t>
            </w:r>
          </w:p>
        </w:tc>
        <w:tc>
          <w:tcPr>
            <w:tcW w:w="1984" w:type="dxa"/>
            <w:tcBorders>
              <w:top w:val="double" w:sz="4" w:space="0" w:color="auto"/>
            </w:tcBorders>
            <w:shd w:val="clear" w:color="auto" w:fill="auto"/>
            <w:noWrap/>
            <w:vAlign w:val="bottom"/>
            <w:hideMark/>
          </w:tcPr>
          <w:p w14:paraId="692528B6" w14:textId="321DE44F" w:rsidR="001A17AB" w:rsidRPr="00D2084C" w:rsidRDefault="001A17AB" w:rsidP="001A17AB">
            <w:pPr>
              <w:jc w:val="right"/>
              <w:rPr>
                <w:rFonts w:ascii="Arial" w:hAnsi="Arial" w:cs="Arial"/>
                <w:color w:val="000000"/>
                <w:sz w:val="18"/>
                <w:szCs w:val="20"/>
                <w:lang w:eastAsia="sk-SK"/>
              </w:rPr>
            </w:pPr>
            <w:r>
              <w:rPr>
                <w:rFonts w:ascii="Arial" w:hAnsi="Arial" w:cs="Arial"/>
                <w:color w:val="000000"/>
                <w:sz w:val="18"/>
                <w:szCs w:val="20"/>
                <w:lang w:eastAsia="sk-SK"/>
              </w:rPr>
              <w:t>73 720</w:t>
            </w:r>
          </w:p>
        </w:tc>
      </w:tr>
      <w:tr w:rsidR="001A17AB" w:rsidRPr="00D2084C" w14:paraId="0A7947BE" w14:textId="77777777" w:rsidTr="00834460">
        <w:trPr>
          <w:cantSplit/>
          <w:trHeight w:val="227"/>
        </w:trPr>
        <w:tc>
          <w:tcPr>
            <w:tcW w:w="5245" w:type="dxa"/>
            <w:shd w:val="clear" w:color="auto" w:fill="auto"/>
            <w:vAlign w:val="bottom"/>
            <w:hideMark/>
          </w:tcPr>
          <w:p w14:paraId="47A4F388" w14:textId="77777777" w:rsidR="001A17AB" w:rsidRPr="00D2084C" w:rsidRDefault="001A17AB" w:rsidP="001A17AB">
            <w:pPr>
              <w:rPr>
                <w:rFonts w:ascii="Arial" w:hAnsi="Arial" w:cs="Arial"/>
                <w:color w:val="000000"/>
                <w:sz w:val="18"/>
                <w:szCs w:val="20"/>
                <w:lang w:eastAsia="sk-SK"/>
              </w:rPr>
            </w:pPr>
            <w:r w:rsidRPr="00D2084C">
              <w:rPr>
                <w:rFonts w:ascii="Arial" w:hAnsi="Arial" w:cs="Arial"/>
                <w:color w:val="000000"/>
                <w:sz w:val="18"/>
                <w:szCs w:val="20"/>
                <w:lang w:eastAsia="sk-SK"/>
              </w:rPr>
              <w:t>Poistné</w:t>
            </w:r>
          </w:p>
        </w:tc>
        <w:tc>
          <w:tcPr>
            <w:tcW w:w="1983" w:type="dxa"/>
            <w:shd w:val="clear" w:color="auto" w:fill="auto"/>
            <w:noWrap/>
            <w:vAlign w:val="bottom"/>
          </w:tcPr>
          <w:p w14:paraId="1E1F7702" w14:textId="77D661FC" w:rsidR="001A17AB" w:rsidRPr="00D2084C" w:rsidRDefault="003C220B" w:rsidP="001A17AB">
            <w:pPr>
              <w:jc w:val="right"/>
              <w:rPr>
                <w:rFonts w:ascii="Arial" w:hAnsi="Arial" w:cs="Arial"/>
                <w:color w:val="000000"/>
                <w:sz w:val="18"/>
                <w:szCs w:val="20"/>
                <w:lang w:eastAsia="sk-SK"/>
              </w:rPr>
            </w:pPr>
            <w:r>
              <w:rPr>
                <w:rFonts w:ascii="Arial" w:hAnsi="Arial" w:cs="Arial"/>
                <w:color w:val="000000"/>
                <w:sz w:val="18"/>
                <w:szCs w:val="20"/>
                <w:lang w:eastAsia="sk-SK"/>
              </w:rPr>
              <w:t>41 940</w:t>
            </w:r>
          </w:p>
        </w:tc>
        <w:tc>
          <w:tcPr>
            <w:tcW w:w="1984" w:type="dxa"/>
            <w:shd w:val="clear" w:color="auto" w:fill="auto"/>
            <w:noWrap/>
            <w:vAlign w:val="bottom"/>
            <w:hideMark/>
          </w:tcPr>
          <w:p w14:paraId="38254FF5" w14:textId="218D1042" w:rsidR="001A17AB" w:rsidRPr="00D2084C" w:rsidRDefault="001A17AB" w:rsidP="001A17AB">
            <w:pPr>
              <w:jc w:val="right"/>
              <w:rPr>
                <w:rFonts w:ascii="Arial" w:hAnsi="Arial" w:cs="Arial"/>
                <w:color w:val="000000"/>
                <w:sz w:val="18"/>
                <w:szCs w:val="20"/>
                <w:lang w:eastAsia="sk-SK"/>
              </w:rPr>
            </w:pPr>
            <w:r>
              <w:rPr>
                <w:rFonts w:ascii="Arial" w:hAnsi="Arial" w:cs="Arial"/>
                <w:color w:val="000000"/>
                <w:sz w:val="18"/>
                <w:szCs w:val="20"/>
                <w:lang w:eastAsia="sk-SK"/>
              </w:rPr>
              <w:t>44 414</w:t>
            </w:r>
          </w:p>
        </w:tc>
      </w:tr>
      <w:tr w:rsidR="001A17AB" w:rsidRPr="00D2084C" w14:paraId="774C593A" w14:textId="77777777" w:rsidTr="00834460">
        <w:trPr>
          <w:cantSplit/>
          <w:trHeight w:val="227"/>
        </w:trPr>
        <w:tc>
          <w:tcPr>
            <w:tcW w:w="5245" w:type="dxa"/>
            <w:shd w:val="clear" w:color="auto" w:fill="auto"/>
            <w:vAlign w:val="bottom"/>
            <w:hideMark/>
          </w:tcPr>
          <w:p w14:paraId="69C2006A" w14:textId="77777777" w:rsidR="001A17AB" w:rsidRPr="00D2084C" w:rsidRDefault="001A17AB" w:rsidP="001A17AB">
            <w:pPr>
              <w:rPr>
                <w:rFonts w:ascii="Arial" w:hAnsi="Arial" w:cs="Arial"/>
                <w:color w:val="000000"/>
                <w:sz w:val="18"/>
                <w:szCs w:val="20"/>
                <w:lang w:eastAsia="sk-SK"/>
              </w:rPr>
            </w:pPr>
            <w:r w:rsidRPr="00D2084C">
              <w:rPr>
                <w:rFonts w:ascii="Arial" w:hAnsi="Arial" w:cs="Arial"/>
                <w:color w:val="000000"/>
                <w:sz w:val="18"/>
                <w:szCs w:val="20"/>
                <w:lang w:eastAsia="sk-SK"/>
              </w:rPr>
              <w:t>Tvorba opravných položiek</w:t>
            </w:r>
          </w:p>
        </w:tc>
        <w:tc>
          <w:tcPr>
            <w:tcW w:w="1983" w:type="dxa"/>
            <w:shd w:val="clear" w:color="auto" w:fill="auto"/>
            <w:noWrap/>
            <w:vAlign w:val="bottom"/>
          </w:tcPr>
          <w:p w14:paraId="5296CBC8" w14:textId="29B9A62D" w:rsidR="001A17AB" w:rsidRPr="00D2084C" w:rsidRDefault="003C220B" w:rsidP="001A17AB">
            <w:pPr>
              <w:jc w:val="right"/>
              <w:rPr>
                <w:rFonts w:ascii="Arial" w:hAnsi="Arial" w:cs="Arial"/>
                <w:color w:val="000000"/>
                <w:sz w:val="18"/>
                <w:szCs w:val="20"/>
                <w:lang w:eastAsia="sk-SK"/>
              </w:rPr>
            </w:pPr>
            <w:r>
              <w:rPr>
                <w:rFonts w:ascii="Arial" w:hAnsi="Arial" w:cs="Arial"/>
                <w:color w:val="000000"/>
                <w:sz w:val="18"/>
                <w:szCs w:val="20"/>
                <w:lang w:eastAsia="sk-SK"/>
              </w:rPr>
              <w:t>0</w:t>
            </w:r>
          </w:p>
        </w:tc>
        <w:tc>
          <w:tcPr>
            <w:tcW w:w="1984" w:type="dxa"/>
            <w:shd w:val="clear" w:color="auto" w:fill="auto"/>
            <w:noWrap/>
            <w:vAlign w:val="bottom"/>
            <w:hideMark/>
          </w:tcPr>
          <w:p w14:paraId="7E14995C" w14:textId="3CE0B5B0" w:rsidR="001A17AB" w:rsidRPr="00D2084C" w:rsidRDefault="001A17AB" w:rsidP="001A17AB">
            <w:pPr>
              <w:jc w:val="right"/>
              <w:rPr>
                <w:rFonts w:ascii="Arial" w:hAnsi="Arial" w:cs="Arial"/>
                <w:color w:val="000000"/>
                <w:sz w:val="18"/>
                <w:szCs w:val="20"/>
                <w:lang w:eastAsia="sk-SK"/>
              </w:rPr>
            </w:pPr>
            <w:r>
              <w:rPr>
                <w:rFonts w:ascii="Arial" w:hAnsi="Arial" w:cs="Arial"/>
                <w:color w:val="000000"/>
                <w:sz w:val="18"/>
                <w:szCs w:val="20"/>
                <w:lang w:eastAsia="sk-SK"/>
              </w:rPr>
              <w:t>0</w:t>
            </w:r>
          </w:p>
        </w:tc>
      </w:tr>
      <w:tr w:rsidR="001A17AB" w:rsidRPr="00D2084C" w14:paraId="781616D8" w14:textId="77777777" w:rsidTr="00834460">
        <w:trPr>
          <w:cantSplit/>
          <w:trHeight w:val="227"/>
        </w:trPr>
        <w:tc>
          <w:tcPr>
            <w:tcW w:w="5245" w:type="dxa"/>
            <w:tcBorders>
              <w:bottom w:val="single" w:sz="4" w:space="0" w:color="auto"/>
            </w:tcBorders>
            <w:shd w:val="clear" w:color="auto" w:fill="auto"/>
            <w:noWrap/>
            <w:vAlign w:val="bottom"/>
            <w:hideMark/>
          </w:tcPr>
          <w:p w14:paraId="4707FB2F" w14:textId="77777777" w:rsidR="001A17AB" w:rsidRPr="00D2084C" w:rsidRDefault="001A17AB" w:rsidP="001A17AB">
            <w:pPr>
              <w:rPr>
                <w:rFonts w:ascii="Arial" w:hAnsi="Arial" w:cs="Arial"/>
                <w:color w:val="000000"/>
                <w:sz w:val="18"/>
                <w:szCs w:val="20"/>
                <w:lang w:eastAsia="sk-SK"/>
              </w:rPr>
            </w:pPr>
            <w:r w:rsidRPr="00D2084C">
              <w:rPr>
                <w:rFonts w:ascii="Arial" w:hAnsi="Arial" w:cs="Arial"/>
                <w:color w:val="000000"/>
                <w:sz w:val="18"/>
                <w:szCs w:val="20"/>
                <w:lang w:eastAsia="sk-SK"/>
              </w:rPr>
              <w:t>Ostatné</w:t>
            </w:r>
          </w:p>
        </w:tc>
        <w:tc>
          <w:tcPr>
            <w:tcW w:w="1983" w:type="dxa"/>
            <w:tcBorders>
              <w:bottom w:val="single" w:sz="4" w:space="0" w:color="auto"/>
            </w:tcBorders>
            <w:shd w:val="clear" w:color="auto" w:fill="auto"/>
            <w:noWrap/>
            <w:vAlign w:val="bottom"/>
          </w:tcPr>
          <w:p w14:paraId="183C1052" w14:textId="47F33DAC" w:rsidR="001A17AB" w:rsidRPr="00D2084C" w:rsidRDefault="003C220B" w:rsidP="001A17AB">
            <w:pPr>
              <w:jc w:val="right"/>
              <w:rPr>
                <w:rFonts w:ascii="Arial" w:hAnsi="Arial" w:cs="Arial"/>
                <w:color w:val="000000"/>
                <w:sz w:val="18"/>
                <w:szCs w:val="20"/>
                <w:lang w:eastAsia="sk-SK"/>
              </w:rPr>
            </w:pPr>
            <w:r>
              <w:rPr>
                <w:rFonts w:ascii="Arial" w:hAnsi="Arial" w:cs="Arial"/>
                <w:color w:val="000000"/>
                <w:sz w:val="18"/>
                <w:szCs w:val="20"/>
                <w:lang w:eastAsia="sk-SK"/>
              </w:rPr>
              <w:t>240 647</w:t>
            </w:r>
          </w:p>
        </w:tc>
        <w:tc>
          <w:tcPr>
            <w:tcW w:w="1984" w:type="dxa"/>
            <w:tcBorders>
              <w:bottom w:val="single" w:sz="4" w:space="0" w:color="auto"/>
            </w:tcBorders>
            <w:shd w:val="clear" w:color="auto" w:fill="auto"/>
            <w:noWrap/>
            <w:vAlign w:val="bottom"/>
            <w:hideMark/>
          </w:tcPr>
          <w:p w14:paraId="534ACFE3" w14:textId="06F28159" w:rsidR="001A17AB" w:rsidRPr="00D2084C" w:rsidRDefault="001A17AB" w:rsidP="001A17AB">
            <w:pPr>
              <w:jc w:val="right"/>
              <w:rPr>
                <w:rFonts w:ascii="Arial" w:hAnsi="Arial" w:cs="Arial"/>
                <w:color w:val="000000"/>
                <w:sz w:val="18"/>
                <w:szCs w:val="20"/>
                <w:lang w:eastAsia="sk-SK"/>
              </w:rPr>
            </w:pPr>
            <w:r>
              <w:rPr>
                <w:rFonts w:ascii="Arial" w:hAnsi="Arial" w:cs="Arial"/>
                <w:color w:val="000000"/>
                <w:sz w:val="18"/>
                <w:szCs w:val="20"/>
                <w:lang w:eastAsia="sk-SK"/>
              </w:rPr>
              <w:t>79 863</w:t>
            </w:r>
          </w:p>
        </w:tc>
      </w:tr>
      <w:tr w:rsidR="001A17AB" w:rsidRPr="00D2084C" w14:paraId="168D29B0" w14:textId="77777777" w:rsidTr="00834460">
        <w:trPr>
          <w:cantSplit/>
          <w:trHeight w:val="227"/>
        </w:trPr>
        <w:tc>
          <w:tcPr>
            <w:tcW w:w="5245" w:type="dxa"/>
            <w:tcBorders>
              <w:top w:val="single" w:sz="4" w:space="0" w:color="auto"/>
              <w:bottom w:val="double" w:sz="4" w:space="0" w:color="auto"/>
            </w:tcBorders>
            <w:shd w:val="clear" w:color="auto" w:fill="auto"/>
            <w:noWrap/>
            <w:vAlign w:val="bottom"/>
            <w:hideMark/>
          </w:tcPr>
          <w:p w14:paraId="02776571" w14:textId="77777777" w:rsidR="001A17AB" w:rsidRPr="00D2084C" w:rsidRDefault="001A17AB" w:rsidP="001A17AB">
            <w:pPr>
              <w:rPr>
                <w:rFonts w:ascii="Arial" w:hAnsi="Arial" w:cs="Arial"/>
                <w:b/>
                <w:bCs/>
                <w:color w:val="000000"/>
                <w:sz w:val="18"/>
                <w:szCs w:val="20"/>
                <w:lang w:eastAsia="sk-SK"/>
              </w:rPr>
            </w:pPr>
            <w:r w:rsidRPr="00D2084C">
              <w:rPr>
                <w:rFonts w:ascii="Arial" w:hAnsi="Arial" w:cs="Arial"/>
                <w:b/>
                <w:bCs/>
                <w:color w:val="000000"/>
                <w:sz w:val="18"/>
                <w:szCs w:val="20"/>
                <w:lang w:eastAsia="sk-SK"/>
              </w:rPr>
              <w:t>Finančné náklady, z toho:</w:t>
            </w:r>
          </w:p>
        </w:tc>
        <w:tc>
          <w:tcPr>
            <w:tcW w:w="1983" w:type="dxa"/>
            <w:tcBorders>
              <w:top w:val="single" w:sz="4" w:space="0" w:color="auto"/>
              <w:bottom w:val="double" w:sz="4" w:space="0" w:color="auto"/>
            </w:tcBorders>
            <w:shd w:val="clear" w:color="auto" w:fill="auto"/>
            <w:noWrap/>
            <w:vAlign w:val="bottom"/>
          </w:tcPr>
          <w:p w14:paraId="397B5507" w14:textId="14CB3261" w:rsidR="001A17AB" w:rsidRPr="00D2084C" w:rsidRDefault="003C220B" w:rsidP="001A17AB">
            <w:pPr>
              <w:jc w:val="right"/>
              <w:rPr>
                <w:rFonts w:ascii="Arial" w:hAnsi="Arial" w:cs="Arial"/>
                <w:b/>
                <w:bCs/>
                <w:color w:val="000000"/>
                <w:sz w:val="18"/>
                <w:szCs w:val="20"/>
                <w:lang w:eastAsia="sk-SK"/>
              </w:rPr>
            </w:pPr>
            <w:r w:rsidRPr="00AF133D">
              <w:rPr>
                <w:rFonts w:ascii="Arial" w:hAnsi="Arial" w:cs="Arial"/>
                <w:b/>
                <w:bCs/>
                <w:color w:val="000000"/>
                <w:sz w:val="18"/>
                <w:szCs w:val="20"/>
                <w:lang w:eastAsia="sk-SK"/>
              </w:rPr>
              <w:t>26 019</w:t>
            </w:r>
          </w:p>
        </w:tc>
        <w:tc>
          <w:tcPr>
            <w:tcW w:w="1984" w:type="dxa"/>
            <w:tcBorders>
              <w:top w:val="single" w:sz="4" w:space="0" w:color="auto"/>
              <w:bottom w:val="double" w:sz="4" w:space="0" w:color="auto"/>
            </w:tcBorders>
            <w:shd w:val="clear" w:color="auto" w:fill="auto"/>
            <w:noWrap/>
            <w:vAlign w:val="bottom"/>
            <w:hideMark/>
          </w:tcPr>
          <w:p w14:paraId="4B79B121" w14:textId="102507A6" w:rsidR="001A17AB" w:rsidRPr="00D2084C" w:rsidRDefault="001A17AB" w:rsidP="001A17AB">
            <w:pPr>
              <w:jc w:val="right"/>
              <w:rPr>
                <w:rFonts w:ascii="Arial" w:hAnsi="Arial" w:cs="Arial"/>
                <w:b/>
                <w:bCs/>
                <w:color w:val="000000"/>
                <w:sz w:val="18"/>
                <w:szCs w:val="20"/>
                <w:lang w:eastAsia="sk-SK"/>
              </w:rPr>
            </w:pPr>
            <w:r>
              <w:rPr>
                <w:rFonts w:ascii="Arial" w:hAnsi="Arial" w:cs="Arial"/>
                <w:b/>
                <w:bCs/>
                <w:color w:val="000000"/>
                <w:sz w:val="18"/>
                <w:szCs w:val="20"/>
                <w:lang w:eastAsia="sk-SK"/>
              </w:rPr>
              <w:t>11 481</w:t>
            </w:r>
          </w:p>
        </w:tc>
      </w:tr>
      <w:tr w:rsidR="001A17AB" w:rsidRPr="00D2084C" w14:paraId="066029CE" w14:textId="77777777" w:rsidTr="00834460">
        <w:trPr>
          <w:cantSplit/>
          <w:trHeight w:val="227"/>
        </w:trPr>
        <w:tc>
          <w:tcPr>
            <w:tcW w:w="5245" w:type="dxa"/>
            <w:tcBorders>
              <w:top w:val="double" w:sz="4" w:space="0" w:color="auto"/>
            </w:tcBorders>
            <w:shd w:val="clear" w:color="auto" w:fill="auto"/>
            <w:noWrap/>
            <w:vAlign w:val="bottom"/>
            <w:hideMark/>
          </w:tcPr>
          <w:p w14:paraId="40851197" w14:textId="77777777" w:rsidR="001A17AB" w:rsidRPr="00D2084C" w:rsidRDefault="001A17AB" w:rsidP="001A17AB">
            <w:pPr>
              <w:rPr>
                <w:rFonts w:ascii="Arial" w:hAnsi="Arial" w:cs="Arial"/>
                <w:i/>
                <w:iCs/>
                <w:color w:val="000000"/>
                <w:sz w:val="18"/>
                <w:szCs w:val="20"/>
                <w:lang w:eastAsia="sk-SK"/>
              </w:rPr>
            </w:pPr>
            <w:r w:rsidRPr="00D2084C">
              <w:rPr>
                <w:rFonts w:ascii="Arial" w:hAnsi="Arial" w:cs="Arial"/>
                <w:i/>
                <w:iCs/>
                <w:color w:val="000000"/>
                <w:sz w:val="18"/>
                <w:szCs w:val="20"/>
                <w:lang w:eastAsia="sk-SK"/>
              </w:rPr>
              <w:t>Kurzové straty, z toho:</w:t>
            </w:r>
          </w:p>
        </w:tc>
        <w:tc>
          <w:tcPr>
            <w:tcW w:w="1983" w:type="dxa"/>
            <w:tcBorders>
              <w:top w:val="double" w:sz="4" w:space="0" w:color="auto"/>
            </w:tcBorders>
            <w:shd w:val="clear" w:color="auto" w:fill="auto"/>
            <w:noWrap/>
            <w:vAlign w:val="bottom"/>
          </w:tcPr>
          <w:p w14:paraId="4C00A0BA" w14:textId="186FB412" w:rsidR="001A17AB" w:rsidRPr="00D2084C" w:rsidRDefault="003C220B" w:rsidP="001A17AB">
            <w:pPr>
              <w:jc w:val="right"/>
              <w:rPr>
                <w:rFonts w:ascii="Arial" w:hAnsi="Arial" w:cs="Arial"/>
                <w:i/>
                <w:iCs/>
                <w:color w:val="000000"/>
                <w:sz w:val="18"/>
                <w:szCs w:val="20"/>
                <w:lang w:eastAsia="sk-SK"/>
              </w:rPr>
            </w:pPr>
            <w:r>
              <w:rPr>
                <w:rFonts w:ascii="Arial" w:hAnsi="Arial" w:cs="Arial"/>
                <w:i/>
                <w:iCs/>
                <w:color w:val="000000"/>
                <w:sz w:val="18"/>
                <w:szCs w:val="20"/>
                <w:lang w:eastAsia="sk-SK"/>
              </w:rPr>
              <w:t>23 371</w:t>
            </w:r>
          </w:p>
        </w:tc>
        <w:tc>
          <w:tcPr>
            <w:tcW w:w="1984" w:type="dxa"/>
            <w:tcBorders>
              <w:top w:val="double" w:sz="4" w:space="0" w:color="auto"/>
            </w:tcBorders>
            <w:shd w:val="clear" w:color="auto" w:fill="auto"/>
            <w:noWrap/>
            <w:vAlign w:val="bottom"/>
            <w:hideMark/>
          </w:tcPr>
          <w:p w14:paraId="4F22D55D" w14:textId="46374378" w:rsidR="001A17AB" w:rsidRPr="00D2084C" w:rsidRDefault="001A17AB" w:rsidP="001A17AB">
            <w:pPr>
              <w:jc w:val="right"/>
              <w:rPr>
                <w:rFonts w:ascii="Arial" w:hAnsi="Arial" w:cs="Arial"/>
                <w:i/>
                <w:iCs/>
                <w:color w:val="000000"/>
                <w:sz w:val="18"/>
                <w:szCs w:val="20"/>
                <w:lang w:eastAsia="sk-SK"/>
              </w:rPr>
            </w:pPr>
            <w:r>
              <w:rPr>
                <w:rFonts w:ascii="Arial" w:hAnsi="Arial" w:cs="Arial"/>
                <w:i/>
                <w:iCs/>
                <w:color w:val="000000"/>
                <w:sz w:val="18"/>
                <w:szCs w:val="20"/>
                <w:lang w:eastAsia="sk-SK"/>
              </w:rPr>
              <w:t>6 937</w:t>
            </w:r>
          </w:p>
        </w:tc>
      </w:tr>
      <w:tr w:rsidR="001A17AB" w:rsidRPr="00D2084C" w14:paraId="61143A43" w14:textId="77777777" w:rsidTr="00834460">
        <w:trPr>
          <w:cantSplit/>
          <w:trHeight w:val="227"/>
        </w:trPr>
        <w:tc>
          <w:tcPr>
            <w:tcW w:w="5245" w:type="dxa"/>
            <w:shd w:val="clear" w:color="auto" w:fill="auto"/>
            <w:vAlign w:val="bottom"/>
            <w:hideMark/>
          </w:tcPr>
          <w:p w14:paraId="32306F38" w14:textId="77777777" w:rsidR="001A17AB" w:rsidRPr="00D2084C" w:rsidRDefault="001A17AB" w:rsidP="001A17AB">
            <w:pPr>
              <w:rPr>
                <w:rFonts w:ascii="Arial" w:hAnsi="Arial" w:cs="Arial"/>
                <w:color w:val="000000"/>
                <w:sz w:val="18"/>
                <w:szCs w:val="20"/>
                <w:lang w:eastAsia="sk-SK"/>
              </w:rPr>
            </w:pPr>
            <w:r w:rsidRPr="00D2084C">
              <w:rPr>
                <w:rFonts w:ascii="Arial" w:hAnsi="Arial" w:cs="Arial"/>
                <w:color w:val="000000"/>
                <w:sz w:val="18"/>
                <w:szCs w:val="20"/>
                <w:lang w:eastAsia="sk-SK"/>
              </w:rPr>
              <w:t>kurzové straty ku dňu, ku ktorému sa zostavuje účtovná závierka</w:t>
            </w:r>
          </w:p>
        </w:tc>
        <w:tc>
          <w:tcPr>
            <w:tcW w:w="1983" w:type="dxa"/>
            <w:shd w:val="clear" w:color="auto" w:fill="auto"/>
            <w:noWrap/>
            <w:vAlign w:val="bottom"/>
          </w:tcPr>
          <w:p w14:paraId="072797B5" w14:textId="03B3B990" w:rsidR="001A17AB" w:rsidRPr="00D2084C" w:rsidRDefault="003C220B" w:rsidP="001A17AB">
            <w:pPr>
              <w:jc w:val="right"/>
              <w:rPr>
                <w:rFonts w:ascii="Arial" w:hAnsi="Arial" w:cs="Arial"/>
                <w:color w:val="000000"/>
                <w:sz w:val="18"/>
                <w:szCs w:val="20"/>
                <w:lang w:eastAsia="sk-SK"/>
              </w:rPr>
            </w:pPr>
            <w:r>
              <w:rPr>
                <w:rFonts w:ascii="Arial" w:hAnsi="Arial" w:cs="Arial"/>
                <w:color w:val="000000"/>
                <w:sz w:val="18"/>
                <w:szCs w:val="20"/>
                <w:lang w:eastAsia="sk-SK"/>
              </w:rPr>
              <w:t>23 371</w:t>
            </w:r>
          </w:p>
        </w:tc>
        <w:tc>
          <w:tcPr>
            <w:tcW w:w="1984" w:type="dxa"/>
            <w:shd w:val="clear" w:color="auto" w:fill="auto"/>
            <w:noWrap/>
            <w:vAlign w:val="bottom"/>
            <w:hideMark/>
          </w:tcPr>
          <w:p w14:paraId="14F39E7F" w14:textId="7328773C" w:rsidR="001A17AB" w:rsidRPr="00D2084C" w:rsidRDefault="001A17AB" w:rsidP="001A17AB">
            <w:pPr>
              <w:jc w:val="right"/>
              <w:rPr>
                <w:rFonts w:ascii="Arial" w:hAnsi="Arial" w:cs="Arial"/>
                <w:color w:val="000000"/>
                <w:sz w:val="18"/>
                <w:szCs w:val="20"/>
                <w:lang w:eastAsia="sk-SK"/>
              </w:rPr>
            </w:pPr>
            <w:r>
              <w:rPr>
                <w:rFonts w:ascii="Arial" w:hAnsi="Arial" w:cs="Arial"/>
                <w:color w:val="000000"/>
                <w:sz w:val="18"/>
                <w:szCs w:val="20"/>
                <w:lang w:eastAsia="sk-SK"/>
              </w:rPr>
              <w:t>6 937</w:t>
            </w:r>
          </w:p>
        </w:tc>
      </w:tr>
      <w:tr w:rsidR="001A17AB" w:rsidRPr="00D2084C" w14:paraId="3A1EB346" w14:textId="77777777" w:rsidTr="00834460">
        <w:trPr>
          <w:cantSplit/>
          <w:trHeight w:val="227"/>
        </w:trPr>
        <w:tc>
          <w:tcPr>
            <w:tcW w:w="5245" w:type="dxa"/>
            <w:shd w:val="clear" w:color="auto" w:fill="auto"/>
            <w:noWrap/>
            <w:vAlign w:val="bottom"/>
            <w:hideMark/>
          </w:tcPr>
          <w:p w14:paraId="600C0B28" w14:textId="77777777" w:rsidR="001A17AB" w:rsidRPr="00D2084C" w:rsidRDefault="001A17AB" w:rsidP="001A17AB">
            <w:pPr>
              <w:rPr>
                <w:rFonts w:ascii="Arial" w:hAnsi="Arial" w:cs="Arial"/>
                <w:i/>
                <w:iCs/>
                <w:color w:val="000000"/>
                <w:sz w:val="18"/>
                <w:szCs w:val="20"/>
                <w:lang w:eastAsia="sk-SK"/>
              </w:rPr>
            </w:pPr>
            <w:r w:rsidRPr="00D2084C">
              <w:rPr>
                <w:rFonts w:ascii="Arial" w:hAnsi="Arial" w:cs="Arial"/>
                <w:i/>
                <w:iCs/>
                <w:color w:val="000000"/>
                <w:sz w:val="18"/>
                <w:szCs w:val="20"/>
                <w:lang w:eastAsia="sk-SK"/>
              </w:rPr>
              <w:t>Ostatné významné položky finančných nákladov, z toho:</w:t>
            </w:r>
          </w:p>
        </w:tc>
        <w:tc>
          <w:tcPr>
            <w:tcW w:w="1983" w:type="dxa"/>
            <w:shd w:val="clear" w:color="auto" w:fill="auto"/>
            <w:noWrap/>
            <w:vAlign w:val="bottom"/>
          </w:tcPr>
          <w:p w14:paraId="4914F02C" w14:textId="4DF9C037" w:rsidR="001A17AB" w:rsidRPr="00D2084C" w:rsidRDefault="003C220B" w:rsidP="001A17AB">
            <w:pPr>
              <w:jc w:val="right"/>
              <w:rPr>
                <w:rFonts w:ascii="Arial" w:hAnsi="Arial" w:cs="Arial"/>
                <w:i/>
                <w:iCs/>
                <w:color w:val="000000"/>
                <w:sz w:val="18"/>
                <w:szCs w:val="20"/>
                <w:lang w:eastAsia="sk-SK"/>
              </w:rPr>
            </w:pPr>
            <w:r>
              <w:rPr>
                <w:rFonts w:ascii="Arial" w:hAnsi="Arial" w:cs="Arial"/>
                <w:i/>
                <w:iCs/>
                <w:color w:val="000000"/>
                <w:sz w:val="18"/>
                <w:szCs w:val="20"/>
                <w:lang w:eastAsia="sk-SK"/>
              </w:rPr>
              <w:t>2 648</w:t>
            </w:r>
          </w:p>
        </w:tc>
        <w:tc>
          <w:tcPr>
            <w:tcW w:w="1984" w:type="dxa"/>
            <w:shd w:val="clear" w:color="auto" w:fill="auto"/>
            <w:noWrap/>
            <w:vAlign w:val="bottom"/>
            <w:hideMark/>
          </w:tcPr>
          <w:p w14:paraId="434E9E60" w14:textId="4964467D" w:rsidR="001A17AB" w:rsidRPr="00D2084C" w:rsidRDefault="001A17AB" w:rsidP="001A17AB">
            <w:pPr>
              <w:jc w:val="right"/>
              <w:rPr>
                <w:rFonts w:ascii="Arial" w:hAnsi="Arial" w:cs="Arial"/>
                <w:i/>
                <w:iCs/>
                <w:color w:val="000000"/>
                <w:sz w:val="18"/>
                <w:szCs w:val="20"/>
                <w:lang w:eastAsia="sk-SK"/>
              </w:rPr>
            </w:pPr>
            <w:r>
              <w:rPr>
                <w:rFonts w:ascii="Arial" w:hAnsi="Arial" w:cs="Arial"/>
                <w:i/>
                <w:iCs/>
                <w:color w:val="000000"/>
                <w:sz w:val="18"/>
                <w:szCs w:val="20"/>
                <w:lang w:eastAsia="sk-SK"/>
              </w:rPr>
              <w:t>4 544</w:t>
            </w:r>
          </w:p>
        </w:tc>
      </w:tr>
      <w:tr w:rsidR="001A17AB" w:rsidRPr="00D2084C" w14:paraId="7A08B3A5" w14:textId="77777777" w:rsidTr="00834460">
        <w:trPr>
          <w:cantSplit/>
          <w:trHeight w:val="227"/>
        </w:trPr>
        <w:tc>
          <w:tcPr>
            <w:tcW w:w="5245" w:type="dxa"/>
            <w:shd w:val="clear" w:color="auto" w:fill="auto"/>
            <w:vAlign w:val="bottom"/>
            <w:hideMark/>
          </w:tcPr>
          <w:p w14:paraId="46D05B92" w14:textId="77777777" w:rsidR="001A17AB" w:rsidRPr="00D2084C" w:rsidRDefault="001A17AB" w:rsidP="001A17AB">
            <w:pPr>
              <w:rPr>
                <w:rFonts w:ascii="Arial" w:hAnsi="Arial" w:cs="Arial"/>
                <w:color w:val="000000"/>
                <w:sz w:val="18"/>
                <w:szCs w:val="20"/>
                <w:lang w:eastAsia="sk-SK"/>
              </w:rPr>
            </w:pPr>
            <w:r w:rsidRPr="00D2084C">
              <w:rPr>
                <w:rFonts w:ascii="Arial" w:hAnsi="Arial" w:cs="Arial"/>
                <w:color w:val="000000"/>
                <w:sz w:val="18"/>
                <w:szCs w:val="20"/>
                <w:lang w:eastAsia="sk-SK"/>
              </w:rPr>
              <w:t>Nákladové úroky</w:t>
            </w:r>
          </w:p>
        </w:tc>
        <w:tc>
          <w:tcPr>
            <w:tcW w:w="1983" w:type="dxa"/>
            <w:shd w:val="clear" w:color="auto" w:fill="auto"/>
            <w:noWrap/>
            <w:vAlign w:val="bottom"/>
          </w:tcPr>
          <w:p w14:paraId="4255D365" w14:textId="2C8079D8" w:rsidR="001A17AB" w:rsidRPr="00D2084C" w:rsidRDefault="003C220B" w:rsidP="001A17AB">
            <w:pPr>
              <w:jc w:val="right"/>
              <w:rPr>
                <w:rFonts w:ascii="Arial" w:hAnsi="Arial" w:cs="Arial"/>
                <w:color w:val="000000"/>
                <w:sz w:val="18"/>
                <w:szCs w:val="20"/>
                <w:lang w:eastAsia="sk-SK"/>
              </w:rPr>
            </w:pPr>
            <w:r>
              <w:rPr>
                <w:rFonts w:ascii="Arial" w:hAnsi="Arial" w:cs="Arial"/>
                <w:color w:val="000000"/>
                <w:sz w:val="18"/>
                <w:szCs w:val="20"/>
                <w:lang w:eastAsia="sk-SK"/>
              </w:rPr>
              <w:t>7</w:t>
            </w:r>
          </w:p>
        </w:tc>
        <w:tc>
          <w:tcPr>
            <w:tcW w:w="1984" w:type="dxa"/>
            <w:shd w:val="clear" w:color="auto" w:fill="auto"/>
            <w:noWrap/>
            <w:vAlign w:val="bottom"/>
            <w:hideMark/>
          </w:tcPr>
          <w:p w14:paraId="719B9DFC" w14:textId="06D742C5" w:rsidR="001A17AB" w:rsidRPr="00D2084C" w:rsidRDefault="001A17AB" w:rsidP="001A17AB">
            <w:pPr>
              <w:jc w:val="right"/>
              <w:rPr>
                <w:rFonts w:ascii="Arial" w:hAnsi="Arial" w:cs="Arial"/>
                <w:color w:val="000000"/>
                <w:sz w:val="18"/>
                <w:szCs w:val="20"/>
                <w:lang w:eastAsia="sk-SK"/>
              </w:rPr>
            </w:pPr>
            <w:r>
              <w:rPr>
                <w:rFonts w:ascii="Arial" w:hAnsi="Arial" w:cs="Arial"/>
                <w:color w:val="000000"/>
                <w:sz w:val="18"/>
                <w:szCs w:val="20"/>
                <w:lang w:eastAsia="sk-SK"/>
              </w:rPr>
              <w:t>1</w:t>
            </w:r>
          </w:p>
        </w:tc>
      </w:tr>
      <w:tr w:rsidR="001A17AB" w:rsidRPr="00D2084C" w14:paraId="05B14CBB" w14:textId="77777777" w:rsidTr="00834460">
        <w:trPr>
          <w:cantSplit/>
          <w:trHeight w:val="227"/>
        </w:trPr>
        <w:tc>
          <w:tcPr>
            <w:tcW w:w="5245" w:type="dxa"/>
            <w:shd w:val="clear" w:color="auto" w:fill="auto"/>
            <w:vAlign w:val="bottom"/>
            <w:hideMark/>
          </w:tcPr>
          <w:p w14:paraId="3AE0BEBF" w14:textId="77777777" w:rsidR="001A17AB" w:rsidRPr="00D2084C" w:rsidRDefault="001A17AB" w:rsidP="001A17AB">
            <w:pPr>
              <w:rPr>
                <w:rFonts w:ascii="Arial" w:hAnsi="Arial" w:cs="Arial"/>
                <w:color w:val="000000"/>
                <w:sz w:val="18"/>
                <w:szCs w:val="20"/>
                <w:lang w:eastAsia="sk-SK"/>
              </w:rPr>
            </w:pPr>
            <w:r w:rsidRPr="00D2084C">
              <w:rPr>
                <w:rFonts w:ascii="Arial" w:hAnsi="Arial" w:cs="Arial"/>
                <w:color w:val="000000"/>
                <w:sz w:val="18"/>
                <w:szCs w:val="20"/>
                <w:lang w:eastAsia="sk-SK"/>
              </w:rPr>
              <w:t>Ostatné finančné náklady</w:t>
            </w:r>
          </w:p>
        </w:tc>
        <w:tc>
          <w:tcPr>
            <w:tcW w:w="1983" w:type="dxa"/>
            <w:shd w:val="clear" w:color="auto" w:fill="auto"/>
            <w:noWrap/>
            <w:vAlign w:val="bottom"/>
          </w:tcPr>
          <w:p w14:paraId="5B027E53" w14:textId="296A5F1F" w:rsidR="001A17AB" w:rsidRPr="00D2084C" w:rsidRDefault="003C220B" w:rsidP="001A17AB">
            <w:pPr>
              <w:jc w:val="right"/>
              <w:rPr>
                <w:rFonts w:ascii="Arial" w:hAnsi="Arial" w:cs="Arial"/>
                <w:color w:val="000000"/>
                <w:sz w:val="18"/>
                <w:szCs w:val="20"/>
                <w:lang w:eastAsia="sk-SK"/>
              </w:rPr>
            </w:pPr>
            <w:r>
              <w:rPr>
                <w:rFonts w:ascii="Arial" w:hAnsi="Arial" w:cs="Arial"/>
                <w:color w:val="000000"/>
                <w:sz w:val="18"/>
                <w:szCs w:val="20"/>
                <w:lang w:eastAsia="sk-SK"/>
              </w:rPr>
              <w:t>2 641</w:t>
            </w:r>
          </w:p>
        </w:tc>
        <w:tc>
          <w:tcPr>
            <w:tcW w:w="1984" w:type="dxa"/>
            <w:shd w:val="clear" w:color="auto" w:fill="auto"/>
            <w:noWrap/>
            <w:vAlign w:val="bottom"/>
            <w:hideMark/>
          </w:tcPr>
          <w:p w14:paraId="09B5274C" w14:textId="05066E5B" w:rsidR="001A17AB" w:rsidRPr="00D2084C" w:rsidRDefault="001A17AB" w:rsidP="001A17AB">
            <w:pPr>
              <w:jc w:val="right"/>
              <w:rPr>
                <w:rFonts w:ascii="Arial" w:hAnsi="Arial" w:cs="Arial"/>
                <w:color w:val="000000"/>
                <w:sz w:val="18"/>
                <w:szCs w:val="20"/>
                <w:lang w:eastAsia="sk-SK"/>
              </w:rPr>
            </w:pPr>
            <w:r>
              <w:rPr>
                <w:rFonts w:ascii="Arial" w:hAnsi="Arial" w:cs="Arial"/>
                <w:color w:val="000000"/>
                <w:sz w:val="18"/>
                <w:szCs w:val="20"/>
                <w:lang w:eastAsia="sk-SK"/>
              </w:rPr>
              <w:t>4 543</w:t>
            </w:r>
          </w:p>
        </w:tc>
      </w:tr>
    </w:tbl>
    <w:p w14:paraId="7DD9454C" w14:textId="77777777" w:rsidR="003D5A84" w:rsidRDefault="003D5A84" w:rsidP="00DC3A68">
      <w:pPr>
        <w:ind w:left="425"/>
        <w:rPr>
          <w:rFonts w:ascii="Arial" w:hAnsi="Arial" w:cs="Arial"/>
          <w:sz w:val="20"/>
          <w:szCs w:val="20"/>
          <w:lang w:eastAsia="sk-SK"/>
        </w:rPr>
      </w:pPr>
    </w:p>
    <w:p w14:paraId="42BB32E6" w14:textId="77777777" w:rsidR="003D5A84" w:rsidRPr="00487F59" w:rsidRDefault="003D5A84" w:rsidP="003D5A84">
      <w:pPr>
        <w:numPr>
          <w:ilvl w:val="0"/>
          <w:numId w:val="23"/>
        </w:numPr>
        <w:autoSpaceDE w:val="0"/>
        <w:autoSpaceDN w:val="0"/>
        <w:adjustRightInd w:val="0"/>
        <w:spacing w:before="120" w:after="240"/>
        <w:jc w:val="both"/>
        <w:rPr>
          <w:rFonts w:ascii="Arial" w:hAnsi="Arial" w:cs="Arial"/>
          <w:b/>
          <w:bCs/>
          <w:color w:val="000000"/>
          <w:sz w:val="20"/>
          <w:szCs w:val="20"/>
          <w:lang w:eastAsia="sk-SK"/>
        </w:rPr>
      </w:pPr>
      <w:r w:rsidRPr="00487F59">
        <w:rPr>
          <w:rFonts w:ascii="Arial" w:hAnsi="Arial" w:cs="Arial"/>
          <w:b/>
          <w:bCs/>
          <w:color w:val="000000"/>
          <w:sz w:val="20"/>
          <w:szCs w:val="20"/>
          <w:lang w:eastAsia="sk-SK"/>
        </w:rPr>
        <w:t>Osobné náklady</w:t>
      </w:r>
    </w:p>
    <w:p w14:paraId="229C72EE" w14:textId="77777777" w:rsidR="003D5A84" w:rsidRPr="00D156CE" w:rsidRDefault="003D5A84" w:rsidP="003D5A84">
      <w:pPr>
        <w:ind w:left="425"/>
        <w:rPr>
          <w:rFonts w:ascii="Arial" w:hAnsi="Arial" w:cs="Arial"/>
          <w:sz w:val="20"/>
          <w:szCs w:val="20"/>
        </w:rPr>
      </w:pPr>
      <w:r w:rsidRPr="00D156CE">
        <w:rPr>
          <w:rFonts w:ascii="Arial" w:hAnsi="Arial" w:cs="Arial"/>
          <w:sz w:val="20"/>
          <w:szCs w:val="20"/>
        </w:rPr>
        <w:t>Prehľad osobných nákladov spoločnosti je uvedený v nasledujúcej tabuľke:</w:t>
      </w:r>
    </w:p>
    <w:p w14:paraId="66F1D1FA" w14:textId="77777777" w:rsidR="003D5A84" w:rsidRPr="00D156CE" w:rsidRDefault="003D5A84" w:rsidP="003D5A84">
      <w:pPr>
        <w:ind w:left="720"/>
        <w:rPr>
          <w:rFonts w:ascii="Arial" w:hAnsi="Arial" w:cs="Arial"/>
          <w:sz w:val="20"/>
          <w:szCs w:val="20"/>
        </w:rPr>
      </w:pPr>
    </w:p>
    <w:tbl>
      <w:tblPr>
        <w:tblW w:w="9212" w:type="dxa"/>
        <w:tblInd w:w="425" w:type="dxa"/>
        <w:tblLayout w:type="fixed"/>
        <w:tblCellMar>
          <w:left w:w="28" w:type="dxa"/>
          <w:right w:w="28" w:type="dxa"/>
        </w:tblCellMar>
        <w:tblLook w:val="04A0" w:firstRow="1" w:lastRow="0" w:firstColumn="1" w:lastColumn="0" w:noHBand="0" w:noVBand="1"/>
      </w:tblPr>
      <w:tblGrid>
        <w:gridCol w:w="5845"/>
        <w:gridCol w:w="1681"/>
        <w:gridCol w:w="1686"/>
      </w:tblGrid>
      <w:tr w:rsidR="003D5A84" w:rsidRPr="00D2084C" w14:paraId="615AD514" w14:textId="77777777" w:rsidTr="00834460">
        <w:trPr>
          <w:cantSplit/>
          <w:trHeight w:val="227"/>
        </w:trPr>
        <w:tc>
          <w:tcPr>
            <w:tcW w:w="5845" w:type="dxa"/>
            <w:tcBorders>
              <w:bottom w:val="single" w:sz="4" w:space="0" w:color="auto"/>
            </w:tcBorders>
            <w:noWrap/>
            <w:vAlign w:val="bottom"/>
          </w:tcPr>
          <w:p w14:paraId="66114287" w14:textId="77777777" w:rsidR="003D5A84" w:rsidRPr="00D2084C" w:rsidRDefault="003D5A84" w:rsidP="00834460">
            <w:pPr>
              <w:pStyle w:val="TopHeader"/>
              <w:jc w:val="both"/>
              <w:rPr>
                <w:rFonts w:ascii="Arial" w:hAnsi="Arial" w:cs="Arial"/>
                <w:sz w:val="18"/>
                <w:szCs w:val="20"/>
              </w:rPr>
            </w:pPr>
            <w:r w:rsidRPr="00D2084C">
              <w:rPr>
                <w:rFonts w:ascii="Arial" w:hAnsi="Arial" w:cs="Arial"/>
                <w:sz w:val="18"/>
                <w:szCs w:val="20"/>
              </w:rPr>
              <w:t>Názov položky</w:t>
            </w:r>
          </w:p>
        </w:tc>
        <w:tc>
          <w:tcPr>
            <w:tcW w:w="1681" w:type="dxa"/>
            <w:tcBorders>
              <w:bottom w:val="single" w:sz="4" w:space="0" w:color="auto"/>
            </w:tcBorders>
            <w:vAlign w:val="bottom"/>
          </w:tcPr>
          <w:p w14:paraId="3F3225A9" w14:textId="77777777" w:rsidR="003D5A84" w:rsidRPr="00D2084C" w:rsidRDefault="003D5A84" w:rsidP="00834460">
            <w:pPr>
              <w:pStyle w:val="TopHeader"/>
              <w:rPr>
                <w:rFonts w:ascii="Arial" w:hAnsi="Arial" w:cs="Arial"/>
                <w:sz w:val="18"/>
                <w:szCs w:val="20"/>
              </w:rPr>
            </w:pPr>
            <w:r w:rsidRPr="00F143AA">
              <w:rPr>
                <w:rFonts w:ascii="Arial" w:hAnsi="Arial" w:cs="Arial"/>
                <w:sz w:val="18"/>
                <w:szCs w:val="20"/>
              </w:rPr>
              <w:t>Bežné účtovné</w:t>
            </w:r>
            <w:r w:rsidRPr="00D2084C">
              <w:rPr>
                <w:rFonts w:ascii="Arial" w:hAnsi="Arial" w:cs="Arial"/>
                <w:sz w:val="18"/>
                <w:szCs w:val="20"/>
              </w:rPr>
              <w:t xml:space="preserve"> obdobie</w:t>
            </w:r>
          </w:p>
        </w:tc>
        <w:tc>
          <w:tcPr>
            <w:tcW w:w="1686" w:type="dxa"/>
            <w:tcBorders>
              <w:bottom w:val="single" w:sz="4" w:space="0" w:color="auto"/>
            </w:tcBorders>
            <w:vAlign w:val="bottom"/>
          </w:tcPr>
          <w:p w14:paraId="01DB9E76" w14:textId="77777777" w:rsidR="003D5A84" w:rsidRPr="00D2084C" w:rsidRDefault="003D5A84" w:rsidP="00834460">
            <w:pPr>
              <w:pStyle w:val="TopHeader"/>
              <w:rPr>
                <w:rFonts w:ascii="Arial" w:hAnsi="Arial" w:cs="Arial"/>
                <w:sz w:val="18"/>
                <w:szCs w:val="20"/>
              </w:rPr>
            </w:pPr>
            <w:r w:rsidRPr="00D2084C">
              <w:rPr>
                <w:rFonts w:ascii="Arial" w:hAnsi="Arial" w:cs="Arial"/>
                <w:sz w:val="18"/>
                <w:szCs w:val="20"/>
              </w:rPr>
              <w:t>Bezprostredne predchádzajúce účtovné obdobie</w:t>
            </w:r>
          </w:p>
        </w:tc>
      </w:tr>
      <w:tr w:rsidR="001A17AB" w:rsidRPr="00D2084C" w14:paraId="3E530772" w14:textId="77777777" w:rsidTr="00834460">
        <w:trPr>
          <w:cantSplit/>
          <w:trHeight w:val="227"/>
        </w:trPr>
        <w:tc>
          <w:tcPr>
            <w:tcW w:w="5845" w:type="dxa"/>
            <w:tcBorders>
              <w:top w:val="single" w:sz="4" w:space="0" w:color="auto"/>
              <w:bottom w:val="double" w:sz="4" w:space="0" w:color="auto"/>
            </w:tcBorders>
            <w:noWrap/>
            <w:vAlign w:val="bottom"/>
          </w:tcPr>
          <w:p w14:paraId="74AD53A8" w14:textId="77777777" w:rsidR="001A17AB" w:rsidRPr="00D2084C" w:rsidRDefault="001A17AB" w:rsidP="001A17AB">
            <w:pPr>
              <w:jc w:val="both"/>
              <w:rPr>
                <w:rFonts w:ascii="Arial" w:hAnsi="Arial" w:cs="Arial"/>
                <w:sz w:val="18"/>
                <w:szCs w:val="20"/>
              </w:rPr>
            </w:pPr>
            <w:r w:rsidRPr="00D2084C">
              <w:rPr>
                <w:rFonts w:ascii="Arial" w:hAnsi="Arial" w:cs="Arial"/>
                <w:b/>
                <w:bCs/>
                <w:sz w:val="18"/>
                <w:szCs w:val="20"/>
              </w:rPr>
              <w:t>Osobné náklady, z toho:</w:t>
            </w:r>
          </w:p>
        </w:tc>
        <w:tc>
          <w:tcPr>
            <w:tcW w:w="1681" w:type="dxa"/>
            <w:tcBorders>
              <w:top w:val="single" w:sz="4" w:space="0" w:color="auto"/>
              <w:bottom w:val="double" w:sz="4" w:space="0" w:color="auto"/>
            </w:tcBorders>
            <w:noWrap/>
            <w:vAlign w:val="bottom"/>
          </w:tcPr>
          <w:p w14:paraId="386F3A62" w14:textId="0124A45C" w:rsidR="001A17AB" w:rsidRPr="00AF133D" w:rsidRDefault="00B7702F" w:rsidP="001A17AB">
            <w:pPr>
              <w:jc w:val="right"/>
              <w:rPr>
                <w:rFonts w:ascii="Arial" w:hAnsi="Arial" w:cs="Arial"/>
                <w:b/>
                <w:bCs/>
                <w:sz w:val="18"/>
                <w:szCs w:val="20"/>
              </w:rPr>
            </w:pPr>
            <w:r w:rsidRPr="00AF133D">
              <w:rPr>
                <w:rFonts w:ascii="Arial" w:hAnsi="Arial" w:cs="Arial"/>
                <w:b/>
                <w:bCs/>
                <w:sz w:val="18"/>
                <w:szCs w:val="20"/>
              </w:rPr>
              <w:t>4 274 710</w:t>
            </w:r>
          </w:p>
        </w:tc>
        <w:tc>
          <w:tcPr>
            <w:tcW w:w="1686" w:type="dxa"/>
            <w:tcBorders>
              <w:top w:val="single" w:sz="4" w:space="0" w:color="auto"/>
              <w:bottom w:val="double" w:sz="4" w:space="0" w:color="auto"/>
            </w:tcBorders>
            <w:noWrap/>
            <w:vAlign w:val="bottom"/>
          </w:tcPr>
          <w:p w14:paraId="1E1FA03D" w14:textId="58F164A8" w:rsidR="001A17AB" w:rsidRPr="00E9049A" w:rsidRDefault="001A17AB" w:rsidP="001A17AB">
            <w:pPr>
              <w:jc w:val="right"/>
              <w:rPr>
                <w:rFonts w:ascii="Arial" w:hAnsi="Arial" w:cs="Arial"/>
                <w:b/>
                <w:bCs/>
                <w:sz w:val="18"/>
                <w:szCs w:val="20"/>
              </w:rPr>
            </w:pPr>
            <w:r>
              <w:rPr>
                <w:rFonts w:ascii="Arial" w:hAnsi="Arial" w:cs="Arial"/>
                <w:b/>
                <w:bCs/>
                <w:sz w:val="18"/>
                <w:szCs w:val="20"/>
              </w:rPr>
              <w:t>5 050 444</w:t>
            </w:r>
          </w:p>
        </w:tc>
      </w:tr>
      <w:tr w:rsidR="001A17AB" w:rsidRPr="00D2084C" w14:paraId="682492A1" w14:textId="77777777" w:rsidTr="00834460">
        <w:trPr>
          <w:cantSplit/>
          <w:trHeight w:val="227"/>
        </w:trPr>
        <w:tc>
          <w:tcPr>
            <w:tcW w:w="5845" w:type="dxa"/>
            <w:tcBorders>
              <w:top w:val="double" w:sz="4" w:space="0" w:color="auto"/>
            </w:tcBorders>
            <w:noWrap/>
            <w:vAlign w:val="bottom"/>
          </w:tcPr>
          <w:p w14:paraId="12517E9A" w14:textId="77777777" w:rsidR="001A17AB" w:rsidRPr="00D2084C" w:rsidRDefault="001A17AB" w:rsidP="001A17AB">
            <w:pPr>
              <w:jc w:val="both"/>
              <w:rPr>
                <w:rFonts w:ascii="Arial" w:hAnsi="Arial" w:cs="Arial"/>
                <w:sz w:val="18"/>
                <w:szCs w:val="20"/>
              </w:rPr>
            </w:pPr>
            <w:r w:rsidRPr="00D2084C">
              <w:rPr>
                <w:rFonts w:ascii="Arial" w:hAnsi="Arial" w:cs="Arial"/>
                <w:sz w:val="18"/>
                <w:szCs w:val="20"/>
              </w:rPr>
              <w:t>Mzdy</w:t>
            </w:r>
          </w:p>
        </w:tc>
        <w:tc>
          <w:tcPr>
            <w:tcW w:w="1681" w:type="dxa"/>
            <w:tcBorders>
              <w:top w:val="double" w:sz="4" w:space="0" w:color="auto"/>
            </w:tcBorders>
            <w:noWrap/>
            <w:vAlign w:val="bottom"/>
          </w:tcPr>
          <w:p w14:paraId="5B7299C8" w14:textId="7A7C7D1B" w:rsidR="001A17AB" w:rsidRPr="00AF133D" w:rsidRDefault="00B7702F" w:rsidP="001A17AB">
            <w:pPr>
              <w:jc w:val="right"/>
              <w:rPr>
                <w:rFonts w:ascii="Arial" w:hAnsi="Arial" w:cs="Arial"/>
                <w:sz w:val="18"/>
                <w:szCs w:val="20"/>
              </w:rPr>
            </w:pPr>
            <w:r w:rsidRPr="00AF133D">
              <w:rPr>
                <w:rFonts w:ascii="Arial" w:hAnsi="Arial" w:cs="Arial"/>
                <w:sz w:val="18"/>
                <w:szCs w:val="20"/>
              </w:rPr>
              <w:t>3 158 832</w:t>
            </w:r>
          </w:p>
        </w:tc>
        <w:tc>
          <w:tcPr>
            <w:tcW w:w="1686" w:type="dxa"/>
            <w:tcBorders>
              <w:top w:val="double" w:sz="4" w:space="0" w:color="auto"/>
            </w:tcBorders>
            <w:noWrap/>
            <w:vAlign w:val="bottom"/>
          </w:tcPr>
          <w:p w14:paraId="56828491" w14:textId="45B3C962" w:rsidR="001A17AB" w:rsidRPr="00D2084C" w:rsidRDefault="001A17AB" w:rsidP="001A17AB">
            <w:pPr>
              <w:jc w:val="right"/>
              <w:rPr>
                <w:rFonts w:ascii="Arial" w:hAnsi="Arial" w:cs="Arial"/>
                <w:sz w:val="18"/>
                <w:szCs w:val="20"/>
              </w:rPr>
            </w:pPr>
            <w:r>
              <w:rPr>
                <w:rFonts w:ascii="Arial" w:hAnsi="Arial" w:cs="Arial"/>
                <w:sz w:val="18"/>
                <w:szCs w:val="20"/>
              </w:rPr>
              <w:t>3 785 704</w:t>
            </w:r>
          </w:p>
        </w:tc>
      </w:tr>
      <w:tr w:rsidR="001A17AB" w:rsidRPr="00D2084C" w14:paraId="0A667148" w14:textId="77777777" w:rsidTr="00834460">
        <w:trPr>
          <w:cantSplit/>
          <w:trHeight w:val="227"/>
        </w:trPr>
        <w:tc>
          <w:tcPr>
            <w:tcW w:w="5845" w:type="dxa"/>
            <w:noWrap/>
            <w:vAlign w:val="bottom"/>
          </w:tcPr>
          <w:p w14:paraId="5E1A102A" w14:textId="77777777" w:rsidR="001A17AB" w:rsidRPr="00D2084C" w:rsidRDefault="001A17AB" w:rsidP="001A17AB">
            <w:pPr>
              <w:jc w:val="both"/>
              <w:rPr>
                <w:rFonts w:ascii="Arial" w:hAnsi="Arial" w:cs="Arial"/>
                <w:sz w:val="18"/>
                <w:szCs w:val="20"/>
              </w:rPr>
            </w:pPr>
            <w:r w:rsidRPr="00D2084C">
              <w:rPr>
                <w:rFonts w:ascii="Arial" w:hAnsi="Arial" w:cs="Arial"/>
                <w:sz w:val="18"/>
                <w:szCs w:val="20"/>
              </w:rPr>
              <w:t>Ostatné náklady na závislú činnosť</w:t>
            </w:r>
          </w:p>
        </w:tc>
        <w:tc>
          <w:tcPr>
            <w:tcW w:w="1681" w:type="dxa"/>
            <w:noWrap/>
            <w:vAlign w:val="bottom"/>
          </w:tcPr>
          <w:p w14:paraId="28EB07C1" w14:textId="1DED29E6" w:rsidR="001A17AB" w:rsidRPr="00AF133D" w:rsidRDefault="00B7702F" w:rsidP="001A17AB">
            <w:pPr>
              <w:jc w:val="right"/>
              <w:rPr>
                <w:rFonts w:ascii="Arial" w:hAnsi="Arial" w:cs="Arial"/>
                <w:sz w:val="18"/>
                <w:szCs w:val="20"/>
              </w:rPr>
            </w:pPr>
            <w:r w:rsidRPr="00AF133D">
              <w:rPr>
                <w:rFonts w:ascii="Arial" w:hAnsi="Arial" w:cs="Arial"/>
                <w:sz w:val="18"/>
                <w:szCs w:val="20"/>
              </w:rPr>
              <w:t>43 906</w:t>
            </w:r>
          </w:p>
        </w:tc>
        <w:tc>
          <w:tcPr>
            <w:tcW w:w="1686" w:type="dxa"/>
            <w:noWrap/>
            <w:vAlign w:val="bottom"/>
          </w:tcPr>
          <w:p w14:paraId="5B95518D" w14:textId="749E1244" w:rsidR="001A17AB" w:rsidRPr="00D2084C" w:rsidRDefault="001A17AB" w:rsidP="001A17AB">
            <w:pPr>
              <w:jc w:val="right"/>
              <w:rPr>
                <w:rFonts w:ascii="Arial" w:hAnsi="Arial" w:cs="Arial"/>
                <w:sz w:val="18"/>
                <w:szCs w:val="20"/>
              </w:rPr>
            </w:pPr>
            <w:r>
              <w:rPr>
                <w:rFonts w:ascii="Arial" w:hAnsi="Arial" w:cs="Arial"/>
                <w:sz w:val="18"/>
                <w:szCs w:val="20"/>
              </w:rPr>
              <w:t>46 361</w:t>
            </w:r>
          </w:p>
        </w:tc>
      </w:tr>
      <w:tr w:rsidR="001A17AB" w:rsidRPr="00D2084C" w14:paraId="0B152E26" w14:textId="77777777" w:rsidTr="00834460">
        <w:trPr>
          <w:cantSplit/>
          <w:trHeight w:val="227"/>
        </w:trPr>
        <w:tc>
          <w:tcPr>
            <w:tcW w:w="5845" w:type="dxa"/>
            <w:noWrap/>
            <w:vAlign w:val="bottom"/>
          </w:tcPr>
          <w:p w14:paraId="17148F95" w14:textId="77777777" w:rsidR="001A17AB" w:rsidRPr="00D2084C" w:rsidRDefault="001A17AB" w:rsidP="001A17AB">
            <w:pPr>
              <w:jc w:val="both"/>
              <w:rPr>
                <w:rFonts w:ascii="Arial" w:hAnsi="Arial" w:cs="Arial"/>
                <w:sz w:val="18"/>
                <w:szCs w:val="20"/>
              </w:rPr>
            </w:pPr>
            <w:r w:rsidRPr="00D2084C">
              <w:rPr>
                <w:rFonts w:ascii="Arial" w:hAnsi="Arial" w:cs="Arial"/>
                <w:bCs/>
                <w:sz w:val="18"/>
                <w:szCs w:val="20"/>
              </w:rPr>
              <w:t>Sociálne poistenie</w:t>
            </w:r>
          </w:p>
        </w:tc>
        <w:tc>
          <w:tcPr>
            <w:tcW w:w="1681" w:type="dxa"/>
            <w:noWrap/>
            <w:vAlign w:val="bottom"/>
          </w:tcPr>
          <w:p w14:paraId="0AD4F1FE" w14:textId="3F49BE2B" w:rsidR="001A17AB" w:rsidRPr="00AF133D" w:rsidRDefault="00B7702F" w:rsidP="001A17AB">
            <w:pPr>
              <w:jc w:val="right"/>
              <w:rPr>
                <w:rFonts w:ascii="Arial" w:hAnsi="Arial" w:cs="Arial"/>
                <w:sz w:val="18"/>
                <w:szCs w:val="20"/>
              </w:rPr>
            </w:pPr>
            <w:r w:rsidRPr="00AF133D">
              <w:rPr>
                <w:rFonts w:ascii="Arial" w:hAnsi="Arial" w:cs="Arial"/>
                <w:sz w:val="18"/>
                <w:szCs w:val="20"/>
              </w:rPr>
              <w:t>674 845</w:t>
            </w:r>
          </w:p>
        </w:tc>
        <w:tc>
          <w:tcPr>
            <w:tcW w:w="1686" w:type="dxa"/>
            <w:noWrap/>
            <w:vAlign w:val="bottom"/>
          </w:tcPr>
          <w:p w14:paraId="26544CDB" w14:textId="1461909F" w:rsidR="001A17AB" w:rsidRPr="00D2084C" w:rsidRDefault="001A17AB" w:rsidP="001A17AB">
            <w:pPr>
              <w:jc w:val="right"/>
              <w:rPr>
                <w:rFonts w:ascii="Arial" w:hAnsi="Arial" w:cs="Arial"/>
                <w:sz w:val="18"/>
                <w:szCs w:val="20"/>
              </w:rPr>
            </w:pPr>
            <w:r>
              <w:rPr>
                <w:rFonts w:ascii="Arial" w:hAnsi="Arial" w:cs="Arial"/>
                <w:sz w:val="18"/>
                <w:szCs w:val="20"/>
              </w:rPr>
              <w:t>736 288</w:t>
            </w:r>
          </w:p>
        </w:tc>
      </w:tr>
      <w:tr w:rsidR="001A17AB" w:rsidRPr="00D2084C" w14:paraId="32721F9F" w14:textId="77777777" w:rsidTr="00834460">
        <w:trPr>
          <w:cantSplit/>
          <w:trHeight w:val="227"/>
        </w:trPr>
        <w:tc>
          <w:tcPr>
            <w:tcW w:w="5845" w:type="dxa"/>
            <w:noWrap/>
            <w:vAlign w:val="bottom"/>
          </w:tcPr>
          <w:p w14:paraId="4698314F" w14:textId="77777777" w:rsidR="001A17AB" w:rsidRPr="00D2084C" w:rsidRDefault="001A17AB" w:rsidP="001A17AB">
            <w:pPr>
              <w:jc w:val="both"/>
              <w:rPr>
                <w:rFonts w:ascii="Arial" w:hAnsi="Arial" w:cs="Arial"/>
                <w:sz w:val="18"/>
                <w:szCs w:val="20"/>
              </w:rPr>
            </w:pPr>
            <w:r w:rsidRPr="00D2084C">
              <w:rPr>
                <w:rFonts w:ascii="Arial" w:hAnsi="Arial" w:cs="Arial"/>
                <w:sz w:val="18"/>
                <w:szCs w:val="20"/>
              </w:rPr>
              <w:t>Zdravotné poistenie</w:t>
            </w:r>
          </w:p>
        </w:tc>
        <w:tc>
          <w:tcPr>
            <w:tcW w:w="1681" w:type="dxa"/>
            <w:noWrap/>
            <w:vAlign w:val="bottom"/>
          </w:tcPr>
          <w:p w14:paraId="57A884CE" w14:textId="765C8A63" w:rsidR="001A17AB" w:rsidRPr="00AF133D" w:rsidRDefault="00B7702F" w:rsidP="001A17AB">
            <w:pPr>
              <w:jc w:val="right"/>
              <w:rPr>
                <w:rFonts w:ascii="Arial" w:hAnsi="Arial" w:cs="Arial"/>
                <w:sz w:val="18"/>
                <w:szCs w:val="20"/>
              </w:rPr>
            </w:pPr>
            <w:r w:rsidRPr="00AF133D">
              <w:rPr>
                <w:rFonts w:ascii="Arial" w:hAnsi="Arial" w:cs="Arial"/>
                <w:sz w:val="18"/>
                <w:szCs w:val="20"/>
              </w:rPr>
              <w:t>324 629</w:t>
            </w:r>
          </w:p>
        </w:tc>
        <w:tc>
          <w:tcPr>
            <w:tcW w:w="1686" w:type="dxa"/>
            <w:noWrap/>
            <w:vAlign w:val="bottom"/>
          </w:tcPr>
          <w:p w14:paraId="76FBBC42" w14:textId="5C63046A" w:rsidR="001A17AB" w:rsidRPr="00D2084C" w:rsidRDefault="001A17AB" w:rsidP="001A17AB">
            <w:pPr>
              <w:jc w:val="right"/>
              <w:rPr>
                <w:rFonts w:ascii="Arial" w:hAnsi="Arial" w:cs="Arial"/>
                <w:sz w:val="18"/>
                <w:szCs w:val="20"/>
              </w:rPr>
            </w:pPr>
            <w:r>
              <w:rPr>
                <w:rFonts w:ascii="Arial" w:hAnsi="Arial" w:cs="Arial"/>
                <w:sz w:val="18"/>
                <w:szCs w:val="20"/>
              </w:rPr>
              <w:t>400 116</w:t>
            </w:r>
          </w:p>
        </w:tc>
      </w:tr>
      <w:tr w:rsidR="001A17AB" w:rsidRPr="00D2084C" w14:paraId="7B6EDA1B" w14:textId="77777777" w:rsidTr="00834460">
        <w:trPr>
          <w:cantSplit/>
          <w:trHeight w:val="227"/>
        </w:trPr>
        <w:tc>
          <w:tcPr>
            <w:tcW w:w="5845" w:type="dxa"/>
            <w:noWrap/>
            <w:vAlign w:val="bottom"/>
          </w:tcPr>
          <w:p w14:paraId="5F33E31D" w14:textId="77777777" w:rsidR="001A17AB" w:rsidRPr="00D2084C" w:rsidRDefault="001A17AB" w:rsidP="001A17AB">
            <w:pPr>
              <w:jc w:val="both"/>
              <w:rPr>
                <w:rFonts w:ascii="Arial" w:hAnsi="Arial" w:cs="Arial"/>
                <w:sz w:val="18"/>
                <w:szCs w:val="20"/>
              </w:rPr>
            </w:pPr>
            <w:r w:rsidRPr="00D2084C">
              <w:rPr>
                <w:rFonts w:ascii="Arial" w:hAnsi="Arial" w:cs="Arial"/>
                <w:sz w:val="18"/>
                <w:szCs w:val="20"/>
              </w:rPr>
              <w:t>Sociálne zabezpečenie</w:t>
            </w:r>
          </w:p>
        </w:tc>
        <w:tc>
          <w:tcPr>
            <w:tcW w:w="1681" w:type="dxa"/>
            <w:noWrap/>
            <w:vAlign w:val="bottom"/>
          </w:tcPr>
          <w:p w14:paraId="649CACE5" w14:textId="2EEA11EE" w:rsidR="001A17AB" w:rsidRPr="00AF133D" w:rsidRDefault="00B7702F" w:rsidP="001A17AB">
            <w:pPr>
              <w:jc w:val="right"/>
              <w:rPr>
                <w:rFonts w:ascii="Arial" w:hAnsi="Arial" w:cs="Arial"/>
                <w:sz w:val="18"/>
                <w:szCs w:val="20"/>
              </w:rPr>
            </w:pPr>
            <w:r w:rsidRPr="00AF133D">
              <w:rPr>
                <w:rFonts w:ascii="Arial" w:hAnsi="Arial" w:cs="Arial"/>
                <w:sz w:val="18"/>
                <w:szCs w:val="20"/>
              </w:rPr>
              <w:t>72 498</w:t>
            </w:r>
          </w:p>
        </w:tc>
        <w:tc>
          <w:tcPr>
            <w:tcW w:w="1686" w:type="dxa"/>
            <w:noWrap/>
            <w:vAlign w:val="bottom"/>
          </w:tcPr>
          <w:p w14:paraId="69A1B377" w14:textId="5C0CEAFF" w:rsidR="001A17AB" w:rsidRPr="00D2084C" w:rsidRDefault="001A17AB" w:rsidP="001A17AB">
            <w:pPr>
              <w:jc w:val="right"/>
              <w:rPr>
                <w:rFonts w:ascii="Arial" w:hAnsi="Arial" w:cs="Arial"/>
                <w:sz w:val="18"/>
                <w:szCs w:val="20"/>
              </w:rPr>
            </w:pPr>
            <w:r>
              <w:rPr>
                <w:rFonts w:ascii="Arial" w:hAnsi="Arial" w:cs="Arial"/>
                <w:sz w:val="18"/>
                <w:szCs w:val="20"/>
              </w:rPr>
              <w:t>81 975</w:t>
            </w:r>
          </w:p>
        </w:tc>
      </w:tr>
    </w:tbl>
    <w:p w14:paraId="58D06B5A" w14:textId="36332DB5" w:rsidR="00DC3A68" w:rsidRDefault="00DC3A68" w:rsidP="00602862">
      <w:pPr>
        <w:rPr>
          <w:rFonts w:ascii="Arial" w:hAnsi="Arial" w:cs="Arial"/>
          <w:sz w:val="20"/>
          <w:szCs w:val="20"/>
          <w:lang w:eastAsia="sk-SK"/>
        </w:rPr>
      </w:pPr>
    </w:p>
    <w:p w14:paraId="646D4DF2" w14:textId="77777777" w:rsidR="00DC3A68" w:rsidRDefault="00DC3A68">
      <w:pPr>
        <w:rPr>
          <w:rFonts w:ascii="Arial" w:hAnsi="Arial" w:cs="Arial"/>
          <w:sz w:val="20"/>
          <w:szCs w:val="20"/>
          <w:lang w:eastAsia="sk-SK"/>
        </w:rPr>
      </w:pPr>
      <w:r>
        <w:rPr>
          <w:rFonts w:ascii="Arial" w:hAnsi="Arial" w:cs="Arial"/>
          <w:sz w:val="20"/>
          <w:szCs w:val="20"/>
          <w:lang w:eastAsia="sk-SK"/>
        </w:rPr>
        <w:br w:type="page"/>
      </w:r>
    </w:p>
    <w:p w14:paraId="4EB343C5" w14:textId="77777777" w:rsidR="00602862" w:rsidRPr="00487F59" w:rsidRDefault="00602862" w:rsidP="00602862">
      <w:pPr>
        <w:numPr>
          <w:ilvl w:val="0"/>
          <w:numId w:val="23"/>
        </w:numPr>
        <w:autoSpaceDE w:val="0"/>
        <w:autoSpaceDN w:val="0"/>
        <w:adjustRightInd w:val="0"/>
        <w:spacing w:before="120" w:after="240"/>
        <w:jc w:val="both"/>
        <w:rPr>
          <w:rFonts w:ascii="Arial" w:hAnsi="Arial" w:cs="Arial"/>
          <w:b/>
          <w:bCs/>
          <w:color w:val="000000"/>
          <w:sz w:val="20"/>
          <w:szCs w:val="20"/>
          <w:lang w:eastAsia="sk-SK"/>
        </w:rPr>
      </w:pPr>
      <w:r w:rsidRPr="00487F59">
        <w:rPr>
          <w:rFonts w:ascii="Arial" w:hAnsi="Arial" w:cs="Arial"/>
          <w:b/>
          <w:bCs/>
          <w:color w:val="000000"/>
          <w:sz w:val="20"/>
          <w:szCs w:val="20"/>
          <w:lang w:eastAsia="sk-SK"/>
        </w:rPr>
        <w:lastRenderedPageBreak/>
        <w:t>Dane</w:t>
      </w:r>
    </w:p>
    <w:p w14:paraId="4E3BC1DE" w14:textId="77777777" w:rsidR="00602862" w:rsidRPr="00D156CE" w:rsidRDefault="00602862" w:rsidP="00602862">
      <w:pPr>
        <w:ind w:left="425"/>
        <w:jc w:val="both"/>
        <w:rPr>
          <w:rFonts w:ascii="Arial" w:hAnsi="Arial" w:cs="Arial"/>
          <w:sz w:val="20"/>
          <w:szCs w:val="20"/>
        </w:rPr>
      </w:pPr>
      <w:r w:rsidRPr="00166E84">
        <w:rPr>
          <w:rFonts w:ascii="Arial" w:hAnsi="Arial" w:cs="Arial"/>
          <w:sz w:val="20"/>
          <w:szCs w:val="20"/>
        </w:rPr>
        <w:t>Informácie o dočasných rozdieloch a výpočte odloženej dane:</w:t>
      </w:r>
    </w:p>
    <w:p w14:paraId="658951AA" w14:textId="77777777" w:rsidR="00602862" w:rsidRPr="00D156CE" w:rsidRDefault="00602862" w:rsidP="00602862">
      <w:pPr>
        <w:ind w:left="720"/>
        <w:rPr>
          <w:rFonts w:ascii="Arial" w:hAnsi="Arial" w:cs="Arial"/>
          <w:sz w:val="20"/>
          <w:szCs w:val="20"/>
        </w:rPr>
      </w:pPr>
    </w:p>
    <w:tbl>
      <w:tblPr>
        <w:tblW w:w="9212" w:type="dxa"/>
        <w:tblInd w:w="425" w:type="dxa"/>
        <w:tblLayout w:type="fixed"/>
        <w:tblCellMar>
          <w:left w:w="28" w:type="dxa"/>
          <w:right w:w="28" w:type="dxa"/>
        </w:tblCellMar>
        <w:tblLook w:val="04A0" w:firstRow="1" w:lastRow="0" w:firstColumn="1" w:lastColumn="0" w:noHBand="0" w:noVBand="1"/>
      </w:tblPr>
      <w:tblGrid>
        <w:gridCol w:w="3055"/>
        <w:gridCol w:w="1540"/>
        <w:gridCol w:w="1540"/>
        <w:gridCol w:w="1540"/>
        <w:gridCol w:w="1537"/>
      </w:tblGrid>
      <w:tr w:rsidR="00602862" w:rsidRPr="00D2084C" w14:paraId="6A7E952B" w14:textId="77777777" w:rsidTr="00462E76">
        <w:trPr>
          <w:cantSplit/>
          <w:trHeight w:val="227"/>
        </w:trPr>
        <w:tc>
          <w:tcPr>
            <w:tcW w:w="1658" w:type="pct"/>
            <w:tcBorders>
              <w:bottom w:val="single" w:sz="4" w:space="0" w:color="auto"/>
            </w:tcBorders>
            <w:noWrap/>
            <w:vAlign w:val="bottom"/>
          </w:tcPr>
          <w:p w14:paraId="600ED5CD" w14:textId="77777777" w:rsidR="00602862" w:rsidRPr="00D2084C" w:rsidRDefault="00602862" w:rsidP="00834460">
            <w:pPr>
              <w:pStyle w:val="TopHeader"/>
              <w:jc w:val="both"/>
              <w:rPr>
                <w:rFonts w:ascii="Arial" w:hAnsi="Arial" w:cs="Arial"/>
                <w:sz w:val="18"/>
                <w:szCs w:val="20"/>
              </w:rPr>
            </w:pPr>
            <w:r w:rsidRPr="00D2084C">
              <w:rPr>
                <w:rFonts w:ascii="Arial" w:hAnsi="Arial" w:cs="Arial"/>
                <w:sz w:val="18"/>
                <w:szCs w:val="20"/>
              </w:rPr>
              <w:t>Názov položky</w:t>
            </w:r>
          </w:p>
        </w:tc>
        <w:tc>
          <w:tcPr>
            <w:tcW w:w="836" w:type="pct"/>
            <w:tcBorders>
              <w:bottom w:val="single" w:sz="4" w:space="0" w:color="auto"/>
            </w:tcBorders>
            <w:vAlign w:val="bottom"/>
          </w:tcPr>
          <w:p w14:paraId="342CFAA8" w14:textId="796CBBE6" w:rsidR="00602862" w:rsidRPr="00D2084C" w:rsidDel="00911FAE" w:rsidRDefault="00602862" w:rsidP="00834460">
            <w:pPr>
              <w:pStyle w:val="TopHeader"/>
              <w:rPr>
                <w:rFonts w:ascii="Arial" w:hAnsi="Arial" w:cs="Arial"/>
                <w:sz w:val="18"/>
                <w:szCs w:val="20"/>
              </w:rPr>
            </w:pPr>
            <w:r w:rsidRPr="00D2084C">
              <w:rPr>
                <w:rFonts w:ascii="Arial" w:hAnsi="Arial" w:cs="Arial"/>
                <w:sz w:val="18"/>
                <w:szCs w:val="20"/>
              </w:rPr>
              <w:t>Stav k 31.12.202</w:t>
            </w:r>
            <w:r w:rsidR="001A17AB">
              <w:rPr>
                <w:rFonts w:ascii="Arial" w:hAnsi="Arial" w:cs="Arial"/>
                <w:sz w:val="18"/>
                <w:szCs w:val="20"/>
              </w:rPr>
              <w:t>1</w:t>
            </w:r>
          </w:p>
        </w:tc>
        <w:tc>
          <w:tcPr>
            <w:tcW w:w="836" w:type="pct"/>
            <w:tcBorders>
              <w:bottom w:val="single" w:sz="4" w:space="0" w:color="auto"/>
            </w:tcBorders>
            <w:vAlign w:val="bottom"/>
          </w:tcPr>
          <w:p w14:paraId="3C98C910" w14:textId="77777777" w:rsidR="00602862" w:rsidRPr="00D2084C" w:rsidRDefault="00602862" w:rsidP="00834460">
            <w:pPr>
              <w:pStyle w:val="TopHeader"/>
              <w:rPr>
                <w:rFonts w:ascii="Arial" w:hAnsi="Arial" w:cs="Arial"/>
                <w:sz w:val="18"/>
                <w:szCs w:val="20"/>
              </w:rPr>
            </w:pPr>
            <w:r w:rsidRPr="00D2084C">
              <w:rPr>
                <w:rFonts w:ascii="Arial" w:hAnsi="Arial" w:cs="Arial"/>
                <w:sz w:val="18"/>
                <w:szCs w:val="20"/>
              </w:rPr>
              <w:t>Zaúčtovaná do vlastného imania</w:t>
            </w:r>
          </w:p>
        </w:tc>
        <w:tc>
          <w:tcPr>
            <w:tcW w:w="836" w:type="pct"/>
            <w:tcBorders>
              <w:bottom w:val="single" w:sz="4" w:space="0" w:color="auto"/>
            </w:tcBorders>
            <w:vAlign w:val="bottom"/>
          </w:tcPr>
          <w:p w14:paraId="4C662FF9" w14:textId="77777777" w:rsidR="00602862" w:rsidRPr="00D2084C" w:rsidRDefault="00602862" w:rsidP="00834460">
            <w:pPr>
              <w:pStyle w:val="TopHeader"/>
              <w:rPr>
                <w:rFonts w:ascii="Arial" w:hAnsi="Arial" w:cs="Arial"/>
                <w:sz w:val="18"/>
                <w:szCs w:val="20"/>
              </w:rPr>
            </w:pPr>
            <w:r w:rsidRPr="00D2084C">
              <w:rPr>
                <w:rFonts w:ascii="Arial" w:hAnsi="Arial" w:cs="Arial"/>
                <w:sz w:val="18"/>
                <w:szCs w:val="20"/>
              </w:rPr>
              <w:t>Zaúčtované do výkazu ziskov a strát</w:t>
            </w:r>
          </w:p>
        </w:tc>
        <w:tc>
          <w:tcPr>
            <w:tcW w:w="834" w:type="pct"/>
            <w:tcBorders>
              <w:bottom w:val="single" w:sz="4" w:space="0" w:color="auto"/>
            </w:tcBorders>
            <w:vAlign w:val="bottom"/>
          </w:tcPr>
          <w:p w14:paraId="074B300A" w14:textId="26B406EB" w:rsidR="00602862" w:rsidRPr="00D2084C" w:rsidRDefault="00602862" w:rsidP="00834460">
            <w:pPr>
              <w:pStyle w:val="TopHeader"/>
              <w:rPr>
                <w:rFonts w:ascii="Arial" w:hAnsi="Arial" w:cs="Arial"/>
                <w:sz w:val="18"/>
                <w:szCs w:val="20"/>
              </w:rPr>
            </w:pPr>
            <w:r w:rsidRPr="00D2084C">
              <w:rPr>
                <w:rFonts w:ascii="Arial" w:hAnsi="Arial" w:cs="Arial"/>
                <w:sz w:val="18"/>
                <w:szCs w:val="20"/>
              </w:rPr>
              <w:t>Stav k 31.12.202</w:t>
            </w:r>
            <w:r w:rsidR="001A17AB">
              <w:rPr>
                <w:rFonts w:ascii="Arial" w:hAnsi="Arial" w:cs="Arial"/>
                <w:sz w:val="18"/>
                <w:szCs w:val="20"/>
              </w:rPr>
              <w:t>2</w:t>
            </w:r>
          </w:p>
        </w:tc>
      </w:tr>
      <w:tr w:rsidR="00462E76" w:rsidRPr="00D2084C" w14:paraId="17301941" w14:textId="77777777" w:rsidTr="00462E76">
        <w:trPr>
          <w:cantSplit/>
          <w:trHeight w:val="227"/>
        </w:trPr>
        <w:tc>
          <w:tcPr>
            <w:tcW w:w="1658" w:type="pct"/>
            <w:tcBorders>
              <w:top w:val="single" w:sz="4" w:space="0" w:color="auto"/>
            </w:tcBorders>
            <w:noWrap/>
            <w:vAlign w:val="bottom"/>
          </w:tcPr>
          <w:p w14:paraId="152D92E7" w14:textId="77777777" w:rsidR="00462E76" w:rsidRPr="00D2084C" w:rsidRDefault="00462E76" w:rsidP="00462E76">
            <w:pPr>
              <w:rPr>
                <w:rFonts w:ascii="Arial" w:hAnsi="Arial" w:cs="Arial"/>
                <w:sz w:val="18"/>
                <w:szCs w:val="20"/>
              </w:rPr>
            </w:pPr>
            <w:r w:rsidRPr="00D2084C">
              <w:rPr>
                <w:rFonts w:ascii="Arial" w:hAnsi="Arial" w:cs="Arial"/>
                <w:bCs/>
                <w:sz w:val="18"/>
                <w:szCs w:val="20"/>
              </w:rPr>
              <w:t>Dlhodobý majetok</w:t>
            </w:r>
          </w:p>
        </w:tc>
        <w:tc>
          <w:tcPr>
            <w:tcW w:w="836" w:type="pct"/>
            <w:tcBorders>
              <w:top w:val="single" w:sz="4" w:space="0" w:color="auto"/>
            </w:tcBorders>
            <w:vAlign w:val="bottom"/>
          </w:tcPr>
          <w:p w14:paraId="10695A33" w14:textId="144258AA" w:rsidR="00462E76" w:rsidRPr="00D2084C" w:rsidDel="00911FAE" w:rsidRDefault="00A92285" w:rsidP="00462E76">
            <w:pPr>
              <w:jc w:val="right"/>
              <w:rPr>
                <w:rFonts w:ascii="Arial" w:hAnsi="Arial" w:cs="Arial"/>
                <w:sz w:val="18"/>
                <w:szCs w:val="20"/>
              </w:rPr>
            </w:pPr>
            <w:r>
              <w:rPr>
                <w:rFonts w:ascii="Arial" w:hAnsi="Arial" w:cs="Arial"/>
                <w:sz w:val="18"/>
                <w:szCs w:val="20"/>
              </w:rPr>
              <w:t>3 410</w:t>
            </w:r>
          </w:p>
        </w:tc>
        <w:tc>
          <w:tcPr>
            <w:tcW w:w="836" w:type="pct"/>
            <w:tcBorders>
              <w:top w:val="single" w:sz="4" w:space="0" w:color="auto"/>
            </w:tcBorders>
            <w:noWrap/>
            <w:vAlign w:val="bottom"/>
          </w:tcPr>
          <w:p w14:paraId="34B6056F" w14:textId="77777777" w:rsidR="00462E76" w:rsidRPr="00D2084C" w:rsidRDefault="00462E76" w:rsidP="00462E76">
            <w:pPr>
              <w:jc w:val="right"/>
              <w:rPr>
                <w:rFonts w:ascii="Arial" w:hAnsi="Arial" w:cs="Arial"/>
                <w:sz w:val="18"/>
                <w:szCs w:val="20"/>
              </w:rPr>
            </w:pPr>
            <w:r>
              <w:rPr>
                <w:rFonts w:ascii="Arial" w:hAnsi="Arial" w:cs="Arial"/>
                <w:sz w:val="18"/>
                <w:szCs w:val="20"/>
              </w:rPr>
              <w:t>0</w:t>
            </w:r>
          </w:p>
        </w:tc>
        <w:tc>
          <w:tcPr>
            <w:tcW w:w="836" w:type="pct"/>
            <w:tcBorders>
              <w:top w:val="single" w:sz="4" w:space="0" w:color="auto"/>
            </w:tcBorders>
            <w:vAlign w:val="bottom"/>
          </w:tcPr>
          <w:p w14:paraId="45FB41ED" w14:textId="1A1063EE" w:rsidR="00462E76" w:rsidRPr="00D2084C" w:rsidRDefault="00AF2AAF" w:rsidP="00462E76">
            <w:pPr>
              <w:jc w:val="right"/>
              <w:rPr>
                <w:rFonts w:ascii="Arial" w:hAnsi="Arial" w:cs="Arial"/>
                <w:sz w:val="18"/>
                <w:szCs w:val="20"/>
              </w:rPr>
            </w:pPr>
            <w:r>
              <w:rPr>
                <w:rFonts w:ascii="Arial" w:hAnsi="Arial" w:cs="Arial"/>
                <w:sz w:val="18"/>
                <w:szCs w:val="20"/>
              </w:rPr>
              <w:t>8 695</w:t>
            </w:r>
          </w:p>
        </w:tc>
        <w:tc>
          <w:tcPr>
            <w:tcW w:w="834" w:type="pct"/>
            <w:tcBorders>
              <w:top w:val="single" w:sz="4" w:space="0" w:color="auto"/>
            </w:tcBorders>
            <w:vAlign w:val="bottom"/>
          </w:tcPr>
          <w:p w14:paraId="531CE954" w14:textId="14217F42" w:rsidR="00462E76" w:rsidRPr="00D2084C" w:rsidRDefault="00AF2AAF" w:rsidP="00462E76">
            <w:pPr>
              <w:jc w:val="right"/>
              <w:rPr>
                <w:rFonts w:ascii="Arial" w:hAnsi="Arial" w:cs="Arial"/>
                <w:sz w:val="18"/>
                <w:szCs w:val="20"/>
              </w:rPr>
            </w:pPr>
            <w:r>
              <w:rPr>
                <w:rFonts w:ascii="Arial" w:hAnsi="Arial" w:cs="Arial"/>
                <w:sz w:val="18"/>
                <w:szCs w:val="20"/>
              </w:rPr>
              <w:t>12</w:t>
            </w:r>
            <w:r w:rsidR="00462E76">
              <w:rPr>
                <w:rFonts w:ascii="Arial" w:hAnsi="Arial" w:cs="Arial"/>
                <w:sz w:val="18"/>
                <w:szCs w:val="20"/>
              </w:rPr>
              <w:t xml:space="preserve"> </w:t>
            </w:r>
            <w:r>
              <w:rPr>
                <w:rFonts w:ascii="Arial" w:hAnsi="Arial" w:cs="Arial"/>
                <w:sz w:val="18"/>
                <w:szCs w:val="20"/>
              </w:rPr>
              <w:t>104</w:t>
            </w:r>
          </w:p>
        </w:tc>
      </w:tr>
      <w:tr w:rsidR="00462E76" w:rsidRPr="00D2084C" w14:paraId="1D5D162B" w14:textId="77777777" w:rsidTr="00462E76">
        <w:trPr>
          <w:cantSplit/>
          <w:trHeight w:val="227"/>
        </w:trPr>
        <w:tc>
          <w:tcPr>
            <w:tcW w:w="1658" w:type="pct"/>
            <w:noWrap/>
            <w:vAlign w:val="bottom"/>
          </w:tcPr>
          <w:p w14:paraId="2B458F02" w14:textId="77777777" w:rsidR="00462E76" w:rsidRPr="00D2084C" w:rsidRDefault="00462E76" w:rsidP="00462E76">
            <w:pPr>
              <w:rPr>
                <w:rFonts w:ascii="Arial" w:hAnsi="Arial" w:cs="Arial"/>
                <w:sz w:val="18"/>
                <w:szCs w:val="20"/>
              </w:rPr>
            </w:pPr>
            <w:r w:rsidRPr="00D2084C">
              <w:rPr>
                <w:rFonts w:ascii="Arial" w:hAnsi="Arial" w:cs="Arial"/>
                <w:sz w:val="18"/>
                <w:szCs w:val="20"/>
              </w:rPr>
              <w:t>Zásoby</w:t>
            </w:r>
          </w:p>
        </w:tc>
        <w:tc>
          <w:tcPr>
            <w:tcW w:w="836" w:type="pct"/>
            <w:vAlign w:val="bottom"/>
          </w:tcPr>
          <w:p w14:paraId="268C02A4" w14:textId="77777777" w:rsidR="00462E76" w:rsidDel="00911FAE" w:rsidRDefault="00462E76" w:rsidP="00462E76">
            <w:pPr>
              <w:jc w:val="right"/>
              <w:rPr>
                <w:rFonts w:ascii="Arial" w:hAnsi="Arial" w:cs="Arial"/>
                <w:sz w:val="18"/>
                <w:szCs w:val="20"/>
              </w:rPr>
            </w:pPr>
            <w:r>
              <w:rPr>
                <w:rFonts w:ascii="Arial" w:hAnsi="Arial" w:cs="Arial"/>
                <w:sz w:val="18"/>
                <w:szCs w:val="20"/>
              </w:rPr>
              <w:t>0</w:t>
            </w:r>
          </w:p>
        </w:tc>
        <w:tc>
          <w:tcPr>
            <w:tcW w:w="836" w:type="pct"/>
            <w:noWrap/>
            <w:vAlign w:val="bottom"/>
          </w:tcPr>
          <w:p w14:paraId="644E08EB" w14:textId="77777777" w:rsidR="00462E76" w:rsidRPr="00D2084C" w:rsidRDefault="00462E76" w:rsidP="00462E76">
            <w:pPr>
              <w:jc w:val="right"/>
              <w:rPr>
                <w:rFonts w:ascii="Arial" w:hAnsi="Arial" w:cs="Arial"/>
                <w:sz w:val="18"/>
                <w:szCs w:val="20"/>
              </w:rPr>
            </w:pPr>
            <w:r>
              <w:rPr>
                <w:rFonts w:ascii="Arial" w:hAnsi="Arial" w:cs="Arial"/>
                <w:sz w:val="18"/>
                <w:szCs w:val="20"/>
              </w:rPr>
              <w:t>0</w:t>
            </w:r>
          </w:p>
        </w:tc>
        <w:tc>
          <w:tcPr>
            <w:tcW w:w="836" w:type="pct"/>
            <w:vAlign w:val="bottom"/>
          </w:tcPr>
          <w:p w14:paraId="20B91A2E" w14:textId="77777777" w:rsidR="00462E76" w:rsidRPr="00D2084C" w:rsidRDefault="00462E76" w:rsidP="00462E76">
            <w:pPr>
              <w:jc w:val="right"/>
              <w:rPr>
                <w:rFonts w:ascii="Arial" w:hAnsi="Arial" w:cs="Arial"/>
                <w:sz w:val="18"/>
                <w:szCs w:val="20"/>
              </w:rPr>
            </w:pPr>
            <w:r>
              <w:rPr>
                <w:rFonts w:ascii="Arial" w:hAnsi="Arial" w:cs="Arial"/>
                <w:sz w:val="18"/>
                <w:szCs w:val="20"/>
              </w:rPr>
              <w:t>0</w:t>
            </w:r>
          </w:p>
        </w:tc>
        <w:tc>
          <w:tcPr>
            <w:tcW w:w="834" w:type="pct"/>
            <w:vAlign w:val="bottom"/>
          </w:tcPr>
          <w:p w14:paraId="782E2562" w14:textId="77777777" w:rsidR="00462E76" w:rsidRPr="00D2084C" w:rsidRDefault="00462E76" w:rsidP="00462E76">
            <w:pPr>
              <w:jc w:val="right"/>
              <w:rPr>
                <w:rFonts w:ascii="Arial" w:hAnsi="Arial" w:cs="Arial"/>
                <w:sz w:val="18"/>
                <w:szCs w:val="20"/>
              </w:rPr>
            </w:pPr>
            <w:r>
              <w:rPr>
                <w:rFonts w:ascii="Arial" w:hAnsi="Arial" w:cs="Arial"/>
                <w:sz w:val="18"/>
                <w:szCs w:val="20"/>
              </w:rPr>
              <w:t>0</w:t>
            </w:r>
          </w:p>
        </w:tc>
      </w:tr>
      <w:tr w:rsidR="00462E76" w:rsidRPr="00166E84" w14:paraId="58C59319" w14:textId="77777777" w:rsidTr="00462E76">
        <w:trPr>
          <w:cantSplit/>
          <w:trHeight w:val="227"/>
        </w:trPr>
        <w:tc>
          <w:tcPr>
            <w:tcW w:w="1658" w:type="pct"/>
            <w:noWrap/>
            <w:vAlign w:val="bottom"/>
          </w:tcPr>
          <w:p w14:paraId="172822F3" w14:textId="77777777" w:rsidR="00462E76" w:rsidRPr="00166E84" w:rsidRDefault="00462E76" w:rsidP="00462E76">
            <w:pPr>
              <w:rPr>
                <w:rFonts w:ascii="Arial" w:hAnsi="Arial" w:cs="Arial"/>
                <w:sz w:val="18"/>
                <w:szCs w:val="20"/>
              </w:rPr>
            </w:pPr>
            <w:r w:rsidRPr="00166E84">
              <w:rPr>
                <w:rFonts w:ascii="Arial" w:hAnsi="Arial" w:cs="Arial"/>
                <w:sz w:val="18"/>
                <w:szCs w:val="20"/>
              </w:rPr>
              <w:t>Pohľadávky - opravné položky</w:t>
            </w:r>
          </w:p>
        </w:tc>
        <w:tc>
          <w:tcPr>
            <w:tcW w:w="836" w:type="pct"/>
            <w:vAlign w:val="bottom"/>
          </w:tcPr>
          <w:p w14:paraId="79D18802" w14:textId="77777777" w:rsidR="00462E76" w:rsidRPr="00166E84" w:rsidDel="00911FAE" w:rsidRDefault="00462E76" w:rsidP="00462E76">
            <w:pPr>
              <w:jc w:val="right"/>
              <w:rPr>
                <w:rFonts w:ascii="Arial" w:hAnsi="Arial" w:cs="Arial"/>
                <w:sz w:val="18"/>
                <w:szCs w:val="20"/>
              </w:rPr>
            </w:pPr>
            <w:r w:rsidRPr="00166E84">
              <w:rPr>
                <w:rFonts w:ascii="Arial" w:hAnsi="Arial" w:cs="Arial"/>
                <w:sz w:val="18"/>
                <w:szCs w:val="20"/>
              </w:rPr>
              <w:t>768 305</w:t>
            </w:r>
          </w:p>
        </w:tc>
        <w:tc>
          <w:tcPr>
            <w:tcW w:w="836" w:type="pct"/>
            <w:noWrap/>
            <w:vAlign w:val="bottom"/>
          </w:tcPr>
          <w:p w14:paraId="765BBCB8" w14:textId="77777777" w:rsidR="00462E76" w:rsidRPr="00166E84" w:rsidRDefault="00462E76" w:rsidP="00462E76">
            <w:pPr>
              <w:jc w:val="right"/>
              <w:rPr>
                <w:rFonts w:ascii="Arial" w:hAnsi="Arial" w:cs="Arial"/>
                <w:sz w:val="18"/>
                <w:szCs w:val="20"/>
              </w:rPr>
            </w:pPr>
            <w:r w:rsidRPr="00166E84">
              <w:rPr>
                <w:rFonts w:ascii="Arial" w:hAnsi="Arial" w:cs="Arial"/>
                <w:sz w:val="18"/>
                <w:szCs w:val="20"/>
              </w:rPr>
              <w:t>0</w:t>
            </w:r>
          </w:p>
        </w:tc>
        <w:tc>
          <w:tcPr>
            <w:tcW w:w="836" w:type="pct"/>
            <w:vAlign w:val="bottom"/>
          </w:tcPr>
          <w:p w14:paraId="3863D2C2" w14:textId="48DADF91" w:rsidR="00462E76" w:rsidRPr="00166E84" w:rsidRDefault="00AF2AAF" w:rsidP="00462E76">
            <w:pPr>
              <w:jc w:val="right"/>
              <w:rPr>
                <w:rFonts w:ascii="Arial" w:hAnsi="Arial" w:cs="Arial"/>
                <w:sz w:val="18"/>
                <w:szCs w:val="20"/>
              </w:rPr>
            </w:pPr>
            <w:r w:rsidRPr="00166E84">
              <w:rPr>
                <w:rFonts w:ascii="Arial" w:hAnsi="Arial" w:cs="Arial"/>
                <w:sz w:val="18"/>
                <w:szCs w:val="20"/>
              </w:rPr>
              <w:t>0</w:t>
            </w:r>
          </w:p>
        </w:tc>
        <w:tc>
          <w:tcPr>
            <w:tcW w:w="834" w:type="pct"/>
            <w:vAlign w:val="bottom"/>
          </w:tcPr>
          <w:p w14:paraId="68993650" w14:textId="36ACE046" w:rsidR="00462E76" w:rsidRPr="00166E84" w:rsidRDefault="00AF2AAF" w:rsidP="00462E76">
            <w:pPr>
              <w:jc w:val="right"/>
              <w:rPr>
                <w:rFonts w:ascii="Arial" w:hAnsi="Arial" w:cs="Arial"/>
                <w:sz w:val="18"/>
                <w:szCs w:val="20"/>
              </w:rPr>
            </w:pPr>
            <w:r w:rsidRPr="00166E84">
              <w:rPr>
                <w:rFonts w:ascii="Arial" w:hAnsi="Arial" w:cs="Arial"/>
                <w:sz w:val="18"/>
                <w:szCs w:val="20"/>
              </w:rPr>
              <w:t>768 305</w:t>
            </w:r>
          </w:p>
        </w:tc>
      </w:tr>
      <w:tr w:rsidR="00462E76" w:rsidRPr="00A56086" w14:paraId="57C4A10D" w14:textId="77777777" w:rsidTr="00462E76">
        <w:trPr>
          <w:cantSplit/>
          <w:trHeight w:val="227"/>
        </w:trPr>
        <w:tc>
          <w:tcPr>
            <w:tcW w:w="1658" w:type="pct"/>
            <w:noWrap/>
            <w:vAlign w:val="bottom"/>
          </w:tcPr>
          <w:p w14:paraId="2EA8FF79" w14:textId="77777777" w:rsidR="00462E76" w:rsidRPr="00166E84" w:rsidRDefault="00462E76" w:rsidP="00462E76">
            <w:pPr>
              <w:rPr>
                <w:rFonts w:ascii="Arial" w:hAnsi="Arial" w:cs="Arial"/>
                <w:sz w:val="18"/>
                <w:szCs w:val="20"/>
              </w:rPr>
            </w:pPr>
            <w:r w:rsidRPr="00166E84">
              <w:rPr>
                <w:rFonts w:ascii="Arial" w:hAnsi="Arial" w:cs="Arial"/>
                <w:bCs/>
                <w:sz w:val="18"/>
                <w:szCs w:val="20"/>
              </w:rPr>
              <w:t>Rezervy</w:t>
            </w:r>
          </w:p>
        </w:tc>
        <w:tc>
          <w:tcPr>
            <w:tcW w:w="836" w:type="pct"/>
            <w:vAlign w:val="bottom"/>
          </w:tcPr>
          <w:p w14:paraId="245D932F" w14:textId="304382DB" w:rsidR="00462E76" w:rsidRPr="00166E84" w:rsidDel="00911FAE" w:rsidRDefault="00A92285" w:rsidP="00462E76">
            <w:pPr>
              <w:jc w:val="right"/>
              <w:rPr>
                <w:rFonts w:ascii="Arial" w:hAnsi="Arial" w:cs="Arial"/>
                <w:sz w:val="18"/>
                <w:szCs w:val="20"/>
              </w:rPr>
            </w:pPr>
            <w:r w:rsidRPr="00166E84">
              <w:rPr>
                <w:rFonts w:ascii="Arial" w:hAnsi="Arial" w:cs="Arial"/>
                <w:sz w:val="18"/>
                <w:szCs w:val="20"/>
              </w:rPr>
              <w:t>1 345 610</w:t>
            </w:r>
          </w:p>
        </w:tc>
        <w:tc>
          <w:tcPr>
            <w:tcW w:w="836" w:type="pct"/>
            <w:noWrap/>
            <w:vAlign w:val="bottom"/>
          </w:tcPr>
          <w:p w14:paraId="34E43DD4" w14:textId="77777777" w:rsidR="00462E76" w:rsidRPr="00166E84" w:rsidRDefault="00462E76" w:rsidP="00462E76">
            <w:pPr>
              <w:jc w:val="right"/>
              <w:rPr>
                <w:rFonts w:ascii="Arial" w:hAnsi="Arial" w:cs="Arial"/>
                <w:sz w:val="18"/>
                <w:szCs w:val="20"/>
              </w:rPr>
            </w:pPr>
            <w:r w:rsidRPr="00166E84">
              <w:rPr>
                <w:rFonts w:ascii="Arial" w:hAnsi="Arial" w:cs="Arial"/>
                <w:sz w:val="18"/>
                <w:szCs w:val="20"/>
              </w:rPr>
              <w:t>0</w:t>
            </w:r>
          </w:p>
        </w:tc>
        <w:tc>
          <w:tcPr>
            <w:tcW w:w="836" w:type="pct"/>
            <w:vAlign w:val="bottom"/>
          </w:tcPr>
          <w:p w14:paraId="3324B9FE" w14:textId="28FFCDF2" w:rsidR="00462E76" w:rsidRPr="00374FC5" w:rsidRDefault="00D80730" w:rsidP="00462E76">
            <w:pPr>
              <w:jc w:val="right"/>
              <w:rPr>
                <w:rFonts w:ascii="Arial" w:hAnsi="Arial" w:cs="Arial"/>
                <w:sz w:val="18"/>
                <w:szCs w:val="20"/>
              </w:rPr>
            </w:pPr>
            <w:r w:rsidRPr="00374FC5">
              <w:rPr>
                <w:rFonts w:ascii="Arial" w:hAnsi="Arial" w:cs="Arial"/>
                <w:sz w:val="18"/>
                <w:szCs w:val="20"/>
              </w:rPr>
              <w:t>962 509</w:t>
            </w:r>
          </w:p>
        </w:tc>
        <w:tc>
          <w:tcPr>
            <w:tcW w:w="834" w:type="pct"/>
            <w:vAlign w:val="bottom"/>
          </w:tcPr>
          <w:p w14:paraId="23002628" w14:textId="441E802F" w:rsidR="00462E76" w:rsidRPr="00374FC5" w:rsidRDefault="00D80730" w:rsidP="00462E76">
            <w:pPr>
              <w:jc w:val="right"/>
              <w:rPr>
                <w:rFonts w:ascii="Arial" w:hAnsi="Arial" w:cs="Arial"/>
                <w:sz w:val="18"/>
                <w:szCs w:val="20"/>
              </w:rPr>
            </w:pPr>
            <w:r w:rsidRPr="00374FC5">
              <w:rPr>
                <w:rFonts w:ascii="Arial" w:hAnsi="Arial" w:cs="Arial"/>
                <w:sz w:val="18"/>
                <w:szCs w:val="20"/>
              </w:rPr>
              <w:t>2 308 119</w:t>
            </w:r>
          </w:p>
        </w:tc>
      </w:tr>
      <w:tr w:rsidR="00462E76" w:rsidRPr="00D2084C" w14:paraId="05CE2CA3" w14:textId="77777777" w:rsidTr="00462E76">
        <w:trPr>
          <w:cantSplit/>
          <w:trHeight w:val="227"/>
        </w:trPr>
        <w:tc>
          <w:tcPr>
            <w:tcW w:w="1658" w:type="pct"/>
            <w:noWrap/>
            <w:vAlign w:val="bottom"/>
          </w:tcPr>
          <w:p w14:paraId="2D63455E" w14:textId="77777777" w:rsidR="00462E76" w:rsidRPr="00D2084C" w:rsidRDefault="00462E76" w:rsidP="00462E76">
            <w:pPr>
              <w:rPr>
                <w:rFonts w:ascii="Arial" w:hAnsi="Arial" w:cs="Arial"/>
                <w:sz w:val="18"/>
                <w:szCs w:val="20"/>
              </w:rPr>
            </w:pPr>
            <w:r w:rsidRPr="00D2084C">
              <w:rPr>
                <w:rFonts w:ascii="Arial" w:hAnsi="Arial" w:cs="Arial"/>
                <w:sz w:val="18"/>
                <w:szCs w:val="20"/>
              </w:rPr>
              <w:t>Daňové straty</w:t>
            </w:r>
          </w:p>
        </w:tc>
        <w:tc>
          <w:tcPr>
            <w:tcW w:w="836" w:type="pct"/>
            <w:vAlign w:val="bottom"/>
          </w:tcPr>
          <w:p w14:paraId="5468F23A" w14:textId="71D4A3C5" w:rsidR="00462E76" w:rsidDel="00911FAE" w:rsidRDefault="00AC7348" w:rsidP="00462E76">
            <w:pPr>
              <w:jc w:val="right"/>
              <w:rPr>
                <w:rFonts w:ascii="Arial" w:hAnsi="Arial" w:cs="Arial"/>
                <w:sz w:val="18"/>
                <w:szCs w:val="20"/>
              </w:rPr>
            </w:pPr>
            <w:r>
              <w:rPr>
                <w:rFonts w:ascii="Arial" w:hAnsi="Arial" w:cs="Arial"/>
                <w:sz w:val="18"/>
                <w:szCs w:val="20"/>
              </w:rPr>
              <w:t>0</w:t>
            </w:r>
          </w:p>
        </w:tc>
        <w:tc>
          <w:tcPr>
            <w:tcW w:w="836" w:type="pct"/>
            <w:noWrap/>
            <w:vAlign w:val="bottom"/>
          </w:tcPr>
          <w:p w14:paraId="5921750F" w14:textId="77777777" w:rsidR="00462E76" w:rsidRPr="00D2084C" w:rsidRDefault="00462E76" w:rsidP="00462E76">
            <w:pPr>
              <w:jc w:val="right"/>
              <w:rPr>
                <w:rFonts w:ascii="Arial" w:hAnsi="Arial" w:cs="Arial"/>
                <w:sz w:val="18"/>
                <w:szCs w:val="20"/>
              </w:rPr>
            </w:pPr>
            <w:r>
              <w:rPr>
                <w:rFonts w:ascii="Arial" w:hAnsi="Arial" w:cs="Arial"/>
                <w:sz w:val="18"/>
                <w:szCs w:val="20"/>
              </w:rPr>
              <w:t>0</w:t>
            </w:r>
          </w:p>
        </w:tc>
        <w:tc>
          <w:tcPr>
            <w:tcW w:w="836" w:type="pct"/>
            <w:vAlign w:val="bottom"/>
          </w:tcPr>
          <w:p w14:paraId="7394A00E" w14:textId="77777777" w:rsidR="00462E76" w:rsidRPr="00D2084C" w:rsidRDefault="00462E76" w:rsidP="00462E76">
            <w:pPr>
              <w:jc w:val="right"/>
              <w:rPr>
                <w:rFonts w:ascii="Arial" w:hAnsi="Arial" w:cs="Arial"/>
                <w:sz w:val="18"/>
                <w:szCs w:val="20"/>
              </w:rPr>
            </w:pPr>
            <w:r>
              <w:rPr>
                <w:rFonts w:ascii="Arial" w:hAnsi="Arial" w:cs="Arial"/>
                <w:sz w:val="18"/>
                <w:szCs w:val="20"/>
              </w:rPr>
              <w:t>0</w:t>
            </w:r>
          </w:p>
        </w:tc>
        <w:tc>
          <w:tcPr>
            <w:tcW w:w="834" w:type="pct"/>
            <w:vAlign w:val="bottom"/>
          </w:tcPr>
          <w:p w14:paraId="27CD3099" w14:textId="77777777" w:rsidR="00462E76" w:rsidRPr="00D2084C" w:rsidRDefault="00462E76" w:rsidP="00462E76">
            <w:pPr>
              <w:jc w:val="right"/>
              <w:rPr>
                <w:rFonts w:ascii="Arial" w:hAnsi="Arial" w:cs="Arial"/>
                <w:sz w:val="18"/>
                <w:szCs w:val="20"/>
              </w:rPr>
            </w:pPr>
            <w:r>
              <w:rPr>
                <w:rFonts w:ascii="Arial" w:hAnsi="Arial" w:cs="Arial"/>
                <w:sz w:val="18"/>
                <w:szCs w:val="20"/>
              </w:rPr>
              <w:t>0</w:t>
            </w:r>
          </w:p>
        </w:tc>
      </w:tr>
      <w:tr w:rsidR="00462E76" w:rsidRPr="00D2084C" w14:paraId="6970FB6B" w14:textId="77777777" w:rsidTr="00462E76">
        <w:trPr>
          <w:cantSplit/>
          <w:trHeight w:val="227"/>
        </w:trPr>
        <w:tc>
          <w:tcPr>
            <w:tcW w:w="1658" w:type="pct"/>
            <w:noWrap/>
            <w:vAlign w:val="bottom"/>
          </w:tcPr>
          <w:p w14:paraId="51930E87" w14:textId="77777777" w:rsidR="00462E76" w:rsidRPr="00D2084C" w:rsidRDefault="00462E76" w:rsidP="00462E76">
            <w:pPr>
              <w:rPr>
                <w:rFonts w:ascii="Arial" w:hAnsi="Arial" w:cs="Arial"/>
                <w:sz w:val="18"/>
                <w:szCs w:val="20"/>
              </w:rPr>
            </w:pPr>
            <w:r w:rsidRPr="00D2084C">
              <w:rPr>
                <w:rFonts w:ascii="Arial" w:hAnsi="Arial" w:cs="Arial"/>
                <w:sz w:val="18"/>
                <w:szCs w:val="20"/>
              </w:rPr>
              <w:t>Nevyužité daňové odpočty</w:t>
            </w:r>
          </w:p>
        </w:tc>
        <w:tc>
          <w:tcPr>
            <w:tcW w:w="836" w:type="pct"/>
            <w:vAlign w:val="bottom"/>
          </w:tcPr>
          <w:p w14:paraId="11A13C6B" w14:textId="77777777" w:rsidR="00462E76" w:rsidDel="00911FAE" w:rsidRDefault="00462E76" w:rsidP="00462E76">
            <w:pPr>
              <w:jc w:val="right"/>
              <w:rPr>
                <w:rFonts w:ascii="Arial" w:hAnsi="Arial" w:cs="Arial"/>
                <w:sz w:val="18"/>
                <w:szCs w:val="20"/>
              </w:rPr>
            </w:pPr>
            <w:r>
              <w:rPr>
                <w:rFonts w:ascii="Arial" w:hAnsi="Arial" w:cs="Arial"/>
                <w:sz w:val="18"/>
                <w:szCs w:val="20"/>
              </w:rPr>
              <w:t>0</w:t>
            </w:r>
          </w:p>
        </w:tc>
        <w:tc>
          <w:tcPr>
            <w:tcW w:w="836" w:type="pct"/>
            <w:noWrap/>
            <w:vAlign w:val="bottom"/>
          </w:tcPr>
          <w:p w14:paraId="71979382" w14:textId="77777777" w:rsidR="00462E76" w:rsidRPr="00D2084C" w:rsidRDefault="00462E76" w:rsidP="00462E76">
            <w:pPr>
              <w:jc w:val="right"/>
              <w:rPr>
                <w:rFonts w:ascii="Arial" w:hAnsi="Arial" w:cs="Arial"/>
                <w:sz w:val="18"/>
                <w:szCs w:val="20"/>
              </w:rPr>
            </w:pPr>
            <w:r>
              <w:rPr>
                <w:rFonts w:ascii="Arial" w:hAnsi="Arial" w:cs="Arial"/>
                <w:sz w:val="18"/>
                <w:szCs w:val="20"/>
              </w:rPr>
              <w:t>0</w:t>
            </w:r>
          </w:p>
        </w:tc>
        <w:tc>
          <w:tcPr>
            <w:tcW w:w="836" w:type="pct"/>
            <w:vAlign w:val="bottom"/>
          </w:tcPr>
          <w:p w14:paraId="5F02DCBC" w14:textId="77777777" w:rsidR="00462E76" w:rsidRPr="00D2084C" w:rsidRDefault="00462E76" w:rsidP="00462E76">
            <w:pPr>
              <w:jc w:val="right"/>
              <w:rPr>
                <w:rFonts w:ascii="Arial" w:hAnsi="Arial" w:cs="Arial"/>
                <w:sz w:val="18"/>
                <w:szCs w:val="20"/>
              </w:rPr>
            </w:pPr>
            <w:r>
              <w:rPr>
                <w:rFonts w:ascii="Arial" w:hAnsi="Arial" w:cs="Arial"/>
                <w:sz w:val="18"/>
                <w:szCs w:val="20"/>
              </w:rPr>
              <w:t>0</w:t>
            </w:r>
          </w:p>
        </w:tc>
        <w:tc>
          <w:tcPr>
            <w:tcW w:w="834" w:type="pct"/>
            <w:vAlign w:val="bottom"/>
          </w:tcPr>
          <w:p w14:paraId="0BDAF18A" w14:textId="77777777" w:rsidR="00462E76" w:rsidRPr="00D2084C" w:rsidRDefault="00462E76" w:rsidP="00462E76">
            <w:pPr>
              <w:jc w:val="right"/>
              <w:rPr>
                <w:rFonts w:ascii="Arial" w:hAnsi="Arial" w:cs="Arial"/>
                <w:sz w:val="18"/>
                <w:szCs w:val="20"/>
              </w:rPr>
            </w:pPr>
            <w:r>
              <w:rPr>
                <w:rFonts w:ascii="Arial" w:hAnsi="Arial" w:cs="Arial"/>
                <w:sz w:val="18"/>
                <w:szCs w:val="20"/>
              </w:rPr>
              <w:t>0</w:t>
            </w:r>
          </w:p>
        </w:tc>
      </w:tr>
      <w:tr w:rsidR="00462E76" w:rsidRPr="00D2084C" w14:paraId="37A16FE5" w14:textId="77777777" w:rsidTr="00462E76">
        <w:trPr>
          <w:cantSplit/>
          <w:trHeight w:val="227"/>
        </w:trPr>
        <w:tc>
          <w:tcPr>
            <w:tcW w:w="1658" w:type="pct"/>
            <w:tcBorders>
              <w:bottom w:val="single" w:sz="4" w:space="0" w:color="auto"/>
            </w:tcBorders>
            <w:noWrap/>
            <w:vAlign w:val="bottom"/>
          </w:tcPr>
          <w:p w14:paraId="2E6A323B" w14:textId="77777777" w:rsidR="00462E76" w:rsidRPr="00D2084C" w:rsidRDefault="00462E76" w:rsidP="00462E76">
            <w:pPr>
              <w:rPr>
                <w:rFonts w:ascii="Arial" w:hAnsi="Arial" w:cs="Arial"/>
                <w:sz w:val="18"/>
                <w:szCs w:val="20"/>
              </w:rPr>
            </w:pPr>
            <w:r w:rsidRPr="00D2084C">
              <w:rPr>
                <w:rFonts w:ascii="Arial" w:hAnsi="Arial" w:cs="Arial"/>
                <w:sz w:val="18"/>
                <w:szCs w:val="20"/>
              </w:rPr>
              <w:t>Ostatné</w:t>
            </w:r>
          </w:p>
        </w:tc>
        <w:tc>
          <w:tcPr>
            <w:tcW w:w="836" w:type="pct"/>
            <w:tcBorders>
              <w:bottom w:val="single" w:sz="4" w:space="0" w:color="auto"/>
            </w:tcBorders>
            <w:vAlign w:val="bottom"/>
          </w:tcPr>
          <w:p w14:paraId="3B15CCAA" w14:textId="0B066EB9" w:rsidR="00462E76" w:rsidRPr="00D2084C" w:rsidDel="00911FAE" w:rsidRDefault="00A92285" w:rsidP="00462E76">
            <w:pPr>
              <w:jc w:val="right"/>
              <w:rPr>
                <w:rFonts w:ascii="Arial" w:hAnsi="Arial" w:cs="Arial"/>
                <w:sz w:val="18"/>
                <w:szCs w:val="20"/>
              </w:rPr>
            </w:pPr>
            <w:r>
              <w:rPr>
                <w:rFonts w:ascii="Arial" w:hAnsi="Arial" w:cs="Arial"/>
                <w:sz w:val="18"/>
                <w:szCs w:val="20"/>
              </w:rPr>
              <w:t>120 397</w:t>
            </w:r>
          </w:p>
        </w:tc>
        <w:tc>
          <w:tcPr>
            <w:tcW w:w="836" w:type="pct"/>
            <w:tcBorders>
              <w:bottom w:val="single" w:sz="4" w:space="0" w:color="auto"/>
            </w:tcBorders>
            <w:noWrap/>
            <w:vAlign w:val="bottom"/>
          </w:tcPr>
          <w:p w14:paraId="4E595752" w14:textId="77777777" w:rsidR="00462E76" w:rsidRPr="00D2084C" w:rsidRDefault="00462E76" w:rsidP="00462E76">
            <w:pPr>
              <w:jc w:val="right"/>
              <w:rPr>
                <w:rFonts w:ascii="Arial" w:hAnsi="Arial" w:cs="Arial"/>
                <w:sz w:val="18"/>
                <w:szCs w:val="20"/>
              </w:rPr>
            </w:pPr>
            <w:r>
              <w:rPr>
                <w:rFonts w:ascii="Arial" w:hAnsi="Arial" w:cs="Arial"/>
                <w:sz w:val="18"/>
                <w:szCs w:val="20"/>
              </w:rPr>
              <w:t>0</w:t>
            </w:r>
          </w:p>
        </w:tc>
        <w:tc>
          <w:tcPr>
            <w:tcW w:w="836" w:type="pct"/>
            <w:tcBorders>
              <w:bottom w:val="single" w:sz="4" w:space="0" w:color="auto"/>
            </w:tcBorders>
            <w:vAlign w:val="bottom"/>
          </w:tcPr>
          <w:p w14:paraId="5477BC28" w14:textId="47C5D306" w:rsidR="00462E76" w:rsidRPr="00D2084C" w:rsidRDefault="00193D8E" w:rsidP="00462E76">
            <w:pPr>
              <w:jc w:val="right"/>
              <w:rPr>
                <w:rFonts w:ascii="Arial" w:hAnsi="Arial" w:cs="Arial"/>
                <w:sz w:val="18"/>
                <w:szCs w:val="20"/>
              </w:rPr>
            </w:pPr>
            <w:r>
              <w:rPr>
                <w:rFonts w:ascii="Arial" w:hAnsi="Arial" w:cs="Arial"/>
                <w:sz w:val="18"/>
                <w:szCs w:val="20"/>
              </w:rPr>
              <w:t>-</w:t>
            </w:r>
            <w:r w:rsidR="00AF2AAF">
              <w:rPr>
                <w:rFonts w:ascii="Arial" w:hAnsi="Arial" w:cs="Arial"/>
                <w:sz w:val="18"/>
                <w:szCs w:val="20"/>
              </w:rPr>
              <w:t>18 575</w:t>
            </w:r>
          </w:p>
        </w:tc>
        <w:tc>
          <w:tcPr>
            <w:tcW w:w="834" w:type="pct"/>
            <w:tcBorders>
              <w:bottom w:val="single" w:sz="4" w:space="0" w:color="auto"/>
            </w:tcBorders>
            <w:vAlign w:val="bottom"/>
          </w:tcPr>
          <w:p w14:paraId="107A1C6E" w14:textId="3142A363" w:rsidR="00462E76" w:rsidRPr="00D2084C" w:rsidRDefault="00462E76" w:rsidP="00462E76">
            <w:pPr>
              <w:jc w:val="right"/>
              <w:rPr>
                <w:rFonts w:ascii="Arial" w:hAnsi="Arial" w:cs="Arial"/>
                <w:sz w:val="18"/>
                <w:szCs w:val="20"/>
              </w:rPr>
            </w:pPr>
            <w:r>
              <w:rPr>
                <w:rFonts w:ascii="Arial" w:hAnsi="Arial" w:cs="Arial"/>
                <w:sz w:val="18"/>
                <w:szCs w:val="20"/>
              </w:rPr>
              <w:t>1</w:t>
            </w:r>
            <w:r w:rsidR="00AF2AAF">
              <w:rPr>
                <w:rFonts w:ascii="Arial" w:hAnsi="Arial" w:cs="Arial"/>
                <w:sz w:val="18"/>
                <w:szCs w:val="20"/>
              </w:rPr>
              <w:t>0</w:t>
            </w:r>
            <w:r w:rsidR="00A92285">
              <w:rPr>
                <w:rFonts w:ascii="Arial" w:hAnsi="Arial" w:cs="Arial"/>
                <w:sz w:val="18"/>
                <w:szCs w:val="20"/>
              </w:rPr>
              <w:t xml:space="preserve">1 </w:t>
            </w:r>
            <w:r w:rsidR="00AF2AAF">
              <w:rPr>
                <w:rFonts w:ascii="Arial" w:hAnsi="Arial" w:cs="Arial"/>
                <w:sz w:val="18"/>
                <w:szCs w:val="20"/>
              </w:rPr>
              <w:t>822</w:t>
            </w:r>
          </w:p>
        </w:tc>
      </w:tr>
      <w:tr w:rsidR="00462E76" w:rsidRPr="00D2084C" w14:paraId="3730E05A" w14:textId="77777777" w:rsidTr="00462E76">
        <w:trPr>
          <w:cantSplit/>
          <w:trHeight w:val="227"/>
        </w:trPr>
        <w:tc>
          <w:tcPr>
            <w:tcW w:w="1658" w:type="pct"/>
            <w:tcBorders>
              <w:top w:val="single" w:sz="4" w:space="0" w:color="auto"/>
              <w:bottom w:val="double" w:sz="4" w:space="0" w:color="auto"/>
            </w:tcBorders>
            <w:noWrap/>
            <w:vAlign w:val="bottom"/>
          </w:tcPr>
          <w:p w14:paraId="474E660E" w14:textId="77777777" w:rsidR="00462E76" w:rsidRPr="00D2084C" w:rsidRDefault="00462E76" w:rsidP="00462E76">
            <w:pPr>
              <w:rPr>
                <w:rFonts w:ascii="Arial" w:hAnsi="Arial" w:cs="Arial"/>
                <w:b/>
                <w:sz w:val="18"/>
                <w:szCs w:val="20"/>
              </w:rPr>
            </w:pPr>
            <w:r w:rsidRPr="00D2084C">
              <w:rPr>
                <w:rFonts w:ascii="Arial" w:hAnsi="Arial" w:cs="Arial"/>
                <w:b/>
                <w:sz w:val="18"/>
                <w:szCs w:val="20"/>
              </w:rPr>
              <w:t>Celkom</w:t>
            </w:r>
          </w:p>
        </w:tc>
        <w:tc>
          <w:tcPr>
            <w:tcW w:w="836" w:type="pct"/>
            <w:tcBorders>
              <w:top w:val="single" w:sz="4" w:space="0" w:color="auto"/>
              <w:bottom w:val="double" w:sz="4" w:space="0" w:color="auto"/>
            </w:tcBorders>
            <w:vAlign w:val="bottom"/>
          </w:tcPr>
          <w:p w14:paraId="25ADF3F7" w14:textId="718E0BD7" w:rsidR="00462E76" w:rsidRPr="00D2084C" w:rsidDel="00911FAE" w:rsidRDefault="00A92285" w:rsidP="00462E76">
            <w:pPr>
              <w:jc w:val="right"/>
              <w:rPr>
                <w:rFonts w:ascii="Arial" w:hAnsi="Arial" w:cs="Arial"/>
                <w:b/>
                <w:sz w:val="18"/>
                <w:szCs w:val="20"/>
              </w:rPr>
            </w:pPr>
            <w:r>
              <w:rPr>
                <w:rFonts w:ascii="Arial" w:hAnsi="Arial" w:cs="Arial"/>
                <w:b/>
                <w:sz w:val="18"/>
                <w:szCs w:val="20"/>
              </w:rPr>
              <w:t>2 237 722</w:t>
            </w:r>
          </w:p>
        </w:tc>
        <w:tc>
          <w:tcPr>
            <w:tcW w:w="836" w:type="pct"/>
            <w:tcBorders>
              <w:top w:val="single" w:sz="4" w:space="0" w:color="auto"/>
              <w:bottom w:val="double" w:sz="4" w:space="0" w:color="auto"/>
            </w:tcBorders>
            <w:noWrap/>
            <w:vAlign w:val="bottom"/>
          </w:tcPr>
          <w:p w14:paraId="1D750C25" w14:textId="77777777" w:rsidR="00462E76" w:rsidRPr="00D2084C" w:rsidRDefault="00462E76" w:rsidP="00462E76">
            <w:pPr>
              <w:jc w:val="right"/>
              <w:rPr>
                <w:rFonts w:ascii="Arial" w:hAnsi="Arial" w:cs="Arial"/>
                <w:b/>
                <w:sz w:val="18"/>
                <w:szCs w:val="20"/>
              </w:rPr>
            </w:pPr>
            <w:r>
              <w:rPr>
                <w:rFonts w:ascii="Arial" w:hAnsi="Arial" w:cs="Arial"/>
                <w:b/>
                <w:sz w:val="18"/>
                <w:szCs w:val="20"/>
              </w:rPr>
              <w:t>0</w:t>
            </w:r>
          </w:p>
        </w:tc>
        <w:tc>
          <w:tcPr>
            <w:tcW w:w="836" w:type="pct"/>
            <w:tcBorders>
              <w:top w:val="single" w:sz="4" w:space="0" w:color="auto"/>
              <w:bottom w:val="double" w:sz="4" w:space="0" w:color="auto"/>
            </w:tcBorders>
            <w:vAlign w:val="bottom"/>
          </w:tcPr>
          <w:p w14:paraId="2E5FB0DF" w14:textId="716922DA" w:rsidR="00462E76" w:rsidRPr="00374FC5" w:rsidRDefault="00C42977" w:rsidP="00462E76">
            <w:pPr>
              <w:jc w:val="right"/>
              <w:rPr>
                <w:rFonts w:ascii="Arial" w:hAnsi="Arial" w:cs="Arial"/>
                <w:b/>
                <w:sz w:val="18"/>
                <w:szCs w:val="20"/>
              </w:rPr>
            </w:pPr>
            <w:r w:rsidRPr="00374FC5">
              <w:rPr>
                <w:rFonts w:ascii="Arial" w:hAnsi="Arial" w:cs="Arial"/>
                <w:b/>
                <w:sz w:val="18"/>
                <w:szCs w:val="20"/>
              </w:rPr>
              <w:t>952 629</w:t>
            </w:r>
          </w:p>
        </w:tc>
        <w:tc>
          <w:tcPr>
            <w:tcW w:w="834" w:type="pct"/>
            <w:tcBorders>
              <w:top w:val="single" w:sz="4" w:space="0" w:color="auto"/>
              <w:bottom w:val="double" w:sz="4" w:space="0" w:color="auto"/>
            </w:tcBorders>
            <w:vAlign w:val="bottom"/>
          </w:tcPr>
          <w:p w14:paraId="28113527" w14:textId="696AE6D3" w:rsidR="00462E76" w:rsidRPr="00374FC5" w:rsidRDefault="00C42977" w:rsidP="00462E76">
            <w:pPr>
              <w:jc w:val="right"/>
              <w:rPr>
                <w:rFonts w:ascii="Arial" w:hAnsi="Arial" w:cs="Arial"/>
                <w:b/>
                <w:sz w:val="18"/>
                <w:szCs w:val="20"/>
              </w:rPr>
            </w:pPr>
            <w:r w:rsidRPr="00374FC5">
              <w:rPr>
                <w:rFonts w:ascii="Arial" w:hAnsi="Arial" w:cs="Arial"/>
                <w:b/>
                <w:sz w:val="18"/>
                <w:szCs w:val="20"/>
              </w:rPr>
              <w:t>3 190 350</w:t>
            </w:r>
          </w:p>
        </w:tc>
      </w:tr>
      <w:tr w:rsidR="00462E76" w:rsidRPr="00D2084C" w14:paraId="75E77D0E" w14:textId="77777777" w:rsidTr="00462E76">
        <w:trPr>
          <w:cantSplit/>
          <w:trHeight w:val="227"/>
        </w:trPr>
        <w:tc>
          <w:tcPr>
            <w:tcW w:w="1658" w:type="pct"/>
            <w:tcBorders>
              <w:top w:val="double" w:sz="4" w:space="0" w:color="auto"/>
            </w:tcBorders>
            <w:noWrap/>
            <w:vAlign w:val="bottom"/>
          </w:tcPr>
          <w:p w14:paraId="691BA599" w14:textId="77777777" w:rsidR="00462E76" w:rsidRPr="00D2084C" w:rsidRDefault="00462E76" w:rsidP="00462E76">
            <w:pPr>
              <w:rPr>
                <w:rFonts w:ascii="Arial" w:hAnsi="Arial" w:cs="Arial"/>
                <w:sz w:val="18"/>
                <w:szCs w:val="20"/>
              </w:rPr>
            </w:pPr>
            <w:r w:rsidRPr="00D2084C">
              <w:rPr>
                <w:rFonts w:ascii="Arial" w:hAnsi="Arial" w:cs="Arial"/>
                <w:sz w:val="18"/>
                <w:szCs w:val="20"/>
              </w:rPr>
              <w:t>Sadzba dane z príjmov v %</w:t>
            </w:r>
          </w:p>
        </w:tc>
        <w:tc>
          <w:tcPr>
            <w:tcW w:w="836" w:type="pct"/>
            <w:tcBorders>
              <w:top w:val="double" w:sz="4" w:space="0" w:color="auto"/>
            </w:tcBorders>
            <w:vAlign w:val="bottom"/>
          </w:tcPr>
          <w:p w14:paraId="64ACD4AB" w14:textId="77777777" w:rsidR="00462E76" w:rsidRPr="00D2084C" w:rsidDel="00911FAE" w:rsidRDefault="00462E76" w:rsidP="00462E76">
            <w:pPr>
              <w:jc w:val="right"/>
              <w:rPr>
                <w:rFonts w:ascii="Arial" w:hAnsi="Arial" w:cs="Arial"/>
                <w:sz w:val="18"/>
                <w:szCs w:val="20"/>
              </w:rPr>
            </w:pPr>
            <w:r w:rsidRPr="00D2084C">
              <w:rPr>
                <w:rFonts w:ascii="Arial" w:hAnsi="Arial" w:cs="Arial"/>
                <w:sz w:val="18"/>
                <w:szCs w:val="20"/>
              </w:rPr>
              <w:t>21</w:t>
            </w:r>
            <w:r w:rsidR="00193D8E">
              <w:rPr>
                <w:rFonts w:ascii="Arial" w:hAnsi="Arial" w:cs="Arial"/>
                <w:sz w:val="18"/>
                <w:szCs w:val="20"/>
              </w:rPr>
              <w:t>%</w:t>
            </w:r>
          </w:p>
        </w:tc>
        <w:tc>
          <w:tcPr>
            <w:tcW w:w="836" w:type="pct"/>
            <w:tcBorders>
              <w:top w:val="double" w:sz="4" w:space="0" w:color="auto"/>
            </w:tcBorders>
            <w:noWrap/>
            <w:vAlign w:val="bottom"/>
          </w:tcPr>
          <w:p w14:paraId="55678826" w14:textId="75CA26E7" w:rsidR="00462E76" w:rsidRPr="00D2084C" w:rsidRDefault="00193D8E" w:rsidP="00462E76">
            <w:pPr>
              <w:jc w:val="right"/>
              <w:rPr>
                <w:rFonts w:ascii="Arial" w:hAnsi="Arial" w:cs="Arial"/>
                <w:sz w:val="18"/>
                <w:szCs w:val="20"/>
              </w:rPr>
            </w:pPr>
            <w:r>
              <w:rPr>
                <w:rFonts w:ascii="Arial" w:hAnsi="Arial" w:cs="Arial"/>
                <w:sz w:val="18"/>
                <w:szCs w:val="20"/>
              </w:rPr>
              <w:t>21%</w:t>
            </w:r>
          </w:p>
        </w:tc>
        <w:tc>
          <w:tcPr>
            <w:tcW w:w="836" w:type="pct"/>
            <w:tcBorders>
              <w:top w:val="double" w:sz="4" w:space="0" w:color="auto"/>
            </w:tcBorders>
            <w:vAlign w:val="bottom"/>
          </w:tcPr>
          <w:p w14:paraId="7FDF0672" w14:textId="67435916" w:rsidR="00462E76" w:rsidRPr="00D2084C" w:rsidRDefault="00193D8E" w:rsidP="00462E76">
            <w:pPr>
              <w:jc w:val="right"/>
              <w:rPr>
                <w:rFonts w:ascii="Arial" w:hAnsi="Arial" w:cs="Arial"/>
                <w:sz w:val="18"/>
                <w:szCs w:val="20"/>
              </w:rPr>
            </w:pPr>
            <w:r>
              <w:rPr>
                <w:rFonts w:ascii="Arial" w:hAnsi="Arial" w:cs="Arial"/>
                <w:sz w:val="18"/>
                <w:szCs w:val="20"/>
              </w:rPr>
              <w:t>21%</w:t>
            </w:r>
          </w:p>
        </w:tc>
        <w:tc>
          <w:tcPr>
            <w:tcW w:w="834" w:type="pct"/>
            <w:tcBorders>
              <w:top w:val="double" w:sz="4" w:space="0" w:color="auto"/>
            </w:tcBorders>
            <w:vAlign w:val="bottom"/>
          </w:tcPr>
          <w:p w14:paraId="2A075227" w14:textId="1DBD93DC" w:rsidR="00462E76" w:rsidRPr="00D2084C" w:rsidRDefault="00193D8E" w:rsidP="00462E76">
            <w:pPr>
              <w:jc w:val="right"/>
              <w:rPr>
                <w:rFonts w:ascii="Arial" w:hAnsi="Arial" w:cs="Arial"/>
                <w:sz w:val="18"/>
                <w:szCs w:val="20"/>
              </w:rPr>
            </w:pPr>
            <w:r>
              <w:rPr>
                <w:rFonts w:ascii="Arial" w:hAnsi="Arial" w:cs="Arial"/>
                <w:sz w:val="18"/>
                <w:szCs w:val="20"/>
              </w:rPr>
              <w:t>21%</w:t>
            </w:r>
          </w:p>
        </w:tc>
      </w:tr>
      <w:tr w:rsidR="00462E76" w:rsidRPr="00D2084C" w14:paraId="045F267A" w14:textId="77777777" w:rsidTr="00462E76">
        <w:trPr>
          <w:cantSplit/>
          <w:trHeight w:val="227"/>
        </w:trPr>
        <w:tc>
          <w:tcPr>
            <w:tcW w:w="1658" w:type="pct"/>
            <w:noWrap/>
            <w:vAlign w:val="bottom"/>
          </w:tcPr>
          <w:p w14:paraId="4CB56896" w14:textId="77777777" w:rsidR="00462E76" w:rsidRPr="00D2084C" w:rsidRDefault="00462E76" w:rsidP="00462E76">
            <w:pPr>
              <w:rPr>
                <w:rFonts w:ascii="Arial" w:hAnsi="Arial" w:cs="Arial"/>
                <w:sz w:val="18"/>
                <w:szCs w:val="20"/>
              </w:rPr>
            </w:pPr>
            <w:r w:rsidRPr="00D2084C">
              <w:rPr>
                <w:rFonts w:ascii="Arial" w:hAnsi="Arial" w:cs="Arial"/>
                <w:sz w:val="18"/>
                <w:szCs w:val="20"/>
              </w:rPr>
              <w:t>Odložená daňová pohľadávka (+) / daňový záväzok (-) vypočítaný</w:t>
            </w:r>
          </w:p>
        </w:tc>
        <w:tc>
          <w:tcPr>
            <w:tcW w:w="836" w:type="pct"/>
            <w:vAlign w:val="bottom"/>
          </w:tcPr>
          <w:p w14:paraId="667A2EE9" w14:textId="10E8672D" w:rsidR="00462E76" w:rsidRPr="00D2084C" w:rsidDel="00911FAE" w:rsidRDefault="00AF2AAF" w:rsidP="00462E76">
            <w:pPr>
              <w:jc w:val="right"/>
              <w:rPr>
                <w:rFonts w:ascii="Arial" w:hAnsi="Arial" w:cs="Arial"/>
                <w:sz w:val="18"/>
                <w:szCs w:val="20"/>
              </w:rPr>
            </w:pPr>
            <w:r>
              <w:rPr>
                <w:rFonts w:ascii="Arial" w:hAnsi="Arial" w:cs="Arial"/>
                <w:sz w:val="18"/>
                <w:szCs w:val="20"/>
              </w:rPr>
              <w:t>469 922</w:t>
            </w:r>
          </w:p>
        </w:tc>
        <w:tc>
          <w:tcPr>
            <w:tcW w:w="836" w:type="pct"/>
            <w:noWrap/>
            <w:vAlign w:val="bottom"/>
          </w:tcPr>
          <w:p w14:paraId="78669A7A" w14:textId="77777777" w:rsidR="00462E76" w:rsidRPr="00D2084C" w:rsidRDefault="00462E76" w:rsidP="00462E76">
            <w:pPr>
              <w:jc w:val="right"/>
              <w:rPr>
                <w:rFonts w:ascii="Arial" w:hAnsi="Arial" w:cs="Arial"/>
                <w:sz w:val="18"/>
                <w:szCs w:val="20"/>
              </w:rPr>
            </w:pPr>
            <w:r>
              <w:rPr>
                <w:rFonts w:ascii="Arial" w:hAnsi="Arial" w:cs="Arial"/>
                <w:sz w:val="18"/>
                <w:szCs w:val="20"/>
              </w:rPr>
              <w:t>0</w:t>
            </w:r>
          </w:p>
        </w:tc>
        <w:tc>
          <w:tcPr>
            <w:tcW w:w="836" w:type="pct"/>
            <w:vAlign w:val="bottom"/>
          </w:tcPr>
          <w:p w14:paraId="13412180" w14:textId="62BC3470" w:rsidR="00462E76" w:rsidRPr="00D2084C" w:rsidRDefault="00C42977" w:rsidP="00462E76">
            <w:pPr>
              <w:jc w:val="right"/>
              <w:rPr>
                <w:rFonts w:ascii="Arial" w:hAnsi="Arial" w:cs="Arial"/>
                <w:sz w:val="18"/>
                <w:szCs w:val="20"/>
              </w:rPr>
            </w:pPr>
            <w:r>
              <w:rPr>
                <w:rFonts w:ascii="Arial" w:hAnsi="Arial" w:cs="Arial"/>
                <w:sz w:val="18"/>
                <w:szCs w:val="20"/>
              </w:rPr>
              <w:t>200 052</w:t>
            </w:r>
          </w:p>
        </w:tc>
        <w:tc>
          <w:tcPr>
            <w:tcW w:w="834" w:type="pct"/>
            <w:vAlign w:val="bottom"/>
          </w:tcPr>
          <w:p w14:paraId="44AEE39F" w14:textId="69349DC1" w:rsidR="00462E76" w:rsidRPr="00D2084C" w:rsidRDefault="00716ACD" w:rsidP="00462E76">
            <w:pPr>
              <w:jc w:val="right"/>
              <w:rPr>
                <w:rFonts w:ascii="Arial" w:hAnsi="Arial" w:cs="Arial"/>
                <w:sz w:val="18"/>
                <w:szCs w:val="20"/>
              </w:rPr>
            </w:pPr>
            <w:r>
              <w:rPr>
                <w:rFonts w:ascii="Arial" w:hAnsi="Arial" w:cs="Arial"/>
                <w:sz w:val="18"/>
                <w:szCs w:val="20"/>
              </w:rPr>
              <w:t>669 974</w:t>
            </w:r>
          </w:p>
        </w:tc>
      </w:tr>
      <w:tr w:rsidR="00462E76" w:rsidRPr="00D2084C" w14:paraId="27E37F39" w14:textId="77777777" w:rsidTr="00462E76">
        <w:trPr>
          <w:cantSplit/>
          <w:trHeight w:val="227"/>
        </w:trPr>
        <w:tc>
          <w:tcPr>
            <w:tcW w:w="1658" w:type="pct"/>
            <w:noWrap/>
            <w:vAlign w:val="bottom"/>
          </w:tcPr>
          <w:p w14:paraId="5153D662" w14:textId="77777777" w:rsidR="00462E76" w:rsidRPr="00D2084C" w:rsidRDefault="00462E76" w:rsidP="00462E76">
            <w:pPr>
              <w:rPr>
                <w:rFonts w:ascii="Arial" w:hAnsi="Arial" w:cs="Arial"/>
                <w:sz w:val="18"/>
                <w:szCs w:val="20"/>
              </w:rPr>
            </w:pPr>
            <w:r w:rsidRPr="00D2084C">
              <w:rPr>
                <w:rFonts w:ascii="Arial" w:hAnsi="Arial" w:cs="Arial"/>
                <w:sz w:val="18"/>
                <w:szCs w:val="20"/>
              </w:rPr>
              <w:t>Vplyv zmeny sadzby dane</w:t>
            </w:r>
          </w:p>
        </w:tc>
        <w:tc>
          <w:tcPr>
            <w:tcW w:w="836" w:type="pct"/>
            <w:vAlign w:val="bottom"/>
          </w:tcPr>
          <w:p w14:paraId="1854530F" w14:textId="77777777" w:rsidR="00462E76" w:rsidDel="00911FAE" w:rsidRDefault="00462E76" w:rsidP="00462E76">
            <w:pPr>
              <w:jc w:val="right"/>
              <w:rPr>
                <w:rFonts w:ascii="Arial" w:hAnsi="Arial" w:cs="Arial"/>
                <w:sz w:val="18"/>
                <w:szCs w:val="20"/>
              </w:rPr>
            </w:pPr>
            <w:r>
              <w:rPr>
                <w:rFonts w:ascii="Arial" w:hAnsi="Arial" w:cs="Arial"/>
                <w:sz w:val="18"/>
                <w:szCs w:val="20"/>
              </w:rPr>
              <w:t>0</w:t>
            </w:r>
          </w:p>
        </w:tc>
        <w:tc>
          <w:tcPr>
            <w:tcW w:w="836" w:type="pct"/>
            <w:noWrap/>
            <w:vAlign w:val="bottom"/>
          </w:tcPr>
          <w:p w14:paraId="760317AD" w14:textId="77777777" w:rsidR="00462E76" w:rsidRPr="00D2084C" w:rsidRDefault="00462E76" w:rsidP="00462E76">
            <w:pPr>
              <w:jc w:val="right"/>
              <w:rPr>
                <w:rFonts w:ascii="Arial" w:hAnsi="Arial" w:cs="Arial"/>
                <w:sz w:val="18"/>
                <w:szCs w:val="20"/>
              </w:rPr>
            </w:pPr>
            <w:r>
              <w:rPr>
                <w:rFonts w:ascii="Arial" w:hAnsi="Arial" w:cs="Arial"/>
                <w:sz w:val="18"/>
                <w:szCs w:val="20"/>
              </w:rPr>
              <w:t>0</w:t>
            </w:r>
          </w:p>
        </w:tc>
        <w:tc>
          <w:tcPr>
            <w:tcW w:w="836" w:type="pct"/>
            <w:vAlign w:val="bottom"/>
          </w:tcPr>
          <w:p w14:paraId="6FB02EA6" w14:textId="77777777" w:rsidR="00462E76" w:rsidRPr="00D2084C" w:rsidRDefault="00462E76" w:rsidP="00462E76">
            <w:pPr>
              <w:jc w:val="right"/>
              <w:rPr>
                <w:rFonts w:ascii="Arial" w:hAnsi="Arial" w:cs="Arial"/>
                <w:sz w:val="18"/>
                <w:szCs w:val="20"/>
              </w:rPr>
            </w:pPr>
            <w:r>
              <w:rPr>
                <w:rFonts w:ascii="Arial" w:hAnsi="Arial" w:cs="Arial"/>
                <w:sz w:val="18"/>
                <w:szCs w:val="20"/>
              </w:rPr>
              <w:t>0</w:t>
            </w:r>
          </w:p>
        </w:tc>
        <w:tc>
          <w:tcPr>
            <w:tcW w:w="834" w:type="pct"/>
            <w:vAlign w:val="bottom"/>
          </w:tcPr>
          <w:p w14:paraId="54FA783C" w14:textId="77777777" w:rsidR="00462E76" w:rsidRPr="00D2084C" w:rsidRDefault="00462E76" w:rsidP="00462E76">
            <w:pPr>
              <w:jc w:val="right"/>
              <w:rPr>
                <w:rFonts w:ascii="Arial" w:hAnsi="Arial" w:cs="Arial"/>
                <w:sz w:val="18"/>
                <w:szCs w:val="20"/>
              </w:rPr>
            </w:pPr>
            <w:r>
              <w:rPr>
                <w:rFonts w:ascii="Arial" w:hAnsi="Arial" w:cs="Arial"/>
                <w:sz w:val="18"/>
                <w:szCs w:val="20"/>
              </w:rPr>
              <w:t>0</w:t>
            </w:r>
          </w:p>
        </w:tc>
      </w:tr>
      <w:tr w:rsidR="00462E76" w:rsidRPr="00D2084C" w14:paraId="40487F4A" w14:textId="77777777" w:rsidTr="00462E76">
        <w:trPr>
          <w:cantSplit/>
          <w:trHeight w:val="227"/>
        </w:trPr>
        <w:tc>
          <w:tcPr>
            <w:tcW w:w="1658" w:type="pct"/>
            <w:tcBorders>
              <w:bottom w:val="single" w:sz="4" w:space="0" w:color="auto"/>
            </w:tcBorders>
            <w:noWrap/>
            <w:vAlign w:val="bottom"/>
          </w:tcPr>
          <w:p w14:paraId="5D9476FC" w14:textId="77777777" w:rsidR="00462E76" w:rsidRPr="00D2084C" w:rsidRDefault="00462E76" w:rsidP="00462E76">
            <w:pPr>
              <w:rPr>
                <w:rFonts w:ascii="Arial" w:hAnsi="Arial" w:cs="Arial"/>
                <w:sz w:val="18"/>
                <w:szCs w:val="20"/>
              </w:rPr>
            </w:pPr>
            <w:r w:rsidRPr="00D2084C">
              <w:rPr>
                <w:rFonts w:ascii="Arial" w:hAnsi="Arial" w:cs="Arial"/>
                <w:sz w:val="18"/>
                <w:szCs w:val="20"/>
              </w:rPr>
              <w:t>Celková odložená daňová pohľadávka (+) / daňový záväzok (-) po zmene sadzby</w:t>
            </w:r>
          </w:p>
        </w:tc>
        <w:tc>
          <w:tcPr>
            <w:tcW w:w="836" w:type="pct"/>
            <w:tcBorders>
              <w:bottom w:val="single" w:sz="4" w:space="0" w:color="auto"/>
            </w:tcBorders>
            <w:vAlign w:val="bottom"/>
          </w:tcPr>
          <w:p w14:paraId="23A5941D" w14:textId="66EB44E1" w:rsidR="00462E76" w:rsidRPr="00D2084C" w:rsidDel="00911FAE" w:rsidRDefault="00AF2AAF" w:rsidP="00462E76">
            <w:pPr>
              <w:jc w:val="right"/>
              <w:rPr>
                <w:rFonts w:ascii="Arial" w:hAnsi="Arial" w:cs="Arial"/>
                <w:sz w:val="18"/>
                <w:szCs w:val="20"/>
              </w:rPr>
            </w:pPr>
            <w:r>
              <w:rPr>
                <w:rFonts w:ascii="Arial" w:hAnsi="Arial" w:cs="Arial"/>
                <w:sz w:val="18"/>
                <w:szCs w:val="20"/>
              </w:rPr>
              <w:t>469 922</w:t>
            </w:r>
          </w:p>
        </w:tc>
        <w:tc>
          <w:tcPr>
            <w:tcW w:w="836" w:type="pct"/>
            <w:tcBorders>
              <w:bottom w:val="single" w:sz="4" w:space="0" w:color="auto"/>
            </w:tcBorders>
            <w:noWrap/>
            <w:vAlign w:val="bottom"/>
          </w:tcPr>
          <w:p w14:paraId="222FEBF6" w14:textId="77777777" w:rsidR="00462E76" w:rsidRPr="00D2084C" w:rsidRDefault="00462E76" w:rsidP="00462E76">
            <w:pPr>
              <w:jc w:val="right"/>
              <w:rPr>
                <w:rFonts w:ascii="Arial" w:hAnsi="Arial" w:cs="Arial"/>
                <w:sz w:val="18"/>
                <w:szCs w:val="20"/>
              </w:rPr>
            </w:pPr>
            <w:r>
              <w:rPr>
                <w:rFonts w:ascii="Arial" w:hAnsi="Arial" w:cs="Arial"/>
                <w:sz w:val="18"/>
                <w:szCs w:val="20"/>
              </w:rPr>
              <w:t>0</w:t>
            </w:r>
          </w:p>
        </w:tc>
        <w:tc>
          <w:tcPr>
            <w:tcW w:w="836" w:type="pct"/>
            <w:tcBorders>
              <w:bottom w:val="single" w:sz="4" w:space="0" w:color="auto"/>
            </w:tcBorders>
            <w:vAlign w:val="bottom"/>
          </w:tcPr>
          <w:p w14:paraId="237C0486" w14:textId="426111FA" w:rsidR="00462E76" w:rsidRPr="00D2084C" w:rsidRDefault="00C42977" w:rsidP="00462E76">
            <w:pPr>
              <w:jc w:val="right"/>
              <w:rPr>
                <w:rFonts w:ascii="Arial" w:hAnsi="Arial" w:cs="Arial"/>
                <w:sz w:val="18"/>
                <w:szCs w:val="20"/>
              </w:rPr>
            </w:pPr>
            <w:r>
              <w:rPr>
                <w:rFonts w:ascii="Arial" w:hAnsi="Arial" w:cs="Arial"/>
                <w:sz w:val="18"/>
                <w:szCs w:val="20"/>
              </w:rPr>
              <w:t>200 052</w:t>
            </w:r>
          </w:p>
        </w:tc>
        <w:tc>
          <w:tcPr>
            <w:tcW w:w="834" w:type="pct"/>
            <w:tcBorders>
              <w:bottom w:val="single" w:sz="4" w:space="0" w:color="auto"/>
            </w:tcBorders>
            <w:vAlign w:val="bottom"/>
          </w:tcPr>
          <w:p w14:paraId="67C65F72" w14:textId="20FB7319" w:rsidR="00462E76" w:rsidRPr="00D2084C" w:rsidRDefault="00716ACD" w:rsidP="00462E76">
            <w:pPr>
              <w:jc w:val="right"/>
              <w:rPr>
                <w:rFonts w:ascii="Arial" w:hAnsi="Arial" w:cs="Arial"/>
                <w:sz w:val="18"/>
                <w:szCs w:val="20"/>
              </w:rPr>
            </w:pPr>
            <w:r>
              <w:rPr>
                <w:rFonts w:ascii="Arial" w:hAnsi="Arial" w:cs="Arial"/>
                <w:sz w:val="18"/>
                <w:szCs w:val="20"/>
              </w:rPr>
              <w:t>669 974</w:t>
            </w:r>
          </w:p>
        </w:tc>
      </w:tr>
      <w:tr w:rsidR="00462E76" w:rsidRPr="00D2084C" w14:paraId="1F9A9B79" w14:textId="77777777" w:rsidTr="00462E76">
        <w:trPr>
          <w:cantSplit/>
          <w:trHeight w:val="227"/>
        </w:trPr>
        <w:tc>
          <w:tcPr>
            <w:tcW w:w="1658" w:type="pct"/>
            <w:tcBorders>
              <w:top w:val="single" w:sz="4" w:space="0" w:color="auto"/>
              <w:bottom w:val="double" w:sz="4" w:space="0" w:color="auto"/>
            </w:tcBorders>
            <w:noWrap/>
            <w:vAlign w:val="bottom"/>
          </w:tcPr>
          <w:p w14:paraId="384822C9" w14:textId="77777777" w:rsidR="00462E76" w:rsidRPr="00D2084C" w:rsidRDefault="00462E76" w:rsidP="00462E76">
            <w:pPr>
              <w:rPr>
                <w:rFonts w:ascii="Arial" w:hAnsi="Arial" w:cs="Arial"/>
                <w:b/>
                <w:sz w:val="18"/>
                <w:szCs w:val="20"/>
              </w:rPr>
            </w:pPr>
            <w:r w:rsidRPr="00D2084C">
              <w:rPr>
                <w:rFonts w:ascii="Arial" w:hAnsi="Arial" w:cs="Arial"/>
                <w:b/>
                <w:sz w:val="18"/>
                <w:szCs w:val="20"/>
              </w:rPr>
              <w:t>Odložená daňová pohľadávka zaúčtovaná</w:t>
            </w:r>
          </w:p>
        </w:tc>
        <w:tc>
          <w:tcPr>
            <w:tcW w:w="836" w:type="pct"/>
            <w:tcBorders>
              <w:top w:val="single" w:sz="4" w:space="0" w:color="auto"/>
              <w:bottom w:val="double" w:sz="4" w:space="0" w:color="auto"/>
            </w:tcBorders>
            <w:vAlign w:val="bottom"/>
          </w:tcPr>
          <w:p w14:paraId="426B37E2" w14:textId="4E955B69" w:rsidR="00462E76" w:rsidRPr="00D2084C" w:rsidDel="00911FAE" w:rsidRDefault="00AF2AAF" w:rsidP="00462E76">
            <w:pPr>
              <w:jc w:val="right"/>
              <w:rPr>
                <w:rFonts w:ascii="Arial" w:hAnsi="Arial" w:cs="Arial"/>
                <w:b/>
                <w:sz w:val="18"/>
                <w:szCs w:val="20"/>
              </w:rPr>
            </w:pPr>
            <w:r>
              <w:rPr>
                <w:rFonts w:ascii="Arial" w:hAnsi="Arial" w:cs="Arial"/>
                <w:b/>
                <w:sz w:val="18"/>
                <w:szCs w:val="20"/>
              </w:rPr>
              <w:t>469 922</w:t>
            </w:r>
          </w:p>
        </w:tc>
        <w:tc>
          <w:tcPr>
            <w:tcW w:w="836" w:type="pct"/>
            <w:tcBorders>
              <w:top w:val="single" w:sz="4" w:space="0" w:color="auto"/>
              <w:bottom w:val="double" w:sz="4" w:space="0" w:color="auto"/>
            </w:tcBorders>
            <w:noWrap/>
            <w:vAlign w:val="bottom"/>
          </w:tcPr>
          <w:p w14:paraId="264BC227" w14:textId="77777777" w:rsidR="00462E76" w:rsidRPr="00D2084C" w:rsidRDefault="00462E76" w:rsidP="00462E76">
            <w:pPr>
              <w:jc w:val="right"/>
              <w:rPr>
                <w:rFonts w:ascii="Arial" w:hAnsi="Arial" w:cs="Arial"/>
                <w:b/>
                <w:sz w:val="18"/>
                <w:szCs w:val="20"/>
              </w:rPr>
            </w:pPr>
            <w:r w:rsidRPr="00D2084C">
              <w:rPr>
                <w:rFonts w:ascii="Arial" w:hAnsi="Arial" w:cs="Arial"/>
                <w:b/>
                <w:sz w:val="18"/>
                <w:szCs w:val="20"/>
              </w:rPr>
              <w:t>0</w:t>
            </w:r>
          </w:p>
        </w:tc>
        <w:tc>
          <w:tcPr>
            <w:tcW w:w="836" w:type="pct"/>
            <w:tcBorders>
              <w:top w:val="single" w:sz="4" w:space="0" w:color="auto"/>
              <w:bottom w:val="double" w:sz="4" w:space="0" w:color="auto"/>
            </w:tcBorders>
            <w:vAlign w:val="bottom"/>
          </w:tcPr>
          <w:p w14:paraId="43641EF8" w14:textId="3D7414E1" w:rsidR="00462E76" w:rsidRPr="00D2084C" w:rsidRDefault="001B06C3" w:rsidP="00462E76">
            <w:pPr>
              <w:jc w:val="right"/>
              <w:rPr>
                <w:rFonts w:ascii="Arial" w:hAnsi="Arial" w:cs="Arial"/>
                <w:b/>
                <w:bCs/>
                <w:sz w:val="18"/>
                <w:szCs w:val="20"/>
              </w:rPr>
            </w:pPr>
            <w:r>
              <w:rPr>
                <w:rFonts w:ascii="Arial" w:hAnsi="Arial" w:cs="Arial"/>
                <w:b/>
                <w:bCs/>
                <w:sz w:val="18"/>
                <w:szCs w:val="20"/>
              </w:rPr>
              <w:t>200 052</w:t>
            </w:r>
          </w:p>
        </w:tc>
        <w:tc>
          <w:tcPr>
            <w:tcW w:w="834" w:type="pct"/>
            <w:tcBorders>
              <w:top w:val="single" w:sz="4" w:space="0" w:color="auto"/>
              <w:bottom w:val="double" w:sz="4" w:space="0" w:color="auto"/>
            </w:tcBorders>
            <w:vAlign w:val="bottom"/>
          </w:tcPr>
          <w:p w14:paraId="7304F0E6" w14:textId="0E822807" w:rsidR="00462E76" w:rsidRPr="00D2084C" w:rsidRDefault="001B06C3" w:rsidP="00462E76">
            <w:pPr>
              <w:jc w:val="right"/>
              <w:rPr>
                <w:rFonts w:ascii="Arial" w:hAnsi="Arial" w:cs="Arial"/>
                <w:b/>
                <w:sz w:val="18"/>
                <w:szCs w:val="20"/>
              </w:rPr>
            </w:pPr>
            <w:r>
              <w:rPr>
                <w:rFonts w:ascii="Arial" w:hAnsi="Arial" w:cs="Arial"/>
                <w:b/>
                <w:sz w:val="18"/>
                <w:szCs w:val="20"/>
              </w:rPr>
              <w:t>669 974</w:t>
            </w:r>
          </w:p>
        </w:tc>
      </w:tr>
    </w:tbl>
    <w:p w14:paraId="094B2470" w14:textId="4998FAA4" w:rsidR="00602862" w:rsidRDefault="00602862" w:rsidP="00602862">
      <w:pPr>
        <w:rPr>
          <w:rFonts w:ascii="Arial" w:hAnsi="Arial" w:cs="Arial"/>
          <w:sz w:val="20"/>
          <w:szCs w:val="20"/>
          <w:lang w:eastAsia="sk-SK"/>
        </w:rPr>
      </w:pPr>
    </w:p>
    <w:p w14:paraId="0CD44E8E" w14:textId="77777777" w:rsidR="00DC3A68" w:rsidRDefault="00DC3A68" w:rsidP="00602862">
      <w:pPr>
        <w:rPr>
          <w:rFonts w:ascii="Arial" w:hAnsi="Arial" w:cs="Arial"/>
          <w:sz w:val="20"/>
          <w:szCs w:val="20"/>
          <w:lang w:eastAsia="sk-SK"/>
        </w:rPr>
      </w:pPr>
    </w:p>
    <w:p w14:paraId="547A2782" w14:textId="68B6A2BF" w:rsidR="00797AAA" w:rsidRPr="00D156CE" w:rsidRDefault="00797AAA" w:rsidP="00797AAA">
      <w:pPr>
        <w:ind w:left="425"/>
        <w:jc w:val="both"/>
        <w:rPr>
          <w:rFonts w:ascii="Arial" w:hAnsi="Arial" w:cs="Arial"/>
          <w:sz w:val="20"/>
          <w:szCs w:val="20"/>
        </w:rPr>
      </w:pPr>
      <w:r w:rsidRPr="00D156CE">
        <w:rPr>
          <w:rFonts w:ascii="Arial" w:hAnsi="Arial" w:cs="Arial"/>
          <w:sz w:val="20"/>
          <w:szCs w:val="20"/>
        </w:rPr>
        <w:t>Odsúhlasenie vzťahu medzi splatnou daňou z príjmov, odloženou daňou z príjmov a výsledkom hospodárenia pred zdanením je uvedené v nasledujúcej tabuľke:</w:t>
      </w:r>
    </w:p>
    <w:p w14:paraId="0A682A16" w14:textId="77777777" w:rsidR="00797AAA" w:rsidRPr="00D156CE" w:rsidRDefault="00797AAA" w:rsidP="00797AAA">
      <w:pPr>
        <w:rPr>
          <w:rFonts w:ascii="Arial" w:hAnsi="Arial" w:cs="Arial"/>
          <w:sz w:val="20"/>
          <w:szCs w:val="20"/>
        </w:rPr>
      </w:pPr>
    </w:p>
    <w:tbl>
      <w:tblPr>
        <w:tblW w:w="9212" w:type="dxa"/>
        <w:tblInd w:w="425" w:type="dxa"/>
        <w:tblLayout w:type="fixed"/>
        <w:tblCellMar>
          <w:left w:w="28" w:type="dxa"/>
          <w:right w:w="28" w:type="dxa"/>
        </w:tblCellMar>
        <w:tblLook w:val="04A0" w:firstRow="1" w:lastRow="0" w:firstColumn="1" w:lastColumn="0" w:noHBand="0" w:noVBand="1"/>
      </w:tblPr>
      <w:tblGrid>
        <w:gridCol w:w="2600"/>
        <w:gridCol w:w="1101"/>
        <w:gridCol w:w="1102"/>
        <w:gridCol w:w="1103"/>
        <w:gridCol w:w="1102"/>
        <w:gridCol w:w="1102"/>
        <w:gridCol w:w="1102"/>
      </w:tblGrid>
      <w:tr w:rsidR="00797AAA" w:rsidRPr="00D2084C" w14:paraId="51F8F08E" w14:textId="77777777" w:rsidTr="00327CAB">
        <w:trPr>
          <w:cantSplit/>
          <w:trHeight w:val="227"/>
        </w:trPr>
        <w:tc>
          <w:tcPr>
            <w:tcW w:w="2600" w:type="dxa"/>
            <w:vMerge w:val="restart"/>
            <w:noWrap/>
            <w:vAlign w:val="bottom"/>
          </w:tcPr>
          <w:p w14:paraId="5CD26CD9" w14:textId="77777777" w:rsidR="00797AAA" w:rsidRPr="00D2084C" w:rsidRDefault="00797AAA" w:rsidP="00327CAB">
            <w:pPr>
              <w:pStyle w:val="TopHeader"/>
              <w:jc w:val="both"/>
              <w:rPr>
                <w:rFonts w:ascii="Arial" w:hAnsi="Arial" w:cs="Arial"/>
                <w:sz w:val="18"/>
                <w:szCs w:val="20"/>
              </w:rPr>
            </w:pPr>
            <w:r w:rsidRPr="00D2084C">
              <w:rPr>
                <w:rFonts w:ascii="Arial" w:hAnsi="Arial" w:cs="Arial"/>
                <w:sz w:val="18"/>
                <w:szCs w:val="20"/>
              </w:rPr>
              <w:t>Názov položky</w:t>
            </w:r>
          </w:p>
        </w:tc>
        <w:tc>
          <w:tcPr>
            <w:tcW w:w="3306" w:type="dxa"/>
            <w:gridSpan w:val="3"/>
            <w:noWrap/>
            <w:vAlign w:val="bottom"/>
          </w:tcPr>
          <w:p w14:paraId="0FA6AC0F" w14:textId="77777777" w:rsidR="00797AAA" w:rsidRPr="00D2084C" w:rsidRDefault="00797AAA" w:rsidP="00327CAB">
            <w:pPr>
              <w:pStyle w:val="TopHeader"/>
              <w:rPr>
                <w:rFonts w:ascii="Arial" w:hAnsi="Arial" w:cs="Arial"/>
                <w:sz w:val="18"/>
                <w:szCs w:val="20"/>
              </w:rPr>
            </w:pPr>
            <w:r w:rsidRPr="00D2084C">
              <w:rPr>
                <w:rFonts w:ascii="Arial" w:hAnsi="Arial" w:cs="Arial"/>
                <w:sz w:val="18"/>
                <w:szCs w:val="20"/>
              </w:rPr>
              <w:t>Bežné účtovné obdobie</w:t>
            </w:r>
          </w:p>
        </w:tc>
        <w:tc>
          <w:tcPr>
            <w:tcW w:w="3306" w:type="dxa"/>
            <w:gridSpan w:val="3"/>
            <w:vAlign w:val="bottom"/>
          </w:tcPr>
          <w:p w14:paraId="08236C28" w14:textId="77777777" w:rsidR="00797AAA" w:rsidRPr="00D2084C" w:rsidRDefault="00797AAA" w:rsidP="00327CAB">
            <w:pPr>
              <w:pStyle w:val="TopHeader"/>
              <w:rPr>
                <w:rFonts w:ascii="Arial" w:hAnsi="Arial" w:cs="Arial"/>
                <w:sz w:val="18"/>
                <w:szCs w:val="20"/>
              </w:rPr>
            </w:pPr>
            <w:r w:rsidRPr="00D2084C">
              <w:rPr>
                <w:rFonts w:ascii="Arial" w:hAnsi="Arial" w:cs="Arial"/>
                <w:sz w:val="18"/>
                <w:szCs w:val="20"/>
              </w:rPr>
              <w:t>Bezprostredne predchádzajúce účtovné obdobie</w:t>
            </w:r>
          </w:p>
        </w:tc>
      </w:tr>
      <w:tr w:rsidR="00797AAA" w:rsidRPr="00D2084C" w14:paraId="3D7588AE" w14:textId="77777777" w:rsidTr="00327CAB">
        <w:trPr>
          <w:cantSplit/>
          <w:trHeight w:val="227"/>
        </w:trPr>
        <w:tc>
          <w:tcPr>
            <w:tcW w:w="2600" w:type="dxa"/>
            <w:vMerge/>
            <w:tcBorders>
              <w:bottom w:val="single" w:sz="4" w:space="0" w:color="auto"/>
            </w:tcBorders>
            <w:vAlign w:val="bottom"/>
          </w:tcPr>
          <w:p w14:paraId="56315000" w14:textId="77777777" w:rsidR="00797AAA" w:rsidRPr="00D2084C" w:rsidRDefault="00797AAA" w:rsidP="00327CAB">
            <w:pPr>
              <w:pStyle w:val="TopHeader"/>
              <w:jc w:val="both"/>
              <w:rPr>
                <w:rFonts w:ascii="Arial" w:hAnsi="Arial" w:cs="Arial"/>
                <w:sz w:val="18"/>
                <w:szCs w:val="20"/>
              </w:rPr>
            </w:pPr>
          </w:p>
        </w:tc>
        <w:tc>
          <w:tcPr>
            <w:tcW w:w="1101" w:type="dxa"/>
            <w:tcBorders>
              <w:bottom w:val="single" w:sz="4" w:space="0" w:color="auto"/>
            </w:tcBorders>
            <w:noWrap/>
            <w:vAlign w:val="bottom"/>
          </w:tcPr>
          <w:p w14:paraId="3CD6F6BA" w14:textId="77777777" w:rsidR="00797AAA" w:rsidRPr="00D2084C" w:rsidRDefault="00797AAA" w:rsidP="00327CAB">
            <w:pPr>
              <w:pStyle w:val="TopHeader"/>
              <w:rPr>
                <w:rFonts w:ascii="Arial" w:hAnsi="Arial" w:cs="Arial"/>
                <w:sz w:val="18"/>
                <w:szCs w:val="20"/>
              </w:rPr>
            </w:pPr>
            <w:r w:rsidRPr="00D2084C">
              <w:rPr>
                <w:rFonts w:ascii="Arial" w:hAnsi="Arial" w:cs="Arial"/>
                <w:sz w:val="18"/>
                <w:szCs w:val="20"/>
              </w:rPr>
              <w:t>Základ dane</w:t>
            </w:r>
          </w:p>
        </w:tc>
        <w:tc>
          <w:tcPr>
            <w:tcW w:w="1102" w:type="dxa"/>
            <w:tcBorders>
              <w:bottom w:val="single" w:sz="4" w:space="0" w:color="auto"/>
            </w:tcBorders>
            <w:noWrap/>
            <w:vAlign w:val="bottom"/>
          </w:tcPr>
          <w:p w14:paraId="1DC41889" w14:textId="77777777" w:rsidR="00797AAA" w:rsidRPr="00D2084C" w:rsidRDefault="00797AAA" w:rsidP="00327CAB">
            <w:pPr>
              <w:pStyle w:val="TopHeader"/>
              <w:rPr>
                <w:rFonts w:ascii="Arial" w:hAnsi="Arial" w:cs="Arial"/>
                <w:sz w:val="18"/>
                <w:szCs w:val="20"/>
              </w:rPr>
            </w:pPr>
            <w:r w:rsidRPr="00D2084C">
              <w:rPr>
                <w:rFonts w:ascii="Arial" w:hAnsi="Arial" w:cs="Arial"/>
                <w:sz w:val="18"/>
                <w:szCs w:val="20"/>
              </w:rPr>
              <w:t>Daň</w:t>
            </w:r>
          </w:p>
        </w:tc>
        <w:tc>
          <w:tcPr>
            <w:tcW w:w="1103" w:type="dxa"/>
            <w:tcBorders>
              <w:bottom w:val="single" w:sz="4" w:space="0" w:color="auto"/>
            </w:tcBorders>
            <w:noWrap/>
            <w:vAlign w:val="bottom"/>
          </w:tcPr>
          <w:p w14:paraId="06EE06E1" w14:textId="77777777" w:rsidR="00797AAA" w:rsidRPr="00D2084C" w:rsidRDefault="00797AAA" w:rsidP="00327CAB">
            <w:pPr>
              <w:pStyle w:val="TopHeader"/>
              <w:rPr>
                <w:rFonts w:ascii="Arial" w:hAnsi="Arial" w:cs="Arial"/>
                <w:sz w:val="18"/>
                <w:szCs w:val="20"/>
              </w:rPr>
            </w:pPr>
            <w:r w:rsidRPr="00D2084C">
              <w:rPr>
                <w:rFonts w:ascii="Arial" w:hAnsi="Arial" w:cs="Arial"/>
                <w:sz w:val="18"/>
                <w:szCs w:val="20"/>
              </w:rPr>
              <w:t>Daň v %</w:t>
            </w:r>
          </w:p>
        </w:tc>
        <w:tc>
          <w:tcPr>
            <w:tcW w:w="1102" w:type="dxa"/>
            <w:tcBorders>
              <w:bottom w:val="single" w:sz="4" w:space="0" w:color="auto"/>
            </w:tcBorders>
            <w:noWrap/>
            <w:vAlign w:val="bottom"/>
          </w:tcPr>
          <w:p w14:paraId="748AA7AC" w14:textId="77777777" w:rsidR="00797AAA" w:rsidRPr="00D2084C" w:rsidRDefault="00797AAA" w:rsidP="00327CAB">
            <w:pPr>
              <w:pStyle w:val="TopHeader"/>
              <w:rPr>
                <w:rFonts w:ascii="Arial" w:hAnsi="Arial" w:cs="Arial"/>
                <w:sz w:val="18"/>
                <w:szCs w:val="20"/>
              </w:rPr>
            </w:pPr>
            <w:r w:rsidRPr="00D2084C">
              <w:rPr>
                <w:rFonts w:ascii="Arial" w:hAnsi="Arial" w:cs="Arial"/>
                <w:sz w:val="18"/>
                <w:szCs w:val="20"/>
              </w:rPr>
              <w:t>Základ dane</w:t>
            </w:r>
          </w:p>
        </w:tc>
        <w:tc>
          <w:tcPr>
            <w:tcW w:w="1102" w:type="dxa"/>
            <w:tcBorders>
              <w:bottom w:val="single" w:sz="4" w:space="0" w:color="auto"/>
            </w:tcBorders>
            <w:noWrap/>
            <w:vAlign w:val="bottom"/>
          </w:tcPr>
          <w:p w14:paraId="064F6BB2" w14:textId="77777777" w:rsidR="00797AAA" w:rsidRPr="00D2084C" w:rsidRDefault="00797AAA" w:rsidP="00327CAB">
            <w:pPr>
              <w:pStyle w:val="TopHeader"/>
              <w:rPr>
                <w:rFonts w:ascii="Arial" w:hAnsi="Arial" w:cs="Arial"/>
                <w:sz w:val="18"/>
                <w:szCs w:val="20"/>
              </w:rPr>
            </w:pPr>
            <w:r w:rsidRPr="00D2084C">
              <w:rPr>
                <w:rFonts w:ascii="Arial" w:hAnsi="Arial" w:cs="Arial"/>
                <w:sz w:val="18"/>
                <w:szCs w:val="20"/>
              </w:rPr>
              <w:t>Daň</w:t>
            </w:r>
          </w:p>
        </w:tc>
        <w:tc>
          <w:tcPr>
            <w:tcW w:w="1102" w:type="dxa"/>
            <w:tcBorders>
              <w:bottom w:val="single" w:sz="4" w:space="0" w:color="auto"/>
            </w:tcBorders>
            <w:noWrap/>
            <w:vAlign w:val="bottom"/>
          </w:tcPr>
          <w:p w14:paraId="2FE34908" w14:textId="77777777" w:rsidR="00797AAA" w:rsidRPr="00D2084C" w:rsidRDefault="00797AAA" w:rsidP="00327CAB">
            <w:pPr>
              <w:pStyle w:val="TopHeader"/>
              <w:rPr>
                <w:rFonts w:ascii="Arial" w:hAnsi="Arial" w:cs="Arial"/>
                <w:sz w:val="18"/>
                <w:szCs w:val="20"/>
              </w:rPr>
            </w:pPr>
            <w:r w:rsidRPr="00D2084C">
              <w:rPr>
                <w:rFonts w:ascii="Arial" w:hAnsi="Arial" w:cs="Arial"/>
                <w:sz w:val="18"/>
                <w:szCs w:val="20"/>
              </w:rPr>
              <w:t>Daň v %</w:t>
            </w:r>
          </w:p>
        </w:tc>
      </w:tr>
      <w:tr w:rsidR="00797AAA" w:rsidRPr="00D2084C" w14:paraId="7EBC41D7" w14:textId="77777777" w:rsidTr="00327CAB">
        <w:trPr>
          <w:cantSplit/>
          <w:trHeight w:val="227"/>
        </w:trPr>
        <w:tc>
          <w:tcPr>
            <w:tcW w:w="2600" w:type="dxa"/>
            <w:tcBorders>
              <w:top w:val="single" w:sz="4" w:space="0" w:color="auto"/>
            </w:tcBorders>
            <w:noWrap/>
            <w:vAlign w:val="bottom"/>
          </w:tcPr>
          <w:p w14:paraId="61094DB5" w14:textId="77777777" w:rsidR="00797AAA" w:rsidRPr="00D2084C" w:rsidRDefault="00797AAA" w:rsidP="00327CAB">
            <w:pPr>
              <w:rPr>
                <w:rFonts w:ascii="Arial" w:hAnsi="Arial" w:cs="Arial"/>
                <w:sz w:val="18"/>
                <w:szCs w:val="20"/>
              </w:rPr>
            </w:pPr>
            <w:r w:rsidRPr="00D2084C">
              <w:rPr>
                <w:rFonts w:ascii="Arial" w:hAnsi="Arial" w:cs="Arial"/>
                <w:sz w:val="18"/>
                <w:szCs w:val="20"/>
              </w:rPr>
              <w:t>Výsledok hospodárenia pred  zdanením, z toho:</w:t>
            </w:r>
          </w:p>
        </w:tc>
        <w:tc>
          <w:tcPr>
            <w:tcW w:w="1101" w:type="dxa"/>
            <w:tcBorders>
              <w:top w:val="single" w:sz="4" w:space="0" w:color="auto"/>
            </w:tcBorders>
            <w:noWrap/>
            <w:vAlign w:val="bottom"/>
          </w:tcPr>
          <w:p w14:paraId="3CF6F212" w14:textId="3F4D41CF" w:rsidR="00797AAA" w:rsidRPr="00D2084C" w:rsidRDefault="00167F95" w:rsidP="00327CAB">
            <w:pPr>
              <w:jc w:val="right"/>
              <w:rPr>
                <w:rFonts w:ascii="Arial" w:hAnsi="Arial" w:cs="Arial"/>
                <w:sz w:val="18"/>
                <w:szCs w:val="20"/>
              </w:rPr>
            </w:pPr>
            <w:r w:rsidRPr="00167F95">
              <w:rPr>
                <w:rFonts w:ascii="Arial" w:hAnsi="Arial" w:cs="Arial"/>
                <w:sz w:val="18"/>
                <w:szCs w:val="20"/>
              </w:rPr>
              <w:t>628</w:t>
            </w:r>
            <w:r>
              <w:rPr>
                <w:rFonts w:ascii="Arial" w:hAnsi="Arial" w:cs="Arial"/>
                <w:sz w:val="18"/>
                <w:szCs w:val="20"/>
              </w:rPr>
              <w:t xml:space="preserve"> </w:t>
            </w:r>
            <w:r w:rsidRPr="00167F95">
              <w:rPr>
                <w:rFonts w:ascii="Arial" w:hAnsi="Arial" w:cs="Arial"/>
                <w:sz w:val="18"/>
                <w:szCs w:val="20"/>
              </w:rPr>
              <w:t>762</w:t>
            </w:r>
          </w:p>
        </w:tc>
        <w:tc>
          <w:tcPr>
            <w:tcW w:w="1102" w:type="dxa"/>
            <w:tcBorders>
              <w:top w:val="single" w:sz="4" w:space="0" w:color="auto"/>
            </w:tcBorders>
            <w:noWrap/>
            <w:vAlign w:val="bottom"/>
          </w:tcPr>
          <w:p w14:paraId="68B163CB" w14:textId="1B2A8763" w:rsidR="00797AAA" w:rsidRPr="00D2084C" w:rsidRDefault="00797AAA" w:rsidP="00327CAB">
            <w:pPr>
              <w:jc w:val="right"/>
              <w:rPr>
                <w:rFonts w:ascii="Arial" w:hAnsi="Arial" w:cs="Arial"/>
                <w:sz w:val="18"/>
                <w:szCs w:val="20"/>
              </w:rPr>
            </w:pPr>
          </w:p>
        </w:tc>
        <w:tc>
          <w:tcPr>
            <w:tcW w:w="1103" w:type="dxa"/>
            <w:tcBorders>
              <w:top w:val="single" w:sz="4" w:space="0" w:color="auto"/>
            </w:tcBorders>
            <w:noWrap/>
            <w:vAlign w:val="bottom"/>
          </w:tcPr>
          <w:p w14:paraId="784E58FB" w14:textId="1AB48A4E" w:rsidR="00797AAA" w:rsidRPr="00D2084C" w:rsidRDefault="00797AAA" w:rsidP="00327CAB">
            <w:pPr>
              <w:jc w:val="right"/>
              <w:rPr>
                <w:rFonts w:ascii="Arial" w:hAnsi="Arial" w:cs="Arial"/>
                <w:sz w:val="18"/>
                <w:szCs w:val="20"/>
              </w:rPr>
            </w:pPr>
          </w:p>
        </w:tc>
        <w:tc>
          <w:tcPr>
            <w:tcW w:w="1102" w:type="dxa"/>
            <w:tcBorders>
              <w:top w:val="single" w:sz="4" w:space="0" w:color="auto"/>
            </w:tcBorders>
            <w:noWrap/>
            <w:vAlign w:val="bottom"/>
          </w:tcPr>
          <w:p w14:paraId="70B88726" w14:textId="7D1274B1" w:rsidR="00797AAA" w:rsidRPr="00D2084C" w:rsidRDefault="00C55C70" w:rsidP="00327CAB">
            <w:pPr>
              <w:jc w:val="right"/>
              <w:rPr>
                <w:rFonts w:ascii="Arial" w:hAnsi="Arial" w:cs="Arial"/>
                <w:sz w:val="18"/>
                <w:szCs w:val="20"/>
              </w:rPr>
            </w:pPr>
            <w:r>
              <w:rPr>
                <w:rFonts w:ascii="Arial" w:hAnsi="Arial" w:cs="Arial"/>
                <w:sz w:val="18"/>
                <w:szCs w:val="20"/>
              </w:rPr>
              <w:t>696 023</w:t>
            </w:r>
          </w:p>
        </w:tc>
        <w:tc>
          <w:tcPr>
            <w:tcW w:w="1102" w:type="dxa"/>
            <w:tcBorders>
              <w:top w:val="single" w:sz="4" w:space="0" w:color="auto"/>
            </w:tcBorders>
            <w:noWrap/>
            <w:vAlign w:val="bottom"/>
          </w:tcPr>
          <w:p w14:paraId="7225A148" w14:textId="53B7F3FD" w:rsidR="00797AAA" w:rsidRPr="00D2084C" w:rsidRDefault="00797AAA" w:rsidP="00327CAB">
            <w:pPr>
              <w:jc w:val="right"/>
              <w:rPr>
                <w:rFonts w:ascii="Arial" w:hAnsi="Arial" w:cs="Arial"/>
                <w:sz w:val="18"/>
                <w:szCs w:val="20"/>
              </w:rPr>
            </w:pPr>
          </w:p>
        </w:tc>
        <w:tc>
          <w:tcPr>
            <w:tcW w:w="1102" w:type="dxa"/>
            <w:tcBorders>
              <w:top w:val="single" w:sz="4" w:space="0" w:color="auto"/>
            </w:tcBorders>
            <w:noWrap/>
            <w:vAlign w:val="bottom"/>
          </w:tcPr>
          <w:p w14:paraId="28A93753" w14:textId="25233BC0" w:rsidR="00797AAA" w:rsidRPr="00D2084C" w:rsidRDefault="00797AAA" w:rsidP="00327CAB">
            <w:pPr>
              <w:jc w:val="right"/>
              <w:rPr>
                <w:rFonts w:ascii="Arial" w:hAnsi="Arial" w:cs="Arial"/>
                <w:sz w:val="18"/>
                <w:szCs w:val="20"/>
              </w:rPr>
            </w:pPr>
          </w:p>
        </w:tc>
      </w:tr>
      <w:tr w:rsidR="00797AAA" w:rsidRPr="00D2084C" w14:paraId="3BBBA487" w14:textId="77777777" w:rsidTr="00327CAB">
        <w:trPr>
          <w:cantSplit/>
          <w:trHeight w:val="227"/>
        </w:trPr>
        <w:tc>
          <w:tcPr>
            <w:tcW w:w="2600" w:type="dxa"/>
            <w:noWrap/>
            <w:vAlign w:val="bottom"/>
          </w:tcPr>
          <w:p w14:paraId="1736DB61" w14:textId="77777777" w:rsidR="00797AAA" w:rsidRPr="00D2084C" w:rsidRDefault="00797AAA" w:rsidP="00327CAB">
            <w:pPr>
              <w:rPr>
                <w:rFonts w:ascii="Arial" w:hAnsi="Arial" w:cs="Arial"/>
                <w:sz w:val="18"/>
                <w:szCs w:val="20"/>
              </w:rPr>
            </w:pPr>
            <w:r w:rsidRPr="00D2084C">
              <w:rPr>
                <w:rFonts w:ascii="Arial" w:hAnsi="Arial" w:cs="Arial"/>
                <w:sz w:val="18"/>
                <w:szCs w:val="20"/>
              </w:rPr>
              <w:t xml:space="preserve">teoretická daň </w:t>
            </w:r>
          </w:p>
        </w:tc>
        <w:tc>
          <w:tcPr>
            <w:tcW w:w="1101" w:type="dxa"/>
            <w:noWrap/>
            <w:vAlign w:val="bottom"/>
          </w:tcPr>
          <w:p w14:paraId="2E8ADEE6" w14:textId="2D4B0160" w:rsidR="00797AAA" w:rsidRPr="00D2084C" w:rsidRDefault="00797AAA" w:rsidP="00327CAB">
            <w:pPr>
              <w:jc w:val="right"/>
              <w:rPr>
                <w:rFonts w:ascii="Arial" w:hAnsi="Arial" w:cs="Arial"/>
                <w:sz w:val="18"/>
                <w:szCs w:val="20"/>
              </w:rPr>
            </w:pPr>
          </w:p>
        </w:tc>
        <w:tc>
          <w:tcPr>
            <w:tcW w:w="1102" w:type="dxa"/>
            <w:noWrap/>
            <w:vAlign w:val="bottom"/>
          </w:tcPr>
          <w:p w14:paraId="2095DC0C" w14:textId="0208713C" w:rsidR="00797AAA" w:rsidRPr="00D2084C" w:rsidRDefault="00167F95" w:rsidP="00327CAB">
            <w:pPr>
              <w:jc w:val="right"/>
              <w:rPr>
                <w:rFonts w:ascii="Arial" w:hAnsi="Arial" w:cs="Arial"/>
                <w:sz w:val="18"/>
                <w:szCs w:val="20"/>
              </w:rPr>
            </w:pPr>
            <w:r>
              <w:rPr>
                <w:rFonts w:ascii="Arial" w:hAnsi="Arial" w:cs="Arial"/>
                <w:sz w:val="18"/>
                <w:szCs w:val="20"/>
              </w:rPr>
              <w:t>132 040</w:t>
            </w:r>
          </w:p>
        </w:tc>
        <w:tc>
          <w:tcPr>
            <w:tcW w:w="1103" w:type="dxa"/>
            <w:noWrap/>
            <w:vAlign w:val="bottom"/>
          </w:tcPr>
          <w:p w14:paraId="30277E92" w14:textId="518F434F" w:rsidR="00797AAA" w:rsidRPr="00D2084C" w:rsidRDefault="00167F95" w:rsidP="00327CAB">
            <w:pPr>
              <w:jc w:val="right"/>
              <w:rPr>
                <w:rFonts w:ascii="Arial" w:hAnsi="Arial" w:cs="Arial"/>
                <w:sz w:val="18"/>
                <w:szCs w:val="20"/>
              </w:rPr>
            </w:pPr>
            <w:r>
              <w:rPr>
                <w:rFonts w:ascii="Arial" w:hAnsi="Arial" w:cs="Arial"/>
                <w:sz w:val="18"/>
                <w:szCs w:val="20"/>
              </w:rPr>
              <w:t>21</w:t>
            </w:r>
          </w:p>
        </w:tc>
        <w:tc>
          <w:tcPr>
            <w:tcW w:w="1102" w:type="dxa"/>
            <w:noWrap/>
            <w:vAlign w:val="bottom"/>
          </w:tcPr>
          <w:p w14:paraId="762F6214" w14:textId="1A3DFC33" w:rsidR="00797AAA" w:rsidRPr="00D2084C" w:rsidRDefault="00797AAA" w:rsidP="00327CAB">
            <w:pPr>
              <w:jc w:val="right"/>
              <w:rPr>
                <w:rFonts w:ascii="Arial" w:hAnsi="Arial" w:cs="Arial"/>
                <w:sz w:val="18"/>
                <w:szCs w:val="20"/>
              </w:rPr>
            </w:pPr>
          </w:p>
        </w:tc>
        <w:tc>
          <w:tcPr>
            <w:tcW w:w="1102" w:type="dxa"/>
            <w:noWrap/>
            <w:vAlign w:val="bottom"/>
          </w:tcPr>
          <w:p w14:paraId="12D29E91" w14:textId="04F8AFD4" w:rsidR="00797AAA" w:rsidRPr="00D2084C" w:rsidRDefault="00C55C70" w:rsidP="00327CAB">
            <w:pPr>
              <w:jc w:val="right"/>
              <w:rPr>
                <w:rFonts w:ascii="Arial" w:hAnsi="Arial" w:cs="Arial"/>
                <w:sz w:val="18"/>
                <w:szCs w:val="20"/>
              </w:rPr>
            </w:pPr>
            <w:r>
              <w:rPr>
                <w:rFonts w:ascii="Arial" w:hAnsi="Arial" w:cs="Arial"/>
                <w:sz w:val="18"/>
                <w:szCs w:val="20"/>
              </w:rPr>
              <w:t>146 165</w:t>
            </w:r>
          </w:p>
        </w:tc>
        <w:tc>
          <w:tcPr>
            <w:tcW w:w="1102" w:type="dxa"/>
            <w:noWrap/>
            <w:vAlign w:val="bottom"/>
          </w:tcPr>
          <w:p w14:paraId="3519D98C" w14:textId="77777777" w:rsidR="00797AAA" w:rsidRPr="00D2084C" w:rsidRDefault="00797AAA" w:rsidP="00327CAB">
            <w:pPr>
              <w:jc w:val="right"/>
              <w:rPr>
                <w:rFonts w:ascii="Arial" w:hAnsi="Arial" w:cs="Arial"/>
                <w:sz w:val="18"/>
                <w:szCs w:val="20"/>
              </w:rPr>
            </w:pPr>
            <w:r w:rsidRPr="00D2084C">
              <w:rPr>
                <w:rFonts w:ascii="Arial" w:hAnsi="Arial" w:cs="Arial"/>
                <w:sz w:val="18"/>
                <w:szCs w:val="20"/>
              </w:rPr>
              <w:t>21</w:t>
            </w:r>
          </w:p>
        </w:tc>
      </w:tr>
      <w:tr w:rsidR="00797AAA" w:rsidRPr="00D2084C" w14:paraId="664FA03E" w14:textId="77777777" w:rsidTr="00327CAB">
        <w:trPr>
          <w:cantSplit/>
          <w:trHeight w:val="227"/>
        </w:trPr>
        <w:tc>
          <w:tcPr>
            <w:tcW w:w="2600" w:type="dxa"/>
            <w:noWrap/>
            <w:vAlign w:val="bottom"/>
          </w:tcPr>
          <w:p w14:paraId="28A3B2A0" w14:textId="77777777" w:rsidR="00797AAA" w:rsidRPr="00D2084C" w:rsidRDefault="00797AAA" w:rsidP="00327CAB">
            <w:pPr>
              <w:rPr>
                <w:rFonts w:ascii="Arial" w:hAnsi="Arial" w:cs="Arial"/>
                <w:sz w:val="18"/>
                <w:szCs w:val="20"/>
              </w:rPr>
            </w:pPr>
            <w:r w:rsidRPr="00D2084C">
              <w:rPr>
                <w:rFonts w:ascii="Arial" w:hAnsi="Arial" w:cs="Arial"/>
                <w:sz w:val="18"/>
                <w:szCs w:val="20"/>
              </w:rPr>
              <w:t>Daňovo neuznané náklady</w:t>
            </w:r>
            <w:r>
              <w:rPr>
                <w:rFonts w:ascii="Arial" w:hAnsi="Arial" w:cs="Arial"/>
                <w:sz w:val="18"/>
                <w:szCs w:val="20"/>
              </w:rPr>
              <w:t xml:space="preserve"> </w:t>
            </w:r>
          </w:p>
        </w:tc>
        <w:tc>
          <w:tcPr>
            <w:tcW w:w="1101" w:type="dxa"/>
            <w:noWrap/>
            <w:vAlign w:val="bottom"/>
          </w:tcPr>
          <w:p w14:paraId="2B0866F6" w14:textId="392779DF" w:rsidR="00797AAA" w:rsidRPr="00D2084C" w:rsidRDefault="00166E84" w:rsidP="00327CAB">
            <w:pPr>
              <w:jc w:val="right"/>
              <w:rPr>
                <w:rFonts w:ascii="Arial" w:hAnsi="Arial" w:cs="Arial"/>
                <w:sz w:val="18"/>
                <w:szCs w:val="20"/>
              </w:rPr>
            </w:pPr>
            <w:r>
              <w:rPr>
                <w:rFonts w:ascii="Arial" w:hAnsi="Arial" w:cs="Arial"/>
                <w:sz w:val="18"/>
                <w:szCs w:val="20"/>
              </w:rPr>
              <w:t>251 124</w:t>
            </w:r>
          </w:p>
        </w:tc>
        <w:tc>
          <w:tcPr>
            <w:tcW w:w="1102" w:type="dxa"/>
            <w:noWrap/>
            <w:vAlign w:val="bottom"/>
          </w:tcPr>
          <w:p w14:paraId="7C62C61A" w14:textId="050B53CF" w:rsidR="00797AAA" w:rsidRPr="00D2084C" w:rsidRDefault="00166E84" w:rsidP="00327CAB">
            <w:pPr>
              <w:jc w:val="right"/>
              <w:rPr>
                <w:rFonts w:ascii="Arial" w:hAnsi="Arial" w:cs="Arial"/>
                <w:sz w:val="18"/>
                <w:szCs w:val="20"/>
              </w:rPr>
            </w:pPr>
            <w:r>
              <w:rPr>
                <w:rFonts w:ascii="Arial" w:hAnsi="Arial" w:cs="Arial"/>
                <w:sz w:val="18"/>
                <w:szCs w:val="20"/>
              </w:rPr>
              <w:t>52 736</w:t>
            </w:r>
          </w:p>
        </w:tc>
        <w:tc>
          <w:tcPr>
            <w:tcW w:w="1103" w:type="dxa"/>
            <w:noWrap/>
            <w:vAlign w:val="bottom"/>
          </w:tcPr>
          <w:p w14:paraId="7456D25F" w14:textId="400A4B93" w:rsidR="00797AAA" w:rsidRPr="00D2084C" w:rsidRDefault="00797AAA" w:rsidP="00327CAB">
            <w:pPr>
              <w:jc w:val="right"/>
              <w:rPr>
                <w:rFonts w:ascii="Arial" w:hAnsi="Arial" w:cs="Arial"/>
                <w:sz w:val="18"/>
                <w:szCs w:val="20"/>
              </w:rPr>
            </w:pPr>
          </w:p>
        </w:tc>
        <w:tc>
          <w:tcPr>
            <w:tcW w:w="1102" w:type="dxa"/>
            <w:noWrap/>
            <w:vAlign w:val="bottom"/>
          </w:tcPr>
          <w:p w14:paraId="41D17B53" w14:textId="73DE0525" w:rsidR="00797AAA" w:rsidRPr="00D2084C" w:rsidRDefault="00CD1B8C" w:rsidP="00327CAB">
            <w:pPr>
              <w:jc w:val="right"/>
              <w:rPr>
                <w:rFonts w:ascii="Arial" w:hAnsi="Arial" w:cs="Arial"/>
                <w:sz w:val="18"/>
                <w:szCs w:val="20"/>
              </w:rPr>
            </w:pPr>
            <w:r>
              <w:rPr>
                <w:rFonts w:ascii="Arial" w:hAnsi="Arial" w:cs="Arial"/>
                <w:sz w:val="18"/>
                <w:szCs w:val="20"/>
              </w:rPr>
              <w:t>127 933</w:t>
            </w:r>
          </w:p>
        </w:tc>
        <w:tc>
          <w:tcPr>
            <w:tcW w:w="1102" w:type="dxa"/>
            <w:noWrap/>
            <w:vAlign w:val="bottom"/>
          </w:tcPr>
          <w:p w14:paraId="1C74FFE3" w14:textId="5C5571EF" w:rsidR="00797AAA" w:rsidRPr="00D2084C" w:rsidRDefault="00CD1B8C" w:rsidP="00327CAB">
            <w:pPr>
              <w:jc w:val="right"/>
              <w:rPr>
                <w:rFonts w:ascii="Arial" w:hAnsi="Arial" w:cs="Arial"/>
                <w:sz w:val="18"/>
                <w:szCs w:val="20"/>
              </w:rPr>
            </w:pPr>
            <w:r>
              <w:rPr>
                <w:rFonts w:ascii="Arial" w:hAnsi="Arial" w:cs="Arial"/>
                <w:sz w:val="18"/>
                <w:szCs w:val="20"/>
              </w:rPr>
              <w:t>26 866</w:t>
            </w:r>
            <w:r w:rsidR="00230CFE">
              <w:rPr>
                <w:rFonts w:ascii="Arial" w:hAnsi="Arial" w:cs="Arial"/>
                <w:sz w:val="18"/>
                <w:szCs w:val="20"/>
              </w:rPr>
              <w:t xml:space="preserve"> </w:t>
            </w:r>
          </w:p>
        </w:tc>
        <w:tc>
          <w:tcPr>
            <w:tcW w:w="1102" w:type="dxa"/>
            <w:noWrap/>
            <w:vAlign w:val="bottom"/>
          </w:tcPr>
          <w:p w14:paraId="4F896E0C" w14:textId="4A2DF5E6" w:rsidR="00797AAA" w:rsidRPr="00D2084C" w:rsidRDefault="00797AAA" w:rsidP="00327CAB">
            <w:pPr>
              <w:jc w:val="right"/>
              <w:rPr>
                <w:rFonts w:ascii="Arial" w:hAnsi="Arial" w:cs="Arial"/>
                <w:sz w:val="18"/>
                <w:szCs w:val="20"/>
              </w:rPr>
            </w:pPr>
          </w:p>
        </w:tc>
      </w:tr>
      <w:tr w:rsidR="00797AAA" w:rsidRPr="00D2084C" w14:paraId="103D6175" w14:textId="77777777" w:rsidTr="00327CAB">
        <w:trPr>
          <w:cantSplit/>
          <w:trHeight w:val="227"/>
        </w:trPr>
        <w:tc>
          <w:tcPr>
            <w:tcW w:w="2600" w:type="dxa"/>
            <w:noWrap/>
            <w:vAlign w:val="bottom"/>
          </w:tcPr>
          <w:p w14:paraId="17C35B38" w14:textId="77777777" w:rsidR="00797AAA" w:rsidRPr="00D2084C" w:rsidRDefault="00797AAA" w:rsidP="00327CAB">
            <w:pPr>
              <w:rPr>
                <w:rFonts w:ascii="Arial" w:hAnsi="Arial" w:cs="Arial"/>
                <w:sz w:val="18"/>
                <w:szCs w:val="20"/>
              </w:rPr>
            </w:pPr>
            <w:r w:rsidRPr="00D2084C">
              <w:rPr>
                <w:rFonts w:ascii="Arial" w:hAnsi="Arial" w:cs="Arial"/>
                <w:sz w:val="18"/>
                <w:szCs w:val="20"/>
              </w:rPr>
              <w:t>Výnosy nepodliehajúce dani</w:t>
            </w:r>
          </w:p>
        </w:tc>
        <w:tc>
          <w:tcPr>
            <w:tcW w:w="1101" w:type="dxa"/>
            <w:noWrap/>
            <w:vAlign w:val="bottom"/>
          </w:tcPr>
          <w:p w14:paraId="3C8F2E03" w14:textId="0979ECB2" w:rsidR="00797AAA" w:rsidRPr="00D2084C" w:rsidRDefault="00330218" w:rsidP="00327CAB">
            <w:pPr>
              <w:jc w:val="right"/>
              <w:rPr>
                <w:rFonts w:ascii="Arial" w:hAnsi="Arial" w:cs="Arial"/>
                <w:sz w:val="18"/>
                <w:szCs w:val="20"/>
              </w:rPr>
            </w:pPr>
            <w:r>
              <w:rPr>
                <w:rFonts w:ascii="Arial" w:hAnsi="Arial" w:cs="Arial"/>
                <w:sz w:val="18"/>
                <w:szCs w:val="20"/>
              </w:rPr>
              <w:t>0</w:t>
            </w:r>
          </w:p>
        </w:tc>
        <w:tc>
          <w:tcPr>
            <w:tcW w:w="1102" w:type="dxa"/>
            <w:noWrap/>
            <w:vAlign w:val="bottom"/>
          </w:tcPr>
          <w:p w14:paraId="5BE50B8B" w14:textId="12987E89" w:rsidR="00797AAA" w:rsidRPr="00D2084C" w:rsidRDefault="00330218" w:rsidP="00327CAB">
            <w:pPr>
              <w:jc w:val="right"/>
              <w:rPr>
                <w:rFonts w:ascii="Arial" w:hAnsi="Arial" w:cs="Arial"/>
                <w:sz w:val="18"/>
                <w:szCs w:val="20"/>
              </w:rPr>
            </w:pPr>
            <w:r>
              <w:rPr>
                <w:rFonts w:ascii="Arial" w:hAnsi="Arial" w:cs="Arial"/>
                <w:sz w:val="18"/>
                <w:szCs w:val="20"/>
              </w:rPr>
              <w:t>0</w:t>
            </w:r>
          </w:p>
        </w:tc>
        <w:tc>
          <w:tcPr>
            <w:tcW w:w="1103" w:type="dxa"/>
            <w:noWrap/>
            <w:vAlign w:val="bottom"/>
          </w:tcPr>
          <w:p w14:paraId="7CF8C742" w14:textId="1C66BBD0" w:rsidR="00797AAA" w:rsidRPr="00D2084C" w:rsidRDefault="00797AAA" w:rsidP="00327CAB">
            <w:pPr>
              <w:jc w:val="right"/>
              <w:rPr>
                <w:rFonts w:ascii="Arial" w:hAnsi="Arial" w:cs="Arial"/>
                <w:sz w:val="18"/>
                <w:szCs w:val="20"/>
              </w:rPr>
            </w:pPr>
          </w:p>
        </w:tc>
        <w:tc>
          <w:tcPr>
            <w:tcW w:w="1102" w:type="dxa"/>
            <w:noWrap/>
            <w:vAlign w:val="bottom"/>
          </w:tcPr>
          <w:p w14:paraId="6F01212A" w14:textId="3D4D30F9" w:rsidR="00797AAA" w:rsidRPr="00D2084C" w:rsidRDefault="00C55C70" w:rsidP="00327CAB">
            <w:pPr>
              <w:jc w:val="right"/>
              <w:rPr>
                <w:rFonts w:ascii="Arial" w:hAnsi="Arial" w:cs="Arial"/>
                <w:sz w:val="18"/>
                <w:szCs w:val="20"/>
              </w:rPr>
            </w:pPr>
            <w:r>
              <w:rPr>
                <w:rFonts w:ascii="Arial" w:hAnsi="Arial" w:cs="Arial"/>
                <w:sz w:val="18"/>
                <w:szCs w:val="20"/>
              </w:rPr>
              <w:t>0</w:t>
            </w:r>
          </w:p>
        </w:tc>
        <w:tc>
          <w:tcPr>
            <w:tcW w:w="1102" w:type="dxa"/>
            <w:noWrap/>
            <w:vAlign w:val="bottom"/>
          </w:tcPr>
          <w:p w14:paraId="19624192" w14:textId="5FD768B2" w:rsidR="00797AAA" w:rsidRPr="00D2084C" w:rsidRDefault="00C55C70" w:rsidP="00327CAB">
            <w:pPr>
              <w:jc w:val="right"/>
              <w:rPr>
                <w:rFonts w:ascii="Arial" w:hAnsi="Arial" w:cs="Arial"/>
                <w:sz w:val="18"/>
                <w:szCs w:val="20"/>
              </w:rPr>
            </w:pPr>
            <w:r>
              <w:rPr>
                <w:rFonts w:ascii="Arial" w:hAnsi="Arial" w:cs="Arial"/>
                <w:sz w:val="18"/>
                <w:szCs w:val="20"/>
              </w:rPr>
              <w:t>0</w:t>
            </w:r>
          </w:p>
        </w:tc>
        <w:tc>
          <w:tcPr>
            <w:tcW w:w="1102" w:type="dxa"/>
            <w:noWrap/>
            <w:vAlign w:val="bottom"/>
          </w:tcPr>
          <w:p w14:paraId="697A3482" w14:textId="1467291C" w:rsidR="00797AAA" w:rsidRPr="00D2084C" w:rsidRDefault="00797AAA" w:rsidP="00327CAB">
            <w:pPr>
              <w:jc w:val="right"/>
              <w:rPr>
                <w:rFonts w:ascii="Arial" w:hAnsi="Arial" w:cs="Arial"/>
                <w:sz w:val="18"/>
                <w:szCs w:val="20"/>
              </w:rPr>
            </w:pPr>
          </w:p>
        </w:tc>
      </w:tr>
      <w:tr w:rsidR="00797AAA" w:rsidRPr="00D2084C" w14:paraId="7E32D524" w14:textId="77777777" w:rsidTr="00327CAB">
        <w:trPr>
          <w:cantSplit/>
          <w:trHeight w:val="227"/>
        </w:trPr>
        <w:tc>
          <w:tcPr>
            <w:tcW w:w="2600" w:type="dxa"/>
            <w:noWrap/>
            <w:vAlign w:val="bottom"/>
          </w:tcPr>
          <w:p w14:paraId="1DD06D25" w14:textId="77777777" w:rsidR="00797AAA" w:rsidRPr="00D2084C" w:rsidRDefault="00797AAA" w:rsidP="00327CAB">
            <w:pPr>
              <w:rPr>
                <w:rFonts w:ascii="Arial" w:hAnsi="Arial" w:cs="Arial"/>
                <w:sz w:val="18"/>
                <w:szCs w:val="20"/>
              </w:rPr>
            </w:pPr>
            <w:r w:rsidRPr="00D2084C">
              <w:rPr>
                <w:rFonts w:ascii="Arial" w:hAnsi="Arial" w:cs="Arial"/>
                <w:sz w:val="18"/>
                <w:szCs w:val="20"/>
              </w:rPr>
              <w:t>Umorenie daňovej straty</w:t>
            </w:r>
          </w:p>
        </w:tc>
        <w:tc>
          <w:tcPr>
            <w:tcW w:w="1101" w:type="dxa"/>
            <w:noWrap/>
            <w:vAlign w:val="bottom"/>
          </w:tcPr>
          <w:p w14:paraId="5FF7DB4A" w14:textId="4D2E8DFF" w:rsidR="00797AAA" w:rsidRPr="00D2084C" w:rsidRDefault="004E2D9A" w:rsidP="00327CAB">
            <w:pPr>
              <w:jc w:val="right"/>
              <w:rPr>
                <w:rFonts w:ascii="Arial" w:hAnsi="Arial" w:cs="Arial"/>
                <w:sz w:val="18"/>
                <w:szCs w:val="20"/>
              </w:rPr>
            </w:pPr>
            <w:r>
              <w:rPr>
                <w:rFonts w:ascii="Arial" w:hAnsi="Arial" w:cs="Arial"/>
                <w:sz w:val="18"/>
                <w:szCs w:val="20"/>
              </w:rPr>
              <w:t>0</w:t>
            </w:r>
          </w:p>
        </w:tc>
        <w:tc>
          <w:tcPr>
            <w:tcW w:w="1102" w:type="dxa"/>
            <w:noWrap/>
            <w:vAlign w:val="bottom"/>
          </w:tcPr>
          <w:p w14:paraId="42A47E39" w14:textId="3A784D17" w:rsidR="00797AAA" w:rsidRPr="00D2084C" w:rsidRDefault="004E2D9A" w:rsidP="00327CAB">
            <w:pPr>
              <w:jc w:val="right"/>
              <w:rPr>
                <w:rFonts w:ascii="Arial" w:hAnsi="Arial" w:cs="Arial"/>
                <w:sz w:val="18"/>
                <w:szCs w:val="20"/>
              </w:rPr>
            </w:pPr>
            <w:r>
              <w:rPr>
                <w:rFonts w:ascii="Arial" w:hAnsi="Arial" w:cs="Arial"/>
                <w:sz w:val="18"/>
                <w:szCs w:val="20"/>
              </w:rPr>
              <w:t>0</w:t>
            </w:r>
          </w:p>
        </w:tc>
        <w:tc>
          <w:tcPr>
            <w:tcW w:w="1103" w:type="dxa"/>
            <w:noWrap/>
            <w:vAlign w:val="bottom"/>
          </w:tcPr>
          <w:p w14:paraId="3B8B3077" w14:textId="32464865" w:rsidR="00797AAA" w:rsidRPr="00D2084C" w:rsidRDefault="00797AAA" w:rsidP="00327CAB">
            <w:pPr>
              <w:jc w:val="right"/>
              <w:rPr>
                <w:rFonts w:ascii="Arial" w:hAnsi="Arial" w:cs="Arial"/>
                <w:sz w:val="18"/>
                <w:szCs w:val="20"/>
              </w:rPr>
            </w:pPr>
          </w:p>
        </w:tc>
        <w:tc>
          <w:tcPr>
            <w:tcW w:w="1102" w:type="dxa"/>
            <w:noWrap/>
            <w:vAlign w:val="bottom"/>
          </w:tcPr>
          <w:p w14:paraId="65CF2450" w14:textId="01CA4ACE" w:rsidR="00797AAA" w:rsidRPr="00D2084C" w:rsidRDefault="00C55C70" w:rsidP="00327CAB">
            <w:pPr>
              <w:jc w:val="right"/>
              <w:rPr>
                <w:rFonts w:ascii="Arial" w:hAnsi="Arial" w:cs="Arial"/>
                <w:sz w:val="18"/>
                <w:szCs w:val="20"/>
              </w:rPr>
            </w:pPr>
            <w:r>
              <w:rPr>
                <w:rFonts w:ascii="Arial" w:hAnsi="Arial" w:cs="Arial"/>
                <w:sz w:val="18"/>
                <w:szCs w:val="20"/>
              </w:rPr>
              <w:t>0</w:t>
            </w:r>
          </w:p>
        </w:tc>
        <w:tc>
          <w:tcPr>
            <w:tcW w:w="1102" w:type="dxa"/>
            <w:noWrap/>
            <w:vAlign w:val="bottom"/>
          </w:tcPr>
          <w:p w14:paraId="56B0FE28" w14:textId="48058511" w:rsidR="00797AAA" w:rsidRPr="00D2084C" w:rsidRDefault="00C55C70" w:rsidP="00327CAB">
            <w:pPr>
              <w:jc w:val="right"/>
              <w:rPr>
                <w:rFonts w:ascii="Arial" w:hAnsi="Arial" w:cs="Arial"/>
                <w:sz w:val="18"/>
                <w:szCs w:val="20"/>
              </w:rPr>
            </w:pPr>
            <w:r>
              <w:rPr>
                <w:rFonts w:ascii="Arial" w:hAnsi="Arial" w:cs="Arial"/>
                <w:sz w:val="18"/>
                <w:szCs w:val="20"/>
              </w:rPr>
              <w:t>0</w:t>
            </w:r>
          </w:p>
        </w:tc>
        <w:tc>
          <w:tcPr>
            <w:tcW w:w="1102" w:type="dxa"/>
            <w:noWrap/>
            <w:vAlign w:val="bottom"/>
          </w:tcPr>
          <w:p w14:paraId="5F13305A" w14:textId="3D845F8F" w:rsidR="00797AAA" w:rsidRPr="00D2084C" w:rsidRDefault="00797AAA" w:rsidP="00327CAB">
            <w:pPr>
              <w:jc w:val="right"/>
              <w:rPr>
                <w:rFonts w:ascii="Arial" w:hAnsi="Arial" w:cs="Arial"/>
                <w:sz w:val="18"/>
                <w:szCs w:val="20"/>
              </w:rPr>
            </w:pPr>
          </w:p>
        </w:tc>
      </w:tr>
      <w:tr w:rsidR="00797AAA" w:rsidRPr="00D2084C" w14:paraId="00A2B01E" w14:textId="77777777" w:rsidTr="00327CAB">
        <w:trPr>
          <w:cantSplit/>
          <w:trHeight w:val="227"/>
        </w:trPr>
        <w:tc>
          <w:tcPr>
            <w:tcW w:w="2600" w:type="dxa"/>
            <w:noWrap/>
            <w:vAlign w:val="bottom"/>
          </w:tcPr>
          <w:p w14:paraId="7F27CE38" w14:textId="77777777" w:rsidR="00797AAA" w:rsidRPr="00D2084C" w:rsidRDefault="00797AAA" w:rsidP="00327CAB">
            <w:pPr>
              <w:rPr>
                <w:rFonts w:ascii="Arial" w:hAnsi="Arial" w:cs="Arial"/>
                <w:sz w:val="18"/>
                <w:szCs w:val="20"/>
              </w:rPr>
            </w:pPr>
            <w:r w:rsidRPr="00D2084C">
              <w:rPr>
                <w:rFonts w:ascii="Arial" w:hAnsi="Arial" w:cs="Arial"/>
                <w:sz w:val="18"/>
                <w:szCs w:val="20"/>
              </w:rPr>
              <w:t>Zmena sadzby dane</w:t>
            </w:r>
          </w:p>
        </w:tc>
        <w:tc>
          <w:tcPr>
            <w:tcW w:w="1101" w:type="dxa"/>
            <w:noWrap/>
            <w:vAlign w:val="bottom"/>
          </w:tcPr>
          <w:p w14:paraId="351F3C32" w14:textId="1C4EAABD" w:rsidR="00797AAA" w:rsidRPr="00D2084C" w:rsidRDefault="00330218" w:rsidP="00327CAB">
            <w:pPr>
              <w:jc w:val="right"/>
              <w:rPr>
                <w:rFonts w:ascii="Arial" w:hAnsi="Arial" w:cs="Arial"/>
                <w:sz w:val="18"/>
                <w:szCs w:val="20"/>
              </w:rPr>
            </w:pPr>
            <w:r>
              <w:rPr>
                <w:rFonts w:ascii="Arial" w:hAnsi="Arial" w:cs="Arial"/>
                <w:sz w:val="18"/>
                <w:szCs w:val="20"/>
              </w:rPr>
              <w:t>0</w:t>
            </w:r>
          </w:p>
        </w:tc>
        <w:tc>
          <w:tcPr>
            <w:tcW w:w="1102" w:type="dxa"/>
            <w:noWrap/>
            <w:vAlign w:val="bottom"/>
          </w:tcPr>
          <w:p w14:paraId="0A551BC4" w14:textId="20907096" w:rsidR="00797AAA" w:rsidRPr="00D2084C" w:rsidRDefault="00330218" w:rsidP="00327CAB">
            <w:pPr>
              <w:jc w:val="right"/>
              <w:rPr>
                <w:rFonts w:ascii="Arial" w:hAnsi="Arial" w:cs="Arial"/>
                <w:sz w:val="18"/>
                <w:szCs w:val="20"/>
              </w:rPr>
            </w:pPr>
            <w:r>
              <w:rPr>
                <w:rFonts w:ascii="Arial" w:hAnsi="Arial" w:cs="Arial"/>
                <w:sz w:val="18"/>
                <w:szCs w:val="20"/>
              </w:rPr>
              <w:t>0</w:t>
            </w:r>
          </w:p>
        </w:tc>
        <w:tc>
          <w:tcPr>
            <w:tcW w:w="1103" w:type="dxa"/>
            <w:noWrap/>
            <w:vAlign w:val="bottom"/>
          </w:tcPr>
          <w:p w14:paraId="7E16DA42" w14:textId="77777777" w:rsidR="00797AAA" w:rsidRPr="00D2084C" w:rsidRDefault="00797AAA" w:rsidP="00327CAB">
            <w:pPr>
              <w:jc w:val="right"/>
              <w:rPr>
                <w:rFonts w:ascii="Arial" w:hAnsi="Arial" w:cs="Arial"/>
                <w:sz w:val="18"/>
                <w:szCs w:val="20"/>
              </w:rPr>
            </w:pPr>
          </w:p>
        </w:tc>
        <w:tc>
          <w:tcPr>
            <w:tcW w:w="1102" w:type="dxa"/>
            <w:noWrap/>
            <w:vAlign w:val="bottom"/>
          </w:tcPr>
          <w:p w14:paraId="4DC00EAF" w14:textId="77777777" w:rsidR="00797AAA" w:rsidRPr="00D2084C" w:rsidRDefault="00797AAA" w:rsidP="00327CAB">
            <w:pPr>
              <w:jc w:val="right"/>
              <w:rPr>
                <w:rFonts w:ascii="Arial" w:hAnsi="Arial" w:cs="Arial"/>
                <w:sz w:val="18"/>
                <w:szCs w:val="20"/>
              </w:rPr>
            </w:pPr>
            <w:r w:rsidRPr="00D2084C">
              <w:rPr>
                <w:rFonts w:ascii="Arial" w:hAnsi="Arial" w:cs="Arial"/>
                <w:sz w:val="18"/>
                <w:szCs w:val="20"/>
              </w:rPr>
              <w:t>0</w:t>
            </w:r>
          </w:p>
        </w:tc>
        <w:tc>
          <w:tcPr>
            <w:tcW w:w="1102" w:type="dxa"/>
            <w:noWrap/>
            <w:vAlign w:val="bottom"/>
          </w:tcPr>
          <w:p w14:paraId="5C004164" w14:textId="77777777" w:rsidR="00797AAA" w:rsidRPr="00D2084C" w:rsidRDefault="00797AAA" w:rsidP="00327CAB">
            <w:pPr>
              <w:jc w:val="right"/>
              <w:rPr>
                <w:rFonts w:ascii="Arial" w:hAnsi="Arial" w:cs="Arial"/>
                <w:sz w:val="18"/>
                <w:szCs w:val="20"/>
              </w:rPr>
            </w:pPr>
            <w:r w:rsidRPr="00D2084C">
              <w:rPr>
                <w:rFonts w:ascii="Arial" w:hAnsi="Arial" w:cs="Arial"/>
                <w:sz w:val="18"/>
                <w:szCs w:val="20"/>
              </w:rPr>
              <w:t>0</w:t>
            </w:r>
          </w:p>
        </w:tc>
        <w:tc>
          <w:tcPr>
            <w:tcW w:w="1102" w:type="dxa"/>
            <w:noWrap/>
            <w:vAlign w:val="bottom"/>
          </w:tcPr>
          <w:p w14:paraId="10D96FCC" w14:textId="4DB70908" w:rsidR="00797AAA" w:rsidRPr="00D2084C" w:rsidRDefault="00797AAA" w:rsidP="00327CAB">
            <w:pPr>
              <w:jc w:val="right"/>
              <w:rPr>
                <w:rFonts w:ascii="Arial" w:hAnsi="Arial" w:cs="Arial"/>
                <w:sz w:val="18"/>
                <w:szCs w:val="20"/>
              </w:rPr>
            </w:pPr>
          </w:p>
        </w:tc>
      </w:tr>
      <w:tr w:rsidR="00797AAA" w:rsidRPr="00D2084C" w14:paraId="730DA9C6" w14:textId="77777777" w:rsidTr="00327CAB">
        <w:trPr>
          <w:cantSplit/>
          <w:trHeight w:val="227"/>
        </w:trPr>
        <w:tc>
          <w:tcPr>
            <w:tcW w:w="2600" w:type="dxa"/>
            <w:tcBorders>
              <w:bottom w:val="single" w:sz="4" w:space="0" w:color="auto"/>
            </w:tcBorders>
            <w:noWrap/>
            <w:vAlign w:val="bottom"/>
          </w:tcPr>
          <w:p w14:paraId="7C4B1B8D" w14:textId="77777777" w:rsidR="00797AAA" w:rsidRPr="00D2084C" w:rsidRDefault="00797AAA" w:rsidP="00327CAB">
            <w:pPr>
              <w:rPr>
                <w:rFonts w:ascii="Arial" w:hAnsi="Arial" w:cs="Arial"/>
                <w:sz w:val="18"/>
                <w:szCs w:val="20"/>
                <w:lang w:val="en-US"/>
              </w:rPr>
            </w:pPr>
            <w:r w:rsidRPr="00D2084C">
              <w:rPr>
                <w:rFonts w:ascii="Arial" w:hAnsi="Arial" w:cs="Arial"/>
                <w:sz w:val="18"/>
                <w:szCs w:val="20"/>
              </w:rPr>
              <w:t>Iné</w:t>
            </w:r>
          </w:p>
        </w:tc>
        <w:tc>
          <w:tcPr>
            <w:tcW w:w="1101" w:type="dxa"/>
            <w:tcBorders>
              <w:bottom w:val="single" w:sz="4" w:space="0" w:color="auto"/>
            </w:tcBorders>
            <w:noWrap/>
            <w:vAlign w:val="bottom"/>
          </w:tcPr>
          <w:p w14:paraId="686CFA51" w14:textId="764D7F65" w:rsidR="00797AAA" w:rsidRPr="00D2084C" w:rsidRDefault="004E2D9A" w:rsidP="00327CAB">
            <w:pPr>
              <w:jc w:val="right"/>
              <w:rPr>
                <w:rFonts w:ascii="Arial" w:hAnsi="Arial" w:cs="Arial"/>
                <w:sz w:val="18"/>
                <w:szCs w:val="20"/>
              </w:rPr>
            </w:pPr>
            <w:r>
              <w:rPr>
                <w:rFonts w:ascii="Arial" w:hAnsi="Arial" w:cs="Arial"/>
                <w:sz w:val="18"/>
                <w:szCs w:val="20"/>
              </w:rPr>
              <w:t>-</w:t>
            </w:r>
            <w:r w:rsidR="00166E84">
              <w:rPr>
                <w:rFonts w:ascii="Arial" w:hAnsi="Arial" w:cs="Arial"/>
                <w:sz w:val="18"/>
                <w:szCs w:val="20"/>
              </w:rPr>
              <w:t>3</w:t>
            </w:r>
            <w:r>
              <w:rPr>
                <w:rFonts w:ascii="Arial" w:hAnsi="Arial" w:cs="Arial"/>
                <w:sz w:val="18"/>
                <w:szCs w:val="20"/>
              </w:rPr>
              <w:t>45</w:t>
            </w:r>
            <w:r w:rsidR="00166E84">
              <w:rPr>
                <w:rFonts w:ascii="Arial" w:hAnsi="Arial" w:cs="Arial"/>
                <w:sz w:val="18"/>
                <w:szCs w:val="20"/>
              </w:rPr>
              <w:t xml:space="preserve"> 26</w:t>
            </w:r>
            <w:r>
              <w:rPr>
                <w:rFonts w:ascii="Arial" w:hAnsi="Arial" w:cs="Arial"/>
                <w:sz w:val="18"/>
                <w:szCs w:val="20"/>
              </w:rPr>
              <w:t>8</w:t>
            </w:r>
          </w:p>
        </w:tc>
        <w:tc>
          <w:tcPr>
            <w:tcW w:w="1102" w:type="dxa"/>
            <w:tcBorders>
              <w:bottom w:val="single" w:sz="4" w:space="0" w:color="auto"/>
            </w:tcBorders>
            <w:noWrap/>
            <w:vAlign w:val="bottom"/>
          </w:tcPr>
          <w:p w14:paraId="37CBD1D0" w14:textId="7A9C86E5" w:rsidR="00797AAA" w:rsidRPr="00D2084C" w:rsidRDefault="004E2D9A" w:rsidP="00327CAB">
            <w:pPr>
              <w:jc w:val="right"/>
              <w:rPr>
                <w:rFonts w:ascii="Arial" w:hAnsi="Arial" w:cs="Arial"/>
                <w:sz w:val="18"/>
                <w:szCs w:val="20"/>
              </w:rPr>
            </w:pPr>
            <w:r>
              <w:rPr>
                <w:rFonts w:ascii="Arial" w:hAnsi="Arial" w:cs="Arial"/>
                <w:sz w:val="18"/>
                <w:szCs w:val="20"/>
              </w:rPr>
              <w:t>-72 506</w:t>
            </w:r>
          </w:p>
        </w:tc>
        <w:tc>
          <w:tcPr>
            <w:tcW w:w="1103" w:type="dxa"/>
            <w:tcBorders>
              <w:bottom w:val="single" w:sz="4" w:space="0" w:color="auto"/>
            </w:tcBorders>
            <w:noWrap/>
            <w:vAlign w:val="bottom"/>
          </w:tcPr>
          <w:p w14:paraId="213CF0FB" w14:textId="77777777" w:rsidR="00797AAA" w:rsidRPr="00642BC3" w:rsidRDefault="00797AAA" w:rsidP="00327CAB">
            <w:pPr>
              <w:jc w:val="right"/>
              <w:rPr>
                <w:rFonts w:ascii="Arial" w:hAnsi="Arial" w:cs="Arial"/>
                <w:sz w:val="18"/>
                <w:szCs w:val="20"/>
              </w:rPr>
            </w:pPr>
          </w:p>
        </w:tc>
        <w:tc>
          <w:tcPr>
            <w:tcW w:w="1102" w:type="dxa"/>
            <w:tcBorders>
              <w:bottom w:val="single" w:sz="4" w:space="0" w:color="auto"/>
            </w:tcBorders>
            <w:noWrap/>
            <w:vAlign w:val="bottom"/>
          </w:tcPr>
          <w:p w14:paraId="39F58D8C" w14:textId="77777777" w:rsidR="00797AAA" w:rsidRPr="00642BC3" w:rsidRDefault="00797AAA" w:rsidP="00327CAB">
            <w:pPr>
              <w:jc w:val="right"/>
              <w:rPr>
                <w:rFonts w:ascii="Arial" w:hAnsi="Arial" w:cs="Arial"/>
                <w:sz w:val="18"/>
                <w:szCs w:val="20"/>
              </w:rPr>
            </w:pPr>
            <w:r w:rsidRPr="00D2084C">
              <w:rPr>
                <w:rFonts w:ascii="Arial" w:hAnsi="Arial" w:cs="Arial"/>
                <w:sz w:val="18"/>
                <w:szCs w:val="20"/>
              </w:rPr>
              <w:t>0</w:t>
            </w:r>
          </w:p>
        </w:tc>
        <w:tc>
          <w:tcPr>
            <w:tcW w:w="1102" w:type="dxa"/>
            <w:tcBorders>
              <w:bottom w:val="single" w:sz="4" w:space="0" w:color="auto"/>
            </w:tcBorders>
            <w:noWrap/>
            <w:vAlign w:val="bottom"/>
          </w:tcPr>
          <w:p w14:paraId="1C440ED3" w14:textId="39A6A2E8" w:rsidR="00797AAA" w:rsidRPr="00D2084C" w:rsidRDefault="00CD1B8C" w:rsidP="00327CAB">
            <w:pPr>
              <w:jc w:val="right"/>
              <w:rPr>
                <w:rFonts w:ascii="Arial" w:hAnsi="Arial" w:cs="Arial"/>
                <w:sz w:val="18"/>
                <w:szCs w:val="20"/>
              </w:rPr>
            </w:pPr>
            <w:r>
              <w:rPr>
                <w:rFonts w:ascii="Arial" w:hAnsi="Arial" w:cs="Arial"/>
                <w:sz w:val="18"/>
                <w:szCs w:val="20"/>
              </w:rPr>
              <w:t>98 833</w:t>
            </w:r>
          </w:p>
        </w:tc>
        <w:tc>
          <w:tcPr>
            <w:tcW w:w="1102" w:type="dxa"/>
            <w:tcBorders>
              <w:bottom w:val="single" w:sz="4" w:space="0" w:color="auto"/>
            </w:tcBorders>
            <w:noWrap/>
            <w:vAlign w:val="bottom"/>
          </w:tcPr>
          <w:p w14:paraId="79F97BC2" w14:textId="3720B670" w:rsidR="00797AAA" w:rsidRPr="00D2084C" w:rsidRDefault="00797AAA" w:rsidP="00327CAB">
            <w:pPr>
              <w:jc w:val="right"/>
              <w:rPr>
                <w:rFonts w:ascii="Arial" w:hAnsi="Arial" w:cs="Arial"/>
                <w:sz w:val="18"/>
                <w:szCs w:val="20"/>
              </w:rPr>
            </w:pPr>
          </w:p>
        </w:tc>
      </w:tr>
      <w:tr w:rsidR="00797AAA" w:rsidRPr="00D2084C" w14:paraId="72C408D7" w14:textId="77777777" w:rsidTr="00327CAB">
        <w:trPr>
          <w:cantSplit/>
          <w:trHeight w:val="227"/>
        </w:trPr>
        <w:tc>
          <w:tcPr>
            <w:tcW w:w="2600" w:type="dxa"/>
            <w:tcBorders>
              <w:top w:val="single" w:sz="4" w:space="0" w:color="auto"/>
              <w:bottom w:val="double" w:sz="4" w:space="0" w:color="auto"/>
            </w:tcBorders>
            <w:noWrap/>
            <w:vAlign w:val="bottom"/>
          </w:tcPr>
          <w:p w14:paraId="6E370B23" w14:textId="77777777" w:rsidR="00797AAA" w:rsidRPr="00D2084C" w:rsidRDefault="00797AAA" w:rsidP="00327CAB">
            <w:pPr>
              <w:rPr>
                <w:rFonts w:ascii="Arial" w:hAnsi="Arial" w:cs="Arial"/>
                <w:b/>
                <w:sz w:val="18"/>
                <w:szCs w:val="20"/>
              </w:rPr>
            </w:pPr>
            <w:r w:rsidRPr="00D2084C">
              <w:rPr>
                <w:rFonts w:ascii="Arial" w:hAnsi="Arial" w:cs="Arial"/>
                <w:b/>
                <w:sz w:val="18"/>
                <w:szCs w:val="20"/>
              </w:rPr>
              <w:t>Spolu</w:t>
            </w:r>
          </w:p>
        </w:tc>
        <w:tc>
          <w:tcPr>
            <w:tcW w:w="1101" w:type="dxa"/>
            <w:tcBorders>
              <w:top w:val="single" w:sz="4" w:space="0" w:color="auto"/>
              <w:bottom w:val="double" w:sz="4" w:space="0" w:color="auto"/>
            </w:tcBorders>
            <w:noWrap/>
            <w:vAlign w:val="bottom"/>
          </w:tcPr>
          <w:p w14:paraId="50B32172" w14:textId="17EC20D7" w:rsidR="00797AAA" w:rsidRPr="00642BC3" w:rsidRDefault="00797AAA" w:rsidP="00327CAB">
            <w:pPr>
              <w:jc w:val="right"/>
              <w:rPr>
                <w:rFonts w:ascii="Arial" w:hAnsi="Arial" w:cs="Arial"/>
                <w:b/>
                <w:sz w:val="18"/>
                <w:szCs w:val="20"/>
              </w:rPr>
            </w:pPr>
          </w:p>
        </w:tc>
        <w:tc>
          <w:tcPr>
            <w:tcW w:w="1102" w:type="dxa"/>
            <w:tcBorders>
              <w:top w:val="single" w:sz="4" w:space="0" w:color="auto"/>
              <w:bottom w:val="double" w:sz="4" w:space="0" w:color="auto"/>
            </w:tcBorders>
            <w:noWrap/>
            <w:vAlign w:val="bottom"/>
          </w:tcPr>
          <w:p w14:paraId="0316E344" w14:textId="16F4CD4E" w:rsidR="00797AAA" w:rsidRPr="00642BC3" w:rsidRDefault="002D451F" w:rsidP="00327CAB">
            <w:pPr>
              <w:jc w:val="right"/>
              <w:rPr>
                <w:rFonts w:ascii="Arial" w:hAnsi="Arial" w:cs="Arial"/>
                <w:b/>
                <w:sz w:val="18"/>
                <w:szCs w:val="20"/>
              </w:rPr>
            </w:pPr>
            <w:r>
              <w:rPr>
                <w:rFonts w:ascii="Arial" w:hAnsi="Arial" w:cs="Arial"/>
                <w:b/>
                <w:sz w:val="18"/>
                <w:szCs w:val="20"/>
              </w:rPr>
              <w:t>112 270</w:t>
            </w:r>
          </w:p>
        </w:tc>
        <w:tc>
          <w:tcPr>
            <w:tcW w:w="1103" w:type="dxa"/>
            <w:tcBorders>
              <w:top w:val="single" w:sz="4" w:space="0" w:color="auto"/>
              <w:bottom w:val="double" w:sz="4" w:space="0" w:color="auto"/>
            </w:tcBorders>
            <w:noWrap/>
            <w:vAlign w:val="bottom"/>
          </w:tcPr>
          <w:p w14:paraId="20195ACE" w14:textId="38E36239" w:rsidR="00797AAA" w:rsidRPr="00D2084C" w:rsidRDefault="002A0919" w:rsidP="00327CAB">
            <w:pPr>
              <w:jc w:val="right"/>
              <w:rPr>
                <w:rFonts w:ascii="Arial" w:hAnsi="Arial" w:cs="Arial"/>
                <w:b/>
                <w:sz w:val="18"/>
                <w:szCs w:val="20"/>
              </w:rPr>
            </w:pPr>
            <w:r>
              <w:rPr>
                <w:rFonts w:ascii="Arial" w:hAnsi="Arial" w:cs="Arial"/>
                <w:b/>
                <w:sz w:val="18"/>
                <w:szCs w:val="20"/>
              </w:rPr>
              <w:t>18</w:t>
            </w:r>
          </w:p>
        </w:tc>
        <w:tc>
          <w:tcPr>
            <w:tcW w:w="1102" w:type="dxa"/>
            <w:tcBorders>
              <w:top w:val="single" w:sz="4" w:space="0" w:color="auto"/>
              <w:bottom w:val="double" w:sz="4" w:space="0" w:color="auto"/>
            </w:tcBorders>
            <w:noWrap/>
            <w:vAlign w:val="bottom"/>
          </w:tcPr>
          <w:p w14:paraId="07BD6609" w14:textId="19477426" w:rsidR="00797AAA" w:rsidRPr="00D2084C" w:rsidRDefault="00797AAA" w:rsidP="00327CAB">
            <w:pPr>
              <w:jc w:val="right"/>
              <w:rPr>
                <w:rFonts w:ascii="Arial" w:hAnsi="Arial" w:cs="Arial"/>
                <w:b/>
                <w:sz w:val="18"/>
                <w:szCs w:val="20"/>
              </w:rPr>
            </w:pPr>
          </w:p>
        </w:tc>
        <w:tc>
          <w:tcPr>
            <w:tcW w:w="1102" w:type="dxa"/>
            <w:tcBorders>
              <w:top w:val="single" w:sz="4" w:space="0" w:color="auto"/>
              <w:bottom w:val="double" w:sz="4" w:space="0" w:color="auto"/>
            </w:tcBorders>
            <w:noWrap/>
            <w:vAlign w:val="bottom"/>
          </w:tcPr>
          <w:p w14:paraId="08001F8B" w14:textId="6CEF842C" w:rsidR="00797AAA" w:rsidRPr="00D2084C" w:rsidRDefault="00CD1B8C" w:rsidP="00327CAB">
            <w:pPr>
              <w:jc w:val="right"/>
              <w:rPr>
                <w:rFonts w:ascii="Arial" w:hAnsi="Arial" w:cs="Arial"/>
                <w:b/>
                <w:sz w:val="18"/>
                <w:szCs w:val="20"/>
              </w:rPr>
            </w:pPr>
            <w:r>
              <w:rPr>
                <w:rFonts w:ascii="Arial" w:hAnsi="Arial" w:cs="Arial"/>
                <w:b/>
                <w:sz w:val="18"/>
                <w:szCs w:val="20"/>
              </w:rPr>
              <w:t>271 864</w:t>
            </w:r>
          </w:p>
        </w:tc>
        <w:tc>
          <w:tcPr>
            <w:tcW w:w="1102" w:type="dxa"/>
            <w:tcBorders>
              <w:top w:val="single" w:sz="4" w:space="0" w:color="auto"/>
              <w:bottom w:val="double" w:sz="4" w:space="0" w:color="auto"/>
            </w:tcBorders>
            <w:noWrap/>
            <w:vAlign w:val="bottom"/>
          </w:tcPr>
          <w:p w14:paraId="07C6DAC9" w14:textId="22BDBD99" w:rsidR="00797AAA" w:rsidRPr="00D2084C" w:rsidRDefault="00C72F07" w:rsidP="00327CAB">
            <w:pPr>
              <w:jc w:val="right"/>
              <w:rPr>
                <w:rFonts w:ascii="Arial" w:hAnsi="Arial" w:cs="Arial"/>
                <w:b/>
                <w:sz w:val="18"/>
                <w:szCs w:val="20"/>
              </w:rPr>
            </w:pPr>
            <w:r>
              <w:rPr>
                <w:rFonts w:ascii="Arial" w:hAnsi="Arial" w:cs="Arial"/>
                <w:b/>
                <w:sz w:val="18"/>
                <w:szCs w:val="20"/>
              </w:rPr>
              <w:t>39</w:t>
            </w:r>
          </w:p>
        </w:tc>
      </w:tr>
      <w:tr w:rsidR="00797AAA" w:rsidRPr="00D2084C" w14:paraId="02917F50" w14:textId="77777777" w:rsidTr="00327CAB">
        <w:trPr>
          <w:cantSplit/>
          <w:trHeight w:val="227"/>
        </w:trPr>
        <w:tc>
          <w:tcPr>
            <w:tcW w:w="2600" w:type="dxa"/>
            <w:tcBorders>
              <w:top w:val="double" w:sz="4" w:space="0" w:color="auto"/>
            </w:tcBorders>
            <w:noWrap/>
            <w:vAlign w:val="bottom"/>
          </w:tcPr>
          <w:p w14:paraId="6594064E" w14:textId="77777777" w:rsidR="00797AAA" w:rsidRPr="00D2084C" w:rsidRDefault="00797AAA" w:rsidP="00327CAB">
            <w:pPr>
              <w:rPr>
                <w:rFonts w:ascii="Arial" w:hAnsi="Arial" w:cs="Arial"/>
                <w:sz w:val="18"/>
                <w:szCs w:val="20"/>
              </w:rPr>
            </w:pPr>
            <w:r w:rsidRPr="00D2084C">
              <w:rPr>
                <w:rFonts w:ascii="Arial" w:hAnsi="Arial" w:cs="Arial"/>
                <w:sz w:val="18"/>
                <w:szCs w:val="20"/>
              </w:rPr>
              <w:t>Splatná daň z príjmov</w:t>
            </w:r>
          </w:p>
        </w:tc>
        <w:tc>
          <w:tcPr>
            <w:tcW w:w="1101" w:type="dxa"/>
            <w:tcBorders>
              <w:top w:val="double" w:sz="4" w:space="0" w:color="auto"/>
            </w:tcBorders>
            <w:noWrap/>
            <w:vAlign w:val="bottom"/>
          </w:tcPr>
          <w:p w14:paraId="7AC2D53E" w14:textId="204757C1" w:rsidR="00797AAA" w:rsidRPr="00D2084C" w:rsidRDefault="00797AAA" w:rsidP="00327CAB">
            <w:pPr>
              <w:jc w:val="right"/>
              <w:rPr>
                <w:rFonts w:ascii="Arial" w:hAnsi="Arial" w:cs="Arial"/>
                <w:sz w:val="18"/>
                <w:szCs w:val="20"/>
              </w:rPr>
            </w:pPr>
          </w:p>
        </w:tc>
        <w:tc>
          <w:tcPr>
            <w:tcW w:w="1102" w:type="dxa"/>
            <w:tcBorders>
              <w:top w:val="double" w:sz="4" w:space="0" w:color="auto"/>
            </w:tcBorders>
            <w:noWrap/>
            <w:vAlign w:val="bottom"/>
          </w:tcPr>
          <w:p w14:paraId="1F7BB5D8" w14:textId="6350E6D7" w:rsidR="00797AAA" w:rsidRPr="00B067E9" w:rsidRDefault="003E487D" w:rsidP="00327CAB">
            <w:pPr>
              <w:jc w:val="right"/>
              <w:rPr>
                <w:rFonts w:ascii="Arial" w:hAnsi="Arial" w:cs="Arial"/>
                <w:sz w:val="18"/>
                <w:szCs w:val="20"/>
              </w:rPr>
            </w:pPr>
            <w:r>
              <w:rPr>
                <w:rFonts w:ascii="Arial" w:hAnsi="Arial" w:cs="Arial"/>
                <w:sz w:val="18"/>
                <w:szCs w:val="20"/>
              </w:rPr>
              <w:t>312 322</w:t>
            </w:r>
          </w:p>
        </w:tc>
        <w:tc>
          <w:tcPr>
            <w:tcW w:w="1103" w:type="dxa"/>
            <w:tcBorders>
              <w:top w:val="double" w:sz="4" w:space="0" w:color="auto"/>
            </w:tcBorders>
            <w:noWrap/>
            <w:vAlign w:val="bottom"/>
          </w:tcPr>
          <w:p w14:paraId="67FBDEEE" w14:textId="29F27F5E" w:rsidR="00797AAA" w:rsidRPr="00D2084C" w:rsidRDefault="00797AAA" w:rsidP="00327CAB">
            <w:pPr>
              <w:jc w:val="right"/>
              <w:rPr>
                <w:rFonts w:ascii="Arial" w:hAnsi="Arial" w:cs="Arial"/>
                <w:sz w:val="18"/>
                <w:szCs w:val="20"/>
              </w:rPr>
            </w:pPr>
          </w:p>
        </w:tc>
        <w:tc>
          <w:tcPr>
            <w:tcW w:w="1102" w:type="dxa"/>
            <w:tcBorders>
              <w:top w:val="double" w:sz="4" w:space="0" w:color="auto"/>
            </w:tcBorders>
            <w:noWrap/>
            <w:vAlign w:val="bottom"/>
          </w:tcPr>
          <w:p w14:paraId="44A44AE5" w14:textId="1B7D0EDB" w:rsidR="00797AAA" w:rsidRPr="00D2084C" w:rsidRDefault="00797AAA" w:rsidP="00327CAB">
            <w:pPr>
              <w:jc w:val="right"/>
              <w:rPr>
                <w:rFonts w:ascii="Arial" w:hAnsi="Arial" w:cs="Arial"/>
                <w:sz w:val="18"/>
                <w:szCs w:val="20"/>
              </w:rPr>
            </w:pPr>
          </w:p>
        </w:tc>
        <w:tc>
          <w:tcPr>
            <w:tcW w:w="1102" w:type="dxa"/>
            <w:tcBorders>
              <w:top w:val="double" w:sz="4" w:space="0" w:color="auto"/>
            </w:tcBorders>
            <w:noWrap/>
            <w:vAlign w:val="bottom"/>
          </w:tcPr>
          <w:p w14:paraId="6DDA0563" w14:textId="4B042562" w:rsidR="00797AAA" w:rsidRPr="00D2084C" w:rsidRDefault="00C55C70" w:rsidP="00327CAB">
            <w:pPr>
              <w:jc w:val="right"/>
              <w:rPr>
                <w:rFonts w:ascii="Arial" w:hAnsi="Arial" w:cs="Arial"/>
                <w:sz w:val="18"/>
                <w:szCs w:val="20"/>
              </w:rPr>
            </w:pPr>
            <w:r>
              <w:rPr>
                <w:rFonts w:ascii="Arial" w:hAnsi="Arial" w:cs="Arial"/>
                <w:sz w:val="18"/>
                <w:szCs w:val="20"/>
              </w:rPr>
              <w:t>0</w:t>
            </w:r>
          </w:p>
        </w:tc>
        <w:tc>
          <w:tcPr>
            <w:tcW w:w="1102" w:type="dxa"/>
            <w:tcBorders>
              <w:top w:val="double" w:sz="4" w:space="0" w:color="auto"/>
            </w:tcBorders>
            <w:noWrap/>
            <w:vAlign w:val="bottom"/>
          </w:tcPr>
          <w:p w14:paraId="600D8AC5" w14:textId="7C5C9ED4" w:rsidR="00797AAA" w:rsidRPr="00D2084C" w:rsidRDefault="00797AAA" w:rsidP="00327CAB">
            <w:pPr>
              <w:jc w:val="right"/>
              <w:rPr>
                <w:rFonts w:ascii="Arial" w:hAnsi="Arial" w:cs="Arial"/>
                <w:sz w:val="18"/>
                <w:szCs w:val="20"/>
              </w:rPr>
            </w:pPr>
          </w:p>
        </w:tc>
      </w:tr>
      <w:tr w:rsidR="00797AAA" w:rsidRPr="00D2084C" w14:paraId="0E5E00C6" w14:textId="77777777" w:rsidTr="00327CAB">
        <w:trPr>
          <w:cantSplit/>
          <w:trHeight w:val="227"/>
        </w:trPr>
        <w:tc>
          <w:tcPr>
            <w:tcW w:w="2600" w:type="dxa"/>
            <w:tcBorders>
              <w:bottom w:val="single" w:sz="4" w:space="0" w:color="auto"/>
            </w:tcBorders>
            <w:noWrap/>
            <w:vAlign w:val="bottom"/>
          </w:tcPr>
          <w:p w14:paraId="22CDC814" w14:textId="77777777" w:rsidR="00797AAA" w:rsidRPr="00D2084C" w:rsidRDefault="00797AAA" w:rsidP="00327CAB">
            <w:pPr>
              <w:rPr>
                <w:rFonts w:ascii="Arial" w:hAnsi="Arial" w:cs="Arial"/>
                <w:sz w:val="18"/>
                <w:szCs w:val="20"/>
              </w:rPr>
            </w:pPr>
            <w:r w:rsidRPr="00D2084C">
              <w:rPr>
                <w:rFonts w:ascii="Arial" w:hAnsi="Arial" w:cs="Arial"/>
                <w:sz w:val="18"/>
                <w:szCs w:val="20"/>
              </w:rPr>
              <w:t>Odložená daň z príjmov</w:t>
            </w:r>
          </w:p>
        </w:tc>
        <w:tc>
          <w:tcPr>
            <w:tcW w:w="1101" w:type="dxa"/>
            <w:tcBorders>
              <w:bottom w:val="single" w:sz="4" w:space="0" w:color="auto"/>
            </w:tcBorders>
            <w:noWrap/>
            <w:vAlign w:val="bottom"/>
          </w:tcPr>
          <w:p w14:paraId="4B815A98" w14:textId="77777777" w:rsidR="00797AAA" w:rsidRPr="00D2084C" w:rsidRDefault="00797AAA" w:rsidP="00327CAB">
            <w:pPr>
              <w:jc w:val="right"/>
              <w:rPr>
                <w:rFonts w:ascii="Arial" w:hAnsi="Arial" w:cs="Arial"/>
                <w:sz w:val="18"/>
                <w:szCs w:val="20"/>
              </w:rPr>
            </w:pPr>
          </w:p>
        </w:tc>
        <w:tc>
          <w:tcPr>
            <w:tcW w:w="1102" w:type="dxa"/>
            <w:tcBorders>
              <w:bottom w:val="single" w:sz="4" w:space="0" w:color="auto"/>
            </w:tcBorders>
            <w:noWrap/>
            <w:vAlign w:val="bottom"/>
          </w:tcPr>
          <w:p w14:paraId="3C7D53F5" w14:textId="3893DAEF" w:rsidR="00797AAA" w:rsidRPr="00B067E9" w:rsidRDefault="002877C5" w:rsidP="00327CAB">
            <w:pPr>
              <w:jc w:val="right"/>
              <w:rPr>
                <w:rFonts w:ascii="Arial" w:hAnsi="Arial" w:cs="Arial"/>
                <w:sz w:val="18"/>
                <w:szCs w:val="20"/>
              </w:rPr>
            </w:pPr>
            <w:r>
              <w:rPr>
                <w:rFonts w:ascii="Arial" w:hAnsi="Arial" w:cs="Arial"/>
                <w:sz w:val="18"/>
                <w:szCs w:val="20"/>
              </w:rPr>
              <w:t>-</w:t>
            </w:r>
            <w:r w:rsidR="0080159F">
              <w:rPr>
                <w:rFonts w:ascii="Arial" w:hAnsi="Arial" w:cs="Arial"/>
                <w:sz w:val="18"/>
                <w:szCs w:val="20"/>
              </w:rPr>
              <w:t xml:space="preserve"> </w:t>
            </w:r>
            <w:r w:rsidR="00E266DD">
              <w:rPr>
                <w:rFonts w:ascii="Arial" w:hAnsi="Arial" w:cs="Arial"/>
                <w:sz w:val="18"/>
                <w:szCs w:val="20"/>
              </w:rPr>
              <w:t>200 052</w:t>
            </w:r>
          </w:p>
        </w:tc>
        <w:tc>
          <w:tcPr>
            <w:tcW w:w="1103" w:type="dxa"/>
            <w:tcBorders>
              <w:bottom w:val="single" w:sz="4" w:space="0" w:color="auto"/>
            </w:tcBorders>
            <w:noWrap/>
            <w:vAlign w:val="bottom"/>
          </w:tcPr>
          <w:p w14:paraId="2F0AB692" w14:textId="6DBD24B8" w:rsidR="00797AAA" w:rsidRPr="00D2084C" w:rsidRDefault="00797AAA" w:rsidP="00327CAB">
            <w:pPr>
              <w:jc w:val="right"/>
              <w:rPr>
                <w:rFonts w:ascii="Arial" w:hAnsi="Arial" w:cs="Arial"/>
                <w:sz w:val="18"/>
                <w:szCs w:val="20"/>
              </w:rPr>
            </w:pPr>
          </w:p>
        </w:tc>
        <w:tc>
          <w:tcPr>
            <w:tcW w:w="1102" w:type="dxa"/>
            <w:tcBorders>
              <w:bottom w:val="single" w:sz="4" w:space="0" w:color="auto"/>
            </w:tcBorders>
            <w:noWrap/>
            <w:vAlign w:val="bottom"/>
          </w:tcPr>
          <w:p w14:paraId="490ACD57" w14:textId="1A2FDEFD" w:rsidR="00797AAA" w:rsidRPr="00D2084C" w:rsidRDefault="00797AAA" w:rsidP="00327CAB">
            <w:pPr>
              <w:jc w:val="right"/>
              <w:rPr>
                <w:rFonts w:ascii="Arial" w:hAnsi="Arial" w:cs="Arial"/>
                <w:sz w:val="18"/>
                <w:szCs w:val="20"/>
              </w:rPr>
            </w:pPr>
          </w:p>
        </w:tc>
        <w:tc>
          <w:tcPr>
            <w:tcW w:w="1102" w:type="dxa"/>
            <w:tcBorders>
              <w:bottom w:val="single" w:sz="4" w:space="0" w:color="auto"/>
            </w:tcBorders>
            <w:noWrap/>
            <w:vAlign w:val="bottom"/>
          </w:tcPr>
          <w:p w14:paraId="3E745554" w14:textId="385A8E43" w:rsidR="00797AAA" w:rsidRPr="00D2084C" w:rsidRDefault="00CD1B8C" w:rsidP="00327CAB">
            <w:pPr>
              <w:jc w:val="right"/>
              <w:rPr>
                <w:rFonts w:ascii="Arial" w:hAnsi="Arial" w:cs="Arial"/>
                <w:sz w:val="18"/>
                <w:szCs w:val="20"/>
              </w:rPr>
            </w:pPr>
            <w:r>
              <w:rPr>
                <w:rFonts w:ascii="Arial" w:hAnsi="Arial" w:cs="Arial"/>
                <w:sz w:val="18"/>
                <w:szCs w:val="20"/>
              </w:rPr>
              <w:t>271 864</w:t>
            </w:r>
          </w:p>
        </w:tc>
        <w:tc>
          <w:tcPr>
            <w:tcW w:w="1102" w:type="dxa"/>
            <w:tcBorders>
              <w:bottom w:val="single" w:sz="4" w:space="0" w:color="auto"/>
            </w:tcBorders>
            <w:noWrap/>
            <w:vAlign w:val="bottom"/>
          </w:tcPr>
          <w:p w14:paraId="0FFA3F60" w14:textId="5C5E3658" w:rsidR="00797AAA" w:rsidRPr="00D2084C" w:rsidRDefault="00797AAA" w:rsidP="00327CAB">
            <w:pPr>
              <w:jc w:val="right"/>
              <w:rPr>
                <w:rFonts w:ascii="Arial" w:hAnsi="Arial" w:cs="Arial"/>
                <w:sz w:val="18"/>
                <w:szCs w:val="20"/>
              </w:rPr>
            </w:pPr>
          </w:p>
        </w:tc>
      </w:tr>
      <w:tr w:rsidR="00797AAA" w:rsidRPr="00D2084C" w14:paraId="4DD285AC" w14:textId="77777777" w:rsidTr="00327CAB">
        <w:trPr>
          <w:cantSplit/>
          <w:trHeight w:val="227"/>
        </w:trPr>
        <w:tc>
          <w:tcPr>
            <w:tcW w:w="2600" w:type="dxa"/>
            <w:tcBorders>
              <w:top w:val="single" w:sz="4" w:space="0" w:color="auto"/>
              <w:bottom w:val="double" w:sz="4" w:space="0" w:color="auto"/>
            </w:tcBorders>
            <w:noWrap/>
            <w:vAlign w:val="bottom"/>
          </w:tcPr>
          <w:p w14:paraId="47505690" w14:textId="77777777" w:rsidR="00797AAA" w:rsidRPr="00D2084C" w:rsidRDefault="00797AAA" w:rsidP="00327CAB">
            <w:pPr>
              <w:rPr>
                <w:rFonts w:ascii="Arial" w:hAnsi="Arial" w:cs="Arial"/>
                <w:b/>
                <w:sz w:val="18"/>
                <w:szCs w:val="20"/>
              </w:rPr>
            </w:pPr>
            <w:r w:rsidRPr="00D2084C">
              <w:rPr>
                <w:rFonts w:ascii="Arial" w:hAnsi="Arial" w:cs="Arial"/>
                <w:b/>
                <w:sz w:val="18"/>
                <w:szCs w:val="20"/>
              </w:rPr>
              <w:t xml:space="preserve">Celková daň z príjmov </w:t>
            </w:r>
          </w:p>
        </w:tc>
        <w:tc>
          <w:tcPr>
            <w:tcW w:w="1101" w:type="dxa"/>
            <w:tcBorders>
              <w:top w:val="single" w:sz="4" w:space="0" w:color="auto"/>
              <w:bottom w:val="double" w:sz="4" w:space="0" w:color="auto"/>
            </w:tcBorders>
            <w:noWrap/>
            <w:vAlign w:val="bottom"/>
          </w:tcPr>
          <w:p w14:paraId="7015B9B6" w14:textId="77777777" w:rsidR="00797AAA" w:rsidRPr="00D2084C" w:rsidRDefault="00797AAA" w:rsidP="00327CAB">
            <w:pPr>
              <w:jc w:val="right"/>
              <w:rPr>
                <w:rFonts w:ascii="Arial" w:hAnsi="Arial" w:cs="Arial"/>
                <w:b/>
                <w:sz w:val="18"/>
                <w:szCs w:val="20"/>
              </w:rPr>
            </w:pPr>
          </w:p>
        </w:tc>
        <w:tc>
          <w:tcPr>
            <w:tcW w:w="1102" w:type="dxa"/>
            <w:tcBorders>
              <w:top w:val="single" w:sz="4" w:space="0" w:color="auto"/>
              <w:bottom w:val="double" w:sz="4" w:space="0" w:color="auto"/>
            </w:tcBorders>
            <w:noWrap/>
            <w:vAlign w:val="bottom"/>
          </w:tcPr>
          <w:p w14:paraId="0C826E6F" w14:textId="544B27BC" w:rsidR="00C55C70" w:rsidRPr="00D2084C" w:rsidRDefault="00E266DD" w:rsidP="00327CAB">
            <w:pPr>
              <w:jc w:val="right"/>
              <w:rPr>
                <w:rFonts w:ascii="Arial" w:hAnsi="Arial" w:cs="Arial"/>
                <w:b/>
                <w:sz w:val="18"/>
                <w:szCs w:val="20"/>
              </w:rPr>
            </w:pPr>
            <w:r>
              <w:rPr>
                <w:rFonts w:ascii="Arial" w:hAnsi="Arial" w:cs="Arial"/>
                <w:b/>
                <w:sz w:val="18"/>
                <w:szCs w:val="20"/>
              </w:rPr>
              <w:t>112 270</w:t>
            </w:r>
          </w:p>
        </w:tc>
        <w:tc>
          <w:tcPr>
            <w:tcW w:w="1103" w:type="dxa"/>
            <w:tcBorders>
              <w:top w:val="single" w:sz="4" w:space="0" w:color="auto"/>
              <w:bottom w:val="double" w:sz="4" w:space="0" w:color="auto"/>
            </w:tcBorders>
            <w:noWrap/>
            <w:vAlign w:val="bottom"/>
          </w:tcPr>
          <w:p w14:paraId="02D360C9" w14:textId="675A4877" w:rsidR="00797AAA" w:rsidRPr="00D2084C" w:rsidRDefault="00C73E14" w:rsidP="00327CAB">
            <w:pPr>
              <w:jc w:val="right"/>
              <w:rPr>
                <w:rFonts w:ascii="Arial" w:hAnsi="Arial" w:cs="Arial"/>
                <w:b/>
                <w:sz w:val="18"/>
                <w:szCs w:val="20"/>
                <w:highlight w:val="yellow"/>
              </w:rPr>
            </w:pPr>
            <w:r w:rsidRPr="00A01C36">
              <w:rPr>
                <w:rFonts w:ascii="Arial" w:hAnsi="Arial" w:cs="Arial"/>
                <w:b/>
                <w:sz w:val="18"/>
                <w:szCs w:val="20"/>
              </w:rPr>
              <w:t>18</w:t>
            </w:r>
          </w:p>
        </w:tc>
        <w:tc>
          <w:tcPr>
            <w:tcW w:w="1102" w:type="dxa"/>
            <w:tcBorders>
              <w:top w:val="single" w:sz="4" w:space="0" w:color="auto"/>
              <w:bottom w:val="double" w:sz="4" w:space="0" w:color="auto"/>
            </w:tcBorders>
            <w:noWrap/>
            <w:vAlign w:val="bottom"/>
          </w:tcPr>
          <w:p w14:paraId="0234A4F0" w14:textId="4ACA8993" w:rsidR="00797AAA" w:rsidRPr="00D2084C" w:rsidRDefault="00797AAA" w:rsidP="00327CAB">
            <w:pPr>
              <w:jc w:val="right"/>
              <w:rPr>
                <w:rFonts w:ascii="Arial" w:hAnsi="Arial" w:cs="Arial"/>
                <w:b/>
                <w:sz w:val="18"/>
                <w:szCs w:val="20"/>
              </w:rPr>
            </w:pPr>
          </w:p>
        </w:tc>
        <w:tc>
          <w:tcPr>
            <w:tcW w:w="1102" w:type="dxa"/>
            <w:tcBorders>
              <w:top w:val="single" w:sz="4" w:space="0" w:color="auto"/>
              <w:bottom w:val="double" w:sz="4" w:space="0" w:color="auto"/>
            </w:tcBorders>
            <w:noWrap/>
            <w:vAlign w:val="bottom"/>
          </w:tcPr>
          <w:p w14:paraId="38A83B38" w14:textId="6148E958" w:rsidR="00797AAA" w:rsidRPr="00D2084C" w:rsidRDefault="00C55C70" w:rsidP="00327CAB">
            <w:pPr>
              <w:jc w:val="right"/>
              <w:rPr>
                <w:rFonts w:ascii="Arial" w:hAnsi="Arial" w:cs="Arial"/>
                <w:b/>
                <w:sz w:val="18"/>
                <w:szCs w:val="20"/>
              </w:rPr>
            </w:pPr>
            <w:r>
              <w:rPr>
                <w:rFonts w:ascii="Arial" w:hAnsi="Arial" w:cs="Arial"/>
                <w:b/>
                <w:sz w:val="18"/>
                <w:szCs w:val="20"/>
              </w:rPr>
              <w:t>271 864</w:t>
            </w:r>
          </w:p>
        </w:tc>
        <w:tc>
          <w:tcPr>
            <w:tcW w:w="1102" w:type="dxa"/>
            <w:tcBorders>
              <w:top w:val="single" w:sz="4" w:space="0" w:color="auto"/>
              <w:bottom w:val="double" w:sz="4" w:space="0" w:color="auto"/>
            </w:tcBorders>
            <w:noWrap/>
            <w:vAlign w:val="bottom"/>
          </w:tcPr>
          <w:p w14:paraId="28F4AE61" w14:textId="44EA9E18" w:rsidR="00797AAA" w:rsidRPr="00D2084C" w:rsidRDefault="00C55C70" w:rsidP="00327CAB">
            <w:pPr>
              <w:jc w:val="right"/>
              <w:rPr>
                <w:rFonts w:ascii="Arial" w:hAnsi="Arial" w:cs="Arial"/>
                <w:b/>
                <w:sz w:val="18"/>
                <w:szCs w:val="20"/>
              </w:rPr>
            </w:pPr>
            <w:r>
              <w:rPr>
                <w:rFonts w:ascii="Arial" w:hAnsi="Arial" w:cs="Arial"/>
                <w:b/>
                <w:sz w:val="18"/>
                <w:szCs w:val="20"/>
              </w:rPr>
              <w:t>39</w:t>
            </w:r>
          </w:p>
        </w:tc>
      </w:tr>
    </w:tbl>
    <w:p w14:paraId="22C18800" w14:textId="58F57BF3" w:rsidR="007E53C7" w:rsidRDefault="007E53C7" w:rsidP="007E53C7">
      <w:pPr>
        <w:rPr>
          <w:rFonts w:ascii="Arial" w:hAnsi="Arial" w:cs="Arial"/>
          <w:sz w:val="20"/>
          <w:szCs w:val="20"/>
          <w:lang w:eastAsia="sk-SK"/>
        </w:rPr>
      </w:pPr>
    </w:p>
    <w:p w14:paraId="5CA0F18B" w14:textId="50542AE8" w:rsidR="00DC3A68" w:rsidRDefault="00DC3A68">
      <w:pPr>
        <w:rPr>
          <w:rFonts w:ascii="Arial" w:hAnsi="Arial" w:cs="Arial"/>
          <w:sz w:val="20"/>
          <w:szCs w:val="20"/>
          <w:lang w:eastAsia="sk-SK"/>
        </w:rPr>
      </w:pPr>
      <w:r>
        <w:rPr>
          <w:rFonts w:ascii="Arial" w:hAnsi="Arial" w:cs="Arial"/>
          <w:sz w:val="20"/>
          <w:szCs w:val="20"/>
          <w:lang w:eastAsia="sk-SK"/>
        </w:rPr>
        <w:br w:type="page"/>
      </w:r>
    </w:p>
    <w:p w14:paraId="6CCB45EA" w14:textId="47D6636B" w:rsidR="0022718A" w:rsidRDefault="0022718A" w:rsidP="005E0653">
      <w:pPr>
        <w:rPr>
          <w:rFonts w:ascii="Arial" w:hAnsi="Arial" w:cs="Arial"/>
          <w:sz w:val="20"/>
          <w:szCs w:val="20"/>
        </w:rPr>
      </w:pPr>
    </w:p>
    <w:p w14:paraId="06B0E4CE" w14:textId="77777777" w:rsidR="00DC3A68" w:rsidRPr="00D156CE" w:rsidRDefault="00DC3A68" w:rsidP="005E0653">
      <w:pPr>
        <w:rPr>
          <w:rFonts w:ascii="Arial" w:hAnsi="Arial" w:cs="Arial"/>
          <w:sz w:val="20"/>
          <w:szCs w:val="20"/>
        </w:rPr>
      </w:pPr>
    </w:p>
    <w:p w14:paraId="4D460B95" w14:textId="77777777" w:rsidR="0022718A" w:rsidRPr="00D156CE" w:rsidRDefault="0022718A" w:rsidP="0022718A">
      <w:pPr>
        <w:pStyle w:val="Title"/>
        <w:spacing w:before="0" w:beforeAutospacing="0" w:after="60"/>
        <w:jc w:val="both"/>
        <w:rPr>
          <w:rFonts w:ascii="Arial" w:hAnsi="Arial" w:cs="Arial"/>
          <w:sz w:val="20"/>
          <w:szCs w:val="20"/>
        </w:rPr>
      </w:pPr>
      <w:r w:rsidRPr="00D156CE">
        <w:rPr>
          <w:rFonts w:ascii="Arial" w:hAnsi="Arial" w:cs="Arial"/>
          <w:sz w:val="20"/>
          <w:szCs w:val="20"/>
        </w:rPr>
        <w:t>V. INFORMÁCIE O INÝCH AKTÍVACH A INÝCH PASÍVACH</w:t>
      </w:r>
    </w:p>
    <w:p w14:paraId="13372A6C" w14:textId="77777777" w:rsidR="0022718A" w:rsidRPr="00D156CE" w:rsidRDefault="0022718A" w:rsidP="0022718A">
      <w:pPr>
        <w:rPr>
          <w:rFonts w:ascii="Arial" w:hAnsi="Arial" w:cs="Arial"/>
          <w:sz w:val="20"/>
          <w:szCs w:val="20"/>
        </w:rPr>
      </w:pPr>
    </w:p>
    <w:p w14:paraId="46633C2A" w14:textId="77777777" w:rsidR="0022718A" w:rsidRPr="00487F59" w:rsidRDefault="0022718A" w:rsidP="0022718A">
      <w:pPr>
        <w:numPr>
          <w:ilvl w:val="0"/>
          <w:numId w:val="24"/>
        </w:numPr>
        <w:autoSpaceDE w:val="0"/>
        <w:autoSpaceDN w:val="0"/>
        <w:adjustRightInd w:val="0"/>
        <w:spacing w:before="120" w:after="240"/>
        <w:jc w:val="both"/>
        <w:rPr>
          <w:rFonts w:ascii="Arial" w:hAnsi="Arial" w:cs="Arial"/>
          <w:b/>
          <w:bCs/>
          <w:color w:val="000000"/>
          <w:sz w:val="20"/>
          <w:szCs w:val="20"/>
          <w:lang w:eastAsia="sk-SK"/>
        </w:rPr>
      </w:pPr>
      <w:r w:rsidRPr="00487F59">
        <w:rPr>
          <w:rFonts w:ascii="Arial" w:hAnsi="Arial" w:cs="Arial"/>
          <w:b/>
          <w:bCs/>
          <w:color w:val="000000"/>
          <w:sz w:val="20"/>
          <w:szCs w:val="20"/>
          <w:lang w:eastAsia="sk-SK"/>
        </w:rPr>
        <w:t>Skutočnosti sledované na podsúvahových účtoch</w:t>
      </w:r>
    </w:p>
    <w:tbl>
      <w:tblPr>
        <w:tblW w:w="9212" w:type="dxa"/>
        <w:tblInd w:w="425" w:type="dxa"/>
        <w:tblLayout w:type="fixed"/>
        <w:tblCellMar>
          <w:left w:w="28" w:type="dxa"/>
          <w:right w:w="28" w:type="dxa"/>
        </w:tblCellMar>
        <w:tblLook w:val="04A0" w:firstRow="1" w:lastRow="0" w:firstColumn="1" w:lastColumn="0" w:noHBand="0" w:noVBand="1"/>
      </w:tblPr>
      <w:tblGrid>
        <w:gridCol w:w="4347"/>
        <w:gridCol w:w="2402"/>
        <w:gridCol w:w="2463"/>
      </w:tblGrid>
      <w:tr w:rsidR="0022718A" w:rsidRPr="00D2084C" w14:paraId="1771D3C8" w14:textId="77777777" w:rsidTr="00834460">
        <w:trPr>
          <w:cantSplit/>
          <w:trHeight w:val="227"/>
        </w:trPr>
        <w:tc>
          <w:tcPr>
            <w:tcW w:w="2359" w:type="pct"/>
            <w:tcBorders>
              <w:bottom w:val="single" w:sz="4" w:space="0" w:color="auto"/>
            </w:tcBorders>
            <w:noWrap/>
            <w:vAlign w:val="bottom"/>
          </w:tcPr>
          <w:p w14:paraId="6807E34F" w14:textId="77777777" w:rsidR="0022718A" w:rsidRPr="00D2084C" w:rsidRDefault="0022718A" w:rsidP="00834460">
            <w:pPr>
              <w:jc w:val="both"/>
              <w:rPr>
                <w:rFonts w:ascii="Arial" w:hAnsi="Arial" w:cs="Arial"/>
                <w:b/>
                <w:bCs/>
                <w:sz w:val="18"/>
                <w:szCs w:val="20"/>
              </w:rPr>
            </w:pPr>
            <w:r w:rsidRPr="00D2084C">
              <w:rPr>
                <w:rFonts w:ascii="Arial" w:hAnsi="Arial" w:cs="Arial"/>
                <w:b/>
                <w:bCs/>
                <w:sz w:val="18"/>
                <w:szCs w:val="20"/>
              </w:rPr>
              <w:t>Názov položky</w:t>
            </w:r>
          </w:p>
        </w:tc>
        <w:tc>
          <w:tcPr>
            <w:tcW w:w="1304" w:type="pct"/>
            <w:tcBorders>
              <w:bottom w:val="single" w:sz="4" w:space="0" w:color="auto"/>
            </w:tcBorders>
            <w:vAlign w:val="bottom"/>
          </w:tcPr>
          <w:p w14:paraId="11A8358E" w14:textId="77777777" w:rsidR="0022718A" w:rsidRPr="00D2084C" w:rsidRDefault="0022718A" w:rsidP="00834460">
            <w:pPr>
              <w:jc w:val="center"/>
              <w:rPr>
                <w:rFonts w:ascii="Arial" w:hAnsi="Arial" w:cs="Arial"/>
                <w:b/>
                <w:bCs/>
                <w:sz w:val="18"/>
                <w:szCs w:val="20"/>
              </w:rPr>
            </w:pPr>
            <w:r w:rsidRPr="00A01C36">
              <w:rPr>
                <w:rFonts w:ascii="Arial" w:hAnsi="Arial" w:cs="Arial"/>
                <w:b/>
                <w:bCs/>
                <w:sz w:val="18"/>
                <w:szCs w:val="20"/>
              </w:rPr>
              <w:t>Bežné</w:t>
            </w:r>
            <w:r w:rsidRPr="00D2084C">
              <w:rPr>
                <w:rFonts w:ascii="Arial" w:hAnsi="Arial" w:cs="Arial"/>
                <w:b/>
                <w:bCs/>
                <w:sz w:val="18"/>
                <w:szCs w:val="20"/>
              </w:rPr>
              <w:t xml:space="preserve"> účtovné obdobie</w:t>
            </w:r>
          </w:p>
        </w:tc>
        <w:tc>
          <w:tcPr>
            <w:tcW w:w="1337" w:type="pct"/>
            <w:tcBorders>
              <w:bottom w:val="single" w:sz="4" w:space="0" w:color="auto"/>
            </w:tcBorders>
            <w:vAlign w:val="bottom"/>
          </w:tcPr>
          <w:p w14:paraId="7D1B329E" w14:textId="77777777" w:rsidR="0022718A" w:rsidRPr="00D2084C" w:rsidRDefault="0022718A" w:rsidP="00834460">
            <w:pPr>
              <w:jc w:val="center"/>
              <w:rPr>
                <w:rFonts w:ascii="Arial" w:hAnsi="Arial" w:cs="Arial"/>
                <w:b/>
                <w:bCs/>
                <w:sz w:val="18"/>
                <w:szCs w:val="20"/>
              </w:rPr>
            </w:pPr>
            <w:r w:rsidRPr="00D2084C">
              <w:rPr>
                <w:rFonts w:ascii="Arial" w:hAnsi="Arial" w:cs="Arial"/>
                <w:b/>
                <w:bCs/>
                <w:sz w:val="18"/>
                <w:szCs w:val="20"/>
              </w:rPr>
              <w:t>Bezprostredne predchádzajúce účtovné obdobie</w:t>
            </w:r>
          </w:p>
        </w:tc>
      </w:tr>
      <w:tr w:rsidR="0022718A" w:rsidRPr="00D2084C" w14:paraId="7039619A" w14:textId="77777777" w:rsidTr="00834460">
        <w:trPr>
          <w:cantSplit/>
          <w:trHeight w:val="227"/>
        </w:trPr>
        <w:tc>
          <w:tcPr>
            <w:tcW w:w="2359" w:type="pct"/>
            <w:noWrap/>
            <w:vAlign w:val="bottom"/>
          </w:tcPr>
          <w:p w14:paraId="04D66737" w14:textId="77777777" w:rsidR="0022718A" w:rsidRPr="00D2084C" w:rsidRDefault="0022718A" w:rsidP="00834460">
            <w:pPr>
              <w:jc w:val="both"/>
              <w:rPr>
                <w:rFonts w:ascii="Arial" w:hAnsi="Arial" w:cs="Arial"/>
                <w:sz w:val="18"/>
                <w:szCs w:val="20"/>
              </w:rPr>
            </w:pPr>
            <w:r w:rsidRPr="00D2084C">
              <w:rPr>
                <w:rFonts w:ascii="Arial" w:hAnsi="Arial" w:cs="Arial"/>
                <w:sz w:val="18"/>
                <w:szCs w:val="20"/>
              </w:rPr>
              <w:t>Majetok v nájme (operatívny prenájom)</w:t>
            </w:r>
          </w:p>
        </w:tc>
        <w:tc>
          <w:tcPr>
            <w:tcW w:w="1304" w:type="pct"/>
            <w:noWrap/>
            <w:vAlign w:val="bottom"/>
          </w:tcPr>
          <w:p w14:paraId="30426E5E" w14:textId="20C9CE98" w:rsidR="0022718A" w:rsidRPr="00D2084C" w:rsidRDefault="00BC2564" w:rsidP="00834460">
            <w:pPr>
              <w:jc w:val="right"/>
              <w:rPr>
                <w:rFonts w:ascii="Arial" w:hAnsi="Arial" w:cs="Arial"/>
                <w:sz w:val="18"/>
                <w:szCs w:val="20"/>
              </w:rPr>
            </w:pPr>
            <w:r>
              <w:rPr>
                <w:rFonts w:ascii="Arial" w:hAnsi="Arial" w:cs="Arial"/>
                <w:sz w:val="18"/>
                <w:szCs w:val="20"/>
              </w:rPr>
              <w:t>1 047 716</w:t>
            </w:r>
          </w:p>
        </w:tc>
        <w:tc>
          <w:tcPr>
            <w:tcW w:w="1337" w:type="pct"/>
            <w:noWrap/>
            <w:vAlign w:val="bottom"/>
          </w:tcPr>
          <w:p w14:paraId="7F90C743" w14:textId="2D6194F2" w:rsidR="0022718A" w:rsidRPr="00D2084C" w:rsidRDefault="001A17AB" w:rsidP="00834460">
            <w:pPr>
              <w:jc w:val="right"/>
              <w:rPr>
                <w:rFonts w:ascii="Arial" w:hAnsi="Arial" w:cs="Arial"/>
                <w:sz w:val="18"/>
                <w:szCs w:val="20"/>
              </w:rPr>
            </w:pPr>
            <w:r>
              <w:rPr>
                <w:rFonts w:ascii="Arial" w:hAnsi="Arial" w:cs="Arial"/>
                <w:sz w:val="18"/>
                <w:szCs w:val="20"/>
              </w:rPr>
              <w:t>1 037 170</w:t>
            </w:r>
          </w:p>
        </w:tc>
      </w:tr>
    </w:tbl>
    <w:p w14:paraId="64625258" w14:textId="4B4659A6" w:rsidR="0022718A" w:rsidRDefault="0022718A" w:rsidP="0022718A">
      <w:pPr>
        <w:rPr>
          <w:rFonts w:ascii="Arial" w:hAnsi="Arial" w:cs="Arial"/>
          <w:sz w:val="20"/>
          <w:szCs w:val="20"/>
        </w:rPr>
      </w:pPr>
    </w:p>
    <w:p w14:paraId="6AB2CFD4" w14:textId="77777777" w:rsidR="0022718A" w:rsidRPr="00D156CE" w:rsidRDefault="0022718A" w:rsidP="0022718A">
      <w:pPr>
        <w:rPr>
          <w:rFonts w:ascii="Arial" w:hAnsi="Arial" w:cs="Arial"/>
          <w:sz w:val="20"/>
          <w:szCs w:val="20"/>
        </w:rPr>
      </w:pPr>
    </w:p>
    <w:p w14:paraId="68DBEE7A" w14:textId="77777777" w:rsidR="0022718A" w:rsidRDefault="0022718A" w:rsidP="0022718A">
      <w:pPr>
        <w:pStyle w:val="Title"/>
        <w:spacing w:before="0" w:beforeAutospacing="0" w:after="60"/>
        <w:jc w:val="both"/>
        <w:rPr>
          <w:rFonts w:ascii="Arial" w:hAnsi="Arial" w:cs="Arial"/>
          <w:sz w:val="20"/>
          <w:szCs w:val="20"/>
        </w:rPr>
      </w:pPr>
      <w:r w:rsidRPr="00D156CE">
        <w:rPr>
          <w:rFonts w:ascii="Arial" w:hAnsi="Arial" w:cs="Arial"/>
          <w:sz w:val="20"/>
          <w:szCs w:val="20"/>
        </w:rPr>
        <w:t xml:space="preserve"> VI. UDALOSTI, KTORÉ NASTALI PO DNI, KU KTORÉMU SA ZOSTAVUJE ÚČTOVNÁ ZÁVIERKA</w:t>
      </w:r>
    </w:p>
    <w:p w14:paraId="58589ED4" w14:textId="77777777" w:rsidR="001C5CD2" w:rsidRDefault="001C5CD2" w:rsidP="001C5CD2">
      <w:pPr>
        <w:rPr>
          <w:rFonts w:ascii="Arial" w:hAnsi="Arial" w:cs="Arial"/>
          <w:sz w:val="20"/>
          <w:szCs w:val="20"/>
          <w:lang w:eastAsia="sk-SK"/>
        </w:rPr>
      </w:pPr>
    </w:p>
    <w:p w14:paraId="11349E4C" w14:textId="77777777" w:rsidR="00626500" w:rsidRPr="00626500" w:rsidRDefault="00626500" w:rsidP="00626500">
      <w:pPr>
        <w:spacing w:after="200" w:line="276" w:lineRule="auto"/>
        <w:jc w:val="both"/>
        <w:rPr>
          <w:rFonts w:ascii="Arial" w:hAnsi="Arial" w:cs="Arial"/>
          <w:sz w:val="20"/>
          <w:szCs w:val="22"/>
        </w:rPr>
      </w:pPr>
      <w:r w:rsidRPr="00626500">
        <w:rPr>
          <w:rFonts w:ascii="Arial" w:hAnsi="Arial" w:cs="Arial"/>
          <w:sz w:val="20"/>
          <w:szCs w:val="22"/>
        </w:rPr>
        <w:t>Dňa 15.3.2023 bola ukončená funkcia konateľa pánovi Marcelo Pascual Morales. Dňa 6.4.2023 vznikla funkcia konateľky pani Ana Gabriela Doda.</w:t>
      </w:r>
    </w:p>
    <w:p w14:paraId="2AA97D63" w14:textId="0AB583D0" w:rsidR="00626500" w:rsidRPr="00626500" w:rsidRDefault="00626500" w:rsidP="00626500">
      <w:pPr>
        <w:suppressAutoHyphens/>
        <w:spacing w:after="200"/>
        <w:ind w:left="14" w:right="-79"/>
        <w:jc w:val="both"/>
        <w:rPr>
          <w:rFonts w:ascii="Arial" w:hAnsi="Arial" w:cs="Arial"/>
          <w:bCs/>
          <w:iCs/>
          <w:snapToGrid w:val="0"/>
          <w:sz w:val="20"/>
          <w:szCs w:val="20"/>
          <w:lang w:eastAsia="sk-SK"/>
        </w:rPr>
      </w:pPr>
      <w:r w:rsidRPr="00626500">
        <w:rPr>
          <w:rFonts w:ascii="Arial" w:hAnsi="Arial" w:cs="Arial"/>
          <w:bCs/>
          <w:iCs/>
          <w:snapToGrid w:val="0"/>
          <w:sz w:val="20"/>
          <w:szCs w:val="20"/>
          <w:lang w:eastAsia="sk-SK"/>
        </w:rPr>
        <w:t xml:space="preserve">Okrem vyššie </w:t>
      </w:r>
      <w:r w:rsidR="00C9155C" w:rsidRPr="00626500">
        <w:rPr>
          <w:rFonts w:ascii="Arial" w:hAnsi="Arial" w:cs="Arial"/>
          <w:bCs/>
          <w:iCs/>
          <w:snapToGrid w:val="0"/>
          <w:sz w:val="20"/>
          <w:szCs w:val="20"/>
          <w:lang w:eastAsia="sk-SK"/>
        </w:rPr>
        <w:t>uveden</w:t>
      </w:r>
      <w:r w:rsidR="00C9155C">
        <w:rPr>
          <w:rFonts w:ascii="Arial" w:hAnsi="Arial" w:cs="Arial"/>
          <w:bCs/>
          <w:iCs/>
          <w:snapToGrid w:val="0"/>
          <w:sz w:val="20"/>
          <w:szCs w:val="20"/>
          <w:lang w:eastAsia="sk-SK"/>
        </w:rPr>
        <w:t>ej</w:t>
      </w:r>
      <w:r w:rsidR="00C9155C" w:rsidRPr="00626500">
        <w:rPr>
          <w:rFonts w:ascii="Arial" w:hAnsi="Arial" w:cs="Arial"/>
          <w:bCs/>
          <w:iCs/>
          <w:snapToGrid w:val="0"/>
          <w:sz w:val="20"/>
          <w:szCs w:val="20"/>
          <w:lang w:eastAsia="sk-SK"/>
        </w:rPr>
        <w:t xml:space="preserve"> skutočnost</w:t>
      </w:r>
      <w:r w:rsidR="00C9155C">
        <w:rPr>
          <w:rFonts w:ascii="Arial" w:hAnsi="Arial" w:cs="Arial"/>
          <w:bCs/>
          <w:iCs/>
          <w:snapToGrid w:val="0"/>
          <w:sz w:val="20"/>
          <w:szCs w:val="20"/>
          <w:lang w:eastAsia="sk-SK"/>
        </w:rPr>
        <w:t>i</w:t>
      </w:r>
      <w:r w:rsidRPr="00626500">
        <w:rPr>
          <w:rFonts w:ascii="Arial" w:hAnsi="Arial" w:cs="Arial"/>
          <w:bCs/>
          <w:iCs/>
          <w:snapToGrid w:val="0"/>
          <w:sz w:val="20"/>
          <w:szCs w:val="20"/>
          <w:lang w:eastAsia="sk-SK"/>
        </w:rPr>
        <w:t xml:space="preserve">, po 31. decembri 2022 do dňa zostavenia účtovnej závierky, nenastali žiadne ďalšie udalosti, ktoré by si vyžadovali zverejnenie alebo vykázanie v účtovnej závierke za rok 2022. </w:t>
      </w:r>
    </w:p>
    <w:p w14:paraId="45CC1A56" w14:textId="05F8444E" w:rsidR="00DC3A68" w:rsidRDefault="00DC3A68">
      <w:pPr>
        <w:rPr>
          <w:rFonts w:ascii="Arial" w:hAnsi="Arial" w:cs="Arial"/>
          <w:sz w:val="20"/>
          <w:szCs w:val="20"/>
          <w:lang w:eastAsia="sk-SK"/>
        </w:rPr>
      </w:pPr>
    </w:p>
    <w:p w14:paraId="0B463350" w14:textId="77777777" w:rsidR="00F84BF4" w:rsidRPr="00D156CE" w:rsidRDefault="00F84BF4" w:rsidP="00F84BF4">
      <w:pPr>
        <w:pStyle w:val="Title"/>
        <w:spacing w:before="0" w:beforeAutospacing="0" w:after="60"/>
        <w:jc w:val="both"/>
        <w:rPr>
          <w:rFonts w:ascii="Arial" w:hAnsi="Arial" w:cs="Arial"/>
          <w:sz w:val="20"/>
          <w:szCs w:val="20"/>
        </w:rPr>
      </w:pPr>
      <w:r w:rsidRPr="00D156CE">
        <w:rPr>
          <w:rFonts w:ascii="Arial" w:hAnsi="Arial" w:cs="Arial"/>
          <w:sz w:val="20"/>
          <w:szCs w:val="20"/>
        </w:rPr>
        <w:t>VII. TRANSAKCIE SO SPRIAZNENÝMI OSOBAMI</w:t>
      </w:r>
    </w:p>
    <w:p w14:paraId="1F2B4CF8" w14:textId="77777777" w:rsidR="00F84BF4" w:rsidRPr="00D156CE" w:rsidRDefault="00F84BF4" w:rsidP="00F84BF4">
      <w:pPr>
        <w:pStyle w:val="Title"/>
        <w:spacing w:before="0" w:beforeAutospacing="0" w:after="60"/>
        <w:jc w:val="both"/>
        <w:rPr>
          <w:rFonts w:ascii="Arial" w:hAnsi="Arial" w:cs="Arial"/>
          <w:sz w:val="20"/>
          <w:szCs w:val="20"/>
        </w:rPr>
      </w:pPr>
    </w:p>
    <w:p w14:paraId="5B3495D1" w14:textId="77777777" w:rsidR="00F84BF4" w:rsidRPr="00487F59" w:rsidRDefault="00F84BF4" w:rsidP="00F84BF4">
      <w:pPr>
        <w:numPr>
          <w:ilvl w:val="0"/>
          <w:numId w:val="25"/>
        </w:numPr>
        <w:autoSpaceDE w:val="0"/>
        <w:autoSpaceDN w:val="0"/>
        <w:adjustRightInd w:val="0"/>
        <w:spacing w:before="120" w:after="240"/>
        <w:jc w:val="both"/>
        <w:rPr>
          <w:rFonts w:ascii="Arial" w:hAnsi="Arial" w:cs="Arial"/>
          <w:b/>
          <w:bCs/>
          <w:color w:val="000000"/>
          <w:sz w:val="20"/>
          <w:szCs w:val="20"/>
          <w:lang w:eastAsia="sk-SK"/>
        </w:rPr>
      </w:pPr>
      <w:r w:rsidRPr="00487F59">
        <w:rPr>
          <w:rFonts w:ascii="Arial" w:hAnsi="Arial" w:cs="Arial"/>
          <w:b/>
          <w:bCs/>
          <w:color w:val="000000"/>
          <w:sz w:val="20"/>
          <w:szCs w:val="20"/>
          <w:lang w:eastAsia="sk-SK"/>
        </w:rPr>
        <w:t>Transakcie medzi spoločnosťou a spriaznenými osobami</w:t>
      </w:r>
    </w:p>
    <w:p w14:paraId="0B6456F5" w14:textId="77777777" w:rsidR="00F84BF4" w:rsidRPr="00D156CE" w:rsidRDefault="00F84BF4" w:rsidP="00F84BF4">
      <w:pPr>
        <w:pStyle w:val="Title"/>
        <w:spacing w:before="0" w:beforeAutospacing="0" w:after="60"/>
        <w:ind w:firstLine="360"/>
        <w:jc w:val="both"/>
        <w:rPr>
          <w:rFonts w:ascii="Arial" w:hAnsi="Arial" w:cs="Arial"/>
          <w:b w:val="0"/>
          <w:sz w:val="20"/>
          <w:szCs w:val="20"/>
        </w:rPr>
      </w:pPr>
      <w:r w:rsidRPr="00D156CE">
        <w:rPr>
          <w:rFonts w:ascii="Arial" w:hAnsi="Arial" w:cs="Arial"/>
          <w:b w:val="0"/>
          <w:sz w:val="20"/>
          <w:szCs w:val="20"/>
        </w:rPr>
        <w:t>Transakcie so spriaznenými osobami sú uvedené v nasledujúcej tabuľke:</w:t>
      </w:r>
    </w:p>
    <w:tbl>
      <w:tblPr>
        <w:tblW w:w="9212" w:type="dxa"/>
        <w:tblInd w:w="425" w:type="dxa"/>
        <w:tblLayout w:type="fixed"/>
        <w:tblCellMar>
          <w:left w:w="28" w:type="dxa"/>
          <w:right w:w="28" w:type="dxa"/>
        </w:tblCellMar>
        <w:tblLook w:val="04A0" w:firstRow="1" w:lastRow="0" w:firstColumn="1" w:lastColumn="0" w:noHBand="0" w:noVBand="1"/>
      </w:tblPr>
      <w:tblGrid>
        <w:gridCol w:w="2349"/>
        <w:gridCol w:w="2016"/>
        <w:gridCol w:w="2142"/>
        <w:gridCol w:w="1268"/>
        <w:gridCol w:w="1437"/>
      </w:tblGrid>
      <w:tr w:rsidR="00F84BF4" w:rsidRPr="00D2084C" w14:paraId="3BD7DC65" w14:textId="77777777" w:rsidTr="00834460">
        <w:trPr>
          <w:cantSplit/>
          <w:trHeight w:val="227"/>
        </w:trPr>
        <w:tc>
          <w:tcPr>
            <w:tcW w:w="2349" w:type="dxa"/>
            <w:vMerge w:val="restart"/>
            <w:noWrap/>
            <w:vAlign w:val="bottom"/>
          </w:tcPr>
          <w:p w14:paraId="03E5C7E6" w14:textId="77777777" w:rsidR="00F84BF4" w:rsidRPr="00D2084C" w:rsidRDefault="00F84BF4" w:rsidP="00834460">
            <w:pPr>
              <w:pStyle w:val="TopHeader"/>
              <w:rPr>
                <w:rFonts w:ascii="Arial" w:hAnsi="Arial" w:cs="Arial"/>
                <w:sz w:val="18"/>
                <w:szCs w:val="20"/>
              </w:rPr>
            </w:pPr>
            <w:r w:rsidRPr="00D2084C">
              <w:rPr>
                <w:rFonts w:ascii="Arial" w:hAnsi="Arial" w:cs="Arial"/>
                <w:sz w:val="18"/>
                <w:szCs w:val="20"/>
              </w:rPr>
              <w:t>Zoznam transakcií</w:t>
            </w:r>
          </w:p>
        </w:tc>
        <w:tc>
          <w:tcPr>
            <w:tcW w:w="2016" w:type="dxa"/>
            <w:vAlign w:val="bottom"/>
          </w:tcPr>
          <w:p w14:paraId="21327702" w14:textId="77777777" w:rsidR="00F84BF4" w:rsidRPr="00D2084C" w:rsidRDefault="00F84BF4" w:rsidP="00834460">
            <w:pPr>
              <w:pStyle w:val="TopHeader"/>
              <w:jc w:val="left"/>
              <w:rPr>
                <w:rFonts w:ascii="Arial" w:hAnsi="Arial" w:cs="Arial"/>
                <w:sz w:val="18"/>
                <w:szCs w:val="20"/>
              </w:rPr>
            </w:pPr>
          </w:p>
        </w:tc>
        <w:tc>
          <w:tcPr>
            <w:tcW w:w="2142" w:type="dxa"/>
            <w:vMerge w:val="restart"/>
            <w:vAlign w:val="bottom"/>
          </w:tcPr>
          <w:p w14:paraId="280C40E6" w14:textId="77777777" w:rsidR="00F84BF4" w:rsidRPr="00D2084C" w:rsidRDefault="00F84BF4" w:rsidP="00834460">
            <w:pPr>
              <w:pStyle w:val="TopHeader"/>
              <w:rPr>
                <w:rFonts w:ascii="Arial" w:hAnsi="Arial" w:cs="Arial"/>
                <w:sz w:val="18"/>
                <w:szCs w:val="20"/>
              </w:rPr>
            </w:pPr>
            <w:r w:rsidRPr="00D2084C">
              <w:rPr>
                <w:rFonts w:ascii="Arial" w:hAnsi="Arial" w:cs="Arial"/>
                <w:sz w:val="18"/>
                <w:szCs w:val="20"/>
              </w:rPr>
              <w:t>Názov spoločnosti</w:t>
            </w:r>
          </w:p>
        </w:tc>
        <w:tc>
          <w:tcPr>
            <w:tcW w:w="2705" w:type="dxa"/>
            <w:gridSpan w:val="2"/>
            <w:vAlign w:val="bottom"/>
          </w:tcPr>
          <w:p w14:paraId="792281BB" w14:textId="77777777" w:rsidR="00F84BF4" w:rsidRPr="00D2084C" w:rsidRDefault="00F84BF4" w:rsidP="00834460">
            <w:pPr>
              <w:pStyle w:val="TopHeader"/>
              <w:rPr>
                <w:rFonts w:ascii="Arial" w:hAnsi="Arial" w:cs="Arial"/>
                <w:sz w:val="18"/>
                <w:szCs w:val="20"/>
              </w:rPr>
            </w:pPr>
            <w:r w:rsidRPr="00D2084C">
              <w:rPr>
                <w:rFonts w:ascii="Arial" w:hAnsi="Arial" w:cs="Arial"/>
                <w:sz w:val="18"/>
                <w:szCs w:val="20"/>
              </w:rPr>
              <w:t>Hodnotové vyjadrenie obchodu</w:t>
            </w:r>
          </w:p>
        </w:tc>
      </w:tr>
      <w:tr w:rsidR="00F84BF4" w:rsidRPr="00046CC5" w14:paraId="54BE5BAB" w14:textId="77777777" w:rsidTr="00834460">
        <w:trPr>
          <w:cantSplit/>
          <w:trHeight w:val="227"/>
        </w:trPr>
        <w:tc>
          <w:tcPr>
            <w:tcW w:w="2349" w:type="dxa"/>
            <w:vMerge/>
            <w:tcBorders>
              <w:bottom w:val="single" w:sz="4" w:space="0" w:color="auto"/>
            </w:tcBorders>
            <w:noWrap/>
            <w:vAlign w:val="bottom"/>
          </w:tcPr>
          <w:p w14:paraId="632ED319" w14:textId="77777777" w:rsidR="00F84BF4" w:rsidRPr="00D2084C" w:rsidRDefault="00F84BF4" w:rsidP="00834460">
            <w:pPr>
              <w:pStyle w:val="TopHeader"/>
              <w:jc w:val="both"/>
              <w:rPr>
                <w:rFonts w:ascii="Arial" w:hAnsi="Arial" w:cs="Arial"/>
                <w:sz w:val="18"/>
                <w:szCs w:val="20"/>
              </w:rPr>
            </w:pPr>
          </w:p>
        </w:tc>
        <w:tc>
          <w:tcPr>
            <w:tcW w:w="2016" w:type="dxa"/>
            <w:tcBorders>
              <w:bottom w:val="single" w:sz="4" w:space="0" w:color="auto"/>
            </w:tcBorders>
            <w:vAlign w:val="bottom"/>
          </w:tcPr>
          <w:p w14:paraId="16656011" w14:textId="77777777" w:rsidR="00F84BF4" w:rsidRPr="00046CC5" w:rsidRDefault="00F84BF4" w:rsidP="00834460">
            <w:pPr>
              <w:pStyle w:val="TopHeader"/>
              <w:jc w:val="both"/>
              <w:rPr>
                <w:rFonts w:ascii="Arial" w:hAnsi="Arial" w:cs="Arial"/>
                <w:sz w:val="18"/>
                <w:szCs w:val="20"/>
              </w:rPr>
            </w:pPr>
            <w:r w:rsidRPr="00046CC5">
              <w:rPr>
                <w:rFonts w:ascii="Arial" w:hAnsi="Arial" w:cs="Arial"/>
                <w:sz w:val="18"/>
                <w:szCs w:val="20"/>
              </w:rPr>
              <w:t>Spriaznená osoba</w:t>
            </w:r>
          </w:p>
        </w:tc>
        <w:tc>
          <w:tcPr>
            <w:tcW w:w="2142" w:type="dxa"/>
            <w:vMerge/>
            <w:tcBorders>
              <w:bottom w:val="single" w:sz="4" w:space="0" w:color="auto"/>
            </w:tcBorders>
            <w:vAlign w:val="bottom"/>
          </w:tcPr>
          <w:p w14:paraId="4A233AED" w14:textId="77777777" w:rsidR="00F84BF4" w:rsidRPr="00046CC5" w:rsidRDefault="00F84BF4" w:rsidP="00834460">
            <w:pPr>
              <w:pStyle w:val="TopHeader"/>
              <w:jc w:val="both"/>
              <w:rPr>
                <w:rFonts w:ascii="Arial" w:hAnsi="Arial" w:cs="Arial"/>
                <w:sz w:val="18"/>
                <w:szCs w:val="20"/>
              </w:rPr>
            </w:pPr>
          </w:p>
        </w:tc>
        <w:tc>
          <w:tcPr>
            <w:tcW w:w="1268" w:type="dxa"/>
            <w:tcBorders>
              <w:bottom w:val="single" w:sz="4" w:space="0" w:color="auto"/>
            </w:tcBorders>
            <w:vAlign w:val="bottom"/>
          </w:tcPr>
          <w:p w14:paraId="44986C44" w14:textId="77777777" w:rsidR="00F84BF4" w:rsidRPr="00046CC5" w:rsidRDefault="00F84BF4" w:rsidP="00834460">
            <w:pPr>
              <w:pStyle w:val="TopHeader"/>
              <w:rPr>
                <w:rFonts w:ascii="Arial" w:hAnsi="Arial" w:cs="Arial"/>
                <w:sz w:val="18"/>
                <w:szCs w:val="20"/>
              </w:rPr>
            </w:pPr>
            <w:r w:rsidRPr="00A01C36">
              <w:rPr>
                <w:rFonts w:ascii="Arial" w:hAnsi="Arial" w:cs="Arial"/>
                <w:sz w:val="18"/>
                <w:szCs w:val="20"/>
              </w:rPr>
              <w:t>Bežné</w:t>
            </w:r>
            <w:r w:rsidRPr="00046CC5">
              <w:rPr>
                <w:rFonts w:ascii="Arial" w:hAnsi="Arial" w:cs="Arial"/>
                <w:sz w:val="18"/>
                <w:szCs w:val="20"/>
              </w:rPr>
              <w:t xml:space="preserve"> účtovné obdobie</w:t>
            </w:r>
          </w:p>
        </w:tc>
        <w:tc>
          <w:tcPr>
            <w:tcW w:w="1437" w:type="dxa"/>
            <w:tcBorders>
              <w:bottom w:val="single" w:sz="4" w:space="0" w:color="auto"/>
            </w:tcBorders>
            <w:vAlign w:val="bottom"/>
          </w:tcPr>
          <w:p w14:paraId="267E4233" w14:textId="77777777" w:rsidR="00F84BF4" w:rsidRPr="00046CC5" w:rsidRDefault="00F84BF4" w:rsidP="00834460">
            <w:pPr>
              <w:pStyle w:val="TopHeader"/>
              <w:rPr>
                <w:rFonts w:ascii="Arial" w:hAnsi="Arial" w:cs="Arial"/>
                <w:sz w:val="18"/>
                <w:szCs w:val="20"/>
              </w:rPr>
            </w:pPr>
            <w:r w:rsidRPr="00046CC5">
              <w:rPr>
                <w:rFonts w:ascii="Arial" w:hAnsi="Arial" w:cs="Arial"/>
                <w:sz w:val="18"/>
                <w:szCs w:val="20"/>
              </w:rPr>
              <w:t>Bezprostredne predchádzajúce účtovné obdobie</w:t>
            </w:r>
          </w:p>
        </w:tc>
      </w:tr>
      <w:tr w:rsidR="00810653" w:rsidRPr="00046CC5" w14:paraId="0103AE46" w14:textId="77777777" w:rsidTr="00834460">
        <w:trPr>
          <w:cantSplit/>
          <w:trHeight w:val="227"/>
        </w:trPr>
        <w:tc>
          <w:tcPr>
            <w:tcW w:w="2349" w:type="dxa"/>
            <w:tcBorders>
              <w:top w:val="single" w:sz="4" w:space="0" w:color="auto"/>
            </w:tcBorders>
            <w:vAlign w:val="bottom"/>
          </w:tcPr>
          <w:p w14:paraId="25CF915B" w14:textId="77777777" w:rsidR="00810653" w:rsidRPr="00046CC5" w:rsidRDefault="00810653" w:rsidP="00810653">
            <w:pPr>
              <w:rPr>
                <w:rFonts w:ascii="Arial" w:hAnsi="Arial" w:cs="Arial"/>
                <w:sz w:val="18"/>
                <w:szCs w:val="20"/>
              </w:rPr>
            </w:pPr>
            <w:r w:rsidRPr="00046CC5">
              <w:rPr>
                <w:rFonts w:ascii="Arial" w:hAnsi="Arial" w:cs="Arial"/>
                <w:sz w:val="18"/>
                <w:szCs w:val="20"/>
              </w:rPr>
              <w:t>Predaj služieb</w:t>
            </w:r>
          </w:p>
        </w:tc>
        <w:tc>
          <w:tcPr>
            <w:tcW w:w="2016" w:type="dxa"/>
            <w:tcBorders>
              <w:top w:val="single" w:sz="4" w:space="0" w:color="auto"/>
            </w:tcBorders>
            <w:vAlign w:val="bottom"/>
          </w:tcPr>
          <w:p w14:paraId="2708088E" w14:textId="77777777" w:rsidR="00810653" w:rsidRPr="00046CC5" w:rsidRDefault="00810653" w:rsidP="00810653">
            <w:pPr>
              <w:rPr>
                <w:rFonts w:ascii="Arial" w:hAnsi="Arial" w:cs="Arial"/>
                <w:color w:val="000000"/>
                <w:sz w:val="18"/>
                <w:szCs w:val="20"/>
              </w:rPr>
            </w:pPr>
            <w:r w:rsidRPr="00046CC5">
              <w:rPr>
                <w:rFonts w:ascii="Arial" w:hAnsi="Arial" w:cs="Arial"/>
                <w:color w:val="000000"/>
                <w:sz w:val="18"/>
                <w:szCs w:val="20"/>
              </w:rPr>
              <w:t>Ostatné spriaznené osoby</w:t>
            </w:r>
          </w:p>
        </w:tc>
        <w:tc>
          <w:tcPr>
            <w:tcW w:w="2142" w:type="dxa"/>
            <w:tcBorders>
              <w:top w:val="single" w:sz="4" w:space="0" w:color="auto"/>
            </w:tcBorders>
            <w:vAlign w:val="bottom"/>
          </w:tcPr>
          <w:p w14:paraId="7A3D07C6" w14:textId="77777777" w:rsidR="00810653" w:rsidRPr="00046CC5" w:rsidRDefault="00810653" w:rsidP="00810653">
            <w:pPr>
              <w:rPr>
                <w:rFonts w:ascii="Arial" w:hAnsi="Arial" w:cs="Arial"/>
                <w:color w:val="000000"/>
                <w:sz w:val="18"/>
                <w:szCs w:val="20"/>
              </w:rPr>
            </w:pPr>
            <w:r w:rsidRPr="00046CC5">
              <w:rPr>
                <w:rFonts w:ascii="Arial" w:hAnsi="Arial" w:cs="Arial"/>
                <w:color w:val="000000"/>
                <w:sz w:val="18"/>
                <w:szCs w:val="20"/>
              </w:rPr>
              <w:t>Merck Sharp &amp; Dohme BV</w:t>
            </w:r>
          </w:p>
        </w:tc>
        <w:tc>
          <w:tcPr>
            <w:tcW w:w="1268" w:type="dxa"/>
            <w:tcBorders>
              <w:top w:val="single" w:sz="4" w:space="0" w:color="auto"/>
            </w:tcBorders>
            <w:noWrap/>
            <w:vAlign w:val="bottom"/>
          </w:tcPr>
          <w:p w14:paraId="12602F1E" w14:textId="4A37C743" w:rsidR="00810653" w:rsidRPr="00046CC5" w:rsidRDefault="00847C09" w:rsidP="00810653">
            <w:pPr>
              <w:jc w:val="right"/>
              <w:rPr>
                <w:rFonts w:ascii="Arial" w:hAnsi="Arial" w:cs="Arial"/>
                <w:sz w:val="18"/>
                <w:szCs w:val="20"/>
              </w:rPr>
            </w:pPr>
            <w:r w:rsidRPr="00046CC5">
              <w:rPr>
                <w:rFonts w:ascii="Arial" w:hAnsi="Arial" w:cs="Arial"/>
                <w:sz w:val="18"/>
                <w:szCs w:val="20"/>
              </w:rPr>
              <w:t xml:space="preserve">84 258 </w:t>
            </w:r>
          </w:p>
        </w:tc>
        <w:tc>
          <w:tcPr>
            <w:tcW w:w="1437" w:type="dxa"/>
            <w:tcBorders>
              <w:top w:val="single" w:sz="4" w:space="0" w:color="auto"/>
            </w:tcBorders>
            <w:noWrap/>
            <w:vAlign w:val="bottom"/>
          </w:tcPr>
          <w:p w14:paraId="0EFC52DD" w14:textId="5ED019B9" w:rsidR="00810653" w:rsidRPr="00046CC5" w:rsidRDefault="00810653" w:rsidP="00810653">
            <w:pPr>
              <w:jc w:val="right"/>
              <w:rPr>
                <w:rFonts w:ascii="Arial" w:hAnsi="Arial" w:cs="Arial"/>
                <w:sz w:val="18"/>
                <w:szCs w:val="20"/>
              </w:rPr>
            </w:pPr>
            <w:r w:rsidRPr="00046CC5">
              <w:rPr>
                <w:rFonts w:ascii="Arial" w:hAnsi="Arial" w:cs="Arial"/>
                <w:sz w:val="18"/>
                <w:szCs w:val="20"/>
              </w:rPr>
              <w:t>0</w:t>
            </w:r>
          </w:p>
        </w:tc>
      </w:tr>
      <w:tr w:rsidR="00810653" w:rsidRPr="00046CC5" w14:paraId="399367B8" w14:textId="77777777" w:rsidTr="00834460">
        <w:trPr>
          <w:cantSplit/>
          <w:trHeight w:val="227"/>
        </w:trPr>
        <w:tc>
          <w:tcPr>
            <w:tcW w:w="2349" w:type="dxa"/>
            <w:vAlign w:val="bottom"/>
          </w:tcPr>
          <w:p w14:paraId="05415992" w14:textId="77777777" w:rsidR="00810653" w:rsidRPr="00046CC5" w:rsidRDefault="00810653" w:rsidP="00810653">
            <w:pPr>
              <w:rPr>
                <w:rFonts w:ascii="Arial" w:hAnsi="Arial" w:cs="Arial"/>
                <w:sz w:val="18"/>
                <w:szCs w:val="20"/>
              </w:rPr>
            </w:pPr>
            <w:r w:rsidRPr="00046CC5">
              <w:rPr>
                <w:rFonts w:ascii="Arial" w:hAnsi="Arial" w:cs="Arial"/>
                <w:sz w:val="18"/>
                <w:szCs w:val="20"/>
              </w:rPr>
              <w:t>Predaj služieb</w:t>
            </w:r>
          </w:p>
        </w:tc>
        <w:tc>
          <w:tcPr>
            <w:tcW w:w="2016" w:type="dxa"/>
            <w:vAlign w:val="bottom"/>
          </w:tcPr>
          <w:p w14:paraId="3715FAFA" w14:textId="77777777" w:rsidR="00810653" w:rsidRPr="00046CC5" w:rsidRDefault="00810653" w:rsidP="00810653">
            <w:pPr>
              <w:rPr>
                <w:rFonts w:ascii="Arial" w:hAnsi="Arial" w:cs="Arial"/>
                <w:color w:val="000000"/>
                <w:sz w:val="18"/>
                <w:szCs w:val="20"/>
              </w:rPr>
            </w:pPr>
            <w:r w:rsidRPr="00046CC5">
              <w:rPr>
                <w:rFonts w:ascii="Arial" w:hAnsi="Arial" w:cs="Arial"/>
                <w:color w:val="000000"/>
                <w:sz w:val="18"/>
                <w:szCs w:val="20"/>
              </w:rPr>
              <w:t>Ostatné spriaznené osoby</w:t>
            </w:r>
          </w:p>
        </w:tc>
        <w:tc>
          <w:tcPr>
            <w:tcW w:w="2142" w:type="dxa"/>
            <w:vAlign w:val="bottom"/>
          </w:tcPr>
          <w:p w14:paraId="614A0BFD" w14:textId="77777777" w:rsidR="00810653" w:rsidRPr="00046CC5" w:rsidRDefault="00810653" w:rsidP="00810653">
            <w:pPr>
              <w:rPr>
                <w:rFonts w:ascii="Arial" w:hAnsi="Arial" w:cs="Arial"/>
                <w:color w:val="000000"/>
                <w:sz w:val="18"/>
                <w:szCs w:val="20"/>
              </w:rPr>
            </w:pPr>
            <w:r w:rsidRPr="00046CC5">
              <w:rPr>
                <w:rFonts w:ascii="Arial" w:hAnsi="Arial" w:cs="Arial"/>
                <w:color w:val="000000"/>
                <w:sz w:val="18"/>
                <w:szCs w:val="20"/>
              </w:rPr>
              <w:t>Merck Sharp &amp; Dohme International Services BV</w:t>
            </w:r>
          </w:p>
        </w:tc>
        <w:tc>
          <w:tcPr>
            <w:tcW w:w="1268" w:type="dxa"/>
            <w:noWrap/>
            <w:vAlign w:val="bottom"/>
          </w:tcPr>
          <w:p w14:paraId="70BAC837" w14:textId="2B8EFEE8" w:rsidR="00810653" w:rsidRPr="00046CC5" w:rsidRDefault="00847C09" w:rsidP="00810653">
            <w:pPr>
              <w:jc w:val="right"/>
              <w:rPr>
                <w:rFonts w:ascii="Arial" w:hAnsi="Arial" w:cs="Arial"/>
                <w:sz w:val="18"/>
                <w:szCs w:val="20"/>
              </w:rPr>
            </w:pPr>
            <w:r w:rsidRPr="00046CC5">
              <w:rPr>
                <w:rFonts w:ascii="Arial" w:hAnsi="Arial" w:cs="Arial"/>
                <w:sz w:val="18"/>
                <w:szCs w:val="20"/>
              </w:rPr>
              <w:t xml:space="preserve">7 753 731 </w:t>
            </w:r>
          </w:p>
        </w:tc>
        <w:tc>
          <w:tcPr>
            <w:tcW w:w="1437" w:type="dxa"/>
            <w:noWrap/>
            <w:vAlign w:val="bottom"/>
          </w:tcPr>
          <w:p w14:paraId="489FE7FB" w14:textId="3B429157" w:rsidR="00810653" w:rsidRPr="00046CC5" w:rsidRDefault="00810653" w:rsidP="00810653">
            <w:pPr>
              <w:jc w:val="right"/>
              <w:rPr>
                <w:rFonts w:ascii="Arial" w:hAnsi="Arial" w:cs="Arial"/>
                <w:sz w:val="18"/>
                <w:szCs w:val="20"/>
              </w:rPr>
            </w:pPr>
            <w:r w:rsidRPr="00046CC5">
              <w:rPr>
                <w:rFonts w:ascii="Arial" w:hAnsi="Arial" w:cs="Arial"/>
                <w:sz w:val="18"/>
                <w:szCs w:val="20"/>
              </w:rPr>
              <w:t>8 542 112</w:t>
            </w:r>
          </w:p>
        </w:tc>
      </w:tr>
      <w:tr w:rsidR="00810653" w:rsidRPr="00046CC5" w14:paraId="4A238692" w14:textId="77777777" w:rsidTr="00834460">
        <w:trPr>
          <w:cantSplit/>
          <w:trHeight w:val="227"/>
        </w:trPr>
        <w:tc>
          <w:tcPr>
            <w:tcW w:w="2349" w:type="dxa"/>
            <w:vAlign w:val="bottom"/>
          </w:tcPr>
          <w:p w14:paraId="66FEC805" w14:textId="77777777" w:rsidR="00810653" w:rsidRPr="00046CC5" w:rsidRDefault="00810653" w:rsidP="00810653">
            <w:pPr>
              <w:rPr>
                <w:rFonts w:ascii="Arial" w:hAnsi="Arial" w:cs="Arial"/>
                <w:sz w:val="18"/>
                <w:szCs w:val="20"/>
              </w:rPr>
            </w:pPr>
            <w:r w:rsidRPr="00046CC5">
              <w:rPr>
                <w:rFonts w:ascii="Arial" w:hAnsi="Arial" w:cs="Arial"/>
                <w:sz w:val="18"/>
                <w:szCs w:val="20"/>
              </w:rPr>
              <w:t>Predaj služieb</w:t>
            </w:r>
          </w:p>
        </w:tc>
        <w:tc>
          <w:tcPr>
            <w:tcW w:w="2016" w:type="dxa"/>
            <w:vAlign w:val="bottom"/>
          </w:tcPr>
          <w:p w14:paraId="574C6146" w14:textId="77777777" w:rsidR="00810653" w:rsidRPr="00046CC5" w:rsidRDefault="00810653" w:rsidP="00810653">
            <w:pPr>
              <w:rPr>
                <w:rFonts w:ascii="Arial" w:hAnsi="Arial" w:cs="Arial"/>
                <w:color w:val="000000"/>
                <w:sz w:val="18"/>
                <w:szCs w:val="20"/>
              </w:rPr>
            </w:pPr>
            <w:r w:rsidRPr="00046CC5">
              <w:rPr>
                <w:rFonts w:ascii="Arial" w:hAnsi="Arial" w:cs="Arial"/>
                <w:color w:val="000000"/>
                <w:sz w:val="18"/>
                <w:szCs w:val="20"/>
              </w:rPr>
              <w:t>Ostatné spriaznené osoby</w:t>
            </w:r>
          </w:p>
        </w:tc>
        <w:tc>
          <w:tcPr>
            <w:tcW w:w="2142" w:type="dxa"/>
            <w:vAlign w:val="bottom"/>
          </w:tcPr>
          <w:p w14:paraId="283CA521" w14:textId="77777777" w:rsidR="00810653" w:rsidRPr="00046CC5" w:rsidRDefault="00810653" w:rsidP="00810653">
            <w:pPr>
              <w:rPr>
                <w:rFonts w:ascii="Arial" w:hAnsi="Arial" w:cs="Arial"/>
                <w:color w:val="000000"/>
                <w:sz w:val="18"/>
                <w:szCs w:val="20"/>
              </w:rPr>
            </w:pPr>
            <w:r w:rsidRPr="00046CC5">
              <w:rPr>
                <w:rFonts w:ascii="Arial" w:hAnsi="Arial" w:cs="Arial"/>
                <w:color w:val="000000"/>
                <w:sz w:val="18"/>
                <w:szCs w:val="20"/>
              </w:rPr>
              <w:t>INTERVET s.r.o.</w:t>
            </w:r>
          </w:p>
        </w:tc>
        <w:tc>
          <w:tcPr>
            <w:tcW w:w="1268" w:type="dxa"/>
            <w:noWrap/>
            <w:vAlign w:val="bottom"/>
          </w:tcPr>
          <w:p w14:paraId="3997AFA4" w14:textId="4A9F627B" w:rsidR="00810653" w:rsidRPr="00046CC5" w:rsidRDefault="00847C09" w:rsidP="00810653">
            <w:pPr>
              <w:jc w:val="right"/>
              <w:rPr>
                <w:rFonts w:ascii="Arial" w:hAnsi="Arial" w:cs="Arial"/>
                <w:sz w:val="18"/>
                <w:szCs w:val="20"/>
              </w:rPr>
            </w:pPr>
            <w:r w:rsidRPr="00046CC5">
              <w:rPr>
                <w:rFonts w:ascii="Arial" w:hAnsi="Arial" w:cs="Arial"/>
                <w:sz w:val="18"/>
                <w:szCs w:val="20"/>
              </w:rPr>
              <w:t>320 83</w:t>
            </w:r>
            <w:r w:rsidR="00D155FE" w:rsidRPr="00046CC5">
              <w:rPr>
                <w:rFonts w:ascii="Arial" w:hAnsi="Arial" w:cs="Arial"/>
                <w:sz w:val="18"/>
                <w:szCs w:val="20"/>
              </w:rPr>
              <w:t>2</w:t>
            </w:r>
            <w:r w:rsidRPr="00046CC5">
              <w:rPr>
                <w:rFonts w:ascii="Arial" w:hAnsi="Arial" w:cs="Arial"/>
                <w:sz w:val="18"/>
                <w:szCs w:val="20"/>
              </w:rPr>
              <w:t xml:space="preserve"> </w:t>
            </w:r>
          </w:p>
        </w:tc>
        <w:tc>
          <w:tcPr>
            <w:tcW w:w="1437" w:type="dxa"/>
            <w:noWrap/>
            <w:vAlign w:val="bottom"/>
          </w:tcPr>
          <w:p w14:paraId="0B39F974" w14:textId="2568C405" w:rsidR="00810653" w:rsidRPr="00046CC5" w:rsidRDefault="00810653" w:rsidP="00810653">
            <w:pPr>
              <w:jc w:val="right"/>
              <w:rPr>
                <w:rFonts w:ascii="Arial" w:hAnsi="Arial" w:cs="Arial"/>
                <w:sz w:val="18"/>
                <w:szCs w:val="20"/>
              </w:rPr>
            </w:pPr>
            <w:r w:rsidRPr="00046CC5">
              <w:rPr>
                <w:rFonts w:ascii="Arial" w:hAnsi="Arial" w:cs="Arial"/>
                <w:sz w:val="18"/>
                <w:szCs w:val="20"/>
              </w:rPr>
              <w:t>237 427</w:t>
            </w:r>
          </w:p>
        </w:tc>
      </w:tr>
      <w:tr w:rsidR="00810653" w:rsidRPr="00046CC5" w14:paraId="635A374F" w14:textId="77777777" w:rsidTr="00834460">
        <w:trPr>
          <w:cantSplit/>
          <w:trHeight w:val="227"/>
        </w:trPr>
        <w:tc>
          <w:tcPr>
            <w:tcW w:w="2349" w:type="dxa"/>
            <w:vAlign w:val="bottom"/>
          </w:tcPr>
          <w:p w14:paraId="31C5134F" w14:textId="56108B84" w:rsidR="00810653" w:rsidRPr="00046CC5" w:rsidRDefault="00810653" w:rsidP="00810653">
            <w:pPr>
              <w:rPr>
                <w:rFonts w:ascii="Arial" w:hAnsi="Arial" w:cs="Arial"/>
                <w:sz w:val="18"/>
                <w:szCs w:val="20"/>
              </w:rPr>
            </w:pPr>
          </w:p>
        </w:tc>
        <w:tc>
          <w:tcPr>
            <w:tcW w:w="2016" w:type="dxa"/>
            <w:vAlign w:val="bottom"/>
          </w:tcPr>
          <w:p w14:paraId="7082985C" w14:textId="12FCA021" w:rsidR="00810653" w:rsidRPr="00046CC5" w:rsidRDefault="00810653" w:rsidP="00810653">
            <w:pPr>
              <w:rPr>
                <w:rFonts w:ascii="Arial" w:hAnsi="Arial" w:cs="Arial"/>
                <w:color w:val="000000"/>
                <w:sz w:val="18"/>
                <w:szCs w:val="20"/>
              </w:rPr>
            </w:pPr>
          </w:p>
        </w:tc>
        <w:tc>
          <w:tcPr>
            <w:tcW w:w="2142" w:type="dxa"/>
            <w:vAlign w:val="bottom"/>
          </w:tcPr>
          <w:p w14:paraId="5D1BF961" w14:textId="0097BC67" w:rsidR="00810653" w:rsidRPr="00046CC5" w:rsidRDefault="00810653" w:rsidP="00810653">
            <w:pPr>
              <w:rPr>
                <w:rFonts w:ascii="Arial" w:hAnsi="Arial" w:cs="Arial"/>
                <w:sz w:val="18"/>
                <w:szCs w:val="20"/>
              </w:rPr>
            </w:pPr>
          </w:p>
        </w:tc>
        <w:tc>
          <w:tcPr>
            <w:tcW w:w="1268" w:type="dxa"/>
            <w:noWrap/>
            <w:vAlign w:val="bottom"/>
          </w:tcPr>
          <w:p w14:paraId="153AF71A" w14:textId="5823678D" w:rsidR="00810653" w:rsidRPr="00046CC5" w:rsidRDefault="00810653" w:rsidP="00810653">
            <w:pPr>
              <w:jc w:val="right"/>
              <w:rPr>
                <w:rFonts w:ascii="Arial" w:hAnsi="Arial" w:cs="Arial"/>
                <w:sz w:val="18"/>
                <w:szCs w:val="20"/>
              </w:rPr>
            </w:pPr>
          </w:p>
        </w:tc>
        <w:tc>
          <w:tcPr>
            <w:tcW w:w="1437" w:type="dxa"/>
            <w:noWrap/>
            <w:vAlign w:val="bottom"/>
          </w:tcPr>
          <w:p w14:paraId="12265366" w14:textId="61486589" w:rsidR="00810653" w:rsidRPr="00046CC5" w:rsidRDefault="00810653" w:rsidP="00810653">
            <w:pPr>
              <w:jc w:val="right"/>
              <w:rPr>
                <w:rFonts w:ascii="Arial" w:hAnsi="Arial" w:cs="Arial"/>
                <w:sz w:val="18"/>
                <w:szCs w:val="20"/>
              </w:rPr>
            </w:pPr>
          </w:p>
        </w:tc>
      </w:tr>
      <w:tr w:rsidR="00810653" w:rsidRPr="00046CC5" w14:paraId="5F8D294D" w14:textId="77777777" w:rsidTr="00834460">
        <w:trPr>
          <w:cantSplit/>
          <w:trHeight w:val="227"/>
        </w:trPr>
        <w:tc>
          <w:tcPr>
            <w:tcW w:w="2349" w:type="dxa"/>
            <w:vAlign w:val="bottom"/>
          </w:tcPr>
          <w:p w14:paraId="1708C7F0" w14:textId="77777777" w:rsidR="00810653" w:rsidRPr="00046CC5" w:rsidRDefault="00810653" w:rsidP="00810653">
            <w:pPr>
              <w:rPr>
                <w:rFonts w:ascii="Arial" w:hAnsi="Arial" w:cs="Arial"/>
                <w:sz w:val="18"/>
                <w:szCs w:val="20"/>
              </w:rPr>
            </w:pPr>
            <w:r w:rsidRPr="00046CC5">
              <w:rPr>
                <w:rFonts w:ascii="Arial" w:hAnsi="Arial" w:cs="Arial"/>
                <w:sz w:val="18"/>
                <w:szCs w:val="20"/>
              </w:rPr>
              <w:t>Predaj služieb</w:t>
            </w:r>
          </w:p>
        </w:tc>
        <w:tc>
          <w:tcPr>
            <w:tcW w:w="2016" w:type="dxa"/>
            <w:vAlign w:val="bottom"/>
          </w:tcPr>
          <w:p w14:paraId="46EB0DCA" w14:textId="77777777" w:rsidR="00810653" w:rsidRPr="00046CC5" w:rsidRDefault="00810653" w:rsidP="00810653">
            <w:pPr>
              <w:rPr>
                <w:rFonts w:ascii="Arial" w:hAnsi="Arial" w:cs="Arial"/>
                <w:color w:val="000000"/>
                <w:sz w:val="18"/>
                <w:szCs w:val="20"/>
              </w:rPr>
            </w:pPr>
            <w:r w:rsidRPr="00046CC5">
              <w:rPr>
                <w:rFonts w:ascii="Arial" w:hAnsi="Arial" w:cs="Arial"/>
                <w:color w:val="000000"/>
                <w:sz w:val="18"/>
                <w:szCs w:val="20"/>
              </w:rPr>
              <w:t>Ostatné spriaznené osoby</w:t>
            </w:r>
          </w:p>
        </w:tc>
        <w:tc>
          <w:tcPr>
            <w:tcW w:w="2142" w:type="dxa"/>
            <w:vAlign w:val="bottom"/>
          </w:tcPr>
          <w:p w14:paraId="427CE2C9" w14:textId="775C0BF4" w:rsidR="00810653" w:rsidRPr="00046CC5" w:rsidRDefault="00810653" w:rsidP="00810653">
            <w:pPr>
              <w:rPr>
                <w:rFonts w:ascii="Arial" w:hAnsi="Arial" w:cs="Arial"/>
                <w:sz w:val="18"/>
                <w:szCs w:val="20"/>
              </w:rPr>
            </w:pPr>
            <w:r w:rsidRPr="00046CC5">
              <w:rPr>
                <w:rFonts w:ascii="Arial" w:hAnsi="Arial" w:cs="Arial"/>
                <w:color w:val="000000"/>
                <w:sz w:val="18"/>
                <w:szCs w:val="20"/>
              </w:rPr>
              <w:t>Merck Sharp &amp; Dohme</w:t>
            </w:r>
            <w:r w:rsidR="00317A40" w:rsidRPr="00046CC5">
              <w:rPr>
                <w:rFonts w:ascii="Arial" w:hAnsi="Arial" w:cs="Arial"/>
                <w:color w:val="000000"/>
                <w:sz w:val="18"/>
                <w:szCs w:val="20"/>
              </w:rPr>
              <w:t xml:space="preserve"> s.r.o. CZ</w:t>
            </w:r>
          </w:p>
        </w:tc>
        <w:tc>
          <w:tcPr>
            <w:tcW w:w="1268" w:type="dxa"/>
            <w:noWrap/>
            <w:vAlign w:val="bottom"/>
          </w:tcPr>
          <w:p w14:paraId="4C152225" w14:textId="6A4E7CD9" w:rsidR="00810653" w:rsidRPr="00046CC5" w:rsidRDefault="00317A40" w:rsidP="00810653">
            <w:pPr>
              <w:jc w:val="right"/>
              <w:rPr>
                <w:rFonts w:ascii="Arial" w:hAnsi="Arial" w:cs="Arial"/>
                <w:sz w:val="18"/>
                <w:szCs w:val="20"/>
              </w:rPr>
            </w:pPr>
            <w:r w:rsidRPr="00046CC5">
              <w:rPr>
                <w:rFonts w:ascii="Arial" w:hAnsi="Arial" w:cs="Arial"/>
                <w:sz w:val="18"/>
                <w:szCs w:val="20"/>
              </w:rPr>
              <w:t xml:space="preserve">15 000 </w:t>
            </w:r>
          </w:p>
        </w:tc>
        <w:tc>
          <w:tcPr>
            <w:tcW w:w="1437" w:type="dxa"/>
            <w:noWrap/>
            <w:vAlign w:val="bottom"/>
          </w:tcPr>
          <w:p w14:paraId="61CBB936" w14:textId="1155A886" w:rsidR="00810653" w:rsidRPr="00046CC5" w:rsidRDefault="00810653" w:rsidP="00810653">
            <w:pPr>
              <w:jc w:val="right"/>
              <w:rPr>
                <w:rFonts w:ascii="Arial" w:hAnsi="Arial" w:cs="Arial"/>
                <w:sz w:val="18"/>
                <w:szCs w:val="20"/>
              </w:rPr>
            </w:pPr>
            <w:r w:rsidRPr="00046CC5">
              <w:rPr>
                <w:rFonts w:ascii="Arial" w:hAnsi="Arial" w:cs="Arial"/>
                <w:sz w:val="18"/>
                <w:szCs w:val="20"/>
              </w:rPr>
              <w:t>0</w:t>
            </w:r>
          </w:p>
        </w:tc>
      </w:tr>
      <w:tr w:rsidR="00810653" w:rsidRPr="00046CC5" w14:paraId="2BB85F8B" w14:textId="77777777" w:rsidTr="00834460">
        <w:trPr>
          <w:cantSplit/>
          <w:trHeight w:val="227"/>
        </w:trPr>
        <w:tc>
          <w:tcPr>
            <w:tcW w:w="2349" w:type="dxa"/>
            <w:vAlign w:val="bottom"/>
          </w:tcPr>
          <w:p w14:paraId="45766343" w14:textId="77777777" w:rsidR="00810653" w:rsidRPr="00046CC5" w:rsidRDefault="00810653" w:rsidP="00810653">
            <w:pPr>
              <w:rPr>
                <w:rFonts w:ascii="Arial" w:hAnsi="Arial" w:cs="Arial"/>
                <w:sz w:val="18"/>
                <w:szCs w:val="20"/>
              </w:rPr>
            </w:pPr>
            <w:r w:rsidRPr="00046CC5">
              <w:rPr>
                <w:rFonts w:ascii="Arial" w:hAnsi="Arial" w:cs="Arial"/>
                <w:sz w:val="18"/>
                <w:szCs w:val="20"/>
              </w:rPr>
              <w:t>Predaj služieb</w:t>
            </w:r>
          </w:p>
        </w:tc>
        <w:tc>
          <w:tcPr>
            <w:tcW w:w="2016" w:type="dxa"/>
            <w:vAlign w:val="bottom"/>
          </w:tcPr>
          <w:p w14:paraId="69CAD795" w14:textId="77777777" w:rsidR="00810653" w:rsidRPr="00046CC5" w:rsidRDefault="00810653" w:rsidP="00810653">
            <w:pPr>
              <w:rPr>
                <w:rFonts w:ascii="Arial" w:hAnsi="Arial" w:cs="Arial"/>
                <w:color w:val="000000"/>
                <w:sz w:val="18"/>
                <w:szCs w:val="20"/>
              </w:rPr>
            </w:pPr>
            <w:r w:rsidRPr="00046CC5">
              <w:rPr>
                <w:rFonts w:ascii="Arial" w:hAnsi="Arial" w:cs="Arial"/>
                <w:color w:val="000000"/>
                <w:sz w:val="18"/>
                <w:szCs w:val="20"/>
              </w:rPr>
              <w:t>Ostatné spriaznené osoby</w:t>
            </w:r>
          </w:p>
        </w:tc>
        <w:tc>
          <w:tcPr>
            <w:tcW w:w="2142" w:type="dxa"/>
            <w:vAlign w:val="bottom"/>
          </w:tcPr>
          <w:p w14:paraId="25BD4B98" w14:textId="77777777" w:rsidR="00810653" w:rsidRPr="00046CC5" w:rsidRDefault="00810653" w:rsidP="00810653">
            <w:pPr>
              <w:rPr>
                <w:rFonts w:ascii="Arial" w:hAnsi="Arial" w:cs="Arial"/>
                <w:sz w:val="18"/>
                <w:szCs w:val="20"/>
              </w:rPr>
            </w:pPr>
            <w:r w:rsidRPr="00046CC5">
              <w:rPr>
                <w:rFonts w:ascii="Arial" w:hAnsi="Arial" w:cs="Arial"/>
                <w:sz w:val="18"/>
                <w:szCs w:val="20"/>
              </w:rPr>
              <w:t>MSD International GmbH</w:t>
            </w:r>
          </w:p>
        </w:tc>
        <w:tc>
          <w:tcPr>
            <w:tcW w:w="1268" w:type="dxa"/>
            <w:noWrap/>
            <w:vAlign w:val="bottom"/>
          </w:tcPr>
          <w:p w14:paraId="6A09BF3D" w14:textId="0730880C" w:rsidR="00810653" w:rsidRPr="00046CC5" w:rsidRDefault="00847C09" w:rsidP="00810653">
            <w:pPr>
              <w:jc w:val="right"/>
              <w:rPr>
                <w:rFonts w:ascii="Arial" w:hAnsi="Arial" w:cs="Arial"/>
                <w:sz w:val="18"/>
                <w:szCs w:val="20"/>
              </w:rPr>
            </w:pPr>
            <w:r w:rsidRPr="00046CC5">
              <w:rPr>
                <w:rFonts w:ascii="Arial" w:hAnsi="Arial" w:cs="Arial"/>
                <w:sz w:val="18"/>
                <w:szCs w:val="20"/>
              </w:rPr>
              <w:t>176 08</w:t>
            </w:r>
            <w:r w:rsidR="00D155FE" w:rsidRPr="00046CC5">
              <w:rPr>
                <w:rFonts w:ascii="Arial" w:hAnsi="Arial" w:cs="Arial"/>
                <w:sz w:val="18"/>
                <w:szCs w:val="20"/>
              </w:rPr>
              <w:t>6</w:t>
            </w:r>
            <w:r w:rsidRPr="00046CC5">
              <w:rPr>
                <w:rFonts w:ascii="Arial" w:hAnsi="Arial" w:cs="Arial"/>
                <w:sz w:val="18"/>
                <w:szCs w:val="20"/>
              </w:rPr>
              <w:t xml:space="preserve"> </w:t>
            </w:r>
          </w:p>
        </w:tc>
        <w:tc>
          <w:tcPr>
            <w:tcW w:w="1437" w:type="dxa"/>
            <w:noWrap/>
            <w:vAlign w:val="bottom"/>
          </w:tcPr>
          <w:p w14:paraId="12FA69C5" w14:textId="088F16B1" w:rsidR="00810653" w:rsidRPr="00046CC5" w:rsidRDefault="00810653" w:rsidP="00810653">
            <w:pPr>
              <w:jc w:val="right"/>
              <w:rPr>
                <w:rFonts w:ascii="Arial" w:hAnsi="Arial" w:cs="Arial"/>
                <w:sz w:val="18"/>
                <w:szCs w:val="20"/>
              </w:rPr>
            </w:pPr>
            <w:r w:rsidRPr="00046CC5">
              <w:rPr>
                <w:rFonts w:ascii="Arial" w:hAnsi="Arial" w:cs="Arial"/>
                <w:sz w:val="18"/>
                <w:szCs w:val="20"/>
              </w:rPr>
              <w:t>161 251</w:t>
            </w:r>
          </w:p>
        </w:tc>
      </w:tr>
      <w:tr w:rsidR="00810653" w:rsidRPr="00046CC5" w14:paraId="7A934169" w14:textId="77777777" w:rsidTr="00834460">
        <w:trPr>
          <w:cantSplit/>
          <w:trHeight w:val="227"/>
        </w:trPr>
        <w:tc>
          <w:tcPr>
            <w:tcW w:w="2349" w:type="dxa"/>
            <w:vAlign w:val="bottom"/>
          </w:tcPr>
          <w:p w14:paraId="5B361B15" w14:textId="77777777" w:rsidR="00810653" w:rsidRPr="00046CC5" w:rsidRDefault="00810653" w:rsidP="00810653">
            <w:pPr>
              <w:rPr>
                <w:rFonts w:ascii="Arial" w:hAnsi="Arial" w:cs="Arial"/>
                <w:sz w:val="18"/>
                <w:szCs w:val="20"/>
              </w:rPr>
            </w:pPr>
            <w:r w:rsidRPr="00046CC5">
              <w:rPr>
                <w:rFonts w:ascii="Arial" w:hAnsi="Arial" w:cs="Arial"/>
                <w:sz w:val="18"/>
                <w:szCs w:val="20"/>
              </w:rPr>
              <w:t>Predaj služieb</w:t>
            </w:r>
          </w:p>
        </w:tc>
        <w:tc>
          <w:tcPr>
            <w:tcW w:w="2016" w:type="dxa"/>
            <w:vAlign w:val="bottom"/>
          </w:tcPr>
          <w:p w14:paraId="45B9C853" w14:textId="77777777" w:rsidR="00810653" w:rsidRPr="00046CC5" w:rsidRDefault="00810653" w:rsidP="00810653">
            <w:pPr>
              <w:rPr>
                <w:rFonts w:ascii="Arial" w:hAnsi="Arial" w:cs="Arial"/>
                <w:color w:val="000000"/>
                <w:sz w:val="18"/>
                <w:szCs w:val="20"/>
              </w:rPr>
            </w:pPr>
            <w:r w:rsidRPr="00046CC5">
              <w:rPr>
                <w:rFonts w:ascii="Arial" w:hAnsi="Arial" w:cs="Arial"/>
                <w:color w:val="000000"/>
                <w:sz w:val="18"/>
                <w:szCs w:val="20"/>
              </w:rPr>
              <w:t>Ostatné spriaznené osoby</w:t>
            </w:r>
          </w:p>
        </w:tc>
        <w:tc>
          <w:tcPr>
            <w:tcW w:w="2142" w:type="dxa"/>
            <w:vAlign w:val="bottom"/>
          </w:tcPr>
          <w:p w14:paraId="0346EDE0" w14:textId="77777777" w:rsidR="00810653" w:rsidRPr="00046CC5" w:rsidRDefault="00810653" w:rsidP="00810653">
            <w:pPr>
              <w:rPr>
                <w:rFonts w:ascii="Arial" w:hAnsi="Arial" w:cs="Arial"/>
                <w:sz w:val="18"/>
                <w:szCs w:val="20"/>
              </w:rPr>
            </w:pPr>
            <w:r w:rsidRPr="00046CC5">
              <w:rPr>
                <w:rFonts w:ascii="Arial" w:hAnsi="Arial" w:cs="Arial"/>
                <w:sz w:val="18"/>
                <w:szCs w:val="20"/>
              </w:rPr>
              <w:t>Organon Slovakia  s.r.o.</w:t>
            </w:r>
          </w:p>
        </w:tc>
        <w:tc>
          <w:tcPr>
            <w:tcW w:w="1268" w:type="dxa"/>
            <w:noWrap/>
            <w:vAlign w:val="bottom"/>
          </w:tcPr>
          <w:p w14:paraId="5320560F" w14:textId="2A42FFCC" w:rsidR="00810653" w:rsidRPr="00046CC5" w:rsidRDefault="00847C09" w:rsidP="00810653">
            <w:pPr>
              <w:jc w:val="right"/>
              <w:rPr>
                <w:rFonts w:ascii="Arial" w:hAnsi="Arial" w:cs="Arial"/>
                <w:sz w:val="18"/>
                <w:szCs w:val="20"/>
              </w:rPr>
            </w:pPr>
            <w:r w:rsidRPr="00046CC5">
              <w:rPr>
                <w:rFonts w:ascii="Arial" w:hAnsi="Arial" w:cs="Arial"/>
                <w:sz w:val="18"/>
                <w:szCs w:val="20"/>
              </w:rPr>
              <w:t>0</w:t>
            </w:r>
          </w:p>
        </w:tc>
        <w:tc>
          <w:tcPr>
            <w:tcW w:w="1437" w:type="dxa"/>
            <w:noWrap/>
            <w:vAlign w:val="bottom"/>
          </w:tcPr>
          <w:p w14:paraId="1A925352" w14:textId="135F1D79" w:rsidR="00810653" w:rsidRPr="00046CC5" w:rsidRDefault="00810653" w:rsidP="00810653">
            <w:pPr>
              <w:jc w:val="right"/>
              <w:rPr>
                <w:rFonts w:ascii="Arial" w:hAnsi="Arial" w:cs="Arial"/>
                <w:sz w:val="18"/>
                <w:szCs w:val="20"/>
              </w:rPr>
            </w:pPr>
            <w:r w:rsidRPr="00046CC5">
              <w:rPr>
                <w:rFonts w:ascii="Arial" w:hAnsi="Arial" w:cs="Arial"/>
                <w:sz w:val="18"/>
                <w:szCs w:val="20"/>
              </w:rPr>
              <w:t>11 026</w:t>
            </w:r>
          </w:p>
        </w:tc>
      </w:tr>
      <w:tr w:rsidR="00810653" w:rsidRPr="00046CC5" w14:paraId="4971F69E" w14:textId="77777777" w:rsidTr="00B12C51">
        <w:trPr>
          <w:cantSplit/>
          <w:trHeight w:val="227"/>
        </w:trPr>
        <w:tc>
          <w:tcPr>
            <w:tcW w:w="2349" w:type="dxa"/>
            <w:vAlign w:val="center"/>
          </w:tcPr>
          <w:p w14:paraId="7E414410" w14:textId="77777777" w:rsidR="00810653" w:rsidRPr="00046CC5" w:rsidRDefault="00810653" w:rsidP="00810653">
            <w:pPr>
              <w:rPr>
                <w:rFonts w:ascii="Arial" w:hAnsi="Arial" w:cs="Arial"/>
                <w:sz w:val="18"/>
                <w:szCs w:val="20"/>
              </w:rPr>
            </w:pPr>
            <w:r w:rsidRPr="00046CC5">
              <w:rPr>
                <w:rFonts w:ascii="Arial" w:hAnsi="Arial" w:cs="Arial"/>
                <w:sz w:val="18"/>
                <w:szCs w:val="22"/>
              </w:rPr>
              <w:t>Predaj hmotného majetku</w:t>
            </w:r>
          </w:p>
        </w:tc>
        <w:tc>
          <w:tcPr>
            <w:tcW w:w="2016" w:type="dxa"/>
            <w:vAlign w:val="center"/>
          </w:tcPr>
          <w:p w14:paraId="28DD21CF" w14:textId="77777777" w:rsidR="00810653" w:rsidRPr="00046CC5" w:rsidRDefault="00810653" w:rsidP="00810653">
            <w:pPr>
              <w:rPr>
                <w:rFonts w:ascii="Arial" w:hAnsi="Arial" w:cs="Arial"/>
                <w:color w:val="000000"/>
                <w:sz w:val="18"/>
                <w:szCs w:val="20"/>
              </w:rPr>
            </w:pPr>
            <w:r w:rsidRPr="00046CC5">
              <w:rPr>
                <w:rFonts w:ascii="Arial" w:hAnsi="Arial" w:cs="Arial"/>
                <w:color w:val="000000"/>
                <w:sz w:val="18"/>
                <w:szCs w:val="22"/>
              </w:rPr>
              <w:t>Ostatné spriaznené osoby</w:t>
            </w:r>
          </w:p>
        </w:tc>
        <w:tc>
          <w:tcPr>
            <w:tcW w:w="2142" w:type="dxa"/>
            <w:vAlign w:val="center"/>
          </w:tcPr>
          <w:p w14:paraId="4666CFC0" w14:textId="77777777" w:rsidR="00810653" w:rsidRPr="00046CC5" w:rsidRDefault="00810653" w:rsidP="00810653">
            <w:pPr>
              <w:rPr>
                <w:rFonts w:ascii="Arial" w:hAnsi="Arial" w:cs="Arial"/>
                <w:sz w:val="18"/>
                <w:szCs w:val="20"/>
              </w:rPr>
            </w:pPr>
            <w:r w:rsidRPr="00046CC5">
              <w:rPr>
                <w:rFonts w:ascii="Arial" w:hAnsi="Arial" w:cs="Arial"/>
                <w:sz w:val="18"/>
                <w:szCs w:val="18"/>
              </w:rPr>
              <w:t>Organon Slovakia s.r.o.</w:t>
            </w:r>
          </w:p>
        </w:tc>
        <w:tc>
          <w:tcPr>
            <w:tcW w:w="1268" w:type="dxa"/>
            <w:noWrap/>
            <w:vAlign w:val="center"/>
          </w:tcPr>
          <w:p w14:paraId="713CD283" w14:textId="675BFBD7" w:rsidR="00810653" w:rsidRPr="00046CC5" w:rsidRDefault="00847C09" w:rsidP="00810653">
            <w:pPr>
              <w:jc w:val="right"/>
              <w:rPr>
                <w:rFonts w:ascii="Arial" w:hAnsi="Arial" w:cs="Arial"/>
                <w:sz w:val="18"/>
                <w:szCs w:val="20"/>
              </w:rPr>
            </w:pPr>
            <w:r w:rsidRPr="00046CC5">
              <w:rPr>
                <w:rFonts w:ascii="Arial" w:hAnsi="Arial" w:cs="Arial"/>
                <w:sz w:val="18"/>
                <w:szCs w:val="20"/>
              </w:rPr>
              <w:t>0</w:t>
            </w:r>
          </w:p>
        </w:tc>
        <w:tc>
          <w:tcPr>
            <w:tcW w:w="1437" w:type="dxa"/>
            <w:noWrap/>
            <w:vAlign w:val="center"/>
          </w:tcPr>
          <w:p w14:paraId="4564DCA8" w14:textId="1AFCCEE0" w:rsidR="00810653" w:rsidRPr="00046CC5" w:rsidRDefault="00810653" w:rsidP="00810653">
            <w:pPr>
              <w:jc w:val="right"/>
              <w:rPr>
                <w:rFonts w:ascii="Arial" w:hAnsi="Arial" w:cs="Arial"/>
                <w:sz w:val="18"/>
                <w:szCs w:val="20"/>
              </w:rPr>
            </w:pPr>
            <w:r w:rsidRPr="00046CC5">
              <w:rPr>
                <w:rFonts w:ascii="Arial" w:hAnsi="Arial" w:cs="Arial"/>
                <w:sz w:val="18"/>
                <w:szCs w:val="22"/>
              </w:rPr>
              <w:t>142</w:t>
            </w:r>
          </w:p>
        </w:tc>
      </w:tr>
      <w:tr w:rsidR="00810653" w:rsidRPr="00046CC5" w14:paraId="593177BF" w14:textId="77777777" w:rsidTr="00834460">
        <w:trPr>
          <w:cantSplit/>
          <w:trHeight w:val="227"/>
        </w:trPr>
        <w:tc>
          <w:tcPr>
            <w:tcW w:w="2349" w:type="dxa"/>
            <w:vAlign w:val="bottom"/>
          </w:tcPr>
          <w:p w14:paraId="340EE038" w14:textId="77777777" w:rsidR="00810653" w:rsidRPr="00046CC5" w:rsidRDefault="00810653" w:rsidP="00810653">
            <w:pPr>
              <w:rPr>
                <w:rFonts w:ascii="Arial" w:hAnsi="Arial" w:cs="Arial"/>
                <w:sz w:val="18"/>
                <w:szCs w:val="20"/>
              </w:rPr>
            </w:pPr>
            <w:r w:rsidRPr="00046CC5">
              <w:rPr>
                <w:rFonts w:ascii="Arial" w:hAnsi="Arial" w:cs="Arial"/>
                <w:sz w:val="18"/>
                <w:szCs w:val="20"/>
              </w:rPr>
              <w:t>Relokačné náklady-obstaranie</w:t>
            </w:r>
          </w:p>
        </w:tc>
        <w:tc>
          <w:tcPr>
            <w:tcW w:w="2016" w:type="dxa"/>
            <w:vAlign w:val="bottom"/>
          </w:tcPr>
          <w:p w14:paraId="39BC8F7F" w14:textId="77777777" w:rsidR="00810653" w:rsidRPr="00046CC5" w:rsidRDefault="00810653" w:rsidP="00810653">
            <w:pPr>
              <w:rPr>
                <w:rFonts w:ascii="Arial" w:hAnsi="Arial" w:cs="Arial"/>
                <w:color w:val="000000"/>
                <w:sz w:val="18"/>
                <w:szCs w:val="20"/>
              </w:rPr>
            </w:pPr>
            <w:r w:rsidRPr="00046CC5">
              <w:rPr>
                <w:rFonts w:ascii="Arial" w:hAnsi="Arial" w:cs="Arial"/>
                <w:color w:val="000000"/>
                <w:sz w:val="18"/>
                <w:szCs w:val="20"/>
              </w:rPr>
              <w:t>Ostatné spriaznené osoby</w:t>
            </w:r>
          </w:p>
        </w:tc>
        <w:tc>
          <w:tcPr>
            <w:tcW w:w="2142" w:type="dxa"/>
            <w:vAlign w:val="bottom"/>
          </w:tcPr>
          <w:p w14:paraId="11D9DC19" w14:textId="77777777" w:rsidR="00810653" w:rsidRPr="00046CC5" w:rsidRDefault="00810653" w:rsidP="00810653">
            <w:pPr>
              <w:jc w:val="both"/>
              <w:rPr>
                <w:rFonts w:ascii="Arial" w:hAnsi="Arial" w:cs="Arial"/>
                <w:sz w:val="18"/>
                <w:szCs w:val="20"/>
              </w:rPr>
            </w:pPr>
            <w:r w:rsidRPr="00046CC5">
              <w:rPr>
                <w:rFonts w:ascii="Arial" w:hAnsi="Arial" w:cs="Arial"/>
                <w:color w:val="000000"/>
                <w:sz w:val="18"/>
                <w:szCs w:val="20"/>
              </w:rPr>
              <w:t>Merck Sharp &amp; Dohme CORP</w:t>
            </w:r>
          </w:p>
        </w:tc>
        <w:tc>
          <w:tcPr>
            <w:tcW w:w="1268" w:type="dxa"/>
            <w:noWrap/>
            <w:vAlign w:val="bottom"/>
          </w:tcPr>
          <w:p w14:paraId="6DDD6034" w14:textId="6B2E9FAC" w:rsidR="00810653" w:rsidRPr="00046CC5" w:rsidRDefault="005346AB" w:rsidP="00810653">
            <w:pPr>
              <w:jc w:val="right"/>
              <w:rPr>
                <w:rFonts w:ascii="Arial" w:hAnsi="Arial" w:cs="Arial"/>
                <w:sz w:val="18"/>
                <w:szCs w:val="20"/>
              </w:rPr>
            </w:pPr>
            <w:r w:rsidRPr="00046CC5">
              <w:rPr>
                <w:rFonts w:ascii="Arial" w:hAnsi="Arial" w:cs="Arial"/>
                <w:sz w:val="18"/>
                <w:szCs w:val="20"/>
              </w:rPr>
              <w:t>343 592</w:t>
            </w:r>
          </w:p>
        </w:tc>
        <w:tc>
          <w:tcPr>
            <w:tcW w:w="1437" w:type="dxa"/>
            <w:noWrap/>
            <w:vAlign w:val="bottom"/>
          </w:tcPr>
          <w:p w14:paraId="60C0A2C6" w14:textId="63F7BD34" w:rsidR="00810653" w:rsidRPr="00046CC5" w:rsidRDefault="00810653" w:rsidP="00810653">
            <w:pPr>
              <w:jc w:val="right"/>
              <w:rPr>
                <w:rFonts w:ascii="Arial" w:hAnsi="Arial" w:cs="Arial"/>
                <w:sz w:val="18"/>
                <w:szCs w:val="20"/>
              </w:rPr>
            </w:pPr>
            <w:r w:rsidRPr="00046CC5">
              <w:rPr>
                <w:rFonts w:ascii="Arial" w:hAnsi="Arial" w:cs="Arial"/>
                <w:sz w:val="18"/>
                <w:szCs w:val="20"/>
              </w:rPr>
              <w:t>335 704</w:t>
            </w:r>
          </w:p>
        </w:tc>
      </w:tr>
      <w:tr w:rsidR="00810653" w:rsidRPr="00046CC5" w14:paraId="3C8E6F89" w14:textId="77777777" w:rsidTr="00834460">
        <w:trPr>
          <w:cantSplit/>
          <w:trHeight w:val="227"/>
        </w:trPr>
        <w:tc>
          <w:tcPr>
            <w:tcW w:w="2349" w:type="dxa"/>
            <w:vAlign w:val="bottom"/>
          </w:tcPr>
          <w:p w14:paraId="18EC44B9" w14:textId="5F414D1B" w:rsidR="00810653" w:rsidRPr="00046CC5" w:rsidRDefault="00810653" w:rsidP="00810653">
            <w:pPr>
              <w:rPr>
                <w:rFonts w:ascii="Arial" w:hAnsi="Arial" w:cs="Arial"/>
                <w:sz w:val="18"/>
                <w:szCs w:val="20"/>
              </w:rPr>
            </w:pPr>
          </w:p>
        </w:tc>
        <w:tc>
          <w:tcPr>
            <w:tcW w:w="2016" w:type="dxa"/>
            <w:vAlign w:val="bottom"/>
          </w:tcPr>
          <w:p w14:paraId="3B1530B8" w14:textId="2FE0D467" w:rsidR="00810653" w:rsidRPr="00046CC5" w:rsidRDefault="00810653" w:rsidP="00810653">
            <w:pPr>
              <w:rPr>
                <w:rFonts w:ascii="Arial" w:hAnsi="Arial" w:cs="Arial"/>
                <w:color w:val="000000"/>
                <w:sz w:val="18"/>
                <w:szCs w:val="20"/>
              </w:rPr>
            </w:pPr>
          </w:p>
        </w:tc>
        <w:tc>
          <w:tcPr>
            <w:tcW w:w="2142" w:type="dxa"/>
            <w:vAlign w:val="bottom"/>
          </w:tcPr>
          <w:p w14:paraId="36FACF92" w14:textId="0944CFB4" w:rsidR="00810653" w:rsidRPr="00046CC5" w:rsidRDefault="00810653" w:rsidP="00810653">
            <w:pPr>
              <w:rPr>
                <w:rFonts w:ascii="Arial" w:hAnsi="Arial" w:cs="Arial"/>
                <w:color w:val="000000"/>
                <w:sz w:val="18"/>
                <w:szCs w:val="20"/>
              </w:rPr>
            </w:pPr>
          </w:p>
        </w:tc>
        <w:tc>
          <w:tcPr>
            <w:tcW w:w="1268" w:type="dxa"/>
            <w:noWrap/>
            <w:vAlign w:val="bottom"/>
          </w:tcPr>
          <w:p w14:paraId="4EF9EDE1" w14:textId="29F3CE79" w:rsidR="00810653" w:rsidRPr="00046CC5" w:rsidRDefault="00810653" w:rsidP="00810653">
            <w:pPr>
              <w:jc w:val="right"/>
              <w:rPr>
                <w:rFonts w:ascii="Arial" w:hAnsi="Arial" w:cs="Arial"/>
                <w:sz w:val="18"/>
                <w:szCs w:val="20"/>
                <w:lang w:val="en-US"/>
              </w:rPr>
            </w:pPr>
          </w:p>
        </w:tc>
        <w:tc>
          <w:tcPr>
            <w:tcW w:w="1437" w:type="dxa"/>
            <w:noWrap/>
            <w:vAlign w:val="bottom"/>
          </w:tcPr>
          <w:p w14:paraId="6527A268" w14:textId="4CDF34A7" w:rsidR="00810653" w:rsidRPr="00046CC5" w:rsidRDefault="00810653" w:rsidP="00752A73">
            <w:pPr>
              <w:rPr>
                <w:rFonts w:ascii="Arial" w:hAnsi="Arial" w:cs="Arial"/>
                <w:sz w:val="18"/>
                <w:szCs w:val="20"/>
              </w:rPr>
            </w:pPr>
          </w:p>
        </w:tc>
      </w:tr>
      <w:tr w:rsidR="00810653" w:rsidRPr="00046CC5" w14:paraId="3000D439" w14:textId="77777777" w:rsidTr="00834460">
        <w:trPr>
          <w:cantSplit/>
          <w:trHeight w:val="227"/>
        </w:trPr>
        <w:tc>
          <w:tcPr>
            <w:tcW w:w="2349" w:type="dxa"/>
            <w:vAlign w:val="bottom"/>
          </w:tcPr>
          <w:p w14:paraId="6468B405" w14:textId="77777777" w:rsidR="00810653" w:rsidRPr="00046CC5" w:rsidRDefault="00810653" w:rsidP="00810653">
            <w:pPr>
              <w:jc w:val="both"/>
              <w:rPr>
                <w:rFonts w:ascii="Arial" w:hAnsi="Arial" w:cs="Arial"/>
                <w:sz w:val="18"/>
                <w:szCs w:val="20"/>
              </w:rPr>
            </w:pPr>
            <w:r w:rsidRPr="00046CC5">
              <w:rPr>
                <w:rFonts w:ascii="Arial" w:hAnsi="Arial" w:cs="Arial"/>
                <w:sz w:val="18"/>
                <w:szCs w:val="20"/>
              </w:rPr>
              <w:t>Obstaranie tovaru</w:t>
            </w:r>
          </w:p>
        </w:tc>
        <w:tc>
          <w:tcPr>
            <w:tcW w:w="2016" w:type="dxa"/>
            <w:vAlign w:val="bottom"/>
          </w:tcPr>
          <w:p w14:paraId="1FCEFDBC" w14:textId="77777777" w:rsidR="00810653" w:rsidRPr="00046CC5" w:rsidRDefault="00810653" w:rsidP="00810653">
            <w:pPr>
              <w:rPr>
                <w:rFonts w:ascii="Arial" w:hAnsi="Arial" w:cs="Arial"/>
                <w:color w:val="000000"/>
                <w:sz w:val="18"/>
                <w:szCs w:val="20"/>
              </w:rPr>
            </w:pPr>
            <w:r w:rsidRPr="00046CC5">
              <w:rPr>
                <w:rFonts w:ascii="Arial" w:hAnsi="Arial" w:cs="Arial"/>
                <w:color w:val="000000"/>
                <w:sz w:val="18"/>
                <w:szCs w:val="20"/>
              </w:rPr>
              <w:t>Ostatné spriaznené osoby</w:t>
            </w:r>
          </w:p>
        </w:tc>
        <w:tc>
          <w:tcPr>
            <w:tcW w:w="2142" w:type="dxa"/>
            <w:vAlign w:val="bottom"/>
          </w:tcPr>
          <w:p w14:paraId="62E8C792" w14:textId="77777777" w:rsidR="00810653" w:rsidRPr="00046CC5" w:rsidRDefault="00810653" w:rsidP="00810653">
            <w:pPr>
              <w:rPr>
                <w:rFonts w:ascii="Arial" w:hAnsi="Arial" w:cs="Arial"/>
                <w:color w:val="000000"/>
                <w:sz w:val="18"/>
                <w:szCs w:val="20"/>
              </w:rPr>
            </w:pPr>
            <w:r w:rsidRPr="00046CC5">
              <w:rPr>
                <w:rFonts w:ascii="Arial" w:hAnsi="Arial" w:cs="Arial"/>
                <w:color w:val="000000"/>
                <w:sz w:val="18"/>
                <w:szCs w:val="20"/>
              </w:rPr>
              <w:t>Merck Sharp &amp; Dohme International Services BV</w:t>
            </w:r>
          </w:p>
        </w:tc>
        <w:tc>
          <w:tcPr>
            <w:tcW w:w="1268" w:type="dxa"/>
            <w:noWrap/>
            <w:vAlign w:val="bottom"/>
          </w:tcPr>
          <w:p w14:paraId="173D27AC" w14:textId="59BD3F0C" w:rsidR="00810653" w:rsidRPr="00046CC5" w:rsidRDefault="00876416" w:rsidP="00810653">
            <w:pPr>
              <w:jc w:val="right"/>
              <w:rPr>
                <w:rFonts w:ascii="Arial" w:hAnsi="Arial" w:cs="Arial"/>
                <w:sz w:val="18"/>
                <w:szCs w:val="20"/>
              </w:rPr>
            </w:pPr>
            <w:r>
              <w:rPr>
                <w:rFonts w:ascii="Arial" w:hAnsi="Arial" w:cs="Arial"/>
                <w:sz w:val="18"/>
                <w:szCs w:val="20"/>
              </w:rPr>
              <w:t>37 723 648</w:t>
            </w:r>
          </w:p>
        </w:tc>
        <w:tc>
          <w:tcPr>
            <w:tcW w:w="1437" w:type="dxa"/>
            <w:noWrap/>
            <w:vAlign w:val="bottom"/>
          </w:tcPr>
          <w:p w14:paraId="2027C016" w14:textId="4F22C8E5" w:rsidR="00810653" w:rsidRPr="00046CC5" w:rsidRDefault="00810653" w:rsidP="00810653">
            <w:pPr>
              <w:jc w:val="right"/>
              <w:rPr>
                <w:rFonts w:ascii="Arial" w:hAnsi="Arial" w:cs="Arial"/>
                <w:sz w:val="18"/>
                <w:szCs w:val="20"/>
              </w:rPr>
            </w:pPr>
            <w:r w:rsidRPr="00046CC5">
              <w:rPr>
                <w:rFonts w:ascii="Arial" w:hAnsi="Arial" w:cs="Arial"/>
                <w:sz w:val="18"/>
                <w:szCs w:val="20"/>
              </w:rPr>
              <w:t>36 084 421</w:t>
            </w:r>
          </w:p>
        </w:tc>
      </w:tr>
      <w:tr w:rsidR="00810653" w:rsidRPr="00046CC5" w14:paraId="3E4325C0" w14:textId="77777777" w:rsidTr="00834460">
        <w:trPr>
          <w:cantSplit/>
          <w:trHeight w:val="227"/>
        </w:trPr>
        <w:tc>
          <w:tcPr>
            <w:tcW w:w="2349" w:type="dxa"/>
            <w:vAlign w:val="bottom"/>
          </w:tcPr>
          <w:p w14:paraId="2ADA6C72" w14:textId="77777777" w:rsidR="00810653" w:rsidRPr="00046CC5" w:rsidRDefault="00810653" w:rsidP="00810653">
            <w:pPr>
              <w:jc w:val="both"/>
              <w:rPr>
                <w:rFonts w:ascii="Arial" w:hAnsi="Arial" w:cs="Arial"/>
                <w:sz w:val="18"/>
                <w:szCs w:val="20"/>
              </w:rPr>
            </w:pPr>
            <w:r w:rsidRPr="00046CC5">
              <w:rPr>
                <w:rFonts w:ascii="Arial" w:hAnsi="Arial" w:cs="Arial"/>
                <w:sz w:val="18"/>
                <w:szCs w:val="20"/>
              </w:rPr>
              <w:t>Obstaranie materiálu</w:t>
            </w:r>
          </w:p>
        </w:tc>
        <w:tc>
          <w:tcPr>
            <w:tcW w:w="2016" w:type="dxa"/>
            <w:vAlign w:val="bottom"/>
          </w:tcPr>
          <w:p w14:paraId="187F0DCF" w14:textId="77777777" w:rsidR="00810653" w:rsidRPr="00046CC5" w:rsidRDefault="00810653" w:rsidP="00810653">
            <w:pPr>
              <w:rPr>
                <w:rFonts w:ascii="Arial" w:hAnsi="Arial" w:cs="Arial"/>
                <w:color w:val="000000"/>
                <w:sz w:val="18"/>
                <w:szCs w:val="20"/>
              </w:rPr>
            </w:pPr>
            <w:r w:rsidRPr="00046CC5">
              <w:rPr>
                <w:rFonts w:ascii="Arial" w:hAnsi="Arial" w:cs="Arial"/>
                <w:color w:val="000000"/>
                <w:sz w:val="18"/>
                <w:szCs w:val="20"/>
              </w:rPr>
              <w:t>Ostatné spriaznené osoby</w:t>
            </w:r>
          </w:p>
        </w:tc>
        <w:tc>
          <w:tcPr>
            <w:tcW w:w="2142" w:type="dxa"/>
            <w:vAlign w:val="bottom"/>
          </w:tcPr>
          <w:p w14:paraId="5D41811C" w14:textId="77777777" w:rsidR="00810653" w:rsidRPr="00046CC5" w:rsidRDefault="00810653" w:rsidP="00810653">
            <w:pPr>
              <w:jc w:val="both"/>
              <w:rPr>
                <w:rFonts w:ascii="Arial" w:hAnsi="Arial" w:cs="Arial"/>
                <w:sz w:val="18"/>
                <w:szCs w:val="20"/>
              </w:rPr>
            </w:pPr>
            <w:r w:rsidRPr="00046CC5">
              <w:rPr>
                <w:rFonts w:ascii="Arial" w:hAnsi="Arial" w:cs="Arial"/>
                <w:color w:val="000000"/>
                <w:sz w:val="18"/>
                <w:szCs w:val="20"/>
              </w:rPr>
              <w:t>INTERVET s.r.o.</w:t>
            </w:r>
          </w:p>
        </w:tc>
        <w:tc>
          <w:tcPr>
            <w:tcW w:w="1268" w:type="dxa"/>
            <w:noWrap/>
            <w:vAlign w:val="bottom"/>
          </w:tcPr>
          <w:p w14:paraId="3502F0E1" w14:textId="2B1F7C52" w:rsidR="00810653" w:rsidRPr="00046CC5" w:rsidRDefault="00D155FE" w:rsidP="00810653">
            <w:pPr>
              <w:jc w:val="right"/>
              <w:rPr>
                <w:rFonts w:ascii="Arial" w:hAnsi="Arial" w:cs="Arial"/>
                <w:sz w:val="18"/>
                <w:szCs w:val="20"/>
              </w:rPr>
            </w:pPr>
            <w:r w:rsidRPr="00046CC5">
              <w:rPr>
                <w:rFonts w:ascii="Arial" w:hAnsi="Arial" w:cs="Arial"/>
                <w:sz w:val="18"/>
                <w:szCs w:val="20"/>
              </w:rPr>
              <w:t xml:space="preserve">1 361 </w:t>
            </w:r>
          </w:p>
        </w:tc>
        <w:tc>
          <w:tcPr>
            <w:tcW w:w="1437" w:type="dxa"/>
            <w:noWrap/>
            <w:vAlign w:val="bottom"/>
          </w:tcPr>
          <w:p w14:paraId="4CDFBC2F" w14:textId="02A695CD" w:rsidR="00810653" w:rsidRPr="00046CC5" w:rsidRDefault="00810653" w:rsidP="00810653">
            <w:pPr>
              <w:jc w:val="right"/>
              <w:rPr>
                <w:rFonts w:ascii="Arial" w:hAnsi="Arial" w:cs="Arial"/>
                <w:sz w:val="18"/>
                <w:szCs w:val="20"/>
              </w:rPr>
            </w:pPr>
            <w:r w:rsidRPr="00046CC5">
              <w:rPr>
                <w:rFonts w:ascii="Arial" w:hAnsi="Arial" w:cs="Arial"/>
                <w:sz w:val="18"/>
                <w:szCs w:val="20"/>
              </w:rPr>
              <w:t>1 705</w:t>
            </w:r>
          </w:p>
        </w:tc>
      </w:tr>
    </w:tbl>
    <w:p w14:paraId="310C05F3" w14:textId="77777777" w:rsidR="00F84BF4" w:rsidRPr="00046CC5" w:rsidRDefault="00F84BF4" w:rsidP="00F84BF4">
      <w:pPr>
        <w:jc w:val="both"/>
        <w:rPr>
          <w:rFonts w:ascii="Arial" w:hAnsi="Arial" w:cs="Arial"/>
          <w:sz w:val="20"/>
          <w:szCs w:val="20"/>
        </w:rPr>
      </w:pPr>
    </w:p>
    <w:p w14:paraId="354D14E4" w14:textId="20612A9F" w:rsidR="00F84BF4" w:rsidRDefault="00F84BF4" w:rsidP="00F84BF4">
      <w:pPr>
        <w:jc w:val="both"/>
        <w:rPr>
          <w:rFonts w:ascii="Arial" w:hAnsi="Arial" w:cs="Arial"/>
          <w:sz w:val="20"/>
          <w:szCs w:val="20"/>
        </w:rPr>
      </w:pPr>
    </w:p>
    <w:p w14:paraId="4AACD7C6" w14:textId="63DEA1BE" w:rsidR="00050FC6" w:rsidRDefault="00050FC6" w:rsidP="00F84BF4">
      <w:pPr>
        <w:jc w:val="both"/>
        <w:rPr>
          <w:rFonts w:ascii="Arial" w:hAnsi="Arial" w:cs="Arial"/>
          <w:sz w:val="20"/>
          <w:szCs w:val="20"/>
        </w:rPr>
      </w:pPr>
    </w:p>
    <w:p w14:paraId="6EEFD58E" w14:textId="01E09922" w:rsidR="00050FC6" w:rsidRDefault="00050FC6" w:rsidP="00F84BF4">
      <w:pPr>
        <w:jc w:val="both"/>
        <w:rPr>
          <w:rFonts w:ascii="Arial" w:hAnsi="Arial" w:cs="Arial"/>
          <w:sz w:val="20"/>
          <w:szCs w:val="20"/>
        </w:rPr>
      </w:pPr>
    </w:p>
    <w:p w14:paraId="205F5A3C" w14:textId="05158213" w:rsidR="00050FC6" w:rsidRDefault="00050FC6" w:rsidP="00F84BF4">
      <w:pPr>
        <w:jc w:val="both"/>
        <w:rPr>
          <w:rFonts w:ascii="Arial" w:hAnsi="Arial" w:cs="Arial"/>
          <w:sz w:val="20"/>
          <w:szCs w:val="20"/>
        </w:rPr>
      </w:pPr>
    </w:p>
    <w:p w14:paraId="252BC7F4" w14:textId="1BA2A632" w:rsidR="00050FC6" w:rsidRDefault="00050FC6" w:rsidP="00F84BF4">
      <w:pPr>
        <w:jc w:val="both"/>
        <w:rPr>
          <w:rFonts w:ascii="Arial" w:hAnsi="Arial" w:cs="Arial"/>
          <w:sz w:val="20"/>
          <w:szCs w:val="20"/>
        </w:rPr>
      </w:pPr>
    </w:p>
    <w:p w14:paraId="49CE9BBD" w14:textId="77777777" w:rsidR="00050FC6" w:rsidRPr="00046CC5" w:rsidRDefault="00050FC6" w:rsidP="00F84BF4">
      <w:pPr>
        <w:jc w:val="both"/>
        <w:rPr>
          <w:rFonts w:ascii="Arial" w:hAnsi="Arial" w:cs="Arial"/>
          <w:sz w:val="20"/>
          <w:szCs w:val="20"/>
        </w:rPr>
      </w:pPr>
    </w:p>
    <w:tbl>
      <w:tblPr>
        <w:tblW w:w="9212" w:type="dxa"/>
        <w:tblInd w:w="425" w:type="dxa"/>
        <w:tblLayout w:type="fixed"/>
        <w:tblCellMar>
          <w:left w:w="28" w:type="dxa"/>
          <w:right w:w="28" w:type="dxa"/>
        </w:tblCellMar>
        <w:tblLook w:val="04A0" w:firstRow="1" w:lastRow="0" w:firstColumn="1" w:lastColumn="0" w:noHBand="0" w:noVBand="1"/>
      </w:tblPr>
      <w:tblGrid>
        <w:gridCol w:w="2332"/>
        <w:gridCol w:w="1998"/>
        <w:gridCol w:w="2122"/>
        <w:gridCol w:w="1380"/>
        <w:gridCol w:w="1380"/>
      </w:tblGrid>
      <w:tr w:rsidR="00F84BF4" w:rsidRPr="00046CC5" w14:paraId="706BC10E" w14:textId="77777777" w:rsidTr="00834460">
        <w:trPr>
          <w:cantSplit/>
          <w:trHeight w:val="227"/>
        </w:trPr>
        <w:tc>
          <w:tcPr>
            <w:tcW w:w="2332" w:type="dxa"/>
            <w:vMerge w:val="restart"/>
            <w:noWrap/>
            <w:vAlign w:val="bottom"/>
          </w:tcPr>
          <w:p w14:paraId="692751F5" w14:textId="77777777" w:rsidR="00F84BF4" w:rsidRPr="00046CC5" w:rsidRDefault="00F84BF4" w:rsidP="00834460">
            <w:pPr>
              <w:pStyle w:val="TopHeader"/>
              <w:rPr>
                <w:rFonts w:ascii="Arial" w:hAnsi="Arial" w:cs="Arial"/>
                <w:sz w:val="18"/>
                <w:szCs w:val="20"/>
              </w:rPr>
            </w:pPr>
            <w:r w:rsidRPr="00046CC5">
              <w:rPr>
                <w:rFonts w:ascii="Arial" w:hAnsi="Arial" w:cs="Arial"/>
                <w:sz w:val="18"/>
                <w:szCs w:val="20"/>
              </w:rPr>
              <w:lastRenderedPageBreak/>
              <w:t>Zoznam transakcií</w:t>
            </w:r>
          </w:p>
        </w:tc>
        <w:tc>
          <w:tcPr>
            <w:tcW w:w="1998" w:type="dxa"/>
            <w:vAlign w:val="bottom"/>
          </w:tcPr>
          <w:p w14:paraId="248009C2" w14:textId="77777777" w:rsidR="00F84BF4" w:rsidRPr="00046CC5" w:rsidRDefault="00F84BF4" w:rsidP="00834460">
            <w:pPr>
              <w:pStyle w:val="TopHeader"/>
              <w:jc w:val="left"/>
              <w:rPr>
                <w:rFonts w:ascii="Arial" w:hAnsi="Arial" w:cs="Arial"/>
                <w:sz w:val="18"/>
                <w:szCs w:val="20"/>
              </w:rPr>
            </w:pPr>
          </w:p>
        </w:tc>
        <w:tc>
          <w:tcPr>
            <w:tcW w:w="2122" w:type="dxa"/>
            <w:vMerge w:val="restart"/>
            <w:vAlign w:val="bottom"/>
          </w:tcPr>
          <w:p w14:paraId="5F032494" w14:textId="77777777" w:rsidR="00F84BF4" w:rsidRPr="00046CC5" w:rsidRDefault="00F84BF4" w:rsidP="00834460">
            <w:pPr>
              <w:pStyle w:val="TopHeader"/>
              <w:rPr>
                <w:rFonts w:ascii="Arial" w:hAnsi="Arial" w:cs="Arial"/>
                <w:sz w:val="18"/>
                <w:szCs w:val="20"/>
              </w:rPr>
            </w:pPr>
            <w:r w:rsidRPr="00046CC5">
              <w:rPr>
                <w:rFonts w:ascii="Arial" w:hAnsi="Arial" w:cs="Arial"/>
                <w:sz w:val="18"/>
                <w:szCs w:val="20"/>
              </w:rPr>
              <w:t>Názov spoločnosti</w:t>
            </w:r>
          </w:p>
        </w:tc>
        <w:tc>
          <w:tcPr>
            <w:tcW w:w="2760" w:type="dxa"/>
            <w:gridSpan w:val="2"/>
            <w:vAlign w:val="bottom"/>
          </w:tcPr>
          <w:p w14:paraId="169F1816" w14:textId="77777777" w:rsidR="00F84BF4" w:rsidRPr="00046CC5" w:rsidRDefault="00F84BF4" w:rsidP="00834460">
            <w:pPr>
              <w:pStyle w:val="TopHeader"/>
              <w:rPr>
                <w:rFonts w:ascii="Arial" w:hAnsi="Arial" w:cs="Arial"/>
                <w:sz w:val="18"/>
                <w:szCs w:val="20"/>
              </w:rPr>
            </w:pPr>
            <w:r w:rsidRPr="00046CC5">
              <w:rPr>
                <w:rFonts w:ascii="Arial" w:hAnsi="Arial" w:cs="Arial"/>
                <w:sz w:val="18"/>
                <w:szCs w:val="20"/>
              </w:rPr>
              <w:t>Hodnotové vyjadrenie obchodu</w:t>
            </w:r>
          </w:p>
        </w:tc>
      </w:tr>
      <w:tr w:rsidR="00F84BF4" w:rsidRPr="00046CC5" w14:paraId="25F5EF91" w14:textId="77777777" w:rsidTr="00834460">
        <w:trPr>
          <w:cantSplit/>
          <w:trHeight w:val="227"/>
        </w:trPr>
        <w:tc>
          <w:tcPr>
            <w:tcW w:w="2332" w:type="dxa"/>
            <w:vMerge/>
            <w:tcBorders>
              <w:bottom w:val="single" w:sz="4" w:space="0" w:color="auto"/>
            </w:tcBorders>
            <w:noWrap/>
            <w:vAlign w:val="bottom"/>
          </w:tcPr>
          <w:p w14:paraId="70DA37B6" w14:textId="77777777" w:rsidR="00F84BF4" w:rsidRPr="00046CC5" w:rsidRDefault="00F84BF4" w:rsidP="00834460">
            <w:pPr>
              <w:pStyle w:val="TopHeader"/>
              <w:jc w:val="both"/>
              <w:rPr>
                <w:rFonts w:ascii="Arial" w:hAnsi="Arial" w:cs="Arial"/>
                <w:sz w:val="18"/>
                <w:szCs w:val="20"/>
              </w:rPr>
            </w:pPr>
          </w:p>
        </w:tc>
        <w:tc>
          <w:tcPr>
            <w:tcW w:w="1998" w:type="dxa"/>
            <w:tcBorders>
              <w:bottom w:val="single" w:sz="4" w:space="0" w:color="auto"/>
            </w:tcBorders>
            <w:vAlign w:val="bottom"/>
          </w:tcPr>
          <w:p w14:paraId="7E98243E" w14:textId="77777777" w:rsidR="00F84BF4" w:rsidRPr="00046CC5" w:rsidRDefault="00F84BF4" w:rsidP="00834460">
            <w:pPr>
              <w:pStyle w:val="TopHeader"/>
              <w:jc w:val="both"/>
              <w:rPr>
                <w:rFonts w:ascii="Arial" w:hAnsi="Arial" w:cs="Arial"/>
                <w:sz w:val="18"/>
                <w:szCs w:val="20"/>
              </w:rPr>
            </w:pPr>
            <w:r w:rsidRPr="00046CC5">
              <w:rPr>
                <w:rFonts w:ascii="Arial" w:hAnsi="Arial" w:cs="Arial"/>
                <w:sz w:val="18"/>
                <w:szCs w:val="20"/>
              </w:rPr>
              <w:t>Spriaznená osoba</w:t>
            </w:r>
          </w:p>
        </w:tc>
        <w:tc>
          <w:tcPr>
            <w:tcW w:w="2122" w:type="dxa"/>
            <w:vMerge/>
            <w:tcBorders>
              <w:bottom w:val="single" w:sz="4" w:space="0" w:color="auto"/>
            </w:tcBorders>
            <w:vAlign w:val="bottom"/>
          </w:tcPr>
          <w:p w14:paraId="2DB36AB7" w14:textId="77777777" w:rsidR="00F84BF4" w:rsidRPr="00046CC5" w:rsidRDefault="00F84BF4" w:rsidP="00834460">
            <w:pPr>
              <w:pStyle w:val="TopHeader"/>
              <w:jc w:val="both"/>
              <w:rPr>
                <w:rFonts w:ascii="Arial" w:hAnsi="Arial" w:cs="Arial"/>
                <w:sz w:val="18"/>
                <w:szCs w:val="20"/>
              </w:rPr>
            </w:pPr>
          </w:p>
        </w:tc>
        <w:tc>
          <w:tcPr>
            <w:tcW w:w="1380" w:type="dxa"/>
            <w:tcBorders>
              <w:bottom w:val="single" w:sz="4" w:space="0" w:color="auto"/>
            </w:tcBorders>
            <w:vAlign w:val="bottom"/>
          </w:tcPr>
          <w:p w14:paraId="5711C2A0" w14:textId="249FDABE" w:rsidR="00F84BF4" w:rsidRPr="00046CC5" w:rsidRDefault="00F84BF4" w:rsidP="00834460">
            <w:pPr>
              <w:pStyle w:val="TopHeader"/>
              <w:rPr>
                <w:rFonts w:ascii="Arial" w:hAnsi="Arial" w:cs="Arial"/>
                <w:sz w:val="18"/>
                <w:szCs w:val="20"/>
              </w:rPr>
            </w:pPr>
            <w:r w:rsidRPr="00046CC5">
              <w:rPr>
                <w:rFonts w:ascii="Arial" w:hAnsi="Arial" w:cs="Arial"/>
                <w:sz w:val="18"/>
                <w:szCs w:val="20"/>
              </w:rPr>
              <w:t xml:space="preserve">Stav </w:t>
            </w:r>
            <w:r w:rsidRPr="00A01C36">
              <w:rPr>
                <w:rFonts w:ascii="Arial" w:hAnsi="Arial" w:cs="Arial"/>
                <w:sz w:val="18"/>
                <w:szCs w:val="20"/>
              </w:rPr>
              <w:t>k 31.12.202</w:t>
            </w:r>
            <w:r w:rsidR="00810653" w:rsidRPr="00A01C36">
              <w:rPr>
                <w:rFonts w:ascii="Arial" w:hAnsi="Arial" w:cs="Arial"/>
                <w:sz w:val="18"/>
                <w:szCs w:val="20"/>
              </w:rPr>
              <w:t>2</w:t>
            </w:r>
          </w:p>
        </w:tc>
        <w:tc>
          <w:tcPr>
            <w:tcW w:w="1380" w:type="dxa"/>
            <w:tcBorders>
              <w:bottom w:val="single" w:sz="4" w:space="0" w:color="auto"/>
            </w:tcBorders>
            <w:vAlign w:val="bottom"/>
          </w:tcPr>
          <w:p w14:paraId="5F644D4A" w14:textId="03DA061A" w:rsidR="00F84BF4" w:rsidRPr="00046CC5" w:rsidRDefault="00F84BF4" w:rsidP="00834460">
            <w:pPr>
              <w:pStyle w:val="TopHeader"/>
              <w:rPr>
                <w:rFonts w:ascii="Arial" w:hAnsi="Arial" w:cs="Arial"/>
                <w:sz w:val="18"/>
                <w:szCs w:val="20"/>
              </w:rPr>
            </w:pPr>
            <w:r w:rsidRPr="00046CC5">
              <w:rPr>
                <w:rFonts w:ascii="Arial" w:hAnsi="Arial" w:cs="Arial"/>
                <w:sz w:val="18"/>
                <w:szCs w:val="20"/>
              </w:rPr>
              <w:t>Stav k 31.12.202</w:t>
            </w:r>
            <w:r w:rsidR="00810653" w:rsidRPr="00046CC5">
              <w:rPr>
                <w:rFonts w:ascii="Arial" w:hAnsi="Arial" w:cs="Arial"/>
                <w:sz w:val="18"/>
                <w:szCs w:val="20"/>
              </w:rPr>
              <w:t>1</w:t>
            </w:r>
          </w:p>
        </w:tc>
      </w:tr>
      <w:tr w:rsidR="00810653" w:rsidRPr="00046CC5" w14:paraId="082CCE71" w14:textId="77777777" w:rsidTr="00834460">
        <w:trPr>
          <w:cantSplit/>
          <w:trHeight w:val="227"/>
        </w:trPr>
        <w:tc>
          <w:tcPr>
            <w:tcW w:w="2332" w:type="dxa"/>
            <w:tcBorders>
              <w:top w:val="single" w:sz="4" w:space="0" w:color="auto"/>
            </w:tcBorders>
            <w:vAlign w:val="bottom"/>
          </w:tcPr>
          <w:p w14:paraId="66F465CA" w14:textId="77777777" w:rsidR="00810653" w:rsidRPr="00046CC5" w:rsidRDefault="00810653" w:rsidP="00810653">
            <w:pPr>
              <w:rPr>
                <w:rFonts w:ascii="Arial" w:hAnsi="Arial" w:cs="Arial"/>
                <w:sz w:val="18"/>
                <w:szCs w:val="20"/>
              </w:rPr>
            </w:pPr>
            <w:r w:rsidRPr="00046CC5">
              <w:rPr>
                <w:rFonts w:ascii="Arial" w:hAnsi="Arial" w:cs="Arial"/>
                <w:sz w:val="18"/>
                <w:szCs w:val="20"/>
              </w:rPr>
              <w:t>Pohľadávky z obchodného styku</w:t>
            </w:r>
          </w:p>
        </w:tc>
        <w:tc>
          <w:tcPr>
            <w:tcW w:w="1998" w:type="dxa"/>
            <w:tcBorders>
              <w:top w:val="single" w:sz="4" w:space="0" w:color="auto"/>
            </w:tcBorders>
            <w:vAlign w:val="bottom"/>
          </w:tcPr>
          <w:p w14:paraId="48F1E799" w14:textId="77777777" w:rsidR="00810653" w:rsidRPr="00046CC5" w:rsidRDefault="00810653" w:rsidP="00810653">
            <w:pPr>
              <w:rPr>
                <w:rFonts w:ascii="Arial" w:hAnsi="Arial" w:cs="Arial"/>
                <w:color w:val="000000"/>
                <w:sz w:val="18"/>
                <w:szCs w:val="20"/>
              </w:rPr>
            </w:pPr>
            <w:r w:rsidRPr="00046CC5">
              <w:rPr>
                <w:rFonts w:ascii="Arial" w:hAnsi="Arial" w:cs="Arial"/>
                <w:color w:val="000000"/>
                <w:sz w:val="18"/>
                <w:szCs w:val="20"/>
              </w:rPr>
              <w:t>Ostatné spriaznené osoby</w:t>
            </w:r>
          </w:p>
        </w:tc>
        <w:tc>
          <w:tcPr>
            <w:tcW w:w="2122" w:type="dxa"/>
            <w:tcBorders>
              <w:top w:val="single" w:sz="4" w:space="0" w:color="auto"/>
            </w:tcBorders>
            <w:vAlign w:val="bottom"/>
          </w:tcPr>
          <w:p w14:paraId="034EC409" w14:textId="77777777" w:rsidR="00810653" w:rsidRPr="00046CC5" w:rsidRDefault="00810653" w:rsidP="00810653">
            <w:pPr>
              <w:rPr>
                <w:rFonts w:ascii="Arial" w:hAnsi="Arial" w:cs="Arial"/>
                <w:color w:val="000000"/>
                <w:sz w:val="18"/>
                <w:szCs w:val="20"/>
              </w:rPr>
            </w:pPr>
            <w:r w:rsidRPr="00046CC5">
              <w:rPr>
                <w:rFonts w:ascii="Arial" w:hAnsi="Arial" w:cs="Arial"/>
                <w:color w:val="000000"/>
                <w:sz w:val="18"/>
                <w:szCs w:val="20"/>
              </w:rPr>
              <w:t>Merck Sharp &amp; Dohme BV</w:t>
            </w:r>
          </w:p>
        </w:tc>
        <w:tc>
          <w:tcPr>
            <w:tcW w:w="1380" w:type="dxa"/>
            <w:tcBorders>
              <w:top w:val="single" w:sz="4" w:space="0" w:color="auto"/>
            </w:tcBorders>
            <w:noWrap/>
            <w:vAlign w:val="bottom"/>
          </w:tcPr>
          <w:p w14:paraId="7FC32C83" w14:textId="3ED0B7CD" w:rsidR="00810653" w:rsidRPr="00046CC5" w:rsidRDefault="00012706" w:rsidP="00810653">
            <w:pPr>
              <w:jc w:val="right"/>
              <w:rPr>
                <w:rFonts w:ascii="Arial" w:hAnsi="Arial" w:cs="Arial"/>
                <w:sz w:val="18"/>
                <w:szCs w:val="20"/>
              </w:rPr>
            </w:pPr>
            <w:r w:rsidRPr="00046CC5">
              <w:rPr>
                <w:rFonts w:ascii="Arial" w:hAnsi="Arial" w:cs="Arial"/>
                <w:sz w:val="18"/>
                <w:szCs w:val="20"/>
              </w:rPr>
              <w:t xml:space="preserve">   </w:t>
            </w:r>
            <w:r w:rsidR="00AF4E59" w:rsidRPr="00046CC5">
              <w:rPr>
                <w:rFonts w:ascii="Arial" w:hAnsi="Arial" w:cs="Arial"/>
                <w:sz w:val="18"/>
                <w:szCs w:val="20"/>
              </w:rPr>
              <w:t>84 258</w:t>
            </w:r>
            <w:r w:rsidR="00AF4E59" w:rsidRPr="00046CC5">
              <w:rPr>
                <w:rFonts w:ascii="Arial" w:hAnsi="Arial" w:cs="Arial"/>
                <w:sz w:val="18"/>
                <w:szCs w:val="20"/>
              </w:rPr>
              <w:tab/>
            </w:r>
          </w:p>
        </w:tc>
        <w:tc>
          <w:tcPr>
            <w:tcW w:w="1380" w:type="dxa"/>
            <w:tcBorders>
              <w:top w:val="single" w:sz="4" w:space="0" w:color="auto"/>
            </w:tcBorders>
            <w:noWrap/>
            <w:vAlign w:val="bottom"/>
          </w:tcPr>
          <w:p w14:paraId="7D8F93FA" w14:textId="767D9A0D" w:rsidR="00810653" w:rsidRPr="00046CC5" w:rsidRDefault="00810653" w:rsidP="00810653">
            <w:pPr>
              <w:jc w:val="right"/>
              <w:rPr>
                <w:rFonts w:ascii="Arial" w:hAnsi="Arial" w:cs="Arial"/>
                <w:sz w:val="18"/>
                <w:szCs w:val="20"/>
              </w:rPr>
            </w:pPr>
            <w:r w:rsidRPr="00046CC5">
              <w:rPr>
                <w:rFonts w:ascii="Arial" w:hAnsi="Arial" w:cs="Arial"/>
                <w:sz w:val="18"/>
                <w:szCs w:val="20"/>
              </w:rPr>
              <w:t>0</w:t>
            </w:r>
          </w:p>
        </w:tc>
      </w:tr>
      <w:tr w:rsidR="00810653" w:rsidRPr="00046CC5" w14:paraId="5541B99C" w14:textId="77777777" w:rsidTr="00834460">
        <w:trPr>
          <w:cantSplit/>
          <w:trHeight w:val="227"/>
        </w:trPr>
        <w:tc>
          <w:tcPr>
            <w:tcW w:w="2332" w:type="dxa"/>
            <w:vAlign w:val="bottom"/>
          </w:tcPr>
          <w:p w14:paraId="39F878D4" w14:textId="77777777" w:rsidR="00810653" w:rsidRPr="00046CC5" w:rsidRDefault="00810653" w:rsidP="00810653">
            <w:pPr>
              <w:rPr>
                <w:rFonts w:ascii="Arial" w:hAnsi="Arial" w:cs="Arial"/>
                <w:sz w:val="18"/>
                <w:szCs w:val="20"/>
              </w:rPr>
            </w:pPr>
            <w:r w:rsidRPr="00046CC5">
              <w:rPr>
                <w:rFonts w:ascii="Arial" w:hAnsi="Arial" w:cs="Arial"/>
                <w:sz w:val="18"/>
                <w:szCs w:val="20"/>
              </w:rPr>
              <w:t>Pohľadávky z obchodného styku</w:t>
            </w:r>
          </w:p>
        </w:tc>
        <w:tc>
          <w:tcPr>
            <w:tcW w:w="1998" w:type="dxa"/>
            <w:vAlign w:val="bottom"/>
          </w:tcPr>
          <w:p w14:paraId="0C402433" w14:textId="77777777" w:rsidR="00810653" w:rsidRPr="00046CC5" w:rsidRDefault="00810653" w:rsidP="00810653">
            <w:pPr>
              <w:rPr>
                <w:rFonts w:ascii="Arial" w:hAnsi="Arial" w:cs="Arial"/>
                <w:color w:val="000000"/>
                <w:sz w:val="18"/>
                <w:szCs w:val="20"/>
              </w:rPr>
            </w:pPr>
            <w:r w:rsidRPr="00046CC5">
              <w:rPr>
                <w:rFonts w:ascii="Arial" w:hAnsi="Arial" w:cs="Arial"/>
                <w:color w:val="000000"/>
                <w:sz w:val="18"/>
                <w:szCs w:val="20"/>
              </w:rPr>
              <w:t>Ostatné spriaznené osoby</w:t>
            </w:r>
          </w:p>
        </w:tc>
        <w:tc>
          <w:tcPr>
            <w:tcW w:w="2122" w:type="dxa"/>
            <w:vAlign w:val="bottom"/>
          </w:tcPr>
          <w:p w14:paraId="13B98170" w14:textId="77777777" w:rsidR="00810653" w:rsidRPr="00046CC5" w:rsidRDefault="00810653" w:rsidP="00810653">
            <w:pPr>
              <w:rPr>
                <w:rFonts w:ascii="Arial" w:hAnsi="Arial" w:cs="Arial"/>
                <w:color w:val="000000"/>
                <w:sz w:val="18"/>
                <w:szCs w:val="20"/>
              </w:rPr>
            </w:pPr>
            <w:r w:rsidRPr="00046CC5">
              <w:rPr>
                <w:rFonts w:ascii="Arial" w:hAnsi="Arial" w:cs="Arial"/>
                <w:color w:val="000000"/>
                <w:sz w:val="18"/>
                <w:szCs w:val="20"/>
              </w:rPr>
              <w:t>Merck Sharp &amp; Dohme International Services BV</w:t>
            </w:r>
          </w:p>
        </w:tc>
        <w:tc>
          <w:tcPr>
            <w:tcW w:w="1380" w:type="dxa"/>
            <w:noWrap/>
            <w:vAlign w:val="bottom"/>
          </w:tcPr>
          <w:p w14:paraId="4EA74F0C" w14:textId="086A2E7A" w:rsidR="00810653" w:rsidRPr="00046CC5" w:rsidRDefault="00FA1AF5" w:rsidP="00810653">
            <w:pPr>
              <w:jc w:val="right"/>
              <w:rPr>
                <w:rFonts w:ascii="Arial" w:hAnsi="Arial" w:cs="Arial"/>
                <w:sz w:val="18"/>
                <w:szCs w:val="20"/>
              </w:rPr>
            </w:pPr>
            <w:r w:rsidRPr="00046CC5">
              <w:rPr>
                <w:rFonts w:ascii="Arial" w:hAnsi="Arial" w:cs="Arial"/>
                <w:sz w:val="18"/>
                <w:szCs w:val="20"/>
              </w:rPr>
              <w:t>3 328 655</w:t>
            </w:r>
          </w:p>
        </w:tc>
        <w:tc>
          <w:tcPr>
            <w:tcW w:w="1380" w:type="dxa"/>
            <w:noWrap/>
            <w:vAlign w:val="bottom"/>
          </w:tcPr>
          <w:p w14:paraId="03906365" w14:textId="4F841929" w:rsidR="00810653" w:rsidRPr="00046CC5" w:rsidRDefault="00810653" w:rsidP="00810653">
            <w:pPr>
              <w:jc w:val="right"/>
              <w:rPr>
                <w:rFonts w:ascii="Arial" w:hAnsi="Arial" w:cs="Arial"/>
                <w:sz w:val="18"/>
                <w:szCs w:val="20"/>
              </w:rPr>
            </w:pPr>
            <w:r w:rsidRPr="00046CC5">
              <w:rPr>
                <w:rFonts w:ascii="Arial" w:hAnsi="Arial" w:cs="Arial"/>
                <w:sz w:val="18"/>
                <w:szCs w:val="20"/>
              </w:rPr>
              <w:t>2 346 566</w:t>
            </w:r>
          </w:p>
        </w:tc>
      </w:tr>
      <w:tr w:rsidR="00810653" w:rsidRPr="00046CC5" w14:paraId="647999D5" w14:textId="77777777" w:rsidTr="00834460">
        <w:trPr>
          <w:cantSplit/>
          <w:trHeight w:val="227"/>
        </w:trPr>
        <w:tc>
          <w:tcPr>
            <w:tcW w:w="2332" w:type="dxa"/>
            <w:vAlign w:val="bottom"/>
          </w:tcPr>
          <w:p w14:paraId="182AFA02" w14:textId="77777777" w:rsidR="00810653" w:rsidRPr="00046CC5" w:rsidRDefault="00810653" w:rsidP="00810653">
            <w:pPr>
              <w:rPr>
                <w:rFonts w:ascii="Arial" w:hAnsi="Arial" w:cs="Arial"/>
                <w:sz w:val="18"/>
                <w:szCs w:val="20"/>
              </w:rPr>
            </w:pPr>
            <w:r w:rsidRPr="00046CC5">
              <w:rPr>
                <w:rFonts w:ascii="Arial" w:hAnsi="Arial" w:cs="Arial"/>
                <w:sz w:val="18"/>
                <w:szCs w:val="20"/>
              </w:rPr>
              <w:t>Pohľadávky z obchodného styku</w:t>
            </w:r>
          </w:p>
        </w:tc>
        <w:tc>
          <w:tcPr>
            <w:tcW w:w="1998" w:type="dxa"/>
            <w:vAlign w:val="bottom"/>
          </w:tcPr>
          <w:p w14:paraId="43C5CB3C" w14:textId="77777777" w:rsidR="00810653" w:rsidRPr="00046CC5" w:rsidRDefault="00810653" w:rsidP="00810653">
            <w:pPr>
              <w:rPr>
                <w:rFonts w:ascii="Arial" w:hAnsi="Arial" w:cs="Arial"/>
                <w:color w:val="000000"/>
                <w:sz w:val="18"/>
                <w:szCs w:val="20"/>
              </w:rPr>
            </w:pPr>
            <w:r w:rsidRPr="00046CC5">
              <w:rPr>
                <w:rFonts w:ascii="Arial" w:hAnsi="Arial" w:cs="Arial"/>
                <w:color w:val="000000"/>
                <w:sz w:val="18"/>
                <w:szCs w:val="20"/>
              </w:rPr>
              <w:t>Ostatné spriaznené osoby</w:t>
            </w:r>
          </w:p>
        </w:tc>
        <w:tc>
          <w:tcPr>
            <w:tcW w:w="2122" w:type="dxa"/>
            <w:vAlign w:val="bottom"/>
          </w:tcPr>
          <w:p w14:paraId="16129298" w14:textId="77777777" w:rsidR="00810653" w:rsidRPr="00046CC5" w:rsidRDefault="00810653" w:rsidP="00810653">
            <w:pPr>
              <w:rPr>
                <w:rFonts w:ascii="Arial" w:hAnsi="Arial" w:cs="Arial"/>
                <w:color w:val="000000"/>
                <w:sz w:val="18"/>
                <w:szCs w:val="20"/>
              </w:rPr>
            </w:pPr>
            <w:r w:rsidRPr="00046CC5">
              <w:rPr>
                <w:rFonts w:ascii="Arial" w:hAnsi="Arial" w:cs="Arial"/>
                <w:color w:val="000000"/>
                <w:sz w:val="18"/>
                <w:szCs w:val="20"/>
              </w:rPr>
              <w:t>INTERVET s.r.o.</w:t>
            </w:r>
          </w:p>
        </w:tc>
        <w:tc>
          <w:tcPr>
            <w:tcW w:w="1380" w:type="dxa"/>
            <w:noWrap/>
            <w:vAlign w:val="bottom"/>
          </w:tcPr>
          <w:p w14:paraId="618E83DE" w14:textId="13329216" w:rsidR="00810653" w:rsidRPr="00046CC5" w:rsidRDefault="00AF4E59" w:rsidP="00810653">
            <w:pPr>
              <w:jc w:val="right"/>
              <w:rPr>
                <w:rFonts w:ascii="Arial" w:hAnsi="Arial" w:cs="Arial"/>
                <w:sz w:val="18"/>
                <w:szCs w:val="20"/>
              </w:rPr>
            </w:pPr>
            <w:r w:rsidRPr="00046CC5">
              <w:rPr>
                <w:rFonts w:ascii="Arial" w:hAnsi="Arial" w:cs="Arial"/>
                <w:sz w:val="18"/>
                <w:szCs w:val="20"/>
              </w:rPr>
              <w:tab/>
              <w:t>98 181</w:t>
            </w:r>
          </w:p>
        </w:tc>
        <w:tc>
          <w:tcPr>
            <w:tcW w:w="1380" w:type="dxa"/>
            <w:noWrap/>
            <w:vAlign w:val="bottom"/>
          </w:tcPr>
          <w:p w14:paraId="3365D3C2" w14:textId="2889D68D" w:rsidR="00810653" w:rsidRPr="00046CC5" w:rsidRDefault="00810653" w:rsidP="00810653">
            <w:pPr>
              <w:jc w:val="right"/>
              <w:rPr>
                <w:rFonts w:ascii="Arial" w:hAnsi="Arial" w:cs="Arial"/>
                <w:sz w:val="18"/>
                <w:szCs w:val="20"/>
              </w:rPr>
            </w:pPr>
            <w:r w:rsidRPr="00046CC5">
              <w:rPr>
                <w:rFonts w:ascii="Arial" w:hAnsi="Arial" w:cs="Arial"/>
                <w:sz w:val="18"/>
                <w:szCs w:val="20"/>
              </w:rPr>
              <w:t>66 799</w:t>
            </w:r>
          </w:p>
        </w:tc>
      </w:tr>
      <w:tr w:rsidR="00810653" w:rsidRPr="00046CC5" w14:paraId="1ACCF2A3" w14:textId="77777777" w:rsidTr="00834460">
        <w:trPr>
          <w:cantSplit/>
          <w:trHeight w:val="227"/>
        </w:trPr>
        <w:tc>
          <w:tcPr>
            <w:tcW w:w="2332" w:type="dxa"/>
            <w:vAlign w:val="bottom"/>
          </w:tcPr>
          <w:p w14:paraId="280F70D9" w14:textId="77777777" w:rsidR="00810653" w:rsidRPr="00046CC5" w:rsidRDefault="00810653" w:rsidP="00810653">
            <w:pPr>
              <w:rPr>
                <w:rFonts w:ascii="Arial" w:hAnsi="Arial" w:cs="Arial"/>
                <w:sz w:val="18"/>
                <w:szCs w:val="20"/>
              </w:rPr>
            </w:pPr>
            <w:r w:rsidRPr="00046CC5">
              <w:rPr>
                <w:rFonts w:ascii="Arial" w:hAnsi="Arial" w:cs="Arial"/>
                <w:sz w:val="18"/>
                <w:szCs w:val="20"/>
              </w:rPr>
              <w:t>Pohľadávky z obchodného styku</w:t>
            </w:r>
          </w:p>
        </w:tc>
        <w:tc>
          <w:tcPr>
            <w:tcW w:w="1998" w:type="dxa"/>
            <w:vAlign w:val="bottom"/>
          </w:tcPr>
          <w:p w14:paraId="736900F5" w14:textId="77777777" w:rsidR="00810653" w:rsidRPr="00046CC5" w:rsidRDefault="00810653" w:rsidP="00810653">
            <w:pPr>
              <w:rPr>
                <w:rFonts w:ascii="Arial" w:hAnsi="Arial" w:cs="Arial"/>
                <w:color w:val="000000"/>
                <w:sz w:val="18"/>
                <w:szCs w:val="20"/>
              </w:rPr>
            </w:pPr>
            <w:r w:rsidRPr="00046CC5">
              <w:rPr>
                <w:rFonts w:ascii="Arial" w:hAnsi="Arial" w:cs="Arial"/>
                <w:color w:val="000000"/>
                <w:sz w:val="18"/>
                <w:szCs w:val="20"/>
              </w:rPr>
              <w:t>Ostatné spriaznené osoby</w:t>
            </w:r>
          </w:p>
        </w:tc>
        <w:tc>
          <w:tcPr>
            <w:tcW w:w="2122" w:type="dxa"/>
            <w:vAlign w:val="bottom"/>
          </w:tcPr>
          <w:p w14:paraId="1E56A5D3" w14:textId="77777777" w:rsidR="00810653" w:rsidRPr="00046CC5" w:rsidRDefault="00810653" w:rsidP="00810653">
            <w:pPr>
              <w:rPr>
                <w:rFonts w:ascii="Arial" w:hAnsi="Arial" w:cs="Arial"/>
                <w:sz w:val="18"/>
                <w:szCs w:val="20"/>
              </w:rPr>
            </w:pPr>
            <w:r w:rsidRPr="00046CC5">
              <w:rPr>
                <w:rFonts w:ascii="Arial" w:hAnsi="Arial" w:cs="Arial"/>
                <w:sz w:val="18"/>
                <w:szCs w:val="20"/>
              </w:rPr>
              <w:t>MSD International GmbH</w:t>
            </w:r>
          </w:p>
        </w:tc>
        <w:tc>
          <w:tcPr>
            <w:tcW w:w="1380" w:type="dxa"/>
            <w:noWrap/>
            <w:vAlign w:val="bottom"/>
          </w:tcPr>
          <w:p w14:paraId="1022BE47" w14:textId="39B66BBC" w:rsidR="00271D71" w:rsidRPr="00046CC5" w:rsidRDefault="0092463C" w:rsidP="00271D71">
            <w:pPr>
              <w:jc w:val="right"/>
              <w:rPr>
                <w:rFonts w:ascii="Arial" w:hAnsi="Arial" w:cs="Arial"/>
                <w:b/>
                <w:bCs/>
                <w:color w:val="000000"/>
                <w:sz w:val="18"/>
                <w:szCs w:val="18"/>
              </w:rPr>
            </w:pPr>
            <w:r w:rsidRPr="00046CC5">
              <w:rPr>
                <w:rFonts w:ascii="Arial" w:hAnsi="Arial" w:cs="Arial"/>
                <w:sz w:val="18"/>
                <w:szCs w:val="20"/>
              </w:rPr>
              <w:tab/>
            </w:r>
          </w:p>
          <w:p w14:paraId="7D245C00" w14:textId="5ADCA836" w:rsidR="00810653" w:rsidRPr="00046CC5" w:rsidRDefault="00271D71" w:rsidP="00810653">
            <w:pPr>
              <w:jc w:val="right"/>
              <w:rPr>
                <w:rFonts w:ascii="Arial" w:hAnsi="Arial" w:cs="Arial"/>
                <w:sz w:val="18"/>
                <w:szCs w:val="20"/>
              </w:rPr>
            </w:pPr>
            <w:r w:rsidRPr="00046CC5">
              <w:rPr>
                <w:rFonts w:ascii="Arial" w:hAnsi="Arial" w:cs="Arial"/>
                <w:sz w:val="18"/>
                <w:szCs w:val="20"/>
              </w:rPr>
              <w:t>90 235</w:t>
            </w:r>
          </w:p>
        </w:tc>
        <w:tc>
          <w:tcPr>
            <w:tcW w:w="1380" w:type="dxa"/>
            <w:noWrap/>
            <w:vAlign w:val="bottom"/>
          </w:tcPr>
          <w:p w14:paraId="76EA6FB9" w14:textId="3F45B600" w:rsidR="00810653" w:rsidRPr="00046CC5" w:rsidRDefault="00810653" w:rsidP="00810653">
            <w:pPr>
              <w:jc w:val="right"/>
              <w:rPr>
                <w:rFonts w:ascii="Arial" w:hAnsi="Arial" w:cs="Arial"/>
                <w:sz w:val="18"/>
                <w:szCs w:val="20"/>
              </w:rPr>
            </w:pPr>
            <w:r w:rsidRPr="00046CC5">
              <w:rPr>
                <w:rFonts w:ascii="Arial" w:hAnsi="Arial" w:cs="Arial"/>
                <w:sz w:val="18"/>
                <w:szCs w:val="20"/>
              </w:rPr>
              <w:t>37 911</w:t>
            </w:r>
          </w:p>
        </w:tc>
      </w:tr>
      <w:tr w:rsidR="00810653" w:rsidRPr="00046CC5" w14:paraId="66FF9C45" w14:textId="77777777" w:rsidTr="00834460">
        <w:trPr>
          <w:cantSplit/>
          <w:trHeight w:val="227"/>
        </w:trPr>
        <w:tc>
          <w:tcPr>
            <w:tcW w:w="2332" w:type="dxa"/>
            <w:vAlign w:val="bottom"/>
          </w:tcPr>
          <w:p w14:paraId="43851661" w14:textId="5A1A2EBB" w:rsidR="00810653" w:rsidRPr="00046CC5" w:rsidRDefault="00271D71" w:rsidP="00810653">
            <w:pPr>
              <w:rPr>
                <w:rFonts w:ascii="Arial" w:hAnsi="Arial" w:cs="Arial"/>
                <w:sz w:val="18"/>
                <w:szCs w:val="20"/>
                <w:lang w:val="en-US"/>
              </w:rPr>
            </w:pPr>
            <w:r w:rsidRPr="00046CC5">
              <w:rPr>
                <w:rFonts w:ascii="Arial" w:hAnsi="Arial" w:cs="Arial"/>
                <w:sz w:val="18"/>
                <w:szCs w:val="20"/>
              </w:rPr>
              <w:t>Záväzky z obchodného styku</w:t>
            </w:r>
          </w:p>
        </w:tc>
        <w:tc>
          <w:tcPr>
            <w:tcW w:w="1998" w:type="dxa"/>
            <w:vAlign w:val="bottom"/>
          </w:tcPr>
          <w:p w14:paraId="63B865CC" w14:textId="77777777" w:rsidR="00810653" w:rsidRPr="00046CC5" w:rsidRDefault="00810653" w:rsidP="00810653">
            <w:pPr>
              <w:rPr>
                <w:rFonts w:ascii="Arial" w:hAnsi="Arial" w:cs="Arial"/>
                <w:color w:val="000000"/>
                <w:sz w:val="18"/>
                <w:szCs w:val="20"/>
              </w:rPr>
            </w:pPr>
            <w:r w:rsidRPr="00046CC5">
              <w:rPr>
                <w:rFonts w:ascii="Arial" w:hAnsi="Arial" w:cs="Arial"/>
                <w:color w:val="000000"/>
                <w:sz w:val="18"/>
                <w:szCs w:val="20"/>
              </w:rPr>
              <w:t>Ostatné spriaznené osoby</w:t>
            </w:r>
          </w:p>
        </w:tc>
        <w:tc>
          <w:tcPr>
            <w:tcW w:w="2122" w:type="dxa"/>
            <w:vAlign w:val="bottom"/>
          </w:tcPr>
          <w:p w14:paraId="342625CA" w14:textId="6056EF35" w:rsidR="00810653" w:rsidRPr="00A01C36" w:rsidRDefault="00271D71" w:rsidP="00810653">
            <w:pPr>
              <w:rPr>
                <w:rFonts w:ascii="Arial" w:hAnsi="Arial" w:cs="Arial"/>
                <w:sz w:val="18"/>
                <w:szCs w:val="20"/>
              </w:rPr>
            </w:pPr>
            <w:r w:rsidRPr="00046CC5">
              <w:rPr>
                <w:rFonts w:ascii="Arial" w:hAnsi="Arial" w:cs="Arial"/>
                <w:sz w:val="18"/>
                <w:szCs w:val="20"/>
              </w:rPr>
              <w:t>Merck Sharp &amp; Dohme AFVEE</w:t>
            </w:r>
            <w:r w:rsidRPr="00046CC5">
              <w:rPr>
                <w:rFonts w:ascii="Arial" w:hAnsi="Arial" w:cs="Arial"/>
                <w:sz w:val="18"/>
                <w:szCs w:val="20"/>
              </w:rPr>
              <w:tab/>
            </w:r>
          </w:p>
        </w:tc>
        <w:tc>
          <w:tcPr>
            <w:tcW w:w="1380" w:type="dxa"/>
            <w:noWrap/>
            <w:vAlign w:val="bottom"/>
          </w:tcPr>
          <w:p w14:paraId="368498B1" w14:textId="47C38309" w:rsidR="00810653" w:rsidRPr="00046CC5" w:rsidRDefault="00271D71" w:rsidP="00810653">
            <w:pPr>
              <w:jc w:val="right"/>
              <w:rPr>
                <w:rFonts w:ascii="Arial" w:hAnsi="Arial" w:cs="Arial"/>
                <w:sz w:val="18"/>
                <w:szCs w:val="20"/>
              </w:rPr>
            </w:pPr>
            <w:r w:rsidRPr="00046CC5">
              <w:rPr>
                <w:rFonts w:ascii="Arial" w:hAnsi="Arial" w:cs="Arial"/>
                <w:sz w:val="18"/>
                <w:szCs w:val="20"/>
              </w:rPr>
              <w:t>1 477</w:t>
            </w:r>
          </w:p>
        </w:tc>
        <w:tc>
          <w:tcPr>
            <w:tcW w:w="1380" w:type="dxa"/>
            <w:noWrap/>
            <w:vAlign w:val="bottom"/>
          </w:tcPr>
          <w:p w14:paraId="17E27DC5" w14:textId="60A4E25C" w:rsidR="00810653" w:rsidRPr="00046CC5" w:rsidRDefault="00271D71" w:rsidP="00271D71">
            <w:pPr>
              <w:rPr>
                <w:rFonts w:ascii="Arial" w:hAnsi="Arial" w:cs="Arial"/>
                <w:sz w:val="18"/>
                <w:szCs w:val="20"/>
              </w:rPr>
            </w:pPr>
            <w:r w:rsidRPr="00046CC5">
              <w:rPr>
                <w:rFonts w:ascii="Arial" w:hAnsi="Arial" w:cs="Arial"/>
                <w:sz w:val="18"/>
                <w:szCs w:val="20"/>
              </w:rPr>
              <w:t xml:space="preserve">                        0    </w:t>
            </w:r>
          </w:p>
        </w:tc>
      </w:tr>
      <w:tr w:rsidR="00810653" w:rsidRPr="00046CC5" w14:paraId="5CEBFF6D" w14:textId="77777777" w:rsidTr="00834460">
        <w:trPr>
          <w:cantSplit/>
          <w:trHeight w:val="227"/>
        </w:trPr>
        <w:tc>
          <w:tcPr>
            <w:tcW w:w="2332" w:type="dxa"/>
            <w:vAlign w:val="bottom"/>
          </w:tcPr>
          <w:p w14:paraId="771AFB9F" w14:textId="30ECFF45" w:rsidR="00810653" w:rsidRPr="00046CC5" w:rsidRDefault="0026701F" w:rsidP="00810653">
            <w:pPr>
              <w:rPr>
                <w:rFonts w:ascii="Arial" w:hAnsi="Arial" w:cs="Arial"/>
                <w:sz w:val="18"/>
                <w:szCs w:val="20"/>
              </w:rPr>
            </w:pPr>
            <w:r w:rsidRPr="00046CC5">
              <w:rPr>
                <w:rFonts w:ascii="Arial" w:hAnsi="Arial" w:cs="Arial"/>
                <w:sz w:val="18"/>
                <w:szCs w:val="20"/>
              </w:rPr>
              <w:t>Záväzky z obchodného styku</w:t>
            </w:r>
          </w:p>
        </w:tc>
        <w:tc>
          <w:tcPr>
            <w:tcW w:w="1998" w:type="dxa"/>
            <w:vAlign w:val="bottom"/>
          </w:tcPr>
          <w:p w14:paraId="61340CEE" w14:textId="77777777" w:rsidR="00810653" w:rsidRPr="00046CC5" w:rsidRDefault="00810653" w:rsidP="00810653">
            <w:pPr>
              <w:rPr>
                <w:rFonts w:ascii="Arial" w:hAnsi="Arial" w:cs="Arial"/>
                <w:color w:val="000000"/>
                <w:sz w:val="18"/>
                <w:szCs w:val="20"/>
              </w:rPr>
            </w:pPr>
            <w:r w:rsidRPr="00046CC5">
              <w:rPr>
                <w:rFonts w:ascii="Arial" w:hAnsi="Arial" w:cs="Arial"/>
                <w:color w:val="000000"/>
                <w:sz w:val="18"/>
                <w:szCs w:val="20"/>
              </w:rPr>
              <w:t>Ostatné spriaznené osoby</w:t>
            </w:r>
          </w:p>
        </w:tc>
        <w:tc>
          <w:tcPr>
            <w:tcW w:w="2122" w:type="dxa"/>
            <w:vAlign w:val="bottom"/>
          </w:tcPr>
          <w:p w14:paraId="24E0DE34" w14:textId="2544F616" w:rsidR="00810653" w:rsidRPr="00A01C36" w:rsidRDefault="0026701F" w:rsidP="00810653">
            <w:pPr>
              <w:rPr>
                <w:rFonts w:ascii="Arial" w:hAnsi="Arial" w:cs="Arial"/>
                <w:sz w:val="18"/>
                <w:szCs w:val="20"/>
              </w:rPr>
            </w:pPr>
            <w:r w:rsidRPr="00046CC5">
              <w:rPr>
                <w:rFonts w:ascii="Arial" w:hAnsi="Arial" w:cs="Arial"/>
                <w:color w:val="000000"/>
                <w:sz w:val="18"/>
                <w:szCs w:val="20"/>
              </w:rPr>
              <w:t>Merck Sharp &amp; Dohme CORP</w:t>
            </w:r>
          </w:p>
        </w:tc>
        <w:tc>
          <w:tcPr>
            <w:tcW w:w="1380" w:type="dxa"/>
            <w:noWrap/>
            <w:vAlign w:val="bottom"/>
          </w:tcPr>
          <w:p w14:paraId="4495653A" w14:textId="0B37F3DD" w:rsidR="0026701F" w:rsidRPr="00046CC5" w:rsidRDefault="0026701F" w:rsidP="0026701F">
            <w:pPr>
              <w:jc w:val="right"/>
              <w:rPr>
                <w:rFonts w:ascii="Arial" w:hAnsi="Arial" w:cs="Arial"/>
                <w:b/>
                <w:bCs/>
                <w:color w:val="000000"/>
                <w:sz w:val="18"/>
                <w:szCs w:val="18"/>
              </w:rPr>
            </w:pPr>
          </w:p>
          <w:p w14:paraId="61B93F44" w14:textId="601890A8" w:rsidR="00810653" w:rsidRPr="00046CC5" w:rsidRDefault="0026701F" w:rsidP="00810653">
            <w:pPr>
              <w:jc w:val="right"/>
              <w:rPr>
                <w:rFonts w:ascii="Arial" w:hAnsi="Arial" w:cs="Arial"/>
                <w:sz w:val="18"/>
                <w:szCs w:val="20"/>
              </w:rPr>
            </w:pPr>
            <w:r w:rsidRPr="00046CC5">
              <w:rPr>
                <w:rFonts w:ascii="Arial" w:hAnsi="Arial" w:cs="Arial"/>
                <w:sz w:val="18"/>
                <w:szCs w:val="20"/>
              </w:rPr>
              <w:t>2148</w:t>
            </w:r>
          </w:p>
        </w:tc>
        <w:tc>
          <w:tcPr>
            <w:tcW w:w="1380" w:type="dxa"/>
            <w:noWrap/>
            <w:vAlign w:val="bottom"/>
          </w:tcPr>
          <w:p w14:paraId="1ABCED65" w14:textId="3AD68A9E" w:rsidR="00810653" w:rsidRPr="00046CC5" w:rsidRDefault="0026701F" w:rsidP="00810653">
            <w:pPr>
              <w:jc w:val="right"/>
              <w:rPr>
                <w:rFonts w:ascii="Arial" w:hAnsi="Arial" w:cs="Arial"/>
                <w:sz w:val="18"/>
                <w:szCs w:val="20"/>
              </w:rPr>
            </w:pPr>
            <w:r w:rsidRPr="00046CC5">
              <w:rPr>
                <w:rFonts w:ascii="Arial" w:hAnsi="Arial" w:cs="Arial"/>
                <w:sz w:val="18"/>
                <w:szCs w:val="20"/>
              </w:rPr>
              <w:t>0</w:t>
            </w:r>
          </w:p>
        </w:tc>
      </w:tr>
      <w:tr w:rsidR="0026701F" w:rsidRPr="00D2084C" w14:paraId="046E5CDA" w14:textId="77777777" w:rsidTr="000E6911">
        <w:trPr>
          <w:cantSplit/>
          <w:trHeight w:val="227"/>
        </w:trPr>
        <w:tc>
          <w:tcPr>
            <w:tcW w:w="2332" w:type="dxa"/>
            <w:vAlign w:val="bottom"/>
          </w:tcPr>
          <w:p w14:paraId="542D966E" w14:textId="77777777" w:rsidR="0026701F" w:rsidRPr="00046CC5" w:rsidRDefault="0026701F" w:rsidP="000E6911">
            <w:pPr>
              <w:rPr>
                <w:rFonts w:ascii="Arial" w:hAnsi="Arial" w:cs="Arial"/>
                <w:sz w:val="18"/>
                <w:szCs w:val="20"/>
              </w:rPr>
            </w:pPr>
            <w:r w:rsidRPr="00046CC5">
              <w:rPr>
                <w:rFonts w:ascii="Arial" w:hAnsi="Arial" w:cs="Arial"/>
                <w:sz w:val="18"/>
                <w:szCs w:val="20"/>
              </w:rPr>
              <w:t>Ostatné záväzky v rámci konsolidovaného celku</w:t>
            </w:r>
          </w:p>
        </w:tc>
        <w:tc>
          <w:tcPr>
            <w:tcW w:w="1998" w:type="dxa"/>
            <w:vAlign w:val="bottom"/>
          </w:tcPr>
          <w:p w14:paraId="73F0D97E" w14:textId="77777777" w:rsidR="0026701F" w:rsidRPr="00046CC5" w:rsidRDefault="0026701F" w:rsidP="000E6911">
            <w:pPr>
              <w:rPr>
                <w:rFonts w:ascii="Arial" w:hAnsi="Arial" w:cs="Arial"/>
                <w:color w:val="000000"/>
                <w:sz w:val="18"/>
                <w:szCs w:val="20"/>
              </w:rPr>
            </w:pPr>
            <w:r w:rsidRPr="00046CC5">
              <w:rPr>
                <w:rFonts w:ascii="Arial" w:hAnsi="Arial" w:cs="Arial"/>
                <w:color w:val="000000"/>
                <w:sz w:val="18"/>
                <w:szCs w:val="20"/>
              </w:rPr>
              <w:t>Ostatné spriaznené osoby</w:t>
            </w:r>
          </w:p>
        </w:tc>
        <w:tc>
          <w:tcPr>
            <w:tcW w:w="2122" w:type="dxa"/>
            <w:vAlign w:val="bottom"/>
          </w:tcPr>
          <w:p w14:paraId="79D4A750" w14:textId="77777777" w:rsidR="0026701F" w:rsidRPr="00A01C36" w:rsidRDefault="0026701F" w:rsidP="000E6911">
            <w:pPr>
              <w:rPr>
                <w:rFonts w:ascii="Arial" w:hAnsi="Arial" w:cs="Arial"/>
                <w:sz w:val="18"/>
                <w:szCs w:val="20"/>
              </w:rPr>
            </w:pPr>
            <w:r w:rsidRPr="00046CC5">
              <w:rPr>
                <w:rFonts w:ascii="Arial" w:hAnsi="Arial" w:cs="Arial"/>
                <w:color w:val="000000"/>
                <w:sz w:val="18"/>
                <w:szCs w:val="20"/>
              </w:rPr>
              <w:t>Merck Sharp &amp; Dohme Finance Europe Limited</w:t>
            </w:r>
          </w:p>
        </w:tc>
        <w:tc>
          <w:tcPr>
            <w:tcW w:w="1380" w:type="dxa"/>
            <w:noWrap/>
            <w:vAlign w:val="bottom"/>
          </w:tcPr>
          <w:p w14:paraId="6E23A1AB" w14:textId="77777777" w:rsidR="0026701F" w:rsidRPr="00046CC5" w:rsidRDefault="0026701F" w:rsidP="000E6911">
            <w:pPr>
              <w:jc w:val="right"/>
              <w:rPr>
                <w:rFonts w:ascii="Arial" w:hAnsi="Arial" w:cs="Arial"/>
                <w:color w:val="000000"/>
                <w:sz w:val="18"/>
                <w:szCs w:val="18"/>
              </w:rPr>
            </w:pPr>
          </w:p>
          <w:p w14:paraId="67FE15D4" w14:textId="77777777" w:rsidR="0026701F" w:rsidRPr="00046CC5" w:rsidRDefault="0026701F" w:rsidP="000E6911">
            <w:pPr>
              <w:jc w:val="right"/>
              <w:rPr>
                <w:rFonts w:ascii="Arial" w:hAnsi="Arial" w:cs="Arial"/>
                <w:sz w:val="18"/>
                <w:szCs w:val="20"/>
              </w:rPr>
            </w:pPr>
            <w:r w:rsidRPr="00046CC5">
              <w:rPr>
                <w:rFonts w:ascii="Arial" w:hAnsi="Arial" w:cs="Arial"/>
                <w:sz w:val="18"/>
                <w:szCs w:val="20"/>
              </w:rPr>
              <w:t>520 871</w:t>
            </w:r>
          </w:p>
        </w:tc>
        <w:tc>
          <w:tcPr>
            <w:tcW w:w="1380" w:type="dxa"/>
            <w:noWrap/>
            <w:vAlign w:val="bottom"/>
          </w:tcPr>
          <w:p w14:paraId="199857D6" w14:textId="77777777" w:rsidR="0026701F" w:rsidRPr="00D2084C" w:rsidRDefault="0026701F" w:rsidP="000E6911">
            <w:pPr>
              <w:jc w:val="right"/>
              <w:rPr>
                <w:rFonts w:ascii="Arial" w:hAnsi="Arial" w:cs="Arial"/>
                <w:sz w:val="18"/>
                <w:szCs w:val="20"/>
              </w:rPr>
            </w:pPr>
            <w:r w:rsidRPr="00046CC5">
              <w:rPr>
                <w:rFonts w:ascii="Arial" w:hAnsi="Arial" w:cs="Arial"/>
                <w:sz w:val="18"/>
                <w:szCs w:val="20"/>
              </w:rPr>
              <w:t>1 906 344</w:t>
            </w:r>
          </w:p>
        </w:tc>
      </w:tr>
    </w:tbl>
    <w:p w14:paraId="429AEE92" w14:textId="6C936506" w:rsidR="006638BD" w:rsidRDefault="006638BD" w:rsidP="0026701F">
      <w:pPr>
        <w:autoSpaceDE w:val="0"/>
        <w:autoSpaceDN w:val="0"/>
        <w:adjustRightInd w:val="0"/>
        <w:rPr>
          <w:rFonts w:ascii="Arial" w:hAnsi="Arial" w:cs="Arial"/>
          <w:b/>
          <w:bCs/>
          <w:sz w:val="20"/>
          <w:szCs w:val="20"/>
          <w:lang w:eastAsia="sk-SK"/>
        </w:rPr>
      </w:pPr>
    </w:p>
    <w:p w14:paraId="5FDF6118" w14:textId="77777777" w:rsidR="006638BD" w:rsidRPr="00D156CE" w:rsidRDefault="006638BD" w:rsidP="00F84BF4">
      <w:pPr>
        <w:autoSpaceDE w:val="0"/>
        <w:autoSpaceDN w:val="0"/>
        <w:adjustRightInd w:val="0"/>
        <w:ind w:left="720"/>
        <w:rPr>
          <w:rFonts w:ascii="Arial" w:hAnsi="Arial" w:cs="Arial"/>
          <w:b/>
          <w:bCs/>
          <w:sz w:val="20"/>
          <w:szCs w:val="20"/>
          <w:lang w:eastAsia="sk-SK"/>
        </w:rPr>
      </w:pPr>
    </w:p>
    <w:p w14:paraId="69C37B70" w14:textId="77777777" w:rsidR="00F84BF4" w:rsidRPr="00F26C14" w:rsidRDefault="00F84BF4" w:rsidP="00F84BF4">
      <w:pPr>
        <w:numPr>
          <w:ilvl w:val="0"/>
          <w:numId w:val="25"/>
        </w:numPr>
        <w:autoSpaceDE w:val="0"/>
        <w:autoSpaceDN w:val="0"/>
        <w:adjustRightInd w:val="0"/>
        <w:spacing w:before="120" w:after="240"/>
        <w:jc w:val="both"/>
        <w:rPr>
          <w:rFonts w:ascii="Arial" w:hAnsi="Arial" w:cs="Arial"/>
          <w:b/>
          <w:bCs/>
          <w:color w:val="000000"/>
          <w:sz w:val="20"/>
          <w:szCs w:val="20"/>
          <w:lang w:eastAsia="sk-SK"/>
        </w:rPr>
      </w:pPr>
      <w:r w:rsidRPr="00F26C14">
        <w:rPr>
          <w:rFonts w:ascii="Arial" w:hAnsi="Arial" w:cs="Arial"/>
          <w:b/>
          <w:bCs/>
          <w:color w:val="000000"/>
          <w:sz w:val="20"/>
          <w:szCs w:val="20"/>
          <w:lang w:eastAsia="sk-SK"/>
        </w:rPr>
        <w:t>Príjmy a výhody členov štatutárneho orgánu, dozorného orgánu a iného orgánu</w:t>
      </w:r>
    </w:p>
    <w:p w14:paraId="0B636CE1" w14:textId="77777777" w:rsidR="00F84BF4" w:rsidRPr="00D156CE" w:rsidRDefault="00F84BF4" w:rsidP="00F84BF4">
      <w:pPr>
        <w:autoSpaceDE w:val="0"/>
        <w:autoSpaceDN w:val="0"/>
        <w:adjustRightInd w:val="0"/>
        <w:ind w:left="360"/>
        <w:jc w:val="both"/>
        <w:rPr>
          <w:rFonts w:ascii="Arial" w:hAnsi="Arial" w:cs="Arial"/>
          <w:sz w:val="20"/>
          <w:szCs w:val="20"/>
          <w:highlight w:val="yellow"/>
          <w:lang w:eastAsia="sk-SK"/>
        </w:rPr>
      </w:pPr>
      <w:r w:rsidRPr="00D156CE">
        <w:rPr>
          <w:rFonts w:ascii="Arial" w:hAnsi="Arial" w:cs="Arial"/>
          <w:sz w:val="20"/>
          <w:szCs w:val="20"/>
          <w:lang w:eastAsia="sk-SK"/>
        </w:rPr>
        <w:t>Členovia štatutárneho, dozorného a iného orgánu Spoločnosti nepoberali žiadne príjmy za výkon svojej funkcie člena tohto orgánu ani im neboli poskytnuté žiadne pôžičky alebo záruky.</w:t>
      </w:r>
    </w:p>
    <w:p w14:paraId="0054AA84" w14:textId="163977C1" w:rsidR="00DC3A68" w:rsidRDefault="00DC3A68">
      <w:pPr>
        <w:rPr>
          <w:rFonts w:ascii="Arial" w:hAnsi="Arial" w:cs="Arial"/>
          <w:sz w:val="20"/>
          <w:szCs w:val="20"/>
          <w:highlight w:val="yellow"/>
          <w:lang w:eastAsia="sk-SK"/>
        </w:rPr>
      </w:pPr>
    </w:p>
    <w:p w14:paraId="4B1E34F6" w14:textId="77777777" w:rsidR="00F84BF4" w:rsidRPr="00D156CE" w:rsidRDefault="00F84BF4" w:rsidP="00F84BF4">
      <w:pPr>
        <w:autoSpaceDE w:val="0"/>
        <w:autoSpaceDN w:val="0"/>
        <w:adjustRightInd w:val="0"/>
        <w:jc w:val="both"/>
        <w:rPr>
          <w:rFonts w:ascii="Arial" w:hAnsi="Arial" w:cs="Arial"/>
          <w:b/>
          <w:sz w:val="20"/>
          <w:szCs w:val="20"/>
          <w:lang w:eastAsia="sk-SK"/>
        </w:rPr>
      </w:pPr>
      <w:r w:rsidRPr="00D156CE">
        <w:rPr>
          <w:rFonts w:ascii="Arial" w:hAnsi="Arial" w:cs="Arial"/>
          <w:b/>
          <w:sz w:val="20"/>
          <w:szCs w:val="20"/>
          <w:lang w:eastAsia="sk-SK"/>
        </w:rPr>
        <w:t>VIII. OSTATNÉ INFORMÁCIE</w:t>
      </w:r>
    </w:p>
    <w:p w14:paraId="60E2A53F" w14:textId="77777777" w:rsidR="00F84BF4" w:rsidRPr="00D156CE" w:rsidRDefault="00F84BF4" w:rsidP="00F84BF4">
      <w:pPr>
        <w:jc w:val="both"/>
        <w:rPr>
          <w:rFonts w:ascii="Arial" w:hAnsi="Arial" w:cs="Arial"/>
          <w:b/>
          <w:sz w:val="20"/>
          <w:szCs w:val="20"/>
          <w:lang w:eastAsia="sk-SK"/>
        </w:rPr>
      </w:pPr>
    </w:p>
    <w:p w14:paraId="71EA4EFB" w14:textId="77777777" w:rsidR="00F84BF4" w:rsidRPr="00D156CE" w:rsidRDefault="00F84BF4" w:rsidP="00DC3A68">
      <w:pPr>
        <w:autoSpaceDE w:val="0"/>
        <w:autoSpaceDN w:val="0"/>
        <w:adjustRightInd w:val="0"/>
        <w:ind w:left="426"/>
        <w:jc w:val="both"/>
        <w:rPr>
          <w:rFonts w:ascii="Arial" w:hAnsi="Arial" w:cs="Arial"/>
          <w:sz w:val="20"/>
          <w:szCs w:val="20"/>
          <w:lang w:eastAsia="sk-SK"/>
        </w:rPr>
      </w:pPr>
      <w:r w:rsidRPr="00D156CE">
        <w:rPr>
          <w:rFonts w:ascii="Arial" w:hAnsi="Arial" w:cs="Arial"/>
          <w:sz w:val="20"/>
          <w:szCs w:val="20"/>
          <w:lang w:eastAsia="sk-SK"/>
        </w:rPr>
        <w:t>Spoločnosti nebolo udelené výlučné právo alebo osobitné právo poskytovať služby vo verejnom záujme.</w:t>
      </w:r>
    </w:p>
    <w:p w14:paraId="44E4DF01" w14:textId="77777777" w:rsidR="00F84BF4" w:rsidRPr="00D156CE" w:rsidRDefault="00F84BF4" w:rsidP="00DC3A68">
      <w:pPr>
        <w:autoSpaceDE w:val="0"/>
        <w:autoSpaceDN w:val="0"/>
        <w:adjustRightInd w:val="0"/>
        <w:ind w:left="426"/>
        <w:jc w:val="both"/>
        <w:rPr>
          <w:rFonts w:ascii="Arial" w:hAnsi="Arial" w:cs="Arial"/>
          <w:sz w:val="20"/>
          <w:szCs w:val="20"/>
          <w:lang w:eastAsia="sk-SK"/>
        </w:rPr>
      </w:pPr>
      <w:r w:rsidRPr="00D156CE">
        <w:rPr>
          <w:rFonts w:ascii="Arial" w:hAnsi="Arial" w:cs="Arial"/>
          <w:sz w:val="20"/>
          <w:szCs w:val="20"/>
          <w:lang w:eastAsia="sk-SK"/>
        </w:rPr>
        <w:t>Na Spoločnosť sa rovnako nevzťahuje § 23d ods. 6 zákona o účtovníctve.</w:t>
      </w:r>
    </w:p>
    <w:p w14:paraId="1B4C11E4" w14:textId="6323A440" w:rsidR="00F84BF4" w:rsidRDefault="00F84BF4" w:rsidP="00DC3A68">
      <w:pPr>
        <w:jc w:val="both"/>
        <w:rPr>
          <w:rFonts w:ascii="Arial" w:hAnsi="Arial" w:cs="Arial"/>
          <w:sz w:val="20"/>
          <w:szCs w:val="20"/>
          <w:lang w:eastAsia="sk-SK"/>
        </w:rPr>
      </w:pPr>
    </w:p>
    <w:p w14:paraId="69611665" w14:textId="77777777" w:rsidR="00DC3A68" w:rsidRDefault="00DC3A68" w:rsidP="00F84BF4">
      <w:pPr>
        <w:rPr>
          <w:rFonts w:ascii="Arial" w:hAnsi="Arial" w:cs="Arial"/>
          <w:sz w:val="20"/>
          <w:szCs w:val="20"/>
          <w:lang w:eastAsia="sk-SK"/>
        </w:rPr>
      </w:pPr>
    </w:p>
    <w:p w14:paraId="50571A37" w14:textId="77777777" w:rsidR="00685B3E" w:rsidRPr="00D156CE" w:rsidRDefault="00685B3E" w:rsidP="00685B3E">
      <w:pPr>
        <w:jc w:val="both"/>
        <w:rPr>
          <w:rFonts w:ascii="Arial" w:hAnsi="Arial" w:cs="Arial"/>
          <w:b/>
          <w:sz w:val="20"/>
          <w:szCs w:val="20"/>
          <w:lang w:eastAsia="sk-SK"/>
        </w:rPr>
      </w:pPr>
      <w:r w:rsidRPr="00D156CE">
        <w:rPr>
          <w:rFonts w:ascii="Arial" w:hAnsi="Arial" w:cs="Arial"/>
          <w:b/>
          <w:sz w:val="20"/>
          <w:szCs w:val="20"/>
          <w:lang w:eastAsia="sk-SK"/>
        </w:rPr>
        <w:t>IX. PREHĽAD POHYBOV VLASTNÉHO IMANIA</w:t>
      </w:r>
    </w:p>
    <w:p w14:paraId="38958746" w14:textId="77777777" w:rsidR="00685B3E" w:rsidRPr="00D156CE" w:rsidRDefault="00685B3E" w:rsidP="00685B3E">
      <w:pPr>
        <w:jc w:val="both"/>
        <w:rPr>
          <w:rFonts w:ascii="Arial" w:hAnsi="Arial" w:cs="Arial"/>
          <w:b/>
          <w:sz w:val="20"/>
          <w:szCs w:val="20"/>
          <w:lang w:eastAsia="sk-SK"/>
        </w:rPr>
      </w:pPr>
    </w:p>
    <w:p w14:paraId="5B73535B" w14:textId="77777777" w:rsidR="00685B3E" w:rsidRPr="00F26C14" w:rsidRDefault="00685B3E" w:rsidP="00685B3E">
      <w:pPr>
        <w:numPr>
          <w:ilvl w:val="0"/>
          <w:numId w:val="26"/>
        </w:numPr>
        <w:autoSpaceDE w:val="0"/>
        <w:autoSpaceDN w:val="0"/>
        <w:adjustRightInd w:val="0"/>
        <w:spacing w:before="120" w:after="240"/>
        <w:jc w:val="both"/>
        <w:rPr>
          <w:rFonts w:ascii="Arial" w:hAnsi="Arial" w:cs="Arial"/>
          <w:b/>
          <w:bCs/>
          <w:color w:val="000000"/>
          <w:sz w:val="20"/>
          <w:szCs w:val="20"/>
          <w:lang w:eastAsia="sk-SK"/>
        </w:rPr>
      </w:pPr>
      <w:r w:rsidRPr="00F26C14">
        <w:rPr>
          <w:rFonts w:ascii="Arial" w:hAnsi="Arial" w:cs="Arial"/>
          <w:b/>
          <w:bCs/>
          <w:color w:val="000000"/>
          <w:sz w:val="20"/>
          <w:szCs w:val="20"/>
          <w:lang w:eastAsia="sk-SK"/>
        </w:rPr>
        <w:t>Vlastné imanie</w:t>
      </w:r>
    </w:p>
    <w:p w14:paraId="7251BC79" w14:textId="77777777" w:rsidR="00685B3E" w:rsidRDefault="00685B3E" w:rsidP="00685B3E">
      <w:pPr>
        <w:ind w:left="360"/>
        <w:jc w:val="both"/>
        <w:rPr>
          <w:rFonts w:ascii="Arial" w:hAnsi="Arial" w:cs="Arial"/>
          <w:sz w:val="20"/>
          <w:szCs w:val="20"/>
          <w:lang w:eastAsia="sk-SK"/>
        </w:rPr>
      </w:pPr>
      <w:r w:rsidRPr="00D156CE">
        <w:rPr>
          <w:rFonts w:ascii="Arial" w:hAnsi="Arial" w:cs="Arial"/>
          <w:sz w:val="20"/>
          <w:szCs w:val="20"/>
          <w:lang w:eastAsia="sk-SK"/>
        </w:rPr>
        <w:t>Prehľad pohybu vlastného imania v priebehu bežného a bezprostredne predchádzajúceho účtovného obdobia je uvedený v nasledujúcich tabuľkách:</w:t>
      </w:r>
    </w:p>
    <w:p w14:paraId="44B855CF" w14:textId="77777777" w:rsidR="00685B3E" w:rsidRDefault="00685B3E" w:rsidP="00F84BF4">
      <w:pPr>
        <w:rPr>
          <w:rFonts w:ascii="Arial" w:hAnsi="Arial" w:cs="Arial"/>
          <w:sz w:val="20"/>
          <w:szCs w:val="20"/>
          <w:lang w:eastAsia="sk-SK"/>
        </w:rPr>
      </w:pPr>
    </w:p>
    <w:tbl>
      <w:tblPr>
        <w:tblW w:w="9212" w:type="dxa"/>
        <w:tblInd w:w="425" w:type="dxa"/>
        <w:tblLayout w:type="fixed"/>
        <w:tblCellMar>
          <w:left w:w="28" w:type="dxa"/>
          <w:right w:w="28" w:type="dxa"/>
        </w:tblCellMar>
        <w:tblLook w:val="04A0" w:firstRow="1" w:lastRow="0" w:firstColumn="1" w:lastColumn="0" w:noHBand="0" w:noVBand="1"/>
      </w:tblPr>
      <w:tblGrid>
        <w:gridCol w:w="2128"/>
        <w:gridCol w:w="1504"/>
        <w:gridCol w:w="1329"/>
        <w:gridCol w:w="1417"/>
        <w:gridCol w:w="1417"/>
        <w:gridCol w:w="1417"/>
      </w:tblGrid>
      <w:tr w:rsidR="00685B3E" w:rsidRPr="00D2084C" w14:paraId="284D6C6F" w14:textId="77777777" w:rsidTr="00834460">
        <w:trPr>
          <w:cantSplit/>
          <w:trHeight w:val="227"/>
        </w:trPr>
        <w:tc>
          <w:tcPr>
            <w:tcW w:w="2128" w:type="dxa"/>
            <w:vMerge w:val="restart"/>
            <w:noWrap/>
            <w:vAlign w:val="bottom"/>
          </w:tcPr>
          <w:p w14:paraId="6EC0B6BF" w14:textId="77777777" w:rsidR="00685B3E" w:rsidRPr="00C631A8" w:rsidRDefault="00685B3E" w:rsidP="00834460">
            <w:pPr>
              <w:pStyle w:val="TopHeader"/>
              <w:jc w:val="both"/>
              <w:rPr>
                <w:rFonts w:ascii="Arial" w:hAnsi="Arial" w:cs="Arial"/>
                <w:sz w:val="18"/>
                <w:szCs w:val="20"/>
              </w:rPr>
            </w:pPr>
            <w:r w:rsidRPr="00C631A8">
              <w:rPr>
                <w:rFonts w:ascii="Arial" w:hAnsi="Arial" w:cs="Arial"/>
                <w:sz w:val="18"/>
                <w:szCs w:val="20"/>
              </w:rPr>
              <w:t>Položka vlastného imania</w:t>
            </w:r>
          </w:p>
        </w:tc>
        <w:tc>
          <w:tcPr>
            <w:tcW w:w="7084" w:type="dxa"/>
            <w:gridSpan w:val="5"/>
            <w:vAlign w:val="bottom"/>
          </w:tcPr>
          <w:p w14:paraId="722FA157" w14:textId="77777777" w:rsidR="00685B3E" w:rsidRPr="00D2084C" w:rsidRDefault="00685B3E" w:rsidP="00834460">
            <w:pPr>
              <w:pStyle w:val="TopHeader"/>
              <w:rPr>
                <w:rFonts w:ascii="Arial" w:hAnsi="Arial" w:cs="Arial"/>
                <w:sz w:val="18"/>
                <w:szCs w:val="20"/>
              </w:rPr>
            </w:pPr>
            <w:r w:rsidRPr="00C631A8">
              <w:rPr>
                <w:rFonts w:ascii="Arial" w:hAnsi="Arial" w:cs="Arial"/>
                <w:sz w:val="18"/>
                <w:szCs w:val="20"/>
              </w:rPr>
              <w:t>Bežné účtovné obdobie</w:t>
            </w:r>
          </w:p>
        </w:tc>
      </w:tr>
      <w:tr w:rsidR="00685B3E" w:rsidRPr="00D2084C" w14:paraId="68ED189B" w14:textId="77777777" w:rsidTr="00834460">
        <w:trPr>
          <w:cantSplit/>
          <w:trHeight w:val="227"/>
        </w:trPr>
        <w:tc>
          <w:tcPr>
            <w:tcW w:w="2128" w:type="dxa"/>
            <w:vMerge/>
            <w:tcBorders>
              <w:bottom w:val="single" w:sz="4" w:space="0" w:color="auto"/>
            </w:tcBorders>
            <w:vAlign w:val="bottom"/>
          </w:tcPr>
          <w:p w14:paraId="3D45B278" w14:textId="77777777" w:rsidR="00685B3E" w:rsidRPr="00D2084C" w:rsidRDefault="00685B3E" w:rsidP="00834460">
            <w:pPr>
              <w:pStyle w:val="TopHeader"/>
              <w:jc w:val="both"/>
              <w:rPr>
                <w:rFonts w:ascii="Arial" w:hAnsi="Arial" w:cs="Arial"/>
                <w:sz w:val="18"/>
                <w:szCs w:val="20"/>
              </w:rPr>
            </w:pPr>
          </w:p>
        </w:tc>
        <w:tc>
          <w:tcPr>
            <w:tcW w:w="1504" w:type="dxa"/>
            <w:tcBorders>
              <w:bottom w:val="single" w:sz="4" w:space="0" w:color="auto"/>
            </w:tcBorders>
            <w:vAlign w:val="bottom"/>
          </w:tcPr>
          <w:p w14:paraId="35DC7EC2" w14:textId="77777777" w:rsidR="00685B3E" w:rsidRPr="00D2084C" w:rsidRDefault="00685B3E" w:rsidP="00834460">
            <w:pPr>
              <w:pStyle w:val="TopHeader"/>
              <w:rPr>
                <w:rFonts w:ascii="Arial" w:hAnsi="Arial" w:cs="Arial"/>
                <w:sz w:val="18"/>
                <w:szCs w:val="20"/>
              </w:rPr>
            </w:pPr>
            <w:r w:rsidRPr="00D2084C">
              <w:rPr>
                <w:rFonts w:ascii="Arial" w:hAnsi="Arial" w:cs="Arial"/>
                <w:sz w:val="18"/>
                <w:szCs w:val="20"/>
              </w:rPr>
              <w:t>Stav na začiatku účtovného obdobia</w:t>
            </w:r>
          </w:p>
        </w:tc>
        <w:tc>
          <w:tcPr>
            <w:tcW w:w="1329" w:type="dxa"/>
            <w:tcBorders>
              <w:bottom w:val="single" w:sz="4" w:space="0" w:color="auto"/>
            </w:tcBorders>
            <w:vAlign w:val="bottom"/>
          </w:tcPr>
          <w:p w14:paraId="66F7B828" w14:textId="77777777" w:rsidR="00685B3E" w:rsidRPr="00D2084C" w:rsidRDefault="00685B3E" w:rsidP="00834460">
            <w:pPr>
              <w:pStyle w:val="TopHeader"/>
              <w:rPr>
                <w:rFonts w:ascii="Arial" w:hAnsi="Arial" w:cs="Arial"/>
                <w:sz w:val="18"/>
                <w:szCs w:val="20"/>
              </w:rPr>
            </w:pPr>
            <w:r w:rsidRPr="00D2084C">
              <w:rPr>
                <w:rFonts w:ascii="Arial" w:hAnsi="Arial" w:cs="Arial"/>
                <w:sz w:val="18"/>
                <w:szCs w:val="20"/>
              </w:rPr>
              <w:t>Prírastky</w:t>
            </w:r>
          </w:p>
        </w:tc>
        <w:tc>
          <w:tcPr>
            <w:tcW w:w="1417" w:type="dxa"/>
            <w:tcBorders>
              <w:bottom w:val="single" w:sz="4" w:space="0" w:color="auto"/>
            </w:tcBorders>
            <w:vAlign w:val="bottom"/>
          </w:tcPr>
          <w:p w14:paraId="4860D503" w14:textId="77777777" w:rsidR="00685B3E" w:rsidRPr="00D2084C" w:rsidRDefault="00685B3E" w:rsidP="00834460">
            <w:pPr>
              <w:pStyle w:val="TopHeader"/>
              <w:rPr>
                <w:rFonts w:ascii="Arial" w:hAnsi="Arial" w:cs="Arial"/>
                <w:sz w:val="18"/>
                <w:szCs w:val="20"/>
              </w:rPr>
            </w:pPr>
            <w:r w:rsidRPr="00D2084C">
              <w:rPr>
                <w:rFonts w:ascii="Arial" w:hAnsi="Arial" w:cs="Arial"/>
                <w:sz w:val="18"/>
                <w:szCs w:val="20"/>
              </w:rPr>
              <w:t>Úbytky</w:t>
            </w:r>
          </w:p>
        </w:tc>
        <w:tc>
          <w:tcPr>
            <w:tcW w:w="1417" w:type="dxa"/>
            <w:tcBorders>
              <w:bottom w:val="single" w:sz="4" w:space="0" w:color="auto"/>
            </w:tcBorders>
            <w:vAlign w:val="bottom"/>
          </w:tcPr>
          <w:p w14:paraId="45D89EF1" w14:textId="77777777" w:rsidR="00685B3E" w:rsidRPr="00D2084C" w:rsidRDefault="00685B3E" w:rsidP="00834460">
            <w:pPr>
              <w:pStyle w:val="TopHeader"/>
              <w:rPr>
                <w:rFonts w:ascii="Arial" w:hAnsi="Arial" w:cs="Arial"/>
                <w:sz w:val="18"/>
                <w:szCs w:val="20"/>
              </w:rPr>
            </w:pPr>
            <w:r w:rsidRPr="00D2084C">
              <w:rPr>
                <w:rFonts w:ascii="Arial" w:hAnsi="Arial" w:cs="Arial"/>
                <w:sz w:val="18"/>
                <w:szCs w:val="20"/>
              </w:rPr>
              <w:t>Presuny</w:t>
            </w:r>
          </w:p>
        </w:tc>
        <w:tc>
          <w:tcPr>
            <w:tcW w:w="1417" w:type="dxa"/>
            <w:tcBorders>
              <w:bottom w:val="single" w:sz="4" w:space="0" w:color="auto"/>
            </w:tcBorders>
            <w:vAlign w:val="bottom"/>
          </w:tcPr>
          <w:p w14:paraId="22566F00" w14:textId="77777777" w:rsidR="00685B3E" w:rsidRPr="00D2084C" w:rsidRDefault="00685B3E" w:rsidP="00834460">
            <w:pPr>
              <w:pStyle w:val="TopHeader"/>
              <w:rPr>
                <w:rFonts w:ascii="Arial" w:hAnsi="Arial" w:cs="Arial"/>
                <w:sz w:val="18"/>
                <w:szCs w:val="20"/>
              </w:rPr>
            </w:pPr>
            <w:r w:rsidRPr="00D2084C">
              <w:rPr>
                <w:rFonts w:ascii="Arial" w:hAnsi="Arial" w:cs="Arial"/>
                <w:sz w:val="18"/>
                <w:szCs w:val="20"/>
              </w:rPr>
              <w:t>Stav na konci účtovného obdobia</w:t>
            </w:r>
          </w:p>
        </w:tc>
      </w:tr>
      <w:tr w:rsidR="00BF112F" w:rsidRPr="00D2084C" w14:paraId="5CD3AA2C" w14:textId="77777777" w:rsidTr="00834460">
        <w:trPr>
          <w:cantSplit/>
          <w:trHeight w:val="227"/>
        </w:trPr>
        <w:tc>
          <w:tcPr>
            <w:tcW w:w="2128" w:type="dxa"/>
            <w:tcBorders>
              <w:top w:val="single" w:sz="4" w:space="0" w:color="auto"/>
            </w:tcBorders>
            <w:noWrap/>
            <w:vAlign w:val="bottom"/>
          </w:tcPr>
          <w:p w14:paraId="6AD5E8B1" w14:textId="77777777" w:rsidR="00BF112F" w:rsidRPr="00D2084C" w:rsidRDefault="00BF112F" w:rsidP="00BF112F">
            <w:pPr>
              <w:rPr>
                <w:rFonts w:ascii="Arial" w:hAnsi="Arial" w:cs="Arial"/>
                <w:sz w:val="18"/>
                <w:szCs w:val="20"/>
              </w:rPr>
            </w:pPr>
            <w:r w:rsidRPr="00D2084C">
              <w:rPr>
                <w:rFonts w:ascii="Arial" w:hAnsi="Arial" w:cs="Arial"/>
                <w:sz w:val="18"/>
                <w:szCs w:val="20"/>
              </w:rPr>
              <w:t>Základné imanie</w:t>
            </w:r>
          </w:p>
        </w:tc>
        <w:tc>
          <w:tcPr>
            <w:tcW w:w="1504" w:type="dxa"/>
            <w:tcBorders>
              <w:top w:val="single" w:sz="4" w:space="0" w:color="auto"/>
            </w:tcBorders>
            <w:noWrap/>
            <w:vAlign w:val="bottom"/>
          </w:tcPr>
          <w:p w14:paraId="2B4CCE34" w14:textId="488FB5BF" w:rsidR="00BF112F" w:rsidRPr="00D2084C" w:rsidRDefault="00BF112F" w:rsidP="00BF112F">
            <w:pPr>
              <w:jc w:val="right"/>
              <w:rPr>
                <w:rFonts w:ascii="Arial" w:hAnsi="Arial" w:cs="Arial"/>
                <w:sz w:val="18"/>
                <w:szCs w:val="20"/>
              </w:rPr>
            </w:pPr>
            <w:r>
              <w:rPr>
                <w:rFonts w:ascii="Arial" w:hAnsi="Arial" w:cs="Arial"/>
                <w:sz w:val="18"/>
                <w:szCs w:val="20"/>
              </w:rPr>
              <w:t>4 602 260</w:t>
            </w:r>
          </w:p>
        </w:tc>
        <w:tc>
          <w:tcPr>
            <w:tcW w:w="1329" w:type="dxa"/>
            <w:tcBorders>
              <w:top w:val="single" w:sz="4" w:space="0" w:color="auto"/>
            </w:tcBorders>
            <w:noWrap/>
            <w:vAlign w:val="bottom"/>
          </w:tcPr>
          <w:p w14:paraId="3C8F7D21" w14:textId="32A232E3" w:rsidR="00BF112F" w:rsidRPr="00D2084C" w:rsidRDefault="00C631A8" w:rsidP="00BF112F">
            <w:pPr>
              <w:jc w:val="right"/>
              <w:rPr>
                <w:rFonts w:ascii="Arial" w:hAnsi="Arial" w:cs="Arial"/>
                <w:sz w:val="18"/>
                <w:szCs w:val="20"/>
              </w:rPr>
            </w:pPr>
            <w:r>
              <w:rPr>
                <w:rFonts w:ascii="Arial" w:hAnsi="Arial" w:cs="Arial"/>
                <w:sz w:val="18"/>
                <w:szCs w:val="20"/>
              </w:rPr>
              <w:t>0</w:t>
            </w:r>
          </w:p>
        </w:tc>
        <w:tc>
          <w:tcPr>
            <w:tcW w:w="1417" w:type="dxa"/>
            <w:tcBorders>
              <w:top w:val="single" w:sz="4" w:space="0" w:color="auto"/>
            </w:tcBorders>
            <w:noWrap/>
            <w:vAlign w:val="bottom"/>
          </w:tcPr>
          <w:p w14:paraId="67C02577" w14:textId="2CBF5271" w:rsidR="00BF112F" w:rsidRPr="00D2084C" w:rsidRDefault="00C631A8" w:rsidP="00BF112F">
            <w:pPr>
              <w:jc w:val="right"/>
              <w:rPr>
                <w:rFonts w:ascii="Arial" w:hAnsi="Arial" w:cs="Arial"/>
                <w:sz w:val="18"/>
                <w:szCs w:val="20"/>
              </w:rPr>
            </w:pPr>
            <w:r>
              <w:rPr>
                <w:rFonts w:ascii="Arial" w:hAnsi="Arial" w:cs="Arial"/>
                <w:sz w:val="18"/>
                <w:szCs w:val="20"/>
              </w:rPr>
              <w:t>0</w:t>
            </w:r>
          </w:p>
        </w:tc>
        <w:tc>
          <w:tcPr>
            <w:tcW w:w="1417" w:type="dxa"/>
            <w:tcBorders>
              <w:top w:val="single" w:sz="4" w:space="0" w:color="auto"/>
            </w:tcBorders>
            <w:noWrap/>
            <w:vAlign w:val="bottom"/>
          </w:tcPr>
          <w:p w14:paraId="516A3533" w14:textId="34DB2234" w:rsidR="00BF112F" w:rsidRPr="00D2084C" w:rsidRDefault="00C631A8" w:rsidP="00BF112F">
            <w:pPr>
              <w:jc w:val="right"/>
              <w:rPr>
                <w:rFonts w:ascii="Arial" w:hAnsi="Arial" w:cs="Arial"/>
                <w:sz w:val="18"/>
                <w:szCs w:val="20"/>
              </w:rPr>
            </w:pPr>
            <w:r>
              <w:rPr>
                <w:rFonts w:ascii="Arial" w:hAnsi="Arial" w:cs="Arial"/>
                <w:sz w:val="18"/>
                <w:szCs w:val="20"/>
              </w:rPr>
              <w:t>0</w:t>
            </w:r>
          </w:p>
        </w:tc>
        <w:tc>
          <w:tcPr>
            <w:tcW w:w="1417" w:type="dxa"/>
            <w:tcBorders>
              <w:top w:val="single" w:sz="4" w:space="0" w:color="auto"/>
            </w:tcBorders>
            <w:noWrap/>
            <w:vAlign w:val="bottom"/>
          </w:tcPr>
          <w:p w14:paraId="7287BFBD" w14:textId="70B8B601" w:rsidR="00BF112F" w:rsidRPr="00D2084C" w:rsidRDefault="00C631A8" w:rsidP="00BF112F">
            <w:pPr>
              <w:jc w:val="right"/>
              <w:rPr>
                <w:rFonts w:ascii="Arial" w:hAnsi="Arial" w:cs="Arial"/>
                <w:sz w:val="18"/>
                <w:szCs w:val="20"/>
              </w:rPr>
            </w:pPr>
            <w:r>
              <w:rPr>
                <w:rFonts w:ascii="Arial" w:hAnsi="Arial" w:cs="Arial"/>
                <w:sz w:val="18"/>
                <w:szCs w:val="20"/>
              </w:rPr>
              <w:t>4 602 260</w:t>
            </w:r>
          </w:p>
        </w:tc>
      </w:tr>
      <w:tr w:rsidR="00BF112F" w:rsidRPr="00D2084C" w14:paraId="5D778B8E" w14:textId="77777777" w:rsidTr="00834460">
        <w:trPr>
          <w:cantSplit/>
          <w:trHeight w:val="227"/>
        </w:trPr>
        <w:tc>
          <w:tcPr>
            <w:tcW w:w="2128" w:type="dxa"/>
            <w:noWrap/>
            <w:vAlign w:val="bottom"/>
          </w:tcPr>
          <w:p w14:paraId="3F344535" w14:textId="77777777" w:rsidR="00BF112F" w:rsidRPr="00D2084C" w:rsidRDefault="00BF112F" w:rsidP="00BF112F">
            <w:pPr>
              <w:rPr>
                <w:rFonts w:ascii="Arial" w:hAnsi="Arial" w:cs="Arial"/>
                <w:sz w:val="18"/>
                <w:szCs w:val="20"/>
              </w:rPr>
            </w:pPr>
            <w:r w:rsidRPr="00D2084C">
              <w:rPr>
                <w:rFonts w:ascii="Arial" w:hAnsi="Arial" w:cs="Arial"/>
                <w:sz w:val="18"/>
                <w:szCs w:val="20"/>
              </w:rPr>
              <w:t xml:space="preserve">Zákonný rezervný fond (nedeliteľný fond) </w:t>
            </w:r>
          </w:p>
        </w:tc>
        <w:tc>
          <w:tcPr>
            <w:tcW w:w="1504" w:type="dxa"/>
            <w:noWrap/>
            <w:vAlign w:val="bottom"/>
          </w:tcPr>
          <w:p w14:paraId="534FD952" w14:textId="4C3C3A73" w:rsidR="00BF112F" w:rsidRPr="00D2084C" w:rsidRDefault="00BF112F" w:rsidP="00BF112F">
            <w:pPr>
              <w:jc w:val="right"/>
              <w:rPr>
                <w:rFonts w:ascii="Arial" w:hAnsi="Arial" w:cs="Arial"/>
                <w:sz w:val="18"/>
                <w:szCs w:val="20"/>
              </w:rPr>
            </w:pPr>
            <w:r>
              <w:rPr>
                <w:rFonts w:ascii="Arial" w:hAnsi="Arial" w:cs="Arial"/>
                <w:sz w:val="18"/>
                <w:szCs w:val="20"/>
              </w:rPr>
              <w:t>306 308</w:t>
            </w:r>
          </w:p>
        </w:tc>
        <w:tc>
          <w:tcPr>
            <w:tcW w:w="1329" w:type="dxa"/>
            <w:noWrap/>
            <w:vAlign w:val="bottom"/>
          </w:tcPr>
          <w:p w14:paraId="3950FB2D" w14:textId="1386F487" w:rsidR="00BF112F" w:rsidRPr="00D2084C" w:rsidRDefault="00C631A8" w:rsidP="00BF112F">
            <w:pPr>
              <w:jc w:val="right"/>
              <w:rPr>
                <w:rFonts w:ascii="Arial" w:hAnsi="Arial" w:cs="Arial"/>
                <w:sz w:val="18"/>
                <w:szCs w:val="20"/>
              </w:rPr>
            </w:pPr>
            <w:r>
              <w:rPr>
                <w:rFonts w:ascii="Arial" w:hAnsi="Arial" w:cs="Arial"/>
                <w:sz w:val="18"/>
                <w:szCs w:val="20"/>
              </w:rPr>
              <w:t>0</w:t>
            </w:r>
          </w:p>
        </w:tc>
        <w:tc>
          <w:tcPr>
            <w:tcW w:w="1417" w:type="dxa"/>
            <w:noWrap/>
            <w:vAlign w:val="bottom"/>
          </w:tcPr>
          <w:p w14:paraId="72C0C5C3" w14:textId="42CA7332" w:rsidR="00BF112F" w:rsidRPr="00D2084C" w:rsidRDefault="00C631A8" w:rsidP="00BF112F">
            <w:pPr>
              <w:jc w:val="right"/>
              <w:rPr>
                <w:rFonts w:ascii="Arial" w:hAnsi="Arial" w:cs="Arial"/>
                <w:sz w:val="18"/>
                <w:szCs w:val="20"/>
              </w:rPr>
            </w:pPr>
            <w:r>
              <w:rPr>
                <w:rFonts w:ascii="Arial" w:hAnsi="Arial" w:cs="Arial"/>
                <w:sz w:val="18"/>
                <w:szCs w:val="20"/>
              </w:rPr>
              <w:t>0</w:t>
            </w:r>
          </w:p>
        </w:tc>
        <w:tc>
          <w:tcPr>
            <w:tcW w:w="1417" w:type="dxa"/>
            <w:noWrap/>
            <w:vAlign w:val="bottom"/>
          </w:tcPr>
          <w:p w14:paraId="686FB090" w14:textId="3C8D1448" w:rsidR="00BF112F" w:rsidRPr="00D2084C" w:rsidRDefault="00C631A8" w:rsidP="00BF112F">
            <w:pPr>
              <w:jc w:val="right"/>
              <w:rPr>
                <w:rFonts w:ascii="Arial" w:hAnsi="Arial" w:cs="Arial"/>
                <w:sz w:val="18"/>
                <w:szCs w:val="20"/>
              </w:rPr>
            </w:pPr>
            <w:r>
              <w:rPr>
                <w:rFonts w:ascii="Arial" w:hAnsi="Arial" w:cs="Arial"/>
                <w:sz w:val="18"/>
                <w:szCs w:val="20"/>
              </w:rPr>
              <w:t>21 208</w:t>
            </w:r>
          </w:p>
        </w:tc>
        <w:tc>
          <w:tcPr>
            <w:tcW w:w="1417" w:type="dxa"/>
            <w:noWrap/>
            <w:vAlign w:val="bottom"/>
          </w:tcPr>
          <w:p w14:paraId="1FD585B7" w14:textId="294F2E54" w:rsidR="00BF112F" w:rsidRPr="00D2084C" w:rsidRDefault="00C631A8" w:rsidP="00BF112F">
            <w:pPr>
              <w:jc w:val="right"/>
              <w:rPr>
                <w:rFonts w:ascii="Arial" w:hAnsi="Arial" w:cs="Arial"/>
                <w:sz w:val="18"/>
                <w:szCs w:val="20"/>
              </w:rPr>
            </w:pPr>
            <w:r>
              <w:rPr>
                <w:rFonts w:ascii="Arial" w:hAnsi="Arial" w:cs="Arial"/>
                <w:sz w:val="18"/>
                <w:szCs w:val="20"/>
              </w:rPr>
              <w:t>327 516</w:t>
            </w:r>
          </w:p>
        </w:tc>
      </w:tr>
      <w:tr w:rsidR="00BF112F" w:rsidRPr="00D2084C" w14:paraId="2ED4D835" w14:textId="77777777" w:rsidTr="00834460">
        <w:trPr>
          <w:cantSplit/>
          <w:trHeight w:val="227"/>
        </w:trPr>
        <w:tc>
          <w:tcPr>
            <w:tcW w:w="2128" w:type="dxa"/>
            <w:noWrap/>
            <w:vAlign w:val="bottom"/>
          </w:tcPr>
          <w:p w14:paraId="4E31AAC4" w14:textId="77777777" w:rsidR="00BF112F" w:rsidRPr="00D2084C" w:rsidRDefault="00BF112F" w:rsidP="00BF112F">
            <w:pPr>
              <w:rPr>
                <w:rFonts w:ascii="Arial" w:hAnsi="Arial" w:cs="Arial"/>
                <w:sz w:val="18"/>
                <w:szCs w:val="20"/>
              </w:rPr>
            </w:pPr>
            <w:r w:rsidRPr="00D2084C">
              <w:rPr>
                <w:rFonts w:ascii="Arial" w:hAnsi="Arial" w:cs="Arial"/>
                <w:sz w:val="18"/>
                <w:szCs w:val="20"/>
              </w:rPr>
              <w:t>Nerozdelený zisk minulých rokov</w:t>
            </w:r>
          </w:p>
        </w:tc>
        <w:tc>
          <w:tcPr>
            <w:tcW w:w="1504" w:type="dxa"/>
            <w:noWrap/>
            <w:vAlign w:val="bottom"/>
          </w:tcPr>
          <w:p w14:paraId="6270F56C" w14:textId="3D9B345B" w:rsidR="00BF112F" w:rsidRPr="00D2084C" w:rsidRDefault="00BF112F" w:rsidP="00BF112F">
            <w:pPr>
              <w:jc w:val="right"/>
              <w:rPr>
                <w:rFonts w:ascii="Arial" w:hAnsi="Arial" w:cs="Arial"/>
                <w:sz w:val="18"/>
                <w:szCs w:val="20"/>
              </w:rPr>
            </w:pPr>
            <w:r>
              <w:rPr>
                <w:rFonts w:ascii="Arial" w:hAnsi="Arial" w:cs="Arial"/>
                <w:sz w:val="18"/>
                <w:szCs w:val="20"/>
              </w:rPr>
              <w:t>117 912</w:t>
            </w:r>
          </w:p>
        </w:tc>
        <w:tc>
          <w:tcPr>
            <w:tcW w:w="1329" w:type="dxa"/>
            <w:noWrap/>
            <w:vAlign w:val="bottom"/>
          </w:tcPr>
          <w:p w14:paraId="2284105F" w14:textId="3B5F8C27" w:rsidR="00BF112F" w:rsidRPr="00D2084C" w:rsidRDefault="00C631A8" w:rsidP="00BF112F">
            <w:pPr>
              <w:jc w:val="right"/>
              <w:rPr>
                <w:rFonts w:ascii="Arial" w:hAnsi="Arial" w:cs="Arial"/>
                <w:sz w:val="18"/>
                <w:szCs w:val="20"/>
              </w:rPr>
            </w:pPr>
            <w:r>
              <w:rPr>
                <w:rFonts w:ascii="Arial" w:hAnsi="Arial" w:cs="Arial"/>
                <w:sz w:val="18"/>
                <w:szCs w:val="20"/>
              </w:rPr>
              <w:t>0</w:t>
            </w:r>
          </w:p>
        </w:tc>
        <w:tc>
          <w:tcPr>
            <w:tcW w:w="1417" w:type="dxa"/>
            <w:noWrap/>
            <w:vAlign w:val="bottom"/>
          </w:tcPr>
          <w:p w14:paraId="3F74C1B6" w14:textId="6BB21D34" w:rsidR="00BF112F" w:rsidRPr="00D2084C" w:rsidRDefault="00C631A8" w:rsidP="00BF112F">
            <w:pPr>
              <w:jc w:val="right"/>
              <w:rPr>
                <w:rFonts w:ascii="Arial" w:hAnsi="Arial" w:cs="Arial"/>
                <w:sz w:val="18"/>
                <w:szCs w:val="20"/>
              </w:rPr>
            </w:pPr>
            <w:r>
              <w:rPr>
                <w:rFonts w:ascii="Arial" w:hAnsi="Arial" w:cs="Arial"/>
                <w:sz w:val="18"/>
                <w:szCs w:val="20"/>
              </w:rPr>
              <w:t>0</w:t>
            </w:r>
          </w:p>
        </w:tc>
        <w:tc>
          <w:tcPr>
            <w:tcW w:w="1417" w:type="dxa"/>
            <w:noWrap/>
            <w:vAlign w:val="bottom"/>
          </w:tcPr>
          <w:p w14:paraId="7D383B9B" w14:textId="5A7EDE99" w:rsidR="00BF112F" w:rsidRPr="00D2084C" w:rsidRDefault="00C631A8" w:rsidP="00BF112F">
            <w:pPr>
              <w:jc w:val="right"/>
              <w:rPr>
                <w:rFonts w:ascii="Arial" w:hAnsi="Arial" w:cs="Arial"/>
                <w:sz w:val="18"/>
                <w:szCs w:val="20"/>
              </w:rPr>
            </w:pPr>
            <w:r>
              <w:rPr>
                <w:rFonts w:ascii="Arial" w:hAnsi="Arial" w:cs="Arial"/>
                <w:sz w:val="18"/>
                <w:szCs w:val="20"/>
              </w:rPr>
              <w:t>402 951</w:t>
            </w:r>
          </w:p>
        </w:tc>
        <w:tc>
          <w:tcPr>
            <w:tcW w:w="1417" w:type="dxa"/>
            <w:noWrap/>
            <w:vAlign w:val="bottom"/>
          </w:tcPr>
          <w:p w14:paraId="71539700" w14:textId="5078C577" w:rsidR="00BF112F" w:rsidRPr="00D2084C" w:rsidRDefault="00C631A8" w:rsidP="00BF112F">
            <w:pPr>
              <w:jc w:val="right"/>
              <w:rPr>
                <w:rFonts w:ascii="Arial" w:hAnsi="Arial" w:cs="Arial"/>
                <w:sz w:val="18"/>
                <w:szCs w:val="20"/>
              </w:rPr>
            </w:pPr>
            <w:r>
              <w:rPr>
                <w:rFonts w:ascii="Arial" w:hAnsi="Arial" w:cs="Arial"/>
                <w:sz w:val="18"/>
                <w:szCs w:val="20"/>
              </w:rPr>
              <w:t>520 863</w:t>
            </w:r>
          </w:p>
        </w:tc>
      </w:tr>
      <w:tr w:rsidR="00BF112F" w:rsidRPr="00D2084C" w14:paraId="0FACF00E" w14:textId="77777777" w:rsidTr="00834460">
        <w:trPr>
          <w:cantSplit/>
          <w:trHeight w:val="227"/>
        </w:trPr>
        <w:tc>
          <w:tcPr>
            <w:tcW w:w="2128" w:type="dxa"/>
            <w:noWrap/>
            <w:vAlign w:val="bottom"/>
          </w:tcPr>
          <w:p w14:paraId="367730D0" w14:textId="77777777" w:rsidR="00BF112F" w:rsidRPr="00D2084C" w:rsidRDefault="00BF112F" w:rsidP="00BF112F">
            <w:pPr>
              <w:rPr>
                <w:rFonts w:ascii="Arial" w:hAnsi="Arial" w:cs="Arial"/>
                <w:sz w:val="18"/>
                <w:szCs w:val="20"/>
              </w:rPr>
            </w:pPr>
            <w:r w:rsidRPr="00D2084C">
              <w:rPr>
                <w:rFonts w:ascii="Arial" w:hAnsi="Arial" w:cs="Arial"/>
                <w:sz w:val="18"/>
                <w:szCs w:val="20"/>
              </w:rPr>
              <w:t>Výsledok hospodárenia bežného účtovného obdobia</w:t>
            </w:r>
          </w:p>
        </w:tc>
        <w:tc>
          <w:tcPr>
            <w:tcW w:w="1504" w:type="dxa"/>
            <w:noWrap/>
            <w:vAlign w:val="bottom"/>
          </w:tcPr>
          <w:p w14:paraId="159860F3" w14:textId="06345417" w:rsidR="00BF112F" w:rsidRPr="00D2084C" w:rsidRDefault="00BF112F" w:rsidP="00BF112F">
            <w:pPr>
              <w:jc w:val="right"/>
              <w:rPr>
                <w:rFonts w:ascii="Arial" w:hAnsi="Arial" w:cs="Arial"/>
                <w:sz w:val="18"/>
                <w:szCs w:val="20"/>
              </w:rPr>
            </w:pPr>
            <w:r>
              <w:rPr>
                <w:rFonts w:ascii="Arial" w:hAnsi="Arial" w:cs="Arial"/>
                <w:sz w:val="18"/>
                <w:szCs w:val="20"/>
              </w:rPr>
              <w:t>424 159</w:t>
            </w:r>
          </w:p>
        </w:tc>
        <w:tc>
          <w:tcPr>
            <w:tcW w:w="1329" w:type="dxa"/>
            <w:noWrap/>
            <w:vAlign w:val="bottom"/>
          </w:tcPr>
          <w:p w14:paraId="11CC0566" w14:textId="29727897" w:rsidR="00BF112F" w:rsidRPr="00D2084C" w:rsidRDefault="005B2AFE" w:rsidP="00BF112F">
            <w:pPr>
              <w:jc w:val="right"/>
              <w:rPr>
                <w:rFonts w:ascii="Arial" w:hAnsi="Arial" w:cs="Arial"/>
                <w:sz w:val="18"/>
                <w:szCs w:val="20"/>
              </w:rPr>
            </w:pPr>
            <w:r>
              <w:rPr>
                <w:rFonts w:ascii="Arial" w:hAnsi="Arial" w:cs="Arial"/>
                <w:sz w:val="18"/>
                <w:szCs w:val="20"/>
              </w:rPr>
              <w:t>516 492</w:t>
            </w:r>
          </w:p>
        </w:tc>
        <w:tc>
          <w:tcPr>
            <w:tcW w:w="1417" w:type="dxa"/>
            <w:noWrap/>
            <w:vAlign w:val="bottom"/>
          </w:tcPr>
          <w:p w14:paraId="5AF7D998" w14:textId="2B173E24" w:rsidR="00BF112F" w:rsidRPr="00D2084C" w:rsidRDefault="00C631A8" w:rsidP="00BF112F">
            <w:pPr>
              <w:jc w:val="right"/>
              <w:rPr>
                <w:rFonts w:ascii="Arial" w:hAnsi="Arial" w:cs="Arial"/>
                <w:sz w:val="18"/>
                <w:szCs w:val="20"/>
              </w:rPr>
            </w:pPr>
            <w:r>
              <w:rPr>
                <w:rFonts w:ascii="Arial" w:hAnsi="Arial" w:cs="Arial"/>
                <w:sz w:val="18"/>
                <w:szCs w:val="20"/>
              </w:rPr>
              <w:t>0</w:t>
            </w:r>
          </w:p>
        </w:tc>
        <w:tc>
          <w:tcPr>
            <w:tcW w:w="1417" w:type="dxa"/>
            <w:noWrap/>
            <w:vAlign w:val="bottom"/>
          </w:tcPr>
          <w:p w14:paraId="71637741" w14:textId="502E88EB" w:rsidR="00BF112F" w:rsidRPr="00D2084C" w:rsidRDefault="00C631A8" w:rsidP="00BF112F">
            <w:pPr>
              <w:jc w:val="right"/>
              <w:rPr>
                <w:rFonts w:ascii="Arial" w:hAnsi="Arial" w:cs="Arial"/>
                <w:sz w:val="18"/>
                <w:szCs w:val="20"/>
              </w:rPr>
            </w:pPr>
            <w:r>
              <w:rPr>
                <w:rFonts w:ascii="Arial" w:hAnsi="Arial" w:cs="Arial"/>
                <w:sz w:val="18"/>
                <w:szCs w:val="20"/>
              </w:rPr>
              <w:t>-424 159</w:t>
            </w:r>
          </w:p>
        </w:tc>
        <w:tc>
          <w:tcPr>
            <w:tcW w:w="1417" w:type="dxa"/>
            <w:noWrap/>
            <w:vAlign w:val="bottom"/>
          </w:tcPr>
          <w:p w14:paraId="0FE2ED0E" w14:textId="212E1619" w:rsidR="00BF112F" w:rsidRPr="00D2084C" w:rsidRDefault="005B2AFE" w:rsidP="00BF112F">
            <w:pPr>
              <w:jc w:val="right"/>
              <w:rPr>
                <w:rFonts w:ascii="Arial" w:hAnsi="Arial" w:cs="Arial"/>
                <w:sz w:val="18"/>
                <w:szCs w:val="20"/>
              </w:rPr>
            </w:pPr>
            <w:r>
              <w:rPr>
                <w:rFonts w:ascii="Arial" w:hAnsi="Arial" w:cs="Arial"/>
                <w:sz w:val="18"/>
                <w:szCs w:val="20"/>
              </w:rPr>
              <w:t>516 492</w:t>
            </w:r>
          </w:p>
        </w:tc>
      </w:tr>
      <w:tr w:rsidR="00BF112F" w:rsidRPr="00046CC5" w14:paraId="6929DAF8" w14:textId="77777777" w:rsidTr="00834460">
        <w:trPr>
          <w:cantSplit/>
          <w:trHeight w:val="227"/>
        </w:trPr>
        <w:tc>
          <w:tcPr>
            <w:tcW w:w="2128" w:type="dxa"/>
            <w:tcBorders>
              <w:top w:val="single" w:sz="4" w:space="0" w:color="auto"/>
              <w:bottom w:val="double" w:sz="4" w:space="0" w:color="auto"/>
            </w:tcBorders>
            <w:noWrap/>
            <w:vAlign w:val="bottom"/>
          </w:tcPr>
          <w:p w14:paraId="788204E0" w14:textId="77777777" w:rsidR="00BF112F" w:rsidRPr="00D2084C" w:rsidRDefault="00BF112F" w:rsidP="00BF112F">
            <w:pPr>
              <w:rPr>
                <w:rFonts w:ascii="Arial" w:hAnsi="Arial" w:cs="Arial"/>
                <w:b/>
                <w:sz w:val="18"/>
                <w:szCs w:val="20"/>
              </w:rPr>
            </w:pPr>
            <w:r w:rsidRPr="00D2084C">
              <w:rPr>
                <w:rFonts w:ascii="Arial" w:hAnsi="Arial" w:cs="Arial"/>
                <w:b/>
                <w:sz w:val="18"/>
                <w:szCs w:val="20"/>
              </w:rPr>
              <w:t>Vlastné imanie spolu</w:t>
            </w:r>
          </w:p>
        </w:tc>
        <w:tc>
          <w:tcPr>
            <w:tcW w:w="1504" w:type="dxa"/>
            <w:tcBorders>
              <w:top w:val="single" w:sz="4" w:space="0" w:color="auto"/>
              <w:bottom w:val="double" w:sz="4" w:space="0" w:color="auto"/>
            </w:tcBorders>
            <w:noWrap/>
            <w:vAlign w:val="bottom"/>
          </w:tcPr>
          <w:p w14:paraId="2F0203A1" w14:textId="208A9F58" w:rsidR="00BF112F" w:rsidRPr="00D2084C" w:rsidRDefault="00BF112F" w:rsidP="00BF112F">
            <w:pPr>
              <w:jc w:val="right"/>
              <w:rPr>
                <w:rFonts w:ascii="Arial" w:hAnsi="Arial" w:cs="Arial"/>
                <w:b/>
                <w:sz w:val="18"/>
                <w:szCs w:val="20"/>
              </w:rPr>
            </w:pPr>
            <w:r>
              <w:rPr>
                <w:rFonts w:ascii="Arial" w:hAnsi="Arial" w:cs="Arial"/>
                <w:b/>
                <w:sz w:val="18"/>
                <w:szCs w:val="20"/>
              </w:rPr>
              <w:t>5 450 639</w:t>
            </w:r>
          </w:p>
        </w:tc>
        <w:tc>
          <w:tcPr>
            <w:tcW w:w="1329" w:type="dxa"/>
            <w:tcBorders>
              <w:top w:val="single" w:sz="4" w:space="0" w:color="auto"/>
              <w:bottom w:val="double" w:sz="4" w:space="0" w:color="auto"/>
            </w:tcBorders>
            <w:noWrap/>
            <w:vAlign w:val="bottom"/>
          </w:tcPr>
          <w:p w14:paraId="7B5213DF" w14:textId="5EFB02FF" w:rsidR="00BF112F" w:rsidRPr="00D2084C" w:rsidRDefault="001A7AAF" w:rsidP="00BF112F">
            <w:pPr>
              <w:jc w:val="right"/>
              <w:rPr>
                <w:rFonts w:ascii="Arial" w:hAnsi="Arial" w:cs="Arial"/>
                <w:b/>
                <w:sz w:val="18"/>
                <w:szCs w:val="20"/>
              </w:rPr>
            </w:pPr>
            <w:r>
              <w:rPr>
                <w:rFonts w:ascii="Arial" w:hAnsi="Arial" w:cs="Arial"/>
                <w:b/>
                <w:sz w:val="18"/>
                <w:szCs w:val="20"/>
              </w:rPr>
              <w:t>394 399</w:t>
            </w:r>
          </w:p>
        </w:tc>
        <w:tc>
          <w:tcPr>
            <w:tcW w:w="1417" w:type="dxa"/>
            <w:tcBorders>
              <w:top w:val="single" w:sz="4" w:space="0" w:color="auto"/>
              <w:bottom w:val="double" w:sz="4" w:space="0" w:color="auto"/>
            </w:tcBorders>
            <w:noWrap/>
            <w:vAlign w:val="bottom"/>
          </w:tcPr>
          <w:p w14:paraId="16D150CB" w14:textId="35B7B46F" w:rsidR="00BF112F" w:rsidRPr="00D2084C" w:rsidRDefault="00C631A8" w:rsidP="00BF112F">
            <w:pPr>
              <w:jc w:val="right"/>
              <w:rPr>
                <w:rFonts w:ascii="Arial" w:hAnsi="Arial" w:cs="Arial"/>
                <w:b/>
                <w:sz w:val="18"/>
                <w:szCs w:val="20"/>
              </w:rPr>
            </w:pPr>
            <w:r>
              <w:rPr>
                <w:rFonts w:ascii="Arial" w:hAnsi="Arial" w:cs="Arial"/>
                <w:b/>
                <w:sz w:val="18"/>
                <w:szCs w:val="20"/>
              </w:rPr>
              <w:t>0</w:t>
            </w:r>
          </w:p>
        </w:tc>
        <w:tc>
          <w:tcPr>
            <w:tcW w:w="1417" w:type="dxa"/>
            <w:tcBorders>
              <w:top w:val="single" w:sz="4" w:space="0" w:color="auto"/>
              <w:bottom w:val="double" w:sz="4" w:space="0" w:color="auto"/>
            </w:tcBorders>
            <w:noWrap/>
            <w:vAlign w:val="bottom"/>
          </w:tcPr>
          <w:p w14:paraId="77153C1B" w14:textId="792B3E91" w:rsidR="00BF112F" w:rsidRPr="00D2084C" w:rsidRDefault="00C631A8" w:rsidP="00BF112F">
            <w:pPr>
              <w:jc w:val="right"/>
              <w:rPr>
                <w:rFonts w:ascii="Arial" w:hAnsi="Arial" w:cs="Arial"/>
                <w:b/>
                <w:sz w:val="18"/>
                <w:szCs w:val="20"/>
              </w:rPr>
            </w:pPr>
            <w:r>
              <w:rPr>
                <w:rFonts w:ascii="Arial" w:hAnsi="Arial" w:cs="Arial"/>
                <w:b/>
                <w:sz w:val="18"/>
                <w:szCs w:val="20"/>
              </w:rPr>
              <w:t>0</w:t>
            </w:r>
          </w:p>
        </w:tc>
        <w:tc>
          <w:tcPr>
            <w:tcW w:w="1417" w:type="dxa"/>
            <w:tcBorders>
              <w:top w:val="single" w:sz="4" w:space="0" w:color="auto"/>
              <w:bottom w:val="double" w:sz="4" w:space="0" w:color="auto"/>
            </w:tcBorders>
            <w:noWrap/>
            <w:vAlign w:val="bottom"/>
          </w:tcPr>
          <w:p w14:paraId="04AFD924" w14:textId="0DFFDA51" w:rsidR="00BF112F" w:rsidRPr="00046CC5" w:rsidRDefault="001A7AAF" w:rsidP="00BF112F">
            <w:pPr>
              <w:jc w:val="right"/>
              <w:rPr>
                <w:rFonts w:ascii="Arial" w:hAnsi="Arial" w:cs="Arial"/>
                <w:b/>
                <w:sz w:val="18"/>
                <w:szCs w:val="20"/>
              </w:rPr>
            </w:pPr>
            <w:r>
              <w:rPr>
                <w:rFonts w:ascii="Arial" w:hAnsi="Arial" w:cs="Arial"/>
                <w:b/>
                <w:sz w:val="18"/>
                <w:szCs w:val="20"/>
              </w:rPr>
              <w:t xml:space="preserve">5 </w:t>
            </w:r>
            <w:r w:rsidR="005B2AFE">
              <w:rPr>
                <w:rFonts w:ascii="Arial" w:hAnsi="Arial" w:cs="Arial"/>
                <w:b/>
                <w:sz w:val="18"/>
                <w:szCs w:val="20"/>
              </w:rPr>
              <w:t>967 131</w:t>
            </w:r>
          </w:p>
        </w:tc>
      </w:tr>
    </w:tbl>
    <w:p w14:paraId="05C25256" w14:textId="77777777" w:rsidR="00685B3E" w:rsidRDefault="00685B3E" w:rsidP="00685B3E">
      <w:pPr>
        <w:ind w:left="360"/>
        <w:jc w:val="both"/>
        <w:rPr>
          <w:rFonts w:ascii="Arial" w:hAnsi="Arial" w:cs="Arial"/>
          <w:sz w:val="20"/>
          <w:szCs w:val="20"/>
          <w:lang w:eastAsia="sk-SK"/>
        </w:rPr>
      </w:pPr>
    </w:p>
    <w:p w14:paraId="0ADD527C" w14:textId="77777777" w:rsidR="00685B3E" w:rsidRDefault="00685B3E" w:rsidP="00685B3E">
      <w:pPr>
        <w:ind w:left="360"/>
        <w:jc w:val="both"/>
        <w:rPr>
          <w:rFonts w:ascii="Arial" w:hAnsi="Arial" w:cs="Arial"/>
          <w:sz w:val="20"/>
          <w:szCs w:val="20"/>
          <w:lang w:eastAsia="sk-SK"/>
        </w:rPr>
      </w:pPr>
    </w:p>
    <w:tbl>
      <w:tblPr>
        <w:tblW w:w="9212" w:type="dxa"/>
        <w:tblInd w:w="425" w:type="dxa"/>
        <w:tblLayout w:type="fixed"/>
        <w:tblCellMar>
          <w:left w:w="28" w:type="dxa"/>
          <w:right w:w="28" w:type="dxa"/>
        </w:tblCellMar>
        <w:tblLook w:val="04A0" w:firstRow="1" w:lastRow="0" w:firstColumn="1" w:lastColumn="0" w:noHBand="0" w:noVBand="1"/>
      </w:tblPr>
      <w:tblGrid>
        <w:gridCol w:w="2128"/>
        <w:gridCol w:w="1504"/>
        <w:gridCol w:w="1329"/>
        <w:gridCol w:w="1417"/>
        <w:gridCol w:w="1417"/>
        <w:gridCol w:w="1417"/>
      </w:tblGrid>
      <w:tr w:rsidR="00685B3E" w:rsidRPr="00D2084C" w14:paraId="589A74CE" w14:textId="77777777" w:rsidTr="00834460">
        <w:trPr>
          <w:cantSplit/>
          <w:trHeight w:val="227"/>
        </w:trPr>
        <w:tc>
          <w:tcPr>
            <w:tcW w:w="2128" w:type="dxa"/>
            <w:vMerge w:val="restart"/>
            <w:noWrap/>
            <w:vAlign w:val="bottom"/>
          </w:tcPr>
          <w:p w14:paraId="3712BE1E" w14:textId="77777777" w:rsidR="00685B3E" w:rsidRPr="00D2084C" w:rsidRDefault="00685B3E" w:rsidP="00834460">
            <w:pPr>
              <w:pStyle w:val="TopHeader"/>
              <w:jc w:val="both"/>
              <w:rPr>
                <w:rFonts w:ascii="Arial" w:hAnsi="Arial" w:cs="Arial"/>
                <w:sz w:val="18"/>
                <w:szCs w:val="20"/>
              </w:rPr>
            </w:pPr>
            <w:r w:rsidRPr="00D2084C">
              <w:rPr>
                <w:rFonts w:ascii="Arial" w:hAnsi="Arial" w:cs="Arial"/>
                <w:sz w:val="18"/>
                <w:szCs w:val="20"/>
              </w:rPr>
              <w:t>Položka vlastného imania</w:t>
            </w:r>
          </w:p>
        </w:tc>
        <w:tc>
          <w:tcPr>
            <w:tcW w:w="7084" w:type="dxa"/>
            <w:gridSpan w:val="5"/>
            <w:vAlign w:val="bottom"/>
          </w:tcPr>
          <w:p w14:paraId="651458AB" w14:textId="77777777" w:rsidR="00685B3E" w:rsidRPr="00D2084C" w:rsidRDefault="00685B3E" w:rsidP="00834460">
            <w:pPr>
              <w:pStyle w:val="TopHeader"/>
              <w:rPr>
                <w:rFonts w:ascii="Arial" w:hAnsi="Arial" w:cs="Arial"/>
                <w:sz w:val="18"/>
                <w:szCs w:val="20"/>
              </w:rPr>
            </w:pPr>
            <w:r w:rsidRPr="00D2084C">
              <w:rPr>
                <w:rFonts w:ascii="Arial" w:hAnsi="Arial" w:cs="Arial"/>
                <w:sz w:val="18"/>
                <w:szCs w:val="20"/>
              </w:rPr>
              <w:t>Bezprostredne predchádzajúce  účtovné obdobie</w:t>
            </w:r>
          </w:p>
        </w:tc>
      </w:tr>
      <w:tr w:rsidR="00685B3E" w:rsidRPr="00D2084C" w14:paraId="4D1A1BBD" w14:textId="77777777" w:rsidTr="00834460">
        <w:trPr>
          <w:cantSplit/>
          <w:trHeight w:val="227"/>
        </w:trPr>
        <w:tc>
          <w:tcPr>
            <w:tcW w:w="2128" w:type="dxa"/>
            <w:vMerge/>
            <w:tcBorders>
              <w:bottom w:val="single" w:sz="4" w:space="0" w:color="auto"/>
            </w:tcBorders>
            <w:vAlign w:val="bottom"/>
          </w:tcPr>
          <w:p w14:paraId="387FF720" w14:textId="77777777" w:rsidR="00685B3E" w:rsidRPr="00D2084C" w:rsidRDefault="00685B3E" w:rsidP="00834460">
            <w:pPr>
              <w:pStyle w:val="TopHeader"/>
              <w:jc w:val="both"/>
              <w:rPr>
                <w:rFonts w:ascii="Arial" w:hAnsi="Arial" w:cs="Arial"/>
                <w:sz w:val="18"/>
                <w:szCs w:val="20"/>
              </w:rPr>
            </w:pPr>
          </w:p>
        </w:tc>
        <w:tc>
          <w:tcPr>
            <w:tcW w:w="1504" w:type="dxa"/>
            <w:tcBorders>
              <w:bottom w:val="single" w:sz="4" w:space="0" w:color="auto"/>
            </w:tcBorders>
            <w:vAlign w:val="bottom"/>
          </w:tcPr>
          <w:p w14:paraId="20385CDF" w14:textId="77777777" w:rsidR="00685B3E" w:rsidRPr="00D2084C" w:rsidRDefault="00685B3E" w:rsidP="00834460">
            <w:pPr>
              <w:pStyle w:val="TopHeader"/>
              <w:rPr>
                <w:rFonts w:ascii="Arial" w:hAnsi="Arial" w:cs="Arial"/>
                <w:sz w:val="18"/>
                <w:szCs w:val="20"/>
              </w:rPr>
            </w:pPr>
            <w:r w:rsidRPr="00D2084C">
              <w:rPr>
                <w:rFonts w:ascii="Arial" w:hAnsi="Arial" w:cs="Arial"/>
                <w:sz w:val="18"/>
                <w:szCs w:val="20"/>
              </w:rPr>
              <w:t>Stav na začiatku účtovného obdobia</w:t>
            </w:r>
          </w:p>
        </w:tc>
        <w:tc>
          <w:tcPr>
            <w:tcW w:w="1329" w:type="dxa"/>
            <w:tcBorders>
              <w:bottom w:val="single" w:sz="4" w:space="0" w:color="auto"/>
            </w:tcBorders>
            <w:vAlign w:val="bottom"/>
          </w:tcPr>
          <w:p w14:paraId="2D4F8D1D" w14:textId="77777777" w:rsidR="00685B3E" w:rsidRPr="00D2084C" w:rsidRDefault="00685B3E" w:rsidP="00834460">
            <w:pPr>
              <w:pStyle w:val="TopHeader"/>
              <w:rPr>
                <w:rFonts w:ascii="Arial" w:hAnsi="Arial" w:cs="Arial"/>
                <w:sz w:val="18"/>
                <w:szCs w:val="20"/>
              </w:rPr>
            </w:pPr>
            <w:r w:rsidRPr="00D2084C">
              <w:rPr>
                <w:rFonts w:ascii="Arial" w:hAnsi="Arial" w:cs="Arial"/>
                <w:sz w:val="18"/>
                <w:szCs w:val="20"/>
              </w:rPr>
              <w:t>Prírastky</w:t>
            </w:r>
          </w:p>
        </w:tc>
        <w:tc>
          <w:tcPr>
            <w:tcW w:w="1417" w:type="dxa"/>
            <w:tcBorders>
              <w:bottom w:val="single" w:sz="4" w:space="0" w:color="auto"/>
            </w:tcBorders>
            <w:vAlign w:val="bottom"/>
          </w:tcPr>
          <w:p w14:paraId="5FE54A8E" w14:textId="77777777" w:rsidR="00685B3E" w:rsidRPr="00D2084C" w:rsidRDefault="00685B3E" w:rsidP="00834460">
            <w:pPr>
              <w:pStyle w:val="TopHeader"/>
              <w:rPr>
                <w:rFonts w:ascii="Arial" w:hAnsi="Arial" w:cs="Arial"/>
                <w:sz w:val="18"/>
                <w:szCs w:val="20"/>
              </w:rPr>
            </w:pPr>
            <w:r w:rsidRPr="00D2084C">
              <w:rPr>
                <w:rFonts w:ascii="Arial" w:hAnsi="Arial" w:cs="Arial"/>
                <w:sz w:val="18"/>
                <w:szCs w:val="20"/>
              </w:rPr>
              <w:t>Úbytky</w:t>
            </w:r>
          </w:p>
        </w:tc>
        <w:tc>
          <w:tcPr>
            <w:tcW w:w="1417" w:type="dxa"/>
            <w:tcBorders>
              <w:bottom w:val="single" w:sz="4" w:space="0" w:color="auto"/>
            </w:tcBorders>
            <w:vAlign w:val="bottom"/>
          </w:tcPr>
          <w:p w14:paraId="7A6A0C30" w14:textId="77777777" w:rsidR="00685B3E" w:rsidRPr="00D2084C" w:rsidRDefault="00685B3E" w:rsidP="00834460">
            <w:pPr>
              <w:pStyle w:val="TopHeader"/>
              <w:rPr>
                <w:rFonts w:ascii="Arial" w:hAnsi="Arial" w:cs="Arial"/>
                <w:sz w:val="18"/>
                <w:szCs w:val="20"/>
              </w:rPr>
            </w:pPr>
            <w:r w:rsidRPr="00D2084C">
              <w:rPr>
                <w:rFonts w:ascii="Arial" w:hAnsi="Arial" w:cs="Arial"/>
                <w:sz w:val="18"/>
                <w:szCs w:val="20"/>
              </w:rPr>
              <w:t>Presuny</w:t>
            </w:r>
          </w:p>
        </w:tc>
        <w:tc>
          <w:tcPr>
            <w:tcW w:w="1417" w:type="dxa"/>
            <w:tcBorders>
              <w:bottom w:val="single" w:sz="4" w:space="0" w:color="auto"/>
            </w:tcBorders>
            <w:vAlign w:val="bottom"/>
          </w:tcPr>
          <w:p w14:paraId="51628F23" w14:textId="77777777" w:rsidR="00685B3E" w:rsidRPr="00D2084C" w:rsidRDefault="00685B3E" w:rsidP="00834460">
            <w:pPr>
              <w:pStyle w:val="TopHeader"/>
              <w:rPr>
                <w:rFonts w:ascii="Arial" w:hAnsi="Arial" w:cs="Arial"/>
                <w:sz w:val="18"/>
                <w:szCs w:val="20"/>
              </w:rPr>
            </w:pPr>
            <w:r w:rsidRPr="00D2084C">
              <w:rPr>
                <w:rFonts w:ascii="Arial" w:hAnsi="Arial" w:cs="Arial"/>
                <w:sz w:val="18"/>
                <w:szCs w:val="20"/>
              </w:rPr>
              <w:t>Stav na konci účtovného obdobia</w:t>
            </w:r>
          </w:p>
        </w:tc>
      </w:tr>
      <w:tr w:rsidR="00810653" w:rsidRPr="00D2084C" w14:paraId="177EB0D1" w14:textId="77777777" w:rsidTr="00834460">
        <w:trPr>
          <w:cantSplit/>
          <w:trHeight w:val="227"/>
        </w:trPr>
        <w:tc>
          <w:tcPr>
            <w:tcW w:w="2128" w:type="dxa"/>
            <w:tcBorders>
              <w:top w:val="single" w:sz="4" w:space="0" w:color="auto"/>
            </w:tcBorders>
            <w:noWrap/>
            <w:vAlign w:val="bottom"/>
          </w:tcPr>
          <w:p w14:paraId="7DA6FC52" w14:textId="77777777" w:rsidR="00810653" w:rsidRPr="00D2084C" w:rsidRDefault="00810653" w:rsidP="00810653">
            <w:pPr>
              <w:rPr>
                <w:rFonts w:ascii="Arial" w:hAnsi="Arial" w:cs="Arial"/>
                <w:sz w:val="18"/>
                <w:szCs w:val="20"/>
              </w:rPr>
            </w:pPr>
            <w:r w:rsidRPr="00D2084C">
              <w:rPr>
                <w:rFonts w:ascii="Arial" w:hAnsi="Arial" w:cs="Arial"/>
                <w:sz w:val="18"/>
                <w:szCs w:val="20"/>
              </w:rPr>
              <w:t>Základné imanie</w:t>
            </w:r>
          </w:p>
        </w:tc>
        <w:tc>
          <w:tcPr>
            <w:tcW w:w="1504" w:type="dxa"/>
            <w:tcBorders>
              <w:top w:val="single" w:sz="4" w:space="0" w:color="auto"/>
            </w:tcBorders>
            <w:noWrap/>
            <w:vAlign w:val="bottom"/>
          </w:tcPr>
          <w:p w14:paraId="0A2ACDC1" w14:textId="609A8F71" w:rsidR="00810653" w:rsidRPr="00D2084C" w:rsidRDefault="00810653" w:rsidP="00810653">
            <w:pPr>
              <w:jc w:val="right"/>
              <w:rPr>
                <w:rFonts w:ascii="Arial" w:hAnsi="Arial" w:cs="Arial"/>
                <w:sz w:val="18"/>
                <w:szCs w:val="20"/>
              </w:rPr>
            </w:pPr>
            <w:r>
              <w:rPr>
                <w:rFonts w:ascii="Arial" w:hAnsi="Arial" w:cs="Arial"/>
                <w:sz w:val="18"/>
                <w:szCs w:val="20"/>
              </w:rPr>
              <w:t>4 602 260</w:t>
            </w:r>
          </w:p>
        </w:tc>
        <w:tc>
          <w:tcPr>
            <w:tcW w:w="1329" w:type="dxa"/>
            <w:tcBorders>
              <w:top w:val="single" w:sz="4" w:space="0" w:color="auto"/>
            </w:tcBorders>
            <w:noWrap/>
            <w:vAlign w:val="bottom"/>
          </w:tcPr>
          <w:p w14:paraId="2724113F" w14:textId="06305468" w:rsidR="00810653" w:rsidRPr="00D2084C" w:rsidRDefault="00810653" w:rsidP="00810653">
            <w:pPr>
              <w:jc w:val="right"/>
              <w:rPr>
                <w:rFonts w:ascii="Arial" w:hAnsi="Arial" w:cs="Arial"/>
                <w:sz w:val="18"/>
                <w:szCs w:val="20"/>
              </w:rPr>
            </w:pPr>
            <w:r>
              <w:rPr>
                <w:rFonts w:ascii="Arial" w:hAnsi="Arial" w:cs="Arial"/>
                <w:sz w:val="18"/>
                <w:szCs w:val="20"/>
              </w:rPr>
              <w:t>0</w:t>
            </w:r>
          </w:p>
        </w:tc>
        <w:tc>
          <w:tcPr>
            <w:tcW w:w="1417" w:type="dxa"/>
            <w:tcBorders>
              <w:top w:val="single" w:sz="4" w:space="0" w:color="auto"/>
            </w:tcBorders>
            <w:noWrap/>
            <w:vAlign w:val="bottom"/>
          </w:tcPr>
          <w:p w14:paraId="2DB67734" w14:textId="5D402D9D" w:rsidR="00810653" w:rsidRPr="00D2084C" w:rsidRDefault="00810653" w:rsidP="00810653">
            <w:pPr>
              <w:jc w:val="right"/>
              <w:rPr>
                <w:rFonts w:ascii="Arial" w:hAnsi="Arial" w:cs="Arial"/>
                <w:sz w:val="18"/>
                <w:szCs w:val="20"/>
              </w:rPr>
            </w:pPr>
            <w:r>
              <w:rPr>
                <w:rFonts w:ascii="Arial" w:hAnsi="Arial" w:cs="Arial"/>
                <w:sz w:val="18"/>
                <w:szCs w:val="20"/>
              </w:rPr>
              <w:t>0</w:t>
            </w:r>
          </w:p>
        </w:tc>
        <w:tc>
          <w:tcPr>
            <w:tcW w:w="1417" w:type="dxa"/>
            <w:tcBorders>
              <w:top w:val="single" w:sz="4" w:space="0" w:color="auto"/>
            </w:tcBorders>
            <w:noWrap/>
            <w:vAlign w:val="bottom"/>
          </w:tcPr>
          <w:p w14:paraId="4C07CD26" w14:textId="09FF4F84" w:rsidR="00810653" w:rsidRPr="00D2084C" w:rsidRDefault="00810653" w:rsidP="00810653">
            <w:pPr>
              <w:jc w:val="right"/>
              <w:rPr>
                <w:rFonts w:ascii="Arial" w:hAnsi="Arial" w:cs="Arial"/>
                <w:sz w:val="18"/>
                <w:szCs w:val="20"/>
              </w:rPr>
            </w:pPr>
            <w:r>
              <w:rPr>
                <w:rFonts w:ascii="Arial" w:hAnsi="Arial" w:cs="Arial"/>
                <w:sz w:val="18"/>
                <w:szCs w:val="20"/>
              </w:rPr>
              <w:t>0</w:t>
            </w:r>
          </w:p>
        </w:tc>
        <w:tc>
          <w:tcPr>
            <w:tcW w:w="1417" w:type="dxa"/>
            <w:tcBorders>
              <w:top w:val="single" w:sz="4" w:space="0" w:color="auto"/>
            </w:tcBorders>
            <w:noWrap/>
            <w:vAlign w:val="bottom"/>
          </w:tcPr>
          <w:p w14:paraId="6255FAAD" w14:textId="0F5EA15B" w:rsidR="00810653" w:rsidRPr="00D2084C" w:rsidRDefault="00810653" w:rsidP="00810653">
            <w:pPr>
              <w:jc w:val="right"/>
              <w:rPr>
                <w:rFonts w:ascii="Arial" w:hAnsi="Arial" w:cs="Arial"/>
                <w:sz w:val="18"/>
                <w:szCs w:val="20"/>
              </w:rPr>
            </w:pPr>
            <w:r>
              <w:rPr>
                <w:rFonts w:ascii="Arial" w:hAnsi="Arial" w:cs="Arial"/>
                <w:sz w:val="18"/>
                <w:szCs w:val="20"/>
              </w:rPr>
              <w:t>4 602 260</w:t>
            </w:r>
          </w:p>
        </w:tc>
      </w:tr>
      <w:tr w:rsidR="00810653" w:rsidRPr="00D2084C" w14:paraId="2D56473A" w14:textId="77777777" w:rsidTr="00834460">
        <w:trPr>
          <w:cantSplit/>
          <w:trHeight w:val="227"/>
        </w:trPr>
        <w:tc>
          <w:tcPr>
            <w:tcW w:w="2128" w:type="dxa"/>
            <w:noWrap/>
            <w:vAlign w:val="bottom"/>
          </w:tcPr>
          <w:p w14:paraId="7251FFF7" w14:textId="77777777" w:rsidR="00810653" w:rsidRPr="00D2084C" w:rsidRDefault="00810653" w:rsidP="00810653">
            <w:pPr>
              <w:rPr>
                <w:rFonts w:ascii="Arial" w:hAnsi="Arial" w:cs="Arial"/>
                <w:sz w:val="18"/>
                <w:szCs w:val="20"/>
              </w:rPr>
            </w:pPr>
            <w:r w:rsidRPr="00D2084C">
              <w:rPr>
                <w:rFonts w:ascii="Arial" w:hAnsi="Arial" w:cs="Arial"/>
                <w:sz w:val="18"/>
                <w:szCs w:val="20"/>
              </w:rPr>
              <w:t xml:space="preserve">Zákonný rezervný fond (nedeliteľný fond) </w:t>
            </w:r>
          </w:p>
        </w:tc>
        <w:tc>
          <w:tcPr>
            <w:tcW w:w="1504" w:type="dxa"/>
            <w:noWrap/>
            <w:vAlign w:val="bottom"/>
          </w:tcPr>
          <w:p w14:paraId="4ED58FDB" w14:textId="69485462" w:rsidR="00810653" w:rsidRPr="00D2084C" w:rsidRDefault="00810653" w:rsidP="00810653">
            <w:pPr>
              <w:jc w:val="right"/>
              <w:rPr>
                <w:rFonts w:ascii="Arial" w:hAnsi="Arial" w:cs="Arial"/>
                <w:sz w:val="18"/>
                <w:szCs w:val="20"/>
              </w:rPr>
            </w:pPr>
            <w:r>
              <w:rPr>
                <w:rFonts w:ascii="Arial" w:hAnsi="Arial" w:cs="Arial"/>
                <w:sz w:val="18"/>
                <w:szCs w:val="20"/>
              </w:rPr>
              <w:t>278 789</w:t>
            </w:r>
          </w:p>
        </w:tc>
        <w:tc>
          <w:tcPr>
            <w:tcW w:w="1329" w:type="dxa"/>
            <w:noWrap/>
            <w:vAlign w:val="bottom"/>
          </w:tcPr>
          <w:p w14:paraId="71FC9867" w14:textId="4AA66728" w:rsidR="00810653" w:rsidRPr="00D2084C" w:rsidRDefault="00810653" w:rsidP="00810653">
            <w:pPr>
              <w:jc w:val="right"/>
              <w:rPr>
                <w:rFonts w:ascii="Arial" w:hAnsi="Arial" w:cs="Arial"/>
                <w:sz w:val="18"/>
                <w:szCs w:val="20"/>
              </w:rPr>
            </w:pPr>
            <w:r>
              <w:rPr>
                <w:rFonts w:ascii="Arial" w:hAnsi="Arial" w:cs="Arial"/>
                <w:sz w:val="18"/>
                <w:szCs w:val="20"/>
              </w:rPr>
              <w:t>0</w:t>
            </w:r>
          </w:p>
        </w:tc>
        <w:tc>
          <w:tcPr>
            <w:tcW w:w="1417" w:type="dxa"/>
            <w:noWrap/>
            <w:vAlign w:val="bottom"/>
          </w:tcPr>
          <w:p w14:paraId="026F8B14" w14:textId="0CA14618" w:rsidR="00810653" w:rsidRPr="00D2084C" w:rsidRDefault="00810653" w:rsidP="00810653">
            <w:pPr>
              <w:jc w:val="right"/>
              <w:rPr>
                <w:rFonts w:ascii="Arial" w:hAnsi="Arial" w:cs="Arial"/>
                <w:sz w:val="18"/>
                <w:szCs w:val="20"/>
              </w:rPr>
            </w:pPr>
            <w:r>
              <w:rPr>
                <w:rFonts w:ascii="Arial" w:hAnsi="Arial" w:cs="Arial"/>
                <w:sz w:val="18"/>
                <w:szCs w:val="20"/>
              </w:rPr>
              <w:t>0</w:t>
            </w:r>
          </w:p>
        </w:tc>
        <w:tc>
          <w:tcPr>
            <w:tcW w:w="1417" w:type="dxa"/>
            <w:noWrap/>
            <w:vAlign w:val="bottom"/>
          </w:tcPr>
          <w:p w14:paraId="0C3721DC" w14:textId="0F1A72E9" w:rsidR="00810653" w:rsidRPr="00D2084C" w:rsidRDefault="00810653" w:rsidP="00810653">
            <w:pPr>
              <w:jc w:val="right"/>
              <w:rPr>
                <w:rFonts w:ascii="Arial" w:hAnsi="Arial" w:cs="Arial"/>
                <w:sz w:val="18"/>
                <w:szCs w:val="20"/>
              </w:rPr>
            </w:pPr>
            <w:r>
              <w:rPr>
                <w:rFonts w:ascii="Arial" w:hAnsi="Arial" w:cs="Arial"/>
                <w:sz w:val="18"/>
                <w:szCs w:val="20"/>
              </w:rPr>
              <w:t>27 519</w:t>
            </w:r>
          </w:p>
        </w:tc>
        <w:tc>
          <w:tcPr>
            <w:tcW w:w="1417" w:type="dxa"/>
            <w:noWrap/>
            <w:vAlign w:val="bottom"/>
          </w:tcPr>
          <w:p w14:paraId="3A1AB31E" w14:textId="7DB693CF" w:rsidR="00810653" w:rsidRPr="00D2084C" w:rsidRDefault="00810653" w:rsidP="00810653">
            <w:pPr>
              <w:jc w:val="right"/>
              <w:rPr>
                <w:rFonts w:ascii="Arial" w:hAnsi="Arial" w:cs="Arial"/>
                <w:sz w:val="18"/>
                <w:szCs w:val="20"/>
              </w:rPr>
            </w:pPr>
            <w:r>
              <w:rPr>
                <w:rFonts w:ascii="Arial" w:hAnsi="Arial" w:cs="Arial"/>
                <w:sz w:val="18"/>
                <w:szCs w:val="20"/>
              </w:rPr>
              <w:t>306 308</w:t>
            </w:r>
          </w:p>
        </w:tc>
      </w:tr>
      <w:tr w:rsidR="00810653" w:rsidRPr="00D2084C" w14:paraId="1481BB62" w14:textId="77777777" w:rsidTr="00834460">
        <w:trPr>
          <w:cantSplit/>
          <w:trHeight w:val="227"/>
        </w:trPr>
        <w:tc>
          <w:tcPr>
            <w:tcW w:w="2128" w:type="dxa"/>
            <w:noWrap/>
            <w:vAlign w:val="bottom"/>
          </w:tcPr>
          <w:p w14:paraId="61F7559C" w14:textId="77777777" w:rsidR="00810653" w:rsidRPr="00D2084C" w:rsidRDefault="00810653" w:rsidP="00810653">
            <w:pPr>
              <w:rPr>
                <w:rFonts w:ascii="Arial" w:hAnsi="Arial" w:cs="Arial"/>
                <w:sz w:val="18"/>
                <w:szCs w:val="20"/>
              </w:rPr>
            </w:pPr>
            <w:r w:rsidRPr="00D2084C">
              <w:rPr>
                <w:rFonts w:ascii="Arial" w:hAnsi="Arial" w:cs="Arial"/>
                <w:sz w:val="18"/>
                <w:szCs w:val="20"/>
              </w:rPr>
              <w:t>Nerozdelený zisk minulých rokov</w:t>
            </w:r>
          </w:p>
        </w:tc>
        <w:tc>
          <w:tcPr>
            <w:tcW w:w="1504" w:type="dxa"/>
            <w:noWrap/>
            <w:vAlign w:val="bottom"/>
          </w:tcPr>
          <w:p w14:paraId="689C1DD5" w14:textId="2D488DB8" w:rsidR="00810653" w:rsidRPr="00D2084C" w:rsidRDefault="00810653" w:rsidP="00810653">
            <w:pPr>
              <w:jc w:val="right"/>
              <w:rPr>
                <w:rFonts w:ascii="Arial" w:hAnsi="Arial" w:cs="Arial"/>
                <w:sz w:val="18"/>
                <w:szCs w:val="20"/>
              </w:rPr>
            </w:pPr>
            <w:r>
              <w:rPr>
                <w:rFonts w:ascii="Arial" w:hAnsi="Arial" w:cs="Arial"/>
                <w:sz w:val="18"/>
                <w:szCs w:val="20"/>
              </w:rPr>
              <w:t>595 061</w:t>
            </w:r>
          </w:p>
        </w:tc>
        <w:tc>
          <w:tcPr>
            <w:tcW w:w="1329" w:type="dxa"/>
            <w:noWrap/>
            <w:vAlign w:val="bottom"/>
          </w:tcPr>
          <w:p w14:paraId="48315E41" w14:textId="4978218C" w:rsidR="00810653" w:rsidRPr="00D2084C" w:rsidRDefault="00810653" w:rsidP="00810653">
            <w:pPr>
              <w:jc w:val="right"/>
              <w:rPr>
                <w:rFonts w:ascii="Arial" w:hAnsi="Arial" w:cs="Arial"/>
                <w:sz w:val="18"/>
                <w:szCs w:val="20"/>
              </w:rPr>
            </w:pPr>
            <w:r>
              <w:rPr>
                <w:rFonts w:ascii="Arial" w:hAnsi="Arial" w:cs="Arial"/>
                <w:sz w:val="18"/>
                <w:szCs w:val="20"/>
              </w:rPr>
              <w:t>0</w:t>
            </w:r>
          </w:p>
        </w:tc>
        <w:tc>
          <w:tcPr>
            <w:tcW w:w="1417" w:type="dxa"/>
            <w:noWrap/>
            <w:vAlign w:val="bottom"/>
          </w:tcPr>
          <w:p w14:paraId="28F9B057" w14:textId="7CDA57B4" w:rsidR="00810653" w:rsidRPr="00D2084C" w:rsidRDefault="00810653" w:rsidP="00810653">
            <w:pPr>
              <w:jc w:val="right"/>
              <w:rPr>
                <w:rFonts w:ascii="Arial" w:hAnsi="Arial" w:cs="Arial"/>
                <w:sz w:val="18"/>
                <w:szCs w:val="20"/>
              </w:rPr>
            </w:pPr>
            <w:r>
              <w:rPr>
                <w:rFonts w:ascii="Arial" w:hAnsi="Arial" w:cs="Arial"/>
                <w:sz w:val="18"/>
                <w:szCs w:val="20"/>
              </w:rPr>
              <w:t>1 000 000</w:t>
            </w:r>
          </w:p>
        </w:tc>
        <w:tc>
          <w:tcPr>
            <w:tcW w:w="1417" w:type="dxa"/>
            <w:noWrap/>
            <w:vAlign w:val="bottom"/>
          </w:tcPr>
          <w:p w14:paraId="0DEED373" w14:textId="06D02502" w:rsidR="00810653" w:rsidRPr="00D2084C" w:rsidRDefault="00810653" w:rsidP="00810653">
            <w:pPr>
              <w:jc w:val="right"/>
              <w:rPr>
                <w:rFonts w:ascii="Arial" w:hAnsi="Arial" w:cs="Arial"/>
                <w:sz w:val="18"/>
                <w:szCs w:val="20"/>
              </w:rPr>
            </w:pPr>
            <w:r>
              <w:rPr>
                <w:rFonts w:ascii="Arial" w:hAnsi="Arial" w:cs="Arial"/>
                <w:sz w:val="18"/>
                <w:szCs w:val="20"/>
              </w:rPr>
              <w:t>522 851</w:t>
            </w:r>
          </w:p>
        </w:tc>
        <w:tc>
          <w:tcPr>
            <w:tcW w:w="1417" w:type="dxa"/>
            <w:noWrap/>
            <w:vAlign w:val="bottom"/>
          </w:tcPr>
          <w:p w14:paraId="1E328E17" w14:textId="79EDE7B1" w:rsidR="00810653" w:rsidRPr="00D2084C" w:rsidRDefault="00810653" w:rsidP="00810653">
            <w:pPr>
              <w:jc w:val="right"/>
              <w:rPr>
                <w:rFonts w:ascii="Arial" w:hAnsi="Arial" w:cs="Arial"/>
                <w:sz w:val="18"/>
                <w:szCs w:val="20"/>
              </w:rPr>
            </w:pPr>
            <w:r>
              <w:rPr>
                <w:rFonts w:ascii="Arial" w:hAnsi="Arial" w:cs="Arial"/>
                <w:sz w:val="18"/>
                <w:szCs w:val="20"/>
              </w:rPr>
              <w:t>117 912</w:t>
            </w:r>
          </w:p>
        </w:tc>
      </w:tr>
      <w:tr w:rsidR="00810653" w:rsidRPr="00D2084C" w14:paraId="5D45E3BE" w14:textId="77777777" w:rsidTr="00834460">
        <w:trPr>
          <w:cantSplit/>
          <w:trHeight w:val="227"/>
        </w:trPr>
        <w:tc>
          <w:tcPr>
            <w:tcW w:w="2128" w:type="dxa"/>
            <w:noWrap/>
            <w:vAlign w:val="bottom"/>
          </w:tcPr>
          <w:p w14:paraId="4FFE6CD3" w14:textId="77777777" w:rsidR="00810653" w:rsidRPr="00D2084C" w:rsidRDefault="00810653" w:rsidP="00810653">
            <w:pPr>
              <w:rPr>
                <w:rFonts w:ascii="Arial" w:hAnsi="Arial" w:cs="Arial"/>
                <w:sz w:val="18"/>
                <w:szCs w:val="20"/>
              </w:rPr>
            </w:pPr>
            <w:r w:rsidRPr="00D2084C">
              <w:rPr>
                <w:rFonts w:ascii="Arial" w:hAnsi="Arial" w:cs="Arial"/>
                <w:sz w:val="18"/>
                <w:szCs w:val="20"/>
              </w:rPr>
              <w:lastRenderedPageBreak/>
              <w:t>Výsledok hospodárenia bežného účtovného obdobia</w:t>
            </w:r>
          </w:p>
        </w:tc>
        <w:tc>
          <w:tcPr>
            <w:tcW w:w="1504" w:type="dxa"/>
            <w:noWrap/>
            <w:vAlign w:val="bottom"/>
          </w:tcPr>
          <w:p w14:paraId="6EA1CCC4" w14:textId="0ED1F252" w:rsidR="00810653" w:rsidRPr="00D2084C" w:rsidRDefault="00810653" w:rsidP="00810653">
            <w:pPr>
              <w:jc w:val="right"/>
              <w:rPr>
                <w:rFonts w:ascii="Arial" w:hAnsi="Arial" w:cs="Arial"/>
                <w:sz w:val="18"/>
                <w:szCs w:val="20"/>
              </w:rPr>
            </w:pPr>
            <w:r>
              <w:rPr>
                <w:rFonts w:ascii="Arial" w:hAnsi="Arial" w:cs="Arial"/>
                <w:sz w:val="18"/>
                <w:szCs w:val="20"/>
              </w:rPr>
              <w:t>550 370</w:t>
            </w:r>
          </w:p>
        </w:tc>
        <w:tc>
          <w:tcPr>
            <w:tcW w:w="1329" w:type="dxa"/>
            <w:noWrap/>
            <w:vAlign w:val="bottom"/>
          </w:tcPr>
          <w:p w14:paraId="50396D8B" w14:textId="1AB0A85E" w:rsidR="00810653" w:rsidRPr="00D2084C" w:rsidRDefault="005758BF" w:rsidP="00810653">
            <w:pPr>
              <w:jc w:val="right"/>
              <w:rPr>
                <w:rFonts w:ascii="Arial" w:hAnsi="Arial" w:cs="Arial"/>
                <w:sz w:val="18"/>
                <w:szCs w:val="20"/>
              </w:rPr>
            </w:pPr>
            <w:r>
              <w:rPr>
                <w:rFonts w:ascii="Arial" w:hAnsi="Arial" w:cs="Arial"/>
                <w:sz w:val="18"/>
                <w:szCs w:val="20"/>
              </w:rPr>
              <w:t>424 159</w:t>
            </w:r>
          </w:p>
        </w:tc>
        <w:tc>
          <w:tcPr>
            <w:tcW w:w="1417" w:type="dxa"/>
            <w:noWrap/>
            <w:vAlign w:val="bottom"/>
          </w:tcPr>
          <w:p w14:paraId="462C4E87" w14:textId="45F339DD" w:rsidR="00810653" w:rsidRPr="00D2084C" w:rsidRDefault="00810653" w:rsidP="00810653">
            <w:pPr>
              <w:jc w:val="right"/>
              <w:rPr>
                <w:rFonts w:ascii="Arial" w:hAnsi="Arial" w:cs="Arial"/>
                <w:sz w:val="18"/>
                <w:szCs w:val="20"/>
              </w:rPr>
            </w:pPr>
            <w:r>
              <w:rPr>
                <w:rFonts w:ascii="Arial" w:hAnsi="Arial" w:cs="Arial"/>
                <w:sz w:val="18"/>
                <w:szCs w:val="20"/>
              </w:rPr>
              <w:t>0</w:t>
            </w:r>
          </w:p>
        </w:tc>
        <w:tc>
          <w:tcPr>
            <w:tcW w:w="1417" w:type="dxa"/>
            <w:noWrap/>
            <w:vAlign w:val="bottom"/>
          </w:tcPr>
          <w:p w14:paraId="2CCD7380" w14:textId="5267CD5F" w:rsidR="00810653" w:rsidRPr="00D2084C" w:rsidRDefault="00810653" w:rsidP="00810653">
            <w:pPr>
              <w:jc w:val="right"/>
              <w:rPr>
                <w:rFonts w:ascii="Arial" w:hAnsi="Arial" w:cs="Arial"/>
                <w:sz w:val="18"/>
                <w:szCs w:val="20"/>
              </w:rPr>
            </w:pPr>
            <w:r>
              <w:rPr>
                <w:rFonts w:ascii="Arial" w:hAnsi="Arial" w:cs="Arial"/>
                <w:sz w:val="18"/>
                <w:szCs w:val="20"/>
              </w:rPr>
              <w:t>-550 370</w:t>
            </w:r>
          </w:p>
        </w:tc>
        <w:tc>
          <w:tcPr>
            <w:tcW w:w="1417" w:type="dxa"/>
            <w:noWrap/>
            <w:vAlign w:val="bottom"/>
          </w:tcPr>
          <w:p w14:paraId="60D4C2E6" w14:textId="7EC75753" w:rsidR="00810653" w:rsidRPr="00D2084C" w:rsidRDefault="005758BF" w:rsidP="00810653">
            <w:pPr>
              <w:jc w:val="right"/>
              <w:rPr>
                <w:rFonts w:ascii="Arial" w:hAnsi="Arial" w:cs="Arial"/>
                <w:sz w:val="18"/>
                <w:szCs w:val="20"/>
              </w:rPr>
            </w:pPr>
            <w:r>
              <w:rPr>
                <w:rFonts w:ascii="Arial" w:hAnsi="Arial" w:cs="Arial"/>
                <w:sz w:val="18"/>
                <w:szCs w:val="20"/>
              </w:rPr>
              <w:t>424 159</w:t>
            </w:r>
          </w:p>
        </w:tc>
      </w:tr>
      <w:tr w:rsidR="00810653" w:rsidRPr="00D2084C" w14:paraId="34D48FB3" w14:textId="77777777" w:rsidTr="00834460">
        <w:trPr>
          <w:cantSplit/>
          <w:trHeight w:val="227"/>
        </w:trPr>
        <w:tc>
          <w:tcPr>
            <w:tcW w:w="2128" w:type="dxa"/>
            <w:tcBorders>
              <w:top w:val="single" w:sz="4" w:space="0" w:color="auto"/>
              <w:bottom w:val="double" w:sz="4" w:space="0" w:color="auto"/>
            </w:tcBorders>
            <w:noWrap/>
            <w:vAlign w:val="bottom"/>
          </w:tcPr>
          <w:p w14:paraId="5D3EE955" w14:textId="77777777" w:rsidR="00810653" w:rsidRPr="00D2084C" w:rsidRDefault="00810653" w:rsidP="00810653">
            <w:pPr>
              <w:rPr>
                <w:rFonts w:ascii="Arial" w:hAnsi="Arial" w:cs="Arial"/>
                <w:b/>
                <w:sz w:val="18"/>
                <w:szCs w:val="20"/>
              </w:rPr>
            </w:pPr>
            <w:r w:rsidRPr="00D2084C">
              <w:rPr>
                <w:rFonts w:ascii="Arial" w:hAnsi="Arial" w:cs="Arial"/>
                <w:b/>
                <w:sz w:val="18"/>
                <w:szCs w:val="20"/>
              </w:rPr>
              <w:t>Vlastné imanie spolu</w:t>
            </w:r>
          </w:p>
        </w:tc>
        <w:tc>
          <w:tcPr>
            <w:tcW w:w="1504" w:type="dxa"/>
            <w:tcBorders>
              <w:top w:val="single" w:sz="4" w:space="0" w:color="auto"/>
              <w:bottom w:val="double" w:sz="4" w:space="0" w:color="auto"/>
            </w:tcBorders>
            <w:noWrap/>
            <w:vAlign w:val="bottom"/>
          </w:tcPr>
          <w:p w14:paraId="518A3EA4" w14:textId="2285A40C" w:rsidR="00810653" w:rsidRPr="00D2084C" w:rsidRDefault="00810653" w:rsidP="00810653">
            <w:pPr>
              <w:jc w:val="right"/>
              <w:rPr>
                <w:rFonts w:ascii="Arial" w:hAnsi="Arial" w:cs="Arial"/>
                <w:b/>
                <w:sz w:val="18"/>
                <w:szCs w:val="20"/>
              </w:rPr>
            </w:pPr>
            <w:r>
              <w:rPr>
                <w:rFonts w:ascii="Arial" w:hAnsi="Arial" w:cs="Arial"/>
                <w:b/>
                <w:sz w:val="18"/>
                <w:szCs w:val="20"/>
              </w:rPr>
              <w:t>6 026 480</w:t>
            </w:r>
          </w:p>
        </w:tc>
        <w:tc>
          <w:tcPr>
            <w:tcW w:w="1329" w:type="dxa"/>
            <w:tcBorders>
              <w:top w:val="single" w:sz="4" w:space="0" w:color="auto"/>
              <w:bottom w:val="double" w:sz="4" w:space="0" w:color="auto"/>
            </w:tcBorders>
            <w:noWrap/>
            <w:vAlign w:val="bottom"/>
          </w:tcPr>
          <w:p w14:paraId="3F91EE79" w14:textId="670A961C" w:rsidR="00810653" w:rsidRPr="00D2084C" w:rsidRDefault="005758BF" w:rsidP="00810653">
            <w:pPr>
              <w:jc w:val="right"/>
              <w:rPr>
                <w:rFonts w:ascii="Arial" w:hAnsi="Arial" w:cs="Arial"/>
                <w:b/>
                <w:sz w:val="18"/>
                <w:szCs w:val="20"/>
              </w:rPr>
            </w:pPr>
            <w:r>
              <w:rPr>
                <w:rFonts w:ascii="Arial" w:hAnsi="Arial" w:cs="Arial"/>
                <w:b/>
                <w:sz w:val="18"/>
                <w:szCs w:val="20"/>
              </w:rPr>
              <w:t>424 159</w:t>
            </w:r>
          </w:p>
        </w:tc>
        <w:tc>
          <w:tcPr>
            <w:tcW w:w="1417" w:type="dxa"/>
            <w:tcBorders>
              <w:top w:val="single" w:sz="4" w:space="0" w:color="auto"/>
              <w:bottom w:val="double" w:sz="4" w:space="0" w:color="auto"/>
            </w:tcBorders>
            <w:noWrap/>
            <w:vAlign w:val="bottom"/>
          </w:tcPr>
          <w:p w14:paraId="5C766A14" w14:textId="7ACAFCC0" w:rsidR="00810653" w:rsidRPr="00D2084C" w:rsidRDefault="00810653" w:rsidP="00810653">
            <w:pPr>
              <w:jc w:val="right"/>
              <w:rPr>
                <w:rFonts w:ascii="Arial" w:hAnsi="Arial" w:cs="Arial"/>
                <w:b/>
                <w:sz w:val="18"/>
                <w:szCs w:val="20"/>
              </w:rPr>
            </w:pPr>
            <w:r>
              <w:rPr>
                <w:rFonts w:ascii="Arial" w:hAnsi="Arial" w:cs="Arial"/>
                <w:b/>
                <w:sz w:val="18"/>
                <w:szCs w:val="20"/>
              </w:rPr>
              <w:t>1 000 000</w:t>
            </w:r>
          </w:p>
        </w:tc>
        <w:tc>
          <w:tcPr>
            <w:tcW w:w="1417" w:type="dxa"/>
            <w:tcBorders>
              <w:top w:val="single" w:sz="4" w:space="0" w:color="auto"/>
              <w:bottom w:val="double" w:sz="4" w:space="0" w:color="auto"/>
            </w:tcBorders>
            <w:noWrap/>
            <w:vAlign w:val="bottom"/>
          </w:tcPr>
          <w:p w14:paraId="45D05E1A" w14:textId="7316B145" w:rsidR="00810653" w:rsidRPr="00D2084C" w:rsidRDefault="00810653" w:rsidP="00810653">
            <w:pPr>
              <w:jc w:val="right"/>
              <w:rPr>
                <w:rFonts w:ascii="Arial" w:hAnsi="Arial" w:cs="Arial"/>
                <w:b/>
                <w:sz w:val="18"/>
                <w:szCs w:val="20"/>
              </w:rPr>
            </w:pPr>
            <w:r>
              <w:rPr>
                <w:rFonts w:ascii="Arial" w:hAnsi="Arial" w:cs="Arial"/>
                <w:b/>
                <w:sz w:val="18"/>
                <w:szCs w:val="20"/>
              </w:rPr>
              <w:t>0</w:t>
            </w:r>
          </w:p>
        </w:tc>
        <w:tc>
          <w:tcPr>
            <w:tcW w:w="1417" w:type="dxa"/>
            <w:tcBorders>
              <w:top w:val="single" w:sz="4" w:space="0" w:color="auto"/>
              <w:bottom w:val="double" w:sz="4" w:space="0" w:color="auto"/>
            </w:tcBorders>
            <w:noWrap/>
            <w:vAlign w:val="bottom"/>
          </w:tcPr>
          <w:p w14:paraId="65B6E74E" w14:textId="3171AAE6" w:rsidR="00810653" w:rsidRPr="00D2084C" w:rsidRDefault="00810653" w:rsidP="00810653">
            <w:pPr>
              <w:jc w:val="right"/>
              <w:rPr>
                <w:rFonts w:ascii="Arial" w:hAnsi="Arial" w:cs="Arial"/>
                <w:b/>
                <w:sz w:val="18"/>
                <w:szCs w:val="20"/>
              </w:rPr>
            </w:pPr>
            <w:r>
              <w:rPr>
                <w:rFonts w:ascii="Arial" w:hAnsi="Arial" w:cs="Arial"/>
                <w:b/>
                <w:sz w:val="18"/>
                <w:szCs w:val="20"/>
              </w:rPr>
              <w:t>5</w:t>
            </w:r>
            <w:r w:rsidR="005758BF">
              <w:rPr>
                <w:rFonts w:ascii="Arial" w:hAnsi="Arial" w:cs="Arial"/>
                <w:b/>
                <w:sz w:val="18"/>
                <w:szCs w:val="20"/>
              </w:rPr>
              <w:t> 450 639</w:t>
            </w:r>
          </w:p>
        </w:tc>
      </w:tr>
    </w:tbl>
    <w:p w14:paraId="5999A33D" w14:textId="4CA51727" w:rsidR="00685B3E" w:rsidRDefault="00685B3E" w:rsidP="00F84BF4">
      <w:pPr>
        <w:rPr>
          <w:rFonts w:ascii="Arial" w:hAnsi="Arial" w:cs="Arial"/>
          <w:sz w:val="20"/>
          <w:szCs w:val="20"/>
          <w:lang w:eastAsia="sk-SK"/>
        </w:rPr>
      </w:pPr>
    </w:p>
    <w:p w14:paraId="747613AC" w14:textId="77777777" w:rsidR="00DC3A68" w:rsidRDefault="00DC3A68" w:rsidP="00F84BF4">
      <w:pPr>
        <w:rPr>
          <w:rFonts w:ascii="Arial" w:hAnsi="Arial" w:cs="Arial"/>
          <w:sz w:val="20"/>
          <w:szCs w:val="20"/>
          <w:lang w:eastAsia="sk-SK"/>
        </w:rPr>
      </w:pPr>
    </w:p>
    <w:p w14:paraId="7618337F" w14:textId="74CA61C6" w:rsidR="000C678F" w:rsidRPr="00F26C14" w:rsidRDefault="000C678F" w:rsidP="000C678F">
      <w:pPr>
        <w:numPr>
          <w:ilvl w:val="0"/>
          <w:numId w:val="26"/>
        </w:numPr>
        <w:autoSpaceDE w:val="0"/>
        <w:autoSpaceDN w:val="0"/>
        <w:adjustRightInd w:val="0"/>
        <w:spacing w:before="120" w:after="240"/>
        <w:jc w:val="both"/>
        <w:rPr>
          <w:rFonts w:ascii="Arial" w:hAnsi="Arial" w:cs="Arial"/>
          <w:b/>
          <w:bCs/>
          <w:color w:val="000000"/>
          <w:sz w:val="20"/>
          <w:szCs w:val="20"/>
          <w:lang w:eastAsia="sk-SK"/>
        </w:rPr>
      </w:pPr>
      <w:r w:rsidRPr="00F26C14">
        <w:rPr>
          <w:rFonts w:ascii="Arial" w:hAnsi="Arial" w:cs="Arial"/>
          <w:b/>
          <w:bCs/>
          <w:color w:val="000000"/>
          <w:sz w:val="20"/>
          <w:szCs w:val="20"/>
          <w:lang w:eastAsia="sk-SK"/>
        </w:rPr>
        <w:t>Rozdelenie zisku za predchádzajúci rok 20</w:t>
      </w:r>
      <w:r>
        <w:rPr>
          <w:rFonts w:ascii="Arial" w:hAnsi="Arial" w:cs="Arial"/>
          <w:b/>
          <w:bCs/>
          <w:color w:val="000000"/>
          <w:sz w:val="20"/>
          <w:szCs w:val="20"/>
          <w:lang w:eastAsia="sk-SK"/>
        </w:rPr>
        <w:t>2</w:t>
      </w:r>
      <w:r w:rsidR="00810653">
        <w:rPr>
          <w:rFonts w:ascii="Arial" w:hAnsi="Arial" w:cs="Arial"/>
          <w:b/>
          <w:bCs/>
          <w:color w:val="000000"/>
          <w:sz w:val="20"/>
          <w:szCs w:val="20"/>
          <w:lang w:eastAsia="sk-SK"/>
        </w:rPr>
        <w:t>1</w:t>
      </w:r>
    </w:p>
    <w:p w14:paraId="197C9543" w14:textId="49C8D8AB" w:rsidR="000C678F" w:rsidRDefault="000C678F" w:rsidP="000C678F">
      <w:pPr>
        <w:pStyle w:val="ListParagraph"/>
        <w:ind w:left="425"/>
        <w:rPr>
          <w:rFonts w:ascii="Arial" w:hAnsi="Arial" w:cs="Arial"/>
          <w:sz w:val="20"/>
          <w:szCs w:val="20"/>
          <w:lang w:eastAsia="sk-SK"/>
        </w:rPr>
      </w:pPr>
      <w:r w:rsidRPr="00D156CE">
        <w:rPr>
          <w:rFonts w:ascii="Arial" w:hAnsi="Arial" w:cs="Arial"/>
          <w:sz w:val="20"/>
          <w:szCs w:val="20"/>
          <w:lang w:eastAsia="sk-SK"/>
        </w:rPr>
        <w:t>Účtovný zisk za rok 20</w:t>
      </w:r>
      <w:r>
        <w:rPr>
          <w:rFonts w:ascii="Arial" w:hAnsi="Arial" w:cs="Arial"/>
          <w:sz w:val="20"/>
          <w:szCs w:val="20"/>
          <w:lang w:eastAsia="sk-SK"/>
        </w:rPr>
        <w:t>2</w:t>
      </w:r>
      <w:r w:rsidR="00810653">
        <w:rPr>
          <w:rFonts w:ascii="Arial" w:hAnsi="Arial" w:cs="Arial"/>
          <w:sz w:val="20"/>
          <w:szCs w:val="20"/>
          <w:lang w:eastAsia="sk-SK"/>
        </w:rPr>
        <w:t>1</w:t>
      </w:r>
      <w:r w:rsidRPr="00D156CE">
        <w:rPr>
          <w:rFonts w:ascii="Arial" w:hAnsi="Arial" w:cs="Arial"/>
          <w:sz w:val="20"/>
          <w:szCs w:val="20"/>
          <w:lang w:eastAsia="sk-SK"/>
        </w:rPr>
        <w:t xml:space="preserve"> bol rozdelený nasledovne: </w:t>
      </w:r>
    </w:p>
    <w:p w14:paraId="5B76E436" w14:textId="77777777" w:rsidR="000C678F" w:rsidRPr="00D156CE" w:rsidRDefault="000C678F" w:rsidP="000C678F">
      <w:pPr>
        <w:pStyle w:val="ListParagraph"/>
        <w:ind w:left="425"/>
        <w:rPr>
          <w:rFonts w:ascii="Arial" w:hAnsi="Arial" w:cs="Arial"/>
          <w:sz w:val="20"/>
          <w:szCs w:val="20"/>
          <w:lang w:eastAsia="sk-SK"/>
        </w:rPr>
      </w:pPr>
    </w:p>
    <w:tbl>
      <w:tblPr>
        <w:tblW w:w="9212" w:type="dxa"/>
        <w:tblInd w:w="425" w:type="dxa"/>
        <w:tblLayout w:type="fixed"/>
        <w:tblCellMar>
          <w:left w:w="28" w:type="dxa"/>
          <w:right w:w="28" w:type="dxa"/>
        </w:tblCellMar>
        <w:tblLook w:val="04A0" w:firstRow="1" w:lastRow="0" w:firstColumn="1" w:lastColumn="0" w:noHBand="0" w:noVBand="1"/>
      </w:tblPr>
      <w:tblGrid>
        <w:gridCol w:w="6887"/>
        <w:gridCol w:w="2325"/>
      </w:tblGrid>
      <w:tr w:rsidR="000C678F" w:rsidRPr="00D2084C" w14:paraId="5D4C6C5B" w14:textId="77777777" w:rsidTr="00834460">
        <w:trPr>
          <w:cantSplit/>
          <w:trHeight w:val="227"/>
        </w:trPr>
        <w:tc>
          <w:tcPr>
            <w:tcW w:w="6887" w:type="dxa"/>
            <w:noWrap/>
            <w:vAlign w:val="bottom"/>
          </w:tcPr>
          <w:p w14:paraId="7B1DC048" w14:textId="77777777" w:rsidR="000C678F" w:rsidRPr="00D2084C" w:rsidRDefault="000C678F" w:rsidP="00834460">
            <w:pPr>
              <w:pStyle w:val="TopHeader"/>
              <w:jc w:val="both"/>
              <w:rPr>
                <w:rFonts w:ascii="Arial" w:hAnsi="Arial" w:cs="Arial"/>
                <w:sz w:val="18"/>
                <w:szCs w:val="20"/>
              </w:rPr>
            </w:pPr>
            <w:r w:rsidRPr="00D2084C">
              <w:rPr>
                <w:rFonts w:ascii="Arial" w:hAnsi="Arial" w:cs="Arial"/>
                <w:sz w:val="18"/>
                <w:szCs w:val="20"/>
              </w:rPr>
              <w:t>Názov položky</w:t>
            </w:r>
          </w:p>
        </w:tc>
        <w:tc>
          <w:tcPr>
            <w:tcW w:w="2325" w:type="dxa"/>
            <w:vAlign w:val="bottom"/>
          </w:tcPr>
          <w:p w14:paraId="3F669419" w14:textId="77777777" w:rsidR="000C678F" w:rsidRPr="00D2084C" w:rsidRDefault="000C678F" w:rsidP="00834460">
            <w:pPr>
              <w:pStyle w:val="TopHeader"/>
              <w:rPr>
                <w:rFonts w:ascii="Arial" w:hAnsi="Arial" w:cs="Arial"/>
                <w:sz w:val="18"/>
                <w:szCs w:val="20"/>
              </w:rPr>
            </w:pPr>
            <w:r w:rsidRPr="00D2084C">
              <w:rPr>
                <w:rFonts w:ascii="Arial" w:hAnsi="Arial" w:cs="Arial"/>
                <w:sz w:val="18"/>
                <w:szCs w:val="20"/>
              </w:rPr>
              <w:t>Bezprostredne predchádzajúce účtovné obdobie</w:t>
            </w:r>
          </w:p>
        </w:tc>
      </w:tr>
      <w:tr w:rsidR="000C678F" w:rsidRPr="00D2084C" w14:paraId="1F2FF5FB" w14:textId="77777777" w:rsidTr="00834460">
        <w:trPr>
          <w:cantSplit/>
          <w:trHeight w:val="227"/>
        </w:trPr>
        <w:tc>
          <w:tcPr>
            <w:tcW w:w="6887" w:type="dxa"/>
            <w:noWrap/>
            <w:vAlign w:val="bottom"/>
          </w:tcPr>
          <w:p w14:paraId="57E5C0C4" w14:textId="77777777" w:rsidR="000C678F" w:rsidRPr="00D2084C" w:rsidRDefault="000C678F" w:rsidP="00834460">
            <w:pPr>
              <w:jc w:val="both"/>
              <w:rPr>
                <w:rFonts w:ascii="Arial" w:hAnsi="Arial" w:cs="Arial"/>
                <w:b/>
                <w:bCs/>
                <w:sz w:val="18"/>
                <w:szCs w:val="20"/>
              </w:rPr>
            </w:pPr>
            <w:r w:rsidRPr="00D2084C">
              <w:rPr>
                <w:rFonts w:ascii="Arial" w:hAnsi="Arial" w:cs="Arial"/>
                <w:b/>
                <w:bCs/>
                <w:sz w:val="18"/>
                <w:szCs w:val="20"/>
              </w:rPr>
              <w:t xml:space="preserve">Účtovný zisk </w:t>
            </w:r>
          </w:p>
        </w:tc>
        <w:tc>
          <w:tcPr>
            <w:tcW w:w="2325" w:type="dxa"/>
            <w:noWrap/>
            <w:vAlign w:val="bottom"/>
          </w:tcPr>
          <w:p w14:paraId="2420F3A6" w14:textId="2D07250C" w:rsidR="000C678F" w:rsidRPr="00D2084C" w:rsidRDefault="00810653" w:rsidP="00834460">
            <w:pPr>
              <w:jc w:val="right"/>
              <w:rPr>
                <w:rFonts w:ascii="Arial" w:hAnsi="Arial" w:cs="Arial"/>
                <w:sz w:val="18"/>
                <w:szCs w:val="20"/>
              </w:rPr>
            </w:pPr>
            <w:r>
              <w:rPr>
                <w:rFonts w:ascii="Arial" w:hAnsi="Arial" w:cs="Arial"/>
                <w:sz w:val="18"/>
                <w:szCs w:val="20"/>
              </w:rPr>
              <w:t>424 159</w:t>
            </w:r>
          </w:p>
        </w:tc>
      </w:tr>
      <w:tr w:rsidR="000C678F" w:rsidRPr="00D2084C" w14:paraId="35167B1D" w14:textId="77777777" w:rsidTr="00834460">
        <w:trPr>
          <w:cantSplit/>
          <w:trHeight w:val="227"/>
        </w:trPr>
        <w:tc>
          <w:tcPr>
            <w:tcW w:w="6887" w:type="dxa"/>
            <w:noWrap/>
            <w:vAlign w:val="bottom"/>
          </w:tcPr>
          <w:p w14:paraId="0DFC6D63" w14:textId="77777777" w:rsidR="000C678F" w:rsidRPr="00D2084C" w:rsidRDefault="000C678F" w:rsidP="00834460">
            <w:pPr>
              <w:jc w:val="both"/>
              <w:rPr>
                <w:rFonts w:ascii="Arial" w:hAnsi="Arial" w:cs="Arial"/>
                <w:sz w:val="18"/>
                <w:szCs w:val="20"/>
              </w:rPr>
            </w:pPr>
            <w:r w:rsidRPr="00D2084C">
              <w:rPr>
                <w:rFonts w:ascii="Arial" w:hAnsi="Arial" w:cs="Arial"/>
                <w:b/>
                <w:bCs/>
                <w:sz w:val="18"/>
                <w:szCs w:val="20"/>
              </w:rPr>
              <w:t>Rozdelenie účtovného zisku</w:t>
            </w:r>
          </w:p>
        </w:tc>
        <w:tc>
          <w:tcPr>
            <w:tcW w:w="2325" w:type="dxa"/>
            <w:vAlign w:val="bottom"/>
          </w:tcPr>
          <w:p w14:paraId="27FD2238" w14:textId="77777777" w:rsidR="000C678F" w:rsidRPr="00D2084C" w:rsidRDefault="000C678F" w:rsidP="00834460">
            <w:pPr>
              <w:jc w:val="center"/>
              <w:rPr>
                <w:rFonts w:ascii="Arial" w:hAnsi="Arial" w:cs="Arial"/>
                <w:b/>
                <w:sz w:val="18"/>
                <w:szCs w:val="20"/>
              </w:rPr>
            </w:pPr>
            <w:r w:rsidRPr="00D2084C">
              <w:rPr>
                <w:rFonts w:ascii="Arial" w:hAnsi="Arial" w:cs="Arial"/>
                <w:b/>
                <w:sz w:val="18"/>
                <w:szCs w:val="20"/>
              </w:rPr>
              <w:t>Bežné účtovné obdobie</w:t>
            </w:r>
          </w:p>
        </w:tc>
      </w:tr>
      <w:tr w:rsidR="000C678F" w:rsidRPr="00D2084C" w14:paraId="29965DD9" w14:textId="77777777" w:rsidTr="00834460">
        <w:trPr>
          <w:cantSplit/>
          <w:trHeight w:val="227"/>
        </w:trPr>
        <w:tc>
          <w:tcPr>
            <w:tcW w:w="6887" w:type="dxa"/>
            <w:noWrap/>
            <w:vAlign w:val="bottom"/>
          </w:tcPr>
          <w:p w14:paraId="3A7DC6ED" w14:textId="77777777" w:rsidR="000C678F" w:rsidRPr="00D2084C" w:rsidRDefault="000C678F" w:rsidP="00834460">
            <w:pPr>
              <w:jc w:val="both"/>
              <w:rPr>
                <w:rFonts w:ascii="Arial" w:hAnsi="Arial" w:cs="Arial"/>
                <w:sz w:val="18"/>
                <w:szCs w:val="20"/>
              </w:rPr>
            </w:pPr>
            <w:r w:rsidRPr="00D2084C">
              <w:rPr>
                <w:rFonts w:ascii="Arial" w:hAnsi="Arial" w:cs="Arial"/>
                <w:sz w:val="18"/>
                <w:szCs w:val="20"/>
              </w:rPr>
              <w:t>Prídel do zákonného rezervného fondu</w:t>
            </w:r>
          </w:p>
        </w:tc>
        <w:tc>
          <w:tcPr>
            <w:tcW w:w="2325" w:type="dxa"/>
            <w:noWrap/>
            <w:vAlign w:val="bottom"/>
          </w:tcPr>
          <w:p w14:paraId="06453F34" w14:textId="53CCF7ED" w:rsidR="000C678F" w:rsidRPr="00D2084C" w:rsidRDefault="00810653" w:rsidP="00834460">
            <w:pPr>
              <w:jc w:val="right"/>
              <w:rPr>
                <w:rFonts w:ascii="Arial" w:hAnsi="Arial" w:cs="Arial"/>
                <w:sz w:val="18"/>
                <w:szCs w:val="20"/>
              </w:rPr>
            </w:pPr>
            <w:r>
              <w:rPr>
                <w:rFonts w:ascii="Arial" w:hAnsi="Arial" w:cs="Arial"/>
                <w:sz w:val="18"/>
                <w:szCs w:val="20"/>
              </w:rPr>
              <w:t>21 208</w:t>
            </w:r>
          </w:p>
        </w:tc>
      </w:tr>
      <w:tr w:rsidR="000C678F" w:rsidRPr="00D2084C" w14:paraId="2FA5D8E8" w14:textId="77777777" w:rsidTr="00834460">
        <w:trPr>
          <w:cantSplit/>
          <w:trHeight w:val="227"/>
        </w:trPr>
        <w:tc>
          <w:tcPr>
            <w:tcW w:w="6887" w:type="dxa"/>
            <w:noWrap/>
            <w:vAlign w:val="bottom"/>
          </w:tcPr>
          <w:p w14:paraId="089B0AE7" w14:textId="77777777" w:rsidR="000C678F" w:rsidRPr="00D2084C" w:rsidRDefault="000C678F" w:rsidP="00834460">
            <w:pPr>
              <w:jc w:val="both"/>
              <w:rPr>
                <w:rFonts w:ascii="Arial" w:hAnsi="Arial" w:cs="Arial"/>
                <w:sz w:val="18"/>
                <w:szCs w:val="20"/>
              </w:rPr>
            </w:pPr>
            <w:r w:rsidRPr="00D2084C">
              <w:rPr>
                <w:rFonts w:ascii="Arial" w:hAnsi="Arial" w:cs="Arial"/>
                <w:sz w:val="18"/>
                <w:szCs w:val="20"/>
              </w:rPr>
              <w:t>Prevod do nerozdeleného zisku minulých rokov</w:t>
            </w:r>
          </w:p>
        </w:tc>
        <w:tc>
          <w:tcPr>
            <w:tcW w:w="2325" w:type="dxa"/>
            <w:noWrap/>
            <w:vAlign w:val="bottom"/>
          </w:tcPr>
          <w:p w14:paraId="3EFDF4D1" w14:textId="2DE99716" w:rsidR="000C678F" w:rsidRPr="00D2084C" w:rsidRDefault="00810653" w:rsidP="00834460">
            <w:pPr>
              <w:jc w:val="right"/>
              <w:rPr>
                <w:rFonts w:ascii="Arial" w:hAnsi="Arial" w:cs="Arial"/>
                <w:sz w:val="18"/>
                <w:szCs w:val="20"/>
              </w:rPr>
            </w:pPr>
            <w:r>
              <w:rPr>
                <w:rFonts w:ascii="Arial" w:hAnsi="Arial" w:cs="Arial"/>
                <w:sz w:val="18"/>
                <w:szCs w:val="20"/>
              </w:rPr>
              <w:t>402 951</w:t>
            </w:r>
          </w:p>
        </w:tc>
      </w:tr>
      <w:tr w:rsidR="000C678F" w:rsidRPr="00046CC5" w14:paraId="4FA5A32A" w14:textId="77777777" w:rsidTr="00834460">
        <w:trPr>
          <w:cantSplit/>
          <w:trHeight w:val="227"/>
        </w:trPr>
        <w:tc>
          <w:tcPr>
            <w:tcW w:w="6887" w:type="dxa"/>
            <w:tcBorders>
              <w:top w:val="single" w:sz="4" w:space="0" w:color="auto"/>
              <w:bottom w:val="double" w:sz="4" w:space="0" w:color="auto"/>
            </w:tcBorders>
            <w:noWrap/>
            <w:vAlign w:val="bottom"/>
          </w:tcPr>
          <w:p w14:paraId="087F141A" w14:textId="77777777" w:rsidR="000C678F" w:rsidRPr="00E9049A" w:rsidRDefault="000C678F" w:rsidP="00834460">
            <w:pPr>
              <w:jc w:val="both"/>
              <w:rPr>
                <w:rFonts w:ascii="Arial" w:hAnsi="Arial" w:cs="Arial"/>
                <w:b/>
                <w:bCs/>
                <w:sz w:val="18"/>
                <w:szCs w:val="20"/>
              </w:rPr>
            </w:pPr>
            <w:r w:rsidRPr="00E9049A">
              <w:rPr>
                <w:rFonts w:ascii="Arial" w:hAnsi="Arial" w:cs="Arial"/>
                <w:b/>
                <w:bCs/>
                <w:sz w:val="18"/>
                <w:szCs w:val="20"/>
              </w:rPr>
              <w:t>Spolu</w:t>
            </w:r>
          </w:p>
        </w:tc>
        <w:tc>
          <w:tcPr>
            <w:tcW w:w="2325" w:type="dxa"/>
            <w:tcBorders>
              <w:top w:val="single" w:sz="4" w:space="0" w:color="auto"/>
              <w:bottom w:val="double" w:sz="4" w:space="0" w:color="auto"/>
            </w:tcBorders>
            <w:noWrap/>
            <w:vAlign w:val="bottom"/>
          </w:tcPr>
          <w:p w14:paraId="0E32D86E" w14:textId="4F243E9A" w:rsidR="000C678F" w:rsidRPr="00046CC5" w:rsidRDefault="00810653" w:rsidP="00834460">
            <w:pPr>
              <w:jc w:val="right"/>
              <w:rPr>
                <w:rFonts w:ascii="Arial" w:hAnsi="Arial" w:cs="Arial"/>
                <w:b/>
                <w:bCs/>
                <w:sz w:val="18"/>
                <w:szCs w:val="20"/>
              </w:rPr>
            </w:pPr>
            <w:r w:rsidRPr="00046CC5">
              <w:rPr>
                <w:rFonts w:ascii="Arial" w:hAnsi="Arial" w:cs="Arial"/>
                <w:b/>
                <w:bCs/>
                <w:sz w:val="18"/>
                <w:szCs w:val="20"/>
              </w:rPr>
              <w:t>424 159</w:t>
            </w:r>
          </w:p>
        </w:tc>
      </w:tr>
    </w:tbl>
    <w:p w14:paraId="20716CBC" w14:textId="4CD5CEA1" w:rsidR="00DC3A68" w:rsidRDefault="00DC3A68" w:rsidP="00F84BF4">
      <w:pPr>
        <w:rPr>
          <w:rFonts w:ascii="Arial" w:hAnsi="Arial" w:cs="Arial"/>
          <w:sz w:val="20"/>
          <w:szCs w:val="20"/>
          <w:lang w:eastAsia="sk-SK"/>
        </w:rPr>
      </w:pPr>
    </w:p>
    <w:p w14:paraId="4164E4EF" w14:textId="35B3F5A4" w:rsidR="00DC3A68" w:rsidRDefault="00DC3A68">
      <w:pPr>
        <w:rPr>
          <w:rFonts w:ascii="Arial" w:hAnsi="Arial" w:cs="Arial"/>
          <w:sz w:val="20"/>
          <w:szCs w:val="20"/>
          <w:lang w:eastAsia="sk-SK"/>
        </w:rPr>
      </w:pPr>
    </w:p>
    <w:p w14:paraId="3A65200B" w14:textId="4C31C108" w:rsidR="002D31E7" w:rsidRPr="00F26C14" w:rsidRDefault="002D31E7" w:rsidP="002D31E7">
      <w:pPr>
        <w:numPr>
          <w:ilvl w:val="0"/>
          <w:numId w:val="26"/>
        </w:numPr>
        <w:autoSpaceDE w:val="0"/>
        <w:autoSpaceDN w:val="0"/>
        <w:adjustRightInd w:val="0"/>
        <w:spacing w:before="120" w:after="240"/>
        <w:jc w:val="both"/>
        <w:rPr>
          <w:rFonts w:ascii="Arial" w:hAnsi="Arial" w:cs="Arial"/>
          <w:b/>
          <w:bCs/>
          <w:color w:val="000000"/>
          <w:sz w:val="20"/>
          <w:szCs w:val="20"/>
          <w:lang w:eastAsia="sk-SK"/>
        </w:rPr>
      </w:pPr>
      <w:r w:rsidRPr="00F26C14">
        <w:rPr>
          <w:rFonts w:ascii="Arial" w:hAnsi="Arial" w:cs="Arial"/>
          <w:b/>
          <w:bCs/>
          <w:color w:val="000000"/>
          <w:sz w:val="20"/>
          <w:szCs w:val="20"/>
          <w:lang w:eastAsia="sk-SK"/>
        </w:rPr>
        <w:t>Rozdelenie zisku za bežný rok 202</w:t>
      </w:r>
      <w:r w:rsidR="000413BF">
        <w:rPr>
          <w:rFonts w:ascii="Arial" w:hAnsi="Arial" w:cs="Arial"/>
          <w:b/>
          <w:bCs/>
          <w:color w:val="000000"/>
          <w:sz w:val="20"/>
          <w:szCs w:val="20"/>
          <w:lang w:eastAsia="sk-SK"/>
        </w:rPr>
        <w:t>2</w:t>
      </w:r>
    </w:p>
    <w:p w14:paraId="548B253B" w14:textId="77777777" w:rsidR="002D31E7" w:rsidRPr="00D156CE" w:rsidRDefault="002D31E7" w:rsidP="002D31E7">
      <w:pPr>
        <w:ind w:left="720"/>
        <w:jc w:val="both"/>
        <w:rPr>
          <w:rFonts w:ascii="Arial" w:hAnsi="Arial" w:cs="Arial"/>
          <w:b/>
          <w:sz w:val="20"/>
          <w:szCs w:val="20"/>
          <w:lang w:eastAsia="sk-SK"/>
        </w:rPr>
      </w:pPr>
    </w:p>
    <w:p w14:paraId="79201D19" w14:textId="7D4DC214" w:rsidR="002D31E7" w:rsidRDefault="002D31E7" w:rsidP="002D31E7">
      <w:pPr>
        <w:ind w:left="425"/>
        <w:jc w:val="both"/>
        <w:rPr>
          <w:rFonts w:ascii="Arial" w:hAnsi="Arial" w:cs="Arial"/>
          <w:sz w:val="20"/>
          <w:szCs w:val="20"/>
          <w:lang w:eastAsia="sk-SK"/>
        </w:rPr>
      </w:pPr>
      <w:r w:rsidRPr="00D156CE">
        <w:rPr>
          <w:rFonts w:ascii="Arial" w:hAnsi="Arial" w:cs="Arial"/>
          <w:sz w:val="20"/>
          <w:szCs w:val="20"/>
          <w:lang w:eastAsia="sk-SK"/>
        </w:rPr>
        <w:t>Ku dňu zostavenia účtovnej závierky štatutárny orgán zatiaľ nenavrhol rozdelenie zisku za rok 202</w:t>
      </w:r>
      <w:r w:rsidR="000413BF">
        <w:rPr>
          <w:rFonts w:ascii="Arial" w:hAnsi="Arial" w:cs="Arial"/>
          <w:sz w:val="20"/>
          <w:szCs w:val="20"/>
          <w:lang w:eastAsia="sk-SK"/>
        </w:rPr>
        <w:t>2</w:t>
      </w:r>
      <w:r w:rsidRPr="00D156CE">
        <w:rPr>
          <w:rFonts w:ascii="Arial" w:hAnsi="Arial" w:cs="Arial"/>
          <w:sz w:val="20"/>
          <w:szCs w:val="20"/>
          <w:lang w:eastAsia="sk-SK"/>
        </w:rPr>
        <w:t xml:space="preserve">. </w:t>
      </w:r>
    </w:p>
    <w:p w14:paraId="2B1B6457" w14:textId="77777777" w:rsidR="005505C1" w:rsidRPr="00D156CE" w:rsidRDefault="005505C1" w:rsidP="002D31E7">
      <w:pPr>
        <w:ind w:left="425"/>
        <w:jc w:val="both"/>
        <w:rPr>
          <w:rFonts w:ascii="Arial" w:hAnsi="Arial" w:cs="Arial"/>
          <w:sz w:val="20"/>
          <w:szCs w:val="20"/>
          <w:lang w:eastAsia="sk-SK"/>
        </w:rPr>
      </w:pPr>
    </w:p>
    <w:p w14:paraId="60095206" w14:textId="77777777" w:rsidR="002D31E7" w:rsidRPr="00D156CE" w:rsidRDefault="002D31E7" w:rsidP="002D31E7">
      <w:pPr>
        <w:ind w:left="720"/>
        <w:jc w:val="both"/>
        <w:rPr>
          <w:rFonts w:ascii="Arial" w:hAnsi="Arial" w:cs="Arial"/>
          <w:sz w:val="20"/>
          <w:szCs w:val="20"/>
          <w:lang w:eastAsia="sk-SK"/>
        </w:rPr>
      </w:pPr>
    </w:p>
    <w:p w14:paraId="609C9974" w14:textId="77777777" w:rsidR="00720580" w:rsidRPr="00D156CE" w:rsidRDefault="00720580" w:rsidP="00720580">
      <w:pPr>
        <w:jc w:val="both"/>
        <w:rPr>
          <w:rFonts w:ascii="Arial" w:hAnsi="Arial" w:cs="Arial"/>
          <w:b/>
          <w:sz w:val="20"/>
          <w:szCs w:val="20"/>
          <w:lang w:eastAsia="sk-SK"/>
        </w:rPr>
      </w:pPr>
      <w:r w:rsidRPr="00D156CE">
        <w:rPr>
          <w:rFonts w:ascii="Arial" w:hAnsi="Arial" w:cs="Arial"/>
          <w:b/>
          <w:sz w:val="20"/>
          <w:szCs w:val="20"/>
          <w:lang w:eastAsia="sk-SK"/>
        </w:rPr>
        <w:t>X. PREHĽAD PEŇAŽNÝCH TOKOV</w:t>
      </w:r>
    </w:p>
    <w:p w14:paraId="72B7D8D8" w14:textId="77777777" w:rsidR="00720580" w:rsidRPr="00D156CE" w:rsidRDefault="00720580" w:rsidP="00720580">
      <w:pPr>
        <w:jc w:val="both"/>
        <w:rPr>
          <w:rFonts w:ascii="Arial" w:hAnsi="Arial" w:cs="Arial"/>
          <w:sz w:val="20"/>
          <w:szCs w:val="20"/>
        </w:rPr>
      </w:pPr>
    </w:p>
    <w:p w14:paraId="1206D148" w14:textId="77777777" w:rsidR="00720580" w:rsidRPr="00D156CE" w:rsidRDefault="00720580" w:rsidP="0019596D">
      <w:pPr>
        <w:ind w:firstLine="349"/>
        <w:jc w:val="both"/>
        <w:rPr>
          <w:rFonts w:ascii="Arial" w:hAnsi="Arial" w:cs="Arial"/>
          <w:sz w:val="20"/>
          <w:szCs w:val="20"/>
        </w:rPr>
      </w:pPr>
      <w:r w:rsidRPr="00D156CE">
        <w:rPr>
          <w:rFonts w:ascii="Arial" w:hAnsi="Arial" w:cs="Arial"/>
          <w:sz w:val="20"/>
          <w:szCs w:val="20"/>
        </w:rPr>
        <w:t>Na účely uvádzania údajov v prehľade peňažných tokov sa rozumie:</w:t>
      </w:r>
    </w:p>
    <w:p w14:paraId="2A975F8B" w14:textId="77777777" w:rsidR="00720580" w:rsidRPr="00D156CE" w:rsidRDefault="00720580" w:rsidP="0019596D">
      <w:pPr>
        <w:ind w:left="425"/>
        <w:jc w:val="both"/>
        <w:rPr>
          <w:rFonts w:ascii="Arial" w:hAnsi="Arial" w:cs="Arial"/>
          <w:sz w:val="20"/>
          <w:szCs w:val="20"/>
        </w:rPr>
      </w:pPr>
    </w:p>
    <w:p w14:paraId="0C392DAB" w14:textId="77777777" w:rsidR="00720580" w:rsidRPr="00D156CE" w:rsidRDefault="00720580" w:rsidP="00720580">
      <w:pPr>
        <w:numPr>
          <w:ilvl w:val="0"/>
          <w:numId w:val="27"/>
        </w:numPr>
        <w:spacing w:after="60"/>
        <w:ind w:left="709"/>
        <w:jc w:val="both"/>
        <w:rPr>
          <w:rFonts w:ascii="Arial" w:hAnsi="Arial" w:cs="Arial"/>
          <w:sz w:val="20"/>
          <w:szCs w:val="20"/>
        </w:rPr>
      </w:pPr>
      <w:r w:rsidRPr="00D156CE">
        <w:rPr>
          <w:rFonts w:ascii="Arial" w:hAnsi="Arial" w:cs="Arial"/>
          <w:sz w:val="20"/>
          <w:szCs w:val="20"/>
        </w:rPr>
        <w:t>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w:t>
      </w:r>
    </w:p>
    <w:p w14:paraId="0899A841" w14:textId="77777777" w:rsidR="00720580" w:rsidRPr="00D156CE" w:rsidRDefault="00720580" w:rsidP="00720580">
      <w:pPr>
        <w:numPr>
          <w:ilvl w:val="0"/>
          <w:numId w:val="27"/>
        </w:numPr>
        <w:spacing w:after="60"/>
        <w:ind w:left="709"/>
        <w:jc w:val="both"/>
        <w:rPr>
          <w:rFonts w:ascii="Arial" w:hAnsi="Arial" w:cs="Arial"/>
          <w:sz w:val="20"/>
          <w:szCs w:val="20"/>
        </w:rPr>
      </w:pPr>
      <w:r w:rsidRPr="00D156CE">
        <w:rPr>
          <w:rFonts w:ascii="Arial" w:hAnsi="Arial" w:cs="Arial"/>
          <w:sz w:val="20"/>
          <w:szCs w:val="20"/>
        </w:rPr>
        <w:t>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14:paraId="09D882C2" w14:textId="77777777" w:rsidR="00720580" w:rsidRPr="00D156CE" w:rsidRDefault="00720580" w:rsidP="00720580">
      <w:pPr>
        <w:ind w:left="425"/>
        <w:jc w:val="both"/>
        <w:rPr>
          <w:rFonts w:ascii="Arial" w:hAnsi="Arial" w:cs="Arial"/>
          <w:sz w:val="20"/>
          <w:szCs w:val="20"/>
        </w:rPr>
      </w:pPr>
    </w:p>
    <w:p w14:paraId="521D0858" w14:textId="77777777" w:rsidR="00720580" w:rsidRPr="00D156CE" w:rsidRDefault="00720580" w:rsidP="00720580">
      <w:pPr>
        <w:ind w:left="425"/>
        <w:jc w:val="both"/>
        <w:rPr>
          <w:rFonts w:ascii="Arial" w:hAnsi="Arial" w:cs="Arial"/>
          <w:sz w:val="20"/>
          <w:szCs w:val="20"/>
        </w:rPr>
      </w:pPr>
      <w:r w:rsidRPr="00D156CE">
        <w:rPr>
          <w:rFonts w:ascii="Arial" w:hAnsi="Arial" w:cs="Arial"/>
          <w:sz w:val="20"/>
          <w:szCs w:val="20"/>
        </w:rPr>
        <w:t>Spoločnosť zostavuje prehľad peňažných tokov pomocou nepriamej metódy:</w:t>
      </w:r>
    </w:p>
    <w:p w14:paraId="3ED5F6D4" w14:textId="77777777" w:rsidR="00720580" w:rsidRPr="00D156CE" w:rsidRDefault="00720580" w:rsidP="00720580">
      <w:pPr>
        <w:pStyle w:val="Title"/>
        <w:keepNext w:val="0"/>
        <w:spacing w:before="0" w:beforeAutospacing="0" w:after="0"/>
        <w:jc w:val="both"/>
        <w:rPr>
          <w:rFonts w:ascii="Arial" w:hAnsi="Arial" w:cs="Arial"/>
          <w:sz w:val="20"/>
          <w:szCs w:val="20"/>
        </w:rPr>
      </w:pPr>
    </w:p>
    <w:tbl>
      <w:tblPr>
        <w:tblW w:w="8940" w:type="dxa"/>
        <w:tblInd w:w="425" w:type="dxa"/>
        <w:tblLayout w:type="fixed"/>
        <w:tblCellMar>
          <w:left w:w="28" w:type="dxa"/>
          <w:right w:w="28" w:type="dxa"/>
        </w:tblCellMar>
        <w:tblLook w:val="04A0" w:firstRow="1" w:lastRow="0" w:firstColumn="1" w:lastColumn="0" w:noHBand="0" w:noVBand="1"/>
      </w:tblPr>
      <w:tblGrid>
        <w:gridCol w:w="1181"/>
        <w:gridCol w:w="5071"/>
        <w:gridCol w:w="1344"/>
        <w:gridCol w:w="1344"/>
      </w:tblGrid>
      <w:tr w:rsidR="00720580" w:rsidRPr="00080A41" w14:paraId="0379383F" w14:textId="77777777" w:rsidTr="00720580">
        <w:trPr>
          <w:cantSplit/>
          <w:trHeight w:val="267"/>
          <w:tblHeader/>
        </w:trPr>
        <w:tc>
          <w:tcPr>
            <w:tcW w:w="1181" w:type="dxa"/>
            <w:vMerge w:val="restart"/>
            <w:tcBorders>
              <w:bottom w:val="single" w:sz="4" w:space="0" w:color="auto"/>
            </w:tcBorders>
            <w:vAlign w:val="bottom"/>
          </w:tcPr>
          <w:p w14:paraId="316AFB35" w14:textId="77777777" w:rsidR="00720580" w:rsidRPr="00080A41" w:rsidRDefault="00720580" w:rsidP="00834460">
            <w:pPr>
              <w:pStyle w:val="TopHeader"/>
              <w:spacing w:before="40" w:after="40"/>
              <w:jc w:val="both"/>
              <w:rPr>
                <w:rFonts w:ascii="Arial" w:hAnsi="Arial" w:cs="Arial"/>
                <w:sz w:val="18"/>
                <w:szCs w:val="20"/>
              </w:rPr>
            </w:pPr>
            <w:r w:rsidRPr="00080A41">
              <w:rPr>
                <w:rFonts w:ascii="Arial" w:hAnsi="Arial" w:cs="Arial"/>
                <w:sz w:val="18"/>
                <w:szCs w:val="20"/>
              </w:rPr>
              <w:t>Označenie položky</w:t>
            </w:r>
          </w:p>
        </w:tc>
        <w:tc>
          <w:tcPr>
            <w:tcW w:w="5071" w:type="dxa"/>
            <w:vMerge w:val="restart"/>
            <w:tcBorders>
              <w:bottom w:val="single" w:sz="4" w:space="0" w:color="auto"/>
            </w:tcBorders>
            <w:vAlign w:val="bottom"/>
          </w:tcPr>
          <w:p w14:paraId="7033F213" w14:textId="77777777" w:rsidR="00720580" w:rsidRPr="00080A41" w:rsidRDefault="00720580" w:rsidP="00834460">
            <w:pPr>
              <w:pStyle w:val="TopHeader"/>
              <w:spacing w:before="40" w:after="40"/>
              <w:jc w:val="both"/>
              <w:rPr>
                <w:rFonts w:ascii="Arial" w:hAnsi="Arial" w:cs="Arial"/>
                <w:sz w:val="18"/>
                <w:szCs w:val="20"/>
              </w:rPr>
            </w:pPr>
            <w:r w:rsidRPr="00080A41">
              <w:rPr>
                <w:rFonts w:ascii="Arial" w:hAnsi="Arial" w:cs="Arial"/>
                <w:sz w:val="18"/>
                <w:szCs w:val="20"/>
              </w:rPr>
              <w:t>Obsah položky</w:t>
            </w:r>
          </w:p>
        </w:tc>
        <w:tc>
          <w:tcPr>
            <w:tcW w:w="1344" w:type="dxa"/>
          </w:tcPr>
          <w:p w14:paraId="13DAAA3B" w14:textId="77777777" w:rsidR="00720580" w:rsidRPr="00080A41" w:rsidRDefault="00720580" w:rsidP="00834460">
            <w:pPr>
              <w:pStyle w:val="TopHeader"/>
              <w:spacing w:before="40" w:after="40"/>
              <w:jc w:val="both"/>
              <w:rPr>
                <w:rFonts w:ascii="Arial" w:hAnsi="Arial" w:cs="Arial"/>
                <w:sz w:val="18"/>
                <w:szCs w:val="20"/>
              </w:rPr>
            </w:pPr>
          </w:p>
        </w:tc>
        <w:tc>
          <w:tcPr>
            <w:tcW w:w="1344" w:type="dxa"/>
            <w:vMerge w:val="restart"/>
            <w:tcBorders>
              <w:bottom w:val="single" w:sz="4" w:space="0" w:color="auto"/>
            </w:tcBorders>
            <w:vAlign w:val="bottom"/>
          </w:tcPr>
          <w:p w14:paraId="46C15F7E" w14:textId="56AF8BA0" w:rsidR="00720580" w:rsidRPr="00080A41" w:rsidRDefault="00720580" w:rsidP="00834460">
            <w:pPr>
              <w:pStyle w:val="TopHeader"/>
              <w:spacing w:before="40" w:after="40"/>
              <w:jc w:val="both"/>
              <w:rPr>
                <w:rFonts w:ascii="Arial" w:hAnsi="Arial" w:cs="Arial"/>
                <w:sz w:val="18"/>
                <w:szCs w:val="20"/>
              </w:rPr>
            </w:pPr>
            <w:r w:rsidRPr="00080A41">
              <w:rPr>
                <w:rFonts w:ascii="Arial" w:hAnsi="Arial" w:cs="Arial"/>
                <w:sz w:val="18"/>
                <w:szCs w:val="20"/>
              </w:rPr>
              <w:t>Bezprostredne predchádzajú</w:t>
            </w:r>
            <w:r w:rsidR="00DC3A68">
              <w:rPr>
                <w:rFonts w:ascii="Arial" w:hAnsi="Arial" w:cs="Arial"/>
                <w:sz w:val="18"/>
                <w:szCs w:val="20"/>
              </w:rPr>
              <w:t>-</w:t>
            </w:r>
            <w:r w:rsidRPr="00080A41">
              <w:rPr>
                <w:rFonts w:ascii="Arial" w:hAnsi="Arial" w:cs="Arial"/>
                <w:sz w:val="18"/>
                <w:szCs w:val="20"/>
              </w:rPr>
              <w:t>ce účtovné obdobie</w:t>
            </w:r>
          </w:p>
        </w:tc>
      </w:tr>
      <w:tr w:rsidR="00720580" w:rsidRPr="00080A41" w14:paraId="00580175" w14:textId="77777777" w:rsidTr="00720580">
        <w:trPr>
          <w:cantSplit/>
          <w:trHeight w:val="327"/>
          <w:tblHeader/>
        </w:trPr>
        <w:tc>
          <w:tcPr>
            <w:tcW w:w="1181" w:type="dxa"/>
            <w:vMerge/>
            <w:tcBorders>
              <w:bottom w:val="single" w:sz="4" w:space="0" w:color="auto"/>
            </w:tcBorders>
            <w:vAlign w:val="bottom"/>
          </w:tcPr>
          <w:p w14:paraId="5C6F89B3" w14:textId="77777777" w:rsidR="00720580" w:rsidRPr="00080A41" w:rsidRDefault="00720580" w:rsidP="00834460">
            <w:pPr>
              <w:spacing w:before="40" w:after="40"/>
              <w:jc w:val="both"/>
              <w:rPr>
                <w:rFonts w:ascii="Arial" w:hAnsi="Arial" w:cs="Arial"/>
                <w:sz w:val="18"/>
                <w:szCs w:val="20"/>
              </w:rPr>
            </w:pPr>
          </w:p>
        </w:tc>
        <w:tc>
          <w:tcPr>
            <w:tcW w:w="5071" w:type="dxa"/>
            <w:vMerge/>
            <w:tcBorders>
              <w:bottom w:val="single" w:sz="4" w:space="0" w:color="auto"/>
            </w:tcBorders>
            <w:vAlign w:val="bottom"/>
          </w:tcPr>
          <w:p w14:paraId="3E027670" w14:textId="77777777" w:rsidR="00720580" w:rsidRPr="00080A41" w:rsidRDefault="00720580" w:rsidP="00834460">
            <w:pPr>
              <w:spacing w:before="40" w:after="40"/>
              <w:jc w:val="both"/>
              <w:rPr>
                <w:rFonts w:ascii="Arial" w:hAnsi="Arial" w:cs="Arial"/>
                <w:sz w:val="18"/>
                <w:szCs w:val="20"/>
              </w:rPr>
            </w:pPr>
          </w:p>
        </w:tc>
        <w:tc>
          <w:tcPr>
            <w:tcW w:w="1344" w:type="dxa"/>
            <w:tcBorders>
              <w:bottom w:val="single" w:sz="4" w:space="0" w:color="auto"/>
            </w:tcBorders>
          </w:tcPr>
          <w:p w14:paraId="7F867B6E" w14:textId="77777777" w:rsidR="00720580" w:rsidRPr="00080A41" w:rsidRDefault="00720580" w:rsidP="00834460">
            <w:pPr>
              <w:spacing w:before="40" w:after="40"/>
              <w:jc w:val="both"/>
              <w:rPr>
                <w:rFonts w:ascii="Arial" w:hAnsi="Arial" w:cs="Arial"/>
                <w:sz w:val="18"/>
                <w:szCs w:val="20"/>
              </w:rPr>
            </w:pPr>
            <w:r w:rsidRPr="00A01C36">
              <w:rPr>
                <w:rFonts w:ascii="Arial" w:hAnsi="Arial" w:cs="Arial"/>
                <w:b/>
                <w:bCs/>
                <w:sz w:val="18"/>
                <w:szCs w:val="20"/>
              </w:rPr>
              <w:t>Bežné</w:t>
            </w:r>
            <w:r w:rsidRPr="00046CC5">
              <w:rPr>
                <w:rFonts w:ascii="Arial" w:hAnsi="Arial" w:cs="Arial"/>
                <w:b/>
                <w:bCs/>
                <w:sz w:val="18"/>
                <w:szCs w:val="20"/>
              </w:rPr>
              <w:t xml:space="preserve"> účtovné obdobi</w:t>
            </w:r>
            <w:r w:rsidRPr="00134931">
              <w:rPr>
                <w:rFonts w:ascii="Arial" w:hAnsi="Arial" w:cs="Arial"/>
                <w:b/>
                <w:bCs/>
                <w:sz w:val="18"/>
                <w:szCs w:val="20"/>
              </w:rPr>
              <w:t>e</w:t>
            </w:r>
          </w:p>
        </w:tc>
        <w:tc>
          <w:tcPr>
            <w:tcW w:w="1344" w:type="dxa"/>
            <w:vMerge/>
            <w:tcBorders>
              <w:bottom w:val="single" w:sz="4" w:space="0" w:color="auto"/>
            </w:tcBorders>
            <w:vAlign w:val="bottom"/>
          </w:tcPr>
          <w:p w14:paraId="653A1582" w14:textId="77777777" w:rsidR="00720580" w:rsidRPr="00080A41" w:rsidRDefault="00720580" w:rsidP="00834460">
            <w:pPr>
              <w:spacing w:before="40" w:after="40"/>
              <w:jc w:val="both"/>
              <w:rPr>
                <w:rFonts w:ascii="Arial" w:hAnsi="Arial" w:cs="Arial"/>
                <w:sz w:val="18"/>
                <w:szCs w:val="20"/>
              </w:rPr>
            </w:pPr>
          </w:p>
        </w:tc>
      </w:tr>
      <w:tr w:rsidR="00720580" w:rsidRPr="00080A41" w14:paraId="09946388" w14:textId="77777777" w:rsidTr="00834460">
        <w:trPr>
          <w:cantSplit/>
          <w:trHeight w:val="227"/>
        </w:trPr>
        <w:tc>
          <w:tcPr>
            <w:tcW w:w="1181" w:type="dxa"/>
            <w:tcBorders>
              <w:top w:val="single" w:sz="4" w:space="0" w:color="auto"/>
            </w:tcBorders>
            <w:noWrap/>
            <w:vAlign w:val="bottom"/>
          </w:tcPr>
          <w:p w14:paraId="4B3CA831" w14:textId="77777777" w:rsidR="00720580" w:rsidRPr="00080A41" w:rsidRDefault="00720580" w:rsidP="00834460">
            <w:pPr>
              <w:spacing w:before="40" w:after="40"/>
              <w:jc w:val="both"/>
              <w:rPr>
                <w:rFonts w:ascii="Arial" w:hAnsi="Arial" w:cs="Arial"/>
                <w:sz w:val="18"/>
                <w:szCs w:val="20"/>
              </w:rPr>
            </w:pPr>
            <w:r w:rsidRPr="00080A41">
              <w:rPr>
                <w:rFonts w:ascii="Arial" w:hAnsi="Arial" w:cs="Arial"/>
                <w:sz w:val="18"/>
                <w:szCs w:val="20"/>
              </w:rPr>
              <w:t> </w:t>
            </w:r>
          </w:p>
        </w:tc>
        <w:tc>
          <w:tcPr>
            <w:tcW w:w="5071" w:type="dxa"/>
            <w:tcBorders>
              <w:top w:val="single" w:sz="4" w:space="0" w:color="auto"/>
            </w:tcBorders>
            <w:noWrap/>
            <w:vAlign w:val="bottom"/>
          </w:tcPr>
          <w:p w14:paraId="710D2C9A" w14:textId="77777777" w:rsidR="00720580" w:rsidRPr="00080A41" w:rsidRDefault="00720580" w:rsidP="00834460">
            <w:pPr>
              <w:spacing w:before="40" w:after="40"/>
              <w:jc w:val="both"/>
              <w:rPr>
                <w:rFonts w:ascii="Arial" w:hAnsi="Arial" w:cs="Arial"/>
                <w:b/>
                <w:sz w:val="18"/>
                <w:szCs w:val="20"/>
              </w:rPr>
            </w:pPr>
            <w:r w:rsidRPr="00080A41">
              <w:rPr>
                <w:rFonts w:ascii="Arial" w:hAnsi="Arial" w:cs="Arial"/>
                <w:b/>
                <w:sz w:val="18"/>
                <w:szCs w:val="20"/>
              </w:rPr>
              <w:t>Peňažné toky z prevádzkovej činnosti</w:t>
            </w:r>
          </w:p>
        </w:tc>
        <w:tc>
          <w:tcPr>
            <w:tcW w:w="1344" w:type="dxa"/>
            <w:tcBorders>
              <w:top w:val="single" w:sz="4" w:space="0" w:color="auto"/>
            </w:tcBorders>
          </w:tcPr>
          <w:p w14:paraId="2174FF24" w14:textId="77777777" w:rsidR="00720580" w:rsidRPr="00080A41" w:rsidRDefault="00720580" w:rsidP="00834460">
            <w:pPr>
              <w:spacing w:before="40" w:after="40"/>
              <w:jc w:val="right"/>
              <w:rPr>
                <w:rFonts w:ascii="Arial" w:hAnsi="Arial" w:cs="Arial"/>
                <w:sz w:val="18"/>
                <w:szCs w:val="20"/>
              </w:rPr>
            </w:pPr>
          </w:p>
        </w:tc>
        <w:tc>
          <w:tcPr>
            <w:tcW w:w="1344" w:type="dxa"/>
            <w:tcBorders>
              <w:top w:val="single" w:sz="4" w:space="0" w:color="auto"/>
            </w:tcBorders>
            <w:noWrap/>
            <w:vAlign w:val="bottom"/>
          </w:tcPr>
          <w:p w14:paraId="206CD0D6" w14:textId="77777777" w:rsidR="00720580" w:rsidRPr="00080A41" w:rsidRDefault="00720580" w:rsidP="00834460">
            <w:pPr>
              <w:spacing w:before="40" w:after="40"/>
              <w:jc w:val="right"/>
              <w:rPr>
                <w:rFonts w:ascii="Arial" w:hAnsi="Arial" w:cs="Arial"/>
                <w:sz w:val="18"/>
                <w:szCs w:val="20"/>
              </w:rPr>
            </w:pPr>
          </w:p>
        </w:tc>
      </w:tr>
      <w:tr w:rsidR="000413BF" w:rsidRPr="00080A41" w14:paraId="529FE4FA" w14:textId="77777777" w:rsidTr="00134931">
        <w:trPr>
          <w:cantSplit/>
          <w:trHeight w:val="227"/>
        </w:trPr>
        <w:tc>
          <w:tcPr>
            <w:tcW w:w="1181" w:type="dxa"/>
            <w:noWrap/>
            <w:vAlign w:val="bottom"/>
          </w:tcPr>
          <w:p w14:paraId="1CBB1E51"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Z/S</w:t>
            </w:r>
          </w:p>
        </w:tc>
        <w:tc>
          <w:tcPr>
            <w:tcW w:w="5071" w:type="dxa"/>
            <w:noWrap/>
            <w:vAlign w:val="bottom"/>
          </w:tcPr>
          <w:p w14:paraId="5186CEF5"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Výsledok hospodárenia z bežnej činnosti pred zdanením daňou z príjmov </w:t>
            </w:r>
            <w:r w:rsidRPr="00080A41">
              <w:rPr>
                <w:rFonts w:ascii="Arial" w:hAnsi="Arial" w:cs="Arial"/>
                <w:sz w:val="18"/>
                <w:szCs w:val="20"/>
                <w:vertAlign w:val="superscript"/>
              </w:rPr>
              <w:t xml:space="preserve"> </w:t>
            </w:r>
            <w:r w:rsidRPr="00080A41">
              <w:rPr>
                <w:rFonts w:ascii="Arial" w:hAnsi="Arial" w:cs="Arial"/>
                <w:sz w:val="18"/>
                <w:szCs w:val="20"/>
              </w:rPr>
              <w:t>(+/-)</w:t>
            </w:r>
          </w:p>
        </w:tc>
        <w:tc>
          <w:tcPr>
            <w:tcW w:w="1344" w:type="dxa"/>
            <w:vAlign w:val="bottom"/>
          </w:tcPr>
          <w:p w14:paraId="3BBE7C6C" w14:textId="6DCFB7EF" w:rsidR="000413BF" w:rsidRPr="00080A41" w:rsidRDefault="00B2038C" w:rsidP="000413BF">
            <w:pPr>
              <w:spacing w:before="40" w:after="40"/>
              <w:jc w:val="right"/>
              <w:rPr>
                <w:rFonts w:ascii="Arial" w:hAnsi="Arial" w:cs="Arial"/>
                <w:sz w:val="18"/>
                <w:szCs w:val="20"/>
              </w:rPr>
            </w:pPr>
            <w:r w:rsidRPr="00B2038C">
              <w:rPr>
                <w:rFonts w:ascii="Arial" w:hAnsi="Arial" w:cs="Arial"/>
                <w:sz w:val="18"/>
                <w:szCs w:val="20"/>
              </w:rPr>
              <w:t>628 764</w:t>
            </w:r>
          </w:p>
        </w:tc>
        <w:tc>
          <w:tcPr>
            <w:tcW w:w="1344" w:type="dxa"/>
            <w:noWrap/>
            <w:vAlign w:val="bottom"/>
          </w:tcPr>
          <w:p w14:paraId="15B818E6" w14:textId="0043BCC4" w:rsidR="000413BF" w:rsidRPr="00080A41" w:rsidRDefault="000413BF" w:rsidP="000413BF">
            <w:pPr>
              <w:spacing w:before="40" w:after="40"/>
              <w:jc w:val="right"/>
              <w:rPr>
                <w:rFonts w:ascii="Arial" w:hAnsi="Arial" w:cs="Arial"/>
                <w:sz w:val="18"/>
                <w:szCs w:val="20"/>
              </w:rPr>
            </w:pPr>
            <w:r>
              <w:rPr>
                <w:rFonts w:ascii="Arial" w:hAnsi="Arial" w:cs="Arial"/>
                <w:sz w:val="18"/>
                <w:szCs w:val="20"/>
              </w:rPr>
              <w:t>696 023</w:t>
            </w:r>
          </w:p>
        </w:tc>
      </w:tr>
      <w:tr w:rsidR="000413BF" w:rsidRPr="00080A41" w14:paraId="55B70BD3" w14:textId="77777777" w:rsidTr="00134931">
        <w:trPr>
          <w:cantSplit/>
          <w:trHeight w:val="227"/>
        </w:trPr>
        <w:tc>
          <w:tcPr>
            <w:tcW w:w="1181" w:type="dxa"/>
            <w:noWrap/>
            <w:vAlign w:val="bottom"/>
          </w:tcPr>
          <w:p w14:paraId="5B203837" w14:textId="77777777" w:rsidR="000413BF" w:rsidRPr="00080A41" w:rsidRDefault="000413BF" w:rsidP="000413BF">
            <w:pPr>
              <w:spacing w:before="40" w:after="40"/>
              <w:jc w:val="both"/>
              <w:rPr>
                <w:rFonts w:ascii="Arial" w:hAnsi="Arial" w:cs="Arial"/>
                <w:i/>
                <w:sz w:val="18"/>
                <w:szCs w:val="20"/>
              </w:rPr>
            </w:pPr>
            <w:r w:rsidRPr="00080A41">
              <w:rPr>
                <w:rFonts w:ascii="Arial" w:hAnsi="Arial" w:cs="Arial"/>
                <w:i/>
                <w:sz w:val="18"/>
                <w:szCs w:val="20"/>
              </w:rPr>
              <w:t>A. 1.</w:t>
            </w:r>
          </w:p>
        </w:tc>
        <w:tc>
          <w:tcPr>
            <w:tcW w:w="5071" w:type="dxa"/>
            <w:vAlign w:val="bottom"/>
          </w:tcPr>
          <w:p w14:paraId="7E19774F" w14:textId="77777777" w:rsidR="000413BF" w:rsidRPr="00080A41" w:rsidRDefault="000413BF" w:rsidP="000413BF">
            <w:pPr>
              <w:spacing w:before="40" w:after="40"/>
              <w:rPr>
                <w:rFonts w:ascii="Arial" w:hAnsi="Arial" w:cs="Arial"/>
                <w:i/>
                <w:iCs/>
                <w:sz w:val="18"/>
                <w:szCs w:val="20"/>
              </w:rPr>
            </w:pPr>
            <w:r w:rsidRPr="00080A41">
              <w:rPr>
                <w:rFonts w:ascii="Arial" w:hAnsi="Arial" w:cs="Arial"/>
                <w:i/>
                <w:iCs/>
                <w:sz w:val="18"/>
                <w:szCs w:val="20"/>
              </w:rPr>
              <w:t>Nepeňažné operácie ovplyvňujúce výsledok hospodárenia </w:t>
            </w:r>
          </w:p>
          <w:p w14:paraId="32031008" w14:textId="77777777" w:rsidR="000413BF" w:rsidRPr="00080A41" w:rsidRDefault="000413BF" w:rsidP="000413BF">
            <w:pPr>
              <w:spacing w:before="40" w:after="40"/>
              <w:rPr>
                <w:rFonts w:ascii="Arial" w:hAnsi="Arial" w:cs="Arial"/>
                <w:i/>
                <w:iCs/>
                <w:sz w:val="18"/>
                <w:szCs w:val="20"/>
              </w:rPr>
            </w:pPr>
            <w:r w:rsidRPr="00080A41">
              <w:rPr>
                <w:rFonts w:ascii="Arial" w:hAnsi="Arial" w:cs="Arial"/>
                <w:i/>
                <w:iCs/>
                <w:sz w:val="18"/>
                <w:szCs w:val="20"/>
              </w:rPr>
              <w:t xml:space="preserve">z bežnej činnosti pred  zdanením daňou z príjmov (+/-), (súčet A. 1. 1. až A. 1. 13.)  </w:t>
            </w:r>
          </w:p>
        </w:tc>
        <w:tc>
          <w:tcPr>
            <w:tcW w:w="1344" w:type="dxa"/>
            <w:vAlign w:val="bottom"/>
          </w:tcPr>
          <w:p w14:paraId="3A8ABFF9" w14:textId="015E7990" w:rsidR="000413BF" w:rsidRPr="00080A41" w:rsidRDefault="00AA3641" w:rsidP="000413BF">
            <w:pPr>
              <w:spacing w:before="40" w:after="40"/>
              <w:jc w:val="right"/>
              <w:rPr>
                <w:rFonts w:ascii="Arial" w:hAnsi="Arial" w:cs="Arial"/>
                <w:i/>
                <w:sz w:val="18"/>
                <w:szCs w:val="20"/>
              </w:rPr>
            </w:pPr>
            <w:r>
              <w:rPr>
                <w:rFonts w:ascii="Arial" w:hAnsi="Arial" w:cs="Arial"/>
                <w:i/>
                <w:sz w:val="18"/>
                <w:szCs w:val="20"/>
              </w:rPr>
              <w:t>980 941</w:t>
            </w:r>
          </w:p>
        </w:tc>
        <w:tc>
          <w:tcPr>
            <w:tcW w:w="1344" w:type="dxa"/>
            <w:noWrap/>
            <w:vAlign w:val="bottom"/>
          </w:tcPr>
          <w:p w14:paraId="77F38EB7" w14:textId="3352682B" w:rsidR="000413BF" w:rsidRPr="00080A41" w:rsidRDefault="000413BF" w:rsidP="000413BF">
            <w:pPr>
              <w:spacing w:before="40" w:after="40"/>
              <w:jc w:val="right"/>
              <w:rPr>
                <w:rFonts w:ascii="Arial" w:hAnsi="Arial" w:cs="Arial"/>
                <w:i/>
                <w:sz w:val="18"/>
                <w:szCs w:val="20"/>
              </w:rPr>
            </w:pPr>
            <w:r>
              <w:rPr>
                <w:rFonts w:ascii="Arial" w:hAnsi="Arial" w:cs="Arial"/>
                <w:i/>
                <w:sz w:val="18"/>
                <w:szCs w:val="20"/>
              </w:rPr>
              <w:t>-1 058 717</w:t>
            </w:r>
          </w:p>
        </w:tc>
      </w:tr>
      <w:tr w:rsidR="000413BF" w:rsidRPr="00080A41" w14:paraId="6710AEF8" w14:textId="77777777" w:rsidTr="00134931">
        <w:trPr>
          <w:cantSplit/>
          <w:trHeight w:val="227"/>
        </w:trPr>
        <w:tc>
          <w:tcPr>
            <w:tcW w:w="1181" w:type="dxa"/>
            <w:noWrap/>
            <w:vAlign w:val="bottom"/>
          </w:tcPr>
          <w:p w14:paraId="6A4D758A"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A. 1. 1.</w:t>
            </w:r>
          </w:p>
        </w:tc>
        <w:tc>
          <w:tcPr>
            <w:tcW w:w="5071" w:type="dxa"/>
            <w:noWrap/>
            <w:vAlign w:val="bottom"/>
          </w:tcPr>
          <w:p w14:paraId="38A331CF" w14:textId="6E906B41"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Odpisy dlhodobého nehmotného majetku a</w:t>
            </w:r>
            <w:r>
              <w:rPr>
                <w:rFonts w:ascii="Arial" w:hAnsi="Arial" w:cs="Arial"/>
                <w:sz w:val="18"/>
                <w:szCs w:val="20"/>
              </w:rPr>
              <w:t> </w:t>
            </w:r>
            <w:r w:rsidRPr="00080A41">
              <w:rPr>
                <w:rFonts w:ascii="Arial" w:hAnsi="Arial" w:cs="Arial"/>
                <w:sz w:val="18"/>
                <w:szCs w:val="20"/>
              </w:rPr>
              <w:t>dlhodobého hmotného majetku</w:t>
            </w:r>
            <w:r w:rsidRPr="00080A41">
              <w:rPr>
                <w:rFonts w:ascii="Arial" w:hAnsi="Arial" w:cs="Arial"/>
                <w:sz w:val="18"/>
                <w:szCs w:val="20"/>
                <w:vertAlign w:val="superscript"/>
              </w:rPr>
              <w:t xml:space="preserve"> </w:t>
            </w:r>
            <w:r w:rsidRPr="00080A41">
              <w:rPr>
                <w:rFonts w:ascii="Arial" w:hAnsi="Arial" w:cs="Arial"/>
                <w:sz w:val="18"/>
                <w:szCs w:val="20"/>
              </w:rPr>
              <w:t>(+)</w:t>
            </w:r>
          </w:p>
        </w:tc>
        <w:tc>
          <w:tcPr>
            <w:tcW w:w="1344" w:type="dxa"/>
            <w:vAlign w:val="bottom"/>
          </w:tcPr>
          <w:p w14:paraId="67BAA3A5" w14:textId="05BBD629" w:rsidR="000413BF" w:rsidRPr="00080A41" w:rsidRDefault="00B2038C" w:rsidP="000413BF">
            <w:pPr>
              <w:spacing w:before="40" w:after="40"/>
              <w:jc w:val="right"/>
              <w:rPr>
                <w:rFonts w:ascii="Arial" w:hAnsi="Arial" w:cs="Arial"/>
                <w:sz w:val="18"/>
                <w:szCs w:val="20"/>
              </w:rPr>
            </w:pPr>
            <w:r w:rsidRPr="00B2038C">
              <w:rPr>
                <w:rFonts w:ascii="Arial" w:hAnsi="Arial" w:cs="Arial"/>
                <w:sz w:val="18"/>
                <w:szCs w:val="20"/>
              </w:rPr>
              <w:t>32 581</w:t>
            </w:r>
          </w:p>
        </w:tc>
        <w:tc>
          <w:tcPr>
            <w:tcW w:w="1344" w:type="dxa"/>
            <w:noWrap/>
            <w:vAlign w:val="bottom"/>
          </w:tcPr>
          <w:p w14:paraId="7E24DBC9" w14:textId="095C806E" w:rsidR="000413BF" w:rsidRPr="00080A41" w:rsidRDefault="000413BF" w:rsidP="000413BF">
            <w:pPr>
              <w:spacing w:before="40" w:after="40"/>
              <w:jc w:val="right"/>
              <w:rPr>
                <w:rFonts w:ascii="Arial" w:hAnsi="Arial" w:cs="Arial"/>
                <w:sz w:val="18"/>
                <w:szCs w:val="20"/>
              </w:rPr>
            </w:pPr>
            <w:r>
              <w:rPr>
                <w:rFonts w:ascii="Arial" w:hAnsi="Arial" w:cs="Arial"/>
                <w:sz w:val="18"/>
                <w:szCs w:val="20"/>
              </w:rPr>
              <w:t>79 069</w:t>
            </w:r>
          </w:p>
        </w:tc>
      </w:tr>
      <w:tr w:rsidR="000413BF" w:rsidRPr="00080A41" w14:paraId="461F7014" w14:textId="77777777" w:rsidTr="00134931">
        <w:trPr>
          <w:cantSplit/>
          <w:trHeight w:val="227"/>
        </w:trPr>
        <w:tc>
          <w:tcPr>
            <w:tcW w:w="1181" w:type="dxa"/>
            <w:noWrap/>
            <w:vAlign w:val="bottom"/>
          </w:tcPr>
          <w:p w14:paraId="0615512A"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lastRenderedPageBreak/>
              <w:t>A. 1. 2.</w:t>
            </w:r>
          </w:p>
        </w:tc>
        <w:tc>
          <w:tcPr>
            <w:tcW w:w="5071" w:type="dxa"/>
            <w:vAlign w:val="bottom"/>
          </w:tcPr>
          <w:p w14:paraId="7AD76F67"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Zostatková hodnota dlhodobého nehmotného majetku a dlhodobého hmotného majetku účtovaná pri vyradení tohto majetku do nákladov na bežnú činnosť, s výnimkou  jeho  predaja (+)</w:t>
            </w:r>
          </w:p>
        </w:tc>
        <w:tc>
          <w:tcPr>
            <w:tcW w:w="1344" w:type="dxa"/>
            <w:vAlign w:val="bottom"/>
          </w:tcPr>
          <w:p w14:paraId="35D9B6A2" w14:textId="63147ED0" w:rsidR="000413BF" w:rsidRPr="00080A41" w:rsidRDefault="00AA3641" w:rsidP="000413BF">
            <w:pPr>
              <w:spacing w:before="40" w:after="40"/>
              <w:jc w:val="right"/>
              <w:rPr>
                <w:rFonts w:ascii="Arial" w:hAnsi="Arial" w:cs="Arial"/>
                <w:sz w:val="18"/>
                <w:szCs w:val="20"/>
              </w:rPr>
            </w:pPr>
            <w:r>
              <w:rPr>
                <w:rFonts w:ascii="Arial" w:hAnsi="Arial" w:cs="Arial"/>
                <w:sz w:val="18"/>
                <w:szCs w:val="20"/>
              </w:rPr>
              <w:t>0</w:t>
            </w:r>
          </w:p>
        </w:tc>
        <w:tc>
          <w:tcPr>
            <w:tcW w:w="1344" w:type="dxa"/>
            <w:noWrap/>
            <w:vAlign w:val="bottom"/>
          </w:tcPr>
          <w:p w14:paraId="7C403433" w14:textId="6E4AE7ED" w:rsidR="000413BF" w:rsidRPr="00080A41" w:rsidRDefault="000413BF" w:rsidP="000413BF">
            <w:pPr>
              <w:spacing w:before="40" w:after="40"/>
              <w:jc w:val="right"/>
              <w:rPr>
                <w:rFonts w:ascii="Arial" w:hAnsi="Arial" w:cs="Arial"/>
                <w:sz w:val="18"/>
                <w:szCs w:val="20"/>
              </w:rPr>
            </w:pPr>
            <w:r w:rsidRPr="00080A41">
              <w:rPr>
                <w:rFonts w:ascii="Arial" w:hAnsi="Arial" w:cs="Arial"/>
                <w:sz w:val="18"/>
                <w:szCs w:val="20"/>
              </w:rPr>
              <w:t>0</w:t>
            </w:r>
          </w:p>
        </w:tc>
      </w:tr>
      <w:tr w:rsidR="000413BF" w:rsidRPr="00080A41" w14:paraId="5CE690A5" w14:textId="77777777" w:rsidTr="00134931">
        <w:trPr>
          <w:cantSplit/>
          <w:trHeight w:val="227"/>
        </w:trPr>
        <w:tc>
          <w:tcPr>
            <w:tcW w:w="1181" w:type="dxa"/>
            <w:noWrap/>
            <w:vAlign w:val="bottom"/>
          </w:tcPr>
          <w:p w14:paraId="3F1B8A4E"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A. 1. 3.</w:t>
            </w:r>
          </w:p>
        </w:tc>
        <w:tc>
          <w:tcPr>
            <w:tcW w:w="5071" w:type="dxa"/>
            <w:noWrap/>
            <w:vAlign w:val="bottom"/>
          </w:tcPr>
          <w:p w14:paraId="1E95A06A"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Odpis opravnej položky k nadobudnutému majetku  (+/-)</w:t>
            </w:r>
          </w:p>
        </w:tc>
        <w:tc>
          <w:tcPr>
            <w:tcW w:w="1344" w:type="dxa"/>
            <w:vAlign w:val="bottom"/>
          </w:tcPr>
          <w:p w14:paraId="6D37C052" w14:textId="2658CF8E" w:rsidR="000413BF" w:rsidRPr="00080A41" w:rsidRDefault="00AA3641" w:rsidP="000413BF">
            <w:pPr>
              <w:spacing w:before="40" w:after="40"/>
              <w:jc w:val="right"/>
              <w:rPr>
                <w:rFonts w:ascii="Arial" w:hAnsi="Arial" w:cs="Arial"/>
                <w:sz w:val="18"/>
                <w:szCs w:val="20"/>
              </w:rPr>
            </w:pPr>
            <w:r>
              <w:rPr>
                <w:rFonts w:ascii="Arial" w:hAnsi="Arial" w:cs="Arial"/>
                <w:sz w:val="18"/>
                <w:szCs w:val="20"/>
              </w:rPr>
              <w:t>0</w:t>
            </w:r>
          </w:p>
        </w:tc>
        <w:tc>
          <w:tcPr>
            <w:tcW w:w="1344" w:type="dxa"/>
            <w:noWrap/>
            <w:vAlign w:val="bottom"/>
          </w:tcPr>
          <w:p w14:paraId="0EDA0460" w14:textId="6AA85160" w:rsidR="000413BF" w:rsidRPr="00080A41" w:rsidRDefault="000413BF" w:rsidP="000413BF">
            <w:pPr>
              <w:spacing w:before="40" w:after="40"/>
              <w:jc w:val="right"/>
              <w:rPr>
                <w:rFonts w:ascii="Arial" w:hAnsi="Arial" w:cs="Arial"/>
                <w:sz w:val="18"/>
                <w:szCs w:val="20"/>
              </w:rPr>
            </w:pPr>
            <w:r>
              <w:rPr>
                <w:rFonts w:ascii="Arial" w:hAnsi="Arial" w:cs="Arial"/>
                <w:sz w:val="18"/>
                <w:szCs w:val="20"/>
              </w:rPr>
              <w:t>15 185</w:t>
            </w:r>
          </w:p>
        </w:tc>
      </w:tr>
      <w:tr w:rsidR="000413BF" w:rsidRPr="00080A41" w14:paraId="511E1677" w14:textId="77777777" w:rsidTr="00134931">
        <w:trPr>
          <w:cantSplit/>
          <w:trHeight w:val="227"/>
        </w:trPr>
        <w:tc>
          <w:tcPr>
            <w:tcW w:w="1181" w:type="dxa"/>
            <w:noWrap/>
            <w:vAlign w:val="bottom"/>
          </w:tcPr>
          <w:p w14:paraId="1447E582"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A. 1. 4.</w:t>
            </w:r>
          </w:p>
        </w:tc>
        <w:tc>
          <w:tcPr>
            <w:tcW w:w="5071" w:type="dxa"/>
            <w:noWrap/>
            <w:vAlign w:val="bottom"/>
          </w:tcPr>
          <w:p w14:paraId="253C5E5B"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Zmena stavu rezerv </w:t>
            </w:r>
            <w:r w:rsidRPr="00080A41">
              <w:rPr>
                <w:rFonts w:ascii="Arial" w:hAnsi="Arial" w:cs="Arial"/>
                <w:sz w:val="18"/>
                <w:szCs w:val="20"/>
                <w:vertAlign w:val="superscript"/>
              </w:rPr>
              <w:t xml:space="preserve"> </w:t>
            </w:r>
            <w:r w:rsidRPr="00080A41">
              <w:rPr>
                <w:rFonts w:ascii="Arial" w:hAnsi="Arial" w:cs="Arial"/>
                <w:sz w:val="18"/>
                <w:szCs w:val="20"/>
              </w:rPr>
              <w:t>(+/-)</w:t>
            </w:r>
          </w:p>
        </w:tc>
        <w:tc>
          <w:tcPr>
            <w:tcW w:w="1344" w:type="dxa"/>
            <w:vAlign w:val="bottom"/>
          </w:tcPr>
          <w:p w14:paraId="17FC9065" w14:textId="20C9C04B" w:rsidR="000413BF" w:rsidRPr="00080A41" w:rsidRDefault="00AA3641" w:rsidP="000413BF">
            <w:pPr>
              <w:spacing w:before="40" w:after="40"/>
              <w:jc w:val="right"/>
              <w:rPr>
                <w:rFonts w:ascii="Arial" w:hAnsi="Arial" w:cs="Arial"/>
                <w:sz w:val="18"/>
                <w:szCs w:val="20"/>
              </w:rPr>
            </w:pPr>
            <w:r>
              <w:rPr>
                <w:rFonts w:ascii="Arial" w:hAnsi="Arial" w:cs="Arial"/>
                <w:sz w:val="18"/>
                <w:szCs w:val="20"/>
              </w:rPr>
              <w:t>948</w:t>
            </w:r>
            <w:r w:rsidR="005505C1">
              <w:rPr>
                <w:rFonts w:ascii="Arial" w:hAnsi="Arial" w:cs="Arial"/>
                <w:sz w:val="18"/>
                <w:szCs w:val="20"/>
              </w:rPr>
              <w:t xml:space="preserve"> </w:t>
            </w:r>
            <w:r>
              <w:rPr>
                <w:rFonts w:ascii="Arial" w:hAnsi="Arial" w:cs="Arial"/>
                <w:sz w:val="18"/>
                <w:szCs w:val="20"/>
              </w:rPr>
              <w:t>377</w:t>
            </w:r>
          </w:p>
        </w:tc>
        <w:tc>
          <w:tcPr>
            <w:tcW w:w="1344" w:type="dxa"/>
            <w:noWrap/>
            <w:vAlign w:val="bottom"/>
          </w:tcPr>
          <w:p w14:paraId="4F3C232B" w14:textId="756D03A6" w:rsidR="000413BF" w:rsidRPr="00080A41" w:rsidRDefault="000413BF" w:rsidP="000413BF">
            <w:pPr>
              <w:spacing w:before="40" w:after="40"/>
              <w:jc w:val="right"/>
              <w:rPr>
                <w:rFonts w:ascii="Arial" w:hAnsi="Arial" w:cs="Arial"/>
                <w:sz w:val="18"/>
                <w:szCs w:val="20"/>
              </w:rPr>
            </w:pPr>
            <w:r>
              <w:rPr>
                <w:rFonts w:ascii="Arial" w:hAnsi="Arial" w:cs="Arial"/>
                <w:sz w:val="18"/>
                <w:szCs w:val="20"/>
              </w:rPr>
              <w:t>-</w:t>
            </w:r>
            <w:r w:rsidRPr="00080A41">
              <w:rPr>
                <w:rFonts w:ascii="Arial" w:hAnsi="Arial" w:cs="Arial"/>
                <w:sz w:val="18"/>
                <w:szCs w:val="20"/>
              </w:rPr>
              <w:t>1 </w:t>
            </w:r>
            <w:r>
              <w:rPr>
                <w:rFonts w:ascii="Arial" w:hAnsi="Arial" w:cs="Arial"/>
                <w:sz w:val="18"/>
                <w:szCs w:val="20"/>
              </w:rPr>
              <w:t>152</w:t>
            </w:r>
            <w:r w:rsidRPr="00080A41">
              <w:rPr>
                <w:rFonts w:ascii="Arial" w:hAnsi="Arial" w:cs="Arial"/>
                <w:sz w:val="18"/>
                <w:szCs w:val="20"/>
              </w:rPr>
              <w:t xml:space="preserve"> </w:t>
            </w:r>
            <w:r>
              <w:rPr>
                <w:rFonts w:ascii="Arial" w:hAnsi="Arial" w:cs="Arial"/>
                <w:sz w:val="18"/>
                <w:szCs w:val="20"/>
              </w:rPr>
              <w:t>829</w:t>
            </w:r>
          </w:p>
        </w:tc>
      </w:tr>
      <w:tr w:rsidR="000413BF" w:rsidRPr="00080A41" w14:paraId="24CEAC45" w14:textId="77777777" w:rsidTr="00134931">
        <w:trPr>
          <w:cantSplit/>
          <w:trHeight w:val="227"/>
        </w:trPr>
        <w:tc>
          <w:tcPr>
            <w:tcW w:w="1181" w:type="dxa"/>
            <w:noWrap/>
            <w:vAlign w:val="bottom"/>
          </w:tcPr>
          <w:p w14:paraId="0A50B803"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A. 1. 5.</w:t>
            </w:r>
          </w:p>
        </w:tc>
        <w:tc>
          <w:tcPr>
            <w:tcW w:w="5071" w:type="dxa"/>
            <w:noWrap/>
            <w:vAlign w:val="bottom"/>
          </w:tcPr>
          <w:p w14:paraId="55B00A54"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Zmena stavu opravných položiek  (+/-)</w:t>
            </w:r>
          </w:p>
        </w:tc>
        <w:tc>
          <w:tcPr>
            <w:tcW w:w="1344" w:type="dxa"/>
            <w:vAlign w:val="bottom"/>
          </w:tcPr>
          <w:p w14:paraId="5D891E0B" w14:textId="59094C88" w:rsidR="000413BF" w:rsidRPr="00080A41" w:rsidRDefault="00AA3641" w:rsidP="000413BF">
            <w:pPr>
              <w:spacing w:before="40" w:after="40"/>
              <w:jc w:val="right"/>
              <w:rPr>
                <w:rFonts w:ascii="Arial" w:hAnsi="Arial" w:cs="Arial"/>
                <w:sz w:val="18"/>
                <w:szCs w:val="20"/>
              </w:rPr>
            </w:pPr>
            <w:r>
              <w:rPr>
                <w:rFonts w:ascii="Arial" w:hAnsi="Arial" w:cs="Arial"/>
                <w:sz w:val="18"/>
                <w:szCs w:val="20"/>
              </w:rPr>
              <w:t>0</w:t>
            </w:r>
          </w:p>
        </w:tc>
        <w:tc>
          <w:tcPr>
            <w:tcW w:w="1344" w:type="dxa"/>
            <w:noWrap/>
            <w:vAlign w:val="bottom"/>
          </w:tcPr>
          <w:p w14:paraId="70526A8E" w14:textId="035857BD" w:rsidR="000413BF" w:rsidRPr="00080A41" w:rsidRDefault="000413BF" w:rsidP="000413BF">
            <w:pPr>
              <w:spacing w:before="40" w:after="40"/>
              <w:jc w:val="right"/>
              <w:rPr>
                <w:rFonts w:ascii="Arial" w:hAnsi="Arial" w:cs="Arial"/>
                <w:sz w:val="18"/>
                <w:szCs w:val="20"/>
              </w:rPr>
            </w:pPr>
            <w:r>
              <w:rPr>
                <w:rFonts w:ascii="Arial" w:hAnsi="Arial" w:cs="Arial"/>
                <w:sz w:val="18"/>
                <w:szCs w:val="20"/>
              </w:rPr>
              <w:t>0</w:t>
            </w:r>
          </w:p>
        </w:tc>
      </w:tr>
      <w:tr w:rsidR="000413BF" w:rsidRPr="00080A41" w14:paraId="5786FB3E" w14:textId="77777777" w:rsidTr="00134931">
        <w:trPr>
          <w:cantSplit/>
          <w:trHeight w:val="227"/>
        </w:trPr>
        <w:tc>
          <w:tcPr>
            <w:tcW w:w="1181" w:type="dxa"/>
            <w:noWrap/>
            <w:vAlign w:val="bottom"/>
          </w:tcPr>
          <w:p w14:paraId="27B38F16"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A. 1. 6.</w:t>
            </w:r>
          </w:p>
        </w:tc>
        <w:tc>
          <w:tcPr>
            <w:tcW w:w="5071" w:type="dxa"/>
            <w:noWrap/>
            <w:vAlign w:val="bottom"/>
          </w:tcPr>
          <w:p w14:paraId="2E85056D"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Zmena stavu položiek časového rozlíšenia nákladov a výnosov  (+/-)</w:t>
            </w:r>
          </w:p>
        </w:tc>
        <w:tc>
          <w:tcPr>
            <w:tcW w:w="1344" w:type="dxa"/>
            <w:vAlign w:val="bottom"/>
          </w:tcPr>
          <w:p w14:paraId="402DF68C" w14:textId="3BC9BFE6" w:rsidR="000413BF" w:rsidRPr="00080A41" w:rsidRDefault="00AA3641" w:rsidP="000413BF">
            <w:pPr>
              <w:spacing w:before="40" w:after="40"/>
              <w:jc w:val="right"/>
              <w:rPr>
                <w:rFonts w:ascii="Arial" w:hAnsi="Arial" w:cs="Arial"/>
                <w:sz w:val="18"/>
                <w:szCs w:val="20"/>
              </w:rPr>
            </w:pPr>
            <w:r>
              <w:rPr>
                <w:rFonts w:ascii="Arial" w:hAnsi="Arial" w:cs="Arial"/>
                <w:sz w:val="18"/>
                <w:szCs w:val="20"/>
              </w:rPr>
              <w:t>0</w:t>
            </w:r>
          </w:p>
        </w:tc>
        <w:tc>
          <w:tcPr>
            <w:tcW w:w="1344" w:type="dxa"/>
            <w:noWrap/>
            <w:vAlign w:val="bottom"/>
          </w:tcPr>
          <w:p w14:paraId="3E582B6E" w14:textId="4EF0AA5B" w:rsidR="000413BF" w:rsidRPr="00080A41" w:rsidRDefault="000413BF" w:rsidP="000413BF">
            <w:pPr>
              <w:spacing w:before="40" w:after="40"/>
              <w:jc w:val="right"/>
              <w:rPr>
                <w:rFonts w:ascii="Arial" w:hAnsi="Arial" w:cs="Arial"/>
                <w:sz w:val="18"/>
                <w:szCs w:val="20"/>
              </w:rPr>
            </w:pPr>
            <w:r w:rsidRPr="00080A41">
              <w:rPr>
                <w:rFonts w:ascii="Arial" w:hAnsi="Arial" w:cs="Arial"/>
                <w:sz w:val="18"/>
                <w:szCs w:val="20"/>
              </w:rPr>
              <w:t>0</w:t>
            </w:r>
          </w:p>
        </w:tc>
      </w:tr>
      <w:tr w:rsidR="000413BF" w:rsidRPr="00080A41" w14:paraId="320A06C9" w14:textId="77777777" w:rsidTr="00134931">
        <w:trPr>
          <w:cantSplit/>
          <w:trHeight w:val="227"/>
        </w:trPr>
        <w:tc>
          <w:tcPr>
            <w:tcW w:w="1181" w:type="dxa"/>
            <w:noWrap/>
            <w:vAlign w:val="bottom"/>
          </w:tcPr>
          <w:p w14:paraId="70616305"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A. 1. 7.</w:t>
            </w:r>
          </w:p>
        </w:tc>
        <w:tc>
          <w:tcPr>
            <w:tcW w:w="5071" w:type="dxa"/>
            <w:noWrap/>
            <w:vAlign w:val="bottom"/>
          </w:tcPr>
          <w:p w14:paraId="6320AD6D"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Dividendy a iné podiely na zisku účtované do výnosov   (-)</w:t>
            </w:r>
          </w:p>
        </w:tc>
        <w:tc>
          <w:tcPr>
            <w:tcW w:w="1344" w:type="dxa"/>
            <w:vAlign w:val="bottom"/>
          </w:tcPr>
          <w:p w14:paraId="77AA1D1D" w14:textId="05253B38" w:rsidR="000413BF" w:rsidRPr="00080A41" w:rsidRDefault="00AA3641" w:rsidP="000413BF">
            <w:pPr>
              <w:spacing w:before="40" w:after="40"/>
              <w:jc w:val="right"/>
              <w:rPr>
                <w:rFonts w:ascii="Arial" w:hAnsi="Arial" w:cs="Arial"/>
                <w:sz w:val="18"/>
                <w:szCs w:val="20"/>
              </w:rPr>
            </w:pPr>
            <w:r>
              <w:rPr>
                <w:rFonts w:ascii="Arial" w:hAnsi="Arial" w:cs="Arial"/>
                <w:sz w:val="18"/>
                <w:szCs w:val="20"/>
              </w:rPr>
              <w:t>0</w:t>
            </w:r>
          </w:p>
        </w:tc>
        <w:tc>
          <w:tcPr>
            <w:tcW w:w="1344" w:type="dxa"/>
            <w:noWrap/>
            <w:vAlign w:val="bottom"/>
          </w:tcPr>
          <w:p w14:paraId="542BDEAA" w14:textId="60FE4B9B" w:rsidR="000413BF" w:rsidRPr="00080A41" w:rsidRDefault="000413BF" w:rsidP="000413BF">
            <w:pPr>
              <w:spacing w:before="40" w:after="40"/>
              <w:jc w:val="right"/>
              <w:rPr>
                <w:rFonts w:ascii="Arial" w:hAnsi="Arial" w:cs="Arial"/>
                <w:sz w:val="18"/>
                <w:szCs w:val="20"/>
              </w:rPr>
            </w:pPr>
            <w:r w:rsidRPr="00080A41">
              <w:rPr>
                <w:rFonts w:ascii="Arial" w:hAnsi="Arial" w:cs="Arial"/>
                <w:sz w:val="18"/>
                <w:szCs w:val="20"/>
              </w:rPr>
              <w:t>0</w:t>
            </w:r>
          </w:p>
        </w:tc>
      </w:tr>
      <w:tr w:rsidR="000413BF" w:rsidRPr="00080A41" w14:paraId="4930632F" w14:textId="77777777" w:rsidTr="00134931">
        <w:trPr>
          <w:cantSplit/>
          <w:trHeight w:val="227"/>
        </w:trPr>
        <w:tc>
          <w:tcPr>
            <w:tcW w:w="1181" w:type="dxa"/>
            <w:noWrap/>
            <w:vAlign w:val="bottom"/>
          </w:tcPr>
          <w:p w14:paraId="45B31D7E"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A. 1. 8.</w:t>
            </w:r>
          </w:p>
        </w:tc>
        <w:tc>
          <w:tcPr>
            <w:tcW w:w="5071" w:type="dxa"/>
            <w:noWrap/>
            <w:vAlign w:val="bottom"/>
          </w:tcPr>
          <w:p w14:paraId="037F47C3"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Úroky účtované do nákladov   (+)</w:t>
            </w:r>
          </w:p>
        </w:tc>
        <w:tc>
          <w:tcPr>
            <w:tcW w:w="1344" w:type="dxa"/>
            <w:vAlign w:val="bottom"/>
          </w:tcPr>
          <w:p w14:paraId="44F0C746" w14:textId="3BCE2D24" w:rsidR="000413BF" w:rsidRPr="00080A41" w:rsidRDefault="00B2038C" w:rsidP="000413BF">
            <w:pPr>
              <w:spacing w:before="40" w:after="40"/>
              <w:jc w:val="right"/>
              <w:rPr>
                <w:rFonts w:ascii="Arial" w:hAnsi="Arial" w:cs="Arial"/>
                <w:sz w:val="18"/>
                <w:szCs w:val="20"/>
              </w:rPr>
            </w:pPr>
            <w:r w:rsidRPr="00B2038C">
              <w:rPr>
                <w:rFonts w:ascii="Arial" w:hAnsi="Arial" w:cs="Arial"/>
                <w:sz w:val="18"/>
                <w:szCs w:val="20"/>
              </w:rPr>
              <w:t>-17</w:t>
            </w:r>
          </w:p>
        </w:tc>
        <w:tc>
          <w:tcPr>
            <w:tcW w:w="1344" w:type="dxa"/>
            <w:noWrap/>
            <w:vAlign w:val="bottom"/>
          </w:tcPr>
          <w:p w14:paraId="6419B48D" w14:textId="2C1102C6" w:rsidR="000413BF" w:rsidRPr="00080A41" w:rsidRDefault="000413BF" w:rsidP="000413BF">
            <w:pPr>
              <w:spacing w:before="40" w:after="40"/>
              <w:jc w:val="right"/>
              <w:rPr>
                <w:rFonts w:ascii="Arial" w:hAnsi="Arial" w:cs="Arial"/>
                <w:sz w:val="18"/>
                <w:szCs w:val="20"/>
              </w:rPr>
            </w:pPr>
            <w:r w:rsidRPr="00080A41">
              <w:rPr>
                <w:rFonts w:ascii="Arial" w:hAnsi="Arial" w:cs="Arial"/>
                <w:sz w:val="18"/>
                <w:szCs w:val="20"/>
              </w:rPr>
              <w:t>0</w:t>
            </w:r>
          </w:p>
        </w:tc>
      </w:tr>
      <w:tr w:rsidR="000413BF" w:rsidRPr="00080A41" w14:paraId="5FCEF68A" w14:textId="77777777" w:rsidTr="00134931">
        <w:trPr>
          <w:cantSplit/>
          <w:trHeight w:val="227"/>
        </w:trPr>
        <w:tc>
          <w:tcPr>
            <w:tcW w:w="1181" w:type="dxa"/>
            <w:noWrap/>
            <w:vAlign w:val="bottom"/>
          </w:tcPr>
          <w:p w14:paraId="6059D35F"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A. 1. 9.</w:t>
            </w:r>
          </w:p>
        </w:tc>
        <w:tc>
          <w:tcPr>
            <w:tcW w:w="5071" w:type="dxa"/>
            <w:noWrap/>
            <w:vAlign w:val="bottom"/>
          </w:tcPr>
          <w:p w14:paraId="710EC06C"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Úroky účtované do výnosov    (-)</w:t>
            </w:r>
          </w:p>
        </w:tc>
        <w:tc>
          <w:tcPr>
            <w:tcW w:w="1344" w:type="dxa"/>
            <w:vAlign w:val="bottom"/>
          </w:tcPr>
          <w:p w14:paraId="5DF8D210" w14:textId="1A6722F1" w:rsidR="000413BF" w:rsidRPr="00080A41" w:rsidRDefault="000413BF" w:rsidP="000413BF">
            <w:pPr>
              <w:spacing w:before="40" w:after="40"/>
              <w:jc w:val="right"/>
              <w:rPr>
                <w:rFonts w:ascii="Arial" w:hAnsi="Arial" w:cs="Arial"/>
                <w:sz w:val="18"/>
                <w:szCs w:val="20"/>
              </w:rPr>
            </w:pPr>
          </w:p>
        </w:tc>
        <w:tc>
          <w:tcPr>
            <w:tcW w:w="1344" w:type="dxa"/>
            <w:noWrap/>
            <w:vAlign w:val="bottom"/>
          </w:tcPr>
          <w:p w14:paraId="2D9FA022" w14:textId="6E2F65BF" w:rsidR="000413BF" w:rsidRPr="00080A41" w:rsidRDefault="000413BF" w:rsidP="000413BF">
            <w:pPr>
              <w:spacing w:before="40" w:after="40"/>
              <w:jc w:val="right"/>
              <w:rPr>
                <w:rFonts w:ascii="Arial" w:hAnsi="Arial" w:cs="Arial"/>
                <w:sz w:val="18"/>
                <w:szCs w:val="20"/>
              </w:rPr>
            </w:pPr>
            <w:r w:rsidRPr="00080A41">
              <w:rPr>
                <w:rFonts w:ascii="Arial" w:hAnsi="Arial" w:cs="Arial"/>
                <w:sz w:val="18"/>
                <w:szCs w:val="20"/>
              </w:rPr>
              <w:t>0</w:t>
            </w:r>
          </w:p>
        </w:tc>
      </w:tr>
      <w:tr w:rsidR="000413BF" w:rsidRPr="00080A41" w14:paraId="145357E5" w14:textId="77777777" w:rsidTr="00134931">
        <w:trPr>
          <w:cantSplit/>
          <w:trHeight w:val="227"/>
        </w:trPr>
        <w:tc>
          <w:tcPr>
            <w:tcW w:w="1181" w:type="dxa"/>
            <w:noWrap/>
            <w:vAlign w:val="bottom"/>
          </w:tcPr>
          <w:p w14:paraId="21D50332"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A.1. 10.</w:t>
            </w:r>
          </w:p>
        </w:tc>
        <w:tc>
          <w:tcPr>
            <w:tcW w:w="5071" w:type="dxa"/>
            <w:vAlign w:val="bottom"/>
          </w:tcPr>
          <w:p w14:paraId="03E860B2"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Kurzový zisk vyčíslený k peňažným prostriedkom a peňažným ekvivalentom ku dňu, ku ktorému sa zostavuje účtovná závierka (-)</w:t>
            </w:r>
          </w:p>
        </w:tc>
        <w:tc>
          <w:tcPr>
            <w:tcW w:w="1344" w:type="dxa"/>
            <w:vAlign w:val="bottom"/>
          </w:tcPr>
          <w:p w14:paraId="04D243BE" w14:textId="6E76CE6C" w:rsidR="000413BF" w:rsidRPr="00080A41" w:rsidRDefault="00AA3641" w:rsidP="000413BF">
            <w:pPr>
              <w:spacing w:before="40" w:after="40"/>
              <w:jc w:val="right"/>
              <w:rPr>
                <w:rFonts w:ascii="Arial" w:hAnsi="Arial" w:cs="Arial"/>
                <w:sz w:val="18"/>
                <w:szCs w:val="20"/>
              </w:rPr>
            </w:pPr>
            <w:r>
              <w:rPr>
                <w:rFonts w:ascii="Arial" w:hAnsi="Arial" w:cs="Arial"/>
                <w:sz w:val="18"/>
                <w:szCs w:val="20"/>
              </w:rPr>
              <w:t>0</w:t>
            </w:r>
          </w:p>
        </w:tc>
        <w:tc>
          <w:tcPr>
            <w:tcW w:w="1344" w:type="dxa"/>
            <w:noWrap/>
            <w:vAlign w:val="bottom"/>
          </w:tcPr>
          <w:p w14:paraId="117D708C" w14:textId="000B8068" w:rsidR="000413BF" w:rsidRPr="00080A41" w:rsidRDefault="000413BF" w:rsidP="000413BF">
            <w:pPr>
              <w:spacing w:before="40" w:after="40"/>
              <w:jc w:val="right"/>
              <w:rPr>
                <w:rFonts w:ascii="Arial" w:hAnsi="Arial" w:cs="Arial"/>
                <w:sz w:val="18"/>
                <w:szCs w:val="20"/>
              </w:rPr>
            </w:pPr>
            <w:r w:rsidRPr="00080A41">
              <w:rPr>
                <w:rFonts w:ascii="Arial" w:hAnsi="Arial" w:cs="Arial"/>
                <w:sz w:val="18"/>
                <w:szCs w:val="20"/>
              </w:rPr>
              <w:t>0</w:t>
            </w:r>
          </w:p>
        </w:tc>
      </w:tr>
      <w:tr w:rsidR="000413BF" w:rsidRPr="00080A41" w14:paraId="09EAF8AC" w14:textId="77777777" w:rsidTr="00134931">
        <w:trPr>
          <w:cantSplit/>
          <w:trHeight w:val="227"/>
        </w:trPr>
        <w:tc>
          <w:tcPr>
            <w:tcW w:w="1181" w:type="dxa"/>
            <w:noWrap/>
            <w:vAlign w:val="bottom"/>
          </w:tcPr>
          <w:p w14:paraId="5C5FA609"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A. 1. 11.</w:t>
            </w:r>
          </w:p>
        </w:tc>
        <w:tc>
          <w:tcPr>
            <w:tcW w:w="5071" w:type="dxa"/>
            <w:vAlign w:val="bottom"/>
          </w:tcPr>
          <w:p w14:paraId="5C7189CC"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Kurzová strata vyčíslená k peňažným prostriedkom a peňažným ekvivalentom ku dňu, ku ktorému sa zostavuje účtovná závierka (+)</w:t>
            </w:r>
          </w:p>
        </w:tc>
        <w:tc>
          <w:tcPr>
            <w:tcW w:w="1344" w:type="dxa"/>
            <w:vAlign w:val="bottom"/>
          </w:tcPr>
          <w:p w14:paraId="0AC051D8" w14:textId="43F653AD" w:rsidR="000413BF" w:rsidRPr="00080A41" w:rsidRDefault="00AA3641" w:rsidP="000413BF">
            <w:pPr>
              <w:spacing w:before="40" w:after="40"/>
              <w:jc w:val="right"/>
              <w:rPr>
                <w:rFonts w:ascii="Arial" w:hAnsi="Arial" w:cs="Arial"/>
                <w:sz w:val="18"/>
                <w:szCs w:val="20"/>
              </w:rPr>
            </w:pPr>
            <w:r>
              <w:rPr>
                <w:rFonts w:ascii="Arial" w:hAnsi="Arial" w:cs="Arial"/>
                <w:sz w:val="18"/>
                <w:szCs w:val="20"/>
              </w:rPr>
              <w:t>0</w:t>
            </w:r>
          </w:p>
        </w:tc>
        <w:tc>
          <w:tcPr>
            <w:tcW w:w="1344" w:type="dxa"/>
            <w:noWrap/>
            <w:vAlign w:val="bottom"/>
          </w:tcPr>
          <w:p w14:paraId="0F10932E" w14:textId="2C9867B7" w:rsidR="000413BF" w:rsidRPr="00080A41" w:rsidRDefault="000413BF" w:rsidP="000413BF">
            <w:pPr>
              <w:spacing w:before="40" w:after="40"/>
              <w:jc w:val="right"/>
              <w:rPr>
                <w:rFonts w:ascii="Arial" w:hAnsi="Arial" w:cs="Arial"/>
                <w:sz w:val="18"/>
                <w:szCs w:val="20"/>
              </w:rPr>
            </w:pPr>
            <w:r w:rsidRPr="00080A41">
              <w:rPr>
                <w:rFonts w:ascii="Arial" w:hAnsi="Arial" w:cs="Arial"/>
                <w:sz w:val="18"/>
                <w:szCs w:val="20"/>
              </w:rPr>
              <w:t>0</w:t>
            </w:r>
          </w:p>
        </w:tc>
      </w:tr>
      <w:tr w:rsidR="000413BF" w:rsidRPr="00080A41" w14:paraId="27339774" w14:textId="77777777" w:rsidTr="00134931">
        <w:trPr>
          <w:cantSplit/>
          <w:trHeight w:val="227"/>
        </w:trPr>
        <w:tc>
          <w:tcPr>
            <w:tcW w:w="1181" w:type="dxa"/>
            <w:noWrap/>
            <w:vAlign w:val="bottom"/>
          </w:tcPr>
          <w:p w14:paraId="1652915D"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A. 1. 12.</w:t>
            </w:r>
          </w:p>
        </w:tc>
        <w:tc>
          <w:tcPr>
            <w:tcW w:w="5071" w:type="dxa"/>
            <w:vAlign w:val="bottom"/>
          </w:tcPr>
          <w:p w14:paraId="789F5D12"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Výsledok z predaja dlhodobého majetku, s výnimkou majetku, ktorý sa považuje za peňažný ekvivalent (+/-)</w:t>
            </w:r>
          </w:p>
        </w:tc>
        <w:tc>
          <w:tcPr>
            <w:tcW w:w="1344" w:type="dxa"/>
            <w:vAlign w:val="bottom"/>
          </w:tcPr>
          <w:p w14:paraId="14C275E6" w14:textId="2E9B8D80" w:rsidR="000413BF" w:rsidRPr="00080A41" w:rsidRDefault="00AA3641" w:rsidP="000413BF">
            <w:pPr>
              <w:spacing w:before="40" w:after="40"/>
              <w:jc w:val="right"/>
              <w:rPr>
                <w:rFonts w:ascii="Arial" w:hAnsi="Arial" w:cs="Arial"/>
                <w:sz w:val="18"/>
                <w:szCs w:val="20"/>
              </w:rPr>
            </w:pPr>
            <w:r>
              <w:rPr>
                <w:rFonts w:ascii="Arial" w:hAnsi="Arial" w:cs="Arial"/>
                <w:sz w:val="18"/>
                <w:szCs w:val="20"/>
              </w:rPr>
              <w:t>0</w:t>
            </w:r>
          </w:p>
        </w:tc>
        <w:tc>
          <w:tcPr>
            <w:tcW w:w="1344" w:type="dxa"/>
            <w:noWrap/>
            <w:vAlign w:val="bottom"/>
          </w:tcPr>
          <w:p w14:paraId="0331C3DD" w14:textId="4F2F3DDF" w:rsidR="000413BF" w:rsidRPr="00080A41" w:rsidRDefault="000413BF" w:rsidP="000413BF">
            <w:pPr>
              <w:spacing w:before="40" w:after="40"/>
              <w:jc w:val="right"/>
              <w:rPr>
                <w:rFonts w:ascii="Arial" w:hAnsi="Arial" w:cs="Arial"/>
                <w:sz w:val="18"/>
                <w:szCs w:val="20"/>
              </w:rPr>
            </w:pPr>
            <w:r>
              <w:rPr>
                <w:rFonts w:ascii="Arial" w:hAnsi="Arial" w:cs="Arial"/>
                <w:sz w:val="18"/>
                <w:szCs w:val="20"/>
              </w:rPr>
              <w:t>-142</w:t>
            </w:r>
          </w:p>
        </w:tc>
      </w:tr>
      <w:tr w:rsidR="000413BF" w:rsidRPr="00080A41" w14:paraId="71A0E079" w14:textId="77777777" w:rsidTr="00134931">
        <w:trPr>
          <w:cantSplit/>
          <w:trHeight w:val="227"/>
        </w:trPr>
        <w:tc>
          <w:tcPr>
            <w:tcW w:w="1181" w:type="dxa"/>
            <w:noWrap/>
            <w:vAlign w:val="bottom"/>
          </w:tcPr>
          <w:p w14:paraId="01461064"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A. 1. 13.</w:t>
            </w:r>
          </w:p>
        </w:tc>
        <w:tc>
          <w:tcPr>
            <w:tcW w:w="5071" w:type="dxa"/>
            <w:vAlign w:val="bottom"/>
          </w:tcPr>
          <w:p w14:paraId="77EF8F3C"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Ostatné položky nepeňažného charakteru, ktoré ovplyvňujú výsledok hospodárenia z bežnej činnosti, s výnimkou tých, ktoré sa uvádzajú osobitne v iných častiach prehľadu peňažných tokov  (+/-)</w:t>
            </w:r>
          </w:p>
        </w:tc>
        <w:tc>
          <w:tcPr>
            <w:tcW w:w="1344" w:type="dxa"/>
            <w:vAlign w:val="bottom"/>
          </w:tcPr>
          <w:p w14:paraId="3C56F8DE" w14:textId="51613990" w:rsidR="000413BF" w:rsidRPr="00080A41" w:rsidRDefault="00AA3641" w:rsidP="000413BF">
            <w:pPr>
              <w:spacing w:before="40" w:after="40"/>
              <w:jc w:val="right"/>
              <w:rPr>
                <w:rFonts w:ascii="Arial" w:hAnsi="Arial" w:cs="Arial"/>
                <w:sz w:val="18"/>
                <w:szCs w:val="20"/>
              </w:rPr>
            </w:pPr>
            <w:r>
              <w:rPr>
                <w:rFonts w:ascii="Arial" w:hAnsi="Arial" w:cs="Arial"/>
                <w:sz w:val="18"/>
                <w:szCs w:val="20"/>
              </w:rPr>
              <w:t>0</w:t>
            </w:r>
          </w:p>
        </w:tc>
        <w:tc>
          <w:tcPr>
            <w:tcW w:w="1344" w:type="dxa"/>
            <w:noWrap/>
            <w:vAlign w:val="bottom"/>
          </w:tcPr>
          <w:p w14:paraId="6F963CA1" w14:textId="6A3F3E54" w:rsidR="000413BF" w:rsidRPr="00080A41" w:rsidRDefault="000413BF" w:rsidP="000413BF">
            <w:pPr>
              <w:spacing w:before="40" w:after="40"/>
              <w:jc w:val="right"/>
              <w:rPr>
                <w:rFonts w:ascii="Arial" w:hAnsi="Arial" w:cs="Arial"/>
                <w:sz w:val="18"/>
                <w:szCs w:val="20"/>
              </w:rPr>
            </w:pPr>
            <w:r w:rsidRPr="00080A41">
              <w:rPr>
                <w:rFonts w:ascii="Arial" w:hAnsi="Arial" w:cs="Arial"/>
                <w:sz w:val="18"/>
                <w:szCs w:val="20"/>
              </w:rPr>
              <w:t>0</w:t>
            </w:r>
          </w:p>
        </w:tc>
      </w:tr>
      <w:tr w:rsidR="000413BF" w:rsidRPr="00080A41" w14:paraId="04195F72" w14:textId="77777777" w:rsidTr="00134931">
        <w:trPr>
          <w:cantSplit/>
          <w:trHeight w:val="227"/>
        </w:trPr>
        <w:tc>
          <w:tcPr>
            <w:tcW w:w="1181" w:type="dxa"/>
            <w:noWrap/>
            <w:vAlign w:val="bottom"/>
          </w:tcPr>
          <w:p w14:paraId="43D0890E" w14:textId="77777777" w:rsidR="000413BF" w:rsidRPr="00080A41" w:rsidRDefault="000413BF" w:rsidP="000413BF">
            <w:pPr>
              <w:spacing w:before="40" w:after="40"/>
              <w:jc w:val="both"/>
              <w:rPr>
                <w:rFonts w:ascii="Arial" w:hAnsi="Arial" w:cs="Arial"/>
                <w:i/>
                <w:sz w:val="18"/>
                <w:szCs w:val="20"/>
              </w:rPr>
            </w:pPr>
            <w:r w:rsidRPr="00080A41">
              <w:rPr>
                <w:rFonts w:ascii="Arial" w:hAnsi="Arial" w:cs="Arial"/>
                <w:i/>
                <w:sz w:val="18"/>
                <w:szCs w:val="20"/>
              </w:rPr>
              <w:t>A. 2.</w:t>
            </w:r>
          </w:p>
        </w:tc>
        <w:tc>
          <w:tcPr>
            <w:tcW w:w="5071" w:type="dxa"/>
            <w:vAlign w:val="bottom"/>
          </w:tcPr>
          <w:p w14:paraId="3226A4BF" w14:textId="77777777" w:rsidR="000413BF" w:rsidRPr="00080A41" w:rsidRDefault="000413BF" w:rsidP="000413BF">
            <w:pPr>
              <w:spacing w:before="40" w:after="40"/>
              <w:rPr>
                <w:rFonts w:ascii="Arial" w:hAnsi="Arial" w:cs="Arial"/>
                <w:i/>
                <w:iCs/>
                <w:sz w:val="18"/>
                <w:szCs w:val="20"/>
              </w:rPr>
            </w:pPr>
            <w:r w:rsidRPr="00080A41">
              <w:rPr>
                <w:rFonts w:ascii="Arial" w:hAnsi="Arial" w:cs="Arial"/>
                <w:i/>
                <w:iCs/>
                <w:sz w:val="18"/>
                <w:szCs w:val="20"/>
              </w:rPr>
              <w:t>Vplyv zmien stavu pracovného kapitálu,</w:t>
            </w:r>
            <w:r w:rsidRPr="00080A41">
              <w:rPr>
                <w:rFonts w:ascii="Arial" w:hAnsi="Arial" w:cs="Arial"/>
                <w:i/>
                <w:iCs/>
                <w:sz w:val="18"/>
                <w:szCs w:val="20"/>
                <w:vertAlign w:val="superscript"/>
              </w:rPr>
              <w:t xml:space="preserve"> </w:t>
            </w:r>
            <w:r w:rsidRPr="00080A41">
              <w:rPr>
                <w:rFonts w:ascii="Arial" w:hAnsi="Arial" w:cs="Arial"/>
                <w:i/>
                <w:iCs/>
                <w:sz w:val="18"/>
                <w:szCs w:val="20"/>
              </w:rPr>
              <w:t>ktorým sa na účely tohto opatrenia rozumie rozdiel medzi obežným majetkom a krátkodobými záväzkami</w:t>
            </w:r>
            <w:r w:rsidRPr="00080A41">
              <w:rPr>
                <w:rFonts w:ascii="Arial" w:hAnsi="Arial" w:cs="Arial"/>
                <w:i/>
                <w:iCs/>
                <w:sz w:val="18"/>
                <w:szCs w:val="20"/>
                <w:vertAlign w:val="superscript"/>
              </w:rPr>
              <w:t xml:space="preserve"> </w:t>
            </w:r>
            <w:r w:rsidRPr="00080A41">
              <w:rPr>
                <w:rFonts w:ascii="Arial" w:hAnsi="Arial" w:cs="Arial"/>
                <w:i/>
                <w:iCs/>
                <w:sz w:val="18"/>
                <w:szCs w:val="20"/>
              </w:rPr>
              <w:t xml:space="preserve"> s výnimkou položiek obežného majetku, ktoré sú súčasťou peňažných prostriedkov </w:t>
            </w:r>
          </w:p>
          <w:p w14:paraId="0F8AF1E1" w14:textId="77777777" w:rsidR="000413BF" w:rsidRPr="00080A41" w:rsidRDefault="000413BF" w:rsidP="000413BF">
            <w:pPr>
              <w:spacing w:before="40" w:after="40"/>
              <w:rPr>
                <w:rFonts w:ascii="Arial" w:hAnsi="Arial" w:cs="Arial"/>
                <w:i/>
                <w:iCs/>
                <w:sz w:val="18"/>
                <w:szCs w:val="20"/>
              </w:rPr>
            </w:pPr>
            <w:r w:rsidRPr="00080A41">
              <w:rPr>
                <w:rFonts w:ascii="Arial" w:hAnsi="Arial" w:cs="Arial"/>
                <w:i/>
                <w:iCs/>
                <w:sz w:val="18"/>
                <w:szCs w:val="20"/>
              </w:rPr>
              <w:t>a peňažných ekvivalentov, na výsledok hospodárenia</w:t>
            </w:r>
          </w:p>
          <w:p w14:paraId="606E0AF2" w14:textId="77777777" w:rsidR="000413BF" w:rsidRPr="00080A41" w:rsidRDefault="000413BF" w:rsidP="000413BF">
            <w:pPr>
              <w:spacing w:before="40" w:after="40"/>
              <w:rPr>
                <w:rFonts w:ascii="Arial" w:hAnsi="Arial" w:cs="Arial"/>
                <w:i/>
                <w:iCs/>
                <w:sz w:val="18"/>
                <w:szCs w:val="20"/>
              </w:rPr>
            </w:pPr>
            <w:r w:rsidRPr="00080A41">
              <w:rPr>
                <w:rFonts w:ascii="Arial" w:hAnsi="Arial" w:cs="Arial"/>
                <w:i/>
                <w:iCs/>
                <w:sz w:val="18"/>
                <w:szCs w:val="20"/>
              </w:rPr>
              <w:t> z bežnej činnosti (súčet A. 2. 1. až A. 2. 4.)</w:t>
            </w:r>
          </w:p>
        </w:tc>
        <w:tc>
          <w:tcPr>
            <w:tcW w:w="1344" w:type="dxa"/>
            <w:vAlign w:val="bottom"/>
          </w:tcPr>
          <w:p w14:paraId="78A6C751" w14:textId="1F467C46" w:rsidR="000413BF" w:rsidRPr="00080A41" w:rsidRDefault="00AA3641" w:rsidP="000413BF">
            <w:pPr>
              <w:spacing w:before="40" w:after="40"/>
              <w:jc w:val="right"/>
              <w:rPr>
                <w:rFonts w:ascii="Arial" w:hAnsi="Arial" w:cs="Arial"/>
                <w:i/>
                <w:sz w:val="18"/>
                <w:szCs w:val="20"/>
              </w:rPr>
            </w:pPr>
            <w:r>
              <w:rPr>
                <w:rFonts w:ascii="Arial" w:hAnsi="Arial" w:cs="Arial"/>
                <w:i/>
                <w:sz w:val="18"/>
                <w:szCs w:val="20"/>
              </w:rPr>
              <w:t>879 944</w:t>
            </w:r>
          </w:p>
        </w:tc>
        <w:tc>
          <w:tcPr>
            <w:tcW w:w="1344" w:type="dxa"/>
            <w:noWrap/>
            <w:vAlign w:val="bottom"/>
          </w:tcPr>
          <w:p w14:paraId="313973B9" w14:textId="4F6E83DA" w:rsidR="000413BF" w:rsidRPr="00080A41" w:rsidRDefault="000413BF" w:rsidP="000413BF">
            <w:pPr>
              <w:spacing w:before="40" w:after="40"/>
              <w:jc w:val="right"/>
              <w:rPr>
                <w:rFonts w:ascii="Arial" w:hAnsi="Arial" w:cs="Arial"/>
                <w:i/>
                <w:sz w:val="18"/>
                <w:szCs w:val="20"/>
              </w:rPr>
            </w:pPr>
            <w:r>
              <w:rPr>
                <w:rFonts w:ascii="Arial" w:hAnsi="Arial" w:cs="Arial"/>
                <w:i/>
                <w:sz w:val="18"/>
                <w:szCs w:val="20"/>
              </w:rPr>
              <w:t>1 612 679</w:t>
            </w:r>
          </w:p>
        </w:tc>
      </w:tr>
      <w:tr w:rsidR="000413BF" w:rsidRPr="00080A41" w14:paraId="63DFF373" w14:textId="77777777" w:rsidTr="00134931">
        <w:trPr>
          <w:cantSplit/>
          <w:trHeight w:val="227"/>
        </w:trPr>
        <w:tc>
          <w:tcPr>
            <w:tcW w:w="1181" w:type="dxa"/>
            <w:noWrap/>
            <w:vAlign w:val="bottom"/>
          </w:tcPr>
          <w:p w14:paraId="5C6F46B8"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A. 2. 1.</w:t>
            </w:r>
          </w:p>
        </w:tc>
        <w:tc>
          <w:tcPr>
            <w:tcW w:w="5071" w:type="dxa"/>
            <w:noWrap/>
            <w:vAlign w:val="bottom"/>
          </w:tcPr>
          <w:p w14:paraId="33F8E46D"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Zmena stavu pohľadávok z prevádzkovej činnosti (-/+)</w:t>
            </w:r>
          </w:p>
        </w:tc>
        <w:tc>
          <w:tcPr>
            <w:tcW w:w="1344" w:type="dxa"/>
            <w:vAlign w:val="bottom"/>
          </w:tcPr>
          <w:p w14:paraId="6E5FEC6E" w14:textId="6DB71458" w:rsidR="000413BF" w:rsidRPr="00080A41" w:rsidRDefault="00B2038C" w:rsidP="000413BF">
            <w:pPr>
              <w:spacing w:before="40" w:after="40"/>
              <w:jc w:val="right"/>
              <w:rPr>
                <w:rFonts w:ascii="Arial" w:hAnsi="Arial" w:cs="Arial"/>
                <w:sz w:val="18"/>
                <w:szCs w:val="20"/>
              </w:rPr>
            </w:pPr>
            <w:r w:rsidRPr="00B2038C">
              <w:rPr>
                <w:rFonts w:ascii="Arial" w:hAnsi="Arial" w:cs="Arial"/>
                <w:sz w:val="18"/>
                <w:szCs w:val="20"/>
              </w:rPr>
              <w:t>-</w:t>
            </w:r>
            <w:r w:rsidR="00AA3641">
              <w:rPr>
                <w:rFonts w:ascii="Arial" w:hAnsi="Arial" w:cs="Arial"/>
                <w:sz w:val="18"/>
                <w:szCs w:val="20"/>
              </w:rPr>
              <w:t>652 026</w:t>
            </w:r>
          </w:p>
        </w:tc>
        <w:tc>
          <w:tcPr>
            <w:tcW w:w="1344" w:type="dxa"/>
            <w:noWrap/>
            <w:vAlign w:val="bottom"/>
          </w:tcPr>
          <w:p w14:paraId="70FE390F" w14:textId="714F4EB8" w:rsidR="000413BF" w:rsidRPr="00080A41" w:rsidRDefault="000413BF" w:rsidP="000413BF">
            <w:pPr>
              <w:spacing w:before="40" w:after="40"/>
              <w:jc w:val="right"/>
              <w:rPr>
                <w:rFonts w:ascii="Arial" w:hAnsi="Arial" w:cs="Arial"/>
                <w:sz w:val="18"/>
                <w:szCs w:val="20"/>
              </w:rPr>
            </w:pPr>
            <w:r>
              <w:rPr>
                <w:rFonts w:ascii="Arial" w:hAnsi="Arial" w:cs="Arial"/>
                <w:sz w:val="18"/>
                <w:szCs w:val="20"/>
              </w:rPr>
              <w:t>4 206 188</w:t>
            </w:r>
          </w:p>
        </w:tc>
      </w:tr>
      <w:tr w:rsidR="000413BF" w:rsidRPr="00080A41" w14:paraId="7C1DA06B" w14:textId="77777777" w:rsidTr="00134931">
        <w:trPr>
          <w:cantSplit/>
          <w:trHeight w:val="227"/>
        </w:trPr>
        <w:tc>
          <w:tcPr>
            <w:tcW w:w="1181" w:type="dxa"/>
            <w:noWrap/>
            <w:vAlign w:val="bottom"/>
          </w:tcPr>
          <w:p w14:paraId="218B7E7C"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A. 2. 2.</w:t>
            </w:r>
          </w:p>
        </w:tc>
        <w:tc>
          <w:tcPr>
            <w:tcW w:w="5071" w:type="dxa"/>
            <w:noWrap/>
            <w:vAlign w:val="bottom"/>
          </w:tcPr>
          <w:p w14:paraId="7F80309D"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Zmena stavu záväzkov z prevádzkovej činnosti (+/-)</w:t>
            </w:r>
          </w:p>
        </w:tc>
        <w:tc>
          <w:tcPr>
            <w:tcW w:w="1344" w:type="dxa"/>
            <w:vAlign w:val="bottom"/>
          </w:tcPr>
          <w:p w14:paraId="73D5E181" w14:textId="58FD6F34" w:rsidR="000413BF" w:rsidRPr="00080A41" w:rsidRDefault="00B2038C" w:rsidP="000413BF">
            <w:pPr>
              <w:spacing w:before="40" w:after="40"/>
              <w:jc w:val="right"/>
              <w:rPr>
                <w:rFonts w:ascii="Arial" w:hAnsi="Arial" w:cs="Arial"/>
                <w:sz w:val="18"/>
                <w:szCs w:val="20"/>
              </w:rPr>
            </w:pPr>
            <w:r w:rsidRPr="00B2038C">
              <w:rPr>
                <w:rFonts w:ascii="Arial" w:hAnsi="Arial" w:cs="Arial"/>
                <w:sz w:val="18"/>
                <w:szCs w:val="20"/>
              </w:rPr>
              <w:t>1 561 378</w:t>
            </w:r>
          </w:p>
        </w:tc>
        <w:tc>
          <w:tcPr>
            <w:tcW w:w="1344" w:type="dxa"/>
            <w:noWrap/>
            <w:vAlign w:val="bottom"/>
          </w:tcPr>
          <w:p w14:paraId="6F391669" w14:textId="320E3ED6" w:rsidR="000413BF" w:rsidRPr="00080A41" w:rsidRDefault="000413BF" w:rsidP="000413BF">
            <w:pPr>
              <w:spacing w:before="40" w:after="40"/>
              <w:jc w:val="right"/>
              <w:rPr>
                <w:rFonts w:ascii="Arial" w:hAnsi="Arial" w:cs="Arial"/>
                <w:sz w:val="18"/>
                <w:szCs w:val="20"/>
              </w:rPr>
            </w:pPr>
            <w:r>
              <w:rPr>
                <w:rFonts w:ascii="Arial" w:hAnsi="Arial" w:cs="Arial"/>
                <w:sz w:val="18"/>
                <w:szCs w:val="20"/>
              </w:rPr>
              <w:t>-2 698 133</w:t>
            </w:r>
          </w:p>
        </w:tc>
      </w:tr>
      <w:tr w:rsidR="000413BF" w:rsidRPr="00080A41" w14:paraId="0AEF8F59" w14:textId="77777777" w:rsidTr="00134931">
        <w:trPr>
          <w:cantSplit/>
          <w:trHeight w:val="227"/>
        </w:trPr>
        <w:tc>
          <w:tcPr>
            <w:tcW w:w="1181" w:type="dxa"/>
            <w:noWrap/>
            <w:vAlign w:val="bottom"/>
          </w:tcPr>
          <w:p w14:paraId="17A026D4"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A. 2. 3.</w:t>
            </w:r>
          </w:p>
        </w:tc>
        <w:tc>
          <w:tcPr>
            <w:tcW w:w="5071" w:type="dxa"/>
            <w:noWrap/>
            <w:vAlign w:val="bottom"/>
          </w:tcPr>
          <w:p w14:paraId="75FE5387"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Zmena stavu zásob (-/+)</w:t>
            </w:r>
          </w:p>
        </w:tc>
        <w:tc>
          <w:tcPr>
            <w:tcW w:w="1344" w:type="dxa"/>
            <w:vAlign w:val="bottom"/>
          </w:tcPr>
          <w:p w14:paraId="38D74AF1" w14:textId="4F67B549" w:rsidR="000413BF" w:rsidRPr="00080A41" w:rsidRDefault="00B2038C" w:rsidP="000413BF">
            <w:pPr>
              <w:spacing w:before="40" w:after="40"/>
              <w:jc w:val="right"/>
              <w:rPr>
                <w:rFonts w:ascii="Arial" w:hAnsi="Arial" w:cs="Arial"/>
                <w:sz w:val="18"/>
                <w:szCs w:val="20"/>
              </w:rPr>
            </w:pPr>
            <w:r w:rsidRPr="00B2038C">
              <w:rPr>
                <w:rFonts w:ascii="Arial" w:hAnsi="Arial" w:cs="Arial"/>
                <w:sz w:val="18"/>
                <w:szCs w:val="20"/>
              </w:rPr>
              <w:t>-29 408</w:t>
            </w:r>
          </w:p>
        </w:tc>
        <w:tc>
          <w:tcPr>
            <w:tcW w:w="1344" w:type="dxa"/>
            <w:noWrap/>
            <w:vAlign w:val="bottom"/>
          </w:tcPr>
          <w:p w14:paraId="3662E4C8" w14:textId="38C6CD3E" w:rsidR="000413BF" w:rsidRPr="00080A41" w:rsidRDefault="000413BF" w:rsidP="000413BF">
            <w:pPr>
              <w:spacing w:before="40" w:after="40"/>
              <w:jc w:val="right"/>
              <w:rPr>
                <w:rFonts w:ascii="Arial" w:hAnsi="Arial" w:cs="Arial"/>
                <w:sz w:val="18"/>
                <w:szCs w:val="20"/>
              </w:rPr>
            </w:pPr>
            <w:r>
              <w:rPr>
                <w:rFonts w:ascii="Arial" w:hAnsi="Arial" w:cs="Arial"/>
                <w:sz w:val="18"/>
                <w:szCs w:val="20"/>
              </w:rPr>
              <w:t>104</w:t>
            </w:r>
            <w:r w:rsidRPr="00080A41">
              <w:rPr>
                <w:rFonts w:ascii="Arial" w:hAnsi="Arial" w:cs="Arial"/>
                <w:sz w:val="18"/>
                <w:szCs w:val="20"/>
              </w:rPr>
              <w:t xml:space="preserve"> </w:t>
            </w:r>
            <w:r>
              <w:rPr>
                <w:rFonts w:ascii="Arial" w:hAnsi="Arial" w:cs="Arial"/>
                <w:sz w:val="18"/>
                <w:szCs w:val="20"/>
              </w:rPr>
              <w:t>624</w:t>
            </w:r>
          </w:p>
        </w:tc>
      </w:tr>
      <w:tr w:rsidR="000413BF" w:rsidRPr="00080A41" w14:paraId="06B9D4C3" w14:textId="77777777" w:rsidTr="00134931">
        <w:trPr>
          <w:cantSplit/>
          <w:trHeight w:val="227"/>
        </w:trPr>
        <w:tc>
          <w:tcPr>
            <w:tcW w:w="1181" w:type="dxa"/>
            <w:noWrap/>
            <w:vAlign w:val="bottom"/>
          </w:tcPr>
          <w:p w14:paraId="235AEFC6"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A. 2. 4.</w:t>
            </w:r>
          </w:p>
        </w:tc>
        <w:tc>
          <w:tcPr>
            <w:tcW w:w="5071" w:type="dxa"/>
            <w:vAlign w:val="bottom"/>
          </w:tcPr>
          <w:p w14:paraId="72AD395F"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Zmena stavu krátkodobého finančného majetku, s výnimkou majetku, ktorý je súčasťou peňažných prostriedkov </w:t>
            </w:r>
          </w:p>
          <w:p w14:paraId="7A7EE56C"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a peňažných ekvivalentov (-/+)</w:t>
            </w:r>
          </w:p>
        </w:tc>
        <w:tc>
          <w:tcPr>
            <w:tcW w:w="1344" w:type="dxa"/>
            <w:vAlign w:val="bottom"/>
          </w:tcPr>
          <w:p w14:paraId="7134606F" w14:textId="58307001" w:rsidR="000413BF" w:rsidRPr="00080A41" w:rsidRDefault="00B2038C" w:rsidP="000413BF">
            <w:pPr>
              <w:spacing w:before="40" w:after="40"/>
              <w:jc w:val="right"/>
              <w:rPr>
                <w:rFonts w:ascii="Arial" w:hAnsi="Arial" w:cs="Arial"/>
                <w:sz w:val="18"/>
                <w:szCs w:val="20"/>
              </w:rPr>
            </w:pPr>
            <w:r>
              <w:rPr>
                <w:rFonts w:ascii="Arial" w:hAnsi="Arial" w:cs="Arial"/>
                <w:sz w:val="18"/>
                <w:szCs w:val="20"/>
              </w:rPr>
              <w:t>0</w:t>
            </w:r>
          </w:p>
        </w:tc>
        <w:tc>
          <w:tcPr>
            <w:tcW w:w="1344" w:type="dxa"/>
            <w:noWrap/>
            <w:vAlign w:val="bottom"/>
          </w:tcPr>
          <w:p w14:paraId="01647A70" w14:textId="044D543C" w:rsidR="000413BF" w:rsidRPr="00080A41" w:rsidRDefault="000413BF" w:rsidP="000413BF">
            <w:pPr>
              <w:spacing w:before="40" w:after="40"/>
              <w:jc w:val="right"/>
              <w:rPr>
                <w:rFonts w:ascii="Arial" w:hAnsi="Arial" w:cs="Arial"/>
                <w:sz w:val="18"/>
                <w:szCs w:val="20"/>
              </w:rPr>
            </w:pPr>
            <w:r w:rsidRPr="00080A41">
              <w:rPr>
                <w:rFonts w:ascii="Arial" w:hAnsi="Arial" w:cs="Arial"/>
                <w:sz w:val="18"/>
                <w:szCs w:val="20"/>
              </w:rPr>
              <w:t>0</w:t>
            </w:r>
          </w:p>
        </w:tc>
      </w:tr>
      <w:tr w:rsidR="000413BF" w:rsidRPr="00080A41" w14:paraId="70BC4622" w14:textId="77777777" w:rsidTr="00134931">
        <w:trPr>
          <w:cantSplit/>
          <w:trHeight w:val="227"/>
        </w:trPr>
        <w:tc>
          <w:tcPr>
            <w:tcW w:w="1181" w:type="dxa"/>
            <w:noWrap/>
            <w:vAlign w:val="bottom"/>
          </w:tcPr>
          <w:p w14:paraId="2223E78D"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 </w:t>
            </w:r>
          </w:p>
        </w:tc>
        <w:tc>
          <w:tcPr>
            <w:tcW w:w="5071" w:type="dxa"/>
            <w:noWrap/>
            <w:vAlign w:val="bottom"/>
          </w:tcPr>
          <w:p w14:paraId="5676DFBB" w14:textId="77777777" w:rsidR="000413BF" w:rsidRPr="00080A41" w:rsidRDefault="000413BF" w:rsidP="000413BF">
            <w:pPr>
              <w:spacing w:before="40" w:after="40"/>
              <w:rPr>
                <w:rFonts w:ascii="Arial" w:hAnsi="Arial" w:cs="Arial"/>
                <w:b/>
                <w:i/>
                <w:iCs/>
                <w:sz w:val="18"/>
                <w:szCs w:val="20"/>
              </w:rPr>
            </w:pPr>
            <w:r w:rsidRPr="00080A41">
              <w:rPr>
                <w:rFonts w:ascii="Arial" w:hAnsi="Arial" w:cs="Arial"/>
                <w:b/>
                <w:i/>
                <w:iCs/>
                <w:sz w:val="18"/>
                <w:szCs w:val="20"/>
              </w:rPr>
              <w:t xml:space="preserve">Peňažné  toky  z prevádzkovej  činnosti s výnimkou príjmov a výdavkov, ktoré sa  uvádzajú  osobitne v iných častiach prehľadu  peňažných tokov (+/-), </w:t>
            </w:r>
          </w:p>
          <w:p w14:paraId="2971E06A" w14:textId="77777777" w:rsidR="000413BF" w:rsidRPr="00080A41" w:rsidRDefault="000413BF" w:rsidP="000413BF">
            <w:pPr>
              <w:spacing w:before="40" w:after="40"/>
              <w:rPr>
                <w:rFonts w:ascii="Arial" w:hAnsi="Arial" w:cs="Arial"/>
                <w:i/>
                <w:iCs/>
                <w:sz w:val="18"/>
                <w:szCs w:val="20"/>
              </w:rPr>
            </w:pPr>
            <w:r w:rsidRPr="00080A41">
              <w:rPr>
                <w:rFonts w:ascii="Arial" w:hAnsi="Arial" w:cs="Arial"/>
                <w:b/>
                <w:i/>
                <w:iCs/>
                <w:sz w:val="18"/>
                <w:szCs w:val="20"/>
              </w:rPr>
              <w:t>(súčet Z/S  +  A. 1. + A. 2.)</w:t>
            </w:r>
          </w:p>
        </w:tc>
        <w:tc>
          <w:tcPr>
            <w:tcW w:w="1344" w:type="dxa"/>
            <w:vAlign w:val="bottom"/>
          </w:tcPr>
          <w:p w14:paraId="10BB0BA4" w14:textId="7C11DFFE" w:rsidR="000413BF" w:rsidRPr="00080A41" w:rsidRDefault="00B2038C" w:rsidP="000413BF">
            <w:pPr>
              <w:spacing w:before="40" w:after="40"/>
              <w:jc w:val="right"/>
              <w:rPr>
                <w:rFonts w:ascii="Arial" w:hAnsi="Arial" w:cs="Arial"/>
                <w:b/>
                <w:i/>
                <w:sz w:val="18"/>
                <w:szCs w:val="20"/>
              </w:rPr>
            </w:pPr>
            <w:r w:rsidRPr="00B2038C">
              <w:rPr>
                <w:rFonts w:ascii="Arial" w:hAnsi="Arial" w:cs="Arial"/>
                <w:b/>
                <w:i/>
                <w:sz w:val="18"/>
                <w:szCs w:val="20"/>
              </w:rPr>
              <w:t>2 489 649</w:t>
            </w:r>
          </w:p>
        </w:tc>
        <w:tc>
          <w:tcPr>
            <w:tcW w:w="1344" w:type="dxa"/>
            <w:noWrap/>
            <w:vAlign w:val="bottom"/>
          </w:tcPr>
          <w:p w14:paraId="72BA50D7" w14:textId="4C2AC4EC" w:rsidR="000413BF" w:rsidRPr="00080A41" w:rsidRDefault="000413BF" w:rsidP="000413BF">
            <w:pPr>
              <w:spacing w:before="40" w:after="40"/>
              <w:jc w:val="right"/>
              <w:rPr>
                <w:rFonts w:ascii="Arial" w:hAnsi="Arial" w:cs="Arial"/>
                <w:b/>
                <w:i/>
                <w:sz w:val="18"/>
                <w:szCs w:val="20"/>
              </w:rPr>
            </w:pPr>
            <w:r>
              <w:rPr>
                <w:rFonts w:ascii="Arial" w:hAnsi="Arial" w:cs="Arial"/>
                <w:b/>
                <w:i/>
                <w:sz w:val="18"/>
                <w:szCs w:val="20"/>
              </w:rPr>
              <w:t>3</w:t>
            </w:r>
            <w:r w:rsidRPr="00080A41">
              <w:rPr>
                <w:rFonts w:ascii="Arial" w:hAnsi="Arial" w:cs="Arial"/>
                <w:b/>
                <w:i/>
                <w:sz w:val="18"/>
                <w:szCs w:val="20"/>
              </w:rPr>
              <w:t> </w:t>
            </w:r>
            <w:r>
              <w:rPr>
                <w:rFonts w:ascii="Arial" w:hAnsi="Arial" w:cs="Arial"/>
                <w:b/>
                <w:i/>
                <w:sz w:val="18"/>
                <w:szCs w:val="20"/>
              </w:rPr>
              <w:t>249</w:t>
            </w:r>
            <w:r w:rsidRPr="00080A41">
              <w:rPr>
                <w:rFonts w:ascii="Arial" w:hAnsi="Arial" w:cs="Arial"/>
                <w:b/>
                <w:i/>
                <w:sz w:val="18"/>
                <w:szCs w:val="20"/>
              </w:rPr>
              <w:t xml:space="preserve"> </w:t>
            </w:r>
            <w:r>
              <w:rPr>
                <w:rFonts w:ascii="Arial" w:hAnsi="Arial" w:cs="Arial"/>
                <w:b/>
                <w:i/>
                <w:sz w:val="18"/>
                <w:szCs w:val="20"/>
              </w:rPr>
              <w:t>985</w:t>
            </w:r>
          </w:p>
        </w:tc>
      </w:tr>
      <w:tr w:rsidR="000413BF" w:rsidRPr="00080A41" w14:paraId="15E1CD18" w14:textId="77777777" w:rsidTr="00134931">
        <w:trPr>
          <w:cantSplit/>
          <w:trHeight w:val="227"/>
        </w:trPr>
        <w:tc>
          <w:tcPr>
            <w:tcW w:w="1181" w:type="dxa"/>
            <w:noWrap/>
            <w:vAlign w:val="bottom"/>
          </w:tcPr>
          <w:p w14:paraId="01DB7447"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A. 3.</w:t>
            </w:r>
          </w:p>
        </w:tc>
        <w:tc>
          <w:tcPr>
            <w:tcW w:w="5071" w:type="dxa"/>
            <w:noWrap/>
            <w:vAlign w:val="bottom"/>
          </w:tcPr>
          <w:p w14:paraId="5B0866E3"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Prijaté úroky, s výnimkou tých, ktoré sa začleňujú do investičných činností (+)</w:t>
            </w:r>
          </w:p>
        </w:tc>
        <w:tc>
          <w:tcPr>
            <w:tcW w:w="1344" w:type="dxa"/>
            <w:vAlign w:val="bottom"/>
          </w:tcPr>
          <w:p w14:paraId="6C5FFAEA" w14:textId="3AD837B9" w:rsidR="000413BF" w:rsidRPr="00080A41" w:rsidRDefault="00B2038C" w:rsidP="000413BF">
            <w:pPr>
              <w:spacing w:before="40" w:after="40"/>
              <w:jc w:val="right"/>
              <w:rPr>
                <w:rFonts w:ascii="Arial" w:hAnsi="Arial" w:cs="Arial"/>
                <w:sz w:val="18"/>
                <w:szCs w:val="20"/>
              </w:rPr>
            </w:pPr>
            <w:r w:rsidRPr="00B2038C">
              <w:rPr>
                <w:rFonts w:ascii="Arial" w:hAnsi="Arial" w:cs="Arial"/>
                <w:sz w:val="18"/>
                <w:szCs w:val="20"/>
              </w:rPr>
              <w:t>-7</w:t>
            </w:r>
          </w:p>
        </w:tc>
        <w:tc>
          <w:tcPr>
            <w:tcW w:w="1344" w:type="dxa"/>
            <w:noWrap/>
            <w:vAlign w:val="bottom"/>
          </w:tcPr>
          <w:p w14:paraId="3929DBCB" w14:textId="41B98552" w:rsidR="000413BF" w:rsidRPr="00080A41" w:rsidRDefault="000413BF" w:rsidP="000413BF">
            <w:pPr>
              <w:spacing w:before="40" w:after="40"/>
              <w:jc w:val="right"/>
              <w:rPr>
                <w:rFonts w:ascii="Arial" w:hAnsi="Arial" w:cs="Arial"/>
                <w:sz w:val="18"/>
                <w:szCs w:val="20"/>
              </w:rPr>
            </w:pPr>
            <w:r>
              <w:rPr>
                <w:rFonts w:ascii="Arial" w:hAnsi="Arial" w:cs="Arial"/>
                <w:sz w:val="18"/>
                <w:szCs w:val="20"/>
              </w:rPr>
              <w:t>0</w:t>
            </w:r>
          </w:p>
        </w:tc>
      </w:tr>
      <w:tr w:rsidR="000413BF" w:rsidRPr="00080A41" w14:paraId="438DC93A" w14:textId="77777777" w:rsidTr="00134931">
        <w:trPr>
          <w:cantSplit/>
          <w:trHeight w:val="227"/>
        </w:trPr>
        <w:tc>
          <w:tcPr>
            <w:tcW w:w="1181" w:type="dxa"/>
            <w:noWrap/>
            <w:vAlign w:val="bottom"/>
          </w:tcPr>
          <w:p w14:paraId="1285DD1A"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A. 4.</w:t>
            </w:r>
          </w:p>
        </w:tc>
        <w:tc>
          <w:tcPr>
            <w:tcW w:w="5071" w:type="dxa"/>
            <w:vAlign w:val="bottom"/>
          </w:tcPr>
          <w:p w14:paraId="347FD795"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Výdavky na zaplatené úroky, s výnimkou tých, ktoré sa začleňujú do finančných činností (-)</w:t>
            </w:r>
          </w:p>
        </w:tc>
        <w:tc>
          <w:tcPr>
            <w:tcW w:w="1344" w:type="dxa"/>
            <w:vAlign w:val="bottom"/>
          </w:tcPr>
          <w:p w14:paraId="277E3E41" w14:textId="23CB0E5D" w:rsidR="000413BF" w:rsidRPr="00080A41" w:rsidRDefault="00B2038C" w:rsidP="000413BF">
            <w:pPr>
              <w:spacing w:before="40" w:after="40"/>
              <w:jc w:val="right"/>
              <w:rPr>
                <w:rFonts w:ascii="Arial" w:hAnsi="Arial" w:cs="Arial"/>
                <w:sz w:val="18"/>
                <w:szCs w:val="20"/>
              </w:rPr>
            </w:pPr>
            <w:r w:rsidRPr="00B2038C">
              <w:rPr>
                <w:rFonts w:ascii="Arial" w:hAnsi="Arial" w:cs="Arial"/>
                <w:sz w:val="18"/>
                <w:szCs w:val="20"/>
              </w:rPr>
              <w:t>24</w:t>
            </w:r>
          </w:p>
        </w:tc>
        <w:tc>
          <w:tcPr>
            <w:tcW w:w="1344" w:type="dxa"/>
            <w:noWrap/>
            <w:vAlign w:val="bottom"/>
          </w:tcPr>
          <w:p w14:paraId="31271643" w14:textId="7DB19ADE" w:rsidR="000413BF" w:rsidRPr="00080A41" w:rsidRDefault="000413BF" w:rsidP="000413BF">
            <w:pPr>
              <w:spacing w:before="40" w:after="40"/>
              <w:jc w:val="right"/>
              <w:rPr>
                <w:rFonts w:ascii="Arial" w:hAnsi="Arial" w:cs="Arial"/>
                <w:sz w:val="18"/>
                <w:szCs w:val="20"/>
              </w:rPr>
            </w:pPr>
            <w:r>
              <w:rPr>
                <w:rFonts w:ascii="Arial" w:hAnsi="Arial" w:cs="Arial"/>
                <w:sz w:val="18"/>
                <w:szCs w:val="20"/>
              </w:rPr>
              <w:t>0</w:t>
            </w:r>
          </w:p>
        </w:tc>
      </w:tr>
      <w:tr w:rsidR="000413BF" w:rsidRPr="00080A41" w14:paraId="560F19BF" w14:textId="77777777" w:rsidTr="00134931">
        <w:trPr>
          <w:cantSplit/>
          <w:trHeight w:val="227"/>
        </w:trPr>
        <w:tc>
          <w:tcPr>
            <w:tcW w:w="1181" w:type="dxa"/>
            <w:noWrap/>
            <w:vAlign w:val="bottom"/>
          </w:tcPr>
          <w:p w14:paraId="316D9B73"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A. 5.</w:t>
            </w:r>
          </w:p>
        </w:tc>
        <w:tc>
          <w:tcPr>
            <w:tcW w:w="5071" w:type="dxa"/>
            <w:vAlign w:val="bottom"/>
          </w:tcPr>
          <w:p w14:paraId="54F15B66"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Príjmy z dividend a iných podielov na zisku, s výnimkou tých, ktoré sa začleňujú do investičných činností (+)</w:t>
            </w:r>
          </w:p>
        </w:tc>
        <w:tc>
          <w:tcPr>
            <w:tcW w:w="1344" w:type="dxa"/>
            <w:vAlign w:val="bottom"/>
          </w:tcPr>
          <w:p w14:paraId="4A4C42FA" w14:textId="6D90D9C8" w:rsidR="000413BF" w:rsidRPr="00080A41" w:rsidRDefault="00B2038C" w:rsidP="000413BF">
            <w:pPr>
              <w:spacing w:before="40" w:after="40"/>
              <w:jc w:val="right"/>
              <w:rPr>
                <w:rFonts w:ascii="Arial" w:hAnsi="Arial" w:cs="Arial"/>
                <w:sz w:val="18"/>
                <w:szCs w:val="20"/>
              </w:rPr>
            </w:pPr>
            <w:r>
              <w:rPr>
                <w:rFonts w:ascii="Arial" w:hAnsi="Arial" w:cs="Arial"/>
                <w:sz w:val="18"/>
                <w:szCs w:val="20"/>
              </w:rPr>
              <w:t>0</w:t>
            </w:r>
          </w:p>
        </w:tc>
        <w:tc>
          <w:tcPr>
            <w:tcW w:w="1344" w:type="dxa"/>
            <w:noWrap/>
            <w:vAlign w:val="bottom"/>
          </w:tcPr>
          <w:p w14:paraId="6AB25260" w14:textId="10126588" w:rsidR="000413BF" w:rsidRPr="00080A41" w:rsidRDefault="000413BF" w:rsidP="000413BF">
            <w:pPr>
              <w:spacing w:before="40" w:after="40"/>
              <w:jc w:val="right"/>
              <w:rPr>
                <w:rFonts w:ascii="Arial" w:hAnsi="Arial" w:cs="Arial"/>
                <w:sz w:val="18"/>
                <w:szCs w:val="20"/>
              </w:rPr>
            </w:pPr>
            <w:r w:rsidRPr="00080A41">
              <w:rPr>
                <w:rFonts w:ascii="Arial" w:hAnsi="Arial" w:cs="Arial"/>
                <w:sz w:val="18"/>
                <w:szCs w:val="20"/>
              </w:rPr>
              <w:t>0</w:t>
            </w:r>
          </w:p>
        </w:tc>
      </w:tr>
      <w:tr w:rsidR="000413BF" w:rsidRPr="00080A41" w14:paraId="14F5DB22" w14:textId="77777777" w:rsidTr="00134931">
        <w:trPr>
          <w:cantSplit/>
          <w:trHeight w:val="227"/>
        </w:trPr>
        <w:tc>
          <w:tcPr>
            <w:tcW w:w="1181" w:type="dxa"/>
            <w:noWrap/>
            <w:vAlign w:val="bottom"/>
          </w:tcPr>
          <w:p w14:paraId="1C5B8B4E"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A. 6.</w:t>
            </w:r>
          </w:p>
        </w:tc>
        <w:tc>
          <w:tcPr>
            <w:tcW w:w="5071" w:type="dxa"/>
            <w:vAlign w:val="bottom"/>
          </w:tcPr>
          <w:p w14:paraId="7EFBFDC8"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 xml:space="preserve">Výdavky na vyplatené dividendy  a iné podiely na zisku, s výnimkou tých, ktoré sa začleňujú do finančných činností </w:t>
            </w:r>
          </w:p>
          <w:p w14:paraId="2443E8AE"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w:t>
            </w:r>
          </w:p>
        </w:tc>
        <w:tc>
          <w:tcPr>
            <w:tcW w:w="1344" w:type="dxa"/>
            <w:vAlign w:val="bottom"/>
          </w:tcPr>
          <w:p w14:paraId="5C421AF9" w14:textId="45557E6B" w:rsidR="000413BF" w:rsidRPr="00080A41" w:rsidRDefault="00B2038C" w:rsidP="000413BF">
            <w:pPr>
              <w:spacing w:before="40" w:after="40"/>
              <w:jc w:val="right"/>
              <w:rPr>
                <w:rFonts w:ascii="Arial" w:hAnsi="Arial" w:cs="Arial"/>
                <w:sz w:val="18"/>
                <w:szCs w:val="20"/>
              </w:rPr>
            </w:pPr>
            <w:r>
              <w:rPr>
                <w:rFonts w:ascii="Arial" w:hAnsi="Arial" w:cs="Arial"/>
                <w:sz w:val="18"/>
                <w:szCs w:val="20"/>
              </w:rPr>
              <w:t>0</w:t>
            </w:r>
          </w:p>
        </w:tc>
        <w:tc>
          <w:tcPr>
            <w:tcW w:w="1344" w:type="dxa"/>
            <w:noWrap/>
            <w:vAlign w:val="bottom"/>
          </w:tcPr>
          <w:p w14:paraId="6F11B266" w14:textId="6EB14F50" w:rsidR="000413BF" w:rsidRPr="00080A41" w:rsidRDefault="000413BF" w:rsidP="000413BF">
            <w:pPr>
              <w:spacing w:before="40" w:after="40"/>
              <w:jc w:val="right"/>
              <w:rPr>
                <w:rFonts w:ascii="Arial" w:hAnsi="Arial" w:cs="Arial"/>
                <w:sz w:val="18"/>
                <w:szCs w:val="20"/>
              </w:rPr>
            </w:pPr>
            <w:r w:rsidRPr="00080A41">
              <w:rPr>
                <w:rFonts w:ascii="Arial" w:hAnsi="Arial" w:cs="Arial"/>
                <w:sz w:val="18"/>
                <w:szCs w:val="20"/>
              </w:rPr>
              <w:t>0</w:t>
            </w:r>
          </w:p>
        </w:tc>
      </w:tr>
      <w:tr w:rsidR="000413BF" w:rsidRPr="00080A41" w14:paraId="6D5A64C0" w14:textId="77777777" w:rsidTr="00134931">
        <w:trPr>
          <w:cantSplit/>
          <w:trHeight w:val="227"/>
        </w:trPr>
        <w:tc>
          <w:tcPr>
            <w:tcW w:w="1181" w:type="dxa"/>
            <w:noWrap/>
            <w:vAlign w:val="bottom"/>
          </w:tcPr>
          <w:p w14:paraId="36E4665E"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 </w:t>
            </w:r>
          </w:p>
        </w:tc>
        <w:tc>
          <w:tcPr>
            <w:tcW w:w="5071" w:type="dxa"/>
            <w:noWrap/>
            <w:vAlign w:val="bottom"/>
          </w:tcPr>
          <w:p w14:paraId="7337F4C5" w14:textId="77777777" w:rsidR="000413BF" w:rsidRPr="00080A41" w:rsidRDefault="000413BF" w:rsidP="000413BF">
            <w:pPr>
              <w:spacing w:before="40" w:after="40"/>
              <w:rPr>
                <w:rFonts w:ascii="Arial" w:hAnsi="Arial" w:cs="Arial"/>
                <w:b/>
                <w:i/>
                <w:iCs/>
                <w:sz w:val="18"/>
                <w:szCs w:val="20"/>
              </w:rPr>
            </w:pPr>
            <w:r w:rsidRPr="00080A41">
              <w:rPr>
                <w:rFonts w:ascii="Arial" w:hAnsi="Arial" w:cs="Arial"/>
                <w:b/>
                <w:i/>
                <w:iCs/>
                <w:sz w:val="18"/>
                <w:szCs w:val="20"/>
              </w:rPr>
              <w:t xml:space="preserve">Peňažné  toky z prevádzkovej činnosti (+/-), </w:t>
            </w:r>
          </w:p>
          <w:p w14:paraId="44B6147D" w14:textId="77777777" w:rsidR="000413BF" w:rsidRPr="00080A41" w:rsidRDefault="000413BF" w:rsidP="000413BF">
            <w:pPr>
              <w:spacing w:before="40" w:after="40"/>
              <w:rPr>
                <w:rFonts w:ascii="Arial" w:hAnsi="Arial" w:cs="Arial"/>
                <w:i/>
                <w:iCs/>
                <w:sz w:val="18"/>
                <w:szCs w:val="20"/>
              </w:rPr>
            </w:pPr>
            <w:r w:rsidRPr="00080A41">
              <w:rPr>
                <w:rFonts w:ascii="Arial" w:hAnsi="Arial" w:cs="Arial"/>
                <w:b/>
                <w:i/>
                <w:iCs/>
                <w:sz w:val="18"/>
                <w:szCs w:val="20"/>
              </w:rPr>
              <w:t>(súčet Z/S + A. 1. až A. 6.)</w:t>
            </w:r>
          </w:p>
        </w:tc>
        <w:tc>
          <w:tcPr>
            <w:tcW w:w="1344" w:type="dxa"/>
            <w:vAlign w:val="bottom"/>
          </w:tcPr>
          <w:p w14:paraId="183CE10B" w14:textId="3679C546" w:rsidR="000413BF" w:rsidRPr="00080A41" w:rsidRDefault="00B2038C" w:rsidP="000413BF">
            <w:pPr>
              <w:spacing w:before="40" w:after="40"/>
              <w:jc w:val="right"/>
              <w:rPr>
                <w:rFonts w:ascii="Arial" w:hAnsi="Arial" w:cs="Arial"/>
                <w:b/>
                <w:i/>
                <w:sz w:val="18"/>
                <w:szCs w:val="20"/>
              </w:rPr>
            </w:pPr>
            <w:r w:rsidRPr="00B2038C">
              <w:rPr>
                <w:rFonts w:ascii="Arial" w:hAnsi="Arial" w:cs="Arial"/>
                <w:b/>
                <w:i/>
                <w:sz w:val="18"/>
                <w:szCs w:val="20"/>
              </w:rPr>
              <w:t>2 489 666</w:t>
            </w:r>
          </w:p>
        </w:tc>
        <w:tc>
          <w:tcPr>
            <w:tcW w:w="1344" w:type="dxa"/>
            <w:noWrap/>
            <w:vAlign w:val="bottom"/>
          </w:tcPr>
          <w:p w14:paraId="72923078" w14:textId="674EF463" w:rsidR="000413BF" w:rsidRPr="00080A41" w:rsidRDefault="000413BF" w:rsidP="000413BF">
            <w:pPr>
              <w:spacing w:before="40" w:after="40"/>
              <w:jc w:val="right"/>
              <w:rPr>
                <w:rFonts w:ascii="Arial" w:hAnsi="Arial" w:cs="Arial"/>
                <w:b/>
                <w:i/>
                <w:sz w:val="18"/>
                <w:szCs w:val="20"/>
              </w:rPr>
            </w:pPr>
            <w:r>
              <w:rPr>
                <w:rFonts w:ascii="Arial" w:hAnsi="Arial" w:cs="Arial"/>
                <w:b/>
                <w:i/>
                <w:sz w:val="18"/>
                <w:szCs w:val="20"/>
              </w:rPr>
              <w:t>1 249 985</w:t>
            </w:r>
          </w:p>
        </w:tc>
      </w:tr>
      <w:tr w:rsidR="000413BF" w:rsidRPr="00080A41" w14:paraId="0644273C" w14:textId="77777777" w:rsidTr="00134931">
        <w:trPr>
          <w:cantSplit/>
          <w:trHeight w:val="227"/>
        </w:trPr>
        <w:tc>
          <w:tcPr>
            <w:tcW w:w="1181" w:type="dxa"/>
            <w:noWrap/>
            <w:vAlign w:val="bottom"/>
          </w:tcPr>
          <w:p w14:paraId="3FD80F03"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lastRenderedPageBreak/>
              <w:t>A. 7.</w:t>
            </w:r>
          </w:p>
        </w:tc>
        <w:tc>
          <w:tcPr>
            <w:tcW w:w="5071" w:type="dxa"/>
            <w:vAlign w:val="bottom"/>
          </w:tcPr>
          <w:p w14:paraId="5EC4CA44"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Výdavky na daň z príjmov účtovnej jednotky, s výnimkou tých, ktoré sa  začleňujú do investičných činností alebo finančných činností (-/+)</w:t>
            </w:r>
          </w:p>
        </w:tc>
        <w:tc>
          <w:tcPr>
            <w:tcW w:w="1344" w:type="dxa"/>
            <w:vAlign w:val="bottom"/>
          </w:tcPr>
          <w:p w14:paraId="3E908D49" w14:textId="029B69E4" w:rsidR="000413BF" w:rsidRPr="00080A41" w:rsidRDefault="00B2038C" w:rsidP="000413BF">
            <w:pPr>
              <w:spacing w:before="40" w:after="40"/>
              <w:jc w:val="right"/>
              <w:rPr>
                <w:rFonts w:ascii="Arial" w:hAnsi="Arial" w:cs="Arial"/>
                <w:sz w:val="18"/>
                <w:szCs w:val="20"/>
              </w:rPr>
            </w:pPr>
            <w:r w:rsidRPr="00B2038C">
              <w:rPr>
                <w:rFonts w:ascii="Arial" w:hAnsi="Arial" w:cs="Arial"/>
                <w:sz w:val="18"/>
                <w:szCs w:val="20"/>
              </w:rPr>
              <w:t>116 309</w:t>
            </w:r>
          </w:p>
        </w:tc>
        <w:tc>
          <w:tcPr>
            <w:tcW w:w="1344" w:type="dxa"/>
            <w:noWrap/>
            <w:vAlign w:val="bottom"/>
          </w:tcPr>
          <w:p w14:paraId="4A8909A7" w14:textId="04B7679B" w:rsidR="000413BF" w:rsidRPr="00080A41" w:rsidRDefault="000413BF" w:rsidP="000413BF">
            <w:pPr>
              <w:spacing w:before="40" w:after="40"/>
              <w:jc w:val="right"/>
              <w:rPr>
                <w:rFonts w:ascii="Arial" w:hAnsi="Arial" w:cs="Arial"/>
                <w:sz w:val="18"/>
                <w:szCs w:val="20"/>
              </w:rPr>
            </w:pPr>
            <w:r>
              <w:rPr>
                <w:rFonts w:ascii="Arial" w:hAnsi="Arial" w:cs="Arial"/>
                <w:sz w:val="18"/>
                <w:szCs w:val="20"/>
              </w:rPr>
              <w:t>-917</w:t>
            </w:r>
            <w:r w:rsidRPr="00080A41">
              <w:rPr>
                <w:rFonts w:ascii="Arial" w:hAnsi="Arial" w:cs="Arial"/>
                <w:sz w:val="18"/>
                <w:szCs w:val="20"/>
              </w:rPr>
              <w:t xml:space="preserve"> </w:t>
            </w:r>
            <w:r>
              <w:rPr>
                <w:rFonts w:ascii="Arial" w:hAnsi="Arial" w:cs="Arial"/>
                <w:sz w:val="18"/>
                <w:szCs w:val="20"/>
              </w:rPr>
              <w:t>109</w:t>
            </w:r>
          </w:p>
        </w:tc>
      </w:tr>
      <w:tr w:rsidR="000413BF" w:rsidRPr="00080A41" w14:paraId="378D0914" w14:textId="77777777" w:rsidTr="00134931">
        <w:trPr>
          <w:cantSplit/>
          <w:trHeight w:val="227"/>
        </w:trPr>
        <w:tc>
          <w:tcPr>
            <w:tcW w:w="1181" w:type="dxa"/>
            <w:noWrap/>
            <w:vAlign w:val="bottom"/>
          </w:tcPr>
          <w:p w14:paraId="7FA1DAEC"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A. 8.</w:t>
            </w:r>
          </w:p>
        </w:tc>
        <w:tc>
          <w:tcPr>
            <w:tcW w:w="5071" w:type="dxa"/>
            <w:noWrap/>
            <w:vAlign w:val="bottom"/>
          </w:tcPr>
          <w:p w14:paraId="7F587D6D"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Príjmy mimoriadneho charakteru vzťahujúce sa na prevádzkovú činnosť (+)</w:t>
            </w:r>
          </w:p>
        </w:tc>
        <w:tc>
          <w:tcPr>
            <w:tcW w:w="1344" w:type="dxa"/>
            <w:vAlign w:val="bottom"/>
          </w:tcPr>
          <w:p w14:paraId="00D0BBCF" w14:textId="41FEF36F" w:rsidR="000413BF" w:rsidRPr="00080A41" w:rsidRDefault="00B2038C" w:rsidP="000413BF">
            <w:pPr>
              <w:spacing w:before="40" w:after="40"/>
              <w:jc w:val="right"/>
              <w:rPr>
                <w:rFonts w:ascii="Arial" w:hAnsi="Arial" w:cs="Arial"/>
                <w:sz w:val="18"/>
                <w:szCs w:val="20"/>
              </w:rPr>
            </w:pPr>
            <w:r>
              <w:rPr>
                <w:rFonts w:ascii="Arial" w:hAnsi="Arial" w:cs="Arial"/>
                <w:sz w:val="18"/>
                <w:szCs w:val="20"/>
              </w:rPr>
              <w:t>0</w:t>
            </w:r>
          </w:p>
        </w:tc>
        <w:tc>
          <w:tcPr>
            <w:tcW w:w="1344" w:type="dxa"/>
            <w:noWrap/>
            <w:vAlign w:val="bottom"/>
          </w:tcPr>
          <w:p w14:paraId="62C19564" w14:textId="3F265790" w:rsidR="000413BF" w:rsidRPr="00080A41" w:rsidRDefault="000413BF" w:rsidP="000413BF">
            <w:pPr>
              <w:spacing w:before="40" w:after="40"/>
              <w:jc w:val="right"/>
              <w:rPr>
                <w:rFonts w:ascii="Arial" w:hAnsi="Arial" w:cs="Arial"/>
                <w:sz w:val="18"/>
                <w:szCs w:val="20"/>
              </w:rPr>
            </w:pPr>
            <w:r w:rsidRPr="00080A41">
              <w:rPr>
                <w:rFonts w:ascii="Arial" w:hAnsi="Arial" w:cs="Arial"/>
                <w:sz w:val="18"/>
                <w:szCs w:val="20"/>
              </w:rPr>
              <w:t>0</w:t>
            </w:r>
          </w:p>
        </w:tc>
      </w:tr>
      <w:tr w:rsidR="000413BF" w:rsidRPr="00080A41" w14:paraId="483389E9" w14:textId="77777777" w:rsidTr="00134931">
        <w:trPr>
          <w:cantSplit/>
          <w:trHeight w:val="227"/>
        </w:trPr>
        <w:tc>
          <w:tcPr>
            <w:tcW w:w="1181" w:type="dxa"/>
            <w:noWrap/>
            <w:vAlign w:val="bottom"/>
          </w:tcPr>
          <w:p w14:paraId="38A20AD9"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A. 9.</w:t>
            </w:r>
          </w:p>
        </w:tc>
        <w:tc>
          <w:tcPr>
            <w:tcW w:w="5071" w:type="dxa"/>
            <w:noWrap/>
            <w:vAlign w:val="bottom"/>
          </w:tcPr>
          <w:p w14:paraId="3B8704B8"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Výdavky mimoriadneho charakteru vzťahujúce sa na prevádzkovú činnosť (-)</w:t>
            </w:r>
          </w:p>
        </w:tc>
        <w:tc>
          <w:tcPr>
            <w:tcW w:w="1344" w:type="dxa"/>
            <w:vAlign w:val="bottom"/>
          </w:tcPr>
          <w:p w14:paraId="45CCD12C" w14:textId="0C7CAFF0" w:rsidR="000413BF" w:rsidRPr="00080A41" w:rsidRDefault="00B2038C" w:rsidP="000413BF">
            <w:pPr>
              <w:spacing w:before="40" w:after="40"/>
              <w:jc w:val="right"/>
              <w:rPr>
                <w:rFonts w:ascii="Arial" w:hAnsi="Arial" w:cs="Arial"/>
                <w:sz w:val="18"/>
                <w:szCs w:val="20"/>
              </w:rPr>
            </w:pPr>
            <w:r>
              <w:rPr>
                <w:rFonts w:ascii="Arial" w:hAnsi="Arial" w:cs="Arial"/>
                <w:sz w:val="18"/>
                <w:szCs w:val="20"/>
              </w:rPr>
              <w:t>0</w:t>
            </w:r>
          </w:p>
        </w:tc>
        <w:tc>
          <w:tcPr>
            <w:tcW w:w="1344" w:type="dxa"/>
            <w:noWrap/>
            <w:vAlign w:val="bottom"/>
          </w:tcPr>
          <w:p w14:paraId="5D816604" w14:textId="6134F835" w:rsidR="000413BF" w:rsidRPr="00080A41" w:rsidRDefault="000413BF" w:rsidP="000413BF">
            <w:pPr>
              <w:spacing w:before="40" w:after="40"/>
              <w:jc w:val="right"/>
              <w:rPr>
                <w:rFonts w:ascii="Arial" w:hAnsi="Arial" w:cs="Arial"/>
                <w:sz w:val="18"/>
                <w:szCs w:val="20"/>
              </w:rPr>
            </w:pPr>
            <w:r w:rsidRPr="00080A41">
              <w:rPr>
                <w:rFonts w:ascii="Arial" w:hAnsi="Arial" w:cs="Arial"/>
                <w:sz w:val="18"/>
                <w:szCs w:val="20"/>
              </w:rPr>
              <w:t>0</w:t>
            </w:r>
          </w:p>
        </w:tc>
      </w:tr>
      <w:tr w:rsidR="000413BF" w:rsidRPr="00080A41" w14:paraId="4C30EA55" w14:textId="77777777" w:rsidTr="00134931">
        <w:trPr>
          <w:cantSplit/>
          <w:trHeight w:val="227"/>
        </w:trPr>
        <w:tc>
          <w:tcPr>
            <w:tcW w:w="1181" w:type="dxa"/>
            <w:noWrap/>
            <w:vAlign w:val="bottom"/>
          </w:tcPr>
          <w:p w14:paraId="7C3E7D0B" w14:textId="77777777" w:rsidR="000413BF" w:rsidRPr="00080A41" w:rsidRDefault="000413BF" w:rsidP="000413BF">
            <w:pPr>
              <w:spacing w:before="40" w:after="40"/>
              <w:jc w:val="both"/>
              <w:rPr>
                <w:rFonts w:ascii="Arial" w:hAnsi="Arial" w:cs="Arial"/>
                <w:b/>
                <w:i/>
                <w:sz w:val="18"/>
                <w:szCs w:val="20"/>
              </w:rPr>
            </w:pPr>
            <w:r w:rsidRPr="00080A41">
              <w:rPr>
                <w:rFonts w:ascii="Arial" w:hAnsi="Arial" w:cs="Arial"/>
                <w:b/>
                <w:i/>
                <w:sz w:val="18"/>
                <w:szCs w:val="20"/>
              </w:rPr>
              <w:t>A.</w:t>
            </w:r>
          </w:p>
        </w:tc>
        <w:tc>
          <w:tcPr>
            <w:tcW w:w="5071" w:type="dxa"/>
            <w:noWrap/>
            <w:vAlign w:val="bottom"/>
          </w:tcPr>
          <w:p w14:paraId="04500131" w14:textId="77777777" w:rsidR="000413BF" w:rsidRPr="00080A41" w:rsidRDefault="000413BF" w:rsidP="000413BF">
            <w:pPr>
              <w:spacing w:before="40" w:after="40"/>
              <w:rPr>
                <w:rFonts w:ascii="Arial" w:hAnsi="Arial" w:cs="Arial"/>
                <w:b/>
                <w:i/>
                <w:iCs/>
                <w:sz w:val="18"/>
                <w:szCs w:val="20"/>
              </w:rPr>
            </w:pPr>
            <w:r w:rsidRPr="00080A41">
              <w:rPr>
                <w:rFonts w:ascii="Arial" w:hAnsi="Arial" w:cs="Arial"/>
                <w:b/>
                <w:i/>
                <w:iCs/>
                <w:sz w:val="18"/>
                <w:szCs w:val="20"/>
              </w:rPr>
              <w:t>Čisté peňažné toky z prevádzkovej činnosti (+/-),</w:t>
            </w:r>
          </w:p>
          <w:p w14:paraId="0C4A6163" w14:textId="77777777" w:rsidR="000413BF" w:rsidRPr="00080A41" w:rsidRDefault="000413BF" w:rsidP="000413BF">
            <w:pPr>
              <w:spacing w:before="40" w:after="40"/>
              <w:rPr>
                <w:rFonts w:ascii="Arial" w:hAnsi="Arial" w:cs="Arial"/>
                <w:b/>
                <w:i/>
                <w:iCs/>
                <w:sz w:val="18"/>
                <w:szCs w:val="20"/>
              </w:rPr>
            </w:pPr>
            <w:r w:rsidRPr="00080A41">
              <w:rPr>
                <w:rFonts w:ascii="Arial" w:hAnsi="Arial" w:cs="Arial"/>
                <w:b/>
                <w:i/>
                <w:iCs/>
                <w:sz w:val="18"/>
                <w:szCs w:val="20"/>
              </w:rPr>
              <w:t>(súčet Z/S +  A. 1.  až  A. 9.)</w:t>
            </w:r>
          </w:p>
        </w:tc>
        <w:tc>
          <w:tcPr>
            <w:tcW w:w="1344" w:type="dxa"/>
            <w:vAlign w:val="bottom"/>
          </w:tcPr>
          <w:p w14:paraId="1C86C95E" w14:textId="5F659A61" w:rsidR="000413BF" w:rsidRPr="00080A41" w:rsidRDefault="00B2038C" w:rsidP="000413BF">
            <w:pPr>
              <w:spacing w:before="40" w:after="40"/>
              <w:jc w:val="right"/>
              <w:rPr>
                <w:rFonts w:ascii="Arial" w:hAnsi="Arial" w:cs="Arial"/>
                <w:b/>
                <w:i/>
                <w:sz w:val="18"/>
                <w:szCs w:val="20"/>
              </w:rPr>
            </w:pPr>
            <w:r w:rsidRPr="00B2038C">
              <w:rPr>
                <w:rFonts w:ascii="Arial" w:hAnsi="Arial" w:cs="Arial"/>
                <w:b/>
                <w:i/>
                <w:sz w:val="18"/>
                <w:szCs w:val="20"/>
              </w:rPr>
              <w:t>2 605 975</w:t>
            </w:r>
          </w:p>
        </w:tc>
        <w:tc>
          <w:tcPr>
            <w:tcW w:w="1344" w:type="dxa"/>
            <w:noWrap/>
            <w:vAlign w:val="bottom"/>
          </w:tcPr>
          <w:p w14:paraId="79E7C9AD" w14:textId="7E85B4D8" w:rsidR="000413BF" w:rsidRPr="00080A41" w:rsidRDefault="000413BF" w:rsidP="000413BF">
            <w:pPr>
              <w:spacing w:before="40" w:after="40"/>
              <w:jc w:val="right"/>
              <w:rPr>
                <w:rFonts w:ascii="Arial" w:hAnsi="Arial" w:cs="Arial"/>
                <w:b/>
                <w:i/>
                <w:sz w:val="18"/>
                <w:szCs w:val="20"/>
              </w:rPr>
            </w:pPr>
            <w:r>
              <w:rPr>
                <w:rFonts w:ascii="Arial" w:hAnsi="Arial" w:cs="Arial"/>
                <w:b/>
                <w:i/>
                <w:sz w:val="18"/>
                <w:szCs w:val="20"/>
              </w:rPr>
              <w:t>3 444 773</w:t>
            </w:r>
          </w:p>
        </w:tc>
      </w:tr>
      <w:tr w:rsidR="000413BF" w:rsidRPr="00080A41" w14:paraId="091EABAE" w14:textId="77777777" w:rsidTr="00134931">
        <w:trPr>
          <w:cantSplit/>
          <w:trHeight w:val="227"/>
        </w:trPr>
        <w:tc>
          <w:tcPr>
            <w:tcW w:w="1181" w:type="dxa"/>
            <w:noWrap/>
            <w:vAlign w:val="bottom"/>
          </w:tcPr>
          <w:p w14:paraId="0B9A9BB8"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 </w:t>
            </w:r>
          </w:p>
        </w:tc>
        <w:tc>
          <w:tcPr>
            <w:tcW w:w="5071" w:type="dxa"/>
            <w:noWrap/>
            <w:vAlign w:val="bottom"/>
          </w:tcPr>
          <w:p w14:paraId="45549758" w14:textId="77777777" w:rsidR="000413BF" w:rsidRPr="00080A41" w:rsidRDefault="000413BF" w:rsidP="000413BF">
            <w:pPr>
              <w:spacing w:before="40" w:after="40"/>
              <w:rPr>
                <w:rFonts w:ascii="Arial" w:hAnsi="Arial" w:cs="Arial"/>
                <w:b/>
                <w:sz w:val="18"/>
                <w:szCs w:val="20"/>
              </w:rPr>
            </w:pPr>
            <w:r w:rsidRPr="00080A41">
              <w:rPr>
                <w:rFonts w:ascii="Arial" w:hAnsi="Arial" w:cs="Arial"/>
                <w:b/>
                <w:sz w:val="18"/>
                <w:szCs w:val="20"/>
              </w:rPr>
              <w:t>Peňažné toky z investičnej činnosti</w:t>
            </w:r>
          </w:p>
        </w:tc>
        <w:tc>
          <w:tcPr>
            <w:tcW w:w="1344" w:type="dxa"/>
            <w:vAlign w:val="bottom"/>
          </w:tcPr>
          <w:p w14:paraId="593ED8F8" w14:textId="1446AD5B" w:rsidR="000413BF" w:rsidRPr="00080A41" w:rsidRDefault="00B2038C" w:rsidP="000413BF">
            <w:pPr>
              <w:spacing w:before="40" w:after="40"/>
              <w:jc w:val="right"/>
              <w:rPr>
                <w:rFonts w:ascii="Arial" w:hAnsi="Arial" w:cs="Arial"/>
                <w:sz w:val="18"/>
                <w:szCs w:val="20"/>
              </w:rPr>
            </w:pPr>
            <w:r w:rsidRPr="00B2038C">
              <w:rPr>
                <w:rFonts w:ascii="Arial" w:hAnsi="Arial" w:cs="Arial"/>
                <w:sz w:val="18"/>
                <w:szCs w:val="20"/>
              </w:rPr>
              <w:t>-701 269</w:t>
            </w:r>
          </w:p>
        </w:tc>
        <w:tc>
          <w:tcPr>
            <w:tcW w:w="1344" w:type="dxa"/>
            <w:noWrap/>
            <w:vAlign w:val="bottom"/>
          </w:tcPr>
          <w:p w14:paraId="5B167F4E" w14:textId="77777777" w:rsidR="000413BF" w:rsidRPr="00080A41" w:rsidRDefault="000413BF" w:rsidP="000413BF">
            <w:pPr>
              <w:spacing w:before="40" w:after="40"/>
              <w:jc w:val="right"/>
              <w:rPr>
                <w:rFonts w:ascii="Arial" w:hAnsi="Arial" w:cs="Arial"/>
                <w:sz w:val="18"/>
                <w:szCs w:val="20"/>
              </w:rPr>
            </w:pPr>
          </w:p>
        </w:tc>
      </w:tr>
      <w:tr w:rsidR="000413BF" w:rsidRPr="00080A41" w14:paraId="3DCE836D" w14:textId="77777777" w:rsidTr="00134931">
        <w:trPr>
          <w:cantSplit/>
          <w:trHeight w:val="227"/>
        </w:trPr>
        <w:tc>
          <w:tcPr>
            <w:tcW w:w="1181" w:type="dxa"/>
            <w:noWrap/>
            <w:vAlign w:val="bottom"/>
          </w:tcPr>
          <w:p w14:paraId="78ACEB9A"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B. 1.</w:t>
            </w:r>
          </w:p>
        </w:tc>
        <w:tc>
          <w:tcPr>
            <w:tcW w:w="5071" w:type="dxa"/>
            <w:noWrap/>
            <w:vAlign w:val="bottom"/>
          </w:tcPr>
          <w:p w14:paraId="1CD77865"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Výdavky na obstaranie dlhodobého nehmotného majetku (-)</w:t>
            </w:r>
          </w:p>
        </w:tc>
        <w:tc>
          <w:tcPr>
            <w:tcW w:w="1344" w:type="dxa"/>
            <w:vAlign w:val="bottom"/>
          </w:tcPr>
          <w:p w14:paraId="11328180" w14:textId="761D216B" w:rsidR="000413BF" w:rsidRPr="00080A41" w:rsidRDefault="000413BF" w:rsidP="000413BF">
            <w:pPr>
              <w:spacing w:before="40" w:after="40"/>
              <w:jc w:val="right"/>
              <w:rPr>
                <w:rFonts w:ascii="Arial" w:hAnsi="Arial" w:cs="Arial"/>
                <w:sz w:val="18"/>
                <w:szCs w:val="20"/>
              </w:rPr>
            </w:pPr>
          </w:p>
        </w:tc>
        <w:tc>
          <w:tcPr>
            <w:tcW w:w="1344" w:type="dxa"/>
            <w:noWrap/>
            <w:vAlign w:val="bottom"/>
          </w:tcPr>
          <w:p w14:paraId="599ED7ED" w14:textId="0CF8CEE4" w:rsidR="000413BF" w:rsidRPr="00080A41" w:rsidRDefault="000413BF" w:rsidP="000413BF">
            <w:pPr>
              <w:spacing w:before="40" w:after="40"/>
              <w:jc w:val="right"/>
              <w:rPr>
                <w:rFonts w:ascii="Arial" w:hAnsi="Arial" w:cs="Arial"/>
                <w:sz w:val="18"/>
                <w:szCs w:val="20"/>
              </w:rPr>
            </w:pPr>
            <w:r w:rsidRPr="00080A41">
              <w:rPr>
                <w:rFonts w:ascii="Arial" w:hAnsi="Arial" w:cs="Arial"/>
                <w:sz w:val="18"/>
                <w:szCs w:val="20"/>
              </w:rPr>
              <w:t>0</w:t>
            </w:r>
          </w:p>
        </w:tc>
      </w:tr>
      <w:tr w:rsidR="000413BF" w:rsidRPr="00080A41" w14:paraId="715EC217" w14:textId="77777777" w:rsidTr="00134931">
        <w:trPr>
          <w:cantSplit/>
          <w:trHeight w:val="227"/>
        </w:trPr>
        <w:tc>
          <w:tcPr>
            <w:tcW w:w="1181" w:type="dxa"/>
            <w:noWrap/>
            <w:vAlign w:val="bottom"/>
          </w:tcPr>
          <w:p w14:paraId="3694CEC1"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B. 2.</w:t>
            </w:r>
          </w:p>
        </w:tc>
        <w:tc>
          <w:tcPr>
            <w:tcW w:w="5071" w:type="dxa"/>
            <w:noWrap/>
            <w:vAlign w:val="bottom"/>
          </w:tcPr>
          <w:p w14:paraId="05CC9A02"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Výdavky na obstaranie dlhodobého hmotného majetku (-)</w:t>
            </w:r>
          </w:p>
        </w:tc>
        <w:tc>
          <w:tcPr>
            <w:tcW w:w="1344" w:type="dxa"/>
            <w:vAlign w:val="bottom"/>
          </w:tcPr>
          <w:p w14:paraId="153CF4AE" w14:textId="570EE07C" w:rsidR="000413BF" w:rsidRPr="00080A41" w:rsidRDefault="00B2038C" w:rsidP="000413BF">
            <w:pPr>
              <w:spacing w:before="40" w:after="40"/>
              <w:jc w:val="right"/>
              <w:rPr>
                <w:rFonts w:ascii="Arial" w:hAnsi="Arial" w:cs="Arial"/>
                <w:sz w:val="18"/>
                <w:szCs w:val="20"/>
              </w:rPr>
            </w:pPr>
            <w:r w:rsidRPr="00B2038C">
              <w:rPr>
                <w:rFonts w:ascii="Arial" w:hAnsi="Arial" w:cs="Arial"/>
                <w:sz w:val="18"/>
                <w:szCs w:val="20"/>
              </w:rPr>
              <w:t>-180 398</w:t>
            </w:r>
          </w:p>
        </w:tc>
        <w:tc>
          <w:tcPr>
            <w:tcW w:w="1344" w:type="dxa"/>
            <w:noWrap/>
            <w:vAlign w:val="bottom"/>
          </w:tcPr>
          <w:p w14:paraId="5E83624B" w14:textId="0209FFEF" w:rsidR="000413BF" w:rsidRPr="00080A41" w:rsidRDefault="000413BF" w:rsidP="000413BF">
            <w:pPr>
              <w:spacing w:before="40" w:after="40"/>
              <w:jc w:val="right"/>
              <w:rPr>
                <w:rFonts w:ascii="Arial" w:hAnsi="Arial" w:cs="Arial"/>
                <w:sz w:val="18"/>
                <w:szCs w:val="20"/>
              </w:rPr>
            </w:pPr>
            <w:r w:rsidRPr="00080A41">
              <w:rPr>
                <w:rFonts w:ascii="Arial" w:hAnsi="Arial" w:cs="Arial"/>
                <w:sz w:val="18"/>
                <w:szCs w:val="20"/>
              </w:rPr>
              <w:t>-</w:t>
            </w:r>
            <w:r>
              <w:rPr>
                <w:rFonts w:ascii="Arial" w:hAnsi="Arial" w:cs="Arial"/>
                <w:sz w:val="18"/>
                <w:szCs w:val="20"/>
              </w:rPr>
              <w:t>61</w:t>
            </w:r>
            <w:r w:rsidRPr="00080A41">
              <w:rPr>
                <w:rFonts w:ascii="Arial" w:hAnsi="Arial" w:cs="Arial"/>
                <w:sz w:val="18"/>
                <w:szCs w:val="20"/>
              </w:rPr>
              <w:t xml:space="preserve"> </w:t>
            </w:r>
            <w:r>
              <w:rPr>
                <w:rFonts w:ascii="Arial" w:hAnsi="Arial" w:cs="Arial"/>
                <w:sz w:val="18"/>
                <w:szCs w:val="20"/>
              </w:rPr>
              <w:t>494</w:t>
            </w:r>
          </w:p>
        </w:tc>
      </w:tr>
      <w:tr w:rsidR="000413BF" w:rsidRPr="00080A41" w14:paraId="606C4DB2" w14:textId="77777777" w:rsidTr="00134931">
        <w:trPr>
          <w:cantSplit/>
          <w:trHeight w:val="227"/>
        </w:trPr>
        <w:tc>
          <w:tcPr>
            <w:tcW w:w="1181" w:type="dxa"/>
            <w:noWrap/>
            <w:vAlign w:val="bottom"/>
          </w:tcPr>
          <w:p w14:paraId="5B48ED4E"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B. 3.</w:t>
            </w:r>
          </w:p>
        </w:tc>
        <w:tc>
          <w:tcPr>
            <w:tcW w:w="5071" w:type="dxa"/>
            <w:vAlign w:val="bottom"/>
          </w:tcPr>
          <w:p w14:paraId="17C4BA68"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Výdavky na obstaranie dlhodobých cenných papierov a </w:t>
            </w:r>
          </w:p>
          <w:p w14:paraId="712FDEED"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podielov v iných účtovných jednotkách, s výnimkou cenných papierov, ktoré sa považujú za peňažné ekvivalenty a cenných papierov určených na predaj alebo na obchodovanie (-)</w:t>
            </w:r>
          </w:p>
        </w:tc>
        <w:tc>
          <w:tcPr>
            <w:tcW w:w="1344" w:type="dxa"/>
            <w:vAlign w:val="bottom"/>
          </w:tcPr>
          <w:p w14:paraId="54881E4F" w14:textId="05BB9665" w:rsidR="000413BF" w:rsidRPr="00080A41" w:rsidRDefault="00B2038C" w:rsidP="000413BF">
            <w:pPr>
              <w:spacing w:before="40" w:after="40"/>
              <w:jc w:val="right"/>
              <w:rPr>
                <w:rFonts w:ascii="Arial" w:hAnsi="Arial" w:cs="Arial"/>
                <w:sz w:val="18"/>
                <w:szCs w:val="20"/>
              </w:rPr>
            </w:pPr>
            <w:r>
              <w:rPr>
                <w:rFonts w:ascii="Arial" w:hAnsi="Arial" w:cs="Arial"/>
                <w:sz w:val="18"/>
                <w:szCs w:val="20"/>
              </w:rPr>
              <w:t>0</w:t>
            </w:r>
          </w:p>
        </w:tc>
        <w:tc>
          <w:tcPr>
            <w:tcW w:w="1344" w:type="dxa"/>
            <w:noWrap/>
            <w:vAlign w:val="bottom"/>
          </w:tcPr>
          <w:p w14:paraId="04FFB26A" w14:textId="6B136AA7" w:rsidR="000413BF" w:rsidRPr="00080A41" w:rsidRDefault="000413BF" w:rsidP="000413BF">
            <w:pPr>
              <w:spacing w:before="40" w:after="40"/>
              <w:jc w:val="right"/>
              <w:rPr>
                <w:rFonts w:ascii="Arial" w:hAnsi="Arial" w:cs="Arial"/>
                <w:sz w:val="18"/>
                <w:szCs w:val="20"/>
              </w:rPr>
            </w:pPr>
            <w:r w:rsidRPr="00080A41">
              <w:rPr>
                <w:rFonts w:ascii="Arial" w:hAnsi="Arial" w:cs="Arial"/>
                <w:sz w:val="18"/>
                <w:szCs w:val="20"/>
              </w:rPr>
              <w:t>0</w:t>
            </w:r>
          </w:p>
        </w:tc>
      </w:tr>
      <w:tr w:rsidR="000413BF" w:rsidRPr="00080A41" w14:paraId="5AF4F50D" w14:textId="77777777" w:rsidTr="00134931">
        <w:trPr>
          <w:cantSplit/>
          <w:trHeight w:val="227"/>
        </w:trPr>
        <w:tc>
          <w:tcPr>
            <w:tcW w:w="1181" w:type="dxa"/>
            <w:noWrap/>
            <w:vAlign w:val="bottom"/>
          </w:tcPr>
          <w:p w14:paraId="35ED808E"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B. 4.</w:t>
            </w:r>
          </w:p>
        </w:tc>
        <w:tc>
          <w:tcPr>
            <w:tcW w:w="5071" w:type="dxa"/>
            <w:noWrap/>
            <w:vAlign w:val="bottom"/>
          </w:tcPr>
          <w:p w14:paraId="736987B9"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Príjmy z predaja dlhodobého nehmotného majetku (+)</w:t>
            </w:r>
          </w:p>
        </w:tc>
        <w:tc>
          <w:tcPr>
            <w:tcW w:w="1344" w:type="dxa"/>
            <w:vAlign w:val="bottom"/>
          </w:tcPr>
          <w:p w14:paraId="3288B0A1" w14:textId="43B67781" w:rsidR="000413BF" w:rsidRPr="00080A41" w:rsidRDefault="000413BF" w:rsidP="000413BF">
            <w:pPr>
              <w:spacing w:before="40" w:after="40"/>
              <w:jc w:val="right"/>
              <w:rPr>
                <w:rFonts w:ascii="Arial" w:hAnsi="Arial" w:cs="Arial"/>
                <w:sz w:val="18"/>
                <w:szCs w:val="20"/>
              </w:rPr>
            </w:pPr>
          </w:p>
        </w:tc>
        <w:tc>
          <w:tcPr>
            <w:tcW w:w="1344" w:type="dxa"/>
            <w:noWrap/>
            <w:vAlign w:val="bottom"/>
          </w:tcPr>
          <w:p w14:paraId="40ECE409" w14:textId="19E9EA31" w:rsidR="000413BF" w:rsidRPr="00080A41" w:rsidRDefault="000413BF" w:rsidP="000413BF">
            <w:pPr>
              <w:spacing w:before="40" w:after="40"/>
              <w:jc w:val="right"/>
              <w:rPr>
                <w:rFonts w:ascii="Arial" w:hAnsi="Arial" w:cs="Arial"/>
                <w:sz w:val="18"/>
                <w:szCs w:val="20"/>
              </w:rPr>
            </w:pPr>
            <w:r>
              <w:rPr>
                <w:rFonts w:ascii="Arial" w:hAnsi="Arial" w:cs="Arial"/>
                <w:sz w:val="18"/>
                <w:szCs w:val="20"/>
              </w:rPr>
              <w:t>142</w:t>
            </w:r>
          </w:p>
        </w:tc>
      </w:tr>
      <w:tr w:rsidR="000413BF" w:rsidRPr="00080A41" w14:paraId="4FA195C5" w14:textId="77777777" w:rsidTr="00134931">
        <w:trPr>
          <w:cantSplit/>
          <w:trHeight w:val="227"/>
        </w:trPr>
        <w:tc>
          <w:tcPr>
            <w:tcW w:w="1181" w:type="dxa"/>
            <w:noWrap/>
            <w:vAlign w:val="bottom"/>
          </w:tcPr>
          <w:p w14:paraId="0269CE04"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B. 5.</w:t>
            </w:r>
          </w:p>
        </w:tc>
        <w:tc>
          <w:tcPr>
            <w:tcW w:w="5071" w:type="dxa"/>
            <w:noWrap/>
            <w:vAlign w:val="bottom"/>
          </w:tcPr>
          <w:p w14:paraId="30111E36"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Príjmy z predaja dlhodobého hmotného majetku (+)</w:t>
            </w:r>
          </w:p>
        </w:tc>
        <w:tc>
          <w:tcPr>
            <w:tcW w:w="1344" w:type="dxa"/>
            <w:vAlign w:val="bottom"/>
          </w:tcPr>
          <w:p w14:paraId="1BC0BE49" w14:textId="1112902C" w:rsidR="000413BF" w:rsidRPr="00080A41" w:rsidRDefault="00B2038C" w:rsidP="000413BF">
            <w:pPr>
              <w:spacing w:before="40" w:after="40"/>
              <w:jc w:val="right"/>
              <w:rPr>
                <w:rFonts w:ascii="Arial" w:hAnsi="Arial" w:cs="Arial"/>
                <w:sz w:val="18"/>
                <w:szCs w:val="20"/>
              </w:rPr>
            </w:pPr>
            <w:r>
              <w:rPr>
                <w:rFonts w:ascii="Arial" w:hAnsi="Arial" w:cs="Arial"/>
                <w:sz w:val="18"/>
                <w:szCs w:val="20"/>
              </w:rPr>
              <w:t>0</w:t>
            </w:r>
          </w:p>
        </w:tc>
        <w:tc>
          <w:tcPr>
            <w:tcW w:w="1344" w:type="dxa"/>
            <w:noWrap/>
            <w:vAlign w:val="bottom"/>
          </w:tcPr>
          <w:p w14:paraId="4C50B7A2" w14:textId="0F576155" w:rsidR="000413BF" w:rsidRPr="00080A41" w:rsidRDefault="000413BF" w:rsidP="000413BF">
            <w:pPr>
              <w:spacing w:before="40" w:after="40"/>
              <w:jc w:val="right"/>
              <w:rPr>
                <w:rFonts w:ascii="Arial" w:hAnsi="Arial" w:cs="Arial"/>
                <w:sz w:val="18"/>
                <w:szCs w:val="20"/>
              </w:rPr>
            </w:pPr>
            <w:r w:rsidRPr="00080A41">
              <w:rPr>
                <w:rFonts w:ascii="Arial" w:hAnsi="Arial" w:cs="Arial"/>
                <w:sz w:val="18"/>
                <w:szCs w:val="20"/>
              </w:rPr>
              <w:t>0</w:t>
            </w:r>
          </w:p>
        </w:tc>
      </w:tr>
      <w:tr w:rsidR="000413BF" w:rsidRPr="00080A41" w14:paraId="34A8C054" w14:textId="77777777" w:rsidTr="00134931">
        <w:trPr>
          <w:cantSplit/>
          <w:trHeight w:val="227"/>
        </w:trPr>
        <w:tc>
          <w:tcPr>
            <w:tcW w:w="1181" w:type="dxa"/>
            <w:noWrap/>
            <w:vAlign w:val="bottom"/>
          </w:tcPr>
          <w:p w14:paraId="04FB9131"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B. 6.</w:t>
            </w:r>
          </w:p>
        </w:tc>
        <w:tc>
          <w:tcPr>
            <w:tcW w:w="5071" w:type="dxa"/>
            <w:vAlign w:val="bottom"/>
          </w:tcPr>
          <w:p w14:paraId="41FDCA7C"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Príjmy z predaja dlhodobých cenných papierov </w:t>
            </w:r>
          </w:p>
          <w:p w14:paraId="404DCE0A"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a podielov v iných účtovných jednotkách, s výnimkou cenných papierov, ktoré sa považujú za peňažné ekvivalenty a cenných papierov určených na predaj alebo na obchodovanie  (+)</w:t>
            </w:r>
          </w:p>
        </w:tc>
        <w:tc>
          <w:tcPr>
            <w:tcW w:w="1344" w:type="dxa"/>
            <w:vAlign w:val="bottom"/>
          </w:tcPr>
          <w:p w14:paraId="03E62B0E" w14:textId="453EA917" w:rsidR="000413BF" w:rsidRPr="00080A41" w:rsidRDefault="00B2038C" w:rsidP="000413BF">
            <w:pPr>
              <w:spacing w:before="40" w:after="40"/>
              <w:jc w:val="right"/>
              <w:rPr>
                <w:rFonts w:ascii="Arial" w:hAnsi="Arial" w:cs="Arial"/>
                <w:sz w:val="18"/>
                <w:szCs w:val="20"/>
              </w:rPr>
            </w:pPr>
            <w:r>
              <w:rPr>
                <w:rFonts w:ascii="Arial" w:hAnsi="Arial" w:cs="Arial"/>
                <w:sz w:val="18"/>
                <w:szCs w:val="20"/>
              </w:rPr>
              <w:t>0</w:t>
            </w:r>
          </w:p>
        </w:tc>
        <w:tc>
          <w:tcPr>
            <w:tcW w:w="1344" w:type="dxa"/>
            <w:noWrap/>
            <w:vAlign w:val="bottom"/>
          </w:tcPr>
          <w:p w14:paraId="300E6E43" w14:textId="2A0D4CC1" w:rsidR="000413BF" w:rsidRPr="00080A41" w:rsidRDefault="000413BF" w:rsidP="000413BF">
            <w:pPr>
              <w:spacing w:before="40" w:after="40"/>
              <w:jc w:val="right"/>
              <w:rPr>
                <w:rFonts w:ascii="Arial" w:hAnsi="Arial" w:cs="Arial"/>
                <w:sz w:val="18"/>
                <w:szCs w:val="20"/>
              </w:rPr>
            </w:pPr>
            <w:r w:rsidRPr="00080A41">
              <w:rPr>
                <w:rFonts w:ascii="Arial" w:hAnsi="Arial" w:cs="Arial"/>
                <w:sz w:val="18"/>
                <w:szCs w:val="20"/>
              </w:rPr>
              <w:t>0</w:t>
            </w:r>
          </w:p>
        </w:tc>
      </w:tr>
      <w:tr w:rsidR="000413BF" w:rsidRPr="00080A41" w14:paraId="055B8EDF" w14:textId="77777777" w:rsidTr="00134931">
        <w:trPr>
          <w:cantSplit/>
          <w:trHeight w:val="227"/>
        </w:trPr>
        <w:tc>
          <w:tcPr>
            <w:tcW w:w="1181" w:type="dxa"/>
            <w:noWrap/>
            <w:vAlign w:val="bottom"/>
          </w:tcPr>
          <w:p w14:paraId="48E73500"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B. 7.</w:t>
            </w:r>
          </w:p>
        </w:tc>
        <w:tc>
          <w:tcPr>
            <w:tcW w:w="5071" w:type="dxa"/>
            <w:vAlign w:val="bottom"/>
          </w:tcPr>
          <w:p w14:paraId="68E91CB6"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Výdavky na dlhodobé pôžičky poskytnuté účtovnou jednotkou inej účtovnej jednotke, ktorá je súčasťou konsolidovaného celku (-)</w:t>
            </w:r>
          </w:p>
        </w:tc>
        <w:tc>
          <w:tcPr>
            <w:tcW w:w="1344" w:type="dxa"/>
            <w:vAlign w:val="bottom"/>
          </w:tcPr>
          <w:p w14:paraId="51FF588B" w14:textId="1F3A465A" w:rsidR="000413BF" w:rsidRPr="00080A41" w:rsidRDefault="00B2038C" w:rsidP="000413BF">
            <w:pPr>
              <w:spacing w:before="40" w:after="40"/>
              <w:jc w:val="right"/>
              <w:rPr>
                <w:rFonts w:ascii="Arial" w:hAnsi="Arial" w:cs="Arial"/>
                <w:sz w:val="18"/>
                <w:szCs w:val="20"/>
              </w:rPr>
            </w:pPr>
            <w:r w:rsidRPr="00B2038C">
              <w:rPr>
                <w:rFonts w:ascii="Arial" w:hAnsi="Arial" w:cs="Arial"/>
                <w:sz w:val="18"/>
                <w:szCs w:val="20"/>
              </w:rPr>
              <w:t>-520 871</w:t>
            </w:r>
          </w:p>
        </w:tc>
        <w:tc>
          <w:tcPr>
            <w:tcW w:w="1344" w:type="dxa"/>
            <w:noWrap/>
            <w:vAlign w:val="bottom"/>
          </w:tcPr>
          <w:p w14:paraId="4BF4B1F3" w14:textId="33D59A16" w:rsidR="000413BF" w:rsidRPr="00080A41" w:rsidRDefault="000413BF" w:rsidP="000413BF">
            <w:pPr>
              <w:spacing w:before="40" w:after="40"/>
              <w:jc w:val="right"/>
              <w:rPr>
                <w:rFonts w:ascii="Arial" w:hAnsi="Arial" w:cs="Arial"/>
                <w:sz w:val="18"/>
                <w:szCs w:val="20"/>
              </w:rPr>
            </w:pPr>
            <w:r w:rsidRPr="00080A41">
              <w:rPr>
                <w:rFonts w:ascii="Arial" w:hAnsi="Arial" w:cs="Arial"/>
                <w:sz w:val="18"/>
                <w:szCs w:val="20"/>
              </w:rPr>
              <w:t>0</w:t>
            </w:r>
          </w:p>
        </w:tc>
      </w:tr>
      <w:tr w:rsidR="000413BF" w:rsidRPr="00080A41" w14:paraId="561B7E95" w14:textId="77777777" w:rsidTr="00134931">
        <w:trPr>
          <w:cantSplit/>
          <w:trHeight w:val="227"/>
        </w:trPr>
        <w:tc>
          <w:tcPr>
            <w:tcW w:w="1181" w:type="dxa"/>
            <w:noWrap/>
            <w:vAlign w:val="bottom"/>
          </w:tcPr>
          <w:p w14:paraId="2484C174"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B. 8.</w:t>
            </w:r>
          </w:p>
        </w:tc>
        <w:tc>
          <w:tcPr>
            <w:tcW w:w="5071" w:type="dxa"/>
            <w:vAlign w:val="bottom"/>
          </w:tcPr>
          <w:p w14:paraId="13FE3AB6"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Príjmy zo splácania dlhodobých pôžičiek poskytnutých  účtovnou jednotkou inej účtovnej jednotke, ktorá je súčasťou konsolidovaného celku (+)</w:t>
            </w:r>
          </w:p>
        </w:tc>
        <w:tc>
          <w:tcPr>
            <w:tcW w:w="1344" w:type="dxa"/>
            <w:vAlign w:val="bottom"/>
          </w:tcPr>
          <w:p w14:paraId="1B1F1B1B" w14:textId="444326B4" w:rsidR="000413BF" w:rsidRPr="00080A41" w:rsidRDefault="00B2038C" w:rsidP="000413BF">
            <w:pPr>
              <w:spacing w:before="40" w:after="40"/>
              <w:jc w:val="right"/>
              <w:rPr>
                <w:rFonts w:ascii="Arial" w:hAnsi="Arial" w:cs="Arial"/>
                <w:sz w:val="18"/>
                <w:szCs w:val="20"/>
              </w:rPr>
            </w:pPr>
            <w:r>
              <w:rPr>
                <w:rFonts w:ascii="Arial" w:hAnsi="Arial" w:cs="Arial"/>
                <w:sz w:val="18"/>
                <w:szCs w:val="20"/>
              </w:rPr>
              <w:t>0</w:t>
            </w:r>
          </w:p>
        </w:tc>
        <w:tc>
          <w:tcPr>
            <w:tcW w:w="1344" w:type="dxa"/>
            <w:noWrap/>
            <w:vAlign w:val="bottom"/>
          </w:tcPr>
          <w:p w14:paraId="135F9D20" w14:textId="3B3B61CD" w:rsidR="000413BF" w:rsidRPr="00080A41" w:rsidRDefault="000413BF" w:rsidP="000413BF">
            <w:pPr>
              <w:spacing w:before="40" w:after="40"/>
              <w:jc w:val="right"/>
              <w:rPr>
                <w:rFonts w:ascii="Arial" w:hAnsi="Arial" w:cs="Arial"/>
                <w:sz w:val="18"/>
                <w:szCs w:val="20"/>
              </w:rPr>
            </w:pPr>
            <w:r>
              <w:rPr>
                <w:rFonts w:ascii="Arial" w:hAnsi="Arial" w:cs="Arial"/>
                <w:sz w:val="18"/>
                <w:szCs w:val="20"/>
              </w:rPr>
              <w:t>0</w:t>
            </w:r>
          </w:p>
        </w:tc>
      </w:tr>
      <w:tr w:rsidR="000413BF" w:rsidRPr="00080A41" w14:paraId="5A49AFBD" w14:textId="77777777" w:rsidTr="00134931">
        <w:trPr>
          <w:cantSplit/>
          <w:trHeight w:val="227"/>
        </w:trPr>
        <w:tc>
          <w:tcPr>
            <w:tcW w:w="1181" w:type="dxa"/>
            <w:noWrap/>
            <w:vAlign w:val="bottom"/>
          </w:tcPr>
          <w:p w14:paraId="77D40F8A"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B. 9.</w:t>
            </w:r>
          </w:p>
        </w:tc>
        <w:tc>
          <w:tcPr>
            <w:tcW w:w="5071" w:type="dxa"/>
            <w:vAlign w:val="bottom"/>
          </w:tcPr>
          <w:p w14:paraId="1D65132D"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Výdavky na dlhodobé pôžičky poskytnuté účtovnou jednotkou tretím osobám s výnimkou dlhodobých pôžičiek  poskytnutých  účtovnej jednotke, ktorá je súčasťou konsolidovaného celku (-)</w:t>
            </w:r>
          </w:p>
        </w:tc>
        <w:tc>
          <w:tcPr>
            <w:tcW w:w="1344" w:type="dxa"/>
            <w:vAlign w:val="bottom"/>
          </w:tcPr>
          <w:p w14:paraId="499D6A82" w14:textId="20031A49" w:rsidR="000413BF" w:rsidRPr="00080A41" w:rsidRDefault="00B2038C" w:rsidP="000413BF">
            <w:pPr>
              <w:spacing w:before="40" w:after="40"/>
              <w:jc w:val="right"/>
              <w:rPr>
                <w:rFonts w:ascii="Arial" w:hAnsi="Arial" w:cs="Arial"/>
                <w:sz w:val="18"/>
                <w:szCs w:val="20"/>
              </w:rPr>
            </w:pPr>
            <w:r>
              <w:rPr>
                <w:rFonts w:ascii="Arial" w:hAnsi="Arial" w:cs="Arial"/>
                <w:sz w:val="18"/>
                <w:szCs w:val="20"/>
              </w:rPr>
              <w:t>0</w:t>
            </w:r>
          </w:p>
        </w:tc>
        <w:tc>
          <w:tcPr>
            <w:tcW w:w="1344" w:type="dxa"/>
            <w:noWrap/>
            <w:vAlign w:val="bottom"/>
          </w:tcPr>
          <w:p w14:paraId="370BC9CE" w14:textId="2A3691D4" w:rsidR="000413BF" w:rsidRPr="00080A41" w:rsidRDefault="000413BF" w:rsidP="000413BF">
            <w:pPr>
              <w:spacing w:before="40" w:after="40"/>
              <w:jc w:val="right"/>
              <w:rPr>
                <w:rFonts w:ascii="Arial" w:hAnsi="Arial" w:cs="Arial"/>
                <w:sz w:val="18"/>
                <w:szCs w:val="20"/>
              </w:rPr>
            </w:pPr>
            <w:r w:rsidRPr="00080A41">
              <w:rPr>
                <w:rFonts w:ascii="Arial" w:hAnsi="Arial" w:cs="Arial"/>
                <w:sz w:val="18"/>
                <w:szCs w:val="20"/>
              </w:rPr>
              <w:t>0</w:t>
            </w:r>
          </w:p>
        </w:tc>
      </w:tr>
      <w:tr w:rsidR="000413BF" w:rsidRPr="00080A41" w14:paraId="593ABD4F" w14:textId="77777777" w:rsidTr="00134931">
        <w:trPr>
          <w:cantSplit/>
          <w:trHeight w:val="227"/>
        </w:trPr>
        <w:tc>
          <w:tcPr>
            <w:tcW w:w="1181" w:type="dxa"/>
            <w:noWrap/>
            <w:vAlign w:val="bottom"/>
          </w:tcPr>
          <w:p w14:paraId="57E7BF93"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B. 10.</w:t>
            </w:r>
          </w:p>
        </w:tc>
        <w:tc>
          <w:tcPr>
            <w:tcW w:w="5071" w:type="dxa"/>
            <w:vAlign w:val="bottom"/>
          </w:tcPr>
          <w:p w14:paraId="70AD430A"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Príjmy zo splácania pôžičiek poskytnutých účtovnou jednotkou tretím osobám,  s výnimkou  pôžičiek poskytnutých účtovnej jednotke, ktorá je súčasťou konsolidovaného celku (+)</w:t>
            </w:r>
          </w:p>
        </w:tc>
        <w:tc>
          <w:tcPr>
            <w:tcW w:w="1344" w:type="dxa"/>
            <w:vAlign w:val="bottom"/>
          </w:tcPr>
          <w:p w14:paraId="41F1D244" w14:textId="4666006E" w:rsidR="000413BF" w:rsidRPr="00080A41" w:rsidRDefault="00B2038C" w:rsidP="000413BF">
            <w:pPr>
              <w:spacing w:before="40" w:after="40"/>
              <w:jc w:val="right"/>
              <w:rPr>
                <w:rFonts w:ascii="Arial" w:hAnsi="Arial" w:cs="Arial"/>
                <w:sz w:val="18"/>
                <w:szCs w:val="20"/>
              </w:rPr>
            </w:pPr>
            <w:r>
              <w:rPr>
                <w:rFonts w:ascii="Arial" w:hAnsi="Arial" w:cs="Arial"/>
                <w:sz w:val="18"/>
                <w:szCs w:val="20"/>
              </w:rPr>
              <w:t>0</w:t>
            </w:r>
          </w:p>
        </w:tc>
        <w:tc>
          <w:tcPr>
            <w:tcW w:w="1344" w:type="dxa"/>
            <w:noWrap/>
            <w:vAlign w:val="bottom"/>
          </w:tcPr>
          <w:p w14:paraId="751C4973" w14:textId="357430F9" w:rsidR="000413BF" w:rsidRPr="00080A41" w:rsidRDefault="000413BF" w:rsidP="000413BF">
            <w:pPr>
              <w:spacing w:before="40" w:after="40"/>
              <w:jc w:val="right"/>
              <w:rPr>
                <w:rFonts w:ascii="Arial" w:hAnsi="Arial" w:cs="Arial"/>
                <w:sz w:val="18"/>
                <w:szCs w:val="20"/>
              </w:rPr>
            </w:pPr>
            <w:r w:rsidRPr="00080A41">
              <w:rPr>
                <w:rFonts w:ascii="Arial" w:hAnsi="Arial" w:cs="Arial"/>
                <w:sz w:val="18"/>
                <w:szCs w:val="20"/>
              </w:rPr>
              <w:t>0</w:t>
            </w:r>
          </w:p>
        </w:tc>
      </w:tr>
      <w:tr w:rsidR="000413BF" w:rsidRPr="00080A41" w14:paraId="35C1D1B3" w14:textId="77777777" w:rsidTr="00134931">
        <w:trPr>
          <w:cantSplit/>
          <w:trHeight w:val="227"/>
        </w:trPr>
        <w:tc>
          <w:tcPr>
            <w:tcW w:w="1181" w:type="dxa"/>
            <w:noWrap/>
            <w:vAlign w:val="bottom"/>
          </w:tcPr>
          <w:p w14:paraId="3D7D5558"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B. 11.</w:t>
            </w:r>
          </w:p>
        </w:tc>
        <w:tc>
          <w:tcPr>
            <w:tcW w:w="5071" w:type="dxa"/>
            <w:noWrap/>
            <w:vAlign w:val="bottom"/>
          </w:tcPr>
          <w:p w14:paraId="0C3FDC0D"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Prijaté úroky, s výnimkou tých, ktoré sa začleňujú  do prevádzkových činností (+)</w:t>
            </w:r>
          </w:p>
        </w:tc>
        <w:tc>
          <w:tcPr>
            <w:tcW w:w="1344" w:type="dxa"/>
            <w:vAlign w:val="bottom"/>
          </w:tcPr>
          <w:p w14:paraId="08E9925A" w14:textId="4A663934" w:rsidR="000413BF" w:rsidRPr="00080A41" w:rsidRDefault="00B2038C" w:rsidP="000413BF">
            <w:pPr>
              <w:spacing w:before="40" w:after="40"/>
              <w:jc w:val="right"/>
              <w:rPr>
                <w:rFonts w:ascii="Arial" w:hAnsi="Arial" w:cs="Arial"/>
                <w:sz w:val="18"/>
                <w:szCs w:val="20"/>
              </w:rPr>
            </w:pPr>
            <w:r>
              <w:rPr>
                <w:rFonts w:ascii="Arial" w:hAnsi="Arial" w:cs="Arial"/>
                <w:sz w:val="18"/>
                <w:szCs w:val="20"/>
              </w:rPr>
              <w:t>0</w:t>
            </w:r>
          </w:p>
        </w:tc>
        <w:tc>
          <w:tcPr>
            <w:tcW w:w="1344" w:type="dxa"/>
            <w:noWrap/>
            <w:vAlign w:val="bottom"/>
          </w:tcPr>
          <w:p w14:paraId="03A03FF2" w14:textId="7F9017C2" w:rsidR="000413BF" w:rsidRPr="00080A41" w:rsidRDefault="000413BF" w:rsidP="000413BF">
            <w:pPr>
              <w:spacing w:before="40" w:after="40"/>
              <w:jc w:val="right"/>
              <w:rPr>
                <w:rFonts w:ascii="Arial" w:hAnsi="Arial" w:cs="Arial"/>
                <w:sz w:val="18"/>
                <w:szCs w:val="20"/>
              </w:rPr>
            </w:pPr>
            <w:r w:rsidRPr="00080A41">
              <w:rPr>
                <w:rFonts w:ascii="Arial" w:hAnsi="Arial" w:cs="Arial"/>
                <w:sz w:val="18"/>
                <w:szCs w:val="20"/>
              </w:rPr>
              <w:t>0</w:t>
            </w:r>
          </w:p>
        </w:tc>
      </w:tr>
      <w:tr w:rsidR="000413BF" w:rsidRPr="00080A41" w14:paraId="03D64271" w14:textId="77777777" w:rsidTr="00134931">
        <w:trPr>
          <w:cantSplit/>
          <w:trHeight w:val="227"/>
        </w:trPr>
        <w:tc>
          <w:tcPr>
            <w:tcW w:w="1181" w:type="dxa"/>
            <w:noWrap/>
            <w:vAlign w:val="bottom"/>
          </w:tcPr>
          <w:p w14:paraId="67968F00"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B. 12.</w:t>
            </w:r>
          </w:p>
        </w:tc>
        <w:tc>
          <w:tcPr>
            <w:tcW w:w="5071" w:type="dxa"/>
            <w:vAlign w:val="bottom"/>
          </w:tcPr>
          <w:p w14:paraId="15F8DE13"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Príjmy z dividend a iných podielov na zisku, s výnimkou tých, ktoré sa začleňujú  do prevádzkových činností (+)</w:t>
            </w:r>
          </w:p>
        </w:tc>
        <w:tc>
          <w:tcPr>
            <w:tcW w:w="1344" w:type="dxa"/>
            <w:vAlign w:val="bottom"/>
          </w:tcPr>
          <w:p w14:paraId="076C4809" w14:textId="1E9A1BD7" w:rsidR="000413BF" w:rsidRPr="00080A41" w:rsidRDefault="00B2038C" w:rsidP="000413BF">
            <w:pPr>
              <w:spacing w:before="40" w:after="40"/>
              <w:jc w:val="right"/>
              <w:rPr>
                <w:rFonts w:ascii="Arial" w:hAnsi="Arial" w:cs="Arial"/>
                <w:sz w:val="18"/>
                <w:szCs w:val="20"/>
              </w:rPr>
            </w:pPr>
            <w:r>
              <w:rPr>
                <w:rFonts w:ascii="Arial" w:hAnsi="Arial" w:cs="Arial"/>
                <w:sz w:val="18"/>
                <w:szCs w:val="20"/>
              </w:rPr>
              <w:t>0</w:t>
            </w:r>
          </w:p>
        </w:tc>
        <w:tc>
          <w:tcPr>
            <w:tcW w:w="1344" w:type="dxa"/>
            <w:noWrap/>
            <w:vAlign w:val="bottom"/>
          </w:tcPr>
          <w:p w14:paraId="60143F89" w14:textId="6AC8377D" w:rsidR="000413BF" w:rsidRPr="00080A41" w:rsidRDefault="000413BF" w:rsidP="000413BF">
            <w:pPr>
              <w:spacing w:before="40" w:after="40"/>
              <w:jc w:val="right"/>
              <w:rPr>
                <w:rFonts w:ascii="Arial" w:hAnsi="Arial" w:cs="Arial"/>
                <w:sz w:val="18"/>
                <w:szCs w:val="20"/>
              </w:rPr>
            </w:pPr>
            <w:r w:rsidRPr="00080A41">
              <w:rPr>
                <w:rFonts w:ascii="Arial" w:hAnsi="Arial" w:cs="Arial"/>
                <w:sz w:val="18"/>
                <w:szCs w:val="20"/>
              </w:rPr>
              <w:t>0</w:t>
            </w:r>
          </w:p>
        </w:tc>
      </w:tr>
      <w:tr w:rsidR="000413BF" w:rsidRPr="00080A41" w14:paraId="4F8E7524" w14:textId="77777777" w:rsidTr="00134931">
        <w:trPr>
          <w:cantSplit/>
          <w:trHeight w:val="227"/>
        </w:trPr>
        <w:tc>
          <w:tcPr>
            <w:tcW w:w="1181" w:type="dxa"/>
            <w:noWrap/>
            <w:vAlign w:val="bottom"/>
          </w:tcPr>
          <w:p w14:paraId="4DBF8A18"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B. 13.</w:t>
            </w:r>
          </w:p>
        </w:tc>
        <w:tc>
          <w:tcPr>
            <w:tcW w:w="5071" w:type="dxa"/>
            <w:vAlign w:val="bottom"/>
          </w:tcPr>
          <w:p w14:paraId="48219887"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Výdavky súvisiace s derivátmi s výnimkou, ak sú určené na predaj alebo na obchodovanie, alebo ak sa tieto výdavky považujú za peňažné toky z finančnej  činnosti (-)</w:t>
            </w:r>
          </w:p>
        </w:tc>
        <w:tc>
          <w:tcPr>
            <w:tcW w:w="1344" w:type="dxa"/>
            <w:vAlign w:val="bottom"/>
          </w:tcPr>
          <w:p w14:paraId="4BE55CC4" w14:textId="12CEFED4" w:rsidR="000413BF" w:rsidRPr="00080A41" w:rsidRDefault="00B2038C" w:rsidP="000413BF">
            <w:pPr>
              <w:spacing w:before="40" w:after="40"/>
              <w:jc w:val="right"/>
              <w:rPr>
                <w:rFonts w:ascii="Arial" w:hAnsi="Arial" w:cs="Arial"/>
                <w:sz w:val="18"/>
                <w:szCs w:val="20"/>
              </w:rPr>
            </w:pPr>
            <w:r>
              <w:rPr>
                <w:rFonts w:ascii="Arial" w:hAnsi="Arial" w:cs="Arial"/>
                <w:sz w:val="18"/>
                <w:szCs w:val="20"/>
              </w:rPr>
              <w:t>0</w:t>
            </w:r>
          </w:p>
        </w:tc>
        <w:tc>
          <w:tcPr>
            <w:tcW w:w="1344" w:type="dxa"/>
            <w:noWrap/>
            <w:vAlign w:val="bottom"/>
          </w:tcPr>
          <w:p w14:paraId="3924B05B" w14:textId="5B136407" w:rsidR="000413BF" w:rsidRPr="00080A41" w:rsidRDefault="000413BF" w:rsidP="000413BF">
            <w:pPr>
              <w:spacing w:before="40" w:after="40"/>
              <w:jc w:val="right"/>
              <w:rPr>
                <w:rFonts w:ascii="Arial" w:hAnsi="Arial" w:cs="Arial"/>
                <w:sz w:val="18"/>
                <w:szCs w:val="20"/>
              </w:rPr>
            </w:pPr>
            <w:r w:rsidRPr="00080A41">
              <w:rPr>
                <w:rFonts w:ascii="Arial" w:hAnsi="Arial" w:cs="Arial"/>
                <w:sz w:val="18"/>
                <w:szCs w:val="20"/>
              </w:rPr>
              <w:t>0</w:t>
            </w:r>
          </w:p>
        </w:tc>
      </w:tr>
      <w:tr w:rsidR="000413BF" w:rsidRPr="00080A41" w14:paraId="22746DA5" w14:textId="77777777" w:rsidTr="00134931">
        <w:trPr>
          <w:cantSplit/>
          <w:trHeight w:val="227"/>
        </w:trPr>
        <w:tc>
          <w:tcPr>
            <w:tcW w:w="1181" w:type="dxa"/>
            <w:noWrap/>
            <w:vAlign w:val="bottom"/>
          </w:tcPr>
          <w:p w14:paraId="2730B701"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B. 14.</w:t>
            </w:r>
          </w:p>
        </w:tc>
        <w:tc>
          <w:tcPr>
            <w:tcW w:w="5071" w:type="dxa"/>
            <w:vAlign w:val="bottom"/>
          </w:tcPr>
          <w:p w14:paraId="12E95B70"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Príjmy súvisiace s derivátmi s výnimkou, ak sú určené na predaj alebo na obchodovanie, alebo ak sa tieto výdavky považujú za peňažné toky z finančnej činnosti (+)</w:t>
            </w:r>
          </w:p>
        </w:tc>
        <w:tc>
          <w:tcPr>
            <w:tcW w:w="1344" w:type="dxa"/>
            <w:vAlign w:val="bottom"/>
          </w:tcPr>
          <w:p w14:paraId="1D658266" w14:textId="19306587" w:rsidR="000413BF" w:rsidRPr="00080A41" w:rsidRDefault="00B2038C" w:rsidP="000413BF">
            <w:pPr>
              <w:spacing w:before="40" w:after="40"/>
              <w:jc w:val="right"/>
              <w:rPr>
                <w:rFonts w:ascii="Arial" w:hAnsi="Arial" w:cs="Arial"/>
                <w:sz w:val="18"/>
                <w:szCs w:val="20"/>
              </w:rPr>
            </w:pPr>
            <w:r>
              <w:rPr>
                <w:rFonts w:ascii="Arial" w:hAnsi="Arial" w:cs="Arial"/>
                <w:sz w:val="18"/>
                <w:szCs w:val="20"/>
              </w:rPr>
              <w:t>0</w:t>
            </w:r>
          </w:p>
        </w:tc>
        <w:tc>
          <w:tcPr>
            <w:tcW w:w="1344" w:type="dxa"/>
            <w:noWrap/>
            <w:vAlign w:val="bottom"/>
          </w:tcPr>
          <w:p w14:paraId="5A484B0F" w14:textId="6EA72FC7" w:rsidR="000413BF" w:rsidRPr="00080A41" w:rsidRDefault="000413BF" w:rsidP="000413BF">
            <w:pPr>
              <w:spacing w:before="40" w:after="40"/>
              <w:jc w:val="right"/>
              <w:rPr>
                <w:rFonts w:ascii="Arial" w:hAnsi="Arial" w:cs="Arial"/>
                <w:sz w:val="18"/>
                <w:szCs w:val="20"/>
              </w:rPr>
            </w:pPr>
            <w:r w:rsidRPr="00080A41">
              <w:rPr>
                <w:rFonts w:ascii="Arial" w:hAnsi="Arial" w:cs="Arial"/>
                <w:sz w:val="18"/>
                <w:szCs w:val="20"/>
              </w:rPr>
              <w:t>0</w:t>
            </w:r>
          </w:p>
        </w:tc>
      </w:tr>
      <w:tr w:rsidR="000413BF" w:rsidRPr="00080A41" w14:paraId="1A0C85DA" w14:textId="77777777" w:rsidTr="00134931">
        <w:trPr>
          <w:cantSplit/>
          <w:trHeight w:val="227"/>
        </w:trPr>
        <w:tc>
          <w:tcPr>
            <w:tcW w:w="1181" w:type="dxa"/>
            <w:noWrap/>
            <w:vAlign w:val="bottom"/>
          </w:tcPr>
          <w:p w14:paraId="679F1BB2"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B. 15.</w:t>
            </w:r>
          </w:p>
        </w:tc>
        <w:tc>
          <w:tcPr>
            <w:tcW w:w="5071" w:type="dxa"/>
            <w:vAlign w:val="bottom"/>
          </w:tcPr>
          <w:p w14:paraId="5DF663D0"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Výdavky na daň z príjmov účtovnej jednotky, ak je ju možné začleniť do  investičných činností (-)</w:t>
            </w:r>
          </w:p>
        </w:tc>
        <w:tc>
          <w:tcPr>
            <w:tcW w:w="1344" w:type="dxa"/>
            <w:vAlign w:val="bottom"/>
          </w:tcPr>
          <w:p w14:paraId="50600ED5" w14:textId="528193F5" w:rsidR="000413BF" w:rsidRPr="00080A41" w:rsidRDefault="00B2038C" w:rsidP="000413BF">
            <w:pPr>
              <w:spacing w:before="40" w:after="40"/>
              <w:jc w:val="right"/>
              <w:rPr>
                <w:rFonts w:ascii="Arial" w:hAnsi="Arial" w:cs="Arial"/>
                <w:sz w:val="18"/>
                <w:szCs w:val="20"/>
              </w:rPr>
            </w:pPr>
            <w:r>
              <w:rPr>
                <w:rFonts w:ascii="Arial" w:hAnsi="Arial" w:cs="Arial"/>
                <w:sz w:val="18"/>
                <w:szCs w:val="20"/>
              </w:rPr>
              <w:t>0</w:t>
            </w:r>
          </w:p>
        </w:tc>
        <w:tc>
          <w:tcPr>
            <w:tcW w:w="1344" w:type="dxa"/>
            <w:noWrap/>
            <w:vAlign w:val="bottom"/>
          </w:tcPr>
          <w:p w14:paraId="1025ED47" w14:textId="355264FD" w:rsidR="000413BF" w:rsidRPr="00080A41" w:rsidRDefault="000413BF" w:rsidP="000413BF">
            <w:pPr>
              <w:spacing w:before="40" w:after="40"/>
              <w:jc w:val="right"/>
              <w:rPr>
                <w:rFonts w:ascii="Arial" w:hAnsi="Arial" w:cs="Arial"/>
                <w:sz w:val="18"/>
                <w:szCs w:val="20"/>
              </w:rPr>
            </w:pPr>
            <w:r w:rsidRPr="00080A41">
              <w:rPr>
                <w:rFonts w:ascii="Arial" w:hAnsi="Arial" w:cs="Arial"/>
                <w:sz w:val="18"/>
                <w:szCs w:val="20"/>
              </w:rPr>
              <w:t>0</w:t>
            </w:r>
          </w:p>
        </w:tc>
      </w:tr>
      <w:tr w:rsidR="000413BF" w:rsidRPr="00080A41" w14:paraId="528A3FD4" w14:textId="77777777" w:rsidTr="00134931">
        <w:trPr>
          <w:cantSplit/>
          <w:trHeight w:val="227"/>
        </w:trPr>
        <w:tc>
          <w:tcPr>
            <w:tcW w:w="1181" w:type="dxa"/>
            <w:noWrap/>
            <w:vAlign w:val="bottom"/>
          </w:tcPr>
          <w:p w14:paraId="6D77B37D"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B. 16.</w:t>
            </w:r>
          </w:p>
        </w:tc>
        <w:tc>
          <w:tcPr>
            <w:tcW w:w="5071" w:type="dxa"/>
            <w:vAlign w:val="bottom"/>
          </w:tcPr>
          <w:p w14:paraId="242DC490"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Príjmy mimoriadneho charakteru vzťahujúce sa na investičnú činnosť (+)</w:t>
            </w:r>
          </w:p>
        </w:tc>
        <w:tc>
          <w:tcPr>
            <w:tcW w:w="1344" w:type="dxa"/>
            <w:vAlign w:val="bottom"/>
          </w:tcPr>
          <w:p w14:paraId="0ADA8F6C" w14:textId="7A0BD815" w:rsidR="000413BF" w:rsidRPr="00080A41" w:rsidRDefault="00B2038C" w:rsidP="000413BF">
            <w:pPr>
              <w:spacing w:before="40" w:after="40"/>
              <w:jc w:val="right"/>
              <w:rPr>
                <w:rFonts w:ascii="Arial" w:hAnsi="Arial" w:cs="Arial"/>
                <w:sz w:val="18"/>
                <w:szCs w:val="20"/>
              </w:rPr>
            </w:pPr>
            <w:r>
              <w:rPr>
                <w:rFonts w:ascii="Arial" w:hAnsi="Arial" w:cs="Arial"/>
                <w:sz w:val="18"/>
                <w:szCs w:val="20"/>
              </w:rPr>
              <w:t>0</w:t>
            </w:r>
          </w:p>
        </w:tc>
        <w:tc>
          <w:tcPr>
            <w:tcW w:w="1344" w:type="dxa"/>
            <w:noWrap/>
            <w:vAlign w:val="bottom"/>
          </w:tcPr>
          <w:p w14:paraId="7DBCE42B" w14:textId="53F40834" w:rsidR="000413BF" w:rsidRPr="00080A41" w:rsidRDefault="000413BF" w:rsidP="000413BF">
            <w:pPr>
              <w:spacing w:before="40" w:after="40"/>
              <w:jc w:val="right"/>
              <w:rPr>
                <w:rFonts w:ascii="Arial" w:hAnsi="Arial" w:cs="Arial"/>
                <w:sz w:val="18"/>
                <w:szCs w:val="20"/>
              </w:rPr>
            </w:pPr>
            <w:r w:rsidRPr="00080A41">
              <w:rPr>
                <w:rFonts w:ascii="Arial" w:hAnsi="Arial" w:cs="Arial"/>
                <w:sz w:val="18"/>
                <w:szCs w:val="20"/>
              </w:rPr>
              <w:t>0</w:t>
            </w:r>
          </w:p>
        </w:tc>
      </w:tr>
      <w:tr w:rsidR="000413BF" w:rsidRPr="00080A41" w14:paraId="41BE5C12" w14:textId="77777777" w:rsidTr="00134931">
        <w:trPr>
          <w:cantSplit/>
          <w:trHeight w:val="227"/>
        </w:trPr>
        <w:tc>
          <w:tcPr>
            <w:tcW w:w="1181" w:type="dxa"/>
            <w:noWrap/>
            <w:vAlign w:val="bottom"/>
          </w:tcPr>
          <w:p w14:paraId="1CBF8BBF"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B. 17.</w:t>
            </w:r>
          </w:p>
        </w:tc>
        <w:tc>
          <w:tcPr>
            <w:tcW w:w="5071" w:type="dxa"/>
            <w:noWrap/>
            <w:vAlign w:val="bottom"/>
          </w:tcPr>
          <w:p w14:paraId="7B60EF28"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Výdavky mimoriadneho charakteru vzťahujúce sa na investičnú činnosť (-)</w:t>
            </w:r>
          </w:p>
        </w:tc>
        <w:tc>
          <w:tcPr>
            <w:tcW w:w="1344" w:type="dxa"/>
            <w:vAlign w:val="bottom"/>
          </w:tcPr>
          <w:p w14:paraId="50C3CA64" w14:textId="522B2F56" w:rsidR="000413BF" w:rsidRPr="00080A41" w:rsidRDefault="00B2038C" w:rsidP="000413BF">
            <w:pPr>
              <w:spacing w:before="40" w:after="40"/>
              <w:jc w:val="right"/>
              <w:rPr>
                <w:rFonts w:ascii="Arial" w:hAnsi="Arial" w:cs="Arial"/>
                <w:sz w:val="18"/>
                <w:szCs w:val="20"/>
              </w:rPr>
            </w:pPr>
            <w:r>
              <w:rPr>
                <w:rFonts w:ascii="Arial" w:hAnsi="Arial" w:cs="Arial"/>
                <w:sz w:val="18"/>
                <w:szCs w:val="20"/>
              </w:rPr>
              <w:t>0</w:t>
            </w:r>
          </w:p>
        </w:tc>
        <w:tc>
          <w:tcPr>
            <w:tcW w:w="1344" w:type="dxa"/>
            <w:noWrap/>
            <w:vAlign w:val="bottom"/>
          </w:tcPr>
          <w:p w14:paraId="023837B9" w14:textId="1165725F" w:rsidR="000413BF" w:rsidRPr="00080A41" w:rsidRDefault="000413BF" w:rsidP="000413BF">
            <w:pPr>
              <w:spacing w:before="40" w:after="40"/>
              <w:jc w:val="right"/>
              <w:rPr>
                <w:rFonts w:ascii="Arial" w:hAnsi="Arial" w:cs="Arial"/>
                <w:sz w:val="18"/>
                <w:szCs w:val="20"/>
              </w:rPr>
            </w:pPr>
            <w:r w:rsidRPr="00080A41">
              <w:rPr>
                <w:rFonts w:ascii="Arial" w:hAnsi="Arial" w:cs="Arial"/>
                <w:sz w:val="18"/>
                <w:szCs w:val="20"/>
              </w:rPr>
              <w:t>0</w:t>
            </w:r>
          </w:p>
        </w:tc>
      </w:tr>
      <w:tr w:rsidR="000413BF" w:rsidRPr="00080A41" w14:paraId="155221C5" w14:textId="77777777" w:rsidTr="00134931">
        <w:trPr>
          <w:cantSplit/>
          <w:trHeight w:val="227"/>
        </w:trPr>
        <w:tc>
          <w:tcPr>
            <w:tcW w:w="1181" w:type="dxa"/>
            <w:noWrap/>
            <w:vAlign w:val="bottom"/>
          </w:tcPr>
          <w:p w14:paraId="3EDEEA4B"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B. 18.</w:t>
            </w:r>
          </w:p>
        </w:tc>
        <w:tc>
          <w:tcPr>
            <w:tcW w:w="5071" w:type="dxa"/>
            <w:noWrap/>
            <w:vAlign w:val="bottom"/>
          </w:tcPr>
          <w:p w14:paraId="08CF223B"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Ostatné príjmy vzťahujúce sa na investičnú činnosť  (+)</w:t>
            </w:r>
          </w:p>
        </w:tc>
        <w:tc>
          <w:tcPr>
            <w:tcW w:w="1344" w:type="dxa"/>
            <w:vAlign w:val="bottom"/>
          </w:tcPr>
          <w:p w14:paraId="0D60E2E4" w14:textId="4390964E" w:rsidR="000413BF" w:rsidRPr="00080A41" w:rsidRDefault="00B2038C" w:rsidP="000413BF">
            <w:pPr>
              <w:spacing w:before="40" w:after="40"/>
              <w:jc w:val="right"/>
              <w:rPr>
                <w:rFonts w:ascii="Arial" w:hAnsi="Arial" w:cs="Arial"/>
                <w:sz w:val="18"/>
                <w:szCs w:val="20"/>
              </w:rPr>
            </w:pPr>
            <w:r>
              <w:rPr>
                <w:rFonts w:ascii="Arial" w:hAnsi="Arial" w:cs="Arial"/>
                <w:sz w:val="18"/>
                <w:szCs w:val="20"/>
              </w:rPr>
              <w:t>0</w:t>
            </w:r>
          </w:p>
        </w:tc>
        <w:tc>
          <w:tcPr>
            <w:tcW w:w="1344" w:type="dxa"/>
            <w:noWrap/>
            <w:vAlign w:val="bottom"/>
          </w:tcPr>
          <w:p w14:paraId="58ECF3CF" w14:textId="1176975E" w:rsidR="000413BF" w:rsidRPr="00080A41" w:rsidRDefault="000413BF" w:rsidP="000413BF">
            <w:pPr>
              <w:spacing w:before="40" w:after="40"/>
              <w:jc w:val="right"/>
              <w:rPr>
                <w:rFonts w:ascii="Arial" w:hAnsi="Arial" w:cs="Arial"/>
                <w:sz w:val="18"/>
                <w:szCs w:val="20"/>
              </w:rPr>
            </w:pPr>
            <w:r w:rsidRPr="00080A41">
              <w:rPr>
                <w:rFonts w:ascii="Arial" w:hAnsi="Arial" w:cs="Arial"/>
                <w:sz w:val="18"/>
                <w:szCs w:val="20"/>
              </w:rPr>
              <w:t>0</w:t>
            </w:r>
          </w:p>
        </w:tc>
      </w:tr>
      <w:tr w:rsidR="000413BF" w:rsidRPr="00080A41" w14:paraId="345F9E99" w14:textId="77777777" w:rsidTr="00134931">
        <w:trPr>
          <w:cantSplit/>
          <w:trHeight w:val="227"/>
        </w:trPr>
        <w:tc>
          <w:tcPr>
            <w:tcW w:w="1181" w:type="dxa"/>
            <w:noWrap/>
            <w:vAlign w:val="bottom"/>
          </w:tcPr>
          <w:p w14:paraId="0AE646AE"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B. 19.</w:t>
            </w:r>
          </w:p>
        </w:tc>
        <w:tc>
          <w:tcPr>
            <w:tcW w:w="5071" w:type="dxa"/>
            <w:noWrap/>
            <w:vAlign w:val="bottom"/>
          </w:tcPr>
          <w:p w14:paraId="3F3238F5"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Ostatné výdavky vzťahujúce sa na investičnú činnosť (-)</w:t>
            </w:r>
          </w:p>
        </w:tc>
        <w:tc>
          <w:tcPr>
            <w:tcW w:w="1344" w:type="dxa"/>
            <w:vAlign w:val="bottom"/>
          </w:tcPr>
          <w:p w14:paraId="04BFEE3E" w14:textId="6BDC67B1" w:rsidR="000413BF" w:rsidRPr="00080A41" w:rsidRDefault="00B2038C" w:rsidP="000413BF">
            <w:pPr>
              <w:spacing w:before="40" w:after="40"/>
              <w:jc w:val="right"/>
              <w:rPr>
                <w:rFonts w:ascii="Arial" w:hAnsi="Arial" w:cs="Arial"/>
                <w:sz w:val="18"/>
                <w:szCs w:val="20"/>
              </w:rPr>
            </w:pPr>
            <w:r>
              <w:rPr>
                <w:rFonts w:ascii="Arial" w:hAnsi="Arial" w:cs="Arial"/>
                <w:sz w:val="18"/>
                <w:szCs w:val="20"/>
              </w:rPr>
              <w:t>0</w:t>
            </w:r>
          </w:p>
        </w:tc>
        <w:tc>
          <w:tcPr>
            <w:tcW w:w="1344" w:type="dxa"/>
            <w:noWrap/>
            <w:vAlign w:val="bottom"/>
          </w:tcPr>
          <w:p w14:paraId="52236ED4" w14:textId="5A8C9CF3" w:rsidR="000413BF" w:rsidRPr="00080A41" w:rsidRDefault="000413BF" w:rsidP="000413BF">
            <w:pPr>
              <w:spacing w:before="40" w:after="40"/>
              <w:jc w:val="right"/>
              <w:rPr>
                <w:rFonts w:ascii="Arial" w:hAnsi="Arial" w:cs="Arial"/>
                <w:sz w:val="18"/>
                <w:szCs w:val="20"/>
              </w:rPr>
            </w:pPr>
            <w:r w:rsidRPr="00080A41">
              <w:rPr>
                <w:rFonts w:ascii="Arial" w:hAnsi="Arial" w:cs="Arial"/>
                <w:sz w:val="18"/>
                <w:szCs w:val="20"/>
              </w:rPr>
              <w:t>0</w:t>
            </w:r>
          </w:p>
        </w:tc>
      </w:tr>
      <w:tr w:rsidR="000413BF" w:rsidRPr="00080A41" w14:paraId="4C6B15B6" w14:textId="77777777" w:rsidTr="00134931">
        <w:trPr>
          <w:cantSplit/>
          <w:trHeight w:val="227"/>
        </w:trPr>
        <w:tc>
          <w:tcPr>
            <w:tcW w:w="1181" w:type="dxa"/>
            <w:noWrap/>
            <w:vAlign w:val="bottom"/>
          </w:tcPr>
          <w:p w14:paraId="5354166B" w14:textId="77777777" w:rsidR="000413BF" w:rsidRPr="00080A41" w:rsidRDefault="000413BF" w:rsidP="000413BF">
            <w:pPr>
              <w:spacing w:before="40" w:after="40"/>
              <w:jc w:val="both"/>
              <w:rPr>
                <w:rFonts w:ascii="Arial" w:hAnsi="Arial" w:cs="Arial"/>
                <w:b/>
                <w:i/>
                <w:sz w:val="18"/>
                <w:szCs w:val="20"/>
              </w:rPr>
            </w:pPr>
            <w:r w:rsidRPr="00080A41">
              <w:rPr>
                <w:rFonts w:ascii="Arial" w:hAnsi="Arial" w:cs="Arial"/>
                <w:b/>
                <w:i/>
                <w:sz w:val="18"/>
                <w:szCs w:val="20"/>
              </w:rPr>
              <w:lastRenderedPageBreak/>
              <w:t>B.</w:t>
            </w:r>
          </w:p>
        </w:tc>
        <w:tc>
          <w:tcPr>
            <w:tcW w:w="5071" w:type="dxa"/>
            <w:noWrap/>
            <w:vAlign w:val="bottom"/>
          </w:tcPr>
          <w:p w14:paraId="5BECE19C" w14:textId="77777777" w:rsidR="000413BF" w:rsidRPr="00080A41" w:rsidRDefault="000413BF" w:rsidP="000413BF">
            <w:pPr>
              <w:spacing w:before="40" w:after="40"/>
              <w:rPr>
                <w:rFonts w:ascii="Arial" w:hAnsi="Arial" w:cs="Arial"/>
                <w:b/>
                <w:i/>
                <w:iCs/>
                <w:sz w:val="18"/>
                <w:szCs w:val="20"/>
              </w:rPr>
            </w:pPr>
            <w:r w:rsidRPr="00080A41">
              <w:rPr>
                <w:rFonts w:ascii="Arial" w:hAnsi="Arial" w:cs="Arial"/>
                <w:b/>
                <w:i/>
                <w:iCs/>
                <w:sz w:val="18"/>
                <w:szCs w:val="20"/>
              </w:rPr>
              <w:t>Čisté  peňažné toky z investičnej  činnosti</w:t>
            </w:r>
          </w:p>
          <w:p w14:paraId="2997F63D" w14:textId="77777777" w:rsidR="000413BF" w:rsidRPr="00080A41" w:rsidRDefault="000413BF" w:rsidP="000413BF">
            <w:pPr>
              <w:spacing w:before="40" w:after="40"/>
              <w:rPr>
                <w:rFonts w:ascii="Arial" w:hAnsi="Arial" w:cs="Arial"/>
                <w:b/>
                <w:i/>
                <w:iCs/>
                <w:sz w:val="18"/>
                <w:szCs w:val="20"/>
              </w:rPr>
            </w:pPr>
            <w:r w:rsidRPr="00080A41">
              <w:rPr>
                <w:rFonts w:ascii="Arial" w:hAnsi="Arial" w:cs="Arial"/>
                <w:b/>
                <w:i/>
                <w:iCs/>
                <w:sz w:val="18"/>
                <w:szCs w:val="20"/>
              </w:rPr>
              <w:t>(súčet B. 1. až B. 19.)</w:t>
            </w:r>
          </w:p>
        </w:tc>
        <w:tc>
          <w:tcPr>
            <w:tcW w:w="1344" w:type="dxa"/>
            <w:vAlign w:val="bottom"/>
          </w:tcPr>
          <w:p w14:paraId="45CE5076" w14:textId="58DA2897" w:rsidR="000413BF" w:rsidRPr="00080A41" w:rsidRDefault="00B2038C" w:rsidP="000413BF">
            <w:pPr>
              <w:spacing w:before="40" w:after="40"/>
              <w:jc w:val="right"/>
              <w:rPr>
                <w:rFonts w:ascii="Arial" w:hAnsi="Arial" w:cs="Arial"/>
                <w:b/>
                <w:i/>
                <w:sz w:val="18"/>
                <w:szCs w:val="20"/>
              </w:rPr>
            </w:pPr>
            <w:r w:rsidRPr="00B2038C">
              <w:rPr>
                <w:rFonts w:ascii="Arial" w:hAnsi="Arial" w:cs="Arial"/>
                <w:b/>
                <w:i/>
                <w:sz w:val="18"/>
                <w:szCs w:val="20"/>
              </w:rPr>
              <w:t>-701 269</w:t>
            </w:r>
          </w:p>
        </w:tc>
        <w:tc>
          <w:tcPr>
            <w:tcW w:w="1344" w:type="dxa"/>
            <w:noWrap/>
            <w:vAlign w:val="bottom"/>
          </w:tcPr>
          <w:p w14:paraId="16F19197" w14:textId="1B395730" w:rsidR="000413BF" w:rsidRPr="00080A41" w:rsidRDefault="000413BF" w:rsidP="000413BF">
            <w:pPr>
              <w:spacing w:before="40" w:after="40"/>
              <w:jc w:val="right"/>
              <w:rPr>
                <w:rFonts w:ascii="Arial" w:hAnsi="Arial" w:cs="Arial"/>
                <w:b/>
                <w:i/>
                <w:sz w:val="18"/>
                <w:szCs w:val="20"/>
              </w:rPr>
            </w:pPr>
            <w:r>
              <w:rPr>
                <w:rFonts w:ascii="Arial" w:hAnsi="Arial" w:cs="Arial"/>
                <w:b/>
                <w:i/>
                <w:sz w:val="18"/>
                <w:szCs w:val="20"/>
              </w:rPr>
              <w:t>-61 352</w:t>
            </w:r>
          </w:p>
        </w:tc>
      </w:tr>
      <w:tr w:rsidR="000413BF" w:rsidRPr="00080A41" w14:paraId="1AD3B340" w14:textId="77777777" w:rsidTr="00134931">
        <w:trPr>
          <w:cantSplit/>
          <w:trHeight w:val="227"/>
        </w:trPr>
        <w:tc>
          <w:tcPr>
            <w:tcW w:w="1181" w:type="dxa"/>
            <w:noWrap/>
            <w:vAlign w:val="bottom"/>
          </w:tcPr>
          <w:p w14:paraId="432CC860"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 </w:t>
            </w:r>
          </w:p>
        </w:tc>
        <w:tc>
          <w:tcPr>
            <w:tcW w:w="5071" w:type="dxa"/>
            <w:noWrap/>
            <w:vAlign w:val="bottom"/>
          </w:tcPr>
          <w:p w14:paraId="280FDBE0" w14:textId="77777777" w:rsidR="000413BF" w:rsidRPr="00080A41" w:rsidRDefault="000413BF" w:rsidP="000413BF">
            <w:pPr>
              <w:spacing w:before="40" w:after="40"/>
              <w:rPr>
                <w:rFonts w:ascii="Arial" w:hAnsi="Arial" w:cs="Arial"/>
                <w:b/>
                <w:sz w:val="18"/>
                <w:szCs w:val="20"/>
              </w:rPr>
            </w:pPr>
            <w:r w:rsidRPr="00080A41">
              <w:rPr>
                <w:rFonts w:ascii="Arial" w:hAnsi="Arial" w:cs="Arial"/>
                <w:b/>
                <w:sz w:val="18"/>
                <w:szCs w:val="20"/>
              </w:rPr>
              <w:t>Peňažné toky z finančnej činnosti</w:t>
            </w:r>
          </w:p>
        </w:tc>
        <w:tc>
          <w:tcPr>
            <w:tcW w:w="1344" w:type="dxa"/>
            <w:vAlign w:val="bottom"/>
          </w:tcPr>
          <w:p w14:paraId="0372E16B" w14:textId="2C4E89B1" w:rsidR="000413BF" w:rsidRPr="00080A41" w:rsidRDefault="000413BF" w:rsidP="000413BF">
            <w:pPr>
              <w:spacing w:before="40" w:after="40"/>
              <w:jc w:val="right"/>
              <w:rPr>
                <w:rFonts w:ascii="Arial" w:hAnsi="Arial" w:cs="Arial"/>
                <w:sz w:val="18"/>
                <w:szCs w:val="20"/>
              </w:rPr>
            </w:pPr>
          </w:p>
        </w:tc>
        <w:tc>
          <w:tcPr>
            <w:tcW w:w="1344" w:type="dxa"/>
            <w:noWrap/>
            <w:vAlign w:val="bottom"/>
          </w:tcPr>
          <w:p w14:paraId="693E6C75" w14:textId="07089D13" w:rsidR="000413BF" w:rsidRPr="00080A41" w:rsidRDefault="000413BF" w:rsidP="000413BF">
            <w:pPr>
              <w:spacing w:before="40" w:after="40"/>
              <w:jc w:val="right"/>
              <w:rPr>
                <w:rFonts w:ascii="Arial" w:hAnsi="Arial" w:cs="Arial"/>
                <w:sz w:val="18"/>
                <w:szCs w:val="20"/>
              </w:rPr>
            </w:pPr>
            <w:r w:rsidRPr="00080A41">
              <w:rPr>
                <w:rFonts w:ascii="Arial" w:hAnsi="Arial" w:cs="Arial"/>
                <w:sz w:val="18"/>
                <w:szCs w:val="20"/>
              </w:rPr>
              <w:t>0</w:t>
            </w:r>
          </w:p>
        </w:tc>
      </w:tr>
      <w:tr w:rsidR="000413BF" w:rsidRPr="00080A41" w14:paraId="7AD1175E" w14:textId="77777777" w:rsidTr="00134931">
        <w:trPr>
          <w:cantSplit/>
          <w:trHeight w:val="227"/>
        </w:trPr>
        <w:tc>
          <w:tcPr>
            <w:tcW w:w="1181" w:type="dxa"/>
            <w:noWrap/>
            <w:vAlign w:val="bottom"/>
          </w:tcPr>
          <w:p w14:paraId="4690638F" w14:textId="77777777" w:rsidR="000413BF" w:rsidRPr="00080A41" w:rsidRDefault="000413BF" w:rsidP="000413BF">
            <w:pPr>
              <w:spacing w:before="40" w:after="40"/>
              <w:jc w:val="both"/>
              <w:rPr>
                <w:rFonts w:ascii="Arial" w:hAnsi="Arial" w:cs="Arial"/>
                <w:i/>
                <w:sz w:val="18"/>
                <w:szCs w:val="20"/>
              </w:rPr>
            </w:pPr>
            <w:r w:rsidRPr="00080A41">
              <w:rPr>
                <w:rFonts w:ascii="Arial" w:hAnsi="Arial" w:cs="Arial"/>
                <w:i/>
                <w:sz w:val="18"/>
                <w:szCs w:val="20"/>
              </w:rPr>
              <w:t>C. 1.</w:t>
            </w:r>
          </w:p>
        </w:tc>
        <w:tc>
          <w:tcPr>
            <w:tcW w:w="5071" w:type="dxa"/>
            <w:noWrap/>
            <w:vAlign w:val="bottom"/>
          </w:tcPr>
          <w:p w14:paraId="2C483F77" w14:textId="77777777" w:rsidR="000413BF" w:rsidRPr="00080A41" w:rsidRDefault="000413BF" w:rsidP="000413BF">
            <w:pPr>
              <w:spacing w:before="40" w:after="40"/>
              <w:rPr>
                <w:rFonts w:ascii="Arial" w:hAnsi="Arial" w:cs="Arial"/>
                <w:i/>
                <w:iCs/>
                <w:sz w:val="18"/>
                <w:szCs w:val="20"/>
              </w:rPr>
            </w:pPr>
            <w:r w:rsidRPr="00080A41">
              <w:rPr>
                <w:rFonts w:ascii="Arial" w:hAnsi="Arial" w:cs="Arial"/>
                <w:i/>
                <w:iCs/>
                <w:sz w:val="18"/>
                <w:szCs w:val="20"/>
              </w:rPr>
              <w:t>Peňažné toky vo  vlastnom  imaní (súčet C. 1. 1. až C. 1. 8.)</w:t>
            </w:r>
          </w:p>
        </w:tc>
        <w:tc>
          <w:tcPr>
            <w:tcW w:w="1344" w:type="dxa"/>
            <w:vAlign w:val="bottom"/>
          </w:tcPr>
          <w:p w14:paraId="6AB77BE3" w14:textId="4D14F398" w:rsidR="000413BF" w:rsidRPr="00080A41" w:rsidRDefault="00B2038C" w:rsidP="000413BF">
            <w:pPr>
              <w:spacing w:before="40" w:after="40"/>
              <w:jc w:val="right"/>
              <w:rPr>
                <w:rFonts w:ascii="Arial" w:hAnsi="Arial" w:cs="Arial"/>
                <w:i/>
                <w:sz w:val="18"/>
                <w:szCs w:val="20"/>
              </w:rPr>
            </w:pPr>
            <w:r w:rsidRPr="00B2038C">
              <w:rPr>
                <w:rFonts w:ascii="Arial" w:hAnsi="Arial" w:cs="Arial"/>
                <w:i/>
                <w:sz w:val="18"/>
                <w:szCs w:val="20"/>
              </w:rPr>
              <w:t>21 209</w:t>
            </w:r>
          </w:p>
        </w:tc>
        <w:tc>
          <w:tcPr>
            <w:tcW w:w="1344" w:type="dxa"/>
            <w:noWrap/>
            <w:vAlign w:val="bottom"/>
          </w:tcPr>
          <w:p w14:paraId="1C18B47E" w14:textId="44B101D5" w:rsidR="000413BF" w:rsidRPr="00080A41" w:rsidRDefault="000413BF" w:rsidP="000413BF">
            <w:pPr>
              <w:spacing w:before="40" w:after="40"/>
              <w:jc w:val="right"/>
              <w:rPr>
                <w:rFonts w:ascii="Arial" w:hAnsi="Arial" w:cs="Arial"/>
                <w:i/>
                <w:sz w:val="18"/>
                <w:szCs w:val="20"/>
              </w:rPr>
            </w:pPr>
            <w:r w:rsidRPr="00080A41">
              <w:rPr>
                <w:rFonts w:ascii="Arial" w:hAnsi="Arial" w:cs="Arial"/>
                <w:i/>
                <w:sz w:val="18"/>
                <w:szCs w:val="20"/>
              </w:rPr>
              <w:t>0</w:t>
            </w:r>
          </w:p>
        </w:tc>
      </w:tr>
      <w:tr w:rsidR="000413BF" w:rsidRPr="00080A41" w14:paraId="61F88562" w14:textId="77777777" w:rsidTr="00134931">
        <w:trPr>
          <w:cantSplit/>
          <w:trHeight w:val="227"/>
        </w:trPr>
        <w:tc>
          <w:tcPr>
            <w:tcW w:w="1181" w:type="dxa"/>
            <w:noWrap/>
            <w:vAlign w:val="bottom"/>
          </w:tcPr>
          <w:p w14:paraId="427A69EF"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C. 1. 1.</w:t>
            </w:r>
          </w:p>
        </w:tc>
        <w:tc>
          <w:tcPr>
            <w:tcW w:w="5071" w:type="dxa"/>
            <w:noWrap/>
            <w:vAlign w:val="bottom"/>
          </w:tcPr>
          <w:p w14:paraId="6D3EC82B"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Príjmy z upísaných akcií a obchodných podielov (+)</w:t>
            </w:r>
          </w:p>
        </w:tc>
        <w:tc>
          <w:tcPr>
            <w:tcW w:w="1344" w:type="dxa"/>
            <w:vAlign w:val="bottom"/>
          </w:tcPr>
          <w:p w14:paraId="1C920B5D" w14:textId="5D77B960" w:rsidR="000413BF" w:rsidRPr="00080A41" w:rsidRDefault="00B2038C" w:rsidP="000413BF">
            <w:pPr>
              <w:spacing w:before="40" w:after="40"/>
              <w:jc w:val="right"/>
              <w:rPr>
                <w:rFonts w:ascii="Arial" w:hAnsi="Arial" w:cs="Arial"/>
                <w:sz w:val="18"/>
                <w:szCs w:val="20"/>
              </w:rPr>
            </w:pPr>
            <w:r>
              <w:rPr>
                <w:rFonts w:ascii="Arial" w:hAnsi="Arial" w:cs="Arial"/>
                <w:sz w:val="18"/>
                <w:szCs w:val="20"/>
              </w:rPr>
              <w:t>0</w:t>
            </w:r>
          </w:p>
        </w:tc>
        <w:tc>
          <w:tcPr>
            <w:tcW w:w="1344" w:type="dxa"/>
            <w:noWrap/>
            <w:vAlign w:val="bottom"/>
          </w:tcPr>
          <w:p w14:paraId="29CABE70" w14:textId="7C50445F" w:rsidR="000413BF" w:rsidRPr="00080A41" w:rsidRDefault="000413BF" w:rsidP="000413BF">
            <w:pPr>
              <w:spacing w:before="40" w:after="40"/>
              <w:jc w:val="right"/>
              <w:rPr>
                <w:rFonts w:ascii="Arial" w:hAnsi="Arial" w:cs="Arial"/>
                <w:sz w:val="18"/>
                <w:szCs w:val="20"/>
              </w:rPr>
            </w:pPr>
            <w:r w:rsidRPr="00080A41">
              <w:rPr>
                <w:rFonts w:ascii="Arial" w:hAnsi="Arial" w:cs="Arial"/>
                <w:sz w:val="18"/>
                <w:szCs w:val="20"/>
              </w:rPr>
              <w:t>0</w:t>
            </w:r>
          </w:p>
        </w:tc>
      </w:tr>
      <w:tr w:rsidR="000413BF" w:rsidRPr="00080A41" w14:paraId="5BBC8ADD" w14:textId="77777777" w:rsidTr="00134931">
        <w:trPr>
          <w:cantSplit/>
          <w:trHeight w:val="227"/>
        </w:trPr>
        <w:tc>
          <w:tcPr>
            <w:tcW w:w="1181" w:type="dxa"/>
            <w:noWrap/>
            <w:vAlign w:val="bottom"/>
          </w:tcPr>
          <w:p w14:paraId="1621F15F"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C. 1. 2.</w:t>
            </w:r>
          </w:p>
        </w:tc>
        <w:tc>
          <w:tcPr>
            <w:tcW w:w="5071" w:type="dxa"/>
            <w:vAlign w:val="bottom"/>
          </w:tcPr>
          <w:p w14:paraId="2F358B26"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Príjmy z  ďalších vkladov do vlastného imania spoločníkmi alebo fyzickou osobou, ktorá je  účtovnou jednotkou (+)</w:t>
            </w:r>
          </w:p>
        </w:tc>
        <w:tc>
          <w:tcPr>
            <w:tcW w:w="1344" w:type="dxa"/>
            <w:vAlign w:val="bottom"/>
          </w:tcPr>
          <w:p w14:paraId="34280F24" w14:textId="6F4FE2B1" w:rsidR="000413BF" w:rsidRPr="00080A41" w:rsidRDefault="00B2038C" w:rsidP="000413BF">
            <w:pPr>
              <w:spacing w:before="40" w:after="40"/>
              <w:jc w:val="right"/>
              <w:rPr>
                <w:rFonts w:ascii="Arial" w:hAnsi="Arial" w:cs="Arial"/>
                <w:sz w:val="18"/>
                <w:szCs w:val="20"/>
              </w:rPr>
            </w:pPr>
            <w:r>
              <w:rPr>
                <w:rFonts w:ascii="Arial" w:hAnsi="Arial" w:cs="Arial"/>
                <w:sz w:val="18"/>
                <w:szCs w:val="20"/>
              </w:rPr>
              <w:t>0</w:t>
            </w:r>
          </w:p>
        </w:tc>
        <w:tc>
          <w:tcPr>
            <w:tcW w:w="1344" w:type="dxa"/>
            <w:noWrap/>
            <w:vAlign w:val="bottom"/>
          </w:tcPr>
          <w:p w14:paraId="7FD9A5DA" w14:textId="1A05D905" w:rsidR="000413BF" w:rsidRPr="00080A41" w:rsidRDefault="000413BF" w:rsidP="000413BF">
            <w:pPr>
              <w:spacing w:before="40" w:after="40"/>
              <w:jc w:val="right"/>
              <w:rPr>
                <w:rFonts w:ascii="Arial" w:hAnsi="Arial" w:cs="Arial"/>
                <w:sz w:val="18"/>
                <w:szCs w:val="20"/>
              </w:rPr>
            </w:pPr>
            <w:r w:rsidRPr="00080A41">
              <w:rPr>
                <w:rFonts w:ascii="Arial" w:hAnsi="Arial" w:cs="Arial"/>
                <w:sz w:val="18"/>
                <w:szCs w:val="20"/>
              </w:rPr>
              <w:t>0</w:t>
            </w:r>
          </w:p>
        </w:tc>
      </w:tr>
      <w:tr w:rsidR="000413BF" w:rsidRPr="00080A41" w14:paraId="5A523691" w14:textId="77777777" w:rsidTr="00134931">
        <w:trPr>
          <w:cantSplit/>
          <w:trHeight w:val="227"/>
        </w:trPr>
        <w:tc>
          <w:tcPr>
            <w:tcW w:w="1181" w:type="dxa"/>
            <w:noWrap/>
            <w:vAlign w:val="bottom"/>
          </w:tcPr>
          <w:p w14:paraId="6B282510"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C. 1. 3.</w:t>
            </w:r>
          </w:p>
        </w:tc>
        <w:tc>
          <w:tcPr>
            <w:tcW w:w="5071" w:type="dxa"/>
            <w:noWrap/>
            <w:vAlign w:val="bottom"/>
          </w:tcPr>
          <w:p w14:paraId="7E22BC69"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Prijaté peňažné dary (+)</w:t>
            </w:r>
          </w:p>
        </w:tc>
        <w:tc>
          <w:tcPr>
            <w:tcW w:w="1344" w:type="dxa"/>
            <w:vAlign w:val="bottom"/>
          </w:tcPr>
          <w:p w14:paraId="15A3140A" w14:textId="57648D6C" w:rsidR="000413BF" w:rsidRPr="00080A41" w:rsidRDefault="00B2038C" w:rsidP="000413BF">
            <w:pPr>
              <w:spacing w:before="40" w:after="40"/>
              <w:jc w:val="right"/>
              <w:rPr>
                <w:rFonts w:ascii="Arial" w:hAnsi="Arial" w:cs="Arial"/>
                <w:sz w:val="18"/>
                <w:szCs w:val="20"/>
              </w:rPr>
            </w:pPr>
            <w:r>
              <w:rPr>
                <w:rFonts w:ascii="Arial" w:hAnsi="Arial" w:cs="Arial"/>
                <w:sz w:val="18"/>
                <w:szCs w:val="20"/>
              </w:rPr>
              <w:t>0</w:t>
            </w:r>
          </w:p>
        </w:tc>
        <w:tc>
          <w:tcPr>
            <w:tcW w:w="1344" w:type="dxa"/>
            <w:noWrap/>
            <w:vAlign w:val="bottom"/>
          </w:tcPr>
          <w:p w14:paraId="2C447BE8" w14:textId="1806B252" w:rsidR="000413BF" w:rsidRPr="00080A41" w:rsidRDefault="000413BF" w:rsidP="000413BF">
            <w:pPr>
              <w:spacing w:before="40" w:after="40"/>
              <w:jc w:val="right"/>
              <w:rPr>
                <w:rFonts w:ascii="Arial" w:hAnsi="Arial" w:cs="Arial"/>
                <w:sz w:val="18"/>
                <w:szCs w:val="20"/>
              </w:rPr>
            </w:pPr>
            <w:r w:rsidRPr="00080A41">
              <w:rPr>
                <w:rFonts w:ascii="Arial" w:hAnsi="Arial" w:cs="Arial"/>
                <w:sz w:val="18"/>
                <w:szCs w:val="20"/>
              </w:rPr>
              <w:t>0</w:t>
            </w:r>
          </w:p>
        </w:tc>
      </w:tr>
      <w:tr w:rsidR="000413BF" w:rsidRPr="00080A41" w14:paraId="160853BD" w14:textId="77777777" w:rsidTr="00134931">
        <w:trPr>
          <w:cantSplit/>
          <w:trHeight w:val="227"/>
        </w:trPr>
        <w:tc>
          <w:tcPr>
            <w:tcW w:w="1181" w:type="dxa"/>
            <w:noWrap/>
            <w:vAlign w:val="bottom"/>
          </w:tcPr>
          <w:p w14:paraId="1F0436DD"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C. 1. 4.</w:t>
            </w:r>
          </w:p>
        </w:tc>
        <w:tc>
          <w:tcPr>
            <w:tcW w:w="5071" w:type="dxa"/>
            <w:noWrap/>
            <w:vAlign w:val="bottom"/>
          </w:tcPr>
          <w:p w14:paraId="7FB97C1F"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Príjmy z úhrady straty spoločníkmi (+)</w:t>
            </w:r>
          </w:p>
        </w:tc>
        <w:tc>
          <w:tcPr>
            <w:tcW w:w="1344" w:type="dxa"/>
            <w:vAlign w:val="bottom"/>
          </w:tcPr>
          <w:p w14:paraId="09DBA82D" w14:textId="38C471BD" w:rsidR="000413BF" w:rsidRPr="00080A41" w:rsidRDefault="00B2038C" w:rsidP="000413BF">
            <w:pPr>
              <w:spacing w:before="40" w:after="40"/>
              <w:jc w:val="right"/>
              <w:rPr>
                <w:rFonts w:ascii="Arial" w:hAnsi="Arial" w:cs="Arial"/>
                <w:sz w:val="18"/>
                <w:szCs w:val="20"/>
              </w:rPr>
            </w:pPr>
            <w:r>
              <w:rPr>
                <w:rFonts w:ascii="Arial" w:hAnsi="Arial" w:cs="Arial"/>
                <w:sz w:val="18"/>
                <w:szCs w:val="20"/>
              </w:rPr>
              <w:t>0</w:t>
            </w:r>
          </w:p>
        </w:tc>
        <w:tc>
          <w:tcPr>
            <w:tcW w:w="1344" w:type="dxa"/>
            <w:noWrap/>
            <w:vAlign w:val="bottom"/>
          </w:tcPr>
          <w:p w14:paraId="4ACF8403" w14:textId="48C8C651" w:rsidR="000413BF" w:rsidRPr="00080A41" w:rsidRDefault="000413BF" w:rsidP="000413BF">
            <w:pPr>
              <w:spacing w:before="40" w:after="40"/>
              <w:jc w:val="right"/>
              <w:rPr>
                <w:rFonts w:ascii="Arial" w:hAnsi="Arial" w:cs="Arial"/>
                <w:sz w:val="18"/>
                <w:szCs w:val="20"/>
              </w:rPr>
            </w:pPr>
            <w:r w:rsidRPr="00080A41">
              <w:rPr>
                <w:rFonts w:ascii="Arial" w:hAnsi="Arial" w:cs="Arial"/>
                <w:sz w:val="18"/>
                <w:szCs w:val="20"/>
              </w:rPr>
              <w:t>0</w:t>
            </w:r>
          </w:p>
        </w:tc>
      </w:tr>
      <w:tr w:rsidR="000413BF" w:rsidRPr="00080A41" w14:paraId="5EB952BA" w14:textId="77777777" w:rsidTr="00134931">
        <w:trPr>
          <w:cantSplit/>
          <w:trHeight w:val="227"/>
        </w:trPr>
        <w:tc>
          <w:tcPr>
            <w:tcW w:w="1181" w:type="dxa"/>
            <w:noWrap/>
            <w:vAlign w:val="bottom"/>
          </w:tcPr>
          <w:p w14:paraId="58813BAC"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C. 1. 5.</w:t>
            </w:r>
          </w:p>
        </w:tc>
        <w:tc>
          <w:tcPr>
            <w:tcW w:w="5071" w:type="dxa"/>
            <w:vAlign w:val="bottom"/>
          </w:tcPr>
          <w:p w14:paraId="70DB104B"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Výdavky na obstaranie alebo spätné odkúpenie vlastných akcií a vlastných obchodných podielov (-)</w:t>
            </w:r>
          </w:p>
        </w:tc>
        <w:tc>
          <w:tcPr>
            <w:tcW w:w="1344" w:type="dxa"/>
            <w:vAlign w:val="bottom"/>
          </w:tcPr>
          <w:p w14:paraId="1F0D1325" w14:textId="4C0BA552" w:rsidR="000413BF" w:rsidRPr="00080A41" w:rsidRDefault="00B2038C" w:rsidP="000413BF">
            <w:pPr>
              <w:spacing w:before="40" w:after="40"/>
              <w:jc w:val="right"/>
              <w:rPr>
                <w:rFonts w:ascii="Arial" w:hAnsi="Arial" w:cs="Arial"/>
                <w:sz w:val="18"/>
                <w:szCs w:val="20"/>
              </w:rPr>
            </w:pPr>
            <w:r>
              <w:rPr>
                <w:rFonts w:ascii="Arial" w:hAnsi="Arial" w:cs="Arial"/>
                <w:sz w:val="18"/>
                <w:szCs w:val="20"/>
              </w:rPr>
              <w:t>0</w:t>
            </w:r>
          </w:p>
        </w:tc>
        <w:tc>
          <w:tcPr>
            <w:tcW w:w="1344" w:type="dxa"/>
            <w:noWrap/>
            <w:vAlign w:val="bottom"/>
          </w:tcPr>
          <w:p w14:paraId="53A43CB2" w14:textId="45AF3D2A" w:rsidR="000413BF" w:rsidRPr="00080A41" w:rsidRDefault="000413BF" w:rsidP="000413BF">
            <w:pPr>
              <w:spacing w:before="40" w:after="40"/>
              <w:jc w:val="right"/>
              <w:rPr>
                <w:rFonts w:ascii="Arial" w:hAnsi="Arial" w:cs="Arial"/>
                <w:sz w:val="18"/>
                <w:szCs w:val="20"/>
              </w:rPr>
            </w:pPr>
            <w:r w:rsidRPr="00080A41">
              <w:rPr>
                <w:rFonts w:ascii="Arial" w:hAnsi="Arial" w:cs="Arial"/>
                <w:sz w:val="18"/>
                <w:szCs w:val="20"/>
              </w:rPr>
              <w:t>0</w:t>
            </w:r>
          </w:p>
        </w:tc>
      </w:tr>
      <w:tr w:rsidR="000413BF" w:rsidRPr="00080A41" w14:paraId="5564DB26" w14:textId="77777777" w:rsidTr="00134931">
        <w:trPr>
          <w:cantSplit/>
          <w:trHeight w:val="227"/>
        </w:trPr>
        <w:tc>
          <w:tcPr>
            <w:tcW w:w="1181" w:type="dxa"/>
            <w:noWrap/>
            <w:vAlign w:val="bottom"/>
          </w:tcPr>
          <w:p w14:paraId="06A79027"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C. 1. 6.</w:t>
            </w:r>
          </w:p>
        </w:tc>
        <w:tc>
          <w:tcPr>
            <w:tcW w:w="5071" w:type="dxa"/>
            <w:noWrap/>
            <w:vAlign w:val="bottom"/>
          </w:tcPr>
          <w:p w14:paraId="6551CED4"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Výdavky spojené so znížením fondov vytvorených  účtovnou jednotkou (-)</w:t>
            </w:r>
          </w:p>
        </w:tc>
        <w:tc>
          <w:tcPr>
            <w:tcW w:w="1344" w:type="dxa"/>
            <w:vAlign w:val="bottom"/>
          </w:tcPr>
          <w:p w14:paraId="0E7890BB" w14:textId="51E29987" w:rsidR="000413BF" w:rsidRPr="00080A41" w:rsidRDefault="00B2038C" w:rsidP="000413BF">
            <w:pPr>
              <w:spacing w:before="40" w:after="40"/>
              <w:jc w:val="right"/>
              <w:rPr>
                <w:rFonts w:ascii="Arial" w:hAnsi="Arial" w:cs="Arial"/>
                <w:sz w:val="18"/>
                <w:szCs w:val="20"/>
              </w:rPr>
            </w:pPr>
            <w:r>
              <w:rPr>
                <w:rFonts w:ascii="Arial" w:hAnsi="Arial" w:cs="Arial"/>
                <w:sz w:val="18"/>
                <w:szCs w:val="20"/>
              </w:rPr>
              <w:t>0</w:t>
            </w:r>
          </w:p>
        </w:tc>
        <w:tc>
          <w:tcPr>
            <w:tcW w:w="1344" w:type="dxa"/>
            <w:noWrap/>
            <w:vAlign w:val="bottom"/>
          </w:tcPr>
          <w:p w14:paraId="4255171F" w14:textId="619EACB3" w:rsidR="000413BF" w:rsidRPr="00080A41" w:rsidRDefault="000413BF" w:rsidP="000413BF">
            <w:pPr>
              <w:spacing w:before="40" w:after="40"/>
              <w:jc w:val="right"/>
              <w:rPr>
                <w:rFonts w:ascii="Arial" w:hAnsi="Arial" w:cs="Arial"/>
                <w:sz w:val="18"/>
                <w:szCs w:val="20"/>
              </w:rPr>
            </w:pPr>
            <w:r w:rsidRPr="00080A41">
              <w:rPr>
                <w:rFonts w:ascii="Arial" w:hAnsi="Arial" w:cs="Arial"/>
                <w:sz w:val="18"/>
                <w:szCs w:val="20"/>
              </w:rPr>
              <w:t>0</w:t>
            </w:r>
          </w:p>
        </w:tc>
      </w:tr>
      <w:tr w:rsidR="000413BF" w:rsidRPr="00080A41" w14:paraId="49289FD7" w14:textId="77777777" w:rsidTr="00134931">
        <w:trPr>
          <w:cantSplit/>
          <w:trHeight w:val="227"/>
        </w:trPr>
        <w:tc>
          <w:tcPr>
            <w:tcW w:w="1181" w:type="dxa"/>
            <w:noWrap/>
            <w:vAlign w:val="bottom"/>
          </w:tcPr>
          <w:p w14:paraId="1938274F"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C. 1. 7.</w:t>
            </w:r>
          </w:p>
        </w:tc>
        <w:tc>
          <w:tcPr>
            <w:tcW w:w="5071" w:type="dxa"/>
            <w:vAlign w:val="bottom"/>
          </w:tcPr>
          <w:p w14:paraId="1A48C7C3"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Výdavky na vyplatenie podielu na vlastnom imaní spoločníkmi účtovnej jednotky   a fyzickou osobou, ktorá je účtovnou jednotkou (-)</w:t>
            </w:r>
          </w:p>
        </w:tc>
        <w:tc>
          <w:tcPr>
            <w:tcW w:w="1344" w:type="dxa"/>
            <w:vAlign w:val="bottom"/>
          </w:tcPr>
          <w:p w14:paraId="752430F2" w14:textId="343FC0BD" w:rsidR="000413BF" w:rsidRPr="00080A41" w:rsidRDefault="00B2038C" w:rsidP="000413BF">
            <w:pPr>
              <w:spacing w:before="40" w:after="40"/>
              <w:jc w:val="right"/>
              <w:rPr>
                <w:rFonts w:ascii="Arial" w:hAnsi="Arial" w:cs="Arial"/>
                <w:sz w:val="18"/>
                <w:szCs w:val="20"/>
              </w:rPr>
            </w:pPr>
            <w:r>
              <w:rPr>
                <w:rFonts w:ascii="Arial" w:hAnsi="Arial" w:cs="Arial"/>
                <w:sz w:val="18"/>
                <w:szCs w:val="20"/>
              </w:rPr>
              <w:t>0</w:t>
            </w:r>
          </w:p>
        </w:tc>
        <w:tc>
          <w:tcPr>
            <w:tcW w:w="1344" w:type="dxa"/>
            <w:noWrap/>
            <w:vAlign w:val="bottom"/>
          </w:tcPr>
          <w:p w14:paraId="08769B18" w14:textId="0008E0C4" w:rsidR="000413BF" w:rsidRPr="00080A41" w:rsidRDefault="000413BF" w:rsidP="000413BF">
            <w:pPr>
              <w:spacing w:before="40" w:after="40"/>
              <w:jc w:val="right"/>
              <w:rPr>
                <w:rFonts w:ascii="Arial" w:hAnsi="Arial" w:cs="Arial"/>
                <w:sz w:val="18"/>
                <w:szCs w:val="20"/>
              </w:rPr>
            </w:pPr>
            <w:r w:rsidRPr="00080A41">
              <w:rPr>
                <w:rFonts w:ascii="Arial" w:hAnsi="Arial" w:cs="Arial"/>
                <w:sz w:val="18"/>
                <w:szCs w:val="20"/>
              </w:rPr>
              <w:t>0</w:t>
            </w:r>
          </w:p>
        </w:tc>
      </w:tr>
      <w:tr w:rsidR="000413BF" w:rsidRPr="00080A41" w14:paraId="20AC8E7F" w14:textId="77777777" w:rsidTr="00134931">
        <w:trPr>
          <w:cantSplit/>
          <w:trHeight w:val="227"/>
        </w:trPr>
        <w:tc>
          <w:tcPr>
            <w:tcW w:w="1181" w:type="dxa"/>
            <w:noWrap/>
            <w:vAlign w:val="bottom"/>
          </w:tcPr>
          <w:p w14:paraId="3688D6D2"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C.1. 8.</w:t>
            </w:r>
          </w:p>
        </w:tc>
        <w:tc>
          <w:tcPr>
            <w:tcW w:w="5071" w:type="dxa"/>
            <w:noWrap/>
            <w:vAlign w:val="bottom"/>
          </w:tcPr>
          <w:p w14:paraId="3AA5F65A"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Výdavky z  iných dôvodov, ktoré súvisia so znížením vlastného imania (-)</w:t>
            </w:r>
          </w:p>
        </w:tc>
        <w:tc>
          <w:tcPr>
            <w:tcW w:w="1344" w:type="dxa"/>
            <w:vAlign w:val="bottom"/>
          </w:tcPr>
          <w:p w14:paraId="0BE8C027" w14:textId="2FBEA6DB" w:rsidR="000413BF" w:rsidRPr="00080A41" w:rsidRDefault="00B2038C" w:rsidP="000413BF">
            <w:pPr>
              <w:spacing w:before="40" w:after="40"/>
              <w:jc w:val="right"/>
              <w:rPr>
                <w:rFonts w:ascii="Arial" w:hAnsi="Arial" w:cs="Arial"/>
                <w:sz w:val="18"/>
                <w:szCs w:val="20"/>
              </w:rPr>
            </w:pPr>
            <w:r>
              <w:rPr>
                <w:rFonts w:ascii="Arial" w:hAnsi="Arial" w:cs="Arial"/>
                <w:sz w:val="18"/>
                <w:szCs w:val="20"/>
              </w:rPr>
              <w:t>0</w:t>
            </w:r>
          </w:p>
        </w:tc>
        <w:tc>
          <w:tcPr>
            <w:tcW w:w="1344" w:type="dxa"/>
            <w:noWrap/>
            <w:vAlign w:val="bottom"/>
          </w:tcPr>
          <w:p w14:paraId="7B204964" w14:textId="6B9E9874" w:rsidR="000413BF" w:rsidRPr="00080A41" w:rsidRDefault="000413BF" w:rsidP="000413BF">
            <w:pPr>
              <w:spacing w:before="40" w:after="40"/>
              <w:jc w:val="right"/>
              <w:rPr>
                <w:rFonts w:ascii="Arial" w:hAnsi="Arial" w:cs="Arial"/>
                <w:sz w:val="18"/>
                <w:szCs w:val="20"/>
              </w:rPr>
            </w:pPr>
            <w:r w:rsidRPr="00080A41">
              <w:rPr>
                <w:rFonts w:ascii="Arial" w:hAnsi="Arial" w:cs="Arial"/>
                <w:sz w:val="18"/>
                <w:szCs w:val="20"/>
              </w:rPr>
              <w:t>0</w:t>
            </w:r>
          </w:p>
        </w:tc>
      </w:tr>
      <w:tr w:rsidR="000413BF" w:rsidRPr="00080A41" w14:paraId="5E98093F" w14:textId="77777777" w:rsidTr="00134931">
        <w:trPr>
          <w:cantSplit/>
          <w:trHeight w:val="227"/>
        </w:trPr>
        <w:tc>
          <w:tcPr>
            <w:tcW w:w="1181" w:type="dxa"/>
            <w:noWrap/>
            <w:vAlign w:val="bottom"/>
          </w:tcPr>
          <w:p w14:paraId="16E359B5" w14:textId="77777777" w:rsidR="000413BF" w:rsidRPr="00080A41" w:rsidRDefault="000413BF" w:rsidP="000413BF">
            <w:pPr>
              <w:spacing w:before="40" w:after="40"/>
              <w:jc w:val="both"/>
              <w:rPr>
                <w:rFonts w:ascii="Arial" w:hAnsi="Arial" w:cs="Arial"/>
                <w:i/>
                <w:sz w:val="18"/>
                <w:szCs w:val="20"/>
              </w:rPr>
            </w:pPr>
            <w:r w:rsidRPr="00080A41">
              <w:rPr>
                <w:rFonts w:ascii="Arial" w:hAnsi="Arial" w:cs="Arial"/>
                <w:i/>
                <w:sz w:val="18"/>
                <w:szCs w:val="20"/>
              </w:rPr>
              <w:t>C. 2.</w:t>
            </w:r>
          </w:p>
        </w:tc>
        <w:tc>
          <w:tcPr>
            <w:tcW w:w="5071" w:type="dxa"/>
            <w:vAlign w:val="bottom"/>
          </w:tcPr>
          <w:p w14:paraId="2AF537BE" w14:textId="77777777" w:rsidR="000413BF" w:rsidRPr="00080A41" w:rsidRDefault="000413BF" w:rsidP="000413BF">
            <w:pPr>
              <w:spacing w:before="40" w:after="40"/>
              <w:rPr>
                <w:rFonts w:ascii="Arial" w:hAnsi="Arial" w:cs="Arial"/>
                <w:i/>
                <w:iCs/>
                <w:sz w:val="18"/>
                <w:szCs w:val="20"/>
              </w:rPr>
            </w:pPr>
            <w:r w:rsidRPr="00080A41">
              <w:rPr>
                <w:rFonts w:ascii="Arial" w:hAnsi="Arial" w:cs="Arial"/>
                <w:i/>
                <w:iCs/>
                <w:sz w:val="18"/>
                <w:szCs w:val="20"/>
              </w:rPr>
              <w:t xml:space="preserve">Peňažné toky vznikajúce z dlhodobých záväzkov  a krátkodobých záväzkov  z finančnej činnosti </w:t>
            </w:r>
          </w:p>
          <w:p w14:paraId="1C683656" w14:textId="77777777" w:rsidR="000413BF" w:rsidRPr="00080A41" w:rsidRDefault="000413BF" w:rsidP="000413BF">
            <w:pPr>
              <w:spacing w:before="40" w:after="40"/>
              <w:rPr>
                <w:rFonts w:ascii="Arial" w:hAnsi="Arial" w:cs="Arial"/>
                <w:i/>
                <w:iCs/>
                <w:sz w:val="18"/>
                <w:szCs w:val="20"/>
              </w:rPr>
            </w:pPr>
            <w:r w:rsidRPr="00080A41">
              <w:rPr>
                <w:rFonts w:ascii="Arial" w:hAnsi="Arial" w:cs="Arial"/>
                <w:i/>
                <w:iCs/>
                <w:sz w:val="18"/>
                <w:szCs w:val="20"/>
              </w:rPr>
              <w:t>(súčet C. 2. 1. až C. 2. 9.)</w:t>
            </w:r>
          </w:p>
        </w:tc>
        <w:tc>
          <w:tcPr>
            <w:tcW w:w="1344" w:type="dxa"/>
            <w:vAlign w:val="bottom"/>
          </w:tcPr>
          <w:p w14:paraId="64F95190" w14:textId="53DE5229" w:rsidR="000413BF" w:rsidRPr="00080A41" w:rsidRDefault="00B2038C" w:rsidP="000413BF">
            <w:pPr>
              <w:spacing w:before="40" w:after="40"/>
              <w:jc w:val="right"/>
              <w:rPr>
                <w:rFonts w:ascii="Arial" w:hAnsi="Arial" w:cs="Arial"/>
                <w:i/>
                <w:sz w:val="18"/>
                <w:szCs w:val="20"/>
              </w:rPr>
            </w:pPr>
            <w:r w:rsidRPr="00B2038C">
              <w:rPr>
                <w:rFonts w:ascii="Arial" w:hAnsi="Arial" w:cs="Arial"/>
                <w:i/>
                <w:sz w:val="18"/>
                <w:szCs w:val="20"/>
              </w:rPr>
              <w:t>-1 904 706</w:t>
            </w:r>
          </w:p>
        </w:tc>
        <w:tc>
          <w:tcPr>
            <w:tcW w:w="1344" w:type="dxa"/>
            <w:noWrap/>
            <w:vAlign w:val="bottom"/>
          </w:tcPr>
          <w:p w14:paraId="4BBAF6BA" w14:textId="71622245" w:rsidR="000413BF" w:rsidRPr="00080A41" w:rsidRDefault="000413BF" w:rsidP="000413BF">
            <w:pPr>
              <w:spacing w:before="40" w:after="40"/>
              <w:jc w:val="right"/>
              <w:rPr>
                <w:rFonts w:ascii="Arial" w:hAnsi="Arial" w:cs="Arial"/>
                <w:i/>
                <w:sz w:val="18"/>
                <w:szCs w:val="20"/>
              </w:rPr>
            </w:pPr>
            <w:r>
              <w:rPr>
                <w:rFonts w:ascii="Arial" w:hAnsi="Arial" w:cs="Arial"/>
                <w:i/>
                <w:sz w:val="18"/>
                <w:szCs w:val="20"/>
              </w:rPr>
              <w:t>728 476</w:t>
            </w:r>
          </w:p>
        </w:tc>
      </w:tr>
      <w:tr w:rsidR="000413BF" w:rsidRPr="00080A41" w14:paraId="403C37C4" w14:textId="77777777" w:rsidTr="00134931">
        <w:trPr>
          <w:cantSplit/>
          <w:trHeight w:val="227"/>
        </w:trPr>
        <w:tc>
          <w:tcPr>
            <w:tcW w:w="1181" w:type="dxa"/>
            <w:noWrap/>
            <w:vAlign w:val="bottom"/>
          </w:tcPr>
          <w:p w14:paraId="09A7A143"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C. 2. 1.</w:t>
            </w:r>
          </w:p>
        </w:tc>
        <w:tc>
          <w:tcPr>
            <w:tcW w:w="5071" w:type="dxa"/>
            <w:noWrap/>
            <w:vAlign w:val="bottom"/>
          </w:tcPr>
          <w:p w14:paraId="7EE245FA"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Príjmy z emisie dlhových cenných papierov (+)</w:t>
            </w:r>
          </w:p>
        </w:tc>
        <w:tc>
          <w:tcPr>
            <w:tcW w:w="1344" w:type="dxa"/>
            <w:vAlign w:val="bottom"/>
          </w:tcPr>
          <w:p w14:paraId="49A38254" w14:textId="4F18077B" w:rsidR="000413BF" w:rsidRDefault="00B2038C" w:rsidP="000413BF">
            <w:pPr>
              <w:spacing w:before="40" w:after="40"/>
              <w:jc w:val="right"/>
              <w:rPr>
                <w:rFonts w:ascii="Arial" w:hAnsi="Arial" w:cs="Arial"/>
                <w:iCs/>
                <w:sz w:val="18"/>
                <w:szCs w:val="20"/>
              </w:rPr>
            </w:pPr>
            <w:r>
              <w:rPr>
                <w:rFonts w:ascii="Arial" w:hAnsi="Arial" w:cs="Arial"/>
                <w:iCs/>
                <w:sz w:val="18"/>
                <w:szCs w:val="20"/>
              </w:rPr>
              <w:t>0</w:t>
            </w:r>
          </w:p>
        </w:tc>
        <w:tc>
          <w:tcPr>
            <w:tcW w:w="1344" w:type="dxa"/>
            <w:noWrap/>
            <w:vAlign w:val="bottom"/>
          </w:tcPr>
          <w:p w14:paraId="20CBA9C2" w14:textId="3FB9A05D" w:rsidR="000413BF" w:rsidRPr="006C2576" w:rsidRDefault="000413BF" w:rsidP="000413BF">
            <w:pPr>
              <w:spacing w:before="40" w:after="40"/>
              <w:jc w:val="right"/>
              <w:rPr>
                <w:rFonts w:ascii="Arial" w:hAnsi="Arial" w:cs="Arial"/>
                <w:iCs/>
                <w:sz w:val="18"/>
                <w:szCs w:val="20"/>
              </w:rPr>
            </w:pPr>
            <w:r>
              <w:rPr>
                <w:rFonts w:ascii="Arial" w:hAnsi="Arial" w:cs="Arial"/>
                <w:iCs/>
                <w:sz w:val="18"/>
                <w:szCs w:val="20"/>
              </w:rPr>
              <w:t>0</w:t>
            </w:r>
          </w:p>
        </w:tc>
      </w:tr>
      <w:tr w:rsidR="000413BF" w:rsidRPr="00080A41" w14:paraId="06C199E7" w14:textId="77777777" w:rsidTr="00134931">
        <w:trPr>
          <w:cantSplit/>
          <w:trHeight w:val="227"/>
        </w:trPr>
        <w:tc>
          <w:tcPr>
            <w:tcW w:w="1181" w:type="dxa"/>
            <w:noWrap/>
            <w:vAlign w:val="bottom"/>
          </w:tcPr>
          <w:p w14:paraId="61342E32"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C. 2. 2.</w:t>
            </w:r>
          </w:p>
        </w:tc>
        <w:tc>
          <w:tcPr>
            <w:tcW w:w="5071" w:type="dxa"/>
            <w:noWrap/>
            <w:vAlign w:val="bottom"/>
          </w:tcPr>
          <w:p w14:paraId="29DD25C2"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Výdavky na úhradu záväzkov z dlhových CP (-)</w:t>
            </w:r>
          </w:p>
        </w:tc>
        <w:tc>
          <w:tcPr>
            <w:tcW w:w="1344" w:type="dxa"/>
            <w:vAlign w:val="bottom"/>
          </w:tcPr>
          <w:p w14:paraId="23FE450A" w14:textId="4B543534" w:rsidR="000413BF" w:rsidRDefault="00B2038C" w:rsidP="000413BF">
            <w:pPr>
              <w:spacing w:before="40" w:after="40"/>
              <w:jc w:val="right"/>
              <w:rPr>
                <w:rFonts w:ascii="Arial" w:hAnsi="Arial" w:cs="Arial"/>
                <w:sz w:val="18"/>
                <w:szCs w:val="20"/>
              </w:rPr>
            </w:pPr>
            <w:r>
              <w:rPr>
                <w:rFonts w:ascii="Arial" w:hAnsi="Arial" w:cs="Arial"/>
                <w:sz w:val="18"/>
                <w:szCs w:val="20"/>
              </w:rPr>
              <w:t>0</w:t>
            </w:r>
          </w:p>
        </w:tc>
        <w:tc>
          <w:tcPr>
            <w:tcW w:w="1344" w:type="dxa"/>
            <w:noWrap/>
            <w:vAlign w:val="bottom"/>
          </w:tcPr>
          <w:p w14:paraId="6CAB67FF" w14:textId="61E20D4E" w:rsidR="000413BF" w:rsidRPr="00080A41" w:rsidRDefault="000413BF" w:rsidP="000413BF">
            <w:pPr>
              <w:spacing w:before="40" w:after="40"/>
              <w:jc w:val="right"/>
              <w:rPr>
                <w:rFonts w:ascii="Arial" w:hAnsi="Arial" w:cs="Arial"/>
                <w:sz w:val="18"/>
                <w:szCs w:val="20"/>
              </w:rPr>
            </w:pPr>
            <w:r>
              <w:rPr>
                <w:rFonts w:ascii="Arial" w:hAnsi="Arial" w:cs="Arial"/>
                <w:sz w:val="18"/>
                <w:szCs w:val="20"/>
              </w:rPr>
              <w:t>0</w:t>
            </w:r>
          </w:p>
        </w:tc>
      </w:tr>
      <w:tr w:rsidR="000413BF" w:rsidRPr="00080A41" w14:paraId="62BC38C6" w14:textId="77777777" w:rsidTr="00134931">
        <w:trPr>
          <w:cantSplit/>
          <w:trHeight w:val="227"/>
        </w:trPr>
        <w:tc>
          <w:tcPr>
            <w:tcW w:w="1181" w:type="dxa"/>
            <w:noWrap/>
            <w:vAlign w:val="bottom"/>
          </w:tcPr>
          <w:p w14:paraId="4C39D48F"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C. 2. 3.</w:t>
            </w:r>
          </w:p>
        </w:tc>
        <w:tc>
          <w:tcPr>
            <w:tcW w:w="5071" w:type="dxa"/>
            <w:vAlign w:val="bottom"/>
          </w:tcPr>
          <w:p w14:paraId="619C6124"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Príjmy z úverov, ktoré  účtovnej jednotke poskytla </w:t>
            </w:r>
          </w:p>
          <w:p w14:paraId="47479132"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 xml:space="preserve">banka alebo pobočka zahraničnej banky, s výnimkou úverov, ktoré boli poskytnuté na zabezpečenie hlavného predmetu činnosti  (+) </w:t>
            </w:r>
          </w:p>
        </w:tc>
        <w:tc>
          <w:tcPr>
            <w:tcW w:w="1344" w:type="dxa"/>
            <w:vAlign w:val="bottom"/>
          </w:tcPr>
          <w:p w14:paraId="1F9A1351" w14:textId="6B1BF502" w:rsidR="000413BF" w:rsidRDefault="00B2038C" w:rsidP="000413BF">
            <w:pPr>
              <w:spacing w:before="40" w:after="40"/>
              <w:jc w:val="right"/>
              <w:rPr>
                <w:rFonts w:ascii="Arial" w:hAnsi="Arial" w:cs="Arial"/>
                <w:sz w:val="18"/>
                <w:szCs w:val="20"/>
              </w:rPr>
            </w:pPr>
            <w:r>
              <w:rPr>
                <w:rFonts w:ascii="Arial" w:hAnsi="Arial" w:cs="Arial"/>
                <w:sz w:val="18"/>
                <w:szCs w:val="20"/>
              </w:rPr>
              <w:t>0</w:t>
            </w:r>
          </w:p>
        </w:tc>
        <w:tc>
          <w:tcPr>
            <w:tcW w:w="1344" w:type="dxa"/>
            <w:noWrap/>
            <w:vAlign w:val="bottom"/>
          </w:tcPr>
          <w:p w14:paraId="74E3D055" w14:textId="1FB8CD82" w:rsidR="000413BF" w:rsidRPr="00080A41" w:rsidRDefault="000413BF" w:rsidP="000413BF">
            <w:pPr>
              <w:spacing w:before="40" w:after="40"/>
              <w:jc w:val="right"/>
              <w:rPr>
                <w:rFonts w:ascii="Arial" w:hAnsi="Arial" w:cs="Arial"/>
                <w:sz w:val="18"/>
                <w:szCs w:val="20"/>
              </w:rPr>
            </w:pPr>
            <w:r>
              <w:rPr>
                <w:rFonts w:ascii="Arial" w:hAnsi="Arial" w:cs="Arial"/>
                <w:sz w:val="18"/>
                <w:szCs w:val="20"/>
              </w:rPr>
              <w:t>0</w:t>
            </w:r>
          </w:p>
        </w:tc>
      </w:tr>
      <w:tr w:rsidR="000413BF" w:rsidRPr="00080A41" w14:paraId="234FE9CD" w14:textId="77777777" w:rsidTr="00134931">
        <w:trPr>
          <w:cantSplit/>
          <w:trHeight w:val="227"/>
        </w:trPr>
        <w:tc>
          <w:tcPr>
            <w:tcW w:w="1181" w:type="dxa"/>
            <w:noWrap/>
            <w:vAlign w:val="bottom"/>
          </w:tcPr>
          <w:p w14:paraId="69DAF359"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C. 2. 4.</w:t>
            </w:r>
          </w:p>
        </w:tc>
        <w:tc>
          <w:tcPr>
            <w:tcW w:w="5071" w:type="dxa"/>
            <w:vAlign w:val="bottom"/>
          </w:tcPr>
          <w:p w14:paraId="0FB67AFF"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 xml:space="preserve">Výdavky na splácanie úverov, ktoré  účtovnej jednotke poskytla banka alebo pobočka zahraničnej banky, s výnimkou úverov, ktoré boli poskytnuté na zabezpečenie hlavného predmetu činnosti (-) </w:t>
            </w:r>
          </w:p>
        </w:tc>
        <w:tc>
          <w:tcPr>
            <w:tcW w:w="1344" w:type="dxa"/>
            <w:vAlign w:val="bottom"/>
          </w:tcPr>
          <w:p w14:paraId="66993E0F" w14:textId="090A4138" w:rsidR="000413BF" w:rsidRDefault="00B2038C" w:rsidP="000413BF">
            <w:pPr>
              <w:spacing w:before="40" w:after="40"/>
              <w:jc w:val="right"/>
              <w:rPr>
                <w:rFonts w:ascii="Arial" w:hAnsi="Arial" w:cs="Arial"/>
                <w:sz w:val="18"/>
                <w:szCs w:val="20"/>
              </w:rPr>
            </w:pPr>
            <w:r>
              <w:rPr>
                <w:rFonts w:ascii="Arial" w:hAnsi="Arial" w:cs="Arial"/>
                <w:sz w:val="18"/>
                <w:szCs w:val="20"/>
              </w:rPr>
              <w:t>0</w:t>
            </w:r>
          </w:p>
        </w:tc>
        <w:tc>
          <w:tcPr>
            <w:tcW w:w="1344" w:type="dxa"/>
            <w:noWrap/>
            <w:vAlign w:val="bottom"/>
          </w:tcPr>
          <w:p w14:paraId="1FEEB2D9" w14:textId="08970520" w:rsidR="000413BF" w:rsidRPr="00080A41" w:rsidRDefault="000413BF" w:rsidP="000413BF">
            <w:pPr>
              <w:spacing w:before="40" w:after="40"/>
              <w:jc w:val="right"/>
              <w:rPr>
                <w:rFonts w:ascii="Arial" w:hAnsi="Arial" w:cs="Arial"/>
                <w:sz w:val="18"/>
                <w:szCs w:val="20"/>
              </w:rPr>
            </w:pPr>
            <w:r>
              <w:rPr>
                <w:rFonts w:ascii="Arial" w:hAnsi="Arial" w:cs="Arial"/>
                <w:sz w:val="18"/>
                <w:szCs w:val="20"/>
              </w:rPr>
              <w:t>0</w:t>
            </w:r>
          </w:p>
        </w:tc>
      </w:tr>
      <w:tr w:rsidR="000413BF" w:rsidRPr="00080A41" w14:paraId="6126AA66" w14:textId="77777777" w:rsidTr="00134931">
        <w:trPr>
          <w:cantSplit/>
          <w:trHeight w:val="227"/>
        </w:trPr>
        <w:tc>
          <w:tcPr>
            <w:tcW w:w="1181" w:type="dxa"/>
            <w:noWrap/>
            <w:vAlign w:val="bottom"/>
          </w:tcPr>
          <w:p w14:paraId="4BC93570"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C. 2. 5.</w:t>
            </w:r>
          </w:p>
        </w:tc>
        <w:tc>
          <w:tcPr>
            <w:tcW w:w="5071" w:type="dxa"/>
            <w:noWrap/>
            <w:vAlign w:val="bottom"/>
          </w:tcPr>
          <w:p w14:paraId="0113ECF9"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Príjmy z prijatých pôžičiek (+)</w:t>
            </w:r>
          </w:p>
        </w:tc>
        <w:tc>
          <w:tcPr>
            <w:tcW w:w="1344" w:type="dxa"/>
            <w:vAlign w:val="bottom"/>
          </w:tcPr>
          <w:p w14:paraId="7476B36B" w14:textId="778037E5" w:rsidR="000413BF" w:rsidRPr="00080A41" w:rsidRDefault="00B2038C" w:rsidP="000413BF">
            <w:pPr>
              <w:spacing w:before="40" w:after="40"/>
              <w:jc w:val="right"/>
              <w:rPr>
                <w:rFonts w:ascii="Arial" w:hAnsi="Arial" w:cs="Arial"/>
                <w:sz w:val="18"/>
                <w:szCs w:val="20"/>
              </w:rPr>
            </w:pPr>
            <w:r>
              <w:rPr>
                <w:rFonts w:ascii="Arial" w:hAnsi="Arial" w:cs="Arial"/>
                <w:sz w:val="18"/>
                <w:szCs w:val="20"/>
              </w:rPr>
              <w:t>0</w:t>
            </w:r>
          </w:p>
        </w:tc>
        <w:tc>
          <w:tcPr>
            <w:tcW w:w="1344" w:type="dxa"/>
            <w:noWrap/>
            <w:vAlign w:val="bottom"/>
          </w:tcPr>
          <w:p w14:paraId="08CDFB19" w14:textId="010E2CAF" w:rsidR="000413BF" w:rsidRPr="00080A41" w:rsidRDefault="000413BF" w:rsidP="000413BF">
            <w:pPr>
              <w:spacing w:before="40" w:after="40"/>
              <w:jc w:val="right"/>
              <w:rPr>
                <w:rFonts w:ascii="Arial" w:hAnsi="Arial" w:cs="Arial"/>
                <w:sz w:val="18"/>
                <w:szCs w:val="20"/>
              </w:rPr>
            </w:pPr>
            <w:r>
              <w:rPr>
                <w:rFonts w:ascii="Arial" w:hAnsi="Arial" w:cs="Arial"/>
                <w:sz w:val="18"/>
                <w:szCs w:val="20"/>
              </w:rPr>
              <w:t>0</w:t>
            </w:r>
          </w:p>
        </w:tc>
      </w:tr>
      <w:tr w:rsidR="000413BF" w:rsidRPr="00080A41" w14:paraId="2A19615A" w14:textId="77777777" w:rsidTr="00134931">
        <w:trPr>
          <w:cantSplit/>
          <w:trHeight w:val="227"/>
        </w:trPr>
        <w:tc>
          <w:tcPr>
            <w:tcW w:w="1181" w:type="dxa"/>
            <w:noWrap/>
            <w:vAlign w:val="bottom"/>
          </w:tcPr>
          <w:p w14:paraId="2363ED5D"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C. 2. 6.</w:t>
            </w:r>
          </w:p>
        </w:tc>
        <w:tc>
          <w:tcPr>
            <w:tcW w:w="5071" w:type="dxa"/>
            <w:noWrap/>
            <w:vAlign w:val="bottom"/>
          </w:tcPr>
          <w:p w14:paraId="4B95C840"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Výdavky na splácanie pôžičiek (-)</w:t>
            </w:r>
          </w:p>
        </w:tc>
        <w:tc>
          <w:tcPr>
            <w:tcW w:w="1344" w:type="dxa"/>
            <w:vAlign w:val="bottom"/>
          </w:tcPr>
          <w:p w14:paraId="4C301352" w14:textId="2067A896" w:rsidR="000413BF" w:rsidRPr="00080A41" w:rsidRDefault="00B2038C" w:rsidP="000413BF">
            <w:pPr>
              <w:spacing w:before="40" w:after="40"/>
              <w:jc w:val="right"/>
              <w:rPr>
                <w:rFonts w:ascii="Arial" w:hAnsi="Arial" w:cs="Arial"/>
                <w:sz w:val="18"/>
                <w:szCs w:val="20"/>
              </w:rPr>
            </w:pPr>
            <w:r w:rsidRPr="00B2038C">
              <w:rPr>
                <w:rFonts w:ascii="Arial" w:hAnsi="Arial" w:cs="Arial"/>
                <w:sz w:val="18"/>
                <w:szCs w:val="20"/>
              </w:rPr>
              <w:t>-1 906 344</w:t>
            </w:r>
          </w:p>
        </w:tc>
        <w:tc>
          <w:tcPr>
            <w:tcW w:w="1344" w:type="dxa"/>
            <w:noWrap/>
            <w:vAlign w:val="bottom"/>
          </w:tcPr>
          <w:p w14:paraId="6B6202FC" w14:textId="5BBBA364" w:rsidR="000413BF" w:rsidRPr="00080A41" w:rsidRDefault="000413BF" w:rsidP="000413BF">
            <w:pPr>
              <w:spacing w:before="40" w:after="40"/>
              <w:jc w:val="right"/>
              <w:rPr>
                <w:rFonts w:ascii="Arial" w:hAnsi="Arial" w:cs="Arial"/>
                <w:sz w:val="18"/>
                <w:szCs w:val="20"/>
              </w:rPr>
            </w:pPr>
            <w:r>
              <w:rPr>
                <w:rFonts w:ascii="Arial" w:hAnsi="Arial" w:cs="Arial"/>
                <w:sz w:val="18"/>
                <w:szCs w:val="20"/>
              </w:rPr>
              <w:t>-12</w:t>
            </w:r>
          </w:p>
        </w:tc>
      </w:tr>
      <w:tr w:rsidR="000413BF" w:rsidRPr="00080A41" w14:paraId="18695237" w14:textId="77777777" w:rsidTr="00134931">
        <w:trPr>
          <w:cantSplit/>
          <w:trHeight w:val="227"/>
        </w:trPr>
        <w:tc>
          <w:tcPr>
            <w:tcW w:w="1181" w:type="dxa"/>
            <w:noWrap/>
            <w:vAlign w:val="bottom"/>
          </w:tcPr>
          <w:p w14:paraId="2AB89170"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C. 2. 7.</w:t>
            </w:r>
          </w:p>
        </w:tc>
        <w:tc>
          <w:tcPr>
            <w:tcW w:w="5071" w:type="dxa"/>
            <w:vAlign w:val="bottom"/>
          </w:tcPr>
          <w:p w14:paraId="05B04411"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Príjmy z prijatých pôžičiek  v Skupine (+)</w:t>
            </w:r>
          </w:p>
        </w:tc>
        <w:tc>
          <w:tcPr>
            <w:tcW w:w="1344" w:type="dxa"/>
            <w:vAlign w:val="bottom"/>
          </w:tcPr>
          <w:p w14:paraId="562FF380" w14:textId="0FFB0C72" w:rsidR="000413BF" w:rsidRPr="00080A41" w:rsidRDefault="00B2038C" w:rsidP="000413BF">
            <w:pPr>
              <w:spacing w:before="40" w:after="40"/>
              <w:jc w:val="right"/>
              <w:rPr>
                <w:rFonts w:ascii="Arial" w:hAnsi="Arial" w:cs="Arial"/>
                <w:sz w:val="18"/>
                <w:szCs w:val="20"/>
              </w:rPr>
            </w:pPr>
            <w:r w:rsidRPr="00B2038C">
              <w:rPr>
                <w:rFonts w:ascii="Arial" w:hAnsi="Arial" w:cs="Arial"/>
                <w:sz w:val="18"/>
                <w:szCs w:val="20"/>
              </w:rPr>
              <w:t>1 638</w:t>
            </w:r>
          </w:p>
        </w:tc>
        <w:tc>
          <w:tcPr>
            <w:tcW w:w="1344" w:type="dxa"/>
            <w:noWrap/>
            <w:vAlign w:val="bottom"/>
          </w:tcPr>
          <w:p w14:paraId="089D5F9A" w14:textId="3FED3436" w:rsidR="000413BF" w:rsidRPr="00080A41" w:rsidRDefault="000413BF" w:rsidP="000413BF">
            <w:pPr>
              <w:spacing w:before="40" w:after="40"/>
              <w:jc w:val="right"/>
              <w:rPr>
                <w:rFonts w:ascii="Arial" w:hAnsi="Arial" w:cs="Arial"/>
                <w:sz w:val="18"/>
                <w:szCs w:val="20"/>
              </w:rPr>
            </w:pPr>
            <w:r>
              <w:rPr>
                <w:rFonts w:ascii="Arial" w:hAnsi="Arial" w:cs="Arial"/>
                <w:sz w:val="18"/>
                <w:szCs w:val="20"/>
              </w:rPr>
              <w:t>728 488</w:t>
            </w:r>
          </w:p>
        </w:tc>
      </w:tr>
      <w:tr w:rsidR="000413BF" w:rsidRPr="00080A41" w14:paraId="34705943" w14:textId="77777777" w:rsidTr="00134931">
        <w:trPr>
          <w:cantSplit/>
          <w:trHeight w:val="227"/>
        </w:trPr>
        <w:tc>
          <w:tcPr>
            <w:tcW w:w="1181" w:type="dxa"/>
            <w:noWrap/>
            <w:vAlign w:val="bottom"/>
          </w:tcPr>
          <w:p w14:paraId="1B83D575"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C. 2. 8.</w:t>
            </w:r>
          </w:p>
        </w:tc>
        <w:tc>
          <w:tcPr>
            <w:tcW w:w="5071" w:type="dxa"/>
            <w:vAlign w:val="bottom"/>
          </w:tcPr>
          <w:p w14:paraId="2BA0BC4D"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Príjmy z ostatných dlhodobých záväzkov a krátkodobých záväzkov vyplývajúcich z finančnej činnosti  účtovnej jednotky, s výnimkou tých, ktoré sa uvádzajú osobitne  v inej časti prehľadu peňažných tokov (+)</w:t>
            </w:r>
          </w:p>
        </w:tc>
        <w:tc>
          <w:tcPr>
            <w:tcW w:w="1344" w:type="dxa"/>
            <w:vAlign w:val="bottom"/>
          </w:tcPr>
          <w:p w14:paraId="5064A4CC" w14:textId="071909EF" w:rsidR="000413BF" w:rsidRPr="00080A41" w:rsidRDefault="00B2038C" w:rsidP="000413BF">
            <w:pPr>
              <w:spacing w:before="40" w:after="40"/>
              <w:jc w:val="right"/>
              <w:rPr>
                <w:rFonts w:ascii="Arial" w:hAnsi="Arial" w:cs="Arial"/>
                <w:sz w:val="18"/>
                <w:szCs w:val="20"/>
              </w:rPr>
            </w:pPr>
            <w:r>
              <w:rPr>
                <w:rFonts w:ascii="Arial" w:hAnsi="Arial" w:cs="Arial"/>
                <w:sz w:val="18"/>
                <w:szCs w:val="20"/>
              </w:rPr>
              <w:t>0</w:t>
            </w:r>
          </w:p>
        </w:tc>
        <w:tc>
          <w:tcPr>
            <w:tcW w:w="1344" w:type="dxa"/>
            <w:noWrap/>
            <w:vAlign w:val="bottom"/>
          </w:tcPr>
          <w:p w14:paraId="4013033F" w14:textId="27479C07" w:rsidR="000413BF" w:rsidRPr="00080A41" w:rsidRDefault="000413BF" w:rsidP="000413BF">
            <w:pPr>
              <w:spacing w:before="40" w:after="40"/>
              <w:jc w:val="right"/>
              <w:rPr>
                <w:rFonts w:ascii="Arial" w:hAnsi="Arial" w:cs="Arial"/>
                <w:sz w:val="18"/>
                <w:szCs w:val="20"/>
              </w:rPr>
            </w:pPr>
            <w:r w:rsidRPr="00080A41">
              <w:rPr>
                <w:rFonts w:ascii="Arial" w:hAnsi="Arial" w:cs="Arial"/>
                <w:sz w:val="18"/>
                <w:szCs w:val="20"/>
              </w:rPr>
              <w:t>0</w:t>
            </w:r>
          </w:p>
        </w:tc>
      </w:tr>
      <w:tr w:rsidR="000413BF" w:rsidRPr="00080A41" w14:paraId="22737DED" w14:textId="77777777" w:rsidTr="00134931">
        <w:trPr>
          <w:cantSplit/>
          <w:trHeight w:val="227"/>
        </w:trPr>
        <w:tc>
          <w:tcPr>
            <w:tcW w:w="1181" w:type="dxa"/>
            <w:noWrap/>
            <w:vAlign w:val="bottom"/>
          </w:tcPr>
          <w:p w14:paraId="551D1CDB"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C. 2. 9.</w:t>
            </w:r>
          </w:p>
        </w:tc>
        <w:tc>
          <w:tcPr>
            <w:tcW w:w="5071" w:type="dxa"/>
            <w:vAlign w:val="bottom"/>
          </w:tcPr>
          <w:p w14:paraId="58E8DC44"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Výdavky na splácanie ostatných dlhodobých záväzkov  a krátkodobých záväzkov vyplývajúcich z finančnej činnosti  účtovnej jednotky, s výnimkou tých, ktoré sa uvádzajú osobitne  v inej časti prehľadu peňažných tokov (-)</w:t>
            </w:r>
          </w:p>
        </w:tc>
        <w:tc>
          <w:tcPr>
            <w:tcW w:w="1344" w:type="dxa"/>
            <w:vAlign w:val="bottom"/>
          </w:tcPr>
          <w:p w14:paraId="78570D51" w14:textId="4EA6340E" w:rsidR="000413BF" w:rsidRPr="00080A41" w:rsidRDefault="00B2038C" w:rsidP="000413BF">
            <w:pPr>
              <w:spacing w:before="40" w:after="40"/>
              <w:jc w:val="right"/>
              <w:rPr>
                <w:rFonts w:ascii="Arial" w:hAnsi="Arial" w:cs="Arial"/>
                <w:sz w:val="18"/>
                <w:szCs w:val="20"/>
              </w:rPr>
            </w:pPr>
            <w:r>
              <w:rPr>
                <w:rFonts w:ascii="Arial" w:hAnsi="Arial" w:cs="Arial"/>
                <w:sz w:val="18"/>
                <w:szCs w:val="20"/>
              </w:rPr>
              <w:t>0</w:t>
            </w:r>
          </w:p>
        </w:tc>
        <w:tc>
          <w:tcPr>
            <w:tcW w:w="1344" w:type="dxa"/>
            <w:noWrap/>
            <w:vAlign w:val="bottom"/>
          </w:tcPr>
          <w:p w14:paraId="3EA6DCDA" w14:textId="14843B63" w:rsidR="000413BF" w:rsidRPr="00080A41" w:rsidRDefault="000413BF" w:rsidP="000413BF">
            <w:pPr>
              <w:spacing w:before="40" w:after="40"/>
              <w:jc w:val="right"/>
              <w:rPr>
                <w:rFonts w:ascii="Arial" w:hAnsi="Arial" w:cs="Arial"/>
                <w:sz w:val="18"/>
                <w:szCs w:val="20"/>
              </w:rPr>
            </w:pPr>
            <w:r w:rsidRPr="00080A41">
              <w:rPr>
                <w:rFonts w:ascii="Arial" w:hAnsi="Arial" w:cs="Arial"/>
                <w:sz w:val="18"/>
                <w:szCs w:val="20"/>
              </w:rPr>
              <w:t>0</w:t>
            </w:r>
          </w:p>
        </w:tc>
      </w:tr>
      <w:tr w:rsidR="000413BF" w:rsidRPr="00080A41" w14:paraId="4B112A3F" w14:textId="77777777" w:rsidTr="00134931">
        <w:trPr>
          <w:cantSplit/>
          <w:trHeight w:val="227"/>
        </w:trPr>
        <w:tc>
          <w:tcPr>
            <w:tcW w:w="1181" w:type="dxa"/>
            <w:noWrap/>
            <w:vAlign w:val="bottom"/>
          </w:tcPr>
          <w:p w14:paraId="43B2A1B3"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C. 3.</w:t>
            </w:r>
          </w:p>
        </w:tc>
        <w:tc>
          <w:tcPr>
            <w:tcW w:w="5071" w:type="dxa"/>
            <w:vAlign w:val="bottom"/>
          </w:tcPr>
          <w:p w14:paraId="36F21723"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Výdavky na zaplatené úroky, s výnimkou tých, ktoré sa začleňujú do prevádzkových činností (-)</w:t>
            </w:r>
          </w:p>
        </w:tc>
        <w:tc>
          <w:tcPr>
            <w:tcW w:w="1344" w:type="dxa"/>
            <w:vAlign w:val="bottom"/>
          </w:tcPr>
          <w:p w14:paraId="006E5BA8" w14:textId="008C1A91" w:rsidR="000413BF" w:rsidRPr="00080A41" w:rsidRDefault="00B2038C" w:rsidP="000413BF">
            <w:pPr>
              <w:spacing w:before="40" w:after="40"/>
              <w:jc w:val="right"/>
              <w:rPr>
                <w:rFonts w:ascii="Arial" w:hAnsi="Arial" w:cs="Arial"/>
                <w:sz w:val="18"/>
                <w:szCs w:val="20"/>
              </w:rPr>
            </w:pPr>
            <w:r>
              <w:rPr>
                <w:rFonts w:ascii="Arial" w:hAnsi="Arial" w:cs="Arial"/>
                <w:sz w:val="18"/>
                <w:szCs w:val="20"/>
              </w:rPr>
              <w:t>0</w:t>
            </w:r>
          </w:p>
        </w:tc>
        <w:tc>
          <w:tcPr>
            <w:tcW w:w="1344" w:type="dxa"/>
            <w:noWrap/>
            <w:vAlign w:val="bottom"/>
          </w:tcPr>
          <w:p w14:paraId="24BEE984" w14:textId="4A8B2796" w:rsidR="000413BF" w:rsidRPr="00080A41" w:rsidRDefault="000413BF" w:rsidP="000413BF">
            <w:pPr>
              <w:spacing w:before="40" w:after="40"/>
              <w:jc w:val="right"/>
              <w:rPr>
                <w:rFonts w:ascii="Arial" w:hAnsi="Arial" w:cs="Arial"/>
                <w:sz w:val="18"/>
                <w:szCs w:val="20"/>
              </w:rPr>
            </w:pPr>
            <w:r w:rsidRPr="00080A41">
              <w:rPr>
                <w:rFonts w:ascii="Arial" w:hAnsi="Arial" w:cs="Arial"/>
                <w:sz w:val="18"/>
                <w:szCs w:val="20"/>
              </w:rPr>
              <w:t>0</w:t>
            </w:r>
          </w:p>
        </w:tc>
      </w:tr>
      <w:tr w:rsidR="000413BF" w:rsidRPr="00080A41" w14:paraId="30374AD4" w14:textId="77777777" w:rsidTr="00134931">
        <w:trPr>
          <w:cantSplit/>
          <w:trHeight w:val="227"/>
        </w:trPr>
        <w:tc>
          <w:tcPr>
            <w:tcW w:w="1181" w:type="dxa"/>
            <w:noWrap/>
            <w:vAlign w:val="bottom"/>
          </w:tcPr>
          <w:p w14:paraId="6C8E8831"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C. 4.</w:t>
            </w:r>
          </w:p>
        </w:tc>
        <w:tc>
          <w:tcPr>
            <w:tcW w:w="5071" w:type="dxa"/>
            <w:noWrap/>
            <w:vAlign w:val="bottom"/>
          </w:tcPr>
          <w:p w14:paraId="330BA51B"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Výdavky na vyplatené dividendy a iné podiely na zisku, s výnimkou tých, ktoré sa začleňujú do prevádzkových činností (-)</w:t>
            </w:r>
          </w:p>
        </w:tc>
        <w:tc>
          <w:tcPr>
            <w:tcW w:w="1344" w:type="dxa"/>
            <w:vAlign w:val="bottom"/>
          </w:tcPr>
          <w:p w14:paraId="60C9C676" w14:textId="2CF9E2B5" w:rsidR="000413BF" w:rsidRPr="00080A41" w:rsidRDefault="00B2038C" w:rsidP="000413BF">
            <w:pPr>
              <w:spacing w:before="40" w:after="40"/>
              <w:jc w:val="right"/>
              <w:rPr>
                <w:rFonts w:ascii="Arial" w:hAnsi="Arial" w:cs="Arial"/>
                <w:sz w:val="18"/>
                <w:szCs w:val="20"/>
              </w:rPr>
            </w:pPr>
            <w:r w:rsidRPr="00B2038C">
              <w:rPr>
                <w:rFonts w:ascii="Arial" w:hAnsi="Arial" w:cs="Arial"/>
                <w:sz w:val="18"/>
                <w:szCs w:val="20"/>
              </w:rPr>
              <w:t>-21 209</w:t>
            </w:r>
          </w:p>
        </w:tc>
        <w:tc>
          <w:tcPr>
            <w:tcW w:w="1344" w:type="dxa"/>
            <w:noWrap/>
            <w:vAlign w:val="bottom"/>
          </w:tcPr>
          <w:p w14:paraId="37CF8BE9" w14:textId="1263B6CB" w:rsidR="000413BF" w:rsidRPr="00080A41" w:rsidRDefault="000413BF" w:rsidP="000413BF">
            <w:pPr>
              <w:spacing w:before="40" w:after="40"/>
              <w:jc w:val="right"/>
              <w:rPr>
                <w:rFonts w:ascii="Arial" w:hAnsi="Arial" w:cs="Arial"/>
                <w:sz w:val="18"/>
                <w:szCs w:val="20"/>
              </w:rPr>
            </w:pPr>
            <w:r>
              <w:rPr>
                <w:rFonts w:ascii="Arial" w:hAnsi="Arial" w:cs="Arial"/>
                <w:sz w:val="18"/>
                <w:szCs w:val="20"/>
              </w:rPr>
              <w:t>1 000 000</w:t>
            </w:r>
          </w:p>
        </w:tc>
      </w:tr>
      <w:tr w:rsidR="000413BF" w:rsidRPr="00080A41" w14:paraId="2787DB60" w14:textId="77777777" w:rsidTr="00134931">
        <w:trPr>
          <w:cantSplit/>
          <w:trHeight w:val="227"/>
        </w:trPr>
        <w:tc>
          <w:tcPr>
            <w:tcW w:w="1181" w:type="dxa"/>
            <w:noWrap/>
            <w:vAlign w:val="bottom"/>
          </w:tcPr>
          <w:p w14:paraId="543E710B"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C. 5.</w:t>
            </w:r>
          </w:p>
        </w:tc>
        <w:tc>
          <w:tcPr>
            <w:tcW w:w="5071" w:type="dxa"/>
            <w:vAlign w:val="bottom"/>
          </w:tcPr>
          <w:p w14:paraId="7A839E84"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Výdavky súvisiace s derivátmi, s výnimkou, ak sú určené na predaj alebo na obchodovanie, alebo ak sa považujú za  peňažné toky z investičnej činnosti (-)</w:t>
            </w:r>
          </w:p>
        </w:tc>
        <w:tc>
          <w:tcPr>
            <w:tcW w:w="1344" w:type="dxa"/>
            <w:vAlign w:val="bottom"/>
          </w:tcPr>
          <w:p w14:paraId="266520E5" w14:textId="09BF9DA7" w:rsidR="000413BF" w:rsidRPr="00080A41" w:rsidRDefault="00B2038C" w:rsidP="000413BF">
            <w:pPr>
              <w:spacing w:before="40" w:after="40"/>
              <w:jc w:val="right"/>
              <w:rPr>
                <w:rFonts w:ascii="Arial" w:hAnsi="Arial" w:cs="Arial"/>
                <w:sz w:val="18"/>
                <w:szCs w:val="20"/>
              </w:rPr>
            </w:pPr>
            <w:r>
              <w:rPr>
                <w:rFonts w:ascii="Arial" w:hAnsi="Arial" w:cs="Arial"/>
                <w:sz w:val="18"/>
                <w:szCs w:val="20"/>
              </w:rPr>
              <w:t>0</w:t>
            </w:r>
          </w:p>
        </w:tc>
        <w:tc>
          <w:tcPr>
            <w:tcW w:w="1344" w:type="dxa"/>
            <w:noWrap/>
            <w:vAlign w:val="bottom"/>
          </w:tcPr>
          <w:p w14:paraId="10ABBD3F" w14:textId="38A27E23" w:rsidR="000413BF" w:rsidRPr="00080A41" w:rsidRDefault="000413BF" w:rsidP="000413BF">
            <w:pPr>
              <w:spacing w:before="40" w:after="40"/>
              <w:jc w:val="right"/>
              <w:rPr>
                <w:rFonts w:ascii="Arial" w:hAnsi="Arial" w:cs="Arial"/>
                <w:sz w:val="18"/>
                <w:szCs w:val="20"/>
              </w:rPr>
            </w:pPr>
            <w:r w:rsidRPr="00080A41">
              <w:rPr>
                <w:rFonts w:ascii="Arial" w:hAnsi="Arial" w:cs="Arial"/>
                <w:sz w:val="18"/>
                <w:szCs w:val="20"/>
              </w:rPr>
              <w:t>0</w:t>
            </w:r>
          </w:p>
        </w:tc>
      </w:tr>
      <w:tr w:rsidR="000413BF" w:rsidRPr="00080A41" w14:paraId="45CE3F9B" w14:textId="77777777" w:rsidTr="00134931">
        <w:trPr>
          <w:cantSplit/>
          <w:trHeight w:val="227"/>
        </w:trPr>
        <w:tc>
          <w:tcPr>
            <w:tcW w:w="1181" w:type="dxa"/>
            <w:noWrap/>
            <w:vAlign w:val="bottom"/>
          </w:tcPr>
          <w:p w14:paraId="21F7C246"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lastRenderedPageBreak/>
              <w:t>C. 6.</w:t>
            </w:r>
          </w:p>
        </w:tc>
        <w:tc>
          <w:tcPr>
            <w:tcW w:w="5071" w:type="dxa"/>
            <w:vAlign w:val="bottom"/>
          </w:tcPr>
          <w:p w14:paraId="38E4CD73"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Príjmy súvisiace s  derivátmi, s výnimkou, ak sú určené na predaj alebo na obchodovanie, alebo ak sa považujú za peňažné toky z  investičnej činnosti (+)</w:t>
            </w:r>
          </w:p>
        </w:tc>
        <w:tc>
          <w:tcPr>
            <w:tcW w:w="1344" w:type="dxa"/>
            <w:vAlign w:val="bottom"/>
          </w:tcPr>
          <w:p w14:paraId="3CAA7C56" w14:textId="424C696A" w:rsidR="000413BF" w:rsidRPr="00080A41" w:rsidRDefault="00B2038C" w:rsidP="000413BF">
            <w:pPr>
              <w:spacing w:before="40" w:after="40"/>
              <w:jc w:val="right"/>
              <w:rPr>
                <w:rFonts w:ascii="Arial" w:hAnsi="Arial" w:cs="Arial"/>
                <w:sz w:val="18"/>
                <w:szCs w:val="20"/>
              </w:rPr>
            </w:pPr>
            <w:r>
              <w:rPr>
                <w:rFonts w:ascii="Arial" w:hAnsi="Arial" w:cs="Arial"/>
                <w:sz w:val="18"/>
                <w:szCs w:val="20"/>
              </w:rPr>
              <w:t>0</w:t>
            </w:r>
          </w:p>
        </w:tc>
        <w:tc>
          <w:tcPr>
            <w:tcW w:w="1344" w:type="dxa"/>
            <w:noWrap/>
            <w:vAlign w:val="bottom"/>
          </w:tcPr>
          <w:p w14:paraId="7370B49F" w14:textId="10B78112" w:rsidR="000413BF" w:rsidRPr="00080A41" w:rsidRDefault="000413BF" w:rsidP="000413BF">
            <w:pPr>
              <w:spacing w:before="40" w:after="40"/>
              <w:jc w:val="right"/>
              <w:rPr>
                <w:rFonts w:ascii="Arial" w:hAnsi="Arial" w:cs="Arial"/>
                <w:sz w:val="18"/>
                <w:szCs w:val="20"/>
              </w:rPr>
            </w:pPr>
            <w:r w:rsidRPr="00080A41">
              <w:rPr>
                <w:rFonts w:ascii="Arial" w:hAnsi="Arial" w:cs="Arial"/>
                <w:sz w:val="18"/>
                <w:szCs w:val="20"/>
              </w:rPr>
              <w:t>0</w:t>
            </w:r>
          </w:p>
        </w:tc>
      </w:tr>
      <w:tr w:rsidR="000413BF" w:rsidRPr="00080A41" w14:paraId="0EA0A880" w14:textId="77777777" w:rsidTr="00134931">
        <w:trPr>
          <w:cantSplit/>
          <w:trHeight w:val="227"/>
        </w:trPr>
        <w:tc>
          <w:tcPr>
            <w:tcW w:w="1181" w:type="dxa"/>
            <w:noWrap/>
            <w:vAlign w:val="bottom"/>
          </w:tcPr>
          <w:p w14:paraId="146B034A"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C. 7.</w:t>
            </w:r>
          </w:p>
        </w:tc>
        <w:tc>
          <w:tcPr>
            <w:tcW w:w="5071" w:type="dxa"/>
            <w:vAlign w:val="bottom"/>
          </w:tcPr>
          <w:p w14:paraId="6869E986"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Výdavky na daň z príjmov   účtovnej jednotky, ak ich možno  začleniť do finančných činností (-)</w:t>
            </w:r>
          </w:p>
        </w:tc>
        <w:tc>
          <w:tcPr>
            <w:tcW w:w="1344" w:type="dxa"/>
            <w:vAlign w:val="bottom"/>
          </w:tcPr>
          <w:p w14:paraId="4230A9FF" w14:textId="59130CD9" w:rsidR="000413BF" w:rsidRPr="00080A41" w:rsidRDefault="00B2038C" w:rsidP="000413BF">
            <w:pPr>
              <w:spacing w:before="40" w:after="40"/>
              <w:jc w:val="right"/>
              <w:rPr>
                <w:rFonts w:ascii="Arial" w:hAnsi="Arial" w:cs="Arial"/>
                <w:sz w:val="18"/>
                <w:szCs w:val="20"/>
              </w:rPr>
            </w:pPr>
            <w:r>
              <w:rPr>
                <w:rFonts w:ascii="Arial" w:hAnsi="Arial" w:cs="Arial"/>
                <w:sz w:val="18"/>
                <w:szCs w:val="20"/>
              </w:rPr>
              <w:t>0</w:t>
            </w:r>
          </w:p>
        </w:tc>
        <w:tc>
          <w:tcPr>
            <w:tcW w:w="1344" w:type="dxa"/>
            <w:noWrap/>
            <w:vAlign w:val="bottom"/>
          </w:tcPr>
          <w:p w14:paraId="5FF68030" w14:textId="14EF218A" w:rsidR="000413BF" w:rsidRPr="00080A41" w:rsidRDefault="000413BF" w:rsidP="000413BF">
            <w:pPr>
              <w:spacing w:before="40" w:after="40"/>
              <w:jc w:val="right"/>
              <w:rPr>
                <w:rFonts w:ascii="Arial" w:hAnsi="Arial" w:cs="Arial"/>
                <w:sz w:val="18"/>
                <w:szCs w:val="20"/>
              </w:rPr>
            </w:pPr>
            <w:r w:rsidRPr="00080A41">
              <w:rPr>
                <w:rFonts w:ascii="Arial" w:hAnsi="Arial" w:cs="Arial"/>
                <w:sz w:val="18"/>
                <w:szCs w:val="20"/>
              </w:rPr>
              <w:t>0</w:t>
            </w:r>
          </w:p>
        </w:tc>
      </w:tr>
      <w:tr w:rsidR="000413BF" w:rsidRPr="00080A41" w14:paraId="4B50F73F" w14:textId="77777777" w:rsidTr="00134931">
        <w:trPr>
          <w:cantSplit/>
          <w:trHeight w:val="227"/>
        </w:trPr>
        <w:tc>
          <w:tcPr>
            <w:tcW w:w="1181" w:type="dxa"/>
            <w:noWrap/>
            <w:vAlign w:val="bottom"/>
          </w:tcPr>
          <w:p w14:paraId="446D0207"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C. 8.</w:t>
            </w:r>
          </w:p>
        </w:tc>
        <w:tc>
          <w:tcPr>
            <w:tcW w:w="5071" w:type="dxa"/>
            <w:noWrap/>
            <w:vAlign w:val="bottom"/>
          </w:tcPr>
          <w:p w14:paraId="24F3A3FB"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Príjmy mimoriadneho charakteru vzťahujúce sa na finančnú činnosť (+)</w:t>
            </w:r>
          </w:p>
        </w:tc>
        <w:tc>
          <w:tcPr>
            <w:tcW w:w="1344" w:type="dxa"/>
            <w:vAlign w:val="bottom"/>
          </w:tcPr>
          <w:p w14:paraId="31E69B11" w14:textId="770F547C" w:rsidR="000413BF" w:rsidRPr="00080A41" w:rsidRDefault="00B2038C" w:rsidP="000413BF">
            <w:pPr>
              <w:spacing w:before="40" w:after="40"/>
              <w:jc w:val="right"/>
              <w:rPr>
                <w:rFonts w:ascii="Arial" w:hAnsi="Arial" w:cs="Arial"/>
                <w:sz w:val="18"/>
                <w:szCs w:val="20"/>
              </w:rPr>
            </w:pPr>
            <w:r>
              <w:rPr>
                <w:rFonts w:ascii="Arial" w:hAnsi="Arial" w:cs="Arial"/>
                <w:sz w:val="18"/>
                <w:szCs w:val="20"/>
              </w:rPr>
              <w:t>0</w:t>
            </w:r>
          </w:p>
        </w:tc>
        <w:tc>
          <w:tcPr>
            <w:tcW w:w="1344" w:type="dxa"/>
            <w:noWrap/>
            <w:vAlign w:val="bottom"/>
          </w:tcPr>
          <w:p w14:paraId="76D7AE91" w14:textId="04555D85" w:rsidR="000413BF" w:rsidRPr="00080A41" w:rsidRDefault="000413BF" w:rsidP="000413BF">
            <w:pPr>
              <w:spacing w:before="40" w:after="40"/>
              <w:jc w:val="right"/>
              <w:rPr>
                <w:rFonts w:ascii="Arial" w:hAnsi="Arial" w:cs="Arial"/>
                <w:sz w:val="18"/>
                <w:szCs w:val="20"/>
              </w:rPr>
            </w:pPr>
            <w:r w:rsidRPr="00080A41">
              <w:rPr>
                <w:rFonts w:ascii="Arial" w:hAnsi="Arial" w:cs="Arial"/>
                <w:sz w:val="18"/>
                <w:szCs w:val="20"/>
              </w:rPr>
              <w:t>0</w:t>
            </w:r>
          </w:p>
        </w:tc>
      </w:tr>
      <w:tr w:rsidR="000413BF" w:rsidRPr="00080A41" w14:paraId="48A21C01" w14:textId="77777777" w:rsidTr="00134931">
        <w:trPr>
          <w:cantSplit/>
          <w:trHeight w:val="227"/>
        </w:trPr>
        <w:tc>
          <w:tcPr>
            <w:tcW w:w="1181" w:type="dxa"/>
            <w:noWrap/>
            <w:vAlign w:val="bottom"/>
          </w:tcPr>
          <w:p w14:paraId="7C2A0E6A" w14:textId="77777777" w:rsidR="000413BF" w:rsidRPr="00080A41" w:rsidRDefault="000413BF" w:rsidP="000413BF">
            <w:pPr>
              <w:spacing w:before="40" w:after="40"/>
              <w:jc w:val="both"/>
              <w:rPr>
                <w:rFonts w:ascii="Arial" w:hAnsi="Arial" w:cs="Arial"/>
                <w:sz w:val="18"/>
                <w:szCs w:val="20"/>
              </w:rPr>
            </w:pPr>
            <w:r w:rsidRPr="00080A41">
              <w:rPr>
                <w:rFonts w:ascii="Arial" w:hAnsi="Arial" w:cs="Arial"/>
                <w:sz w:val="18"/>
                <w:szCs w:val="20"/>
              </w:rPr>
              <w:t>C. 9.</w:t>
            </w:r>
          </w:p>
        </w:tc>
        <w:tc>
          <w:tcPr>
            <w:tcW w:w="5071" w:type="dxa"/>
            <w:noWrap/>
            <w:vAlign w:val="bottom"/>
          </w:tcPr>
          <w:p w14:paraId="7477F33D" w14:textId="77777777" w:rsidR="000413BF" w:rsidRPr="00080A41" w:rsidRDefault="000413BF" w:rsidP="000413BF">
            <w:pPr>
              <w:spacing w:before="40" w:after="40"/>
              <w:rPr>
                <w:rFonts w:ascii="Arial" w:hAnsi="Arial" w:cs="Arial"/>
                <w:sz w:val="18"/>
                <w:szCs w:val="20"/>
              </w:rPr>
            </w:pPr>
            <w:r w:rsidRPr="00080A41">
              <w:rPr>
                <w:rFonts w:ascii="Arial" w:hAnsi="Arial" w:cs="Arial"/>
                <w:sz w:val="18"/>
                <w:szCs w:val="20"/>
              </w:rPr>
              <w:t>Výdavky mimoriadneho charakteru vzťahujúce sa na finančnú činnosť (-)</w:t>
            </w:r>
          </w:p>
        </w:tc>
        <w:tc>
          <w:tcPr>
            <w:tcW w:w="1344" w:type="dxa"/>
            <w:vAlign w:val="bottom"/>
          </w:tcPr>
          <w:p w14:paraId="38BB5961" w14:textId="5A9A5AB2" w:rsidR="000413BF" w:rsidRPr="00080A41" w:rsidRDefault="00B2038C" w:rsidP="000413BF">
            <w:pPr>
              <w:spacing w:before="40" w:after="40"/>
              <w:jc w:val="right"/>
              <w:rPr>
                <w:rFonts w:ascii="Arial" w:hAnsi="Arial" w:cs="Arial"/>
                <w:sz w:val="18"/>
                <w:szCs w:val="20"/>
              </w:rPr>
            </w:pPr>
            <w:r>
              <w:rPr>
                <w:rFonts w:ascii="Arial" w:hAnsi="Arial" w:cs="Arial"/>
                <w:sz w:val="18"/>
                <w:szCs w:val="20"/>
              </w:rPr>
              <w:t>0</w:t>
            </w:r>
          </w:p>
        </w:tc>
        <w:tc>
          <w:tcPr>
            <w:tcW w:w="1344" w:type="dxa"/>
            <w:noWrap/>
            <w:vAlign w:val="bottom"/>
          </w:tcPr>
          <w:p w14:paraId="0660BF93" w14:textId="1F3E6C8A" w:rsidR="000413BF" w:rsidRPr="00080A41" w:rsidRDefault="000413BF" w:rsidP="000413BF">
            <w:pPr>
              <w:spacing w:before="40" w:after="40"/>
              <w:jc w:val="right"/>
              <w:rPr>
                <w:rFonts w:ascii="Arial" w:hAnsi="Arial" w:cs="Arial"/>
                <w:sz w:val="18"/>
                <w:szCs w:val="20"/>
              </w:rPr>
            </w:pPr>
            <w:r w:rsidRPr="00080A41">
              <w:rPr>
                <w:rFonts w:ascii="Arial" w:hAnsi="Arial" w:cs="Arial"/>
                <w:sz w:val="18"/>
                <w:szCs w:val="20"/>
              </w:rPr>
              <w:t>0</w:t>
            </w:r>
          </w:p>
        </w:tc>
      </w:tr>
      <w:tr w:rsidR="000413BF" w:rsidRPr="00080A41" w14:paraId="37136940" w14:textId="77777777" w:rsidTr="00134931">
        <w:trPr>
          <w:cantSplit/>
          <w:trHeight w:val="227"/>
        </w:trPr>
        <w:tc>
          <w:tcPr>
            <w:tcW w:w="1181" w:type="dxa"/>
            <w:noWrap/>
            <w:vAlign w:val="bottom"/>
          </w:tcPr>
          <w:p w14:paraId="0E1935A6" w14:textId="77777777" w:rsidR="000413BF" w:rsidRPr="00080A41" w:rsidRDefault="000413BF" w:rsidP="000413BF">
            <w:pPr>
              <w:spacing w:before="40" w:after="40"/>
              <w:jc w:val="both"/>
              <w:rPr>
                <w:rFonts w:ascii="Arial" w:hAnsi="Arial" w:cs="Arial"/>
                <w:b/>
                <w:i/>
                <w:sz w:val="18"/>
                <w:szCs w:val="20"/>
              </w:rPr>
            </w:pPr>
            <w:r w:rsidRPr="00080A41">
              <w:rPr>
                <w:rFonts w:ascii="Arial" w:hAnsi="Arial" w:cs="Arial"/>
                <w:b/>
                <w:i/>
                <w:sz w:val="18"/>
                <w:szCs w:val="20"/>
              </w:rPr>
              <w:t>C.</w:t>
            </w:r>
          </w:p>
        </w:tc>
        <w:tc>
          <w:tcPr>
            <w:tcW w:w="5071" w:type="dxa"/>
            <w:noWrap/>
            <w:vAlign w:val="bottom"/>
          </w:tcPr>
          <w:p w14:paraId="782BC844" w14:textId="77777777" w:rsidR="000413BF" w:rsidRPr="00080A41" w:rsidRDefault="000413BF" w:rsidP="000413BF">
            <w:pPr>
              <w:spacing w:before="40" w:after="40"/>
              <w:rPr>
                <w:rFonts w:ascii="Arial" w:hAnsi="Arial" w:cs="Arial"/>
                <w:b/>
                <w:i/>
                <w:iCs/>
                <w:sz w:val="18"/>
                <w:szCs w:val="20"/>
              </w:rPr>
            </w:pPr>
            <w:r w:rsidRPr="00080A41">
              <w:rPr>
                <w:rFonts w:ascii="Arial" w:hAnsi="Arial" w:cs="Arial"/>
                <w:b/>
                <w:i/>
                <w:iCs/>
                <w:sz w:val="18"/>
                <w:szCs w:val="20"/>
              </w:rPr>
              <w:t xml:space="preserve">Čisté peňažné  toky  z finančnej činnosti </w:t>
            </w:r>
          </w:p>
          <w:p w14:paraId="42AEC3ED" w14:textId="77777777" w:rsidR="000413BF" w:rsidRPr="00080A41" w:rsidRDefault="000413BF" w:rsidP="000413BF">
            <w:pPr>
              <w:spacing w:before="40" w:after="40"/>
              <w:rPr>
                <w:rFonts w:ascii="Arial" w:hAnsi="Arial" w:cs="Arial"/>
                <w:b/>
                <w:i/>
                <w:iCs/>
                <w:sz w:val="18"/>
                <w:szCs w:val="20"/>
              </w:rPr>
            </w:pPr>
            <w:r w:rsidRPr="00080A41">
              <w:rPr>
                <w:rFonts w:ascii="Arial" w:hAnsi="Arial" w:cs="Arial"/>
                <w:b/>
                <w:i/>
                <w:iCs/>
                <w:sz w:val="18"/>
                <w:szCs w:val="20"/>
              </w:rPr>
              <w:t>(súčet C. 1. až C. 9.)</w:t>
            </w:r>
          </w:p>
        </w:tc>
        <w:tc>
          <w:tcPr>
            <w:tcW w:w="1344" w:type="dxa"/>
            <w:vAlign w:val="bottom"/>
          </w:tcPr>
          <w:p w14:paraId="459F323D" w14:textId="1733BCCB" w:rsidR="000413BF" w:rsidRPr="00080A41" w:rsidRDefault="00B2038C" w:rsidP="000413BF">
            <w:pPr>
              <w:spacing w:before="40" w:after="40"/>
              <w:jc w:val="right"/>
              <w:rPr>
                <w:rFonts w:ascii="Arial" w:hAnsi="Arial" w:cs="Arial"/>
                <w:b/>
                <w:bCs/>
                <w:sz w:val="18"/>
                <w:szCs w:val="20"/>
              </w:rPr>
            </w:pPr>
            <w:r w:rsidRPr="00B2038C">
              <w:rPr>
                <w:rFonts w:ascii="Arial" w:hAnsi="Arial" w:cs="Arial"/>
                <w:b/>
                <w:bCs/>
                <w:sz w:val="18"/>
                <w:szCs w:val="20"/>
              </w:rPr>
              <w:t>-1 904 706</w:t>
            </w:r>
          </w:p>
        </w:tc>
        <w:tc>
          <w:tcPr>
            <w:tcW w:w="1344" w:type="dxa"/>
            <w:noWrap/>
            <w:vAlign w:val="bottom"/>
          </w:tcPr>
          <w:p w14:paraId="07573185" w14:textId="1E29A72C" w:rsidR="000413BF" w:rsidRPr="00080A41" w:rsidRDefault="000413BF" w:rsidP="000413BF">
            <w:pPr>
              <w:spacing w:before="40" w:after="40"/>
              <w:jc w:val="right"/>
              <w:rPr>
                <w:rFonts w:ascii="Arial" w:hAnsi="Arial" w:cs="Arial"/>
                <w:b/>
                <w:bCs/>
                <w:i/>
                <w:sz w:val="18"/>
                <w:szCs w:val="20"/>
              </w:rPr>
            </w:pPr>
            <w:r>
              <w:rPr>
                <w:rFonts w:ascii="Arial" w:hAnsi="Arial" w:cs="Arial"/>
                <w:b/>
                <w:bCs/>
                <w:sz w:val="18"/>
                <w:szCs w:val="20"/>
              </w:rPr>
              <w:t>878 825</w:t>
            </w:r>
          </w:p>
        </w:tc>
      </w:tr>
      <w:tr w:rsidR="000413BF" w:rsidRPr="00080A41" w14:paraId="7967ADE6" w14:textId="77777777" w:rsidTr="00134931">
        <w:trPr>
          <w:cantSplit/>
          <w:trHeight w:val="227"/>
        </w:trPr>
        <w:tc>
          <w:tcPr>
            <w:tcW w:w="1181" w:type="dxa"/>
            <w:noWrap/>
            <w:vAlign w:val="bottom"/>
          </w:tcPr>
          <w:p w14:paraId="7EB97CFC" w14:textId="77777777" w:rsidR="000413BF" w:rsidRPr="00080A41" w:rsidRDefault="000413BF" w:rsidP="000413BF">
            <w:pPr>
              <w:spacing w:before="40" w:after="40"/>
              <w:jc w:val="both"/>
              <w:rPr>
                <w:rFonts w:ascii="Arial" w:hAnsi="Arial" w:cs="Arial"/>
                <w:b/>
                <w:sz w:val="18"/>
                <w:szCs w:val="20"/>
              </w:rPr>
            </w:pPr>
            <w:r w:rsidRPr="00080A41">
              <w:rPr>
                <w:rFonts w:ascii="Arial" w:hAnsi="Arial" w:cs="Arial"/>
                <w:b/>
                <w:sz w:val="18"/>
                <w:szCs w:val="20"/>
              </w:rPr>
              <w:t>D.</w:t>
            </w:r>
          </w:p>
        </w:tc>
        <w:tc>
          <w:tcPr>
            <w:tcW w:w="5071" w:type="dxa"/>
            <w:vAlign w:val="bottom"/>
          </w:tcPr>
          <w:p w14:paraId="2CFCCD5A" w14:textId="77777777" w:rsidR="000413BF" w:rsidRPr="00080A41" w:rsidRDefault="000413BF" w:rsidP="000413BF">
            <w:pPr>
              <w:spacing w:before="40" w:after="40"/>
              <w:rPr>
                <w:rFonts w:ascii="Arial" w:hAnsi="Arial" w:cs="Arial"/>
                <w:b/>
                <w:sz w:val="18"/>
                <w:szCs w:val="20"/>
              </w:rPr>
            </w:pPr>
            <w:r w:rsidRPr="00080A41">
              <w:rPr>
                <w:rFonts w:ascii="Arial" w:hAnsi="Arial" w:cs="Arial"/>
                <w:b/>
                <w:sz w:val="18"/>
                <w:szCs w:val="20"/>
              </w:rPr>
              <w:t>Čisté zvýšenie alebo čisté  zníženie peňažných prostriedkov (+/-), (súčet A + B + C)</w:t>
            </w:r>
          </w:p>
        </w:tc>
        <w:tc>
          <w:tcPr>
            <w:tcW w:w="1344" w:type="dxa"/>
            <w:vAlign w:val="bottom"/>
          </w:tcPr>
          <w:p w14:paraId="795ECEA2" w14:textId="710FD178" w:rsidR="000413BF" w:rsidRPr="00080A41" w:rsidRDefault="00B2038C" w:rsidP="000413BF">
            <w:pPr>
              <w:spacing w:before="40" w:after="40"/>
              <w:jc w:val="right"/>
              <w:rPr>
                <w:rFonts w:ascii="Arial" w:hAnsi="Arial" w:cs="Arial"/>
                <w:b/>
                <w:sz w:val="18"/>
                <w:szCs w:val="20"/>
              </w:rPr>
            </w:pPr>
            <w:r>
              <w:rPr>
                <w:rFonts w:ascii="Arial" w:hAnsi="Arial" w:cs="Arial"/>
                <w:b/>
                <w:sz w:val="18"/>
                <w:szCs w:val="20"/>
              </w:rPr>
              <w:t>0</w:t>
            </w:r>
          </w:p>
        </w:tc>
        <w:tc>
          <w:tcPr>
            <w:tcW w:w="1344" w:type="dxa"/>
            <w:noWrap/>
            <w:vAlign w:val="bottom"/>
          </w:tcPr>
          <w:p w14:paraId="452A0DFE" w14:textId="57950F47" w:rsidR="000413BF" w:rsidRPr="00080A41" w:rsidRDefault="000413BF" w:rsidP="000413BF">
            <w:pPr>
              <w:spacing w:before="40" w:after="40"/>
              <w:jc w:val="right"/>
              <w:rPr>
                <w:rFonts w:ascii="Arial" w:hAnsi="Arial" w:cs="Arial"/>
                <w:b/>
                <w:sz w:val="18"/>
                <w:szCs w:val="20"/>
              </w:rPr>
            </w:pPr>
            <w:r w:rsidRPr="00080A41">
              <w:rPr>
                <w:rFonts w:ascii="Arial" w:hAnsi="Arial" w:cs="Arial"/>
                <w:b/>
                <w:sz w:val="18"/>
                <w:szCs w:val="20"/>
              </w:rPr>
              <w:t>0</w:t>
            </w:r>
          </w:p>
        </w:tc>
      </w:tr>
      <w:tr w:rsidR="000413BF" w:rsidRPr="00080A41" w14:paraId="3B051ED7" w14:textId="77777777" w:rsidTr="00134931">
        <w:trPr>
          <w:cantSplit/>
          <w:trHeight w:val="227"/>
        </w:trPr>
        <w:tc>
          <w:tcPr>
            <w:tcW w:w="1181" w:type="dxa"/>
            <w:noWrap/>
            <w:vAlign w:val="bottom"/>
          </w:tcPr>
          <w:p w14:paraId="19874E96" w14:textId="77777777" w:rsidR="000413BF" w:rsidRPr="00080A41" w:rsidRDefault="000413BF" w:rsidP="000413BF">
            <w:pPr>
              <w:spacing w:before="40" w:after="40"/>
              <w:jc w:val="both"/>
              <w:rPr>
                <w:rFonts w:ascii="Arial" w:hAnsi="Arial" w:cs="Arial"/>
                <w:b/>
                <w:sz w:val="18"/>
                <w:szCs w:val="20"/>
              </w:rPr>
            </w:pPr>
            <w:r w:rsidRPr="00080A41">
              <w:rPr>
                <w:rFonts w:ascii="Arial" w:hAnsi="Arial" w:cs="Arial"/>
                <w:b/>
                <w:sz w:val="18"/>
                <w:szCs w:val="20"/>
              </w:rPr>
              <w:t xml:space="preserve">E. </w:t>
            </w:r>
          </w:p>
        </w:tc>
        <w:tc>
          <w:tcPr>
            <w:tcW w:w="5071" w:type="dxa"/>
            <w:vAlign w:val="bottom"/>
          </w:tcPr>
          <w:p w14:paraId="76DE980C" w14:textId="77777777" w:rsidR="000413BF" w:rsidRPr="00080A41" w:rsidRDefault="000413BF" w:rsidP="000413BF">
            <w:pPr>
              <w:spacing w:before="40" w:after="40"/>
              <w:rPr>
                <w:rFonts w:ascii="Arial" w:hAnsi="Arial" w:cs="Arial"/>
                <w:b/>
                <w:sz w:val="18"/>
                <w:szCs w:val="20"/>
              </w:rPr>
            </w:pPr>
            <w:r w:rsidRPr="00080A41">
              <w:rPr>
                <w:rFonts w:ascii="Arial" w:hAnsi="Arial" w:cs="Arial"/>
                <w:b/>
                <w:sz w:val="18"/>
                <w:szCs w:val="20"/>
              </w:rPr>
              <w:t>Stav peňažných prostriedkov a peňažných ekvivalentov </w:t>
            </w:r>
          </w:p>
          <w:p w14:paraId="547BF01B" w14:textId="77777777" w:rsidR="000413BF" w:rsidRPr="00080A41" w:rsidRDefault="000413BF" w:rsidP="000413BF">
            <w:pPr>
              <w:spacing w:before="40" w:after="40"/>
              <w:rPr>
                <w:rFonts w:ascii="Arial" w:hAnsi="Arial" w:cs="Arial"/>
                <w:b/>
                <w:sz w:val="18"/>
                <w:szCs w:val="20"/>
              </w:rPr>
            </w:pPr>
            <w:r w:rsidRPr="00080A41">
              <w:rPr>
                <w:rFonts w:ascii="Arial" w:hAnsi="Arial" w:cs="Arial"/>
                <w:b/>
                <w:sz w:val="18"/>
                <w:szCs w:val="20"/>
              </w:rPr>
              <w:t xml:space="preserve">na začiatku účtovného obdobia (+/-) </w:t>
            </w:r>
          </w:p>
        </w:tc>
        <w:tc>
          <w:tcPr>
            <w:tcW w:w="1344" w:type="dxa"/>
            <w:vAlign w:val="bottom"/>
          </w:tcPr>
          <w:p w14:paraId="31B71D71" w14:textId="7820A35E" w:rsidR="000413BF" w:rsidRPr="00080A41" w:rsidRDefault="00B2038C" w:rsidP="000413BF">
            <w:pPr>
              <w:spacing w:before="40" w:after="40"/>
              <w:jc w:val="right"/>
              <w:rPr>
                <w:rFonts w:ascii="Arial" w:hAnsi="Arial" w:cs="Arial"/>
                <w:b/>
                <w:sz w:val="18"/>
                <w:szCs w:val="20"/>
              </w:rPr>
            </w:pPr>
            <w:r>
              <w:rPr>
                <w:rFonts w:ascii="Arial" w:hAnsi="Arial" w:cs="Arial"/>
                <w:b/>
                <w:sz w:val="18"/>
                <w:szCs w:val="20"/>
              </w:rPr>
              <w:t>0</w:t>
            </w:r>
          </w:p>
        </w:tc>
        <w:tc>
          <w:tcPr>
            <w:tcW w:w="1344" w:type="dxa"/>
            <w:noWrap/>
            <w:vAlign w:val="bottom"/>
          </w:tcPr>
          <w:p w14:paraId="58F14587" w14:textId="722333D4" w:rsidR="000413BF" w:rsidRPr="00080A41" w:rsidRDefault="000413BF" w:rsidP="000413BF">
            <w:pPr>
              <w:spacing w:before="40" w:after="40"/>
              <w:jc w:val="right"/>
              <w:rPr>
                <w:rFonts w:ascii="Arial" w:hAnsi="Arial" w:cs="Arial"/>
                <w:b/>
                <w:sz w:val="18"/>
                <w:szCs w:val="20"/>
              </w:rPr>
            </w:pPr>
            <w:r w:rsidRPr="00080A41">
              <w:rPr>
                <w:rFonts w:ascii="Arial" w:hAnsi="Arial" w:cs="Arial"/>
                <w:b/>
                <w:sz w:val="18"/>
                <w:szCs w:val="20"/>
              </w:rPr>
              <w:t>0</w:t>
            </w:r>
          </w:p>
        </w:tc>
      </w:tr>
      <w:tr w:rsidR="000413BF" w:rsidRPr="00080A41" w14:paraId="32E6CCCC" w14:textId="77777777" w:rsidTr="00134931">
        <w:trPr>
          <w:cantSplit/>
          <w:trHeight w:val="227"/>
        </w:trPr>
        <w:tc>
          <w:tcPr>
            <w:tcW w:w="1181" w:type="dxa"/>
            <w:noWrap/>
            <w:vAlign w:val="bottom"/>
          </w:tcPr>
          <w:p w14:paraId="4E7CECEE" w14:textId="77777777" w:rsidR="000413BF" w:rsidRPr="00080A41" w:rsidRDefault="000413BF" w:rsidP="000413BF">
            <w:pPr>
              <w:spacing w:before="40" w:after="40"/>
              <w:jc w:val="both"/>
              <w:rPr>
                <w:rFonts w:ascii="Arial" w:hAnsi="Arial" w:cs="Arial"/>
                <w:b/>
                <w:sz w:val="18"/>
                <w:szCs w:val="20"/>
              </w:rPr>
            </w:pPr>
            <w:r w:rsidRPr="00080A41">
              <w:rPr>
                <w:rFonts w:ascii="Arial" w:hAnsi="Arial" w:cs="Arial"/>
                <w:b/>
                <w:sz w:val="18"/>
                <w:szCs w:val="20"/>
              </w:rPr>
              <w:t xml:space="preserve">F. </w:t>
            </w:r>
          </w:p>
        </w:tc>
        <w:tc>
          <w:tcPr>
            <w:tcW w:w="5071" w:type="dxa"/>
            <w:vAlign w:val="bottom"/>
          </w:tcPr>
          <w:p w14:paraId="299A4399" w14:textId="77777777" w:rsidR="000413BF" w:rsidRPr="00080A41" w:rsidRDefault="000413BF" w:rsidP="000413BF">
            <w:pPr>
              <w:spacing w:before="40" w:after="40"/>
              <w:rPr>
                <w:rFonts w:ascii="Arial" w:hAnsi="Arial" w:cs="Arial"/>
                <w:b/>
                <w:sz w:val="18"/>
                <w:szCs w:val="20"/>
              </w:rPr>
            </w:pPr>
            <w:r w:rsidRPr="00080A41">
              <w:rPr>
                <w:rFonts w:ascii="Arial" w:hAnsi="Arial" w:cs="Arial"/>
                <w:b/>
                <w:sz w:val="18"/>
                <w:szCs w:val="20"/>
              </w:rPr>
              <w:t>Stav peňažných prostriedkov a peňažných ekvivalentov</w:t>
            </w:r>
          </w:p>
          <w:p w14:paraId="1E2015F5" w14:textId="77777777" w:rsidR="000413BF" w:rsidRPr="00080A41" w:rsidRDefault="000413BF" w:rsidP="000413BF">
            <w:pPr>
              <w:spacing w:before="40" w:after="40"/>
              <w:rPr>
                <w:rFonts w:ascii="Arial" w:hAnsi="Arial" w:cs="Arial"/>
                <w:b/>
                <w:sz w:val="18"/>
                <w:szCs w:val="20"/>
              </w:rPr>
            </w:pPr>
            <w:r w:rsidRPr="00080A41">
              <w:rPr>
                <w:rFonts w:ascii="Arial" w:hAnsi="Arial" w:cs="Arial"/>
                <w:b/>
                <w:sz w:val="18"/>
                <w:szCs w:val="20"/>
              </w:rPr>
              <w:t>na konci účtovného  obdobia pred zohľadnením kurzových rozdielov vyčíslených ku dňu, ku ktorému  sa zostavuje účtovná závierka (+/-)</w:t>
            </w:r>
          </w:p>
        </w:tc>
        <w:tc>
          <w:tcPr>
            <w:tcW w:w="1344" w:type="dxa"/>
            <w:vAlign w:val="bottom"/>
          </w:tcPr>
          <w:p w14:paraId="4FF71585" w14:textId="3B5DFFFD" w:rsidR="000413BF" w:rsidRPr="00080A41" w:rsidRDefault="00B2038C" w:rsidP="000413BF">
            <w:pPr>
              <w:spacing w:before="40" w:after="40"/>
              <w:jc w:val="right"/>
              <w:rPr>
                <w:rFonts w:ascii="Arial" w:hAnsi="Arial" w:cs="Arial"/>
                <w:b/>
                <w:sz w:val="18"/>
                <w:szCs w:val="20"/>
              </w:rPr>
            </w:pPr>
            <w:r>
              <w:rPr>
                <w:rFonts w:ascii="Arial" w:hAnsi="Arial" w:cs="Arial"/>
                <w:b/>
                <w:sz w:val="18"/>
                <w:szCs w:val="20"/>
              </w:rPr>
              <w:t>0</w:t>
            </w:r>
          </w:p>
        </w:tc>
        <w:tc>
          <w:tcPr>
            <w:tcW w:w="1344" w:type="dxa"/>
            <w:noWrap/>
            <w:vAlign w:val="bottom"/>
          </w:tcPr>
          <w:p w14:paraId="55016E06" w14:textId="45BB9F48" w:rsidR="000413BF" w:rsidRPr="00080A41" w:rsidRDefault="000413BF" w:rsidP="000413BF">
            <w:pPr>
              <w:spacing w:before="40" w:after="40"/>
              <w:jc w:val="right"/>
              <w:rPr>
                <w:rFonts w:ascii="Arial" w:hAnsi="Arial" w:cs="Arial"/>
                <w:b/>
                <w:sz w:val="18"/>
                <w:szCs w:val="20"/>
              </w:rPr>
            </w:pPr>
            <w:r w:rsidRPr="00080A41">
              <w:rPr>
                <w:rFonts w:ascii="Arial" w:hAnsi="Arial" w:cs="Arial"/>
                <w:b/>
                <w:sz w:val="18"/>
                <w:szCs w:val="20"/>
              </w:rPr>
              <w:t>0</w:t>
            </w:r>
          </w:p>
        </w:tc>
      </w:tr>
      <w:tr w:rsidR="000413BF" w:rsidRPr="00080A41" w14:paraId="60739731" w14:textId="77777777" w:rsidTr="00134931">
        <w:trPr>
          <w:cantSplit/>
          <w:trHeight w:val="227"/>
        </w:trPr>
        <w:tc>
          <w:tcPr>
            <w:tcW w:w="1181" w:type="dxa"/>
            <w:noWrap/>
            <w:vAlign w:val="bottom"/>
          </w:tcPr>
          <w:p w14:paraId="5B4B882C" w14:textId="77777777" w:rsidR="000413BF" w:rsidRPr="00080A41" w:rsidRDefault="000413BF" w:rsidP="000413BF">
            <w:pPr>
              <w:spacing w:before="40" w:after="40"/>
              <w:jc w:val="both"/>
              <w:rPr>
                <w:rFonts w:ascii="Arial" w:hAnsi="Arial" w:cs="Arial"/>
                <w:b/>
                <w:sz w:val="18"/>
                <w:szCs w:val="20"/>
              </w:rPr>
            </w:pPr>
            <w:r w:rsidRPr="00080A41">
              <w:rPr>
                <w:rFonts w:ascii="Arial" w:hAnsi="Arial" w:cs="Arial"/>
                <w:b/>
                <w:sz w:val="18"/>
                <w:szCs w:val="20"/>
              </w:rPr>
              <w:t xml:space="preserve">G. </w:t>
            </w:r>
          </w:p>
        </w:tc>
        <w:tc>
          <w:tcPr>
            <w:tcW w:w="5071" w:type="dxa"/>
            <w:vAlign w:val="bottom"/>
          </w:tcPr>
          <w:p w14:paraId="7BB3E68F" w14:textId="77777777" w:rsidR="000413BF" w:rsidRPr="00080A41" w:rsidRDefault="000413BF" w:rsidP="000413BF">
            <w:pPr>
              <w:spacing w:before="40" w:after="40"/>
              <w:rPr>
                <w:rFonts w:ascii="Arial" w:hAnsi="Arial" w:cs="Arial"/>
                <w:b/>
                <w:sz w:val="18"/>
                <w:szCs w:val="20"/>
              </w:rPr>
            </w:pPr>
            <w:r w:rsidRPr="00080A41">
              <w:rPr>
                <w:rFonts w:ascii="Arial" w:hAnsi="Arial" w:cs="Arial"/>
                <w:b/>
                <w:sz w:val="18"/>
                <w:szCs w:val="20"/>
              </w:rPr>
              <w:t xml:space="preserve">Kurzové rozdiely vyčíslené k peňažným prostriedkom a peňažným ekvivalentom ku dňu, ku ktorému sa zostavuje účtovná závierka (+/-) </w:t>
            </w:r>
          </w:p>
        </w:tc>
        <w:tc>
          <w:tcPr>
            <w:tcW w:w="1344" w:type="dxa"/>
            <w:vAlign w:val="bottom"/>
          </w:tcPr>
          <w:p w14:paraId="3FA0EF57" w14:textId="2064B6F8" w:rsidR="000413BF" w:rsidRPr="00080A41" w:rsidRDefault="00B2038C" w:rsidP="000413BF">
            <w:pPr>
              <w:spacing w:before="40" w:after="40"/>
              <w:jc w:val="right"/>
              <w:rPr>
                <w:rFonts w:ascii="Arial" w:hAnsi="Arial" w:cs="Arial"/>
                <w:b/>
                <w:sz w:val="18"/>
                <w:szCs w:val="20"/>
              </w:rPr>
            </w:pPr>
            <w:r>
              <w:rPr>
                <w:rFonts w:ascii="Arial" w:hAnsi="Arial" w:cs="Arial"/>
                <w:b/>
                <w:sz w:val="18"/>
                <w:szCs w:val="20"/>
              </w:rPr>
              <w:t>0</w:t>
            </w:r>
          </w:p>
        </w:tc>
        <w:tc>
          <w:tcPr>
            <w:tcW w:w="1344" w:type="dxa"/>
            <w:noWrap/>
            <w:vAlign w:val="bottom"/>
          </w:tcPr>
          <w:p w14:paraId="1C0AABF5" w14:textId="5B68EDE7" w:rsidR="000413BF" w:rsidRPr="00080A41" w:rsidRDefault="000413BF" w:rsidP="000413BF">
            <w:pPr>
              <w:spacing w:before="40" w:after="40"/>
              <w:jc w:val="right"/>
              <w:rPr>
                <w:rFonts w:ascii="Arial" w:hAnsi="Arial" w:cs="Arial"/>
                <w:b/>
                <w:sz w:val="18"/>
                <w:szCs w:val="20"/>
              </w:rPr>
            </w:pPr>
            <w:r w:rsidRPr="00080A41">
              <w:rPr>
                <w:rFonts w:ascii="Arial" w:hAnsi="Arial" w:cs="Arial"/>
                <w:b/>
                <w:sz w:val="18"/>
                <w:szCs w:val="20"/>
              </w:rPr>
              <w:t>0</w:t>
            </w:r>
          </w:p>
        </w:tc>
      </w:tr>
      <w:tr w:rsidR="000413BF" w:rsidRPr="00080A41" w14:paraId="6EFC63E7" w14:textId="77777777" w:rsidTr="00134931">
        <w:trPr>
          <w:cantSplit/>
          <w:trHeight w:val="227"/>
        </w:trPr>
        <w:tc>
          <w:tcPr>
            <w:tcW w:w="1181" w:type="dxa"/>
            <w:noWrap/>
            <w:vAlign w:val="bottom"/>
          </w:tcPr>
          <w:p w14:paraId="4D7C0DB0" w14:textId="77777777" w:rsidR="000413BF" w:rsidRPr="00080A41" w:rsidRDefault="000413BF" w:rsidP="000413BF">
            <w:pPr>
              <w:spacing w:before="40" w:after="40"/>
              <w:jc w:val="both"/>
              <w:rPr>
                <w:rFonts w:ascii="Arial" w:hAnsi="Arial" w:cs="Arial"/>
                <w:b/>
                <w:sz w:val="18"/>
                <w:szCs w:val="20"/>
              </w:rPr>
            </w:pPr>
            <w:r w:rsidRPr="00080A41">
              <w:rPr>
                <w:rFonts w:ascii="Arial" w:hAnsi="Arial" w:cs="Arial"/>
                <w:b/>
                <w:sz w:val="18"/>
                <w:szCs w:val="20"/>
              </w:rPr>
              <w:t xml:space="preserve">H. </w:t>
            </w:r>
          </w:p>
        </w:tc>
        <w:tc>
          <w:tcPr>
            <w:tcW w:w="5071" w:type="dxa"/>
            <w:noWrap/>
            <w:vAlign w:val="bottom"/>
          </w:tcPr>
          <w:p w14:paraId="2B25FF71" w14:textId="77777777" w:rsidR="000413BF" w:rsidRPr="00080A41" w:rsidRDefault="000413BF" w:rsidP="000413BF">
            <w:pPr>
              <w:spacing w:before="40" w:after="40"/>
              <w:rPr>
                <w:rFonts w:ascii="Arial" w:hAnsi="Arial" w:cs="Arial"/>
                <w:b/>
                <w:sz w:val="18"/>
                <w:szCs w:val="20"/>
              </w:rPr>
            </w:pPr>
            <w:r w:rsidRPr="00080A41">
              <w:rPr>
                <w:rFonts w:ascii="Arial" w:hAnsi="Arial" w:cs="Arial"/>
                <w:b/>
                <w:sz w:val="18"/>
                <w:szCs w:val="20"/>
              </w:rPr>
              <w:t>Zostatok peňažných prostriedkov a peňažných ekvivalentov na konci účtovného  obdobia upravený o kurzové rozdiely vyčíslené ku dňu, ku ktorému sa zostavuje  účtovná závierka (+/-)</w:t>
            </w:r>
          </w:p>
        </w:tc>
        <w:tc>
          <w:tcPr>
            <w:tcW w:w="1344" w:type="dxa"/>
            <w:vAlign w:val="bottom"/>
          </w:tcPr>
          <w:p w14:paraId="6BC5581B" w14:textId="0E149769" w:rsidR="000413BF" w:rsidRPr="00080A41" w:rsidRDefault="00B2038C" w:rsidP="000413BF">
            <w:pPr>
              <w:spacing w:before="40" w:after="40"/>
              <w:jc w:val="right"/>
              <w:rPr>
                <w:rFonts w:ascii="Arial" w:hAnsi="Arial" w:cs="Arial"/>
                <w:b/>
                <w:sz w:val="18"/>
                <w:szCs w:val="20"/>
              </w:rPr>
            </w:pPr>
            <w:r>
              <w:rPr>
                <w:rFonts w:ascii="Arial" w:hAnsi="Arial" w:cs="Arial"/>
                <w:b/>
                <w:sz w:val="18"/>
                <w:szCs w:val="20"/>
              </w:rPr>
              <w:t>0</w:t>
            </w:r>
          </w:p>
        </w:tc>
        <w:tc>
          <w:tcPr>
            <w:tcW w:w="1344" w:type="dxa"/>
            <w:noWrap/>
            <w:vAlign w:val="bottom"/>
          </w:tcPr>
          <w:p w14:paraId="0CD1FDA5" w14:textId="1675D3C3" w:rsidR="000413BF" w:rsidRPr="00080A41" w:rsidRDefault="000413BF" w:rsidP="000413BF">
            <w:pPr>
              <w:spacing w:before="40" w:after="40"/>
              <w:jc w:val="right"/>
              <w:rPr>
                <w:rFonts w:ascii="Arial" w:hAnsi="Arial" w:cs="Arial"/>
                <w:b/>
                <w:sz w:val="18"/>
                <w:szCs w:val="20"/>
              </w:rPr>
            </w:pPr>
            <w:r w:rsidRPr="00080A41">
              <w:rPr>
                <w:rFonts w:ascii="Arial" w:hAnsi="Arial" w:cs="Arial"/>
                <w:b/>
                <w:sz w:val="18"/>
                <w:szCs w:val="20"/>
              </w:rPr>
              <w:t>0</w:t>
            </w:r>
          </w:p>
        </w:tc>
      </w:tr>
    </w:tbl>
    <w:p w14:paraId="63918143" w14:textId="77777777" w:rsidR="00720580" w:rsidRPr="00D156CE" w:rsidRDefault="00720580" w:rsidP="00720580">
      <w:pPr>
        <w:rPr>
          <w:rFonts w:ascii="Arial" w:hAnsi="Arial" w:cs="Arial"/>
          <w:sz w:val="20"/>
          <w:szCs w:val="20"/>
        </w:rPr>
      </w:pPr>
    </w:p>
    <w:p w14:paraId="6018DA5A" w14:textId="77777777" w:rsidR="002D31E7" w:rsidRPr="007E53C7" w:rsidRDefault="002D31E7" w:rsidP="00F84BF4">
      <w:pPr>
        <w:rPr>
          <w:rFonts w:ascii="Arial" w:hAnsi="Arial" w:cs="Arial"/>
          <w:sz w:val="20"/>
          <w:szCs w:val="20"/>
          <w:lang w:eastAsia="sk-SK"/>
        </w:rPr>
      </w:pPr>
    </w:p>
    <w:sectPr w:rsidR="002D31E7" w:rsidRPr="007E53C7" w:rsidSect="00A00E02">
      <w:headerReference w:type="default" r:id="rId13"/>
      <w:footerReference w:type="default" r:id="rId14"/>
      <w:pgSz w:w="11907" w:h="16839" w:code="9"/>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4A9D48" w14:textId="77777777" w:rsidR="007F3DE0" w:rsidRDefault="007F3DE0">
      <w:r>
        <w:separator/>
      </w:r>
    </w:p>
  </w:endnote>
  <w:endnote w:type="continuationSeparator" w:id="0">
    <w:p w14:paraId="70700B38" w14:textId="77777777" w:rsidR="007F3DE0" w:rsidRDefault="007F3D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Georgia">
    <w:panose1 w:val="02040502050405020303"/>
    <w:charset w:val="EE"/>
    <w:family w:val="roman"/>
    <w:pitch w:val="variable"/>
    <w:sig w:usb0="00000287" w:usb1="00000000" w:usb2="00000000" w:usb3="00000000" w:csb0="0000009F" w:csb1="00000000"/>
  </w:font>
  <w:font w:name="Helv">
    <w:altName w:val="Arial"/>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932CB1" w14:textId="77777777" w:rsidR="006F2A64" w:rsidRPr="008A4B6D" w:rsidRDefault="006F2A64" w:rsidP="001D1A23">
    <w:pPr>
      <w:jc w:val="right"/>
      <w:rPr>
        <w:rFonts w:ascii="Arial" w:hAnsi="Arial" w:cs="Arial"/>
        <w:sz w:val="20"/>
        <w:szCs w:val="20"/>
      </w:rPr>
    </w:pPr>
    <w:r w:rsidRPr="008A4B6D">
      <w:rPr>
        <w:rFonts w:ascii="Arial" w:hAnsi="Arial" w:cs="Arial"/>
        <w:sz w:val="20"/>
        <w:szCs w:val="20"/>
      </w:rPr>
      <w:fldChar w:fldCharType="begin"/>
    </w:r>
    <w:r w:rsidRPr="008A4B6D">
      <w:rPr>
        <w:rFonts w:ascii="Arial" w:hAnsi="Arial" w:cs="Arial"/>
        <w:sz w:val="20"/>
        <w:szCs w:val="20"/>
      </w:rPr>
      <w:instrText xml:space="preserve"> PAGE   \* MERGEFORMAT </w:instrText>
    </w:r>
    <w:r w:rsidRPr="008A4B6D">
      <w:rPr>
        <w:rFonts w:ascii="Arial" w:hAnsi="Arial" w:cs="Arial"/>
        <w:sz w:val="20"/>
        <w:szCs w:val="20"/>
      </w:rPr>
      <w:fldChar w:fldCharType="separate"/>
    </w:r>
    <w:r w:rsidRPr="008A4B6D">
      <w:rPr>
        <w:rFonts w:ascii="Arial" w:hAnsi="Arial" w:cs="Arial"/>
        <w:noProof/>
        <w:sz w:val="20"/>
        <w:szCs w:val="20"/>
      </w:rPr>
      <w:t>24</w:t>
    </w:r>
    <w:r w:rsidRPr="008A4B6D">
      <w:rPr>
        <w:rFonts w:ascii="Arial" w:hAnsi="Arial" w:cs="Arial"/>
        <w:sz w:val="20"/>
        <w:szCs w:val="20"/>
      </w:rPr>
      <w:fldChar w:fldCharType="end"/>
    </w:r>
  </w:p>
  <w:p w14:paraId="48265A31" w14:textId="77777777" w:rsidR="006F2A64" w:rsidRDefault="006F2A6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E3EEE7" w14:textId="77777777" w:rsidR="006F2A64" w:rsidRDefault="006F2A64">
    <w:pPr>
      <w:pStyle w:val="Footer"/>
      <w:jc w:val="right"/>
    </w:pPr>
    <w:r>
      <w:fldChar w:fldCharType="begin"/>
    </w:r>
    <w:r>
      <w:instrText>PAGE   \* MERGEFORMAT</w:instrText>
    </w:r>
    <w:r>
      <w:fldChar w:fldCharType="separate"/>
    </w:r>
    <w:r>
      <w:t>2</w:t>
    </w:r>
    <w:r>
      <w:fldChar w:fldCharType="end"/>
    </w:r>
  </w:p>
  <w:p w14:paraId="48510309" w14:textId="77777777" w:rsidR="006F2A64" w:rsidRDefault="006F2A6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B70C0F" w14:textId="77777777" w:rsidR="006F2A64" w:rsidRPr="008A4B6D" w:rsidRDefault="006F2A64" w:rsidP="001D1A23">
    <w:pPr>
      <w:jc w:val="right"/>
      <w:rPr>
        <w:rFonts w:ascii="Arial" w:hAnsi="Arial" w:cs="Arial"/>
        <w:sz w:val="20"/>
        <w:szCs w:val="20"/>
      </w:rPr>
    </w:pPr>
    <w:r w:rsidRPr="008A4B6D">
      <w:rPr>
        <w:rFonts w:ascii="Arial" w:hAnsi="Arial" w:cs="Arial"/>
        <w:sz w:val="20"/>
        <w:szCs w:val="20"/>
      </w:rPr>
      <w:fldChar w:fldCharType="begin"/>
    </w:r>
    <w:r w:rsidRPr="008A4B6D">
      <w:rPr>
        <w:rFonts w:ascii="Arial" w:hAnsi="Arial" w:cs="Arial"/>
        <w:sz w:val="20"/>
        <w:szCs w:val="20"/>
      </w:rPr>
      <w:instrText xml:space="preserve"> PAGE   \* MERGEFORMAT </w:instrText>
    </w:r>
    <w:r w:rsidRPr="008A4B6D">
      <w:rPr>
        <w:rFonts w:ascii="Arial" w:hAnsi="Arial" w:cs="Arial"/>
        <w:sz w:val="20"/>
        <w:szCs w:val="20"/>
      </w:rPr>
      <w:fldChar w:fldCharType="separate"/>
    </w:r>
    <w:r w:rsidRPr="008A4B6D">
      <w:rPr>
        <w:rFonts w:ascii="Arial" w:hAnsi="Arial" w:cs="Arial"/>
        <w:noProof/>
        <w:sz w:val="20"/>
        <w:szCs w:val="20"/>
      </w:rPr>
      <w:t>24</w:t>
    </w:r>
    <w:r w:rsidRPr="008A4B6D">
      <w:rPr>
        <w:rFonts w:ascii="Arial" w:hAnsi="Arial" w:cs="Arial"/>
        <w:sz w:val="20"/>
        <w:szCs w:val="20"/>
      </w:rPr>
      <w:fldChar w:fldCharType="end"/>
    </w:r>
  </w:p>
  <w:p w14:paraId="7A56628E" w14:textId="77777777" w:rsidR="006F2A64" w:rsidRDefault="006F2A6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7EBF73" w14:textId="77777777" w:rsidR="007F3DE0" w:rsidRDefault="007F3DE0">
      <w:r>
        <w:separator/>
      </w:r>
    </w:p>
  </w:footnote>
  <w:footnote w:type="continuationSeparator" w:id="0">
    <w:p w14:paraId="5EA685E2" w14:textId="77777777" w:rsidR="007F3DE0" w:rsidRDefault="007F3DE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22C358" w14:textId="2D30AB45" w:rsidR="006F2A64" w:rsidRPr="00D156CE" w:rsidRDefault="006F2A64" w:rsidP="001D1A23">
    <w:pPr>
      <w:autoSpaceDE w:val="0"/>
      <w:autoSpaceDN w:val="0"/>
      <w:adjustRightInd w:val="0"/>
      <w:rPr>
        <w:rFonts w:ascii="Arial" w:hAnsi="Arial" w:cs="Arial"/>
        <w:sz w:val="18"/>
        <w:szCs w:val="18"/>
        <w:lang w:eastAsia="sk-SK"/>
      </w:rPr>
    </w:pPr>
    <w:r w:rsidRPr="00D156CE">
      <w:rPr>
        <w:rFonts w:ascii="Arial" w:hAnsi="Arial" w:cs="Arial"/>
        <w:sz w:val="18"/>
        <w:szCs w:val="18"/>
        <w:lang w:eastAsia="sk-SK"/>
      </w:rPr>
      <w:t>Poznámky Úč POD 3-01</w:t>
    </w:r>
    <w:r w:rsidRPr="00D156CE">
      <w:rPr>
        <w:rFonts w:ascii="Arial" w:hAnsi="Arial" w:cs="Arial"/>
        <w:sz w:val="18"/>
        <w:szCs w:val="18"/>
        <w:lang w:eastAsia="sk-SK"/>
      </w:rPr>
      <w:tab/>
    </w:r>
    <w:r w:rsidRPr="00D156CE">
      <w:rPr>
        <w:rFonts w:ascii="Arial" w:hAnsi="Arial" w:cs="Arial"/>
        <w:sz w:val="18"/>
        <w:szCs w:val="18"/>
        <w:lang w:eastAsia="sk-SK"/>
      </w:rPr>
      <w:tab/>
    </w:r>
    <w:r w:rsidRPr="00D156CE">
      <w:rPr>
        <w:rFonts w:ascii="Arial" w:hAnsi="Arial" w:cs="Arial"/>
        <w:sz w:val="18"/>
        <w:szCs w:val="18"/>
        <w:lang w:eastAsia="sk-SK"/>
      </w:rPr>
      <w:tab/>
    </w:r>
    <w:r>
      <w:rPr>
        <w:rFonts w:ascii="Arial" w:hAnsi="Arial" w:cs="Arial"/>
        <w:sz w:val="18"/>
        <w:szCs w:val="18"/>
        <w:lang w:eastAsia="sk-SK"/>
      </w:rPr>
      <w:tab/>
    </w:r>
    <w:r>
      <w:rPr>
        <w:rFonts w:ascii="Arial" w:hAnsi="Arial" w:cs="Arial"/>
        <w:sz w:val="18"/>
        <w:szCs w:val="18"/>
        <w:lang w:eastAsia="sk-SK"/>
      </w:rPr>
      <w:tab/>
    </w:r>
    <w:r>
      <w:rPr>
        <w:rFonts w:ascii="Arial" w:hAnsi="Arial" w:cs="Arial"/>
        <w:sz w:val="18"/>
        <w:szCs w:val="18"/>
        <w:lang w:eastAsia="sk-SK"/>
      </w:rPr>
      <w:tab/>
    </w:r>
    <w:r>
      <w:rPr>
        <w:rFonts w:ascii="Arial" w:hAnsi="Arial" w:cs="Arial"/>
        <w:sz w:val="18"/>
        <w:szCs w:val="18"/>
        <w:lang w:eastAsia="sk-SK"/>
      </w:rPr>
      <w:tab/>
    </w:r>
    <w:r>
      <w:rPr>
        <w:rFonts w:ascii="Arial" w:hAnsi="Arial" w:cs="Arial"/>
        <w:sz w:val="18"/>
        <w:szCs w:val="18"/>
        <w:lang w:eastAsia="sk-SK"/>
      </w:rPr>
      <w:tab/>
      <w:t xml:space="preserve">            </w:t>
    </w:r>
    <w:r w:rsidRPr="00D156CE">
      <w:rPr>
        <w:rFonts w:ascii="Arial" w:hAnsi="Arial" w:cs="Arial"/>
        <w:sz w:val="18"/>
        <w:szCs w:val="18"/>
        <w:lang w:eastAsia="sk-SK"/>
      </w:rPr>
      <w:t>IČO: 44393326</w:t>
    </w:r>
  </w:p>
  <w:p w14:paraId="6EACD5DE" w14:textId="3F2738D4" w:rsidR="006F2A64" w:rsidRPr="00D156CE" w:rsidRDefault="006F2A64" w:rsidP="001D1A23">
    <w:pPr>
      <w:autoSpaceDE w:val="0"/>
      <w:autoSpaceDN w:val="0"/>
      <w:adjustRightInd w:val="0"/>
      <w:rPr>
        <w:rFonts w:ascii="Arial" w:hAnsi="Arial" w:cs="Arial"/>
        <w:sz w:val="18"/>
        <w:szCs w:val="18"/>
        <w:u w:val="single"/>
        <w:lang w:eastAsia="sk-SK"/>
      </w:rPr>
    </w:pPr>
    <w:r w:rsidRPr="00D156CE">
      <w:rPr>
        <w:rFonts w:ascii="Arial" w:hAnsi="Arial" w:cs="Arial"/>
        <w:sz w:val="18"/>
        <w:szCs w:val="18"/>
        <w:u w:val="single"/>
        <w:lang w:eastAsia="sk-SK"/>
      </w:rPr>
      <w:t>Merck Sharp &amp; Dohme, s.r.o.</w:t>
    </w:r>
    <w:r w:rsidRPr="00D156CE">
      <w:rPr>
        <w:rFonts w:ascii="Arial" w:hAnsi="Arial" w:cs="Arial"/>
        <w:sz w:val="18"/>
        <w:szCs w:val="18"/>
        <w:u w:val="single"/>
        <w:lang w:eastAsia="sk-SK"/>
      </w:rPr>
      <w:tab/>
    </w:r>
    <w:r w:rsidRPr="00D156CE">
      <w:rPr>
        <w:rFonts w:ascii="Arial" w:hAnsi="Arial" w:cs="Arial"/>
        <w:sz w:val="18"/>
        <w:szCs w:val="18"/>
        <w:u w:val="single"/>
        <w:lang w:eastAsia="sk-SK"/>
      </w:rPr>
      <w:tab/>
    </w:r>
    <w:r w:rsidRPr="00D156CE">
      <w:rPr>
        <w:rFonts w:ascii="Arial" w:hAnsi="Arial" w:cs="Arial"/>
        <w:sz w:val="18"/>
        <w:szCs w:val="18"/>
        <w:u w:val="single"/>
        <w:lang w:eastAsia="sk-SK"/>
      </w:rPr>
      <w:tab/>
    </w:r>
    <w:r>
      <w:rPr>
        <w:rFonts w:ascii="Arial" w:hAnsi="Arial" w:cs="Arial"/>
        <w:sz w:val="18"/>
        <w:szCs w:val="18"/>
        <w:u w:val="single"/>
        <w:lang w:eastAsia="sk-SK"/>
      </w:rPr>
      <w:t>___</w:t>
    </w:r>
    <w:r w:rsidRPr="00D156CE">
      <w:rPr>
        <w:rFonts w:ascii="Arial" w:hAnsi="Arial" w:cs="Arial"/>
        <w:sz w:val="18"/>
        <w:szCs w:val="18"/>
        <w:u w:val="single"/>
        <w:lang w:eastAsia="sk-SK"/>
      </w:rPr>
      <w:tab/>
    </w:r>
    <w:r w:rsidRPr="00D156CE">
      <w:rPr>
        <w:rFonts w:ascii="Arial" w:hAnsi="Arial" w:cs="Arial"/>
        <w:sz w:val="18"/>
        <w:szCs w:val="18"/>
        <w:u w:val="single"/>
        <w:lang w:eastAsia="sk-SK"/>
      </w:rPr>
      <w:tab/>
    </w:r>
    <w:r w:rsidRPr="00D156CE">
      <w:rPr>
        <w:rFonts w:ascii="Arial" w:hAnsi="Arial" w:cs="Arial"/>
        <w:sz w:val="18"/>
        <w:szCs w:val="18"/>
        <w:u w:val="single"/>
        <w:lang w:eastAsia="sk-SK"/>
      </w:rPr>
      <w:tab/>
    </w:r>
    <w:r>
      <w:rPr>
        <w:rFonts w:ascii="Arial" w:hAnsi="Arial" w:cs="Arial"/>
        <w:sz w:val="18"/>
        <w:szCs w:val="18"/>
        <w:u w:val="single"/>
        <w:lang w:eastAsia="sk-SK"/>
      </w:rPr>
      <w:tab/>
      <w:t xml:space="preserve">        </w:t>
    </w:r>
    <w:r w:rsidRPr="00D156CE">
      <w:rPr>
        <w:rFonts w:ascii="Arial" w:hAnsi="Arial" w:cs="Arial"/>
        <w:sz w:val="18"/>
        <w:szCs w:val="18"/>
        <w:u w:val="single"/>
        <w:lang w:eastAsia="sk-SK"/>
      </w:rPr>
      <w:t>DIČ: 2022688272</w:t>
    </w:r>
  </w:p>
  <w:p w14:paraId="779589C0" w14:textId="77777777" w:rsidR="006F2A64" w:rsidRDefault="006F2A64"/>
  <w:p w14:paraId="3ED27E5D" w14:textId="77777777" w:rsidR="006F2A64" w:rsidRDefault="006F2A64"/>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AEB7FC" w14:textId="77777777" w:rsidR="006F2A64" w:rsidRPr="00D156CE" w:rsidRDefault="006F2A64" w:rsidP="00834460">
    <w:pPr>
      <w:autoSpaceDE w:val="0"/>
      <w:autoSpaceDN w:val="0"/>
      <w:adjustRightInd w:val="0"/>
      <w:rPr>
        <w:rFonts w:ascii="Arial" w:hAnsi="Arial" w:cs="Arial"/>
        <w:sz w:val="18"/>
        <w:szCs w:val="18"/>
        <w:lang w:eastAsia="sk-SK"/>
      </w:rPr>
    </w:pPr>
    <w:r w:rsidRPr="00D156CE">
      <w:rPr>
        <w:rFonts w:ascii="Arial" w:hAnsi="Arial" w:cs="Arial"/>
        <w:sz w:val="18"/>
        <w:szCs w:val="18"/>
        <w:lang w:eastAsia="sk-SK"/>
      </w:rPr>
      <w:t>Poznámky Úč POD 3-01</w:t>
    </w:r>
    <w:r w:rsidRPr="00D156CE">
      <w:rPr>
        <w:rFonts w:ascii="Arial" w:hAnsi="Arial" w:cs="Arial"/>
        <w:sz w:val="18"/>
        <w:szCs w:val="18"/>
        <w:lang w:eastAsia="sk-SK"/>
      </w:rPr>
      <w:tab/>
    </w:r>
    <w:r w:rsidRPr="00D156CE">
      <w:rPr>
        <w:rFonts w:ascii="Arial" w:hAnsi="Arial" w:cs="Arial"/>
        <w:sz w:val="18"/>
        <w:szCs w:val="18"/>
        <w:lang w:eastAsia="sk-SK"/>
      </w:rPr>
      <w:tab/>
    </w:r>
    <w:r>
      <w:rPr>
        <w:rFonts w:ascii="Arial" w:hAnsi="Arial" w:cs="Arial"/>
        <w:sz w:val="18"/>
        <w:szCs w:val="18"/>
        <w:lang w:eastAsia="sk-SK"/>
      </w:rPr>
      <w:tab/>
    </w:r>
    <w:r w:rsidRPr="00D156CE">
      <w:rPr>
        <w:rFonts w:ascii="Arial" w:hAnsi="Arial" w:cs="Arial"/>
        <w:sz w:val="18"/>
        <w:szCs w:val="18"/>
        <w:lang w:eastAsia="sk-SK"/>
      </w:rPr>
      <w:tab/>
    </w:r>
    <w:r w:rsidRPr="00D156CE">
      <w:rPr>
        <w:rFonts w:ascii="Arial" w:hAnsi="Arial" w:cs="Arial"/>
        <w:sz w:val="18"/>
        <w:szCs w:val="18"/>
        <w:lang w:eastAsia="sk-SK"/>
      </w:rPr>
      <w:tab/>
    </w:r>
    <w:r>
      <w:rPr>
        <w:rFonts w:ascii="Arial" w:hAnsi="Arial" w:cs="Arial"/>
        <w:sz w:val="18"/>
        <w:szCs w:val="18"/>
        <w:lang w:eastAsia="sk-SK"/>
      </w:rPr>
      <w:tab/>
    </w:r>
    <w:r>
      <w:rPr>
        <w:rFonts w:ascii="Arial" w:hAnsi="Arial" w:cs="Arial"/>
        <w:sz w:val="18"/>
        <w:szCs w:val="18"/>
        <w:lang w:eastAsia="sk-SK"/>
      </w:rPr>
      <w:tab/>
    </w:r>
    <w:r>
      <w:rPr>
        <w:rFonts w:ascii="Arial" w:hAnsi="Arial" w:cs="Arial"/>
        <w:sz w:val="18"/>
        <w:szCs w:val="18"/>
        <w:lang w:eastAsia="sk-SK"/>
      </w:rPr>
      <w:tab/>
    </w:r>
    <w:r>
      <w:rPr>
        <w:rFonts w:ascii="Arial" w:hAnsi="Arial" w:cs="Arial"/>
        <w:sz w:val="18"/>
        <w:szCs w:val="18"/>
        <w:lang w:eastAsia="sk-SK"/>
      </w:rPr>
      <w:tab/>
      <w:t xml:space="preserve">            </w:t>
    </w:r>
    <w:r w:rsidRPr="00D156CE">
      <w:rPr>
        <w:rFonts w:ascii="Arial" w:hAnsi="Arial" w:cs="Arial"/>
        <w:sz w:val="18"/>
        <w:szCs w:val="18"/>
        <w:lang w:eastAsia="sk-SK"/>
      </w:rPr>
      <w:t>IČO: 44393326</w:t>
    </w:r>
  </w:p>
  <w:p w14:paraId="02D5030A" w14:textId="77777777" w:rsidR="006F2A64" w:rsidRPr="00D156CE" w:rsidRDefault="006F2A64" w:rsidP="00834460">
    <w:pPr>
      <w:autoSpaceDE w:val="0"/>
      <w:autoSpaceDN w:val="0"/>
      <w:adjustRightInd w:val="0"/>
      <w:rPr>
        <w:rFonts w:ascii="Arial" w:hAnsi="Arial" w:cs="Arial"/>
        <w:sz w:val="18"/>
        <w:szCs w:val="18"/>
        <w:u w:val="single"/>
        <w:lang w:eastAsia="sk-SK"/>
      </w:rPr>
    </w:pPr>
    <w:r w:rsidRPr="00D156CE">
      <w:rPr>
        <w:rFonts w:ascii="Arial" w:hAnsi="Arial" w:cs="Arial"/>
        <w:sz w:val="18"/>
        <w:szCs w:val="18"/>
        <w:u w:val="single"/>
        <w:lang w:eastAsia="sk-SK"/>
      </w:rPr>
      <w:t>Merck Sharp &amp; Dohme, s.r.o.</w:t>
    </w:r>
    <w:r w:rsidRPr="00D156CE">
      <w:rPr>
        <w:rFonts w:ascii="Arial" w:hAnsi="Arial" w:cs="Arial"/>
        <w:sz w:val="18"/>
        <w:szCs w:val="18"/>
        <w:u w:val="single"/>
        <w:lang w:eastAsia="sk-SK"/>
      </w:rPr>
      <w:tab/>
    </w:r>
    <w:r w:rsidRPr="00D156CE">
      <w:rPr>
        <w:rFonts w:ascii="Arial" w:hAnsi="Arial" w:cs="Arial"/>
        <w:sz w:val="18"/>
        <w:szCs w:val="18"/>
        <w:u w:val="single"/>
        <w:lang w:eastAsia="sk-SK"/>
      </w:rPr>
      <w:tab/>
    </w:r>
    <w:r w:rsidRPr="00D156CE">
      <w:rPr>
        <w:rFonts w:ascii="Arial" w:hAnsi="Arial" w:cs="Arial"/>
        <w:sz w:val="18"/>
        <w:szCs w:val="18"/>
        <w:u w:val="single"/>
        <w:lang w:eastAsia="sk-SK"/>
      </w:rPr>
      <w:tab/>
    </w:r>
    <w:r>
      <w:rPr>
        <w:rFonts w:ascii="Arial" w:hAnsi="Arial" w:cs="Arial"/>
        <w:sz w:val="18"/>
        <w:szCs w:val="18"/>
        <w:u w:val="single"/>
        <w:lang w:eastAsia="sk-SK"/>
      </w:rPr>
      <w:tab/>
    </w:r>
    <w:r>
      <w:rPr>
        <w:rFonts w:ascii="Arial" w:hAnsi="Arial" w:cs="Arial"/>
        <w:sz w:val="18"/>
        <w:szCs w:val="18"/>
        <w:u w:val="single"/>
        <w:lang w:eastAsia="sk-SK"/>
      </w:rPr>
      <w:tab/>
    </w:r>
    <w:r w:rsidRPr="00D156CE">
      <w:rPr>
        <w:rFonts w:ascii="Arial" w:hAnsi="Arial" w:cs="Arial"/>
        <w:sz w:val="18"/>
        <w:szCs w:val="18"/>
        <w:u w:val="single"/>
        <w:lang w:eastAsia="sk-SK"/>
      </w:rPr>
      <w:tab/>
    </w:r>
    <w:r w:rsidRPr="00D156CE">
      <w:rPr>
        <w:rFonts w:ascii="Arial" w:hAnsi="Arial" w:cs="Arial"/>
        <w:sz w:val="18"/>
        <w:szCs w:val="18"/>
        <w:u w:val="single"/>
        <w:lang w:eastAsia="sk-SK"/>
      </w:rPr>
      <w:tab/>
    </w:r>
    <w:r w:rsidRPr="00D156CE">
      <w:rPr>
        <w:rFonts w:ascii="Arial" w:hAnsi="Arial" w:cs="Arial"/>
        <w:sz w:val="18"/>
        <w:szCs w:val="18"/>
        <w:u w:val="single"/>
        <w:lang w:eastAsia="sk-SK"/>
      </w:rPr>
      <w:tab/>
    </w:r>
    <w:r>
      <w:rPr>
        <w:rFonts w:ascii="Arial" w:hAnsi="Arial" w:cs="Arial"/>
        <w:sz w:val="18"/>
        <w:szCs w:val="18"/>
        <w:u w:val="single"/>
        <w:lang w:eastAsia="sk-SK"/>
      </w:rPr>
      <w:tab/>
      <w:t xml:space="preserve">        </w:t>
    </w:r>
    <w:r w:rsidRPr="00D156CE">
      <w:rPr>
        <w:rFonts w:ascii="Arial" w:hAnsi="Arial" w:cs="Arial"/>
        <w:sz w:val="18"/>
        <w:szCs w:val="18"/>
        <w:u w:val="single"/>
        <w:lang w:eastAsia="sk-SK"/>
      </w:rPr>
      <w:t>DIČ: 2022688272</w:t>
    </w:r>
  </w:p>
  <w:p w14:paraId="40E23B7F" w14:textId="77777777" w:rsidR="006F2A64" w:rsidRDefault="006F2A64" w:rsidP="00834460"/>
  <w:p w14:paraId="42115F11" w14:textId="77777777" w:rsidR="006F2A64" w:rsidRDefault="006F2A6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C67BE0" w14:textId="4A352683" w:rsidR="008A4B6D" w:rsidRPr="00D156CE" w:rsidRDefault="008A4B6D" w:rsidP="001D1A23">
    <w:pPr>
      <w:autoSpaceDE w:val="0"/>
      <w:autoSpaceDN w:val="0"/>
      <w:adjustRightInd w:val="0"/>
      <w:rPr>
        <w:rFonts w:ascii="Arial" w:hAnsi="Arial" w:cs="Arial"/>
        <w:sz w:val="18"/>
        <w:szCs w:val="18"/>
        <w:lang w:eastAsia="sk-SK"/>
      </w:rPr>
    </w:pPr>
    <w:r w:rsidRPr="00D156CE">
      <w:rPr>
        <w:rFonts w:ascii="Arial" w:hAnsi="Arial" w:cs="Arial"/>
        <w:sz w:val="18"/>
        <w:szCs w:val="18"/>
        <w:lang w:eastAsia="sk-SK"/>
      </w:rPr>
      <w:t>Poznámky Úč POD 3-01</w:t>
    </w:r>
    <w:r w:rsidRPr="00D156CE">
      <w:rPr>
        <w:rFonts w:ascii="Arial" w:hAnsi="Arial" w:cs="Arial"/>
        <w:sz w:val="18"/>
        <w:szCs w:val="18"/>
        <w:lang w:eastAsia="sk-SK"/>
      </w:rPr>
      <w:tab/>
    </w:r>
    <w:r w:rsidRPr="00D156CE">
      <w:rPr>
        <w:rFonts w:ascii="Arial" w:hAnsi="Arial" w:cs="Arial"/>
        <w:sz w:val="18"/>
        <w:szCs w:val="18"/>
        <w:lang w:eastAsia="sk-SK"/>
      </w:rPr>
      <w:tab/>
    </w:r>
    <w:r w:rsidRPr="00D156CE">
      <w:rPr>
        <w:rFonts w:ascii="Arial" w:hAnsi="Arial" w:cs="Arial"/>
        <w:sz w:val="18"/>
        <w:szCs w:val="18"/>
        <w:lang w:eastAsia="sk-SK"/>
      </w:rPr>
      <w:tab/>
    </w:r>
    <w:r>
      <w:rPr>
        <w:rFonts w:ascii="Arial" w:hAnsi="Arial" w:cs="Arial"/>
        <w:sz w:val="18"/>
        <w:szCs w:val="18"/>
        <w:lang w:eastAsia="sk-SK"/>
      </w:rPr>
      <w:tab/>
    </w:r>
    <w:r>
      <w:rPr>
        <w:rFonts w:ascii="Arial" w:hAnsi="Arial" w:cs="Arial"/>
        <w:sz w:val="18"/>
        <w:szCs w:val="18"/>
        <w:lang w:eastAsia="sk-SK"/>
      </w:rPr>
      <w:tab/>
    </w:r>
    <w:r>
      <w:rPr>
        <w:rFonts w:ascii="Arial" w:hAnsi="Arial" w:cs="Arial"/>
        <w:sz w:val="18"/>
        <w:szCs w:val="18"/>
        <w:lang w:eastAsia="sk-SK"/>
      </w:rPr>
      <w:tab/>
    </w:r>
    <w:r>
      <w:rPr>
        <w:rFonts w:ascii="Arial" w:hAnsi="Arial" w:cs="Arial"/>
        <w:sz w:val="18"/>
        <w:szCs w:val="18"/>
        <w:lang w:eastAsia="sk-SK"/>
      </w:rPr>
      <w:tab/>
    </w:r>
    <w:r>
      <w:rPr>
        <w:rFonts w:ascii="Arial" w:hAnsi="Arial" w:cs="Arial"/>
        <w:sz w:val="18"/>
        <w:szCs w:val="18"/>
        <w:lang w:eastAsia="sk-SK"/>
      </w:rPr>
      <w:tab/>
      <w:t xml:space="preserve">     </w:t>
    </w:r>
    <w:r>
      <w:rPr>
        <w:rFonts w:ascii="Arial" w:hAnsi="Arial" w:cs="Arial"/>
        <w:sz w:val="18"/>
        <w:szCs w:val="18"/>
        <w:lang w:eastAsia="sk-SK"/>
      </w:rPr>
      <w:tab/>
    </w:r>
    <w:r>
      <w:rPr>
        <w:rFonts w:ascii="Arial" w:hAnsi="Arial" w:cs="Arial"/>
        <w:sz w:val="18"/>
        <w:szCs w:val="18"/>
        <w:lang w:eastAsia="sk-SK"/>
      </w:rPr>
      <w:tab/>
    </w:r>
    <w:r>
      <w:rPr>
        <w:rFonts w:ascii="Arial" w:hAnsi="Arial" w:cs="Arial"/>
        <w:sz w:val="18"/>
        <w:szCs w:val="18"/>
        <w:lang w:eastAsia="sk-SK"/>
      </w:rPr>
      <w:tab/>
    </w:r>
    <w:r>
      <w:rPr>
        <w:rFonts w:ascii="Arial" w:hAnsi="Arial" w:cs="Arial"/>
        <w:sz w:val="18"/>
        <w:szCs w:val="18"/>
        <w:lang w:eastAsia="sk-SK"/>
      </w:rPr>
      <w:tab/>
    </w:r>
    <w:r>
      <w:rPr>
        <w:rFonts w:ascii="Arial" w:hAnsi="Arial" w:cs="Arial"/>
        <w:sz w:val="18"/>
        <w:szCs w:val="18"/>
        <w:lang w:eastAsia="sk-SK"/>
      </w:rPr>
      <w:tab/>
    </w:r>
    <w:r>
      <w:rPr>
        <w:rFonts w:ascii="Arial" w:hAnsi="Arial" w:cs="Arial"/>
        <w:sz w:val="18"/>
        <w:szCs w:val="18"/>
        <w:lang w:eastAsia="sk-SK"/>
      </w:rPr>
      <w:tab/>
    </w:r>
    <w:r>
      <w:rPr>
        <w:rFonts w:ascii="Arial" w:hAnsi="Arial" w:cs="Arial"/>
        <w:sz w:val="18"/>
        <w:szCs w:val="18"/>
        <w:lang w:eastAsia="sk-SK"/>
      </w:rPr>
      <w:tab/>
    </w:r>
    <w:r>
      <w:rPr>
        <w:rFonts w:ascii="Arial" w:hAnsi="Arial" w:cs="Arial"/>
        <w:sz w:val="18"/>
        <w:szCs w:val="18"/>
        <w:lang w:eastAsia="sk-SK"/>
      </w:rPr>
      <w:tab/>
      <w:t xml:space="preserve">           </w:t>
    </w:r>
    <w:r w:rsidRPr="00D156CE">
      <w:rPr>
        <w:rFonts w:ascii="Arial" w:hAnsi="Arial" w:cs="Arial"/>
        <w:sz w:val="18"/>
        <w:szCs w:val="18"/>
        <w:lang w:eastAsia="sk-SK"/>
      </w:rPr>
      <w:t>IČO: 44393326</w:t>
    </w:r>
  </w:p>
  <w:p w14:paraId="018B2B4D" w14:textId="7977FF46" w:rsidR="008A4B6D" w:rsidRPr="00D156CE" w:rsidRDefault="008A4B6D" w:rsidP="001D1A23">
    <w:pPr>
      <w:autoSpaceDE w:val="0"/>
      <w:autoSpaceDN w:val="0"/>
      <w:adjustRightInd w:val="0"/>
      <w:rPr>
        <w:rFonts w:ascii="Arial" w:hAnsi="Arial" w:cs="Arial"/>
        <w:sz w:val="18"/>
        <w:szCs w:val="18"/>
        <w:u w:val="single"/>
        <w:lang w:eastAsia="sk-SK"/>
      </w:rPr>
    </w:pPr>
    <w:r w:rsidRPr="00D156CE">
      <w:rPr>
        <w:rFonts w:ascii="Arial" w:hAnsi="Arial" w:cs="Arial"/>
        <w:sz w:val="18"/>
        <w:szCs w:val="18"/>
        <w:u w:val="single"/>
        <w:lang w:eastAsia="sk-SK"/>
      </w:rPr>
      <w:t>Merck Sharp &amp; Dohme, s.r.o.</w:t>
    </w:r>
    <w:r w:rsidRPr="00D156CE">
      <w:rPr>
        <w:rFonts w:ascii="Arial" w:hAnsi="Arial" w:cs="Arial"/>
        <w:sz w:val="18"/>
        <w:szCs w:val="18"/>
        <w:u w:val="single"/>
        <w:lang w:eastAsia="sk-SK"/>
      </w:rPr>
      <w:tab/>
    </w:r>
    <w:r w:rsidRPr="00D156CE">
      <w:rPr>
        <w:rFonts w:ascii="Arial" w:hAnsi="Arial" w:cs="Arial"/>
        <w:sz w:val="18"/>
        <w:szCs w:val="18"/>
        <w:u w:val="single"/>
        <w:lang w:eastAsia="sk-SK"/>
      </w:rPr>
      <w:tab/>
    </w:r>
    <w:r w:rsidRPr="00D156CE">
      <w:rPr>
        <w:rFonts w:ascii="Arial" w:hAnsi="Arial" w:cs="Arial"/>
        <w:sz w:val="18"/>
        <w:szCs w:val="18"/>
        <w:u w:val="single"/>
        <w:lang w:eastAsia="sk-SK"/>
      </w:rPr>
      <w:tab/>
    </w:r>
    <w:r>
      <w:rPr>
        <w:rFonts w:ascii="Arial" w:hAnsi="Arial" w:cs="Arial"/>
        <w:sz w:val="18"/>
        <w:szCs w:val="18"/>
        <w:u w:val="single"/>
        <w:lang w:eastAsia="sk-SK"/>
      </w:rPr>
      <w:t>___</w:t>
    </w:r>
    <w:r w:rsidRPr="00D156CE">
      <w:rPr>
        <w:rFonts w:ascii="Arial" w:hAnsi="Arial" w:cs="Arial"/>
        <w:sz w:val="18"/>
        <w:szCs w:val="18"/>
        <w:u w:val="single"/>
        <w:lang w:eastAsia="sk-SK"/>
      </w:rPr>
      <w:tab/>
    </w:r>
    <w:r w:rsidRPr="00D156CE">
      <w:rPr>
        <w:rFonts w:ascii="Arial" w:hAnsi="Arial" w:cs="Arial"/>
        <w:sz w:val="18"/>
        <w:szCs w:val="18"/>
        <w:u w:val="single"/>
        <w:lang w:eastAsia="sk-SK"/>
      </w:rPr>
      <w:tab/>
    </w:r>
    <w:r w:rsidRPr="00D156CE">
      <w:rPr>
        <w:rFonts w:ascii="Arial" w:hAnsi="Arial" w:cs="Arial"/>
        <w:sz w:val="18"/>
        <w:szCs w:val="18"/>
        <w:u w:val="single"/>
        <w:lang w:eastAsia="sk-SK"/>
      </w:rPr>
      <w:tab/>
    </w:r>
    <w:r>
      <w:rPr>
        <w:rFonts w:ascii="Arial" w:hAnsi="Arial" w:cs="Arial"/>
        <w:sz w:val="18"/>
        <w:szCs w:val="18"/>
        <w:u w:val="single"/>
        <w:lang w:eastAsia="sk-SK"/>
      </w:rPr>
      <w:tab/>
    </w:r>
    <w:r>
      <w:rPr>
        <w:rFonts w:ascii="Arial" w:hAnsi="Arial" w:cs="Arial"/>
        <w:sz w:val="18"/>
        <w:szCs w:val="18"/>
        <w:u w:val="single"/>
        <w:lang w:eastAsia="sk-SK"/>
      </w:rPr>
      <w:tab/>
    </w:r>
    <w:r>
      <w:rPr>
        <w:rFonts w:ascii="Arial" w:hAnsi="Arial" w:cs="Arial"/>
        <w:sz w:val="18"/>
        <w:szCs w:val="18"/>
        <w:u w:val="single"/>
        <w:lang w:eastAsia="sk-SK"/>
      </w:rPr>
      <w:tab/>
    </w:r>
    <w:r>
      <w:rPr>
        <w:rFonts w:ascii="Arial" w:hAnsi="Arial" w:cs="Arial"/>
        <w:sz w:val="18"/>
        <w:szCs w:val="18"/>
        <w:u w:val="single"/>
        <w:lang w:eastAsia="sk-SK"/>
      </w:rPr>
      <w:tab/>
    </w:r>
    <w:r>
      <w:rPr>
        <w:rFonts w:ascii="Arial" w:hAnsi="Arial" w:cs="Arial"/>
        <w:sz w:val="18"/>
        <w:szCs w:val="18"/>
        <w:u w:val="single"/>
        <w:lang w:eastAsia="sk-SK"/>
      </w:rPr>
      <w:tab/>
    </w:r>
    <w:r>
      <w:rPr>
        <w:rFonts w:ascii="Arial" w:hAnsi="Arial" w:cs="Arial"/>
        <w:sz w:val="18"/>
        <w:szCs w:val="18"/>
        <w:u w:val="single"/>
        <w:lang w:eastAsia="sk-SK"/>
      </w:rPr>
      <w:tab/>
    </w:r>
    <w:r>
      <w:rPr>
        <w:rFonts w:ascii="Arial" w:hAnsi="Arial" w:cs="Arial"/>
        <w:sz w:val="18"/>
        <w:szCs w:val="18"/>
        <w:u w:val="single"/>
        <w:lang w:eastAsia="sk-SK"/>
      </w:rPr>
      <w:tab/>
    </w:r>
    <w:r>
      <w:rPr>
        <w:rFonts w:ascii="Arial" w:hAnsi="Arial" w:cs="Arial"/>
        <w:sz w:val="18"/>
        <w:szCs w:val="18"/>
        <w:u w:val="single"/>
        <w:lang w:eastAsia="sk-SK"/>
      </w:rPr>
      <w:tab/>
      <w:t xml:space="preserve">    </w:t>
    </w:r>
    <w:r>
      <w:rPr>
        <w:rFonts w:ascii="Arial" w:hAnsi="Arial" w:cs="Arial"/>
        <w:sz w:val="18"/>
        <w:szCs w:val="18"/>
        <w:u w:val="single"/>
        <w:lang w:eastAsia="sk-SK"/>
      </w:rPr>
      <w:tab/>
      <w:t xml:space="preserve">       </w:t>
    </w:r>
    <w:r w:rsidRPr="00D156CE">
      <w:rPr>
        <w:rFonts w:ascii="Arial" w:hAnsi="Arial" w:cs="Arial"/>
        <w:sz w:val="18"/>
        <w:szCs w:val="18"/>
        <w:u w:val="single"/>
        <w:lang w:eastAsia="sk-SK"/>
      </w:rPr>
      <w:t>DIČ: 2022688272</w:t>
    </w:r>
  </w:p>
  <w:p w14:paraId="5308E42A" w14:textId="77777777" w:rsidR="008A4B6D" w:rsidRDefault="008A4B6D"/>
  <w:p w14:paraId="17260C22" w14:textId="77777777" w:rsidR="008A4B6D" w:rsidRDefault="008A4B6D"/>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C2ED24" w14:textId="0A616854" w:rsidR="006F2A64" w:rsidRPr="008A4B6D" w:rsidRDefault="006F2A64" w:rsidP="001D1A23">
    <w:pPr>
      <w:autoSpaceDE w:val="0"/>
      <w:autoSpaceDN w:val="0"/>
      <w:adjustRightInd w:val="0"/>
      <w:rPr>
        <w:rFonts w:ascii="Arial" w:hAnsi="Arial" w:cs="Arial"/>
        <w:sz w:val="20"/>
        <w:szCs w:val="20"/>
        <w:lang w:eastAsia="sk-SK"/>
      </w:rPr>
    </w:pPr>
    <w:r w:rsidRPr="008A4B6D">
      <w:rPr>
        <w:rFonts w:ascii="Arial" w:hAnsi="Arial" w:cs="Arial"/>
        <w:sz w:val="20"/>
        <w:szCs w:val="20"/>
        <w:lang w:eastAsia="sk-SK"/>
      </w:rPr>
      <w:t>Poznámky Úč POD 3-01</w:t>
    </w:r>
    <w:r w:rsidRPr="008A4B6D">
      <w:rPr>
        <w:rFonts w:ascii="Arial" w:hAnsi="Arial" w:cs="Arial"/>
        <w:sz w:val="20"/>
        <w:szCs w:val="20"/>
        <w:lang w:eastAsia="sk-SK"/>
      </w:rPr>
      <w:tab/>
    </w:r>
    <w:r w:rsidRPr="008A4B6D">
      <w:rPr>
        <w:rFonts w:ascii="Arial" w:hAnsi="Arial" w:cs="Arial"/>
        <w:sz w:val="20"/>
        <w:szCs w:val="20"/>
        <w:lang w:eastAsia="sk-SK"/>
      </w:rPr>
      <w:tab/>
    </w:r>
    <w:r w:rsidRPr="008A4B6D">
      <w:rPr>
        <w:rFonts w:ascii="Arial" w:hAnsi="Arial" w:cs="Arial"/>
        <w:sz w:val="20"/>
        <w:szCs w:val="20"/>
        <w:lang w:eastAsia="sk-SK"/>
      </w:rPr>
      <w:tab/>
    </w:r>
    <w:r w:rsidRPr="008A4B6D">
      <w:rPr>
        <w:rFonts w:ascii="Arial" w:hAnsi="Arial" w:cs="Arial"/>
        <w:sz w:val="20"/>
        <w:szCs w:val="20"/>
        <w:lang w:eastAsia="sk-SK"/>
      </w:rPr>
      <w:tab/>
    </w:r>
    <w:r w:rsidRPr="008A4B6D">
      <w:rPr>
        <w:rFonts w:ascii="Arial" w:hAnsi="Arial" w:cs="Arial"/>
        <w:sz w:val="20"/>
        <w:szCs w:val="20"/>
        <w:lang w:eastAsia="sk-SK"/>
      </w:rPr>
      <w:tab/>
    </w:r>
    <w:r w:rsidRPr="008A4B6D">
      <w:rPr>
        <w:rFonts w:ascii="Arial" w:hAnsi="Arial" w:cs="Arial"/>
        <w:sz w:val="20"/>
        <w:szCs w:val="20"/>
        <w:lang w:eastAsia="sk-SK"/>
      </w:rPr>
      <w:tab/>
    </w:r>
    <w:r w:rsidRPr="008A4B6D">
      <w:rPr>
        <w:rFonts w:ascii="Arial" w:hAnsi="Arial" w:cs="Arial"/>
        <w:sz w:val="20"/>
        <w:szCs w:val="20"/>
        <w:lang w:eastAsia="sk-SK"/>
      </w:rPr>
      <w:tab/>
    </w:r>
    <w:r w:rsidRPr="008A4B6D">
      <w:rPr>
        <w:rFonts w:ascii="Arial" w:hAnsi="Arial" w:cs="Arial"/>
        <w:sz w:val="20"/>
        <w:szCs w:val="20"/>
        <w:lang w:eastAsia="sk-SK"/>
      </w:rPr>
      <w:tab/>
    </w:r>
    <w:r w:rsidR="008A4B6D">
      <w:rPr>
        <w:rFonts w:ascii="Arial" w:hAnsi="Arial" w:cs="Arial"/>
        <w:sz w:val="20"/>
        <w:szCs w:val="20"/>
        <w:lang w:eastAsia="sk-SK"/>
      </w:rPr>
      <w:t xml:space="preserve">        </w:t>
    </w:r>
    <w:r w:rsidRPr="008A4B6D">
      <w:rPr>
        <w:rFonts w:ascii="Arial" w:hAnsi="Arial" w:cs="Arial"/>
        <w:sz w:val="20"/>
        <w:szCs w:val="20"/>
        <w:lang w:eastAsia="sk-SK"/>
      </w:rPr>
      <w:t>IČO: 44393326</w:t>
    </w:r>
  </w:p>
  <w:p w14:paraId="311069FA" w14:textId="5EDC7387" w:rsidR="006F2A64" w:rsidRPr="008A4B6D" w:rsidRDefault="006F2A64" w:rsidP="001D1A23">
    <w:pPr>
      <w:autoSpaceDE w:val="0"/>
      <w:autoSpaceDN w:val="0"/>
      <w:adjustRightInd w:val="0"/>
      <w:rPr>
        <w:rFonts w:ascii="Arial" w:hAnsi="Arial" w:cs="Arial"/>
        <w:sz w:val="20"/>
        <w:szCs w:val="20"/>
        <w:u w:val="single"/>
        <w:lang w:eastAsia="sk-SK"/>
      </w:rPr>
    </w:pPr>
    <w:r w:rsidRPr="008A4B6D">
      <w:rPr>
        <w:rFonts w:ascii="Arial" w:hAnsi="Arial" w:cs="Arial"/>
        <w:sz w:val="20"/>
        <w:szCs w:val="20"/>
        <w:u w:val="single"/>
        <w:lang w:eastAsia="sk-SK"/>
      </w:rPr>
      <w:t>Merck Sharp &amp; Dohme, s.r.o.</w:t>
    </w:r>
    <w:r w:rsidRPr="008A4B6D">
      <w:rPr>
        <w:rFonts w:ascii="Arial" w:hAnsi="Arial" w:cs="Arial"/>
        <w:sz w:val="20"/>
        <w:szCs w:val="20"/>
        <w:u w:val="single"/>
        <w:lang w:eastAsia="sk-SK"/>
      </w:rPr>
      <w:tab/>
    </w:r>
    <w:r w:rsidRPr="008A4B6D">
      <w:rPr>
        <w:rFonts w:ascii="Arial" w:hAnsi="Arial" w:cs="Arial"/>
        <w:sz w:val="20"/>
        <w:szCs w:val="20"/>
        <w:u w:val="single"/>
        <w:lang w:eastAsia="sk-SK"/>
      </w:rPr>
      <w:tab/>
    </w:r>
    <w:r w:rsidRPr="008A4B6D">
      <w:rPr>
        <w:rFonts w:ascii="Arial" w:hAnsi="Arial" w:cs="Arial"/>
        <w:sz w:val="20"/>
        <w:szCs w:val="20"/>
        <w:u w:val="single"/>
        <w:lang w:eastAsia="sk-SK"/>
      </w:rPr>
      <w:tab/>
    </w:r>
    <w:r w:rsidRPr="008A4B6D">
      <w:rPr>
        <w:rFonts w:ascii="Arial" w:hAnsi="Arial" w:cs="Arial"/>
        <w:sz w:val="20"/>
        <w:szCs w:val="20"/>
        <w:u w:val="single"/>
        <w:lang w:eastAsia="sk-SK"/>
      </w:rPr>
      <w:tab/>
    </w:r>
    <w:r w:rsidRPr="008A4B6D">
      <w:rPr>
        <w:rFonts w:ascii="Arial" w:hAnsi="Arial" w:cs="Arial"/>
        <w:sz w:val="20"/>
        <w:szCs w:val="20"/>
        <w:u w:val="single"/>
        <w:lang w:eastAsia="sk-SK"/>
      </w:rPr>
      <w:tab/>
      <w:t>________________</w:t>
    </w:r>
    <w:r w:rsidRPr="008A4B6D">
      <w:rPr>
        <w:rFonts w:ascii="Arial" w:hAnsi="Arial" w:cs="Arial"/>
        <w:sz w:val="20"/>
        <w:szCs w:val="20"/>
        <w:u w:val="single"/>
        <w:lang w:eastAsia="sk-SK"/>
      </w:rPr>
      <w:tab/>
    </w:r>
    <w:r w:rsidR="008A4B6D">
      <w:rPr>
        <w:rFonts w:ascii="Arial" w:hAnsi="Arial" w:cs="Arial"/>
        <w:sz w:val="20"/>
        <w:szCs w:val="20"/>
        <w:u w:val="single"/>
        <w:lang w:eastAsia="sk-SK"/>
      </w:rPr>
      <w:t xml:space="preserve">     </w:t>
    </w:r>
    <w:r w:rsidRPr="008A4B6D">
      <w:rPr>
        <w:rFonts w:ascii="Arial" w:hAnsi="Arial" w:cs="Arial"/>
        <w:sz w:val="20"/>
        <w:szCs w:val="20"/>
        <w:u w:val="single"/>
        <w:lang w:eastAsia="sk-SK"/>
      </w:rPr>
      <w:t xml:space="preserve">DIČ: 2022688272   </w:t>
    </w:r>
  </w:p>
  <w:p w14:paraId="5DBE64E0" w14:textId="15495A91" w:rsidR="006F2A64" w:rsidRDefault="006F2A64"/>
  <w:p w14:paraId="3A2433A2" w14:textId="77777777" w:rsidR="008A4B6D" w:rsidRDefault="008A4B6D"/>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DBB0D68"/>
    <w:multiLevelType w:val="hybridMultilevel"/>
    <w:tmpl w:val="695686E8"/>
    <w:lvl w:ilvl="0" w:tplc="8B3E6314">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31C62C9C"/>
    <w:multiLevelType w:val="hybridMultilevel"/>
    <w:tmpl w:val="109A2110"/>
    <w:lvl w:ilvl="0" w:tplc="041B0017">
      <w:start w:val="1"/>
      <w:numFmt w:val="lowerLetter"/>
      <w:lvlText w:val="%1)"/>
      <w:lvlJc w:val="left"/>
      <w:pPr>
        <w:ind w:left="1068" w:hanging="360"/>
      </w:pPr>
    </w:lvl>
    <w:lvl w:ilvl="1" w:tplc="041B0019">
      <w:start w:val="1"/>
      <w:numFmt w:val="lowerLetter"/>
      <w:lvlText w:val="%2."/>
      <w:lvlJc w:val="left"/>
      <w:pPr>
        <w:ind w:left="1788" w:hanging="360"/>
      </w:pPr>
    </w:lvl>
    <w:lvl w:ilvl="2" w:tplc="041B001B">
      <w:start w:val="1"/>
      <w:numFmt w:val="lowerRoman"/>
      <w:lvlText w:val="%3."/>
      <w:lvlJc w:val="right"/>
      <w:pPr>
        <w:ind w:left="2508" w:hanging="180"/>
      </w:pPr>
    </w:lvl>
    <w:lvl w:ilvl="3" w:tplc="041B000F">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2" w15:restartNumberingAfterBreak="0">
    <w:nsid w:val="32565416"/>
    <w:multiLevelType w:val="hybridMultilevel"/>
    <w:tmpl w:val="0A12D25C"/>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15:restartNumberingAfterBreak="0">
    <w:nsid w:val="34FD17BE"/>
    <w:multiLevelType w:val="hybridMultilevel"/>
    <w:tmpl w:val="281E5CE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38EA3B07"/>
    <w:multiLevelType w:val="hybridMultilevel"/>
    <w:tmpl w:val="34A2A112"/>
    <w:lvl w:ilvl="0" w:tplc="658E97B2">
      <w:start w:val="11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3A06373F"/>
    <w:multiLevelType w:val="hybridMultilevel"/>
    <w:tmpl w:val="0A12D25C"/>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6" w15:restartNumberingAfterBreak="0">
    <w:nsid w:val="3A297EEC"/>
    <w:multiLevelType w:val="hybridMultilevel"/>
    <w:tmpl w:val="F36C2F1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3C2F1E39"/>
    <w:multiLevelType w:val="hybridMultilevel"/>
    <w:tmpl w:val="24321B9A"/>
    <w:lvl w:ilvl="0" w:tplc="03F05598">
      <w:start w:val="1"/>
      <w:numFmt w:val="bullet"/>
      <w:lvlText w:val="-"/>
      <w:lvlJc w:val="left"/>
      <w:pPr>
        <w:ind w:left="405" w:hanging="360"/>
      </w:pPr>
      <w:rPr>
        <w:rFonts w:ascii="Times New Roman" w:eastAsia="Times New Roman" w:hAnsi="Times New Roman" w:cs="Times New Roman"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8" w15:restartNumberingAfterBreak="0">
    <w:nsid w:val="3D010DD5"/>
    <w:multiLevelType w:val="hybridMultilevel"/>
    <w:tmpl w:val="0A12D25C"/>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9" w15:restartNumberingAfterBreak="0">
    <w:nsid w:val="3DB332C1"/>
    <w:multiLevelType w:val="hybridMultilevel"/>
    <w:tmpl w:val="0A12D25C"/>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0" w15:restartNumberingAfterBreak="0">
    <w:nsid w:val="40AA00E9"/>
    <w:multiLevelType w:val="hybridMultilevel"/>
    <w:tmpl w:val="E290676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4ED86880"/>
    <w:multiLevelType w:val="hybridMultilevel"/>
    <w:tmpl w:val="F7A8A338"/>
    <w:lvl w:ilvl="0" w:tplc="280EE73C">
      <w:start w:val="1"/>
      <w:numFmt w:val="decimal"/>
      <w:lvlText w:val="%1."/>
      <w:lvlJc w:val="left"/>
      <w:pPr>
        <w:ind w:left="720" w:hanging="360"/>
      </w:pPr>
      <w:rPr>
        <w:rFonts w:ascii="Times New Roman" w:hAnsi="Times New Roman" w:cs="Times New Roman"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5561200A"/>
    <w:multiLevelType w:val="hybridMultilevel"/>
    <w:tmpl w:val="72D01E2C"/>
    <w:lvl w:ilvl="0" w:tplc="AC5AA572">
      <w:start w:val="196"/>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56512228"/>
    <w:multiLevelType w:val="hybridMultilevel"/>
    <w:tmpl w:val="3872C200"/>
    <w:lvl w:ilvl="0" w:tplc="1646F31C">
      <w:start w:val="26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59F900CC"/>
    <w:multiLevelType w:val="hybridMultilevel"/>
    <w:tmpl w:val="F628EBE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5DC22950"/>
    <w:multiLevelType w:val="hybridMultilevel"/>
    <w:tmpl w:val="4B3E02A2"/>
    <w:lvl w:ilvl="0" w:tplc="041B0013">
      <w:start w:val="1"/>
      <w:numFmt w:val="upperRoman"/>
      <w:lvlText w:val="%1."/>
      <w:lvlJc w:val="right"/>
      <w:pPr>
        <w:ind w:left="360" w:hanging="360"/>
      </w:pPr>
    </w:lvl>
    <w:lvl w:ilvl="1" w:tplc="F7C29796">
      <w:start w:val="1"/>
      <w:numFmt w:val="decimal"/>
      <w:lvlText w:val="%2."/>
      <w:lvlJc w:val="left"/>
      <w:pPr>
        <w:ind w:left="1080" w:hanging="360"/>
      </w:pPr>
      <w:rPr>
        <w:rFonts w:hint="default"/>
      </w:rPr>
    </w:lvl>
    <w:lvl w:ilvl="2" w:tplc="5B541FD8">
      <w:start w:val="1"/>
      <w:numFmt w:val="bullet"/>
      <w:lvlText w:val="-"/>
      <w:lvlJc w:val="left"/>
      <w:pPr>
        <w:ind w:left="1980" w:hanging="360"/>
      </w:pPr>
      <w:rPr>
        <w:rFonts w:ascii="Arial" w:eastAsia="Times New Roman" w:hAnsi="Arial" w:cs="Arial" w:hint="default"/>
      </w:rPr>
    </w:lvl>
    <w:lvl w:ilvl="3" w:tplc="4E4AEDDA">
      <w:start w:val="1"/>
      <w:numFmt w:val="lowerLetter"/>
      <w:lvlText w:val="%4)"/>
      <w:lvlJc w:val="left"/>
      <w:pPr>
        <w:ind w:left="2520" w:hanging="360"/>
      </w:pPr>
      <w:rPr>
        <w:rFonts w:hint="default"/>
      </w:r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6" w15:restartNumberingAfterBreak="0">
    <w:nsid w:val="666573E4"/>
    <w:multiLevelType w:val="hybridMultilevel"/>
    <w:tmpl w:val="4510DF9A"/>
    <w:lvl w:ilvl="0" w:tplc="66703EF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7376368"/>
    <w:multiLevelType w:val="hybridMultilevel"/>
    <w:tmpl w:val="9A90FB8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689E3BE8"/>
    <w:multiLevelType w:val="hybridMultilevel"/>
    <w:tmpl w:val="0A12D25C"/>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9" w15:restartNumberingAfterBreak="0">
    <w:nsid w:val="69704A71"/>
    <w:multiLevelType w:val="hybridMultilevel"/>
    <w:tmpl w:val="0A12D25C"/>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0" w15:restartNumberingAfterBreak="0">
    <w:nsid w:val="6B3173D7"/>
    <w:multiLevelType w:val="hybridMultilevel"/>
    <w:tmpl w:val="96385D80"/>
    <w:lvl w:ilvl="0" w:tplc="041B0017">
      <w:start w:val="1"/>
      <w:numFmt w:val="lowerLetter"/>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1" w15:restartNumberingAfterBreak="0">
    <w:nsid w:val="6C3167BE"/>
    <w:multiLevelType w:val="hybridMultilevel"/>
    <w:tmpl w:val="5DAE4786"/>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start w:val="1"/>
      <w:numFmt w:val="lowerRoman"/>
      <w:lvlText w:val="%3."/>
      <w:lvlJc w:val="right"/>
      <w:pPr>
        <w:ind w:left="2225" w:hanging="180"/>
      </w:pPr>
    </w:lvl>
    <w:lvl w:ilvl="3" w:tplc="041B000F">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22" w15:restartNumberingAfterBreak="0">
    <w:nsid w:val="6C41528C"/>
    <w:multiLevelType w:val="hybridMultilevel"/>
    <w:tmpl w:val="7FC8878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6D940485"/>
    <w:multiLevelType w:val="hybridMultilevel"/>
    <w:tmpl w:val="0A12D25C"/>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4" w15:restartNumberingAfterBreak="0">
    <w:nsid w:val="70483F56"/>
    <w:multiLevelType w:val="hybridMultilevel"/>
    <w:tmpl w:val="BB983EE0"/>
    <w:lvl w:ilvl="0" w:tplc="CB4E0D12">
      <w:start w:val="194"/>
      <w:numFmt w:val="bullet"/>
      <w:lvlText w:val="-"/>
      <w:lvlJc w:val="left"/>
      <w:pPr>
        <w:ind w:left="405" w:hanging="360"/>
      </w:pPr>
      <w:rPr>
        <w:rFonts w:ascii="Times New Roman" w:eastAsia="Times New Roman" w:hAnsi="Times New Roman" w:cs="Times New Roman"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25" w15:restartNumberingAfterBreak="0">
    <w:nsid w:val="7569046C"/>
    <w:multiLevelType w:val="hybridMultilevel"/>
    <w:tmpl w:val="CAD4D78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77281CA7"/>
    <w:multiLevelType w:val="hybridMultilevel"/>
    <w:tmpl w:val="C6E84EC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7EC934B1"/>
    <w:multiLevelType w:val="hybridMultilevel"/>
    <w:tmpl w:val="43F809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674841627">
    <w:abstractNumId w:val="27"/>
  </w:num>
  <w:num w:numId="2" w16cid:durableId="1452943185">
    <w:abstractNumId w:val="16"/>
  </w:num>
  <w:num w:numId="3" w16cid:durableId="1917011668">
    <w:abstractNumId w:val="10"/>
  </w:num>
  <w:num w:numId="4" w16cid:durableId="873539791">
    <w:abstractNumId w:val="25"/>
  </w:num>
  <w:num w:numId="5" w16cid:durableId="1462764721">
    <w:abstractNumId w:val="0"/>
  </w:num>
  <w:num w:numId="6" w16cid:durableId="548953955">
    <w:abstractNumId w:val="26"/>
  </w:num>
  <w:num w:numId="7" w16cid:durableId="127019029">
    <w:abstractNumId w:val="6"/>
  </w:num>
  <w:num w:numId="8" w16cid:durableId="622224182">
    <w:abstractNumId w:val="14"/>
  </w:num>
  <w:num w:numId="9" w16cid:durableId="541211802">
    <w:abstractNumId w:val="11"/>
  </w:num>
  <w:num w:numId="10" w16cid:durableId="1512647375">
    <w:abstractNumId w:val="24"/>
  </w:num>
  <w:num w:numId="11" w16cid:durableId="1897622123">
    <w:abstractNumId w:val="3"/>
  </w:num>
  <w:num w:numId="12" w16cid:durableId="910697193">
    <w:abstractNumId w:val="22"/>
  </w:num>
  <w:num w:numId="13" w16cid:durableId="538784681">
    <w:abstractNumId w:val="17"/>
  </w:num>
  <w:num w:numId="14" w16cid:durableId="1190142170">
    <w:abstractNumId w:val="7"/>
  </w:num>
  <w:num w:numId="15" w16cid:durableId="480997354">
    <w:abstractNumId w:val="12"/>
  </w:num>
  <w:num w:numId="16" w16cid:durableId="1345327423">
    <w:abstractNumId w:val="13"/>
  </w:num>
  <w:num w:numId="17" w16cid:durableId="1824588115">
    <w:abstractNumId w:val="15"/>
  </w:num>
  <w:num w:numId="18" w16cid:durableId="991448985">
    <w:abstractNumId w:val="20"/>
  </w:num>
  <w:num w:numId="19" w16cid:durableId="951320711">
    <w:abstractNumId w:val="1"/>
  </w:num>
  <w:num w:numId="20" w16cid:durableId="1301301569">
    <w:abstractNumId w:val="9"/>
  </w:num>
  <w:num w:numId="21" w16cid:durableId="1748772385">
    <w:abstractNumId w:val="4"/>
  </w:num>
  <w:num w:numId="22" w16cid:durableId="826751924">
    <w:abstractNumId w:val="23"/>
  </w:num>
  <w:num w:numId="23" w16cid:durableId="1299411794">
    <w:abstractNumId w:val="5"/>
  </w:num>
  <w:num w:numId="24" w16cid:durableId="291138151">
    <w:abstractNumId w:val="8"/>
  </w:num>
  <w:num w:numId="25" w16cid:durableId="155725537">
    <w:abstractNumId w:val="18"/>
  </w:num>
  <w:num w:numId="26" w16cid:durableId="777676827">
    <w:abstractNumId w:val="19"/>
  </w:num>
  <w:num w:numId="27" w16cid:durableId="1846168019">
    <w:abstractNumId w:val="21"/>
  </w:num>
  <w:num w:numId="28" w16cid:durableId="115969114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5815"/>
    <w:rsid w:val="00012706"/>
    <w:rsid w:val="000167A8"/>
    <w:rsid w:val="000170AF"/>
    <w:rsid w:val="00022A6F"/>
    <w:rsid w:val="00032B26"/>
    <w:rsid w:val="00036090"/>
    <w:rsid w:val="0003623E"/>
    <w:rsid w:val="000413BF"/>
    <w:rsid w:val="000433C1"/>
    <w:rsid w:val="00046CC5"/>
    <w:rsid w:val="00050FC6"/>
    <w:rsid w:val="00056E20"/>
    <w:rsid w:val="00060C19"/>
    <w:rsid w:val="0006326E"/>
    <w:rsid w:val="00077B63"/>
    <w:rsid w:val="000823C0"/>
    <w:rsid w:val="00090983"/>
    <w:rsid w:val="00092FC5"/>
    <w:rsid w:val="000A6139"/>
    <w:rsid w:val="000C1DB4"/>
    <w:rsid w:val="000C3926"/>
    <w:rsid w:val="000C461D"/>
    <w:rsid w:val="000C678F"/>
    <w:rsid w:val="000C7EA9"/>
    <w:rsid w:val="000D0835"/>
    <w:rsid w:val="000D3B88"/>
    <w:rsid w:val="000D5197"/>
    <w:rsid w:val="000E3C85"/>
    <w:rsid w:val="000F2C81"/>
    <w:rsid w:val="000F3B27"/>
    <w:rsid w:val="00105575"/>
    <w:rsid w:val="00114B69"/>
    <w:rsid w:val="001154E2"/>
    <w:rsid w:val="0011652B"/>
    <w:rsid w:val="0011785C"/>
    <w:rsid w:val="0012218A"/>
    <w:rsid w:val="00122F63"/>
    <w:rsid w:val="00125B54"/>
    <w:rsid w:val="001337B6"/>
    <w:rsid w:val="00134931"/>
    <w:rsid w:val="0014279E"/>
    <w:rsid w:val="00144EEA"/>
    <w:rsid w:val="00145F77"/>
    <w:rsid w:val="001477A6"/>
    <w:rsid w:val="0015108F"/>
    <w:rsid w:val="0015145E"/>
    <w:rsid w:val="00166E84"/>
    <w:rsid w:val="00167F95"/>
    <w:rsid w:val="00170D61"/>
    <w:rsid w:val="001710D3"/>
    <w:rsid w:val="001735DE"/>
    <w:rsid w:val="00174401"/>
    <w:rsid w:val="00180241"/>
    <w:rsid w:val="001853BC"/>
    <w:rsid w:val="00185DE3"/>
    <w:rsid w:val="00190EC2"/>
    <w:rsid w:val="00193D8E"/>
    <w:rsid w:val="0019596D"/>
    <w:rsid w:val="00195F5E"/>
    <w:rsid w:val="00196570"/>
    <w:rsid w:val="001965B0"/>
    <w:rsid w:val="001A17AB"/>
    <w:rsid w:val="001A2488"/>
    <w:rsid w:val="001A41C1"/>
    <w:rsid w:val="001A615C"/>
    <w:rsid w:val="001A7417"/>
    <w:rsid w:val="001A7AAF"/>
    <w:rsid w:val="001B06C3"/>
    <w:rsid w:val="001B7BAC"/>
    <w:rsid w:val="001C5C41"/>
    <w:rsid w:val="001C5CD2"/>
    <w:rsid w:val="001D19CA"/>
    <w:rsid w:val="001D1A23"/>
    <w:rsid w:val="001D21D5"/>
    <w:rsid w:val="001D5BC4"/>
    <w:rsid w:val="001E64F7"/>
    <w:rsid w:val="001F456F"/>
    <w:rsid w:val="001F6250"/>
    <w:rsid w:val="001F72AB"/>
    <w:rsid w:val="00202453"/>
    <w:rsid w:val="00203FEA"/>
    <w:rsid w:val="00206316"/>
    <w:rsid w:val="002136E0"/>
    <w:rsid w:val="00215970"/>
    <w:rsid w:val="0022718A"/>
    <w:rsid w:val="00230CFE"/>
    <w:rsid w:val="002429B1"/>
    <w:rsid w:val="0024511C"/>
    <w:rsid w:val="002541B1"/>
    <w:rsid w:val="00260E2A"/>
    <w:rsid w:val="00262B78"/>
    <w:rsid w:val="0026701F"/>
    <w:rsid w:val="00271D71"/>
    <w:rsid w:val="00273F2C"/>
    <w:rsid w:val="00274E81"/>
    <w:rsid w:val="002769B3"/>
    <w:rsid w:val="00277CAF"/>
    <w:rsid w:val="002824F9"/>
    <w:rsid w:val="00285394"/>
    <w:rsid w:val="002877C5"/>
    <w:rsid w:val="00291E55"/>
    <w:rsid w:val="00294F81"/>
    <w:rsid w:val="00296027"/>
    <w:rsid w:val="00296222"/>
    <w:rsid w:val="00297498"/>
    <w:rsid w:val="002A0919"/>
    <w:rsid w:val="002A1E1F"/>
    <w:rsid w:val="002A249E"/>
    <w:rsid w:val="002B7889"/>
    <w:rsid w:val="002B7F30"/>
    <w:rsid w:val="002C3936"/>
    <w:rsid w:val="002C7EB1"/>
    <w:rsid w:val="002D2510"/>
    <w:rsid w:val="002D26CB"/>
    <w:rsid w:val="002D31E7"/>
    <w:rsid w:val="002D3988"/>
    <w:rsid w:val="002D451F"/>
    <w:rsid w:val="002D67E2"/>
    <w:rsid w:val="002D78A8"/>
    <w:rsid w:val="002E5278"/>
    <w:rsid w:val="002E77AC"/>
    <w:rsid w:val="002F14B5"/>
    <w:rsid w:val="002F14F8"/>
    <w:rsid w:val="002F52F8"/>
    <w:rsid w:val="00301C19"/>
    <w:rsid w:val="003051C3"/>
    <w:rsid w:val="00311DA2"/>
    <w:rsid w:val="003164ED"/>
    <w:rsid w:val="00317A40"/>
    <w:rsid w:val="00330218"/>
    <w:rsid w:val="00341493"/>
    <w:rsid w:val="003426C1"/>
    <w:rsid w:val="003570DC"/>
    <w:rsid w:val="0037272A"/>
    <w:rsid w:val="00374FC5"/>
    <w:rsid w:val="00375C93"/>
    <w:rsid w:val="003848E8"/>
    <w:rsid w:val="00385544"/>
    <w:rsid w:val="00395864"/>
    <w:rsid w:val="00396ACA"/>
    <w:rsid w:val="003A3EBE"/>
    <w:rsid w:val="003C220B"/>
    <w:rsid w:val="003C6B2E"/>
    <w:rsid w:val="003D0F19"/>
    <w:rsid w:val="003D44D6"/>
    <w:rsid w:val="003D5A84"/>
    <w:rsid w:val="003D689D"/>
    <w:rsid w:val="003E487D"/>
    <w:rsid w:val="003E48C1"/>
    <w:rsid w:val="00420957"/>
    <w:rsid w:val="00425E5F"/>
    <w:rsid w:val="0042625C"/>
    <w:rsid w:val="00440325"/>
    <w:rsid w:val="00451615"/>
    <w:rsid w:val="00454DBB"/>
    <w:rsid w:val="00460D66"/>
    <w:rsid w:val="00462E76"/>
    <w:rsid w:val="00465815"/>
    <w:rsid w:val="0047447C"/>
    <w:rsid w:val="00480587"/>
    <w:rsid w:val="0049091B"/>
    <w:rsid w:val="004A1AFE"/>
    <w:rsid w:val="004A3137"/>
    <w:rsid w:val="004A54FE"/>
    <w:rsid w:val="004A78AE"/>
    <w:rsid w:val="004B17E8"/>
    <w:rsid w:val="004B304E"/>
    <w:rsid w:val="004B6875"/>
    <w:rsid w:val="004C2C74"/>
    <w:rsid w:val="004C42E9"/>
    <w:rsid w:val="004D0E34"/>
    <w:rsid w:val="004D170F"/>
    <w:rsid w:val="004D7F85"/>
    <w:rsid w:val="004E2D9A"/>
    <w:rsid w:val="004E5313"/>
    <w:rsid w:val="004F73B2"/>
    <w:rsid w:val="0050416C"/>
    <w:rsid w:val="005119CE"/>
    <w:rsid w:val="00513876"/>
    <w:rsid w:val="00513AEA"/>
    <w:rsid w:val="00515449"/>
    <w:rsid w:val="0051738B"/>
    <w:rsid w:val="00521F87"/>
    <w:rsid w:val="00522F9D"/>
    <w:rsid w:val="005241C8"/>
    <w:rsid w:val="005346AB"/>
    <w:rsid w:val="0054044C"/>
    <w:rsid w:val="00544F3B"/>
    <w:rsid w:val="00547773"/>
    <w:rsid w:val="005505C1"/>
    <w:rsid w:val="00551D30"/>
    <w:rsid w:val="00553819"/>
    <w:rsid w:val="00557316"/>
    <w:rsid w:val="00561669"/>
    <w:rsid w:val="00561E32"/>
    <w:rsid w:val="005642DA"/>
    <w:rsid w:val="00564F2F"/>
    <w:rsid w:val="005651C1"/>
    <w:rsid w:val="00573D5C"/>
    <w:rsid w:val="005758BF"/>
    <w:rsid w:val="00580BC0"/>
    <w:rsid w:val="005871E1"/>
    <w:rsid w:val="00590A3F"/>
    <w:rsid w:val="00590F26"/>
    <w:rsid w:val="00595D1B"/>
    <w:rsid w:val="00596DBB"/>
    <w:rsid w:val="005A4DDC"/>
    <w:rsid w:val="005B2AFE"/>
    <w:rsid w:val="005B7984"/>
    <w:rsid w:val="005C601C"/>
    <w:rsid w:val="005D3BF0"/>
    <w:rsid w:val="005D4170"/>
    <w:rsid w:val="005E0653"/>
    <w:rsid w:val="005E5A55"/>
    <w:rsid w:val="005F01A5"/>
    <w:rsid w:val="005F0624"/>
    <w:rsid w:val="005F1C3A"/>
    <w:rsid w:val="00602862"/>
    <w:rsid w:val="00603981"/>
    <w:rsid w:val="00603C5B"/>
    <w:rsid w:val="00616169"/>
    <w:rsid w:val="00616FCC"/>
    <w:rsid w:val="0062117A"/>
    <w:rsid w:val="0062346C"/>
    <w:rsid w:val="00625C0B"/>
    <w:rsid w:val="00626500"/>
    <w:rsid w:val="00637906"/>
    <w:rsid w:val="006420CE"/>
    <w:rsid w:val="006425F7"/>
    <w:rsid w:val="006431A2"/>
    <w:rsid w:val="006539EF"/>
    <w:rsid w:val="0066105F"/>
    <w:rsid w:val="006638BD"/>
    <w:rsid w:val="006714A2"/>
    <w:rsid w:val="00674B54"/>
    <w:rsid w:val="006768C6"/>
    <w:rsid w:val="00684018"/>
    <w:rsid w:val="00685B3E"/>
    <w:rsid w:val="006902CF"/>
    <w:rsid w:val="00695250"/>
    <w:rsid w:val="00696B53"/>
    <w:rsid w:val="006972A1"/>
    <w:rsid w:val="006A03E7"/>
    <w:rsid w:val="006A0E99"/>
    <w:rsid w:val="006A3C12"/>
    <w:rsid w:val="006A6624"/>
    <w:rsid w:val="006A7EC8"/>
    <w:rsid w:val="006B3D58"/>
    <w:rsid w:val="006C07D0"/>
    <w:rsid w:val="006C157E"/>
    <w:rsid w:val="006C6653"/>
    <w:rsid w:val="006C7519"/>
    <w:rsid w:val="006D0FCD"/>
    <w:rsid w:val="006D7A59"/>
    <w:rsid w:val="006E0F93"/>
    <w:rsid w:val="006E4631"/>
    <w:rsid w:val="006E6FF3"/>
    <w:rsid w:val="006F2A64"/>
    <w:rsid w:val="006F4A78"/>
    <w:rsid w:val="006F5C74"/>
    <w:rsid w:val="006F72EF"/>
    <w:rsid w:val="00716ACD"/>
    <w:rsid w:val="00720580"/>
    <w:rsid w:val="00720A1C"/>
    <w:rsid w:val="00733DAE"/>
    <w:rsid w:val="00736D34"/>
    <w:rsid w:val="00741C2B"/>
    <w:rsid w:val="00742D55"/>
    <w:rsid w:val="00744005"/>
    <w:rsid w:val="00745E48"/>
    <w:rsid w:val="0074710A"/>
    <w:rsid w:val="00747FB3"/>
    <w:rsid w:val="00751699"/>
    <w:rsid w:val="00752A73"/>
    <w:rsid w:val="007542C0"/>
    <w:rsid w:val="00754436"/>
    <w:rsid w:val="00763BF5"/>
    <w:rsid w:val="00765CF4"/>
    <w:rsid w:val="00766EFC"/>
    <w:rsid w:val="007751DB"/>
    <w:rsid w:val="00780DC3"/>
    <w:rsid w:val="007921D0"/>
    <w:rsid w:val="00796EE5"/>
    <w:rsid w:val="00797AAA"/>
    <w:rsid w:val="007A16B6"/>
    <w:rsid w:val="007A21E6"/>
    <w:rsid w:val="007A38DF"/>
    <w:rsid w:val="007B7D0A"/>
    <w:rsid w:val="007C214B"/>
    <w:rsid w:val="007C324D"/>
    <w:rsid w:val="007E166F"/>
    <w:rsid w:val="007E53C7"/>
    <w:rsid w:val="007F291D"/>
    <w:rsid w:val="007F3DE0"/>
    <w:rsid w:val="007F5BE5"/>
    <w:rsid w:val="0080004E"/>
    <w:rsid w:val="0080159F"/>
    <w:rsid w:val="00801EB0"/>
    <w:rsid w:val="00810653"/>
    <w:rsid w:val="008160D1"/>
    <w:rsid w:val="008239C7"/>
    <w:rsid w:val="00824C34"/>
    <w:rsid w:val="00826699"/>
    <w:rsid w:val="00831189"/>
    <w:rsid w:val="008318BD"/>
    <w:rsid w:val="008340BE"/>
    <w:rsid w:val="00834460"/>
    <w:rsid w:val="008352B4"/>
    <w:rsid w:val="00840141"/>
    <w:rsid w:val="00847C09"/>
    <w:rsid w:val="00851AF3"/>
    <w:rsid w:val="00861A3D"/>
    <w:rsid w:val="00862FE5"/>
    <w:rsid w:val="00863CBA"/>
    <w:rsid w:val="00876416"/>
    <w:rsid w:val="0088473E"/>
    <w:rsid w:val="00884C2F"/>
    <w:rsid w:val="00895E41"/>
    <w:rsid w:val="00896A24"/>
    <w:rsid w:val="008978ED"/>
    <w:rsid w:val="008A0EDD"/>
    <w:rsid w:val="008A3504"/>
    <w:rsid w:val="008A4B6D"/>
    <w:rsid w:val="008B10EF"/>
    <w:rsid w:val="008D0133"/>
    <w:rsid w:val="008D18BD"/>
    <w:rsid w:val="008D3670"/>
    <w:rsid w:val="008F1AC3"/>
    <w:rsid w:val="008F39B1"/>
    <w:rsid w:val="0090529B"/>
    <w:rsid w:val="00905D82"/>
    <w:rsid w:val="00920C34"/>
    <w:rsid w:val="00922657"/>
    <w:rsid w:val="0092463C"/>
    <w:rsid w:val="00927533"/>
    <w:rsid w:val="00927E29"/>
    <w:rsid w:val="009306C4"/>
    <w:rsid w:val="0093412C"/>
    <w:rsid w:val="009360C4"/>
    <w:rsid w:val="009423AF"/>
    <w:rsid w:val="00942C59"/>
    <w:rsid w:val="009443CF"/>
    <w:rsid w:val="0095000D"/>
    <w:rsid w:val="0095341D"/>
    <w:rsid w:val="00955DE7"/>
    <w:rsid w:val="00957064"/>
    <w:rsid w:val="0097205E"/>
    <w:rsid w:val="00977537"/>
    <w:rsid w:val="0098079B"/>
    <w:rsid w:val="00990EE7"/>
    <w:rsid w:val="00993456"/>
    <w:rsid w:val="009977EC"/>
    <w:rsid w:val="009B16B8"/>
    <w:rsid w:val="009B7D4A"/>
    <w:rsid w:val="009C35F3"/>
    <w:rsid w:val="009C48C8"/>
    <w:rsid w:val="009C4D1B"/>
    <w:rsid w:val="009C626D"/>
    <w:rsid w:val="009D2222"/>
    <w:rsid w:val="009D3EB2"/>
    <w:rsid w:val="009E45D9"/>
    <w:rsid w:val="009E601F"/>
    <w:rsid w:val="009F11A1"/>
    <w:rsid w:val="00A0020D"/>
    <w:rsid w:val="00A00E02"/>
    <w:rsid w:val="00A01C36"/>
    <w:rsid w:val="00A035E0"/>
    <w:rsid w:val="00A2061B"/>
    <w:rsid w:val="00A20F3E"/>
    <w:rsid w:val="00A3272A"/>
    <w:rsid w:val="00A33EAA"/>
    <w:rsid w:val="00A36419"/>
    <w:rsid w:val="00A37022"/>
    <w:rsid w:val="00A46F6B"/>
    <w:rsid w:val="00A52E66"/>
    <w:rsid w:val="00A56086"/>
    <w:rsid w:val="00A56A7E"/>
    <w:rsid w:val="00A57607"/>
    <w:rsid w:val="00A64B43"/>
    <w:rsid w:val="00A64E7A"/>
    <w:rsid w:val="00A65299"/>
    <w:rsid w:val="00A6640C"/>
    <w:rsid w:val="00A8422E"/>
    <w:rsid w:val="00A85B9A"/>
    <w:rsid w:val="00A91016"/>
    <w:rsid w:val="00A91F91"/>
    <w:rsid w:val="00A92285"/>
    <w:rsid w:val="00A92A60"/>
    <w:rsid w:val="00A93B71"/>
    <w:rsid w:val="00A952CE"/>
    <w:rsid w:val="00AA0097"/>
    <w:rsid w:val="00AA3641"/>
    <w:rsid w:val="00AA5273"/>
    <w:rsid w:val="00AA5790"/>
    <w:rsid w:val="00AB37EF"/>
    <w:rsid w:val="00AB6972"/>
    <w:rsid w:val="00AB77A1"/>
    <w:rsid w:val="00AC22D7"/>
    <w:rsid w:val="00AC51BA"/>
    <w:rsid w:val="00AC7348"/>
    <w:rsid w:val="00AD2AFF"/>
    <w:rsid w:val="00AD453A"/>
    <w:rsid w:val="00AD4E6D"/>
    <w:rsid w:val="00AD5096"/>
    <w:rsid w:val="00AF133D"/>
    <w:rsid w:val="00AF2AAF"/>
    <w:rsid w:val="00AF35A4"/>
    <w:rsid w:val="00AF4E59"/>
    <w:rsid w:val="00AF5563"/>
    <w:rsid w:val="00B0677A"/>
    <w:rsid w:val="00B067E9"/>
    <w:rsid w:val="00B10BCD"/>
    <w:rsid w:val="00B1224B"/>
    <w:rsid w:val="00B12C51"/>
    <w:rsid w:val="00B12EF9"/>
    <w:rsid w:val="00B13B96"/>
    <w:rsid w:val="00B20318"/>
    <w:rsid w:val="00B2038C"/>
    <w:rsid w:val="00B34FE7"/>
    <w:rsid w:val="00B378BB"/>
    <w:rsid w:val="00B4269D"/>
    <w:rsid w:val="00B42E3D"/>
    <w:rsid w:val="00B52507"/>
    <w:rsid w:val="00B52BF7"/>
    <w:rsid w:val="00B61FF8"/>
    <w:rsid w:val="00B62A3B"/>
    <w:rsid w:val="00B71BCA"/>
    <w:rsid w:val="00B7219B"/>
    <w:rsid w:val="00B736EF"/>
    <w:rsid w:val="00B7702F"/>
    <w:rsid w:val="00B867AF"/>
    <w:rsid w:val="00B911E1"/>
    <w:rsid w:val="00B93475"/>
    <w:rsid w:val="00B9443A"/>
    <w:rsid w:val="00BA3BD1"/>
    <w:rsid w:val="00BA5B27"/>
    <w:rsid w:val="00BB32F0"/>
    <w:rsid w:val="00BB488E"/>
    <w:rsid w:val="00BB6208"/>
    <w:rsid w:val="00BB7311"/>
    <w:rsid w:val="00BB7FAB"/>
    <w:rsid w:val="00BC1B97"/>
    <w:rsid w:val="00BC2564"/>
    <w:rsid w:val="00BC7C1E"/>
    <w:rsid w:val="00BD017F"/>
    <w:rsid w:val="00BD3814"/>
    <w:rsid w:val="00BD54F0"/>
    <w:rsid w:val="00BE0E5D"/>
    <w:rsid w:val="00BE1B6A"/>
    <w:rsid w:val="00BE7333"/>
    <w:rsid w:val="00BF112F"/>
    <w:rsid w:val="00BF74C3"/>
    <w:rsid w:val="00C031B3"/>
    <w:rsid w:val="00C04C14"/>
    <w:rsid w:val="00C0521F"/>
    <w:rsid w:val="00C052F2"/>
    <w:rsid w:val="00C104F1"/>
    <w:rsid w:val="00C10E56"/>
    <w:rsid w:val="00C1703F"/>
    <w:rsid w:val="00C206AA"/>
    <w:rsid w:val="00C304F5"/>
    <w:rsid w:val="00C314AC"/>
    <w:rsid w:val="00C31B68"/>
    <w:rsid w:val="00C33534"/>
    <w:rsid w:val="00C407AD"/>
    <w:rsid w:val="00C41A14"/>
    <w:rsid w:val="00C42977"/>
    <w:rsid w:val="00C442DD"/>
    <w:rsid w:val="00C516CC"/>
    <w:rsid w:val="00C520E4"/>
    <w:rsid w:val="00C53B68"/>
    <w:rsid w:val="00C54441"/>
    <w:rsid w:val="00C55C70"/>
    <w:rsid w:val="00C628AE"/>
    <w:rsid w:val="00C631A8"/>
    <w:rsid w:val="00C6380F"/>
    <w:rsid w:val="00C63F26"/>
    <w:rsid w:val="00C64655"/>
    <w:rsid w:val="00C64BDF"/>
    <w:rsid w:val="00C71E2A"/>
    <w:rsid w:val="00C72F07"/>
    <w:rsid w:val="00C73E14"/>
    <w:rsid w:val="00C857CB"/>
    <w:rsid w:val="00C9155C"/>
    <w:rsid w:val="00C92B7D"/>
    <w:rsid w:val="00C962D5"/>
    <w:rsid w:val="00C96B58"/>
    <w:rsid w:val="00C97591"/>
    <w:rsid w:val="00CA119B"/>
    <w:rsid w:val="00CC3076"/>
    <w:rsid w:val="00CC7C2B"/>
    <w:rsid w:val="00CD1B8C"/>
    <w:rsid w:val="00CD79E7"/>
    <w:rsid w:val="00CD7B44"/>
    <w:rsid w:val="00CE33A8"/>
    <w:rsid w:val="00D0562B"/>
    <w:rsid w:val="00D0630B"/>
    <w:rsid w:val="00D07F48"/>
    <w:rsid w:val="00D130C6"/>
    <w:rsid w:val="00D155FE"/>
    <w:rsid w:val="00D15FA0"/>
    <w:rsid w:val="00D319E5"/>
    <w:rsid w:val="00D31BCE"/>
    <w:rsid w:val="00D33A4E"/>
    <w:rsid w:val="00D357B1"/>
    <w:rsid w:val="00D36FD1"/>
    <w:rsid w:val="00D3726A"/>
    <w:rsid w:val="00D37778"/>
    <w:rsid w:val="00D41907"/>
    <w:rsid w:val="00D424D6"/>
    <w:rsid w:val="00D426B1"/>
    <w:rsid w:val="00D45017"/>
    <w:rsid w:val="00D47751"/>
    <w:rsid w:val="00D63CC1"/>
    <w:rsid w:val="00D67129"/>
    <w:rsid w:val="00D759B9"/>
    <w:rsid w:val="00D76054"/>
    <w:rsid w:val="00D80730"/>
    <w:rsid w:val="00D81104"/>
    <w:rsid w:val="00D86AB6"/>
    <w:rsid w:val="00DA04DD"/>
    <w:rsid w:val="00DA10E0"/>
    <w:rsid w:val="00DA2F9E"/>
    <w:rsid w:val="00DA57B7"/>
    <w:rsid w:val="00DB3314"/>
    <w:rsid w:val="00DC1B79"/>
    <w:rsid w:val="00DC2B5A"/>
    <w:rsid w:val="00DC3A68"/>
    <w:rsid w:val="00DC4820"/>
    <w:rsid w:val="00DC612D"/>
    <w:rsid w:val="00DC63BC"/>
    <w:rsid w:val="00DE1EEF"/>
    <w:rsid w:val="00DE7C54"/>
    <w:rsid w:val="00DF7F82"/>
    <w:rsid w:val="00E00DDC"/>
    <w:rsid w:val="00E03316"/>
    <w:rsid w:val="00E07D66"/>
    <w:rsid w:val="00E17951"/>
    <w:rsid w:val="00E21DA5"/>
    <w:rsid w:val="00E266DD"/>
    <w:rsid w:val="00E3563B"/>
    <w:rsid w:val="00E35DA9"/>
    <w:rsid w:val="00E37EC6"/>
    <w:rsid w:val="00E53C1F"/>
    <w:rsid w:val="00E54759"/>
    <w:rsid w:val="00E66088"/>
    <w:rsid w:val="00E67DD7"/>
    <w:rsid w:val="00E706F9"/>
    <w:rsid w:val="00E71E77"/>
    <w:rsid w:val="00E735DD"/>
    <w:rsid w:val="00E73AEB"/>
    <w:rsid w:val="00E76EF4"/>
    <w:rsid w:val="00E82ACE"/>
    <w:rsid w:val="00E85FE5"/>
    <w:rsid w:val="00E9433D"/>
    <w:rsid w:val="00E94F1C"/>
    <w:rsid w:val="00E96558"/>
    <w:rsid w:val="00EA2766"/>
    <w:rsid w:val="00EA352B"/>
    <w:rsid w:val="00EA38E4"/>
    <w:rsid w:val="00EB289E"/>
    <w:rsid w:val="00EC065D"/>
    <w:rsid w:val="00EC38C8"/>
    <w:rsid w:val="00ED611A"/>
    <w:rsid w:val="00ED7EE8"/>
    <w:rsid w:val="00EE0EE3"/>
    <w:rsid w:val="00EE1E2E"/>
    <w:rsid w:val="00EE5274"/>
    <w:rsid w:val="00EF3035"/>
    <w:rsid w:val="00EF663C"/>
    <w:rsid w:val="00F01C68"/>
    <w:rsid w:val="00F052E4"/>
    <w:rsid w:val="00F06571"/>
    <w:rsid w:val="00F143AA"/>
    <w:rsid w:val="00F22F4B"/>
    <w:rsid w:val="00F36DFD"/>
    <w:rsid w:val="00F52D8E"/>
    <w:rsid w:val="00F5408A"/>
    <w:rsid w:val="00F57DD6"/>
    <w:rsid w:val="00F62820"/>
    <w:rsid w:val="00F6472C"/>
    <w:rsid w:val="00F84BF4"/>
    <w:rsid w:val="00F93001"/>
    <w:rsid w:val="00F971E1"/>
    <w:rsid w:val="00FA1AF5"/>
    <w:rsid w:val="00FA1C45"/>
    <w:rsid w:val="00FD595F"/>
    <w:rsid w:val="00FE57F8"/>
    <w:rsid w:val="00FF4342"/>
    <w:rsid w:val="00FF70F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488404"/>
  <w15:docId w15:val="{DD32DE77-0427-47B2-B2BC-3619C9A3AD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65815"/>
    <w:rPr>
      <w:rFonts w:ascii="Arial Narrow" w:eastAsia="Times New Roman" w:hAnsi="Arial Narrow"/>
      <w:sz w:val="22"/>
      <w:szCs w:val="24"/>
      <w:lang w:eastAsia="en-US"/>
    </w:rPr>
  </w:style>
  <w:style w:type="paragraph" w:styleId="Heading1">
    <w:name w:val="heading 1"/>
    <w:basedOn w:val="Normal"/>
    <w:next w:val="Normal"/>
    <w:link w:val="Heading1Char"/>
    <w:qFormat/>
    <w:rsid w:val="00465815"/>
    <w:pPr>
      <w:keepNext/>
      <w:spacing w:before="240" w:after="60"/>
      <w:outlineLvl w:val="0"/>
    </w:pPr>
    <w:rPr>
      <w:rFonts w:ascii="Cambria" w:hAnsi="Cambria"/>
      <w:b/>
      <w:bCs/>
      <w:kern w:val="32"/>
      <w:sz w:val="32"/>
      <w:szCs w:val="32"/>
    </w:rPr>
  </w:style>
  <w:style w:type="paragraph" w:styleId="Heading2">
    <w:name w:val="heading 2"/>
    <w:basedOn w:val="Normal"/>
    <w:next w:val="Normal"/>
    <w:link w:val="Heading2Char"/>
    <w:uiPriority w:val="99"/>
    <w:qFormat/>
    <w:rsid w:val="00465815"/>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uiPriority w:val="99"/>
    <w:qFormat/>
    <w:rsid w:val="00465815"/>
    <w:pPr>
      <w:keepNext/>
      <w:spacing w:before="240" w:after="60"/>
      <w:outlineLvl w:val="2"/>
    </w:pPr>
    <w:rPr>
      <w:rFonts w:ascii="Cambria" w:hAnsi="Cambria"/>
      <w:b/>
      <w:bCs/>
      <w:sz w:val="26"/>
      <w:szCs w:val="26"/>
    </w:rPr>
  </w:style>
  <w:style w:type="paragraph" w:styleId="Heading4">
    <w:name w:val="heading 4"/>
    <w:basedOn w:val="Normal"/>
    <w:next w:val="Normal"/>
    <w:link w:val="Heading4Char"/>
    <w:uiPriority w:val="99"/>
    <w:qFormat/>
    <w:rsid w:val="00465815"/>
    <w:pPr>
      <w:keepNext/>
      <w:spacing w:before="240" w:after="60"/>
      <w:outlineLvl w:val="3"/>
    </w:pPr>
    <w:rPr>
      <w:b/>
      <w:bCs/>
      <w:sz w:val="28"/>
      <w:szCs w:val="28"/>
    </w:rPr>
  </w:style>
  <w:style w:type="paragraph" w:styleId="Heading5">
    <w:name w:val="heading 5"/>
    <w:basedOn w:val="Normal"/>
    <w:next w:val="Normal"/>
    <w:link w:val="Heading5Char"/>
    <w:uiPriority w:val="99"/>
    <w:qFormat/>
    <w:rsid w:val="00465815"/>
    <w:pPr>
      <w:spacing w:before="240" w:after="60"/>
      <w:outlineLvl w:val="4"/>
    </w:pPr>
    <w:rPr>
      <w:b/>
      <w:bCs/>
      <w:i/>
      <w:iCs/>
      <w:sz w:val="26"/>
      <w:szCs w:val="26"/>
    </w:rPr>
  </w:style>
  <w:style w:type="paragraph" w:styleId="Heading6">
    <w:name w:val="heading 6"/>
    <w:basedOn w:val="Normal"/>
    <w:next w:val="Normal"/>
    <w:link w:val="Heading6Char"/>
    <w:uiPriority w:val="99"/>
    <w:qFormat/>
    <w:rsid w:val="00465815"/>
    <w:pPr>
      <w:spacing w:before="240" w:after="60"/>
      <w:outlineLvl w:val="5"/>
    </w:pPr>
    <w:rPr>
      <w:b/>
      <w:bCs/>
      <w:szCs w:val="22"/>
    </w:rPr>
  </w:style>
  <w:style w:type="paragraph" w:styleId="Heading7">
    <w:name w:val="heading 7"/>
    <w:basedOn w:val="Normal"/>
    <w:next w:val="Normal"/>
    <w:link w:val="Heading7Char"/>
    <w:uiPriority w:val="99"/>
    <w:qFormat/>
    <w:rsid w:val="00465815"/>
    <w:pPr>
      <w:spacing w:before="240" w:after="60"/>
      <w:outlineLvl w:val="6"/>
    </w:pPr>
  </w:style>
  <w:style w:type="paragraph" w:styleId="Heading8">
    <w:name w:val="heading 8"/>
    <w:basedOn w:val="Normal"/>
    <w:next w:val="Normal"/>
    <w:link w:val="Heading8Char"/>
    <w:uiPriority w:val="99"/>
    <w:qFormat/>
    <w:rsid w:val="00465815"/>
    <w:pPr>
      <w:spacing w:before="240" w:after="60"/>
      <w:outlineLvl w:val="7"/>
    </w:pPr>
    <w:rPr>
      <w:i/>
      <w:iCs/>
    </w:rPr>
  </w:style>
  <w:style w:type="paragraph" w:styleId="Heading9">
    <w:name w:val="heading 9"/>
    <w:basedOn w:val="Normal"/>
    <w:next w:val="Normal"/>
    <w:link w:val="Heading9Char"/>
    <w:uiPriority w:val="99"/>
    <w:qFormat/>
    <w:rsid w:val="00465815"/>
    <w:pPr>
      <w:spacing w:before="240" w:after="60"/>
      <w:outlineLvl w:val="8"/>
    </w:pPr>
    <w:rPr>
      <w:rFonts w:ascii="Cambria" w:hAnsi="Cambria"/>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465815"/>
    <w:rPr>
      <w:rFonts w:ascii="Cambria" w:eastAsia="Times New Roman" w:hAnsi="Cambria" w:cs="Times New Roman"/>
      <w:b/>
      <w:bCs/>
      <w:kern w:val="32"/>
      <w:sz w:val="32"/>
      <w:szCs w:val="32"/>
    </w:rPr>
  </w:style>
  <w:style w:type="character" w:customStyle="1" w:styleId="Heading2Char">
    <w:name w:val="Heading 2 Char"/>
    <w:link w:val="Heading2"/>
    <w:uiPriority w:val="99"/>
    <w:rsid w:val="00465815"/>
    <w:rPr>
      <w:rFonts w:ascii="Cambria" w:eastAsia="Times New Roman" w:hAnsi="Cambria" w:cs="Times New Roman"/>
      <w:b/>
      <w:bCs/>
      <w:i/>
      <w:iCs/>
      <w:sz w:val="28"/>
      <w:szCs w:val="28"/>
    </w:rPr>
  </w:style>
  <w:style w:type="character" w:customStyle="1" w:styleId="Heading3Char">
    <w:name w:val="Heading 3 Char"/>
    <w:link w:val="Heading3"/>
    <w:uiPriority w:val="99"/>
    <w:rsid w:val="00465815"/>
    <w:rPr>
      <w:rFonts w:ascii="Cambria" w:eastAsia="Times New Roman" w:hAnsi="Cambria" w:cs="Times New Roman"/>
      <w:b/>
      <w:bCs/>
      <w:sz w:val="26"/>
      <w:szCs w:val="26"/>
    </w:rPr>
  </w:style>
  <w:style w:type="character" w:customStyle="1" w:styleId="Heading4Char">
    <w:name w:val="Heading 4 Char"/>
    <w:link w:val="Heading4"/>
    <w:uiPriority w:val="99"/>
    <w:rsid w:val="00465815"/>
    <w:rPr>
      <w:rFonts w:ascii="Arial Narrow" w:eastAsia="Times New Roman" w:hAnsi="Arial Narrow" w:cs="Times New Roman"/>
      <w:b/>
      <w:bCs/>
      <w:sz w:val="28"/>
      <w:szCs w:val="28"/>
    </w:rPr>
  </w:style>
  <w:style w:type="character" w:customStyle="1" w:styleId="Heading5Char">
    <w:name w:val="Heading 5 Char"/>
    <w:link w:val="Heading5"/>
    <w:uiPriority w:val="99"/>
    <w:rsid w:val="00465815"/>
    <w:rPr>
      <w:rFonts w:ascii="Arial Narrow" w:eastAsia="Times New Roman" w:hAnsi="Arial Narrow" w:cs="Times New Roman"/>
      <w:b/>
      <w:bCs/>
      <w:i/>
      <w:iCs/>
      <w:sz w:val="26"/>
      <w:szCs w:val="26"/>
    </w:rPr>
  </w:style>
  <w:style w:type="character" w:customStyle="1" w:styleId="Heading6Char">
    <w:name w:val="Heading 6 Char"/>
    <w:link w:val="Heading6"/>
    <w:uiPriority w:val="99"/>
    <w:rsid w:val="00465815"/>
    <w:rPr>
      <w:rFonts w:ascii="Arial Narrow" w:eastAsia="Times New Roman" w:hAnsi="Arial Narrow" w:cs="Times New Roman"/>
      <w:b/>
      <w:bCs/>
    </w:rPr>
  </w:style>
  <w:style w:type="character" w:customStyle="1" w:styleId="Heading7Char">
    <w:name w:val="Heading 7 Char"/>
    <w:link w:val="Heading7"/>
    <w:uiPriority w:val="99"/>
    <w:rsid w:val="00465815"/>
    <w:rPr>
      <w:rFonts w:ascii="Arial Narrow" w:eastAsia="Times New Roman" w:hAnsi="Arial Narrow" w:cs="Times New Roman"/>
      <w:szCs w:val="24"/>
    </w:rPr>
  </w:style>
  <w:style w:type="character" w:customStyle="1" w:styleId="Heading8Char">
    <w:name w:val="Heading 8 Char"/>
    <w:link w:val="Heading8"/>
    <w:uiPriority w:val="99"/>
    <w:rsid w:val="00465815"/>
    <w:rPr>
      <w:rFonts w:ascii="Arial Narrow" w:eastAsia="Times New Roman" w:hAnsi="Arial Narrow" w:cs="Times New Roman"/>
      <w:i/>
      <w:iCs/>
      <w:szCs w:val="24"/>
    </w:rPr>
  </w:style>
  <w:style w:type="character" w:customStyle="1" w:styleId="Heading9Char">
    <w:name w:val="Heading 9 Char"/>
    <w:link w:val="Heading9"/>
    <w:uiPriority w:val="99"/>
    <w:rsid w:val="00465815"/>
    <w:rPr>
      <w:rFonts w:ascii="Cambria" w:eastAsia="Times New Roman" w:hAnsi="Cambria" w:cs="Times New Roman"/>
    </w:rPr>
  </w:style>
  <w:style w:type="paragraph" w:styleId="Title">
    <w:name w:val="Title"/>
    <w:basedOn w:val="Normal"/>
    <w:next w:val="Normal"/>
    <w:link w:val="TitleChar"/>
    <w:uiPriority w:val="99"/>
    <w:qFormat/>
    <w:rsid w:val="00465815"/>
    <w:pPr>
      <w:keepNext/>
      <w:spacing w:before="100" w:beforeAutospacing="1" w:after="220"/>
      <w:jc w:val="center"/>
      <w:outlineLvl w:val="0"/>
    </w:pPr>
    <w:rPr>
      <w:b/>
      <w:bCs/>
      <w:kern w:val="28"/>
      <w:szCs w:val="32"/>
    </w:rPr>
  </w:style>
  <w:style w:type="character" w:customStyle="1" w:styleId="TitleChar">
    <w:name w:val="Title Char"/>
    <w:link w:val="Title"/>
    <w:uiPriority w:val="99"/>
    <w:rsid w:val="00465815"/>
    <w:rPr>
      <w:rFonts w:ascii="Arial Narrow" w:eastAsia="Times New Roman" w:hAnsi="Arial Narrow" w:cs="Times New Roman"/>
      <w:b/>
      <w:bCs/>
      <w:kern w:val="28"/>
      <w:szCs w:val="32"/>
    </w:rPr>
  </w:style>
  <w:style w:type="paragraph" w:styleId="Subtitle">
    <w:name w:val="Subtitle"/>
    <w:basedOn w:val="Normal"/>
    <w:next w:val="Normal"/>
    <w:link w:val="SubtitleChar"/>
    <w:uiPriority w:val="11"/>
    <w:qFormat/>
    <w:rsid w:val="00465815"/>
    <w:pPr>
      <w:spacing w:after="60"/>
      <w:jc w:val="center"/>
      <w:outlineLvl w:val="1"/>
    </w:pPr>
    <w:rPr>
      <w:rFonts w:ascii="Cambria" w:hAnsi="Cambria"/>
    </w:rPr>
  </w:style>
  <w:style w:type="character" w:customStyle="1" w:styleId="SubtitleChar">
    <w:name w:val="Subtitle Char"/>
    <w:link w:val="Subtitle"/>
    <w:uiPriority w:val="11"/>
    <w:rsid w:val="00465815"/>
    <w:rPr>
      <w:rFonts w:ascii="Cambria" w:eastAsia="Times New Roman" w:hAnsi="Cambria" w:cs="Times New Roman"/>
      <w:szCs w:val="24"/>
    </w:rPr>
  </w:style>
  <w:style w:type="character" w:styleId="Strong">
    <w:name w:val="Strong"/>
    <w:uiPriority w:val="22"/>
    <w:qFormat/>
    <w:rsid w:val="00465815"/>
    <w:rPr>
      <w:rFonts w:cs="Times New Roman"/>
      <w:b/>
      <w:bCs/>
    </w:rPr>
  </w:style>
  <w:style w:type="character" w:styleId="Emphasis">
    <w:name w:val="Emphasis"/>
    <w:uiPriority w:val="20"/>
    <w:qFormat/>
    <w:rsid w:val="00465815"/>
    <w:rPr>
      <w:rFonts w:ascii="Calibri" w:hAnsi="Calibri" w:cs="Times New Roman"/>
      <w:b/>
      <w:i/>
      <w:iCs/>
    </w:rPr>
  </w:style>
  <w:style w:type="paragraph" w:customStyle="1" w:styleId="Hlavikaobsahu1">
    <w:name w:val="Hlavička obsahu1"/>
    <w:basedOn w:val="Heading1"/>
    <w:next w:val="Normal"/>
    <w:uiPriority w:val="39"/>
    <w:semiHidden/>
    <w:unhideWhenUsed/>
    <w:qFormat/>
    <w:rsid w:val="00465815"/>
    <w:pPr>
      <w:outlineLvl w:val="9"/>
    </w:pPr>
  </w:style>
  <w:style w:type="paragraph" w:customStyle="1" w:styleId="TopHeader">
    <w:name w:val="Top Header"/>
    <w:basedOn w:val="Normal"/>
    <w:qFormat/>
    <w:rsid w:val="00465815"/>
    <w:pPr>
      <w:jc w:val="center"/>
    </w:pPr>
    <w:rPr>
      <w:b/>
      <w:bCs/>
      <w:szCs w:val="22"/>
    </w:rPr>
  </w:style>
  <w:style w:type="paragraph" w:styleId="BodyText">
    <w:name w:val="Body Text"/>
    <w:basedOn w:val="Normal"/>
    <w:link w:val="BodyTextChar"/>
    <w:uiPriority w:val="99"/>
    <w:rsid w:val="00465815"/>
    <w:pPr>
      <w:jc w:val="both"/>
    </w:pPr>
    <w:rPr>
      <w:rFonts w:ascii="Times New Roman" w:hAnsi="Times New Roman"/>
      <w:b/>
      <w:bCs/>
      <w:sz w:val="24"/>
      <w:lang w:eastAsia="cs-CZ"/>
    </w:rPr>
  </w:style>
  <w:style w:type="character" w:customStyle="1" w:styleId="BodyTextChar">
    <w:name w:val="Body Text Char"/>
    <w:link w:val="BodyText"/>
    <w:uiPriority w:val="99"/>
    <w:rsid w:val="00465815"/>
    <w:rPr>
      <w:rFonts w:ascii="Times New Roman" w:eastAsia="Times New Roman" w:hAnsi="Times New Roman" w:cs="Times New Roman"/>
      <w:b/>
      <w:bCs/>
      <w:sz w:val="24"/>
      <w:szCs w:val="24"/>
      <w:lang w:eastAsia="cs-CZ"/>
    </w:rPr>
  </w:style>
  <w:style w:type="paragraph" w:styleId="FootnoteText">
    <w:name w:val="footnote text"/>
    <w:basedOn w:val="Normal"/>
    <w:link w:val="FootnoteTextChar"/>
    <w:uiPriority w:val="99"/>
    <w:semiHidden/>
    <w:rsid w:val="00465815"/>
    <w:rPr>
      <w:rFonts w:ascii="Times New Roman" w:hAnsi="Times New Roman"/>
      <w:sz w:val="20"/>
      <w:szCs w:val="20"/>
      <w:lang w:eastAsia="cs-CZ"/>
    </w:rPr>
  </w:style>
  <w:style w:type="character" w:customStyle="1" w:styleId="FootnoteTextChar">
    <w:name w:val="Footnote Text Char"/>
    <w:link w:val="FootnoteText"/>
    <w:uiPriority w:val="99"/>
    <w:semiHidden/>
    <w:rsid w:val="00465815"/>
    <w:rPr>
      <w:rFonts w:ascii="Times New Roman" w:eastAsia="Times New Roman" w:hAnsi="Times New Roman" w:cs="Times New Roman"/>
      <w:sz w:val="20"/>
      <w:szCs w:val="20"/>
      <w:lang w:eastAsia="cs-CZ"/>
    </w:rPr>
  </w:style>
  <w:style w:type="character" w:styleId="FootnoteReference">
    <w:name w:val="footnote reference"/>
    <w:uiPriority w:val="99"/>
    <w:semiHidden/>
    <w:rsid w:val="00465815"/>
    <w:rPr>
      <w:rFonts w:cs="Times New Roman"/>
      <w:vertAlign w:val="superscript"/>
    </w:rPr>
  </w:style>
  <w:style w:type="paragraph" w:styleId="BodyText2">
    <w:name w:val="Body Text 2"/>
    <w:basedOn w:val="Normal"/>
    <w:link w:val="BodyText2Char"/>
    <w:uiPriority w:val="99"/>
    <w:rsid w:val="00465815"/>
    <w:pPr>
      <w:ind w:left="2124" w:hanging="2124"/>
      <w:jc w:val="both"/>
    </w:pPr>
    <w:rPr>
      <w:rFonts w:ascii="Times New Roman" w:hAnsi="Times New Roman"/>
      <w:sz w:val="24"/>
      <w:lang w:eastAsia="cs-CZ"/>
    </w:rPr>
  </w:style>
  <w:style w:type="character" w:customStyle="1" w:styleId="BodyText2Char">
    <w:name w:val="Body Text 2 Char"/>
    <w:link w:val="BodyText2"/>
    <w:uiPriority w:val="99"/>
    <w:rsid w:val="00465815"/>
    <w:rPr>
      <w:rFonts w:ascii="Times New Roman" w:eastAsia="Times New Roman" w:hAnsi="Times New Roman" w:cs="Times New Roman"/>
      <w:sz w:val="24"/>
      <w:szCs w:val="24"/>
      <w:lang w:eastAsia="cs-CZ"/>
    </w:rPr>
  </w:style>
  <w:style w:type="paragraph" w:styleId="BodyTextIndent2">
    <w:name w:val="Body Text Indent 2"/>
    <w:basedOn w:val="Normal"/>
    <w:link w:val="BodyTextIndent2Char"/>
    <w:uiPriority w:val="99"/>
    <w:rsid w:val="00465815"/>
    <w:pPr>
      <w:ind w:firstLine="708"/>
      <w:jc w:val="both"/>
    </w:pPr>
    <w:rPr>
      <w:rFonts w:ascii="Times New Roman" w:hAnsi="Times New Roman"/>
      <w:sz w:val="24"/>
      <w:lang w:eastAsia="cs-CZ"/>
    </w:rPr>
  </w:style>
  <w:style w:type="character" w:customStyle="1" w:styleId="BodyTextIndent2Char">
    <w:name w:val="Body Text Indent 2 Char"/>
    <w:link w:val="BodyTextIndent2"/>
    <w:uiPriority w:val="99"/>
    <w:rsid w:val="00465815"/>
    <w:rPr>
      <w:rFonts w:ascii="Times New Roman" w:eastAsia="Times New Roman" w:hAnsi="Times New Roman" w:cs="Times New Roman"/>
      <w:sz w:val="24"/>
      <w:szCs w:val="24"/>
      <w:lang w:eastAsia="cs-CZ"/>
    </w:rPr>
  </w:style>
  <w:style w:type="paragraph" w:styleId="Footer">
    <w:name w:val="footer"/>
    <w:basedOn w:val="Normal"/>
    <w:link w:val="FooterChar"/>
    <w:uiPriority w:val="99"/>
    <w:rsid w:val="00465815"/>
    <w:pPr>
      <w:tabs>
        <w:tab w:val="center" w:pos="4536"/>
        <w:tab w:val="right" w:pos="9072"/>
      </w:tabs>
    </w:pPr>
    <w:rPr>
      <w:rFonts w:ascii="Times New Roman" w:hAnsi="Times New Roman"/>
      <w:sz w:val="20"/>
      <w:szCs w:val="20"/>
      <w:lang w:eastAsia="cs-CZ"/>
    </w:rPr>
  </w:style>
  <w:style w:type="character" w:customStyle="1" w:styleId="FooterChar">
    <w:name w:val="Footer Char"/>
    <w:link w:val="Footer"/>
    <w:uiPriority w:val="99"/>
    <w:rsid w:val="00465815"/>
    <w:rPr>
      <w:rFonts w:ascii="Times New Roman" w:eastAsia="Times New Roman" w:hAnsi="Times New Roman" w:cs="Times New Roman"/>
      <w:sz w:val="20"/>
      <w:szCs w:val="20"/>
      <w:lang w:eastAsia="cs-CZ"/>
    </w:rPr>
  </w:style>
  <w:style w:type="character" w:styleId="PageNumber">
    <w:name w:val="page number"/>
    <w:uiPriority w:val="99"/>
    <w:rsid w:val="00465815"/>
    <w:rPr>
      <w:rFonts w:cs="Times New Roman"/>
    </w:rPr>
  </w:style>
  <w:style w:type="paragraph" w:styleId="BodyTextIndent3">
    <w:name w:val="Body Text Indent 3"/>
    <w:basedOn w:val="Normal"/>
    <w:link w:val="BodyTextIndent3Char"/>
    <w:uiPriority w:val="99"/>
    <w:rsid w:val="00465815"/>
    <w:pPr>
      <w:ind w:left="708" w:firstLine="708"/>
      <w:jc w:val="both"/>
    </w:pPr>
    <w:rPr>
      <w:rFonts w:ascii="Times New Roman" w:hAnsi="Times New Roman"/>
      <w:sz w:val="24"/>
      <w:lang w:eastAsia="cs-CZ"/>
    </w:rPr>
  </w:style>
  <w:style w:type="character" w:customStyle="1" w:styleId="BodyTextIndent3Char">
    <w:name w:val="Body Text Indent 3 Char"/>
    <w:link w:val="BodyTextIndent3"/>
    <w:uiPriority w:val="99"/>
    <w:rsid w:val="00465815"/>
    <w:rPr>
      <w:rFonts w:ascii="Times New Roman" w:eastAsia="Times New Roman" w:hAnsi="Times New Roman" w:cs="Times New Roman"/>
      <w:sz w:val="24"/>
      <w:szCs w:val="24"/>
      <w:lang w:eastAsia="cs-CZ"/>
    </w:rPr>
  </w:style>
  <w:style w:type="paragraph" w:styleId="BalloonText">
    <w:name w:val="Balloon Text"/>
    <w:basedOn w:val="Normal"/>
    <w:link w:val="BalloonTextChar"/>
    <w:uiPriority w:val="99"/>
    <w:semiHidden/>
    <w:rsid w:val="00465815"/>
    <w:rPr>
      <w:rFonts w:ascii="Tahoma" w:hAnsi="Tahoma" w:cs="Tahoma"/>
      <w:sz w:val="16"/>
      <w:szCs w:val="16"/>
      <w:lang w:eastAsia="cs-CZ"/>
    </w:rPr>
  </w:style>
  <w:style w:type="character" w:customStyle="1" w:styleId="BalloonTextChar">
    <w:name w:val="Balloon Text Char"/>
    <w:link w:val="BalloonText"/>
    <w:uiPriority w:val="99"/>
    <w:semiHidden/>
    <w:rsid w:val="00465815"/>
    <w:rPr>
      <w:rFonts w:ascii="Tahoma" w:eastAsia="Times New Roman" w:hAnsi="Tahoma" w:cs="Tahoma"/>
      <w:sz w:val="16"/>
      <w:szCs w:val="16"/>
      <w:lang w:eastAsia="cs-CZ"/>
    </w:rPr>
  </w:style>
  <w:style w:type="table" w:styleId="TableGrid">
    <w:name w:val="Table Grid"/>
    <w:basedOn w:val="TableNormal"/>
    <w:uiPriority w:val="99"/>
    <w:rsid w:val="00465815"/>
    <w:rPr>
      <w:rFonts w:ascii="Times New Roman" w:eastAsia="Times New Roman" w:hAnsi="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465815"/>
    <w:pPr>
      <w:tabs>
        <w:tab w:val="center" w:pos="4536"/>
        <w:tab w:val="right" w:pos="9072"/>
      </w:tabs>
    </w:pPr>
    <w:rPr>
      <w:rFonts w:ascii="Times New Roman" w:hAnsi="Times New Roman"/>
      <w:sz w:val="20"/>
      <w:szCs w:val="20"/>
      <w:lang w:eastAsia="cs-CZ"/>
    </w:rPr>
  </w:style>
  <w:style w:type="character" w:customStyle="1" w:styleId="HeaderChar">
    <w:name w:val="Header Char"/>
    <w:link w:val="Header"/>
    <w:uiPriority w:val="99"/>
    <w:rsid w:val="00465815"/>
    <w:rPr>
      <w:rFonts w:ascii="Times New Roman" w:eastAsia="Times New Roman" w:hAnsi="Times New Roman" w:cs="Times New Roman"/>
      <w:sz w:val="20"/>
      <w:szCs w:val="20"/>
      <w:lang w:eastAsia="cs-CZ"/>
    </w:rPr>
  </w:style>
  <w:style w:type="character" w:customStyle="1" w:styleId="ra">
    <w:name w:val="ra"/>
    <w:rsid w:val="00465815"/>
  </w:style>
  <w:style w:type="paragraph" w:styleId="ListParagraph">
    <w:name w:val="List Paragraph"/>
    <w:basedOn w:val="Normal"/>
    <w:uiPriority w:val="34"/>
    <w:qFormat/>
    <w:rsid w:val="00465815"/>
    <w:pPr>
      <w:ind w:left="708"/>
    </w:pPr>
  </w:style>
  <w:style w:type="character" w:customStyle="1" w:styleId="bodyChar">
    <w:name w:val="body Char"/>
    <w:link w:val="body"/>
    <w:locked/>
    <w:rsid w:val="00465815"/>
    <w:rPr>
      <w:rFonts w:ascii="Georgia" w:hAnsi="Georgia"/>
      <w:bCs/>
      <w:iCs/>
    </w:rPr>
  </w:style>
  <w:style w:type="paragraph" w:customStyle="1" w:styleId="body">
    <w:name w:val="body"/>
    <w:basedOn w:val="Normal"/>
    <w:link w:val="bodyChar"/>
    <w:qFormat/>
    <w:rsid w:val="00465815"/>
    <w:pPr>
      <w:tabs>
        <w:tab w:val="left" w:pos="3969"/>
      </w:tabs>
      <w:suppressAutoHyphens/>
      <w:ind w:left="425"/>
      <w:jc w:val="both"/>
    </w:pPr>
    <w:rPr>
      <w:rFonts w:ascii="Georgia" w:eastAsia="Calibri" w:hAnsi="Georgia"/>
      <w:bCs/>
      <w:iCs/>
      <w:szCs w:val="22"/>
    </w:rPr>
  </w:style>
  <w:style w:type="paragraph" w:styleId="NormalWeb">
    <w:name w:val="Normal (Web)"/>
    <w:basedOn w:val="Normal"/>
    <w:uiPriority w:val="99"/>
    <w:semiHidden/>
    <w:unhideWhenUsed/>
    <w:rsid w:val="00DC1B79"/>
    <w:pPr>
      <w:spacing w:before="100" w:beforeAutospacing="1" w:after="100" w:afterAutospacing="1"/>
    </w:pPr>
    <w:rPr>
      <w:rFonts w:ascii="Calibri" w:eastAsia="Calibri" w:hAnsi="Calibri" w:cs="Calibri"/>
      <w:szCs w:val="22"/>
      <w:lang w:eastAsia="sk-SK"/>
    </w:rPr>
  </w:style>
  <w:style w:type="paragraph" w:styleId="Revision">
    <w:name w:val="Revision"/>
    <w:hidden/>
    <w:uiPriority w:val="99"/>
    <w:semiHidden/>
    <w:rsid w:val="007B7D0A"/>
    <w:rPr>
      <w:rFonts w:ascii="Arial Narrow" w:eastAsia="Times New Roman" w:hAnsi="Arial Narrow"/>
      <w:sz w:val="22"/>
      <w:szCs w:val="24"/>
      <w:lang w:eastAsia="en-US"/>
    </w:rPr>
  </w:style>
  <w:style w:type="character" w:customStyle="1" w:styleId="odstavecChar">
    <w:name w:val="odstavec Char"/>
    <w:link w:val="odstavec"/>
    <w:locked/>
    <w:rsid w:val="00DF7F82"/>
    <w:rPr>
      <w:rFonts w:ascii="Helv" w:hAnsi="Helv" w:cs="Helv"/>
      <w:bCs/>
      <w:iCs/>
    </w:rPr>
  </w:style>
  <w:style w:type="paragraph" w:customStyle="1" w:styleId="odstavec">
    <w:name w:val="odstavec"/>
    <w:basedOn w:val="Normal"/>
    <w:link w:val="odstavecChar"/>
    <w:autoRedefine/>
    <w:rsid w:val="00DF7F82"/>
    <w:pPr>
      <w:suppressAutoHyphens/>
      <w:ind w:left="426"/>
      <w:jc w:val="both"/>
    </w:pPr>
    <w:rPr>
      <w:rFonts w:ascii="Helv" w:eastAsia="Calibri" w:hAnsi="Helv" w:cs="Helv"/>
      <w:bCs/>
      <w:iCs/>
      <w:sz w:val="20"/>
      <w:szCs w:val="20"/>
      <w:lang w:eastAsia="sk-SK"/>
    </w:rPr>
  </w:style>
  <w:style w:type="character" w:styleId="CommentReference">
    <w:name w:val="annotation reference"/>
    <w:uiPriority w:val="99"/>
    <w:semiHidden/>
    <w:unhideWhenUsed/>
    <w:rsid w:val="009360C4"/>
    <w:rPr>
      <w:sz w:val="16"/>
      <w:szCs w:val="16"/>
    </w:rPr>
  </w:style>
  <w:style w:type="paragraph" w:styleId="CommentText">
    <w:name w:val="annotation text"/>
    <w:basedOn w:val="Normal"/>
    <w:link w:val="CommentTextChar"/>
    <w:uiPriority w:val="99"/>
    <w:unhideWhenUsed/>
    <w:rsid w:val="009360C4"/>
    <w:rPr>
      <w:sz w:val="20"/>
      <w:szCs w:val="20"/>
    </w:rPr>
  </w:style>
  <w:style w:type="character" w:customStyle="1" w:styleId="CommentTextChar">
    <w:name w:val="Comment Text Char"/>
    <w:link w:val="CommentText"/>
    <w:uiPriority w:val="99"/>
    <w:rsid w:val="009360C4"/>
    <w:rPr>
      <w:rFonts w:ascii="Arial Narrow" w:eastAsia="Times New Roman" w:hAnsi="Arial Narrow"/>
      <w:lang w:eastAsia="en-US"/>
    </w:rPr>
  </w:style>
  <w:style w:type="paragraph" w:styleId="CommentSubject">
    <w:name w:val="annotation subject"/>
    <w:basedOn w:val="CommentText"/>
    <w:next w:val="CommentText"/>
    <w:link w:val="CommentSubjectChar"/>
    <w:uiPriority w:val="99"/>
    <w:semiHidden/>
    <w:unhideWhenUsed/>
    <w:rsid w:val="009360C4"/>
    <w:rPr>
      <w:b/>
      <w:bCs/>
    </w:rPr>
  </w:style>
  <w:style w:type="character" w:customStyle="1" w:styleId="CommentSubjectChar">
    <w:name w:val="Comment Subject Char"/>
    <w:link w:val="CommentSubject"/>
    <w:uiPriority w:val="99"/>
    <w:semiHidden/>
    <w:rsid w:val="009360C4"/>
    <w:rPr>
      <w:rFonts w:ascii="Arial Narrow" w:eastAsia="Times New Roman" w:hAnsi="Arial Narrow"/>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4319986">
      <w:bodyDiv w:val="1"/>
      <w:marLeft w:val="0"/>
      <w:marRight w:val="0"/>
      <w:marTop w:val="0"/>
      <w:marBottom w:val="0"/>
      <w:divBdr>
        <w:top w:val="none" w:sz="0" w:space="0" w:color="auto"/>
        <w:left w:val="none" w:sz="0" w:space="0" w:color="auto"/>
        <w:bottom w:val="none" w:sz="0" w:space="0" w:color="auto"/>
        <w:right w:val="none" w:sz="0" w:space="0" w:color="auto"/>
      </w:divBdr>
    </w:div>
    <w:div w:id="171917341">
      <w:bodyDiv w:val="1"/>
      <w:marLeft w:val="0"/>
      <w:marRight w:val="0"/>
      <w:marTop w:val="0"/>
      <w:marBottom w:val="0"/>
      <w:divBdr>
        <w:top w:val="none" w:sz="0" w:space="0" w:color="auto"/>
        <w:left w:val="none" w:sz="0" w:space="0" w:color="auto"/>
        <w:bottom w:val="none" w:sz="0" w:space="0" w:color="auto"/>
        <w:right w:val="none" w:sz="0" w:space="0" w:color="auto"/>
      </w:divBdr>
    </w:div>
    <w:div w:id="241766027">
      <w:bodyDiv w:val="1"/>
      <w:marLeft w:val="0"/>
      <w:marRight w:val="0"/>
      <w:marTop w:val="0"/>
      <w:marBottom w:val="0"/>
      <w:divBdr>
        <w:top w:val="none" w:sz="0" w:space="0" w:color="auto"/>
        <w:left w:val="none" w:sz="0" w:space="0" w:color="auto"/>
        <w:bottom w:val="none" w:sz="0" w:space="0" w:color="auto"/>
        <w:right w:val="none" w:sz="0" w:space="0" w:color="auto"/>
      </w:divBdr>
    </w:div>
    <w:div w:id="246041750">
      <w:bodyDiv w:val="1"/>
      <w:marLeft w:val="0"/>
      <w:marRight w:val="0"/>
      <w:marTop w:val="0"/>
      <w:marBottom w:val="0"/>
      <w:divBdr>
        <w:top w:val="none" w:sz="0" w:space="0" w:color="auto"/>
        <w:left w:val="none" w:sz="0" w:space="0" w:color="auto"/>
        <w:bottom w:val="none" w:sz="0" w:space="0" w:color="auto"/>
        <w:right w:val="none" w:sz="0" w:space="0" w:color="auto"/>
      </w:divBdr>
    </w:div>
    <w:div w:id="479008147">
      <w:bodyDiv w:val="1"/>
      <w:marLeft w:val="0"/>
      <w:marRight w:val="0"/>
      <w:marTop w:val="0"/>
      <w:marBottom w:val="0"/>
      <w:divBdr>
        <w:top w:val="none" w:sz="0" w:space="0" w:color="auto"/>
        <w:left w:val="none" w:sz="0" w:space="0" w:color="auto"/>
        <w:bottom w:val="none" w:sz="0" w:space="0" w:color="auto"/>
        <w:right w:val="none" w:sz="0" w:space="0" w:color="auto"/>
      </w:divBdr>
    </w:div>
    <w:div w:id="523633240">
      <w:bodyDiv w:val="1"/>
      <w:marLeft w:val="0"/>
      <w:marRight w:val="0"/>
      <w:marTop w:val="0"/>
      <w:marBottom w:val="0"/>
      <w:divBdr>
        <w:top w:val="none" w:sz="0" w:space="0" w:color="auto"/>
        <w:left w:val="none" w:sz="0" w:space="0" w:color="auto"/>
        <w:bottom w:val="none" w:sz="0" w:space="0" w:color="auto"/>
        <w:right w:val="none" w:sz="0" w:space="0" w:color="auto"/>
      </w:divBdr>
    </w:div>
    <w:div w:id="535433043">
      <w:bodyDiv w:val="1"/>
      <w:marLeft w:val="0"/>
      <w:marRight w:val="0"/>
      <w:marTop w:val="0"/>
      <w:marBottom w:val="0"/>
      <w:divBdr>
        <w:top w:val="none" w:sz="0" w:space="0" w:color="auto"/>
        <w:left w:val="none" w:sz="0" w:space="0" w:color="auto"/>
        <w:bottom w:val="none" w:sz="0" w:space="0" w:color="auto"/>
        <w:right w:val="none" w:sz="0" w:space="0" w:color="auto"/>
      </w:divBdr>
    </w:div>
    <w:div w:id="560949828">
      <w:bodyDiv w:val="1"/>
      <w:marLeft w:val="0"/>
      <w:marRight w:val="0"/>
      <w:marTop w:val="0"/>
      <w:marBottom w:val="0"/>
      <w:divBdr>
        <w:top w:val="none" w:sz="0" w:space="0" w:color="auto"/>
        <w:left w:val="none" w:sz="0" w:space="0" w:color="auto"/>
        <w:bottom w:val="none" w:sz="0" w:space="0" w:color="auto"/>
        <w:right w:val="none" w:sz="0" w:space="0" w:color="auto"/>
      </w:divBdr>
    </w:div>
    <w:div w:id="572936616">
      <w:bodyDiv w:val="1"/>
      <w:marLeft w:val="0"/>
      <w:marRight w:val="0"/>
      <w:marTop w:val="0"/>
      <w:marBottom w:val="0"/>
      <w:divBdr>
        <w:top w:val="none" w:sz="0" w:space="0" w:color="auto"/>
        <w:left w:val="none" w:sz="0" w:space="0" w:color="auto"/>
        <w:bottom w:val="none" w:sz="0" w:space="0" w:color="auto"/>
        <w:right w:val="none" w:sz="0" w:space="0" w:color="auto"/>
      </w:divBdr>
    </w:div>
    <w:div w:id="606422912">
      <w:bodyDiv w:val="1"/>
      <w:marLeft w:val="0"/>
      <w:marRight w:val="0"/>
      <w:marTop w:val="0"/>
      <w:marBottom w:val="0"/>
      <w:divBdr>
        <w:top w:val="none" w:sz="0" w:space="0" w:color="auto"/>
        <w:left w:val="none" w:sz="0" w:space="0" w:color="auto"/>
        <w:bottom w:val="none" w:sz="0" w:space="0" w:color="auto"/>
        <w:right w:val="none" w:sz="0" w:space="0" w:color="auto"/>
      </w:divBdr>
    </w:div>
    <w:div w:id="618755069">
      <w:bodyDiv w:val="1"/>
      <w:marLeft w:val="0"/>
      <w:marRight w:val="0"/>
      <w:marTop w:val="0"/>
      <w:marBottom w:val="0"/>
      <w:divBdr>
        <w:top w:val="none" w:sz="0" w:space="0" w:color="auto"/>
        <w:left w:val="none" w:sz="0" w:space="0" w:color="auto"/>
        <w:bottom w:val="none" w:sz="0" w:space="0" w:color="auto"/>
        <w:right w:val="none" w:sz="0" w:space="0" w:color="auto"/>
      </w:divBdr>
    </w:div>
    <w:div w:id="835071887">
      <w:bodyDiv w:val="1"/>
      <w:marLeft w:val="0"/>
      <w:marRight w:val="0"/>
      <w:marTop w:val="0"/>
      <w:marBottom w:val="0"/>
      <w:divBdr>
        <w:top w:val="none" w:sz="0" w:space="0" w:color="auto"/>
        <w:left w:val="none" w:sz="0" w:space="0" w:color="auto"/>
        <w:bottom w:val="none" w:sz="0" w:space="0" w:color="auto"/>
        <w:right w:val="none" w:sz="0" w:space="0" w:color="auto"/>
      </w:divBdr>
    </w:div>
    <w:div w:id="1025135971">
      <w:bodyDiv w:val="1"/>
      <w:marLeft w:val="0"/>
      <w:marRight w:val="0"/>
      <w:marTop w:val="0"/>
      <w:marBottom w:val="0"/>
      <w:divBdr>
        <w:top w:val="none" w:sz="0" w:space="0" w:color="auto"/>
        <w:left w:val="none" w:sz="0" w:space="0" w:color="auto"/>
        <w:bottom w:val="none" w:sz="0" w:space="0" w:color="auto"/>
        <w:right w:val="none" w:sz="0" w:space="0" w:color="auto"/>
      </w:divBdr>
    </w:div>
    <w:div w:id="1208100818">
      <w:bodyDiv w:val="1"/>
      <w:marLeft w:val="0"/>
      <w:marRight w:val="0"/>
      <w:marTop w:val="0"/>
      <w:marBottom w:val="0"/>
      <w:divBdr>
        <w:top w:val="none" w:sz="0" w:space="0" w:color="auto"/>
        <w:left w:val="none" w:sz="0" w:space="0" w:color="auto"/>
        <w:bottom w:val="none" w:sz="0" w:space="0" w:color="auto"/>
        <w:right w:val="none" w:sz="0" w:space="0" w:color="auto"/>
      </w:divBdr>
    </w:div>
    <w:div w:id="1446078534">
      <w:bodyDiv w:val="1"/>
      <w:marLeft w:val="0"/>
      <w:marRight w:val="0"/>
      <w:marTop w:val="0"/>
      <w:marBottom w:val="0"/>
      <w:divBdr>
        <w:top w:val="none" w:sz="0" w:space="0" w:color="auto"/>
        <w:left w:val="none" w:sz="0" w:space="0" w:color="auto"/>
        <w:bottom w:val="none" w:sz="0" w:space="0" w:color="auto"/>
        <w:right w:val="none" w:sz="0" w:space="0" w:color="auto"/>
      </w:divBdr>
    </w:div>
    <w:div w:id="1572883190">
      <w:bodyDiv w:val="1"/>
      <w:marLeft w:val="0"/>
      <w:marRight w:val="0"/>
      <w:marTop w:val="0"/>
      <w:marBottom w:val="0"/>
      <w:divBdr>
        <w:top w:val="none" w:sz="0" w:space="0" w:color="auto"/>
        <w:left w:val="none" w:sz="0" w:space="0" w:color="auto"/>
        <w:bottom w:val="none" w:sz="0" w:space="0" w:color="auto"/>
        <w:right w:val="none" w:sz="0" w:space="0" w:color="auto"/>
      </w:divBdr>
    </w:div>
    <w:div w:id="1664164343">
      <w:bodyDiv w:val="1"/>
      <w:marLeft w:val="0"/>
      <w:marRight w:val="0"/>
      <w:marTop w:val="0"/>
      <w:marBottom w:val="0"/>
      <w:divBdr>
        <w:top w:val="none" w:sz="0" w:space="0" w:color="auto"/>
        <w:left w:val="none" w:sz="0" w:space="0" w:color="auto"/>
        <w:bottom w:val="none" w:sz="0" w:space="0" w:color="auto"/>
        <w:right w:val="none" w:sz="0" w:space="0" w:color="auto"/>
      </w:divBdr>
    </w:div>
    <w:div w:id="1683897956">
      <w:bodyDiv w:val="1"/>
      <w:marLeft w:val="0"/>
      <w:marRight w:val="0"/>
      <w:marTop w:val="0"/>
      <w:marBottom w:val="0"/>
      <w:divBdr>
        <w:top w:val="none" w:sz="0" w:space="0" w:color="auto"/>
        <w:left w:val="none" w:sz="0" w:space="0" w:color="auto"/>
        <w:bottom w:val="none" w:sz="0" w:space="0" w:color="auto"/>
        <w:right w:val="none" w:sz="0" w:space="0" w:color="auto"/>
      </w:divBdr>
    </w:div>
    <w:div w:id="1855260634">
      <w:bodyDiv w:val="1"/>
      <w:marLeft w:val="0"/>
      <w:marRight w:val="0"/>
      <w:marTop w:val="0"/>
      <w:marBottom w:val="0"/>
      <w:divBdr>
        <w:top w:val="none" w:sz="0" w:space="0" w:color="auto"/>
        <w:left w:val="none" w:sz="0" w:space="0" w:color="auto"/>
        <w:bottom w:val="none" w:sz="0" w:space="0" w:color="auto"/>
        <w:right w:val="none" w:sz="0" w:space="0" w:color="auto"/>
      </w:divBdr>
    </w:div>
    <w:div w:id="1872455305">
      <w:bodyDiv w:val="1"/>
      <w:marLeft w:val="0"/>
      <w:marRight w:val="0"/>
      <w:marTop w:val="0"/>
      <w:marBottom w:val="0"/>
      <w:divBdr>
        <w:top w:val="none" w:sz="0" w:space="0" w:color="auto"/>
        <w:left w:val="none" w:sz="0" w:space="0" w:color="auto"/>
        <w:bottom w:val="none" w:sz="0" w:space="0" w:color="auto"/>
        <w:right w:val="none" w:sz="0" w:space="0" w:color="auto"/>
      </w:divBdr>
    </w:div>
    <w:div w:id="1992981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3.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17D99B-7A9B-4B51-8BEA-510FCCD132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TotalTime>
  <Pages>21</Pages>
  <Words>6252</Words>
  <Characters>35640</Characters>
  <Application>Microsoft Office Word</Application>
  <DocSecurity>0</DocSecurity>
  <Lines>297</Lines>
  <Paragraphs>83</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41809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 Srnkova</dc:creator>
  <cp:keywords/>
  <cp:lastModifiedBy>Richard Loffler (SK)</cp:lastModifiedBy>
  <cp:revision>11</cp:revision>
  <cp:lastPrinted>2022-06-30T19:24:00Z</cp:lastPrinted>
  <dcterms:created xsi:type="dcterms:W3CDTF">2023-12-12T13:25:00Z</dcterms:created>
  <dcterms:modified xsi:type="dcterms:W3CDTF">2023-12-18T08:47:00Z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e81acc0d-dcc4-4dc9-a2c5-be70b05a2fe6_Enabled">
    <vt:lpwstr>true</vt:lpwstr>
  </property>
  <property fmtid="{D5CDD505-2E9C-101B-9397-08002B2CF9AE}" pid="3" name="MSIP_Label_e81acc0d-dcc4-4dc9-a2c5-be70b05a2fe6_SetDate">
    <vt:lpwstr>2021-06-30T08:30:11Z</vt:lpwstr>
  </property>
  <property fmtid="{D5CDD505-2E9C-101B-9397-08002B2CF9AE}" pid="4" name="MSIP_Label_e81acc0d-dcc4-4dc9-a2c5-be70b05a2fe6_Method">
    <vt:lpwstr>Privileged</vt:lpwstr>
  </property>
  <property fmtid="{D5CDD505-2E9C-101B-9397-08002B2CF9AE}" pid="5" name="MSIP_Label_e81acc0d-dcc4-4dc9-a2c5-be70b05a2fe6_Name">
    <vt:lpwstr>e81acc0d-dcc4-4dc9-a2c5-be70b05a2fe6</vt:lpwstr>
  </property>
  <property fmtid="{D5CDD505-2E9C-101B-9397-08002B2CF9AE}" pid="6" name="MSIP_Label_e81acc0d-dcc4-4dc9-a2c5-be70b05a2fe6_SiteId">
    <vt:lpwstr>a00de4ec-48a8-43a6-be74-e31274e2060d</vt:lpwstr>
  </property>
  <property fmtid="{D5CDD505-2E9C-101B-9397-08002B2CF9AE}" pid="7" name="MSIP_Label_e81acc0d-dcc4-4dc9-a2c5-be70b05a2fe6_ActionId">
    <vt:lpwstr>3b6f66aa-f069-4f09-adc2-c4496fa9de28</vt:lpwstr>
  </property>
  <property fmtid="{D5CDD505-2E9C-101B-9397-08002B2CF9AE}" pid="8" name="MSIP_Label_e81acc0d-dcc4-4dc9-a2c5-be70b05a2fe6_ContentBits">
    <vt:lpwstr>0</vt:lpwstr>
  </property>
  <property fmtid="{D5CDD505-2E9C-101B-9397-08002B2CF9AE}" pid="9" name="_NewReviewCycle">
    <vt:lpwstr/>
  </property>
  <property fmtid="{D5CDD505-2E9C-101B-9397-08002B2CF9AE}" pid="10" name="_AdHocReviewCycleID">
    <vt:i4>-1282264704</vt:i4>
  </property>
  <property fmtid="{D5CDD505-2E9C-101B-9397-08002B2CF9AE}" pid="11" name="_EmailSubject">
    <vt:lpwstr>PwC audit - FS 2022</vt:lpwstr>
  </property>
  <property fmtid="{D5CDD505-2E9C-101B-9397-08002B2CF9AE}" pid="12" name="_AuthorEmail">
    <vt:lpwstr>eva_gonova@merck.com</vt:lpwstr>
  </property>
  <property fmtid="{D5CDD505-2E9C-101B-9397-08002B2CF9AE}" pid="13" name="_AuthorEmailDisplayName">
    <vt:lpwstr>Gonova, Eva</vt:lpwstr>
  </property>
  <property fmtid="{D5CDD505-2E9C-101B-9397-08002B2CF9AE}" pid="14" name="_PreviousAdHocReviewCycleID">
    <vt:i4>1088484248</vt:i4>
  </property>
  <property fmtid="{D5CDD505-2E9C-101B-9397-08002B2CF9AE}" pid="15" name="_ReviewingToolsShownOnce">
    <vt:lpwstr/>
  </property>
</Properties>
</file>