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D72C4" w14:textId="77777777" w:rsidR="00D52EB1" w:rsidRPr="00FA12B8" w:rsidRDefault="00D52EB1" w:rsidP="00E951DB">
      <w:pPr>
        <w:jc w:val="center"/>
        <w:rPr>
          <w:rFonts w:ascii="Times New Roman" w:hAnsi="Times New Roman" w:cs="Times New Roman"/>
          <w:color w:val="FF0000"/>
          <w:sz w:val="24"/>
          <w:szCs w:val="24"/>
        </w:rPr>
      </w:pPr>
    </w:p>
    <w:p w14:paraId="0D7896FC" w14:textId="77777777" w:rsidR="00E951DB" w:rsidRPr="00FA12B8" w:rsidRDefault="00E951DB" w:rsidP="00E951DB">
      <w:pPr>
        <w:jc w:val="center"/>
        <w:rPr>
          <w:rFonts w:ascii="Times New Roman" w:hAnsi="Times New Roman" w:cs="Times New Roman"/>
          <w:color w:val="FF0000"/>
          <w:sz w:val="24"/>
          <w:szCs w:val="24"/>
        </w:rPr>
      </w:pPr>
    </w:p>
    <w:p w14:paraId="6644FA7E" w14:textId="77777777" w:rsidR="00E951DB" w:rsidRPr="00FA12B8" w:rsidRDefault="00E951DB" w:rsidP="00E951DB">
      <w:pPr>
        <w:jc w:val="center"/>
        <w:rPr>
          <w:rFonts w:ascii="Times New Roman" w:hAnsi="Times New Roman" w:cs="Times New Roman"/>
          <w:color w:val="FF0000"/>
          <w:sz w:val="24"/>
          <w:szCs w:val="24"/>
        </w:rPr>
      </w:pPr>
    </w:p>
    <w:p w14:paraId="7F4A8F68" w14:textId="77777777" w:rsidR="00E951DB" w:rsidRPr="00FA12B8" w:rsidRDefault="00E951DB" w:rsidP="00E951DB">
      <w:pPr>
        <w:jc w:val="center"/>
        <w:rPr>
          <w:rFonts w:ascii="Times New Roman" w:hAnsi="Times New Roman" w:cs="Times New Roman"/>
          <w:color w:val="FF0000"/>
          <w:sz w:val="24"/>
          <w:szCs w:val="24"/>
        </w:rPr>
      </w:pPr>
    </w:p>
    <w:p w14:paraId="6A6C8E9A" w14:textId="77777777" w:rsidR="00E951DB" w:rsidRPr="00FA12B8" w:rsidRDefault="00E951DB" w:rsidP="00E951DB">
      <w:pPr>
        <w:jc w:val="center"/>
        <w:rPr>
          <w:rFonts w:ascii="Times New Roman" w:hAnsi="Times New Roman" w:cs="Times New Roman"/>
          <w:color w:val="FF0000"/>
          <w:sz w:val="24"/>
          <w:szCs w:val="24"/>
        </w:rPr>
      </w:pPr>
    </w:p>
    <w:p w14:paraId="61A793AB" w14:textId="77777777" w:rsidR="00E951DB" w:rsidRPr="00FA12B8" w:rsidRDefault="00E951DB" w:rsidP="00E951DB">
      <w:pPr>
        <w:jc w:val="center"/>
        <w:rPr>
          <w:rFonts w:ascii="Times New Roman" w:hAnsi="Times New Roman" w:cs="Times New Roman"/>
          <w:color w:val="FF0000"/>
          <w:sz w:val="24"/>
          <w:szCs w:val="24"/>
        </w:rPr>
      </w:pPr>
    </w:p>
    <w:p w14:paraId="74D8EC45" w14:textId="77777777" w:rsidR="00E951DB" w:rsidRPr="00FA12B8" w:rsidRDefault="00E951DB" w:rsidP="00E951DB">
      <w:pPr>
        <w:jc w:val="center"/>
        <w:rPr>
          <w:rFonts w:ascii="Times New Roman" w:hAnsi="Times New Roman" w:cs="Times New Roman"/>
          <w:color w:val="FF0000"/>
          <w:sz w:val="24"/>
          <w:szCs w:val="24"/>
        </w:rPr>
      </w:pPr>
    </w:p>
    <w:p w14:paraId="40ED1B83" w14:textId="77777777" w:rsidR="00E951DB" w:rsidRPr="00FA12B8" w:rsidRDefault="00E951DB" w:rsidP="00E951DB">
      <w:pPr>
        <w:jc w:val="center"/>
        <w:rPr>
          <w:rFonts w:ascii="Times New Roman" w:hAnsi="Times New Roman" w:cs="Times New Roman"/>
          <w:color w:val="FF0000"/>
          <w:sz w:val="24"/>
          <w:szCs w:val="24"/>
        </w:rPr>
      </w:pPr>
    </w:p>
    <w:p w14:paraId="63454196" w14:textId="77777777" w:rsidR="006D0733" w:rsidRPr="00FA12B8" w:rsidRDefault="006D0733" w:rsidP="006D0733">
      <w:pPr>
        <w:spacing w:line="360" w:lineRule="auto"/>
        <w:jc w:val="center"/>
        <w:rPr>
          <w:rFonts w:ascii="Times New Roman" w:hAnsi="Times New Roman" w:cs="Times New Roman"/>
          <w:b/>
          <w:sz w:val="52"/>
          <w:szCs w:val="52"/>
        </w:rPr>
      </w:pPr>
      <w:r w:rsidRPr="00FA12B8">
        <w:rPr>
          <w:rFonts w:ascii="Times New Roman" w:hAnsi="Times New Roman" w:cs="Times New Roman"/>
          <w:b/>
          <w:sz w:val="52"/>
          <w:szCs w:val="52"/>
        </w:rPr>
        <w:t>Výročná správa za individuálnu a konsolidovanú účtovnú závierku</w:t>
      </w:r>
    </w:p>
    <w:p w14:paraId="72F1FEE4" w14:textId="77777777" w:rsidR="00E951DB" w:rsidRPr="00FA12B8" w:rsidRDefault="006D0733" w:rsidP="00E951DB">
      <w:pPr>
        <w:jc w:val="center"/>
        <w:rPr>
          <w:rFonts w:ascii="Times New Roman" w:hAnsi="Times New Roman" w:cs="Times New Roman"/>
          <w:b/>
          <w:sz w:val="52"/>
          <w:szCs w:val="52"/>
        </w:rPr>
      </w:pPr>
      <w:r w:rsidRPr="00FA12B8">
        <w:rPr>
          <w:rFonts w:ascii="Times New Roman" w:hAnsi="Times New Roman" w:cs="Times New Roman"/>
          <w:b/>
          <w:sz w:val="52"/>
          <w:szCs w:val="52"/>
        </w:rPr>
        <w:t>Ob</w:t>
      </w:r>
      <w:r w:rsidR="00E951DB" w:rsidRPr="00FA12B8">
        <w:rPr>
          <w:rFonts w:ascii="Times New Roman" w:hAnsi="Times New Roman" w:cs="Times New Roman"/>
          <w:b/>
          <w:sz w:val="52"/>
          <w:szCs w:val="52"/>
        </w:rPr>
        <w:t xml:space="preserve">ce </w:t>
      </w:r>
      <w:r w:rsidR="00E44CEE" w:rsidRPr="00FA12B8">
        <w:rPr>
          <w:rFonts w:ascii="Times New Roman" w:hAnsi="Times New Roman" w:cs="Times New Roman"/>
          <w:b/>
          <w:sz w:val="52"/>
          <w:szCs w:val="52"/>
        </w:rPr>
        <w:t>Rimavská Baňa</w:t>
      </w:r>
    </w:p>
    <w:p w14:paraId="48CC6424" w14:textId="50DA9690" w:rsidR="00E951DB" w:rsidRPr="00FA12B8" w:rsidRDefault="00E951DB" w:rsidP="00E951DB">
      <w:pPr>
        <w:jc w:val="center"/>
        <w:rPr>
          <w:rFonts w:ascii="Times New Roman" w:hAnsi="Times New Roman" w:cs="Times New Roman"/>
          <w:b/>
          <w:sz w:val="52"/>
          <w:szCs w:val="52"/>
        </w:rPr>
      </w:pPr>
      <w:r w:rsidRPr="00FA12B8">
        <w:rPr>
          <w:rFonts w:ascii="Times New Roman" w:hAnsi="Times New Roman" w:cs="Times New Roman"/>
          <w:b/>
          <w:sz w:val="52"/>
          <w:szCs w:val="52"/>
        </w:rPr>
        <w:t>za rok 20</w:t>
      </w:r>
      <w:r w:rsidR="00FA12B8" w:rsidRPr="00FA12B8">
        <w:rPr>
          <w:rFonts w:ascii="Times New Roman" w:hAnsi="Times New Roman" w:cs="Times New Roman"/>
          <w:b/>
          <w:sz w:val="52"/>
          <w:szCs w:val="52"/>
        </w:rPr>
        <w:t>22</w:t>
      </w:r>
    </w:p>
    <w:p w14:paraId="642AA7E5" w14:textId="77777777" w:rsidR="00E951DB" w:rsidRPr="00FA12B8" w:rsidRDefault="00E44CEE" w:rsidP="00E951DB">
      <w:pPr>
        <w:jc w:val="center"/>
        <w:rPr>
          <w:rFonts w:ascii="Times New Roman" w:hAnsi="Times New Roman" w:cs="Times New Roman"/>
          <w:b/>
          <w:color w:val="FF0000"/>
          <w:sz w:val="52"/>
          <w:szCs w:val="52"/>
        </w:rPr>
      </w:pPr>
      <w:r w:rsidRPr="00FA12B8">
        <w:rPr>
          <w:noProof/>
          <w:color w:val="FF0000"/>
          <w:lang w:eastAsia="sk-SK"/>
        </w:rPr>
        <w:drawing>
          <wp:inline distT="0" distB="0" distL="0" distR="0" wp14:anchorId="1F47653A" wp14:editId="11031686">
            <wp:extent cx="1714500" cy="1962912"/>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8"/>
                    <a:stretch>
                      <a:fillRect/>
                    </a:stretch>
                  </pic:blipFill>
                  <pic:spPr>
                    <a:xfrm>
                      <a:off x="0" y="0"/>
                      <a:ext cx="1714500" cy="1962912"/>
                    </a:xfrm>
                    <a:prstGeom prst="rect">
                      <a:avLst/>
                    </a:prstGeom>
                  </pic:spPr>
                </pic:pic>
              </a:graphicData>
            </a:graphic>
          </wp:inline>
        </w:drawing>
      </w:r>
    </w:p>
    <w:p w14:paraId="5377EED5" w14:textId="77777777" w:rsidR="00E951DB" w:rsidRPr="00FA12B8" w:rsidRDefault="00E951DB" w:rsidP="00E951DB">
      <w:pPr>
        <w:jc w:val="center"/>
        <w:rPr>
          <w:rFonts w:ascii="Times New Roman" w:hAnsi="Times New Roman" w:cs="Times New Roman"/>
          <w:b/>
          <w:color w:val="FF0000"/>
          <w:sz w:val="24"/>
          <w:szCs w:val="24"/>
        </w:rPr>
      </w:pPr>
    </w:p>
    <w:p w14:paraId="3B1237C6" w14:textId="77777777" w:rsidR="00E951DB" w:rsidRPr="00FA12B8" w:rsidRDefault="00E951DB" w:rsidP="00E951DB">
      <w:pPr>
        <w:jc w:val="center"/>
        <w:rPr>
          <w:rFonts w:ascii="Times New Roman" w:hAnsi="Times New Roman" w:cs="Times New Roman"/>
          <w:b/>
          <w:color w:val="FF0000"/>
          <w:sz w:val="24"/>
          <w:szCs w:val="24"/>
        </w:rPr>
      </w:pPr>
    </w:p>
    <w:p w14:paraId="44F26AF7" w14:textId="77777777" w:rsidR="00E951DB" w:rsidRPr="00FA12B8" w:rsidRDefault="00E951DB" w:rsidP="00E951DB">
      <w:pPr>
        <w:jc w:val="center"/>
        <w:rPr>
          <w:rFonts w:ascii="Times New Roman" w:hAnsi="Times New Roman" w:cs="Times New Roman"/>
          <w:b/>
          <w:color w:val="FF0000"/>
          <w:sz w:val="24"/>
          <w:szCs w:val="24"/>
        </w:rPr>
      </w:pPr>
    </w:p>
    <w:p w14:paraId="22FE5CE0" w14:textId="77777777" w:rsidR="004D7DD6" w:rsidRPr="00FA12B8" w:rsidRDefault="004D7DD6" w:rsidP="00E951DB">
      <w:pPr>
        <w:jc w:val="center"/>
        <w:rPr>
          <w:rFonts w:ascii="Times New Roman" w:hAnsi="Times New Roman" w:cs="Times New Roman"/>
          <w:b/>
          <w:color w:val="FF0000"/>
          <w:sz w:val="24"/>
          <w:szCs w:val="24"/>
        </w:rPr>
      </w:pPr>
    </w:p>
    <w:p w14:paraId="133DBA5F" w14:textId="77777777" w:rsidR="00A55D20" w:rsidRPr="00FA12B8" w:rsidRDefault="00A55D20" w:rsidP="006D0733">
      <w:pPr>
        <w:rPr>
          <w:rFonts w:ascii="Times New Roman" w:hAnsi="Times New Roman" w:cs="Times New Roman"/>
          <w:b/>
          <w:color w:val="FF0000"/>
          <w:sz w:val="24"/>
          <w:szCs w:val="24"/>
        </w:rPr>
      </w:pPr>
      <w:bookmarkStart w:id="0" w:name="_GoBack"/>
      <w:bookmarkEnd w:id="0"/>
    </w:p>
    <w:p w14:paraId="42237C71" w14:textId="77777777" w:rsidR="00E44CEE" w:rsidRPr="00FA12B8" w:rsidRDefault="00E44CEE" w:rsidP="006D0733">
      <w:pPr>
        <w:rPr>
          <w:rFonts w:ascii="Times New Roman" w:hAnsi="Times New Roman" w:cs="Times New Roman"/>
          <w:b/>
          <w:color w:val="FF0000"/>
          <w:sz w:val="24"/>
          <w:szCs w:val="24"/>
        </w:rPr>
      </w:pPr>
    </w:p>
    <w:p w14:paraId="6669E226" w14:textId="77777777" w:rsidR="005C216F" w:rsidRPr="00491982" w:rsidRDefault="00E44CEE" w:rsidP="005C216F">
      <w:pPr>
        <w:jc w:val="center"/>
        <w:rPr>
          <w:rFonts w:ascii="Times New Roman" w:hAnsi="Times New Roman" w:cs="Times New Roman"/>
          <w:b/>
          <w:sz w:val="24"/>
          <w:szCs w:val="24"/>
        </w:rPr>
      </w:pPr>
      <w:r w:rsidRPr="00491982">
        <w:rPr>
          <w:rFonts w:ascii="Times New Roman" w:hAnsi="Times New Roman" w:cs="Times New Roman"/>
          <w:b/>
          <w:sz w:val="24"/>
          <w:szCs w:val="24"/>
        </w:rPr>
        <w:lastRenderedPageBreak/>
        <w:t>Ob</w:t>
      </w:r>
      <w:r w:rsidR="005C216F" w:rsidRPr="00491982">
        <w:rPr>
          <w:rFonts w:ascii="Times New Roman" w:hAnsi="Times New Roman" w:cs="Times New Roman"/>
          <w:b/>
          <w:sz w:val="24"/>
          <w:szCs w:val="24"/>
        </w:rPr>
        <w:t>sah</w:t>
      </w:r>
    </w:p>
    <w:p w14:paraId="0715C99D" w14:textId="77777777" w:rsidR="00070BFC" w:rsidRPr="00491982" w:rsidRDefault="00070BFC" w:rsidP="00070BFC">
      <w:pPr>
        <w:pStyle w:val="Odsekzoznamu"/>
        <w:numPr>
          <w:ilvl w:val="0"/>
          <w:numId w:val="3"/>
        </w:numPr>
        <w:jc w:val="both"/>
        <w:rPr>
          <w:rFonts w:ascii="Times New Roman" w:hAnsi="Times New Roman" w:cs="Times New Roman"/>
          <w:b/>
          <w:sz w:val="24"/>
          <w:szCs w:val="24"/>
        </w:rPr>
      </w:pPr>
      <w:r w:rsidRPr="00491982">
        <w:rPr>
          <w:rFonts w:ascii="Times New Roman" w:hAnsi="Times New Roman" w:cs="Times New Roman"/>
          <w:b/>
          <w:sz w:val="24"/>
          <w:szCs w:val="24"/>
        </w:rPr>
        <w:t>Úvodné slovo</w:t>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t>3</w:t>
      </w:r>
    </w:p>
    <w:p w14:paraId="69E43E89" w14:textId="77777777" w:rsidR="00070BFC" w:rsidRPr="00491982" w:rsidRDefault="00070BFC" w:rsidP="00070BFC">
      <w:pPr>
        <w:pStyle w:val="Odsekzoznamu"/>
        <w:numPr>
          <w:ilvl w:val="0"/>
          <w:numId w:val="3"/>
        </w:numPr>
        <w:jc w:val="both"/>
        <w:rPr>
          <w:rFonts w:ascii="Times New Roman" w:hAnsi="Times New Roman" w:cs="Times New Roman"/>
          <w:b/>
          <w:sz w:val="24"/>
          <w:szCs w:val="24"/>
        </w:rPr>
      </w:pPr>
      <w:r w:rsidRPr="00491982">
        <w:rPr>
          <w:rFonts w:ascii="Times New Roman" w:hAnsi="Times New Roman" w:cs="Times New Roman"/>
          <w:b/>
          <w:sz w:val="24"/>
          <w:szCs w:val="24"/>
        </w:rPr>
        <w:t>Identifikačné údaje obce</w:t>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t>3</w:t>
      </w:r>
    </w:p>
    <w:p w14:paraId="743FF7F1" w14:textId="77777777" w:rsidR="00070BFC" w:rsidRPr="00491982" w:rsidRDefault="00070BFC" w:rsidP="00070BFC">
      <w:pPr>
        <w:pStyle w:val="Odsekzoznamu"/>
        <w:numPr>
          <w:ilvl w:val="0"/>
          <w:numId w:val="3"/>
        </w:numPr>
        <w:jc w:val="both"/>
        <w:rPr>
          <w:rFonts w:ascii="Times New Roman" w:hAnsi="Times New Roman" w:cs="Times New Roman"/>
          <w:b/>
          <w:sz w:val="24"/>
          <w:szCs w:val="24"/>
        </w:rPr>
      </w:pPr>
      <w:r w:rsidRPr="00491982">
        <w:rPr>
          <w:rFonts w:ascii="Times New Roman" w:hAnsi="Times New Roman" w:cs="Times New Roman"/>
          <w:b/>
          <w:sz w:val="24"/>
          <w:szCs w:val="24"/>
        </w:rPr>
        <w:t>Organizačná štruktúra obce</w:t>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t>3</w:t>
      </w:r>
    </w:p>
    <w:p w14:paraId="5517C126" w14:textId="77777777" w:rsidR="005C216F" w:rsidRPr="00491982" w:rsidRDefault="005C216F" w:rsidP="008F1A92">
      <w:pPr>
        <w:pStyle w:val="Odsekzoznamu"/>
        <w:numPr>
          <w:ilvl w:val="0"/>
          <w:numId w:val="3"/>
        </w:numPr>
        <w:rPr>
          <w:rFonts w:ascii="Times New Roman" w:hAnsi="Times New Roman" w:cs="Times New Roman"/>
          <w:b/>
          <w:sz w:val="24"/>
          <w:szCs w:val="24"/>
        </w:rPr>
      </w:pPr>
      <w:r w:rsidRPr="00491982">
        <w:rPr>
          <w:rFonts w:ascii="Times New Roman" w:hAnsi="Times New Roman" w:cs="Times New Roman"/>
          <w:b/>
          <w:sz w:val="24"/>
          <w:szCs w:val="24"/>
        </w:rPr>
        <w:t>Základná charakteristika obce</w:t>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t>5</w:t>
      </w:r>
    </w:p>
    <w:p w14:paraId="0B59BE87" w14:textId="77777777" w:rsidR="008F1A92" w:rsidRPr="00491982" w:rsidRDefault="008F1A92" w:rsidP="004D7DD6">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Geografické údaje</w:t>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t>5</w:t>
      </w:r>
    </w:p>
    <w:p w14:paraId="0CEEEDDB" w14:textId="77777777" w:rsidR="004D7DD6" w:rsidRPr="00491982" w:rsidRDefault="004D7DD6" w:rsidP="004D7DD6">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Demografické údaje</w:t>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6C7100" w:rsidRPr="00491982">
        <w:rPr>
          <w:rFonts w:ascii="Times New Roman" w:hAnsi="Times New Roman" w:cs="Times New Roman"/>
          <w:b/>
          <w:sz w:val="24"/>
          <w:szCs w:val="24"/>
        </w:rPr>
        <w:t>5</w:t>
      </w:r>
    </w:p>
    <w:p w14:paraId="45278F80" w14:textId="77777777" w:rsidR="004D7DD6" w:rsidRPr="00491982" w:rsidRDefault="004D7DD6" w:rsidP="004D7DD6">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Symboly obce</w:t>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t>6</w:t>
      </w:r>
    </w:p>
    <w:p w14:paraId="19B8EA09" w14:textId="77777777" w:rsidR="00EF79DE" w:rsidRPr="00491982" w:rsidRDefault="00EF79DE" w:rsidP="004D7DD6">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História obce</w:t>
      </w:r>
      <w:r w:rsidR="00F145B7"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C40E1" w:rsidRPr="00491982">
        <w:rPr>
          <w:rFonts w:ascii="Times New Roman" w:hAnsi="Times New Roman" w:cs="Times New Roman"/>
          <w:b/>
          <w:sz w:val="24"/>
          <w:szCs w:val="24"/>
        </w:rPr>
        <w:tab/>
      </w:r>
      <w:r w:rsidR="00F145B7" w:rsidRPr="00491982">
        <w:rPr>
          <w:rFonts w:ascii="Times New Roman" w:hAnsi="Times New Roman" w:cs="Times New Roman"/>
          <w:b/>
          <w:sz w:val="24"/>
          <w:szCs w:val="24"/>
        </w:rPr>
        <w:t>7</w:t>
      </w:r>
      <w:r w:rsidR="00FC40E1" w:rsidRPr="00491982">
        <w:rPr>
          <w:rFonts w:ascii="Times New Roman" w:hAnsi="Times New Roman" w:cs="Times New Roman"/>
          <w:b/>
          <w:sz w:val="24"/>
          <w:szCs w:val="24"/>
        </w:rPr>
        <w:t xml:space="preserve">  </w:t>
      </w:r>
    </w:p>
    <w:p w14:paraId="65F70826" w14:textId="77777777" w:rsidR="00A346E0" w:rsidRPr="00491982" w:rsidRDefault="006C7100" w:rsidP="004D7DD6">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Pamiatky</w:t>
      </w:r>
      <w:r w:rsidRPr="00491982">
        <w:rPr>
          <w:rFonts w:ascii="Times New Roman" w:hAnsi="Times New Roman" w:cs="Times New Roman"/>
          <w:b/>
          <w:sz w:val="24"/>
          <w:szCs w:val="24"/>
        </w:rPr>
        <w:tab/>
      </w:r>
      <w:r w:rsidR="00F23694" w:rsidRPr="00491982">
        <w:rPr>
          <w:rFonts w:ascii="Times New Roman" w:hAnsi="Times New Roman" w:cs="Times New Roman"/>
          <w:b/>
          <w:sz w:val="24"/>
          <w:szCs w:val="24"/>
        </w:rPr>
        <w:tab/>
      </w:r>
      <w:r w:rsidR="00F23694" w:rsidRPr="00491982">
        <w:rPr>
          <w:rFonts w:ascii="Times New Roman" w:hAnsi="Times New Roman" w:cs="Times New Roman"/>
          <w:b/>
          <w:sz w:val="24"/>
          <w:szCs w:val="24"/>
        </w:rPr>
        <w:tab/>
      </w:r>
      <w:r w:rsidR="00F23694" w:rsidRPr="00491982">
        <w:rPr>
          <w:rFonts w:ascii="Times New Roman" w:hAnsi="Times New Roman" w:cs="Times New Roman"/>
          <w:b/>
          <w:sz w:val="24"/>
          <w:szCs w:val="24"/>
        </w:rPr>
        <w:tab/>
      </w:r>
      <w:r w:rsidR="00F23694" w:rsidRPr="00491982">
        <w:rPr>
          <w:rFonts w:ascii="Times New Roman" w:hAnsi="Times New Roman" w:cs="Times New Roman"/>
          <w:b/>
          <w:sz w:val="24"/>
          <w:szCs w:val="24"/>
        </w:rPr>
        <w:tab/>
      </w:r>
      <w:r w:rsidR="00F23694" w:rsidRPr="00491982">
        <w:rPr>
          <w:rFonts w:ascii="Times New Roman" w:hAnsi="Times New Roman" w:cs="Times New Roman"/>
          <w:b/>
          <w:sz w:val="24"/>
          <w:szCs w:val="24"/>
        </w:rPr>
        <w:tab/>
      </w:r>
      <w:r w:rsidR="00F23694" w:rsidRPr="00491982">
        <w:rPr>
          <w:rFonts w:ascii="Times New Roman" w:hAnsi="Times New Roman" w:cs="Times New Roman"/>
          <w:b/>
          <w:sz w:val="24"/>
          <w:szCs w:val="24"/>
        </w:rPr>
        <w:tab/>
      </w:r>
      <w:r w:rsidR="00F23694" w:rsidRPr="00491982">
        <w:rPr>
          <w:rFonts w:ascii="Times New Roman" w:hAnsi="Times New Roman" w:cs="Times New Roman"/>
          <w:b/>
          <w:sz w:val="24"/>
          <w:szCs w:val="24"/>
        </w:rPr>
        <w:tab/>
      </w:r>
      <w:r w:rsidR="00F23694" w:rsidRPr="00491982">
        <w:rPr>
          <w:rFonts w:ascii="Times New Roman" w:hAnsi="Times New Roman" w:cs="Times New Roman"/>
          <w:b/>
          <w:sz w:val="24"/>
          <w:szCs w:val="24"/>
        </w:rPr>
        <w:tab/>
      </w:r>
      <w:r w:rsidR="00F23694" w:rsidRPr="00491982">
        <w:rPr>
          <w:rFonts w:ascii="Times New Roman" w:hAnsi="Times New Roman" w:cs="Times New Roman"/>
          <w:b/>
          <w:sz w:val="24"/>
          <w:szCs w:val="24"/>
        </w:rPr>
        <w:tab/>
      </w:r>
      <w:r w:rsidRPr="00491982">
        <w:rPr>
          <w:rFonts w:ascii="Times New Roman" w:hAnsi="Times New Roman" w:cs="Times New Roman"/>
          <w:b/>
          <w:sz w:val="24"/>
          <w:szCs w:val="24"/>
        </w:rPr>
        <w:t>7</w:t>
      </w:r>
      <w:r w:rsidR="00F23694" w:rsidRPr="00491982">
        <w:rPr>
          <w:rFonts w:ascii="Times New Roman" w:hAnsi="Times New Roman" w:cs="Times New Roman"/>
          <w:b/>
          <w:sz w:val="24"/>
          <w:szCs w:val="24"/>
        </w:rPr>
        <w:t xml:space="preserve"> </w:t>
      </w:r>
    </w:p>
    <w:p w14:paraId="51009270" w14:textId="77777777" w:rsidR="006C7100" w:rsidRPr="00491982" w:rsidRDefault="006C7100" w:rsidP="00070BFC">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Významné osobnosti obce</w:t>
      </w:r>
      <w:r w:rsidRPr="00491982">
        <w:rPr>
          <w:rFonts w:ascii="Times New Roman" w:hAnsi="Times New Roman" w:cs="Times New Roman"/>
          <w:b/>
          <w:sz w:val="24"/>
          <w:szCs w:val="24"/>
        </w:rPr>
        <w:tab/>
      </w:r>
      <w:r w:rsidRPr="00491982">
        <w:rPr>
          <w:rFonts w:ascii="Times New Roman" w:hAnsi="Times New Roman" w:cs="Times New Roman"/>
          <w:b/>
          <w:sz w:val="24"/>
          <w:szCs w:val="24"/>
        </w:rPr>
        <w:tab/>
      </w:r>
      <w:r w:rsidRPr="00491982">
        <w:rPr>
          <w:rFonts w:ascii="Times New Roman" w:hAnsi="Times New Roman" w:cs="Times New Roman"/>
          <w:b/>
          <w:sz w:val="24"/>
          <w:szCs w:val="24"/>
        </w:rPr>
        <w:tab/>
      </w:r>
      <w:r w:rsidRPr="00491982">
        <w:rPr>
          <w:rFonts w:ascii="Times New Roman" w:hAnsi="Times New Roman" w:cs="Times New Roman"/>
          <w:b/>
          <w:sz w:val="24"/>
          <w:szCs w:val="24"/>
        </w:rPr>
        <w:tab/>
      </w:r>
      <w:r w:rsidRPr="00491982">
        <w:rPr>
          <w:rFonts w:ascii="Times New Roman" w:hAnsi="Times New Roman" w:cs="Times New Roman"/>
          <w:b/>
          <w:sz w:val="24"/>
          <w:szCs w:val="24"/>
        </w:rPr>
        <w:tab/>
      </w:r>
      <w:r w:rsidRPr="00491982">
        <w:rPr>
          <w:rFonts w:ascii="Times New Roman" w:hAnsi="Times New Roman" w:cs="Times New Roman"/>
          <w:b/>
          <w:sz w:val="24"/>
          <w:szCs w:val="24"/>
        </w:rPr>
        <w:tab/>
      </w:r>
      <w:r w:rsidRPr="00491982">
        <w:rPr>
          <w:rFonts w:ascii="Times New Roman" w:hAnsi="Times New Roman" w:cs="Times New Roman"/>
          <w:b/>
          <w:sz w:val="24"/>
          <w:szCs w:val="24"/>
        </w:rPr>
        <w:tab/>
        <w:t>7</w:t>
      </w:r>
    </w:p>
    <w:p w14:paraId="1DFEBD76" w14:textId="77777777" w:rsidR="00F145B7" w:rsidRPr="00491982" w:rsidRDefault="00A346E0" w:rsidP="00070BFC">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Výchova a</w:t>
      </w:r>
      <w:r w:rsidR="00FC40E1" w:rsidRPr="00491982">
        <w:rPr>
          <w:rFonts w:ascii="Times New Roman" w:hAnsi="Times New Roman" w:cs="Times New Roman"/>
          <w:b/>
          <w:sz w:val="24"/>
          <w:szCs w:val="24"/>
        </w:rPr>
        <w:t> </w:t>
      </w:r>
      <w:r w:rsidRPr="00491982">
        <w:rPr>
          <w:rFonts w:ascii="Times New Roman" w:hAnsi="Times New Roman" w:cs="Times New Roman"/>
          <w:b/>
          <w:sz w:val="24"/>
          <w:szCs w:val="24"/>
        </w:rPr>
        <w:t>vzdelávanie</w:t>
      </w:r>
      <w:r w:rsidR="00FC40E1"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6C7100" w:rsidRPr="00491982">
        <w:rPr>
          <w:rFonts w:ascii="Times New Roman" w:hAnsi="Times New Roman" w:cs="Times New Roman"/>
          <w:b/>
          <w:sz w:val="24"/>
          <w:szCs w:val="24"/>
        </w:rPr>
        <w:t>8</w:t>
      </w:r>
    </w:p>
    <w:p w14:paraId="50B72B7D" w14:textId="77777777" w:rsidR="00F145B7" w:rsidRPr="00491982" w:rsidRDefault="00A346E0" w:rsidP="00F145B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Zdravotníctvo</w:t>
      </w:r>
      <w:r w:rsidR="00725C77" w:rsidRPr="00491982">
        <w:rPr>
          <w:rFonts w:ascii="Times New Roman" w:hAnsi="Times New Roman" w:cs="Times New Roman"/>
          <w:b/>
          <w:sz w:val="24"/>
          <w:szCs w:val="24"/>
        </w:rPr>
        <w:tab/>
      </w:r>
      <w:r w:rsidR="00725C77" w:rsidRPr="00491982">
        <w:rPr>
          <w:rFonts w:ascii="Times New Roman" w:hAnsi="Times New Roman" w:cs="Times New Roman"/>
          <w:b/>
          <w:sz w:val="24"/>
          <w:szCs w:val="24"/>
        </w:rPr>
        <w:tab/>
      </w:r>
      <w:r w:rsidR="00725C77" w:rsidRPr="00491982">
        <w:rPr>
          <w:rFonts w:ascii="Times New Roman" w:hAnsi="Times New Roman" w:cs="Times New Roman"/>
          <w:b/>
          <w:sz w:val="24"/>
          <w:szCs w:val="24"/>
        </w:rPr>
        <w:tab/>
      </w:r>
      <w:r w:rsidR="00725C77" w:rsidRPr="00491982">
        <w:rPr>
          <w:rFonts w:ascii="Times New Roman" w:hAnsi="Times New Roman" w:cs="Times New Roman"/>
          <w:b/>
          <w:sz w:val="24"/>
          <w:szCs w:val="24"/>
        </w:rPr>
        <w:tab/>
      </w:r>
      <w:r w:rsidR="00725C7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F145B7" w:rsidRPr="00491982">
        <w:rPr>
          <w:rFonts w:ascii="Times New Roman" w:hAnsi="Times New Roman" w:cs="Times New Roman"/>
          <w:b/>
          <w:sz w:val="24"/>
          <w:szCs w:val="24"/>
        </w:rPr>
        <w:tab/>
      </w:r>
      <w:r w:rsidR="006C7100" w:rsidRPr="00491982">
        <w:rPr>
          <w:rFonts w:ascii="Times New Roman" w:hAnsi="Times New Roman" w:cs="Times New Roman"/>
          <w:b/>
          <w:sz w:val="24"/>
          <w:szCs w:val="24"/>
        </w:rPr>
        <w:tab/>
        <w:t>8</w:t>
      </w:r>
    </w:p>
    <w:p w14:paraId="1E0C292A" w14:textId="77777777" w:rsidR="00A346E0" w:rsidRPr="00491982" w:rsidRDefault="00F145B7" w:rsidP="00F145B7">
      <w:pPr>
        <w:pStyle w:val="Odsekzoznamu"/>
        <w:numPr>
          <w:ilvl w:val="0"/>
          <w:numId w:val="3"/>
        </w:numPr>
        <w:rPr>
          <w:rFonts w:ascii="Times New Roman" w:hAnsi="Times New Roman" w:cs="Times New Roman"/>
          <w:b/>
          <w:sz w:val="24"/>
          <w:szCs w:val="24"/>
        </w:rPr>
      </w:pPr>
      <w:r w:rsidRPr="00491982">
        <w:rPr>
          <w:rFonts w:ascii="Times New Roman" w:hAnsi="Times New Roman" w:cs="Times New Roman"/>
          <w:b/>
          <w:sz w:val="24"/>
          <w:szCs w:val="24"/>
        </w:rPr>
        <w:t>Informácia o vývoji obce z pohľadu rozpočtovníctva</w:t>
      </w:r>
      <w:r w:rsidRPr="00491982">
        <w:rPr>
          <w:rFonts w:ascii="Times New Roman" w:hAnsi="Times New Roman" w:cs="Times New Roman"/>
          <w:b/>
          <w:sz w:val="24"/>
          <w:szCs w:val="24"/>
        </w:rPr>
        <w:tab/>
      </w:r>
      <w:r w:rsidRPr="00491982">
        <w:rPr>
          <w:rFonts w:ascii="Times New Roman" w:hAnsi="Times New Roman" w:cs="Times New Roman"/>
          <w:b/>
          <w:sz w:val="24"/>
          <w:szCs w:val="24"/>
        </w:rPr>
        <w:tab/>
      </w:r>
      <w:r w:rsidRPr="00491982">
        <w:rPr>
          <w:rFonts w:ascii="Times New Roman" w:hAnsi="Times New Roman" w:cs="Times New Roman"/>
          <w:b/>
          <w:sz w:val="24"/>
          <w:szCs w:val="24"/>
        </w:rPr>
        <w:tab/>
      </w:r>
      <w:r w:rsidRPr="00491982">
        <w:rPr>
          <w:rFonts w:ascii="Times New Roman" w:hAnsi="Times New Roman" w:cs="Times New Roman"/>
          <w:b/>
          <w:sz w:val="24"/>
          <w:szCs w:val="24"/>
        </w:rPr>
        <w:tab/>
      </w:r>
      <w:r w:rsidR="006C7100" w:rsidRPr="00491982">
        <w:rPr>
          <w:rFonts w:ascii="Times New Roman" w:hAnsi="Times New Roman" w:cs="Times New Roman"/>
          <w:b/>
          <w:sz w:val="24"/>
          <w:szCs w:val="24"/>
        </w:rPr>
        <w:t>8</w:t>
      </w:r>
    </w:p>
    <w:p w14:paraId="5393E010" w14:textId="75492F57" w:rsidR="00F145B7" w:rsidRPr="00491982" w:rsidRDefault="00F145B7" w:rsidP="00F145B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 xml:space="preserve">Plnenie príjmov a čerpanie </w:t>
      </w:r>
      <w:r w:rsidR="007E01DC" w:rsidRPr="00491982">
        <w:rPr>
          <w:rFonts w:ascii="Times New Roman" w:hAnsi="Times New Roman" w:cs="Times New Roman"/>
          <w:b/>
          <w:sz w:val="24"/>
          <w:szCs w:val="24"/>
        </w:rPr>
        <w:t>výdavkov za rok 202</w:t>
      </w:r>
      <w:r w:rsidR="00F72722" w:rsidRPr="00491982">
        <w:rPr>
          <w:rFonts w:ascii="Times New Roman" w:hAnsi="Times New Roman" w:cs="Times New Roman"/>
          <w:b/>
          <w:sz w:val="24"/>
          <w:szCs w:val="24"/>
        </w:rPr>
        <w:t>1</w:t>
      </w:r>
      <w:r w:rsidR="00C162CA" w:rsidRPr="00491982">
        <w:rPr>
          <w:rFonts w:ascii="Times New Roman" w:hAnsi="Times New Roman" w:cs="Times New Roman"/>
          <w:b/>
          <w:sz w:val="24"/>
          <w:szCs w:val="24"/>
        </w:rPr>
        <w:t xml:space="preserve">     </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9</w:t>
      </w:r>
    </w:p>
    <w:p w14:paraId="6B079B4E" w14:textId="7C518EB6" w:rsidR="006D1690" w:rsidRPr="00491982" w:rsidRDefault="00F145B7" w:rsidP="00F145B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Prebytok/schodok rozp</w:t>
      </w:r>
      <w:r w:rsidR="007E01DC" w:rsidRPr="00491982">
        <w:rPr>
          <w:rFonts w:ascii="Times New Roman" w:hAnsi="Times New Roman" w:cs="Times New Roman"/>
          <w:b/>
          <w:sz w:val="24"/>
          <w:szCs w:val="24"/>
        </w:rPr>
        <w:t>o</w:t>
      </w:r>
      <w:r w:rsidR="00F72722" w:rsidRPr="00491982">
        <w:rPr>
          <w:rFonts w:ascii="Times New Roman" w:hAnsi="Times New Roman" w:cs="Times New Roman"/>
          <w:b/>
          <w:sz w:val="24"/>
          <w:szCs w:val="24"/>
        </w:rPr>
        <w:t>čtového hospodárenia za rok 2021</w:t>
      </w:r>
      <w:r w:rsidR="007E01DC" w:rsidRPr="00491982">
        <w:rPr>
          <w:rFonts w:ascii="Times New Roman" w:hAnsi="Times New Roman" w:cs="Times New Roman"/>
          <w:b/>
          <w:sz w:val="24"/>
          <w:szCs w:val="24"/>
        </w:rPr>
        <w:t xml:space="preserve"> </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t>1</w:t>
      </w:r>
      <w:r w:rsidR="006C7100" w:rsidRPr="00491982">
        <w:rPr>
          <w:rFonts w:ascii="Times New Roman" w:hAnsi="Times New Roman" w:cs="Times New Roman"/>
          <w:b/>
          <w:sz w:val="24"/>
          <w:szCs w:val="24"/>
        </w:rPr>
        <w:t>0</w:t>
      </w:r>
    </w:p>
    <w:p w14:paraId="1DDDE2D8" w14:textId="1FD4DF24" w:rsidR="00F145B7" w:rsidRPr="00491982" w:rsidRDefault="00F145B7" w:rsidP="00F145B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Rozpočet na roky 20</w:t>
      </w:r>
      <w:r w:rsidR="00636897" w:rsidRPr="00491982">
        <w:rPr>
          <w:rFonts w:ascii="Times New Roman" w:hAnsi="Times New Roman" w:cs="Times New Roman"/>
          <w:b/>
          <w:sz w:val="24"/>
          <w:szCs w:val="24"/>
        </w:rPr>
        <w:t>2</w:t>
      </w:r>
      <w:r w:rsidR="00F72722" w:rsidRPr="00491982">
        <w:rPr>
          <w:rFonts w:ascii="Times New Roman" w:hAnsi="Times New Roman" w:cs="Times New Roman"/>
          <w:b/>
          <w:sz w:val="24"/>
          <w:szCs w:val="24"/>
        </w:rPr>
        <w:t>2</w:t>
      </w:r>
      <w:r w:rsidRPr="00491982">
        <w:rPr>
          <w:rFonts w:ascii="Times New Roman" w:hAnsi="Times New Roman" w:cs="Times New Roman"/>
          <w:b/>
          <w:sz w:val="24"/>
          <w:szCs w:val="24"/>
        </w:rPr>
        <w:t xml:space="preserve"> – 202</w:t>
      </w:r>
      <w:r w:rsidR="00F72722" w:rsidRPr="00491982">
        <w:rPr>
          <w:rFonts w:ascii="Times New Roman" w:hAnsi="Times New Roman" w:cs="Times New Roman"/>
          <w:b/>
          <w:sz w:val="24"/>
          <w:szCs w:val="24"/>
        </w:rPr>
        <w:t>4</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11</w:t>
      </w:r>
    </w:p>
    <w:p w14:paraId="64543456" w14:textId="77777777" w:rsidR="00F145B7" w:rsidRPr="00491982" w:rsidRDefault="00F145B7" w:rsidP="00F145B7">
      <w:pPr>
        <w:pStyle w:val="Odsekzoznamu"/>
        <w:numPr>
          <w:ilvl w:val="0"/>
          <w:numId w:val="3"/>
        </w:numPr>
        <w:rPr>
          <w:rFonts w:ascii="Times New Roman" w:hAnsi="Times New Roman" w:cs="Times New Roman"/>
          <w:b/>
          <w:sz w:val="24"/>
          <w:szCs w:val="24"/>
        </w:rPr>
      </w:pPr>
      <w:r w:rsidRPr="00491982">
        <w:rPr>
          <w:rFonts w:ascii="Times New Roman" w:hAnsi="Times New Roman" w:cs="Times New Roman"/>
          <w:b/>
          <w:sz w:val="24"/>
          <w:szCs w:val="24"/>
        </w:rPr>
        <w:t>Informácia o vývoji obce z pohľadu účtovníctva za materskú účtovnú jednotku a konsolidovaný celok</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12</w:t>
      </w:r>
    </w:p>
    <w:p w14:paraId="0D68A61B" w14:textId="77777777" w:rsidR="00F145B7" w:rsidRPr="00491982" w:rsidRDefault="00F145B7" w:rsidP="00F145B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Majetok</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12</w:t>
      </w:r>
    </w:p>
    <w:p w14:paraId="02B90BA4" w14:textId="77777777" w:rsidR="00F145B7" w:rsidRPr="00491982" w:rsidRDefault="00F145B7" w:rsidP="00F145B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Zdroje krytia</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13</w:t>
      </w:r>
      <w:r w:rsidR="00D042D8" w:rsidRPr="00491982">
        <w:rPr>
          <w:rFonts w:ascii="Times New Roman" w:hAnsi="Times New Roman" w:cs="Times New Roman"/>
          <w:b/>
          <w:sz w:val="24"/>
          <w:szCs w:val="24"/>
        </w:rPr>
        <w:tab/>
      </w:r>
    </w:p>
    <w:p w14:paraId="10003E0A" w14:textId="77777777" w:rsidR="00F145B7" w:rsidRPr="00491982" w:rsidRDefault="00F145B7" w:rsidP="00F145B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 xml:space="preserve">Pohľadávky </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14</w:t>
      </w:r>
    </w:p>
    <w:p w14:paraId="7458C698" w14:textId="77777777" w:rsidR="00F145B7" w:rsidRPr="00491982" w:rsidRDefault="00F145B7" w:rsidP="00F145B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 xml:space="preserve">Záväzky </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15</w:t>
      </w:r>
    </w:p>
    <w:p w14:paraId="0CC7B892" w14:textId="2BC81D32" w:rsidR="002A7BA8" w:rsidRPr="00491982" w:rsidRDefault="00F145B7" w:rsidP="00F145B7">
      <w:pPr>
        <w:pStyle w:val="Odsekzoznamu"/>
        <w:numPr>
          <w:ilvl w:val="0"/>
          <w:numId w:val="3"/>
        </w:numPr>
        <w:rPr>
          <w:rFonts w:ascii="Times New Roman" w:hAnsi="Times New Roman" w:cs="Times New Roman"/>
          <w:b/>
          <w:sz w:val="24"/>
          <w:szCs w:val="24"/>
        </w:rPr>
      </w:pPr>
      <w:r w:rsidRPr="00491982">
        <w:rPr>
          <w:rFonts w:ascii="Times New Roman" w:hAnsi="Times New Roman" w:cs="Times New Roman"/>
          <w:b/>
          <w:sz w:val="24"/>
          <w:szCs w:val="24"/>
        </w:rPr>
        <w:t>Hospodársky výsledok za rok 20</w:t>
      </w:r>
      <w:r w:rsidR="007E01DC" w:rsidRPr="00491982">
        <w:rPr>
          <w:rFonts w:ascii="Times New Roman" w:hAnsi="Times New Roman" w:cs="Times New Roman"/>
          <w:b/>
          <w:sz w:val="24"/>
          <w:szCs w:val="24"/>
        </w:rPr>
        <w:t>2</w:t>
      </w:r>
      <w:r w:rsidR="00F72722" w:rsidRPr="00491982">
        <w:rPr>
          <w:rFonts w:ascii="Times New Roman" w:hAnsi="Times New Roman" w:cs="Times New Roman"/>
          <w:b/>
          <w:sz w:val="24"/>
          <w:szCs w:val="24"/>
        </w:rPr>
        <w:t>1</w:t>
      </w:r>
      <w:r w:rsidRPr="00491982">
        <w:rPr>
          <w:rFonts w:ascii="Times New Roman" w:hAnsi="Times New Roman" w:cs="Times New Roman"/>
          <w:b/>
          <w:sz w:val="24"/>
          <w:szCs w:val="24"/>
        </w:rPr>
        <w:t xml:space="preserve"> – vývoj n</w:t>
      </w:r>
      <w:r w:rsidR="006C7100" w:rsidRPr="00491982">
        <w:rPr>
          <w:rFonts w:ascii="Times New Roman" w:hAnsi="Times New Roman" w:cs="Times New Roman"/>
          <w:b/>
          <w:sz w:val="24"/>
          <w:szCs w:val="24"/>
        </w:rPr>
        <w:t>ákladov a výnosov za materskú úč</w:t>
      </w:r>
      <w:r w:rsidRPr="00491982">
        <w:rPr>
          <w:rFonts w:ascii="Times New Roman" w:hAnsi="Times New Roman" w:cs="Times New Roman"/>
          <w:b/>
          <w:sz w:val="24"/>
          <w:szCs w:val="24"/>
        </w:rPr>
        <w:t>tovnú jednotku a za konsolidovaný celok</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16</w:t>
      </w:r>
    </w:p>
    <w:p w14:paraId="65007C8C" w14:textId="77777777" w:rsidR="005C216F" w:rsidRPr="00491982" w:rsidRDefault="00BA7767" w:rsidP="00BA7767">
      <w:pPr>
        <w:pStyle w:val="Odsekzoznamu"/>
        <w:numPr>
          <w:ilvl w:val="0"/>
          <w:numId w:val="3"/>
        </w:numPr>
        <w:rPr>
          <w:rFonts w:ascii="Times New Roman" w:hAnsi="Times New Roman" w:cs="Times New Roman"/>
          <w:b/>
          <w:sz w:val="24"/>
          <w:szCs w:val="24"/>
        </w:rPr>
      </w:pPr>
      <w:r w:rsidRPr="00491982">
        <w:rPr>
          <w:rFonts w:ascii="Times New Roman" w:hAnsi="Times New Roman" w:cs="Times New Roman"/>
          <w:b/>
          <w:sz w:val="24"/>
          <w:szCs w:val="24"/>
        </w:rPr>
        <w:t>Ostatné dôl</w:t>
      </w:r>
      <w:r w:rsidR="00B70271" w:rsidRPr="00491982">
        <w:rPr>
          <w:rFonts w:ascii="Times New Roman" w:hAnsi="Times New Roman" w:cs="Times New Roman"/>
          <w:b/>
          <w:sz w:val="24"/>
          <w:szCs w:val="24"/>
        </w:rPr>
        <w:t>ežité informácie</w:t>
      </w:r>
      <w:r w:rsidR="00B70271" w:rsidRPr="00491982">
        <w:rPr>
          <w:rFonts w:ascii="Times New Roman" w:hAnsi="Times New Roman" w:cs="Times New Roman"/>
          <w:b/>
          <w:sz w:val="24"/>
          <w:szCs w:val="24"/>
        </w:rPr>
        <w:tab/>
      </w:r>
      <w:r w:rsidR="00B70271" w:rsidRPr="00491982">
        <w:rPr>
          <w:rFonts w:ascii="Times New Roman" w:hAnsi="Times New Roman" w:cs="Times New Roman"/>
          <w:b/>
          <w:sz w:val="24"/>
          <w:szCs w:val="24"/>
        </w:rPr>
        <w:tab/>
      </w:r>
      <w:r w:rsidR="00B70271" w:rsidRPr="00491982">
        <w:rPr>
          <w:rFonts w:ascii="Times New Roman" w:hAnsi="Times New Roman" w:cs="Times New Roman"/>
          <w:b/>
          <w:sz w:val="24"/>
          <w:szCs w:val="24"/>
        </w:rPr>
        <w:tab/>
      </w:r>
      <w:r w:rsidR="00B70271" w:rsidRPr="00491982">
        <w:rPr>
          <w:rFonts w:ascii="Times New Roman" w:hAnsi="Times New Roman" w:cs="Times New Roman"/>
          <w:b/>
          <w:sz w:val="24"/>
          <w:szCs w:val="24"/>
        </w:rPr>
        <w:tab/>
      </w:r>
      <w:r w:rsidR="00B70271" w:rsidRPr="00491982">
        <w:rPr>
          <w:rFonts w:ascii="Times New Roman" w:hAnsi="Times New Roman" w:cs="Times New Roman"/>
          <w:b/>
          <w:sz w:val="24"/>
          <w:szCs w:val="24"/>
        </w:rPr>
        <w:tab/>
      </w:r>
      <w:r w:rsidR="00B70271" w:rsidRPr="00491982">
        <w:rPr>
          <w:rFonts w:ascii="Times New Roman" w:hAnsi="Times New Roman" w:cs="Times New Roman"/>
          <w:b/>
          <w:sz w:val="24"/>
          <w:szCs w:val="24"/>
        </w:rPr>
        <w:tab/>
      </w:r>
      <w:r w:rsidR="00B70271" w:rsidRPr="00491982">
        <w:rPr>
          <w:rFonts w:ascii="Times New Roman" w:hAnsi="Times New Roman" w:cs="Times New Roman"/>
          <w:b/>
          <w:sz w:val="24"/>
          <w:szCs w:val="24"/>
        </w:rPr>
        <w:tab/>
      </w:r>
      <w:r w:rsidR="00B70271"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18</w:t>
      </w:r>
      <w:r w:rsidR="00B70271" w:rsidRPr="00491982">
        <w:rPr>
          <w:rFonts w:ascii="Times New Roman" w:hAnsi="Times New Roman" w:cs="Times New Roman"/>
          <w:b/>
          <w:sz w:val="24"/>
          <w:szCs w:val="24"/>
        </w:rPr>
        <w:t xml:space="preserve">      </w:t>
      </w:r>
    </w:p>
    <w:p w14:paraId="5EB6F9F3" w14:textId="77777777" w:rsidR="00F145B7" w:rsidRPr="00491982" w:rsidRDefault="00F145B7" w:rsidP="00BA776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Prijaté granty a</w:t>
      </w:r>
      <w:r w:rsidR="00D042D8" w:rsidRPr="00491982">
        <w:rPr>
          <w:rFonts w:ascii="Times New Roman" w:hAnsi="Times New Roman" w:cs="Times New Roman"/>
          <w:b/>
          <w:sz w:val="24"/>
          <w:szCs w:val="24"/>
        </w:rPr>
        <w:t> </w:t>
      </w:r>
      <w:r w:rsidRPr="00491982">
        <w:rPr>
          <w:rFonts w:ascii="Times New Roman" w:hAnsi="Times New Roman" w:cs="Times New Roman"/>
          <w:b/>
          <w:sz w:val="24"/>
          <w:szCs w:val="24"/>
        </w:rPr>
        <w:t>transfery</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18</w:t>
      </w:r>
    </w:p>
    <w:p w14:paraId="2C9FB91E" w14:textId="5EDB194C" w:rsidR="00BA7767" w:rsidRPr="00491982" w:rsidRDefault="00F145B7" w:rsidP="00BA776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Poskytnuté dotácie</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w:t>
      </w:r>
      <w:r w:rsidR="00BB7BC9" w:rsidRPr="00491982">
        <w:rPr>
          <w:rFonts w:ascii="Times New Roman" w:hAnsi="Times New Roman" w:cs="Times New Roman"/>
          <w:b/>
          <w:sz w:val="24"/>
          <w:szCs w:val="24"/>
        </w:rPr>
        <w:t>9</w:t>
      </w:r>
      <w:r w:rsidR="00B70271" w:rsidRPr="00491982">
        <w:rPr>
          <w:rFonts w:ascii="Times New Roman" w:hAnsi="Times New Roman" w:cs="Times New Roman"/>
          <w:b/>
          <w:sz w:val="24"/>
          <w:szCs w:val="24"/>
        </w:rPr>
        <w:t xml:space="preserve">  </w:t>
      </w:r>
    </w:p>
    <w:p w14:paraId="068D8593" w14:textId="328808E5" w:rsidR="00BA7767" w:rsidRPr="00491982" w:rsidRDefault="008E179A" w:rsidP="00BA776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Významné investičné akcie v roku 20</w:t>
      </w:r>
      <w:r w:rsidR="007E01DC" w:rsidRPr="00491982">
        <w:rPr>
          <w:rFonts w:ascii="Times New Roman" w:hAnsi="Times New Roman" w:cs="Times New Roman"/>
          <w:b/>
          <w:sz w:val="24"/>
          <w:szCs w:val="24"/>
        </w:rPr>
        <w:t>2</w:t>
      </w:r>
      <w:r w:rsidR="00F72722" w:rsidRPr="00491982">
        <w:rPr>
          <w:rFonts w:ascii="Times New Roman" w:hAnsi="Times New Roman" w:cs="Times New Roman"/>
          <w:b/>
          <w:sz w:val="24"/>
          <w:szCs w:val="24"/>
        </w:rPr>
        <w:t>1</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19</w:t>
      </w:r>
      <w:r w:rsidR="00D042D8" w:rsidRPr="00491982">
        <w:rPr>
          <w:rFonts w:ascii="Times New Roman" w:hAnsi="Times New Roman" w:cs="Times New Roman"/>
          <w:b/>
          <w:sz w:val="24"/>
          <w:szCs w:val="24"/>
        </w:rPr>
        <w:tab/>
      </w:r>
    </w:p>
    <w:p w14:paraId="7E4A0B6D" w14:textId="77777777" w:rsidR="00F145B7" w:rsidRPr="00491982" w:rsidRDefault="00F145B7" w:rsidP="00BA776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Predpokladaný budúci vývoj činnosti</w:t>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D042D8"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19</w:t>
      </w:r>
    </w:p>
    <w:p w14:paraId="79A5492F" w14:textId="77777777" w:rsidR="00C06773" w:rsidRPr="00491982" w:rsidRDefault="00C06773" w:rsidP="00BA776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Udalosti osobitného významu po skončení účtovného obdobia</w:t>
      </w:r>
      <w:r w:rsidR="006C7100" w:rsidRPr="00491982">
        <w:rPr>
          <w:rFonts w:ascii="Times New Roman" w:hAnsi="Times New Roman" w:cs="Times New Roman"/>
          <w:b/>
          <w:sz w:val="24"/>
          <w:szCs w:val="24"/>
        </w:rPr>
        <w:tab/>
      </w:r>
      <w:r w:rsidR="006C7100" w:rsidRPr="00491982">
        <w:rPr>
          <w:rFonts w:ascii="Times New Roman" w:hAnsi="Times New Roman" w:cs="Times New Roman"/>
          <w:b/>
          <w:sz w:val="24"/>
          <w:szCs w:val="24"/>
        </w:rPr>
        <w:tab/>
        <w:t>19</w:t>
      </w:r>
    </w:p>
    <w:p w14:paraId="54F58230" w14:textId="77777777" w:rsidR="008E179A" w:rsidRPr="00491982" w:rsidRDefault="00C06773" w:rsidP="00BA7767">
      <w:pPr>
        <w:pStyle w:val="Odsekzoznamu"/>
        <w:numPr>
          <w:ilvl w:val="1"/>
          <w:numId w:val="3"/>
        </w:numPr>
        <w:rPr>
          <w:rFonts w:ascii="Times New Roman" w:hAnsi="Times New Roman" w:cs="Times New Roman"/>
          <w:b/>
          <w:sz w:val="24"/>
          <w:szCs w:val="24"/>
        </w:rPr>
      </w:pPr>
      <w:r w:rsidRPr="00491982">
        <w:rPr>
          <w:rFonts w:ascii="Times New Roman" w:hAnsi="Times New Roman" w:cs="Times New Roman"/>
          <w:b/>
          <w:sz w:val="24"/>
          <w:szCs w:val="24"/>
        </w:rPr>
        <w:t>Významné riziká a neistoty, ktorým je účtovná jednotka vystavená</w:t>
      </w:r>
      <w:r w:rsidR="00B70271" w:rsidRPr="00491982">
        <w:rPr>
          <w:rFonts w:ascii="Times New Roman" w:hAnsi="Times New Roman" w:cs="Times New Roman"/>
          <w:b/>
          <w:sz w:val="24"/>
          <w:szCs w:val="24"/>
        </w:rPr>
        <w:tab/>
      </w:r>
      <w:r w:rsidR="006C7100" w:rsidRPr="00491982">
        <w:rPr>
          <w:rFonts w:ascii="Times New Roman" w:hAnsi="Times New Roman" w:cs="Times New Roman"/>
          <w:b/>
          <w:sz w:val="24"/>
          <w:szCs w:val="24"/>
        </w:rPr>
        <w:t>19</w:t>
      </w:r>
      <w:r w:rsidR="00B70271" w:rsidRPr="00491982">
        <w:rPr>
          <w:rFonts w:ascii="Times New Roman" w:hAnsi="Times New Roman" w:cs="Times New Roman"/>
          <w:b/>
          <w:sz w:val="24"/>
          <w:szCs w:val="24"/>
        </w:rPr>
        <w:tab/>
      </w:r>
      <w:r w:rsidR="00B70271" w:rsidRPr="00491982">
        <w:rPr>
          <w:rFonts w:ascii="Times New Roman" w:hAnsi="Times New Roman" w:cs="Times New Roman"/>
          <w:b/>
          <w:sz w:val="24"/>
          <w:szCs w:val="24"/>
        </w:rPr>
        <w:tab/>
      </w:r>
      <w:r w:rsidR="00B70271" w:rsidRPr="00491982">
        <w:rPr>
          <w:rFonts w:ascii="Times New Roman" w:hAnsi="Times New Roman" w:cs="Times New Roman"/>
          <w:b/>
          <w:sz w:val="24"/>
          <w:szCs w:val="24"/>
        </w:rPr>
        <w:tab/>
      </w:r>
      <w:r w:rsidR="00B70271" w:rsidRPr="00491982">
        <w:rPr>
          <w:rFonts w:ascii="Times New Roman" w:hAnsi="Times New Roman" w:cs="Times New Roman"/>
          <w:b/>
          <w:sz w:val="24"/>
          <w:szCs w:val="24"/>
        </w:rPr>
        <w:tab/>
        <w:t xml:space="preserve">      </w:t>
      </w:r>
    </w:p>
    <w:p w14:paraId="69905DDA" w14:textId="77777777" w:rsidR="00F82715" w:rsidRPr="00FA12B8" w:rsidRDefault="00F82715" w:rsidP="00F82715">
      <w:pPr>
        <w:rPr>
          <w:rFonts w:ascii="Times New Roman" w:hAnsi="Times New Roman" w:cs="Times New Roman"/>
          <w:b/>
          <w:color w:val="FF0000"/>
          <w:sz w:val="24"/>
          <w:szCs w:val="24"/>
        </w:rPr>
      </w:pPr>
    </w:p>
    <w:p w14:paraId="626D5C0B" w14:textId="77777777" w:rsidR="00F82715" w:rsidRPr="00FA12B8" w:rsidRDefault="00F82715" w:rsidP="00F82715">
      <w:pPr>
        <w:rPr>
          <w:rFonts w:ascii="Times New Roman" w:hAnsi="Times New Roman" w:cs="Times New Roman"/>
          <w:b/>
          <w:color w:val="FF0000"/>
          <w:sz w:val="24"/>
          <w:szCs w:val="24"/>
        </w:rPr>
      </w:pPr>
    </w:p>
    <w:p w14:paraId="187108C3" w14:textId="77777777" w:rsidR="00070BFC" w:rsidRPr="00FA12B8" w:rsidRDefault="00070BFC" w:rsidP="00F82715">
      <w:pPr>
        <w:rPr>
          <w:rFonts w:ascii="Times New Roman" w:hAnsi="Times New Roman" w:cs="Times New Roman"/>
          <w:b/>
          <w:color w:val="FF0000"/>
          <w:sz w:val="24"/>
          <w:szCs w:val="24"/>
        </w:rPr>
      </w:pPr>
    </w:p>
    <w:p w14:paraId="4369D07F" w14:textId="77777777" w:rsidR="00C06773" w:rsidRPr="00FA12B8" w:rsidRDefault="00C06773" w:rsidP="00F82715">
      <w:pPr>
        <w:rPr>
          <w:rFonts w:ascii="Times New Roman" w:hAnsi="Times New Roman" w:cs="Times New Roman"/>
          <w:b/>
          <w:color w:val="FF0000"/>
          <w:sz w:val="24"/>
          <w:szCs w:val="24"/>
        </w:rPr>
      </w:pPr>
    </w:p>
    <w:p w14:paraId="4D705FB1" w14:textId="77777777" w:rsidR="00C06773" w:rsidRPr="00FA12B8" w:rsidRDefault="00C06773" w:rsidP="00F82715">
      <w:pPr>
        <w:rPr>
          <w:rFonts w:ascii="Times New Roman" w:hAnsi="Times New Roman" w:cs="Times New Roman"/>
          <w:b/>
          <w:color w:val="FF0000"/>
          <w:sz w:val="24"/>
          <w:szCs w:val="24"/>
        </w:rPr>
      </w:pPr>
    </w:p>
    <w:p w14:paraId="6B13F50C" w14:textId="77777777" w:rsidR="00C06773" w:rsidRPr="00FA12B8" w:rsidRDefault="00C06773" w:rsidP="00F82715">
      <w:pPr>
        <w:rPr>
          <w:rFonts w:ascii="Times New Roman" w:hAnsi="Times New Roman" w:cs="Times New Roman"/>
          <w:b/>
          <w:color w:val="FF0000"/>
          <w:sz w:val="24"/>
          <w:szCs w:val="24"/>
        </w:rPr>
      </w:pPr>
    </w:p>
    <w:p w14:paraId="77ACAED7" w14:textId="77777777" w:rsidR="00C06773" w:rsidRPr="00FA12B8" w:rsidRDefault="00C06773" w:rsidP="00F82715">
      <w:pPr>
        <w:rPr>
          <w:rFonts w:ascii="Times New Roman" w:hAnsi="Times New Roman" w:cs="Times New Roman"/>
          <w:b/>
          <w:color w:val="FF0000"/>
          <w:sz w:val="24"/>
          <w:szCs w:val="24"/>
        </w:rPr>
      </w:pPr>
    </w:p>
    <w:p w14:paraId="71F28BB5" w14:textId="77777777" w:rsidR="00F82715" w:rsidRPr="00FA12B8" w:rsidRDefault="00F82715" w:rsidP="00F82715">
      <w:pPr>
        <w:pStyle w:val="Odsekzoznamu"/>
        <w:numPr>
          <w:ilvl w:val="0"/>
          <w:numId w:val="25"/>
        </w:numPr>
        <w:spacing w:after="0" w:line="360" w:lineRule="auto"/>
        <w:jc w:val="both"/>
        <w:rPr>
          <w:rFonts w:ascii="Times New Roman" w:hAnsi="Times New Roman" w:cs="Times New Roman"/>
          <w:b/>
          <w:sz w:val="24"/>
          <w:szCs w:val="24"/>
        </w:rPr>
      </w:pPr>
      <w:r w:rsidRPr="00FA12B8">
        <w:rPr>
          <w:rFonts w:ascii="Times New Roman" w:hAnsi="Times New Roman" w:cs="Times New Roman"/>
          <w:b/>
          <w:sz w:val="24"/>
          <w:szCs w:val="24"/>
        </w:rPr>
        <w:lastRenderedPageBreak/>
        <w:t>Úvodné slovo</w:t>
      </w:r>
    </w:p>
    <w:p w14:paraId="00E6960B" w14:textId="77777777" w:rsidR="00F82715" w:rsidRPr="00FA12B8" w:rsidRDefault="00F82715" w:rsidP="00F82715">
      <w:pPr>
        <w:pStyle w:val="Odsekzoznamu"/>
        <w:spacing w:after="0" w:line="360" w:lineRule="auto"/>
        <w:jc w:val="both"/>
        <w:rPr>
          <w:rFonts w:ascii="Times New Roman" w:hAnsi="Times New Roman" w:cs="Times New Roman"/>
          <w:sz w:val="24"/>
          <w:szCs w:val="24"/>
        </w:rPr>
      </w:pPr>
      <w:r w:rsidRPr="00FA12B8">
        <w:rPr>
          <w:rFonts w:ascii="Times New Roman" w:hAnsi="Times New Roman" w:cs="Times New Roman"/>
          <w:sz w:val="24"/>
          <w:szCs w:val="24"/>
        </w:rPr>
        <w:t xml:space="preserve">Obec je samostatný územný samosprávny a správny celok Slovenskej republiky. Obec </w:t>
      </w:r>
    </w:p>
    <w:p w14:paraId="2916DE11" w14:textId="77777777" w:rsidR="00F82715" w:rsidRPr="00FA12B8" w:rsidRDefault="00F82715" w:rsidP="00F82715">
      <w:pPr>
        <w:spacing w:after="0" w:line="360" w:lineRule="auto"/>
        <w:jc w:val="both"/>
        <w:rPr>
          <w:rFonts w:ascii="Times New Roman" w:hAnsi="Times New Roman" w:cs="Times New Roman"/>
          <w:sz w:val="24"/>
          <w:szCs w:val="24"/>
        </w:rPr>
      </w:pPr>
      <w:r w:rsidRPr="00FA12B8">
        <w:rPr>
          <w:rFonts w:ascii="Times New Roman" w:hAnsi="Times New Roman" w:cs="Times New Roman"/>
          <w:sz w:val="24"/>
          <w:szCs w:val="24"/>
        </w:rPr>
        <w:t>je právnickou osobou, ktorá samostatne hospodári s vlastným majetkom a s vlastnými príjmami. Základnou úlohou obce pri výkone samosprávy je starostlivosť o všestranný rozvoj jej územia a o potreby jej obyvateľov.</w:t>
      </w:r>
    </w:p>
    <w:p w14:paraId="6D52033F" w14:textId="77777777" w:rsidR="005C216F" w:rsidRPr="00FA12B8" w:rsidRDefault="00F82715" w:rsidP="00042480">
      <w:pPr>
        <w:spacing w:after="0" w:line="360" w:lineRule="auto"/>
        <w:rPr>
          <w:rFonts w:ascii="Times New Roman" w:hAnsi="Times New Roman" w:cs="Times New Roman"/>
          <w:color w:val="FF0000"/>
          <w:sz w:val="24"/>
          <w:szCs w:val="24"/>
        </w:rPr>
      </w:pPr>
      <w:r w:rsidRPr="00FA12B8">
        <w:rPr>
          <w:rFonts w:ascii="Times New Roman" w:hAnsi="Times New Roman" w:cs="Times New Roman"/>
          <w:color w:val="FF0000"/>
          <w:sz w:val="24"/>
          <w:szCs w:val="24"/>
        </w:rPr>
        <w:t xml:space="preserve"> </w:t>
      </w:r>
    </w:p>
    <w:p w14:paraId="7E5381C1" w14:textId="77777777" w:rsidR="00F82715" w:rsidRPr="00FA12B8" w:rsidRDefault="00F82715" w:rsidP="00F82715">
      <w:pPr>
        <w:pStyle w:val="Odsekzoznamu"/>
        <w:numPr>
          <w:ilvl w:val="0"/>
          <w:numId w:val="25"/>
        </w:numPr>
        <w:rPr>
          <w:rFonts w:ascii="Times New Roman" w:hAnsi="Times New Roman" w:cs="Times New Roman"/>
          <w:b/>
          <w:sz w:val="24"/>
          <w:szCs w:val="24"/>
        </w:rPr>
      </w:pPr>
      <w:r w:rsidRPr="00FA12B8">
        <w:rPr>
          <w:rFonts w:ascii="Times New Roman" w:hAnsi="Times New Roman" w:cs="Times New Roman"/>
          <w:b/>
          <w:sz w:val="24"/>
          <w:szCs w:val="24"/>
        </w:rPr>
        <w:t>Identifikačné údaje obce</w:t>
      </w:r>
    </w:p>
    <w:p w14:paraId="64A5C711" w14:textId="77777777" w:rsidR="00F82715" w:rsidRPr="00FA12B8" w:rsidRDefault="00F82715" w:rsidP="00F82715">
      <w:pPr>
        <w:ind w:left="720"/>
        <w:rPr>
          <w:rFonts w:ascii="Times New Roman" w:hAnsi="Times New Roman" w:cs="Times New Roman"/>
          <w:sz w:val="24"/>
          <w:szCs w:val="24"/>
        </w:rPr>
      </w:pPr>
      <w:r w:rsidRPr="00FA12B8">
        <w:rPr>
          <w:rFonts w:ascii="Times New Roman" w:hAnsi="Times New Roman" w:cs="Times New Roman"/>
          <w:b/>
          <w:sz w:val="24"/>
          <w:szCs w:val="24"/>
        </w:rPr>
        <w:t>Názov:</w:t>
      </w:r>
      <w:r w:rsidRPr="00FA12B8">
        <w:rPr>
          <w:rFonts w:ascii="Times New Roman" w:hAnsi="Times New Roman" w:cs="Times New Roman"/>
          <w:sz w:val="24"/>
          <w:szCs w:val="24"/>
        </w:rPr>
        <w:tab/>
      </w:r>
      <w:r w:rsidRPr="00FA12B8">
        <w:rPr>
          <w:rFonts w:ascii="Times New Roman" w:hAnsi="Times New Roman" w:cs="Times New Roman"/>
          <w:sz w:val="24"/>
          <w:szCs w:val="24"/>
        </w:rPr>
        <w:tab/>
      </w:r>
      <w:r w:rsidRPr="00FA12B8">
        <w:rPr>
          <w:rFonts w:ascii="Times New Roman" w:hAnsi="Times New Roman" w:cs="Times New Roman"/>
          <w:sz w:val="24"/>
          <w:szCs w:val="24"/>
        </w:rPr>
        <w:tab/>
      </w:r>
      <w:r w:rsidRPr="00FA12B8">
        <w:rPr>
          <w:rFonts w:ascii="Times New Roman" w:hAnsi="Times New Roman" w:cs="Times New Roman"/>
          <w:sz w:val="24"/>
          <w:szCs w:val="24"/>
        </w:rPr>
        <w:tab/>
        <w:t xml:space="preserve">Obec </w:t>
      </w:r>
      <w:r w:rsidR="00162A17" w:rsidRPr="00FA12B8">
        <w:rPr>
          <w:rFonts w:ascii="Times New Roman" w:hAnsi="Times New Roman" w:cs="Times New Roman"/>
          <w:sz w:val="24"/>
          <w:szCs w:val="24"/>
        </w:rPr>
        <w:t>Rimavská Baňa</w:t>
      </w:r>
    </w:p>
    <w:p w14:paraId="46D2BE0D" w14:textId="77777777" w:rsidR="00F82715" w:rsidRPr="00FA12B8" w:rsidRDefault="00F82715" w:rsidP="00F82715">
      <w:pPr>
        <w:ind w:left="720"/>
        <w:rPr>
          <w:rFonts w:ascii="Times New Roman" w:hAnsi="Times New Roman" w:cs="Times New Roman"/>
          <w:sz w:val="24"/>
          <w:szCs w:val="24"/>
        </w:rPr>
      </w:pPr>
      <w:r w:rsidRPr="00FA12B8">
        <w:rPr>
          <w:rFonts w:ascii="Times New Roman" w:hAnsi="Times New Roman" w:cs="Times New Roman"/>
          <w:b/>
          <w:sz w:val="24"/>
          <w:szCs w:val="24"/>
        </w:rPr>
        <w:t>Sídlo:</w:t>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00D60C60" w:rsidRPr="00FA12B8">
        <w:rPr>
          <w:rFonts w:ascii="Times New Roman" w:hAnsi="Times New Roman" w:cs="Times New Roman"/>
          <w:sz w:val="24"/>
          <w:szCs w:val="24"/>
        </w:rPr>
        <w:t>Ul. Hlavná 168/4, 980 53  Rimavská Baňa</w:t>
      </w:r>
    </w:p>
    <w:p w14:paraId="1DD1E1A0" w14:textId="77777777" w:rsidR="00F82715" w:rsidRPr="00FA12B8" w:rsidRDefault="00F82715" w:rsidP="00F82715">
      <w:pPr>
        <w:ind w:left="720"/>
        <w:rPr>
          <w:rFonts w:ascii="Times New Roman" w:hAnsi="Times New Roman" w:cs="Times New Roman"/>
          <w:sz w:val="24"/>
          <w:szCs w:val="24"/>
        </w:rPr>
      </w:pPr>
      <w:r w:rsidRPr="00FA12B8">
        <w:rPr>
          <w:rFonts w:ascii="Times New Roman" w:hAnsi="Times New Roman" w:cs="Times New Roman"/>
          <w:b/>
          <w:sz w:val="24"/>
          <w:szCs w:val="24"/>
        </w:rPr>
        <w:t>IČO:</w:t>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sz w:val="24"/>
          <w:szCs w:val="24"/>
        </w:rPr>
        <w:t>0</w:t>
      </w:r>
      <w:r w:rsidR="00D60C60" w:rsidRPr="00FA12B8">
        <w:rPr>
          <w:rFonts w:ascii="Times New Roman" w:hAnsi="Times New Roman" w:cs="Times New Roman"/>
          <w:sz w:val="24"/>
          <w:szCs w:val="24"/>
        </w:rPr>
        <w:t>0319015</w:t>
      </w:r>
    </w:p>
    <w:p w14:paraId="17C975FE" w14:textId="77777777" w:rsidR="00F82715" w:rsidRPr="00FA12B8" w:rsidRDefault="00F82715" w:rsidP="00F82715">
      <w:pPr>
        <w:ind w:left="720"/>
        <w:rPr>
          <w:rFonts w:ascii="Times New Roman" w:hAnsi="Times New Roman" w:cs="Times New Roman"/>
          <w:sz w:val="24"/>
          <w:szCs w:val="24"/>
        </w:rPr>
      </w:pPr>
      <w:r w:rsidRPr="00FA12B8">
        <w:rPr>
          <w:rFonts w:ascii="Times New Roman" w:hAnsi="Times New Roman" w:cs="Times New Roman"/>
          <w:b/>
          <w:sz w:val="24"/>
          <w:szCs w:val="24"/>
        </w:rPr>
        <w:t>Štatutárny orgán obce:</w:t>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00162A17" w:rsidRPr="00FA12B8">
        <w:rPr>
          <w:rFonts w:ascii="Times New Roman" w:hAnsi="Times New Roman" w:cs="Times New Roman"/>
          <w:sz w:val="24"/>
          <w:szCs w:val="24"/>
        </w:rPr>
        <w:t xml:space="preserve">Mgr. Elena </w:t>
      </w:r>
      <w:proofErr w:type="spellStart"/>
      <w:r w:rsidR="00162A17" w:rsidRPr="00FA12B8">
        <w:rPr>
          <w:rFonts w:ascii="Times New Roman" w:hAnsi="Times New Roman" w:cs="Times New Roman"/>
          <w:sz w:val="24"/>
          <w:szCs w:val="24"/>
        </w:rPr>
        <w:t>Polóniová</w:t>
      </w:r>
      <w:proofErr w:type="spellEnd"/>
      <w:r w:rsidRPr="00FA12B8">
        <w:rPr>
          <w:rFonts w:ascii="Times New Roman" w:hAnsi="Times New Roman" w:cs="Times New Roman"/>
          <w:sz w:val="24"/>
          <w:szCs w:val="24"/>
        </w:rPr>
        <w:t>, starostka obce</w:t>
      </w:r>
    </w:p>
    <w:p w14:paraId="26C053F6" w14:textId="77777777" w:rsidR="00F82715" w:rsidRPr="00FA12B8" w:rsidRDefault="00F82715" w:rsidP="00F82715">
      <w:pPr>
        <w:ind w:left="720"/>
        <w:rPr>
          <w:rFonts w:ascii="Times New Roman" w:hAnsi="Times New Roman" w:cs="Times New Roman"/>
          <w:sz w:val="24"/>
          <w:szCs w:val="24"/>
        </w:rPr>
      </w:pPr>
      <w:r w:rsidRPr="00FA12B8">
        <w:rPr>
          <w:rFonts w:ascii="Times New Roman" w:hAnsi="Times New Roman" w:cs="Times New Roman"/>
          <w:b/>
          <w:sz w:val="24"/>
          <w:szCs w:val="24"/>
        </w:rPr>
        <w:t>Telefón:</w:t>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sz w:val="24"/>
          <w:szCs w:val="24"/>
        </w:rPr>
        <w:t>047/</w:t>
      </w:r>
      <w:r w:rsidR="00D60C60" w:rsidRPr="00FA12B8">
        <w:rPr>
          <w:rFonts w:ascii="Times New Roman" w:hAnsi="Times New Roman" w:cs="Times New Roman"/>
          <w:sz w:val="24"/>
          <w:szCs w:val="24"/>
        </w:rPr>
        <w:t>433 34 83</w:t>
      </w:r>
    </w:p>
    <w:p w14:paraId="3B61D12B" w14:textId="77777777" w:rsidR="00F82715" w:rsidRPr="00FA12B8" w:rsidRDefault="00F82715" w:rsidP="00F82715">
      <w:pPr>
        <w:ind w:left="720"/>
        <w:rPr>
          <w:rFonts w:ascii="Times New Roman" w:hAnsi="Times New Roman" w:cs="Times New Roman"/>
          <w:b/>
          <w:sz w:val="24"/>
          <w:szCs w:val="24"/>
        </w:rPr>
      </w:pPr>
      <w:r w:rsidRPr="00FA12B8">
        <w:rPr>
          <w:rFonts w:ascii="Times New Roman" w:hAnsi="Times New Roman" w:cs="Times New Roman"/>
          <w:b/>
          <w:sz w:val="24"/>
          <w:szCs w:val="24"/>
        </w:rPr>
        <w:t>Mail:</w:t>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b/>
          <w:sz w:val="24"/>
          <w:szCs w:val="24"/>
        </w:rPr>
        <w:tab/>
      </w:r>
      <w:r w:rsidRPr="00FA12B8">
        <w:rPr>
          <w:rFonts w:ascii="Times New Roman" w:hAnsi="Times New Roman" w:cs="Times New Roman"/>
          <w:sz w:val="24"/>
          <w:szCs w:val="24"/>
        </w:rPr>
        <w:t>obec@</w:t>
      </w:r>
      <w:r w:rsidR="00D60C60" w:rsidRPr="00FA12B8">
        <w:rPr>
          <w:rFonts w:ascii="Times New Roman" w:hAnsi="Times New Roman" w:cs="Times New Roman"/>
          <w:sz w:val="24"/>
          <w:szCs w:val="24"/>
        </w:rPr>
        <w:t>obecrimavskabana</w:t>
      </w:r>
      <w:r w:rsidRPr="00FA12B8">
        <w:rPr>
          <w:rFonts w:ascii="Times New Roman" w:hAnsi="Times New Roman" w:cs="Times New Roman"/>
          <w:sz w:val="24"/>
          <w:szCs w:val="24"/>
        </w:rPr>
        <w:t>.sk</w:t>
      </w:r>
    </w:p>
    <w:p w14:paraId="32A23F6E" w14:textId="77777777" w:rsidR="00F82715" w:rsidRPr="00FA12B8" w:rsidRDefault="00F82715" w:rsidP="00F82715">
      <w:pPr>
        <w:ind w:left="720"/>
        <w:rPr>
          <w:rFonts w:ascii="Times New Roman" w:hAnsi="Times New Roman" w:cs="Times New Roman"/>
          <w:b/>
          <w:sz w:val="24"/>
          <w:szCs w:val="24"/>
        </w:rPr>
      </w:pPr>
      <w:r w:rsidRPr="00FA12B8">
        <w:rPr>
          <w:rFonts w:ascii="Times New Roman" w:hAnsi="Times New Roman" w:cs="Times New Roman"/>
          <w:b/>
          <w:sz w:val="24"/>
          <w:szCs w:val="24"/>
        </w:rPr>
        <w:t>Webové stránka obce:</w:t>
      </w:r>
      <w:r w:rsidRPr="00FA12B8">
        <w:rPr>
          <w:rFonts w:ascii="Times New Roman" w:hAnsi="Times New Roman" w:cs="Times New Roman"/>
          <w:b/>
          <w:sz w:val="24"/>
          <w:szCs w:val="24"/>
        </w:rPr>
        <w:tab/>
      </w:r>
      <w:r w:rsidRPr="00FA12B8">
        <w:rPr>
          <w:rFonts w:ascii="Times New Roman" w:hAnsi="Times New Roman" w:cs="Times New Roman"/>
          <w:b/>
          <w:sz w:val="24"/>
          <w:szCs w:val="24"/>
        </w:rPr>
        <w:tab/>
      </w:r>
      <w:hyperlink r:id="rId9" w:history="1">
        <w:r w:rsidR="00D60C60" w:rsidRPr="00FA12B8">
          <w:rPr>
            <w:rStyle w:val="Hypertextovprepojenie"/>
            <w:rFonts w:ascii="Times New Roman" w:hAnsi="Times New Roman" w:cs="Times New Roman"/>
            <w:b/>
            <w:color w:val="auto"/>
            <w:sz w:val="24"/>
            <w:szCs w:val="24"/>
          </w:rPr>
          <w:t>http://www.obecrimavskabana.sk/</w:t>
        </w:r>
      </w:hyperlink>
      <w:r w:rsidRPr="00FA12B8">
        <w:rPr>
          <w:rFonts w:ascii="Times New Roman" w:hAnsi="Times New Roman" w:cs="Times New Roman"/>
          <w:b/>
          <w:sz w:val="24"/>
          <w:szCs w:val="24"/>
        </w:rPr>
        <w:t xml:space="preserve"> </w:t>
      </w:r>
    </w:p>
    <w:p w14:paraId="15682C84" w14:textId="77777777" w:rsidR="005C216F" w:rsidRPr="00FA12B8" w:rsidRDefault="005C216F" w:rsidP="00042480">
      <w:pPr>
        <w:spacing w:after="0" w:line="360" w:lineRule="auto"/>
        <w:rPr>
          <w:rFonts w:ascii="Times New Roman" w:hAnsi="Times New Roman" w:cs="Times New Roman"/>
          <w:sz w:val="24"/>
          <w:szCs w:val="24"/>
        </w:rPr>
      </w:pPr>
    </w:p>
    <w:p w14:paraId="5880775A" w14:textId="77777777" w:rsidR="00F82715" w:rsidRPr="00FA12B8" w:rsidRDefault="00F82715" w:rsidP="00F82715">
      <w:pPr>
        <w:pStyle w:val="Zkladntext"/>
        <w:numPr>
          <w:ilvl w:val="0"/>
          <w:numId w:val="25"/>
        </w:numPr>
        <w:spacing w:after="200" w:line="360" w:lineRule="auto"/>
        <w:jc w:val="both"/>
        <w:rPr>
          <w:b/>
        </w:rPr>
      </w:pPr>
      <w:r w:rsidRPr="00FA12B8">
        <w:rPr>
          <w:b/>
        </w:rPr>
        <w:t>Organizačná štruktúra obce</w:t>
      </w:r>
    </w:p>
    <w:p w14:paraId="536FA8C3" w14:textId="5F3052BC" w:rsidR="00F82715" w:rsidRPr="00FA12B8" w:rsidRDefault="008B2A5D" w:rsidP="00F82715">
      <w:pPr>
        <w:pStyle w:val="Zkladntext"/>
        <w:spacing w:after="200" w:line="360" w:lineRule="auto"/>
        <w:jc w:val="both"/>
        <w:rPr>
          <w:color w:val="FF0000"/>
        </w:rPr>
      </w:pPr>
      <w:r w:rsidRPr="00FA12B8">
        <w:rPr>
          <w:noProof/>
          <w:color w:val="FF0000"/>
          <w:lang w:eastAsia="sk-SK"/>
        </w:rPr>
        <mc:AlternateContent>
          <mc:Choice Requires="wps">
            <w:drawing>
              <wp:anchor distT="0" distB="0" distL="114300" distR="114300" simplePos="0" relativeHeight="251664896" behindDoc="0" locked="0" layoutInCell="1" allowOverlap="1" wp14:anchorId="3E83CBDA" wp14:editId="16373671">
                <wp:simplePos x="0" y="0"/>
                <wp:positionH relativeFrom="column">
                  <wp:posOffset>3766185</wp:posOffset>
                </wp:positionH>
                <wp:positionV relativeFrom="paragraph">
                  <wp:posOffset>147320</wp:posOffset>
                </wp:positionV>
                <wp:extent cx="0" cy="152400"/>
                <wp:effectExtent l="9525" t="5715" r="9525" b="13335"/>
                <wp:wrapNone/>
                <wp:docPr id="16"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0AECF94E" id="_x0000_t32" coordsize="21600,21600" o:spt="32" o:oned="t" path="m,l21600,21600e" filled="f">
                <v:path arrowok="t" fillok="f" o:connecttype="none"/>
                <o:lock v:ext="edit" shapetype="t"/>
              </v:shapetype>
              <v:shape id="AutoShape 36" o:spid="_x0000_s1026" type="#_x0000_t32" style="position:absolute;margin-left:296.55pt;margin-top:11.6pt;width:0;height: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"/>
            </w:pict>
          </mc:Fallback>
        </mc:AlternateContent>
      </w:r>
      <w:r w:rsidRPr="00FA12B8">
        <w:rPr>
          <w:noProof/>
          <w:color w:val="FF0000"/>
          <w:lang w:eastAsia="sk-SK"/>
        </w:rPr>
        <mc:AlternateContent>
          <mc:Choice Requires="wps">
            <w:drawing>
              <wp:anchor distT="0" distB="0" distL="114300" distR="114300" simplePos="0" relativeHeight="251662848" behindDoc="0" locked="0" layoutInCell="1" allowOverlap="1" wp14:anchorId="6130345F" wp14:editId="0A67450E">
                <wp:simplePos x="0" y="0"/>
                <wp:positionH relativeFrom="column">
                  <wp:posOffset>3766185</wp:posOffset>
                </wp:positionH>
                <wp:positionV relativeFrom="paragraph">
                  <wp:posOffset>223520</wp:posOffset>
                </wp:positionV>
                <wp:extent cx="0" cy="1543050"/>
                <wp:effectExtent l="9525" t="5715" r="9525" b="13335"/>
                <wp:wrapNone/>
                <wp:docPr id="1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5EFA1C0" id="AutoShape 34" o:spid="_x0000_s1026" type="#_x0000_t32" style="position:absolute;margin-left:296.55pt;margin-top:17.6pt;width:0;height:12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"/>
            </w:pict>
          </mc:Fallback>
        </mc:AlternateContent>
      </w:r>
      <w:r w:rsidRPr="00FA12B8">
        <w:rPr>
          <w:noProof/>
          <w:color w:val="FF0000"/>
          <w:lang w:eastAsia="sk-SK"/>
        </w:rPr>
        <mc:AlternateContent>
          <mc:Choice Requires="wps">
            <w:drawing>
              <wp:anchor distT="0" distB="0" distL="114300" distR="114300" simplePos="0" relativeHeight="251658752" behindDoc="0" locked="0" layoutInCell="1" allowOverlap="1" wp14:anchorId="115619F9" wp14:editId="631B85F4">
                <wp:simplePos x="0" y="0"/>
                <wp:positionH relativeFrom="column">
                  <wp:posOffset>5013960</wp:posOffset>
                </wp:positionH>
                <wp:positionV relativeFrom="paragraph">
                  <wp:posOffset>299720</wp:posOffset>
                </wp:positionV>
                <wp:extent cx="0" cy="238125"/>
                <wp:effectExtent l="9525" t="5715" r="9525" b="13335"/>
                <wp:wrapNone/>
                <wp:docPr id="1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4A5182F" id="AutoShape 30" o:spid="_x0000_s1026" type="#_x0000_t32" style="position:absolute;margin-left:394.8pt;margin-top:23.6pt;width:0;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"/>
            </w:pict>
          </mc:Fallback>
        </mc:AlternateContent>
      </w:r>
      <w:r w:rsidRPr="00FA12B8">
        <w:rPr>
          <w:noProof/>
          <w:color w:val="FF0000"/>
          <w:lang w:eastAsia="sk-SK"/>
        </w:rPr>
        <mc:AlternateContent>
          <mc:Choice Requires="wps">
            <w:drawing>
              <wp:anchor distT="0" distB="0" distL="114300" distR="114300" simplePos="0" relativeHeight="251656704" behindDoc="0" locked="0" layoutInCell="1" allowOverlap="1" wp14:anchorId="2F2F29CB" wp14:editId="3DB62CD6">
                <wp:simplePos x="0" y="0"/>
                <wp:positionH relativeFrom="column">
                  <wp:posOffset>965835</wp:posOffset>
                </wp:positionH>
                <wp:positionV relativeFrom="paragraph">
                  <wp:posOffset>299720</wp:posOffset>
                </wp:positionV>
                <wp:extent cx="0" cy="657225"/>
                <wp:effectExtent l="9525" t="5715" r="9525" b="13335"/>
                <wp:wrapNone/>
                <wp:docPr id="1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7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F5F1649" id="AutoShape 28" o:spid="_x0000_s1026" type="#_x0000_t32" style="position:absolute;margin-left:76.05pt;margin-top:23.6pt;width:0;height:5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"/>
            </w:pict>
          </mc:Fallback>
        </mc:AlternateContent>
      </w:r>
      <w:r w:rsidRPr="00FA12B8">
        <w:rPr>
          <w:noProof/>
          <w:color w:val="FF0000"/>
          <w:lang w:eastAsia="sk-SK"/>
        </w:rPr>
        <mc:AlternateContent>
          <mc:Choice Requires="wps">
            <w:drawing>
              <wp:anchor distT="0" distB="0" distL="114300" distR="114300" simplePos="0" relativeHeight="251653632" behindDoc="0" locked="0" layoutInCell="1" allowOverlap="1" wp14:anchorId="3F631D66" wp14:editId="2673BDF2">
                <wp:simplePos x="0" y="0"/>
                <wp:positionH relativeFrom="column">
                  <wp:posOffset>2927985</wp:posOffset>
                </wp:positionH>
                <wp:positionV relativeFrom="paragraph">
                  <wp:posOffset>147320</wp:posOffset>
                </wp:positionV>
                <wp:extent cx="0" cy="295275"/>
                <wp:effectExtent l="9525" t="5715" r="9525" b="1333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2C39C19" id="AutoShape 25" o:spid="_x0000_s1026" type="#_x0000_t32" style="position:absolute;margin-left:230.55pt;margin-top:11.6pt;width:0;height:23.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"/>
            </w:pict>
          </mc:Fallback>
        </mc:AlternateContent>
      </w:r>
      <w:r w:rsidRPr="00FA12B8">
        <w:rPr>
          <w:noProof/>
          <w:color w:val="FF0000"/>
          <w:lang w:eastAsia="sk-SK"/>
        </w:rPr>
        <mc:AlternateContent>
          <mc:Choice Requires="wps">
            <w:drawing>
              <wp:anchor distT="0" distB="0" distL="114300" distR="114300" simplePos="0" relativeHeight="251652608" behindDoc="0" locked="0" layoutInCell="1" allowOverlap="1" wp14:anchorId="586BA4ED" wp14:editId="4649E924">
                <wp:simplePos x="0" y="0"/>
                <wp:positionH relativeFrom="column">
                  <wp:posOffset>1899285</wp:posOffset>
                </wp:positionH>
                <wp:positionV relativeFrom="paragraph">
                  <wp:posOffset>147320</wp:posOffset>
                </wp:positionV>
                <wp:extent cx="2085975" cy="0"/>
                <wp:effectExtent l="9525" t="5715" r="9525" b="13335"/>
                <wp:wrapNone/>
                <wp:docPr id="1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66DC8A7" id="AutoShape 24" o:spid="_x0000_s1026" type="#_x0000_t32" style="position:absolute;margin-left:149.55pt;margin-top:11.6pt;width:164.2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"/>
            </w:pict>
          </mc:Fallback>
        </mc:AlternateContent>
      </w:r>
      <w:r w:rsidRPr="00FA12B8">
        <w:rPr>
          <w:noProof/>
          <w:color w:val="FF0000"/>
          <w:lang w:eastAsia="sk-SK"/>
        </w:rPr>
        <mc:AlternateContent>
          <mc:Choice Requires="wps">
            <w:drawing>
              <wp:anchor distT="0" distB="0" distL="114300" distR="114300" simplePos="0" relativeHeight="251651584" behindDoc="0" locked="0" layoutInCell="1" allowOverlap="1" wp14:anchorId="34A2EDE4" wp14:editId="62CB41B6">
                <wp:simplePos x="0" y="0"/>
                <wp:positionH relativeFrom="column">
                  <wp:posOffset>3985260</wp:posOffset>
                </wp:positionH>
                <wp:positionV relativeFrom="paragraph">
                  <wp:posOffset>4445</wp:posOffset>
                </wp:positionV>
                <wp:extent cx="1800225" cy="295275"/>
                <wp:effectExtent l="9525" t="5715" r="9525" b="13335"/>
                <wp:wrapNone/>
                <wp:docPr id="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295275"/>
                        </a:xfrm>
                        <a:prstGeom prst="rect">
                          <a:avLst/>
                        </a:prstGeom>
                        <a:solidFill>
                          <a:srgbClr val="FFFFFF"/>
                        </a:solidFill>
                        <a:ln w="9525">
                          <a:solidFill>
                            <a:srgbClr val="000000"/>
                          </a:solidFill>
                          <a:miter lim="800000"/>
                          <a:headEnd/>
                          <a:tailEnd/>
                        </a:ln>
                      </wps:spPr>
                      <wps:txbx>
                        <w:txbxContent>
                          <w:p w14:paraId="06C74F7C" w14:textId="77777777" w:rsidR="003545F7" w:rsidRPr="00B0726C" w:rsidRDefault="003545F7" w:rsidP="00F82715">
                            <w:pPr>
                              <w:jc w:val="center"/>
                              <w:rPr>
                                <w:rFonts w:ascii="Times New Roman" w:hAnsi="Times New Roman" w:cs="Times New Roman"/>
                                <w:sz w:val="24"/>
                                <w:szCs w:val="24"/>
                              </w:rPr>
                            </w:pPr>
                            <w:r>
                              <w:rPr>
                                <w:rFonts w:ascii="Times New Roman" w:hAnsi="Times New Roman" w:cs="Times New Roman"/>
                                <w:sz w:val="24"/>
                                <w:szCs w:val="24"/>
                              </w:rPr>
                              <w:t>Starostka obce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2EDE4" id="Rectangle 23" o:spid="_x0000_s1026" style="position:absolute;left:0;text-align:left;margin-left:313.8pt;margin-top:.35pt;width:141.75pt;height:23.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">
                <v:textbox>
                  <w:txbxContent>
                    <w:p w14:paraId="06C74F7C" w14:textId="77777777" w:rsidR="003545F7" w:rsidRPr="00B0726C" w:rsidRDefault="003545F7" w:rsidP="00F82715">
                      <w:pPr>
                        <w:jc w:val="center"/>
                        <w:rPr>
                          <w:rFonts w:ascii="Times New Roman" w:hAnsi="Times New Roman" w:cs="Times New Roman"/>
                          <w:sz w:val="24"/>
                          <w:szCs w:val="24"/>
                        </w:rPr>
                      </w:pPr>
                      <w:r>
                        <w:rPr>
                          <w:rFonts w:ascii="Times New Roman" w:hAnsi="Times New Roman" w:cs="Times New Roman"/>
                          <w:sz w:val="24"/>
                          <w:szCs w:val="24"/>
                        </w:rPr>
                        <w:t>Starostka obce</w:t>
                      </w:r>
                    </w:p>
                  </w:txbxContent>
                </v:textbox>
              </v:rect>
            </w:pict>
          </mc:Fallback>
        </mc:AlternateContent>
      </w:r>
      <w:r w:rsidRPr="00FA12B8">
        <w:rPr>
          <w:noProof/>
          <w:color w:val="FF0000"/>
          <w:lang w:eastAsia="sk-SK"/>
        </w:rPr>
        <mc:AlternateContent>
          <mc:Choice Requires="wps">
            <w:drawing>
              <wp:anchor distT="0" distB="0" distL="114300" distR="114300" simplePos="0" relativeHeight="251650560" behindDoc="0" locked="0" layoutInCell="1" allowOverlap="1" wp14:anchorId="698D1CD7" wp14:editId="29BCF2EA">
                <wp:simplePos x="0" y="0"/>
                <wp:positionH relativeFrom="column">
                  <wp:posOffset>194310</wp:posOffset>
                </wp:positionH>
                <wp:positionV relativeFrom="paragraph">
                  <wp:posOffset>4445</wp:posOffset>
                </wp:positionV>
                <wp:extent cx="1704975" cy="295275"/>
                <wp:effectExtent l="9525" t="5715" r="9525" b="13335"/>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295275"/>
                        </a:xfrm>
                        <a:prstGeom prst="rect">
                          <a:avLst/>
                        </a:prstGeom>
                        <a:solidFill>
                          <a:srgbClr val="FFFFFF"/>
                        </a:solidFill>
                        <a:ln w="9525">
                          <a:solidFill>
                            <a:srgbClr val="000000"/>
                          </a:solidFill>
                          <a:miter lim="800000"/>
                          <a:headEnd/>
                          <a:tailEnd/>
                        </a:ln>
                      </wps:spPr>
                      <wps:txbx>
                        <w:txbxContent>
                          <w:p w14:paraId="00775274" w14:textId="77777777" w:rsidR="003545F7" w:rsidRPr="00B0726C" w:rsidRDefault="003545F7" w:rsidP="00F82715">
                            <w:pPr>
                              <w:jc w:val="center"/>
                              <w:rPr>
                                <w:rFonts w:ascii="Times New Roman" w:hAnsi="Times New Roman" w:cs="Times New Roman"/>
                                <w:sz w:val="24"/>
                                <w:szCs w:val="24"/>
                              </w:rPr>
                            </w:pPr>
                            <w:r>
                              <w:rPr>
                                <w:rFonts w:ascii="Times New Roman" w:hAnsi="Times New Roman" w:cs="Times New Roman"/>
                                <w:sz w:val="24"/>
                                <w:szCs w:val="24"/>
                              </w:rPr>
                              <w:t>Obecné zastupiteľstvo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D1CD7" id="Rectangle 22" o:spid="_x0000_s1027" style="position:absolute;left:0;text-align:left;margin-left:15.3pt;margin-top:.35pt;width:134.25pt;height:2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">
                <v:textbox>
                  <w:txbxContent>
                    <w:p w14:paraId="00775274" w14:textId="77777777" w:rsidR="003545F7" w:rsidRPr="00B0726C" w:rsidRDefault="003545F7" w:rsidP="00F82715">
                      <w:pPr>
                        <w:jc w:val="center"/>
                        <w:rPr>
                          <w:rFonts w:ascii="Times New Roman" w:hAnsi="Times New Roman" w:cs="Times New Roman"/>
                          <w:sz w:val="24"/>
                          <w:szCs w:val="24"/>
                        </w:rPr>
                      </w:pPr>
                      <w:r>
                        <w:rPr>
                          <w:rFonts w:ascii="Times New Roman" w:hAnsi="Times New Roman" w:cs="Times New Roman"/>
                          <w:sz w:val="24"/>
                          <w:szCs w:val="24"/>
                        </w:rPr>
                        <w:t>Obecné zastupiteľstvo</w:t>
                      </w:r>
                    </w:p>
                  </w:txbxContent>
                </v:textbox>
              </v:rect>
            </w:pict>
          </mc:Fallback>
        </mc:AlternateContent>
      </w:r>
    </w:p>
    <w:p w14:paraId="7DAA1E59" w14:textId="5FACFA03" w:rsidR="00F82715" w:rsidRPr="00FA12B8" w:rsidRDefault="008B2A5D" w:rsidP="00F82715">
      <w:pPr>
        <w:pStyle w:val="Zkladntext"/>
        <w:spacing w:after="200" w:line="360" w:lineRule="auto"/>
        <w:ind w:firstLine="708"/>
        <w:jc w:val="both"/>
        <w:rPr>
          <w:color w:val="FF0000"/>
        </w:rPr>
      </w:pPr>
      <w:r w:rsidRPr="00FA12B8">
        <w:rPr>
          <w:noProof/>
          <w:color w:val="FF0000"/>
          <w:lang w:eastAsia="sk-SK"/>
        </w:rPr>
        <mc:AlternateContent>
          <mc:Choice Requires="wps">
            <w:drawing>
              <wp:anchor distT="0" distB="0" distL="114300" distR="114300" simplePos="0" relativeHeight="251660800" behindDoc="0" locked="0" layoutInCell="1" allowOverlap="1" wp14:anchorId="65985C37" wp14:editId="326B767A">
                <wp:simplePos x="0" y="0"/>
                <wp:positionH relativeFrom="column">
                  <wp:posOffset>2927985</wp:posOffset>
                </wp:positionH>
                <wp:positionV relativeFrom="paragraph">
                  <wp:posOffset>328930</wp:posOffset>
                </wp:positionV>
                <wp:extent cx="0" cy="1314450"/>
                <wp:effectExtent l="9525" t="5715" r="9525" b="13335"/>
                <wp:wrapNone/>
                <wp:docPr id="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74F1007" id="AutoShape 32" o:spid="_x0000_s1026" type="#_x0000_t32" style="position:absolute;margin-left:230.55pt;margin-top:25.9pt;width:0;height:10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"/>
            </w:pict>
          </mc:Fallback>
        </mc:AlternateContent>
      </w:r>
      <w:r w:rsidRPr="00FA12B8">
        <w:rPr>
          <w:noProof/>
          <w:color w:val="FF0000"/>
          <w:lang w:eastAsia="sk-SK"/>
        </w:rPr>
        <mc:AlternateContent>
          <mc:Choice Requires="wps">
            <w:drawing>
              <wp:anchor distT="0" distB="0" distL="114300" distR="114300" simplePos="0" relativeHeight="251657728" behindDoc="0" locked="0" layoutInCell="1" allowOverlap="1" wp14:anchorId="21168A57" wp14:editId="12BCEA96">
                <wp:simplePos x="0" y="0"/>
                <wp:positionH relativeFrom="column">
                  <wp:posOffset>4242435</wp:posOffset>
                </wp:positionH>
                <wp:positionV relativeFrom="paragraph">
                  <wp:posOffset>147955</wp:posOffset>
                </wp:positionV>
                <wp:extent cx="1438275" cy="314325"/>
                <wp:effectExtent l="9525" t="5715" r="9525" b="13335"/>
                <wp:wrapNone/>
                <wp:docPr id="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314325"/>
                        </a:xfrm>
                        <a:prstGeom prst="rect">
                          <a:avLst/>
                        </a:prstGeom>
                        <a:solidFill>
                          <a:srgbClr val="FFFFFF"/>
                        </a:solidFill>
                        <a:ln w="9525">
                          <a:solidFill>
                            <a:srgbClr val="000000"/>
                          </a:solidFill>
                          <a:miter lim="800000"/>
                          <a:headEnd/>
                          <a:tailEnd/>
                        </a:ln>
                      </wps:spPr>
                      <wps:txbx>
                        <w:txbxContent>
                          <w:p w14:paraId="10525799" w14:textId="77777777" w:rsidR="003545F7" w:rsidRPr="00A1155D" w:rsidRDefault="003545F7" w:rsidP="00F82715">
                            <w:pPr>
                              <w:jc w:val="center"/>
                              <w:rPr>
                                <w:rFonts w:ascii="Times New Roman" w:hAnsi="Times New Roman" w:cs="Times New Roman"/>
                                <w:sz w:val="24"/>
                                <w:szCs w:val="24"/>
                              </w:rPr>
                            </w:pPr>
                            <w:r>
                              <w:rPr>
                                <w:rFonts w:ascii="Times New Roman" w:hAnsi="Times New Roman" w:cs="Times New Roman"/>
                                <w:sz w:val="24"/>
                                <w:szCs w:val="24"/>
                              </w:rPr>
                              <w:t>Obecný úrad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68A57" id="Rectangle 29" o:spid="_x0000_s1028" style="position:absolute;left:0;text-align:left;margin-left:334.05pt;margin-top:11.65pt;width:113.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">
                <v:textbox>
                  <w:txbxContent>
                    <w:p w14:paraId="10525799" w14:textId="77777777" w:rsidR="003545F7" w:rsidRPr="00A1155D" w:rsidRDefault="003545F7" w:rsidP="00F82715">
                      <w:pPr>
                        <w:jc w:val="center"/>
                        <w:rPr>
                          <w:rFonts w:ascii="Times New Roman" w:hAnsi="Times New Roman" w:cs="Times New Roman"/>
                          <w:sz w:val="24"/>
                          <w:szCs w:val="24"/>
                        </w:rPr>
                      </w:pPr>
                      <w:r>
                        <w:rPr>
                          <w:rFonts w:ascii="Times New Roman" w:hAnsi="Times New Roman" w:cs="Times New Roman"/>
                          <w:sz w:val="24"/>
                          <w:szCs w:val="24"/>
                        </w:rPr>
                        <w:t>Obecný úrad</w:t>
                      </w:r>
                    </w:p>
                  </w:txbxContent>
                </v:textbox>
              </v:rect>
            </w:pict>
          </mc:Fallback>
        </mc:AlternateContent>
      </w:r>
      <w:r w:rsidRPr="00FA12B8">
        <w:rPr>
          <w:noProof/>
          <w:color w:val="FF0000"/>
          <w:lang w:eastAsia="sk-SK"/>
        </w:rPr>
        <mc:AlternateContent>
          <mc:Choice Requires="wps">
            <w:drawing>
              <wp:anchor distT="0" distB="0" distL="114300" distR="114300" simplePos="0" relativeHeight="251654656" behindDoc="0" locked="0" layoutInCell="1" allowOverlap="1" wp14:anchorId="78C5F5B5" wp14:editId="066AC31E">
                <wp:simplePos x="0" y="0"/>
                <wp:positionH relativeFrom="column">
                  <wp:posOffset>2213610</wp:posOffset>
                </wp:positionH>
                <wp:positionV relativeFrom="paragraph">
                  <wp:posOffset>52705</wp:posOffset>
                </wp:positionV>
                <wp:extent cx="1447800" cy="276225"/>
                <wp:effectExtent l="9525" t="5715" r="9525" b="13335"/>
                <wp:wrapNone/>
                <wp:docPr id="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276225"/>
                        </a:xfrm>
                        <a:prstGeom prst="rect">
                          <a:avLst/>
                        </a:prstGeom>
                        <a:solidFill>
                          <a:srgbClr val="FFFFFF"/>
                        </a:solidFill>
                        <a:ln w="9525">
                          <a:solidFill>
                            <a:srgbClr val="000000"/>
                          </a:solidFill>
                          <a:miter lim="800000"/>
                          <a:headEnd/>
                          <a:tailEnd/>
                        </a:ln>
                      </wps:spPr>
                      <wps:txbx>
                        <w:txbxContent>
                          <w:p w14:paraId="482BF611" w14:textId="77777777" w:rsidR="003545F7" w:rsidRPr="00A1155D" w:rsidRDefault="003545F7" w:rsidP="00F82715">
                            <w:pPr>
                              <w:jc w:val="center"/>
                              <w:rPr>
                                <w:rFonts w:ascii="Times New Roman" w:hAnsi="Times New Roman" w:cs="Times New Roman"/>
                                <w:sz w:val="24"/>
                                <w:szCs w:val="24"/>
                              </w:rPr>
                            </w:pPr>
                            <w:r>
                              <w:rPr>
                                <w:rFonts w:ascii="Times New Roman" w:hAnsi="Times New Roman" w:cs="Times New Roman"/>
                                <w:sz w:val="24"/>
                                <w:szCs w:val="24"/>
                              </w:rPr>
                              <w:t>Hlavný kontrolór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5F5B5" id="Rectangle 26" o:spid="_x0000_s1029" style="position:absolute;left:0;text-align:left;margin-left:174.3pt;margin-top:4.15pt;width:114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">
                <v:textbox>
                  <w:txbxContent>
                    <w:p w14:paraId="482BF611" w14:textId="77777777" w:rsidR="003545F7" w:rsidRPr="00A1155D" w:rsidRDefault="003545F7" w:rsidP="00F82715">
                      <w:pPr>
                        <w:jc w:val="center"/>
                        <w:rPr>
                          <w:rFonts w:ascii="Times New Roman" w:hAnsi="Times New Roman" w:cs="Times New Roman"/>
                          <w:sz w:val="24"/>
                          <w:szCs w:val="24"/>
                        </w:rPr>
                      </w:pPr>
                      <w:r>
                        <w:rPr>
                          <w:rFonts w:ascii="Times New Roman" w:hAnsi="Times New Roman" w:cs="Times New Roman"/>
                          <w:sz w:val="24"/>
                          <w:szCs w:val="24"/>
                        </w:rPr>
                        <w:t>Hlavný kontrolór</w:t>
                      </w:r>
                    </w:p>
                  </w:txbxContent>
                </v:textbox>
              </v:rect>
            </w:pict>
          </mc:Fallback>
        </mc:AlternateContent>
      </w:r>
    </w:p>
    <w:p w14:paraId="025B308D" w14:textId="53D328D3" w:rsidR="00F82715" w:rsidRPr="00FA12B8" w:rsidRDefault="008B2A5D" w:rsidP="00F82715">
      <w:pPr>
        <w:pStyle w:val="Zkladntext"/>
        <w:spacing w:after="200" w:line="360" w:lineRule="auto"/>
        <w:ind w:firstLine="708"/>
        <w:jc w:val="both"/>
        <w:rPr>
          <w:color w:val="FF0000"/>
        </w:rPr>
      </w:pPr>
      <w:r w:rsidRPr="00FA12B8">
        <w:rPr>
          <w:noProof/>
          <w:color w:val="FF0000"/>
          <w:lang w:eastAsia="sk-SK"/>
        </w:rPr>
        <mc:AlternateContent>
          <mc:Choice Requires="wps">
            <w:drawing>
              <wp:anchor distT="0" distB="0" distL="114300" distR="114300" simplePos="0" relativeHeight="251655680" behindDoc="0" locked="0" layoutInCell="1" allowOverlap="1" wp14:anchorId="5D70133E" wp14:editId="3577E684">
                <wp:simplePos x="0" y="0"/>
                <wp:positionH relativeFrom="column">
                  <wp:posOffset>-43815</wp:posOffset>
                </wp:positionH>
                <wp:positionV relativeFrom="paragraph">
                  <wp:posOffset>177165</wp:posOffset>
                </wp:positionV>
                <wp:extent cx="2009775" cy="2230120"/>
                <wp:effectExtent l="9525" t="5715" r="9525" b="12065"/>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2230120"/>
                        </a:xfrm>
                        <a:prstGeom prst="rect">
                          <a:avLst/>
                        </a:prstGeom>
                        <a:solidFill>
                          <a:srgbClr val="FFFFFF"/>
                        </a:solidFill>
                        <a:ln w="9525">
                          <a:solidFill>
                            <a:srgbClr val="000000"/>
                          </a:solidFill>
                          <a:miter lim="800000"/>
                          <a:headEnd/>
                          <a:tailEnd/>
                        </a:ln>
                      </wps:spPr>
                      <wps:txbx>
                        <w:txbxContent>
                          <w:p w14:paraId="5F50BD21" w14:textId="77777777" w:rsidR="003545F7" w:rsidRDefault="003545F7" w:rsidP="00F8271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Komisie pri OZ v Rimavskej Bani</w:t>
                            </w:r>
                          </w:p>
                          <w:p w14:paraId="37747162" w14:textId="77777777" w:rsidR="003545F7" w:rsidRDefault="003545F7"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záujmu</w:t>
                            </w:r>
                          </w:p>
                          <w:p w14:paraId="092E80A4" w14:textId="77777777" w:rsidR="003545F7" w:rsidRPr="00D60C60" w:rsidRDefault="003545F7" w:rsidP="00F82715">
                            <w:pPr>
                              <w:pStyle w:val="Odsekzoznamu"/>
                              <w:numPr>
                                <w:ilvl w:val="0"/>
                                <w:numId w:val="10"/>
                              </w:numPr>
                              <w:spacing w:line="240" w:lineRule="auto"/>
                              <w:ind w:left="284" w:hanging="218"/>
                              <w:rPr>
                                <w:rFonts w:ascii="Times New Roman" w:hAnsi="Times New Roman" w:cs="Times New Roman"/>
                                <w:sz w:val="24"/>
                                <w:szCs w:val="24"/>
                              </w:rPr>
                            </w:pPr>
                            <w:r w:rsidRPr="00D60C60">
                              <w:rPr>
                                <w:rFonts w:ascii="Times New Roman" w:hAnsi="Times New Roman" w:cs="Times New Roman"/>
                                <w:sz w:val="24"/>
                                <w:szCs w:val="24"/>
                              </w:rPr>
                              <w:t>komisia financií a výstavby, územného plánovania, regionálneho rozvoja a ŽP</w:t>
                            </w:r>
                          </w:p>
                          <w:p w14:paraId="5809C45B" w14:textId="77777777" w:rsidR="003545F7" w:rsidRPr="00125546" w:rsidRDefault="003545F7" w:rsidP="00125546">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kultúry a športu</w:t>
                            </w:r>
                          </w:p>
                          <w:p w14:paraId="09BEBA6B" w14:textId="77777777" w:rsidR="003545F7" w:rsidRPr="00A1155D" w:rsidRDefault="003545F7"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 xml:space="preserve">komisia sociálnych vecí a školstva, </w:t>
                            </w:r>
                          </w:p>
                          <w:p w14:paraId="750248CD" w14:textId="77777777" w:rsidR="003545F7" w:rsidRDefault="003545F7" w:rsidP="00F82715">
                            <w:pPr>
                              <w:spacing w:after="0" w:line="240" w:lineRule="auto"/>
                              <w:jc w:val="center"/>
                              <w:rPr>
                                <w:rFonts w:ascii="Times New Roman" w:hAnsi="Times New Roman" w:cs="Times New Roman"/>
                                <w:b/>
                                <w:sz w:val="24"/>
                                <w:szCs w:val="24"/>
                              </w:rPr>
                            </w:pPr>
                          </w:p>
                          <w:p w14:paraId="73AFC792" w14:textId="77777777" w:rsidR="003545F7" w:rsidRPr="00A1155D" w:rsidRDefault="003545F7" w:rsidP="00F82715">
                            <w:pPr>
                              <w:spacing w:line="240" w:lineRule="auto"/>
                              <w:jc w:val="center"/>
                              <w:rPr>
                                <w:rFonts w:ascii="Times New Roman" w:hAnsi="Times New Roman" w:cs="Times New Roman"/>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0133E" id="Rectangle 27" o:spid="_x0000_s1030" style="position:absolute;left:0;text-align:left;margin-left:-3.45pt;margin-top:13.95pt;width:158.25pt;height:17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">
                <v:textbox>
                  <w:txbxContent>
                    <w:p w14:paraId="5F50BD21" w14:textId="77777777" w:rsidR="003545F7" w:rsidRDefault="003545F7" w:rsidP="00F8271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Komisie pri OZ v Rimavskej Bani</w:t>
                      </w:r>
                    </w:p>
                    <w:p w14:paraId="37747162" w14:textId="77777777" w:rsidR="003545F7" w:rsidRDefault="003545F7"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záujmu</w:t>
                      </w:r>
                    </w:p>
                    <w:p w14:paraId="092E80A4" w14:textId="77777777" w:rsidR="003545F7" w:rsidRPr="00D60C60" w:rsidRDefault="003545F7" w:rsidP="00F82715">
                      <w:pPr>
                        <w:pStyle w:val="Odsekzoznamu"/>
                        <w:numPr>
                          <w:ilvl w:val="0"/>
                          <w:numId w:val="10"/>
                        </w:numPr>
                        <w:spacing w:line="240" w:lineRule="auto"/>
                        <w:ind w:left="284" w:hanging="218"/>
                        <w:rPr>
                          <w:rFonts w:ascii="Times New Roman" w:hAnsi="Times New Roman" w:cs="Times New Roman"/>
                          <w:sz w:val="24"/>
                          <w:szCs w:val="24"/>
                        </w:rPr>
                      </w:pPr>
                      <w:r w:rsidRPr="00D60C60">
                        <w:rPr>
                          <w:rFonts w:ascii="Times New Roman" w:hAnsi="Times New Roman" w:cs="Times New Roman"/>
                          <w:sz w:val="24"/>
                          <w:szCs w:val="24"/>
                        </w:rPr>
                        <w:t>komisia financií a výstavby, územného plánovania, regionálneho rozvoja a ŽP</w:t>
                      </w:r>
                    </w:p>
                    <w:p w14:paraId="5809C45B" w14:textId="77777777" w:rsidR="003545F7" w:rsidRPr="00125546" w:rsidRDefault="003545F7" w:rsidP="00125546">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kultúry a športu</w:t>
                      </w:r>
                    </w:p>
                    <w:p w14:paraId="09BEBA6B" w14:textId="77777777" w:rsidR="003545F7" w:rsidRPr="00A1155D" w:rsidRDefault="003545F7"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 xml:space="preserve">komisia sociálnych vecí a školstva, </w:t>
                      </w:r>
                    </w:p>
                    <w:p w14:paraId="750248CD" w14:textId="77777777" w:rsidR="003545F7" w:rsidRDefault="003545F7" w:rsidP="00F82715">
                      <w:pPr>
                        <w:spacing w:after="0" w:line="240" w:lineRule="auto"/>
                        <w:jc w:val="center"/>
                        <w:rPr>
                          <w:rFonts w:ascii="Times New Roman" w:hAnsi="Times New Roman" w:cs="Times New Roman"/>
                          <w:b/>
                          <w:sz w:val="24"/>
                          <w:szCs w:val="24"/>
                        </w:rPr>
                      </w:pPr>
                    </w:p>
                    <w:p w14:paraId="73AFC792" w14:textId="77777777" w:rsidR="003545F7" w:rsidRPr="00A1155D" w:rsidRDefault="003545F7" w:rsidP="00F82715">
                      <w:pPr>
                        <w:spacing w:line="240" w:lineRule="auto"/>
                        <w:jc w:val="center"/>
                        <w:rPr>
                          <w:rFonts w:ascii="Times New Roman" w:hAnsi="Times New Roman" w:cs="Times New Roman"/>
                          <w:b/>
                          <w:sz w:val="24"/>
                          <w:szCs w:val="24"/>
                        </w:rPr>
                      </w:pPr>
                    </w:p>
                  </w:txbxContent>
                </v:textbox>
              </v:rect>
            </w:pict>
          </mc:Fallback>
        </mc:AlternateContent>
      </w:r>
      <w:r w:rsidRPr="00FA12B8">
        <w:rPr>
          <w:noProof/>
          <w:color w:val="FF0000"/>
          <w:lang w:eastAsia="sk-SK"/>
        </w:rPr>
        <mc:AlternateContent>
          <mc:Choice Requires="wps">
            <w:drawing>
              <wp:anchor distT="0" distB="0" distL="114300" distR="114300" simplePos="0" relativeHeight="251665920" behindDoc="0" locked="0" layoutInCell="1" allowOverlap="1" wp14:anchorId="2F9F2058" wp14:editId="5090FE5B">
                <wp:simplePos x="0" y="0"/>
                <wp:positionH relativeFrom="column">
                  <wp:posOffset>4356735</wp:posOffset>
                </wp:positionH>
                <wp:positionV relativeFrom="paragraph">
                  <wp:posOffset>72390</wp:posOffset>
                </wp:positionV>
                <wp:extent cx="0" cy="571500"/>
                <wp:effectExtent l="9525" t="5715" r="9525" b="13335"/>
                <wp:wrapNone/>
                <wp:docPr id="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AE492AB" id="AutoShape 37" o:spid="_x0000_s1026" type="#_x0000_t32" style="position:absolute;margin-left:343.05pt;margin-top:5.7pt;width:0;height: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"/>
            </w:pict>
          </mc:Fallback>
        </mc:AlternateContent>
      </w:r>
    </w:p>
    <w:p w14:paraId="7F623A34" w14:textId="452DF80B" w:rsidR="00F82715" w:rsidRPr="00FA12B8" w:rsidRDefault="008B2A5D" w:rsidP="00F82715">
      <w:pPr>
        <w:pStyle w:val="Zkladntext"/>
        <w:spacing w:after="200" w:line="360" w:lineRule="auto"/>
        <w:ind w:firstLine="708"/>
        <w:jc w:val="both"/>
        <w:rPr>
          <w:color w:val="FF0000"/>
        </w:rPr>
      </w:pPr>
      <w:r w:rsidRPr="00FA12B8">
        <w:rPr>
          <w:noProof/>
          <w:color w:val="FF0000"/>
          <w:lang w:eastAsia="sk-SK"/>
        </w:rPr>
        <mc:AlternateContent>
          <mc:Choice Requires="wps">
            <w:drawing>
              <wp:anchor distT="0" distB="0" distL="114300" distR="114300" simplePos="0" relativeHeight="251659776" behindDoc="0" locked="0" layoutInCell="1" allowOverlap="1" wp14:anchorId="06A89C40" wp14:editId="779C6079">
                <wp:simplePos x="0" y="0"/>
                <wp:positionH relativeFrom="column">
                  <wp:posOffset>4175760</wp:posOffset>
                </wp:positionH>
                <wp:positionV relativeFrom="paragraph">
                  <wp:posOffset>254000</wp:posOffset>
                </wp:positionV>
                <wp:extent cx="1609725" cy="933450"/>
                <wp:effectExtent l="9525" t="5715" r="9525" b="13335"/>
                <wp:wrapNone/>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933450"/>
                        </a:xfrm>
                        <a:prstGeom prst="rect">
                          <a:avLst/>
                        </a:prstGeom>
                        <a:solidFill>
                          <a:srgbClr val="FFFFFF"/>
                        </a:solidFill>
                        <a:ln w="9525">
                          <a:solidFill>
                            <a:srgbClr val="000000"/>
                          </a:solidFill>
                          <a:miter lim="800000"/>
                          <a:headEnd/>
                          <a:tailEnd/>
                        </a:ln>
                      </wps:spPr>
                      <wps:txbx>
                        <w:txbxContent>
                          <w:p w14:paraId="37BA1C69" w14:textId="77777777" w:rsidR="003545F7" w:rsidRPr="00A1155D" w:rsidRDefault="003545F7" w:rsidP="00F82715">
                            <w:pPr>
                              <w:jc w:val="center"/>
                              <w:rPr>
                                <w:rFonts w:ascii="Times New Roman" w:hAnsi="Times New Roman" w:cs="Times New Roman"/>
                                <w:sz w:val="24"/>
                                <w:szCs w:val="24"/>
                              </w:rPr>
                            </w:pPr>
                            <w:r>
                              <w:rPr>
                                <w:rFonts w:ascii="Times New Roman" w:hAnsi="Times New Roman" w:cs="Times New Roman"/>
                                <w:sz w:val="24"/>
                                <w:szCs w:val="24"/>
                              </w:rPr>
                              <w:t>RO – Základná škola s materskou školou Juraja Palkoviča v Rimavskej Bani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89C40" id="Rectangle 31" o:spid="_x0000_s1031" style="position:absolute;left:0;text-align:left;margin-left:328.8pt;margin-top:20pt;width:126.75pt;height:7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">
                <v:textbox>
                  <w:txbxContent>
                    <w:p w14:paraId="37BA1C69" w14:textId="77777777" w:rsidR="003545F7" w:rsidRPr="00A1155D" w:rsidRDefault="003545F7" w:rsidP="00F82715">
                      <w:pPr>
                        <w:jc w:val="center"/>
                        <w:rPr>
                          <w:rFonts w:ascii="Times New Roman" w:hAnsi="Times New Roman" w:cs="Times New Roman"/>
                          <w:sz w:val="24"/>
                          <w:szCs w:val="24"/>
                        </w:rPr>
                      </w:pPr>
                      <w:r>
                        <w:rPr>
                          <w:rFonts w:ascii="Times New Roman" w:hAnsi="Times New Roman" w:cs="Times New Roman"/>
                          <w:sz w:val="24"/>
                          <w:szCs w:val="24"/>
                        </w:rPr>
                        <w:t>RO – Základná škola s materskou školou Juraja Palkoviča v Rimavskej Bani</w:t>
                      </w:r>
                    </w:p>
                  </w:txbxContent>
                </v:textbox>
              </v:rect>
            </w:pict>
          </mc:Fallback>
        </mc:AlternateContent>
      </w:r>
    </w:p>
    <w:p w14:paraId="765FEACE" w14:textId="2FD9B105" w:rsidR="00F82715" w:rsidRPr="00FA12B8" w:rsidRDefault="008B2A5D" w:rsidP="00F82715">
      <w:pPr>
        <w:pStyle w:val="Zkladntext"/>
        <w:spacing w:after="200" w:line="360" w:lineRule="auto"/>
        <w:ind w:firstLine="708"/>
        <w:jc w:val="both"/>
        <w:rPr>
          <w:color w:val="FF0000"/>
        </w:rPr>
      </w:pPr>
      <w:r w:rsidRPr="00FA12B8">
        <w:rPr>
          <w:noProof/>
          <w:color w:val="FF0000"/>
          <w:lang w:eastAsia="sk-SK"/>
        </w:rPr>
        <mc:AlternateContent>
          <mc:Choice Requires="wps">
            <w:drawing>
              <wp:anchor distT="0" distB="0" distL="114300" distR="114300" simplePos="0" relativeHeight="251663872" behindDoc="0" locked="0" layoutInCell="1" allowOverlap="1" wp14:anchorId="0D7EF348" wp14:editId="2B351E57">
                <wp:simplePos x="0" y="0"/>
                <wp:positionH relativeFrom="column">
                  <wp:posOffset>3766185</wp:posOffset>
                </wp:positionH>
                <wp:positionV relativeFrom="paragraph">
                  <wp:posOffset>207010</wp:posOffset>
                </wp:positionV>
                <wp:extent cx="409575" cy="0"/>
                <wp:effectExtent l="9525" t="5715" r="9525" b="13335"/>
                <wp:wrapNone/>
                <wp:docPr id="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F3D1CBA" id="AutoShape 35" o:spid="_x0000_s1026" type="#_x0000_t32" style="position:absolute;margin-left:296.55pt;margin-top:16.3pt;width:32.2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"/>
            </w:pict>
          </mc:Fallback>
        </mc:AlternateContent>
      </w:r>
    </w:p>
    <w:p w14:paraId="58BFD2CD" w14:textId="7734C5EF" w:rsidR="00F82715" w:rsidRPr="00FA12B8" w:rsidRDefault="008B2A5D" w:rsidP="00F82715">
      <w:pPr>
        <w:pStyle w:val="Zkladntext"/>
        <w:spacing w:after="200" w:line="360" w:lineRule="auto"/>
        <w:ind w:firstLine="708"/>
        <w:jc w:val="both"/>
        <w:rPr>
          <w:color w:val="FF0000"/>
        </w:rPr>
      </w:pPr>
      <w:r w:rsidRPr="00FA12B8">
        <w:rPr>
          <w:noProof/>
          <w:color w:val="FF0000"/>
          <w:lang w:eastAsia="sk-SK"/>
        </w:rPr>
        <mc:AlternateContent>
          <mc:Choice Requires="wps">
            <w:drawing>
              <wp:anchor distT="0" distB="0" distL="114300" distR="114300" simplePos="0" relativeHeight="251661824" behindDoc="0" locked="0" layoutInCell="1" allowOverlap="1" wp14:anchorId="5A47D531" wp14:editId="2134873C">
                <wp:simplePos x="0" y="0"/>
                <wp:positionH relativeFrom="column">
                  <wp:posOffset>2927985</wp:posOffset>
                </wp:positionH>
                <wp:positionV relativeFrom="paragraph">
                  <wp:posOffset>83820</wp:posOffset>
                </wp:positionV>
                <wp:extent cx="1247775" cy="0"/>
                <wp:effectExtent l="9525" t="5715" r="9525" b="13335"/>
                <wp:wrapNone/>
                <wp:docPr id="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2BFE5C7" id="AutoShape 33" o:spid="_x0000_s1026" type="#_x0000_t32" style="position:absolute;margin-left:230.55pt;margin-top:6.6pt;width:98.2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"/>
            </w:pict>
          </mc:Fallback>
        </mc:AlternateContent>
      </w:r>
    </w:p>
    <w:p w14:paraId="5206E6F3" w14:textId="77777777" w:rsidR="00F82715" w:rsidRPr="00FA12B8" w:rsidRDefault="00F82715" w:rsidP="00F82715">
      <w:pPr>
        <w:pStyle w:val="Zkladntext"/>
        <w:spacing w:after="200" w:line="360" w:lineRule="auto"/>
        <w:ind w:firstLine="708"/>
        <w:jc w:val="both"/>
        <w:rPr>
          <w:color w:val="FF0000"/>
        </w:rPr>
      </w:pPr>
    </w:p>
    <w:p w14:paraId="6DD6E85E" w14:textId="77777777" w:rsidR="00F82715" w:rsidRPr="00FA12B8" w:rsidRDefault="00F82715" w:rsidP="00F82715">
      <w:pPr>
        <w:pStyle w:val="Zkladntext"/>
        <w:spacing w:after="200" w:line="360" w:lineRule="auto"/>
        <w:ind w:firstLine="708"/>
        <w:jc w:val="both"/>
        <w:rPr>
          <w:color w:val="FF0000"/>
        </w:rPr>
      </w:pPr>
    </w:p>
    <w:p w14:paraId="689D5429" w14:textId="77777777" w:rsidR="00F82715" w:rsidRPr="00FA12B8" w:rsidRDefault="00F82715" w:rsidP="00F82715">
      <w:pPr>
        <w:pStyle w:val="Zkladntext"/>
        <w:spacing w:after="200" w:line="360" w:lineRule="auto"/>
        <w:ind w:firstLine="708"/>
        <w:jc w:val="both"/>
        <w:rPr>
          <w:color w:val="FF0000"/>
        </w:rPr>
      </w:pPr>
    </w:p>
    <w:p w14:paraId="76B28607" w14:textId="77777777" w:rsidR="00F82715" w:rsidRPr="00FA12B8" w:rsidRDefault="00F82715" w:rsidP="00F82715">
      <w:pPr>
        <w:pStyle w:val="Zkladntext"/>
        <w:spacing w:after="200" w:line="360" w:lineRule="auto"/>
        <w:ind w:firstLine="708"/>
        <w:jc w:val="both"/>
        <w:rPr>
          <w:color w:val="FF0000"/>
        </w:rPr>
      </w:pPr>
    </w:p>
    <w:p w14:paraId="39CCB247" w14:textId="77777777" w:rsidR="00F82715" w:rsidRPr="00FA12B8" w:rsidRDefault="00F82715" w:rsidP="00F82715">
      <w:pPr>
        <w:pStyle w:val="Zkladntext"/>
        <w:spacing w:after="200" w:line="360" w:lineRule="auto"/>
        <w:jc w:val="both"/>
        <w:rPr>
          <w:color w:val="FF0000"/>
        </w:rPr>
      </w:pPr>
    </w:p>
    <w:p w14:paraId="7CE031D2" w14:textId="3BE77C88" w:rsidR="00F82715" w:rsidRPr="00FA12B8" w:rsidRDefault="00F82715" w:rsidP="00F82715">
      <w:pPr>
        <w:pStyle w:val="Zkladntext"/>
        <w:spacing w:after="200" w:line="360" w:lineRule="auto"/>
        <w:jc w:val="both"/>
        <w:rPr>
          <w:u w:val="single"/>
        </w:rPr>
      </w:pPr>
      <w:r w:rsidRPr="00FA12B8">
        <w:rPr>
          <w:u w:val="single"/>
        </w:rPr>
        <w:lastRenderedPageBreak/>
        <w:t>Or</w:t>
      </w:r>
      <w:r w:rsidR="00FA12B8" w:rsidRPr="00FA12B8">
        <w:rPr>
          <w:u w:val="single"/>
        </w:rPr>
        <w:t>gány obce vo volebnom období 2022</w:t>
      </w:r>
      <w:r w:rsidRPr="00FA12B8">
        <w:rPr>
          <w:u w:val="single"/>
        </w:rPr>
        <w:t xml:space="preserve"> – 20</w:t>
      </w:r>
      <w:r w:rsidR="00125546" w:rsidRPr="00FA12B8">
        <w:rPr>
          <w:u w:val="single"/>
        </w:rPr>
        <w:t>2</w:t>
      </w:r>
      <w:r w:rsidR="00FA12B8" w:rsidRPr="00FA12B8">
        <w:rPr>
          <w:u w:val="single"/>
        </w:rPr>
        <w:t>6</w:t>
      </w:r>
    </w:p>
    <w:p w14:paraId="3FE431EF" w14:textId="77777777" w:rsidR="00F82715" w:rsidRPr="00FA12B8" w:rsidRDefault="00F82715" w:rsidP="00F82715">
      <w:pPr>
        <w:pStyle w:val="Zkladntext"/>
        <w:spacing w:after="0" w:line="360" w:lineRule="auto"/>
        <w:ind w:left="709"/>
        <w:jc w:val="both"/>
      </w:pPr>
      <w:r w:rsidRPr="00FA12B8">
        <w:rPr>
          <w:i/>
        </w:rPr>
        <w:t>Starosta obce:</w:t>
      </w:r>
      <w:r w:rsidRPr="00FA12B8">
        <w:t xml:space="preserve"> Mgr. </w:t>
      </w:r>
      <w:r w:rsidR="00D60C60" w:rsidRPr="00FA12B8">
        <w:t xml:space="preserve">Elena </w:t>
      </w:r>
      <w:proofErr w:type="spellStart"/>
      <w:r w:rsidR="00D60C60" w:rsidRPr="00FA12B8">
        <w:t>Polóniová</w:t>
      </w:r>
      <w:proofErr w:type="spellEnd"/>
    </w:p>
    <w:p w14:paraId="305C865A" w14:textId="77777777" w:rsidR="00F82715" w:rsidRPr="00FA12B8" w:rsidRDefault="00F82715" w:rsidP="00F82715">
      <w:pPr>
        <w:pStyle w:val="Zkladntext"/>
        <w:spacing w:after="0" w:line="360" w:lineRule="auto"/>
        <w:ind w:left="709"/>
        <w:jc w:val="both"/>
      </w:pPr>
    </w:p>
    <w:p w14:paraId="689AED14" w14:textId="77777777" w:rsidR="00F82715" w:rsidRPr="00FA12B8" w:rsidRDefault="00F82715" w:rsidP="00F82715">
      <w:pPr>
        <w:spacing w:line="360" w:lineRule="auto"/>
        <w:ind w:firstLine="708"/>
        <w:jc w:val="both"/>
        <w:rPr>
          <w:rFonts w:ascii="Times New Roman" w:hAnsi="Times New Roman" w:cs="Times New Roman"/>
          <w:sz w:val="24"/>
          <w:szCs w:val="24"/>
        </w:rPr>
      </w:pPr>
      <w:r w:rsidRPr="00FA12B8">
        <w:rPr>
          <w:rFonts w:ascii="Times New Roman" w:hAnsi="Times New Roman" w:cs="Times New Roman"/>
          <w:sz w:val="24"/>
          <w:szCs w:val="24"/>
        </w:rPr>
        <w:t xml:space="preserve">Predstaviteľom obce a najvyšším výkonným orgánom obce je starosta. Jeho funkcia je verejná. Funkčné obdobie začína zložením sľubu. Je štatutárnym orgánom v majetkovoprávnych vzťahoch obce a v pracovnoprávnych vzťahoch zamestnancov obce; v administratívnoprávnych vzťahoch je správnym orgánom. </w:t>
      </w:r>
      <w:smartTag w:uri="urn:schemas-microsoft-com:office:smarttags" w:element="PersonName">
        <w:r w:rsidRPr="00FA12B8">
          <w:rPr>
            <w:rFonts w:ascii="Times New Roman" w:hAnsi="Times New Roman" w:cs="Times New Roman"/>
            <w:sz w:val="24"/>
            <w:szCs w:val="24"/>
          </w:rPr>
          <w:t>Starosta</w:t>
        </w:r>
      </w:smartTag>
      <w:r w:rsidRPr="00FA12B8">
        <w:rPr>
          <w:rFonts w:ascii="Times New Roman" w:hAnsi="Times New Roman" w:cs="Times New Roman"/>
          <w:sz w:val="24"/>
          <w:szCs w:val="24"/>
        </w:rPr>
        <w:t xml:space="preserve"> obce zvoláva zasadnutia obecného zastupiteľstva a obecnej rady, podpisuje ich uznesenia, vykonáva obecnú správu, zastupuje obec vo vzťahu k štátnym orgánom, k právnickým a fyzickým osobám, rozhoduje vo všetkých veciach správy obce, ktoré nie sú zákonom alebo štatútom obce  vyhradené obecnému zastupiteľstvu.</w:t>
      </w:r>
    </w:p>
    <w:p w14:paraId="1A8615EC" w14:textId="77777777" w:rsidR="00F82715" w:rsidRPr="001435D5" w:rsidRDefault="00F82715" w:rsidP="00F82715">
      <w:pPr>
        <w:spacing w:line="360" w:lineRule="auto"/>
        <w:jc w:val="both"/>
        <w:rPr>
          <w:rFonts w:ascii="Times New Roman" w:hAnsi="Times New Roman" w:cs="Times New Roman"/>
          <w:sz w:val="24"/>
          <w:szCs w:val="24"/>
        </w:rPr>
      </w:pPr>
      <w:r w:rsidRPr="00FA12B8">
        <w:rPr>
          <w:rFonts w:ascii="Times New Roman" w:hAnsi="Times New Roman" w:cs="Times New Roman"/>
          <w:color w:val="FF0000"/>
          <w:sz w:val="24"/>
          <w:szCs w:val="24"/>
        </w:rPr>
        <w:tab/>
      </w:r>
      <w:r w:rsidRPr="001435D5">
        <w:rPr>
          <w:rFonts w:ascii="Times New Roman" w:hAnsi="Times New Roman" w:cs="Times New Roman"/>
          <w:i/>
          <w:sz w:val="24"/>
          <w:szCs w:val="24"/>
        </w:rPr>
        <w:t xml:space="preserve">Zástupca starostky obce: </w:t>
      </w:r>
      <w:r w:rsidR="00D60C60" w:rsidRPr="001435D5">
        <w:rPr>
          <w:rFonts w:ascii="Times New Roman" w:hAnsi="Times New Roman" w:cs="Times New Roman"/>
          <w:sz w:val="24"/>
          <w:szCs w:val="24"/>
        </w:rPr>
        <w:t xml:space="preserve">Ing. Jana </w:t>
      </w:r>
      <w:proofErr w:type="spellStart"/>
      <w:r w:rsidR="00D60C60" w:rsidRPr="001435D5">
        <w:rPr>
          <w:rFonts w:ascii="Times New Roman" w:hAnsi="Times New Roman" w:cs="Times New Roman"/>
          <w:sz w:val="24"/>
          <w:szCs w:val="24"/>
        </w:rPr>
        <w:t>Alcnauerová</w:t>
      </w:r>
      <w:proofErr w:type="spellEnd"/>
    </w:p>
    <w:p w14:paraId="2503C9AA" w14:textId="77777777" w:rsidR="00F82715" w:rsidRPr="001435D5" w:rsidRDefault="00F82715" w:rsidP="00F82715">
      <w:pPr>
        <w:spacing w:line="360" w:lineRule="auto"/>
        <w:jc w:val="both"/>
        <w:rPr>
          <w:rFonts w:ascii="Times New Roman" w:hAnsi="Times New Roman" w:cs="Times New Roman"/>
          <w:sz w:val="24"/>
          <w:szCs w:val="24"/>
        </w:rPr>
      </w:pPr>
      <w:r w:rsidRPr="001435D5">
        <w:rPr>
          <w:rFonts w:ascii="Times New Roman" w:hAnsi="Times New Roman" w:cs="Times New Roman"/>
          <w:sz w:val="24"/>
          <w:szCs w:val="24"/>
        </w:rPr>
        <w:tab/>
      </w:r>
      <w:r w:rsidRPr="001435D5">
        <w:rPr>
          <w:rFonts w:ascii="Times New Roman" w:hAnsi="Times New Roman" w:cs="Times New Roman"/>
          <w:i/>
          <w:sz w:val="24"/>
          <w:szCs w:val="24"/>
        </w:rPr>
        <w:t>Hlavný kontrolór obce:</w:t>
      </w:r>
      <w:r w:rsidR="00D60C60" w:rsidRPr="001435D5">
        <w:rPr>
          <w:rFonts w:ascii="Times New Roman" w:hAnsi="Times New Roman" w:cs="Times New Roman"/>
          <w:i/>
          <w:sz w:val="24"/>
          <w:szCs w:val="24"/>
        </w:rPr>
        <w:t xml:space="preserve"> </w:t>
      </w:r>
      <w:r w:rsidR="00D60C60" w:rsidRPr="001435D5">
        <w:rPr>
          <w:rFonts w:ascii="Times New Roman" w:hAnsi="Times New Roman" w:cs="Times New Roman"/>
          <w:sz w:val="24"/>
          <w:szCs w:val="24"/>
        </w:rPr>
        <w:t xml:space="preserve">Ing. Oľga </w:t>
      </w:r>
      <w:proofErr w:type="spellStart"/>
      <w:r w:rsidR="00D60C60" w:rsidRPr="001435D5">
        <w:rPr>
          <w:rFonts w:ascii="Times New Roman" w:hAnsi="Times New Roman" w:cs="Times New Roman"/>
          <w:sz w:val="24"/>
          <w:szCs w:val="24"/>
        </w:rPr>
        <w:t>Fabová</w:t>
      </w:r>
      <w:proofErr w:type="spellEnd"/>
    </w:p>
    <w:p w14:paraId="1D5C4AD0" w14:textId="77777777" w:rsidR="00F82715" w:rsidRPr="001435D5" w:rsidRDefault="00F82715" w:rsidP="00F82715">
      <w:pPr>
        <w:spacing w:line="360" w:lineRule="auto"/>
        <w:jc w:val="both"/>
        <w:rPr>
          <w:rFonts w:ascii="Times New Roman" w:hAnsi="Times New Roman" w:cs="Times New Roman"/>
          <w:sz w:val="24"/>
          <w:szCs w:val="24"/>
        </w:rPr>
      </w:pPr>
      <w:r w:rsidRPr="001435D5">
        <w:rPr>
          <w:rFonts w:ascii="Times New Roman" w:hAnsi="Times New Roman" w:cs="Times New Roman"/>
          <w:sz w:val="24"/>
          <w:szCs w:val="24"/>
        </w:rPr>
        <w:tab/>
        <w:t>Funkciu hlavného kontrolóra obce zriaďuje obecné zastupiteľstvo. Hlavný kontrolór je zamestnancom obce, ktorý vykonáva kontrolnú činnosť. Volený je na šesť rokov.</w:t>
      </w:r>
    </w:p>
    <w:p w14:paraId="78AECF0C" w14:textId="77777777" w:rsidR="00F82715" w:rsidRPr="001435D5" w:rsidRDefault="00F82715" w:rsidP="00125546">
      <w:pPr>
        <w:spacing w:after="0" w:line="360" w:lineRule="auto"/>
        <w:jc w:val="both"/>
        <w:rPr>
          <w:rFonts w:ascii="Times New Roman" w:hAnsi="Times New Roman" w:cs="Times New Roman"/>
          <w:sz w:val="24"/>
          <w:szCs w:val="24"/>
        </w:rPr>
      </w:pPr>
      <w:r w:rsidRPr="001435D5">
        <w:rPr>
          <w:rFonts w:ascii="Times New Roman" w:hAnsi="Times New Roman" w:cs="Times New Roman"/>
          <w:sz w:val="24"/>
          <w:szCs w:val="24"/>
        </w:rPr>
        <w:tab/>
      </w:r>
      <w:r w:rsidRPr="001435D5">
        <w:rPr>
          <w:rFonts w:ascii="Times New Roman" w:hAnsi="Times New Roman" w:cs="Times New Roman"/>
          <w:i/>
          <w:sz w:val="24"/>
          <w:szCs w:val="24"/>
        </w:rPr>
        <w:t>Posl</w:t>
      </w:r>
      <w:r w:rsidR="00675C46" w:rsidRPr="001435D5">
        <w:rPr>
          <w:rFonts w:ascii="Times New Roman" w:hAnsi="Times New Roman" w:cs="Times New Roman"/>
          <w:i/>
          <w:sz w:val="24"/>
          <w:szCs w:val="24"/>
        </w:rPr>
        <w:t>anci Obecného zastupiteľstva v R</w:t>
      </w:r>
      <w:r w:rsidRPr="001435D5">
        <w:rPr>
          <w:rFonts w:ascii="Times New Roman" w:hAnsi="Times New Roman" w:cs="Times New Roman"/>
          <w:i/>
          <w:sz w:val="24"/>
          <w:szCs w:val="24"/>
        </w:rPr>
        <w:t>i</w:t>
      </w:r>
      <w:r w:rsidR="00675C46" w:rsidRPr="001435D5">
        <w:rPr>
          <w:rFonts w:ascii="Times New Roman" w:hAnsi="Times New Roman" w:cs="Times New Roman"/>
          <w:i/>
          <w:sz w:val="24"/>
          <w:szCs w:val="24"/>
        </w:rPr>
        <w:t>mavskej Bani</w:t>
      </w:r>
      <w:r w:rsidRPr="001435D5">
        <w:rPr>
          <w:rFonts w:ascii="Times New Roman" w:hAnsi="Times New Roman" w:cs="Times New Roman"/>
          <w:i/>
          <w:sz w:val="24"/>
          <w:szCs w:val="24"/>
        </w:rPr>
        <w:t>:</w:t>
      </w:r>
      <w:r w:rsidRPr="001435D5">
        <w:rPr>
          <w:rFonts w:ascii="Times New Roman" w:hAnsi="Times New Roman" w:cs="Times New Roman"/>
          <w:i/>
          <w:sz w:val="24"/>
          <w:szCs w:val="24"/>
        </w:rPr>
        <w:tab/>
      </w:r>
      <w:r w:rsidR="00C17205" w:rsidRPr="001435D5">
        <w:rPr>
          <w:rFonts w:ascii="Times New Roman" w:hAnsi="Times New Roman" w:cs="Times New Roman"/>
          <w:sz w:val="24"/>
          <w:szCs w:val="24"/>
        </w:rPr>
        <w:t xml:space="preserve">Ing. Jana </w:t>
      </w:r>
      <w:proofErr w:type="spellStart"/>
      <w:r w:rsidR="00C17205" w:rsidRPr="001435D5">
        <w:rPr>
          <w:rFonts w:ascii="Times New Roman" w:hAnsi="Times New Roman" w:cs="Times New Roman"/>
          <w:sz w:val="24"/>
          <w:szCs w:val="24"/>
        </w:rPr>
        <w:t>Alacnauerová</w:t>
      </w:r>
      <w:proofErr w:type="spellEnd"/>
    </w:p>
    <w:p w14:paraId="38C181BC" w14:textId="6305BCF9" w:rsidR="001435D5" w:rsidRPr="001435D5" w:rsidRDefault="001435D5" w:rsidP="00125546">
      <w:pPr>
        <w:spacing w:after="0" w:line="360" w:lineRule="auto"/>
        <w:jc w:val="both"/>
        <w:rPr>
          <w:rFonts w:ascii="Times New Roman" w:hAnsi="Times New Roman" w:cs="Times New Roman"/>
          <w:sz w:val="24"/>
          <w:szCs w:val="24"/>
        </w:rPr>
      </w:pP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t xml:space="preserve">Igor </w:t>
      </w:r>
      <w:proofErr w:type="spellStart"/>
      <w:r w:rsidRPr="001435D5">
        <w:rPr>
          <w:rFonts w:ascii="Times New Roman" w:hAnsi="Times New Roman" w:cs="Times New Roman"/>
          <w:sz w:val="24"/>
          <w:szCs w:val="24"/>
        </w:rPr>
        <w:t>Bagačka</w:t>
      </w:r>
      <w:proofErr w:type="spellEnd"/>
    </w:p>
    <w:p w14:paraId="6549F61E" w14:textId="77777777" w:rsidR="00C17205" w:rsidRPr="001435D5" w:rsidRDefault="00C17205" w:rsidP="00125546">
      <w:pPr>
        <w:spacing w:after="0" w:line="360" w:lineRule="auto"/>
        <w:jc w:val="both"/>
        <w:rPr>
          <w:rFonts w:ascii="Times New Roman" w:hAnsi="Times New Roman" w:cs="Times New Roman"/>
          <w:sz w:val="24"/>
          <w:szCs w:val="24"/>
        </w:rPr>
      </w:pP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00675C46" w:rsidRPr="001435D5">
        <w:rPr>
          <w:rFonts w:ascii="Times New Roman" w:hAnsi="Times New Roman" w:cs="Times New Roman"/>
          <w:sz w:val="24"/>
          <w:szCs w:val="24"/>
        </w:rPr>
        <w:tab/>
      </w:r>
      <w:r w:rsidRPr="001435D5">
        <w:rPr>
          <w:rFonts w:ascii="Times New Roman" w:hAnsi="Times New Roman" w:cs="Times New Roman"/>
          <w:sz w:val="24"/>
          <w:szCs w:val="24"/>
        </w:rPr>
        <w:t>Mgr. Natália Dovalová</w:t>
      </w:r>
    </w:p>
    <w:p w14:paraId="34664696" w14:textId="4A2F323F" w:rsidR="00C17205" w:rsidRPr="001435D5" w:rsidRDefault="00C17205" w:rsidP="00125546">
      <w:pPr>
        <w:spacing w:after="0" w:line="360" w:lineRule="auto"/>
        <w:jc w:val="both"/>
        <w:rPr>
          <w:rFonts w:ascii="Times New Roman" w:hAnsi="Times New Roman" w:cs="Times New Roman"/>
          <w:sz w:val="24"/>
          <w:szCs w:val="24"/>
        </w:rPr>
      </w:pP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00675C46" w:rsidRPr="001435D5">
        <w:rPr>
          <w:rFonts w:ascii="Times New Roman" w:hAnsi="Times New Roman" w:cs="Times New Roman"/>
          <w:sz w:val="24"/>
          <w:szCs w:val="24"/>
        </w:rPr>
        <w:tab/>
      </w:r>
      <w:r w:rsidR="001435D5" w:rsidRPr="001435D5">
        <w:rPr>
          <w:rFonts w:ascii="Times New Roman" w:hAnsi="Times New Roman" w:cs="Times New Roman"/>
          <w:sz w:val="24"/>
          <w:szCs w:val="24"/>
        </w:rPr>
        <w:t xml:space="preserve">Vladimír </w:t>
      </w:r>
      <w:proofErr w:type="spellStart"/>
      <w:r w:rsidR="001435D5" w:rsidRPr="001435D5">
        <w:rPr>
          <w:rFonts w:ascii="Times New Roman" w:hAnsi="Times New Roman" w:cs="Times New Roman"/>
          <w:sz w:val="24"/>
          <w:szCs w:val="24"/>
        </w:rPr>
        <w:t>Foľk</w:t>
      </w:r>
      <w:proofErr w:type="spellEnd"/>
    </w:p>
    <w:p w14:paraId="52AEA9C1" w14:textId="77777777" w:rsidR="00C17205" w:rsidRPr="001435D5" w:rsidRDefault="00C17205" w:rsidP="00125546">
      <w:pPr>
        <w:spacing w:after="0" w:line="360" w:lineRule="auto"/>
        <w:jc w:val="both"/>
        <w:rPr>
          <w:rFonts w:ascii="Times New Roman" w:hAnsi="Times New Roman" w:cs="Times New Roman"/>
          <w:sz w:val="24"/>
          <w:szCs w:val="24"/>
        </w:rPr>
      </w:pP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00675C46" w:rsidRPr="001435D5">
        <w:rPr>
          <w:rFonts w:ascii="Times New Roman" w:hAnsi="Times New Roman" w:cs="Times New Roman"/>
          <w:sz w:val="24"/>
          <w:szCs w:val="24"/>
        </w:rPr>
        <w:tab/>
      </w:r>
      <w:r w:rsidRPr="001435D5">
        <w:rPr>
          <w:rFonts w:ascii="Times New Roman" w:hAnsi="Times New Roman" w:cs="Times New Roman"/>
          <w:sz w:val="24"/>
          <w:szCs w:val="24"/>
        </w:rPr>
        <w:t xml:space="preserve">Ján </w:t>
      </w:r>
      <w:proofErr w:type="spellStart"/>
      <w:r w:rsidRPr="001435D5">
        <w:rPr>
          <w:rFonts w:ascii="Times New Roman" w:hAnsi="Times New Roman" w:cs="Times New Roman"/>
          <w:sz w:val="24"/>
          <w:szCs w:val="24"/>
        </w:rPr>
        <w:t>Kubaliak</w:t>
      </w:r>
      <w:proofErr w:type="spellEnd"/>
    </w:p>
    <w:p w14:paraId="11B332F9" w14:textId="28E7B635" w:rsidR="00C17205" w:rsidRPr="001435D5" w:rsidRDefault="00C17205" w:rsidP="00125546">
      <w:pPr>
        <w:spacing w:after="0" w:line="360" w:lineRule="auto"/>
        <w:jc w:val="both"/>
        <w:rPr>
          <w:rFonts w:ascii="Times New Roman" w:hAnsi="Times New Roman" w:cs="Times New Roman"/>
          <w:sz w:val="24"/>
          <w:szCs w:val="24"/>
        </w:rPr>
      </w:pP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00675C46" w:rsidRPr="001435D5">
        <w:rPr>
          <w:rFonts w:ascii="Times New Roman" w:hAnsi="Times New Roman" w:cs="Times New Roman"/>
          <w:sz w:val="24"/>
          <w:szCs w:val="24"/>
        </w:rPr>
        <w:tab/>
      </w:r>
      <w:r w:rsidR="001435D5" w:rsidRPr="001435D5">
        <w:rPr>
          <w:rFonts w:ascii="Times New Roman" w:hAnsi="Times New Roman" w:cs="Times New Roman"/>
          <w:sz w:val="24"/>
          <w:szCs w:val="24"/>
        </w:rPr>
        <w:t xml:space="preserve">Ján </w:t>
      </w:r>
      <w:proofErr w:type="spellStart"/>
      <w:r w:rsidR="001435D5" w:rsidRPr="001435D5">
        <w:rPr>
          <w:rFonts w:ascii="Times New Roman" w:hAnsi="Times New Roman" w:cs="Times New Roman"/>
          <w:sz w:val="24"/>
          <w:szCs w:val="24"/>
        </w:rPr>
        <w:t>Račák</w:t>
      </w:r>
      <w:proofErr w:type="spellEnd"/>
    </w:p>
    <w:p w14:paraId="22B7367A" w14:textId="77777777" w:rsidR="00C17205" w:rsidRPr="001435D5" w:rsidRDefault="00C17205" w:rsidP="00125546">
      <w:pPr>
        <w:spacing w:after="0" w:line="360" w:lineRule="auto"/>
        <w:jc w:val="both"/>
        <w:rPr>
          <w:rFonts w:ascii="Times New Roman" w:hAnsi="Times New Roman" w:cs="Times New Roman"/>
          <w:sz w:val="24"/>
          <w:szCs w:val="24"/>
        </w:rPr>
      </w:pP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Pr="001435D5">
        <w:rPr>
          <w:rFonts w:ascii="Times New Roman" w:hAnsi="Times New Roman" w:cs="Times New Roman"/>
          <w:sz w:val="24"/>
          <w:szCs w:val="24"/>
        </w:rPr>
        <w:tab/>
      </w:r>
      <w:r w:rsidR="00675C46" w:rsidRPr="001435D5">
        <w:rPr>
          <w:rFonts w:ascii="Times New Roman" w:hAnsi="Times New Roman" w:cs="Times New Roman"/>
          <w:sz w:val="24"/>
          <w:szCs w:val="24"/>
        </w:rPr>
        <w:tab/>
      </w:r>
      <w:r w:rsidRPr="001435D5">
        <w:rPr>
          <w:rFonts w:ascii="Times New Roman" w:hAnsi="Times New Roman" w:cs="Times New Roman"/>
          <w:sz w:val="24"/>
          <w:szCs w:val="24"/>
        </w:rPr>
        <w:t xml:space="preserve">Peter </w:t>
      </w:r>
      <w:proofErr w:type="spellStart"/>
      <w:r w:rsidRPr="001435D5">
        <w:rPr>
          <w:rFonts w:ascii="Times New Roman" w:hAnsi="Times New Roman" w:cs="Times New Roman"/>
          <w:sz w:val="24"/>
          <w:szCs w:val="24"/>
        </w:rPr>
        <w:t>Rapčan</w:t>
      </w:r>
      <w:proofErr w:type="spellEnd"/>
    </w:p>
    <w:p w14:paraId="69B1ACC0" w14:textId="77777777" w:rsidR="00F82715" w:rsidRPr="00FA12B8" w:rsidRDefault="00F82715" w:rsidP="00F82715">
      <w:pPr>
        <w:pStyle w:val="Normlnywebov"/>
        <w:spacing w:line="360" w:lineRule="auto"/>
        <w:ind w:firstLine="708"/>
        <w:jc w:val="both"/>
        <w:rPr>
          <w:szCs w:val="16"/>
        </w:rPr>
      </w:pPr>
      <w:r w:rsidRPr="00FA12B8">
        <w:rPr>
          <w:szCs w:val="16"/>
        </w:rPr>
        <w:t xml:space="preserve">Obecné zastupiteľstvo je zastupiteľský zbor obce zložený z poslancov zvolených v priamych voľbách obyvateľmi obce. Funkčné obdobie obecného zastupiteľstva sa končí zložením sľubu poslancov novozvoleného obecného zastupiteľstva na štyri roky. Obecné zastupiteľstvo sa schádza podľa potreby, najmenej však raz za tri mesiace. </w:t>
      </w:r>
    </w:p>
    <w:p w14:paraId="603D380F" w14:textId="3B81A61A" w:rsidR="006D43E2" w:rsidRPr="00FA12B8" w:rsidRDefault="00F82715" w:rsidP="006D43E2">
      <w:pPr>
        <w:pStyle w:val="Normlnywebov"/>
        <w:spacing w:line="360" w:lineRule="auto"/>
        <w:ind w:firstLine="709"/>
        <w:jc w:val="both"/>
        <w:rPr>
          <w:color w:val="FF0000"/>
          <w:szCs w:val="16"/>
        </w:rPr>
      </w:pPr>
      <w:r w:rsidRPr="00FA12B8">
        <w:rPr>
          <w:szCs w:val="16"/>
        </w:rPr>
        <w:t>Obecné zastupiteľstvo rozhoduje o základných otázkach života obce: určuje zásady hospodárenia a nakladania s majetkom obce,</w:t>
      </w:r>
      <w:r w:rsidRPr="00FA12B8">
        <w:rPr>
          <w:szCs w:val="14"/>
        </w:rPr>
        <w:t xml:space="preserve"> </w:t>
      </w:r>
      <w:r w:rsidRPr="00FA12B8">
        <w:rPr>
          <w:szCs w:val="16"/>
        </w:rPr>
        <w:t>schvaľuje rozpočet obce a jeho zmeny, schvaľuje územný plán obce, rozhoduje o zavedení a zrušení miestnej dane alebo miestneho poplatku, určuje náležitosti miestnej dane alebo miestneho poplatku a verejnej dávky a rozhoduje o prijatí úveru alebo pôžičky, vyhlasuje hlasovanie obyvateľov obce o najdôleži</w:t>
      </w:r>
      <w:r w:rsidR="00E35902" w:rsidRPr="00FA12B8">
        <w:rPr>
          <w:szCs w:val="16"/>
        </w:rPr>
        <w:t>tejších otázkach života </w:t>
      </w:r>
      <w:r w:rsidRPr="00FA12B8">
        <w:rPr>
          <w:szCs w:val="16"/>
        </w:rPr>
        <w:t xml:space="preserve">a rozvoja obce, zvoláva verejné zhromaždenia občanov, uznáša sa na nariadeniach, schvaľuje dohody </w:t>
      </w:r>
      <w:r w:rsidRPr="00A058C3">
        <w:rPr>
          <w:szCs w:val="16"/>
        </w:rPr>
        <w:lastRenderedPageBreak/>
        <w:t>o medzinárodnej spolupráci a členstve obce v medzinárodnom združení, určuje organizáciu obecného úradu a určuje plat starostu a hlavného  kontrolóra, schvaľuje poriadok odmeňovania zamestnancov obce, ako aj ďalšie predpisy, zriaďuje, zrušuje a kontroluje rozpočtové a príspevkové organizácie obce a na návrh starostu vymenúva a odvoláva ich vedúcich, zakladá a zrušuje obchodné spoločnosti a iné právnické osoby a schvaľuje zástupcov obce do ich orgánov a iné.</w:t>
      </w:r>
    </w:p>
    <w:p w14:paraId="279C9063" w14:textId="77777777" w:rsidR="00E3401A" w:rsidRPr="00A058C3" w:rsidRDefault="00E3401A" w:rsidP="006D43E2">
      <w:pPr>
        <w:pStyle w:val="Normlnywebov"/>
        <w:spacing w:line="360" w:lineRule="auto"/>
        <w:ind w:firstLine="709"/>
        <w:jc w:val="both"/>
        <w:rPr>
          <w:szCs w:val="16"/>
        </w:rPr>
      </w:pPr>
      <w:r w:rsidRPr="00A058C3">
        <w:rPr>
          <w:szCs w:val="16"/>
        </w:rPr>
        <w:t>Konsolidovaný celok tvoria:</w:t>
      </w:r>
    </w:p>
    <w:p w14:paraId="3C5BDFE3" w14:textId="77777777" w:rsidR="00F82715" w:rsidRPr="00A058C3" w:rsidRDefault="00F82715" w:rsidP="00F82715">
      <w:pPr>
        <w:pStyle w:val="Normlnywebov"/>
        <w:spacing w:line="360" w:lineRule="auto"/>
        <w:ind w:firstLine="709"/>
        <w:jc w:val="both"/>
        <w:rPr>
          <w:i/>
          <w:szCs w:val="16"/>
        </w:rPr>
      </w:pPr>
      <w:r w:rsidRPr="00A058C3">
        <w:rPr>
          <w:b/>
          <w:szCs w:val="16"/>
        </w:rPr>
        <w:t xml:space="preserve">Rozpočtové organizácie obce: </w:t>
      </w:r>
      <w:r w:rsidRPr="00A058C3">
        <w:rPr>
          <w:szCs w:val="16"/>
        </w:rPr>
        <w:t xml:space="preserve">Základná škola s materskou školou </w:t>
      </w:r>
      <w:r w:rsidR="00C17205" w:rsidRPr="00A058C3">
        <w:rPr>
          <w:szCs w:val="16"/>
        </w:rPr>
        <w:t xml:space="preserve">Juraja Palkoviča, Ul. </w:t>
      </w:r>
      <w:proofErr w:type="spellStart"/>
      <w:r w:rsidR="00C17205" w:rsidRPr="00A058C3">
        <w:rPr>
          <w:szCs w:val="16"/>
        </w:rPr>
        <w:t>Fľakova</w:t>
      </w:r>
      <w:proofErr w:type="spellEnd"/>
      <w:r w:rsidR="00C17205" w:rsidRPr="00A058C3">
        <w:rPr>
          <w:szCs w:val="16"/>
        </w:rPr>
        <w:t xml:space="preserve"> 8, Rimavská Baňa </w:t>
      </w:r>
    </w:p>
    <w:p w14:paraId="2BA8CA9A" w14:textId="77777777" w:rsidR="00F82715" w:rsidRPr="00A058C3" w:rsidRDefault="00F82715" w:rsidP="00F82715">
      <w:pPr>
        <w:pStyle w:val="Normlnywebov"/>
        <w:spacing w:line="360" w:lineRule="auto"/>
        <w:ind w:firstLine="709"/>
        <w:jc w:val="both"/>
        <w:rPr>
          <w:szCs w:val="16"/>
        </w:rPr>
      </w:pPr>
      <w:r w:rsidRPr="00A058C3">
        <w:rPr>
          <w:i/>
        </w:rPr>
        <w:t xml:space="preserve">Obecný úrad </w:t>
      </w:r>
      <w:r w:rsidRPr="00A058C3">
        <w:t>– je výkonným orgánom ob</w:t>
      </w:r>
      <w:r w:rsidR="00C17205" w:rsidRPr="00A058C3">
        <w:t>ecného zastupiteľstva a starostky</w:t>
      </w:r>
      <w:r w:rsidRPr="00A058C3">
        <w:t xml:space="preserve"> obce, zabezpečuje organizačné a administratívne veci. Prácu obecného úradu organizuje starost</w:t>
      </w:r>
      <w:r w:rsidR="00C17205" w:rsidRPr="00A058C3">
        <w:t>k</w:t>
      </w:r>
      <w:r w:rsidRPr="00A058C3">
        <w:t>a obce.</w:t>
      </w:r>
    </w:p>
    <w:p w14:paraId="05714633" w14:textId="77777777" w:rsidR="00F82715" w:rsidRPr="00A058C3" w:rsidRDefault="00F82715" w:rsidP="00042480">
      <w:pPr>
        <w:spacing w:after="0" w:line="360" w:lineRule="auto"/>
        <w:rPr>
          <w:rFonts w:ascii="Times New Roman" w:hAnsi="Times New Roman" w:cs="Times New Roman"/>
          <w:sz w:val="24"/>
          <w:szCs w:val="24"/>
        </w:rPr>
      </w:pPr>
    </w:p>
    <w:p w14:paraId="659EB43E" w14:textId="77777777" w:rsidR="008F1A92" w:rsidRPr="00A058C3" w:rsidRDefault="005C216F" w:rsidP="00E3401A">
      <w:pPr>
        <w:pStyle w:val="Odsekzoznamu"/>
        <w:numPr>
          <w:ilvl w:val="0"/>
          <w:numId w:val="25"/>
        </w:numPr>
        <w:spacing w:line="360" w:lineRule="auto"/>
        <w:rPr>
          <w:rFonts w:ascii="Times New Roman" w:hAnsi="Times New Roman" w:cs="Times New Roman"/>
          <w:b/>
          <w:sz w:val="24"/>
          <w:szCs w:val="24"/>
        </w:rPr>
      </w:pPr>
      <w:r w:rsidRPr="00A058C3">
        <w:rPr>
          <w:rFonts w:ascii="Times New Roman" w:hAnsi="Times New Roman" w:cs="Times New Roman"/>
          <w:b/>
          <w:sz w:val="24"/>
          <w:szCs w:val="24"/>
        </w:rPr>
        <w:t xml:space="preserve">Základná charakteristika obce </w:t>
      </w:r>
      <w:r w:rsidR="00E8558A" w:rsidRPr="00A058C3">
        <w:rPr>
          <w:rFonts w:ascii="Times New Roman" w:hAnsi="Times New Roman" w:cs="Times New Roman"/>
          <w:b/>
          <w:sz w:val="24"/>
          <w:szCs w:val="24"/>
        </w:rPr>
        <w:t>Rimavská Baňa</w:t>
      </w:r>
    </w:p>
    <w:p w14:paraId="1475A4B0" w14:textId="77777777" w:rsidR="004D7DD6" w:rsidRPr="00A058C3" w:rsidRDefault="008F1A92" w:rsidP="00070BFC">
      <w:pPr>
        <w:pStyle w:val="Odsekzoznamu"/>
        <w:numPr>
          <w:ilvl w:val="1"/>
          <w:numId w:val="28"/>
        </w:numPr>
        <w:spacing w:line="360" w:lineRule="auto"/>
        <w:jc w:val="both"/>
        <w:rPr>
          <w:rFonts w:ascii="Times New Roman" w:hAnsi="Times New Roman" w:cs="Times New Roman"/>
          <w:sz w:val="24"/>
          <w:szCs w:val="24"/>
        </w:rPr>
      </w:pPr>
      <w:r w:rsidRPr="00A058C3">
        <w:rPr>
          <w:rFonts w:ascii="Times New Roman" w:hAnsi="Times New Roman" w:cs="Times New Roman"/>
          <w:sz w:val="24"/>
          <w:szCs w:val="24"/>
        </w:rPr>
        <w:t>Geografická charakteristika</w:t>
      </w:r>
    </w:p>
    <w:p w14:paraId="003BB893" w14:textId="77777777" w:rsidR="004D7DD6" w:rsidRPr="00A058C3" w:rsidRDefault="00E8558A" w:rsidP="00E8558A">
      <w:pPr>
        <w:pStyle w:val="Odsekzoznamu"/>
        <w:spacing w:line="360" w:lineRule="auto"/>
        <w:jc w:val="both"/>
        <w:rPr>
          <w:rFonts w:ascii="Times New Roman" w:hAnsi="Times New Roman" w:cs="Times New Roman"/>
          <w:sz w:val="24"/>
          <w:szCs w:val="24"/>
        </w:rPr>
      </w:pPr>
      <w:r w:rsidRPr="00A058C3">
        <w:rPr>
          <w:rFonts w:ascii="Times New Roman" w:hAnsi="Times New Roman" w:cs="Times New Roman"/>
          <w:sz w:val="24"/>
          <w:szCs w:val="24"/>
        </w:rPr>
        <w:t xml:space="preserve">Obec Rimavská Baňa patrí medzi najstaršie obce v Malohonte. </w:t>
      </w:r>
      <w:r w:rsidR="005B0C20" w:rsidRPr="00A058C3">
        <w:rPr>
          <w:rFonts w:ascii="Times New Roman" w:hAnsi="Times New Roman" w:cs="Times New Roman"/>
          <w:sz w:val="24"/>
          <w:szCs w:val="24"/>
        </w:rPr>
        <w:t xml:space="preserve">Obec má rozlohou </w:t>
      </w:r>
      <w:r w:rsidRPr="00A058C3">
        <w:rPr>
          <w:rFonts w:ascii="Times New Roman" w:hAnsi="Times New Roman" w:cs="Times New Roman"/>
          <w:sz w:val="24"/>
          <w:szCs w:val="24"/>
        </w:rPr>
        <w:t xml:space="preserve">2 804 ha a leží v nadmorskej výške 256 </w:t>
      </w:r>
      <w:r w:rsidR="005B0C20" w:rsidRPr="00A058C3">
        <w:rPr>
          <w:rFonts w:ascii="Times New Roman" w:hAnsi="Times New Roman" w:cs="Times New Roman"/>
          <w:sz w:val="24"/>
          <w:szCs w:val="24"/>
        </w:rPr>
        <w:t>m.</w:t>
      </w:r>
      <w:r w:rsidR="00B70271" w:rsidRPr="00A058C3">
        <w:rPr>
          <w:rFonts w:ascii="Times New Roman" w:hAnsi="Times New Roman" w:cs="Times New Roman"/>
          <w:sz w:val="24"/>
          <w:szCs w:val="24"/>
        </w:rPr>
        <w:t xml:space="preserve"> </w:t>
      </w:r>
      <w:r w:rsidR="005B0C20" w:rsidRPr="00A058C3">
        <w:rPr>
          <w:rFonts w:ascii="Times New Roman" w:hAnsi="Times New Roman" w:cs="Times New Roman"/>
          <w:sz w:val="24"/>
          <w:szCs w:val="24"/>
        </w:rPr>
        <w:t>n.</w:t>
      </w:r>
      <w:r w:rsidR="00B70271" w:rsidRPr="00A058C3">
        <w:rPr>
          <w:rFonts w:ascii="Times New Roman" w:hAnsi="Times New Roman" w:cs="Times New Roman"/>
          <w:sz w:val="24"/>
          <w:szCs w:val="24"/>
        </w:rPr>
        <w:t xml:space="preserve"> </w:t>
      </w:r>
      <w:r w:rsidR="005B0C20" w:rsidRPr="00A058C3">
        <w:rPr>
          <w:rFonts w:ascii="Times New Roman" w:hAnsi="Times New Roman" w:cs="Times New Roman"/>
          <w:sz w:val="24"/>
          <w:szCs w:val="24"/>
        </w:rPr>
        <w:t>m.</w:t>
      </w:r>
      <w:r w:rsidR="0058232C" w:rsidRPr="00A058C3">
        <w:rPr>
          <w:rFonts w:ascii="Times New Roman" w:hAnsi="Times New Roman" w:cs="Times New Roman"/>
          <w:sz w:val="24"/>
          <w:szCs w:val="24"/>
        </w:rPr>
        <w:t xml:space="preserve">. </w:t>
      </w:r>
      <w:r w:rsidRPr="00A058C3">
        <w:rPr>
          <w:rFonts w:ascii="Times New Roman" w:hAnsi="Times New Roman" w:cs="Times New Roman"/>
          <w:sz w:val="24"/>
          <w:szCs w:val="24"/>
        </w:rPr>
        <w:t xml:space="preserve">Obec </w:t>
      </w:r>
      <w:r w:rsidR="0058232C" w:rsidRPr="00A058C3">
        <w:rPr>
          <w:rFonts w:ascii="Times New Roman" w:hAnsi="Times New Roman" w:cs="Times New Roman"/>
          <w:sz w:val="24"/>
          <w:szCs w:val="24"/>
        </w:rPr>
        <w:t>susedí s</w:t>
      </w:r>
      <w:r w:rsidRPr="00A058C3">
        <w:rPr>
          <w:rFonts w:ascii="Times New Roman" w:hAnsi="Times New Roman" w:cs="Times New Roman"/>
          <w:sz w:val="24"/>
          <w:szCs w:val="24"/>
        </w:rPr>
        <w:t> obcami Rimavské Brezovo, Lehota nad Rimavicou, Rimavské Zalužany, Kraskovo</w:t>
      </w:r>
      <w:r w:rsidRPr="00A058C3">
        <w:t>.</w:t>
      </w:r>
    </w:p>
    <w:p w14:paraId="0E24A191" w14:textId="77777777" w:rsidR="00E3401A" w:rsidRPr="001277D6" w:rsidRDefault="00E3401A" w:rsidP="004D7DD6">
      <w:pPr>
        <w:pStyle w:val="Odsekzoznamu"/>
        <w:ind w:left="0"/>
        <w:jc w:val="both"/>
        <w:rPr>
          <w:rFonts w:ascii="Times New Roman" w:hAnsi="Times New Roman" w:cs="Times New Roman"/>
          <w:sz w:val="24"/>
          <w:szCs w:val="24"/>
        </w:rPr>
      </w:pPr>
    </w:p>
    <w:p w14:paraId="2E56FA11" w14:textId="77777777" w:rsidR="004D7DD6" w:rsidRPr="001277D6" w:rsidRDefault="00042480" w:rsidP="00070BFC">
      <w:pPr>
        <w:pStyle w:val="Odsekzoznamu"/>
        <w:numPr>
          <w:ilvl w:val="1"/>
          <w:numId w:val="28"/>
        </w:numPr>
        <w:spacing w:line="360" w:lineRule="auto"/>
        <w:jc w:val="both"/>
        <w:rPr>
          <w:rFonts w:ascii="Times New Roman" w:hAnsi="Times New Roman" w:cs="Times New Roman"/>
          <w:sz w:val="24"/>
          <w:szCs w:val="24"/>
        </w:rPr>
      </w:pPr>
      <w:r w:rsidRPr="001277D6">
        <w:rPr>
          <w:rFonts w:ascii="Times New Roman" w:hAnsi="Times New Roman" w:cs="Times New Roman"/>
          <w:sz w:val="24"/>
          <w:szCs w:val="24"/>
        </w:rPr>
        <w:t>D</w:t>
      </w:r>
      <w:r w:rsidR="008F1A92" w:rsidRPr="001277D6">
        <w:rPr>
          <w:rFonts w:ascii="Times New Roman" w:hAnsi="Times New Roman" w:cs="Times New Roman"/>
          <w:sz w:val="24"/>
          <w:szCs w:val="24"/>
        </w:rPr>
        <w:t>emografické údaje</w:t>
      </w:r>
    </w:p>
    <w:p w14:paraId="59C41D78" w14:textId="74A4D8BA" w:rsidR="004D7DD6" w:rsidRPr="001277D6" w:rsidRDefault="002E154F" w:rsidP="006149C0">
      <w:pPr>
        <w:pStyle w:val="Odsekzoznamu"/>
        <w:spacing w:line="360" w:lineRule="auto"/>
        <w:ind w:left="0" w:firstLine="708"/>
        <w:jc w:val="both"/>
        <w:rPr>
          <w:rFonts w:ascii="Times New Roman" w:hAnsi="Times New Roman" w:cs="Times New Roman"/>
          <w:sz w:val="24"/>
          <w:szCs w:val="24"/>
        </w:rPr>
      </w:pPr>
      <w:r w:rsidRPr="001277D6">
        <w:rPr>
          <w:rFonts w:ascii="Times New Roman" w:hAnsi="Times New Roman" w:cs="Times New Roman"/>
          <w:sz w:val="24"/>
          <w:szCs w:val="24"/>
        </w:rPr>
        <w:t>Počet obyvateľov k 31. 12. 20</w:t>
      </w:r>
      <w:r w:rsidR="007E01DC" w:rsidRPr="001277D6">
        <w:rPr>
          <w:rFonts w:ascii="Times New Roman" w:hAnsi="Times New Roman" w:cs="Times New Roman"/>
          <w:sz w:val="24"/>
          <w:szCs w:val="24"/>
        </w:rPr>
        <w:t>2</w:t>
      </w:r>
      <w:r w:rsidR="00A058C3" w:rsidRPr="001277D6">
        <w:rPr>
          <w:rFonts w:ascii="Times New Roman" w:hAnsi="Times New Roman" w:cs="Times New Roman"/>
          <w:sz w:val="24"/>
          <w:szCs w:val="24"/>
        </w:rPr>
        <w:t>2</w:t>
      </w:r>
      <w:r w:rsidR="007E01DC" w:rsidRPr="001277D6">
        <w:rPr>
          <w:rFonts w:ascii="Times New Roman" w:hAnsi="Times New Roman" w:cs="Times New Roman"/>
          <w:sz w:val="24"/>
          <w:szCs w:val="24"/>
        </w:rPr>
        <w:t xml:space="preserve"> </w:t>
      </w:r>
      <w:r w:rsidRPr="001277D6">
        <w:rPr>
          <w:rFonts w:ascii="Times New Roman" w:hAnsi="Times New Roman" w:cs="Times New Roman"/>
          <w:sz w:val="24"/>
          <w:szCs w:val="24"/>
        </w:rPr>
        <w:t xml:space="preserve">žijúcich v obci </w:t>
      </w:r>
      <w:r w:rsidR="00E8558A" w:rsidRPr="001277D6">
        <w:rPr>
          <w:rFonts w:ascii="Times New Roman" w:hAnsi="Times New Roman" w:cs="Times New Roman"/>
          <w:sz w:val="24"/>
          <w:szCs w:val="24"/>
        </w:rPr>
        <w:t>Rimavská Baňa</w:t>
      </w:r>
      <w:r w:rsidRPr="001277D6">
        <w:rPr>
          <w:rFonts w:ascii="Times New Roman" w:hAnsi="Times New Roman" w:cs="Times New Roman"/>
          <w:sz w:val="24"/>
          <w:szCs w:val="24"/>
        </w:rPr>
        <w:t xml:space="preserve"> je </w:t>
      </w:r>
      <w:r w:rsidR="001277D6" w:rsidRPr="001277D6">
        <w:rPr>
          <w:rFonts w:ascii="Times New Roman" w:hAnsi="Times New Roman" w:cs="Times New Roman"/>
          <w:sz w:val="24"/>
          <w:szCs w:val="24"/>
        </w:rPr>
        <w:t>528</w:t>
      </w:r>
      <w:r w:rsidR="002C70D9" w:rsidRPr="001277D6">
        <w:rPr>
          <w:rFonts w:ascii="Times New Roman" w:hAnsi="Times New Roman" w:cs="Times New Roman"/>
          <w:sz w:val="24"/>
          <w:szCs w:val="24"/>
        </w:rPr>
        <w:t xml:space="preserve"> </w:t>
      </w:r>
      <w:r w:rsidRPr="001277D6">
        <w:rPr>
          <w:rFonts w:ascii="Times New Roman" w:hAnsi="Times New Roman" w:cs="Times New Roman"/>
          <w:sz w:val="24"/>
          <w:szCs w:val="24"/>
        </w:rPr>
        <w:t xml:space="preserve">obyvateľov. </w:t>
      </w:r>
    </w:p>
    <w:p w14:paraId="53AB78F5" w14:textId="77777777" w:rsidR="00FF763F" w:rsidRPr="001277D6" w:rsidRDefault="002E154F" w:rsidP="00FF763F">
      <w:pPr>
        <w:pStyle w:val="Odsekzoznamu"/>
        <w:spacing w:line="360" w:lineRule="auto"/>
        <w:ind w:left="360" w:firstLine="360"/>
        <w:jc w:val="both"/>
        <w:rPr>
          <w:rFonts w:ascii="Times New Roman" w:hAnsi="Times New Roman" w:cs="Times New Roman"/>
          <w:sz w:val="24"/>
          <w:szCs w:val="24"/>
        </w:rPr>
      </w:pPr>
      <w:r w:rsidRPr="001277D6">
        <w:rPr>
          <w:rFonts w:ascii="Times New Roman" w:hAnsi="Times New Roman" w:cs="Times New Roman"/>
          <w:sz w:val="24"/>
          <w:szCs w:val="24"/>
        </w:rPr>
        <w:t xml:space="preserve">Nasledujúca tabuľka zobrazuje zloženie obyvateľstva obce </w:t>
      </w:r>
      <w:r w:rsidR="002F7CDA" w:rsidRPr="001277D6">
        <w:rPr>
          <w:rFonts w:ascii="Times New Roman" w:hAnsi="Times New Roman" w:cs="Times New Roman"/>
          <w:sz w:val="24"/>
          <w:szCs w:val="24"/>
        </w:rPr>
        <w:t>Rimavská Baňa</w:t>
      </w:r>
      <w:r w:rsidRPr="001277D6">
        <w:rPr>
          <w:rFonts w:ascii="Times New Roman" w:hAnsi="Times New Roman" w:cs="Times New Roman"/>
          <w:sz w:val="24"/>
          <w:szCs w:val="24"/>
        </w:rPr>
        <w:t>:</w:t>
      </w:r>
    </w:p>
    <w:tbl>
      <w:tblPr>
        <w:tblStyle w:val="Mriekatabuky"/>
        <w:tblW w:w="0" w:type="auto"/>
        <w:jc w:val="center"/>
        <w:tblLook w:val="04A0" w:firstRow="1" w:lastRow="0" w:firstColumn="1" w:lastColumn="0" w:noHBand="0" w:noVBand="1"/>
      </w:tblPr>
      <w:tblGrid>
        <w:gridCol w:w="3165"/>
        <w:gridCol w:w="3104"/>
      </w:tblGrid>
      <w:tr w:rsidR="001277D6" w:rsidRPr="001277D6" w14:paraId="7350B39F" w14:textId="77777777" w:rsidTr="00F23694">
        <w:trPr>
          <w:jc w:val="center"/>
        </w:trPr>
        <w:tc>
          <w:tcPr>
            <w:tcW w:w="6269" w:type="dxa"/>
            <w:gridSpan w:val="2"/>
          </w:tcPr>
          <w:p w14:paraId="744C2C36" w14:textId="77777777" w:rsidR="00F23694" w:rsidRPr="001277D6" w:rsidRDefault="00F23694" w:rsidP="002E154F">
            <w:pPr>
              <w:pStyle w:val="Odsekzoznamu"/>
              <w:spacing w:line="360" w:lineRule="auto"/>
              <w:ind w:left="0"/>
              <w:jc w:val="both"/>
              <w:rPr>
                <w:rFonts w:ascii="Times New Roman" w:hAnsi="Times New Roman" w:cs="Times New Roman"/>
                <w:sz w:val="24"/>
                <w:szCs w:val="24"/>
              </w:rPr>
            </w:pPr>
          </w:p>
          <w:p w14:paraId="29491253" w14:textId="24705EDC" w:rsidR="00F23694" w:rsidRPr="001277D6" w:rsidRDefault="007E01DC" w:rsidP="00F72722">
            <w:pPr>
              <w:pStyle w:val="Odsekzoznamu"/>
              <w:spacing w:line="360" w:lineRule="auto"/>
              <w:ind w:left="0"/>
              <w:jc w:val="center"/>
              <w:rPr>
                <w:rFonts w:ascii="Times New Roman" w:hAnsi="Times New Roman" w:cs="Times New Roman"/>
                <w:b/>
                <w:sz w:val="24"/>
                <w:szCs w:val="24"/>
              </w:rPr>
            </w:pPr>
            <w:r w:rsidRPr="001277D6">
              <w:rPr>
                <w:rFonts w:ascii="Times New Roman" w:hAnsi="Times New Roman" w:cs="Times New Roman"/>
                <w:b/>
                <w:sz w:val="24"/>
                <w:szCs w:val="24"/>
              </w:rPr>
              <w:t>Počet obyvateľov k 31. 12. 202</w:t>
            </w:r>
            <w:r w:rsidR="00A058C3" w:rsidRPr="001277D6">
              <w:rPr>
                <w:rFonts w:ascii="Times New Roman" w:hAnsi="Times New Roman" w:cs="Times New Roman"/>
                <w:b/>
                <w:sz w:val="24"/>
                <w:szCs w:val="24"/>
              </w:rPr>
              <w:t>2</w:t>
            </w:r>
          </w:p>
        </w:tc>
      </w:tr>
      <w:tr w:rsidR="001277D6" w:rsidRPr="001277D6" w14:paraId="4DF837C8" w14:textId="77777777" w:rsidTr="00F23694">
        <w:trPr>
          <w:jc w:val="center"/>
        </w:trPr>
        <w:tc>
          <w:tcPr>
            <w:tcW w:w="3165" w:type="dxa"/>
          </w:tcPr>
          <w:p w14:paraId="7A07C0D0" w14:textId="77777777" w:rsidR="00F23694" w:rsidRPr="001277D6" w:rsidRDefault="00F23694" w:rsidP="00F23694">
            <w:pPr>
              <w:pStyle w:val="Odsekzoznamu"/>
              <w:spacing w:line="360" w:lineRule="auto"/>
              <w:ind w:left="0"/>
              <w:jc w:val="center"/>
              <w:rPr>
                <w:rFonts w:ascii="Times New Roman" w:hAnsi="Times New Roman" w:cs="Times New Roman"/>
                <w:sz w:val="24"/>
                <w:szCs w:val="24"/>
              </w:rPr>
            </w:pPr>
            <w:r w:rsidRPr="001277D6">
              <w:rPr>
                <w:rFonts w:ascii="Times New Roman" w:hAnsi="Times New Roman" w:cs="Times New Roman"/>
                <w:sz w:val="24"/>
                <w:szCs w:val="24"/>
              </w:rPr>
              <w:t>Ženy</w:t>
            </w:r>
          </w:p>
        </w:tc>
        <w:tc>
          <w:tcPr>
            <w:tcW w:w="3104" w:type="dxa"/>
          </w:tcPr>
          <w:p w14:paraId="167CD4B1" w14:textId="544063D7" w:rsidR="00F23694" w:rsidRPr="001277D6" w:rsidRDefault="001277D6" w:rsidP="00921A32">
            <w:pPr>
              <w:pStyle w:val="Odsekzoznamu"/>
              <w:spacing w:line="360" w:lineRule="auto"/>
              <w:ind w:left="0"/>
              <w:jc w:val="center"/>
              <w:rPr>
                <w:rFonts w:ascii="Times New Roman" w:hAnsi="Times New Roman" w:cs="Times New Roman"/>
                <w:sz w:val="24"/>
                <w:szCs w:val="24"/>
              </w:rPr>
            </w:pPr>
            <w:r w:rsidRPr="001277D6">
              <w:rPr>
                <w:rFonts w:ascii="Times New Roman" w:hAnsi="Times New Roman" w:cs="Times New Roman"/>
                <w:sz w:val="24"/>
                <w:szCs w:val="24"/>
              </w:rPr>
              <w:t>253</w:t>
            </w:r>
          </w:p>
        </w:tc>
      </w:tr>
      <w:tr w:rsidR="001277D6" w:rsidRPr="001277D6" w14:paraId="0375D845" w14:textId="77777777" w:rsidTr="00F23694">
        <w:trPr>
          <w:jc w:val="center"/>
        </w:trPr>
        <w:tc>
          <w:tcPr>
            <w:tcW w:w="3165" w:type="dxa"/>
          </w:tcPr>
          <w:p w14:paraId="4680D750" w14:textId="77777777" w:rsidR="00F23694" w:rsidRPr="001277D6" w:rsidRDefault="00F23694" w:rsidP="00F23694">
            <w:pPr>
              <w:pStyle w:val="Odsekzoznamu"/>
              <w:spacing w:line="360" w:lineRule="auto"/>
              <w:ind w:left="0"/>
              <w:jc w:val="center"/>
              <w:rPr>
                <w:rFonts w:ascii="Times New Roman" w:hAnsi="Times New Roman" w:cs="Times New Roman"/>
                <w:sz w:val="24"/>
                <w:szCs w:val="24"/>
              </w:rPr>
            </w:pPr>
            <w:r w:rsidRPr="001277D6">
              <w:rPr>
                <w:rFonts w:ascii="Times New Roman" w:hAnsi="Times New Roman" w:cs="Times New Roman"/>
                <w:sz w:val="24"/>
                <w:szCs w:val="24"/>
              </w:rPr>
              <w:t>Muži</w:t>
            </w:r>
          </w:p>
        </w:tc>
        <w:tc>
          <w:tcPr>
            <w:tcW w:w="3104" w:type="dxa"/>
          </w:tcPr>
          <w:p w14:paraId="57D0E1DE" w14:textId="454303C6" w:rsidR="00F23694" w:rsidRPr="001277D6" w:rsidRDefault="001277D6" w:rsidP="00F72722">
            <w:pPr>
              <w:pStyle w:val="Odsekzoznamu"/>
              <w:spacing w:line="360" w:lineRule="auto"/>
              <w:ind w:left="0"/>
              <w:jc w:val="center"/>
              <w:rPr>
                <w:rFonts w:ascii="Times New Roman" w:hAnsi="Times New Roman" w:cs="Times New Roman"/>
                <w:sz w:val="24"/>
                <w:szCs w:val="24"/>
              </w:rPr>
            </w:pPr>
            <w:r w:rsidRPr="001277D6">
              <w:rPr>
                <w:rFonts w:ascii="Times New Roman" w:hAnsi="Times New Roman" w:cs="Times New Roman"/>
                <w:sz w:val="24"/>
                <w:szCs w:val="24"/>
              </w:rPr>
              <w:t>275</w:t>
            </w:r>
          </w:p>
        </w:tc>
      </w:tr>
      <w:tr w:rsidR="001277D6" w:rsidRPr="001277D6" w14:paraId="3129B453" w14:textId="77777777" w:rsidTr="00F23694">
        <w:trPr>
          <w:jc w:val="center"/>
        </w:trPr>
        <w:tc>
          <w:tcPr>
            <w:tcW w:w="3165" w:type="dxa"/>
          </w:tcPr>
          <w:p w14:paraId="5AF681A4" w14:textId="77777777" w:rsidR="00F23694" w:rsidRPr="001277D6" w:rsidRDefault="00F23694" w:rsidP="00F23694">
            <w:pPr>
              <w:pStyle w:val="Odsekzoznamu"/>
              <w:spacing w:line="360" w:lineRule="auto"/>
              <w:ind w:left="0"/>
              <w:jc w:val="center"/>
              <w:rPr>
                <w:rFonts w:ascii="Times New Roman" w:hAnsi="Times New Roman" w:cs="Times New Roman"/>
                <w:b/>
                <w:sz w:val="24"/>
                <w:szCs w:val="24"/>
              </w:rPr>
            </w:pPr>
            <w:r w:rsidRPr="001277D6">
              <w:rPr>
                <w:rFonts w:ascii="Times New Roman" w:hAnsi="Times New Roman" w:cs="Times New Roman"/>
                <w:b/>
                <w:sz w:val="24"/>
                <w:szCs w:val="24"/>
              </w:rPr>
              <w:t>SPOLU:</w:t>
            </w:r>
          </w:p>
        </w:tc>
        <w:tc>
          <w:tcPr>
            <w:tcW w:w="3104" w:type="dxa"/>
          </w:tcPr>
          <w:p w14:paraId="3DD861B8" w14:textId="731B4197" w:rsidR="00F23694" w:rsidRPr="001277D6" w:rsidRDefault="001277D6" w:rsidP="00F72722">
            <w:pPr>
              <w:pStyle w:val="Odsekzoznamu"/>
              <w:spacing w:line="360" w:lineRule="auto"/>
              <w:ind w:left="0"/>
              <w:jc w:val="center"/>
              <w:rPr>
                <w:rFonts w:ascii="Times New Roman" w:hAnsi="Times New Roman" w:cs="Times New Roman"/>
                <w:b/>
                <w:sz w:val="24"/>
                <w:szCs w:val="24"/>
              </w:rPr>
            </w:pPr>
            <w:r w:rsidRPr="001277D6">
              <w:rPr>
                <w:rFonts w:ascii="Times New Roman" w:hAnsi="Times New Roman" w:cs="Times New Roman"/>
                <w:b/>
                <w:sz w:val="24"/>
                <w:szCs w:val="24"/>
              </w:rPr>
              <w:t>528</w:t>
            </w:r>
          </w:p>
        </w:tc>
      </w:tr>
      <w:tr w:rsidR="001277D6" w:rsidRPr="001277D6" w14:paraId="6170B6C0" w14:textId="77777777" w:rsidTr="001A65AB">
        <w:trPr>
          <w:jc w:val="center"/>
        </w:trPr>
        <w:tc>
          <w:tcPr>
            <w:tcW w:w="6269" w:type="dxa"/>
            <w:gridSpan w:val="2"/>
          </w:tcPr>
          <w:p w14:paraId="27F79DE2" w14:textId="77E58E81" w:rsidR="00F23694" w:rsidRPr="001277D6" w:rsidRDefault="00F23694" w:rsidP="00F72722">
            <w:pPr>
              <w:pStyle w:val="Odsekzoznamu"/>
              <w:spacing w:line="360" w:lineRule="auto"/>
              <w:ind w:left="0"/>
              <w:jc w:val="center"/>
              <w:rPr>
                <w:rFonts w:ascii="Times New Roman" w:hAnsi="Times New Roman" w:cs="Times New Roman"/>
                <w:b/>
                <w:sz w:val="24"/>
                <w:szCs w:val="24"/>
              </w:rPr>
            </w:pPr>
            <w:r w:rsidRPr="001277D6">
              <w:rPr>
                <w:rFonts w:ascii="Times New Roman" w:hAnsi="Times New Roman" w:cs="Times New Roman"/>
                <w:b/>
                <w:sz w:val="24"/>
                <w:szCs w:val="24"/>
              </w:rPr>
              <w:t>Vekové zlo</w:t>
            </w:r>
            <w:r w:rsidR="007E01DC" w:rsidRPr="001277D6">
              <w:rPr>
                <w:rFonts w:ascii="Times New Roman" w:hAnsi="Times New Roman" w:cs="Times New Roman"/>
                <w:b/>
                <w:sz w:val="24"/>
                <w:szCs w:val="24"/>
              </w:rPr>
              <w:t>ženie obyvateľstva k 31. 12. 202</w:t>
            </w:r>
            <w:r w:rsidR="00A058C3" w:rsidRPr="001277D6">
              <w:rPr>
                <w:rFonts w:ascii="Times New Roman" w:hAnsi="Times New Roman" w:cs="Times New Roman"/>
                <w:b/>
                <w:sz w:val="24"/>
                <w:szCs w:val="24"/>
              </w:rPr>
              <w:t>2</w:t>
            </w:r>
          </w:p>
        </w:tc>
      </w:tr>
      <w:tr w:rsidR="001277D6" w:rsidRPr="001277D6" w14:paraId="6635ACBB" w14:textId="77777777" w:rsidTr="00F23694">
        <w:trPr>
          <w:jc w:val="center"/>
        </w:trPr>
        <w:tc>
          <w:tcPr>
            <w:tcW w:w="3165" w:type="dxa"/>
          </w:tcPr>
          <w:p w14:paraId="3C1FC0D0" w14:textId="77777777" w:rsidR="00F23694" w:rsidRPr="001277D6" w:rsidRDefault="00F23694" w:rsidP="00F23694">
            <w:pPr>
              <w:pStyle w:val="Odsekzoznamu"/>
              <w:spacing w:line="360" w:lineRule="auto"/>
              <w:ind w:left="0"/>
              <w:jc w:val="center"/>
              <w:rPr>
                <w:rFonts w:ascii="Times New Roman" w:hAnsi="Times New Roman" w:cs="Times New Roman"/>
                <w:sz w:val="24"/>
                <w:szCs w:val="24"/>
              </w:rPr>
            </w:pPr>
            <w:r w:rsidRPr="001277D6">
              <w:rPr>
                <w:rFonts w:ascii="Times New Roman" w:hAnsi="Times New Roman" w:cs="Times New Roman"/>
                <w:sz w:val="24"/>
                <w:szCs w:val="24"/>
              </w:rPr>
              <w:t>Deti do 15 rokov</w:t>
            </w:r>
          </w:p>
        </w:tc>
        <w:tc>
          <w:tcPr>
            <w:tcW w:w="3104" w:type="dxa"/>
          </w:tcPr>
          <w:p w14:paraId="2934B5F8" w14:textId="32ABD477" w:rsidR="00F23694" w:rsidRPr="001277D6" w:rsidRDefault="001277D6" w:rsidP="00E3401A">
            <w:pPr>
              <w:pStyle w:val="Odsekzoznamu"/>
              <w:spacing w:line="360" w:lineRule="auto"/>
              <w:ind w:left="0"/>
              <w:jc w:val="center"/>
              <w:rPr>
                <w:rFonts w:ascii="Times New Roman" w:hAnsi="Times New Roman" w:cs="Times New Roman"/>
                <w:sz w:val="24"/>
                <w:szCs w:val="24"/>
              </w:rPr>
            </w:pPr>
            <w:r w:rsidRPr="001277D6">
              <w:rPr>
                <w:rFonts w:ascii="Times New Roman" w:hAnsi="Times New Roman" w:cs="Times New Roman"/>
                <w:sz w:val="24"/>
                <w:szCs w:val="24"/>
              </w:rPr>
              <w:t>111</w:t>
            </w:r>
          </w:p>
        </w:tc>
      </w:tr>
      <w:tr w:rsidR="001277D6" w:rsidRPr="001277D6" w14:paraId="32C89AC7" w14:textId="77777777" w:rsidTr="00F23694">
        <w:trPr>
          <w:jc w:val="center"/>
        </w:trPr>
        <w:tc>
          <w:tcPr>
            <w:tcW w:w="3165" w:type="dxa"/>
          </w:tcPr>
          <w:p w14:paraId="34306045" w14:textId="77777777" w:rsidR="00F23694" w:rsidRPr="001277D6" w:rsidRDefault="00F23694" w:rsidP="00F23694">
            <w:pPr>
              <w:pStyle w:val="Odsekzoznamu"/>
              <w:spacing w:line="360" w:lineRule="auto"/>
              <w:ind w:left="0"/>
              <w:jc w:val="center"/>
              <w:rPr>
                <w:rFonts w:ascii="Times New Roman" w:hAnsi="Times New Roman" w:cs="Times New Roman"/>
                <w:sz w:val="24"/>
                <w:szCs w:val="24"/>
              </w:rPr>
            </w:pPr>
            <w:r w:rsidRPr="001277D6">
              <w:rPr>
                <w:rFonts w:ascii="Times New Roman" w:hAnsi="Times New Roman" w:cs="Times New Roman"/>
                <w:sz w:val="24"/>
                <w:szCs w:val="24"/>
              </w:rPr>
              <w:t>Obyvatelia od 15 – 18 rokov</w:t>
            </w:r>
          </w:p>
        </w:tc>
        <w:tc>
          <w:tcPr>
            <w:tcW w:w="3104" w:type="dxa"/>
          </w:tcPr>
          <w:p w14:paraId="3EEA04D8" w14:textId="0502B758" w:rsidR="00F23694" w:rsidRPr="001277D6" w:rsidRDefault="001277D6" w:rsidP="00E3401A">
            <w:pPr>
              <w:pStyle w:val="Odsekzoznamu"/>
              <w:spacing w:line="360" w:lineRule="auto"/>
              <w:ind w:left="0"/>
              <w:jc w:val="center"/>
              <w:rPr>
                <w:rFonts w:ascii="Times New Roman" w:hAnsi="Times New Roman" w:cs="Times New Roman"/>
                <w:sz w:val="24"/>
                <w:szCs w:val="24"/>
              </w:rPr>
            </w:pPr>
            <w:r w:rsidRPr="001277D6">
              <w:rPr>
                <w:rFonts w:ascii="Times New Roman" w:hAnsi="Times New Roman" w:cs="Times New Roman"/>
                <w:sz w:val="24"/>
                <w:szCs w:val="24"/>
              </w:rPr>
              <w:t>17</w:t>
            </w:r>
          </w:p>
        </w:tc>
      </w:tr>
      <w:tr w:rsidR="001277D6" w:rsidRPr="001277D6" w14:paraId="501201B2" w14:textId="77777777" w:rsidTr="00F23694">
        <w:trPr>
          <w:jc w:val="center"/>
        </w:trPr>
        <w:tc>
          <w:tcPr>
            <w:tcW w:w="3165" w:type="dxa"/>
          </w:tcPr>
          <w:p w14:paraId="54E682A2" w14:textId="77777777" w:rsidR="00F23694" w:rsidRPr="001277D6" w:rsidRDefault="00F23694" w:rsidP="007917D6">
            <w:pPr>
              <w:pStyle w:val="Odsekzoznamu"/>
              <w:spacing w:line="360" w:lineRule="auto"/>
              <w:ind w:left="0"/>
              <w:jc w:val="center"/>
              <w:rPr>
                <w:rFonts w:ascii="Times New Roman" w:hAnsi="Times New Roman" w:cs="Times New Roman"/>
                <w:sz w:val="24"/>
                <w:szCs w:val="24"/>
              </w:rPr>
            </w:pPr>
            <w:r w:rsidRPr="001277D6">
              <w:rPr>
                <w:rFonts w:ascii="Times New Roman" w:hAnsi="Times New Roman" w:cs="Times New Roman"/>
                <w:sz w:val="24"/>
                <w:szCs w:val="24"/>
              </w:rPr>
              <w:t xml:space="preserve">Obyvatelia od 18 </w:t>
            </w:r>
          </w:p>
        </w:tc>
        <w:tc>
          <w:tcPr>
            <w:tcW w:w="3104" w:type="dxa"/>
          </w:tcPr>
          <w:p w14:paraId="2A2E5F7D" w14:textId="3F6C15A5" w:rsidR="00F23694" w:rsidRPr="001277D6" w:rsidRDefault="001277D6" w:rsidP="00E3401A">
            <w:pPr>
              <w:pStyle w:val="Odsekzoznamu"/>
              <w:spacing w:line="360" w:lineRule="auto"/>
              <w:ind w:left="0"/>
              <w:jc w:val="center"/>
              <w:rPr>
                <w:rFonts w:ascii="Times New Roman" w:hAnsi="Times New Roman" w:cs="Times New Roman"/>
                <w:sz w:val="24"/>
                <w:szCs w:val="24"/>
              </w:rPr>
            </w:pPr>
            <w:r w:rsidRPr="001277D6">
              <w:rPr>
                <w:rFonts w:ascii="Times New Roman" w:hAnsi="Times New Roman" w:cs="Times New Roman"/>
                <w:sz w:val="24"/>
                <w:szCs w:val="24"/>
              </w:rPr>
              <w:t>400</w:t>
            </w:r>
          </w:p>
        </w:tc>
      </w:tr>
      <w:tr w:rsidR="002C70D9" w:rsidRPr="001277D6" w14:paraId="257F67D2" w14:textId="77777777" w:rsidTr="00F23694">
        <w:trPr>
          <w:jc w:val="center"/>
        </w:trPr>
        <w:tc>
          <w:tcPr>
            <w:tcW w:w="3165" w:type="dxa"/>
          </w:tcPr>
          <w:p w14:paraId="5DD7E7D9" w14:textId="77777777" w:rsidR="00F23694" w:rsidRPr="001277D6" w:rsidRDefault="00F23694" w:rsidP="00F23694">
            <w:pPr>
              <w:pStyle w:val="Odsekzoznamu"/>
              <w:spacing w:line="360" w:lineRule="auto"/>
              <w:ind w:left="0"/>
              <w:jc w:val="center"/>
              <w:rPr>
                <w:rFonts w:ascii="Times New Roman" w:hAnsi="Times New Roman" w:cs="Times New Roman"/>
                <w:b/>
                <w:sz w:val="24"/>
                <w:szCs w:val="24"/>
              </w:rPr>
            </w:pPr>
            <w:r w:rsidRPr="001277D6">
              <w:rPr>
                <w:rFonts w:ascii="Times New Roman" w:hAnsi="Times New Roman" w:cs="Times New Roman"/>
                <w:b/>
                <w:sz w:val="24"/>
                <w:szCs w:val="24"/>
              </w:rPr>
              <w:t>SPOLU:</w:t>
            </w:r>
          </w:p>
        </w:tc>
        <w:tc>
          <w:tcPr>
            <w:tcW w:w="3104" w:type="dxa"/>
          </w:tcPr>
          <w:p w14:paraId="3EE65609" w14:textId="77B03EF4" w:rsidR="00F23694" w:rsidRPr="001277D6" w:rsidRDefault="001277D6" w:rsidP="00E3401A">
            <w:pPr>
              <w:pStyle w:val="Odsekzoznamu"/>
              <w:spacing w:line="360" w:lineRule="auto"/>
              <w:ind w:left="0"/>
              <w:jc w:val="center"/>
              <w:rPr>
                <w:rFonts w:ascii="Times New Roman" w:hAnsi="Times New Roman" w:cs="Times New Roman"/>
                <w:b/>
                <w:sz w:val="24"/>
                <w:szCs w:val="24"/>
              </w:rPr>
            </w:pPr>
            <w:r w:rsidRPr="001277D6">
              <w:rPr>
                <w:rFonts w:ascii="Times New Roman" w:hAnsi="Times New Roman" w:cs="Times New Roman"/>
                <w:b/>
                <w:sz w:val="24"/>
                <w:szCs w:val="24"/>
              </w:rPr>
              <w:t>528</w:t>
            </w:r>
          </w:p>
        </w:tc>
      </w:tr>
    </w:tbl>
    <w:p w14:paraId="23BEA0E2" w14:textId="77777777" w:rsidR="006149C0" w:rsidRPr="001277D6" w:rsidRDefault="006149C0" w:rsidP="00F23694">
      <w:pPr>
        <w:spacing w:line="360" w:lineRule="auto"/>
        <w:jc w:val="both"/>
        <w:rPr>
          <w:rFonts w:ascii="Times New Roman" w:hAnsi="Times New Roman" w:cs="Times New Roman"/>
          <w:sz w:val="24"/>
          <w:szCs w:val="24"/>
        </w:rPr>
      </w:pPr>
    </w:p>
    <w:p w14:paraId="4FDCC898" w14:textId="77777777" w:rsidR="008F7D7F" w:rsidRPr="00FA12B8" w:rsidRDefault="008F7D7F" w:rsidP="00F23694">
      <w:pPr>
        <w:spacing w:line="360" w:lineRule="auto"/>
        <w:jc w:val="both"/>
        <w:rPr>
          <w:rFonts w:ascii="Times New Roman" w:hAnsi="Times New Roman" w:cs="Times New Roman"/>
          <w:color w:val="FF0000"/>
          <w:sz w:val="24"/>
          <w:szCs w:val="24"/>
        </w:rPr>
      </w:pPr>
    </w:p>
    <w:p w14:paraId="632EBD6A" w14:textId="77777777" w:rsidR="004D7DD6" w:rsidRPr="00A058C3" w:rsidRDefault="00F956F9" w:rsidP="00070BFC">
      <w:pPr>
        <w:pStyle w:val="Odsekzoznamu"/>
        <w:numPr>
          <w:ilvl w:val="1"/>
          <w:numId w:val="28"/>
        </w:numPr>
        <w:spacing w:line="360" w:lineRule="auto"/>
        <w:jc w:val="both"/>
        <w:rPr>
          <w:rFonts w:ascii="Times New Roman" w:hAnsi="Times New Roman" w:cs="Times New Roman"/>
          <w:sz w:val="24"/>
          <w:szCs w:val="24"/>
        </w:rPr>
      </w:pPr>
      <w:r w:rsidRPr="00A058C3">
        <w:rPr>
          <w:rFonts w:ascii="Times New Roman" w:hAnsi="Times New Roman" w:cs="Times New Roman"/>
          <w:sz w:val="24"/>
          <w:szCs w:val="24"/>
        </w:rPr>
        <w:lastRenderedPageBreak/>
        <w:t>S</w:t>
      </w:r>
      <w:r w:rsidR="004D7DD6" w:rsidRPr="00A058C3">
        <w:rPr>
          <w:rFonts w:ascii="Times New Roman" w:hAnsi="Times New Roman" w:cs="Times New Roman"/>
          <w:sz w:val="24"/>
          <w:szCs w:val="24"/>
        </w:rPr>
        <w:t>ymboly obce</w:t>
      </w:r>
    </w:p>
    <w:p w14:paraId="13257802" w14:textId="77777777" w:rsidR="004D7DD6" w:rsidRPr="00FA12B8" w:rsidRDefault="004D7DD6" w:rsidP="003C25B8">
      <w:pPr>
        <w:pStyle w:val="Odsekzoznamu"/>
        <w:spacing w:line="360" w:lineRule="auto"/>
        <w:ind w:left="0" w:firstLine="720"/>
        <w:rPr>
          <w:rFonts w:ascii="Times New Roman" w:hAnsi="Times New Roman" w:cs="Times New Roman"/>
          <w:color w:val="FF0000"/>
          <w:sz w:val="24"/>
          <w:szCs w:val="24"/>
        </w:rPr>
      </w:pPr>
      <w:r w:rsidRPr="00A058C3">
        <w:rPr>
          <w:rFonts w:ascii="Times New Roman" w:hAnsi="Times New Roman" w:cs="Times New Roman"/>
          <w:sz w:val="24"/>
          <w:szCs w:val="24"/>
        </w:rPr>
        <w:t xml:space="preserve">Obecnými symbolmi sú erb obce </w:t>
      </w:r>
      <w:r w:rsidR="00675C46" w:rsidRPr="00A058C3">
        <w:rPr>
          <w:rFonts w:ascii="Times New Roman" w:hAnsi="Times New Roman" w:cs="Times New Roman"/>
          <w:sz w:val="24"/>
          <w:szCs w:val="24"/>
        </w:rPr>
        <w:t>Rimavská Baňa</w:t>
      </w:r>
      <w:r w:rsidRPr="00A058C3">
        <w:rPr>
          <w:rFonts w:ascii="Times New Roman" w:hAnsi="Times New Roman" w:cs="Times New Roman"/>
          <w:sz w:val="24"/>
          <w:szCs w:val="24"/>
        </w:rPr>
        <w:t xml:space="preserve">, </w:t>
      </w:r>
      <w:r w:rsidR="00E8558A" w:rsidRPr="00A058C3">
        <w:rPr>
          <w:rFonts w:ascii="Times New Roman" w:hAnsi="Times New Roman" w:cs="Times New Roman"/>
          <w:sz w:val="24"/>
          <w:szCs w:val="24"/>
        </w:rPr>
        <w:t>vlajka</w:t>
      </w:r>
      <w:r w:rsidRPr="00A058C3">
        <w:rPr>
          <w:rFonts w:ascii="Times New Roman" w:hAnsi="Times New Roman" w:cs="Times New Roman"/>
          <w:sz w:val="24"/>
          <w:szCs w:val="24"/>
        </w:rPr>
        <w:t xml:space="preserve"> obce</w:t>
      </w:r>
      <w:r w:rsidR="00675C46" w:rsidRPr="00A058C3">
        <w:rPr>
          <w:rFonts w:ascii="Times New Roman" w:hAnsi="Times New Roman" w:cs="Times New Roman"/>
          <w:sz w:val="24"/>
          <w:szCs w:val="24"/>
        </w:rPr>
        <w:t xml:space="preserve"> Rimavská Baňa</w:t>
      </w:r>
      <w:r w:rsidRPr="00A058C3">
        <w:rPr>
          <w:rFonts w:ascii="Times New Roman" w:hAnsi="Times New Roman" w:cs="Times New Roman"/>
          <w:sz w:val="24"/>
          <w:szCs w:val="24"/>
        </w:rPr>
        <w:t xml:space="preserve"> a pečať obce </w:t>
      </w:r>
      <w:r w:rsidR="00675C46" w:rsidRPr="00A058C3">
        <w:rPr>
          <w:rFonts w:ascii="Times New Roman" w:hAnsi="Times New Roman" w:cs="Times New Roman"/>
          <w:sz w:val="24"/>
          <w:szCs w:val="24"/>
        </w:rPr>
        <w:t>Rimavská Baňa</w:t>
      </w:r>
      <w:r w:rsidRPr="00FA12B8">
        <w:rPr>
          <w:rFonts w:ascii="Times New Roman" w:hAnsi="Times New Roman" w:cs="Times New Roman"/>
          <w:color w:val="FF0000"/>
          <w:sz w:val="24"/>
          <w:szCs w:val="24"/>
        </w:rPr>
        <w:t>.</w:t>
      </w:r>
    </w:p>
    <w:p w14:paraId="16E7D388" w14:textId="77777777" w:rsidR="004D7DD6" w:rsidRPr="00A058C3" w:rsidRDefault="004D7DD6" w:rsidP="004D7DD6">
      <w:pPr>
        <w:pStyle w:val="Odsekzoznamu"/>
        <w:ind w:left="0"/>
        <w:jc w:val="center"/>
        <w:rPr>
          <w:rFonts w:ascii="Times New Roman" w:hAnsi="Times New Roman" w:cs="Times New Roman"/>
          <w:b/>
          <w:sz w:val="24"/>
          <w:szCs w:val="24"/>
        </w:rPr>
      </w:pPr>
      <w:r w:rsidRPr="00A058C3">
        <w:rPr>
          <w:rFonts w:ascii="Times New Roman" w:hAnsi="Times New Roman" w:cs="Times New Roman"/>
          <w:b/>
          <w:sz w:val="24"/>
          <w:szCs w:val="24"/>
        </w:rPr>
        <w:t>Erb</w:t>
      </w:r>
    </w:p>
    <w:p w14:paraId="6FB4563C" w14:textId="77777777" w:rsidR="00E8558A" w:rsidRPr="00A058C3" w:rsidRDefault="00E8558A" w:rsidP="00E8558A">
      <w:pPr>
        <w:spacing w:after="0" w:line="397" w:lineRule="auto"/>
        <w:ind w:right="2" w:firstLine="708"/>
        <w:jc w:val="both"/>
      </w:pPr>
      <w:r w:rsidRPr="00A058C3">
        <w:rPr>
          <w:rFonts w:ascii="Times New Roman" w:hAnsi="Times New Roman" w:cs="Times New Roman"/>
          <w:sz w:val="24"/>
          <w:szCs w:val="24"/>
        </w:rPr>
        <w:t xml:space="preserve">V červenom štíte pod zlatou, striebrom vystlatou zatvorenou korunou medzi strieborným privráteným polmesiacom a zlatou hviezdičkou dve </w:t>
      </w:r>
      <w:proofErr w:type="spellStart"/>
      <w:r w:rsidRPr="00A058C3">
        <w:rPr>
          <w:rFonts w:ascii="Times New Roman" w:hAnsi="Times New Roman" w:cs="Times New Roman"/>
          <w:sz w:val="24"/>
          <w:szCs w:val="24"/>
        </w:rPr>
        <w:t>zlatoodeté</w:t>
      </w:r>
      <w:proofErr w:type="spellEnd"/>
      <w:r w:rsidRPr="00A058C3">
        <w:rPr>
          <w:rFonts w:ascii="Times New Roman" w:hAnsi="Times New Roman" w:cs="Times New Roman"/>
          <w:sz w:val="24"/>
          <w:szCs w:val="24"/>
        </w:rPr>
        <w:t xml:space="preserve"> ramená so striebornými baníckymi kladivkami na zlatých násadách – prvé s </w:t>
      </w:r>
      <w:proofErr w:type="spellStart"/>
      <w:r w:rsidRPr="00A058C3">
        <w:rPr>
          <w:rFonts w:ascii="Times New Roman" w:hAnsi="Times New Roman" w:cs="Times New Roman"/>
          <w:sz w:val="24"/>
          <w:szCs w:val="24"/>
        </w:rPr>
        <w:t>rozpájacím</w:t>
      </w:r>
      <w:proofErr w:type="spellEnd"/>
      <w:r w:rsidRPr="00A058C3">
        <w:rPr>
          <w:rFonts w:ascii="Times New Roman" w:hAnsi="Times New Roman" w:cs="Times New Roman"/>
          <w:sz w:val="24"/>
          <w:szCs w:val="24"/>
        </w:rPr>
        <w:t>, druhé s bicím</w:t>
      </w:r>
      <w:r w:rsidRPr="00A058C3">
        <w:t xml:space="preserve">. </w:t>
      </w:r>
    </w:p>
    <w:p w14:paraId="745D381A" w14:textId="77777777" w:rsidR="00E8558A" w:rsidRPr="00FA12B8" w:rsidRDefault="00E8558A" w:rsidP="00E8558A">
      <w:pPr>
        <w:spacing w:after="0" w:line="397" w:lineRule="auto"/>
        <w:ind w:right="2" w:firstLine="708"/>
        <w:jc w:val="center"/>
        <w:rPr>
          <w:color w:val="FF0000"/>
        </w:rPr>
      </w:pPr>
      <w:r w:rsidRPr="00FA12B8">
        <w:rPr>
          <w:noProof/>
          <w:color w:val="FF0000"/>
          <w:lang w:eastAsia="sk-SK"/>
        </w:rPr>
        <w:drawing>
          <wp:inline distT="0" distB="0" distL="0" distR="0" wp14:anchorId="10CA8FF2" wp14:editId="4600F3E8">
            <wp:extent cx="1214628" cy="1389888"/>
            <wp:effectExtent l="0" t="0" r="0" b="0"/>
            <wp:docPr id="550" name="Picture 550"/>
            <wp:cNvGraphicFramePr/>
            <a:graphic xmlns:a="http://schemas.openxmlformats.org/drawingml/2006/main">
              <a:graphicData uri="http://schemas.openxmlformats.org/drawingml/2006/picture">
                <pic:pic xmlns:pic="http://schemas.openxmlformats.org/drawingml/2006/picture">
                  <pic:nvPicPr>
                    <pic:cNvPr id="550" name="Picture 550"/>
                    <pic:cNvPicPr/>
                  </pic:nvPicPr>
                  <pic:blipFill>
                    <a:blip r:embed="rId8"/>
                    <a:stretch>
                      <a:fillRect/>
                    </a:stretch>
                  </pic:blipFill>
                  <pic:spPr>
                    <a:xfrm>
                      <a:off x="0" y="0"/>
                      <a:ext cx="1214628" cy="1389888"/>
                    </a:xfrm>
                    <a:prstGeom prst="rect">
                      <a:avLst/>
                    </a:prstGeom>
                  </pic:spPr>
                </pic:pic>
              </a:graphicData>
            </a:graphic>
          </wp:inline>
        </w:drawing>
      </w:r>
    </w:p>
    <w:p w14:paraId="373E2479" w14:textId="77777777" w:rsidR="006C6F79" w:rsidRPr="00FA12B8" w:rsidRDefault="006C6F79" w:rsidP="004D7DD6">
      <w:pPr>
        <w:pStyle w:val="Odsekzoznamu"/>
        <w:ind w:left="0"/>
        <w:jc w:val="center"/>
        <w:rPr>
          <w:rFonts w:ascii="Times New Roman" w:hAnsi="Times New Roman" w:cs="Times New Roman"/>
          <w:b/>
          <w:color w:val="FF0000"/>
          <w:sz w:val="24"/>
          <w:szCs w:val="24"/>
        </w:rPr>
      </w:pPr>
    </w:p>
    <w:p w14:paraId="660A0681" w14:textId="77777777" w:rsidR="006C6F79" w:rsidRPr="00FA12B8" w:rsidRDefault="006C6F79" w:rsidP="004D7DD6">
      <w:pPr>
        <w:pStyle w:val="Odsekzoznamu"/>
        <w:ind w:left="0"/>
        <w:jc w:val="center"/>
        <w:rPr>
          <w:rFonts w:ascii="Times New Roman" w:hAnsi="Times New Roman" w:cs="Times New Roman"/>
          <w:b/>
          <w:color w:val="FF0000"/>
          <w:sz w:val="24"/>
          <w:szCs w:val="24"/>
        </w:rPr>
      </w:pPr>
    </w:p>
    <w:p w14:paraId="29A866D2" w14:textId="77777777" w:rsidR="004D7DD6" w:rsidRPr="00FA12B8" w:rsidRDefault="00E8558A" w:rsidP="004D7DD6">
      <w:pPr>
        <w:pStyle w:val="Odsekzoznamu"/>
        <w:ind w:left="0"/>
        <w:jc w:val="center"/>
        <w:rPr>
          <w:rFonts w:ascii="Times New Roman" w:hAnsi="Times New Roman" w:cs="Times New Roman"/>
          <w:b/>
          <w:color w:val="FF0000"/>
          <w:sz w:val="24"/>
          <w:szCs w:val="24"/>
        </w:rPr>
      </w:pPr>
      <w:r w:rsidRPr="00FA12B8">
        <w:rPr>
          <w:rFonts w:ascii="Times New Roman" w:hAnsi="Times New Roman" w:cs="Times New Roman"/>
          <w:b/>
          <w:color w:val="FF0000"/>
          <w:sz w:val="24"/>
          <w:szCs w:val="24"/>
        </w:rPr>
        <w:t>Vlajka</w:t>
      </w:r>
    </w:p>
    <w:p w14:paraId="2CE41171" w14:textId="77777777" w:rsidR="007A720D" w:rsidRPr="00FA12B8" w:rsidRDefault="007A720D" w:rsidP="004D7DD6">
      <w:pPr>
        <w:pStyle w:val="Odsekzoznamu"/>
        <w:ind w:left="0"/>
        <w:jc w:val="center"/>
        <w:rPr>
          <w:rFonts w:ascii="Times New Roman" w:hAnsi="Times New Roman" w:cs="Times New Roman"/>
          <w:b/>
          <w:color w:val="FF0000"/>
          <w:sz w:val="24"/>
          <w:szCs w:val="24"/>
        </w:rPr>
      </w:pPr>
      <w:r w:rsidRPr="00FA12B8">
        <w:rPr>
          <w:noProof/>
          <w:color w:val="FF0000"/>
          <w:lang w:eastAsia="sk-SK"/>
        </w:rPr>
        <w:drawing>
          <wp:inline distT="0" distB="0" distL="0" distR="0" wp14:anchorId="2D99DF94" wp14:editId="0322F182">
            <wp:extent cx="1427988" cy="1248156"/>
            <wp:effectExtent l="0" t="0" r="0" b="0"/>
            <wp:docPr id="552" name="Picture 552"/>
            <wp:cNvGraphicFramePr/>
            <a:graphic xmlns:a="http://schemas.openxmlformats.org/drawingml/2006/main">
              <a:graphicData uri="http://schemas.openxmlformats.org/drawingml/2006/picture">
                <pic:pic xmlns:pic="http://schemas.openxmlformats.org/drawingml/2006/picture">
                  <pic:nvPicPr>
                    <pic:cNvPr id="552" name="Picture 552"/>
                    <pic:cNvPicPr/>
                  </pic:nvPicPr>
                  <pic:blipFill>
                    <a:blip r:embed="rId10"/>
                    <a:stretch>
                      <a:fillRect/>
                    </a:stretch>
                  </pic:blipFill>
                  <pic:spPr>
                    <a:xfrm>
                      <a:off x="0" y="0"/>
                      <a:ext cx="1427988" cy="1248156"/>
                    </a:xfrm>
                    <a:prstGeom prst="rect">
                      <a:avLst/>
                    </a:prstGeom>
                  </pic:spPr>
                </pic:pic>
              </a:graphicData>
            </a:graphic>
          </wp:inline>
        </w:drawing>
      </w:r>
    </w:p>
    <w:p w14:paraId="447DF67D" w14:textId="77777777" w:rsidR="006C6F79" w:rsidRPr="00FA12B8" w:rsidRDefault="006C6F79" w:rsidP="00567420">
      <w:pPr>
        <w:pStyle w:val="Odsekzoznamu"/>
        <w:ind w:left="0"/>
        <w:jc w:val="center"/>
        <w:rPr>
          <w:rFonts w:ascii="Times New Roman" w:hAnsi="Times New Roman" w:cs="Times New Roman"/>
          <w:b/>
          <w:color w:val="FF0000"/>
          <w:sz w:val="24"/>
          <w:szCs w:val="24"/>
        </w:rPr>
      </w:pPr>
    </w:p>
    <w:p w14:paraId="2F65FC77" w14:textId="77777777" w:rsidR="006C6F79" w:rsidRPr="00FA12B8" w:rsidRDefault="006C6F79" w:rsidP="00567420">
      <w:pPr>
        <w:pStyle w:val="Odsekzoznamu"/>
        <w:ind w:left="0"/>
        <w:jc w:val="center"/>
        <w:rPr>
          <w:rFonts w:ascii="Times New Roman" w:hAnsi="Times New Roman" w:cs="Times New Roman"/>
          <w:b/>
          <w:color w:val="FF0000"/>
          <w:sz w:val="24"/>
          <w:szCs w:val="24"/>
        </w:rPr>
      </w:pPr>
    </w:p>
    <w:p w14:paraId="76934003" w14:textId="77777777" w:rsidR="004D7DD6" w:rsidRPr="00FA12B8" w:rsidRDefault="00567420" w:rsidP="00567420">
      <w:pPr>
        <w:pStyle w:val="Odsekzoznamu"/>
        <w:ind w:left="0"/>
        <w:jc w:val="center"/>
        <w:rPr>
          <w:rFonts w:ascii="Times New Roman" w:hAnsi="Times New Roman" w:cs="Times New Roman"/>
          <w:b/>
          <w:color w:val="FF0000"/>
          <w:sz w:val="24"/>
          <w:szCs w:val="24"/>
        </w:rPr>
      </w:pPr>
      <w:r w:rsidRPr="00FA12B8">
        <w:rPr>
          <w:rFonts w:ascii="Times New Roman" w:hAnsi="Times New Roman" w:cs="Times New Roman"/>
          <w:b/>
          <w:color w:val="FF0000"/>
          <w:sz w:val="24"/>
          <w:szCs w:val="24"/>
        </w:rPr>
        <w:t>Pečať</w:t>
      </w:r>
    </w:p>
    <w:p w14:paraId="7C9F84C9" w14:textId="28DF068A" w:rsidR="007A720D" w:rsidRPr="00FA12B8" w:rsidRDefault="007A720D" w:rsidP="00E3401A">
      <w:pPr>
        <w:pStyle w:val="Odsekzoznamu"/>
        <w:spacing w:line="360" w:lineRule="auto"/>
        <w:ind w:left="0"/>
        <w:jc w:val="both"/>
        <w:rPr>
          <w:rFonts w:ascii="Times New Roman" w:hAnsi="Times New Roman" w:cs="Times New Roman"/>
          <w:b/>
          <w:color w:val="FF0000"/>
          <w:sz w:val="24"/>
          <w:szCs w:val="24"/>
        </w:rPr>
      </w:pPr>
      <w:r w:rsidRPr="00FA12B8">
        <w:rPr>
          <w:noProof/>
          <w:color w:val="FF0000"/>
          <w:lang w:eastAsia="sk-SK"/>
        </w:rPr>
        <w:drawing>
          <wp:anchor distT="0" distB="0" distL="114300" distR="114300" simplePos="0" relativeHeight="251659264" behindDoc="0" locked="0" layoutInCell="1" allowOverlap="0" wp14:anchorId="6E97B94D" wp14:editId="4DACBE34">
            <wp:simplePos x="0" y="0"/>
            <wp:positionH relativeFrom="column">
              <wp:posOffset>2404110</wp:posOffset>
            </wp:positionH>
            <wp:positionV relativeFrom="paragraph">
              <wp:posOffset>188595</wp:posOffset>
            </wp:positionV>
            <wp:extent cx="1600200" cy="1657350"/>
            <wp:effectExtent l="0" t="0" r="0" b="0"/>
            <wp:wrapSquare wrapText="bothSides"/>
            <wp:docPr id="724" name="Picture 724"/>
            <wp:cNvGraphicFramePr/>
            <a:graphic xmlns:a="http://schemas.openxmlformats.org/drawingml/2006/main">
              <a:graphicData uri="http://schemas.openxmlformats.org/drawingml/2006/picture">
                <pic:pic xmlns:pic="http://schemas.openxmlformats.org/drawingml/2006/picture">
                  <pic:nvPicPr>
                    <pic:cNvPr id="724" name="Picture 724"/>
                    <pic:cNvPicPr/>
                  </pic:nvPicPr>
                  <pic:blipFill>
                    <a:blip r:embed="rId11"/>
                    <a:stretch>
                      <a:fillRect/>
                    </a:stretch>
                  </pic:blipFill>
                  <pic:spPr>
                    <a:xfrm>
                      <a:off x="0" y="0"/>
                      <a:ext cx="1600200" cy="1657350"/>
                    </a:xfrm>
                    <a:prstGeom prst="rect">
                      <a:avLst/>
                    </a:prstGeom>
                  </pic:spPr>
                </pic:pic>
              </a:graphicData>
            </a:graphic>
            <wp14:sizeRelH relativeFrom="margin">
              <wp14:pctWidth>0</wp14:pctWidth>
            </wp14:sizeRelH>
            <wp14:sizeRelV relativeFrom="margin">
              <wp14:pctHeight>0</wp14:pctHeight>
            </wp14:sizeRelV>
          </wp:anchor>
        </w:drawing>
      </w:r>
    </w:p>
    <w:p w14:paraId="0EB62056" w14:textId="77777777" w:rsidR="007A720D" w:rsidRPr="00FA12B8" w:rsidRDefault="007A720D" w:rsidP="007A720D">
      <w:pPr>
        <w:pStyle w:val="Odsekzoznamu"/>
        <w:spacing w:line="360" w:lineRule="auto"/>
        <w:ind w:left="0"/>
        <w:jc w:val="center"/>
        <w:rPr>
          <w:rFonts w:ascii="Times New Roman" w:hAnsi="Times New Roman" w:cs="Times New Roman"/>
          <w:b/>
          <w:color w:val="FF0000"/>
          <w:sz w:val="24"/>
          <w:szCs w:val="24"/>
        </w:rPr>
      </w:pPr>
    </w:p>
    <w:p w14:paraId="7C034CE5" w14:textId="77777777" w:rsidR="007A720D" w:rsidRPr="00FA12B8" w:rsidRDefault="007A720D" w:rsidP="00E3401A">
      <w:pPr>
        <w:pStyle w:val="Odsekzoznamu"/>
        <w:spacing w:line="360" w:lineRule="auto"/>
        <w:ind w:left="0"/>
        <w:jc w:val="both"/>
        <w:rPr>
          <w:rFonts w:ascii="Times New Roman" w:hAnsi="Times New Roman" w:cs="Times New Roman"/>
          <w:b/>
          <w:color w:val="FF0000"/>
          <w:sz w:val="24"/>
          <w:szCs w:val="24"/>
        </w:rPr>
      </w:pPr>
    </w:p>
    <w:p w14:paraId="25A9DC3D" w14:textId="77777777" w:rsidR="007A720D" w:rsidRPr="00FA12B8" w:rsidRDefault="007A720D" w:rsidP="00E3401A">
      <w:pPr>
        <w:pStyle w:val="Odsekzoznamu"/>
        <w:spacing w:line="360" w:lineRule="auto"/>
        <w:ind w:left="0"/>
        <w:jc w:val="both"/>
        <w:rPr>
          <w:rFonts w:ascii="Times New Roman" w:hAnsi="Times New Roman" w:cs="Times New Roman"/>
          <w:b/>
          <w:color w:val="FF0000"/>
          <w:sz w:val="24"/>
          <w:szCs w:val="24"/>
        </w:rPr>
      </w:pPr>
    </w:p>
    <w:p w14:paraId="0072CB22" w14:textId="77777777" w:rsidR="007A720D" w:rsidRPr="00FA12B8" w:rsidRDefault="007A720D" w:rsidP="00E3401A">
      <w:pPr>
        <w:pStyle w:val="Odsekzoznamu"/>
        <w:spacing w:line="360" w:lineRule="auto"/>
        <w:ind w:left="0"/>
        <w:jc w:val="both"/>
        <w:rPr>
          <w:rFonts w:ascii="Times New Roman" w:hAnsi="Times New Roman" w:cs="Times New Roman"/>
          <w:b/>
          <w:color w:val="FF0000"/>
          <w:sz w:val="24"/>
          <w:szCs w:val="24"/>
        </w:rPr>
      </w:pPr>
    </w:p>
    <w:p w14:paraId="4EE788F4" w14:textId="77777777" w:rsidR="007A720D" w:rsidRPr="00FA12B8" w:rsidRDefault="007A720D" w:rsidP="00E3401A">
      <w:pPr>
        <w:pStyle w:val="Odsekzoznamu"/>
        <w:spacing w:line="360" w:lineRule="auto"/>
        <w:ind w:left="0"/>
        <w:jc w:val="both"/>
        <w:rPr>
          <w:rFonts w:ascii="Times New Roman" w:hAnsi="Times New Roman" w:cs="Times New Roman"/>
          <w:b/>
          <w:color w:val="FF0000"/>
          <w:sz w:val="24"/>
          <w:szCs w:val="24"/>
        </w:rPr>
      </w:pPr>
    </w:p>
    <w:p w14:paraId="237DDBED" w14:textId="77777777" w:rsidR="00F956F9" w:rsidRPr="00FA12B8" w:rsidRDefault="00F956F9" w:rsidP="00E3401A">
      <w:pPr>
        <w:pStyle w:val="Odsekzoznamu"/>
        <w:spacing w:line="360" w:lineRule="auto"/>
        <w:ind w:left="0"/>
        <w:jc w:val="both"/>
        <w:rPr>
          <w:rFonts w:ascii="Times New Roman" w:hAnsi="Times New Roman" w:cs="Times New Roman"/>
          <w:b/>
          <w:color w:val="FF0000"/>
          <w:sz w:val="24"/>
          <w:szCs w:val="24"/>
        </w:rPr>
      </w:pPr>
    </w:p>
    <w:p w14:paraId="2E6AC587" w14:textId="77777777" w:rsidR="00F956F9" w:rsidRDefault="00F956F9" w:rsidP="00E3401A">
      <w:pPr>
        <w:pStyle w:val="Odsekzoznamu"/>
        <w:spacing w:line="360" w:lineRule="auto"/>
        <w:ind w:left="0"/>
        <w:jc w:val="both"/>
        <w:rPr>
          <w:rFonts w:ascii="Times New Roman" w:hAnsi="Times New Roman" w:cs="Times New Roman"/>
          <w:b/>
          <w:color w:val="FF0000"/>
          <w:sz w:val="24"/>
          <w:szCs w:val="24"/>
        </w:rPr>
      </w:pPr>
    </w:p>
    <w:p w14:paraId="0F0AA471" w14:textId="77777777" w:rsidR="00A058C3" w:rsidRDefault="00A058C3" w:rsidP="00E3401A">
      <w:pPr>
        <w:pStyle w:val="Odsekzoznamu"/>
        <w:spacing w:line="360" w:lineRule="auto"/>
        <w:ind w:left="0"/>
        <w:jc w:val="both"/>
        <w:rPr>
          <w:rFonts w:ascii="Times New Roman" w:hAnsi="Times New Roman" w:cs="Times New Roman"/>
          <w:b/>
          <w:color w:val="FF0000"/>
          <w:sz w:val="24"/>
          <w:szCs w:val="24"/>
        </w:rPr>
      </w:pPr>
    </w:p>
    <w:p w14:paraId="630077F6" w14:textId="77777777" w:rsidR="00A058C3" w:rsidRDefault="00A058C3" w:rsidP="00E3401A">
      <w:pPr>
        <w:pStyle w:val="Odsekzoznamu"/>
        <w:spacing w:line="360" w:lineRule="auto"/>
        <w:ind w:left="0"/>
        <w:jc w:val="both"/>
        <w:rPr>
          <w:rFonts w:ascii="Times New Roman" w:hAnsi="Times New Roman" w:cs="Times New Roman"/>
          <w:b/>
          <w:color w:val="FF0000"/>
          <w:sz w:val="24"/>
          <w:szCs w:val="24"/>
        </w:rPr>
      </w:pPr>
    </w:p>
    <w:p w14:paraId="26534165" w14:textId="77777777" w:rsidR="00A058C3" w:rsidRPr="00FA12B8" w:rsidRDefault="00A058C3" w:rsidP="00E3401A">
      <w:pPr>
        <w:pStyle w:val="Odsekzoznamu"/>
        <w:spacing w:line="360" w:lineRule="auto"/>
        <w:ind w:left="0"/>
        <w:jc w:val="both"/>
        <w:rPr>
          <w:rFonts w:ascii="Times New Roman" w:hAnsi="Times New Roman" w:cs="Times New Roman"/>
          <w:b/>
          <w:color w:val="FF0000"/>
          <w:sz w:val="24"/>
          <w:szCs w:val="24"/>
        </w:rPr>
      </w:pPr>
    </w:p>
    <w:p w14:paraId="512888E2" w14:textId="77777777" w:rsidR="006C6F79" w:rsidRPr="00FA12B8" w:rsidRDefault="006C6F79" w:rsidP="00E3401A">
      <w:pPr>
        <w:pStyle w:val="Odsekzoznamu"/>
        <w:spacing w:line="360" w:lineRule="auto"/>
        <w:ind w:left="0"/>
        <w:jc w:val="both"/>
        <w:rPr>
          <w:rFonts w:ascii="Times New Roman" w:hAnsi="Times New Roman" w:cs="Times New Roman"/>
          <w:b/>
          <w:color w:val="FF0000"/>
          <w:sz w:val="24"/>
          <w:szCs w:val="24"/>
        </w:rPr>
      </w:pPr>
    </w:p>
    <w:p w14:paraId="1B1832D3" w14:textId="77777777" w:rsidR="007A720D" w:rsidRPr="00A058C3" w:rsidRDefault="007A720D" w:rsidP="007A720D">
      <w:pPr>
        <w:pStyle w:val="Odsekzoznamu"/>
        <w:numPr>
          <w:ilvl w:val="1"/>
          <w:numId w:val="28"/>
        </w:numPr>
        <w:spacing w:line="360" w:lineRule="auto"/>
        <w:jc w:val="both"/>
        <w:rPr>
          <w:rFonts w:ascii="Times New Roman" w:hAnsi="Times New Roman" w:cs="Times New Roman"/>
          <w:sz w:val="24"/>
          <w:szCs w:val="24"/>
        </w:rPr>
      </w:pPr>
      <w:r w:rsidRPr="00A058C3">
        <w:rPr>
          <w:rFonts w:ascii="Times New Roman" w:hAnsi="Times New Roman" w:cs="Times New Roman"/>
          <w:sz w:val="24"/>
          <w:szCs w:val="24"/>
        </w:rPr>
        <w:lastRenderedPageBreak/>
        <w:t>História obce</w:t>
      </w:r>
    </w:p>
    <w:p w14:paraId="0A6291A3" w14:textId="77777777" w:rsidR="007A720D" w:rsidRPr="00A058C3" w:rsidRDefault="007A720D" w:rsidP="00CB1C54">
      <w:pPr>
        <w:pStyle w:val="Odsekzoznamu"/>
        <w:spacing w:after="100" w:afterAutospacing="1" w:line="360" w:lineRule="auto"/>
        <w:ind w:left="646"/>
        <w:jc w:val="both"/>
        <w:rPr>
          <w:rFonts w:ascii="Times New Roman" w:hAnsi="Times New Roman" w:cs="Times New Roman"/>
          <w:sz w:val="24"/>
          <w:szCs w:val="24"/>
        </w:rPr>
      </w:pPr>
      <w:r w:rsidRPr="00A058C3">
        <w:rPr>
          <w:rFonts w:ascii="Times New Roman" w:hAnsi="Times New Roman" w:cs="Times New Roman"/>
          <w:sz w:val="24"/>
          <w:szCs w:val="24"/>
        </w:rPr>
        <w:t xml:space="preserve">Obec Rimavská Baňa sa rozvinula pri sútoku Rimavy a Rimavice a po prvý raz sa spomína v listine pod názvom Baňa. V roku 1268 dostala výsady krupinského typu od </w:t>
      </w:r>
      <w:proofErr w:type="spellStart"/>
      <w:r w:rsidRPr="00A058C3">
        <w:rPr>
          <w:rFonts w:ascii="Times New Roman" w:hAnsi="Times New Roman" w:cs="Times New Roman"/>
          <w:sz w:val="24"/>
          <w:szCs w:val="24"/>
        </w:rPr>
        <w:t>kaločského</w:t>
      </w:r>
      <w:proofErr w:type="spellEnd"/>
      <w:r w:rsidRPr="00A058C3">
        <w:rPr>
          <w:rFonts w:ascii="Times New Roman" w:hAnsi="Times New Roman" w:cs="Times New Roman"/>
          <w:sz w:val="24"/>
          <w:szCs w:val="24"/>
        </w:rPr>
        <w:t xml:space="preserve"> arcibiskupa Štefana, ktoré v roku 1278 potvrdil aj arcibiskup Ladislav. Vo vtedajších dokumentoch sa označovala mestečkom, neskôr patrila </w:t>
      </w:r>
      <w:proofErr w:type="spellStart"/>
      <w:r w:rsidRPr="00A058C3">
        <w:rPr>
          <w:rFonts w:ascii="Times New Roman" w:hAnsi="Times New Roman" w:cs="Times New Roman"/>
          <w:sz w:val="24"/>
          <w:szCs w:val="24"/>
        </w:rPr>
        <w:t>hajnáčskemu</w:t>
      </w:r>
      <w:proofErr w:type="spellEnd"/>
      <w:r w:rsidRPr="00A058C3">
        <w:rPr>
          <w:rFonts w:ascii="Times New Roman" w:hAnsi="Times New Roman" w:cs="Times New Roman"/>
          <w:sz w:val="24"/>
          <w:szCs w:val="24"/>
        </w:rPr>
        <w:t xml:space="preserve"> panstvu. Už v stredoveku sa v jej okolí začala rozvíjať ťažba nerastných surovín, najmä zlata. S príchodom nemeckých kolonistov v druhej polovici 13.</w:t>
      </w:r>
      <w:r w:rsidR="00042480" w:rsidRPr="00A058C3">
        <w:rPr>
          <w:rFonts w:ascii="Times New Roman" w:hAnsi="Times New Roman" w:cs="Times New Roman"/>
          <w:sz w:val="24"/>
          <w:szCs w:val="24"/>
        </w:rPr>
        <w:t xml:space="preserve"> </w:t>
      </w:r>
      <w:r w:rsidRPr="00A058C3">
        <w:rPr>
          <w:rFonts w:ascii="Times New Roman" w:hAnsi="Times New Roman" w:cs="Times New Roman"/>
          <w:sz w:val="24"/>
          <w:szCs w:val="24"/>
        </w:rPr>
        <w:t>storočia sa zvýšila technologická úroveň  a začal sa hlbinná ťažba v baniach. Nádejný vývoj obce, ktorá sa mohla stať banským mestom, ustrnul v 15.</w:t>
      </w:r>
      <w:r w:rsidR="00042480" w:rsidRPr="00A058C3">
        <w:rPr>
          <w:rFonts w:ascii="Times New Roman" w:hAnsi="Times New Roman" w:cs="Times New Roman"/>
          <w:sz w:val="24"/>
          <w:szCs w:val="24"/>
        </w:rPr>
        <w:t xml:space="preserve"> </w:t>
      </w:r>
      <w:r w:rsidRPr="00A058C3">
        <w:rPr>
          <w:rFonts w:ascii="Times New Roman" w:hAnsi="Times New Roman" w:cs="Times New Roman"/>
          <w:sz w:val="24"/>
          <w:szCs w:val="24"/>
        </w:rPr>
        <w:t xml:space="preserve">storočí pre vyčerpanie ložísk. </w:t>
      </w:r>
      <w:r w:rsidRPr="00A058C3">
        <w:rPr>
          <w:rFonts w:ascii="Times New Roman" w:hAnsi="Times New Roman" w:cs="Times New Roman"/>
          <w:b/>
          <w:sz w:val="24"/>
          <w:szCs w:val="24"/>
        </w:rPr>
        <w:t>Prvá písomná zmienka o obci</w:t>
      </w:r>
      <w:r w:rsidRPr="00A058C3">
        <w:rPr>
          <w:rFonts w:ascii="Times New Roman" w:hAnsi="Times New Roman" w:cs="Times New Roman"/>
          <w:sz w:val="24"/>
          <w:szCs w:val="24"/>
        </w:rPr>
        <w:t xml:space="preserve"> je z roku 1136.</w:t>
      </w:r>
    </w:p>
    <w:p w14:paraId="0279CA8C" w14:textId="77777777" w:rsidR="007A720D" w:rsidRPr="00A058C3" w:rsidRDefault="007A720D" w:rsidP="00CB1C54">
      <w:pPr>
        <w:pStyle w:val="Odsekzoznamu"/>
        <w:spacing w:after="100" w:afterAutospacing="1" w:line="360" w:lineRule="auto"/>
        <w:ind w:left="646"/>
        <w:jc w:val="both"/>
        <w:rPr>
          <w:rFonts w:ascii="Times New Roman" w:hAnsi="Times New Roman" w:cs="Times New Roman"/>
          <w:sz w:val="24"/>
          <w:szCs w:val="24"/>
        </w:rPr>
      </w:pPr>
      <w:r w:rsidRPr="00A058C3">
        <w:rPr>
          <w:rFonts w:ascii="Times New Roman" w:hAnsi="Times New Roman" w:cs="Times New Roman"/>
          <w:sz w:val="24"/>
          <w:szCs w:val="24"/>
        </w:rPr>
        <w:t xml:space="preserve">Obcou prechádza cesta prvej triedy I/72 (Rimavská Sobota – Tisovec – Brezno). V katastri obce pri ceste I. triedy sa nachádza motorest s poskytovaním služieb stravovania.  </w:t>
      </w:r>
    </w:p>
    <w:p w14:paraId="155C1668" w14:textId="77777777" w:rsidR="007A720D" w:rsidRPr="00A058C3" w:rsidRDefault="007A720D" w:rsidP="00CB1C54">
      <w:pPr>
        <w:pStyle w:val="Odsekzoznamu"/>
        <w:spacing w:after="100" w:afterAutospacing="1" w:line="360" w:lineRule="auto"/>
        <w:ind w:left="646"/>
        <w:jc w:val="both"/>
        <w:rPr>
          <w:rFonts w:ascii="Times New Roman" w:hAnsi="Times New Roman" w:cs="Times New Roman"/>
          <w:sz w:val="24"/>
          <w:szCs w:val="24"/>
        </w:rPr>
      </w:pPr>
      <w:r w:rsidRPr="00A058C3">
        <w:rPr>
          <w:rFonts w:ascii="Times New Roman" w:hAnsi="Times New Roman" w:cs="Times New Roman"/>
          <w:sz w:val="24"/>
          <w:szCs w:val="24"/>
        </w:rPr>
        <w:t xml:space="preserve">Zásobovanie obyvateľstva je zabezpečené v dvoch predajniach potravín. V obci funguje poštový úrad. </w:t>
      </w:r>
    </w:p>
    <w:p w14:paraId="08D45A72" w14:textId="77777777" w:rsidR="007A720D" w:rsidRPr="00A058C3" w:rsidRDefault="007A720D" w:rsidP="00CB1C54">
      <w:pPr>
        <w:pStyle w:val="Odsekzoznamu"/>
        <w:spacing w:after="100" w:afterAutospacing="1" w:line="360" w:lineRule="auto"/>
        <w:ind w:left="646"/>
        <w:jc w:val="both"/>
        <w:rPr>
          <w:rFonts w:ascii="Times New Roman" w:hAnsi="Times New Roman" w:cs="Times New Roman"/>
          <w:sz w:val="24"/>
          <w:szCs w:val="24"/>
        </w:rPr>
      </w:pPr>
      <w:r w:rsidRPr="00A058C3">
        <w:rPr>
          <w:rFonts w:ascii="Times New Roman" w:hAnsi="Times New Roman" w:cs="Times New Roman"/>
          <w:sz w:val="24"/>
          <w:szCs w:val="24"/>
        </w:rPr>
        <w:t xml:space="preserve">Od konca roka 2014 funguje oficiálna webová stránka obce </w:t>
      </w:r>
      <w:hyperlink r:id="rId12">
        <w:r w:rsidRPr="00A058C3">
          <w:rPr>
            <w:rFonts w:ascii="Times New Roman" w:hAnsi="Times New Roman" w:cs="Times New Roman"/>
            <w:sz w:val="24"/>
            <w:szCs w:val="24"/>
            <w:u w:val="single" w:color="0000FF"/>
          </w:rPr>
          <w:t>www.obecrimavskabana.sk</w:t>
        </w:r>
      </w:hyperlink>
      <w:hyperlink r:id="rId13">
        <w:r w:rsidRPr="00A058C3">
          <w:rPr>
            <w:rFonts w:ascii="Times New Roman" w:hAnsi="Times New Roman" w:cs="Times New Roman"/>
            <w:sz w:val="24"/>
            <w:szCs w:val="24"/>
          </w:rPr>
          <w:t>,</w:t>
        </w:r>
      </w:hyperlink>
      <w:r w:rsidRPr="00A058C3">
        <w:rPr>
          <w:rFonts w:ascii="Times New Roman" w:hAnsi="Times New Roman" w:cs="Times New Roman"/>
          <w:sz w:val="24"/>
          <w:szCs w:val="24"/>
        </w:rPr>
        <w:t xml:space="preserve"> ktorá informuje občanov o aktuálnom dianí v obci. </w:t>
      </w:r>
    </w:p>
    <w:p w14:paraId="559E768B" w14:textId="77777777" w:rsidR="007A720D" w:rsidRPr="00A058C3" w:rsidRDefault="007A720D" w:rsidP="00CB1C54">
      <w:pPr>
        <w:pStyle w:val="Odsekzoznamu"/>
        <w:spacing w:after="100" w:afterAutospacing="1" w:line="360" w:lineRule="auto"/>
        <w:ind w:left="646"/>
        <w:jc w:val="both"/>
        <w:rPr>
          <w:rFonts w:ascii="Times New Roman" w:hAnsi="Times New Roman" w:cs="Times New Roman"/>
          <w:sz w:val="24"/>
          <w:szCs w:val="24"/>
        </w:rPr>
      </w:pPr>
      <w:r w:rsidRPr="00A058C3">
        <w:rPr>
          <w:rFonts w:ascii="Times New Roman" w:hAnsi="Times New Roman" w:cs="Times New Roman"/>
          <w:sz w:val="24"/>
          <w:szCs w:val="24"/>
        </w:rPr>
        <w:t xml:space="preserve">V obci sa nachádza areál poľnohospodárskeho subjektu </w:t>
      </w:r>
      <w:proofErr w:type="spellStart"/>
      <w:r w:rsidRPr="00A058C3">
        <w:rPr>
          <w:rFonts w:ascii="Times New Roman" w:hAnsi="Times New Roman" w:cs="Times New Roman"/>
          <w:sz w:val="24"/>
          <w:szCs w:val="24"/>
        </w:rPr>
        <w:t>Agrokol</w:t>
      </w:r>
      <w:proofErr w:type="spellEnd"/>
      <w:r w:rsidRPr="00A058C3">
        <w:rPr>
          <w:rFonts w:ascii="Times New Roman" w:hAnsi="Times New Roman" w:cs="Times New Roman"/>
          <w:sz w:val="24"/>
          <w:szCs w:val="24"/>
        </w:rPr>
        <w:t xml:space="preserve"> spol. s r. o. Rimavská Baňa. Popri poľnohospodárstve sa v obci darí aj subjektom pracujúcim s drevom, ktoré vytvárajú najviac pracovných príležitostí v obci. Sú to RIMADREV s. r. o.  a Lesy SR o. z. Hnúšťa – expozitúra Rimavská Baňa.</w:t>
      </w:r>
    </w:p>
    <w:p w14:paraId="3B369600" w14:textId="77777777" w:rsidR="00CB1C54" w:rsidRPr="00FA12B8" w:rsidRDefault="00CB1C54" w:rsidP="00042480">
      <w:pPr>
        <w:pStyle w:val="Odsekzoznamu"/>
        <w:spacing w:after="0" w:line="360" w:lineRule="auto"/>
        <w:ind w:left="646"/>
        <w:jc w:val="both"/>
        <w:rPr>
          <w:rFonts w:ascii="Times New Roman" w:hAnsi="Times New Roman" w:cs="Times New Roman"/>
          <w:color w:val="FF0000"/>
          <w:sz w:val="24"/>
          <w:szCs w:val="24"/>
        </w:rPr>
      </w:pPr>
    </w:p>
    <w:p w14:paraId="3825603B" w14:textId="77777777" w:rsidR="00CB1C54" w:rsidRPr="00A058C3" w:rsidRDefault="00CB1C54" w:rsidP="00CB1C54">
      <w:pPr>
        <w:pStyle w:val="Odsekzoznamu"/>
        <w:numPr>
          <w:ilvl w:val="1"/>
          <w:numId w:val="28"/>
        </w:numPr>
        <w:spacing w:after="89" w:line="392" w:lineRule="auto"/>
        <w:jc w:val="both"/>
        <w:rPr>
          <w:rFonts w:ascii="Times New Roman" w:hAnsi="Times New Roman" w:cs="Times New Roman"/>
          <w:sz w:val="24"/>
          <w:szCs w:val="24"/>
        </w:rPr>
      </w:pPr>
      <w:r w:rsidRPr="00A058C3">
        <w:rPr>
          <w:rFonts w:ascii="Times New Roman" w:hAnsi="Times New Roman" w:cs="Times New Roman"/>
          <w:sz w:val="24"/>
          <w:szCs w:val="24"/>
        </w:rPr>
        <w:t>Pamiatky</w:t>
      </w:r>
    </w:p>
    <w:p w14:paraId="0CE9964C" w14:textId="77777777" w:rsidR="00CB1C54" w:rsidRPr="00A058C3" w:rsidRDefault="00CB1C54" w:rsidP="00CB1C54">
      <w:pPr>
        <w:pStyle w:val="Odsekzoznamu"/>
        <w:spacing w:line="360" w:lineRule="auto"/>
        <w:ind w:left="646"/>
        <w:jc w:val="both"/>
        <w:rPr>
          <w:rFonts w:ascii="Times New Roman" w:hAnsi="Times New Roman" w:cs="Times New Roman"/>
          <w:sz w:val="24"/>
          <w:szCs w:val="24"/>
        </w:rPr>
      </w:pPr>
      <w:r w:rsidRPr="00A058C3">
        <w:rPr>
          <w:rFonts w:ascii="Times New Roman" w:hAnsi="Times New Roman" w:cs="Times New Roman"/>
          <w:sz w:val="24"/>
          <w:szCs w:val="24"/>
        </w:rPr>
        <w:t>Na návrší nad obcou stojí neskororománsky evanjelický kostol z 13.</w:t>
      </w:r>
      <w:r w:rsidR="00042480" w:rsidRPr="00A058C3">
        <w:rPr>
          <w:rFonts w:ascii="Times New Roman" w:hAnsi="Times New Roman" w:cs="Times New Roman"/>
          <w:sz w:val="24"/>
          <w:szCs w:val="24"/>
        </w:rPr>
        <w:t xml:space="preserve"> </w:t>
      </w:r>
      <w:r w:rsidRPr="00A058C3">
        <w:rPr>
          <w:rFonts w:ascii="Times New Roman" w:hAnsi="Times New Roman" w:cs="Times New Roman"/>
          <w:sz w:val="24"/>
          <w:szCs w:val="24"/>
        </w:rPr>
        <w:t>storočia, ktorý goticky prestavali v 14. a 15.</w:t>
      </w:r>
      <w:r w:rsidR="00042480" w:rsidRPr="00A058C3">
        <w:rPr>
          <w:rFonts w:ascii="Times New Roman" w:hAnsi="Times New Roman" w:cs="Times New Roman"/>
          <w:sz w:val="24"/>
          <w:szCs w:val="24"/>
        </w:rPr>
        <w:t xml:space="preserve"> </w:t>
      </w:r>
      <w:r w:rsidRPr="00A058C3">
        <w:rPr>
          <w:rFonts w:ascii="Times New Roman" w:hAnsi="Times New Roman" w:cs="Times New Roman"/>
          <w:sz w:val="24"/>
          <w:szCs w:val="24"/>
        </w:rPr>
        <w:t>storočí a obnovili v roku 1783. Stavba je obkolesená renesančným obranným múrom. V interiéri kostola, ktorý je národnou kultúrnou pamiatkou a súčasťou Gotickej cesty, sú najväčšou vzácnosťou stredoveké gotické nástenné maľby zo 14.</w:t>
      </w:r>
      <w:r w:rsidR="00042480" w:rsidRPr="00A058C3">
        <w:rPr>
          <w:rFonts w:ascii="Times New Roman" w:hAnsi="Times New Roman" w:cs="Times New Roman"/>
          <w:sz w:val="24"/>
          <w:szCs w:val="24"/>
        </w:rPr>
        <w:t xml:space="preserve"> </w:t>
      </w:r>
      <w:r w:rsidRPr="00A058C3">
        <w:rPr>
          <w:rFonts w:ascii="Times New Roman" w:hAnsi="Times New Roman" w:cs="Times New Roman"/>
          <w:sz w:val="24"/>
          <w:szCs w:val="24"/>
        </w:rPr>
        <w:t>storočia. Súčasťou kostola je ranogotická kamenná krstiteľnica z čias jeho výstavby, maľovaný kazetový strop z roku 1783 a hodnotné barokové vybavenie. Ďalšími pamiatkami obce sú obecná radnica a pamätník SNP</w:t>
      </w:r>
      <w:r w:rsidRPr="00A058C3">
        <w:t xml:space="preserve">. </w:t>
      </w:r>
    </w:p>
    <w:p w14:paraId="7837936F" w14:textId="77777777" w:rsidR="00CB1C54" w:rsidRPr="00FA12B8" w:rsidRDefault="00CB1C54" w:rsidP="00042480">
      <w:pPr>
        <w:pStyle w:val="Odsekzoznamu"/>
        <w:spacing w:after="0" w:line="360" w:lineRule="auto"/>
        <w:jc w:val="both"/>
        <w:rPr>
          <w:rFonts w:ascii="Times New Roman" w:hAnsi="Times New Roman" w:cs="Times New Roman"/>
          <w:color w:val="FF0000"/>
          <w:sz w:val="24"/>
          <w:szCs w:val="24"/>
        </w:rPr>
      </w:pPr>
    </w:p>
    <w:p w14:paraId="07200183" w14:textId="77777777" w:rsidR="00CB1C54" w:rsidRPr="00A058C3" w:rsidRDefault="00CB1C54" w:rsidP="00042480">
      <w:pPr>
        <w:pStyle w:val="Odsekzoznamu"/>
        <w:numPr>
          <w:ilvl w:val="1"/>
          <w:numId w:val="28"/>
        </w:numPr>
        <w:spacing w:after="0" w:line="360" w:lineRule="auto"/>
        <w:jc w:val="both"/>
        <w:rPr>
          <w:rFonts w:ascii="Times New Roman" w:hAnsi="Times New Roman" w:cs="Times New Roman"/>
          <w:sz w:val="24"/>
          <w:szCs w:val="24"/>
        </w:rPr>
      </w:pPr>
      <w:r w:rsidRPr="00A058C3">
        <w:rPr>
          <w:rFonts w:ascii="Times New Roman" w:hAnsi="Times New Roman" w:cs="Times New Roman"/>
          <w:sz w:val="24"/>
          <w:szCs w:val="24"/>
        </w:rPr>
        <w:t>Významné osobnosti obce</w:t>
      </w:r>
    </w:p>
    <w:p w14:paraId="71E6BF8D" w14:textId="77777777" w:rsidR="00CB1C54" w:rsidRPr="00A058C3" w:rsidRDefault="00CB1C54" w:rsidP="00042480">
      <w:pPr>
        <w:spacing w:after="0" w:line="360" w:lineRule="auto"/>
        <w:ind w:left="708"/>
        <w:jc w:val="both"/>
        <w:rPr>
          <w:rFonts w:ascii="Times New Roman" w:hAnsi="Times New Roman" w:cs="Times New Roman"/>
          <w:sz w:val="24"/>
          <w:szCs w:val="24"/>
        </w:rPr>
      </w:pPr>
      <w:r w:rsidRPr="00A058C3">
        <w:rPr>
          <w:rFonts w:ascii="Times New Roman" w:hAnsi="Times New Roman" w:cs="Times New Roman"/>
          <w:sz w:val="24"/>
          <w:szCs w:val="24"/>
        </w:rPr>
        <w:t>Rimavská Baňa je aj rodiskom</w:t>
      </w:r>
      <w:hyperlink r:id="rId14">
        <w:r w:rsidRPr="00A058C3">
          <w:rPr>
            <w:rFonts w:ascii="Times New Roman" w:hAnsi="Times New Roman" w:cs="Times New Roman"/>
            <w:sz w:val="24"/>
            <w:szCs w:val="24"/>
          </w:rPr>
          <w:t xml:space="preserve"> </w:t>
        </w:r>
      </w:hyperlink>
      <w:hyperlink r:id="rId15">
        <w:r w:rsidRPr="00A058C3">
          <w:rPr>
            <w:rFonts w:ascii="Times New Roman" w:hAnsi="Times New Roman" w:cs="Times New Roman"/>
            <w:sz w:val="24"/>
            <w:szCs w:val="24"/>
          </w:rPr>
          <w:t>Juraja Palkoviča</w:t>
        </w:r>
      </w:hyperlink>
      <w:hyperlink r:id="rId16">
        <w:r w:rsidRPr="00A058C3">
          <w:rPr>
            <w:rFonts w:ascii="Times New Roman" w:hAnsi="Times New Roman" w:cs="Times New Roman"/>
            <w:sz w:val="24"/>
            <w:szCs w:val="24"/>
          </w:rPr>
          <w:t xml:space="preserve"> </w:t>
        </w:r>
      </w:hyperlink>
      <w:r w:rsidRPr="00A058C3">
        <w:rPr>
          <w:rFonts w:ascii="Times New Roman" w:hAnsi="Times New Roman" w:cs="Times New Roman"/>
          <w:sz w:val="24"/>
          <w:szCs w:val="24"/>
        </w:rPr>
        <w:t xml:space="preserve">(1769 – 1850), básnika, dramatika, redaktora a profesora česko-slovenského jazyka a literatúry na bratislavskom lýceu. Jeho rodný dom vyhorel, a preto jeho pamätnú tabuľu umiestnili na budove obecnej radnice. </w:t>
      </w:r>
    </w:p>
    <w:p w14:paraId="3C4F7092" w14:textId="77777777" w:rsidR="00CB1C54" w:rsidRPr="00FA12B8" w:rsidRDefault="00CB1C54" w:rsidP="00CB1C54">
      <w:pPr>
        <w:pStyle w:val="Odsekzoznamu"/>
        <w:spacing w:after="89" w:line="392" w:lineRule="auto"/>
        <w:ind w:left="644"/>
        <w:jc w:val="both"/>
        <w:rPr>
          <w:rFonts w:ascii="Times New Roman" w:hAnsi="Times New Roman" w:cs="Times New Roman"/>
          <w:color w:val="FF0000"/>
          <w:sz w:val="24"/>
          <w:szCs w:val="24"/>
        </w:rPr>
      </w:pPr>
    </w:p>
    <w:p w14:paraId="4E9E5DB1" w14:textId="77777777" w:rsidR="006C7100" w:rsidRPr="00FA12B8" w:rsidRDefault="006C7100" w:rsidP="00CB1C54">
      <w:pPr>
        <w:pStyle w:val="Odsekzoznamu"/>
        <w:spacing w:after="89" w:line="392" w:lineRule="auto"/>
        <w:ind w:left="644"/>
        <w:jc w:val="both"/>
        <w:rPr>
          <w:rFonts w:ascii="Times New Roman" w:hAnsi="Times New Roman" w:cs="Times New Roman"/>
          <w:color w:val="FF0000"/>
          <w:sz w:val="24"/>
          <w:szCs w:val="24"/>
        </w:rPr>
      </w:pPr>
    </w:p>
    <w:p w14:paraId="2C7D222C" w14:textId="77777777" w:rsidR="00CB1C54" w:rsidRPr="00A058C3" w:rsidRDefault="00CB1C54" w:rsidP="00042480">
      <w:pPr>
        <w:pStyle w:val="Odsekzoznamu"/>
        <w:numPr>
          <w:ilvl w:val="1"/>
          <w:numId w:val="28"/>
        </w:numPr>
        <w:spacing w:after="0" w:line="360" w:lineRule="auto"/>
        <w:jc w:val="both"/>
        <w:rPr>
          <w:rFonts w:ascii="Times New Roman" w:hAnsi="Times New Roman" w:cs="Times New Roman"/>
          <w:sz w:val="24"/>
          <w:szCs w:val="24"/>
        </w:rPr>
      </w:pPr>
      <w:r w:rsidRPr="00A058C3">
        <w:rPr>
          <w:rFonts w:ascii="Times New Roman" w:hAnsi="Times New Roman" w:cs="Times New Roman"/>
          <w:sz w:val="24"/>
          <w:szCs w:val="24"/>
        </w:rPr>
        <w:lastRenderedPageBreak/>
        <w:t>Výchova a vzdelávanie</w:t>
      </w:r>
    </w:p>
    <w:p w14:paraId="5794C7C7" w14:textId="77777777" w:rsidR="00CB1C54" w:rsidRPr="00A058C3" w:rsidRDefault="00CB1C54" w:rsidP="00042480">
      <w:pPr>
        <w:spacing w:after="0" w:line="360" w:lineRule="auto"/>
        <w:ind w:left="720"/>
        <w:jc w:val="both"/>
        <w:rPr>
          <w:rFonts w:ascii="Times New Roman" w:hAnsi="Times New Roman" w:cs="Times New Roman"/>
          <w:b/>
          <w:sz w:val="24"/>
          <w:szCs w:val="24"/>
        </w:rPr>
      </w:pPr>
      <w:r w:rsidRPr="00A058C3">
        <w:rPr>
          <w:rFonts w:ascii="Times New Roman" w:hAnsi="Times New Roman" w:cs="Times New Roman"/>
          <w:sz w:val="24"/>
          <w:szCs w:val="24"/>
        </w:rPr>
        <w:t xml:space="preserve">V obci zabezpečujú výchovu a vzdelávanie </w:t>
      </w:r>
      <w:r w:rsidRPr="00A058C3">
        <w:rPr>
          <w:rFonts w:ascii="Times New Roman" w:hAnsi="Times New Roman" w:cs="Times New Roman"/>
          <w:b/>
          <w:sz w:val="24"/>
          <w:szCs w:val="24"/>
        </w:rPr>
        <w:t>Základná škola s materskou školou Juraja Palkoviča.</w:t>
      </w:r>
    </w:p>
    <w:p w14:paraId="01C0F650" w14:textId="77777777" w:rsidR="00042480" w:rsidRPr="00A058C3" w:rsidRDefault="00042480" w:rsidP="00042480">
      <w:pPr>
        <w:spacing w:after="0" w:line="360" w:lineRule="auto"/>
        <w:ind w:left="720"/>
        <w:jc w:val="both"/>
        <w:rPr>
          <w:rFonts w:ascii="Times New Roman" w:hAnsi="Times New Roman" w:cs="Times New Roman"/>
          <w:b/>
          <w:sz w:val="24"/>
          <w:szCs w:val="24"/>
        </w:rPr>
      </w:pPr>
    </w:p>
    <w:p w14:paraId="62B60672" w14:textId="77777777" w:rsidR="00703C28" w:rsidRPr="00A058C3" w:rsidRDefault="00FF49D5" w:rsidP="00CB1C54">
      <w:pPr>
        <w:pStyle w:val="Odsekzoznamu"/>
        <w:numPr>
          <w:ilvl w:val="1"/>
          <w:numId w:val="28"/>
        </w:numPr>
        <w:spacing w:line="360" w:lineRule="auto"/>
        <w:jc w:val="both"/>
        <w:rPr>
          <w:rFonts w:ascii="Times New Roman" w:hAnsi="Times New Roman" w:cs="Times New Roman"/>
          <w:sz w:val="24"/>
          <w:szCs w:val="24"/>
        </w:rPr>
      </w:pPr>
      <w:r w:rsidRPr="00A058C3">
        <w:rPr>
          <w:rFonts w:ascii="Times New Roman" w:hAnsi="Times New Roman" w:cs="Times New Roman"/>
          <w:sz w:val="24"/>
          <w:szCs w:val="24"/>
        </w:rPr>
        <w:t>Zdravotníctvo</w:t>
      </w:r>
    </w:p>
    <w:p w14:paraId="7C2223C5" w14:textId="77777777" w:rsidR="00CB1C54" w:rsidRPr="00A058C3" w:rsidRDefault="00CB1C54" w:rsidP="00CB1C54">
      <w:pPr>
        <w:pStyle w:val="Odsekzoznamu"/>
        <w:spacing w:after="0" w:line="360" w:lineRule="auto"/>
        <w:ind w:left="646"/>
        <w:jc w:val="both"/>
        <w:rPr>
          <w:rFonts w:ascii="Times New Roman" w:hAnsi="Times New Roman" w:cs="Times New Roman"/>
          <w:sz w:val="24"/>
          <w:szCs w:val="24"/>
        </w:rPr>
      </w:pPr>
      <w:r w:rsidRPr="00A058C3">
        <w:rPr>
          <w:rFonts w:ascii="Times New Roman" w:hAnsi="Times New Roman" w:cs="Times New Roman"/>
          <w:sz w:val="24"/>
          <w:szCs w:val="24"/>
        </w:rPr>
        <w:t xml:space="preserve">Zo zdravotníckych zariadení sa v obci nachádza ambulancia detského lekára. Na základe analýzy doterajšieho vývoja možno očakávať, že rozvoj zdravotnej starostlivosti sa bude orientovať na rozšírenie služieb o ambulanciu všeobecného lekára. </w:t>
      </w:r>
      <w:r w:rsidRPr="00A058C3">
        <w:rPr>
          <w:rFonts w:ascii="Times New Roman" w:hAnsi="Times New Roman" w:cs="Times New Roman"/>
          <w:b/>
          <w:sz w:val="24"/>
          <w:szCs w:val="24"/>
        </w:rPr>
        <w:t xml:space="preserve"> </w:t>
      </w:r>
    </w:p>
    <w:p w14:paraId="44C34409" w14:textId="77777777" w:rsidR="00855BDF" w:rsidRPr="00FA12B8" w:rsidRDefault="00855BDF" w:rsidP="00042480">
      <w:pPr>
        <w:pStyle w:val="Zkladntext"/>
        <w:spacing w:after="0" w:line="360" w:lineRule="auto"/>
        <w:contextualSpacing/>
        <w:rPr>
          <w:b/>
          <w:color w:val="FF0000"/>
        </w:rPr>
      </w:pPr>
    </w:p>
    <w:p w14:paraId="1215F6B2" w14:textId="77777777" w:rsidR="0060085D" w:rsidRPr="00A058C3" w:rsidRDefault="003812F0" w:rsidP="00042480">
      <w:pPr>
        <w:pStyle w:val="Zkladntext"/>
        <w:numPr>
          <w:ilvl w:val="0"/>
          <w:numId w:val="25"/>
        </w:numPr>
        <w:spacing w:after="0" w:line="360" w:lineRule="auto"/>
        <w:ind w:left="714" w:hanging="357"/>
        <w:contextualSpacing/>
        <w:rPr>
          <w:b/>
        </w:rPr>
      </w:pPr>
      <w:r w:rsidRPr="00A058C3">
        <w:rPr>
          <w:b/>
        </w:rPr>
        <w:t xml:space="preserve">Informácia o vývoji obce z pohľadu rozpočtovníctva </w:t>
      </w:r>
    </w:p>
    <w:p w14:paraId="7F5F1C96" w14:textId="45B8C47D" w:rsidR="00BA1A69" w:rsidRPr="00A058C3" w:rsidRDefault="003812F0" w:rsidP="00BA1A69">
      <w:pPr>
        <w:spacing w:after="0" w:line="360" w:lineRule="auto"/>
        <w:ind w:firstLine="708"/>
        <w:jc w:val="both"/>
        <w:rPr>
          <w:rFonts w:ascii="Times New Roman" w:hAnsi="Times New Roman" w:cs="Times New Roman"/>
          <w:sz w:val="24"/>
          <w:szCs w:val="24"/>
        </w:rPr>
      </w:pPr>
      <w:r w:rsidRPr="00A058C3">
        <w:rPr>
          <w:rFonts w:ascii="Times New Roman" w:hAnsi="Times New Roman" w:cs="Times New Roman"/>
          <w:sz w:val="24"/>
          <w:szCs w:val="24"/>
        </w:rPr>
        <w:t>Základným nástrojom finančného hospodárenia obce bol rozpočet. Obec zostavila rozpočet podľa ustanovenia § 10 odsek 7) zákona č.583/2004 Z.</w:t>
      </w:r>
      <w:r w:rsidR="002F7CDA" w:rsidRPr="00A058C3">
        <w:rPr>
          <w:rFonts w:ascii="Times New Roman" w:hAnsi="Times New Roman" w:cs="Times New Roman"/>
          <w:sz w:val="24"/>
          <w:szCs w:val="24"/>
        </w:rPr>
        <w:t xml:space="preserve"> </w:t>
      </w:r>
      <w:r w:rsidRPr="00A058C3">
        <w:rPr>
          <w:rFonts w:ascii="Times New Roman" w:hAnsi="Times New Roman" w:cs="Times New Roman"/>
          <w:sz w:val="24"/>
          <w:szCs w:val="24"/>
        </w:rPr>
        <w:t xml:space="preserve">z. o rozpočtových pravidlách územnej samosprávy a o zmene a doplnení niektorých zákonov v znení neskorších predpisov. </w:t>
      </w:r>
      <w:r w:rsidR="00BA1A69" w:rsidRPr="00A058C3">
        <w:rPr>
          <w:rFonts w:ascii="Times New Roman" w:hAnsi="Times New Roman" w:cs="Times New Roman"/>
          <w:sz w:val="24"/>
          <w:szCs w:val="24"/>
        </w:rPr>
        <w:t>Rozpočet obce Rimavská Baňa na rok 20</w:t>
      </w:r>
      <w:r w:rsidR="00A058C3">
        <w:rPr>
          <w:rFonts w:ascii="Times New Roman" w:hAnsi="Times New Roman" w:cs="Times New Roman"/>
          <w:sz w:val="24"/>
          <w:szCs w:val="24"/>
        </w:rPr>
        <w:t>22</w:t>
      </w:r>
      <w:r w:rsidR="00BA1A69" w:rsidRPr="00A058C3">
        <w:rPr>
          <w:rFonts w:ascii="Times New Roman" w:hAnsi="Times New Roman" w:cs="Times New Roman"/>
          <w:sz w:val="24"/>
          <w:szCs w:val="24"/>
        </w:rPr>
        <w:t xml:space="preserve"> bol zostavený </w:t>
      </w:r>
      <w:r w:rsidR="00A058C3">
        <w:rPr>
          <w:rFonts w:ascii="Times New Roman" w:hAnsi="Times New Roman" w:cs="Times New Roman"/>
          <w:sz w:val="24"/>
          <w:szCs w:val="24"/>
        </w:rPr>
        <w:t>ako vyrovnaný</w:t>
      </w:r>
      <w:r w:rsidR="00BA1A69" w:rsidRPr="00A058C3">
        <w:rPr>
          <w:rFonts w:ascii="Times New Roman" w:hAnsi="Times New Roman" w:cs="Times New Roman"/>
          <w:sz w:val="24"/>
          <w:szCs w:val="24"/>
        </w:rPr>
        <w:t xml:space="preserve">. Bežný rozpočet bol zostavený ako prebytkový, kapitálový rozpočet ako schodkový. </w:t>
      </w:r>
    </w:p>
    <w:p w14:paraId="508298DE" w14:textId="77777777" w:rsidR="00A058C3" w:rsidRPr="00A058C3" w:rsidRDefault="00BA1A69" w:rsidP="00BA1A69">
      <w:pPr>
        <w:spacing w:after="0" w:line="360" w:lineRule="auto"/>
        <w:ind w:firstLine="708"/>
        <w:jc w:val="both"/>
        <w:rPr>
          <w:rFonts w:ascii="Times New Roman" w:hAnsi="Times New Roman" w:cs="Times New Roman"/>
          <w:sz w:val="24"/>
          <w:szCs w:val="24"/>
        </w:rPr>
      </w:pPr>
      <w:r w:rsidRPr="00A058C3">
        <w:rPr>
          <w:rFonts w:ascii="Times New Roman" w:hAnsi="Times New Roman" w:cs="Times New Roman"/>
          <w:sz w:val="24"/>
          <w:szCs w:val="24"/>
        </w:rPr>
        <w:t xml:space="preserve">Rozpočet obce bol schválený obecným zastupiteľstvom dňa </w:t>
      </w:r>
      <w:r w:rsidR="00A058C3" w:rsidRPr="00A058C3">
        <w:rPr>
          <w:rFonts w:ascii="Times New Roman" w:hAnsi="Times New Roman" w:cs="Times New Roman"/>
          <w:sz w:val="24"/>
          <w:szCs w:val="24"/>
        </w:rPr>
        <w:t>01. 12. 2021 uznesením č. 315/2021.</w:t>
      </w:r>
    </w:p>
    <w:p w14:paraId="577C9794" w14:textId="2D1D6E78" w:rsidR="00A058C3" w:rsidRPr="00A058C3" w:rsidRDefault="00A058C3" w:rsidP="00A058C3">
      <w:pPr>
        <w:spacing w:after="0" w:line="360" w:lineRule="auto"/>
        <w:ind w:left="720"/>
        <w:jc w:val="both"/>
        <w:rPr>
          <w:rFonts w:ascii="Times New Roman" w:hAnsi="Times New Roman" w:cs="Times New Roman"/>
          <w:sz w:val="24"/>
          <w:szCs w:val="24"/>
        </w:rPr>
      </w:pPr>
      <w:r w:rsidRPr="00A058C3">
        <w:rPr>
          <w:rFonts w:ascii="Times New Roman" w:hAnsi="Times New Roman" w:cs="Times New Roman"/>
          <w:sz w:val="24"/>
          <w:szCs w:val="24"/>
        </w:rPr>
        <w:t>Rozpočet bol zmenený dvakrát:</w:t>
      </w:r>
    </w:p>
    <w:p w14:paraId="61CFDC86" w14:textId="77777777" w:rsidR="00A058C3" w:rsidRPr="00A058C3" w:rsidRDefault="00A058C3" w:rsidP="00A058C3">
      <w:pPr>
        <w:spacing w:after="0" w:line="360" w:lineRule="auto"/>
        <w:ind w:left="720"/>
        <w:jc w:val="both"/>
        <w:rPr>
          <w:rFonts w:ascii="Times New Roman" w:hAnsi="Times New Roman" w:cs="Times New Roman"/>
          <w:sz w:val="24"/>
          <w:szCs w:val="24"/>
        </w:rPr>
      </w:pPr>
      <w:r w:rsidRPr="00A058C3">
        <w:rPr>
          <w:rFonts w:ascii="Times New Roman" w:hAnsi="Times New Roman" w:cs="Times New Roman"/>
          <w:sz w:val="24"/>
          <w:szCs w:val="24"/>
        </w:rPr>
        <w:t>- prvá zmena schválená dňa 06. 04. 2022 uznesením č. 355/2022,</w:t>
      </w:r>
    </w:p>
    <w:p w14:paraId="1935224B" w14:textId="41B04DF4" w:rsidR="00884D88" w:rsidRPr="00A058C3" w:rsidRDefault="00A058C3" w:rsidP="00A058C3">
      <w:pPr>
        <w:spacing w:after="0" w:line="360" w:lineRule="auto"/>
        <w:ind w:left="720"/>
        <w:jc w:val="both"/>
        <w:rPr>
          <w:rFonts w:ascii="Times New Roman" w:hAnsi="Times New Roman" w:cs="Times New Roman"/>
          <w:sz w:val="24"/>
          <w:szCs w:val="24"/>
        </w:rPr>
      </w:pPr>
      <w:r w:rsidRPr="00A058C3">
        <w:rPr>
          <w:rFonts w:ascii="Times New Roman" w:hAnsi="Times New Roman" w:cs="Times New Roman"/>
          <w:sz w:val="24"/>
          <w:szCs w:val="24"/>
        </w:rPr>
        <w:t xml:space="preserve">- druhá zmena schválená dňa 12. </w:t>
      </w:r>
      <w:r>
        <w:rPr>
          <w:rFonts w:ascii="Times New Roman" w:hAnsi="Times New Roman" w:cs="Times New Roman"/>
          <w:sz w:val="24"/>
          <w:szCs w:val="24"/>
        </w:rPr>
        <w:t>10. 2022, uznesením č. 421/2022</w:t>
      </w:r>
    </w:p>
    <w:p w14:paraId="239302B1" w14:textId="77777777" w:rsidR="00884D88" w:rsidRPr="00FA12B8" w:rsidRDefault="00884D88" w:rsidP="002F7CDA">
      <w:pPr>
        <w:pStyle w:val="Zkladntext"/>
        <w:tabs>
          <w:tab w:val="left" w:pos="709"/>
        </w:tabs>
        <w:spacing w:after="200" w:line="360" w:lineRule="auto"/>
        <w:contextualSpacing/>
        <w:jc w:val="center"/>
        <w:rPr>
          <w:b/>
          <w:color w:val="FF0000"/>
        </w:rPr>
      </w:pPr>
    </w:p>
    <w:p w14:paraId="4067E3B9" w14:textId="77777777" w:rsidR="00884D88" w:rsidRPr="00FA12B8" w:rsidRDefault="00884D88" w:rsidP="002F7CDA">
      <w:pPr>
        <w:pStyle w:val="Zkladntext"/>
        <w:tabs>
          <w:tab w:val="left" w:pos="709"/>
        </w:tabs>
        <w:spacing w:after="200" w:line="360" w:lineRule="auto"/>
        <w:contextualSpacing/>
        <w:jc w:val="center"/>
        <w:rPr>
          <w:b/>
          <w:color w:val="FF0000"/>
        </w:rPr>
      </w:pPr>
    </w:p>
    <w:p w14:paraId="1F9E01D8" w14:textId="77777777" w:rsidR="00884D88" w:rsidRPr="00FA12B8" w:rsidRDefault="00884D88" w:rsidP="002F7CDA">
      <w:pPr>
        <w:pStyle w:val="Zkladntext"/>
        <w:tabs>
          <w:tab w:val="left" w:pos="709"/>
        </w:tabs>
        <w:spacing w:after="200" w:line="360" w:lineRule="auto"/>
        <w:contextualSpacing/>
        <w:jc w:val="center"/>
        <w:rPr>
          <w:b/>
          <w:color w:val="FF0000"/>
        </w:rPr>
      </w:pPr>
    </w:p>
    <w:p w14:paraId="66B66AFE" w14:textId="77777777" w:rsidR="00884D88" w:rsidRPr="00FA12B8" w:rsidRDefault="00884D88" w:rsidP="002F7CDA">
      <w:pPr>
        <w:pStyle w:val="Zkladntext"/>
        <w:tabs>
          <w:tab w:val="left" w:pos="709"/>
        </w:tabs>
        <w:spacing w:after="200" w:line="360" w:lineRule="auto"/>
        <w:contextualSpacing/>
        <w:jc w:val="center"/>
        <w:rPr>
          <w:b/>
          <w:color w:val="FF0000"/>
        </w:rPr>
      </w:pPr>
    </w:p>
    <w:p w14:paraId="780E696C" w14:textId="77777777" w:rsidR="00884D88" w:rsidRPr="00FA12B8" w:rsidRDefault="00884D88" w:rsidP="002F7CDA">
      <w:pPr>
        <w:pStyle w:val="Zkladntext"/>
        <w:tabs>
          <w:tab w:val="left" w:pos="709"/>
        </w:tabs>
        <w:spacing w:after="200" w:line="360" w:lineRule="auto"/>
        <w:contextualSpacing/>
        <w:jc w:val="center"/>
        <w:rPr>
          <w:b/>
          <w:color w:val="FF0000"/>
        </w:rPr>
      </w:pPr>
    </w:p>
    <w:p w14:paraId="04A73F8C" w14:textId="77777777" w:rsidR="00884D88" w:rsidRPr="00FA12B8" w:rsidRDefault="00884D88" w:rsidP="002F7CDA">
      <w:pPr>
        <w:pStyle w:val="Zkladntext"/>
        <w:tabs>
          <w:tab w:val="left" w:pos="709"/>
        </w:tabs>
        <w:spacing w:after="200" w:line="360" w:lineRule="auto"/>
        <w:contextualSpacing/>
        <w:jc w:val="center"/>
        <w:rPr>
          <w:b/>
          <w:color w:val="FF0000"/>
        </w:rPr>
      </w:pPr>
    </w:p>
    <w:p w14:paraId="161797C6" w14:textId="77777777" w:rsidR="00884D88" w:rsidRPr="00FA12B8" w:rsidRDefault="00884D88" w:rsidP="002F7CDA">
      <w:pPr>
        <w:pStyle w:val="Zkladntext"/>
        <w:tabs>
          <w:tab w:val="left" w:pos="709"/>
        </w:tabs>
        <w:spacing w:after="200" w:line="360" w:lineRule="auto"/>
        <w:contextualSpacing/>
        <w:jc w:val="center"/>
        <w:rPr>
          <w:b/>
          <w:color w:val="FF0000"/>
        </w:rPr>
      </w:pPr>
    </w:p>
    <w:p w14:paraId="306D5003" w14:textId="77777777" w:rsidR="00884D88" w:rsidRPr="00FA12B8" w:rsidRDefault="00884D88" w:rsidP="002F7CDA">
      <w:pPr>
        <w:pStyle w:val="Zkladntext"/>
        <w:tabs>
          <w:tab w:val="left" w:pos="709"/>
        </w:tabs>
        <w:spacing w:after="200" w:line="360" w:lineRule="auto"/>
        <w:contextualSpacing/>
        <w:jc w:val="center"/>
        <w:rPr>
          <w:b/>
          <w:color w:val="FF0000"/>
        </w:rPr>
      </w:pPr>
    </w:p>
    <w:p w14:paraId="53087E6F" w14:textId="77777777" w:rsidR="00884D88" w:rsidRPr="00FA12B8" w:rsidRDefault="00884D88" w:rsidP="002F7CDA">
      <w:pPr>
        <w:pStyle w:val="Zkladntext"/>
        <w:tabs>
          <w:tab w:val="left" w:pos="709"/>
        </w:tabs>
        <w:spacing w:after="200" w:line="360" w:lineRule="auto"/>
        <w:contextualSpacing/>
        <w:jc w:val="center"/>
        <w:rPr>
          <w:b/>
          <w:color w:val="FF0000"/>
        </w:rPr>
      </w:pPr>
    </w:p>
    <w:p w14:paraId="4D805B54" w14:textId="77777777" w:rsidR="00884D88" w:rsidRPr="00FA12B8" w:rsidRDefault="00884D88" w:rsidP="002F7CDA">
      <w:pPr>
        <w:pStyle w:val="Zkladntext"/>
        <w:tabs>
          <w:tab w:val="left" w:pos="709"/>
        </w:tabs>
        <w:spacing w:after="200" w:line="360" w:lineRule="auto"/>
        <w:contextualSpacing/>
        <w:jc w:val="center"/>
        <w:rPr>
          <w:b/>
          <w:color w:val="FF0000"/>
        </w:rPr>
      </w:pPr>
    </w:p>
    <w:p w14:paraId="39DDAF87" w14:textId="77777777" w:rsidR="00884D88" w:rsidRDefault="00884D88" w:rsidP="002F7CDA">
      <w:pPr>
        <w:pStyle w:val="Zkladntext"/>
        <w:tabs>
          <w:tab w:val="left" w:pos="709"/>
        </w:tabs>
        <w:spacing w:after="200" w:line="360" w:lineRule="auto"/>
        <w:contextualSpacing/>
        <w:jc w:val="center"/>
        <w:rPr>
          <w:b/>
          <w:color w:val="FF0000"/>
        </w:rPr>
      </w:pPr>
    </w:p>
    <w:p w14:paraId="23AB5BC4" w14:textId="77777777" w:rsidR="00A058C3" w:rsidRDefault="00A058C3" w:rsidP="002F7CDA">
      <w:pPr>
        <w:pStyle w:val="Zkladntext"/>
        <w:tabs>
          <w:tab w:val="left" w:pos="709"/>
        </w:tabs>
        <w:spacing w:after="200" w:line="360" w:lineRule="auto"/>
        <w:contextualSpacing/>
        <w:jc w:val="center"/>
        <w:rPr>
          <w:b/>
          <w:color w:val="FF0000"/>
        </w:rPr>
      </w:pPr>
    </w:p>
    <w:p w14:paraId="7FEC24AC" w14:textId="77777777" w:rsidR="00A058C3" w:rsidRPr="00FA12B8" w:rsidRDefault="00A058C3" w:rsidP="002F7CDA">
      <w:pPr>
        <w:pStyle w:val="Zkladntext"/>
        <w:tabs>
          <w:tab w:val="left" w:pos="709"/>
        </w:tabs>
        <w:spacing w:after="200" w:line="360" w:lineRule="auto"/>
        <w:contextualSpacing/>
        <w:jc w:val="center"/>
        <w:rPr>
          <w:b/>
          <w:color w:val="FF0000"/>
        </w:rPr>
      </w:pPr>
    </w:p>
    <w:p w14:paraId="22568C67" w14:textId="77777777" w:rsidR="00BA1A69" w:rsidRPr="00FA12B8" w:rsidRDefault="00BA1A69" w:rsidP="002F7CDA">
      <w:pPr>
        <w:pStyle w:val="Zkladntext"/>
        <w:tabs>
          <w:tab w:val="left" w:pos="709"/>
        </w:tabs>
        <w:spacing w:after="200" w:line="360" w:lineRule="auto"/>
        <w:contextualSpacing/>
        <w:jc w:val="center"/>
        <w:rPr>
          <w:b/>
          <w:color w:val="FF0000"/>
        </w:rPr>
      </w:pPr>
    </w:p>
    <w:p w14:paraId="6D550A81" w14:textId="77777777" w:rsidR="00BA1A69" w:rsidRPr="00FA12B8" w:rsidRDefault="00BA1A69" w:rsidP="002F7CDA">
      <w:pPr>
        <w:pStyle w:val="Zkladntext"/>
        <w:tabs>
          <w:tab w:val="left" w:pos="709"/>
        </w:tabs>
        <w:spacing w:after="200" w:line="360" w:lineRule="auto"/>
        <w:contextualSpacing/>
        <w:jc w:val="center"/>
        <w:rPr>
          <w:b/>
          <w:color w:val="FF0000"/>
        </w:rPr>
      </w:pPr>
    </w:p>
    <w:p w14:paraId="56E79D57" w14:textId="5CEB0044" w:rsidR="002F7CDA" w:rsidRPr="00A058C3" w:rsidRDefault="000F580C" w:rsidP="002F7CDA">
      <w:pPr>
        <w:pStyle w:val="Zkladntext"/>
        <w:tabs>
          <w:tab w:val="left" w:pos="709"/>
        </w:tabs>
        <w:spacing w:after="200" w:line="360" w:lineRule="auto"/>
        <w:contextualSpacing/>
        <w:jc w:val="center"/>
      </w:pPr>
      <w:r w:rsidRPr="00A058C3">
        <w:rPr>
          <w:b/>
        </w:rPr>
        <w:lastRenderedPageBreak/>
        <w:t>Rozpočet obce k 31.</w:t>
      </w:r>
      <w:r w:rsidR="00BA1A69" w:rsidRPr="00A058C3">
        <w:rPr>
          <w:b/>
        </w:rPr>
        <w:t xml:space="preserve"> </w:t>
      </w:r>
      <w:r w:rsidRPr="00A058C3">
        <w:rPr>
          <w:b/>
        </w:rPr>
        <w:t>12.</w:t>
      </w:r>
      <w:r w:rsidR="00BA1A69" w:rsidRPr="00A058C3">
        <w:rPr>
          <w:b/>
        </w:rPr>
        <w:t xml:space="preserve"> </w:t>
      </w:r>
      <w:r w:rsidRPr="00A058C3">
        <w:rPr>
          <w:b/>
        </w:rPr>
        <w:t>202</w:t>
      </w:r>
      <w:r w:rsidR="00A058C3" w:rsidRPr="00A058C3">
        <w:rPr>
          <w:b/>
        </w:rPr>
        <w:t>2</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2410"/>
        <w:gridCol w:w="2409"/>
      </w:tblGrid>
      <w:tr w:rsidR="00FA12B8" w:rsidRPr="00FA12B8" w14:paraId="62B8AFEE" w14:textId="77777777" w:rsidTr="002F7CDA">
        <w:tc>
          <w:tcPr>
            <w:tcW w:w="3893" w:type="dxa"/>
            <w:shd w:val="clear" w:color="auto" w:fill="D9D9D9"/>
          </w:tcPr>
          <w:p w14:paraId="0E8BE4F4" w14:textId="77777777" w:rsidR="002F7CDA" w:rsidRPr="00FA12B8" w:rsidRDefault="002F7CDA" w:rsidP="002F7CDA">
            <w:pPr>
              <w:tabs>
                <w:tab w:val="right" w:pos="8460"/>
              </w:tabs>
              <w:jc w:val="both"/>
              <w:rPr>
                <w:rFonts w:ascii="Times New Roman" w:hAnsi="Times New Roman" w:cs="Times New Roman"/>
                <w:b/>
                <w:color w:val="FF0000"/>
                <w:sz w:val="24"/>
                <w:szCs w:val="24"/>
              </w:rPr>
            </w:pPr>
          </w:p>
        </w:tc>
        <w:tc>
          <w:tcPr>
            <w:tcW w:w="2410" w:type="dxa"/>
            <w:shd w:val="clear" w:color="auto" w:fill="D9D9D9"/>
          </w:tcPr>
          <w:p w14:paraId="27DB3005" w14:textId="77777777" w:rsidR="002F7CDA" w:rsidRPr="00A058C3" w:rsidRDefault="002F7CDA" w:rsidP="00884D88">
            <w:pPr>
              <w:tabs>
                <w:tab w:val="right" w:pos="8460"/>
              </w:tabs>
              <w:spacing w:after="0"/>
              <w:jc w:val="center"/>
              <w:rPr>
                <w:rFonts w:ascii="Times New Roman" w:hAnsi="Times New Roman" w:cs="Times New Roman"/>
                <w:b/>
                <w:sz w:val="24"/>
                <w:szCs w:val="24"/>
              </w:rPr>
            </w:pPr>
          </w:p>
          <w:p w14:paraId="1ECDFF51" w14:textId="77777777" w:rsidR="002F7CDA" w:rsidRPr="00A058C3" w:rsidRDefault="002F7CDA" w:rsidP="00884D88">
            <w:pPr>
              <w:tabs>
                <w:tab w:val="right" w:pos="8460"/>
              </w:tabs>
              <w:spacing w:after="0"/>
              <w:jc w:val="center"/>
              <w:rPr>
                <w:rFonts w:ascii="Times New Roman" w:hAnsi="Times New Roman" w:cs="Times New Roman"/>
                <w:b/>
                <w:sz w:val="24"/>
                <w:szCs w:val="24"/>
              </w:rPr>
            </w:pPr>
            <w:r w:rsidRPr="00A058C3">
              <w:rPr>
                <w:rFonts w:ascii="Times New Roman" w:hAnsi="Times New Roman" w:cs="Times New Roman"/>
                <w:b/>
                <w:sz w:val="24"/>
                <w:szCs w:val="24"/>
              </w:rPr>
              <w:t xml:space="preserve">Schválený </w:t>
            </w:r>
          </w:p>
          <w:p w14:paraId="5FC8958C" w14:textId="77777777" w:rsidR="002F7CDA" w:rsidRPr="00A058C3" w:rsidRDefault="002F7CDA" w:rsidP="00884D88">
            <w:pPr>
              <w:tabs>
                <w:tab w:val="right" w:pos="8460"/>
              </w:tabs>
              <w:spacing w:after="0"/>
              <w:jc w:val="center"/>
              <w:rPr>
                <w:rFonts w:ascii="Times New Roman" w:hAnsi="Times New Roman" w:cs="Times New Roman"/>
                <w:b/>
                <w:sz w:val="24"/>
                <w:szCs w:val="24"/>
              </w:rPr>
            </w:pPr>
            <w:r w:rsidRPr="00A058C3">
              <w:rPr>
                <w:rFonts w:ascii="Times New Roman" w:hAnsi="Times New Roman" w:cs="Times New Roman"/>
                <w:b/>
                <w:sz w:val="24"/>
                <w:szCs w:val="24"/>
              </w:rPr>
              <w:t xml:space="preserve">rozpočet </w:t>
            </w:r>
          </w:p>
        </w:tc>
        <w:tc>
          <w:tcPr>
            <w:tcW w:w="2409" w:type="dxa"/>
            <w:shd w:val="clear" w:color="auto" w:fill="D9D9D9"/>
          </w:tcPr>
          <w:p w14:paraId="7412BA99" w14:textId="77777777" w:rsidR="00884D88" w:rsidRPr="00A058C3" w:rsidRDefault="00884D88" w:rsidP="00884D88">
            <w:pPr>
              <w:tabs>
                <w:tab w:val="right" w:pos="8820"/>
              </w:tabs>
              <w:spacing w:after="0"/>
              <w:jc w:val="center"/>
              <w:rPr>
                <w:rFonts w:ascii="Times New Roman" w:hAnsi="Times New Roman" w:cs="Times New Roman"/>
                <w:b/>
                <w:sz w:val="24"/>
                <w:szCs w:val="24"/>
              </w:rPr>
            </w:pPr>
          </w:p>
          <w:p w14:paraId="2D1E14DF" w14:textId="4C65AFB6" w:rsidR="002F7CDA" w:rsidRPr="00A058C3" w:rsidRDefault="002F7CDA" w:rsidP="00884D88">
            <w:pPr>
              <w:tabs>
                <w:tab w:val="right" w:pos="8820"/>
              </w:tabs>
              <w:spacing w:after="0"/>
              <w:jc w:val="center"/>
              <w:rPr>
                <w:rFonts w:ascii="Times New Roman" w:hAnsi="Times New Roman" w:cs="Times New Roman"/>
                <w:b/>
                <w:sz w:val="24"/>
                <w:szCs w:val="24"/>
              </w:rPr>
            </w:pPr>
            <w:r w:rsidRPr="00A058C3">
              <w:rPr>
                <w:rFonts w:ascii="Times New Roman" w:hAnsi="Times New Roman" w:cs="Times New Roman"/>
                <w:b/>
                <w:sz w:val="24"/>
                <w:szCs w:val="24"/>
              </w:rPr>
              <w:t xml:space="preserve">Schválený rozpočet </w:t>
            </w:r>
          </w:p>
          <w:p w14:paraId="76136FE6" w14:textId="77777777" w:rsidR="002F7CDA" w:rsidRPr="00A058C3" w:rsidRDefault="002F7CDA" w:rsidP="00884D88">
            <w:pPr>
              <w:tabs>
                <w:tab w:val="right" w:pos="8820"/>
              </w:tabs>
              <w:spacing w:after="0"/>
              <w:jc w:val="center"/>
              <w:rPr>
                <w:rFonts w:ascii="Times New Roman" w:hAnsi="Times New Roman" w:cs="Times New Roman"/>
                <w:b/>
                <w:sz w:val="24"/>
                <w:szCs w:val="24"/>
              </w:rPr>
            </w:pPr>
            <w:r w:rsidRPr="00A058C3">
              <w:rPr>
                <w:rFonts w:ascii="Times New Roman" w:hAnsi="Times New Roman" w:cs="Times New Roman"/>
                <w:b/>
                <w:sz w:val="24"/>
                <w:szCs w:val="24"/>
              </w:rPr>
              <w:t>po poslednej zmene</w:t>
            </w:r>
          </w:p>
        </w:tc>
      </w:tr>
      <w:tr w:rsidR="00A058C3" w:rsidRPr="00FA12B8" w14:paraId="3A65072F" w14:textId="77777777" w:rsidTr="002F7CDA">
        <w:tc>
          <w:tcPr>
            <w:tcW w:w="3893" w:type="dxa"/>
            <w:shd w:val="clear" w:color="auto" w:fill="C4BC96"/>
          </w:tcPr>
          <w:p w14:paraId="62423485" w14:textId="77777777" w:rsidR="00A058C3" w:rsidRPr="00A058C3" w:rsidRDefault="00A058C3" w:rsidP="00A058C3">
            <w:pPr>
              <w:tabs>
                <w:tab w:val="right" w:pos="8460"/>
              </w:tabs>
              <w:spacing w:after="0"/>
              <w:jc w:val="both"/>
              <w:rPr>
                <w:rFonts w:ascii="Times New Roman" w:hAnsi="Times New Roman" w:cs="Times New Roman"/>
                <w:b/>
                <w:sz w:val="24"/>
                <w:szCs w:val="24"/>
              </w:rPr>
            </w:pPr>
            <w:r w:rsidRPr="00A058C3">
              <w:rPr>
                <w:rFonts w:ascii="Times New Roman" w:hAnsi="Times New Roman" w:cs="Times New Roman"/>
                <w:b/>
                <w:sz w:val="24"/>
                <w:szCs w:val="24"/>
              </w:rPr>
              <w:t>Príjmy celkom</w:t>
            </w:r>
          </w:p>
        </w:tc>
        <w:tc>
          <w:tcPr>
            <w:tcW w:w="2410" w:type="dxa"/>
            <w:shd w:val="clear" w:color="auto" w:fill="C4BC96"/>
          </w:tcPr>
          <w:p w14:paraId="20E5C436" w14:textId="535F849A" w:rsidR="00A058C3" w:rsidRPr="00A058C3" w:rsidRDefault="00A058C3" w:rsidP="00A058C3">
            <w:pPr>
              <w:tabs>
                <w:tab w:val="right" w:pos="8460"/>
              </w:tabs>
              <w:spacing w:after="0"/>
              <w:jc w:val="right"/>
              <w:rPr>
                <w:rFonts w:ascii="Times New Roman" w:hAnsi="Times New Roman" w:cs="Times New Roman"/>
                <w:b/>
                <w:sz w:val="24"/>
                <w:szCs w:val="24"/>
              </w:rPr>
            </w:pPr>
            <w:r w:rsidRPr="00A058C3">
              <w:rPr>
                <w:rFonts w:ascii="Times New Roman" w:hAnsi="Times New Roman" w:cs="Times New Roman"/>
                <w:b/>
                <w:sz w:val="24"/>
                <w:szCs w:val="24"/>
              </w:rPr>
              <w:t xml:space="preserve">715 335,00 </w:t>
            </w:r>
          </w:p>
        </w:tc>
        <w:tc>
          <w:tcPr>
            <w:tcW w:w="2409" w:type="dxa"/>
            <w:shd w:val="clear" w:color="auto" w:fill="C4BC96"/>
          </w:tcPr>
          <w:p w14:paraId="29A502B1" w14:textId="126EDC18" w:rsidR="00A058C3" w:rsidRPr="00A058C3" w:rsidRDefault="00A058C3" w:rsidP="00A058C3">
            <w:pPr>
              <w:tabs>
                <w:tab w:val="right" w:pos="8460"/>
              </w:tabs>
              <w:spacing w:after="0"/>
              <w:jc w:val="right"/>
              <w:rPr>
                <w:rFonts w:ascii="Times New Roman" w:hAnsi="Times New Roman" w:cs="Times New Roman"/>
                <w:b/>
                <w:sz w:val="24"/>
                <w:szCs w:val="24"/>
              </w:rPr>
            </w:pPr>
            <w:r w:rsidRPr="00A058C3">
              <w:rPr>
                <w:rFonts w:ascii="Times New Roman" w:hAnsi="Times New Roman" w:cs="Times New Roman"/>
                <w:b/>
                <w:sz w:val="24"/>
                <w:szCs w:val="24"/>
              </w:rPr>
              <w:t>848 129,54</w:t>
            </w:r>
          </w:p>
        </w:tc>
      </w:tr>
      <w:tr w:rsidR="00FA12B8" w:rsidRPr="00FA12B8" w14:paraId="23EE49BC" w14:textId="77777777" w:rsidTr="002F7CDA">
        <w:tc>
          <w:tcPr>
            <w:tcW w:w="3893" w:type="dxa"/>
          </w:tcPr>
          <w:p w14:paraId="50D16978" w14:textId="77777777" w:rsidR="00BA1A69" w:rsidRPr="00A058C3" w:rsidRDefault="00BA1A69" w:rsidP="00BA1A69">
            <w:pPr>
              <w:tabs>
                <w:tab w:val="right" w:pos="8460"/>
              </w:tabs>
              <w:spacing w:after="0"/>
              <w:jc w:val="both"/>
              <w:rPr>
                <w:rFonts w:ascii="Times New Roman" w:hAnsi="Times New Roman" w:cs="Times New Roman"/>
                <w:sz w:val="24"/>
                <w:szCs w:val="24"/>
              </w:rPr>
            </w:pPr>
            <w:r w:rsidRPr="00A058C3">
              <w:rPr>
                <w:rFonts w:ascii="Times New Roman" w:hAnsi="Times New Roman" w:cs="Times New Roman"/>
                <w:sz w:val="24"/>
                <w:szCs w:val="24"/>
              </w:rPr>
              <w:t>z toho :</w:t>
            </w:r>
          </w:p>
        </w:tc>
        <w:tc>
          <w:tcPr>
            <w:tcW w:w="2410" w:type="dxa"/>
          </w:tcPr>
          <w:p w14:paraId="0CC800CE" w14:textId="77777777" w:rsidR="00BA1A69" w:rsidRPr="00FA12B8" w:rsidRDefault="00BA1A69" w:rsidP="00BA1A69">
            <w:pPr>
              <w:tabs>
                <w:tab w:val="right" w:pos="8460"/>
              </w:tabs>
              <w:spacing w:after="0"/>
              <w:jc w:val="right"/>
              <w:rPr>
                <w:rFonts w:ascii="Times New Roman" w:hAnsi="Times New Roman" w:cs="Times New Roman"/>
                <w:b/>
                <w:color w:val="FF0000"/>
                <w:sz w:val="24"/>
                <w:szCs w:val="24"/>
              </w:rPr>
            </w:pPr>
          </w:p>
        </w:tc>
        <w:tc>
          <w:tcPr>
            <w:tcW w:w="2409" w:type="dxa"/>
          </w:tcPr>
          <w:p w14:paraId="6FD39B00" w14:textId="77777777" w:rsidR="00BA1A69" w:rsidRPr="00FA12B8" w:rsidRDefault="00BA1A69" w:rsidP="00BA1A69">
            <w:pPr>
              <w:tabs>
                <w:tab w:val="right" w:pos="8460"/>
              </w:tabs>
              <w:spacing w:after="0"/>
              <w:jc w:val="right"/>
              <w:rPr>
                <w:rFonts w:ascii="Times New Roman" w:hAnsi="Times New Roman" w:cs="Times New Roman"/>
                <w:b/>
                <w:color w:val="FF0000"/>
                <w:sz w:val="24"/>
                <w:szCs w:val="24"/>
              </w:rPr>
            </w:pPr>
          </w:p>
        </w:tc>
      </w:tr>
      <w:tr w:rsidR="00FA12B8" w:rsidRPr="00FA12B8" w14:paraId="5AFC1A9E" w14:textId="77777777" w:rsidTr="002F7CDA">
        <w:tc>
          <w:tcPr>
            <w:tcW w:w="3893" w:type="dxa"/>
          </w:tcPr>
          <w:p w14:paraId="078F7928" w14:textId="77777777" w:rsidR="00BA1A69" w:rsidRPr="00A058C3" w:rsidRDefault="00BA1A69" w:rsidP="00BA1A69">
            <w:pPr>
              <w:tabs>
                <w:tab w:val="right" w:pos="8460"/>
              </w:tabs>
              <w:spacing w:after="0"/>
              <w:jc w:val="both"/>
              <w:rPr>
                <w:rFonts w:ascii="Times New Roman" w:hAnsi="Times New Roman" w:cs="Times New Roman"/>
                <w:sz w:val="24"/>
                <w:szCs w:val="24"/>
              </w:rPr>
            </w:pPr>
            <w:r w:rsidRPr="00A058C3">
              <w:rPr>
                <w:rFonts w:ascii="Times New Roman" w:hAnsi="Times New Roman" w:cs="Times New Roman"/>
                <w:sz w:val="24"/>
                <w:szCs w:val="24"/>
              </w:rPr>
              <w:t>Bežné príjmy</w:t>
            </w:r>
          </w:p>
        </w:tc>
        <w:tc>
          <w:tcPr>
            <w:tcW w:w="2410" w:type="dxa"/>
          </w:tcPr>
          <w:p w14:paraId="2627AE6D" w14:textId="004A05C8" w:rsidR="00BA1A69" w:rsidRPr="00270922" w:rsidRDefault="00270922" w:rsidP="00BA1A69">
            <w:pPr>
              <w:tabs>
                <w:tab w:val="right" w:pos="8460"/>
              </w:tabs>
              <w:spacing w:after="0"/>
              <w:jc w:val="right"/>
              <w:rPr>
                <w:rFonts w:ascii="Times New Roman" w:hAnsi="Times New Roman" w:cs="Times New Roman"/>
                <w:sz w:val="24"/>
                <w:szCs w:val="24"/>
              </w:rPr>
            </w:pPr>
            <w:r w:rsidRPr="00270922">
              <w:rPr>
                <w:rFonts w:ascii="Times New Roman" w:hAnsi="Times New Roman" w:cs="Times New Roman"/>
                <w:sz w:val="24"/>
                <w:szCs w:val="24"/>
              </w:rPr>
              <w:t>609 250,00</w:t>
            </w:r>
          </w:p>
        </w:tc>
        <w:tc>
          <w:tcPr>
            <w:tcW w:w="2409" w:type="dxa"/>
          </w:tcPr>
          <w:p w14:paraId="5B5B5C98" w14:textId="37EE9B6E" w:rsidR="00BA1A69" w:rsidRPr="00270922" w:rsidRDefault="00270922" w:rsidP="00BA1A69">
            <w:pPr>
              <w:tabs>
                <w:tab w:val="right" w:pos="8460"/>
              </w:tabs>
              <w:spacing w:after="0"/>
              <w:jc w:val="right"/>
              <w:rPr>
                <w:rFonts w:ascii="Times New Roman" w:hAnsi="Times New Roman" w:cs="Times New Roman"/>
                <w:sz w:val="24"/>
                <w:szCs w:val="24"/>
              </w:rPr>
            </w:pPr>
            <w:r w:rsidRPr="00270922">
              <w:rPr>
                <w:rFonts w:ascii="Times New Roman" w:hAnsi="Times New Roman" w:cs="Times New Roman"/>
                <w:sz w:val="24"/>
                <w:szCs w:val="24"/>
              </w:rPr>
              <w:t>701 547,17</w:t>
            </w:r>
          </w:p>
        </w:tc>
      </w:tr>
      <w:tr w:rsidR="00FA12B8" w:rsidRPr="00FA12B8" w14:paraId="127446BC" w14:textId="77777777" w:rsidTr="002F7CDA">
        <w:tc>
          <w:tcPr>
            <w:tcW w:w="3893" w:type="dxa"/>
          </w:tcPr>
          <w:p w14:paraId="149612B7" w14:textId="77777777" w:rsidR="00BA1A69" w:rsidRPr="00A058C3" w:rsidRDefault="00BA1A69" w:rsidP="00BA1A69">
            <w:pPr>
              <w:tabs>
                <w:tab w:val="right" w:pos="8460"/>
              </w:tabs>
              <w:spacing w:after="0"/>
              <w:jc w:val="both"/>
              <w:rPr>
                <w:rFonts w:ascii="Times New Roman" w:hAnsi="Times New Roman" w:cs="Times New Roman"/>
                <w:sz w:val="24"/>
                <w:szCs w:val="24"/>
              </w:rPr>
            </w:pPr>
            <w:r w:rsidRPr="00A058C3">
              <w:rPr>
                <w:rFonts w:ascii="Times New Roman" w:hAnsi="Times New Roman" w:cs="Times New Roman"/>
                <w:sz w:val="24"/>
                <w:szCs w:val="24"/>
              </w:rPr>
              <w:t>Kapitálové príjmy</w:t>
            </w:r>
          </w:p>
        </w:tc>
        <w:tc>
          <w:tcPr>
            <w:tcW w:w="2410" w:type="dxa"/>
          </w:tcPr>
          <w:p w14:paraId="5C58BEDC" w14:textId="460DBB6E" w:rsidR="00BA1A69" w:rsidRPr="00270922" w:rsidRDefault="00270922" w:rsidP="00BA1A69">
            <w:pPr>
              <w:spacing w:after="0"/>
              <w:jc w:val="right"/>
              <w:outlineLvl w:val="0"/>
              <w:rPr>
                <w:rFonts w:ascii="Times New Roman" w:hAnsi="Times New Roman" w:cs="Times New Roman"/>
                <w:sz w:val="24"/>
                <w:szCs w:val="24"/>
              </w:rPr>
            </w:pPr>
            <w:r w:rsidRPr="00270922">
              <w:rPr>
                <w:rFonts w:ascii="Times New Roman" w:hAnsi="Times New Roman" w:cs="Times New Roman"/>
                <w:sz w:val="24"/>
                <w:szCs w:val="24"/>
              </w:rPr>
              <w:t>88 055,00</w:t>
            </w:r>
          </w:p>
        </w:tc>
        <w:tc>
          <w:tcPr>
            <w:tcW w:w="2409" w:type="dxa"/>
          </w:tcPr>
          <w:p w14:paraId="539EE998" w14:textId="6CB25A1F" w:rsidR="00BA1A69" w:rsidRPr="00270922" w:rsidRDefault="00270922" w:rsidP="00BA1A69">
            <w:pPr>
              <w:spacing w:after="0"/>
              <w:jc w:val="right"/>
              <w:outlineLvl w:val="0"/>
              <w:rPr>
                <w:rFonts w:ascii="Times New Roman" w:hAnsi="Times New Roman" w:cs="Times New Roman"/>
                <w:sz w:val="24"/>
                <w:szCs w:val="24"/>
              </w:rPr>
            </w:pPr>
            <w:r w:rsidRPr="00270922">
              <w:rPr>
                <w:rFonts w:ascii="Times New Roman" w:hAnsi="Times New Roman" w:cs="Times New Roman"/>
                <w:sz w:val="24"/>
                <w:szCs w:val="24"/>
              </w:rPr>
              <w:t>99 055,00</w:t>
            </w:r>
          </w:p>
        </w:tc>
      </w:tr>
      <w:tr w:rsidR="00FA12B8" w:rsidRPr="00FA12B8" w14:paraId="66791C43" w14:textId="77777777" w:rsidTr="002F7CDA">
        <w:tc>
          <w:tcPr>
            <w:tcW w:w="3893" w:type="dxa"/>
          </w:tcPr>
          <w:p w14:paraId="11CA5DF6" w14:textId="77777777" w:rsidR="00BA1A69" w:rsidRPr="00A058C3" w:rsidRDefault="00BA1A69" w:rsidP="00BA1A69">
            <w:pPr>
              <w:tabs>
                <w:tab w:val="right" w:pos="8460"/>
              </w:tabs>
              <w:spacing w:after="0"/>
              <w:jc w:val="both"/>
              <w:rPr>
                <w:rFonts w:ascii="Times New Roman" w:hAnsi="Times New Roman" w:cs="Times New Roman"/>
                <w:sz w:val="24"/>
                <w:szCs w:val="24"/>
              </w:rPr>
            </w:pPr>
            <w:r w:rsidRPr="00A058C3">
              <w:rPr>
                <w:rFonts w:ascii="Times New Roman" w:hAnsi="Times New Roman" w:cs="Times New Roman"/>
                <w:sz w:val="24"/>
                <w:szCs w:val="24"/>
              </w:rPr>
              <w:t>Finančné príjmy</w:t>
            </w:r>
          </w:p>
        </w:tc>
        <w:tc>
          <w:tcPr>
            <w:tcW w:w="2410" w:type="dxa"/>
          </w:tcPr>
          <w:p w14:paraId="1B835AAB" w14:textId="17DC4AA6" w:rsidR="00BA1A69" w:rsidRPr="00270922" w:rsidRDefault="00270922" w:rsidP="00BA1A69">
            <w:pPr>
              <w:tabs>
                <w:tab w:val="right" w:pos="8460"/>
              </w:tabs>
              <w:spacing w:after="0"/>
              <w:jc w:val="right"/>
              <w:rPr>
                <w:rFonts w:ascii="Times New Roman" w:hAnsi="Times New Roman" w:cs="Times New Roman"/>
                <w:sz w:val="24"/>
                <w:szCs w:val="24"/>
              </w:rPr>
            </w:pPr>
            <w:r w:rsidRPr="00270922">
              <w:rPr>
                <w:rFonts w:ascii="Times New Roman" w:hAnsi="Times New Roman" w:cs="Times New Roman"/>
                <w:sz w:val="24"/>
                <w:szCs w:val="24"/>
              </w:rPr>
              <w:t>11 0</w:t>
            </w:r>
            <w:r w:rsidR="00BA1A69" w:rsidRPr="00270922">
              <w:rPr>
                <w:rFonts w:ascii="Times New Roman" w:hAnsi="Times New Roman" w:cs="Times New Roman"/>
                <w:sz w:val="24"/>
                <w:szCs w:val="24"/>
              </w:rPr>
              <w:t>30,00</w:t>
            </w:r>
          </w:p>
        </w:tc>
        <w:tc>
          <w:tcPr>
            <w:tcW w:w="2409" w:type="dxa"/>
          </w:tcPr>
          <w:p w14:paraId="193A23B8" w14:textId="53B73162" w:rsidR="00BA1A69" w:rsidRPr="00270922" w:rsidRDefault="00270922" w:rsidP="00BA1A69">
            <w:pPr>
              <w:tabs>
                <w:tab w:val="right" w:pos="8460"/>
              </w:tabs>
              <w:spacing w:after="0"/>
              <w:jc w:val="right"/>
              <w:rPr>
                <w:rFonts w:ascii="Times New Roman" w:hAnsi="Times New Roman" w:cs="Times New Roman"/>
                <w:sz w:val="24"/>
                <w:szCs w:val="24"/>
              </w:rPr>
            </w:pPr>
            <w:r w:rsidRPr="00270922">
              <w:rPr>
                <w:rFonts w:ascii="Times New Roman" w:hAnsi="Times New Roman" w:cs="Times New Roman"/>
                <w:sz w:val="24"/>
                <w:szCs w:val="24"/>
              </w:rPr>
              <w:t>38 438,32</w:t>
            </w:r>
          </w:p>
        </w:tc>
      </w:tr>
      <w:tr w:rsidR="00FA12B8" w:rsidRPr="00FA12B8" w14:paraId="2BC2900A" w14:textId="77777777" w:rsidTr="002F7CDA">
        <w:tc>
          <w:tcPr>
            <w:tcW w:w="3893" w:type="dxa"/>
          </w:tcPr>
          <w:p w14:paraId="4F3E2F0C" w14:textId="77777777" w:rsidR="00BA1A69" w:rsidRPr="00A058C3" w:rsidRDefault="00BA1A69" w:rsidP="00BA1A69">
            <w:pPr>
              <w:tabs>
                <w:tab w:val="right" w:pos="8460"/>
              </w:tabs>
              <w:spacing w:after="0"/>
              <w:jc w:val="both"/>
              <w:rPr>
                <w:rFonts w:ascii="Times New Roman" w:hAnsi="Times New Roman" w:cs="Times New Roman"/>
                <w:sz w:val="24"/>
                <w:szCs w:val="24"/>
              </w:rPr>
            </w:pPr>
            <w:r w:rsidRPr="00A058C3">
              <w:rPr>
                <w:rFonts w:ascii="Times New Roman" w:hAnsi="Times New Roman" w:cs="Times New Roman"/>
                <w:sz w:val="24"/>
                <w:szCs w:val="24"/>
              </w:rPr>
              <w:t>Príjmy RO s právnou subjektivitou</w:t>
            </w:r>
          </w:p>
        </w:tc>
        <w:tc>
          <w:tcPr>
            <w:tcW w:w="2410" w:type="dxa"/>
          </w:tcPr>
          <w:p w14:paraId="1F9FD11A" w14:textId="1FF92E4E" w:rsidR="00BA1A69" w:rsidRPr="00270922" w:rsidRDefault="00270922" w:rsidP="00BA1A69">
            <w:pPr>
              <w:tabs>
                <w:tab w:val="right" w:pos="8460"/>
              </w:tabs>
              <w:spacing w:after="0"/>
              <w:jc w:val="right"/>
              <w:rPr>
                <w:rFonts w:ascii="Times New Roman" w:hAnsi="Times New Roman" w:cs="Times New Roman"/>
                <w:sz w:val="24"/>
                <w:szCs w:val="24"/>
              </w:rPr>
            </w:pPr>
            <w:r w:rsidRPr="00270922">
              <w:rPr>
                <w:rFonts w:ascii="Times New Roman" w:hAnsi="Times New Roman" w:cs="Times New Roman"/>
                <w:sz w:val="24"/>
                <w:szCs w:val="24"/>
              </w:rPr>
              <w:t>7 000</w:t>
            </w:r>
            <w:r w:rsidR="00BA1A69" w:rsidRPr="00270922">
              <w:rPr>
                <w:rFonts w:ascii="Times New Roman" w:hAnsi="Times New Roman" w:cs="Times New Roman"/>
                <w:sz w:val="24"/>
                <w:szCs w:val="24"/>
              </w:rPr>
              <w:t>,00</w:t>
            </w:r>
          </w:p>
        </w:tc>
        <w:tc>
          <w:tcPr>
            <w:tcW w:w="2409" w:type="dxa"/>
          </w:tcPr>
          <w:p w14:paraId="5125A1F2" w14:textId="17DDA01E" w:rsidR="00BA1A69" w:rsidRPr="00270922" w:rsidRDefault="00270922" w:rsidP="00BA1A69">
            <w:pPr>
              <w:tabs>
                <w:tab w:val="right" w:pos="8460"/>
              </w:tabs>
              <w:spacing w:after="0"/>
              <w:jc w:val="right"/>
              <w:rPr>
                <w:rFonts w:ascii="Times New Roman" w:hAnsi="Times New Roman" w:cs="Times New Roman"/>
                <w:sz w:val="24"/>
                <w:szCs w:val="24"/>
              </w:rPr>
            </w:pPr>
            <w:r w:rsidRPr="00270922">
              <w:rPr>
                <w:rFonts w:ascii="Times New Roman" w:hAnsi="Times New Roman" w:cs="Times New Roman"/>
                <w:sz w:val="24"/>
                <w:szCs w:val="24"/>
              </w:rPr>
              <w:t>9 089,05</w:t>
            </w:r>
          </w:p>
        </w:tc>
      </w:tr>
      <w:tr w:rsidR="00FA12B8" w:rsidRPr="00FA12B8" w14:paraId="433FFF93" w14:textId="77777777" w:rsidTr="002F7CDA">
        <w:tc>
          <w:tcPr>
            <w:tcW w:w="3893" w:type="dxa"/>
            <w:shd w:val="clear" w:color="auto" w:fill="C4BC96"/>
          </w:tcPr>
          <w:p w14:paraId="621CA247" w14:textId="77777777" w:rsidR="00BA1A69" w:rsidRPr="00A058C3" w:rsidRDefault="00BA1A69" w:rsidP="00BA1A69">
            <w:pPr>
              <w:tabs>
                <w:tab w:val="right" w:pos="8460"/>
              </w:tabs>
              <w:spacing w:after="0"/>
              <w:jc w:val="both"/>
              <w:rPr>
                <w:rFonts w:ascii="Times New Roman" w:hAnsi="Times New Roman" w:cs="Times New Roman"/>
                <w:b/>
                <w:sz w:val="24"/>
                <w:szCs w:val="24"/>
              </w:rPr>
            </w:pPr>
            <w:r w:rsidRPr="00A058C3">
              <w:rPr>
                <w:rFonts w:ascii="Times New Roman" w:hAnsi="Times New Roman" w:cs="Times New Roman"/>
                <w:b/>
                <w:sz w:val="24"/>
                <w:szCs w:val="24"/>
              </w:rPr>
              <w:t>Výdavky celkom</w:t>
            </w:r>
          </w:p>
        </w:tc>
        <w:tc>
          <w:tcPr>
            <w:tcW w:w="2410" w:type="dxa"/>
            <w:shd w:val="clear" w:color="auto" w:fill="C4BC96"/>
          </w:tcPr>
          <w:p w14:paraId="7F8A650A" w14:textId="04619D68" w:rsidR="00BA1A69" w:rsidRPr="00270922" w:rsidRDefault="00485381" w:rsidP="00BA1A69">
            <w:pPr>
              <w:tabs>
                <w:tab w:val="right" w:pos="8460"/>
              </w:tabs>
              <w:spacing w:after="0"/>
              <w:jc w:val="right"/>
              <w:rPr>
                <w:rFonts w:ascii="Times New Roman" w:hAnsi="Times New Roman" w:cs="Times New Roman"/>
                <w:b/>
                <w:sz w:val="24"/>
                <w:szCs w:val="24"/>
              </w:rPr>
            </w:pPr>
            <w:r>
              <w:rPr>
                <w:rFonts w:ascii="Times New Roman" w:hAnsi="Times New Roman" w:cs="Times New Roman"/>
                <w:b/>
                <w:sz w:val="24"/>
                <w:szCs w:val="24"/>
              </w:rPr>
              <w:t>715 335</w:t>
            </w:r>
          </w:p>
        </w:tc>
        <w:tc>
          <w:tcPr>
            <w:tcW w:w="2409" w:type="dxa"/>
            <w:shd w:val="clear" w:color="auto" w:fill="C4BC96"/>
          </w:tcPr>
          <w:p w14:paraId="7B533C5F" w14:textId="764CA71A" w:rsidR="00BA1A69" w:rsidRPr="00270922" w:rsidRDefault="00485381" w:rsidP="00BA1A69">
            <w:pPr>
              <w:tabs>
                <w:tab w:val="left" w:pos="300"/>
                <w:tab w:val="right" w:pos="1626"/>
                <w:tab w:val="right" w:pos="8460"/>
              </w:tabs>
              <w:spacing w:after="0"/>
              <w:jc w:val="right"/>
              <w:rPr>
                <w:rFonts w:ascii="Times New Roman" w:hAnsi="Times New Roman" w:cs="Times New Roman"/>
                <w:b/>
                <w:sz w:val="24"/>
                <w:szCs w:val="24"/>
              </w:rPr>
            </w:pPr>
            <w:r>
              <w:rPr>
                <w:rFonts w:ascii="Times New Roman" w:hAnsi="Times New Roman" w:cs="Times New Roman"/>
                <w:b/>
                <w:sz w:val="24"/>
                <w:szCs w:val="24"/>
              </w:rPr>
              <w:t>820 861,40</w:t>
            </w:r>
          </w:p>
        </w:tc>
      </w:tr>
      <w:tr w:rsidR="00FA12B8" w:rsidRPr="00FA12B8" w14:paraId="4022BA5C" w14:textId="77777777" w:rsidTr="002F7CDA">
        <w:tc>
          <w:tcPr>
            <w:tcW w:w="3893" w:type="dxa"/>
          </w:tcPr>
          <w:p w14:paraId="093C7602" w14:textId="77777777" w:rsidR="00BA1A69" w:rsidRPr="00A058C3" w:rsidRDefault="00BA1A69" w:rsidP="00BA1A69">
            <w:pPr>
              <w:tabs>
                <w:tab w:val="right" w:pos="8460"/>
              </w:tabs>
              <w:spacing w:after="0"/>
              <w:jc w:val="both"/>
              <w:rPr>
                <w:rFonts w:ascii="Times New Roman" w:hAnsi="Times New Roman" w:cs="Times New Roman"/>
                <w:sz w:val="24"/>
                <w:szCs w:val="24"/>
              </w:rPr>
            </w:pPr>
            <w:r w:rsidRPr="00A058C3">
              <w:rPr>
                <w:rFonts w:ascii="Times New Roman" w:hAnsi="Times New Roman" w:cs="Times New Roman"/>
                <w:sz w:val="24"/>
                <w:szCs w:val="24"/>
              </w:rPr>
              <w:t>z toho :</w:t>
            </w:r>
          </w:p>
        </w:tc>
        <w:tc>
          <w:tcPr>
            <w:tcW w:w="2410" w:type="dxa"/>
          </w:tcPr>
          <w:p w14:paraId="6F87E8C4" w14:textId="77777777" w:rsidR="00BA1A69" w:rsidRPr="00270922" w:rsidRDefault="00BA1A69" w:rsidP="00BA1A69">
            <w:pPr>
              <w:tabs>
                <w:tab w:val="right" w:pos="8460"/>
              </w:tabs>
              <w:spacing w:after="0"/>
              <w:jc w:val="right"/>
              <w:rPr>
                <w:rFonts w:ascii="Times New Roman" w:hAnsi="Times New Roman" w:cs="Times New Roman"/>
                <w:sz w:val="24"/>
                <w:szCs w:val="24"/>
              </w:rPr>
            </w:pPr>
          </w:p>
        </w:tc>
        <w:tc>
          <w:tcPr>
            <w:tcW w:w="2409" w:type="dxa"/>
          </w:tcPr>
          <w:p w14:paraId="4BF99054" w14:textId="77777777" w:rsidR="00BA1A69" w:rsidRPr="00270922" w:rsidRDefault="00BA1A69" w:rsidP="00BA1A69">
            <w:pPr>
              <w:tabs>
                <w:tab w:val="right" w:pos="8460"/>
              </w:tabs>
              <w:spacing w:after="0"/>
              <w:jc w:val="right"/>
              <w:rPr>
                <w:rFonts w:ascii="Times New Roman" w:hAnsi="Times New Roman" w:cs="Times New Roman"/>
                <w:sz w:val="24"/>
                <w:szCs w:val="24"/>
              </w:rPr>
            </w:pPr>
          </w:p>
        </w:tc>
      </w:tr>
      <w:tr w:rsidR="00FA12B8" w:rsidRPr="00FA12B8" w14:paraId="26B4A879" w14:textId="77777777" w:rsidTr="002F7CDA">
        <w:tc>
          <w:tcPr>
            <w:tcW w:w="3893" w:type="dxa"/>
          </w:tcPr>
          <w:p w14:paraId="0F543F14" w14:textId="77777777" w:rsidR="00BA1A69" w:rsidRPr="00A058C3" w:rsidRDefault="00BA1A69" w:rsidP="00BA1A69">
            <w:pPr>
              <w:tabs>
                <w:tab w:val="right" w:pos="8460"/>
              </w:tabs>
              <w:spacing w:after="0"/>
              <w:jc w:val="both"/>
              <w:rPr>
                <w:rFonts w:ascii="Times New Roman" w:hAnsi="Times New Roman" w:cs="Times New Roman"/>
                <w:sz w:val="24"/>
                <w:szCs w:val="24"/>
              </w:rPr>
            </w:pPr>
            <w:r w:rsidRPr="00A058C3">
              <w:rPr>
                <w:rFonts w:ascii="Times New Roman" w:hAnsi="Times New Roman" w:cs="Times New Roman"/>
                <w:sz w:val="24"/>
                <w:szCs w:val="24"/>
              </w:rPr>
              <w:t>Bežné výdavky</w:t>
            </w:r>
          </w:p>
        </w:tc>
        <w:tc>
          <w:tcPr>
            <w:tcW w:w="2410" w:type="dxa"/>
          </w:tcPr>
          <w:p w14:paraId="2E04AC12" w14:textId="0F397225" w:rsidR="00BA1A69" w:rsidRPr="00270922" w:rsidRDefault="00270922" w:rsidP="00BA1A69">
            <w:pPr>
              <w:tabs>
                <w:tab w:val="right" w:pos="8460"/>
              </w:tabs>
              <w:spacing w:after="0"/>
              <w:jc w:val="right"/>
              <w:rPr>
                <w:rFonts w:ascii="Times New Roman" w:hAnsi="Times New Roman" w:cs="Times New Roman"/>
                <w:sz w:val="24"/>
                <w:szCs w:val="24"/>
              </w:rPr>
            </w:pPr>
            <w:r>
              <w:rPr>
                <w:rFonts w:ascii="Times New Roman" w:hAnsi="Times New Roman" w:cs="Times New Roman"/>
                <w:sz w:val="24"/>
                <w:szCs w:val="24"/>
              </w:rPr>
              <w:t>255 621</w:t>
            </w:r>
            <w:r w:rsidR="00BA1A69" w:rsidRPr="00270922">
              <w:rPr>
                <w:rFonts w:ascii="Times New Roman" w:hAnsi="Times New Roman" w:cs="Times New Roman"/>
                <w:sz w:val="24"/>
                <w:szCs w:val="24"/>
              </w:rPr>
              <w:t>,00</w:t>
            </w:r>
          </w:p>
        </w:tc>
        <w:tc>
          <w:tcPr>
            <w:tcW w:w="2409" w:type="dxa"/>
          </w:tcPr>
          <w:p w14:paraId="044A0529" w14:textId="38A6F12F" w:rsidR="00BA1A69" w:rsidRPr="00270922" w:rsidRDefault="00270922" w:rsidP="00270922">
            <w:pPr>
              <w:tabs>
                <w:tab w:val="right" w:pos="8460"/>
              </w:tabs>
              <w:spacing w:after="0"/>
              <w:jc w:val="right"/>
              <w:rPr>
                <w:rFonts w:ascii="Times New Roman" w:hAnsi="Times New Roman" w:cs="Times New Roman"/>
                <w:sz w:val="24"/>
                <w:szCs w:val="24"/>
              </w:rPr>
            </w:pPr>
            <w:r>
              <w:rPr>
                <w:rFonts w:ascii="Times New Roman" w:hAnsi="Times New Roman" w:cs="Times New Roman"/>
                <w:sz w:val="24"/>
                <w:szCs w:val="24"/>
              </w:rPr>
              <w:t>329 064,53</w:t>
            </w:r>
          </w:p>
        </w:tc>
      </w:tr>
      <w:tr w:rsidR="00FA12B8" w:rsidRPr="00FA12B8" w14:paraId="5DD095B3" w14:textId="77777777" w:rsidTr="002F7CDA">
        <w:tc>
          <w:tcPr>
            <w:tcW w:w="3893" w:type="dxa"/>
          </w:tcPr>
          <w:p w14:paraId="7BAFF4BB" w14:textId="77777777" w:rsidR="00BA1A69" w:rsidRPr="00A058C3" w:rsidRDefault="00BA1A69" w:rsidP="00BA1A69">
            <w:pPr>
              <w:tabs>
                <w:tab w:val="right" w:pos="8460"/>
              </w:tabs>
              <w:spacing w:after="0"/>
              <w:jc w:val="both"/>
              <w:rPr>
                <w:rFonts w:ascii="Times New Roman" w:hAnsi="Times New Roman" w:cs="Times New Roman"/>
                <w:sz w:val="24"/>
                <w:szCs w:val="24"/>
              </w:rPr>
            </w:pPr>
            <w:r w:rsidRPr="00A058C3">
              <w:rPr>
                <w:rFonts w:ascii="Times New Roman" w:hAnsi="Times New Roman" w:cs="Times New Roman"/>
                <w:sz w:val="24"/>
                <w:szCs w:val="24"/>
              </w:rPr>
              <w:t>Kapitálové výdavky</w:t>
            </w:r>
          </w:p>
        </w:tc>
        <w:tc>
          <w:tcPr>
            <w:tcW w:w="2410" w:type="dxa"/>
          </w:tcPr>
          <w:p w14:paraId="284CB4C7" w14:textId="4D7104F2" w:rsidR="00BA1A69" w:rsidRPr="00270922" w:rsidRDefault="00270922" w:rsidP="00270922">
            <w:pPr>
              <w:tabs>
                <w:tab w:val="right" w:pos="8460"/>
              </w:tabs>
              <w:spacing w:after="0"/>
              <w:jc w:val="right"/>
              <w:rPr>
                <w:rFonts w:ascii="Times New Roman" w:hAnsi="Times New Roman" w:cs="Times New Roman"/>
                <w:sz w:val="24"/>
                <w:szCs w:val="24"/>
              </w:rPr>
            </w:pPr>
            <w:r>
              <w:rPr>
                <w:rFonts w:ascii="Times New Roman" w:hAnsi="Times New Roman" w:cs="Times New Roman"/>
                <w:sz w:val="24"/>
                <w:szCs w:val="24"/>
              </w:rPr>
              <w:t>95 000,00</w:t>
            </w:r>
          </w:p>
        </w:tc>
        <w:tc>
          <w:tcPr>
            <w:tcW w:w="2409" w:type="dxa"/>
          </w:tcPr>
          <w:p w14:paraId="21C00019" w14:textId="2B922FEC" w:rsidR="00BA1A69" w:rsidRPr="00270922" w:rsidRDefault="00270922" w:rsidP="00BA1A69">
            <w:pPr>
              <w:tabs>
                <w:tab w:val="right" w:pos="8460"/>
              </w:tabs>
              <w:spacing w:after="0"/>
              <w:jc w:val="right"/>
              <w:rPr>
                <w:rFonts w:ascii="Times New Roman" w:hAnsi="Times New Roman" w:cs="Times New Roman"/>
                <w:sz w:val="24"/>
                <w:szCs w:val="24"/>
              </w:rPr>
            </w:pPr>
            <w:r>
              <w:rPr>
                <w:rFonts w:ascii="Times New Roman" w:hAnsi="Times New Roman" w:cs="Times New Roman"/>
                <w:sz w:val="24"/>
                <w:szCs w:val="24"/>
              </w:rPr>
              <w:t>105 554,68</w:t>
            </w:r>
          </w:p>
        </w:tc>
      </w:tr>
      <w:tr w:rsidR="00FA12B8" w:rsidRPr="00FA12B8" w14:paraId="3BA3EE81" w14:textId="77777777" w:rsidTr="002F7CDA">
        <w:tc>
          <w:tcPr>
            <w:tcW w:w="3893" w:type="dxa"/>
          </w:tcPr>
          <w:p w14:paraId="260BCCF8" w14:textId="77777777" w:rsidR="00BA1A69" w:rsidRPr="00A058C3" w:rsidRDefault="00BA1A69" w:rsidP="00BA1A69">
            <w:pPr>
              <w:tabs>
                <w:tab w:val="right" w:pos="8460"/>
              </w:tabs>
              <w:spacing w:after="0"/>
              <w:jc w:val="both"/>
              <w:rPr>
                <w:rFonts w:ascii="Times New Roman" w:hAnsi="Times New Roman" w:cs="Times New Roman"/>
                <w:sz w:val="24"/>
                <w:szCs w:val="24"/>
              </w:rPr>
            </w:pPr>
            <w:r w:rsidRPr="00A058C3">
              <w:rPr>
                <w:rFonts w:ascii="Times New Roman" w:hAnsi="Times New Roman" w:cs="Times New Roman"/>
                <w:sz w:val="24"/>
                <w:szCs w:val="24"/>
              </w:rPr>
              <w:t>Finančné výdavky</w:t>
            </w:r>
          </w:p>
        </w:tc>
        <w:tc>
          <w:tcPr>
            <w:tcW w:w="2410" w:type="dxa"/>
          </w:tcPr>
          <w:p w14:paraId="2DC310E0" w14:textId="2D4D7B01" w:rsidR="00BA1A69" w:rsidRPr="00270922" w:rsidRDefault="00270922" w:rsidP="00BA1A69">
            <w:pPr>
              <w:tabs>
                <w:tab w:val="right" w:pos="8460"/>
              </w:tabs>
              <w:spacing w:after="0"/>
              <w:jc w:val="right"/>
              <w:rPr>
                <w:rFonts w:ascii="Times New Roman" w:hAnsi="Times New Roman" w:cs="Times New Roman"/>
                <w:sz w:val="24"/>
                <w:szCs w:val="24"/>
              </w:rPr>
            </w:pPr>
            <w:r>
              <w:rPr>
                <w:rFonts w:ascii="Times New Roman" w:hAnsi="Times New Roman" w:cs="Times New Roman"/>
                <w:sz w:val="24"/>
                <w:szCs w:val="24"/>
              </w:rPr>
              <w:t>10 030,00</w:t>
            </w:r>
          </w:p>
        </w:tc>
        <w:tc>
          <w:tcPr>
            <w:tcW w:w="2409" w:type="dxa"/>
          </w:tcPr>
          <w:p w14:paraId="2F6B1F7E" w14:textId="35CE507D" w:rsidR="00BA1A69" w:rsidRPr="00270922" w:rsidRDefault="00270922" w:rsidP="00BA1A69">
            <w:pPr>
              <w:tabs>
                <w:tab w:val="right" w:pos="8460"/>
              </w:tabs>
              <w:spacing w:after="0"/>
              <w:jc w:val="right"/>
              <w:rPr>
                <w:rFonts w:ascii="Times New Roman" w:hAnsi="Times New Roman" w:cs="Times New Roman"/>
                <w:sz w:val="24"/>
                <w:szCs w:val="24"/>
              </w:rPr>
            </w:pPr>
            <w:r>
              <w:rPr>
                <w:rFonts w:ascii="Times New Roman" w:hAnsi="Times New Roman" w:cs="Times New Roman"/>
                <w:sz w:val="24"/>
                <w:szCs w:val="24"/>
              </w:rPr>
              <w:t>11 430,00</w:t>
            </w:r>
          </w:p>
        </w:tc>
      </w:tr>
      <w:tr w:rsidR="00FA12B8" w:rsidRPr="00FA12B8" w14:paraId="15B3778B" w14:textId="77777777" w:rsidTr="002F7CDA">
        <w:tc>
          <w:tcPr>
            <w:tcW w:w="3893" w:type="dxa"/>
          </w:tcPr>
          <w:p w14:paraId="1B019A84" w14:textId="77777777" w:rsidR="00BA1A69" w:rsidRPr="00A058C3" w:rsidRDefault="00BA1A69" w:rsidP="00BA1A69">
            <w:pPr>
              <w:tabs>
                <w:tab w:val="right" w:pos="8460"/>
              </w:tabs>
              <w:spacing w:after="0"/>
              <w:jc w:val="both"/>
              <w:rPr>
                <w:rFonts w:ascii="Times New Roman" w:hAnsi="Times New Roman" w:cs="Times New Roman"/>
                <w:sz w:val="24"/>
                <w:szCs w:val="24"/>
              </w:rPr>
            </w:pPr>
            <w:r w:rsidRPr="00A058C3">
              <w:rPr>
                <w:rFonts w:ascii="Times New Roman" w:hAnsi="Times New Roman" w:cs="Times New Roman"/>
                <w:sz w:val="24"/>
                <w:szCs w:val="24"/>
              </w:rPr>
              <w:t>Výdavky RO s právnou subjektivitou</w:t>
            </w:r>
          </w:p>
        </w:tc>
        <w:tc>
          <w:tcPr>
            <w:tcW w:w="2410" w:type="dxa"/>
          </w:tcPr>
          <w:p w14:paraId="279170A7" w14:textId="655E677C" w:rsidR="00BA1A69" w:rsidRPr="00270922" w:rsidRDefault="00270922" w:rsidP="00BA1A69">
            <w:pPr>
              <w:tabs>
                <w:tab w:val="right" w:pos="8460"/>
              </w:tabs>
              <w:spacing w:after="0"/>
              <w:jc w:val="right"/>
              <w:rPr>
                <w:rFonts w:ascii="Times New Roman" w:hAnsi="Times New Roman" w:cs="Times New Roman"/>
                <w:sz w:val="24"/>
                <w:szCs w:val="24"/>
              </w:rPr>
            </w:pPr>
            <w:r>
              <w:rPr>
                <w:rFonts w:ascii="Times New Roman" w:hAnsi="Times New Roman" w:cs="Times New Roman"/>
                <w:sz w:val="24"/>
                <w:szCs w:val="24"/>
              </w:rPr>
              <w:t>354 684</w:t>
            </w:r>
            <w:r w:rsidR="00BA1A69" w:rsidRPr="00270922">
              <w:rPr>
                <w:rFonts w:ascii="Times New Roman" w:hAnsi="Times New Roman" w:cs="Times New Roman"/>
                <w:sz w:val="24"/>
                <w:szCs w:val="24"/>
              </w:rPr>
              <w:t>,00</w:t>
            </w:r>
          </w:p>
        </w:tc>
        <w:tc>
          <w:tcPr>
            <w:tcW w:w="2409" w:type="dxa"/>
          </w:tcPr>
          <w:p w14:paraId="119B8113" w14:textId="57C2A973" w:rsidR="00BA1A69" w:rsidRPr="00270922" w:rsidRDefault="00270922" w:rsidP="00270922">
            <w:pPr>
              <w:tabs>
                <w:tab w:val="right" w:pos="8460"/>
              </w:tabs>
              <w:spacing w:after="0"/>
              <w:jc w:val="right"/>
              <w:rPr>
                <w:rFonts w:ascii="Times New Roman" w:hAnsi="Times New Roman" w:cs="Times New Roman"/>
                <w:sz w:val="24"/>
                <w:szCs w:val="24"/>
              </w:rPr>
            </w:pPr>
            <w:r>
              <w:rPr>
                <w:rFonts w:ascii="Times New Roman" w:hAnsi="Times New Roman" w:cs="Times New Roman"/>
                <w:sz w:val="24"/>
                <w:szCs w:val="24"/>
              </w:rPr>
              <w:t>374 812,19</w:t>
            </w:r>
          </w:p>
        </w:tc>
      </w:tr>
      <w:tr w:rsidR="00FA12B8" w:rsidRPr="00FA12B8" w14:paraId="60925EA1" w14:textId="77777777" w:rsidTr="002F7CDA">
        <w:tc>
          <w:tcPr>
            <w:tcW w:w="3893" w:type="dxa"/>
            <w:shd w:val="clear" w:color="auto" w:fill="C4BC96"/>
          </w:tcPr>
          <w:p w14:paraId="20FDC778" w14:textId="77777777" w:rsidR="00BA1A69" w:rsidRPr="00A058C3" w:rsidRDefault="00BA1A69" w:rsidP="00BA1A69">
            <w:pPr>
              <w:tabs>
                <w:tab w:val="right" w:pos="8460"/>
              </w:tabs>
              <w:spacing w:after="0"/>
              <w:rPr>
                <w:rFonts w:ascii="Times New Roman" w:hAnsi="Times New Roman" w:cs="Times New Roman"/>
                <w:b/>
                <w:sz w:val="24"/>
                <w:szCs w:val="24"/>
              </w:rPr>
            </w:pPr>
            <w:r w:rsidRPr="00A058C3">
              <w:rPr>
                <w:rFonts w:ascii="Times New Roman" w:hAnsi="Times New Roman" w:cs="Times New Roman"/>
                <w:b/>
                <w:sz w:val="24"/>
                <w:szCs w:val="24"/>
              </w:rPr>
              <w:t>Rozpočet  obce</w:t>
            </w:r>
          </w:p>
        </w:tc>
        <w:tc>
          <w:tcPr>
            <w:tcW w:w="2410" w:type="dxa"/>
            <w:shd w:val="clear" w:color="auto" w:fill="C4BC96"/>
          </w:tcPr>
          <w:p w14:paraId="42DA145F" w14:textId="446A34DE" w:rsidR="00BA1A69" w:rsidRPr="00FA12B8" w:rsidRDefault="00BA1A69" w:rsidP="00BA1A69">
            <w:pPr>
              <w:tabs>
                <w:tab w:val="right" w:pos="8460"/>
              </w:tabs>
              <w:spacing w:after="0"/>
              <w:jc w:val="right"/>
              <w:rPr>
                <w:rFonts w:ascii="Times New Roman" w:hAnsi="Times New Roman" w:cs="Times New Roman"/>
                <w:b/>
                <w:color w:val="FF0000"/>
                <w:sz w:val="24"/>
                <w:szCs w:val="24"/>
              </w:rPr>
            </w:pPr>
          </w:p>
        </w:tc>
        <w:tc>
          <w:tcPr>
            <w:tcW w:w="2409" w:type="dxa"/>
            <w:shd w:val="clear" w:color="auto" w:fill="C4BC96"/>
          </w:tcPr>
          <w:p w14:paraId="434C48D1" w14:textId="5799DAC2" w:rsidR="00BA1A69" w:rsidRPr="00FA12B8" w:rsidRDefault="00BA1A69" w:rsidP="00BA1A69">
            <w:pPr>
              <w:tabs>
                <w:tab w:val="right" w:pos="8460"/>
              </w:tabs>
              <w:spacing w:after="0"/>
              <w:jc w:val="right"/>
              <w:rPr>
                <w:rFonts w:ascii="Times New Roman" w:hAnsi="Times New Roman" w:cs="Times New Roman"/>
                <w:b/>
                <w:color w:val="FF0000"/>
                <w:sz w:val="24"/>
                <w:szCs w:val="24"/>
              </w:rPr>
            </w:pPr>
          </w:p>
        </w:tc>
      </w:tr>
    </w:tbl>
    <w:p w14:paraId="6A45251F" w14:textId="77777777" w:rsidR="002F7CDA" w:rsidRPr="00FA12B8" w:rsidRDefault="002F7CDA" w:rsidP="00527127">
      <w:pPr>
        <w:pStyle w:val="Zkladntext"/>
        <w:tabs>
          <w:tab w:val="left" w:pos="709"/>
        </w:tabs>
        <w:spacing w:after="200" w:line="360" w:lineRule="auto"/>
        <w:contextualSpacing/>
        <w:jc w:val="both"/>
        <w:rPr>
          <w:color w:val="FF0000"/>
        </w:rPr>
      </w:pPr>
    </w:p>
    <w:p w14:paraId="79ADFFE8" w14:textId="54174A4B" w:rsidR="004B64B2" w:rsidRPr="00A058C3" w:rsidRDefault="00C06773" w:rsidP="00C06773">
      <w:pPr>
        <w:pStyle w:val="Zkladntext"/>
        <w:spacing w:after="0" w:line="360" w:lineRule="auto"/>
        <w:contextualSpacing/>
        <w:jc w:val="both"/>
      </w:pPr>
      <w:r w:rsidRPr="00FA12B8">
        <w:rPr>
          <w:color w:val="FF0000"/>
        </w:rPr>
        <w:t xml:space="preserve">      </w:t>
      </w:r>
      <w:r w:rsidRPr="00A058C3">
        <w:t xml:space="preserve">5.1 Plnenie príjmov a čerpanie </w:t>
      </w:r>
      <w:r w:rsidR="00A058C3" w:rsidRPr="00A058C3">
        <w:t>výdavkov za rok 2022</w:t>
      </w:r>
    </w:p>
    <w:p w14:paraId="233F6BD5" w14:textId="77777777" w:rsidR="00E242AF" w:rsidRPr="00A058C3" w:rsidRDefault="0060085D" w:rsidP="00736EF3">
      <w:pPr>
        <w:pStyle w:val="Zkladntext"/>
        <w:spacing w:after="0" w:line="360" w:lineRule="auto"/>
        <w:contextualSpacing/>
        <w:jc w:val="both"/>
      </w:pPr>
      <w:r w:rsidRPr="00A058C3">
        <w:tab/>
        <w:t>Príjmy rozpočtu tvorili najmä podiely na výnose dane z príjmov fyzických osôb zo štátneho rozpočtu, výnosy z miestnych daní a poplatkov, nedaňové príjmy z vlastníctva majetku obce, príjmy zo správnych poplatkov, z predaja tovarov a služieb podľa osobitných predpisov, výnosy z finančných prostriedkov obce, dotácie zo štátneho rozpočtu na úhradu nákladov preneseného výkonu štátnej správy a ďalšie účelové dotácie zo štátneho rozpočtu.</w:t>
      </w:r>
    </w:p>
    <w:p w14:paraId="53188A4B" w14:textId="77777777" w:rsidR="009859E0" w:rsidRPr="00A058C3" w:rsidRDefault="009859E0" w:rsidP="00736EF3">
      <w:pPr>
        <w:pStyle w:val="Zkladntext"/>
        <w:spacing w:after="0" w:line="360" w:lineRule="auto"/>
        <w:contextualSpacing/>
        <w:jc w:val="both"/>
      </w:pPr>
      <w:r w:rsidRPr="00A058C3">
        <w:tab/>
        <w:t xml:space="preserve">Výdavky rozpočtu tvorili najmä výdavky na mzdy, platy, služobné príjmy a ostatné osobné vyrovnania. Ďalej to boli výdavky na poistné a príspevky do poisťovní, výdavky na </w:t>
      </w:r>
      <w:r w:rsidR="00B26262" w:rsidRPr="00A058C3">
        <w:t>nákup tovarov a služieb, ako sú energie, cestovné náhrady, materiál, dopravné, rutinná a štandardná údržba a iné.</w:t>
      </w:r>
    </w:p>
    <w:p w14:paraId="6F7E36C3" w14:textId="77777777" w:rsidR="00B26262" w:rsidRPr="00FA12B8" w:rsidRDefault="00B26262" w:rsidP="00736EF3">
      <w:pPr>
        <w:pStyle w:val="Zkladntext"/>
        <w:spacing w:after="0" w:line="360" w:lineRule="auto"/>
        <w:contextualSpacing/>
        <w:jc w:val="both"/>
        <w:rPr>
          <w:color w:val="FF0000"/>
        </w:rPr>
      </w:pPr>
    </w:p>
    <w:p w14:paraId="4F24B29D" w14:textId="38BCA8CF" w:rsidR="00B26262" w:rsidRPr="00270922" w:rsidRDefault="00D432FA" w:rsidP="00B26262">
      <w:pPr>
        <w:pStyle w:val="Zkladntext"/>
        <w:spacing w:after="0" w:line="360" w:lineRule="auto"/>
        <w:contextualSpacing/>
        <w:jc w:val="center"/>
        <w:rPr>
          <w:b/>
        </w:rPr>
      </w:pPr>
      <w:r w:rsidRPr="00270922">
        <w:rPr>
          <w:b/>
        </w:rPr>
        <w:t>P</w:t>
      </w:r>
      <w:r w:rsidR="00B26262" w:rsidRPr="00270922">
        <w:rPr>
          <w:b/>
        </w:rPr>
        <w:t>ríjmy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FA12B8" w:rsidRPr="00270922" w14:paraId="3568F880" w14:textId="77777777" w:rsidTr="00527127">
        <w:trPr>
          <w:trHeight w:val="394"/>
        </w:trPr>
        <w:tc>
          <w:tcPr>
            <w:tcW w:w="2962" w:type="dxa"/>
            <w:shd w:val="clear" w:color="auto" w:fill="D9D9D9"/>
          </w:tcPr>
          <w:p w14:paraId="4DE5191C" w14:textId="134ECB07" w:rsidR="00B26262" w:rsidRPr="00270922" w:rsidRDefault="00B26262" w:rsidP="00884D88">
            <w:pPr>
              <w:spacing w:after="0"/>
              <w:jc w:val="center"/>
              <w:rPr>
                <w:rFonts w:ascii="Times New Roman" w:hAnsi="Times New Roman" w:cs="Times New Roman"/>
                <w:b/>
                <w:sz w:val="24"/>
                <w:szCs w:val="24"/>
              </w:rPr>
            </w:pPr>
            <w:r w:rsidRPr="00270922">
              <w:rPr>
                <w:rFonts w:ascii="Times New Roman" w:hAnsi="Times New Roman" w:cs="Times New Roman"/>
                <w:b/>
                <w:sz w:val="24"/>
                <w:szCs w:val="24"/>
              </w:rPr>
              <w:t>Rozp</w:t>
            </w:r>
            <w:r w:rsidR="00270922" w:rsidRPr="00270922">
              <w:rPr>
                <w:rFonts w:ascii="Times New Roman" w:hAnsi="Times New Roman" w:cs="Times New Roman"/>
                <w:b/>
                <w:sz w:val="24"/>
                <w:szCs w:val="24"/>
              </w:rPr>
              <w:t>očet na rok 2022</w:t>
            </w:r>
          </w:p>
        </w:tc>
        <w:tc>
          <w:tcPr>
            <w:tcW w:w="3071" w:type="dxa"/>
            <w:shd w:val="clear" w:color="auto" w:fill="D9D9D9"/>
          </w:tcPr>
          <w:p w14:paraId="69012C79" w14:textId="42ECB8A0" w:rsidR="00B26262" w:rsidRPr="00270922" w:rsidRDefault="00527127" w:rsidP="000D20BC">
            <w:pPr>
              <w:spacing w:after="0"/>
              <w:jc w:val="center"/>
              <w:rPr>
                <w:rFonts w:ascii="Times New Roman" w:hAnsi="Times New Roman" w:cs="Times New Roman"/>
                <w:b/>
                <w:sz w:val="24"/>
                <w:szCs w:val="24"/>
              </w:rPr>
            </w:pPr>
            <w:r w:rsidRPr="00270922">
              <w:rPr>
                <w:rFonts w:ascii="Times New Roman" w:hAnsi="Times New Roman" w:cs="Times New Roman"/>
                <w:b/>
                <w:sz w:val="24"/>
                <w:szCs w:val="24"/>
              </w:rPr>
              <w:t>Skutočnosť k 31.</w:t>
            </w:r>
            <w:r w:rsidR="00884D88" w:rsidRPr="00270922">
              <w:rPr>
                <w:rFonts w:ascii="Times New Roman" w:hAnsi="Times New Roman" w:cs="Times New Roman"/>
                <w:b/>
                <w:sz w:val="24"/>
                <w:szCs w:val="24"/>
              </w:rPr>
              <w:t xml:space="preserve"> </w:t>
            </w:r>
            <w:r w:rsidRPr="00270922">
              <w:rPr>
                <w:rFonts w:ascii="Times New Roman" w:hAnsi="Times New Roman" w:cs="Times New Roman"/>
                <w:b/>
                <w:sz w:val="24"/>
                <w:szCs w:val="24"/>
              </w:rPr>
              <w:t>12.</w:t>
            </w:r>
            <w:r w:rsidR="00884D88" w:rsidRPr="00270922">
              <w:rPr>
                <w:rFonts w:ascii="Times New Roman" w:hAnsi="Times New Roman" w:cs="Times New Roman"/>
                <w:b/>
                <w:sz w:val="24"/>
                <w:szCs w:val="24"/>
              </w:rPr>
              <w:t xml:space="preserve"> </w:t>
            </w:r>
            <w:r w:rsidR="00270922" w:rsidRPr="00270922">
              <w:rPr>
                <w:rFonts w:ascii="Times New Roman" w:hAnsi="Times New Roman" w:cs="Times New Roman"/>
                <w:b/>
                <w:sz w:val="24"/>
                <w:szCs w:val="24"/>
              </w:rPr>
              <w:t>2022</w:t>
            </w:r>
          </w:p>
        </w:tc>
        <w:tc>
          <w:tcPr>
            <w:tcW w:w="3323" w:type="dxa"/>
            <w:shd w:val="clear" w:color="auto" w:fill="D9D9D9"/>
          </w:tcPr>
          <w:p w14:paraId="6D140DF9" w14:textId="77777777" w:rsidR="00B26262" w:rsidRPr="00270922" w:rsidRDefault="00B26262" w:rsidP="00884D88">
            <w:pPr>
              <w:spacing w:after="0"/>
              <w:jc w:val="center"/>
              <w:rPr>
                <w:rFonts w:ascii="Times New Roman" w:hAnsi="Times New Roman" w:cs="Times New Roman"/>
                <w:b/>
                <w:sz w:val="24"/>
                <w:szCs w:val="24"/>
              </w:rPr>
            </w:pPr>
            <w:r w:rsidRPr="00270922">
              <w:rPr>
                <w:rFonts w:ascii="Times New Roman" w:hAnsi="Times New Roman" w:cs="Times New Roman"/>
                <w:b/>
                <w:sz w:val="24"/>
                <w:szCs w:val="24"/>
              </w:rPr>
              <w:t>% plnenia</w:t>
            </w:r>
          </w:p>
        </w:tc>
      </w:tr>
      <w:tr w:rsidR="00FA12B8" w:rsidRPr="00FA12B8" w14:paraId="78502993" w14:textId="77777777" w:rsidTr="00417C15">
        <w:tc>
          <w:tcPr>
            <w:tcW w:w="2962" w:type="dxa"/>
          </w:tcPr>
          <w:p w14:paraId="171227D6" w14:textId="3E037DD0" w:rsidR="00BA1A69" w:rsidRPr="00270922" w:rsidRDefault="00270922" w:rsidP="008E5510">
            <w:pPr>
              <w:spacing w:after="0"/>
              <w:jc w:val="right"/>
              <w:rPr>
                <w:rFonts w:ascii="Times New Roman" w:hAnsi="Times New Roman" w:cs="Times New Roman"/>
                <w:b/>
                <w:sz w:val="24"/>
                <w:szCs w:val="24"/>
              </w:rPr>
            </w:pPr>
            <w:r w:rsidRPr="00270922">
              <w:rPr>
                <w:rFonts w:ascii="Times New Roman" w:hAnsi="Times New Roman" w:cs="Times New Roman"/>
                <w:b/>
                <w:sz w:val="24"/>
                <w:szCs w:val="24"/>
              </w:rPr>
              <w:t>848 129,54</w:t>
            </w:r>
          </w:p>
        </w:tc>
        <w:tc>
          <w:tcPr>
            <w:tcW w:w="3071" w:type="dxa"/>
          </w:tcPr>
          <w:p w14:paraId="2E8EEE59" w14:textId="3CCD2CFC" w:rsidR="00BA1A69" w:rsidRPr="00270922" w:rsidRDefault="00270922" w:rsidP="00BA1A69">
            <w:pPr>
              <w:spacing w:after="0"/>
              <w:jc w:val="right"/>
              <w:rPr>
                <w:rFonts w:ascii="Times New Roman" w:hAnsi="Times New Roman" w:cs="Times New Roman"/>
                <w:b/>
                <w:sz w:val="24"/>
                <w:szCs w:val="24"/>
              </w:rPr>
            </w:pPr>
            <w:r w:rsidRPr="00270922">
              <w:rPr>
                <w:rFonts w:ascii="Times New Roman" w:hAnsi="Times New Roman" w:cs="Times New Roman"/>
                <w:b/>
                <w:sz w:val="24"/>
                <w:szCs w:val="24"/>
              </w:rPr>
              <w:t>965 367,98</w:t>
            </w:r>
          </w:p>
        </w:tc>
        <w:tc>
          <w:tcPr>
            <w:tcW w:w="3323" w:type="dxa"/>
          </w:tcPr>
          <w:p w14:paraId="3C5A8940" w14:textId="220E14FD" w:rsidR="00BA1A69" w:rsidRPr="00270922" w:rsidRDefault="00270922" w:rsidP="00270922">
            <w:pPr>
              <w:spacing w:after="0"/>
              <w:jc w:val="right"/>
              <w:rPr>
                <w:rFonts w:ascii="Times New Roman" w:hAnsi="Times New Roman" w:cs="Times New Roman"/>
                <w:b/>
                <w:sz w:val="24"/>
                <w:szCs w:val="24"/>
              </w:rPr>
            </w:pPr>
            <w:r w:rsidRPr="00270922">
              <w:rPr>
                <w:rFonts w:ascii="Times New Roman" w:hAnsi="Times New Roman" w:cs="Times New Roman"/>
                <w:b/>
                <w:sz w:val="24"/>
                <w:szCs w:val="24"/>
              </w:rPr>
              <w:t>113,82</w:t>
            </w:r>
          </w:p>
        </w:tc>
      </w:tr>
    </w:tbl>
    <w:p w14:paraId="6101196E" w14:textId="7BAECBF3" w:rsidR="00884D88" w:rsidRPr="00FA12B8" w:rsidRDefault="00B26262" w:rsidP="00736EF3">
      <w:pPr>
        <w:pStyle w:val="Zkladntext"/>
        <w:spacing w:after="0" w:line="360" w:lineRule="auto"/>
        <w:contextualSpacing/>
        <w:jc w:val="both"/>
        <w:rPr>
          <w:color w:val="FF0000"/>
        </w:rPr>
      </w:pPr>
      <w:r w:rsidRPr="00FA12B8">
        <w:rPr>
          <w:color w:val="FF0000"/>
        </w:rPr>
        <w:tab/>
      </w:r>
    </w:p>
    <w:p w14:paraId="62F7EC44" w14:textId="77777777" w:rsidR="00B26262" w:rsidRPr="00485381" w:rsidRDefault="00B26262" w:rsidP="00B26262">
      <w:pPr>
        <w:pStyle w:val="Zkladntext"/>
        <w:spacing w:after="0" w:line="360" w:lineRule="auto"/>
        <w:contextualSpacing/>
        <w:jc w:val="center"/>
        <w:rPr>
          <w:b/>
        </w:rPr>
      </w:pPr>
      <w:r w:rsidRPr="00485381">
        <w:rPr>
          <w:b/>
        </w:rPr>
        <w:t>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FA12B8" w:rsidRPr="00485381" w14:paraId="41A57E11" w14:textId="77777777" w:rsidTr="00417C15">
        <w:tc>
          <w:tcPr>
            <w:tcW w:w="2962" w:type="dxa"/>
            <w:shd w:val="clear" w:color="auto" w:fill="D9D9D9"/>
          </w:tcPr>
          <w:p w14:paraId="5C2FD00F" w14:textId="77DD3242" w:rsidR="00B26262" w:rsidRPr="00485381" w:rsidRDefault="00485381" w:rsidP="00884D88">
            <w:pPr>
              <w:spacing w:after="0"/>
              <w:jc w:val="center"/>
              <w:rPr>
                <w:rFonts w:ascii="Times New Roman" w:hAnsi="Times New Roman" w:cs="Times New Roman"/>
                <w:b/>
                <w:sz w:val="24"/>
                <w:szCs w:val="24"/>
              </w:rPr>
            </w:pPr>
            <w:r w:rsidRPr="00485381">
              <w:rPr>
                <w:rFonts w:ascii="Times New Roman" w:hAnsi="Times New Roman" w:cs="Times New Roman"/>
                <w:b/>
                <w:sz w:val="24"/>
                <w:szCs w:val="24"/>
              </w:rPr>
              <w:t>Rozpočet na rok 2022</w:t>
            </w:r>
          </w:p>
        </w:tc>
        <w:tc>
          <w:tcPr>
            <w:tcW w:w="3071" w:type="dxa"/>
            <w:shd w:val="clear" w:color="auto" w:fill="D9D9D9"/>
          </w:tcPr>
          <w:p w14:paraId="314DA3BF" w14:textId="0D57B48D" w:rsidR="00B26262" w:rsidRPr="00485381" w:rsidRDefault="00B26262" w:rsidP="00884D88">
            <w:pPr>
              <w:spacing w:after="0"/>
              <w:jc w:val="center"/>
              <w:rPr>
                <w:rFonts w:ascii="Times New Roman" w:hAnsi="Times New Roman" w:cs="Times New Roman"/>
                <w:b/>
                <w:sz w:val="24"/>
                <w:szCs w:val="24"/>
              </w:rPr>
            </w:pPr>
            <w:r w:rsidRPr="00485381">
              <w:rPr>
                <w:rFonts w:ascii="Times New Roman" w:hAnsi="Times New Roman" w:cs="Times New Roman"/>
                <w:b/>
                <w:sz w:val="24"/>
                <w:szCs w:val="24"/>
              </w:rPr>
              <w:t xml:space="preserve">Skutočnosť </w:t>
            </w:r>
            <w:r w:rsidR="002F7CDA" w:rsidRPr="00485381">
              <w:rPr>
                <w:rFonts w:ascii="Times New Roman" w:hAnsi="Times New Roman" w:cs="Times New Roman"/>
                <w:b/>
                <w:sz w:val="24"/>
                <w:szCs w:val="24"/>
              </w:rPr>
              <w:t>k 31.</w:t>
            </w:r>
            <w:r w:rsidR="00884D88" w:rsidRPr="00485381">
              <w:rPr>
                <w:rFonts w:ascii="Times New Roman" w:hAnsi="Times New Roman" w:cs="Times New Roman"/>
                <w:b/>
                <w:sz w:val="24"/>
                <w:szCs w:val="24"/>
              </w:rPr>
              <w:t xml:space="preserve"> </w:t>
            </w:r>
            <w:r w:rsidR="002F7CDA" w:rsidRPr="00485381">
              <w:rPr>
                <w:rFonts w:ascii="Times New Roman" w:hAnsi="Times New Roman" w:cs="Times New Roman"/>
                <w:b/>
                <w:sz w:val="24"/>
                <w:szCs w:val="24"/>
              </w:rPr>
              <w:t>12.</w:t>
            </w:r>
            <w:r w:rsidR="00884D88" w:rsidRPr="00485381">
              <w:rPr>
                <w:rFonts w:ascii="Times New Roman" w:hAnsi="Times New Roman" w:cs="Times New Roman"/>
                <w:b/>
                <w:sz w:val="24"/>
                <w:szCs w:val="24"/>
              </w:rPr>
              <w:t xml:space="preserve"> </w:t>
            </w:r>
            <w:r w:rsidR="00485381" w:rsidRPr="00485381">
              <w:rPr>
                <w:rFonts w:ascii="Times New Roman" w:hAnsi="Times New Roman" w:cs="Times New Roman"/>
                <w:b/>
                <w:sz w:val="24"/>
                <w:szCs w:val="24"/>
              </w:rPr>
              <w:t>2022</w:t>
            </w:r>
          </w:p>
        </w:tc>
        <w:tc>
          <w:tcPr>
            <w:tcW w:w="3323" w:type="dxa"/>
            <w:shd w:val="clear" w:color="auto" w:fill="D9D9D9"/>
          </w:tcPr>
          <w:p w14:paraId="0A8F9721" w14:textId="77777777" w:rsidR="00B26262" w:rsidRPr="00485381" w:rsidRDefault="00B26262" w:rsidP="00884D88">
            <w:pPr>
              <w:spacing w:after="0"/>
              <w:jc w:val="center"/>
              <w:rPr>
                <w:rFonts w:ascii="Times New Roman" w:hAnsi="Times New Roman" w:cs="Times New Roman"/>
                <w:b/>
                <w:sz w:val="24"/>
                <w:szCs w:val="24"/>
              </w:rPr>
            </w:pPr>
            <w:r w:rsidRPr="00485381">
              <w:rPr>
                <w:rFonts w:ascii="Times New Roman" w:hAnsi="Times New Roman" w:cs="Times New Roman"/>
                <w:b/>
                <w:sz w:val="24"/>
                <w:szCs w:val="24"/>
              </w:rPr>
              <w:t>% čerpania</w:t>
            </w:r>
          </w:p>
        </w:tc>
      </w:tr>
      <w:tr w:rsidR="00BA1A69" w:rsidRPr="00485381" w14:paraId="6D67250A" w14:textId="77777777" w:rsidTr="00417C15">
        <w:tc>
          <w:tcPr>
            <w:tcW w:w="2962" w:type="dxa"/>
          </w:tcPr>
          <w:p w14:paraId="04E22B0B" w14:textId="0B54C935" w:rsidR="00BA1A69" w:rsidRPr="00485381" w:rsidRDefault="00485381" w:rsidP="00BA1A69">
            <w:pPr>
              <w:spacing w:after="0"/>
              <w:jc w:val="right"/>
              <w:rPr>
                <w:rFonts w:ascii="Times New Roman" w:hAnsi="Times New Roman" w:cs="Times New Roman"/>
                <w:b/>
                <w:sz w:val="24"/>
                <w:szCs w:val="24"/>
              </w:rPr>
            </w:pPr>
            <w:r w:rsidRPr="00485381">
              <w:rPr>
                <w:rFonts w:ascii="Times New Roman" w:hAnsi="Times New Roman" w:cs="Times New Roman"/>
                <w:b/>
                <w:sz w:val="24"/>
                <w:szCs w:val="24"/>
              </w:rPr>
              <w:t>820 861,40</w:t>
            </w:r>
          </w:p>
        </w:tc>
        <w:tc>
          <w:tcPr>
            <w:tcW w:w="3071" w:type="dxa"/>
          </w:tcPr>
          <w:p w14:paraId="739A08CE" w14:textId="0B610EDD" w:rsidR="00BA1A69" w:rsidRPr="00485381" w:rsidRDefault="00485381" w:rsidP="00BA1A69">
            <w:pPr>
              <w:spacing w:after="0"/>
              <w:jc w:val="right"/>
              <w:rPr>
                <w:rFonts w:ascii="Times New Roman" w:hAnsi="Times New Roman" w:cs="Times New Roman"/>
                <w:b/>
                <w:sz w:val="24"/>
                <w:szCs w:val="24"/>
              </w:rPr>
            </w:pPr>
            <w:r w:rsidRPr="00485381">
              <w:rPr>
                <w:rFonts w:ascii="Times New Roman" w:hAnsi="Times New Roman" w:cs="Times New Roman"/>
                <w:b/>
                <w:sz w:val="24"/>
                <w:szCs w:val="24"/>
              </w:rPr>
              <w:t>872 824,88</w:t>
            </w:r>
          </w:p>
        </w:tc>
        <w:tc>
          <w:tcPr>
            <w:tcW w:w="3323" w:type="dxa"/>
          </w:tcPr>
          <w:p w14:paraId="7750AF6F" w14:textId="515ECA00" w:rsidR="00BA1A69" w:rsidRPr="00485381" w:rsidRDefault="00485381" w:rsidP="00BA1A69">
            <w:pPr>
              <w:spacing w:after="0"/>
              <w:jc w:val="right"/>
              <w:rPr>
                <w:rFonts w:ascii="Times New Roman" w:hAnsi="Times New Roman" w:cs="Times New Roman"/>
                <w:b/>
                <w:sz w:val="24"/>
                <w:szCs w:val="24"/>
              </w:rPr>
            </w:pPr>
            <w:r>
              <w:rPr>
                <w:rFonts w:ascii="Times New Roman" w:hAnsi="Times New Roman" w:cs="Times New Roman"/>
                <w:b/>
                <w:sz w:val="24"/>
                <w:szCs w:val="24"/>
              </w:rPr>
              <w:t>106,33</w:t>
            </w:r>
          </w:p>
        </w:tc>
      </w:tr>
    </w:tbl>
    <w:p w14:paraId="2904EA3E" w14:textId="77777777" w:rsidR="00B26262" w:rsidRPr="00FA12B8" w:rsidRDefault="00B26262" w:rsidP="00B26262">
      <w:pPr>
        <w:ind w:left="360"/>
        <w:jc w:val="both"/>
        <w:rPr>
          <w:color w:val="FF0000"/>
        </w:rPr>
      </w:pPr>
    </w:p>
    <w:p w14:paraId="38A4E40B" w14:textId="77777777" w:rsidR="00D432FA" w:rsidRPr="00FA12B8" w:rsidRDefault="00D432FA" w:rsidP="00B26262">
      <w:pPr>
        <w:ind w:left="360"/>
        <w:jc w:val="both"/>
        <w:rPr>
          <w:color w:val="FF0000"/>
        </w:rPr>
      </w:pPr>
    </w:p>
    <w:p w14:paraId="28CD417B" w14:textId="77777777" w:rsidR="00D432FA" w:rsidRPr="00FA12B8" w:rsidRDefault="00D432FA" w:rsidP="00B26262">
      <w:pPr>
        <w:ind w:left="360"/>
        <w:jc w:val="both"/>
        <w:rPr>
          <w:color w:val="FF0000"/>
        </w:rPr>
      </w:pPr>
    </w:p>
    <w:p w14:paraId="3C9B1EDF" w14:textId="75256727" w:rsidR="00B26262" w:rsidRPr="00485381" w:rsidRDefault="00B26262" w:rsidP="00736EF3">
      <w:pPr>
        <w:pStyle w:val="Zkladntext"/>
        <w:spacing w:after="0" w:line="360" w:lineRule="auto"/>
        <w:contextualSpacing/>
        <w:jc w:val="both"/>
      </w:pPr>
      <w:r w:rsidRPr="00FA12B8">
        <w:rPr>
          <w:color w:val="FF0000"/>
        </w:rPr>
        <w:lastRenderedPageBreak/>
        <w:t xml:space="preserve"> </w:t>
      </w:r>
      <w:r w:rsidRPr="003545F7">
        <w:t>5</w:t>
      </w:r>
      <w:r w:rsidRPr="00485381">
        <w:t>.2 Prebytok/Schodok rozpo</w:t>
      </w:r>
      <w:r w:rsidR="00A058C3" w:rsidRPr="00485381">
        <w:t>čtového hospodárenia za rok 2022</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485381" w:rsidRPr="00485381" w14:paraId="1C5E27C1" w14:textId="77777777" w:rsidTr="00417C15">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25FC1C64" w14:textId="77777777" w:rsidR="00C11628" w:rsidRPr="00485381" w:rsidRDefault="00C11628" w:rsidP="00C11628">
            <w:pPr>
              <w:jc w:val="center"/>
              <w:rPr>
                <w:rStyle w:val="Vrazn"/>
                <w:rFonts w:ascii="Times New Roman" w:hAnsi="Times New Roman" w:cs="Times New Roman"/>
                <w:sz w:val="24"/>
                <w:szCs w:val="24"/>
              </w:rPr>
            </w:pPr>
          </w:p>
          <w:p w14:paraId="53D9F7D3" w14:textId="77777777" w:rsidR="00C11628" w:rsidRPr="00485381" w:rsidRDefault="00C11628" w:rsidP="00C11628">
            <w:pPr>
              <w:jc w:val="center"/>
              <w:rPr>
                <w:rFonts w:ascii="Times New Roman" w:hAnsi="Times New Roman" w:cs="Times New Roman"/>
                <w:sz w:val="24"/>
                <w:szCs w:val="24"/>
              </w:rPr>
            </w:pPr>
            <w:r w:rsidRPr="00485381">
              <w:rPr>
                <w:rStyle w:val="Vrazn"/>
                <w:rFonts w:ascii="Times New Roman" w:hAnsi="Times New Roman" w:cs="Times New Roman"/>
                <w:sz w:val="24"/>
                <w:szCs w:val="24"/>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6C054F23" w14:textId="77777777" w:rsidR="00C11628" w:rsidRPr="00485381" w:rsidRDefault="00C11628" w:rsidP="00C11628">
            <w:pPr>
              <w:tabs>
                <w:tab w:val="right" w:pos="8820"/>
              </w:tabs>
              <w:jc w:val="center"/>
              <w:rPr>
                <w:rFonts w:ascii="Times New Roman" w:hAnsi="Times New Roman" w:cs="Times New Roman"/>
                <w:b/>
                <w:sz w:val="24"/>
                <w:szCs w:val="24"/>
              </w:rPr>
            </w:pPr>
          </w:p>
          <w:p w14:paraId="22B9EABA" w14:textId="6E11FC74" w:rsidR="00C11628" w:rsidRPr="00485381" w:rsidRDefault="00C11628" w:rsidP="00C11628">
            <w:pPr>
              <w:tabs>
                <w:tab w:val="right" w:pos="8820"/>
              </w:tabs>
              <w:jc w:val="center"/>
              <w:rPr>
                <w:rFonts w:ascii="Times New Roman" w:hAnsi="Times New Roman" w:cs="Times New Roman"/>
                <w:b/>
                <w:sz w:val="24"/>
                <w:szCs w:val="24"/>
              </w:rPr>
            </w:pPr>
            <w:r w:rsidRPr="00485381">
              <w:rPr>
                <w:rFonts w:ascii="Times New Roman" w:hAnsi="Times New Roman" w:cs="Times New Roman"/>
                <w:b/>
                <w:sz w:val="24"/>
                <w:szCs w:val="24"/>
              </w:rPr>
              <w:t>Skutočnosť k 31.</w:t>
            </w:r>
            <w:r w:rsidR="00A3086B" w:rsidRPr="00485381">
              <w:rPr>
                <w:rFonts w:ascii="Times New Roman" w:hAnsi="Times New Roman" w:cs="Times New Roman"/>
                <w:b/>
                <w:sz w:val="24"/>
                <w:szCs w:val="24"/>
              </w:rPr>
              <w:t xml:space="preserve"> </w:t>
            </w:r>
            <w:r w:rsidRPr="00485381">
              <w:rPr>
                <w:rFonts w:ascii="Times New Roman" w:hAnsi="Times New Roman" w:cs="Times New Roman"/>
                <w:b/>
                <w:sz w:val="24"/>
                <w:szCs w:val="24"/>
              </w:rPr>
              <w:t>12.</w:t>
            </w:r>
            <w:r w:rsidR="00A3086B" w:rsidRPr="00485381">
              <w:rPr>
                <w:rFonts w:ascii="Times New Roman" w:hAnsi="Times New Roman" w:cs="Times New Roman"/>
                <w:b/>
                <w:sz w:val="24"/>
                <w:szCs w:val="24"/>
              </w:rPr>
              <w:t xml:space="preserve"> </w:t>
            </w:r>
            <w:r w:rsidR="00BA1A69" w:rsidRPr="00485381">
              <w:rPr>
                <w:rFonts w:ascii="Times New Roman" w:hAnsi="Times New Roman" w:cs="Times New Roman"/>
                <w:b/>
                <w:sz w:val="24"/>
                <w:szCs w:val="24"/>
              </w:rPr>
              <w:t>202</w:t>
            </w:r>
            <w:r w:rsidR="00485381" w:rsidRPr="00485381">
              <w:rPr>
                <w:rFonts w:ascii="Times New Roman" w:hAnsi="Times New Roman" w:cs="Times New Roman"/>
                <w:b/>
                <w:sz w:val="24"/>
                <w:szCs w:val="24"/>
              </w:rPr>
              <w:t>2</w:t>
            </w:r>
            <w:r w:rsidRPr="00485381">
              <w:rPr>
                <w:rFonts w:ascii="Times New Roman" w:hAnsi="Times New Roman" w:cs="Times New Roman"/>
                <w:b/>
                <w:sz w:val="24"/>
                <w:szCs w:val="24"/>
              </w:rPr>
              <w:t xml:space="preserve"> v EUR</w:t>
            </w:r>
          </w:p>
          <w:p w14:paraId="516EA288" w14:textId="77777777" w:rsidR="00C11628" w:rsidRPr="00485381" w:rsidRDefault="00C11628" w:rsidP="00C11628">
            <w:pPr>
              <w:jc w:val="center"/>
              <w:rPr>
                <w:rFonts w:ascii="Times New Roman" w:hAnsi="Times New Roman" w:cs="Times New Roman"/>
                <w:sz w:val="24"/>
                <w:szCs w:val="24"/>
              </w:rPr>
            </w:pPr>
          </w:p>
        </w:tc>
      </w:tr>
      <w:tr w:rsidR="00FA12B8" w:rsidRPr="00FA12B8" w14:paraId="0A2B3FEB" w14:textId="77777777" w:rsidTr="00417C15">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6327E39D" w14:textId="77777777" w:rsidR="00C11628" w:rsidRPr="00FA12B8" w:rsidRDefault="00C11628" w:rsidP="00C11628">
            <w:pPr>
              <w:spacing w:after="0" w:line="240" w:lineRule="auto"/>
              <w:rPr>
                <w:rFonts w:ascii="Times New Roman" w:hAnsi="Times New Roman" w:cs="Times New Roman"/>
                <w:color w:val="FF0000"/>
                <w:sz w:val="24"/>
                <w:szCs w:val="24"/>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0C53E956" w14:textId="77777777" w:rsidR="00C11628" w:rsidRPr="00FA12B8" w:rsidRDefault="00C11628" w:rsidP="00C11628">
            <w:pPr>
              <w:spacing w:after="0" w:line="240" w:lineRule="auto"/>
              <w:rPr>
                <w:rFonts w:ascii="Times New Roman" w:hAnsi="Times New Roman" w:cs="Times New Roman"/>
                <w:color w:val="FF0000"/>
                <w:sz w:val="24"/>
                <w:szCs w:val="24"/>
              </w:rPr>
            </w:pPr>
          </w:p>
        </w:tc>
      </w:tr>
      <w:tr w:rsidR="00485381" w:rsidRPr="00FA12B8" w14:paraId="6106B18C"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383FCC46"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Bežné  príjmy spolu</w:t>
            </w:r>
          </w:p>
        </w:tc>
        <w:tc>
          <w:tcPr>
            <w:tcW w:w="3686" w:type="dxa"/>
            <w:tcBorders>
              <w:top w:val="nil"/>
              <w:left w:val="nil"/>
              <w:bottom w:val="single" w:sz="8" w:space="0" w:color="auto"/>
              <w:right w:val="double" w:sz="6" w:space="0" w:color="auto"/>
            </w:tcBorders>
            <w:shd w:val="clear" w:color="auto" w:fill="FFFFFF"/>
            <w:hideMark/>
          </w:tcPr>
          <w:p w14:paraId="028C7239" w14:textId="2BA6967A" w:rsidR="00485381" w:rsidRPr="00485381" w:rsidRDefault="00485381" w:rsidP="00485381">
            <w:pPr>
              <w:spacing w:after="0" w:line="240" w:lineRule="auto"/>
              <w:jc w:val="right"/>
              <w:rPr>
                <w:rFonts w:ascii="Times New Roman" w:hAnsi="Times New Roman" w:cs="Times New Roman"/>
                <w:b/>
                <w:color w:val="FF0000"/>
                <w:sz w:val="24"/>
                <w:szCs w:val="24"/>
              </w:rPr>
            </w:pPr>
            <w:r w:rsidRPr="00485381">
              <w:rPr>
                <w:rFonts w:ascii="Times New Roman" w:hAnsi="Times New Roman" w:cs="Times New Roman"/>
                <w:sz w:val="24"/>
                <w:szCs w:val="24"/>
              </w:rPr>
              <w:t>691 435,21</w:t>
            </w:r>
          </w:p>
        </w:tc>
      </w:tr>
      <w:tr w:rsidR="00485381" w:rsidRPr="00FA12B8" w14:paraId="6125DE29"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58D63495"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 xml:space="preserve">z toho : bežné príjmy obce </w:t>
            </w:r>
          </w:p>
        </w:tc>
        <w:tc>
          <w:tcPr>
            <w:tcW w:w="3686" w:type="dxa"/>
            <w:tcBorders>
              <w:top w:val="nil"/>
              <w:left w:val="nil"/>
              <w:bottom w:val="single" w:sz="8" w:space="0" w:color="auto"/>
              <w:right w:val="double" w:sz="6" w:space="0" w:color="auto"/>
            </w:tcBorders>
            <w:hideMark/>
          </w:tcPr>
          <w:p w14:paraId="2CAC181D" w14:textId="30E79A17" w:rsidR="00485381" w:rsidRPr="00485381" w:rsidRDefault="00485381" w:rsidP="00485381">
            <w:pPr>
              <w:spacing w:after="0" w:line="240" w:lineRule="auto"/>
              <w:jc w:val="right"/>
              <w:rPr>
                <w:rStyle w:val="Zvraznenie"/>
                <w:rFonts w:ascii="Times New Roman" w:hAnsi="Times New Roman" w:cs="Times New Roman"/>
                <w:i w:val="0"/>
                <w:color w:val="FF0000"/>
                <w:sz w:val="24"/>
                <w:szCs w:val="24"/>
              </w:rPr>
            </w:pPr>
            <w:r w:rsidRPr="00485381">
              <w:rPr>
                <w:rFonts w:ascii="Times New Roman" w:hAnsi="Times New Roman" w:cs="Times New Roman"/>
                <w:sz w:val="24"/>
                <w:szCs w:val="24"/>
              </w:rPr>
              <w:t>676 973,87</w:t>
            </w:r>
          </w:p>
        </w:tc>
      </w:tr>
      <w:tr w:rsidR="00485381" w:rsidRPr="00FA12B8" w14:paraId="6E8EBE6C"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4C8ABA2"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 xml:space="preserve">             bežné príjmy RO</w:t>
            </w:r>
          </w:p>
        </w:tc>
        <w:tc>
          <w:tcPr>
            <w:tcW w:w="3686" w:type="dxa"/>
            <w:tcBorders>
              <w:top w:val="nil"/>
              <w:left w:val="nil"/>
              <w:bottom w:val="single" w:sz="8" w:space="0" w:color="auto"/>
              <w:right w:val="double" w:sz="6" w:space="0" w:color="auto"/>
            </w:tcBorders>
            <w:hideMark/>
          </w:tcPr>
          <w:p w14:paraId="216D0613" w14:textId="400F410B" w:rsidR="00485381" w:rsidRPr="00485381" w:rsidRDefault="00485381" w:rsidP="00485381">
            <w:pPr>
              <w:spacing w:after="0" w:line="240" w:lineRule="auto"/>
              <w:jc w:val="right"/>
              <w:rPr>
                <w:rStyle w:val="Zvraznenie"/>
                <w:rFonts w:ascii="Times New Roman" w:hAnsi="Times New Roman" w:cs="Times New Roman"/>
                <w:i w:val="0"/>
                <w:color w:val="FF0000"/>
                <w:sz w:val="24"/>
                <w:szCs w:val="24"/>
              </w:rPr>
            </w:pPr>
            <w:r w:rsidRPr="00485381">
              <w:rPr>
                <w:rFonts w:ascii="Times New Roman" w:hAnsi="Times New Roman" w:cs="Times New Roman"/>
                <w:sz w:val="24"/>
                <w:szCs w:val="24"/>
              </w:rPr>
              <w:t>14 461,34</w:t>
            </w:r>
          </w:p>
        </w:tc>
      </w:tr>
      <w:tr w:rsidR="00485381" w:rsidRPr="00FA12B8" w14:paraId="5C9E9284"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52C25EC"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Bežné výdavky spolu</w:t>
            </w:r>
          </w:p>
        </w:tc>
        <w:tc>
          <w:tcPr>
            <w:tcW w:w="3686" w:type="dxa"/>
            <w:tcBorders>
              <w:top w:val="nil"/>
              <w:left w:val="nil"/>
              <w:bottom w:val="single" w:sz="8" w:space="0" w:color="auto"/>
              <w:right w:val="double" w:sz="6" w:space="0" w:color="auto"/>
            </w:tcBorders>
            <w:shd w:val="clear" w:color="auto" w:fill="FFFFFF"/>
            <w:hideMark/>
          </w:tcPr>
          <w:p w14:paraId="39B7D621" w14:textId="243F10EC" w:rsidR="00485381" w:rsidRPr="00485381" w:rsidRDefault="00485381" w:rsidP="00485381">
            <w:pPr>
              <w:spacing w:after="0" w:line="240" w:lineRule="auto"/>
              <w:jc w:val="right"/>
              <w:rPr>
                <w:rFonts w:ascii="Times New Roman" w:hAnsi="Times New Roman" w:cs="Times New Roman"/>
                <w:b/>
                <w:color w:val="FF0000"/>
                <w:sz w:val="24"/>
                <w:szCs w:val="24"/>
              </w:rPr>
            </w:pPr>
            <w:r w:rsidRPr="00485381">
              <w:rPr>
                <w:rFonts w:ascii="Times New Roman" w:hAnsi="Times New Roman" w:cs="Times New Roman"/>
                <w:sz w:val="24"/>
                <w:szCs w:val="24"/>
              </w:rPr>
              <w:t>711 024,38</w:t>
            </w:r>
          </w:p>
        </w:tc>
      </w:tr>
      <w:tr w:rsidR="00485381" w:rsidRPr="00FA12B8" w14:paraId="0943E444"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A67CCAF"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 xml:space="preserve">z toho : bežné výdavky  obce </w:t>
            </w:r>
          </w:p>
        </w:tc>
        <w:tc>
          <w:tcPr>
            <w:tcW w:w="3686" w:type="dxa"/>
            <w:tcBorders>
              <w:top w:val="nil"/>
              <w:left w:val="nil"/>
              <w:bottom w:val="single" w:sz="8" w:space="0" w:color="auto"/>
              <w:right w:val="double" w:sz="6" w:space="0" w:color="auto"/>
            </w:tcBorders>
            <w:hideMark/>
          </w:tcPr>
          <w:p w14:paraId="0B2443A6" w14:textId="227903FB" w:rsidR="00485381" w:rsidRPr="00485381" w:rsidRDefault="00485381" w:rsidP="00485381">
            <w:pPr>
              <w:spacing w:after="0" w:line="240" w:lineRule="auto"/>
              <w:jc w:val="right"/>
              <w:rPr>
                <w:rStyle w:val="Zvraznenie"/>
                <w:rFonts w:ascii="Times New Roman" w:hAnsi="Times New Roman" w:cs="Times New Roman"/>
                <w:i w:val="0"/>
                <w:color w:val="FF0000"/>
                <w:sz w:val="24"/>
                <w:szCs w:val="24"/>
              </w:rPr>
            </w:pPr>
            <w:r w:rsidRPr="00485381">
              <w:rPr>
                <w:rFonts w:ascii="Times New Roman" w:hAnsi="Times New Roman" w:cs="Times New Roman"/>
                <w:sz w:val="24"/>
                <w:szCs w:val="24"/>
              </w:rPr>
              <w:t>314 026,25</w:t>
            </w:r>
          </w:p>
        </w:tc>
      </w:tr>
      <w:tr w:rsidR="00485381" w:rsidRPr="00FA12B8" w14:paraId="57D5CFDD"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C98B795"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 xml:space="preserve">             bežné výdavky  RO</w:t>
            </w:r>
          </w:p>
        </w:tc>
        <w:tc>
          <w:tcPr>
            <w:tcW w:w="3686" w:type="dxa"/>
            <w:tcBorders>
              <w:top w:val="nil"/>
              <w:left w:val="nil"/>
              <w:bottom w:val="single" w:sz="8" w:space="0" w:color="auto"/>
              <w:right w:val="double" w:sz="6" w:space="0" w:color="auto"/>
            </w:tcBorders>
            <w:hideMark/>
          </w:tcPr>
          <w:p w14:paraId="59C78F6B" w14:textId="179A6A49" w:rsidR="00485381" w:rsidRPr="00485381" w:rsidRDefault="00485381" w:rsidP="00485381">
            <w:pPr>
              <w:spacing w:after="0" w:line="240" w:lineRule="auto"/>
              <w:jc w:val="right"/>
              <w:rPr>
                <w:rStyle w:val="Zvraznenie"/>
                <w:rFonts w:ascii="Times New Roman" w:hAnsi="Times New Roman" w:cs="Times New Roman"/>
                <w:i w:val="0"/>
                <w:color w:val="FF0000"/>
                <w:sz w:val="24"/>
                <w:szCs w:val="24"/>
              </w:rPr>
            </w:pPr>
            <w:r w:rsidRPr="00485381">
              <w:rPr>
                <w:rFonts w:ascii="Times New Roman" w:hAnsi="Times New Roman" w:cs="Times New Roman"/>
                <w:sz w:val="24"/>
                <w:szCs w:val="24"/>
              </w:rPr>
              <w:t>396 998,13</w:t>
            </w:r>
          </w:p>
        </w:tc>
      </w:tr>
      <w:tr w:rsidR="00485381" w:rsidRPr="00FA12B8" w14:paraId="48122857" w14:textId="77777777" w:rsidTr="00F372B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409442E0" w14:textId="77777777" w:rsidR="00485381" w:rsidRPr="00485381" w:rsidRDefault="00485381" w:rsidP="00485381">
            <w:pPr>
              <w:spacing w:after="0" w:line="240" w:lineRule="auto"/>
              <w:rPr>
                <w:rFonts w:ascii="Times New Roman" w:hAnsi="Times New Roman" w:cs="Times New Roman"/>
                <w:sz w:val="24"/>
                <w:szCs w:val="24"/>
              </w:rPr>
            </w:pPr>
            <w:r w:rsidRPr="00485381">
              <w:rPr>
                <w:rStyle w:val="Zvraznenie"/>
                <w:rFonts w:ascii="Times New Roman" w:hAnsi="Times New Roman" w:cs="Times New Roman"/>
                <w:b/>
                <w:bCs/>
                <w:sz w:val="24"/>
                <w:szCs w:val="24"/>
              </w:rPr>
              <w:t>Bežný rozpočet</w:t>
            </w:r>
          </w:p>
        </w:tc>
        <w:tc>
          <w:tcPr>
            <w:tcW w:w="3686" w:type="dxa"/>
            <w:tcBorders>
              <w:top w:val="nil"/>
              <w:left w:val="nil"/>
              <w:bottom w:val="single" w:sz="8" w:space="0" w:color="auto"/>
              <w:right w:val="double" w:sz="6" w:space="0" w:color="auto"/>
            </w:tcBorders>
            <w:shd w:val="clear" w:color="auto" w:fill="D9D9D9"/>
            <w:hideMark/>
          </w:tcPr>
          <w:p w14:paraId="12D6734E" w14:textId="19EC2B8B" w:rsidR="00485381" w:rsidRPr="00485381" w:rsidRDefault="00485381" w:rsidP="00485381">
            <w:pPr>
              <w:spacing w:after="0" w:line="240" w:lineRule="auto"/>
              <w:jc w:val="right"/>
              <w:rPr>
                <w:rFonts w:ascii="Times New Roman" w:hAnsi="Times New Roman" w:cs="Times New Roman"/>
                <w:b/>
                <w:color w:val="FF0000"/>
                <w:sz w:val="24"/>
                <w:szCs w:val="24"/>
              </w:rPr>
            </w:pPr>
            <w:r w:rsidRPr="00485381">
              <w:rPr>
                <w:rFonts w:ascii="Times New Roman" w:hAnsi="Times New Roman" w:cs="Times New Roman"/>
                <w:sz w:val="24"/>
                <w:szCs w:val="24"/>
              </w:rPr>
              <w:t>- 19 589,17</w:t>
            </w:r>
          </w:p>
        </w:tc>
      </w:tr>
      <w:tr w:rsidR="00485381" w:rsidRPr="00FA12B8" w14:paraId="0C943AFA"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BA26380"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Kapitálové  príjmy spolu</w:t>
            </w:r>
          </w:p>
        </w:tc>
        <w:tc>
          <w:tcPr>
            <w:tcW w:w="3686" w:type="dxa"/>
            <w:tcBorders>
              <w:top w:val="nil"/>
              <w:left w:val="nil"/>
              <w:bottom w:val="single" w:sz="8" w:space="0" w:color="auto"/>
              <w:right w:val="double" w:sz="6" w:space="0" w:color="auto"/>
            </w:tcBorders>
            <w:shd w:val="clear" w:color="auto" w:fill="FFFFFF"/>
          </w:tcPr>
          <w:p w14:paraId="1FD013CC" w14:textId="144F2FBE" w:rsidR="00485381" w:rsidRPr="00485381" w:rsidRDefault="00485381" w:rsidP="00485381">
            <w:pPr>
              <w:spacing w:after="0" w:line="240" w:lineRule="auto"/>
              <w:jc w:val="right"/>
              <w:rPr>
                <w:rFonts w:ascii="Times New Roman" w:hAnsi="Times New Roman" w:cs="Times New Roman"/>
                <w:b/>
                <w:color w:val="FF0000"/>
                <w:sz w:val="24"/>
                <w:szCs w:val="24"/>
              </w:rPr>
            </w:pPr>
            <w:r w:rsidRPr="00485381">
              <w:rPr>
                <w:rFonts w:ascii="Times New Roman" w:hAnsi="Times New Roman" w:cs="Times New Roman"/>
                <w:sz w:val="24"/>
                <w:szCs w:val="24"/>
              </w:rPr>
              <w:t>181 477,11</w:t>
            </w:r>
          </w:p>
        </w:tc>
      </w:tr>
      <w:tr w:rsidR="00485381" w:rsidRPr="00FA12B8" w14:paraId="18C57177"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DA72F56"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 xml:space="preserve">z toho : kapitálové  príjmy obce </w:t>
            </w:r>
          </w:p>
        </w:tc>
        <w:tc>
          <w:tcPr>
            <w:tcW w:w="3686" w:type="dxa"/>
            <w:tcBorders>
              <w:top w:val="nil"/>
              <w:left w:val="nil"/>
              <w:bottom w:val="single" w:sz="8" w:space="0" w:color="auto"/>
              <w:right w:val="double" w:sz="6" w:space="0" w:color="auto"/>
            </w:tcBorders>
          </w:tcPr>
          <w:p w14:paraId="01CFB7A9" w14:textId="3CE74100" w:rsidR="00485381" w:rsidRPr="00485381" w:rsidRDefault="00485381" w:rsidP="00485381">
            <w:pPr>
              <w:spacing w:after="0" w:line="240" w:lineRule="auto"/>
              <w:jc w:val="right"/>
              <w:rPr>
                <w:rStyle w:val="Zvraznenie"/>
                <w:rFonts w:ascii="Times New Roman" w:hAnsi="Times New Roman" w:cs="Times New Roman"/>
                <w:i w:val="0"/>
                <w:color w:val="FF0000"/>
                <w:sz w:val="24"/>
                <w:szCs w:val="24"/>
              </w:rPr>
            </w:pPr>
            <w:r w:rsidRPr="00485381">
              <w:rPr>
                <w:rFonts w:ascii="Times New Roman" w:hAnsi="Times New Roman" w:cs="Times New Roman"/>
                <w:sz w:val="24"/>
                <w:szCs w:val="24"/>
              </w:rPr>
              <w:t>181 477,11</w:t>
            </w:r>
          </w:p>
        </w:tc>
      </w:tr>
      <w:tr w:rsidR="00485381" w:rsidRPr="00FA12B8" w14:paraId="4F75D8D9"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99E9602"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 xml:space="preserve">             kapitálové  príjmy RO</w:t>
            </w:r>
          </w:p>
        </w:tc>
        <w:tc>
          <w:tcPr>
            <w:tcW w:w="3686" w:type="dxa"/>
            <w:tcBorders>
              <w:top w:val="nil"/>
              <w:left w:val="nil"/>
              <w:bottom w:val="single" w:sz="8" w:space="0" w:color="auto"/>
              <w:right w:val="double" w:sz="6" w:space="0" w:color="auto"/>
            </w:tcBorders>
            <w:hideMark/>
          </w:tcPr>
          <w:p w14:paraId="03EDA8EA" w14:textId="5A314B9A" w:rsidR="00485381" w:rsidRPr="00485381" w:rsidRDefault="00485381" w:rsidP="00485381">
            <w:pPr>
              <w:spacing w:after="0" w:line="240" w:lineRule="auto"/>
              <w:jc w:val="right"/>
              <w:rPr>
                <w:rStyle w:val="Zvraznenie"/>
                <w:rFonts w:ascii="Times New Roman" w:hAnsi="Times New Roman" w:cs="Times New Roman"/>
                <w:i w:val="0"/>
                <w:color w:val="FF0000"/>
                <w:sz w:val="24"/>
                <w:szCs w:val="24"/>
              </w:rPr>
            </w:pPr>
            <w:r w:rsidRPr="00485381">
              <w:rPr>
                <w:rFonts w:ascii="Times New Roman" w:hAnsi="Times New Roman" w:cs="Times New Roman"/>
                <w:sz w:val="24"/>
                <w:szCs w:val="24"/>
              </w:rPr>
              <w:t xml:space="preserve"> 0</w:t>
            </w:r>
          </w:p>
        </w:tc>
      </w:tr>
      <w:tr w:rsidR="00485381" w:rsidRPr="00FA12B8" w14:paraId="659ECBA0"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70CCD60"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Kapitálové  výdavky spolu</w:t>
            </w:r>
          </w:p>
        </w:tc>
        <w:tc>
          <w:tcPr>
            <w:tcW w:w="3686" w:type="dxa"/>
            <w:tcBorders>
              <w:top w:val="nil"/>
              <w:left w:val="nil"/>
              <w:bottom w:val="single" w:sz="8" w:space="0" w:color="auto"/>
              <w:right w:val="double" w:sz="6" w:space="0" w:color="auto"/>
            </w:tcBorders>
            <w:shd w:val="clear" w:color="auto" w:fill="FFFFFF"/>
          </w:tcPr>
          <w:p w14:paraId="412FE631" w14:textId="302E2A50" w:rsidR="00485381" w:rsidRPr="00485381" w:rsidRDefault="00485381" w:rsidP="00485381">
            <w:pPr>
              <w:spacing w:after="0" w:line="240" w:lineRule="auto"/>
              <w:ind w:left="720"/>
              <w:jc w:val="right"/>
              <w:rPr>
                <w:rFonts w:ascii="Times New Roman" w:hAnsi="Times New Roman" w:cs="Times New Roman"/>
                <w:b/>
                <w:color w:val="FF0000"/>
                <w:sz w:val="24"/>
                <w:szCs w:val="24"/>
              </w:rPr>
            </w:pPr>
            <w:r w:rsidRPr="00485381">
              <w:rPr>
                <w:rFonts w:ascii="Times New Roman" w:hAnsi="Times New Roman" w:cs="Times New Roman"/>
                <w:sz w:val="24"/>
                <w:szCs w:val="24"/>
              </w:rPr>
              <w:t>89 753,60</w:t>
            </w:r>
          </w:p>
        </w:tc>
      </w:tr>
      <w:tr w:rsidR="00485381" w:rsidRPr="00FA12B8" w14:paraId="0BDD3A40"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17F6B390"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 xml:space="preserve">z toho : kapitálové  výdavky  obce </w:t>
            </w:r>
          </w:p>
        </w:tc>
        <w:tc>
          <w:tcPr>
            <w:tcW w:w="3686" w:type="dxa"/>
            <w:tcBorders>
              <w:top w:val="nil"/>
              <w:left w:val="nil"/>
              <w:bottom w:val="single" w:sz="8" w:space="0" w:color="auto"/>
              <w:right w:val="double" w:sz="6" w:space="0" w:color="auto"/>
            </w:tcBorders>
          </w:tcPr>
          <w:p w14:paraId="6E534725" w14:textId="6109754C" w:rsidR="00485381" w:rsidRPr="00485381" w:rsidRDefault="00485381" w:rsidP="00485381">
            <w:pPr>
              <w:spacing w:after="0" w:line="240" w:lineRule="auto"/>
              <w:jc w:val="right"/>
              <w:rPr>
                <w:rStyle w:val="Zvraznenie"/>
                <w:rFonts w:ascii="Times New Roman" w:hAnsi="Times New Roman" w:cs="Times New Roman"/>
                <w:i w:val="0"/>
                <w:color w:val="FF0000"/>
                <w:sz w:val="24"/>
                <w:szCs w:val="24"/>
              </w:rPr>
            </w:pPr>
            <w:r w:rsidRPr="00485381">
              <w:rPr>
                <w:rFonts w:ascii="Times New Roman" w:hAnsi="Times New Roman" w:cs="Times New Roman"/>
                <w:sz w:val="24"/>
                <w:szCs w:val="24"/>
              </w:rPr>
              <w:t>89 753,60</w:t>
            </w:r>
          </w:p>
        </w:tc>
      </w:tr>
      <w:tr w:rsidR="00485381" w:rsidRPr="00FA12B8" w14:paraId="413517F9"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1105AA1"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 xml:space="preserve">             kapitálové  výdavky  RO</w:t>
            </w:r>
          </w:p>
        </w:tc>
        <w:tc>
          <w:tcPr>
            <w:tcW w:w="3686" w:type="dxa"/>
            <w:tcBorders>
              <w:top w:val="nil"/>
              <w:left w:val="nil"/>
              <w:bottom w:val="single" w:sz="8" w:space="0" w:color="auto"/>
              <w:right w:val="double" w:sz="6" w:space="0" w:color="auto"/>
            </w:tcBorders>
            <w:hideMark/>
          </w:tcPr>
          <w:p w14:paraId="2B71A0DD" w14:textId="42E5CCD6" w:rsidR="00485381" w:rsidRPr="00485381" w:rsidRDefault="00485381" w:rsidP="00485381">
            <w:pPr>
              <w:spacing w:after="0" w:line="240" w:lineRule="auto"/>
              <w:jc w:val="right"/>
              <w:rPr>
                <w:rStyle w:val="Zvraznenie"/>
                <w:rFonts w:ascii="Times New Roman" w:hAnsi="Times New Roman" w:cs="Times New Roman"/>
                <w:i w:val="0"/>
                <w:color w:val="FF0000"/>
                <w:sz w:val="24"/>
                <w:szCs w:val="24"/>
              </w:rPr>
            </w:pPr>
            <w:r w:rsidRPr="00485381">
              <w:rPr>
                <w:rFonts w:ascii="Times New Roman" w:hAnsi="Times New Roman" w:cs="Times New Roman"/>
                <w:sz w:val="24"/>
                <w:szCs w:val="24"/>
              </w:rPr>
              <w:t>0</w:t>
            </w:r>
          </w:p>
        </w:tc>
      </w:tr>
      <w:tr w:rsidR="00485381" w:rsidRPr="00FA12B8" w14:paraId="72D713D1" w14:textId="77777777" w:rsidTr="00F372B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CE5958F" w14:textId="77777777" w:rsidR="00485381" w:rsidRPr="00485381" w:rsidRDefault="00485381" w:rsidP="00485381">
            <w:pPr>
              <w:spacing w:after="0" w:line="240" w:lineRule="auto"/>
              <w:rPr>
                <w:rFonts w:ascii="Times New Roman" w:hAnsi="Times New Roman" w:cs="Times New Roman"/>
                <w:b/>
                <w:i/>
                <w:sz w:val="24"/>
                <w:szCs w:val="24"/>
              </w:rPr>
            </w:pPr>
            <w:r w:rsidRPr="00485381">
              <w:rPr>
                <w:rFonts w:ascii="Times New Roman" w:hAnsi="Times New Roman" w:cs="Times New Roman"/>
                <w:b/>
                <w:i/>
                <w:sz w:val="24"/>
                <w:szCs w:val="24"/>
              </w:rPr>
              <w:t xml:space="preserve">Kapitálový rozpočet </w:t>
            </w:r>
          </w:p>
        </w:tc>
        <w:tc>
          <w:tcPr>
            <w:tcW w:w="3686" w:type="dxa"/>
            <w:tcBorders>
              <w:top w:val="nil"/>
              <w:left w:val="nil"/>
              <w:bottom w:val="single" w:sz="8" w:space="0" w:color="auto"/>
              <w:right w:val="double" w:sz="6" w:space="0" w:color="auto"/>
            </w:tcBorders>
            <w:shd w:val="clear" w:color="auto" w:fill="D9D9D9"/>
            <w:hideMark/>
          </w:tcPr>
          <w:p w14:paraId="7EA74A37" w14:textId="04EFFA9F" w:rsidR="00485381" w:rsidRPr="00485381" w:rsidRDefault="00485381" w:rsidP="00485381">
            <w:pPr>
              <w:spacing w:after="0" w:line="240" w:lineRule="auto"/>
              <w:ind w:left="720"/>
              <w:jc w:val="right"/>
              <w:rPr>
                <w:rFonts w:ascii="Times New Roman" w:hAnsi="Times New Roman" w:cs="Times New Roman"/>
                <w:b/>
                <w:color w:val="FF0000"/>
                <w:sz w:val="24"/>
                <w:szCs w:val="24"/>
              </w:rPr>
            </w:pPr>
            <w:r w:rsidRPr="00485381">
              <w:rPr>
                <w:rFonts w:ascii="Times New Roman" w:hAnsi="Times New Roman" w:cs="Times New Roman"/>
                <w:sz w:val="24"/>
                <w:szCs w:val="24"/>
              </w:rPr>
              <w:t>+ 91 723,51</w:t>
            </w:r>
          </w:p>
        </w:tc>
      </w:tr>
      <w:tr w:rsidR="00485381" w:rsidRPr="00FA12B8" w14:paraId="1CA296B7" w14:textId="77777777" w:rsidTr="00F372B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020323C" w14:textId="77777777" w:rsidR="00485381" w:rsidRPr="00485381" w:rsidRDefault="00485381" w:rsidP="00485381">
            <w:pPr>
              <w:spacing w:after="0" w:line="240" w:lineRule="auto"/>
              <w:rPr>
                <w:rFonts w:ascii="Times New Roman" w:hAnsi="Times New Roman" w:cs="Times New Roman"/>
                <w:sz w:val="24"/>
                <w:szCs w:val="24"/>
              </w:rPr>
            </w:pPr>
            <w:r w:rsidRPr="00485381">
              <w:rPr>
                <w:rStyle w:val="Zvraznenie"/>
                <w:rFonts w:ascii="Times New Roman" w:hAnsi="Times New Roman" w:cs="Times New Roman"/>
                <w:b/>
                <w:bCs/>
                <w:sz w:val="24"/>
                <w:szCs w:val="24"/>
              </w:rPr>
              <w:t>Prebytok/schodok bežného a kapitálového rozpočtu</w:t>
            </w:r>
          </w:p>
        </w:tc>
        <w:tc>
          <w:tcPr>
            <w:tcW w:w="3686" w:type="dxa"/>
            <w:tcBorders>
              <w:top w:val="nil"/>
              <w:left w:val="nil"/>
              <w:bottom w:val="single" w:sz="8" w:space="0" w:color="auto"/>
              <w:right w:val="double" w:sz="6" w:space="0" w:color="auto"/>
            </w:tcBorders>
            <w:shd w:val="clear" w:color="auto" w:fill="DDD9C3"/>
          </w:tcPr>
          <w:p w14:paraId="2E3404A2" w14:textId="056E672E" w:rsidR="00485381" w:rsidRPr="00485381" w:rsidRDefault="00485381" w:rsidP="00485381">
            <w:pPr>
              <w:spacing w:after="0" w:line="240" w:lineRule="auto"/>
              <w:ind w:left="720"/>
              <w:jc w:val="right"/>
              <w:rPr>
                <w:rFonts w:ascii="Times New Roman" w:hAnsi="Times New Roman" w:cs="Times New Roman"/>
                <w:b/>
                <w:color w:val="FF0000"/>
                <w:sz w:val="24"/>
                <w:szCs w:val="24"/>
              </w:rPr>
            </w:pPr>
            <w:r w:rsidRPr="00485381">
              <w:rPr>
                <w:rFonts w:ascii="Times New Roman" w:hAnsi="Times New Roman" w:cs="Times New Roman"/>
                <w:sz w:val="24"/>
                <w:szCs w:val="24"/>
              </w:rPr>
              <w:t>+ 72 134,34</w:t>
            </w:r>
          </w:p>
        </w:tc>
      </w:tr>
      <w:tr w:rsidR="00485381" w:rsidRPr="00FA12B8" w14:paraId="1C73E089" w14:textId="77777777" w:rsidTr="00F372B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247CB87C" w14:textId="77777777" w:rsidR="00485381" w:rsidRPr="00485381" w:rsidRDefault="00485381" w:rsidP="00485381">
            <w:pPr>
              <w:spacing w:after="0" w:line="240" w:lineRule="auto"/>
              <w:rPr>
                <w:rStyle w:val="Zvraznenie"/>
                <w:rFonts w:ascii="Times New Roman" w:hAnsi="Times New Roman" w:cs="Times New Roman"/>
                <w:b/>
                <w:bCs/>
                <w:sz w:val="24"/>
                <w:szCs w:val="24"/>
              </w:rPr>
            </w:pPr>
            <w:r w:rsidRPr="00485381">
              <w:rPr>
                <w:rStyle w:val="Zvraznenie"/>
                <w:rFonts w:ascii="Times New Roman" w:hAnsi="Times New Roman" w:cs="Times New Roman"/>
                <w:b/>
                <w:sz w:val="24"/>
                <w:szCs w:val="24"/>
              </w:rPr>
              <w:t xml:space="preserve">Vylúčenie z prebytku </w:t>
            </w:r>
          </w:p>
        </w:tc>
        <w:tc>
          <w:tcPr>
            <w:tcW w:w="3686" w:type="dxa"/>
            <w:tcBorders>
              <w:top w:val="nil"/>
              <w:left w:val="nil"/>
              <w:bottom w:val="single" w:sz="8" w:space="0" w:color="auto"/>
              <w:right w:val="double" w:sz="6" w:space="0" w:color="auto"/>
            </w:tcBorders>
            <w:shd w:val="clear" w:color="auto" w:fill="FFFFFF"/>
            <w:hideMark/>
          </w:tcPr>
          <w:p w14:paraId="5FBE23E5" w14:textId="7606966E" w:rsidR="00485381" w:rsidRPr="00485381" w:rsidRDefault="00485381" w:rsidP="00485381">
            <w:pPr>
              <w:spacing w:after="0" w:line="240" w:lineRule="auto"/>
              <w:ind w:left="720"/>
              <w:jc w:val="right"/>
              <w:rPr>
                <w:rFonts w:ascii="Times New Roman" w:hAnsi="Times New Roman" w:cs="Times New Roman"/>
                <w:color w:val="FF0000"/>
                <w:sz w:val="24"/>
                <w:szCs w:val="24"/>
              </w:rPr>
            </w:pPr>
            <w:r w:rsidRPr="00485381">
              <w:rPr>
                <w:rFonts w:ascii="Times New Roman" w:hAnsi="Times New Roman" w:cs="Times New Roman"/>
                <w:sz w:val="24"/>
                <w:szCs w:val="24"/>
              </w:rPr>
              <w:t>- 74 473,59</w:t>
            </w:r>
          </w:p>
        </w:tc>
      </w:tr>
      <w:tr w:rsidR="00485381" w:rsidRPr="00FA12B8" w14:paraId="57A8A1B3" w14:textId="77777777" w:rsidTr="00F372B4">
        <w:trPr>
          <w:trHeight w:val="18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479A12B" w14:textId="77777777" w:rsidR="00485381" w:rsidRPr="00485381" w:rsidRDefault="00485381" w:rsidP="00485381">
            <w:pPr>
              <w:spacing w:after="0" w:line="240" w:lineRule="auto"/>
              <w:rPr>
                <w:rStyle w:val="Zvraznenie"/>
                <w:rFonts w:ascii="Times New Roman" w:hAnsi="Times New Roman" w:cs="Times New Roman"/>
                <w:b/>
                <w:sz w:val="24"/>
                <w:szCs w:val="24"/>
              </w:rPr>
            </w:pPr>
            <w:r w:rsidRPr="00485381">
              <w:rPr>
                <w:rStyle w:val="Zvraznenie"/>
                <w:rFonts w:ascii="Times New Roman" w:hAnsi="Times New Roman" w:cs="Times New Roman"/>
                <w:b/>
                <w:sz w:val="24"/>
                <w:szCs w:val="24"/>
              </w:rPr>
              <w:t xml:space="preserve">Upravený prebytok/schodok </w:t>
            </w:r>
            <w:r w:rsidRPr="00485381">
              <w:rPr>
                <w:rStyle w:val="Zvraznenie"/>
                <w:rFonts w:ascii="Times New Roman" w:hAnsi="Times New Roman" w:cs="Times New Roman"/>
                <w:b/>
                <w:bCs/>
                <w:sz w:val="24"/>
                <w:szCs w:val="24"/>
              </w:rPr>
              <w:t>bežného a kapitálového rozpočtu</w:t>
            </w:r>
          </w:p>
        </w:tc>
        <w:tc>
          <w:tcPr>
            <w:tcW w:w="3686" w:type="dxa"/>
            <w:tcBorders>
              <w:top w:val="nil"/>
              <w:left w:val="nil"/>
              <w:bottom w:val="single" w:sz="8" w:space="0" w:color="auto"/>
              <w:right w:val="double" w:sz="6" w:space="0" w:color="auto"/>
            </w:tcBorders>
            <w:shd w:val="clear" w:color="auto" w:fill="DDD9C3"/>
            <w:hideMark/>
          </w:tcPr>
          <w:p w14:paraId="6928A757" w14:textId="7778F2C6" w:rsidR="00485381" w:rsidRPr="00485381" w:rsidRDefault="00485381" w:rsidP="00485381">
            <w:pPr>
              <w:spacing w:after="0" w:line="240" w:lineRule="auto"/>
              <w:ind w:left="360"/>
              <w:jc w:val="right"/>
              <w:rPr>
                <w:rFonts w:ascii="Times New Roman" w:hAnsi="Times New Roman" w:cs="Times New Roman"/>
                <w:b/>
                <w:color w:val="FF0000"/>
                <w:sz w:val="24"/>
                <w:szCs w:val="24"/>
              </w:rPr>
            </w:pPr>
            <w:r w:rsidRPr="00485381">
              <w:rPr>
                <w:rFonts w:ascii="Times New Roman" w:hAnsi="Times New Roman" w:cs="Times New Roman"/>
                <w:sz w:val="24"/>
                <w:szCs w:val="24"/>
              </w:rPr>
              <w:t>- 2 339,25</w:t>
            </w:r>
          </w:p>
        </w:tc>
      </w:tr>
      <w:tr w:rsidR="00485381" w:rsidRPr="00FA12B8" w14:paraId="4B539816"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7B503BD9"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Príjmy z finančných operácií</w:t>
            </w:r>
          </w:p>
        </w:tc>
        <w:tc>
          <w:tcPr>
            <w:tcW w:w="3686" w:type="dxa"/>
            <w:tcBorders>
              <w:top w:val="nil"/>
              <w:left w:val="nil"/>
              <w:bottom w:val="single" w:sz="4" w:space="0" w:color="auto"/>
              <w:right w:val="double" w:sz="6" w:space="0" w:color="auto"/>
            </w:tcBorders>
            <w:hideMark/>
          </w:tcPr>
          <w:p w14:paraId="5014DC48" w14:textId="75C5E794" w:rsidR="00485381" w:rsidRPr="00485381" w:rsidRDefault="00485381" w:rsidP="00485381">
            <w:pPr>
              <w:spacing w:after="0" w:line="240" w:lineRule="auto"/>
              <w:jc w:val="right"/>
              <w:rPr>
                <w:rFonts w:ascii="Times New Roman" w:hAnsi="Times New Roman" w:cs="Times New Roman"/>
                <w:color w:val="FF0000"/>
                <w:sz w:val="24"/>
                <w:szCs w:val="24"/>
              </w:rPr>
            </w:pPr>
            <w:r w:rsidRPr="00485381">
              <w:rPr>
                <w:rFonts w:ascii="Times New Roman" w:hAnsi="Times New Roman" w:cs="Times New Roman"/>
                <w:sz w:val="24"/>
                <w:szCs w:val="24"/>
              </w:rPr>
              <w:t>92 455,66</w:t>
            </w:r>
          </w:p>
        </w:tc>
      </w:tr>
      <w:tr w:rsidR="00485381" w:rsidRPr="00FA12B8" w14:paraId="1EAD197B" w14:textId="77777777" w:rsidTr="00F372B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0FE6D57" w14:textId="77777777" w:rsidR="00485381" w:rsidRPr="00485381" w:rsidRDefault="00485381" w:rsidP="00485381">
            <w:pPr>
              <w:spacing w:after="0" w:line="240" w:lineRule="auto"/>
              <w:rPr>
                <w:rFonts w:ascii="Times New Roman" w:hAnsi="Times New Roman" w:cs="Times New Roman"/>
                <w:sz w:val="24"/>
                <w:szCs w:val="24"/>
              </w:rPr>
            </w:pPr>
            <w:r w:rsidRPr="00485381">
              <w:rPr>
                <w:rFonts w:ascii="Times New Roman" w:hAnsi="Times New Roman" w:cs="Times New Roman"/>
                <w:sz w:val="24"/>
                <w:szCs w:val="24"/>
              </w:rPr>
              <w:t>Výdavky z finančných operácií</w:t>
            </w:r>
          </w:p>
        </w:tc>
        <w:tc>
          <w:tcPr>
            <w:tcW w:w="3686" w:type="dxa"/>
            <w:tcBorders>
              <w:top w:val="nil"/>
              <w:left w:val="nil"/>
              <w:bottom w:val="single" w:sz="4" w:space="0" w:color="auto"/>
              <w:right w:val="double" w:sz="6" w:space="0" w:color="auto"/>
            </w:tcBorders>
            <w:hideMark/>
          </w:tcPr>
          <w:p w14:paraId="1BB58B48" w14:textId="44520F14" w:rsidR="00485381" w:rsidRPr="00485381" w:rsidRDefault="00485381" w:rsidP="00485381">
            <w:pPr>
              <w:spacing w:after="0" w:line="240" w:lineRule="auto"/>
              <w:jc w:val="right"/>
              <w:rPr>
                <w:rFonts w:ascii="Times New Roman" w:hAnsi="Times New Roman" w:cs="Times New Roman"/>
                <w:color w:val="FF0000"/>
                <w:sz w:val="24"/>
                <w:szCs w:val="24"/>
              </w:rPr>
            </w:pPr>
            <w:r w:rsidRPr="00485381">
              <w:rPr>
                <w:rFonts w:ascii="Times New Roman" w:hAnsi="Times New Roman" w:cs="Times New Roman"/>
                <w:sz w:val="24"/>
                <w:szCs w:val="24"/>
              </w:rPr>
              <w:t>72 046,90</w:t>
            </w:r>
          </w:p>
        </w:tc>
      </w:tr>
      <w:tr w:rsidR="00485381" w:rsidRPr="00FA12B8" w14:paraId="5C3758FA" w14:textId="77777777" w:rsidTr="00F372B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71B752BB" w14:textId="77777777" w:rsidR="00485381" w:rsidRPr="00485381" w:rsidRDefault="00485381" w:rsidP="00485381">
            <w:pPr>
              <w:spacing w:after="0" w:line="240" w:lineRule="auto"/>
              <w:rPr>
                <w:rFonts w:ascii="Times New Roman" w:hAnsi="Times New Roman" w:cs="Times New Roman"/>
                <w:sz w:val="24"/>
                <w:szCs w:val="24"/>
              </w:rPr>
            </w:pPr>
            <w:r w:rsidRPr="00485381">
              <w:rPr>
                <w:rStyle w:val="Zvraznenie"/>
                <w:rFonts w:ascii="Times New Roman" w:hAnsi="Times New Roman" w:cs="Times New Roman"/>
                <w:b/>
                <w:bCs/>
                <w:sz w:val="24"/>
                <w:szCs w:val="24"/>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hideMark/>
          </w:tcPr>
          <w:p w14:paraId="20EDC1FA" w14:textId="1B1944EA" w:rsidR="00485381" w:rsidRPr="00485381" w:rsidRDefault="00485381" w:rsidP="00485381">
            <w:pPr>
              <w:spacing w:after="0" w:line="240" w:lineRule="auto"/>
              <w:ind w:left="720"/>
              <w:jc w:val="right"/>
              <w:rPr>
                <w:rFonts w:ascii="Times New Roman" w:hAnsi="Times New Roman" w:cs="Times New Roman"/>
                <w:b/>
                <w:color w:val="FF0000"/>
                <w:sz w:val="24"/>
                <w:szCs w:val="24"/>
              </w:rPr>
            </w:pPr>
            <w:r w:rsidRPr="00485381">
              <w:rPr>
                <w:rFonts w:ascii="Times New Roman" w:hAnsi="Times New Roman" w:cs="Times New Roman"/>
                <w:sz w:val="24"/>
                <w:szCs w:val="24"/>
              </w:rPr>
              <w:t>+ 20 408,76</w:t>
            </w:r>
          </w:p>
        </w:tc>
      </w:tr>
      <w:tr w:rsidR="00485381" w:rsidRPr="00FA12B8" w14:paraId="30F2EFF0" w14:textId="77777777" w:rsidTr="00417C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525D61C2" w14:textId="77777777" w:rsidR="00485381" w:rsidRPr="00485381" w:rsidRDefault="00485381" w:rsidP="00485381">
            <w:pPr>
              <w:spacing w:after="0" w:line="240" w:lineRule="auto"/>
              <w:ind w:left="-85"/>
              <w:rPr>
                <w:rFonts w:ascii="Times New Roman" w:hAnsi="Times New Roman" w:cs="Times New Roman"/>
                <w:caps/>
                <w:sz w:val="24"/>
                <w:szCs w:val="24"/>
              </w:rPr>
            </w:pPr>
            <w:r w:rsidRPr="00485381">
              <w:rPr>
                <w:rFonts w:ascii="Times New Roman" w:hAnsi="Times New Roman" w:cs="Times New Roman"/>
                <w:caps/>
                <w:sz w:val="24"/>
                <w:szCs w:val="24"/>
              </w:rPr>
              <w:t xml:space="preserve">Príjmy spolu  </w:t>
            </w:r>
          </w:p>
        </w:tc>
        <w:tc>
          <w:tcPr>
            <w:tcW w:w="3686" w:type="dxa"/>
            <w:shd w:val="clear" w:color="auto" w:fill="auto"/>
            <w:hideMark/>
          </w:tcPr>
          <w:p w14:paraId="637C41BE" w14:textId="337585E6" w:rsidR="00485381" w:rsidRPr="00485381" w:rsidRDefault="00485381" w:rsidP="00485381">
            <w:pPr>
              <w:spacing w:after="0" w:line="240" w:lineRule="auto"/>
              <w:ind w:right="-108"/>
              <w:jc w:val="right"/>
              <w:rPr>
                <w:rFonts w:ascii="Times New Roman" w:hAnsi="Times New Roman" w:cs="Times New Roman"/>
                <w:caps/>
                <w:color w:val="FF0000"/>
                <w:sz w:val="24"/>
                <w:szCs w:val="24"/>
              </w:rPr>
            </w:pPr>
            <w:r w:rsidRPr="00485381">
              <w:rPr>
                <w:rFonts w:ascii="Times New Roman" w:hAnsi="Times New Roman" w:cs="Times New Roman"/>
                <w:sz w:val="24"/>
                <w:szCs w:val="24"/>
              </w:rPr>
              <w:t>965 367,98</w:t>
            </w:r>
          </w:p>
        </w:tc>
      </w:tr>
      <w:tr w:rsidR="00485381" w:rsidRPr="00FA12B8" w14:paraId="28C3E345" w14:textId="77777777" w:rsidTr="00417C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72EBA2D3" w14:textId="77777777" w:rsidR="00485381" w:rsidRPr="00485381" w:rsidRDefault="00485381" w:rsidP="00485381">
            <w:pPr>
              <w:spacing w:after="0" w:line="240" w:lineRule="auto"/>
              <w:ind w:left="-85"/>
              <w:rPr>
                <w:rFonts w:ascii="Times New Roman" w:hAnsi="Times New Roman" w:cs="Times New Roman"/>
                <w:sz w:val="24"/>
                <w:szCs w:val="24"/>
              </w:rPr>
            </w:pPr>
            <w:r w:rsidRPr="00485381">
              <w:rPr>
                <w:rFonts w:ascii="Times New Roman" w:hAnsi="Times New Roman" w:cs="Times New Roman"/>
                <w:caps/>
                <w:sz w:val="24"/>
                <w:szCs w:val="24"/>
              </w:rPr>
              <w:t>VÝDAVKY</w:t>
            </w:r>
            <w:r w:rsidRPr="00485381">
              <w:rPr>
                <w:rFonts w:ascii="Times New Roman" w:hAnsi="Times New Roman" w:cs="Times New Roman"/>
                <w:sz w:val="24"/>
                <w:szCs w:val="24"/>
              </w:rPr>
              <w:t xml:space="preserve"> SPOLU</w:t>
            </w:r>
          </w:p>
        </w:tc>
        <w:tc>
          <w:tcPr>
            <w:tcW w:w="3686" w:type="dxa"/>
            <w:shd w:val="clear" w:color="auto" w:fill="auto"/>
            <w:hideMark/>
          </w:tcPr>
          <w:p w14:paraId="54D27448" w14:textId="3E9E8792" w:rsidR="00485381" w:rsidRPr="00485381" w:rsidRDefault="00485381" w:rsidP="00485381">
            <w:pPr>
              <w:spacing w:after="0" w:line="240" w:lineRule="auto"/>
              <w:ind w:right="-108"/>
              <w:jc w:val="right"/>
              <w:rPr>
                <w:rFonts w:ascii="Times New Roman" w:hAnsi="Times New Roman" w:cs="Times New Roman"/>
                <w:color w:val="FF0000"/>
                <w:sz w:val="24"/>
                <w:szCs w:val="24"/>
              </w:rPr>
            </w:pPr>
            <w:r w:rsidRPr="00485381">
              <w:rPr>
                <w:rFonts w:ascii="Times New Roman" w:hAnsi="Times New Roman" w:cs="Times New Roman"/>
                <w:sz w:val="24"/>
                <w:szCs w:val="24"/>
              </w:rPr>
              <w:t>872 824,88</w:t>
            </w:r>
          </w:p>
        </w:tc>
      </w:tr>
      <w:tr w:rsidR="00485381" w:rsidRPr="00FA12B8" w14:paraId="11EE6577" w14:textId="77777777" w:rsidTr="00417C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7DF2A43B" w14:textId="77777777" w:rsidR="00485381" w:rsidRPr="00485381" w:rsidRDefault="00485381" w:rsidP="00485381">
            <w:pPr>
              <w:spacing w:after="0" w:line="240" w:lineRule="auto"/>
              <w:ind w:left="-85"/>
              <w:rPr>
                <w:rFonts w:ascii="Times New Roman" w:hAnsi="Times New Roman" w:cs="Times New Roman"/>
                <w:sz w:val="24"/>
                <w:szCs w:val="24"/>
              </w:rPr>
            </w:pPr>
            <w:r w:rsidRPr="00485381">
              <w:rPr>
                <w:rStyle w:val="Zvraznenie"/>
                <w:rFonts w:ascii="Times New Roman" w:hAnsi="Times New Roman" w:cs="Times New Roman"/>
                <w:b/>
                <w:bCs/>
                <w:sz w:val="24"/>
                <w:szCs w:val="24"/>
              </w:rPr>
              <w:t xml:space="preserve">Hospodárenie obce </w:t>
            </w:r>
          </w:p>
        </w:tc>
        <w:tc>
          <w:tcPr>
            <w:tcW w:w="3686" w:type="dxa"/>
            <w:shd w:val="clear" w:color="auto" w:fill="DDD9C3"/>
            <w:hideMark/>
          </w:tcPr>
          <w:p w14:paraId="6093674A" w14:textId="62C3BCA9" w:rsidR="00485381" w:rsidRPr="00485381" w:rsidRDefault="00485381" w:rsidP="00485381">
            <w:pPr>
              <w:spacing w:after="0" w:line="240" w:lineRule="auto"/>
              <w:ind w:right="-108"/>
              <w:jc w:val="right"/>
              <w:rPr>
                <w:rFonts w:ascii="Times New Roman" w:hAnsi="Times New Roman" w:cs="Times New Roman"/>
                <w:b/>
                <w:color w:val="FF0000"/>
                <w:sz w:val="24"/>
                <w:szCs w:val="24"/>
              </w:rPr>
            </w:pPr>
            <w:r w:rsidRPr="00485381">
              <w:rPr>
                <w:rFonts w:ascii="Times New Roman" w:hAnsi="Times New Roman" w:cs="Times New Roman"/>
                <w:sz w:val="24"/>
                <w:szCs w:val="24"/>
              </w:rPr>
              <w:t>+ 92 543,10</w:t>
            </w:r>
          </w:p>
        </w:tc>
      </w:tr>
      <w:tr w:rsidR="00485381" w:rsidRPr="00FA12B8" w14:paraId="59B94893" w14:textId="77777777" w:rsidTr="00417C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01B74912" w14:textId="77777777" w:rsidR="00485381" w:rsidRPr="00485381" w:rsidRDefault="00485381" w:rsidP="00485381">
            <w:pPr>
              <w:spacing w:after="0" w:line="240" w:lineRule="auto"/>
              <w:ind w:left="-85"/>
              <w:rPr>
                <w:rFonts w:ascii="Times New Roman" w:hAnsi="Times New Roman" w:cs="Times New Roman"/>
                <w:b/>
                <w:sz w:val="24"/>
                <w:szCs w:val="24"/>
              </w:rPr>
            </w:pPr>
            <w:r w:rsidRPr="00485381">
              <w:rPr>
                <w:rStyle w:val="Zvraznenie"/>
                <w:rFonts w:ascii="Times New Roman" w:hAnsi="Times New Roman" w:cs="Times New Roman"/>
                <w:b/>
                <w:sz w:val="24"/>
                <w:szCs w:val="24"/>
              </w:rPr>
              <w:t>Vylúčenie z prebytku</w:t>
            </w:r>
          </w:p>
        </w:tc>
        <w:tc>
          <w:tcPr>
            <w:tcW w:w="3686" w:type="dxa"/>
            <w:shd w:val="clear" w:color="auto" w:fill="auto"/>
            <w:hideMark/>
          </w:tcPr>
          <w:p w14:paraId="6F7AEBE9" w14:textId="0A298A52" w:rsidR="00485381" w:rsidRPr="00485381" w:rsidRDefault="00485381" w:rsidP="00485381">
            <w:pPr>
              <w:spacing w:after="0" w:line="240" w:lineRule="auto"/>
              <w:ind w:left="720" w:right="-108"/>
              <w:jc w:val="right"/>
              <w:rPr>
                <w:rFonts w:ascii="Times New Roman" w:hAnsi="Times New Roman" w:cs="Times New Roman"/>
                <w:color w:val="FF0000"/>
                <w:sz w:val="24"/>
                <w:szCs w:val="24"/>
              </w:rPr>
            </w:pPr>
            <w:r w:rsidRPr="00485381">
              <w:rPr>
                <w:rFonts w:ascii="Times New Roman" w:hAnsi="Times New Roman" w:cs="Times New Roman"/>
                <w:sz w:val="24"/>
                <w:szCs w:val="24"/>
              </w:rPr>
              <w:t>- 74 473,59</w:t>
            </w:r>
          </w:p>
        </w:tc>
      </w:tr>
      <w:tr w:rsidR="00485381" w:rsidRPr="00FA12B8" w14:paraId="56FE47B7" w14:textId="77777777" w:rsidTr="00417C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14:paraId="342214C8" w14:textId="77777777" w:rsidR="00485381" w:rsidRPr="00485381" w:rsidRDefault="00485381" w:rsidP="00485381">
            <w:pPr>
              <w:spacing w:after="0" w:line="240" w:lineRule="auto"/>
              <w:ind w:left="-85"/>
              <w:rPr>
                <w:rFonts w:ascii="Times New Roman" w:hAnsi="Times New Roman" w:cs="Times New Roman"/>
                <w:sz w:val="24"/>
                <w:szCs w:val="24"/>
              </w:rPr>
            </w:pPr>
            <w:r w:rsidRPr="00485381">
              <w:rPr>
                <w:rStyle w:val="Zvraznenie"/>
                <w:rFonts w:ascii="Times New Roman" w:hAnsi="Times New Roman" w:cs="Times New Roman"/>
                <w:b/>
                <w:bCs/>
                <w:sz w:val="24"/>
                <w:szCs w:val="24"/>
              </w:rPr>
              <w:t>Upravené hospodárenie obce</w:t>
            </w:r>
          </w:p>
        </w:tc>
        <w:tc>
          <w:tcPr>
            <w:tcW w:w="3686" w:type="dxa"/>
            <w:shd w:val="clear" w:color="auto" w:fill="D9D9D9"/>
          </w:tcPr>
          <w:p w14:paraId="1A840D48" w14:textId="68BA1CAF" w:rsidR="00485381" w:rsidRPr="00485381" w:rsidRDefault="00485381" w:rsidP="00485381">
            <w:pPr>
              <w:spacing w:after="0" w:line="240" w:lineRule="auto"/>
              <w:ind w:right="-108"/>
              <w:jc w:val="right"/>
              <w:rPr>
                <w:rFonts w:ascii="Times New Roman" w:hAnsi="Times New Roman" w:cs="Times New Roman"/>
                <w:color w:val="FF0000"/>
                <w:sz w:val="24"/>
                <w:szCs w:val="24"/>
              </w:rPr>
            </w:pPr>
            <w:r w:rsidRPr="00485381">
              <w:rPr>
                <w:rFonts w:ascii="Times New Roman" w:hAnsi="Times New Roman" w:cs="Times New Roman"/>
                <w:sz w:val="24"/>
                <w:szCs w:val="24"/>
              </w:rPr>
              <w:t>+ 18 069,51</w:t>
            </w:r>
          </w:p>
        </w:tc>
      </w:tr>
    </w:tbl>
    <w:p w14:paraId="38AA5292" w14:textId="77777777"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Prebytok rozpočtu v sume 72 134,34 EUR zistený podľa ustanovenia § 10 ods. 3 písm. a) a b)</w:t>
      </w:r>
    </w:p>
    <w:p w14:paraId="792E8C11" w14:textId="77777777"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zákona č. 583/2004 Z. z. o rozpočtových pravidlách územnej samosprávy a o zmene a doplnení</w:t>
      </w:r>
    </w:p>
    <w:p w14:paraId="09C07100" w14:textId="77777777"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niektorých zákonov v znení neskorších predpisov. Tento prebytok je </w:t>
      </w:r>
      <w:r w:rsidRPr="00FF4B3A">
        <w:rPr>
          <w:rFonts w:ascii="Times New Roman" w:hAnsi="Times New Roman" w:cs="Times New Roman"/>
          <w:b/>
          <w:sz w:val="24"/>
          <w:szCs w:val="24"/>
        </w:rPr>
        <w:t>upravený</w:t>
      </w:r>
      <w:r w:rsidRPr="00FF4B3A">
        <w:rPr>
          <w:rFonts w:ascii="Times New Roman" w:hAnsi="Times New Roman" w:cs="Times New Roman"/>
          <w:sz w:val="24"/>
          <w:szCs w:val="24"/>
        </w:rPr>
        <w:t xml:space="preserve"> o nevyčerpané</w:t>
      </w:r>
    </w:p>
    <w:p w14:paraId="36BBB430" w14:textId="77777777"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prostriedky zo ŠR a podľa osobitných predpisov v sume 74 473,59 EUR.</w:t>
      </w:r>
    </w:p>
    <w:p w14:paraId="55E1ECBA" w14:textId="13C2CB40"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 V zmysle ustanovenia § 16 odsek 6 zákona č.583/2004 </w:t>
      </w:r>
      <w:r w:rsidR="00FF4B3A">
        <w:rPr>
          <w:rFonts w:ascii="Times New Roman" w:hAnsi="Times New Roman" w:cs="Times New Roman"/>
          <w:sz w:val="24"/>
          <w:szCs w:val="24"/>
        </w:rPr>
        <w:t xml:space="preserve">Z. z. o rozpočtových pravidlách </w:t>
      </w:r>
      <w:r w:rsidRPr="00FF4B3A">
        <w:rPr>
          <w:rFonts w:ascii="Times New Roman" w:hAnsi="Times New Roman" w:cs="Times New Roman"/>
          <w:sz w:val="24"/>
          <w:szCs w:val="24"/>
        </w:rPr>
        <w:t xml:space="preserve">územnej samosprávy a o zmene a doplnení niektorých zákonov </w:t>
      </w:r>
      <w:r w:rsidR="00FF4B3A">
        <w:rPr>
          <w:rFonts w:ascii="Times New Roman" w:hAnsi="Times New Roman" w:cs="Times New Roman"/>
          <w:sz w:val="24"/>
          <w:szCs w:val="24"/>
        </w:rPr>
        <w:t xml:space="preserve">v znení neskorších predpisov sa </w:t>
      </w:r>
      <w:r w:rsidRPr="00FF4B3A">
        <w:rPr>
          <w:rFonts w:ascii="Times New Roman" w:hAnsi="Times New Roman" w:cs="Times New Roman"/>
          <w:sz w:val="24"/>
          <w:szCs w:val="24"/>
        </w:rPr>
        <w:t>na účely tvorby peňažných fondov pri usporiadaní prebytku rozpočtu obce podľa § 10 ods. 3</w:t>
      </w:r>
    </w:p>
    <w:p w14:paraId="57438FC8" w14:textId="77777777" w:rsidR="00485381"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písm. a) a b) citovaného zákona, z tohto </w:t>
      </w:r>
      <w:r w:rsidRPr="00FF4B3A">
        <w:rPr>
          <w:rFonts w:ascii="Times New Roman" w:hAnsi="Times New Roman" w:cs="Times New Roman"/>
          <w:b/>
          <w:sz w:val="24"/>
          <w:szCs w:val="24"/>
        </w:rPr>
        <w:t>prebytku vylučujú</w:t>
      </w:r>
      <w:r w:rsidRPr="00FF4B3A">
        <w:rPr>
          <w:rFonts w:ascii="Times New Roman" w:hAnsi="Times New Roman" w:cs="Times New Roman"/>
          <w:sz w:val="24"/>
          <w:szCs w:val="24"/>
        </w:rPr>
        <w:t xml:space="preserve"> :</w:t>
      </w:r>
    </w:p>
    <w:p w14:paraId="55EFE14B" w14:textId="76993FE8" w:rsidR="00485381" w:rsidRPr="00FF4B3A" w:rsidRDefault="00485381" w:rsidP="00FF4B3A">
      <w:pPr>
        <w:pStyle w:val="Odsekzoznamu"/>
        <w:numPr>
          <w:ilvl w:val="0"/>
          <w:numId w:val="35"/>
        </w:num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nevyčerpané prostriedky zo ŠR účelovo určené na bežné výdavky a kapitálové výdavky</w:t>
      </w:r>
    </w:p>
    <w:p w14:paraId="6EA2DAD3" w14:textId="77777777" w:rsidR="00485381" w:rsidRDefault="00485381" w:rsidP="00FF4B3A">
      <w:pPr>
        <w:tabs>
          <w:tab w:val="right" w:pos="7740"/>
        </w:tabs>
        <w:spacing w:after="0" w:line="360" w:lineRule="auto"/>
        <w:ind w:left="567" w:firstLine="142"/>
        <w:jc w:val="both"/>
        <w:rPr>
          <w:rFonts w:ascii="Times New Roman" w:hAnsi="Times New Roman" w:cs="Times New Roman"/>
          <w:sz w:val="24"/>
          <w:szCs w:val="24"/>
        </w:rPr>
      </w:pPr>
      <w:r w:rsidRPr="00FF4B3A">
        <w:rPr>
          <w:rFonts w:ascii="Times New Roman" w:hAnsi="Times New Roman" w:cs="Times New Roman"/>
          <w:sz w:val="24"/>
          <w:szCs w:val="24"/>
        </w:rPr>
        <w:t>poskytnuté v predchádzajúcom rozpočtovom roku v sume 70 226,12 EUR, a to na :</w:t>
      </w:r>
    </w:p>
    <w:p w14:paraId="596C8A4E" w14:textId="607B114A"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nevyčerpané dotácie v oblas</w:t>
      </w:r>
      <w:r w:rsidR="00FF4B3A" w:rsidRPr="00FF4B3A">
        <w:rPr>
          <w:rFonts w:ascii="Times New Roman" w:hAnsi="Times New Roman" w:cs="Times New Roman"/>
          <w:sz w:val="24"/>
          <w:szCs w:val="24"/>
        </w:rPr>
        <w:t>ti školstva v sume 1 410,85 EUR</w:t>
      </w:r>
    </w:p>
    <w:p w14:paraId="3402C25B" w14:textId="77777777"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lastRenderedPageBreak/>
        <w:t>- nevyčerpaná dotácia na stravu v sume 2 908,62 EUR</w:t>
      </w:r>
    </w:p>
    <w:p w14:paraId="68E6E5BD" w14:textId="315BE92E"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nevyčerpaná dotácia na Referendum 2023 v sume 674,57 EUR</w:t>
      </w:r>
      <w:r w:rsidR="00B717EE">
        <w:rPr>
          <w:rFonts w:ascii="Times New Roman" w:hAnsi="Times New Roman" w:cs="Times New Roman"/>
          <w:sz w:val="24"/>
          <w:szCs w:val="24"/>
        </w:rPr>
        <w:t>]</w:t>
      </w:r>
    </w:p>
    <w:p w14:paraId="7D0864D7" w14:textId="77777777"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nevyčerpaná dotácia na projekty OP EVS a MOPS v sume 1 848,90 EUR</w:t>
      </w:r>
    </w:p>
    <w:p w14:paraId="46117C7F" w14:textId="77777777"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nevyčerpaná dotácia na energie v komunitnom centre v sume 2 880 EUR</w:t>
      </w:r>
    </w:p>
    <w:p w14:paraId="361E7252" w14:textId="49147D71" w:rsid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nevyčerpaná dotácia na chodník v sume 60 503,18 EUR</w:t>
      </w:r>
    </w:p>
    <w:p w14:paraId="2419C2F9" w14:textId="77758DAC" w:rsidR="00485381" w:rsidRPr="00FF4B3A" w:rsidRDefault="00485381" w:rsidP="00FF4B3A">
      <w:pPr>
        <w:pStyle w:val="Odsekzoznamu"/>
        <w:numPr>
          <w:ilvl w:val="0"/>
          <w:numId w:val="35"/>
        </w:num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nevyčerpané prostriedky </w:t>
      </w:r>
      <w:r w:rsidRPr="00FF4B3A">
        <w:rPr>
          <w:rFonts w:ascii="Times New Roman" w:hAnsi="Times New Roman" w:cs="Times New Roman"/>
          <w:b/>
          <w:sz w:val="24"/>
          <w:szCs w:val="24"/>
        </w:rPr>
        <w:t xml:space="preserve">školského stravovania na stravné a réžiu </w:t>
      </w:r>
      <w:r w:rsidRPr="00FF4B3A">
        <w:rPr>
          <w:rFonts w:ascii="Times New Roman" w:hAnsi="Times New Roman" w:cs="Times New Roman"/>
          <w:sz w:val="24"/>
          <w:szCs w:val="24"/>
        </w:rPr>
        <w:t>podľa ustanovenia</w:t>
      </w:r>
    </w:p>
    <w:p w14:paraId="0B59965D" w14:textId="77777777" w:rsidR="00485381" w:rsidRPr="00FF4B3A" w:rsidRDefault="00485381" w:rsidP="00FF4B3A">
      <w:pPr>
        <w:tabs>
          <w:tab w:val="right" w:pos="7740"/>
        </w:tabs>
        <w:spacing w:after="0" w:line="360" w:lineRule="auto"/>
        <w:ind w:firstLine="709"/>
        <w:jc w:val="both"/>
        <w:rPr>
          <w:rFonts w:ascii="Times New Roman" w:hAnsi="Times New Roman" w:cs="Times New Roman"/>
          <w:sz w:val="24"/>
          <w:szCs w:val="24"/>
        </w:rPr>
      </w:pPr>
      <w:r w:rsidRPr="00FF4B3A">
        <w:rPr>
          <w:rFonts w:ascii="Times New Roman" w:hAnsi="Times New Roman" w:cs="Times New Roman"/>
          <w:sz w:val="24"/>
          <w:szCs w:val="24"/>
        </w:rPr>
        <w:t>§140-141 zákona č.245/2008 Z. z. o výchove a vzdelávaní (školský zákon) a o zmene a</w:t>
      </w:r>
    </w:p>
    <w:p w14:paraId="06EA2157" w14:textId="77777777" w:rsidR="00485381" w:rsidRPr="00FF4B3A" w:rsidRDefault="00485381" w:rsidP="00FF4B3A">
      <w:pPr>
        <w:tabs>
          <w:tab w:val="right" w:pos="7740"/>
        </w:tabs>
        <w:spacing w:after="0" w:line="360" w:lineRule="auto"/>
        <w:ind w:left="709"/>
        <w:jc w:val="both"/>
        <w:rPr>
          <w:rFonts w:ascii="Times New Roman" w:hAnsi="Times New Roman" w:cs="Times New Roman"/>
          <w:sz w:val="24"/>
          <w:szCs w:val="24"/>
        </w:rPr>
      </w:pPr>
      <w:r w:rsidRPr="00FF4B3A">
        <w:rPr>
          <w:rFonts w:ascii="Times New Roman" w:hAnsi="Times New Roman" w:cs="Times New Roman"/>
          <w:sz w:val="24"/>
          <w:szCs w:val="24"/>
        </w:rPr>
        <w:t>doplnení niektorých zákonov v sume 4 247,47 EUR</w:t>
      </w:r>
    </w:p>
    <w:p w14:paraId="5F0DB8E1" w14:textId="77777777"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Po vylúčení nevyčerpaných účelovo určených prostriedkov je schodok rozpočtu sume 2 339,25</w:t>
      </w:r>
    </w:p>
    <w:p w14:paraId="2C7A8B5F" w14:textId="77777777"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EUR.</w:t>
      </w:r>
    </w:p>
    <w:p w14:paraId="3A9A77F2" w14:textId="28E97039" w:rsidR="00485381" w:rsidRDefault="00FF4B3A" w:rsidP="00FF4B3A">
      <w:pPr>
        <w:tabs>
          <w:tab w:val="right" w:pos="7740"/>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b/>
      </w:r>
      <w:r w:rsidR="00485381" w:rsidRPr="00FF4B3A">
        <w:rPr>
          <w:rFonts w:ascii="Times New Roman" w:hAnsi="Times New Roman" w:cs="Times New Roman"/>
          <w:sz w:val="24"/>
          <w:szCs w:val="24"/>
        </w:rPr>
        <w:t>Zostatok finančných operácií podľa § 15 ods. 1 písm. c) zákona č. 583/2004 Z. z.</w:t>
      </w:r>
      <w:r>
        <w:rPr>
          <w:rFonts w:ascii="Times New Roman" w:hAnsi="Times New Roman" w:cs="Times New Roman"/>
          <w:sz w:val="24"/>
          <w:szCs w:val="24"/>
        </w:rPr>
        <w:t xml:space="preserve"> </w:t>
      </w:r>
      <w:r w:rsidR="00485381" w:rsidRPr="00FF4B3A">
        <w:rPr>
          <w:rFonts w:ascii="Times New Roman" w:hAnsi="Times New Roman" w:cs="Times New Roman"/>
          <w:sz w:val="24"/>
          <w:szCs w:val="24"/>
        </w:rPr>
        <w:t>o rozpočtových pravidlách územnej samosprávy a o zmen</w:t>
      </w:r>
      <w:r>
        <w:rPr>
          <w:rFonts w:ascii="Times New Roman" w:hAnsi="Times New Roman" w:cs="Times New Roman"/>
          <w:sz w:val="24"/>
          <w:szCs w:val="24"/>
        </w:rPr>
        <w:t xml:space="preserve">e a doplnení niektorých zákonov </w:t>
      </w:r>
      <w:r w:rsidR="00485381" w:rsidRPr="00FF4B3A">
        <w:rPr>
          <w:rFonts w:ascii="Times New Roman" w:hAnsi="Times New Roman" w:cs="Times New Roman"/>
          <w:sz w:val="24"/>
          <w:szCs w:val="24"/>
        </w:rPr>
        <w:t>v znení neskorších predpisov v sume + 20 408,76 EU</w:t>
      </w:r>
      <w:r>
        <w:rPr>
          <w:rFonts w:ascii="Times New Roman" w:hAnsi="Times New Roman" w:cs="Times New Roman"/>
          <w:sz w:val="24"/>
          <w:szCs w:val="24"/>
        </w:rPr>
        <w:t xml:space="preserve">R. Prebytok finančných operácií </w:t>
      </w:r>
      <w:r w:rsidR="00485381" w:rsidRPr="00FF4B3A">
        <w:rPr>
          <w:rFonts w:ascii="Times New Roman" w:hAnsi="Times New Roman" w:cs="Times New Roman"/>
          <w:sz w:val="24"/>
          <w:szCs w:val="24"/>
        </w:rPr>
        <w:t>navrhujeme použiť:</w:t>
      </w:r>
    </w:p>
    <w:p w14:paraId="52F841D3" w14:textId="776282AE" w:rsidR="00485381" w:rsidRDefault="00FF4B3A" w:rsidP="00FF4B3A">
      <w:pPr>
        <w:tabs>
          <w:tab w:val="right" w:pos="7740"/>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485381" w:rsidRPr="00FF4B3A">
        <w:rPr>
          <w:rFonts w:ascii="Times New Roman" w:hAnsi="Times New Roman" w:cs="Times New Roman"/>
          <w:sz w:val="24"/>
          <w:szCs w:val="24"/>
        </w:rPr>
        <w:t>na krytie schodk</w:t>
      </w:r>
      <w:r>
        <w:rPr>
          <w:rFonts w:ascii="Times New Roman" w:hAnsi="Times New Roman" w:cs="Times New Roman"/>
          <w:sz w:val="24"/>
          <w:szCs w:val="24"/>
        </w:rPr>
        <w:t>u rozpočtu v sume 2 339,25 EUR,</w:t>
      </w:r>
    </w:p>
    <w:p w14:paraId="19021D5D" w14:textId="4452B229" w:rsidR="00485381" w:rsidRPr="00FF4B3A" w:rsidRDefault="00FF4B3A" w:rsidP="00FF4B3A">
      <w:pPr>
        <w:tabs>
          <w:tab w:val="right" w:pos="7740"/>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n</w:t>
      </w:r>
      <w:r w:rsidR="00485381" w:rsidRPr="00FF4B3A">
        <w:rPr>
          <w:rFonts w:ascii="Times New Roman" w:hAnsi="Times New Roman" w:cs="Times New Roman"/>
          <w:sz w:val="24"/>
          <w:szCs w:val="24"/>
        </w:rPr>
        <w:t>a tvorbu rezervného fondu v sume 18 069,51 EUR</w:t>
      </w:r>
      <w:r>
        <w:rPr>
          <w:rFonts w:ascii="Times New Roman" w:hAnsi="Times New Roman" w:cs="Times New Roman"/>
          <w:sz w:val="24"/>
          <w:szCs w:val="24"/>
        </w:rPr>
        <w:t>.</w:t>
      </w:r>
    </w:p>
    <w:p w14:paraId="012D26DF" w14:textId="77777777" w:rsidR="00485381" w:rsidRPr="00FF4B3A"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Na základe uvedených skutočností navrhujeme tvorbu rezervného fondu za rok 2022 vo výške</w:t>
      </w:r>
    </w:p>
    <w:p w14:paraId="74121909" w14:textId="3C38E153" w:rsidR="00B26262" w:rsidRDefault="00485381"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18 069,51 EUR</w:t>
      </w:r>
    </w:p>
    <w:p w14:paraId="4286A353" w14:textId="77777777" w:rsidR="00FF4B3A" w:rsidRPr="00FF4B3A" w:rsidRDefault="00FF4B3A" w:rsidP="00FF4B3A">
      <w:pPr>
        <w:tabs>
          <w:tab w:val="right" w:pos="7740"/>
        </w:tabs>
        <w:spacing w:after="0" w:line="360" w:lineRule="auto"/>
        <w:jc w:val="both"/>
        <w:rPr>
          <w:rFonts w:ascii="Times New Roman" w:hAnsi="Times New Roman" w:cs="Times New Roman"/>
          <w:sz w:val="24"/>
          <w:szCs w:val="24"/>
        </w:rPr>
      </w:pPr>
    </w:p>
    <w:p w14:paraId="46D32BC2" w14:textId="09E3DC45" w:rsidR="00D722F3" w:rsidRPr="00FF4B3A" w:rsidRDefault="000D20BC" w:rsidP="00FF4B3A">
      <w:pPr>
        <w:tabs>
          <w:tab w:val="right" w:pos="7740"/>
        </w:tabs>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 </w:t>
      </w:r>
      <w:r w:rsidR="00D722F3" w:rsidRPr="00FF4B3A">
        <w:rPr>
          <w:rFonts w:ascii="Times New Roman" w:hAnsi="Times New Roman" w:cs="Times New Roman"/>
          <w:sz w:val="24"/>
          <w:szCs w:val="24"/>
        </w:rPr>
        <w:t xml:space="preserve">       5.3 Rozpočet na roky 20</w:t>
      </w:r>
      <w:r w:rsidR="00A3086B" w:rsidRPr="00FF4B3A">
        <w:rPr>
          <w:rFonts w:ascii="Times New Roman" w:hAnsi="Times New Roman" w:cs="Times New Roman"/>
          <w:sz w:val="24"/>
          <w:szCs w:val="24"/>
        </w:rPr>
        <w:t>2</w:t>
      </w:r>
      <w:r w:rsidR="00FF4B3A" w:rsidRPr="00FF4B3A">
        <w:rPr>
          <w:rFonts w:ascii="Times New Roman" w:hAnsi="Times New Roman" w:cs="Times New Roman"/>
          <w:sz w:val="24"/>
          <w:szCs w:val="24"/>
        </w:rPr>
        <w:t>3</w:t>
      </w:r>
      <w:r w:rsidR="00D722F3" w:rsidRPr="00FF4B3A">
        <w:rPr>
          <w:rFonts w:ascii="Times New Roman" w:hAnsi="Times New Roman" w:cs="Times New Roman"/>
          <w:sz w:val="24"/>
          <w:szCs w:val="24"/>
        </w:rPr>
        <w:t xml:space="preserve"> – 202</w:t>
      </w:r>
      <w:r w:rsidR="00FF4B3A" w:rsidRPr="00FF4B3A">
        <w:rPr>
          <w:rFonts w:ascii="Times New Roman" w:hAnsi="Times New Roman" w:cs="Times New Roman"/>
          <w:sz w:val="24"/>
          <w:szCs w:val="24"/>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701"/>
        <w:gridCol w:w="1701"/>
        <w:gridCol w:w="1559"/>
        <w:gridCol w:w="1580"/>
      </w:tblGrid>
      <w:tr w:rsidR="00FA12B8" w:rsidRPr="00FA12B8" w14:paraId="6B3B7281" w14:textId="77777777" w:rsidTr="00D722F3">
        <w:tc>
          <w:tcPr>
            <w:tcW w:w="2694" w:type="dxa"/>
            <w:shd w:val="clear" w:color="auto" w:fill="DDD9C3"/>
          </w:tcPr>
          <w:p w14:paraId="2E429DD3" w14:textId="77777777" w:rsidR="00D722F3" w:rsidRPr="00FF4B3A" w:rsidRDefault="00D722F3" w:rsidP="0053381C">
            <w:pPr>
              <w:tabs>
                <w:tab w:val="right" w:pos="8460"/>
              </w:tabs>
              <w:spacing w:after="0"/>
              <w:jc w:val="both"/>
              <w:rPr>
                <w:rFonts w:ascii="Times New Roman" w:hAnsi="Times New Roman" w:cs="Times New Roman"/>
                <w:b/>
                <w:sz w:val="24"/>
                <w:szCs w:val="24"/>
              </w:rPr>
            </w:pPr>
          </w:p>
        </w:tc>
        <w:tc>
          <w:tcPr>
            <w:tcW w:w="1701" w:type="dxa"/>
            <w:shd w:val="clear" w:color="auto" w:fill="DDD9C3"/>
          </w:tcPr>
          <w:p w14:paraId="4CAD7427" w14:textId="7145B8F6" w:rsidR="00D722F3" w:rsidRPr="00FF4B3A" w:rsidRDefault="00D722F3" w:rsidP="00FF4B3A">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Skutočnosť k 31.</w:t>
            </w:r>
            <w:r w:rsidR="00A3086B" w:rsidRPr="00FF4B3A">
              <w:rPr>
                <w:rFonts w:ascii="Times New Roman" w:hAnsi="Times New Roman" w:cs="Times New Roman"/>
                <w:b/>
                <w:sz w:val="24"/>
                <w:szCs w:val="24"/>
              </w:rPr>
              <w:t xml:space="preserve"> </w:t>
            </w:r>
            <w:r w:rsidRPr="00FF4B3A">
              <w:rPr>
                <w:rFonts w:ascii="Times New Roman" w:hAnsi="Times New Roman" w:cs="Times New Roman"/>
                <w:b/>
                <w:sz w:val="24"/>
                <w:szCs w:val="24"/>
              </w:rPr>
              <w:t>12.</w:t>
            </w:r>
            <w:r w:rsidR="00A3086B" w:rsidRPr="00FF4B3A">
              <w:rPr>
                <w:rFonts w:ascii="Times New Roman" w:hAnsi="Times New Roman" w:cs="Times New Roman"/>
                <w:b/>
                <w:sz w:val="24"/>
                <w:szCs w:val="24"/>
              </w:rPr>
              <w:t xml:space="preserve"> </w:t>
            </w:r>
            <w:r w:rsidR="00BA1A69" w:rsidRPr="00FF4B3A">
              <w:rPr>
                <w:rFonts w:ascii="Times New Roman" w:hAnsi="Times New Roman" w:cs="Times New Roman"/>
                <w:b/>
                <w:sz w:val="24"/>
                <w:szCs w:val="24"/>
              </w:rPr>
              <w:t>202</w:t>
            </w:r>
            <w:r w:rsidR="00FF4B3A" w:rsidRPr="00FF4B3A">
              <w:rPr>
                <w:rFonts w:ascii="Times New Roman" w:hAnsi="Times New Roman" w:cs="Times New Roman"/>
                <w:b/>
                <w:sz w:val="24"/>
                <w:szCs w:val="24"/>
              </w:rPr>
              <w:t>2</w:t>
            </w:r>
          </w:p>
        </w:tc>
        <w:tc>
          <w:tcPr>
            <w:tcW w:w="1701" w:type="dxa"/>
            <w:shd w:val="clear" w:color="auto" w:fill="DDD9C3"/>
          </w:tcPr>
          <w:p w14:paraId="354DE777" w14:textId="77777777" w:rsidR="00D722F3" w:rsidRPr="00FF4B3A" w:rsidRDefault="00D722F3" w:rsidP="0053381C">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 xml:space="preserve">Rozpočet  </w:t>
            </w:r>
          </w:p>
          <w:p w14:paraId="08B59E45" w14:textId="14446C8C" w:rsidR="00D722F3" w:rsidRPr="00FF4B3A" w:rsidRDefault="00D551B8" w:rsidP="0053381C">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na rok 20</w:t>
            </w:r>
            <w:r w:rsidR="00FF4B3A" w:rsidRPr="00FF4B3A">
              <w:rPr>
                <w:rFonts w:ascii="Times New Roman" w:hAnsi="Times New Roman" w:cs="Times New Roman"/>
                <w:b/>
                <w:sz w:val="24"/>
                <w:szCs w:val="24"/>
              </w:rPr>
              <w:t>23</w:t>
            </w:r>
          </w:p>
        </w:tc>
        <w:tc>
          <w:tcPr>
            <w:tcW w:w="1559" w:type="dxa"/>
            <w:shd w:val="clear" w:color="auto" w:fill="DDD9C3"/>
          </w:tcPr>
          <w:p w14:paraId="3A856EF8" w14:textId="77777777" w:rsidR="00D722F3" w:rsidRPr="00FF4B3A" w:rsidRDefault="00D722F3" w:rsidP="0053381C">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Rozpočet</w:t>
            </w:r>
          </w:p>
          <w:p w14:paraId="2BFEF8E3" w14:textId="7881CCB2" w:rsidR="00D722F3" w:rsidRPr="00FF4B3A" w:rsidRDefault="00D551B8" w:rsidP="0053381C">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 xml:space="preserve"> na rok 20</w:t>
            </w:r>
            <w:r w:rsidR="00FF4B3A" w:rsidRPr="00FF4B3A">
              <w:rPr>
                <w:rFonts w:ascii="Times New Roman" w:hAnsi="Times New Roman" w:cs="Times New Roman"/>
                <w:b/>
                <w:sz w:val="24"/>
                <w:szCs w:val="24"/>
              </w:rPr>
              <w:t>24</w:t>
            </w:r>
          </w:p>
        </w:tc>
        <w:tc>
          <w:tcPr>
            <w:tcW w:w="1580" w:type="dxa"/>
            <w:shd w:val="clear" w:color="auto" w:fill="DDD9C3"/>
          </w:tcPr>
          <w:p w14:paraId="6F9ED94E" w14:textId="77777777" w:rsidR="00D722F3" w:rsidRPr="00FF4B3A" w:rsidRDefault="00D722F3" w:rsidP="0053381C">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Rozpočet</w:t>
            </w:r>
          </w:p>
          <w:p w14:paraId="3C03720F" w14:textId="7EC7BF4B" w:rsidR="00D722F3" w:rsidRPr="00FF4B3A" w:rsidRDefault="00D551B8" w:rsidP="0053381C">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 xml:space="preserve"> na rok 202</w:t>
            </w:r>
            <w:r w:rsidR="00FF4B3A" w:rsidRPr="00FF4B3A">
              <w:rPr>
                <w:rFonts w:ascii="Times New Roman" w:hAnsi="Times New Roman" w:cs="Times New Roman"/>
                <w:b/>
                <w:sz w:val="24"/>
                <w:szCs w:val="24"/>
              </w:rPr>
              <w:t>5</w:t>
            </w:r>
          </w:p>
        </w:tc>
      </w:tr>
      <w:tr w:rsidR="00FA12B8" w:rsidRPr="00FA12B8" w14:paraId="07DA869E" w14:textId="77777777" w:rsidTr="00D722F3">
        <w:tc>
          <w:tcPr>
            <w:tcW w:w="2694" w:type="dxa"/>
            <w:shd w:val="clear" w:color="auto" w:fill="D9D9D9"/>
          </w:tcPr>
          <w:p w14:paraId="62A49C86" w14:textId="77777777" w:rsidR="00423C11" w:rsidRPr="00FF4B3A" w:rsidRDefault="00423C11" w:rsidP="00423C11">
            <w:pPr>
              <w:tabs>
                <w:tab w:val="right" w:pos="8460"/>
              </w:tabs>
              <w:spacing w:after="0"/>
              <w:jc w:val="both"/>
              <w:rPr>
                <w:rFonts w:ascii="Times New Roman" w:hAnsi="Times New Roman" w:cs="Times New Roman"/>
                <w:b/>
                <w:sz w:val="24"/>
                <w:szCs w:val="24"/>
              </w:rPr>
            </w:pPr>
            <w:r w:rsidRPr="00FF4B3A">
              <w:rPr>
                <w:rFonts w:ascii="Times New Roman" w:hAnsi="Times New Roman" w:cs="Times New Roman"/>
                <w:b/>
                <w:sz w:val="24"/>
                <w:szCs w:val="24"/>
              </w:rPr>
              <w:t>Príjmy celkom</w:t>
            </w:r>
          </w:p>
        </w:tc>
        <w:tc>
          <w:tcPr>
            <w:tcW w:w="1701" w:type="dxa"/>
            <w:shd w:val="clear" w:color="auto" w:fill="D9D9D9"/>
          </w:tcPr>
          <w:p w14:paraId="60159C9D" w14:textId="6C6235BA" w:rsidR="00423C11" w:rsidRPr="00723BD3" w:rsidRDefault="00723BD3" w:rsidP="00423C11">
            <w:pPr>
              <w:tabs>
                <w:tab w:val="right" w:pos="8460"/>
              </w:tabs>
              <w:spacing w:after="0"/>
              <w:jc w:val="right"/>
              <w:rPr>
                <w:rFonts w:ascii="Times New Roman" w:hAnsi="Times New Roman" w:cs="Times New Roman"/>
                <w:b/>
                <w:sz w:val="24"/>
                <w:szCs w:val="24"/>
              </w:rPr>
            </w:pPr>
            <w:r w:rsidRPr="00723BD3">
              <w:rPr>
                <w:rFonts w:ascii="Times New Roman" w:hAnsi="Times New Roman" w:cs="Times New Roman"/>
                <w:b/>
                <w:sz w:val="24"/>
                <w:szCs w:val="24"/>
              </w:rPr>
              <w:t>965 367,98</w:t>
            </w:r>
          </w:p>
        </w:tc>
        <w:tc>
          <w:tcPr>
            <w:tcW w:w="1701" w:type="dxa"/>
            <w:shd w:val="clear" w:color="auto" w:fill="D9D9D9"/>
          </w:tcPr>
          <w:p w14:paraId="38262E5E" w14:textId="6F844093" w:rsidR="00423C11" w:rsidRPr="00F372B4" w:rsidRDefault="00F372B4" w:rsidP="00F372B4">
            <w:pPr>
              <w:tabs>
                <w:tab w:val="right" w:pos="8460"/>
              </w:tabs>
              <w:spacing w:after="0"/>
              <w:jc w:val="right"/>
              <w:rPr>
                <w:rFonts w:ascii="Times New Roman" w:hAnsi="Times New Roman" w:cs="Times New Roman"/>
                <w:b/>
                <w:sz w:val="24"/>
                <w:szCs w:val="24"/>
              </w:rPr>
            </w:pPr>
            <w:r w:rsidRPr="00F372B4">
              <w:rPr>
                <w:rFonts w:ascii="Times New Roman" w:hAnsi="Times New Roman" w:cs="Times New Roman"/>
                <w:b/>
                <w:sz w:val="24"/>
                <w:szCs w:val="24"/>
              </w:rPr>
              <w:t>746 698,90</w:t>
            </w:r>
          </w:p>
        </w:tc>
        <w:tc>
          <w:tcPr>
            <w:tcW w:w="1559" w:type="dxa"/>
            <w:shd w:val="clear" w:color="auto" w:fill="D9D9D9"/>
          </w:tcPr>
          <w:p w14:paraId="2BCDA53D" w14:textId="04B760D3" w:rsidR="00423C11" w:rsidRPr="00F372B4" w:rsidRDefault="00F372B4" w:rsidP="00423C11">
            <w:pPr>
              <w:tabs>
                <w:tab w:val="right" w:pos="8460"/>
              </w:tabs>
              <w:spacing w:after="0"/>
              <w:jc w:val="right"/>
              <w:rPr>
                <w:rFonts w:ascii="Times New Roman" w:hAnsi="Times New Roman" w:cs="Times New Roman"/>
                <w:b/>
                <w:sz w:val="24"/>
                <w:szCs w:val="24"/>
              </w:rPr>
            </w:pPr>
            <w:r w:rsidRPr="00F372B4">
              <w:rPr>
                <w:rFonts w:ascii="Times New Roman" w:hAnsi="Times New Roman" w:cs="Times New Roman"/>
                <w:b/>
                <w:sz w:val="24"/>
                <w:szCs w:val="24"/>
              </w:rPr>
              <w:t>690 350,00</w:t>
            </w:r>
          </w:p>
        </w:tc>
        <w:tc>
          <w:tcPr>
            <w:tcW w:w="1580" w:type="dxa"/>
            <w:shd w:val="clear" w:color="auto" w:fill="D9D9D9"/>
          </w:tcPr>
          <w:p w14:paraId="0B48EDE1" w14:textId="238A30E3" w:rsidR="00423C11" w:rsidRPr="00F372B4" w:rsidRDefault="00F372B4" w:rsidP="00423C11">
            <w:pPr>
              <w:tabs>
                <w:tab w:val="right" w:pos="8460"/>
              </w:tabs>
              <w:spacing w:after="0"/>
              <w:jc w:val="right"/>
              <w:rPr>
                <w:rFonts w:ascii="Times New Roman" w:hAnsi="Times New Roman" w:cs="Times New Roman"/>
                <w:b/>
                <w:sz w:val="24"/>
                <w:szCs w:val="24"/>
              </w:rPr>
            </w:pPr>
            <w:r w:rsidRPr="00F372B4">
              <w:rPr>
                <w:rFonts w:ascii="Times New Roman" w:hAnsi="Times New Roman" w:cs="Times New Roman"/>
                <w:b/>
                <w:sz w:val="24"/>
                <w:szCs w:val="24"/>
              </w:rPr>
              <w:t>690 350,00</w:t>
            </w:r>
          </w:p>
        </w:tc>
      </w:tr>
      <w:tr w:rsidR="00FA12B8" w:rsidRPr="00FA12B8" w14:paraId="62C1A68F" w14:textId="77777777" w:rsidTr="00D722F3">
        <w:tc>
          <w:tcPr>
            <w:tcW w:w="2694" w:type="dxa"/>
          </w:tcPr>
          <w:p w14:paraId="656AFF83" w14:textId="77777777" w:rsidR="00D722F3" w:rsidRPr="00FF4B3A" w:rsidRDefault="00D722F3" w:rsidP="0053381C">
            <w:pPr>
              <w:tabs>
                <w:tab w:val="right" w:pos="8460"/>
              </w:tabs>
              <w:spacing w:after="0"/>
              <w:jc w:val="both"/>
              <w:rPr>
                <w:rFonts w:ascii="Times New Roman" w:hAnsi="Times New Roman" w:cs="Times New Roman"/>
                <w:sz w:val="24"/>
                <w:szCs w:val="24"/>
              </w:rPr>
            </w:pPr>
            <w:r w:rsidRPr="00FF4B3A">
              <w:rPr>
                <w:rFonts w:ascii="Times New Roman" w:hAnsi="Times New Roman" w:cs="Times New Roman"/>
                <w:sz w:val="24"/>
                <w:szCs w:val="24"/>
              </w:rPr>
              <w:t>z toho :</w:t>
            </w:r>
          </w:p>
        </w:tc>
        <w:tc>
          <w:tcPr>
            <w:tcW w:w="1701" w:type="dxa"/>
          </w:tcPr>
          <w:p w14:paraId="54D9338F" w14:textId="77777777" w:rsidR="00D722F3" w:rsidRPr="00723BD3" w:rsidRDefault="00D722F3" w:rsidP="0053381C">
            <w:pPr>
              <w:tabs>
                <w:tab w:val="right" w:pos="8460"/>
              </w:tabs>
              <w:spacing w:after="0"/>
              <w:jc w:val="right"/>
              <w:rPr>
                <w:rFonts w:ascii="Times New Roman" w:hAnsi="Times New Roman" w:cs="Times New Roman"/>
                <w:b/>
                <w:sz w:val="24"/>
                <w:szCs w:val="24"/>
              </w:rPr>
            </w:pPr>
          </w:p>
        </w:tc>
        <w:tc>
          <w:tcPr>
            <w:tcW w:w="1701" w:type="dxa"/>
          </w:tcPr>
          <w:p w14:paraId="2B9BCF2A" w14:textId="77777777" w:rsidR="00D722F3" w:rsidRPr="00FA12B8" w:rsidRDefault="00D722F3" w:rsidP="0053381C">
            <w:pPr>
              <w:tabs>
                <w:tab w:val="right" w:pos="8460"/>
              </w:tabs>
              <w:spacing w:after="0"/>
              <w:jc w:val="right"/>
              <w:rPr>
                <w:rFonts w:ascii="Times New Roman" w:hAnsi="Times New Roman" w:cs="Times New Roman"/>
                <w:b/>
                <w:color w:val="FF0000"/>
                <w:sz w:val="24"/>
                <w:szCs w:val="24"/>
              </w:rPr>
            </w:pPr>
          </w:p>
        </w:tc>
        <w:tc>
          <w:tcPr>
            <w:tcW w:w="1559" w:type="dxa"/>
          </w:tcPr>
          <w:p w14:paraId="13674C69" w14:textId="77777777" w:rsidR="00D722F3" w:rsidRPr="00FA12B8" w:rsidRDefault="00D722F3" w:rsidP="0053381C">
            <w:pPr>
              <w:tabs>
                <w:tab w:val="right" w:pos="8460"/>
              </w:tabs>
              <w:spacing w:after="0"/>
              <w:jc w:val="right"/>
              <w:rPr>
                <w:rFonts w:ascii="Times New Roman" w:hAnsi="Times New Roman" w:cs="Times New Roman"/>
                <w:b/>
                <w:color w:val="FF0000"/>
                <w:sz w:val="24"/>
                <w:szCs w:val="24"/>
              </w:rPr>
            </w:pPr>
          </w:p>
        </w:tc>
        <w:tc>
          <w:tcPr>
            <w:tcW w:w="1580" w:type="dxa"/>
          </w:tcPr>
          <w:p w14:paraId="7CEB1CED" w14:textId="77777777" w:rsidR="00D722F3" w:rsidRPr="00FA12B8" w:rsidRDefault="00D722F3" w:rsidP="0053381C">
            <w:pPr>
              <w:tabs>
                <w:tab w:val="right" w:pos="8460"/>
              </w:tabs>
              <w:spacing w:after="0"/>
              <w:jc w:val="right"/>
              <w:rPr>
                <w:rFonts w:ascii="Times New Roman" w:hAnsi="Times New Roman" w:cs="Times New Roman"/>
                <w:b/>
                <w:color w:val="FF0000"/>
                <w:sz w:val="24"/>
                <w:szCs w:val="24"/>
              </w:rPr>
            </w:pPr>
          </w:p>
        </w:tc>
      </w:tr>
      <w:tr w:rsidR="00FA12B8" w:rsidRPr="00FA12B8" w14:paraId="6BD97E97" w14:textId="77777777" w:rsidTr="00D722F3">
        <w:tc>
          <w:tcPr>
            <w:tcW w:w="2694" w:type="dxa"/>
          </w:tcPr>
          <w:p w14:paraId="3A1F9C88" w14:textId="77777777" w:rsidR="00D722F3" w:rsidRPr="00FF4B3A" w:rsidRDefault="00D722F3" w:rsidP="0053381C">
            <w:pPr>
              <w:tabs>
                <w:tab w:val="right" w:pos="8460"/>
              </w:tabs>
              <w:spacing w:after="0"/>
              <w:jc w:val="both"/>
              <w:rPr>
                <w:rFonts w:ascii="Times New Roman" w:hAnsi="Times New Roman" w:cs="Times New Roman"/>
                <w:sz w:val="24"/>
                <w:szCs w:val="24"/>
              </w:rPr>
            </w:pPr>
            <w:r w:rsidRPr="00FF4B3A">
              <w:rPr>
                <w:rFonts w:ascii="Times New Roman" w:hAnsi="Times New Roman" w:cs="Times New Roman"/>
                <w:sz w:val="24"/>
                <w:szCs w:val="24"/>
              </w:rPr>
              <w:t>Bežné príjmy</w:t>
            </w:r>
          </w:p>
        </w:tc>
        <w:tc>
          <w:tcPr>
            <w:tcW w:w="1701" w:type="dxa"/>
          </w:tcPr>
          <w:p w14:paraId="69C4EC6A" w14:textId="696F19C6" w:rsidR="00D722F3" w:rsidRPr="00723BD3" w:rsidRDefault="00723BD3" w:rsidP="0053381C">
            <w:pPr>
              <w:tabs>
                <w:tab w:val="right" w:pos="8460"/>
              </w:tabs>
              <w:spacing w:after="0"/>
              <w:jc w:val="right"/>
              <w:rPr>
                <w:rFonts w:ascii="Times New Roman" w:hAnsi="Times New Roman" w:cs="Times New Roman"/>
                <w:bCs/>
                <w:sz w:val="24"/>
                <w:szCs w:val="24"/>
              </w:rPr>
            </w:pPr>
            <w:r w:rsidRPr="00723BD3">
              <w:rPr>
                <w:rFonts w:ascii="Times New Roman" w:hAnsi="Times New Roman" w:cs="Times New Roman"/>
                <w:bCs/>
                <w:sz w:val="24"/>
                <w:szCs w:val="24"/>
              </w:rPr>
              <w:t>676 973,87</w:t>
            </w:r>
          </w:p>
        </w:tc>
        <w:tc>
          <w:tcPr>
            <w:tcW w:w="1701" w:type="dxa"/>
          </w:tcPr>
          <w:p w14:paraId="42AE84A3" w14:textId="7D48C999" w:rsidR="00D722F3" w:rsidRPr="00E61737" w:rsidRDefault="00E61737" w:rsidP="0053381C">
            <w:pPr>
              <w:tabs>
                <w:tab w:val="right" w:pos="8460"/>
              </w:tabs>
              <w:spacing w:after="0"/>
              <w:jc w:val="right"/>
              <w:rPr>
                <w:rFonts w:ascii="Times New Roman" w:hAnsi="Times New Roman" w:cs="Times New Roman"/>
                <w:sz w:val="24"/>
                <w:szCs w:val="24"/>
              </w:rPr>
            </w:pPr>
            <w:r w:rsidRPr="00E61737">
              <w:rPr>
                <w:rFonts w:ascii="Times New Roman" w:hAnsi="Times New Roman" w:cs="Times New Roman"/>
                <w:sz w:val="24"/>
                <w:szCs w:val="24"/>
              </w:rPr>
              <w:t>621 050,00</w:t>
            </w:r>
          </w:p>
        </w:tc>
        <w:tc>
          <w:tcPr>
            <w:tcW w:w="1559" w:type="dxa"/>
          </w:tcPr>
          <w:p w14:paraId="3C232ACC" w14:textId="22D9FF5E" w:rsidR="00D722F3" w:rsidRPr="00E61737" w:rsidRDefault="00E61737" w:rsidP="0053381C">
            <w:pPr>
              <w:tabs>
                <w:tab w:val="right" w:pos="8460"/>
              </w:tabs>
              <w:spacing w:after="0"/>
              <w:jc w:val="right"/>
              <w:rPr>
                <w:rFonts w:ascii="Times New Roman" w:hAnsi="Times New Roman" w:cs="Times New Roman"/>
                <w:sz w:val="24"/>
                <w:szCs w:val="24"/>
              </w:rPr>
            </w:pPr>
            <w:r w:rsidRPr="00E61737">
              <w:rPr>
                <w:rFonts w:ascii="Times New Roman" w:hAnsi="Times New Roman" w:cs="Times New Roman"/>
                <w:sz w:val="24"/>
                <w:szCs w:val="24"/>
              </w:rPr>
              <w:t>681 050,</w:t>
            </w:r>
            <w:r w:rsidR="00AE6B75" w:rsidRPr="00E61737">
              <w:rPr>
                <w:rFonts w:ascii="Times New Roman" w:hAnsi="Times New Roman" w:cs="Times New Roman"/>
                <w:sz w:val="24"/>
                <w:szCs w:val="24"/>
              </w:rPr>
              <w:t>00</w:t>
            </w:r>
          </w:p>
        </w:tc>
        <w:tc>
          <w:tcPr>
            <w:tcW w:w="1580" w:type="dxa"/>
          </w:tcPr>
          <w:p w14:paraId="2C2D95D3" w14:textId="518DEED0" w:rsidR="00D722F3" w:rsidRPr="00E61737" w:rsidRDefault="00E61737" w:rsidP="0053381C">
            <w:pPr>
              <w:tabs>
                <w:tab w:val="right" w:pos="8460"/>
              </w:tabs>
              <w:spacing w:after="0"/>
              <w:jc w:val="right"/>
              <w:rPr>
                <w:rFonts w:ascii="Times New Roman" w:hAnsi="Times New Roman" w:cs="Times New Roman"/>
                <w:sz w:val="24"/>
                <w:szCs w:val="24"/>
              </w:rPr>
            </w:pPr>
            <w:r w:rsidRPr="00E61737">
              <w:rPr>
                <w:rFonts w:ascii="Times New Roman" w:hAnsi="Times New Roman" w:cs="Times New Roman"/>
                <w:sz w:val="24"/>
                <w:szCs w:val="24"/>
              </w:rPr>
              <w:t>681 050,00</w:t>
            </w:r>
          </w:p>
        </w:tc>
      </w:tr>
      <w:tr w:rsidR="00FA12B8" w:rsidRPr="00FA12B8" w14:paraId="15EEACA4" w14:textId="77777777" w:rsidTr="00D722F3">
        <w:tc>
          <w:tcPr>
            <w:tcW w:w="2694" w:type="dxa"/>
          </w:tcPr>
          <w:p w14:paraId="11DA56E0" w14:textId="77777777" w:rsidR="00D722F3" w:rsidRPr="00FF4B3A" w:rsidRDefault="00D722F3" w:rsidP="0053381C">
            <w:pPr>
              <w:tabs>
                <w:tab w:val="right" w:pos="8460"/>
              </w:tabs>
              <w:spacing w:after="0"/>
              <w:jc w:val="both"/>
              <w:rPr>
                <w:rFonts w:ascii="Times New Roman" w:hAnsi="Times New Roman" w:cs="Times New Roman"/>
                <w:sz w:val="24"/>
                <w:szCs w:val="24"/>
              </w:rPr>
            </w:pPr>
            <w:r w:rsidRPr="00FF4B3A">
              <w:rPr>
                <w:rFonts w:ascii="Times New Roman" w:hAnsi="Times New Roman" w:cs="Times New Roman"/>
                <w:sz w:val="24"/>
                <w:szCs w:val="24"/>
              </w:rPr>
              <w:t>Kapitálové príjmy</w:t>
            </w:r>
          </w:p>
        </w:tc>
        <w:tc>
          <w:tcPr>
            <w:tcW w:w="1701" w:type="dxa"/>
          </w:tcPr>
          <w:p w14:paraId="00439822" w14:textId="71D64C58" w:rsidR="00D722F3" w:rsidRPr="00723BD3" w:rsidRDefault="00723BD3" w:rsidP="00723BD3">
            <w:pPr>
              <w:tabs>
                <w:tab w:val="right" w:pos="8460"/>
              </w:tabs>
              <w:spacing w:after="0"/>
              <w:jc w:val="right"/>
              <w:rPr>
                <w:rFonts w:ascii="Times New Roman" w:hAnsi="Times New Roman" w:cs="Times New Roman"/>
                <w:bCs/>
                <w:sz w:val="24"/>
                <w:szCs w:val="24"/>
              </w:rPr>
            </w:pPr>
            <w:r w:rsidRPr="00723BD3">
              <w:rPr>
                <w:rFonts w:ascii="Times New Roman" w:hAnsi="Times New Roman" w:cs="Times New Roman"/>
                <w:bCs/>
                <w:sz w:val="24"/>
                <w:szCs w:val="24"/>
              </w:rPr>
              <w:t>181 477,11</w:t>
            </w:r>
          </w:p>
        </w:tc>
        <w:tc>
          <w:tcPr>
            <w:tcW w:w="1701" w:type="dxa"/>
          </w:tcPr>
          <w:p w14:paraId="3C301224" w14:textId="44AB9F1E" w:rsidR="00D722F3" w:rsidRPr="00E61737" w:rsidRDefault="00E61737" w:rsidP="0053381C">
            <w:pPr>
              <w:tabs>
                <w:tab w:val="right" w:pos="8460"/>
              </w:tabs>
              <w:spacing w:after="0"/>
              <w:jc w:val="right"/>
              <w:rPr>
                <w:rFonts w:ascii="Times New Roman" w:hAnsi="Times New Roman" w:cs="Times New Roman"/>
                <w:sz w:val="24"/>
                <w:szCs w:val="24"/>
              </w:rPr>
            </w:pPr>
            <w:r w:rsidRPr="00E61737">
              <w:rPr>
                <w:rFonts w:ascii="Times New Roman" w:hAnsi="Times New Roman" w:cs="Times New Roman"/>
                <w:sz w:val="24"/>
                <w:szCs w:val="24"/>
              </w:rPr>
              <w:t>116 000,</w:t>
            </w:r>
            <w:r w:rsidR="00AE6B75" w:rsidRPr="00E61737">
              <w:rPr>
                <w:rFonts w:ascii="Times New Roman" w:hAnsi="Times New Roman" w:cs="Times New Roman"/>
                <w:sz w:val="24"/>
                <w:szCs w:val="24"/>
              </w:rPr>
              <w:t>00</w:t>
            </w:r>
          </w:p>
        </w:tc>
        <w:tc>
          <w:tcPr>
            <w:tcW w:w="1559" w:type="dxa"/>
          </w:tcPr>
          <w:p w14:paraId="1B34B4FE" w14:textId="2CC72859" w:rsidR="00D722F3" w:rsidRPr="00E61737" w:rsidRDefault="00423C11" w:rsidP="0053381C">
            <w:pPr>
              <w:tabs>
                <w:tab w:val="center" w:pos="671"/>
                <w:tab w:val="right" w:pos="1343"/>
                <w:tab w:val="right" w:pos="8460"/>
              </w:tabs>
              <w:spacing w:after="0"/>
              <w:jc w:val="right"/>
              <w:rPr>
                <w:rFonts w:ascii="Times New Roman" w:hAnsi="Times New Roman" w:cs="Times New Roman"/>
                <w:sz w:val="24"/>
                <w:szCs w:val="24"/>
              </w:rPr>
            </w:pPr>
            <w:r w:rsidRPr="00E61737">
              <w:rPr>
                <w:rFonts w:ascii="Times New Roman" w:hAnsi="Times New Roman" w:cs="Times New Roman"/>
                <w:sz w:val="24"/>
                <w:szCs w:val="24"/>
              </w:rPr>
              <w:t>1 500,00</w:t>
            </w:r>
          </w:p>
        </w:tc>
        <w:tc>
          <w:tcPr>
            <w:tcW w:w="1580" w:type="dxa"/>
          </w:tcPr>
          <w:p w14:paraId="501021D4" w14:textId="54B515BC" w:rsidR="00D722F3" w:rsidRPr="00E61737" w:rsidRDefault="00423C11" w:rsidP="0053381C">
            <w:pPr>
              <w:tabs>
                <w:tab w:val="right" w:pos="8460"/>
              </w:tabs>
              <w:spacing w:after="0"/>
              <w:jc w:val="right"/>
              <w:rPr>
                <w:rFonts w:ascii="Times New Roman" w:hAnsi="Times New Roman" w:cs="Times New Roman"/>
                <w:b/>
                <w:sz w:val="24"/>
                <w:szCs w:val="24"/>
              </w:rPr>
            </w:pPr>
            <w:r w:rsidRPr="00E61737">
              <w:rPr>
                <w:rFonts w:ascii="Times New Roman" w:hAnsi="Times New Roman" w:cs="Times New Roman"/>
                <w:sz w:val="24"/>
                <w:szCs w:val="24"/>
              </w:rPr>
              <w:t>1 500,00</w:t>
            </w:r>
          </w:p>
        </w:tc>
      </w:tr>
      <w:tr w:rsidR="00FA12B8" w:rsidRPr="00FA12B8" w14:paraId="1280BE3E" w14:textId="77777777" w:rsidTr="00D722F3">
        <w:tc>
          <w:tcPr>
            <w:tcW w:w="2694" w:type="dxa"/>
          </w:tcPr>
          <w:p w14:paraId="0061D544" w14:textId="77777777" w:rsidR="00D722F3" w:rsidRPr="00FF4B3A" w:rsidRDefault="00D722F3" w:rsidP="0053381C">
            <w:pPr>
              <w:tabs>
                <w:tab w:val="right" w:pos="8460"/>
              </w:tabs>
              <w:spacing w:after="0"/>
              <w:jc w:val="both"/>
              <w:rPr>
                <w:rFonts w:ascii="Times New Roman" w:hAnsi="Times New Roman" w:cs="Times New Roman"/>
                <w:sz w:val="24"/>
                <w:szCs w:val="24"/>
              </w:rPr>
            </w:pPr>
            <w:r w:rsidRPr="00FF4B3A">
              <w:rPr>
                <w:rFonts w:ascii="Times New Roman" w:hAnsi="Times New Roman" w:cs="Times New Roman"/>
                <w:sz w:val="24"/>
                <w:szCs w:val="24"/>
              </w:rPr>
              <w:t>Finančné príjmy</w:t>
            </w:r>
          </w:p>
        </w:tc>
        <w:tc>
          <w:tcPr>
            <w:tcW w:w="1701" w:type="dxa"/>
          </w:tcPr>
          <w:p w14:paraId="443F4255" w14:textId="3A3C23C7" w:rsidR="00D722F3" w:rsidRPr="00723BD3" w:rsidRDefault="00723BD3" w:rsidP="00723BD3">
            <w:pPr>
              <w:tabs>
                <w:tab w:val="right" w:pos="8460"/>
              </w:tabs>
              <w:spacing w:after="0"/>
              <w:jc w:val="right"/>
              <w:rPr>
                <w:rFonts w:ascii="Times New Roman" w:hAnsi="Times New Roman" w:cs="Times New Roman"/>
                <w:bCs/>
                <w:sz w:val="24"/>
                <w:szCs w:val="24"/>
              </w:rPr>
            </w:pPr>
            <w:r w:rsidRPr="00723BD3">
              <w:rPr>
                <w:rFonts w:ascii="Times New Roman" w:hAnsi="Times New Roman" w:cs="Times New Roman"/>
                <w:bCs/>
                <w:sz w:val="24"/>
                <w:szCs w:val="24"/>
              </w:rPr>
              <w:t>92 455,66</w:t>
            </w:r>
          </w:p>
        </w:tc>
        <w:tc>
          <w:tcPr>
            <w:tcW w:w="1701" w:type="dxa"/>
          </w:tcPr>
          <w:p w14:paraId="49E08C4C" w14:textId="4F618888" w:rsidR="00D722F3" w:rsidRPr="00E61737" w:rsidRDefault="00E61737" w:rsidP="00E61737">
            <w:pPr>
              <w:tabs>
                <w:tab w:val="right" w:pos="8460"/>
              </w:tabs>
              <w:spacing w:after="0"/>
              <w:jc w:val="right"/>
              <w:rPr>
                <w:rFonts w:ascii="Times New Roman" w:hAnsi="Times New Roman" w:cs="Times New Roman"/>
                <w:sz w:val="24"/>
                <w:szCs w:val="24"/>
              </w:rPr>
            </w:pPr>
            <w:r w:rsidRPr="00E61737">
              <w:rPr>
                <w:rFonts w:ascii="Times New Roman" w:hAnsi="Times New Roman" w:cs="Times New Roman"/>
                <w:sz w:val="24"/>
                <w:szCs w:val="24"/>
              </w:rPr>
              <w:t>1 848,9</w:t>
            </w:r>
            <w:r w:rsidR="00423C11" w:rsidRPr="00E61737">
              <w:rPr>
                <w:rFonts w:ascii="Times New Roman" w:hAnsi="Times New Roman" w:cs="Times New Roman"/>
                <w:sz w:val="24"/>
                <w:szCs w:val="24"/>
              </w:rPr>
              <w:t>0</w:t>
            </w:r>
          </w:p>
        </w:tc>
        <w:tc>
          <w:tcPr>
            <w:tcW w:w="1559" w:type="dxa"/>
          </w:tcPr>
          <w:p w14:paraId="46732A88" w14:textId="353F1305" w:rsidR="00D722F3" w:rsidRPr="00E61737" w:rsidRDefault="00E61737" w:rsidP="0053381C">
            <w:pPr>
              <w:tabs>
                <w:tab w:val="right" w:pos="8460"/>
              </w:tabs>
              <w:spacing w:after="0"/>
              <w:jc w:val="right"/>
              <w:rPr>
                <w:rFonts w:ascii="Times New Roman" w:hAnsi="Times New Roman" w:cs="Times New Roman"/>
                <w:sz w:val="24"/>
                <w:szCs w:val="24"/>
              </w:rPr>
            </w:pPr>
            <w:r w:rsidRPr="00E61737">
              <w:rPr>
                <w:rFonts w:ascii="Times New Roman" w:hAnsi="Times New Roman" w:cs="Times New Roman"/>
                <w:sz w:val="24"/>
                <w:szCs w:val="24"/>
              </w:rPr>
              <w:t>0</w:t>
            </w:r>
          </w:p>
        </w:tc>
        <w:tc>
          <w:tcPr>
            <w:tcW w:w="1580" w:type="dxa"/>
          </w:tcPr>
          <w:p w14:paraId="4B3384F6" w14:textId="00370042" w:rsidR="00D722F3" w:rsidRPr="00E61737" w:rsidRDefault="00E61737" w:rsidP="0053381C">
            <w:pPr>
              <w:tabs>
                <w:tab w:val="right" w:pos="8460"/>
              </w:tabs>
              <w:spacing w:after="0"/>
              <w:jc w:val="right"/>
              <w:rPr>
                <w:rFonts w:ascii="Times New Roman" w:hAnsi="Times New Roman" w:cs="Times New Roman"/>
                <w:sz w:val="24"/>
                <w:szCs w:val="24"/>
              </w:rPr>
            </w:pPr>
            <w:r w:rsidRPr="00E61737">
              <w:rPr>
                <w:rFonts w:ascii="Times New Roman" w:hAnsi="Times New Roman" w:cs="Times New Roman"/>
                <w:sz w:val="24"/>
                <w:szCs w:val="24"/>
              </w:rPr>
              <w:t>0</w:t>
            </w:r>
          </w:p>
        </w:tc>
      </w:tr>
      <w:tr w:rsidR="00D722F3" w:rsidRPr="00FA12B8" w14:paraId="55EAC7DB" w14:textId="77777777" w:rsidTr="00D722F3">
        <w:tc>
          <w:tcPr>
            <w:tcW w:w="2694" w:type="dxa"/>
          </w:tcPr>
          <w:p w14:paraId="700F0113" w14:textId="77777777" w:rsidR="00D722F3" w:rsidRPr="00FF4B3A" w:rsidRDefault="00D722F3" w:rsidP="0053381C">
            <w:pPr>
              <w:tabs>
                <w:tab w:val="right" w:pos="8460"/>
              </w:tabs>
              <w:spacing w:after="0"/>
              <w:rPr>
                <w:rFonts w:ascii="Times New Roman" w:hAnsi="Times New Roman" w:cs="Times New Roman"/>
                <w:sz w:val="24"/>
                <w:szCs w:val="24"/>
              </w:rPr>
            </w:pPr>
            <w:r w:rsidRPr="00FF4B3A">
              <w:rPr>
                <w:rFonts w:ascii="Times New Roman" w:hAnsi="Times New Roman" w:cs="Times New Roman"/>
                <w:sz w:val="24"/>
                <w:szCs w:val="24"/>
              </w:rPr>
              <w:t>Príjmy RO s právnou subjektivitou</w:t>
            </w:r>
          </w:p>
        </w:tc>
        <w:tc>
          <w:tcPr>
            <w:tcW w:w="1701" w:type="dxa"/>
          </w:tcPr>
          <w:p w14:paraId="0AA92AB8" w14:textId="7B486146" w:rsidR="00D722F3" w:rsidRPr="00723BD3" w:rsidRDefault="00723BD3" w:rsidP="00723BD3">
            <w:pPr>
              <w:tabs>
                <w:tab w:val="right" w:pos="8460"/>
              </w:tabs>
              <w:spacing w:after="0"/>
              <w:jc w:val="right"/>
              <w:rPr>
                <w:rFonts w:ascii="Times New Roman" w:hAnsi="Times New Roman" w:cs="Times New Roman"/>
                <w:bCs/>
                <w:sz w:val="24"/>
                <w:szCs w:val="24"/>
              </w:rPr>
            </w:pPr>
            <w:r w:rsidRPr="00723BD3">
              <w:rPr>
                <w:rFonts w:ascii="Times New Roman" w:hAnsi="Times New Roman" w:cs="Times New Roman"/>
                <w:bCs/>
                <w:sz w:val="24"/>
                <w:szCs w:val="24"/>
              </w:rPr>
              <w:t>14 461,34</w:t>
            </w:r>
          </w:p>
        </w:tc>
        <w:tc>
          <w:tcPr>
            <w:tcW w:w="1701" w:type="dxa"/>
          </w:tcPr>
          <w:p w14:paraId="16D88F37" w14:textId="6CCE9E18" w:rsidR="00D722F3" w:rsidRPr="00E61737" w:rsidRDefault="00AE6B75" w:rsidP="0053381C">
            <w:pPr>
              <w:tabs>
                <w:tab w:val="right" w:pos="8460"/>
              </w:tabs>
              <w:spacing w:after="0"/>
              <w:jc w:val="right"/>
              <w:rPr>
                <w:rFonts w:ascii="Times New Roman" w:hAnsi="Times New Roman" w:cs="Times New Roman"/>
                <w:sz w:val="24"/>
                <w:szCs w:val="24"/>
              </w:rPr>
            </w:pPr>
            <w:r w:rsidRPr="00E61737">
              <w:rPr>
                <w:rFonts w:ascii="Times New Roman" w:hAnsi="Times New Roman" w:cs="Times New Roman"/>
                <w:sz w:val="24"/>
                <w:szCs w:val="24"/>
              </w:rPr>
              <w:t>7</w:t>
            </w:r>
            <w:r w:rsidR="00E61737" w:rsidRPr="00E61737">
              <w:rPr>
                <w:rFonts w:ascii="Times New Roman" w:hAnsi="Times New Roman" w:cs="Times New Roman"/>
                <w:sz w:val="24"/>
                <w:szCs w:val="24"/>
              </w:rPr>
              <w:t xml:space="preserve"> 8</w:t>
            </w:r>
            <w:r w:rsidRPr="00E61737">
              <w:rPr>
                <w:rFonts w:ascii="Times New Roman" w:hAnsi="Times New Roman" w:cs="Times New Roman"/>
                <w:sz w:val="24"/>
                <w:szCs w:val="24"/>
              </w:rPr>
              <w:t>00</w:t>
            </w:r>
            <w:r w:rsidR="00423C11" w:rsidRPr="00E61737">
              <w:rPr>
                <w:rFonts w:ascii="Times New Roman" w:hAnsi="Times New Roman" w:cs="Times New Roman"/>
                <w:sz w:val="24"/>
                <w:szCs w:val="24"/>
              </w:rPr>
              <w:t>,</w:t>
            </w:r>
            <w:r w:rsidR="0053381C" w:rsidRPr="00E61737">
              <w:rPr>
                <w:rFonts w:ascii="Times New Roman" w:hAnsi="Times New Roman" w:cs="Times New Roman"/>
                <w:sz w:val="24"/>
                <w:szCs w:val="24"/>
              </w:rPr>
              <w:t>00</w:t>
            </w:r>
          </w:p>
        </w:tc>
        <w:tc>
          <w:tcPr>
            <w:tcW w:w="1559" w:type="dxa"/>
          </w:tcPr>
          <w:p w14:paraId="0CFAF791" w14:textId="3E2C5D93" w:rsidR="00D722F3" w:rsidRPr="00E61737" w:rsidRDefault="00E61737" w:rsidP="0053381C">
            <w:pPr>
              <w:tabs>
                <w:tab w:val="right" w:pos="8460"/>
              </w:tabs>
              <w:spacing w:after="0"/>
              <w:jc w:val="right"/>
              <w:rPr>
                <w:rFonts w:ascii="Times New Roman" w:hAnsi="Times New Roman" w:cs="Times New Roman"/>
                <w:sz w:val="24"/>
                <w:szCs w:val="24"/>
              </w:rPr>
            </w:pPr>
            <w:r w:rsidRPr="00E61737">
              <w:rPr>
                <w:rFonts w:ascii="Times New Roman" w:hAnsi="Times New Roman" w:cs="Times New Roman"/>
                <w:sz w:val="24"/>
                <w:szCs w:val="24"/>
              </w:rPr>
              <w:t>7 8</w:t>
            </w:r>
            <w:r w:rsidR="00AE6B75" w:rsidRPr="00E61737">
              <w:rPr>
                <w:rFonts w:ascii="Times New Roman" w:hAnsi="Times New Roman" w:cs="Times New Roman"/>
                <w:sz w:val="24"/>
                <w:szCs w:val="24"/>
              </w:rPr>
              <w:t>00,00</w:t>
            </w:r>
          </w:p>
        </w:tc>
        <w:tc>
          <w:tcPr>
            <w:tcW w:w="1580" w:type="dxa"/>
          </w:tcPr>
          <w:p w14:paraId="12F82D33" w14:textId="159AE13F" w:rsidR="00D722F3" w:rsidRPr="00E61737" w:rsidRDefault="00E61737" w:rsidP="0053381C">
            <w:pPr>
              <w:tabs>
                <w:tab w:val="right" w:pos="8460"/>
              </w:tabs>
              <w:spacing w:after="0"/>
              <w:jc w:val="right"/>
              <w:rPr>
                <w:rFonts w:ascii="Times New Roman" w:hAnsi="Times New Roman" w:cs="Times New Roman"/>
                <w:sz w:val="24"/>
                <w:szCs w:val="24"/>
              </w:rPr>
            </w:pPr>
            <w:r w:rsidRPr="00E61737">
              <w:rPr>
                <w:rFonts w:ascii="Times New Roman" w:hAnsi="Times New Roman" w:cs="Times New Roman"/>
                <w:sz w:val="24"/>
                <w:szCs w:val="24"/>
              </w:rPr>
              <w:t>7 8</w:t>
            </w:r>
            <w:r w:rsidR="00AE6B75" w:rsidRPr="00E61737">
              <w:rPr>
                <w:rFonts w:ascii="Times New Roman" w:hAnsi="Times New Roman" w:cs="Times New Roman"/>
                <w:sz w:val="24"/>
                <w:szCs w:val="24"/>
              </w:rPr>
              <w:t>00,00</w:t>
            </w:r>
          </w:p>
        </w:tc>
      </w:tr>
    </w:tbl>
    <w:p w14:paraId="2B01FD98" w14:textId="77777777" w:rsidR="00D722F3" w:rsidRPr="00FA12B8" w:rsidRDefault="00D722F3" w:rsidP="00D722F3">
      <w:pPr>
        <w:tabs>
          <w:tab w:val="right" w:pos="8820"/>
        </w:tabs>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701"/>
        <w:gridCol w:w="1701"/>
        <w:gridCol w:w="1559"/>
        <w:gridCol w:w="1610"/>
      </w:tblGrid>
      <w:tr w:rsidR="00FA12B8" w:rsidRPr="00FA12B8" w14:paraId="63AEE21E" w14:textId="77777777" w:rsidTr="00A814EE">
        <w:tc>
          <w:tcPr>
            <w:tcW w:w="2694" w:type="dxa"/>
            <w:shd w:val="clear" w:color="auto" w:fill="DDD9C3"/>
          </w:tcPr>
          <w:p w14:paraId="066A6C51" w14:textId="77777777" w:rsidR="00D722F3" w:rsidRPr="00FA12B8" w:rsidRDefault="00D722F3" w:rsidP="0053381C">
            <w:pPr>
              <w:tabs>
                <w:tab w:val="right" w:pos="8460"/>
              </w:tabs>
              <w:spacing w:after="0"/>
              <w:jc w:val="both"/>
              <w:rPr>
                <w:rFonts w:ascii="Times New Roman" w:hAnsi="Times New Roman" w:cs="Times New Roman"/>
                <w:b/>
                <w:color w:val="FF0000"/>
                <w:sz w:val="24"/>
                <w:szCs w:val="24"/>
              </w:rPr>
            </w:pPr>
          </w:p>
        </w:tc>
        <w:tc>
          <w:tcPr>
            <w:tcW w:w="1701" w:type="dxa"/>
            <w:shd w:val="clear" w:color="auto" w:fill="DDD9C3"/>
          </w:tcPr>
          <w:p w14:paraId="3BCA0677" w14:textId="1202B462" w:rsidR="00D722F3" w:rsidRPr="00FF4B3A" w:rsidRDefault="00CA7C20" w:rsidP="0053381C">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Skutočnosť k 31.</w:t>
            </w:r>
            <w:r w:rsidR="00A3086B" w:rsidRPr="00FF4B3A">
              <w:rPr>
                <w:rFonts w:ascii="Times New Roman" w:hAnsi="Times New Roman" w:cs="Times New Roman"/>
                <w:b/>
                <w:sz w:val="24"/>
                <w:szCs w:val="24"/>
              </w:rPr>
              <w:t xml:space="preserve"> </w:t>
            </w:r>
            <w:r w:rsidRPr="00FF4B3A">
              <w:rPr>
                <w:rFonts w:ascii="Times New Roman" w:hAnsi="Times New Roman" w:cs="Times New Roman"/>
                <w:b/>
                <w:sz w:val="24"/>
                <w:szCs w:val="24"/>
              </w:rPr>
              <w:t>12.</w:t>
            </w:r>
            <w:r w:rsidR="00A3086B" w:rsidRPr="00FF4B3A">
              <w:rPr>
                <w:rFonts w:ascii="Times New Roman" w:hAnsi="Times New Roman" w:cs="Times New Roman"/>
                <w:b/>
                <w:sz w:val="24"/>
                <w:szCs w:val="24"/>
              </w:rPr>
              <w:t xml:space="preserve"> </w:t>
            </w:r>
            <w:r w:rsidR="00FF4B3A" w:rsidRPr="00FF4B3A">
              <w:rPr>
                <w:rFonts w:ascii="Times New Roman" w:hAnsi="Times New Roman" w:cs="Times New Roman"/>
                <w:b/>
                <w:sz w:val="24"/>
                <w:szCs w:val="24"/>
              </w:rPr>
              <w:t>2022</w:t>
            </w:r>
          </w:p>
        </w:tc>
        <w:tc>
          <w:tcPr>
            <w:tcW w:w="1701" w:type="dxa"/>
            <w:shd w:val="clear" w:color="auto" w:fill="DDD9C3"/>
          </w:tcPr>
          <w:p w14:paraId="5066CF0F" w14:textId="77777777" w:rsidR="00D722F3" w:rsidRPr="00FF4B3A" w:rsidRDefault="00D722F3" w:rsidP="0053381C">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 xml:space="preserve">Rozpočet  </w:t>
            </w:r>
          </w:p>
          <w:p w14:paraId="13224566" w14:textId="760B212A" w:rsidR="00D722F3" w:rsidRPr="00FF4B3A" w:rsidRDefault="00CA7C20" w:rsidP="0053381C">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na rok 20</w:t>
            </w:r>
            <w:r w:rsidR="00FF4B3A" w:rsidRPr="00FF4B3A">
              <w:rPr>
                <w:rFonts w:ascii="Times New Roman" w:hAnsi="Times New Roman" w:cs="Times New Roman"/>
                <w:b/>
                <w:sz w:val="24"/>
                <w:szCs w:val="24"/>
              </w:rPr>
              <w:t>23</w:t>
            </w:r>
          </w:p>
        </w:tc>
        <w:tc>
          <w:tcPr>
            <w:tcW w:w="1559" w:type="dxa"/>
            <w:shd w:val="clear" w:color="auto" w:fill="DDD9C3"/>
          </w:tcPr>
          <w:p w14:paraId="24CD1074" w14:textId="77777777" w:rsidR="00D722F3" w:rsidRPr="00FF4B3A" w:rsidRDefault="00D722F3" w:rsidP="0053381C">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Rozpočet</w:t>
            </w:r>
          </w:p>
          <w:p w14:paraId="69FD0708" w14:textId="51EF98F6" w:rsidR="00D722F3" w:rsidRPr="00FF4B3A" w:rsidRDefault="00C20874" w:rsidP="005C1DB0">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 xml:space="preserve"> na rok 20</w:t>
            </w:r>
            <w:r w:rsidR="005C1DB0" w:rsidRPr="00FF4B3A">
              <w:rPr>
                <w:rFonts w:ascii="Times New Roman" w:hAnsi="Times New Roman" w:cs="Times New Roman"/>
                <w:b/>
                <w:sz w:val="24"/>
                <w:szCs w:val="24"/>
              </w:rPr>
              <w:t>2</w:t>
            </w:r>
            <w:r w:rsidR="00FF4B3A" w:rsidRPr="00FF4B3A">
              <w:rPr>
                <w:rFonts w:ascii="Times New Roman" w:hAnsi="Times New Roman" w:cs="Times New Roman"/>
                <w:b/>
                <w:sz w:val="24"/>
                <w:szCs w:val="24"/>
              </w:rPr>
              <w:t>4</w:t>
            </w:r>
          </w:p>
        </w:tc>
        <w:tc>
          <w:tcPr>
            <w:tcW w:w="1610" w:type="dxa"/>
            <w:shd w:val="clear" w:color="auto" w:fill="DDD9C3"/>
          </w:tcPr>
          <w:p w14:paraId="2B03B664" w14:textId="77777777" w:rsidR="00D722F3" w:rsidRPr="00FF4B3A" w:rsidRDefault="00D722F3" w:rsidP="0053381C">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Rozpočet</w:t>
            </w:r>
          </w:p>
          <w:p w14:paraId="4878F72A" w14:textId="01450C28" w:rsidR="00D722F3" w:rsidRPr="00FF4B3A" w:rsidRDefault="00CA7C20" w:rsidP="005C1DB0">
            <w:pPr>
              <w:tabs>
                <w:tab w:val="right" w:pos="8460"/>
              </w:tabs>
              <w:spacing w:after="0"/>
              <w:jc w:val="center"/>
              <w:rPr>
                <w:rFonts w:ascii="Times New Roman" w:hAnsi="Times New Roman" w:cs="Times New Roman"/>
                <w:b/>
                <w:sz w:val="24"/>
                <w:szCs w:val="24"/>
              </w:rPr>
            </w:pPr>
            <w:r w:rsidRPr="00FF4B3A">
              <w:rPr>
                <w:rFonts w:ascii="Times New Roman" w:hAnsi="Times New Roman" w:cs="Times New Roman"/>
                <w:b/>
                <w:sz w:val="24"/>
                <w:szCs w:val="24"/>
              </w:rPr>
              <w:t xml:space="preserve"> na rok 202</w:t>
            </w:r>
            <w:r w:rsidR="00FF4B3A" w:rsidRPr="00FF4B3A">
              <w:rPr>
                <w:rFonts w:ascii="Times New Roman" w:hAnsi="Times New Roman" w:cs="Times New Roman"/>
                <w:b/>
                <w:sz w:val="24"/>
                <w:szCs w:val="24"/>
              </w:rPr>
              <w:t>5</w:t>
            </w:r>
          </w:p>
        </w:tc>
      </w:tr>
      <w:tr w:rsidR="00FA12B8" w:rsidRPr="00FA12B8" w14:paraId="52287EEE" w14:textId="77777777" w:rsidTr="00A814EE">
        <w:tc>
          <w:tcPr>
            <w:tcW w:w="2694" w:type="dxa"/>
            <w:shd w:val="clear" w:color="auto" w:fill="D9D9D9"/>
          </w:tcPr>
          <w:p w14:paraId="47258D43" w14:textId="77777777" w:rsidR="00423C11" w:rsidRPr="00FF4B3A" w:rsidRDefault="00423C11" w:rsidP="00423C11">
            <w:pPr>
              <w:tabs>
                <w:tab w:val="right" w:pos="8460"/>
              </w:tabs>
              <w:spacing w:after="0"/>
              <w:jc w:val="both"/>
              <w:rPr>
                <w:rFonts w:ascii="Times New Roman" w:hAnsi="Times New Roman" w:cs="Times New Roman"/>
                <w:b/>
                <w:sz w:val="24"/>
                <w:szCs w:val="24"/>
              </w:rPr>
            </w:pPr>
            <w:r w:rsidRPr="00FF4B3A">
              <w:rPr>
                <w:rFonts w:ascii="Times New Roman" w:hAnsi="Times New Roman" w:cs="Times New Roman"/>
                <w:b/>
                <w:sz w:val="24"/>
                <w:szCs w:val="24"/>
              </w:rPr>
              <w:t>Výdavky celkom</w:t>
            </w:r>
          </w:p>
        </w:tc>
        <w:tc>
          <w:tcPr>
            <w:tcW w:w="1701" w:type="dxa"/>
            <w:shd w:val="clear" w:color="auto" w:fill="D9D9D9"/>
          </w:tcPr>
          <w:p w14:paraId="06A9208E" w14:textId="31633FD6" w:rsidR="00423C11" w:rsidRPr="00FA12B8" w:rsidRDefault="00C53B5B" w:rsidP="00423C11">
            <w:pPr>
              <w:tabs>
                <w:tab w:val="right" w:pos="8460"/>
              </w:tabs>
              <w:spacing w:after="0"/>
              <w:jc w:val="right"/>
              <w:rPr>
                <w:rFonts w:ascii="Times New Roman" w:hAnsi="Times New Roman" w:cs="Times New Roman"/>
                <w:b/>
                <w:color w:val="FF0000"/>
                <w:sz w:val="24"/>
                <w:szCs w:val="24"/>
              </w:rPr>
            </w:pPr>
            <w:r w:rsidRPr="00C53B5B">
              <w:rPr>
                <w:rFonts w:ascii="Times New Roman" w:hAnsi="Times New Roman" w:cs="Times New Roman"/>
                <w:b/>
                <w:sz w:val="24"/>
                <w:szCs w:val="24"/>
              </w:rPr>
              <w:t>872 824,88</w:t>
            </w:r>
          </w:p>
        </w:tc>
        <w:tc>
          <w:tcPr>
            <w:tcW w:w="1701" w:type="dxa"/>
            <w:shd w:val="clear" w:color="auto" w:fill="D9D9D9"/>
          </w:tcPr>
          <w:p w14:paraId="21529991" w14:textId="5D905BD6" w:rsidR="00423C11" w:rsidRPr="00F372B4" w:rsidRDefault="00F372B4" w:rsidP="00423C11">
            <w:pPr>
              <w:tabs>
                <w:tab w:val="right" w:pos="8460"/>
              </w:tabs>
              <w:spacing w:after="0"/>
              <w:jc w:val="right"/>
              <w:rPr>
                <w:rFonts w:ascii="Times New Roman" w:hAnsi="Times New Roman" w:cs="Times New Roman"/>
                <w:b/>
                <w:sz w:val="24"/>
                <w:szCs w:val="24"/>
              </w:rPr>
            </w:pPr>
            <w:r w:rsidRPr="00F372B4">
              <w:rPr>
                <w:rFonts w:ascii="Times New Roman" w:hAnsi="Times New Roman" w:cs="Times New Roman"/>
                <w:b/>
                <w:sz w:val="24"/>
                <w:szCs w:val="24"/>
              </w:rPr>
              <w:t>746 304,00</w:t>
            </w:r>
          </w:p>
        </w:tc>
        <w:tc>
          <w:tcPr>
            <w:tcW w:w="1559" w:type="dxa"/>
            <w:shd w:val="clear" w:color="auto" w:fill="D9D9D9"/>
          </w:tcPr>
          <w:p w14:paraId="78DA0911" w14:textId="3D5ADA91" w:rsidR="00423C11" w:rsidRPr="00F372B4" w:rsidRDefault="00F372B4" w:rsidP="00423C11">
            <w:pPr>
              <w:tabs>
                <w:tab w:val="right" w:pos="8460"/>
              </w:tabs>
              <w:spacing w:after="0"/>
              <w:jc w:val="right"/>
              <w:rPr>
                <w:rFonts w:ascii="Times New Roman" w:hAnsi="Times New Roman" w:cs="Times New Roman"/>
                <w:b/>
                <w:sz w:val="24"/>
                <w:szCs w:val="24"/>
              </w:rPr>
            </w:pPr>
            <w:r w:rsidRPr="00F372B4">
              <w:rPr>
                <w:rFonts w:ascii="Times New Roman" w:hAnsi="Times New Roman" w:cs="Times New Roman"/>
                <w:b/>
                <w:sz w:val="24"/>
                <w:szCs w:val="24"/>
              </w:rPr>
              <w:t>689 984,0</w:t>
            </w:r>
            <w:r w:rsidR="00A45F8D" w:rsidRPr="00F372B4">
              <w:rPr>
                <w:rFonts w:ascii="Times New Roman" w:hAnsi="Times New Roman" w:cs="Times New Roman"/>
                <w:b/>
                <w:sz w:val="24"/>
                <w:szCs w:val="24"/>
              </w:rPr>
              <w:t>0</w:t>
            </w:r>
          </w:p>
        </w:tc>
        <w:tc>
          <w:tcPr>
            <w:tcW w:w="1610" w:type="dxa"/>
            <w:shd w:val="clear" w:color="auto" w:fill="D9D9D9"/>
          </w:tcPr>
          <w:p w14:paraId="5F9AD69F" w14:textId="7FCF9426" w:rsidR="00423C11" w:rsidRPr="00F372B4" w:rsidRDefault="00F372B4" w:rsidP="00423C11">
            <w:pPr>
              <w:tabs>
                <w:tab w:val="right" w:pos="8460"/>
              </w:tabs>
              <w:spacing w:after="0"/>
              <w:jc w:val="right"/>
              <w:rPr>
                <w:rFonts w:ascii="Times New Roman" w:hAnsi="Times New Roman" w:cs="Times New Roman"/>
                <w:b/>
                <w:sz w:val="24"/>
                <w:szCs w:val="24"/>
              </w:rPr>
            </w:pPr>
            <w:r w:rsidRPr="00F372B4">
              <w:rPr>
                <w:rFonts w:ascii="Times New Roman" w:hAnsi="Times New Roman" w:cs="Times New Roman"/>
                <w:b/>
                <w:sz w:val="24"/>
                <w:szCs w:val="24"/>
              </w:rPr>
              <w:t>689 984,00</w:t>
            </w:r>
          </w:p>
        </w:tc>
      </w:tr>
      <w:tr w:rsidR="00FA12B8" w:rsidRPr="00FA12B8" w14:paraId="366AA257" w14:textId="77777777" w:rsidTr="00A814EE">
        <w:tc>
          <w:tcPr>
            <w:tcW w:w="2694" w:type="dxa"/>
          </w:tcPr>
          <w:p w14:paraId="769A6340" w14:textId="77777777" w:rsidR="00D722F3" w:rsidRPr="00FF4B3A" w:rsidRDefault="00D722F3" w:rsidP="0053381C">
            <w:pPr>
              <w:tabs>
                <w:tab w:val="right" w:pos="8460"/>
              </w:tabs>
              <w:spacing w:after="0"/>
              <w:jc w:val="both"/>
              <w:rPr>
                <w:rFonts w:ascii="Times New Roman" w:hAnsi="Times New Roman" w:cs="Times New Roman"/>
                <w:sz w:val="24"/>
                <w:szCs w:val="24"/>
              </w:rPr>
            </w:pPr>
            <w:r w:rsidRPr="00FF4B3A">
              <w:rPr>
                <w:rFonts w:ascii="Times New Roman" w:hAnsi="Times New Roman" w:cs="Times New Roman"/>
                <w:sz w:val="24"/>
                <w:szCs w:val="24"/>
              </w:rPr>
              <w:t>z toho :</w:t>
            </w:r>
          </w:p>
        </w:tc>
        <w:tc>
          <w:tcPr>
            <w:tcW w:w="1701" w:type="dxa"/>
          </w:tcPr>
          <w:p w14:paraId="1BDE7295" w14:textId="77777777" w:rsidR="00D722F3" w:rsidRPr="00FA12B8" w:rsidRDefault="00D722F3" w:rsidP="0053381C">
            <w:pPr>
              <w:tabs>
                <w:tab w:val="right" w:pos="8460"/>
              </w:tabs>
              <w:spacing w:after="0"/>
              <w:jc w:val="right"/>
              <w:rPr>
                <w:rFonts w:ascii="Times New Roman" w:hAnsi="Times New Roman" w:cs="Times New Roman"/>
                <w:b/>
                <w:color w:val="FF0000"/>
                <w:sz w:val="24"/>
                <w:szCs w:val="24"/>
              </w:rPr>
            </w:pPr>
          </w:p>
        </w:tc>
        <w:tc>
          <w:tcPr>
            <w:tcW w:w="1701" w:type="dxa"/>
          </w:tcPr>
          <w:p w14:paraId="3FDE79FF" w14:textId="77777777" w:rsidR="00D722F3" w:rsidRPr="00FA12B8" w:rsidRDefault="00D722F3" w:rsidP="0053381C">
            <w:pPr>
              <w:tabs>
                <w:tab w:val="right" w:pos="8460"/>
              </w:tabs>
              <w:spacing w:after="0"/>
              <w:jc w:val="right"/>
              <w:rPr>
                <w:rFonts w:ascii="Times New Roman" w:hAnsi="Times New Roman" w:cs="Times New Roman"/>
                <w:b/>
                <w:color w:val="FF0000"/>
                <w:sz w:val="24"/>
                <w:szCs w:val="24"/>
              </w:rPr>
            </w:pPr>
          </w:p>
        </w:tc>
        <w:tc>
          <w:tcPr>
            <w:tcW w:w="1559" w:type="dxa"/>
          </w:tcPr>
          <w:p w14:paraId="54FB0A7F" w14:textId="77777777" w:rsidR="00D722F3" w:rsidRPr="00FA12B8" w:rsidRDefault="00D722F3" w:rsidP="0053381C">
            <w:pPr>
              <w:tabs>
                <w:tab w:val="right" w:pos="8460"/>
              </w:tabs>
              <w:spacing w:after="0"/>
              <w:jc w:val="right"/>
              <w:rPr>
                <w:rFonts w:ascii="Times New Roman" w:hAnsi="Times New Roman" w:cs="Times New Roman"/>
                <w:b/>
                <w:color w:val="FF0000"/>
                <w:sz w:val="24"/>
                <w:szCs w:val="24"/>
              </w:rPr>
            </w:pPr>
          </w:p>
        </w:tc>
        <w:tc>
          <w:tcPr>
            <w:tcW w:w="1610" w:type="dxa"/>
          </w:tcPr>
          <w:p w14:paraId="3DCE8254" w14:textId="77777777" w:rsidR="00D722F3" w:rsidRPr="00FA12B8" w:rsidRDefault="00D722F3" w:rsidP="0053381C">
            <w:pPr>
              <w:tabs>
                <w:tab w:val="right" w:pos="8460"/>
              </w:tabs>
              <w:spacing w:after="0"/>
              <w:jc w:val="right"/>
              <w:rPr>
                <w:rFonts w:ascii="Times New Roman" w:hAnsi="Times New Roman" w:cs="Times New Roman"/>
                <w:b/>
                <w:color w:val="FF0000"/>
                <w:sz w:val="24"/>
                <w:szCs w:val="24"/>
              </w:rPr>
            </w:pPr>
          </w:p>
        </w:tc>
      </w:tr>
      <w:tr w:rsidR="00FA12B8" w:rsidRPr="00FA12B8" w14:paraId="3A424A9B" w14:textId="77777777" w:rsidTr="00A814EE">
        <w:tc>
          <w:tcPr>
            <w:tcW w:w="2694" w:type="dxa"/>
          </w:tcPr>
          <w:p w14:paraId="33E2A492" w14:textId="77777777" w:rsidR="00D722F3" w:rsidRPr="00FF4B3A" w:rsidRDefault="00D722F3" w:rsidP="0053381C">
            <w:pPr>
              <w:tabs>
                <w:tab w:val="right" w:pos="8460"/>
              </w:tabs>
              <w:spacing w:after="0"/>
              <w:jc w:val="both"/>
              <w:rPr>
                <w:rFonts w:ascii="Times New Roman" w:hAnsi="Times New Roman" w:cs="Times New Roman"/>
                <w:sz w:val="24"/>
                <w:szCs w:val="24"/>
              </w:rPr>
            </w:pPr>
            <w:r w:rsidRPr="00FF4B3A">
              <w:rPr>
                <w:rFonts w:ascii="Times New Roman" w:hAnsi="Times New Roman" w:cs="Times New Roman"/>
                <w:sz w:val="24"/>
                <w:szCs w:val="24"/>
              </w:rPr>
              <w:t>Bežné výdavky</w:t>
            </w:r>
          </w:p>
        </w:tc>
        <w:tc>
          <w:tcPr>
            <w:tcW w:w="1701" w:type="dxa"/>
          </w:tcPr>
          <w:p w14:paraId="18D03B06" w14:textId="6769F11A" w:rsidR="00D722F3" w:rsidRPr="00FA12B8" w:rsidRDefault="00E61737" w:rsidP="0053381C">
            <w:pPr>
              <w:tabs>
                <w:tab w:val="right" w:pos="8460"/>
              </w:tabs>
              <w:spacing w:after="0"/>
              <w:jc w:val="right"/>
              <w:rPr>
                <w:rFonts w:ascii="Times New Roman" w:hAnsi="Times New Roman" w:cs="Times New Roman"/>
                <w:bCs/>
                <w:color w:val="FF0000"/>
                <w:sz w:val="24"/>
                <w:szCs w:val="24"/>
              </w:rPr>
            </w:pPr>
            <w:r w:rsidRPr="00E61737">
              <w:rPr>
                <w:rFonts w:ascii="Times New Roman" w:hAnsi="Times New Roman" w:cs="Times New Roman"/>
                <w:bCs/>
                <w:sz w:val="24"/>
                <w:szCs w:val="24"/>
              </w:rPr>
              <w:t>314 026,25</w:t>
            </w:r>
          </w:p>
        </w:tc>
        <w:tc>
          <w:tcPr>
            <w:tcW w:w="1701" w:type="dxa"/>
          </w:tcPr>
          <w:p w14:paraId="077521AF" w14:textId="50ADA723" w:rsidR="00D722F3" w:rsidRPr="00FA12B8" w:rsidRDefault="00723BD3" w:rsidP="00723BD3">
            <w:pPr>
              <w:tabs>
                <w:tab w:val="right" w:pos="8460"/>
              </w:tabs>
              <w:spacing w:after="0"/>
              <w:jc w:val="right"/>
              <w:rPr>
                <w:rFonts w:ascii="Times New Roman" w:hAnsi="Times New Roman" w:cs="Times New Roman"/>
                <w:color w:val="FF0000"/>
                <w:sz w:val="24"/>
                <w:szCs w:val="24"/>
              </w:rPr>
            </w:pPr>
            <w:r w:rsidRPr="00723BD3">
              <w:rPr>
                <w:rFonts w:ascii="Times New Roman" w:hAnsi="Times New Roman" w:cs="Times New Roman"/>
                <w:sz w:val="24"/>
                <w:szCs w:val="24"/>
              </w:rPr>
              <w:t>293 500,00</w:t>
            </w:r>
          </w:p>
        </w:tc>
        <w:tc>
          <w:tcPr>
            <w:tcW w:w="1559" w:type="dxa"/>
          </w:tcPr>
          <w:p w14:paraId="3399FB82" w14:textId="79B07F20" w:rsidR="00D722F3" w:rsidRPr="00723BD3" w:rsidRDefault="00723BD3" w:rsidP="0053381C">
            <w:pPr>
              <w:tabs>
                <w:tab w:val="right" w:pos="8460"/>
              </w:tabs>
              <w:spacing w:after="0"/>
              <w:jc w:val="right"/>
              <w:rPr>
                <w:rFonts w:ascii="Times New Roman" w:hAnsi="Times New Roman" w:cs="Times New Roman"/>
                <w:sz w:val="24"/>
                <w:szCs w:val="24"/>
              </w:rPr>
            </w:pPr>
            <w:r w:rsidRPr="00723BD3">
              <w:rPr>
                <w:rFonts w:ascii="Times New Roman" w:hAnsi="Times New Roman" w:cs="Times New Roman"/>
                <w:sz w:val="24"/>
                <w:szCs w:val="24"/>
              </w:rPr>
              <w:t>293 200,</w:t>
            </w:r>
            <w:r w:rsidR="00A45F8D" w:rsidRPr="00723BD3">
              <w:rPr>
                <w:rFonts w:ascii="Times New Roman" w:hAnsi="Times New Roman" w:cs="Times New Roman"/>
                <w:sz w:val="24"/>
                <w:szCs w:val="24"/>
              </w:rPr>
              <w:t>00</w:t>
            </w:r>
          </w:p>
        </w:tc>
        <w:tc>
          <w:tcPr>
            <w:tcW w:w="1610" w:type="dxa"/>
          </w:tcPr>
          <w:p w14:paraId="35528843" w14:textId="2EF3CE93" w:rsidR="00D722F3" w:rsidRPr="00723BD3" w:rsidRDefault="00723BD3" w:rsidP="0053381C">
            <w:pPr>
              <w:tabs>
                <w:tab w:val="right" w:pos="8460"/>
              </w:tabs>
              <w:spacing w:after="0"/>
              <w:jc w:val="right"/>
              <w:rPr>
                <w:rFonts w:ascii="Times New Roman" w:hAnsi="Times New Roman" w:cs="Times New Roman"/>
                <w:sz w:val="24"/>
                <w:szCs w:val="24"/>
              </w:rPr>
            </w:pPr>
            <w:r w:rsidRPr="00723BD3">
              <w:rPr>
                <w:rFonts w:ascii="Times New Roman" w:hAnsi="Times New Roman" w:cs="Times New Roman"/>
                <w:sz w:val="24"/>
                <w:szCs w:val="24"/>
              </w:rPr>
              <w:t>29</w:t>
            </w:r>
            <w:r w:rsidR="00A45F8D" w:rsidRPr="00723BD3">
              <w:rPr>
                <w:rFonts w:ascii="Times New Roman" w:hAnsi="Times New Roman" w:cs="Times New Roman"/>
                <w:sz w:val="24"/>
                <w:szCs w:val="24"/>
              </w:rPr>
              <w:t>3 200,00</w:t>
            </w:r>
          </w:p>
        </w:tc>
      </w:tr>
      <w:tr w:rsidR="00FA12B8" w:rsidRPr="00FA12B8" w14:paraId="5D69D53C" w14:textId="77777777" w:rsidTr="00A814EE">
        <w:tc>
          <w:tcPr>
            <w:tcW w:w="2694" w:type="dxa"/>
          </w:tcPr>
          <w:p w14:paraId="1C34F51A" w14:textId="77777777" w:rsidR="00D722F3" w:rsidRPr="00FF4B3A" w:rsidRDefault="00D722F3" w:rsidP="0053381C">
            <w:pPr>
              <w:tabs>
                <w:tab w:val="right" w:pos="8460"/>
              </w:tabs>
              <w:spacing w:after="0"/>
              <w:jc w:val="both"/>
              <w:rPr>
                <w:rFonts w:ascii="Times New Roman" w:hAnsi="Times New Roman" w:cs="Times New Roman"/>
                <w:sz w:val="24"/>
                <w:szCs w:val="24"/>
              </w:rPr>
            </w:pPr>
            <w:r w:rsidRPr="00FF4B3A">
              <w:rPr>
                <w:rFonts w:ascii="Times New Roman" w:hAnsi="Times New Roman" w:cs="Times New Roman"/>
                <w:sz w:val="24"/>
                <w:szCs w:val="24"/>
              </w:rPr>
              <w:t>Kapitálové výdavky</w:t>
            </w:r>
          </w:p>
        </w:tc>
        <w:tc>
          <w:tcPr>
            <w:tcW w:w="1701" w:type="dxa"/>
          </w:tcPr>
          <w:p w14:paraId="36ABA34A" w14:textId="3BB31E1E" w:rsidR="00D722F3" w:rsidRPr="00E61737" w:rsidRDefault="00E61737" w:rsidP="0053381C">
            <w:pPr>
              <w:tabs>
                <w:tab w:val="right" w:pos="8460"/>
              </w:tabs>
              <w:spacing w:after="0"/>
              <w:jc w:val="right"/>
              <w:rPr>
                <w:rFonts w:ascii="Times New Roman" w:hAnsi="Times New Roman" w:cs="Times New Roman"/>
                <w:bCs/>
                <w:sz w:val="24"/>
                <w:szCs w:val="24"/>
              </w:rPr>
            </w:pPr>
            <w:r w:rsidRPr="00E61737">
              <w:rPr>
                <w:rFonts w:ascii="Times New Roman" w:hAnsi="Times New Roman" w:cs="Times New Roman"/>
                <w:bCs/>
                <w:sz w:val="24"/>
                <w:szCs w:val="24"/>
              </w:rPr>
              <w:t>89 753,60</w:t>
            </w:r>
          </w:p>
        </w:tc>
        <w:tc>
          <w:tcPr>
            <w:tcW w:w="1701" w:type="dxa"/>
          </w:tcPr>
          <w:p w14:paraId="71A4143D" w14:textId="23F8F013" w:rsidR="00D722F3" w:rsidRPr="00723BD3" w:rsidRDefault="00723BD3" w:rsidP="0053381C">
            <w:pPr>
              <w:tabs>
                <w:tab w:val="right" w:pos="8460"/>
              </w:tabs>
              <w:spacing w:after="0"/>
              <w:jc w:val="right"/>
              <w:rPr>
                <w:rFonts w:ascii="Times New Roman" w:hAnsi="Times New Roman" w:cs="Times New Roman"/>
                <w:sz w:val="24"/>
                <w:szCs w:val="24"/>
              </w:rPr>
            </w:pPr>
            <w:r w:rsidRPr="00723BD3">
              <w:rPr>
                <w:rFonts w:ascii="Times New Roman" w:hAnsi="Times New Roman" w:cs="Times New Roman"/>
                <w:sz w:val="24"/>
                <w:szCs w:val="24"/>
              </w:rPr>
              <w:t>78 500,00</w:t>
            </w:r>
          </w:p>
        </w:tc>
        <w:tc>
          <w:tcPr>
            <w:tcW w:w="1559" w:type="dxa"/>
          </w:tcPr>
          <w:p w14:paraId="3EA95781" w14:textId="48F50A6F" w:rsidR="00D722F3" w:rsidRPr="00723BD3" w:rsidRDefault="00723BD3" w:rsidP="0053381C">
            <w:pPr>
              <w:tabs>
                <w:tab w:val="right" w:pos="8460"/>
              </w:tabs>
              <w:spacing w:after="0"/>
              <w:jc w:val="right"/>
              <w:rPr>
                <w:rFonts w:ascii="Times New Roman" w:hAnsi="Times New Roman" w:cs="Times New Roman"/>
                <w:sz w:val="24"/>
                <w:szCs w:val="24"/>
              </w:rPr>
            </w:pPr>
            <w:r w:rsidRPr="00723BD3">
              <w:rPr>
                <w:rFonts w:ascii="Times New Roman" w:hAnsi="Times New Roman" w:cs="Times New Roman"/>
                <w:sz w:val="24"/>
                <w:szCs w:val="24"/>
              </w:rPr>
              <w:t>24 000,00</w:t>
            </w:r>
          </w:p>
        </w:tc>
        <w:tc>
          <w:tcPr>
            <w:tcW w:w="1610" w:type="dxa"/>
          </w:tcPr>
          <w:p w14:paraId="018EC6B6" w14:textId="6F9B2BC6" w:rsidR="00D722F3" w:rsidRPr="00723BD3" w:rsidRDefault="00723BD3" w:rsidP="0053381C">
            <w:pPr>
              <w:tabs>
                <w:tab w:val="right" w:pos="8460"/>
              </w:tabs>
              <w:spacing w:after="0"/>
              <w:jc w:val="right"/>
              <w:rPr>
                <w:rFonts w:ascii="Times New Roman" w:hAnsi="Times New Roman" w:cs="Times New Roman"/>
                <w:sz w:val="24"/>
                <w:szCs w:val="24"/>
              </w:rPr>
            </w:pPr>
            <w:r w:rsidRPr="00723BD3">
              <w:rPr>
                <w:rFonts w:ascii="Times New Roman" w:hAnsi="Times New Roman" w:cs="Times New Roman"/>
                <w:sz w:val="24"/>
                <w:szCs w:val="24"/>
              </w:rPr>
              <w:t>24 000,00</w:t>
            </w:r>
          </w:p>
        </w:tc>
      </w:tr>
      <w:tr w:rsidR="00FA12B8" w:rsidRPr="00FA12B8" w14:paraId="7492F7B3" w14:textId="77777777" w:rsidTr="00A814EE">
        <w:tc>
          <w:tcPr>
            <w:tcW w:w="2694" w:type="dxa"/>
          </w:tcPr>
          <w:p w14:paraId="40264394" w14:textId="77777777" w:rsidR="00D722F3" w:rsidRPr="00FF4B3A" w:rsidRDefault="00D722F3" w:rsidP="0053381C">
            <w:pPr>
              <w:tabs>
                <w:tab w:val="right" w:pos="8460"/>
              </w:tabs>
              <w:spacing w:after="0"/>
              <w:jc w:val="both"/>
              <w:rPr>
                <w:rFonts w:ascii="Times New Roman" w:hAnsi="Times New Roman" w:cs="Times New Roman"/>
                <w:sz w:val="24"/>
                <w:szCs w:val="24"/>
              </w:rPr>
            </w:pPr>
            <w:r w:rsidRPr="00FF4B3A">
              <w:rPr>
                <w:rFonts w:ascii="Times New Roman" w:hAnsi="Times New Roman" w:cs="Times New Roman"/>
                <w:sz w:val="24"/>
                <w:szCs w:val="24"/>
              </w:rPr>
              <w:t>Finančné výdavky</w:t>
            </w:r>
          </w:p>
        </w:tc>
        <w:tc>
          <w:tcPr>
            <w:tcW w:w="1701" w:type="dxa"/>
          </w:tcPr>
          <w:p w14:paraId="16FB4F79" w14:textId="7B0B739D" w:rsidR="00D722F3" w:rsidRPr="00E61737" w:rsidRDefault="00E61737" w:rsidP="0053381C">
            <w:pPr>
              <w:tabs>
                <w:tab w:val="right" w:pos="8460"/>
              </w:tabs>
              <w:spacing w:after="0"/>
              <w:jc w:val="right"/>
              <w:rPr>
                <w:rFonts w:ascii="Times New Roman" w:hAnsi="Times New Roman" w:cs="Times New Roman"/>
                <w:bCs/>
                <w:sz w:val="24"/>
                <w:szCs w:val="24"/>
              </w:rPr>
            </w:pPr>
            <w:r w:rsidRPr="00E61737">
              <w:rPr>
                <w:rFonts w:ascii="Times New Roman" w:hAnsi="Times New Roman" w:cs="Times New Roman"/>
                <w:bCs/>
                <w:sz w:val="24"/>
                <w:szCs w:val="24"/>
              </w:rPr>
              <w:t>72 046,90</w:t>
            </w:r>
          </w:p>
        </w:tc>
        <w:tc>
          <w:tcPr>
            <w:tcW w:w="1701" w:type="dxa"/>
          </w:tcPr>
          <w:p w14:paraId="42248C1B" w14:textId="24D5851E" w:rsidR="00D722F3" w:rsidRPr="00723BD3" w:rsidRDefault="00A45F8D" w:rsidP="00A45F8D">
            <w:pPr>
              <w:tabs>
                <w:tab w:val="right" w:pos="8460"/>
              </w:tabs>
              <w:spacing w:after="0"/>
              <w:jc w:val="right"/>
              <w:rPr>
                <w:rFonts w:ascii="Times New Roman" w:hAnsi="Times New Roman" w:cs="Times New Roman"/>
                <w:sz w:val="24"/>
                <w:szCs w:val="24"/>
              </w:rPr>
            </w:pPr>
            <w:r w:rsidRPr="00723BD3">
              <w:rPr>
                <w:rFonts w:ascii="Times New Roman" w:hAnsi="Times New Roman" w:cs="Times New Roman"/>
                <w:sz w:val="24"/>
                <w:szCs w:val="24"/>
              </w:rPr>
              <w:t>10 0</w:t>
            </w:r>
            <w:r w:rsidR="00723BD3" w:rsidRPr="00723BD3">
              <w:rPr>
                <w:rFonts w:ascii="Times New Roman" w:hAnsi="Times New Roman" w:cs="Times New Roman"/>
                <w:sz w:val="24"/>
                <w:szCs w:val="24"/>
              </w:rPr>
              <w:t>0</w:t>
            </w:r>
            <w:r w:rsidR="00AF7C3A" w:rsidRPr="00723BD3">
              <w:rPr>
                <w:rFonts w:ascii="Times New Roman" w:hAnsi="Times New Roman" w:cs="Times New Roman"/>
                <w:sz w:val="24"/>
                <w:szCs w:val="24"/>
              </w:rPr>
              <w:t>0,00</w:t>
            </w:r>
          </w:p>
        </w:tc>
        <w:tc>
          <w:tcPr>
            <w:tcW w:w="1559" w:type="dxa"/>
          </w:tcPr>
          <w:p w14:paraId="0F1FB5AA" w14:textId="648CB2EE" w:rsidR="00D722F3" w:rsidRPr="00723BD3" w:rsidRDefault="00723BD3" w:rsidP="00423C11">
            <w:pPr>
              <w:tabs>
                <w:tab w:val="right" w:pos="8460"/>
              </w:tabs>
              <w:spacing w:after="0"/>
              <w:jc w:val="right"/>
              <w:rPr>
                <w:rFonts w:ascii="Times New Roman" w:hAnsi="Times New Roman" w:cs="Times New Roman"/>
                <w:sz w:val="24"/>
                <w:szCs w:val="24"/>
              </w:rPr>
            </w:pPr>
            <w:r w:rsidRPr="00723BD3">
              <w:rPr>
                <w:rFonts w:ascii="Times New Roman" w:hAnsi="Times New Roman" w:cs="Times New Roman"/>
                <w:sz w:val="24"/>
                <w:szCs w:val="24"/>
              </w:rPr>
              <w:t>10 000,00</w:t>
            </w:r>
          </w:p>
        </w:tc>
        <w:tc>
          <w:tcPr>
            <w:tcW w:w="1610" w:type="dxa"/>
          </w:tcPr>
          <w:p w14:paraId="4E88E3AB" w14:textId="3C8902DD" w:rsidR="00D722F3" w:rsidRPr="00723BD3" w:rsidRDefault="00723BD3" w:rsidP="00423C11">
            <w:pPr>
              <w:tabs>
                <w:tab w:val="right" w:pos="8460"/>
              </w:tabs>
              <w:spacing w:after="0"/>
              <w:jc w:val="right"/>
              <w:rPr>
                <w:rFonts w:ascii="Times New Roman" w:hAnsi="Times New Roman" w:cs="Times New Roman"/>
                <w:sz w:val="24"/>
                <w:szCs w:val="24"/>
              </w:rPr>
            </w:pPr>
            <w:r w:rsidRPr="00723BD3">
              <w:rPr>
                <w:rFonts w:ascii="Times New Roman" w:hAnsi="Times New Roman" w:cs="Times New Roman"/>
                <w:sz w:val="24"/>
                <w:szCs w:val="24"/>
              </w:rPr>
              <w:t>10 000,00</w:t>
            </w:r>
          </w:p>
        </w:tc>
      </w:tr>
      <w:tr w:rsidR="00FA12B8" w:rsidRPr="00FA12B8" w14:paraId="6F0DFE2B" w14:textId="77777777" w:rsidTr="00723BD3">
        <w:trPr>
          <w:trHeight w:val="416"/>
        </w:trPr>
        <w:tc>
          <w:tcPr>
            <w:tcW w:w="2694" w:type="dxa"/>
          </w:tcPr>
          <w:p w14:paraId="45359366" w14:textId="77777777" w:rsidR="00423C11" w:rsidRPr="00FA12B8" w:rsidRDefault="00423C11" w:rsidP="00423C11">
            <w:pPr>
              <w:tabs>
                <w:tab w:val="right" w:pos="8460"/>
              </w:tabs>
              <w:spacing w:after="0"/>
              <w:jc w:val="both"/>
              <w:rPr>
                <w:rFonts w:ascii="Times New Roman" w:hAnsi="Times New Roman" w:cs="Times New Roman"/>
                <w:color w:val="FF0000"/>
                <w:sz w:val="24"/>
                <w:szCs w:val="24"/>
              </w:rPr>
            </w:pPr>
            <w:r w:rsidRPr="00E61737">
              <w:rPr>
                <w:rFonts w:ascii="Times New Roman" w:hAnsi="Times New Roman" w:cs="Times New Roman"/>
                <w:sz w:val="24"/>
                <w:szCs w:val="24"/>
              </w:rPr>
              <w:t>Výdavky RO s právnou subjektivitou</w:t>
            </w:r>
          </w:p>
        </w:tc>
        <w:tc>
          <w:tcPr>
            <w:tcW w:w="1701" w:type="dxa"/>
          </w:tcPr>
          <w:p w14:paraId="3364962F" w14:textId="2E96095B" w:rsidR="00423C11" w:rsidRPr="00FA12B8" w:rsidRDefault="00E61737" w:rsidP="00C20874">
            <w:pPr>
              <w:tabs>
                <w:tab w:val="right" w:pos="8460"/>
              </w:tabs>
              <w:spacing w:after="0"/>
              <w:jc w:val="right"/>
              <w:rPr>
                <w:rFonts w:ascii="Times New Roman" w:hAnsi="Times New Roman" w:cs="Times New Roman"/>
                <w:bCs/>
                <w:color w:val="FF0000"/>
                <w:sz w:val="24"/>
                <w:szCs w:val="24"/>
              </w:rPr>
            </w:pPr>
            <w:r w:rsidRPr="00E61737">
              <w:rPr>
                <w:rStyle w:val="Zvraznenie"/>
                <w:rFonts w:ascii="Times New Roman" w:hAnsi="Times New Roman" w:cs="Times New Roman"/>
                <w:bCs/>
                <w:i w:val="0"/>
                <w:sz w:val="24"/>
                <w:szCs w:val="24"/>
              </w:rPr>
              <w:t>396 998,13</w:t>
            </w:r>
          </w:p>
        </w:tc>
        <w:tc>
          <w:tcPr>
            <w:tcW w:w="1701" w:type="dxa"/>
          </w:tcPr>
          <w:p w14:paraId="34E252A8" w14:textId="691E1626" w:rsidR="00423C11" w:rsidRPr="00723BD3" w:rsidRDefault="00723BD3" w:rsidP="00423C11">
            <w:pPr>
              <w:tabs>
                <w:tab w:val="right" w:pos="8460"/>
              </w:tabs>
              <w:spacing w:after="0"/>
              <w:jc w:val="right"/>
              <w:rPr>
                <w:rFonts w:ascii="Times New Roman" w:hAnsi="Times New Roman" w:cs="Times New Roman"/>
                <w:sz w:val="24"/>
                <w:szCs w:val="24"/>
              </w:rPr>
            </w:pPr>
            <w:r w:rsidRPr="00723BD3">
              <w:rPr>
                <w:rFonts w:ascii="Times New Roman" w:hAnsi="Times New Roman" w:cs="Times New Roman"/>
                <w:bCs/>
                <w:sz w:val="24"/>
                <w:szCs w:val="24"/>
              </w:rPr>
              <w:t>364 304,</w:t>
            </w:r>
            <w:r w:rsidR="00A45F8D" w:rsidRPr="00723BD3">
              <w:rPr>
                <w:rFonts w:ascii="Times New Roman" w:hAnsi="Times New Roman" w:cs="Times New Roman"/>
                <w:bCs/>
                <w:sz w:val="24"/>
                <w:szCs w:val="24"/>
              </w:rPr>
              <w:t>00</w:t>
            </w:r>
          </w:p>
        </w:tc>
        <w:tc>
          <w:tcPr>
            <w:tcW w:w="1559" w:type="dxa"/>
          </w:tcPr>
          <w:p w14:paraId="6989B8BE" w14:textId="7C118BCA" w:rsidR="00423C11" w:rsidRPr="00723BD3" w:rsidRDefault="00723BD3" w:rsidP="00423C11">
            <w:pPr>
              <w:tabs>
                <w:tab w:val="right" w:pos="8460"/>
              </w:tabs>
              <w:spacing w:after="0"/>
              <w:jc w:val="right"/>
              <w:rPr>
                <w:rFonts w:ascii="Times New Roman" w:hAnsi="Times New Roman" w:cs="Times New Roman"/>
                <w:sz w:val="24"/>
                <w:szCs w:val="24"/>
              </w:rPr>
            </w:pPr>
            <w:r w:rsidRPr="00723BD3">
              <w:rPr>
                <w:rFonts w:ascii="Times New Roman" w:hAnsi="Times New Roman" w:cs="Times New Roman"/>
                <w:bCs/>
                <w:sz w:val="24"/>
                <w:szCs w:val="24"/>
              </w:rPr>
              <w:t>362 784,00</w:t>
            </w:r>
          </w:p>
        </w:tc>
        <w:tc>
          <w:tcPr>
            <w:tcW w:w="1610" w:type="dxa"/>
          </w:tcPr>
          <w:p w14:paraId="63813653" w14:textId="69557F66" w:rsidR="00423C11" w:rsidRPr="00723BD3" w:rsidRDefault="00723BD3" w:rsidP="00423C11">
            <w:pPr>
              <w:tabs>
                <w:tab w:val="right" w:pos="8460"/>
              </w:tabs>
              <w:spacing w:after="0"/>
              <w:jc w:val="right"/>
              <w:rPr>
                <w:rFonts w:ascii="Times New Roman" w:hAnsi="Times New Roman" w:cs="Times New Roman"/>
                <w:sz w:val="24"/>
                <w:szCs w:val="24"/>
              </w:rPr>
            </w:pPr>
            <w:r w:rsidRPr="00723BD3">
              <w:rPr>
                <w:rFonts w:ascii="Times New Roman" w:hAnsi="Times New Roman" w:cs="Times New Roman"/>
                <w:bCs/>
                <w:sz w:val="24"/>
                <w:szCs w:val="24"/>
              </w:rPr>
              <w:t>362 784,00</w:t>
            </w:r>
          </w:p>
        </w:tc>
      </w:tr>
    </w:tbl>
    <w:p w14:paraId="59F2A917" w14:textId="77777777" w:rsidR="00D722F3" w:rsidRPr="00FF4B3A" w:rsidRDefault="00D722F3" w:rsidP="006D43E2">
      <w:pPr>
        <w:pStyle w:val="Odsekzoznamu"/>
        <w:numPr>
          <w:ilvl w:val="0"/>
          <w:numId w:val="25"/>
        </w:numPr>
        <w:spacing w:after="0" w:line="360" w:lineRule="auto"/>
        <w:ind w:left="714" w:hanging="357"/>
        <w:jc w:val="both"/>
        <w:rPr>
          <w:rFonts w:ascii="Times New Roman" w:hAnsi="Times New Roman" w:cs="Times New Roman"/>
          <w:b/>
          <w:sz w:val="24"/>
          <w:szCs w:val="24"/>
        </w:rPr>
      </w:pPr>
      <w:r w:rsidRPr="00FF4B3A">
        <w:rPr>
          <w:rFonts w:ascii="Times New Roman" w:hAnsi="Times New Roman" w:cs="Times New Roman"/>
          <w:b/>
          <w:sz w:val="24"/>
          <w:szCs w:val="24"/>
        </w:rPr>
        <w:lastRenderedPageBreak/>
        <w:t>Informácia o vývoje obce z pohľadu účtovníctva za materskú účtovnú jednotku a konsolidovaný celok</w:t>
      </w:r>
    </w:p>
    <w:p w14:paraId="4D4DAF52" w14:textId="77777777" w:rsidR="00D722F3" w:rsidRPr="00FF4B3A" w:rsidRDefault="004A7F64" w:rsidP="002D6AED">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      </w:t>
      </w:r>
      <w:r w:rsidR="00D722F3" w:rsidRPr="00FF4B3A">
        <w:rPr>
          <w:rFonts w:ascii="Times New Roman" w:hAnsi="Times New Roman" w:cs="Times New Roman"/>
          <w:sz w:val="24"/>
          <w:szCs w:val="24"/>
        </w:rPr>
        <w:t xml:space="preserve">6.1 </w:t>
      </w:r>
      <w:r w:rsidRPr="00FF4B3A">
        <w:rPr>
          <w:rFonts w:ascii="Times New Roman" w:hAnsi="Times New Roman" w:cs="Times New Roman"/>
          <w:sz w:val="24"/>
          <w:szCs w:val="24"/>
        </w:rPr>
        <w:t>Majetok</w:t>
      </w:r>
    </w:p>
    <w:p w14:paraId="384BC012" w14:textId="77777777" w:rsidR="00CF4AE6" w:rsidRPr="00FF4B3A" w:rsidRDefault="00CF4AE6" w:rsidP="002D6AED">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ab/>
        <w:t>a) za materskú účtovnú jednotku</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693"/>
        <w:gridCol w:w="2835"/>
      </w:tblGrid>
      <w:tr w:rsidR="00FF4B3A" w:rsidRPr="00FF4B3A" w14:paraId="0C692FA3" w14:textId="77777777" w:rsidTr="00AF7C3A">
        <w:tc>
          <w:tcPr>
            <w:tcW w:w="3898" w:type="dxa"/>
            <w:shd w:val="clear" w:color="auto" w:fill="D9D9D9"/>
          </w:tcPr>
          <w:p w14:paraId="4D143FDD" w14:textId="77777777" w:rsidR="00CF4AE6" w:rsidRPr="00FF4B3A" w:rsidRDefault="00CF4AE6" w:rsidP="002D6AED">
            <w:pPr>
              <w:spacing w:after="0" w:line="360" w:lineRule="auto"/>
              <w:jc w:val="center"/>
              <w:rPr>
                <w:rFonts w:ascii="Times New Roman" w:hAnsi="Times New Roman" w:cs="Times New Roman"/>
                <w:b/>
                <w:sz w:val="24"/>
                <w:szCs w:val="24"/>
              </w:rPr>
            </w:pPr>
            <w:r w:rsidRPr="00FF4B3A">
              <w:rPr>
                <w:rFonts w:ascii="Times New Roman" w:hAnsi="Times New Roman" w:cs="Times New Roman"/>
                <w:b/>
                <w:sz w:val="24"/>
                <w:szCs w:val="24"/>
              </w:rPr>
              <w:t xml:space="preserve">Názov  </w:t>
            </w:r>
          </w:p>
        </w:tc>
        <w:tc>
          <w:tcPr>
            <w:tcW w:w="2693" w:type="dxa"/>
            <w:shd w:val="clear" w:color="auto" w:fill="D9D9D9"/>
          </w:tcPr>
          <w:p w14:paraId="1CE2EC83" w14:textId="11F95512" w:rsidR="00CF4AE6" w:rsidRPr="00FF4B3A" w:rsidRDefault="00DC18D3" w:rsidP="00FF4B3A">
            <w:pPr>
              <w:spacing w:after="0" w:line="360" w:lineRule="auto"/>
              <w:jc w:val="center"/>
              <w:rPr>
                <w:rFonts w:ascii="Times New Roman" w:hAnsi="Times New Roman" w:cs="Times New Roman"/>
                <w:b/>
                <w:sz w:val="24"/>
                <w:szCs w:val="24"/>
              </w:rPr>
            </w:pPr>
            <w:r w:rsidRPr="00FF4B3A">
              <w:rPr>
                <w:rFonts w:ascii="Times New Roman" w:hAnsi="Times New Roman" w:cs="Times New Roman"/>
                <w:b/>
                <w:sz w:val="24"/>
                <w:szCs w:val="24"/>
              </w:rPr>
              <w:t>ZS  k  1.</w:t>
            </w:r>
            <w:r w:rsidR="00AF7C3A" w:rsidRPr="00FF4B3A">
              <w:rPr>
                <w:rFonts w:ascii="Times New Roman" w:hAnsi="Times New Roman" w:cs="Times New Roman"/>
                <w:b/>
                <w:sz w:val="24"/>
                <w:szCs w:val="24"/>
              </w:rPr>
              <w:t xml:space="preserve"> </w:t>
            </w:r>
            <w:r w:rsidRPr="00FF4B3A">
              <w:rPr>
                <w:rFonts w:ascii="Times New Roman" w:hAnsi="Times New Roman" w:cs="Times New Roman"/>
                <w:b/>
                <w:sz w:val="24"/>
                <w:szCs w:val="24"/>
              </w:rPr>
              <w:t>1.</w:t>
            </w:r>
            <w:r w:rsidR="00AF7C3A" w:rsidRPr="00FF4B3A">
              <w:rPr>
                <w:rFonts w:ascii="Times New Roman" w:hAnsi="Times New Roman" w:cs="Times New Roman"/>
                <w:b/>
                <w:sz w:val="24"/>
                <w:szCs w:val="24"/>
              </w:rPr>
              <w:t xml:space="preserve"> </w:t>
            </w:r>
            <w:r w:rsidRPr="00FF4B3A">
              <w:rPr>
                <w:rFonts w:ascii="Times New Roman" w:hAnsi="Times New Roman" w:cs="Times New Roman"/>
                <w:b/>
                <w:sz w:val="24"/>
                <w:szCs w:val="24"/>
              </w:rPr>
              <w:t>20</w:t>
            </w:r>
            <w:r w:rsidR="00FF4B3A" w:rsidRPr="00FF4B3A">
              <w:rPr>
                <w:rFonts w:ascii="Times New Roman" w:hAnsi="Times New Roman" w:cs="Times New Roman"/>
                <w:b/>
                <w:sz w:val="24"/>
                <w:szCs w:val="24"/>
              </w:rPr>
              <w:t>2</w:t>
            </w:r>
            <w:r w:rsidR="005C1DB0" w:rsidRPr="00FF4B3A">
              <w:rPr>
                <w:rFonts w:ascii="Times New Roman" w:hAnsi="Times New Roman" w:cs="Times New Roman"/>
                <w:b/>
                <w:sz w:val="24"/>
                <w:szCs w:val="24"/>
              </w:rPr>
              <w:t>2</w:t>
            </w:r>
            <w:r w:rsidR="00CF4AE6" w:rsidRPr="00FF4B3A">
              <w:rPr>
                <w:rFonts w:ascii="Times New Roman" w:hAnsi="Times New Roman" w:cs="Times New Roman"/>
                <w:b/>
                <w:sz w:val="24"/>
                <w:szCs w:val="24"/>
              </w:rPr>
              <w:t xml:space="preserve"> v EUR</w:t>
            </w:r>
          </w:p>
        </w:tc>
        <w:tc>
          <w:tcPr>
            <w:tcW w:w="2835" w:type="dxa"/>
            <w:shd w:val="clear" w:color="auto" w:fill="D9D9D9"/>
          </w:tcPr>
          <w:p w14:paraId="48980E4B" w14:textId="535CD7FE" w:rsidR="00CF4AE6" w:rsidRPr="00FF4B3A" w:rsidRDefault="00DC18D3" w:rsidP="00FF4B3A">
            <w:pPr>
              <w:spacing w:after="0" w:line="360" w:lineRule="auto"/>
              <w:jc w:val="center"/>
              <w:rPr>
                <w:rFonts w:ascii="Times New Roman" w:hAnsi="Times New Roman" w:cs="Times New Roman"/>
                <w:b/>
                <w:sz w:val="24"/>
                <w:szCs w:val="24"/>
              </w:rPr>
            </w:pPr>
            <w:r w:rsidRPr="00FF4B3A">
              <w:rPr>
                <w:rFonts w:ascii="Times New Roman" w:hAnsi="Times New Roman" w:cs="Times New Roman"/>
                <w:b/>
                <w:sz w:val="24"/>
                <w:szCs w:val="24"/>
              </w:rPr>
              <w:t>KZ  k  31.</w:t>
            </w:r>
            <w:r w:rsidR="00AF7C3A" w:rsidRPr="00FF4B3A">
              <w:rPr>
                <w:rFonts w:ascii="Times New Roman" w:hAnsi="Times New Roman" w:cs="Times New Roman"/>
                <w:b/>
                <w:sz w:val="24"/>
                <w:szCs w:val="24"/>
              </w:rPr>
              <w:t xml:space="preserve"> </w:t>
            </w:r>
            <w:r w:rsidRPr="00FF4B3A">
              <w:rPr>
                <w:rFonts w:ascii="Times New Roman" w:hAnsi="Times New Roman" w:cs="Times New Roman"/>
                <w:b/>
                <w:sz w:val="24"/>
                <w:szCs w:val="24"/>
              </w:rPr>
              <w:t>12.</w:t>
            </w:r>
            <w:r w:rsidR="00AF7C3A" w:rsidRPr="00FF4B3A">
              <w:rPr>
                <w:rFonts w:ascii="Times New Roman" w:hAnsi="Times New Roman" w:cs="Times New Roman"/>
                <w:b/>
                <w:sz w:val="24"/>
                <w:szCs w:val="24"/>
              </w:rPr>
              <w:t xml:space="preserve"> </w:t>
            </w:r>
            <w:r w:rsidR="00BA1A69" w:rsidRPr="00FF4B3A">
              <w:rPr>
                <w:rFonts w:ascii="Times New Roman" w:hAnsi="Times New Roman" w:cs="Times New Roman"/>
                <w:b/>
                <w:sz w:val="24"/>
                <w:szCs w:val="24"/>
              </w:rPr>
              <w:t>202</w:t>
            </w:r>
            <w:r w:rsidR="00FF4B3A" w:rsidRPr="00FF4B3A">
              <w:rPr>
                <w:rFonts w:ascii="Times New Roman" w:hAnsi="Times New Roman" w:cs="Times New Roman"/>
                <w:b/>
                <w:sz w:val="24"/>
                <w:szCs w:val="24"/>
              </w:rPr>
              <w:t>2</w:t>
            </w:r>
            <w:r w:rsidR="00CF4AE6" w:rsidRPr="00FF4B3A">
              <w:rPr>
                <w:rFonts w:ascii="Times New Roman" w:hAnsi="Times New Roman" w:cs="Times New Roman"/>
                <w:b/>
                <w:sz w:val="24"/>
                <w:szCs w:val="24"/>
              </w:rPr>
              <w:t xml:space="preserve"> v</w:t>
            </w:r>
            <w:r w:rsidR="00AF7C3A" w:rsidRPr="00FF4B3A">
              <w:rPr>
                <w:rFonts w:ascii="Times New Roman" w:hAnsi="Times New Roman" w:cs="Times New Roman"/>
                <w:b/>
                <w:sz w:val="24"/>
                <w:szCs w:val="24"/>
              </w:rPr>
              <w:t> </w:t>
            </w:r>
            <w:r w:rsidR="00CF4AE6" w:rsidRPr="00FF4B3A">
              <w:rPr>
                <w:rFonts w:ascii="Times New Roman" w:hAnsi="Times New Roman" w:cs="Times New Roman"/>
                <w:b/>
                <w:sz w:val="24"/>
                <w:szCs w:val="24"/>
              </w:rPr>
              <w:t>EUR</w:t>
            </w:r>
          </w:p>
        </w:tc>
      </w:tr>
      <w:tr w:rsidR="00FF4B3A" w:rsidRPr="00FF4B3A" w14:paraId="3272925B" w14:textId="77777777" w:rsidTr="00AF7C3A">
        <w:tc>
          <w:tcPr>
            <w:tcW w:w="3898" w:type="dxa"/>
            <w:shd w:val="clear" w:color="auto" w:fill="C4BC96"/>
          </w:tcPr>
          <w:p w14:paraId="3A553245" w14:textId="77777777" w:rsidR="00FF4B3A" w:rsidRPr="00FF4B3A" w:rsidRDefault="00FF4B3A" w:rsidP="00FF4B3A">
            <w:pPr>
              <w:spacing w:after="0" w:line="360" w:lineRule="auto"/>
              <w:jc w:val="both"/>
              <w:rPr>
                <w:rFonts w:ascii="Times New Roman" w:hAnsi="Times New Roman" w:cs="Times New Roman"/>
                <w:b/>
                <w:sz w:val="24"/>
                <w:szCs w:val="24"/>
              </w:rPr>
            </w:pPr>
            <w:r w:rsidRPr="00FF4B3A">
              <w:rPr>
                <w:rFonts w:ascii="Times New Roman" w:hAnsi="Times New Roman" w:cs="Times New Roman"/>
                <w:b/>
                <w:sz w:val="24"/>
                <w:szCs w:val="24"/>
              </w:rPr>
              <w:t>Majetok spolu</w:t>
            </w:r>
          </w:p>
        </w:tc>
        <w:tc>
          <w:tcPr>
            <w:tcW w:w="2693" w:type="dxa"/>
            <w:shd w:val="clear" w:color="auto" w:fill="C4BC96"/>
          </w:tcPr>
          <w:p w14:paraId="7176416D" w14:textId="50CF70BC" w:rsidR="00FF4B3A" w:rsidRPr="00FF4B3A" w:rsidRDefault="00FF4B3A" w:rsidP="00FF4B3A">
            <w:pPr>
              <w:spacing w:after="0" w:line="360" w:lineRule="auto"/>
              <w:jc w:val="right"/>
              <w:rPr>
                <w:rFonts w:ascii="Times New Roman" w:hAnsi="Times New Roman" w:cs="Times New Roman"/>
                <w:b/>
                <w:sz w:val="24"/>
                <w:szCs w:val="24"/>
              </w:rPr>
            </w:pPr>
            <w:r w:rsidRPr="00FF4B3A">
              <w:rPr>
                <w:rFonts w:ascii="Times New Roman" w:hAnsi="Times New Roman" w:cs="Times New Roman"/>
                <w:b/>
                <w:sz w:val="24"/>
                <w:szCs w:val="24"/>
              </w:rPr>
              <w:t>1 260 012,19</w:t>
            </w:r>
          </w:p>
        </w:tc>
        <w:tc>
          <w:tcPr>
            <w:tcW w:w="2835" w:type="dxa"/>
            <w:shd w:val="clear" w:color="auto" w:fill="C4BC96"/>
          </w:tcPr>
          <w:p w14:paraId="60B8F3EC" w14:textId="281883E9" w:rsidR="00FF4B3A" w:rsidRPr="00FF4B3A" w:rsidRDefault="00B717EE" w:rsidP="00FF4B3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1 388 865,49</w:t>
            </w:r>
          </w:p>
        </w:tc>
      </w:tr>
      <w:tr w:rsidR="00FF4B3A" w:rsidRPr="00FF4B3A" w14:paraId="1A7BC300" w14:textId="77777777" w:rsidTr="00AF7C3A">
        <w:tc>
          <w:tcPr>
            <w:tcW w:w="3898" w:type="dxa"/>
          </w:tcPr>
          <w:p w14:paraId="70657CEE" w14:textId="77777777" w:rsidR="00FF4B3A" w:rsidRPr="00FF4B3A" w:rsidRDefault="00FF4B3A" w:rsidP="00FF4B3A">
            <w:pPr>
              <w:spacing w:after="0" w:line="360" w:lineRule="auto"/>
              <w:jc w:val="both"/>
              <w:rPr>
                <w:rFonts w:ascii="Times New Roman" w:hAnsi="Times New Roman" w:cs="Times New Roman"/>
                <w:b/>
                <w:sz w:val="24"/>
                <w:szCs w:val="24"/>
              </w:rPr>
            </w:pPr>
            <w:r w:rsidRPr="00FF4B3A">
              <w:rPr>
                <w:rFonts w:ascii="Times New Roman" w:hAnsi="Times New Roman" w:cs="Times New Roman"/>
                <w:b/>
                <w:sz w:val="24"/>
                <w:szCs w:val="24"/>
              </w:rPr>
              <w:t>Neobežný majetok spolu</w:t>
            </w:r>
          </w:p>
        </w:tc>
        <w:tc>
          <w:tcPr>
            <w:tcW w:w="2693" w:type="dxa"/>
          </w:tcPr>
          <w:p w14:paraId="0076A86E" w14:textId="36DCA05D" w:rsidR="00FF4B3A" w:rsidRPr="00FF4B3A" w:rsidRDefault="00FF4B3A" w:rsidP="00FF4B3A">
            <w:pPr>
              <w:spacing w:after="0" w:line="360" w:lineRule="auto"/>
              <w:jc w:val="right"/>
              <w:rPr>
                <w:rFonts w:ascii="Times New Roman" w:hAnsi="Times New Roman" w:cs="Times New Roman"/>
                <w:b/>
                <w:sz w:val="24"/>
                <w:szCs w:val="24"/>
              </w:rPr>
            </w:pPr>
            <w:r w:rsidRPr="00FF4B3A">
              <w:rPr>
                <w:rFonts w:ascii="Times New Roman" w:hAnsi="Times New Roman" w:cs="Times New Roman"/>
                <w:b/>
                <w:sz w:val="24"/>
                <w:szCs w:val="24"/>
              </w:rPr>
              <w:t>1 194 088,94</w:t>
            </w:r>
          </w:p>
        </w:tc>
        <w:tc>
          <w:tcPr>
            <w:tcW w:w="2835" w:type="dxa"/>
          </w:tcPr>
          <w:p w14:paraId="63284213" w14:textId="4D220BCC" w:rsidR="00FF4B3A" w:rsidRPr="00FF4B3A" w:rsidRDefault="00B717EE" w:rsidP="00FF4B3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1 259 743,76</w:t>
            </w:r>
          </w:p>
        </w:tc>
      </w:tr>
      <w:tr w:rsidR="00FF4B3A" w:rsidRPr="00FF4B3A" w14:paraId="71C29394" w14:textId="77777777" w:rsidTr="00AF7C3A">
        <w:tc>
          <w:tcPr>
            <w:tcW w:w="3898" w:type="dxa"/>
          </w:tcPr>
          <w:p w14:paraId="18F48BC1"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z toho :</w:t>
            </w:r>
          </w:p>
        </w:tc>
        <w:tc>
          <w:tcPr>
            <w:tcW w:w="2693" w:type="dxa"/>
          </w:tcPr>
          <w:p w14:paraId="78A219CA" w14:textId="77777777" w:rsidR="00FF4B3A" w:rsidRPr="00FF4B3A" w:rsidRDefault="00FF4B3A" w:rsidP="00FF4B3A">
            <w:pPr>
              <w:spacing w:after="0" w:line="360" w:lineRule="auto"/>
              <w:jc w:val="right"/>
              <w:rPr>
                <w:rFonts w:ascii="Times New Roman" w:hAnsi="Times New Roman" w:cs="Times New Roman"/>
                <w:sz w:val="24"/>
                <w:szCs w:val="24"/>
              </w:rPr>
            </w:pPr>
          </w:p>
        </w:tc>
        <w:tc>
          <w:tcPr>
            <w:tcW w:w="2835" w:type="dxa"/>
          </w:tcPr>
          <w:p w14:paraId="7DC460CD" w14:textId="77777777" w:rsidR="00FF4B3A" w:rsidRPr="00FF4B3A" w:rsidRDefault="00FF4B3A" w:rsidP="00FF4B3A">
            <w:pPr>
              <w:spacing w:after="0" w:line="360" w:lineRule="auto"/>
              <w:jc w:val="right"/>
              <w:rPr>
                <w:rFonts w:ascii="Times New Roman" w:hAnsi="Times New Roman" w:cs="Times New Roman"/>
                <w:sz w:val="24"/>
                <w:szCs w:val="24"/>
              </w:rPr>
            </w:pPr>
          </w:p>
        </w:tc>
      </w:tr>
      <w:tr w:rsidR="00FF4B3A" w:rsidRPr="00FF4B3A" w14:paraId="1E9A13F1" w14:textId="77777777" w:rsidTr="00AF7C3A">
        <w:tc>
          <w:tcPr>
            <w:tcW w:w="3898" w:type="dxa"/>
          </w:tcPr>
          <w:p w14:paraId="50A47F63"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Dlhodobý nehmotný majetok</w:t>
            </w:r>
          </w:p>
        </w:tc>
        <w:tc>
          <w:tcPr>
            <w:tcW w:w="2693" w:type="dxa"/>
          </w:tcPr>
          <w:p w14:paraId="51B7E516" w14:textId="42999619"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0</w:t>
            </w:r>
          </w:p>
        </w:tc>
        <w:tc>
          <w:tcPr>
            <w:tcW w:w="2835" w:type="dxa"/>
          </w:tcPr>
          <w:p w14:paraId="16DC5AF5" w14:textId="24E078F7"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2 467,00</w:t>
            </w:r>
          </w:p>
        </w:tc>
      </w:tr>
      <w:tr w:rsidR="00FF4B3A" w:rsidRPr="00FF4B3A" w14:paraId="7EDB240C" w14:textId="77777777" w:rsidTr="00AF7C3A">
        <w:tc>
          <w:tcPr>
            <w:tcW w:w="3898" w:type="dxa"/>
          </w:tcPr>
          <w:p w14:paraId="17FBBB1A"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Dlhodobý hmotný majetok</w:t>
            </w:r>
          </w:p>
        </w:tc>
        <w:tc>
          <w:tcPr>
            <w:tcW w:w="2693" w:type="dxa"/>
          </w:tcPr>
          <w:p w14:paraId="2F4590EA" w14:textId="015DF36A"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1 105 620,94</w:t>
            </w:r>
          </w:p>
        </w:tc>
        <w:tc>
          <w:tcPr>
            <w:tcW w:w="2835" w:type="dxa"/>
          </w:tcPr>
          <w:p w14:paraId="1AD52AE4" w14:textId="5788516E"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1 168 808,76</w:t>
            </w:r>
          </w:p>
        </w:tc>
      </w:tr>
      <w:tr w:rsidR="00FF4B3A" w:rsidRPr="00FF4B3A" w14:paraId="276320D4" w14:textId="77777777" w:rsidTr="00AF7C3A">
        <w:tc>
          <w:tcPr>
            <w:tcW w:w="3898" w:type="dxa"/>
          </w:tcPr>
          <w:p w14:paraId="3802DB8B"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Dlhodobý finančný majetok</w:t>
            </w:r>
          </w:p>
        </w:tc>
        <w:tc>
          <w:tcPr>
            <w:tcW w:w="2693" w:type="dxa"/>
          </w:tcPr>
          <w:p w14:paraId="60AD2EA6" w14:textId="712506F7"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88 468,00</w:t>
            </w:r>
          </w:p>
        </w:tc>
        <w:tc>
          <w:tcPr>
            <w:tcW w:w="2835" w:type="dxa"/>
          </w:tcPr>
          <w:p w14:paraId="6EE37742" w14:textId="23A8D862"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88 468</w:t>
            </w:r>
          </w:p>
        </w:tc>
      </w:tr>
      <w:tr w:rsidR="00FF4B3A" w:rsidRPr="00FF4B3A" w14:paraId="0BAB1794" w14:textId="77777777" w:rsidTr="00AF7C3A">
        <w:tc>
          <w:tcPr>
            <w:tcW w:w="3898" w:type="dxa"/>
          </w:tcPr>
          <w:p w14:paraId="20EF369D" w14:textId="77777777" w:rsidR="00FF4B3A" w:rsidRPr="00FF4B3A" w:rsidRDefault="00FF4B3A" w:rsidP="00FF4B3A">
            <w:pPr>
              <w:spacing w:after="0" w:line="360" w:lineRule="auto"/>
              <w:jc w:val="both"/>
              <w:rPr>
                <w:rFonts w:ascii="Times New Roman" w:hAnsi="Times New Roman" w:cs="Times New Roman"/>
                <w:b/>
                <w:sz w:val="24"/>
                <w:szCs w:val="24"/>
              </w:rPr>
            </w:pPr>
            <w:r w:rsidRPr="00FF4B3A">
              <w:rPr>
                <w:rFonts w:ascii="Times New Roman" w:hAnsi="Times New Roman" w:cs="Times New Roman"/>
                <w:b/>
                <w:sz w:val="24"/>
                <w:szCs w:val="24"/>
              </w:rPr>
              <w:t>Obežný majetok spolu</w:t>
            </w:r>
          </w:p>
        </w:tc>
        <w:tc>
          <w:tcPr>
            <w:tcW w:w="2693" w:type="dxa"/>
          </w:tcPr>
          <w:p w14:paraId="140EF776" w14:textId="0B5241E0" w:rsidR="00FF4B3A" w:rsidRPr="00FF4B3A" w:rsidRDefault="00FF4B3A" w:rsidP="00FF4B3A">
            <w:pPr>
              <w:spacing w:after="0" w:line="360" w:lineRule="auto"/>
              <w:jc w:val="right"/>
              <w:rPr>
                <w:rFonts w:ascii="Times New Roman" w:hAnsi="Times New Roman" w:cs="Times New Roman"/>
                <w:b/>
                <w:sz w:val="24"/>
                <w:szCs w:val="24"/>
              </w:rPr>
            </w:pPr>
            <w:r w:rsidRPr="00FF4B3A">
              <w:rPr>
                <w:rFonts w:ascii="Times New Roman" w:hAnsi="Times New Roman" w:cs="Times New Roman"/>
                <w:b/>
                <w:sz w:val="24"/>
                <w:szCs w:val="24"/>
              </w:rPr>
              <w:t>65 923,25</w:t>
            </w:r>
          </w:p>
        </w:tc>
        <w:tc>
          <w:tcPr>
            <w:tcW w:w="2835" w:type="dxa"/>
          </w:tcPr>
          <w:p w14:paraId="1D3815DA" w14:textId="108E1D56" w:rsidR="00FF4B3A" w:rsidRPr="00FF4B3A" w:rsidRDefault="00B717EE" w:rsidP="00FF4B3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129 121,73</w:t>
            </w:r>
          </w:p>
        </w:tc>
      </w:tr>
      <w:tr w:rsidR="00FF4B3A" w:rsidRPr="00FF4B3A" w14:paraId="21B99CD5" w14:textId="77777777" w:rsidTr="00AF7C3A">
        <w:tc>
          <w:tcPr>
            <w:tcW w:w="3898" w:type="dxa"/>
          </w:tcPr>
          <w:p w14:paraId="3DB431E7"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z toho :</w:t>
            </w:r>
          </w:p>
        </w:tc>
        <w:tc>
          <w:tcPr>
            <w:tcW w:w="2693" w:type="dxa"/>
          </w:tcPr>
          <w:p w14:paraId="44EB3A0B" w14:textId="77777777" w:rsidR="00FF4B3A" w:rsidRPr="00FF4B3A" w:rsidRDefault="00FF4B3A" w:rsidP="00FF4B3A">
            <w:pPr>
              <w:spacing w:after="0" w:line="360" w:lineRule="auto"/>
              <w:jc w:val="right"/>
              <w:rPr>
                <w:rFonts w:ascii="Times New Roman" w:hAnsi="Times New Roman" w:cs="Times New Roman"/>
                <w:sz w:val="24"/>
                <w:szCs w:val="24"/>
              </w:rPr>
            </w:pPr>
          </w:p>
        </w:tc>
        <w:tc>
          <w:tcPr>
            <w:tcW w:w="2835" w:type="dxa"/>
          </w:tcPr>
          <w:p w14:paraId="0F1E8AA5" w14:textId="77777777" w:rsidR="00FF4B3A" w:rsidRPr="00FF4B3A" w:rsidRDefault="00FF4B3A" w:rsidP="00FF4B3A">
            <w:pPr>
              <w:spacing w:after="0" w:line="360" w:lineRule="auto"/>
              <w:jc w:val="right"/>
              <w:rPr>
                <w:rFonts w:ascii="Times New Roman" w:hAnsi="Times New Roman" w:cs="Times New Roman"/>
                <w:sz w:val="24"/>
                <w:szCs w:val="24"/>
              </w:rPr>
            </w:pPr>
          </w:p>
        </w:tc>
      </w:tr>
      <w:tr w:rsidR="00FF4B3A" w:rsidRPr="00FF4B3A" w14:paraId="1EDD091C" w14:textId="77777777" w:rsidTr="00AF7C3A">
        <w:tc>
          <w:tcPr>
            <w:tcW w:w="3898" w:type="dxa"/>
          </w:tcPr>
          <w:p w14:paraId="68C25664"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Zásoby</w:t>
            </w:r>
          </w:p>
        </w:tc>
        <w:tc>
          <w:tcPr>
            <w:tcW w:w="2693" w:type="dxa"/>
          </w:tcPr>
          <w:p w14:paraId="02793151" w14:textId="7358F460"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190,00</w:t>
            </w:r>
          </w:p>
        </w:tc>
        <w:tc>
          <w:tcPr>
            <w:tcW w:w="2835" w:type="dxa"/>
          </w:tcPr>
          <w:p w14:paraId="7E65B4FB" w14:textId="37081DD8"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292,00</w:t>
            </w:r>
          </w:p>
        </w:tc>
      </w:tr>
      <w:tr w:rsidR="00FF4B3A" w:rsidRPr="00FF4B3A" w14:paraId="06B86AFC" w14:textId="77777777" w:rsidTr="00AF7C3A">
        <w:tc>
          <w:tcPr>
            <w:tcW w:w="3898" w:type="dxa"/>
          </w:tcPr>
          <w:p w14:paraId="20B32E65"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Zúčtovanie medzi subjektami VS</w:t>
            </w:r>
          </w:p>
        </w:tc>
        <w:tc>
          <w:tcPr>
            <w:tcW w:w="2693" w:type="dxa"/>
          </w:tcPr>
          <w:p w14:paraId="1507AD83" w14:textId="4DC19B3C"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17 662,37</w:t>
            </w:r>
          </w:p>
        </w:tc>
        <w:tc>
          <w:tcPr>
            <w:tcW w:w="2835" w:type="dxa"/>
          </w:tcPr>
          <w:p w14:paraId="629845BE" w14:textId="400433B1"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16 938,09</w:t>
            </w:r>
          </w:p>
        </w:tc>
      </w:tr>
      <w:tr w:rsidR="00FF4B3A" w:rsidRPr="00FF4B3A" w14:paraId="64DBAD40" w14:textId="77777777" w:rsidTr="00AF7C3A">
        <w:tc>
          <w:tcPr>
            <w:tcW w:w="3898" w:type="dxa"/>
          </w:tcPr>
          <w:p w14:paraId="6BECFAAB"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Dlhodobé pohľadávky</w:t>
            </w:r>
          </w:p>
        </w:tc>
        <w:tc>
          <w:tcPr>
            <w:tcW w:w="2693" w:type="dxa"/>
          </w:tcPr>
          <w:p w14:paraId="7D596A01" w14:textId="54754A19"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0</w:t>
            </w:r>
          </w:p>
        </w:tc>
        <w:tc>
          <w:tcPr>
            <w:tcW w:w="2835" w:type="dxa"/>
          </w:tcPr>
          <w:p w14:paraId="6A449A2D" w14:textId="7C3FE9AF"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F4B3A" w:rsidRPr="00FF4B3A" w14:paraId="48332893" w14:textId="77777777" w:rsidTr="00AF7C3A">
        <w:tc>
          <w:tcPr>
            <w:tcW w:w="3898" w:type="dxa"/>
          </w:tcPr>
          <w:p w14:paraId="5A926895"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Krátkodobé pohľadávky </w:t>
            </w:r>
          </w:p>
        </w:tc>
        <w:tc>
          <w:tcPr>
            <w:tcW w:w="2693" w:type="dxa"/>
          </w:tcPr>
          <w:p w14:paraId="3DC31164" w14:textId="05079B55"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4 473,56</w:t>
            </w:r>
          </w:p>
        </w:tc>
        <w:tc>
          <w:tcPr>
            <w:tcW w:w="2835" w:type="dxa"/>
          </w:tcPr>
          <w:p w14:paraId="7F7F0D6E" w14:textId="7E5C19A1"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3 118,03</w:t>
            </w:r>
          </w:p>
        </w:tc>
      </w:tr>
      <w:tr w:rsidR="00FF4B3A" w:rsidRPr="00FF4B3A" w14:paraId="008B5605" w14:textId="77777777" w:rsidTr="00AF7C3A">
        <w:tc>
          <w:tcPr>
            <w:tcW w:w="3898" w:type="dxa"/>
          </w:tcPr>
          <w:p w14:paraId="6DA873BB"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Finančné účty </w:t>
            </w:r>
          </w:p>
        </w:tc>
        <w:tc>
          <w:tcPr>
            <w:tcW w:w="2693" w:type="dxa"/>
          </w:tcPr>
          <w:p w14:paraId="726CAF16" w14:textId="6F06BBBD"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43 597,32</w:t>
            </w:r>
          </w:p>
        </w:tc>
        <w:tc>
          <w:tcPr>
            <w:tcW w:w="2835" w:type="dxa"/>
          </w:tcPr>
          <w:p w14:paraId="4E85DD65" w14:textId="711C0730"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108 773,61</w:t>
            </w:r>
          </w:p>
        </w:tc>
      </w:tr>
      <w:tr w:rsidR="00FF4B3A" w:rsidRPr="00FF4B3A" w14:paraId="03F86BDE" w14:textId="77777777" w:rsidTr="00AF7C3A">
        <w:tc>
          <w:tcPr>
            <w:tcW w:w="3898" w:type="dxa"/>
          </w:tcPr>
          <w:p w14:paraId="7C6FA79F"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Poskytnuté návratné fin. výpomoci dlh.</w:t>
            </w:r>
          </w:p>
        </w:tc>
        <w:tc>
          <w:tcPr>
            <w:tcW w:w="2693" w:type="dxa"/>
          </w:tcPr>
          <w:p w14:paraId="627E8C9A" w14:textId="40C95A3E"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0</w:t>
            </w:r>
          </w:p>
        </w:tc>
        <w:tc>
          <w:tcPr>
            <w:tcW w:w="2835" w:type="dxa"/>
          </w:tcPr>
          <w:p w14:paraId="2BE4CF7B" w14:textId="5B4CB96B"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F4B3A" w:rsidRPr="00FF4B3A" w14:paraId="32543CFA" w14:textId="77777777" w:rsidTr="00AF7C3A">
        <w:tc>
          <w:tcPr>
            <w:tcW w:w="3898" w:type="dxa"/>
          </w:tcPr>
          <w:p w14:paraId="6C4ED061"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Poskytnuté návratné fin. výpomoci krát.</w:t>
            </w:r>
          </w:p>
        </w:tc>
        <w:tc>
          <w:tcPr>
            <w:tcW w:w="2693" w:type="dxa"/>
          </w:tcPr>
          <w:p w14:paraId="269D03F0" w14:textId="662189CD"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0</w:t>
            </w:r>
          </w:p>
        </w:tc>
        <w:tc>
          <w:tcPr>
            <w:tcW w:w="2835" w:type="dxa"/>
          </w:tcPr>
          <w:p w14:paraId="70ACDAD6" w14:textId="297216D0"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F4B3A" w:rsidRPr="00FF4B3A" w14:paraId="63E0886E" w14:textId="77777777" w:rsidTr="00AF7C3A">
        <w:tc>
          <w:tcPr>
            <w:tcW w:w="3898" w:type="dxa"/>
          </w:tcPr>
          <w:p w14:paraId="64B418C3" w14:textId="77777777" w:rsidR="00FF4B3A" w:rsidRPr="00FF4B3A" w:rsidRDefault="00FF4B3A" w:rsidP="00FF4B3A">
            <w:pPr>
              <w:spacing w:after="0" w:line="360" w:lineRule="auto"/>
              <w:jc w:val="both"/>
              <w:rPr>
                <w:rFonts w:ascii="Times New Roman" w:hAnsi="Times New Roman" w:cs="Times New Roman"/>
                <w:b/>
                <w:sz w:val="24"/>
                <w:szCs w:val="24"/>
              </w:rPr>
            </w:pPr>
            <w:r w:rsidRPr="00FF4B3A">
              <w:rPr>
                <w:rFonts w:ascii="Times New Roman" w:hAnsi="Times New Roman" w:cs="Times New Roman"/>
                <w:b/>
                <w:sz w:val="24"/>
                <w:szCs w:val="24"/>
              </w:rPr>
              <w:t xml:space="preserve">Časové rozlíšenie </w:t>
            </w:r>
          </w:p>
        </w:tc>
        <w:tc>
          <w:tcPr>
            <w:tcW w:w="2693" w:type="dxa"/>
          </w:tcPr>
          <w:p w14:paraId="6C26D7CA" w14:textId="1E6B0333" w:rsidR="00FF4B3A" w:rsidRPr="00FF4B3A" w:rsidRDefault="00FF4B3A" w:rsidP="00FF4B3A">
            <w:pPr>
              <w:spacing w:after="0" w:line="360" w:lineRule="auto"/>
              <w:jc w:val="right"/>
              <w:rPr>
                <w:rFonts w:ascii="Times New Roman" w:hAnsi="Times New Roman" w:cs="Times New Roman"/>
                <w:b/>
                <w:sz w:val="24"/>
                <w:szCs w:val="24"/>
              </w:rPr>
            </w:pPr>
            <w:r w:rsidRPr="00FF4B3A">
              <w:rPr>
                <w:rFonts w:ascii="Times New Roman" w:hAnsi="Times New Roman" w:cs="Times New Roman"/>
                <w:b/>
                <w:sz w:val="24"/>
                <w:szCs w:val="24"/>
              </w:rPr>
              <w:t>0</w:t>
            </w:r>
          </w:p>
        </w:tc>
        <w:tc>
          <w:tcPr>
            <w:tcW w:w="2835" w:type="dxa"/>
          </w:tcPr>
          <w:p w14:paraId="29315041" w14:textId="18E1F458" w:rsidR="00FF4B3A" w:rsidRPr="00FF4B3A" w:rsidRDefault="00B717EE" w:rsidP="00FF4B3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0</w:t>
            </w:r>
          </w:p>
        </w:tc>
      </w:tr>
    </w:tbl>
    <w:p w14:paraId="37DED45B" w14:textId="77777777" w:rsidR="00DC18D3" w:rsidRPr="00FF4B3A" w:rsidRDefault="00DC18D3" w:rsidP="00DC18D3">
      <w:pPr>
        <w:pStyle w:val="Pismenka"/>
        <w:tabs>
          <w:tab w:val="clear" w:pos="426"/>
        </w:tabs>
        <w:ind w:left="0" w:firstLine="360"/>
        <w:rPr>
          <w:b w:val="0"/>
          <w:sz w:val="24"/>
          <w:szCs w:val="24"/>
        </w:rPr>
      </w:pPr>
    </w:p>
    <w:p w14:paraId="6B956CEB" w14:textId="3C35F3AE" w:rsidR="00DC18D3" w:rsidRDefault="00DC18D3" w:rsidP="00CC3946">
      <w:pPr>
        <w:pStyle w:val="Pismenka"/>
        <w:tabs>
          <w:tab w:val="clear" w:pos="426"/>
        </w:tabs>
        <w:spacing w:line="360" w:lineRule="auto"/>
        <w:ind w:left="0" w:firstLine="0"/>
        <w:rPr>
          <w:b w:val="0"/>
          <w:color w:val="FF0000"/>
          <w:sz w:val="24"/>
          <w:szCs w:val="24"/>
        </w:rPr>
      </w:pPr>
    </w:p>
    <w:p w14:paraId="7CD23A31" w14:textId="280F5DCB" w:rsidR="003545F7" w:rsidRDefault="003545F7" w:rsidP="00CC3946">
      <w:pPr>
        <w:pStyle w:val="Pismenka"/>
        <w:tabs>
          <w:tab w:val="clear" w:pos="426"/>
        </w:tabs>
        <w:spacing w:line="360" w:lineRule="auto"/>
        <w:ind w:left="0" w:firstLine="0"/>
        <w:rPr>
          <w:b w:val="0"/>
          <w:color w:val="FF0000"/>
          <w:sz w:val="24"/>
          <w:szCs w:val="24"/>
        </w:rPr>
      </w:pPr>
    </w:p>
    <w:p w14:paraId="708DEF1D" w14:textId="101B187C" w:rsidR="003545F7" w:rsidRDefault="003545F7" w:rsidP="00CC3946">
      <w:pPr>
        <w:pStyle w:val="Pismenka"/>
        <w:tabs>
          <w:tab w:val="clear" w:pos="426"/>
        </w:tabs>
        <w:spacing w:line="360" w:lineRule="auto"/>
        <w:ind w:left="0" w:firstLine="0"/>
        <w:rPr>
          <w:b w:val="0"/>
          <w:color w:val="FF0000"/>
          <w:sz w:val="24"/>
          <w:szCs w:val="24"/>
        </w:rPr>
      </w:pPr>
    </w:p>
    <w:p w14:paraId="7A8704B7" w14:textId="28CCDF1C" w:rsidR="003545F7" w:rsidRDefault="003545F7" w:rsidP="00CC3946">
      <w:pPr>
        <w:pStyle w:val="Pismenka"/>
        <w:tabs>
          <w:tab w:val="clear" w:pos="426"/>
        </w:tabs>
        <w:spacing w:line="360" w:lineRule="auto"/>
        <w:ind w:left="0" w:firstLine="0"/>
        <w:rPr>
          <w:b w:val="0"/>
          <w:color w:val="FF0000"/>
          <w:sz w:val="24"/>
          <w:szCs w:val="24"/>
        </w:rPr>
      </w:pPr>
    </w:p>
    <w:p w14:paraId="56980E1C" w14:textId="58CF3A93" w:rsidR="003545F7" w:rsidRDefault="003545F7" w:rsidP="00CC3946">
      <w:pPr>
        <w:pStyle w:val="Pismenka"/>
        <w:tabs>
          <w:tab w:val="clear" w:pos="426"/>
        </w:tabs>
        <w:spacing w:line="360" w:lineRule="auto"/>
        <w:ind w:left="0" w:firstLine="0"/>
        <w:rPr>
          <w:b w:val="0"/>
          <w:color w:val="FF0000"/>
          <w:sz w:val="24"/>
          <w:szCs w:val="24"/>
        </w:rPr>
      </w:pPr>
    </w:p>
    <w:p w14:paraId="2106F7BD" w14:textId="77777777" w:rsidR="00C45AD7" w:rsidRPr="00FA12B8" w:rsidRDefault="00C45AD7" w:rsidP="00CC3946">
      <w:pPr>
        <w:pStyle w:val="Pismenka"/>
        <w:tabs>
          <w:tab w:val="clear" w:pos="426"/>
        </w:tabs>
        <w:spacing w:line="360" w:lineRule="auto"/>
        <w:ind w:left="0" w:firstLine="0"/>
        <w:rPr>
          <w:b w:val="0"/>
          <w:color w:val="FF0000"/>
          <w:sz w:val="24"/>
          <w:szCs w:val="24"/>
        </w:rPr>
      </w:pPr>
    </w:p>
    <w:p w14:paraId="59A5699C" w14:textId="39D1704C" w:rsidR="00746E3C" w:rsidRPr="00FA12B8" w:rsidRDefault="00746E3C" w:rsidP="00CC3946">
      <w:pPr>
        <w:pStyle w:val="Pismenka"/>
        <w:tabs>
          <w:tab w:val="clear" w:pos="426"/>
        </w:tabs>
        <w:spacing w:line="360" w:lineRule="auto"/>
        <w:ind w:left="0" w:firstLine="0"/>
        <w:rPr>
          <w:b w:val="0"/>
          <w:color w:val="FF0000"/>
          <w:sz w:val="24"/>
          <w:szCs w:val="24"/>
        </w:rPr>
      </w:pPr>
    </w:p>
    <w:p w14:paraId="79D3A75C" w14:textId="77777777" w:rsidR="000570F3" w:rsidRPr="00FA12B8" w:rsidRDefault="000570F3" w:rsidP="00CC3946">
      <w:pPr>
        <w:pStyle w:val="Pismenka"/>
        <w:tabs>
          <w:tab w:val="clear" w:pos="426"/>
        </w:tabs>
        <w:spacing w:line="360" w:lineRule="auto"/>
        <w:ind w:left="0" w:firstLine="0"/>
        <w:rPr>
          <w:b w:val="0"/>
          <w:color w:val="FF0000"/>
          <w:sz w:val="24"/>
          <w:szCs w:val="24"/>
        </w:rPr>
      </w:pPr>
    </w:p>
    <w:p w14:paraId="47C86830" w14:textId="77777777" w:rsidR="000570F3" w:rsidRPr="00FA12B8" w:rsidRDefault="000570F3" w:rsidP="00CC3946">
      <w:pPr>
        <w:pStyle w:val="Pismenka"/>
        <w:tabs>
          <w:tab w:val="clear" w:pos="426"/>
        </w:tabs>
        <w:spacing w:line="360" w:lineRule="auto"/>
        <w:ind w:left="0" w:firstLine="0"/>
        <w:rPr>
          <w:b w:val="0"/>
          <w:color w:val="FF0000"/>
          <w:sz w:val="24"/>
          <w:szCs w:val="24"/>
        </w:rPr>
      </w:pPr>
    </w:p>
    <w:p w14:paraId="32CDD94B" w14:textId="1E15E93E" w:rsidR="00746E3C" w:rsidRPr="00FA12B8" w:rsidRDefault="00746E3C" w:rsidP="00CC3946">
      <w:pPr>
        <w:pStyle w:val="Pismenka"/>
        <w:tabs>
          <w:tab w:val="clear" w:pos="426"/>
        </w:tabs>
        <w:spacing w:line="360" w:lineRule="auto"/>
        <w:ind w:left="0" w:firstLine="0"/>
        <w:rPr>
          <w:b w:val="0"/>
          <w:color w:val="FF0000"/>
          <w:sz w:val="24"/>
          <w:szCs w:val="24"/>
        </w:rPr>
      </w:pPr>
    </w:p>
    <w:p w14:paraId="49A19E94" w14:textId="584D704D" w:rsidR="00746E3C" w:rsidRPr="00FA12B8" w:rsidRDefault="00746E3C" w:rsidP="00CC3946">
      <w:pPr>
        <w:pStyle w:val="Pismenka"/>
        <w:tabs>
          <w:tab w:val="clear" w:pos="426"/>
        </w:tabs>
        <w:spacing w:line="360" w:lineRule="auto"/>
        <w:ind w:left="0" w:firstLine="0"/>
        <w:rPr>
          <w:b w:val="0"/>
          <w:color w:val="FF0000"/>
          <w:sz w:val="24"/>
          <w:szCs w:val="24"/>
        </w:rPr>
      </w:pPr>
    </w:p>
    <w:p w14:paraId="2DDA2053" w14:textId="2416EEA4" w:rsidR="00746E3C" w:rsidRPr="00FA12B8" w:rsidRDefault="00746E3C" w:rsidP="00CC3946">
      <w:pPr>
        <w:pStyle w:val="Pismenka"/>
        <w:tabs>
          <w:tab w:val="clear" w:pos="426"/>
        </w:tabs>
        <w:spacing w:line="360" w:lineRule="auto"/>
        <w:ind w:left="0" w:firstLine="0"/>
        <w:rPr>
          <w:b w:val="0"/>
          <w:color w:val="FF0000"/>
          <w:sz w:val="24"/>
          <w:szCs w:val="24"/>
        </w:rPr>
      </w:pPr>
    </w:p>
    <w:p w14:paraId="5E8065C9" w14:textId="77777777" w:rsidR="00CF4AE6" w:rsidRPr="00B10E48" w:rsidRDefault="00CF4AE6" w:rsidP="00CC3946">
      <w:pPr>
        <w:spacing w:after="0" w:line="360" w:lineRule="auto"/>
        <w:jc w:val="both"/>
        <w:rPr>
          <w:rFonts w:ascii="Times New Roman" w:hAnsi="Times New Roman" w:cs="Times New Roman"/>
          <w:sz w:val="24"/>
          <w:szCs w:val="24"/>
        </w:rPr>
      </w:pPr>
      <w:r w:rsidRPr="00FA12B8">
        <w:rPr>
          <w:rFonts w:ascii="Times New Roman" w:hAnsi="Times New Roman" w:cs="Times New Roman"/>
          <w:color w:val="FF0000"/>
          <w:sz w:val="24"/>
          <w:szCs w:val="24"/>
        </w:rPr>
        <w:lastRenderedPageBreak/>
        <w:tab/>
      </w:r>
      <w:r w:rsidRPr="00B10E48">
        <w:rPr>
          <w:rFonts w:ascii="Times New Roman" w:hAnsi="Times New Roman" w:cs="Times New Roman"/>
          <w:sz w:val="24"/>
          <w:szCs w:val="24"/>
        </w:rPr>
        <w:t>b) za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693"/>
        <w:gridCol w:w="2977"/>
      </w:tblGrid>
      <w:tr w:rsidR="00FA12B8" w:rsidRPr="00B10E48" w14:paraId="394A12C2" w14:textId="77777777" w:rsidTr="00746E3C">
        <w:tc>
          <w:tcPr>
            <w:tcW w:w="3756" w:type="dxa"/>
            <w:shd w:val="clear" w:color="auto" w:fill="D9D9D9"/>
          </w:tcPr>
          <w:p w14:paraId="7ECDB7F1" w14:textId="77777777" w:rsidR="00417C15" w:rsidRPr="00B10E48" w:rsidRDefault="00417C15" w:rsidP="002D6AED">
            <w:pPr>
              <w:spacing w:after="0" w:line="360" w:lineRule="auto"/>
              <w:jc w:val="center"/>
              <w:rPr>
                <w:rFonts w:ascii="Times New Roman" w:hAnsi="Times New Roman" w:cs="Times New Roman"/>
                <w:b/>
                <w:sz w:val="24"/>
                <w:szCs w:val="24"/>
              </w:rPr>
            </w:pPr>
            <w:r w:rsidRPr="00B10E48">
              <w:rPr>
                <w:rFonts w:ascii="Times New Roman" w:hAnsi="Times New Roman" w:cs="Times New Roman"/>
                <w:b/>
                <w:sz w:val="24"/>
                <w:szCs w:val="24"/>
              </w:rPr>
              <w:t xml:space="preserve">Názov  </w:t>
            </w:r>
          </w:p>
        </w:tc>
        <w:tc>
          <w:tcPr>
            <w:tcW w:w="2693" w:type="dxa"/>
            <w:shd w:val="clear" w:color="auto" w:fill="D9D9D9"/>
          </w:tcPr>
          <w:p w14:paraId="35169648" w14:textId="169ACC97" w:rsidR="00417C15" w:rsidRPr="00B10E48" w:rsidRDefault="00417C15" w:rsidP="00FF4B3A">
            <w:pPr>
              <w:spacing w:after="0" w:line="360" w:lineRule="auto"/>
              <w:jc w:val="center"/>
              <w:rPr>
                <w:rFonts w:ascii="Times New Roman" w:hAnsi="Times New Roman" w:cs="Times New Roman"/>
                <w:b/>
                <w:sz w:val="24"/>
                <w:szCs w:val="24"/>
              </w:rPr>
            </w:pPr>
            <w:r w:rsidRPr="00B10E48">
              <w:rPr>
                <w:rFonts w:ascii="Times New Roman" w:hAnsi="Times New Roman" w:cs="Times New Roman"/>
                <w:b/>
                <w:sz w:val="24"/>
                <w:szCs w:val="24"/>
              </w:rPr>
              <w:t>ZS  k  1.</w:t>
            </w:r>
            <w:r w:rsidR="00746E3C" w:rsidRPr="00B10E48">
              <w:rPr>
                <w:rFonts w:ascii="Times New Roman" w:hAnsi="Times New Roman" w:cs="Times New Roman"/>
                <w:b/>
                <w:sz w:val="24"/>
                <w:szCs w:val="24"/>
              </w:rPr>
              <w:t xml:space="preserve"> </w:t>
            </w:r>
            <w:r w:rsidRPr="00B10E48">
              <w:rPr>
                <w:rFonts w:ascii="Times New Roman" w:hAnsi="Times New Roman" w:cs="Times New Roman"/>
                <w:b/>
                <w:sz w:val="24"/>
                <w:szCs w:val="24"/>
              </w:rPr>
              <w:t>1.</w:t>
            </w:r>
            <w:r w:rsidR="00746E3C" w:rsidRPr="00B10E48">
              <w:rPr>
                <w:rFonts w:ascii="Times New Roman" w:hAnsi="Times New Roman" w:cs="Times New Roman"/>
                <w:b/>
                <w:sz w:val="24"/>
                <w:szCs w:val="24"/>
              </w:rPr>
              <w:t xml:space="preserve"> </w:t>
            </w:r>
            <w:r w:rsidRPr="00B10E48">
              <w:rPr>
                <w:rFonts w:ascii="Times New Roman" w:hAnsi="Times New Roman" w:cs="Times New Roman"/>
                <w:b/>
                <w:sz w:val="24"/>
                <w:szCs w:val="24"/>
              </w:rPr>
              <w:t>20</w:t>
            </w:r>
            <w:r w:rsidR="0013131D" w:rsidRPr="00B10E48">
              <w:rPr>
                <w:rFonts w:ascii="Times New Roman" w:hAnsi="Times New Roman" w:cs="Times New Roman"/>
                <w:b/>
                <w:sz w:val="24"/>
                <w:szCs w:val="24"/>
              </w:rPr>
              <w:t>2</w:t>
            </w:r>
            <w:r w:rsidR="00FF4B3A" w:rsidRPr="00B10E48">
              <w:rPr>
                <w:rFonts w:ascii="Times New Roman" w:hAnsi="Times New Roman" w:cs="Times New Roman"/>
                <w:b/>
                <w:sz w:val="24"/>
                <w:szCs w:val="24"/>
              </w:rPr>
              <w:t>2</w:t>
            </w:r>
            <w:r w:rsidRPr="00B10E48">
              <w:rPr>
                <w:rFonts w:ascii="Times New Roman" w:hAnsi="Times New Roman" w:cs="Times New Roman"/>
                <w:b/>
                <w:sz w:val="24"/>
                <w:szCs w:val="24"/>
              </w:rPr>
              <w:t xml:space="preserve"> v EUR</w:t>
            </w:r>
          </w:p>
        </w:tc>
        <w:tc>
          <w:tcPr>
            <w:tcW w:w="2977" w:type="dxa"/>
            <w:shd w:val="clear" w:color="auto" w:fill="D9D9D9"/>
          </w:tcPr>
          <w:p w14:paraId="3E901A34" w14:textId="4E08D8CC" w:rsidR="00417C15" w:rsidRPr="00B10E48" w:rsidRDefault="00417C15" w:rsidP="00FF4B3A">
            <w:pPr>
              <w:spacing w:after="0" w:line="360" w:lineRule="auto"/>
              <w:jc w:val="center"/>
              <w:rPr>
                <w:rFonts w:ascii="Times New Roman" w:hAnsi="Times New Roman" w:cs="Times New Roman"/>
                <w:b/>
                <w:sz w:val="24"/>
                <w:szCs w:val="24"/>
              </w:rPr>
            </w:pPr>
            <w:r w:rsidRPr="00B10E48">
              <w:rPr>
                <w:rFonts w:ascii="Times New Roman" w:hAnsi="Times New Roman" w:cs="Times New Roman"/>
                <w:b/>
                <w:sz w:val="24"/>
                <w:szCs w:val="24"/>
              </w:rPr>
              <w:t>K</w:t>
            </w:r>
            <w:r w:rsidR="009C2B5C" w:rsidRPr="00B10E48">
              <w:rPr>
                <w:rFonts w:ascii="Times New Roman" w:hAnsi="Times New Roman" w:cs="Times New Roman"/>
                <w:b/>
                <w:sz w:val="24"/>
                <w:szCs w:val="24"/>
              </w:rPr>
              <w:t>Z  k  31.</w:t>
            </w:r>
            <w:r w:rsidR="00746E3C" w:rsidRPr="00B10E48">
              <w:rPr>
                <w:rFonts w:ascii="Times New Roman" w:hAnsi="Times New Roman" w:cs="Times New Roman"/>
                <w:b/>
                <w:sz w:val="24"/>
                <w:szCs w:val="24"/>
              </w:rPr>
              <w:t xml:space="preserve"> </w:t>
            </w:r>
            <w:r w:rsidR="009C2B5C" w:rsidRPr="00B10E48">
              <w:rPr>
                <w:rFonts w:ascii="Times New Roman" w:hAnsi="Times New Roman" w:cs="Times New Roman"/>
                <w:b/>
                <w:sz w:val="24"/>
                <w:szCs w:val="24"/>
              </w:rPr>
              <w:t>12.</w:t>
            </w:r>
            <w:r w:rsidR="00746E3C" w:rsidRPr="00B10E48">
              <w:rPr>
                <w:rFonts w:ascii="Times New Roman" w:hAnsi="Times New Roman" w:cs="Times New Roman"/>
                <w:b/>
                <w:sz w:val="24"/>
                <w:szCs w:val="24"/>
              </w:rPr>
              <w:t xml:space="preserve"> </w:t>
            </w:r>
            <w:r w:rsidR="009C2B5C" w:rsidRPr="00B10E48">
              <w:rPr>
                <w:rFonts w:ascii="Times New Roman" w:hAnsi="Times New Roman" w:cs="Times New Roman"/>
                <w:b/>
                <w:sz w:val="24"/>
                <w:szCs w:val="24"/>
              </w:rPr>
              <w:t>20</w:t>
            </w:r>
            <w:r w:rsidR="000570F3" w:rsidRPr="00B10E48">
              <w:rPr>
                <w:rFonts w:ascii="Times New Roman" w:hAnsi="Times New Roman" w:cs="Times New Roman"/>
                <w:b/>
                <w:sz w:val="24"/>
                <w:szCs w:val="24"/>
              </w:rPr>
              <w:t>2</w:t>
            </w:r>
            <w:r w:rsidR="00FF4B3A" w:rsidRPr="00B10E48">
              <w:rPr>
                <w:rFonts w:ascii="Times New Roman" w:hAnsi="Times New Roman" w:cs="Times New Roman"/>
                <w:b/>
                <w:sz w:val="24"/>
                <w:szCs w:val="24"/>
              </w:rPr>
              <w:t>2</w:t>
            </w:r>
            <w:r w:rsidR="000570F3" w:rsidRPr="00B10E48">
              <w:rPr>
                <w:rFonts w:ascii="Times New Roman" w:hAnsi="Times New Roman" w:cs="Times New Roman"/>
                <w:b/>
                <w:sz w:val="24"/>
                <w:szCs w:val="24"/>
              </w:rPr>
              <w:t xml:space="preserve"> </w:t>
            </w:r>
            <w:r w:rsidRPr="00B10E48">
              <w:rPr>
                <w:rFonts w:ascii="Times New Roman" w:hAnsi="Times New Roman" w:cs="Times New Roman"/>
                <w:b/>
                <w:sz w:val="24"/>
                <w:szCs w:val="24"/>
              </w:rPr>
              <w:t>v</w:t>
            </w:r>
            <w:r w:rsidR="00AF7C3A" w:rsidRPr="00B10E48">
              <w:rPr>
                <w:rFonts w:ascii="Times New Roman" w:hAnsi="Times New Roman" w:cs="Times New Roman"/>
                <w:b/>
                <w:sz w:val="24"/>
                <w:szCs w:val="24"/>
              </w:rPr>
              <w:t> </w:t>
            </w:r>
            <w:r w:rsidRPr="00B10E48">
              <w:rPr>
                <w:rFonts w:ascii="Times New Roman" w:hAnsi="Times New Roman" w:cs="Times New Roman"/>
                <w:b/>
                <w:sz w:val="24"/>
                <w:szCs w:val="24"/>
              </w:rPr>
              <w:t>EUR</w:t>
            </w:r>
          </w:p>
        </w:tc>
      </w:tr>
      <w:tr w:rsidR="00FA12B8" w:rsidRPr="00B10E48" w14:paraId="128983D0" w14:textId="77777777" w:rsidTr="00746E3C">
        <w:tc>
          <w:tcPr>
            <w:tcW w:w="3756" w:type="dxa"/>
            <w:shd w:val="clear" w:color="auto" w:fill="C4BC96"/>
          </w:tcPr>
          <w:p w14:paraId="69BE7C75" w14:textId="77777777" w:rsidR="0013131D" w:rsidRPr="00B10E48" w:rsidRDefault="0013131D" w:rsidP="0013131D">
            <w:pPr>
              <w:spacing w:after="0" w:line="360" w:lineRule="auto"/>
              <w:jc w:val="both"/>
              <w:rPr>
                <w:rFonts w:ascii="Times New Roman" w:hAnsi="Times New Roman" w:cs="Times New Roman"/>
                <w:b/>
                <w:sz w:val="24"/>
                <w:szCs w:val="24"/>
              </w:rPr>
            </w:pPr>
            <w:r w:rsidRPr="00B10E48">
              <w:rPr>
                <w:rFonts w:ascii="Times New Roman" w:hAnsi="Times New Roman" w:cs="Times New Roman"/>
                <w:b/>
                <w:sz w:val="24"/>
                <w:szCs w:val="24"/>
              </w:rPr>
              <w:t>Majetok spolu</w:t>
            </w:r>
          </w:p>
        </w:tc>
        <w:tc>
          <w:tcPr>
            <w:tcW w:w="2693" w:type="dxa"/>
            <w:shd w:val="clear" w:color="auto" w:fill="C4BC96"/>
          </w:tcPr>
          <w:p w14:paraId="4BB9887E" w14:textId="39262C4F"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1 275 928,05</w:t>
            </w:r>
          </w:p>
        </w:tc>
        <w:tc>
          <w:tcPr>
            <w:tcW w:w="2977" w:type="dxa"/>
            <w:shd w:val="clear" w:color="auto" w:fill="C4BC96"/>
          </w:tcPr>
          <w:p w14:paraId="27B62A82" w14:textId="3B0D64C1"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1 404 539,66</w:t>
            </w:r>
          </w:p>
        </w:tc>
      </w:tr>
      <w:tr w:rsidR="00FA12B8" w:rsidRPr="00B10E48" w14:paraId="799844BE" w14:textId="77777777" w:rsidTr="00746E3C">
        <w:tc>
          <w:tcPr>
            <w:tcW w:w="3756" w:type="dxa"/>
          </w:tcPr>
          <w:p w14:paraId="40927A16" w14:textId="77777777" w:rsidR="0013131D" w:rsidRPr="00B10E48" w:rsidRDefault="0013131D" w:rsidP="0013131D">
            <w:pPr>
              <w:spacing w:after="0" w:line="360" w:lineRule="auto"/>
              <w:jc w:val="both"/>
              <w:rPr>
                <w:rFonts w:ascii="Times New Roman" w:hAnsi="Times New Roman" w:cs="Times New Roman"/>
                <w:b/>
                <w:sz w:val="24"/>
                <w:szCs w:val="24"/>
              </w:rPr>
            </w:pPr>
            <w:r w:rsidRPr="00B10E48">
              <w:rPr>
                <w:rFonts w:ascii="Times New Roman" w:hAnsi="Times New Roman" w:cs="Times New Roman"/>
                <w:b/>
                <w:sz w:val="24"/>
                <w:szCs w:val="24"/>
              </w:rPr>
              <w:t>Neobežný majetok spolu</w:t>
            </w:r>
          </w:p>
        </w:tc>
        <w:tc>
          <w:tcPr>
            <w:tcW w:w="2693" w:type="dxa"/>
          </w:tcPr>
          <w:p w14:paraId="4E626852" w14:textId="4046C730"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1 281 798,44</w:t>
            </w:r>
          </w:p>
        </w:tc>
        <w:tc>
          <w:tcPr>
            <w:tcW w:w="2977" w:type="dxa"/>
          </w:tcPr>
          <w:p w14:paraId="3048F2D3" w14:textId="5A7BCF3C"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1 216 844,62</w:t>
            </w:r>
          </w:p>
        </w:tc>
      </w:tr>
      <w:tr w:rsidR="00FA12B8" w:rsidRPr="00B10E48" w14:paraId="3AF5D5F7" w14:textId="77777777" w:rsidTr="00746E3C">
        <w:tc>
          <w:tcPr>
            <w:tcW w:w="3756" w:type="dxa"/>
          </w:tcPr>
          <w:p w14:paraId="619220C9"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z toho :</w:t>
            </w:r>
          </w:p>
        </w:tc>
        <w:tc>
          <w:tcPr>
            <w:tcW w:w="2693" w:type="dxa"/>
          </w:tcPr>
          <w:p w14:paraId="3E00B149" w14:textId="77777777" w:rsidR="0013131D" w:rsidRPr="00B10E48" w:rsidRDefault="0013131D" w:rsidP="0013131D">
            <w:pPr>
              <w:spacing w:after="0" w:line="360" w:lineRule="auto"/>
              <w:jc w:val="right"/>
              <w:rPr>
                <w:rFonts w:ascii="Times New Roman" w:hAnsi="Times New Roman" w:cs="Times New Roman"/>
                <w:sz w:val="24"/>
                <w:szCs w:val="24"/>
              </w:rPr>
            </w:pPr>
          </w:p>
        </w:tc>
        <w:tc>
          <w:tcPr>
            <w:tcW w:w="2977" w:type="dxa"/>
          </w:tcPr>
          <w:p w14:paraId="3B9E176F" w14:textId="77777777" w:rsidR="0013131D" w:rsidRPr="00B10E48" w:rsidRDefault="0013131D" w:rsidP="0013131D">
            <w:pPr>
              <w:spacing w:after="0" w:line="360" w:lineRule="auto"/>
              <w:jc w:val="right"/>
              <w:rPr>
                <w:rFonts w:ascii="Times New Roman" w:hAnsi="Times New Roman" w:cs="Times New Roman"/>
                <w:sz w:val="24"/>
                <w:szCs w:val="24"/>
              </w:rPr>
            </w:pPr>
          </w:p>
        </w:tc>
      </w:tr>
      <w:tr w:rsidR="00FA12B8" w:rsidRPr="00B10E48" w14:paraId="2CCD6816" w14:textId="77777777" w:rsidTr="00746E3C">
        <w:tc>
          <w:tcPr>
            <w:tcW w:w="3756" w:type="dxa"/>
          </w:tcPr>
          <w:p w14:paraId="041E3A01"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Dlhodobý nehmotný majetok</w:t>
            </w:r>
          </w:p>
        </w:tc>
        <w:tc>
          <w:tcPr>
            <w:tcW w:w="2693" w:type="dxa"/>
          </w:tcPr>
          <w:p w14:paraId="16A3E09A" w14:textId="5ACA28D5"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977" w:type="dxa"/>
          </w:tcPr>
          <w:p w14:paraId="27EC3C2E" w14:textId="66A19C8D"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2 467,00</w:t>
            </w:r>
          </w:p>
        </w:tc>
      </w:tr>
      <w:tr w:rsidR="00FA12B8" w:rsidRPr="00B10E48" w14:paraId="4DFE2913" w14:textId="77777777" w:rsidTr="00746E3C">
        <w:tc>
          <w:tcPr>
            <w:tcW w:w="3756" w:type="dxa"/>
          </w:tcPr>
          <w:p w14:paraId="5F1ED062"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Dlhodobý hmotný majetok</w:t>
            </w:r>
          </w:p>
        </w:tc>
        <w:tc>
          <w:tcPr>
            <w:tcW w:w="2693" w:type="dxa"/>
          </w:tcPr>
          <w:p w14:paraId="3C2D28E0" w14:textId="4FFFB5C4"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1 128 376,62</w:t>
            </w:r>
          </w:p>
        </w:tc>
        <w:tc>
          <w:tcPr>
            <w:tcW w:w="2977" w:type="dxa"/>
          </w:tcPr>
          <w:p w14:paraId="2B85FB15" w14:textId="68AD3427" w:rsidR="0013131D" w:rsidRPr="00B10E48" w:rsidRDefault="00B10E48" w:rsidP="0013131D">
            <w:pPr>
              <w:tabs>
                <w:tab w:val="center" w:pos="1418"/>
                <w:tab w:val="right" w:pos="2837"/>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1 190 863,44</w:t>
            </w:r>
          </w:p>
        </w:tc>
      </w:tr>
      <w:tr w:rsidR="00FA12B8" w:rsidRPr="00B10E48" w14:paraId="7F4DF418" w14:textId="77777777" w:rsidTr="003E0ACB">
        <w:trPr>
          <w:trHeight w:val="427"/>
        </w:trPr>
        <w:tc>
          <w:tcPr>
            <w:tcW w:w="3756" w:type="dxa"/>
          </w:tcPr>
          <w:p w14:paraId="2A7A8C94"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Dlhodobý finančný majetok</w:t>
            </w:r>
          </w:p>
        </w:tc>
        <w:tc>
          <w:tcPr>
            <w:tcW w:w="2693" w:type="dxa"/>
          </w:tcPr>
          <w:p w14:paraId="3A6FD8F7" w14:textId="6A933004"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88 468,00</w:t>
            </w:r>
          </w:p>
        </w:tc>
        <w:tc>
          <w:tcPr>
            <w:tcW w:w="2977" w:type="dxa"/>
          </w:tcPr>
          <w:p w14:paraId="6FE35558" w14:textId="25E37B38"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88 468,00</w:t>
            </w:r>
          </w:p>
        </w:tc>
      </w:tr>
      <w:tr w:rsidR="00FA12B8" w:rsidRPr="00B10E48" w14:paraId="3948367D" w14:textId="77777777" w:rsidTr="00746E3C">
        <w:tc>
          <w:tcPr>
            <w:tcW w:w="3756" w:type="dxa"/>
          </w:tcPr>
          <w:p w14:paraId="6C9A48E8" w14:textId="77777777" w:rsidR="0013131D" w:rsidRPr="00B10E48" w:rsidRDefault="0013131D" w:rsidP="0013131D">
            <w:pPr>
              <w:spacing w:after="0" w:line="360" w:lineRule="auto"/>
              <w:jc w:val="both"/>
              <w:rPr>
                <w:rFonts w:ascii="Times New Roman" w:hAnsi="Times New Roman" w:cs="Times New Roman"/>
                <w:b/>
                <w:sz w:val="24"/>
                <w:szCs w:val="24"/>
              </w:rPr>
            </w:pPr>
            <w:r w:rsidRPr="00B10E48">
              <w:rPr>
                <w:rFonts w:ascii="Times New Roman" w:hAnsi="Times New Roman" w:cs="Times New Roman"/>
                <w:b/>
                <w:sz w:val="24"/>
                <w:szCs w:val="24"/>
              </w:rPr>
              <w:t>Obežný majetok spolu</w:t>
            </w:r>
          </w:p>
        </w:tc>
        <w:tc>
          <w:tcPr>
            <w:tcW w:w="2693" w:type="dxa"/>
          </w:tcPr>
          <w:p w14:paraId="75EBE6C9" w14:textId="08D7B2A5" w:rsidR="0013131D" w:rsidRPr="00B10E48" w:rsidRDefault="00B10E48" w:rsidP="0013131D">
            <w:pPr>
              <w:spacing w:after="0" w:line="360" w:lineRule="auto"/>
              <w:jc w:val="right"/>
              <w:rPr>
                <w:rFonts w:ascii="Times New Roman" w:hAnsi="Times New Roman" w:cs="Times New Roman"/>
                <w:b/>
                <w:sz w:val="24"/>
                <w:szCs w:val="24"/>
              </w:rPr>
            </w:pPr>
            <w:r w:rsidRPr="00B10E48">
              <w:rPr>
                <w:rFonts w:ascii="Times New Roman" w:hAnsi="Times New Roman" w:cs="Times New Roman"/>
                <w:b/>
                <w:sz w:val="24"/>
                <w:szCs w:val="24"/>
              </w:rPr>
              <w:t>59 083,43</w:t>
            </w:r>
          </w:p>
        </w:tc>
        <w:tc>
          <w:tcPr>
            <w:tcW w:w="2977" w:type="dxa"/>
          </w:tcPr>
          <w:p w14:paraId="7601AC9F" w14:textId="57AEF47D" w:rsidR="0013131D" w:rsidRPr="00B10E48" w:rsidRDefault="00B10E48" w:rsidP="0013131D">
            <w:pPr>
              <w:jc w:val="right"/>
              <w:rPr>
                <w:rFonts w:ascii="Times New Roman" w:hAnsi="Times New Roman" w:cs="Times New Roman"/>
                <w:b/>
                <w:sz w:val="24"/>
                <w:szCs w:val="24"/>
              </w:rPr>
            </w:pPr>
            <w:r>
              <w:rPr>
                <w:rFonts w:ascii="Times New Roman" w:hAnsi="Times New Roman" w:cs="Times New Roman"/>
                <w:b/>
                <w:sz w:val="24"/>
                <w:szCs w:val="24"/>
              </w:rPr>
              <w:t>122 741,22</w:t>
            </w:r>
          </w:p>
        </w:tc>
      </w:tr>
      <w:tr w:rsidR="00FA12B8" w:rsidRPr="00B10E48" w14:paraId="54983F18" w14:textId="77777777" w:rsidTr="00746E3C">
        <w:tc>
          <w:tcPr>
            <w:tcW w:w="3756" w:type="dxa"/>
          </w:tcPr>
          <w:p w14:paraId="225F3473"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z toho :</w:t>
            </w:r>
          </w:p>
        </w:tc>
        <w:tc>
          <w:tcPr>
            <w:tcW w:w="2693" w:type="dxa"/>
          </w:tcPr>
          <w:p w14:paraId="396BEDDA" w14:textId="77777777" w:rsidR="0013131D" w:rsidRPr="00B10E48" w:rsidRDefault="0013131D" w:rsidP="0013131D">
            <w:pPr>
              <w:spacing w:after="0" w:line="360" w:lineRule="auto"/>
              <w:jc w:val="right"/>
              <w:rPr>
                <w:rFonts w:ascii="Times New Roman" w:hAnsi="Times New Roman" w:cs="Times New Roman"/>
                <w:sz w:val="24"/>
                <w:szCs w:val="24"/>
              </w:rPr>
            </w:pPr>
          </w:p>
        </w:tc>
        <w:tc>
          <w:tcPr>
            <w:tcW w:w="2977" w:type="dxa"/>
          </w:tcPr>
          <w:p w14:paraId="7C90A85F" w14:textId="77777777" w:rsidR="0013131D" w:rsidRPr="00B10E48" w:rsidRDefault="0013131D" w:rsidP="0013131D">
            <w:pPr>
              <w:spacing w:after="0" w:line="360" w:lineRule="auto"/>
              <w:jc w:val="right"/>
              <w:rPr>
                <w:rFonts w:ascii="Times New Roman" w:hAnsi="Times New Roman" w:cs="Times New Roman"/>
                <w:sz w:val="24"/>
                <w:szCs w:val="24"/>
              </w:rPr>
            </w:pPr>
          </w:p>
        </w:tc>
      </w:tr>
      <w:tr w:rsidR="00FA12B8" w:rsidRPr="00B10E48" w14:paraId="1D90B02B" w14:textId="77777777" w:rsidTr="00746E3C">
        <w:tc>
          <w:tcPr>
            <w:tcW w:w="3756" w:type="dxa"/>
          </w:tcPr>
          <w:p w14:paraId="6FB95BD9"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Zásoby</w:t>
            </w:r>
          </w:p>
        </w:tc>
        <w:tc>
          <w:tcPr>
            <w:tcW w:w="2693" w:type="dxa"/>
          </w:tcPr>
          <w:p w14:paraId="350595C2" w14:textId="3E5CC551"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10 477,23</w:t>
            </w:r>
          </w:p>
        </w:tc>
        <w:tc>
          <w:tcPr>
            <w:tcW w:w="2977" w:type="dxa"/>
          </w:tcPr>
          <w:p w14:paraId="324F0C1E" w14:textId="0EC33991"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10 321,50</w:t>
            </w:r>
          </w:p>
        </w:tc>
      </w:tr>
      <w:tr w:rsidR="00FA12B8" w:rsidRPr="00B10E48" w14:paraId="15FC967E" w14:textId="77777777" w:rsidTr="00746E3C">
        <w:tc>
          <w:tcPr>
            <w:tcW w:w="3756" w:type="dxa"/>
          </w:tcPr>
          <w:p w14:paraId="52C33038"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Zúčtovanie medzi subjektami VS</w:t>
            </w:r>
          </w:p>
        </w:tc>
        <w:tc>
          <w:tcPr>
            <w:tcW w:w="2693" w:type="dxa"/>
          </w:tcPr>
          <w:p w14:paraId="251DC2F1" w14:textId="728430F0"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23,68</w:t>
            </w:r>
          </w:p>
        </w:tc>
        <w:tc>
          <w:tcPr>
            <w:tcW w:w="2977" w:type="dxa"/>
          </w:tcPr>
          <w:p w14:paraId="01CC4EED" w14:textId="5456490B"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A12B8" w:rsidRPr="00B10E48" w14:paraId="478F220E" w14:textId="77777777" w:rsidTr="00746E3C">
        <w:tc>
          <w:tcPr>
            <w:tcW w:w="3756" w:type="dxa"/>
          </w:tcPr>
          <w:p w14:paraId="162622B1"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Dlhodobé pohľadávky</w:t>
            </w:r>
          </w:p>
        </w:tc>
        <w:tc>
          <w:tcPr>
            <w:tcW w:w="2693" w:type="dxa"/>
          </w:tcPr>
          <w:p w14:paraId="500D8C48" w14:textId="0D3D0D88"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977" w:type="dxa"/>
          </w:tcPr>
          <w:p w14:paraId="32CB97E6" w14:textId="7A3CC869"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A12B8" w:rsidRPr="00B10E48" w14:paraId="4B80173C" w14:textId="77777777" w:rsidTr="00746E3C">
        <w:tc>
          <w:tcPr>
            <w:tcW w:w="3756" w:type="dxa"/>
          </w:tcPr>
          <w:p w14:paraId="591A4236"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 xml:space="preserve">Krátkodobé pohľadávky </w:t>
            </w:r>
          </w:p>
        </w:tc>
        <w:tc>
          <w:tcPr>
            <w:tcW w:w="2693" w:type="dxa"/>
          </w:tcPr>
          <w:p w14:paraId="5F6AE443" w14:textId="4A775229"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4 482,71</w:t>
            </w:r>
          </w:p>
        </w:tc>
        <w:tc>
          <w:tcPr>
            <w:tcW w:w="2977" w:type="dxa"/>
          </w:tcPr>
          <w:p w14:paraId="22C3C598" w14:textId="16282879"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3 127,18</w:t>
            </w:r>
          </w:p>
        </w:tc>
      </w:tr>
      <w:tr w:rsidR="00FA12B8" w:rsidRPr="00B10E48" w14:paraId="449407D8" w14:textId="77777777" w:rsidTr="00746E3C">
        <w:tc>
          <w:tcPr>
            <w:tcW w:w="3756" w:type="dxa"/>
          </w:tcPr>
          <w:p w14:paraId="0C08296C"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 xml:space="preserve">Finančné účty </w:t>
            </w:r>
          </w:p>
        </w:tc>
        <w:tc>
          <w:tcPr>
            <w:tcW w:w="2693" w:type="dxa"/>
          </w:tcPr>
          <w:p w14:paraId="3029D8CC" w14:textId="05DD5972"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44 099,81</w:t>
            </w:r>
          </w:p>
        </w:tc>
        <w:tc>
          <w:tcPr>
            <w:tcW w:w="2977" w:type="dxa"/>
          </w:tcPr>
          <w:p w14:paraId="506EC54D" w14:textId="192D7153"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109 292,54</w:t>
            </w:r>
          </w:p>
        </w:tc>
      </w:tr>
      <w:tr w:rsidR="00FA12B8" w:rsidRPr="00B10E48" w14:paraId="3A376C1B" w14:textId="77777777" w:rsidTr="00746E3C">
        <w:tc>
          <w:tcPr>
            <w:tcW w:w="3756" w:type="dxa"/>
          </w:tcPr>
          <w:p w14:paraId="7DFDC062"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Poskytnuté návratné fin. výpomoci dlh.</w:t>
            </w:r>
          </w:p>
        </w:tc>
        <w:tc>
          <w:tcPr>
            <w:tcW w:w="2693" w:type="dxa"/>
          </w:tcPr>
          <w:p w14:paraId="0ACA646B" w14:textId="7F612E27"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977" w:type="dxa"/>
          </w:tcPr>
          <w:p w14:paraId="117B173E" w14:textId="4E34866D"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A12B8" w:rsidRPr="00B10E48" w14:paraId="26897ECB" w14:textId="77777777" w:rsidTr="00746E3C">
        <w:tc>
          <w:tcPr>
            <w:tcW w:w="3756" w:type="dxa"/>
          </w:tcPr>
          <w:p w14:paraId="7B3B25B1"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Poskytnuté návratné fin. výpomoci krát.</w:t>
            </w:r>
          </w:p>
        </w:tc>
        <w:tc>
          <w:tcPr>
            <w:tcW w:w="2693" w:type="dxa"/>
          </w:tcPr>
          <w:p w14:paraId="2721E7FF" w14:textId="74F07FEC"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977" w:type="dxa"/>
          </w:tcPr>
          <w:p w14:paraId="5ACDDC4E" w14:textId="5015F1F7"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13131D" w:rsidRPr="00B10E48" w14:paraId="737AA3DE" w14:textId="77777777" w:rsidTr="00746E3C">
        <w:tc>
          <w:tcPr>
            <w:tcW w:w="3756" w:type="dxa"/>
          </w:tcPr>
          <w:p w14:paraId="03D1FF27" w14:textId="77777777" w:rsidR="0013131D" w:rsidRPr="00B10E48" w:rsidRDefault="0013131D" w:rsidP="0013131D">
            <w:pPr>
              <w:spacing w:after="0" w:line="360" w:lineRule="auto"/>
              <w:jc w:val="both"/>
              <w:rPr>
                <w:rFonts w:ascii="Times New Roman" w:hAnsi="Times New Roman" w:cs="Times New Roman"/>
                <w:b/>
                <w:sz w:val="24"/>
                <w:szCs w:val="24"/>
              </w:rPr>
            </w:pPr>
            <w:r w:rsidRPr="00B10E48">
              <w:rPr>
                <w:rFonts w:ascii="Times New Roman" w:hAnsi="Times New Roman" w:cs="Times New Roman"/>
                <w:b/>
                <w:sz w:val="24"/>
                <w:szCs w:val="24"/>
              </w:rPr>
              <w:t xml:space="preserve">Časové rozlíšenie </w:t>
            </w:r>
          </w:p>
        </w:tc>
        <w:tc>
          <w:tcPr>
            <w:tcW w:w="2693" w:type="dxa"/>
          </w:tcPr>
          <w:p w14:paraId="2A3620A2" w14:textId="49686FDA"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0</w:t>
            </w:r>
          </w:p>
        </w:tc>
        <w:tc>
          <w:tcPr>
            <w:tcW w:w="2977" w:type="dxa"/>
          </w:tcPr>
          <w:p w14:paraId="798EB9CB" w14:textId="4697E66C"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0</w:t>
            </w:r>
          </w:p>
        </w:tc>
      </w:tr>
    </w:tbl>
    <w:p w14:paraId="42ED770E" w14:textId="77777777" w:rsidR="00DC18D3" w:rsidRPr="00FA12B8" w:rsidRDefault="00DC18D3" w:rsidP="002D6AED">
      <w:pPr>
        <w:spacing w:after="0" w:line="360" w:lineRule="auto"/>
        <w:jc w:val="both"/>
        <w:rPr>
          <w:rFonts w:ascii="Times New Roman" w:hAnsi="Times New Roman" w:cs="Times New Roman"/>
          <w:color w:val="FF0000"/>
          <w:sz w:val="24"/>
          <w:szCs w:val="24"/>
        </w:rPr>
      </w:pPr>
    </w:p>
    <w:p w14:paraId="2AFD3438" w14:textId="77777777" w:rsidR="004A7F64" w:rsidRPr="00FF4B3A" w:rsidRDefault="004A7F64" w:rsidP="002D6AED">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      6.2 Zdroje krytia</w:t>
      </w:r>
    </w:p>
    <w:p w14:paraId="4EC923E8" w14:textId="77777777" w:rsidR="00CF4AE6" w:rsidRPr="00FF4B3A" w:rsidRDefault="00CF4AE6" w:rsidP="002D6AED">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ab/>
        <w:t>a) za materskú účtovnú jednotku</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693"/>
        <w:gridCol w:w="2977"/>
      </w:tblGrid>
      <w:tr w:rsidR="00FF4B3A" w:rsidRPr="00FF4B3A" w14:paraId="3D1D798E" w14:textId="77777777" w:rsidTr="00746E3C">
        <w:tc>
          <w:tcPr>
            <w:tcW w:w="3756" w:type="dxa"/>
            <w:shd w:val="clear" w:color="auto" w:fill="D9D9D9"/>
          </w:tcPr>
          <w:p w14:paraId="157353C6" w14:textId="77777777" w:rsidR="00DC18D3" w:rsidRPr="00FF4B3A" w:rsidRDefault="00DC18D3" w:rsidP="002D6AED">
            <w:pPr>
              <w:spacing w:after="0" w:line="360" w:lineRule="auto"/>
              <w:jc w:val="center"/>
              <w:rPr>
                <w:rFonts w:ascii="Times New Roman" w:hAnsi="Times New Roman" w:cs="Times New Roman"/>
                <w:b/>
                <w:sz w:val="24"/>
                <w:szCs w:val="24"/>
              </w:rPr>
            </w:pPr>
            <w:r w:rsidRPr="00FF4B3A">
              <w:rPr>
                <w:rFonts w:ascii="Times New Roman" w:hAnsi="Times New Roman" w:cs="Times New Roman"/>
                <w:b/>
                <w:sz w:val="24"/>
                <w:szCs w:val="24"/>
              </w:rPr>
              <w:t>Názov</w:t>
            </w:r>
          </w:p>
        </w:tc>
        <w:tc>
          <w:tcPr>
            <w:tcW w:w="2693" w:type="dxa"/>
            <w:shd w:val="clear" w:color="auto" w:fill="D9D9D9"/>
          </w:tcPr>
          <w:p w14:paraId="04619A44" w14:textId="63E3292D" w:rsidR="00DC18D3" w:rsidRPr="00FF4B3A" w:rsidRDefault="00DC18D3" w:rsidP="00ED6CC3">
            <w:pPr>
              <w:spacing w:after="0" w:line="360" w:lineRule="auto"/>
              <w:jc w:val="center"/>
              <w:rPr>
                <w:rFonts w:ascii="Times New Roman" w:hAnsi="Times New Roman" w:cs="Times New Roman"/>
                <w:b/>
                <w:sz w:val="24"/>
                <w:szCs w:val="24"/>
              </w:rPr>
            </w:pPr>
            <w:r w:rsidRPr="00FF4B3A">
              <w:rPr>
                <w:rFonts w:ascii="Times New Roman" w:hAnsi="Times New Roman" w:cs="Times New Roman"/>
                <w:b/>
                <w:sz w:val="24"/>
                <w:szCs w:val="24"/>
              </w:rPr>
              <w:t>ZS  k  1.</w:t>
            </w:r>
            <w:r w:rsidR="00746E3C" w:rsidRPr="00FF4B3A">
              <w:rPr>
                <w:rFonts w:ascii="Times New Roman" w:hAnsi="Times New Roman" w:cs="Times New Roman"/>
                <w:b/>
                <w:sz w:val="24"/>
                <w:szCs w:val="24"/>
              </w:rPr>
              <w:t xml:space="preserve"> </w:t>
            </w:r>
            <w:r w:rsidRPr="00FF4B3A">
              <w:rPr>
                <w:rFonts w:ascii="Times New Roman" w:hAnsi="Times New Roman" w:cs="Times New Roman"/>
                <w:b/>
                <w:sz w:val="24"/>
                <w:szCs w:val="24"/>
              </w:rPr>
              <w:t>1.</w:t>
            </w:r>
            <w:r w:rsidR="00746E3C" w:rsidRPr="00FF4B3A">
              <w:rPr>
                <w:rFonts w:ascii="Times New Roman" w:hAnsi="Times New Roman" w:cs="Times New Roman"/>
                <w:b/>
                <w:sz w:val="24"/>
                <w:szCs w:val="24"/>
              </w:rPr>
              <w:t xml:space="preserve"> </w:t>
            </w:r>
            <w:r w:rsidR="00FF4B3A" w:rsidRPr="00FF4B3A">
              <w:rPr>
                <w:rFonts w:ascii="Times New Roman" w:hAnsi="Times New Roman" w:cs="Times New Roman"/>
                <w:b/>
                <w:sz w:val="24"/>
                <w:szCs w:val="24"/>
              </w:rPr>
              <w:t>2022</w:t>
            </w:r>
            <w:r w:rsidRPr="00FF4B3A">
              <w:rPr>
                <w:rFonts w:ascii="Times New Roman" w:hAnsi="Times New Roman" w:cs="Times New Roman"/>
                <w:b/>
                <w:sz w:val="24"/>
                <w:szCs w:val="24"/>
              </w:rPr>
              <w:t xml:space="preserve"> v EUR</w:t>
            </w:r>
          </w:p>
        </w:tc>
        <w:tc>
          <w:tcPr>
            <w:tcW w:w="2977" w:type="dxa"/>
            <w:shd w:val="clear" w:color="auto" w:fill="D9D9D9"/>
          </w:tcPr>
          <w:p w14:paraId="2F67D32F" w14:textId="150EB8D8" w:rsidR="00DC18D3" w:rsidRPr="00FF4B3A" w:rsidRDefault="00DC18D3" w:rsidP="00FF4B3A">
            <w:pPr>
              <w:spacing w:after="0" w:line="360" w:lineRule="auto"/>
              <w:jc w:val="center"/>
              <w:rPr>
                <w:rFonts w:ascii="Times New Roman" w:hAnsi="Times New Roman" w:cs="Times New Roman"/>
                <w:b/>
                <w:sz w:val="24"/>
                <w:szCs w:val="24"/>
              </w:rPr>
            </w:pPr>
            <w:r w:rsidRPr="00FF4B3A">
              <w:rPr>
                <w:rFonts w:ascii="Times New Roman" w:hAnsi="Times New Roman" w:cs="Times New Roman"/>
                <w:b/>
                <w:sz w:val="24"/>
                <w:szCs w:val="24"/>
              </w:rPr>
              <w:t>KZ  k  31.</w:t>
            </w:r>
            <w:r w:rsidR="00746E3C" w:rsidRPr="00FF4B3A">
              <w:rPr>
                <w:rFonts w:ascii="Times New Roman" w:hAnsi="Times New Roman" w:cs="Times New Roman"/>
                <w:b/>
                <w:sz w:val="24"/>
                <w:szCs w:val="24"/>
              </w:rPr>
              <w:t xml:space="preserve"> </w:t>
            </w:r>
            <w:r w:rsidRPr="00FF4B3A">
              <w:rPr>
                <w:rFonts w:ascii="Times New Roman" w:hAnsi="Times New Roman" w:cs="Times New Roman"/>
                <w:b/>
                <w:sz w:val="24"/>
                <w:szCs w:val="24"/>
              </w:rPr>
              <w:t>12.</w:t>
            </w:r>
            <w:r w:rsidR="00746E3C" w:rsidRPr="00FF4B3A">
              <w:rPr>
                <w:rFonts w:ascii="Times New Roman" w:hAnsi="Times New Roman" w:cs="Times New Roman"/>
                <w:b/>
                <w:sz w:val="24"/>
                <w:szCs w:val="24"/>
              </w:rPr>
              <w:t xml:space="preserve"> </w:t>
            </w:r>
            <w:r w:rsidR="0013131D" w:rsidRPr="00FF4B3A">
              <w:rPr>
                <w:rFonts w:ascii="Times New Roman" w:hAnsi="Times New Roman" w:cs="Times New Roman"/>
                <w:b/>
                <w:sz w:val="24"/>
                <w:szCs w:val="24"/>
              </w:rPr>
              <w:t>202</w:t>
            </w:r>
            <w:r w:rsidR="00FF4B3A" w:rsidRPr="00FF4B3A">
              <w:rPr>
                <w:rFonts w:ascii="Times New Roman" w:hAnsi="Times New Roman" w:cs="Times New Roman"/>
                <w:b/>
                <w:sz w:val="24"/>
                <w:szCs w:val="24"/>
              </w:rPr>
              <w:t>2</w:t>
            </w:r>
            <w:r w:rsidRPr="00FF4B3A">
              <w:rPr>
                <w:rFonts w:ascii="Times New Roman" w:hAnsi="Times New Roman" w:cs="Times New Roman"/>
                <w:b/>
                <w:sz w:val="24"/>
                <w:szCs w:val="24"/>
              </w:rPr>
              <w:t xml:space="preserve"> v EUR</w:t>
            </w:r>
          </w:p>
        </w:tc>
      </w:tr>
      <w:tr w:rsidR="00FF4B3A" w:rsidRPr="00FF4B3A" w14:paraId="73109155" w14:textId="77777777" w:rsidTr="00746E3C">
        <w:tc>
          <w:tcPr>
            <w:tcW w:w="3756" w:type="dxa"/>
            <w:shd w:val="clear" w:color="auto" w:fill="C4BC96"/>
          </w:tcPr>
          <w:p w14:paraId="2ECD215E" w14:textId="77777777" w:rsidR="00FF4B3A" w:rsidRPr="00FF4B3A" w:rsidRDefault="00FF4B3A" w:rsidP="00FF4B3A">
            <w:pPr>
              <w:spacing w:after="0" w:line="360" w:lineRule="auto"/>
              <w:jc w:val="both"/>
              <w:rPr>
                <w:rFonts w:ascii="Times New Roman" w:hAnsi="Times New Roman" w:cs="Times New Roman"/>
                <w:b/>
                <w:sz w:val="24"/>
                <w:szCs w:val="24"/>
              </w:rPr>
            </w:pPr>
            <w:r w:rsidRPr="00FF4B3A">
              <w:rPr>
                <w:rFonts w:ascii="Times New Roman" w:hAnsi="Times New Roman" w:cs="Times New Roman"/>
                <w:b/>
                <w:sz w:val="24"/>
                <w:szCs w:val="24"/>
              </w:rPr>
              <w:t>Vlastné imanie a záväzky spolu</w:t>
            </w:r>
          </w:p>
        </w:tc>
        <w:tc>
          <w:tcPr>
            <w:tcW w:w="2693" w:type="dxa"/>
            <w:shd w:val="clear" w:color="auto" w:fill="C4BC96"/>
          </w:tcPr>
          <w:p w14:paraId="0E85D264" w14:textId="28D82BB0" w:rsidR="00FF4B3A" w:rsidRPr="00FF4B3A" w:rsidRDefault="00FF4B3A" w:rsidP="00FF4B3A">
            <w:pPr>
              <w:spacing w:after="0" w:line="360" w:lineRule="auto"/>
              <w:jc w:val="right"/>
              <w:rPr>
                <w:rFonts w:ascii="Times New Roman" w:hAnsi="Times New Roman" w:cs="Times New Roman"/>
                <w:b/>
                <w:sz w:val="24"/>
                <w:szCs w:val="24"/>
              </w:rPr>
            </w:pPr>
            <w:r w:rsidRPr="00FF4B3A">
              <w:rPr>
                <w:rFonts w:ascii="Times New Roman" w:hAnsi="Times New Roman" w:cs="Times New Roman"/>
                <w:b/>
                <w:sz w:val="24"/>
                <w:szCs w:val="24"/>
              </w:rPr>
              <w:t>1 260 012,19</w:t>
            </w:r>
          </w:p>
        </w:tc>
        <w:tc>
          <w:tcPr>
            <w:tcW w:w="2977" w:type="dxa"/>
            <w:shd w:val="clear" w:color="auto" w:fill="C4BC96"/>
          </w:tcPr>
          <w:p w14:paraId="3EE5057E" w14:textId="7F6FE31C" w:rsidR="00FF4B3A" w:rsidRPr="00FF4B3A" w:rsidRDefault="00B717EE" w:rsidP="00FF4B3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1 388 865,49</w:t>
            </w:r>
          </w:p>
        </w:tc>
      </w:tr>
      <w:tr w:rsidR="00FF4B3A" w:rsidRPr="00FF4B3A" w14:paraId="6365B003" w14:textId="77777777" w:rsidTr="00746E3C">
        <w:tc>
          <w:tcPr>
            <w:tcW w:w="3756" w:type="dxa"/>
          </w:tcPr>
          <w:p w14:paraId="5DA44C8F" w14:textId="77777777" w:rsidR="00FF4B3A" w:rsidRPr="00FF4B3A" w:rsidRDefault="00FF4B3A" w:rsidP="00FF4B3A">
            <w:pPr>
              <w:spacing w:after="0" w:line="360" w:lineRule="auto"/>
              <w:jc w:val="both"/>
              <w:rPr>
                <w:rFonts w:ascii="Times New Roman" w:hAnsi="Times New Roman" w:cs="Times New Roman"/>
                <w:b/>
                <w:sz w:val="24"/>
                <w:szCs w:val="24"/>
              </w:rPr>
            </w:pPr>
            <w:r w:rsidRPr="00FF4B3A">
              <w:rPr>
                <w:rFonts w:ascii="Times New Roman" w:hAnsi="Times New Roman" w:cs="Times New Roman"/>
                <w:b/>
                <w:sz w:val="24"/>
                <w:szCs w:val="24"/>
              </w:rPr>
              <w:t xml:space="preserve">Vlastné imanie </w:t>
            </w:r>
          </w:p>
        </w:tc>
        <w:tc>
          <w:tcPr>
            <w:tcW w:w="2693" w:type="dxa"/>
          </w:tcPr>
          <w:p w14:paraId="0319EC56" w14:textId="051A8CDB" w:rsidR="00FF4B3A" w:rsidRPr="00FF4B3A" w:rsidRDefault="00FF4B3A" w:rsidP="00FF4B3A">
            <w:pPr>
              <w:spacing w:after="0" w:line="360" w:lineRule="auto"/>
              <w:jc w:val="right"/>
              <w:rPr>
                <w:rFonts w:ascii="Times New Roman" w:hAnsi="Times New Roman" w:cs="Times New Roman"/>
                <w:b/>
                <w:sz w:val="24"/>
                <w:szCs w:val="24"/>
              </w:rPr>
            </w:pPr>
            <w:r w:rsidRPr="00FF4B3A">
              <w:rPr>
                <w:rFonts w:ascii="Times New Roman" w:hAnsi="Times New Roman" w:cs="Times New Roman"/>
                <w:b/>
                <w:sz w:val="24"/>
                <w:szCs w:val="24"/>
              </w:rPr>
              <w:t>587 989,79</w:t>
            </w:r>
          </w:p>
        </w:tc>
        <w:tc>
          <w:tcPr>
            <w:tcW w:w="2977" w:type="dxa"/>
          </w:tcPr>
          <w:p w14:paraId="148C3F51" w14:textId="4FED2D63" w:rsidR="00FF4B3A" w:rsidRPr="00FF4B3A" w:rsidRDefault="00B717EE" w:rsidP="00FF4B3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662 469,09</w:t>
            </w:r>
          </w:p>
        </w:tc>
      </w:tr>
      <w:tr w:rsidR="00FF4B3A" w:rsidRPr="00FF4B3A" w14:paraId="162226D5" w14:textId="77777777" w:rsidTr="00746E3C">
        <w:tc>
          <w:tcPr>
            <w:tcW w:w="3756" w:type="dxa"/>
          </w:tcPr>
          <w:p w14:paraId="4F1E4CAA"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z toho :</w:t>
            </w:r>
          </w:p>
        </w:tc>
        <w:tc>
          <w:tcPr>
            <w:tcW w:w="2693" w:type="dxa"/>
          </w:tcPr>
          <w:p w14:paraId="586FECF9" w14:textId="77777777" w:rsidR="00FF4B3A" w:rsidRPr="00FF4B3A" w:rsidRDefault="00FF4B3A" w:rsidP="00FF4B3A">
            <w:pPr>
              <w:spacing w:after="0" w:line="360" w:lineRule="auto"/>
              <w:jc w:val="right"/>
              <w:rPr>
                <w:rFonts w:ascii="Times New Roman" w:hAnsi="Times New Roman" w:cs="Times New Roman"/>
                <w:sz w:val="24"/>
                <w:szCs w:val="24"/>
              </w:rPr>
            </w:pPr>
          </w:p>
        </w:tc>
        <w:tc>
          <w:tcPr>
            <w:tcW w:w="2977" w:type="dxa"/>
          </w:tcPr>
          <w:p w14:paraId="58E2F6C7" w14:textId="77777777" w:rsidR="00FF4B3A" w:rsidRPr="00FF4B3A" w:rsidRDefault="00FF4B3A" w:rsidP="00FF4B3A">
            <w:pPr>
              <w:spacing w:after="0" w:line="360" w:lineRule="auto"/>
              <w:jc w:val="right"/>
              <w:rPr>
                <w:rFonts w:ascii="Times New Roman" w:hAnsi="Times New Roman" w:cs="Times New Roman"/>
                <w:sz w:val="24"/>
                <w:szCs w:val="24"/>
              </w:rPr>
            </w:pPr>
          </w:p>
        </w:tc>
      </w:tr>
      <w:tr w:rsidR="00FF4B3A" w:rsidRPr="00FF4B3A" w14:paraId="541478C8" w14:textId="77777777" w:rsidTr="00746E3C">
        <w:tc>
          <w:tcPr>
            <w:tcW w:w="3756" w:type="dxa"/>
          </w:tcPr>
          <w:p w14:paraId="37387A7E"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Oceňovacie rozdiely </w:t>
            </w:r>
          </w:p>
        </w:tc>
        <w:tc>
          <w:tcPr>
            <w:tcW w:w="2693" w:type="dxa"/>
          </w:tcPr>
          <w:p w14:paraId="0CC007B2" w14:textId="77777777" w:rsidR="00FF4B3A" w:rsidRPr="00FF4B3A" w:rsidRDefault="00FF4B3A" w:rsidP="00FF4B3A">
            <w:pPr>
              <w:spacing w:after="0" w:line="360" w:lineRule="auto"/>
              <w:jc w:val="right"/>
              <w:rPr>
                <w:rFonts w:ascii="Times New Roman" w:hAnsi="Times New Roman" w:cs="Times New Roman"/>
                <w:sz w:val="24"/>
                <w:szCs w:val="24"/>
              </w:rPr>
            </w:pPr>
          </w:p>
        </w:tc>
        <w:tc>
          <w:tcPr>
            <w:tcW w:w="2977" w:type="dxa"/>
          </w:tcPr>
          <w:p w14:paraId="3DF3FBED" w14:textId="77777777" w:rsidR="00FF4B3A" w:rsidRPr="00FF4B3A" w:rsidRDefault="00FF4B3A" w:rsidP="00FF4B3A">
            <w:pPr>
              <w:spacing w:after="0" w:line="360" w:lineRule="auto"/>
              <w:jc w:val="right"/>
              <w:rPr>
                <w:rFonts w:ascii="Times New Roman" w:hAnsi="Times New Roman" w:cs="Times New Roman"/>
                <w:sz w:val="24"/>
                <w:szCs w:val="24"/>
              </w:rPr>
            </w:pPr>
          </w:p>
        </w:tc>
      </w:tr>
      <w:tr w:rsidR="00FF4B3A" w:rsidRPr="00FF4B3A" w14:paraId="28CDA074" w14:textId="77777777" w:rsidTr="00746E3C">
        <w:tc>
          <w:tcPr>
            <w:tcW w:w="3756" w:type="dxa"/>
          </w:tcPr>
          <w:p w14:paraId="306A67A6"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Fondy</w:t>
            </w:r>
          </w:p>
        </w:tc>
        <w:tc>
          <w:tcPr>
            <w:tcW w:w="2693" w:type="dxa"/>
          </w:tcPr>
          <w:p w14:paraId="7D1720B8" w14:textId="77777777" w:rsidR="00FF4B3A" w:rsidRPr="00FF4B3A" w:rsidRDefault="00FF4B3A" w:rsidP="00FF4B3A">
            <w:pPr>
              <w:spacing w:after="0" w:line="360" w:lineRule="auto"/>
              <w:jc w:val="right"/>
              <w:rPr>
                <w:rFonts w:ascii="Times New Roman" w:hAnsi="Times New Roman" w:cs="Times New Roman"/>
                <w:sz w:val="24"/>
                <w:szCs w:val="24"/>
              </w:rPr>
            </w:pPr>
          </w:p>
        </w:tc>
        <w:tc>
          <w:tcPr>
            <w:tcW w:w="2977" w:type="dxa"/>
          </w:tcPr>
          <w:p w14:paraId="7B4F35BD" w14:textId="77777777" w:rsidR="00FF4B3A" w:rsidRPr="00FF4B3A" w:rsidRDefault="00FF4B3A" w:rsidP="00FF4B3A">
            <w:pPr>
              <w:spacing w:after="0" w:line="360" w:lineRule="auto"/>
              <w:jc w:val="right"/>
              <w:rPr>
                <w:rFonts w:ascii="Times New Roman" w:hAnsi="Times New Roman" w:cs="Times New Roman"/>
                <w:sz w:val="24"/>
                <w:szCs w:val="24"/>
              </w:rPr>
            </w:pPr>
          </w:p>
        </w:tc>
      </w:tr>
      <w:tr w:rsidR="00FF4B3A" w:rsidRPr="00FF4B3A" w14:paraId="25A75710" w14:textId="77777777" w:rsidTr="00746E3C">
        <w:tc>
          <w:tcPr>
            <w:tcW w:w="3756" w:type="dxa"/>
          </w:tcPr>
          <w:p w14:paraId="7391414D"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Výsledok hospodárenia </w:t>
            </w:r>
          </w:p>
        </w:tc>
        <w:tc>
          <w:tcPr>
            <w:tcW w:w="2693" w:type="dxa"/>
          </w:tcPr>
          <w:p w14:paraId="26832BE6" w14:textId="493382D7"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587 989,79</w:t>
            </w:r>
          </w:p>
        </w:tc>
        <w:tc>
          <w:tcPr>
            <w:tcW w:w="2977" w:type="dxa"/>
          </w:tcPr>
          <w:p w14:paraId="1137D306" w14:textId="72532C69"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662 469,09</w:t>
            </w:r>
          </w:p>
        </w:tc>
      </w:tr>
      <w:tr w:rsidR="00FF4B3A" w:rsidRPr="00FF4B3A" w14:paraId="0FBF3B30" w14:textId="77777777" w:rsidTr="00746E3C">
        <w:tc>
          <w:tcPr>
            <w:tcW w:w="3756" w:type="dxa"/>
          </w:tcPr>
          <w:p w14:paraId="1FC3B809" w14:textId="77777777" w:rsidR="00FF4B3A" w:rsidRPr="00FF4B3A" w:rsidRDefault="00FF4B3A" w:rsidP="00FF4B3A">
            <w:pPr>
              <w:spacing w:after="0" w:line="360" w:lineRule="auto"/>
              <w:jc w:val="both"/>
              <w:rPr>
                <w:rFonts w:ascii="Times New Roman" w:hAnsi="Times New Roman" w:cs="Times New Roman"/>
                <w:b/>
                <w:sz w:val="24"/>
                <w:szCs w:val="24"/>
              </w:rPr>
            </w:pPr>
            <w:r w:rsidRPr="00FF4B3A">
              <w:rPr>
                <w:rFonts w:ascii="Times New Roman" w:hAnsi="Times New Roman" w:cs="Times New Roman"/>
                <w:b/>
                <w:sz w:val="24"/>
                <w:szCs w:val="24"/>
              </w:rPr>
              <w:t>Záväzky</w:t>
            </w:r>
          </w:p>
        </w:tc>
        <w:tc>
          <w:tcPr>
            <w:tcW w:w="2693" w:type="dxa"/>
          </w:tcPr>
          <w:p w14:paraId="32780617" w14:textId="2B69FE9A" w:rsidR="00FF4B3A" w:rsidRPr="00FF4B3A" w:rsidRDefault="00FF4B3A" w:rsidP="00FF4B3A">
            <w:pPr>
              <w:spacing w:after="0" w:line="360" w:lineRule="auto"/>
              <w:jc w:val="right"/>
              <w:rPr>
                <w:rFonts w:ascii="Times New Roman" w:hAnsi="Times New Roman" w:cs="Times New Roman"/>
                <w:b/>
                <w:sz w:val="24"/>
                <w:szCs w:val="24"/>
              </w:rPr>
            </w:pPr>
            <w:r w:rsidRPr="00FF4B3A">
              <w:rPr>
                <w:rFonts w:ascii="Times New Roman" w:hAnsi="Times New Roman" w:cs="Times New Roman"/>
                <w:b/>
                <w:sz w:val="24"/>
                <w:szCs w:val="24"/>
              </w:rPr>
              <w:t>88 422,45</w:t>
            </w:r>
          </w:p>
        </w:tc>
        <w:tc>
          <w:tcPr>
            <w:tcW w:w="2977" w:type="dxa"/>
          </w:tcPr>
          <w:p w14:paraId="418E6B82" w14:textId="2CC26606" w:rsidR="00FF4B3A" w:rsidRPr="00FF4B3A" w:rsidRDefault="00B717EE" w:rsidP="00FF4B3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44 082,41</w:t>
            </w:r>
          </w:p>
        </w:tc>
      </w:tr>
      <w:tr w:rsidR="00FF4B3A" w:rsidRPr="00FF4B3A" w14:paraId="01B093B6" w14:textId="77777777" w:rsidTr="00746E3C">
        <w:tc>
          <w:tcPr>
            <w:tcW w:w="3756" w:type="dxa"/>
          </w:tcPr>
          <w:p w14:paraId="364E5590"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z toho :</w:t>
            </w:r>
          </w:p>
        </w:tc>
        <w:tc>
          <w:tcPr>
            <w:tcW w:w="2693" w:type="dxa"/>
          </w:tcPr>
          <w:p w14:paraId="763546D5" w14:textId="77777777" w:rsidR="00FF4B3A" w:rsidRPr="00FF4B3A" w:rsidRDefault="00FF4B3A" w:rsidP="00FF4B3A">
            <w:pPr>
              <w:spacing w:after="0" w:line="360" w:lineRule="auto"/>
              <w:jc w:val="right"/>
              <w:rPr>
                <w:rFonts w:ascii="Times New Roman" w:hAnsi="Times New Roman" w:cs="Times New Roman"/>
                <w:sz w:val="24"/>
                <w:szCs w:val="24"/>
              </w:rPr>
            </w:pPr>
          </w:p>
        </w:tc>
        <w:tc>
          <w:tcPr>
            <w:tcW w:w="2977" w:type="dxa"/>
          </w:tcPr>
          <w:p w14:paraId="74EB4B31" w14:textId="77777777" w:rsidR="00FF4B3A" w:rsidRPr="00FF4B3A" w:rsidRDefault="00FF4B3A" w:rsidP="00FF4B3A">
            <w:pPr>
              <w:spacing w:after="0" w:line="360" w:lineRule="auto"/>
              <w:jc w:val="right"/>
              <w:rPr>
                <w:rFonts w:ascii="Times New Roman" w:hAnsi="Times New Roman" w:cs="Times New Roman"/>
                <w:sz w:val="24"/>
                <w:szCs w:val="24"/>
              </w:rPr>
            </w:pPr>
          </w:p>
        </w:tc>
      </w:tr>
      <w:tr w:rsidR="00FF4B3A" w:rsidRPr="00FF4B3A" w14:paraId="69FDA1A6" w14:textId="77777777" w:rsidTr="00746E3C">
        <w:tc>
          <w:tcPr>
            <w:tcW w:w="3756" w:type="dxa"/>
          </w:tcPr>
          <w:p w14:paraId="6E1F58CC"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Rezervy </w:t>
            </w:r>
          </w:p>
        </w:tc>
        <w:tc>
          <w:tcPr>
            <w:tcW w:w="2693" w:type="dxa"/>
          </w:tcPr>
          <w:p w14:paraId="439E8658" w14:textId="77777777" w:rsidR="00FF4B3A" w:rsidRPr="00FF4B3A" w:rsidRDefault="00FF4B3A" w:rsidP="00FF4B3A">
            <w:pPr>
              <w:spacing w:after="0" w:line="360" w:lineRule="auto"/>
              <w:jc w:val="right"/>
              <w:rPr>
                <w:rFonts w:ascii="Times New Roman" w:hAnsi="Times New Roman" w:cs="Times New Roman"/>
                <w:sz w:val="24"/>
                <w:szCs w:val="24"/>
              </w:rPr>
            </w:pPr>
          </w:p>
        </w:tc>
        <w:tc>
          <w:tcPr>
            <w:tcW w:w="2977" w:type="dxa"/>
          </w:tcPr>
          <w:p w14:paraId="3394AEAB" w14:textId="77777777" w:rsidR="00FF4B3A" w:rsidRPr="00FF4B3A" w:rsidRDefault="00FF4B3A" w:rsidP="00FF4B3A">
            <w:pPr>
              <w:spacing w:after="0" w:line="360" w:lineRule="auto"/>
              <w:jc w:val="right"/>
              <w:rPr>
                <w:rFonts w:ascii="Times New Roman" w:hAnsi="Times New Roman" w:cs="Times New Roman"/>
                <w:sz w:val="24"/>
                <w:szCs w:val="24"/>
              </w:rPr>
            </w:pPr>
          </w:p>
        </w:tc>
      </w:tr>
      <w:tr w:rsidR="00FF4B3A" w:rsidRPr="00FA12B8" w14:paraId="51FC410E" w14:textId="77777777" w:rsidTr="00746E3C">
        <w:trPr>
          <w:trHeight w:val="452"/>
        </w:trPr>
        <w:tc>
          <w:tcPr>
            <w:tcW w:w="3756" w:type="dxa"/>
          </w:tcPr>
          <w:p w14:paraId="422F3ABE"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lastRenderedPageBreak/>
              <w:t>Zúčtovanie medzi subjektami VS</w:t>
            </w:r>
          </w:p>
        </w:tc>
        <w:tc>
          <w:tcPr>
            <w:tcW w:w="2693" w:type="dxa"/>
          </w:tcPr>
          <w:p w14:paraId="28ED51E8" w14:textId="5C4FED44"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26 453,64</w:t>
            </w:r>
          </w:p>
        </w:tc>
        <w:tc>
          <w:tcPr>
            <w:tcW w:w="2977" w:type="dxa"/>
          </w:tcPr>
          <w:p w14:paraId="336C04AD" w14:textId="7DC4B025"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9 722,94</w:t>
            </w:r>
          </w:p>
        </w:tc>
      </w:tr>
      <w:tr w:rsidR="00FF4B3A" w:rsidRPr="00FA12B8" w14:paraId="6C448ABF" w14:textId="77777777" w:rsidTr="00746E3C">
        <w:tc>
          <w:tcPr>
            <w:tcW w:w="3756" w:type="dxa"/>
          </w:tcPr>
          <w:p w14:paraId="5558989E"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Dlhodobé záväzky</w:t>
            </w:r>
          </w:p>
        </w:tc>
        <w:tc>
          <w:tcPr>
            <w:tcW w:w="2693" w:type="dxa"/>
          </w:tcPr>
          <w:p w14:paraId="42E3B9C5" w14:textId="31FAAC06"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570,45</w:t>
            </w:r>
          </w:p>
        </w:tc>
        <w:tc>
          <w:tcPr>
            <w:tcW w:w="2977" w:type="dxa"/>
          </w:tcPr>
          <w:p w14:paraId="355A8246" w14:textId="7DA68348"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286,91</w:t>
            </w:r>
          </w:p>
        </w:tc>
      </w:tr>
      <w:tr w:rsidR="00FF4B3A" w:rsidRPr="00FA12B8" w14:paraId="0B7EE3D2" w14:textId="77777777" w:rsidTr="00746E3C">
        <w:tc>
          <w:tcPr>
            <w:tcW w:w="3756" w:type="dxa"/>
          </w:tcPr>
          <w:p w14:paraId="1C8BC0FE"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Krátkodobé záväzky</w:t>
            </w:r>
          </w:p>
        </w:tc>
        <w:tc>
          <w:tcPr>
            <w:tcW w:w="2693" w:type="dxa"/>
          </w:tcPr>
          <w:p w14:paraId="387790A3" w14:textId="1D509DDF"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18 636,92</w:t>
            </w:r>
          </w:p>
        </w:tc>
        <w:tc>
          <w:tcPr>
            <w:tcW w:w="2977" w:type="dxa"/>
          </w:tcPr>
          <w:p w14:paraId="5DF4982D" w14:textId="05CA0D03"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1 307,12</w:t>
            </w:r>
          </w:p>
        </w:tc>
      </w:tr>
      <w:tr w:rsidR="00FF4B3A" w:rsidRPr="00FA12B8" w14:paraId="6F3C008F" w14:textId="77777777" w:rsidTr="00746E3C">
        <w:tc>
          <w:tcPr>
            <w:tcW w:w="3756" w:type="dxa"/>
          </w:tcPr>
          <w:p w14:paraId="1DF6B13A"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Bankové úvery a výpomoci</w:t>
            </w:r>
          </w:p>
        </w:tc>
        <w:tc>
          <w:tcPr>
            <w:tcW w:w="2693" w:type="dxa"/>
          </w:tcPr>
          <w:p w14:paraId="1BF9D1EB" w14:textId="7F4C2F49"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42 761,44</w:t>
            </w:r>
          </w:p>
        </w:tc>
        <w:tc>
          <w:tcPr>
            <w:tcW w:w="2977" w:type="dxa"/>
          </w:tcPr>
          <w:p w14:paraId="59F6E1A9" w14:textId="26FCFE8F" w:rsidR="00FF4B3A" w:rsidRPr="00FF4B3A" w:rsidRDefault="00B717EE"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32 765,44</w:t>
            </w:r>
          </w:p>
        </w:tc>
      </w:tr>
      <w:tr w:rsidR="00FF4B3A" w:rsidRPr="00FA12B8" w14:paraId="483A4183" w14:textId="77777777" w:rsidTr="00746E3C">
        <w:tc>
          <w:tcPr>
            <w:tcW w:w="3756" w:type="dxa"/>
          </w:tcPr>
          <w:p w14:paraId="6BEE6AED"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b/>
                <w:sz w:val="24"/>
                <w:szCs w:val="24"/>
              </w:rPr>
              <w:t>Časové rozlíšenie</w:t>
            </w:r>
          </w:p>
        </w:tc>
        <w:tc>
          <w:tcPr>
            <w:tcW w:w="2693" w:type="dxa"/>
          </w:tcPr>
          <w:p w14:paraId="34890567" w14:textId="412CF6E8" w:rsidR="00FF4B3A" w:rsidRPr="00FF4B3A" w:rsidRDefault="00FF4B3A" w:rsidP="00FF4B3A">
            <w:pPr>
              <w:spacing w:after="0" w:line="360" w:lineRule="auto"/>
              <w:jc w:val="right"/>
              <w:rPr>
                <w:rFonts w:ascii="Times New Roman" w:hAnsi="Times New Roman" w:cs="Times New Roman"/>
                <w:b/>
                <w:sz w:val="24"/>
                <w:szCs w:val="24"/>
              </w:rPr>
            </w:pPr>
            <w:r w:rsidRPr="00FF4B3A">
              <w:rPr>
                <w:rFonts w:ascii="Times New Roman" w:hAnsi="Times New Roman" w:cs="Times New Roman"/>
                <w:b/>
                <w:sz w:val="24"/>
                <w:szCs w:val="24"/>
              </w:rPr>
              <w:t>583 599,95</w:t>
            </w:r>
          </w:p>
        </w:tc>
        <w:tc>
          <w:tcPr>
            <w:tcW w:w="2977" w:type="dxa"/>
          </w:tcPr>
          <w:p w14:paraId="07A10B46" w14:textId="57ED149A" w:rsidR="00FF4B3A" w:rsidRPr="00FF4B3A" w:rsidRDefault="00B717EE" w:rsidP="00FF4B3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682 313,99</w:t>
            </w:r>
          </w:p>
        </w:tc>
      </w:tr>
    </w:tbl>
    <w:p w14:paraId="7DF02A8F" w14:textId="77777777" w:rsidR="00CF4AE6" w:rsidRPr="00FA12B8" w:rsidRDefault="00CF4AE6" w:rsidP="00DC18D3">
      <w:pPr>
        <w:spacing w:after="0" w:line="360" w:lineRule="auto"/>
        <w:jc w:val="both"/>
        <w:rPr>
          <w:rFonts w:ascii="Times New Roman" w:hAnsi="Times New Roman" w:cs="Times New Roman"/>
          <w:color w:val="FF0000"/>
          <w:sz w:val="24"/>
          <w:szCs w:val="24"/>
        </w:rPr>
      </w:pPr>
    </w:p>
    <w:p w14:paraId="019DA657" w14:textId="77777777" w:rsidR="00CF4AE6" w:rsidRPr="00B10E48" w:rsidRDefault="00CF4AE6" w:rsidP="002D6AED">
      <w:pPr>
        <w:spacing w:after="0" w:line="360" w:lineRule="auto"/>
        <w:jc w:val="both"/>
        <w:rPr>
          <w:rFonts w:ascii="Times New Roman" w:hAnsi="Times New Roman" w:cs="Times New Roman"/>
          <w:sz w:val="24"/>
          <w:szCs w:val="24"/>
        </w:rPr>
      </w:pPr>
      <w:r w:rsidRPr="00FA12B8">
        <w:rPr>
          <w:rFonts w:ascii="Times New Roman" w:hAnsi="Times New Roman" w:cs="Times New Roman"/>
          <w:color w:val="FF0000"/>
          <w:sz w:val="24"/>
          <w:szCs w:val="24"/>
        </w:rPr>
        <w:tab/>
      </w:r>
      <w:r w:rsidRPr="00B10E48">
        <w:rPr>
          <w:rFonts w:ascii="Times New Roman" w:hAnsi="Times New Roman" w:cs="Times New Roman"/>
          <w:sz w:val="24"/>
          <w:szCs w:val="24"/>
        </w:rPr>
        <w:t>b) za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693"/>
        <w:gridCol w:w="2977"/>
      </w:tblGrid>
      <w:tr w:rsidR="00FA12B8" w:rsidRPr="00B10E48" w14:paraId="41BBD663" w14:textId="77777777" w:rsidTr="00746E3C">
        <w:tc>
          <w:tcPr>
            <w:tcW w:w="3756" w:type="dxa"/>
            <w:shd w:val="clear" w:color="auto" w:fill="D9D9D9"/>
          </w:tcPr>
          <w:p w14:paraId="18030AC9" w14:textId="77777777" w:rsidR="00F345D7" w:rsidRPr="00B10E48" w:rsidRDefault="00F345D7" w:rsidP="002D6AED">
            <w:pPr>
              <w:spacing w:after="0" w:line="360" w:lineRule="auto"/>
              <w:jc w:val="center"/>
              <w:rPr>
                <w:rFonts w:ascii="Times New Roman" w:hAnsi="Times New Roman" w:cs="Times New Roman"/>
                <w:b/>
                <w:sz w:val="24"/>
                <w:szCs w:val="24"/>
              </w:rPr>
            </w:pPr>
            <w:r w:rsidRPr="00B10E48">
              <w:rPr>
                <w:rFonts w:ascii="Times New Roman" w:hAnsi="Times New Roman" w:cs="Times New Roman"/>
                <w:b/>
                <w:sz w:val="24"/>
                <w:szCs w:val="24"/>
              </w:rPr>
              <w:t>Názov</w:t>
            </w:r>
          </w:p>
        </w:tc>
        <w:tc>
          <w:tcPr>
            <w:tcW w:w="2693" w:type="dxa"/>
            <w:shd w:val="clear" w:color="auto" w:fill="D9D9D9"/>
          </w:tcPr>
          <w:p w14:paraId="47C176D2" w14:textId="3BE9CE3C" w:rsidR="00F345D7" w:rsidRPr="00B10E48" w:rsidRDefault="00F345D7" w:rsidP="000570F3">
            <w:pPr>
              <w:spacing w:after="0" w:line="360" w:lineRule="auto"/>
              <w:jc w:val="center"/>
              <w:rPr>
                <w:rFonts w:ascii="Times New Roman" w:hAnsi="Times New Roman" w:cs="Times New Roman"/>
                <w:b/>
                <w:sz w:val="24"/>
                <w:szCs w:val="24"/>
              </w:rPr>
            </w:pPr>
            <w:r w:rsidRPr="00B10E48">
              <w:rPr>
                <w:rFonts w:ascii="Times New Roman" w:hAnsi="Times New Roman" w:cs="Times New Roman"/>
                <w:b/>
                <w:sz w:val="24"/>
                <w:szCs w:val="24"/>
              </w:rPr>
              <w:t>ZS  k  1.</w:t>
            </w:r>
            <w:r w:rsidR="00746E3C" w:rsidRPr="00B10E48">
              <w:rPr>
                <w:rFonts w:ascii="Times New Roman" w:hAnsi="Times New Roman" w:cs="Times New Roman"/>
                <w:b/>
                <w:sz w:val="24"/>
                <w:szCs w:val="24"/>
              </w:rPr>
              <w:t xml:space="preserve"> </w:t>
            </w:r>
            <w:r w:rsidRPr="00B10E48">
              <w:rPr>
                <w:rFonts w:ascii="Times New Roman" w:hAnsi="Times New Roman" w:cs="Times New Roman"/>
                <w:b/>
                <w:sz w:val="24"/>
                <w:szCs w:val="24"/>
              </w:rPr>
              <w:t>1.</w:t>
            </w:r>
            <w:r w:rsidR="00746E3C" w:rsidRPr="00B10E48">
              <w:rPr>
                <w:rFonts w:ascii="Times New Roman" w:hAnsi="Times New Roman" w:cs="Times New Roman"/>
                <w:b/>
                <w:sz w:val="24"/>
                <w:szCs w:val="24"/>
              </w:rPr>
              <w:t xml:space="preserve"> </w:t>
            </w:r>
            <w:r w:rsidRPr="00B10E48">
              <w:rPr>
                <w:rFonts w:ascii="Times New Roman" w:hAnsi="Times New Roman" w:cs="Times New Roman"/>
                <w:b/>
                <w:sz w:val="24"/>
                <w:szCs w:val="24"/>
              </w:rPr>
              <w:t>20</w:t>
            </w:r>
            <w:r w:rsidR="00FF4B3A" w:rsidRPr="00B10E48">
              <w:rPr>
                <w:rFonts w:ascii="Times New Roman" w:hAnsi="Times New Roman" w:cs="Times New Roman"/>
                <w:b/>
                <w:sz w:val="24"/>
                <w:szCs w:val="24"/>
              </w:rPr>
              <w:t xml:space="preserve">22 </w:t>
            </w:r>
            <w:r w:rsidRPr="00B10E48">
              <w:rPr>
                <w:rFonts w:ascii="Times New Roman" w:hAnsi="Times New Roman" w:cs="Times New Roman"/>
                <w:b/>
                <w:sz w:val="24"/>
                <w:szCs w:val="24"/>
              </w:rPr>
              <w:t>v EUR</w:t>
            </w:r>
          </w:p>
        </w:tc>
        <w:tc>
          <w:tcPr>
            <w:tcW w:w="2977" w:type="dxa"/>
            <w:shd w:val="clear" w:color="auto" w:fill="D9D9D9"/>
          </w:tcPr>
          <w:p w14:paraId="63F8254D" w14:textId="082BA8F6" w:rsidR="00F345D7" w:rsidRPr="00B10E48" w:rsidRDefault="00F345D7" w:rsidP="000570F3">
            <w:pPr>
              <w:spacing w:after="0" w:line="360" w:lineRule="auto"/>
              <w:jc w:val="center"/>
              <w:rPr>
                <w:rFonts w:ascii="Times New Roman" w:hAnsi="Times New Roman" w:cs="Times New Roman"/>
                <w:b/>
                <w:sz w:val="24"/>
                <w:szCs w:val="24"/>
              </w:rPr>
            </w:pPr>
            <w:r w:rsidRPr="00B10E48">
              <w:rPr>
                <w:rFonts w:ascii="Times New Roman" w:hAnsi="Times New Roman" w:cs="Times New Roman"/>
                <w:b/>
                <w:sz w:val="24"/>
                <w:szCs w:val="24"/>
              </w:rPr>
              <w:t>K</w:t>
            </w:r>
            <w:r w:rsidR="009C2B5C" w:rsidRPr="00B10E48">
              <w:rPr>
                <w:rFonts w:ascii="Times New Roman" w:hAnsi="Times New Roman" w:cs="Times New Roman"/>
                <w:b/>
                <w:sz w:val="24"/>
                <w:szCs w:val="24"/>
              </w:rPr>
              <w:t>Z  k  31.</w:t>
            </w:r>
            <w:r w:rsidR="00746E3C" w:rsidRPr="00B10E48">
              <w:rPr>
                <w:rFonts w:ascii="Times New Roman" w:hAnsi="Times New Roman" w:cs="Times New Roman"/>
                <w:b/>
                <w:sz w:val="24"/>
                <w:szCs w:val="24"/>
              </w:rPr>
              <w:t xml:space="preserve"> </w:t>
            </w:r>
            <w:r w:rsidR="009C2B5C" w:rsidRPr="00B10E48">
              <w:rPr>
                <w:rFonts w:ascii="Times New Roman" w:hAnsi="Times New Roman" w:cs="Times New Roman"/>
                <w:b/>
                <w:sz w:val="24"/>
                <w:szCs w:val="24"/>
              </w:rPr>
              <w:t>12.</w:t>
            </w:r>
            <w:r w:rsidR="00746E3C" w:rsidRPr="00B10E48">
              <w:rPr>
                <w:rFonts w:ascii="Times New Roman" w:hAnsi="Times New Roman" w:cs="Times New Roman"/>
                <w:b/>
                <w:sz w:val="24"/>
                <w:szCs w:val="24"/>
              </w:rPr>
              <w:t xml:space="preserve"> </w:t>
            </w:r>
            <w:r w:rsidR="009C2B5C" w:rsidRPr="00B10E48">
              <w:rPr>
                <w:rFonts w:ascii="Times New Roman" w:hAnsi="Times New Roman" w:cs="Times New Roman"/>
                <w:b/>
                <w:sz w:val="24"/>
                <w:szCs w:val="24"/>
              </w:rPr>
              <w:t>20</w:t>
            </w:r>
            <w:r w:rsidR="00FF4B3A" w:rsidRPr="00B10E48">
              <w:rPr>
                <w:rFonts w:ascii="Times New Roman" w:hAnsi="Times New Roman" w:cs="Times New Roman"/>
                <w:b/>
                <w:sz w:val="24"/>
                <w:szCs w:val="24"/>
              </w:rPr>
              <w:t>22</w:t>
            </w:r>
            <w:r w:rsidR="009C2B5C" w:rsidRPr="00B10E48">
              <w:rPr>
                <w:rFonts w:ascii="Times New Roman" w:hAnsi="Times New Roman" w:cs="Times New Roman"/>
                <w:b/>
                <w:sz w:val="24"/>
                <w:szCs w:val="24"/>
              </w:rPr>
              <w:t xml:space="preserve"> </w:t>
            </w:r>
            <w:r w:rsidRPr="00B10E48">
              <w:rPr>
                <w:rFonts w:ascii="Times New Roman" w:hAnsi="Times New Roman" w:cs="Times New Roman"/>
                <w:b/>
                <w:sz w:val="24"/>
                <w:szCs w:val="24"/>
              </w:rPr>
              <w:t>v EUR</w:t>
            </w:r>
          </w:p>
        </w:tc>
      </w:tr>
      <w:tr w:rsidR="00FA12B8" w:rsidRPr="00B10E48" w14:paraId="6A7E6742" w14:textId="77777777" w:rsidTr="00746E3C">
        <w:tc>
          <w:tcPr>
            <w:tcW w:w="3756" w:type="dxa"/>
            <w:shd w:val="clear" w:color="auto" w:fill="C4BC96"/>
          </w:tcPr>
          <w:p w14:paraId="5E1C5E84" w14:textId="77777777" w:rsidR="0013131D" w:rsidRPr="00B10E48" w:rsidRDefault="0013131D" w:rsidP="0013131D">
            <w:pPr>
              <w:spacing w:after="0" w:line="360" w:lineRule="auto"/>
              <w:jc w:val="both"/>
              <w:rPr>
                <w:rFonts w:ascii="Times New Roman" w:hAnsi="Times New Roman" w:cs="Times New Roman"/>
                <w:b/>
                <w:sz w:val="24"/>
                <w:szCs w:val="24"/>
              </w:rPr>
            </w:pPr>
            <w:r w:rsidRPr="00B10E48">
              <w:rPr>
                <w:rFonts w:ascii="Times New Roman" w:hAnsi="Times New Roman" w:cs="Times New Roman"/>
                <w:b/>
                <w:sz w:val="24"/>
                <w:szCs w:val="24"/>
              </w:rPr>
              <w:t>Vlastné imanie a záväzky spolu</w:t>
            </w:r>
          </w:p>
        </w:tc>
        <w:tc>
          <w:tcPr>
            <w:tcW w:w="2693" w:type="dxa"/>
            <w:shd w:val="clear" w:color="auto" w:fill="C4BC96"/>
          </w:tcPr>
          <w:p w14:paraId="0162E3E5" w14:textId="37B1D28C"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1 275 928,05</w:t>
            </w:r>
          </w:p>
        </w:tc>
        <w:tc>
          <w:tcPr>
            <w:tcW w:w="2977" w:type="dxa"/>
            <w:shd w:val="clear" w:color="auto" w:fill="C4BC96"/>
          </w:tcPr>
          <w:p w14:paraId="49CD77EC" w14:textId="779CC2E6"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1 404 539,66</w:t>
            </w:r>
          </w:p>
        </w:tc>
      </w:tr>
      <w:tr w:rsidR="00FA12B8" w:rsidRPr="00B10E48" w14:paraId="6545E403" w14:textId="77777777" w:rsidTr="00746E3C">
        <w:tc>
          <w:tcPr>
            <w:tcW w:w="3756" w:type="dxa"/>
          </w:tcPr>
          <w:p w14:paraId="0E4C4212" w14:textId="77777777" w:rsidR="0013131D" w:rsidRPr="00B10E48" w:rsidRDefault="0013131D" w:rsidP="0013131D">
            <w:pPr>
              <w:spacing w:after="0" w:line="360" w:lineRule="auto"/>
              <w:jc w:val="both"/>
              <w:rPr>
                <w:rFonts w:ascii="Times New Roman" w:hAnsi="Times New Roman" w:cs="Times New Roman"/>
                <w:b/>
                <w:sz w:val="24"/>
                <w:szCs w:val="24"/>
              </w:rPr>
            </w:pPr>
            <w:r w:rsidRPr="00B10E48">
              <w:rPr>
                <w:rFonts w:ascii="Times New Roman" w:hAnsi="Times New Roman" w:cs="Times New Roman"/>
                <w:b/>
                <w:sz w:val="24"/>
                <w:szCs w:val="24"/>
              </w:rPr>
              <w:t xml:space="preserve">Vlastné imanie </w:t>
            </w:r>
          </w:p>
        </w:tc>
        <w:tc>
          <w:tcPr>
            <w:tcW w:w="2693" w:type="dxa"/>
          </w:tcPr>
          <w:p w14:paraId="1E8F6004" w14:textId="7DCEB6EF"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589 596,04</w:t>
            </w:r>
          </w:p>
        </w:tc>
        <w:tc>
          <w:tcPr>
            <w:tcW w:w="2977" w:type="dxa"/>
          </w:tcPr>
          <w:p w14:paraId="7D634B1F" w14:textId="189A9022"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676 765,23</w:t>
            </w:r>
          </w:p>
        </w:tc>
      </w:tr>
      <w:tr w:rsidR="00FA12B8" w:rsidRPr="00B10E48" w14:paraId="3B36F8D7" w14:textId="77777777" w:rsidTr="00746E3C">
        <w:tc>
          <w:tcPr>
            <w:tcW w:w="3756" w:type="dxa"/>
          </w:tcPr>
          <w:p w14:paraId="45493BC1"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z toho :</w:t>
            </w:r>
          </w:p>
        </w:tc>
        <w:tc>
          <w:tcPr>
            <w:tcW w:w="2693" w:type="dxa"/>
          </w:tcPr>
          <w:p w14:paraId="25862DD6" w14:textId="77777777" w:rsidR="0013131D" w:rsidRPr="00B10E48" w:rsidRDefault="0013131D" w:rsidP="0013131D">
            <w:pPr>
              <w:spacing w:after="0" w:line="360" w:lineRule="auto"/>
              <w:jc w:val="right"/>
              <w:rPr>
                <w:rFonts w:ascii="Times New Roman" w:hAnsi="Times New Roman" w:cs="Times New Roman"/>
                <w:sz w:val="24"/>
                <w:szCs w:val="24"/>
              </w:rPr>
            </w:pPr>
          </w:p>
        </w:tc>
        <w:tc>
          <w:tcPr>
            <w:tcW w:w="2977" w:type="dxa"/>
          </w:tcPr>
          <w:p w14:paraId="2799329A" w14:textId="77777777" w:rsidR="0013131D" w:rsidRPr="00B10E48" w:rsidRDefault="0013131D" w:rsidP="0013131D">
            <w:pPr>
              <w:spacing w:after="0" w:line="360" w:lineRule="auto"/>
              <w:jc w:val="right"/>
              <w:rPr>
                <w:rFonts w:ascii="Times New Roman" w:hAnsi="Times New Roman" w:cs="Times New Roman"/>
                <w:sz w:val="24"/>
                <w:szCs w:val="24"/>
              </w:rPr>
            </w:pPr>
          </w:p>
        </w:tc>
      </w:tr>
      <w:tr w:rsidR="00FA12B8" w:rsidRPr="00B10E48" w14:paraId="27052567" w14:textId="77777777" w:rsidTr="00746E3C">
        <w:tc>
          <w:tcPr>
            <w:tcW w:w="3756" w:type="dxa"/>
          </w:tcPr>
          <w:p w14:paraId="46F5211A"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 xml:space="preserve">Oceňovacie rozdiely </w:t>
            </w:r>
          </w:p>
        </w:tc>
        <w:tc>
          <w:tcPr>
            <w:tcW w:w="2693" w:type="dxa"/>
          </w:tcPr>
          <w:p w14:paraId="4503C9D9" w14:textId="7C981DEC"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977" w:type="dxa"/>
          </w:tcPr>
          <w:p w14:paraId="3D6356C9" w14:textId="56FDEC3C"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A12B8" w:rsidRPr="00B10E48" w14:paraId="75C49754" w14:textId="77777777" w:rsidTr="00746E3C">
        <w:tc>
          <w:tcPr>
            <w:tcW w:w="3756" w:type="dxa"/>
          </w:tcPr>
          <w:p w14:paraId="0B78A5BB"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Fondy</w:t>
            </w:r>
          </w:p>
        </w:tc>
        <w:tc>
          <w:tcPr>
            <w:tcW w:w="2693" w:type="dxa"/>
          </w:tcPr>
          <w:p w14:paraId="2E7AAB16" w14:textId="72C0E210"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977" w:type="dxa"/>
          </w:tcPr>
          <w:p w14:paraId="33022EA7" w14:textId="6CAD7F6A"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A12B8" w:rsidRPr="00B10E48" w14:paraId="56D127C8" w14:textId="77777777" w:rsidTr="00746E3C">
        <w:tc>
          <w:tcPr>
            <w:tcW w:w="3756" w:type="dxa"/>
          </w:tcPr>
          <w:p w14:paraId="11EE697B"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 xml:space="preserve">Výsledok hospodárenia </w:t>
            </w:r>
          </w:p>
        </w:tc>
        <w:tc>
          <w:tcPr>
            <w:tcW w:w="2693" w:type="dxa"/>
          </w:tcPr>
          <w:p w14:paraId="02513FD2" w14:textId="31717907"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589 596,04</w:t>
            </w:r>
          </w:p>
        </w:tc>
        <w:tc>
          <w:tcPr>
            <w:tcW w:w="2977" w:type="dxa"/>
          </w:tcPr>
          <w:p w14:paraId="020A0E3F" w14:textId="6E92658B"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676 765,23</w:t>
            </w:r>
          </w:p>
        </w:tc>
      </w:tr>
      <w:tr w:rsidR="00FA12B8" w:rsidRPr="00B10E48" w14:paraId="6D91F17E" w14:textId="77777777" w:rsidTr="00746E3C">
        <w:tc>
          <w:tcPr>
            <w:tcW w:w="3756" w:type="dxa"/>
          </w:tcPr>
          <w:p w14:paraId="30F00A88" w14:textId="77777777" w:rsidR="0013131D" w:rsidRPr="00B10E48" w:rsidRDefault="0013131D" w:rsidP="0013131D">
            <w:pPr>
              <w:spacing w:after="0" w:line="360" w:lineRule="auto"/>
              <w:jc w:val="both"/>
              <w:rPr>
                <w:rFonts w:ascii="Times New Roman" w:hAnsi="Times New Roman" w:cs="Times New Roman"/>
                <w:b/>
                <w:sz w:val="24"/>
                <w:szCs w:val="24"/>
              </w:rPr>
            </w:pPr>
            <w:r w:rsidRPr="00B10E48">
              <w:rPr>
                <w:rFonts w:ascii="Times New Roman" w:hAnsi="Times New Roman" w:cs="Times New Roman"/>
                <w:b/>
                <w:sz w:val="24"/>
                <w:szCs w:val="24"/>
              </w:rPr>
              <w:t>Záväzky</w:t>
            </w:r>
          </w:p>
        </w:tc>
        <w:tc>
          <w:tcPr>
            <w:tcW w:w="2693" w:type="dxa"/>
          </w:tcPr>
          <w:p w14:paraId="03D0BE4E" w14:textId="360C9D57"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102 732,06</w:t>
            </w:r>
          </w:p>
        </w:tc>
        <w:tc>
          <w:tcPr>
            <w:tcW w:w="2977" w:type="dxa"/>
          </w:tcPr>
          <w:p w14:paraId="7A2160F8" w14:textId="6BE5D4C6"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45 460,44</w:t>
            </w:r>
          </w:p>
        </w:tc>
      </w:tr>
      <w:tr w:rsidR="00FA12B8" w:rsidRPr="00B10E48" w14:paraId="42833D7F" w14:textId="77777777" w:rsidTr="00746E3C">
        <w:tc>
          <w:tcPr>
            <w:tcW w:w="3756" w:type="dxa"/>
          </w:tcPr>
          <w:p w14:paraId="12EA6217"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z toho :</w:t>
            </w:r>
          </w:p>
        </w:tc>
        <w:tc>
          <w:tcPr>
            <w:tcW w:w="2693" w:type="dxa"/>
          </w:tcPr>
          <w:p w14:paraId="44C1D4D0" w14:textId="77777777" w:rsidR="0013131D" w:rsidRPr="00B10E48" w:rsidRDefault="0013131D" w:rsidP="0013131D">
            <w:pPr>
              <w:spacing w:after="0" w:line="360" w:lineRule="auto"/>
              <w:jc w:val="right"/>
              <w:rPr>
                <w:rFonts w:ascii="Times New Roman" w:hAnsi="Times New Roman" w:cs="Times New Roman"/>
                <w:sz w:val="24"/>
                <w:szCs w:val="24"/>
              </w:rPr>
            </w:pPr>
          </w:p>
        </w:tc>
        <w:tc>
          <w:tcPr>
            <w:tcW w:w="2977" w:type="dxa"/>
          </w:tcPr>
          <w:p w14:paraId="5B0DFBD7" w14:textId="77777777" w:rsidR="0013131D" w:rsidRPr="00B10E48" w:rsidRDefault="0013131D" w:rsidP="0013131D">
            <w:pPr>
              <w:spacing w:after="0" w:line="360" w:lineRule="auto"/>
              <w:jc w:val="right"/>
              <w:rPr>
                <w:rFonts w:ascii="Times New Roman" w:hAnsi="Times New Roman" w:cs="Times New Roman"/>
                <w:sz w:val="24"/>
                <w:szCs w:val="24"/>
              </w:rPr>
            </w:pPr>
          </w:p>
        </w:tc>
      </w:tr>
      <w:tr w:rsidR="00FA12B8" w:rsidRPr="00B10E48" w14:paraId="52F6FF4B" w14:textId="77777777" w:rsidTr="00746E3C">
        <w:tc>
          <w:tcPr>
            <w:tcW w:w="3756" w:type="dxa"/>
          </w:tcPr>
          <w:p w14:paraId="3FDB1B89"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 xml:space="preserve">Rezervy </w:t>
            </w:r>
          </w:p>
        </w:tc>
        <w:tc>
          <w:tcPr>
            <w:tcW w:w="2693" w:type="dxa"/>
          </w:tcPr>
          <w:p w14:paraId="53BC2DE9" w14:textId="6B20A3B1"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977" w:type="dxa"/>
          </w:tcPr>
          <w:p w14:paraId="753A26FF" w14:textId="5E34AF91"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A12B8" w:rsidRPr="00B10E48" w14:paraId="061FD220" w14:textId="77777777" w:rsidTr="00746E3C">
        <w:trPr>
          <w:trHeight w:val="452"/>
        </w:trPr>
        <w:tc>
          <w:tcPr>
            <w:tcW w:w="3756" w:type="dxa"/>
          </w:tcPr>
          <w:p w14:paraId="68ACC76C"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Zúčtovanie medzi subjektami VS</w:t>
            </w:r>
          </w:p>
        </w:tc>
        <w:tc>
          <w:tcPr>
            <w:tcW w:w="2693" w:type="dxa"/>
          </w:tcPr>
          <w:p w14:paraId="476B58A5" w14:textId="7CB1C195"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26 453,64</w:t>
            </w:r>
          </w:p>
        </w:tc>
        <w:tc>
          <w:tcPr>
            <w:tcW w:w="2977" w:type="dxa"/>
          </w:tcPr>
          <w:p w14:paraId="7C3486AF" w14:textId="33CAEAF9"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9 722,94</w:t>
            </w:r>
          </w:p>
        </w:tc>
      </w:tr>
      <w:tr w:rsidR="00FA12B8" w:rsidRPr="00B10E48" w14:paraId="060717EF" w14:textId="77777777" w:rsidTr="00746E3C">
        <w:tc>
          <w:tcPr>
            <w:tcW w:w="3756" w:type="dxa"/>
          </w:tcPr>
          <w:p w14:paraId="0DCCD47E"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Dlhodobé záväzky</w:t>
            </w:r>
          </w:p>
        </w:tc>
        <w:tc>
          <w:tcPr>
            <w:tcW w:w="2693" w:type="dxa"/>
          </w:tcPr>
          <w:p w14:paraId="0600A877" w14:textId="0DCEF839"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1 013,68</w:t>
            </w:r>
          </w:p>
        </w:tc>
        <w:tc>
          <w:tcPr>
            <w:tcW w:w="2977" w:type="dxa"/>
          </w:tcPr>
          <w:p w14:paraId="624B83AB" w14:textId="58154CD1"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746,18</w:t>
            </w:r>
          </w:p>
        </w:tc>
      </w:tr>
      <w:tr w:rsidR="00FA12B8" w:rsidRPr="00B10E48" w14:paraId="761A5ED9" w14:textId="77777777" w:rsidTr="00746E3C">
        <w:tc>
          <w:tcPr>
            <w:tcW w:w="3756" w:type="dxa"/>
          </w:tcPr>
          <w:p w14:paraId="592DD303"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Krátkodobé záväzky</w:t>
            </w:r>
          </w:p>
        </w:tc>
        <w:tc>
          <w:tcPr>
            <w:tcW w:w="2693" w:type="dxa"/>
          </w:tcPr>
          <w:p w14:paraId="4E04F3DA" w14:textId="28436AF2"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32 503,30</w:t>
            </w:r>
          </w:p>
        </w:tc>
        <w:tc>
          <w:tcPr>
            <w:tcW w:w="2977" w:type="dxa"/>
          </w:tcPr>
          <w:p w14:paraId="2F0BE343" w14:textId="16286B42"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2 225,88</w:t>
            </w:r>
          </w:p>
        </w:tc>
      </w:tr>
      <w:tr w:rsidR="00FA12B8" w:rsidRPr="00B10E48" w14:paraId="265AC419" w14:textId="77777777" w:rsidTr="00746E3C">
        <w:tc>
          <w:tcPr>
            <w:tcW w:w="3756" w:type="dxa"/>
          </w:tcPr>
          <w:p w14:paraId="6CB59F0B"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sz w:val="24"/>
                <w:szCs w:val="24"/>
              </w:rPr>
              <w:t>Bankové úvery a výpomoci</w:t>
            </w:r>
          </w:p>
        </w:tc>
        <w:tc>
          <w:tcPr>
            <w:tcW w:w="2693" w:type="dxa"/>
          </w:tcPr>
          <w:p w14:paraId="0EA35EB6" w14:textId="2780D602"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42 761,44</w:t>
            </w:r>
          </w:p>
        </w:tc>
        <w:tc>
          <w:tcPr>
            <w:tcW w:w="2977" w:type="dxa"/>
          </w:tcPr>
          <w:p w14:paraId="2C752D62" w14:textId="3F4A7714" w:rsidR="0013131D" w:rsidRPr="00B10E48" w:rsidRDefault="00B10E48"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32 765,44</w:t>
            </w:r>
          </w:p>
        </w:tc>
      </w:tr>
      <w:tr w:rsidR="0013131D" w:rsidRPr="00B10E48" w14:paraId="23CE0283" w14:textId="77777777" w:rsidTr="00746E3C">
        <w:tc>
          <w:tcPr>
            <w:tcW w:w="3756" w:type="dxa"/>
          </w:tcPr>
          <w:p w14:paraId="0321AF1B" w14:textId="77777777" w:rsidR="0013131D" w:rsidRPr="00B10E48" w:rsidRDefault="0013131D" w:rsidP="0013131D">
            <w:pPr>
              <w:spacing w:after="0" w:line="360" w:lineRule="auto"/>
              <w:jc w:val="both"/>
              <w:rPr>
                <w:rFonts w:ascii="Times New Roman" w:hAnsi="Times New Roman" w:cs="Times New Roman"/>
                <w:sz w:val="24"/>
                <w:szCs w:val="24"/>
              </w:rPr>
            </w:pPr>
            <w:r w:rsidRPr="00B10E48">
              <w:rPr>
                <w:rFonts w:ascii="Times New Roman" w:hAnsi="Times New Roman" w:cs="Times New Roman"/>
                <w:b/>
                <w:sz w:val="24"/>
                <w:szCs w:val="24"/>
              </w:rPr>
              <w:t>Časové rozlíšenie</w:t>
            </w:r>
          </w:p>
        </w:tc>
        <w:tc>
          <w:tcPr>
            <w:tcW w:w="2693" w:type="dxa"/>
          </w:tcPr>
          <w:p w14:paraId="3E473EE1" w14:textId="6900AFFA"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583 599,95</w:t>
            </w:r>
          </w:p>
        </w:tc>
        <w:tc>
          <w:tcPr>
            <w:tcW w:w="2977" w:type="dxa"/>
          </w:tcPr>
          <w:p w14:paraId="4E440DB0" w14:textId="50720A53" w:rsidR="0013131D" w:rsidRPr="00B10E48" w:rsidRDefault="00B10E48"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682 313,99</w:t>
            </w:r>
          </w:p>
        </w:tc>
      </w:tr>
    </w:tbl>
    <w:p w14:paraId="314332CF" w14:textId="77777777" w:rsidR="002D6AED" w:rsidRPr="00FA12B8" w:rsidRDefault="002D6AED" w:rsidP="002D6AED">
      <w:pPr>
        <w:spacing w:after="0" w:line="360" w:lineRule="auto"/>
        <w:jc w:val="both"/>
        <w:rPr>
          <w:rFonts w:ascii="Times New Roman" w:hAnsi="Times New Roman" w:cs="Times New Roman"/>
          <w:color w:val="FF0000"/>
          <w:sz w:val="24"/>
          <w:szCs w:val="24"/>
        </w:rPr>
      </w:pPr>
    </w:p>
    <w:p w14:paraId="7A00F328" w14:textId="77777777" w:rsidR="004A7F64" w:rsidRPr="00FF4B3A" w:rsidRDefault="004A7F64" w:rsidP="002D6AED">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 xml:space="preserve">      6.3 Pohľadávky</w:t>
      </w:r>
    </w:p>
    <w:p w14:paraId="117D3C12" w14:textId="77777777" w:rsidR="00F345D7" w:rsidRPr="00FF4B3A" w:rsidRDefault="00F345D7" w:rsidP="002D6AED">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ab/>
        <w:t>a) za materskú účtovnú jednotku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918"/>
        <w:gridCol w:w="3075"/>
      </w:tblGrid>
      <w:tr w:rsidR="00FF4B3A" w:rsidRPr="00FF4B3A" w14:paraId="0EFF470F" w14:textId="77777777" w:rsidTr="000570F3">
        <w:tc>
          <w:tcPr>
            <w:tcW w:w="3526" w:type="dxa"/>
          </w:tcPr>
          <w:p w14:paraId="0C763FCE" w14:textId="77777777" w:rsidR="00F345D7" w:rsidRPr="00FF4B3A" w:rsidRDefault="00F345D7" w:rsidP="004620CF">
            <w:pPr>
              <w:pStyle w:val="Pismenka"/>
              <w:tabs>
                <w:tab w:val="clear" w:pos="426"/>
              </w:tabs>
              <w:ind w:left="0" w:firstLine="0"/>
              <w:rPr>
                <w:b w:val="0"/>
                <w:sz w:val="24"/>
                <w:szCs w:val="24"/>
              </w:rPr>
            </w:pPr>
          </w:p>
          <w:p w14:paraId="2F7A7D55" w14:textId="77777777" w:rsidR="00F345D7" w:rsidRPr="00FF4B3A" w:rsidRDefault="00F345D7" w:rsidP="004620CF">
            <w:pPr>
              <w:pStyle w:val="Pismenka"/>
              <w:tabs>
                <w:tab w:val="clear" w:pos="426"/>
              </w:tabs>
              <w:ind w:left="0" w:firstLine="0"/>
              <w:jc w:val="center"/>
              <w:rPr>
                <w:sz w:val="24"/>
                <w:szCs w:val="24"/>
              </w:rPr>
            </w:pPr>
            <w:r w:rsidRPr="00FF4B3A">
              <w:rPr>
                <w:sz w:val="24"/>
                <w:szCs w:val="24"/>
              </w:rPr>
              <w:t xml:space="preserve">Pohľadávky </w:t>
            </w:r>
          </w:p>
        </w:tc>
        <w:tc>
          <w:tcPr>
            <w:tcW w:w="2918" w:type="dxa"/>
          </w:tcPr>
          <w:p w14:paraId="0926E1E6" w14:textId="77777777" w:rsidR="00F345D7" w:rsidRPr="00FF4B3A" w:rsidRDefault="00F345D7" w:rsidP="004620CF">
            <w:pPr>
              <w:pStyle w:val="Pismenka"/>
              <w:tabs>
                <w:tab w:val="clear" w:pos="426"/>
              </w:tabs>
              <w:ind w:left="0" w:firstLine="0"/>
              <w:rPr>
                <w:b w:val="0"/>
                <w:sz w:val="24"/>
                <w:szCs w:val="24"/>
              </w:rPr>
            </w:pPr>
          </w:p>
          <w:p w14:paraId="33B4FAFD" w14:textId="55D49D04" w:rsidR="00F345D7" w:rsidRPr="00FF4B3A" w:rsidRDefault="00F345D7" w:rsidP="00FF4B3A">
            <w:pPr>
              <w:pStyle w:val="Pismenka"/>
              <w:tabs>
                <w:tab w:val="clear" w:pos="426"/>
              </w:tabs>
              <w:ind w:left="0" w:firstLine="0"/>
              <w:jc w:val="center"/>
              <w:rPr>
                <w:sz w:val="24"/>
                <w:szCs w:val="24"/>
              </w:rPr>
            </w:pPr>
            <w:r w:rsidRPr="00FF4B3A">
              <w:rPr>
                <w:sz w:val="24"/>
                <w:szCs w:val="24"/>
              </w:rPr>
              <w:t>Stav k 31.</w:t>
            </w:r>
            <w:r w:rsidR="00CB0459" w:rsidRPr="00FF4B3A">
              <w:rPr>
                <w:sz w:val="24"/>
                <w:szCs w:val="24"/>
              </w:rPr>
              <w:t xml:space="preserve"> </w:t>
            </w:r>
            <w:r w:rsidRPr="00FF4B3A">
              <w:rPr>
                <w:sz w:val="24"/>
                <w:szCs w:val="24"/>
              </w:rPr>
              <w:t>12.</w:t>
            </w:r>
            <w:r w:rsidR="00CB0459" w:rsidRPr="00FF4B3A">
              <w:rPr>
                <w:sz w:val="24"/>
                <w:szCs w:val="24"/>
              </w:rPr>
              <w:t xml:space="preserve"> </w:t>
            </w:r>
            <w:r w:rsidR="0013131D" w:rsidRPr="00FF4B3A">
              <w:rPr>
                <w:sz w:val="24"/>
                <w:szCs w:val="24"/>
              </w:rPr>
              <w:t>202</w:t>
            </w:r>
            <w:r w:rsidR="00FF4B3A" w:rsidRPr="00FF4B3A">
              <w:rPr>
                <w:sz w:val="24"/>
                <w:szCs w:val="24"/>
              </w:rPr>
              <w:t>1</w:t>
            </w:r>
          </w:p>
        </w:tc>
        <w:tc>
          <w:tcPr>
            <w:tcW w:w="3075" w:type="dxa"/>
          </w:tcPr>
          <w:p w14:paraId="410D8BDC" w14:textId="77777777" w:rsidR="00F345D7" w:rsidRPr="00FF4B3A" w:rsidRDefault="00F345D7" w:rsidP="004620CF">
            <w:pPr>
              <w:pStyle w:val="Pismenka"/>
              <w:tabs>
                <w:tab w:val="clear" w:pos="426"/>
              </w:tabs>
              <w:ind w:left="0" w:firstLine="0"/>
              <w:rPr>
                <w:b w:val="0"/>
                <w:sz w:val="24"/>
                <w:szCs w:val="24"/>
              </w:rPr>
            </w:pPr>
            <w:r w:rsidRPr="00FF4B3A">
              <w:rPr>
                <w:b w:val="0"/>
                <w:sz w:val="24"/>
                <w:szCs w:val="24"/>
              </w:rPr>
              <w:t xml:space="preserve"> </w:t>
            </w:r>
          </w:p>
          <w:p w14:paraId="3FBB497E" w14:textId="7134E941" w:rsidR="00F345D7" w:rsidRPr="00FF4B3A" w:rsidRDefault="00F345D7" w:rsidP="00F345D7">
            <w:pPr>
              <w:pStyle w:val="Pismenka"/>
              <w:tabs>
                <w:tab w:val="clear" w:pos="426"/>
              </w:tabs>
              <w:ind w:left="0" w:firstLine="0"/>
              <w:jc w:val="center"/>
              <w:rPr>
                <w:sz w:val="24"/>
                <w:szCs w:val="24"/>
              </w:rPr>
            </w:pPr>
            <w:r w:rsidRPr="00FF4B3A">
              <w:rPr>
                <w:sz w:val="24"/>
                <w:szCs w:val="24"/>
              </w:rPr>
              <w:t>Stav k 31.</w:t>
            </w:r>
            <w:r w:rsidR="00CB0459" w:rsidRPr="00FF4B3A">
              <w:rPr>
                <w:sz w:val="24"/>
                <w:szCs w:val="24"/>
              </w:rPr>
              <w:t xml:space="preserve"> </w:t>
            </w:r>
            <w:r w:rsidRPr="00FF4B3A">
              <w:rPr>
                <w:sz w:val="24"/>
                <w:szCs w:val="24"/>
              </w:rPr>
              <w:t>12.</w:t>
            </w:r>
            <w:r w:rsidR="00CB0459" w:rsidRPr="00FF4B3A">
              <w:rPr>
                <w:sz w:val="24"/>
                <w:szCs w:val="24"/>
              </w:rPr>
              <w:t xml:space="preserve"> </w:t>
            </w:r>
            <w:r w:rsidR="00FF4B3A" w:rsidRPr="00FF4B3A">
              <w:rPr>
                <w:sz w:val="24"/>
                <w:szCs w:val="24"/>
              </w:rPr>
              <w:t>2022</w:t>
            </w:r>
          </w:p>
        </w:tc>
      </w:tr>
      <w:tr w:rsidR="00FF4B3A" w:rsidRPr="00FF4B3A" w14:paraId="0B35DC0B" w14:textId="77777777" w:rsidTr="000570F3">
        <w:trPr>
          <w:trHeight w:val="483"/>
        </w:trPr>
        <w:tc>
          <w:tcPr>
            <w:tcW w:w="3526" w:type="dxa"/>
          </w:tcPr>
          <w:p w14:paraId="7255CD95" w14:textId="77777777" w:rsidR="00FF4B3A" w:rsidRPr="00FF4B3A" w:rsidRDefault="00FF4B3A" w:rsidP="00FF4B3A">
            <w:pPr>
              <w:pStyle w:val="Pismenka"/>
              <w:tabs>
                <w:tab w:val="clear" w:pos="426"/>
              </w:tabs>
              <w:ind w:left="0" w:firstLine="0"/>
              <w:rPr>
                <w:b w:val="0"/>
                <w:sz w:val="24"/>
                <w:szCs w:val="24"/>
              </w:rPr>
            </w:pPr>
          </w:p>
          <w:p w14:paraId="60BCC3BD" w14:textId="77777777" w:rsidR="00FF4B3A" w:rsidRPr="00FF4B3A" w:rsidRDefault="00FF4B3A" w:rsidP="00FF4B3A">
            <w:pPr>
              <w:pStyle w:val="Pismenka"/>
              <w:tabs>
                <w:tab w:val="clear" w:pos="426"/>
              </w:tabs>
              <w:ind w:left="0" w:firstLine="0"/>
              <w:rPr>
                <w:b w:val="0"/>
                <w:sz w:val="24"/>
                <w:szCs w:val="24"/>
              </w:rPr>
            </w:pPr>
            <w:r w:rsidRPr="00FF4B3A">
              <w:rPr>
                <w:b w:val="0"/>
                <w:sz w:val="24"/>
                <w:szCs w:val="24"/>
              </w:rPr>
              <w:t>Pohľadávky do lehoty splatnosti</w:t>
            </w:r>
          </w:p>
        </w:tc>
        <w:tc>
          <w:tcPr>
            <w:tcW w:w="2918" w:type="dxa"/>
          </w:tcPr>
          <w:p w14:paraId="14A6B558" w14:textId="77777777" w:rsidR="00FF4B3A" w:rsidRPr="00FF4B3A" w:rsidRDefault="00FF4B3A" w:rsidP="00FF4B3A">
            <w:pPr>
              <w:pStyle w:val="Pismenka"/>
              <w:tabs>
                <w:tab w:val="clear" w:pos="426"/>
              </w:tabs>
              <w:ind w:left="0" w:firstLine="0"/>
              <w:jc w:val="right"/>
              <w:rPr>
                <w:b w:val="0"/>
                <w:sz w:val="24"/>
                <w:szCs w:val="24"/>
              </w:rPr>
            </w:pPr>
          </w:p>
          <w:p w14:paraId="65E2737A" w14:textId="5A87B527" w:rsidR="00FF4B3A" w:rsidRPr="00FF4B3A" w:rsidRDefault="00FF4B3A" w:rsidP="00FF4B3A">
            <w:pPr>
              <w:pStyle w:val="Pismenka"/>
              <w:tabs>
                <w:tab w:val="clear" w:pos="426"/>
              </w:tabs>
              <w:ind w:left="0" w:firstLine="0"/>
              <w:jc w:val="right"/>
              <w:rPr>
                <w:b w:val="0"/>
                <w:sz w:val="24"/>
                <w:szCs w:val="24"/>
              </w:rPr>
            </w:pPr>
            <w:r w:rsidRPr="00FF4B3A">
              <w:rPr>
                <w:b w:val="0"/>
                <w:sz w:val="24"/>
                <w:szCs w:val="24"/>
              </w:rPr>
              <w:t>4 473,56</w:t>
            </w:r>
          </w:p>
        </w:tc>
        <w:tc>
          <w:tcPr>
            <w:tcW w:w="3075" w:type="dxa"/>
          </w:tcPr>
          <w:p w14:paraId="5301640F" w14:textId="77777777" w:rsidR="00FF4B3A" w:rsidRDefault="00FF4B3A" w:rsidP="00FF4B3A">
            <w:pPr>
              <w:pStyle w:val="Pismenka"/>
              <w:tabs>
                <w:tab w:val="clear" w:pos="426"/>
              </w:tabs>
              <w:ind w:left="0" w:firstLine="0"/>
              <w:jc w:val="right"/>
              <w:rPr>
                <w:b w:val="0"/>
                <w:sz w:val="24"/>
                <w:szCs w:val="24"/>
              </w:rPr>
            </w:pPr>
          </w:p>
          <w:p w14:paraId="1115C511" w14:textId="28529BC3" w:rsidR="002B41A0" w:rsidRPr="00FF4B3A" w:rsidRDefault="002B41A0" w:rsidP="00FF4B3A">
            <w:pPr>
              <w:pStyle w:val="Pismenka"/>
              <w:tabs>
                <w:tab w:val="clear" w:pos="426"/>
              </w:tabs>
              <w:ind w:left="0" w:firstLine="0"/>
              <w:jc w:val="right"/>
              <w:rPr>
                <w:b w:val="0"/>
                <w:sz w:val="24"/>
                <w:szCs w:val="24"/>
              </w:rPr>
            </w:pPr>
            <w:r>
              <w:rPr>
                <w:b w:val="0"/>
                <w:sz w:val="24"/>
                <w:szCs w:val="24"/>
              </w:rPr>
              <w:t>3 118,03</w:t>
            </w:r>
          </w:p>
        </w:tc>
      </w:tr>
      <w:tr w:rsidR="00FF4B3A" w:rsidRPr="00FF4B3A" w14:paraId="0492403D" w14:textId="77777777" w:rsidTr="000570F3">
        <w:tc>
          <w:tcPr>
            <w:tcW w:w="3526" w:type="dxa"/>
          </w:tcPr>
          <w:p w14:paraId="2C4754AF" w14:textId="77777777" w:rsidR="00FF4B3A" w:rsidRPr="00FF4B3A" w:rsidRDefault="00FF4B3A" w:rsidP="00FF4B3A">
            <w:pPr>
              <w:pStyle w:val="Pismenka"/>
              <w:tabs>
                <w:tab w:val="clear" w:pos="426"/>
              </w:tabs>
              <w:ind w:left="0" w:firstLine="0"/>
              <w:rPr>
                <w:b w:val="0"/>
                <w:sz w:val="24"/>
                <w:szCs w:val="24"/>
              </w:rPr>
            </w:pPr>
          </w:p>
          <w:p w14:paraId="47888A60" w14:textId="77777777" w:rsidR="00FF4B3A" w:rsidRPr="00FF4B3A" w:rsidRDefault="00FF4B3A" w:rsidP="00FF4B3A">
            <w:pPr>
              <w:pStyle w:val="Pismenka"/>
              <w:tabs>
                <w:tab w:val="clear" w:pos="426"/>
              </w:tabs>
              <w:ind w:left="0" w:firstLine="0"/>
              <w:rPr>
                <w:b w:val="0"/>
                <w:sz w:val="24"/>
                <w:szCs w:val="24"/>
              </w:rPr>
            </w:pPr>
            <w:r w:rsidRPr="00FF4B3A">
              <w:rPr>
                <w:b w:val="0"/>
                <w:sz w:val="24"/>
                <w:szCs w:val="24"/>
              </w:rPr>
              <w:t>Pohľadávky po lehote splatnosti</w:t>
            </w:r>
          </w:p>
        </w:tc>
        <w:tc>
          <w:tcPr>
            <w:tcW w:w="2918" w:type="dxa"/>
          </w:tcPr>
          <w:p w14:paraId="09211201" w14:textId="77777777" w:rsidR="00FF4B3A" w:rsidRPr="00FF4B3A" w:rsidRDefault="00FF4B3A" w:rsidP="00FF4B3A">
            <w:pPr>
              <w:pStyle w:val="Pismenka"/>
              <w:tabs>
                <w:tab w:val="clear" w:pos="426"/>
              </w:tabs>
              <w:ind w:left="0" w:firstLine="0"/>
              <w:jc w:val="right"/>
              <w:rPr>
                <w:b w:val="0"/>
                <w:sz w:val="24"/>
                <w:szCs w:val="24"/>
              </w:rPr>
            </w:pPr>
          </w:p>
          <w:p w14:paraId="6E16B81F" w14:textId="54BC5F0B" w:rsidR="00FF4B3A" w:rsidRPr="00FF4B3A" w:rsidRDefault="00FF4B3A" w:rsidP="00FF4B3A">
            <w:pPr>
              <w:pStyle w:val="Pismenka"/>
              <w:tabs>
                <w:tab w:val="clear" w:pos="426"/>
              </w:tabs>
              <w:ind w:left="0" w:firstLine="0"/>
              <w:jc w:val="right"/>
              <w:rPr>
                <w:b w:val="0"/>
                <w:sz w:val="24"/>
                <w:szCs w:val="24"/>
              </w:rPr>
            </w:pPr>
            <w:r w:rsidRPr="00FF4B3A">
              <w:rPr>
                <w:b w:val="0"/>
                <w:sz w:val="24"/>
                <w:szCs w:val="24"/>
              </w:rPr>
              <w:t>2 204,08</w:t>
            </w:r>
          </w:p>
        </w:tc>
        <w:tc>
          <w:tcPr>
            <w:tcW w:w="3075" w:type="dxa"/>
          </w:tcPr>
          <w:p w14:paraId="285A1064" w14:textId="77777777" w:rsidR="00FF4B3A" w:rsidRDefault="00FF4B3A" w:rsidP="00FF4B3A">
            <w:pPr>
              <w:pStyle w:val="Pismenka"/>
              <w:tabs>
                <w:tab w:val="clear" w:pos="426"/>
              </w:tabs>
              <w:ind w:left="0" w:firstLine="0"/>
              <w:jc w:val="right"/>
              <w:rPr>
                <w:b w:val="0"/>
                <w:sz w:val="24"/>
                <w:szCs w:val="24"/>
              </w:rPr>
            </w:pPr>
          </w:p>
          <w:p w14:paraId="0CB1302F" w14:textId="2143F057" w:rsidR="002B41A0" w:rsidRPr="00FF4B3A" w:rsidRDefault="002B41A0" w:rsidP="00FF4B3A">
            <w:pPr>
              <w:pStyle w:val="Pismenka"/>
              <w:tabs>
                <w:tab w:val="clear" w:pos="426"/>
              </w:tabs>
              <w:ind w:left="0" w:firstLine="0"/>
              <w:jc w:val="right"/>
              <w:rPr>
                <w:b w:val="0"/>
                <w:sz w:val="24"/>
                <w:szCs w:val="24"/>
              </w:rPr>
            </w:pPr>
            <w:r>
              <w:rPr>
                <w:b w:val="0"/>
                <w:sz w:val="24"/>
                <w:szCs w:val="24"/>
              </w:rPr>
              <w:t>2 204,08</w:t>
            </w:r>
          </w:p>
        </w:tc>
      </w:tr>
      <w:tr w:rsidR="00FF4B3A" w:rsidRPr="00FF4B3A" w14:paraId="6E2C1365" w14:textId="77777777" w:rsidTr="000570F3">
        <w:tc>
          <w:tcPr>
            <w:tcW w:w="3526" w:type="dxa"/>
          </w:tcPr>
          <w:p w14:paraId="79B70A5F" w14:textId="77777777" w:rsidR="00FF4B3A" w:rsidRPr="00FF4B3A" w:rsidRDefault="00FF4B3A" w:rsidP="00FF4B3A">
            <w:pPr>
              <w:pStyle w:val="Pismenka"/>
              <w:tabs>
                <w:tab w:val="clear" w:pos="426"/>
              </w:tabs>
              <w:ind w:left="0" w:firstLine="0"/>
              <w:rPr>
                <w:b w:val="0"/>
                <w:sz w:val="24"/>
                <w:szCs w:val="24"/>
              </w:rPr>
            </w:pPr>
          </w:p>
          <w:p w14:paraId="7E15D0C6" w14:textId="77777777" w:rsidR="00FF4B3A" w:rsidRPr="00FF4B3A" w:rsidRDefault="00FF4B3A" w:rsidP="00FF4B3A">
            <w:pPr>
              <w:pStyle w:val="Pismenka"/>
              <w:tabs>
                <w:tab w:val="clear" w:pos="426"/>
              </w:tabs>
              <w:ind w:left="0" w:firstLine="0"/>
              <w:jc w:val="left"/>
              <w:rPr>
                <w:b w:val="0"/>
                <w:sz w:val="24"/>
                <w:szCs w:val="24"/>
              </w:rPr>
            </w:pPr>
            <w:r w:rsidRPr="00FF4B3A">
              <w:rPr>
                <w:sz w:val="24"/>
                <w:szCs w:val="24"/>
              </w:rPr>
              <w:t>SPOLU:</w:t>
            </w:r>
          </w:p>
        </w:tc>
        <w:tc>
          <w:tcPr>
            <w:tcW w:w="2918" w:type="dxa"/>
          </w:tcPr>
          <w:p w14:paraId="124332AF" w14:textId="77777777" w:rsidR="00FF4B3A" w:rsidRPr="00FF4B3A" w:rsidRDefault="00FF4B3A" w:rsidP="00FF4B3A">
            <w:pPr>
              <w:pStyle w:val="Pismenka"/>
              <w:tabs>
                <w:tab w:val="clear" w:pos="426"/>
              </w:tabs>
              <w:ind w:left="0" w:firstLine="0"/>
              <w:jc w:val="right"/>
              <w:rPr>
                <w:sz w:val="24"/>
                <w:szCs w:val="24"/>
              </w:rPr>
            </w:pPr>
          </w:p>
          <w:p w14:paraId="18D075D8" w14:textId="36FC19D3" w:rsidR="00FF4B3A" w:rsidRPr="00FF4B3A" w:rsidRDefault="00FF4B3A" w:rsidP="00FF4B3A">
            <w:pPr>
              <w:pStyle w:val="Pismenka"/>
              <w:tabs>
                <w:tab w:val="clear" w:pos="426"/>
              </w:tabs>
              <w:ind w:left="0" w:firstLine="0"/>
              <w:jc w:val="right"/>
              <w:rPr>
                <w:sz w:val="24"/>
                <w:szCs w:val="24"/>
              </w:rPr>
            </w:pPr>
            <w:r w:rsidRPr="00FF4B3A">
              <w:rPr>
                <w:sz w:val="24"/>
                <w:szCs w:val="24"/>
              </w:rPr>
              <w:t>6 677,64</w:t>
            </w:r>
          </w:p>
        </w:tc>
        <w:tc>
          <w:tcPr>
            <w:tcW w:w="3075" w:type="dxa"/>
          </w:tcPr>
          <w:p w14:paraId="46680283" w14:textId="77777777" w:rsidR="00FF4B3A" w:rsidRDefault="00FF4B3A" w:rsidP="00FF4B3A">
            <w:pPr>
              <w:pStyle w:val="Pismenka"/>
              <w:tabs>
                <w:tab w:val="clear" w:pos="426"/>
              </w:tabs>
              <w:ind w:left="0" w:firstLine="0"/>
              <w:jc w:val="right"/>
              <w:rPr>
                <w:sz w:val="24"/>
                <w:szCs w:val="24"/>
              </w:rPr>
            </w:pPr>
          </w:p>
          <w:p w14:paraId="57E1028F" w14:textId="7860EB5F" w:rsidR="002B41A0" w:rsidRPr="00FF4B3A" w:rsidRDefault="002B41A0" w:rsidP="00FF4B3A">
            <w:pPr>
              <w:pStyle w:val="Pismenka"/>
              <w:tabs>
                <w:tab w:val="clear" w:pos="426"/>
              </w:tabs>
              <w:ind w:left="0" w:firstLine="0"/>
              <w:jc w:val="right"/>
              <w:rPr>
                <w:sz w:val="24"/>
                <w:szCs w:val="24"/>
              </w:rPr>
            </w:pPr>
            <w:r>
              <w:rPr>
                <w:sz w:val="24"/>
                <w:szCs w:val="24"/>
              </w:rPr>
              <w:t>5 322,11</w:t>
            </w:r>
          </w:p>
        </w:tc>
      </w:tr>
    </w:tbl>
    <w:p w14:paraId="2BF0F5AA" w14:textId="77777777" w:rsidR="00F46C9B" w:rsidRPr="00FA12B8" w:rsidRDefault="00F345D7" w:rsidP="00F46C9B">
      <w:pPr>
        <w:spacing w:after="0" w:line="360" w:lineRule="auto"/>
        <w:jc w:val="both"/>
        <w:rPr>
          <w:rFonts w:ascii="Times New Roman" w:hAnsi="Times New Roman" w:cs="Times New Roman"/>
          <w:color w:val="FF0000"/>
          <w:sz w:val="24"/>
          <w:szCs w:val="24"/>
        </w:rPr>
      </w:pPr>
      <w:r w:rsidRPr="00FA12B8">
        <w:rPr>
          <w:rFonts w:ascii="Times New Roman" w:hAnsi="Times New Roman" w:cs="Times New Roman"/>
          <w:color w:val="FF0000"/>
          <w:sz w:val="24"/>
          <w:szCs w:val="24"/>
        </w:rPr>
        <w:tab/>
      </w:r>
    </w:p>
    <w:p w14:paraId="560D4ADB" w14:textId="77777777" w:rsidR="006D43E2" w:rsidRPr="00FA12B8" w:rsidRDefault="006D43E2" w:rsidP="00F46C9B">
      <w:pPr>
        <w:spacing w:after="0" w:line="360" w:lineRule="auto"/>
        <w:jc w:val="both"/>
        <w:rPr>
          <w:rFonts w:ascii="Times New Roman" w:hAnsi="Times New Roman" w:cs="Times New Roman"/>
          <w:color w:val="FF0000"/>
          <w:sz w:val="24"/>
          <w:szCs w:val="24"/>
        </w:rPr>
      </w:pPr>
    </w:p>
    <w:p w14:paraId="56FD9411" w14:textId="476AE75F" w:rsidR="006D43E2" w:rsidRPr="00FA12B8" w:rsidRDefault="006D43E2" w:rsidP="00F46C9B">
      <w:pPr>
        <w:spacing w:after="0" w:line="360" w:lineRule="auto"/>
        <w:jc w:val="both"/>
        <w:rPr>
          <w:rFonts w:ascii="Times New Roman" w:hAnsi="Times New Roman" w:cs="Times New Roman"/>
          <w:color w:val="FF0000"/>
          <w:sz w:val="24"/>
          <w:szCs w:val="24"/>
        </w:rPr>
      </w:pPr>
    </w:p>
    <w:p w14:paraId="6B3B13C8" w14:textId="77777777" w:rsidR="00CB0459" w:rsidRPr="00FA12B8" w:rsidRDefault="00CB0459" w:rsidP="00F46C9B">
      <w:pPr>
        <w:spacing w:after="0" w:line="360" w:lineRule="auto"/>
        <w:jc w:val="both"/>
        <w:rPr>
          <w:rFonts w:ascii="Times New Roman" w:hAnsi="Times New Roman" w:cs="Times New Roman"/>
          <w:color w:val="FF0000"/>
          <w:sz w:val="24"/>
          <w:szCs w:val="24"/>
        </w:rPr>
      </w:pPr>
    </w:p>
    <w:p w14:paraId="27E1B03B" w14:textId="77777777" w:rsidR="00F345D7" w:rsidRPr="002C4CDB" w:rsidRDefault="00F345D7" w:rsidP="00F46C9B">
      <w:pPr>
        <w:spacing w:after="0" w:line="360" w:lineRule="auto"/>
        <w:ind w:firstLine="708"/>
        <w:jc w:val="both"/>
        <w:rPr>
          <w:rFonts w:ascii="Times New Roman" w:hAnsi="Times New Roman" w:cs="Times New Roman"/>
          <w:sz w:val="24"/>
          <w:szCs w:val="24"/>
        </w:rPr>
      </w:pPr>
      <w:r w:rsidRPr="002C4CDB">
        <w:rPr>
          <w:rFonts w:ascii="Times New Roman" w:hAnsi="Times New Roman" w:cs="Times New Roman"/>
          <w:sz w:val="24"/>
          <w:szCs w:val="24"/>
        </w:rPr>
        <w:lastRenderedPageBreak/>
        <w:t>b) za konsolidovaný celok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0"/>
        <w:gridCol w:w="2922"/>
        <w:gridCol w:w="3067"/>
      </w:tblGrid>
      <w:tr w:rsidR="00FA12B8" w:rsidRPr="002C4CDB" w14:paraId="012D05CC" w14:textId="77777777" w:rsidTr="000570F3">
        <w:tc>
          <w:tcPr>
            <w:tcW w:w="3530" w:type="dxa"/>
          </w:tcPr>
          <w:p w14:paraId="183290A4" w14:textId="77777777" w:rsidR="00F345D7" w:rsidRPr="002C4CDB" w:rsidRDefault="00F345D7" w:rsidP="004620CF">
            <w:pPr>
              <w:pStyle w:val="Pismenka"/>
              <w:tabs>
                <w:tab w:val="clear" w:pos="426"/>
              </w:tabs>
              <w:ind w:left="0" w:firstLine="0"/>
              <w:rPr>
                <w:b w:val="0"/>
                <w:sz w:val="24"/>
                <w:szCs w:val="24"/>
              </w:rPr>
            </w:pPr>
          </w:p>
          <w:p w14:paraId="66E3A8CF" w14:textId="77777777" w:rsidR="00F345D7" w:rsidRPr="002C4CDB" w:rsidRDefault="00F345D7" w:rsidP="004620CF">
            <w:pPr>
              <w:pStyle w:val="Pismenka"/>
              <w:tabs>
                <w:tab w:val="clear" w:pos="426"/>
              </w:tabs>
              <w:ind w:left="0" w:firstLine="0"/>
              <w:jc w:val="center"/>
              <w:rPr>
                <w:sz w:val="24"/>
                <w:szCs w:val="24"/>
              </w:rPr>
            </w:pPr>
            <w:r w:rsidRPr="002C4CDB">
              <w:rPr>
                <w:sz w:val="24"/>
                <w:szCs w:val="24"/>
              </w:rPr>
              <w:t xml:space="preserve">Pohľadávky </w:t>
            </w:r>
          </w:p>
        </w:tc>
        <w:tc>
          <w:tcPr>
            <w:tcW w:w="2922" w:type="dxa"/>
          </w:tcPr>
          <w:p w14:paraId="46D0071C" w14:textId="77777777" w:rsidR="00F345D7" w:rsidRPr="002C4CDB" w:rsidRDefault="00F345D7" w:rsidP="004620CF">
            <w:pPr>
              <w:pStyle w:val="Pismenka"/>
              <w:tabs>
                <w:tab w:val="clear" w:pos="426"/>
              </w:tabs>
              <w:ind w:left="0" w:firstLine="0"/>
              <w:rPr>
                <w:b w:val="0"/>
                <w:sz w:val="24"/>
                <w:szCs w:val="24"/>
              </w:rPr>
            </w:pPr>
          </w:p>
          <w:p w14:paraId="35AD84F4" w14:textId="02A78D0A" w:rsidR="00F345D7" w:rsidRPr="002C4CDB" w:rsidRDefault="009C2B5C" w:rsidP="0013131D">
            <w:pPr>
              <w:pStyle w:val="Pismenka"/>
              <w:tabs>
                <w:tab w:val="clear" w:pos="426"/>
              </w:tabs>
              <w:ind w:left="0" w:firstLine="0"/>
              <w:jc w:val="center"/>
              <w:rPr>
                <w:sz w:val="24"/>
                <w:szCs w:val="24"/>
              </w:rPr>
            </w:pPr>
            <w:r w:rsidRPr="002C4CDB">
              <w:rPr>
                <w:sz w:val="24"/>
                <w:szCs w:val="24"/>
              </w:rPr>
              <w:t>Stav k 31.</w:t>
            </w:r>
            <w:r w:rsidR="00CB0459" w:rsidRPr="002C4CDB">
              <w:rPr>
                <w:sz w:val="24"/>
                <w:szCs w:val="24"/>
              </w:rPr>
              <w:t xml:space="preserve"> </w:t>
            </w:r>
            <w:r w:rsidRPr="002C4CDB">
              <w:rPr>
                <w:sz w:val="24"/>
                <w:szCs w:val="24"/>
              </w:rPr>
              <w:t>12.</w:t>
            </w:r>
            <w:r w:rsidR="00CB0459" w:rsidRPr="002C4CDB">
              <w:rPr>
                <w:sz w:val="24"/>
                <w:szCs w:val="24"/>
              </w:rPr>
              <w:t xml:space="preserve"> </w:t>
            </w:r>
            <w:r w:rsidR="00FF4B3A" w:rsidRPr="002C4CDB">
              <w:rPr>
                <w:sz w:val="24"/>
                <w:szCs w:val="24"/>
              </w:rPr>
              <w:t>2021</w:t>
            </w:r>
          </w:p>
        </w:tc>
        <w:tc>
          <w:tcPr>
            <w:tcW w:w="3067" w:type="dxa"/>
          </w:tcPr>
          <w:p w14:paraId="5CD25EEE" w14:textId="77777777" w:rsidR="00F345D7" w:rsidRPr="002C4CDB" w:rsidRDefault="00F345D7" w:rsidP="004620CF">
            <w:pPr>
              <w:pStyle w:val="Pismenka"/>
              <w:tabs>
                <w:tab w:val="clear" w:pos="426"/>
              </w:tabs>
              <w:ind w:left="0" w:firstLine="0"/>
              <w:rPr>
                <w:b w:val="0"/>
                <w:sz w:val="24"/>
                <w:szCs w:val="24"/>
              </w:rPr>
            </w:pPr>
            <w:r w:rsidRPr="002C4CDB">
              <w:rPr>
                <w:b w:val="0"/>
                <w:sz w:val="24"/>
                <w:szCs w:val="24"/>
              </w:rPr>
              <w:t xml:space="preserve"> </w:t>
            </w:r>
          </w:p>
          <w:p w14:paraId="0D90A595" w14:textId="06C88778" w:rsidR="00F345D7" w:rsidRPr="002C4CDB" w:rsidRDefault="009C2B5C" w:rsidP="00FF4B3A">
            <w:pPr>
              <w:pStyle w:val="Pismenka"/>
              <w:tabs>
                <w:tab w:val="clear" w:pos="426"/>
              </w:tabs>
              <w:ind w:left="0" w:firstLine="0"/>
              <w:jc w:val="center"/>
              <w:rPr>
                <w:sz w:val="24"/>
                <w:szCs w:val="24"/>
              </w:rPr>
            </w:pPr>
            <w:r w:rsidRPr="002C4CDB">
              <w:rPr>
                <w:sz w:val="24"/>
                <w:szCs w:val="24"/>
              </w:rPr>
              <w:t>Stav k 31.</w:t>
            </w:r>
            <w:r w:rsidR="00CB0459" w:rsidRPr="002C4CDB">
              <w:rPr>
                <w:sz w:val="24"/>
                <w:szCs w:val="24"/>
              </w:rPr>
              <w:t xml:space="preserve"> </w:t>
            </w:r>
            <w:r w:rsidRPr="002C4CDB">
              <w:rPr>
                <w:sz w:val="24"/>
                <w:szCs w:val="24"/>
              </w:rPr>
              <w:t>12.</w:t>
            </w:r>
            <w:r w:rsidR="00CB0459" w:rsidRPr="002C4CDB">
              <w:rPr>
                <w:sz w:val="24"/>
                <w:szCs w:val="24"/>
              </w:rPr>
              <w:t xml:space="preserve"> </w:t>
            </w:r>
            <w:r w:rsidR="0013131D" w:rsidRPr="002C4CDB">
              <w:rPr>
                <w:sz w:val="24"/>
                <w:szCs w:val="24"/>
              </w:rPr>
              <w:t>202</w:t>
            </w:r>
            <w:r w:rsidR="00FF4B3A" w:rsidRPr="002C4CDB">
              <w:rPr>
                <w:sz w:val="24"/>
                <w:szCs w:val="24"/>
              </w:rPr>
              <w:t>2</w:t>
            </w:r>
          </w:p>
        </w:tc>
      </w:tr>
      <w:tr w:rsidR="00FA12B8" w:rsidRPr="002C4CDB" w14:paraId="04C00132" w14:textId="77777777" w:rsidTr="000570F3">
        <w:trPr>
          <w:trHeight w:val="483"/>
        </w:trPr>
        <w:tc>
          <w:tcPr>
            <w:tcW w:w="3530" w:type="dxa"/>
          </w:tcPr>
          <w:p w14:paraId="37440D38" w14:textId="77777777" w:rsidR="0013131D" w:rsidRPr="002C4CDB" w:rsidRDefault="0013131D" w:rsidP="0013131D">
            <w:pPr>
              <w:pStyle w:val="Pismenka"/>
              <w:tabs>
                <w:tab w:val="clear" w:pos="426"/>
              </w:tabs>
              <w:ind w:left="0" w:firstLine="0"/>
              <w:rPr>
                <w:b w:val="0"/>
                <w:sz w:val="24"/>
                <w:szCs w:val="24"/>
              </w:rPr>
            </w:pPr>
          </w:p>
          <w:p w14:paraId="48BBFA55" w14:textId="77777777" w:rsidR="0013131D" w:rsidRPr="002C4CDB" w:rsidRDefault="0013131D" w:rsidP="0013131D">
            <w:pPr>
              <w:pStyle w:val="Pismenka"/>
              <w:tabs>
                <w:tab w:val="clear" w:pos="426"/>
              </w:tabs>
              <w:ind w:left="0" w:firstLine="0"/>
              <w:rPr>
                <w:b w:val="0"/>
                <w:sz w:val="24"/>
                <w:szCs w:val="24"/>
              </w:rPr>
            </w:pPr>
            <w:r w:rsidRPr="002C4CDB">
              <w:rPr>
                <w:b w:val="0"/>
                <w:sz w:val="24"/>
                <w:szCs w:val="24"/>
              </w:rPr>
              <w:t>Pohľadávky do lehoty splatnosti</w:t>
            </w:r>
          </w:p>
        </w:tc>
        <w:tc>
          <w:tcPr>
            <w:tcW w:w="2922" w:type="dxa"/>
          </w:tcPr>
          <w:p w14:paraId="25A18521" w14:textId="77777777" w:rsidR="0013131D" w:rsidRPr="002C4CDB" w:rsidRDefault="0013131D" w:rsidP="0013131D">
            <w:pPr>
              <w:pStyle w:val="Pismenka"/>
              <w:tabs>
                <w:tab w:val="clear" w:pos="426"/>
              </w:tabs>
              <w:ind w:left="0" w:firstLine="0"/>
              <w:jc w:val="right"/>
              <w:rPr>
                <w:b w:val="0"/>
                <w:sz w:val="24"/>
                <w:szCs w:val="24"/>
              </w:rPr>
            </w:pPr>
          </w:p>
          <w:p w14:paraId="273D7F66" w14:textId="1D354DB7" w:rsidR="002C4CDB" w:rsidRPr="002C4CDB" w:rsidRDefault="002C4CDB" w:rsidP="0013131D">
            <w:pPr>
              <w:pStyle w:val="Pismenka"/>
              <w:tabs>
                <w:tab w:val="clear" w:pos="426"/>
              </w:tabs>
              <w:ind w:left="0" w:firstLine="0"/>
              <w:jc w:val="right"/>
              <w:rPr>
                <w:b w:val="0"/>
                <w:sz w:val="24"/>
                <w:szCs w:val="24"/>
              </w:rPr>
            </w:pPr>
            <w:r w:rsidRPr="002C4CDB">
              <w:rPr>
                <w:b w:val="0"/>
                <w:sz w:val="24"/>
                <w:szCs w:val="24"/>
              </w:rPr>
              <w:t>4 473,56</w:t>
            </w:r>
          </w:p>
        </w:tc>
        <w:tc>
          <w:tcPr>
            <w:tcW w:w="3067" w:type="dxa"/>
          </w:tcPr>
          <w:p w14:paraId="7FE1D0A6" w14:textId="77777777" w:rsidR="0013131D" w:rsidRDefault="0013131D" w:rsidP="0013131D">
            <w:pPr>
              <w:pStyle w:val="Pismenka"/>
              <w:tabs>
                <w:tab w:val="clear" w:pos="426"/>
              </w:tabs>
              <w:ind w:left="0" w:firstLine="0"/>
              <w:jc w:val="right"/>
              <w:rPr>
                <w:b w:val="0"/>
                <w:sz w:val="24"/>
                <w:szCs w:val="24"/>
              </w:rPr>
            </w:pPr>
          </w:p>
          <w:p w14:paraId="169C4998" w14:textId="58751DC0" w:rsidR="002C4CDB" w:rsidRPr="002C4CDB" w:rsidRDefault="002C4CDB" w:rsidP="0013131D">
            <w:pPr>
              <w:pStyle w:val="Pismenka"/>
              <w:tabs>
                <w:tab w:val="clear" w:pos="426"/>
              </w:tabs>
              <w:ind w:left="0" w:firstLine="0"/>
              <w:jc w:val="right"/>
              <w:rPr>
                <w:b w:val="0"/>
                <w:sz w:val="24"/>
                <w:szCs w:val="24"/>
              </w:rPr>
            </w:pPr>
            <w:r>
              <w:rPr>
                <w:b w:val="0"/>
                <w:sz w:val="24"/>
                <w:szCs w:val="24"/>
              </w:rPr>
              <w:t>3 127,18</w:t>
            </w:r>
          </w:p>
        </w:tc>
      </w:tr>
      <w:tr w:rsidR="00FA12B8" w:rsidRPr="002C4CDB" w14:paraId="35D19778" w14:textId="77777777" w:rsidTr="000570F3">
        <w:tc>
          <w:tcPr>
            <w:tcW w:w="3530" w:type="dxa"/>
          </w:tcPr>
          <w:p w14:paraId="54FA9EC0" w14:textId="77777777" w:rsidR="0013131D" w:rsidRPr="002C4CDB" w:rsidRDefault="0013131D" w:rsidP="0013131D">
            <w:pPr>
              <w:pStyle w:val="Pismenka"/>
              <w:tabs>
                <w:tab w:val="clear" w:pos="426"/>
              </w:tabs>
              <w:ind w:left="0" w:firstLine="0"/>
              <w:rPr>
                <w:b w:val="0"/>
                <w:sz w:val="24"/>
                <w:szCs w:val="24"/>
              </w:rPr>
            </w:pPr>
          </w:p>
          <w:p w14:paraId="2DA8FF72" w14:textId="77777777" w:rsidR="0013131D" w:rsidRPr="002C4CDB" w:rsidRDefault="0013131D" w:rsidP="0013131D">
            <w:pPr>
              <w:pStyle w:val="Pismenka"/>
              <w:tabs>
                <w:tab w:val="clear" w:pos="426"/>
              </w:tabs>
              <w:ind w:left="0" w:firstLine="0"/>
              <w:rPr>
                <w:b w:val="0"/>
                <w:sz w:val="24"/>
                <w:szCs w:val="24"/>
              </w:rPr>
            </w:pPr>
            <w:r w:rsidRPr="002C4CDB">
              <w:rPr>
                <w:b w:val="0"/>
                <w:sz w:val="24"/>
                <w:szCs w:val="24"/>
              </w:rPr>
              <w:t>Pohľadávky po lehote splatnosti</w:t>
            </w:r>
          </w:p>
        </w:tc>
        <w:tc>
          <w:tcPr>
            <w:tcW w:w="2922" w:type="dxa"/>
          </w:tcPr>
          <w:p w14:paraId="20F32B04" w14:textId="77777777" w:rsidR="0013131D" w:rsidRPr="002C4CDB" w:rsidRDefault="0013131D" w:rsidP="0013131D">
            <w:pPr>
              <w:pStyle w:val="Pismenka"/>
              <w:tabs>
                <w:tab w:val="clear" w:pos="426"/>
              </w:tabs>
              <w:ind w:left="0" w:firstLine="0"/>
              <w:jc w:val="right"/>
              <w:rPr>
                <w:b w:val="0"/>
                <w:sz w:val="24"/>
                <w:szCs w:val="24"/>
              </w:rPr>
            </w:pPr>
          </w:p>
          <w:p w14:paraId="44C58066" w14:textId="246101A6" w:rsidR="002C4CDB" w:rsidRPr="002C4CDB" w:rsidRDefault="002C4CDB" w:rsidP="0013131D">
            <w:pPr>
              <w:pStyle w:val="Pismenka"/>
              <w:tabs>
                <w:tab w:val="clear" w:pos="426"/>
              </w:tabs>
              <w:ind w:left="0" w:firstLine="0"/>
              <w:jc w:val="right"/>
              <w:rPr>
                <w:b w:val="0"/>
                <w:sz w:val="24"/>
                <w:szCs w:val="24"/>
              </w:rPr>
            </w:pPr>
            <w:r w:rsidRPr="002C4CDB">
              <w:rPr>
                <w:b w:val="0"/>
                <w:sz w:val="24"/>
                <w:szCs w:val="24"/>
              </w:rPr>
              <w:t>2 204,08</w:t>
            </w:r>
          </w:p>
        </w:tc>
        <w:tc>
          <w:tcPr>
            <w:tcW w:w="3067" w:type="dxa"/>
          </w:tcPr>
          <w:p w14:paraId="6B212A90" w14:textId="77777777" w:rsidR="0013131D" w:rsidRDefault="0013131D" w:rsidP="0013131D">
            <w:pPr>
              <w:pStyle w:val="Pismenka"/>
              <w:tabs>
                <w:tab w:val="clear" w:pos="426"/>
              </w:tabs>
              <w:ind w:left="0" w:firstLine="0"/>
              <w:jc w:val="right"/>
              <w:rPr>
                <w:b w:val="0"/>
                <w:sz w:val="24"/>
                <w:szCs w:val="24"/>
              </w:rPr>
            </w:pPr>
          </w:p>
          <w:p w14:paraId="6F6CA3B7" w14:textId="422AD2B2" w:rsidR="002C4CDB" w:rsidRPr="002C4CDB" w:rsidRDefault="002C4CDB" w:rsidP="0013131D">
            <w:pPr>
              <w:pStyle w:val="Pismenka"/>
              <w:tabs>
                <w:tab w:val="clear" w:pos="426"/>
              </w:tabs>
              <w:ind w:left="0" w:firstLine="0"/>
              <w:jc w:val="right"/>
              <w:rPr>
                <w:b w:val="0"/>
                <w:sz w:val="24"/>
                <w:szCs w:val="24"/>
              </w:rPr>
            </w:pPr>
            <w:r>
              <w:rPr>
                <w:b w:val="0"/>
                <w:sz w:val="24"/>
                <w:szCs w:val="24"/>
              </w:rPr>
              <w:t>2 204,08</w:t>
            </w:r>
          </w:p>
        </w:tc>
      </w:tr>
      <w:tr w:rsidR="0013131D" w:rsidRPr="002C4CDB" w14:paraId="092A814D" w14:textId="77777777" w:rsidTr="000570F3">
        <w:tc>
          <w:tcPr>
            <w:tcW w:w="3530" w:type="dxa"/>
          </w:tcPr>
          <w:p w14:paraId="44ACB754" w14:textId="77777777" w:rsidR="0013131D" w:rsidRPr="002C4CDB" w:rsidRDefault="0013131D" w:rsidP="0013131D">
            <w:pPr>
              <w:pStyle w:val="Pismenka"/>
              <w:tabs>
                <w:tab w:val="clear" w:pos="426"/>
              </w:tabs>
              <w:ind w:left="0" w:firstLine="0"/>
              <w:rPr>
                <w:b w:val="0"/>
                <w:sz w:val="24"/>
                <w:szCs w:val="24"/>
              </w:rPr>
            </w:pPr>
          </w:p>
          <w:p w14:paraId="3101D819" w14:textId="77777777" w:rsidR="0013131D" w:rsidRPr="002C4CDB" w:rsidRDefault="0013131D" w:rsidP="0013131D">
            <w:pPr>
              <w:pStyle w:val="Pismenka"/>
              <w:tabs>
                <w:tab w:val="clear" w:pos="426"/>
              </w:tabs>
              <w:ind w:left="0" w:firstLine="0"/>
              <w:jc w:val="left"/>
              <w:rPr>
                <w:b w:val="0"/>
                <w:sz w:val="24"/>
                <w:szCs w:val="24"/>
              </w:rPr>
            </w:pPr>
            <w:r w:rsidRPr="002C4CDB">
              <w:rPr>
                <w:sz w:val="24"/>
                <w:szCs w:val="24"/>
              </w:rPr>
              <w:t>SPOLU:</w:t>
            </w:r>
          </w:p>
        </w:tc>
        <w:tc>
          <w:tcPr>
            <w:tcW w:w="2922" w:type="dxa"/>
          </w:tcPr>
          <w:p w14:paraId="3888F846" w14:textId="77777777" w:rsidR="0013131D" w:rsidRPr="002C4CDB" w:rsidRDefault="0013131D" w:rsidP="0013131D">
            <w:pPr>
              <w:pStyle w:val="Pismenka"/>
              <w:tabs>
                <w:tab w:val="clear" w:pos="426"/>
              </w:tabs>
              <w:ind w:left="0" w:firstLine="0"/>
              <w:jc w:val="right"/>
              <w:rPr>
                <w:sz w:val="24"/>
                <w:szCs w:val="24"/>
              </w:rPr>
            </w:pPr>
          </w:p>
          <w:p w14:paraId="664D386C" w14:textId="34D85AD3" w:rsidR="002C4CDB" w:rsidRPr="002C4CDB" w:rsidRDefault="002C4CDB" w:rsidP="0013131D">
            <w:pPr>
              <w:pStyle w:val="Pismenka"/>
              <w:tabs>
                <w:tab w:val="clear" w:pos="426"/>
              </w:tabs>
              <w:ind w:left="0" w:firstLine="0"/>
              <w:jc w:val="right"/>
              <w:rPr>
                <w:sz w:val="24"/>
                <w:szCs w:val="24"/>
              </w:rPr>
            </w:pPr>
            <w:r w:rsidRPr="002C4CDB">
              <w:rPr>
                <w:sz w:val="24"/>
                <w:szCs w:val="24"/>
              </w:rPr>
              <w:t>6 677,64</w:t>
            </w:r>
          </w:p>
        </w:tc>
        <w:tc>
          <w:tcPr>
            <w:tcW w:w="3067" w:type="dxa"/>
          </w:tcPr>
          <w:p w14:paraId="20033E3F" w14:textId="77777777" w:rsidR="0013131D" w:rsidRDefault="0013131D" w:rsidP="0013131D">
            <w:pPr>
              <w:pStyle w:val="Pismenka"/>
              <w:tabs>
                <w:tab w:val="clear" w:pos="426"/>
              </w:tabs>
              <w:ind w:left="0" w:firstLine="0"/>
              <w:jc w:val="right"/>
              <w:rPr>
                <w:sz w:val="24"/>
                <w:szCs w:val="24"/>
              </w:rPr>
            </w:pPr>
          </w:p>
          <w:p w14:paraId="61FEDB28" w14:textId="0A30549E" w:rsidR="002C4CDB" w:rsidRPr="002C4CDB" w:rsidRDefault="002C4CDB" w:rsidP="0013131D">
            <w:pPr>
              <w:pStyle w:val="Pismenka"/>
              <w:tabs>
                <w:tab w:val="clear" w:pos="426"/>
              </w:tabs>
              <w:ind w:left="0" w:firstLine="0"/>
              <w:jc w:val="right"/>
              <w:rPr>
                <w:sz w:val="24"/>
                <w:szCs w:val="24"/>
              </w:rPr>
            </w:pPr>
            <w:r>
              <w:rPr>
                <w:sz w:val="24"/>
                <w:szCs w:val="24"/>
              </w:rPr>
              <w:t>5 331,26</w:t>
            </w:r>
          </w:p>
        </w:tc>
      </w:tr>
    </w:tbl>
    <w:p w14:paraId="3EAF0C70" w14:textId="77777777" w:rsidR="00F345D7" w:rsidRPr="00FA12B8" w:rsidRDefault="00F345D7" w:rsidP="00F46C9B">
      <w:pPr>
        <w:spacing w:after="0" w:line="360" w:lineRule="auto"/>
        <w:jc w:val="both"/>
        <w:rPr>
          <w:rFonts w:ascii="Times New Roman" w:hAnsi="Times New Roman" w:cs="Times New Roman"/>
          <w:color w:val="FF0000"/>
          <w:sz w:val="24"/>
          <w:szCs w:val="24"/>
        </w:rPr>
      </w:pPr>
    </w:p>
    <w:p w14:paraId="5C7CF7A2" w14:textId="77777777" w:rsidR="004A7F64" w:rsidRPr="00FF4B3A" w:rsidRDefault="004A7F64" w:rsidP="00F46C9B">
      <w:pPr>
        <w:spacing w:after="0" w:line="360" w:lineRule="auto"/>
        <w:ind w:left="12" w:firstLine="348"/>
        <w:jc w:val="both"/>
        <w:rPr>
          <w:rFonts w:ascii="Times New Roman" w:hAnsi="Times New Roman" w:cs="Times New Roman"/>
          <w:sz w:val="24"/>
          <w:szCs w:val="24"/>
        </w:rPr>
      </w:pPr>
      <w:r w:rsidRPr="00FF4B3A">
        <w:rPr>
          <w:rFonts w:ascii="Times New Roman" w:hAnsi="Times New Roman" w:cs="Times New Roman"/>
          <w:sz w:val="24"/>
          <w:szCs w:val="24"/>
        </w:rPr>
        <w:t>6</w:t>
      </w:r>
      <w:r w:rsidRPr="00FA12B8">
        <w:rPr>
          <w:rFonts w:ascii="Times New Roman" w:hAnsi="Times New Roman" w:cs="Times New Roman"/>
          <w:color w:val="FF0000"/>
          <w:sz w:val="24"/>
          <w:szCs w:val="24"/>
        </w:rPr>
        <w:t>.</w:t>
      </w:r>
      <w:r w:rsidRPr="00FF4B3A">
        <w:rPr>
          <w:rFonts w:ascii="Times New Roman" w:hAnsi="Times New Roman" w:cs="Times New Roman"/>
          <w:sz w:val="24"/>
          <w:szCs w:val="24"/>
        </w:rPr>
        <w:t>4 Záväzky</w:t>
      </w:r>
    </w:p>
    <w:p w14:paraId="4134DE9D" w14:textId="77777777" w:rsidR="004A7F64" w:rsidRPr="00FF4B3A" w:rsidRDefault="00F345D7" w:rsidP="00416BAC">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ab/>
        <w:t>a) za materskú účtovnú jednotku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2936"/>
        <w:gridCol w:w="3078"/>
      </w:tblGrid>
      <w:tr w:rsidR="00FF4B3A" w:rsidRPr="00FF4B3A" w14:paraId="23F529EE" w14:textId="77777777" w:rsidTr="000570F3">
        <w:tc>
          <w:tcPr>
            <w:tcW w:w="3505" w:type="dxa"/>
          </w:tcPr>
          <w:p w14:paraId="244D01EE" w14:textId="77777777" w:rsidR="002E1383" w:rsidRPr="00FF4B3A" w:rsidRDefault="002E1383" w:rsidP="002D6AED">
            <w:pPr>
              <w:pStyle w:val="Pismenka"/>
              <w:tabs>
                <w:tab w:val="clear" w:pos="426"/>
              </w:tabs>
              <w:spacing w:line="360" w:lineRule="auto"/>
              <w:ind w:left="0" w:firstLine="0"/>
              <w:rPr>
                <w:sz w:val="24"/>
                <w:szCs w:val="24"/>
              </w:rPr>
            </w:pPr>
          </w:p>
          <w:p w14:paraId="394FD995" w14:textId="77777777" w:rsidR="002E1383" w:rsidRPr="00FF4B3A" w:rsidRDefault="002E1383" w:rsidP="002D6AED">
            <w:pPr>
              <w:pStyle w:val="Pismenka"/>
              <w:tabs>
                <w:tab w:val="clear" w:pos="426"/>
              </w:tabs>
              <w:spacing w:line="360" w:lineRule="auto"/>
              <w:ind w:left="0" w:firstLine="0"/>
              <w:jc w:val="center"/>
              <w:rPr>
                <w:sz w:val="24"/>
                <w:szCs w:val="24"/>
              </w:rPr>
            </w:pPr>
            <w:r w:rsidRPr="00FF4B3A">
              <w:rPr>
                <w:sz w:val="24"/>
                <w:szCs w:val="24"/>
              </w:rPr>
              <w:t xml:space="preserve">Záväzky </w:t>
            </w:r>
          </w:p>
        </w:tc>
        <w:tc>
          <w:tcPr>
            <w:tcW w:w="2936" w:type="dxa"/>
          </w:tcPr>
          <w:p w14:paraId="475B05F7" w14:textId="77777777" w:rsidR="002E1383" w:rsidRPr="00FF4B3A" w:rsidRDefault="002E1383" w:rsidP="002D6AED">
            <w:pPr>
              <w:pStyle w:val="Pismenka"/>
              <w:tabs>
                <w:tab w:val="clear" w:pos="426"/>
              </w:tabs>
              <w:spacing w:line="360" w:lineRule="auto"/>
              <w:ind w:left="0" w:firstLine="0"/>
              <w:rPr>
                <w:sz w:val="24"/>
                <w:szCs w:val="24"/>
              </w:rPr>
            </w:pPr>
          </w:p>
          <w:p w14:paraId="0A00B099" w14:textId="1058F687" w:rsidR="002E1383" w:rsidRPr="00FF4B3A" w:rsidRDefault="002E1383" w:rsidP="002D6AED">
            <w:pPr>
              <w:pStyle w:val="Pismenka"/>
              <w:tabs>
                <w:tab w:val="clear" w:pos="426"/>
              </w:tabs>
              <w:spacing w:line="360" w:lineRule="auto"/>
              <w:ind w:left="0" w:firstLine="0"/>
              <w:jc w:val="center"/>
              <w:rPr>
                <w:sz w:val="24"/>
                <w:szCs w:val="24"/>
              </w:rPr>
            </w:pPr>
            <w:r w:rsidRPr="00FF4B3A">
              <w:rPr>
                <w:sz w:val="24"/>
                <w:szCs w:val="24"/>
              </w:rPr>
              <w:t>Stav k 31.</w:t>
            </w:r>
            <w:r w:rsidR="00CB0459" w:rsidRPr="00FF4B3A">
              <w:rPr>
                <w:sz w:val="24"/>
                <w:szCs w:val="24"/>
              </w:rPr>
              <w:t xml:space="preserve"> </w:t>
            </w:r>
            <w:r w:rsidRPr="00FF4B3A">
              <w:rPr>
                <w:sz w:val="24"/>
                <w:szCs w:val="24"/>
              </w:rPr>
              <w:t>12.</w:t>
            </w:r>
            <w:r w:rsidR="00CB0459" w:rsidRPr="00FF4B3A">
              <w:rPr>
                <w:sz w:val="24"/>
                <w:szCs w:val="24"/>
              </w:rPr>
              <w:t xml:space="preserve"> </w:t>
            </w:r>
            <w:r w:rsidR="00FF4B3A" w:rsidRPr="00FF4B3A">
              <w:rPr>
                <w:sz w:val="24"/>
                <w:szCs w:val="24"/>
              </w:rPr>
              <w:t>2021</w:t>
            </w:r>
          </w:p>
        </w:tc>
        <w:tc>
          <w:tcPr>
            <w:tcW w:w="3078" w:type="dxa"/>
          </w:tcPr>
          <w:p w14:paraId="57838538" w14:textId="77777777" w:rsidR="002E1383" w:rsidRPr="00FF4B3A" w:rsidRDefault="002E1383" w:rsidP="002D6AED">
            <w:pPr>
              <w:pStyle w:val="Pismenka"/>
              <w:tabs>
                <w:tab w:val="clear" w:pos="426"/>
              </w:tabs>
              <w:spacing w:line="360" w:lineRule="auto"/>
              <w:ind w:left="0" w:firstLine="0"/>
              <w:rPr>
                <w:sz w:val="20"/>
              </w:rPr>
            </w:pPr>
            <w:r w:rsidRPr="00FF4B3A">
              <w:rPr>
                <w:sz w:val="20"/>
              </w:rPr>
              <w:t xml:space="preserve"> </w:t>
            </w:r>
          </w:p>
          <w:p w14:paraId="6B9A928D" w14:textId="67E2307A" w:rsidR="002E1383" w:rsidRPr="00FF4B3A" w:rsidRDefault="002E1383" w:rsidP="002D6AED">
            <w:pPr>
              <w:pStyle w:val="Pismenka"/>
              <w:tabs>
                <w:tab w:val="clear" w:pos="426"/>
              </w:tabs>
              <w:spacing w:line="360" w:lineRule="auto"/>
              <w:ind w:left="0" w:firstLine="0"/>
              <w:jc w:val="center"/>
              <w:rPr>
                <w:sz w:val="24"/>
                <w:szCs w:val="24"/>
              </w:rPr>
            </w:pPr>
            <w:r w:rsidRPr="00FF4B3A">
              <w:rPr>
                <w:sz w:val="24"/>
                <w:szCs w:val="24"/>
              </w:rPr>
              <w:t>Stav k 31.</w:t>
            </w:r>
            <w:r w:rsidR="00CB0459" w:rsidRPr="00FF4B3A">
              <w:rPr>
                <w:sz w:val="24"/>
                <w:szCs w:val="24"/>
              </w:rPr>
              <w:t xml:space="preserve"> </w:t>
            </w:r>
            <w:r w:rsidRPr="00FF4B3A">
              <w:rPr>
                <w:sz w:val="24"/>
                <w:szCs w:val="24"/>
              </w:rPr>
              <w:t>12.</w:t>
            </w:r>
            <w:r w:rsidR="00CB0459" w:rsidRPr="00FF4B3A">
              <w:rPr>
                <w:sz w:val="24"/>
                <w:szCs w:val="24"/>
              </w:rPr>
              <w:t xml:space="preserve"> </w:t>
            </w:r>
            <w:r w:rsidR="00FF4B3A" w:rsidRPr="00FF4B3A">
              <w:rPr>
                <w:sz w:val="24"/>
                <w:szCs w:val="24"/>
              </w:rPr>
              <w:t>2022</w:t>
            </w:r>
          </w:p>
        </w:tc>
      </w:tr>
      <w:tr w:rsidR="00FF4B3A" w:rsidRPr="00FF4B3A" w14:paraId="421AEE3E" w14:textId="77777777" w:rsidTr="000570F3">
        <w:tc>
          <w:tcPr>
            <w:tcW w:w="3505" w:type="dxa"/>
          </w:tcPr>
          <w:p w14:paraId="0F5648EF" w14:textId="77777777" w:rsidR="00FF4B3A" w:rsidRPr="00FF4B3A" w:rsidRDefault="00FF4B3A" w:rsidP="00FF4B3A">
            <w:pPr>
              <w:pStyle w:val="Pismenka"/>
              <w:tabs>
                <w:tab w:val="clear" w:pos="426"/>
              </w:tabs>
              <w:ind w:left="0" w:firstLine="0"/>
              <w:rPr>
                <w:b w:val="0"/>
                <w:sz w:val="24"/>
                <w:szCs w:val="24"/>
              </w:rPr>
            </w:pPr>
          </w:p>
          <w:p w14:paraId="7C38B883" w14:textId="77777777" w:rsidR="00FF4B3A" w:rsidRPr="00FF4B3A" w:rsidRDefault="00FF4B3A" w:rsidP="00FF4B3A">
            <w:pPr>
              <w:pStyle w:val="Pismenka"/>
              <w:tabs>
                <w:tab w:val="clear" w:pos="426"/>
              </w:tabs>
              <w:ind w:left="0" w:firstLine="0"/>
              <w:rPr>
                <w:b w:val="0"/>
                <w:sz w:val="24"/>
                <w:szCs w:val="24"/>
              </w:rPr>
            </w:pPr>
            <w:r w:rsidRPr="00FF4B3A">
              <w:rPr>
                <w:b w:val="0"/>
                <w:sz w:val="24"/>
                <w:szCs w:val="24"/>
              </w:rPr>
              <w:t>Záväzky do lehoty splatnosti</w:t>
            </w:r>
          </w:p>
        </w:tc>
        <w:tc>
          <w:tcPr>
            <w:tcW w:w="2936" w:type="dxa"/>
          </w:tcPr>
          <w:p w14:paraId="6F5D44E3" w14:textId="77777777" w:rsidR="00FF4B3A" w:rsidRPr="00FF4B3A" w:rsidRDefault="00FF4B3A" w:rsidP="00FF4B3A">
            <w:pPr>
              <w:pStyle w:val="Pismenka"/>
              <w:tabs>
                <w:tab w:val="clear" w:pos="426"/>
              </w:tabs>
              <w:ind w:left="0" w:firstLine="0"/>
              <w:jc w:val="right"/>
              <w:rPr>
                <w:b w:val="0"/>
                <w:sz w:val="24"/>
                <w:szCs w:val="24"/>
              </w:rPr>
            </w:pPr>
          </w:p>
          <w:p w14:paraId="7AD11A95" w14:textId="6828B9DD" w:rsidR="00FF4B3A" w:rsidRPr="00FF4B3A" w:rsidRDefault="00FF4B3A" w:rsidP="00FF4B3A">
            <w:pPr>
              <w:pStyle w:val="Pismenka"/>
              <w:tabs>
                <w:tab w:val="clear" w:pos="426"/>
              </w:tabs>
              <w:ind w:left="0" w:firstLine="0"/>
              <w:jc w:val="right"/>
              <w:rPr>
                <w:b w:val="0"/>
                <w:sz w:val="24"/>
                <w:szCs w:val="24"/>
              </w:rPr>
            </w:pPr>
            <w:r w:rsidRPr="00FF4B3A">
              <w:rPr>
                <w:b w:val="0"/>
                <w:sz w:val="24"/>
                <w:szCs w:val="24"/>
              </w:rPr>
              <w:t>19 207,37</w:t>
            </w:r>
          </w:p>
        </w:tc>
        <w:tc>
          <w:tcPr>
            <w:tcW w:w="3078" w:type="dxa"/>
          </w:tcPr>
          <w:p w14:paraId="39329CC4" w14:textId="77777777" w:rsidR="00FF4B3A" w:rsidRDefault="00FF4B3A" w:rsidP="00FF4B3A">
            <w:pPr>
              <w:pStyle w:val="Pismenka"/>
              <w:tabs>
                <w:tab w:val="clear" w:pos="426"/>
              </w:tabs>
              <w:ind w:left="0" w:firstLine="0"/>
              <w:jc w:val="right"/>
              <w:rPr>
                <w:b w:val="0"/>
                <w:sz w:val="24"/>
                <w:szCs w:val="24"/>
              </w:rPr>
            </w:pPr>
          </w:p>
          <w:p w14:paraId="66BB7F99" w14:textId="09C42779" w:rsidR="002B41A0" w:rsidRPr="00FF4B3A" w:rsidRDefault="002B41A0" w:rsidP="00FF4B3A">
            <w:pPr>
              <w:pStyle w:val="Pismenka"/>
              <w:tabs>
                <w:tab w:val="clear" w:pos="426"/>
              </w:tabs>
              <w:ind w:left="0" w:firstLine="0"/>
              <w:jc w:val="right"/>
              <w:rPr>
                <w:b w:val="0"/>
                <w:sz w:val="24"/>
                <w:szCs w:val="24"/>
              </w:rPr>
            </w:pPr>
            <w:r>
              <w:rPr>
                <w:b w:val="0"/>
                <w:sz w:val="24"/>
                <w:szCs w:val="24"/>
              </w:rPr>
              <w:t>1 594,03</w:t>
            </w:r>
          </w:p>
        </w:tc>
      </w:tr>
      <w:tr w:rsidR="00FF4B3A" w:rsidRPr="00FF4B3A" w14:paraId="0A9C2F59" w14:textId="77777777" w:rsidTr="000570F3">
        <w:tc>
          <w:tcPr>
            <w:tcW w:w="3505" w:type="dxa"/>
          </w:tcPr>
          <w:p w14:paraId="1E329C50" w14:textId="77777777" w:rsidR="00FF4B3A" w:rsidRPr="00FF4B3A" w:rsidRDefault="00FF4B3A" w:rsidP="00FF4B3A">
            <w:pPr>
              <w:pStyle w:val="Pismenka"/>
              <w:tabs>
                <w:tab w:val="clear" w:pos="426"/>
              </w:tabs>
              <w:ind w:left="0" w:firstLine="0"/>
              <w:rPr>
                <w:b w:val="0"/>
                <w:sz w:val="24"/>
                <w:szCs w:val="24"/>
              </w:rPr>
            </w:pPr>
          </w:p>
          <w:p w14:paraId="16A37019" w14:textId="77777777" w:rsidR="00FF4B3A" w:rsidRPr="00FF4B3A" w:rsidRDefault="00FF4B3A" w:rsidP="00FF4B3A">
            <w:pPr>
              <w:pStyle w:val="Pismenka"/>
              <w:tabs>
                <w:tab w:val="clear" w:pos="426"/>
              </w:tabs>
              <w:ind w:left="0" w:firstLine="0"/>
              <w:rPr>
                <w:b w:val="0"/>
                <w:sz w:val="24"/>
                <w:szCs w:val="24"/>
              </w:rPr>
            </w:pPr>
            <w:r w:rsidRPr="00FF4B3A">
              <w:rPr>
                <w:b w:val="0"/>
                <w:sz w:val="24"/>
                <w:szCs w:val="24"/>
              </w:rPr>
              <w:t>Záväzky po lehote splatnosti</w:t>
            </w:r>
          </w:p>
        </w:tc>
        <w:tc>
          <w:tcPr>
            <w:tcW w:w="2936" w:type="dxa"/>
          </w:tcPr>
          <w:p w14:paraId="31224842" w14:textId="77777777" w:rsidR="00FF4B3A" w:rsidRPr="00FF4B3A" w:rsidRDefault="00FF4B3A" w:rsidP="00FF4B3A">
            <w:pPr>
              <w:pStyle w:val="Pismenka"/>
              <w:tabs>
                <w:tab w:val="clear" w:pos="426"/>
              </w:tabs>
              <w:ind w:left="0" w:firstLine="0"/>
              <w:jc w:val="right"/>
              <w:rPr>
                <w:b w:val="0"/>
                <w:sz w:val="24"/>
                <w:szCs w:val="24"/>
              </w:rPr>
            </w:pPr>
          </w:p>
          <w:p w14:paraId="622A0CB0" w14:textId="0B3ADC3A" w:rsidR="00FF4B3A" w:rsidRPr="00FF4B3A" w:rsidRDefault="00FF4B3A" w:rsidP="00FF4B3A">
            <w:pPr>
              <w:pStyle w:val="Pismenka"/>
              <w:tabs>
                <w:tab w:val="clear" w:pos="426"/>
              </w:tabs>
              <w:ind w:left="0" w:firstLine="0"/>
              <w:jc w:val="right"/>
              <w:rPr>
                <w:b w:val="0"/>
                <w:sz w:val="24"/>
                <w:szCs w:val="24"/>
              </w:rPr>
            </w:pPr>
            <w:r w:rsidRPr="00FF4B3A">
              <w:rPr>
                <w:b w:val="0"/>
                <w:sz w:val="24"/>
                <w:szCs w:val="24"/>
              </w:rPr>
              <w:t>0</w:t>
            </w:r>
          </w:p>
        </w:tc>
        <w:tc>
          <w:tcPr>
            <w:tcW w:w="3078" w:type="dxa"/>
          </w:tcPr>
          <w:p w14:paraId="452B017B" w14:textId="77777777" w:rsidR="00FF4B3A" w:rsidRDefault="00FF4B3A" w:rsidP="00FF4B3A">
            <w:pPr>
              <w:pStyle w:val="Pismenka"/>
              <w:tabs>
                <w:tab w:val="clear" w:pos="426"/>
              </w:tabs>
              <w:ind w:left="0" w:firstLine="0"/>
              <w:jc w:val="right"/>
              <w:rPr>
                <w:b w:val="0"/>
                <w:sz w:val="24"/>
                <w:szCs w:val="24"/>
              </w:rPr>
            </w:pPr>
          </w:p>
          <w:p w14:paraId="5E29F4AB" w14:textId="1DE4B230" w:rsidR="002B41A0" w:rsidRPr="00FF4B3A" w:rsidRDefault="002B41A0" w:rsidP="00FF4B3A">
            <w:pPr>
              <w:pStyle w:val="Pismenka"/>
              <w:tabs>
                <w:tab w:val="clear" w:pos="426"/>
              </w:tabs>
              <w:ind w:left="0" w:firstLine="0"/>
              <w:jc w:val="right"/>
              <w:rPr>
                <w:b w:val="0"/>
                <w:sz w:val="24"/>
                <w:szCs w:val="24"/>
              </w:rPr>
            </w:pPr>
            <w:r>
              <w:rPr>
                <w:b w:val="0"/>
                <w:sz w:val="24"/>
                <w:szCs w:val="24"/>
              </w:rPr>
              <w:t>0</w:t>
            </w:r>
          </w:p>
        </w:tc>
      </w:tr>
      <w:tr w:rsidR="00FF4B3A" w:rsidRPr="00FF4B3A" w14:paraId="43A185F2" w14:textId="77777777" w:rsidTr="000570F3">
        <w:tc>
          <w:tcPr>
            <w:tcW w:w="3505" w:type="dxa"/>
          </w:tcPr>
          <w:p w14:paraId="24D1310A" w14:textId="77777777" w:rsidR="00FF4B3A" w:rsidRPr="00FF4B3A" w:rsidRDefault="00FF4B3A" w:rsidP="00FF4B3A">
            <w:pPr>
              <w:pStyle w:val="Pismenka"/>
              <w:tabs>
                <w:tab w:val="clear" w:pos="426"/>
              </w:tabs>
              <w:ind w:left="0" w:firstLine="0"/>
              <w:rPr>
                <w:sz w:val="24"/>
                <w:szCs w:val="24"/>
              </w:rPr>
            </w:pPr>
          </w:p>
          <w:p w14:paraId="08531FF5" w14:textId="77777777" w:rsidR="00FF4B3A" w:rsidRPr="00FF4B3A" w:rsidRDefault="00FF4B3A" w:rsidP="00FF4B3A">
            <w:pPr>
              <w:pStyle w:val="Pismenka"/>
              <w:tabs>
                <w:tab w:val="clear" w:pos="426"/>
              </w:tabs>
              <w:ind w:left="0" w:firstLine="0"/>
              <w:jc w:val="left"/>
              <w:rPr>
                <w:sz w:val="24"/>
                <w:szCs w:val="24"/>
              </w:rPr>
            </w:pPr>
            <w:r w:rsidRPr="00FF4B3A">
              <w:rPr>
                <w:sz w:val="24"/>
                <w:szCs w:val="24"/>
              </w:rPr>
              <w:t>SPOLU</w:t>
            </w:r>
          </w:p>
        </w:tc>
        <w:tc>
          <w:tcPr>
            <w:tcW w:w="2936" w:type="dxa"/>
          </w:tcPr>
          <w:p w14:paraId="0B7858F8" w14:textId="77777777" w:rsidR="00FF4B3A" w:rsidRPr="00FF4B3A" w:rsidRDefault="00FF4B3A" w:rsidP="00FF4B3A">
            <w:pPr>
              <w:pStyle w:val="Pismenka"/>
              <w:tabs>
                <w:tab w:val="clear" w:pos="426"/>
              </w:tabs>
              <w:ind w:left="0" w:firstLine="0"/>
              <w:jc w:val="right"/>
              <w:rPr>
                <w:sz w:val="24"/>
                <w:szCs w:val="24"/>
              </w:rPr>
            </w:pPr>
          </w:p>
          <w:p w14:paraId="59DE1A64" w14:textId="22F9E6CE" w:rsidR="00FF4B3A" w:rsidRPr="00FF4B3A" w:rsidRDefault="00FF4B3A" w:rsidP="00FF4B3A">
            <w:pPr>
              <w:pStyle w:val="Pismenka"/>
              <w:tabs>
                <w:tab w:val="clear" w:pos="426"/>
              </w:tabs>
              <w:ind w:left="0" w:firstLine="0"/>
              <w:jc w:val="right"/>
              <w:rPr>
                <w:sz w:val="24"/>
                <w:szCs w:val="24"/>
              </w:rPr>
            </w:pPr>
            <w:r w:rsidRPr="00FF4B3A">
              <w:rPr>
                <w:sz w:val="24"/>
                <w:szCs w:val="24"/>
              </w:rPr>
              <w:t>19 207,37</w:t>
            </w:r>
          </w:p>
        </w:tc>
        <w:tc>
          <w:tcPr>
            <w:tcW w:w="3078" w:type="dxa"/>
          </w:tcPr>
          <w:p w14:paraId="6994A17E" w14:textId="77777777" w:rsidR="00FF4B3A" w:rsidRDefault="00FF4B3A" w:rsidP="00FF4B3A">
            <w:pPr>
              <w:pStyle w:val="Pismenka"/>
              <w:tabs>
                <w:tab w:val="clear" w:pos="426"/>
              </w:tabs>
              <w:ind w:left="0" w:firstLine="0"/>
              <w:jc w:val="right"/>
              <w:rPr>
                <w:sz w:val="24"/>
                <w:szCs w:val="24"/>
              </w:rPr>
            </w:pPr>
          </w:p>
          <w:p w14:paraId="03ADF520" w14:textId="462DC53F" w:rsidR="002B41A0" w:rsidRPr="00FF4B3A" w:rsidRDefault="002B41A0" w:rsidP="00FF4B3A">
            <w:pPr>
              <w:pStyle w:val="Pismenka"/>
              <w:tabs>
                <w:tab w:val="clear" w:pos="426"/>
              </w:tabs>
              <w:ind w:left="0" w:firstLine="0"/>
              <w:jc w:val="right"/>
              <w:rPr>
                <w:sz w:val="24"/>
                <w:szCs w:val="24"/>
              </w:rPr>
            </w:pPr>
            <w:r>
              <w:rPr>
                <w:sz w:val="24"/>
                <w:szCs w:val="24"/>
              </w:rPr>
              <w:t>1 594,03</w:t>
            </w:r>
          </w:p>
        </w:tc>
      </w:tr>
    </w:tbl>
    <w:p w14:paraId="269C6D08" w14:textId="77777777" w:rsidR="00BF2FD3" w:rsidRPr="00FA12B8" w:rsidRDefault="00BF2FD3" w:rsidP="00F46C9B">
      <w:pPr>
        <w:spacing w:after="0" w:line="360" w:lineRule="auto"/>
        <w:jc w:val="both"/>
        <w:rPr>
          <w:rFonts w:ascii="Times New Roman" w:hAnsi="Times New Roman" w:cs="Times New Roman"/>
          <w:color w:val="FF0000"/>
          <w:sz w:val="24"/>
          <w:szCs w:val="24"/>
        </w:rPr>
      </w:pPr>
    </w:p>
    <w:p w14:paraId="5A0F96C2" w14:textId="77777777" w:rsidR="00F345D7" w:rsidRPr="00FA12B8" w:rsidRDefault="00F345D7" w:rsidP="00F46C9B">
      <w:pPr>
        <w:spacing w:after="0" w:line="360" w:lineRule="auto"/>
        <w:jc w:val="both"/>
        <w:rPr>
          <w:rFonts w:ascii="Times New Roman" w:hAnsi="Times New Roman" w:cs="Times New Roman"/>
          <w:color w:val="FF0000"/>
          <w:sz w:val="24"/>
          <w:szCs w:val="24"/>
        </w:rPr>
      </w:pPr>
      <w:r w:rsidRPr="00FA12B8">
        <w:rPr>
          <w:rFonts w:ascii="Times New Roman" w:hAnsi="Times New Roman" w:cs="Times New Roman"/>
          <w:color w:val="FF0000"/>
          <w:sz w:val="24"/>
          <w:szCs w:val="24"/>
        </w:rPr>
        <w:tab/>
      </w:r>
      <w:r w:rsidRPr="002C4CDB">
        <w:rPr>
          <w:rFonts w:ascii="Times New Roman" w:hAnsi="Times New Roman" w:cs="Times New Roman"/>
          <w:sz w:val="24"/>
          <w:szCs w:val="24"/>
        </w:rPr>
        <w:t>b) za konsolidovaný celok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2936"/>
        <w:gridCol w:w="3078"/>
      </w:tblGrid>
      <w:tr w:rsidR="00FA12B8" w:rsidRPr="00FA12B8" w14:paraId="639F9E74" w14:textId="77777777" w:rsidTr="000570F3">
        <w:tc>
          <w:tcPr>
            <w:tcW w:w="3505" w:type="dxa"/>
          </w:tcPr>
          <w:p w14:paraId="23177BED" w14:textId="77777777" w:rsidR="002E1383" w:rsidRPr="002C4CDB" w:rsidRDefault="002E1383" w:rsidP="002D6AED">
            <w:pPr>
              <w:pStyle w:val="Pismenka"/>
              <w:tabs>
                <w:tab w:val="clear" w:pos="426"/>
              </w:tabs>
              <w:spacing w:line="360" w:lineRule="auto"/>
              <w:ind w:left="0" w:firstLine="0"/>
              <w:rPr>
                <w:b w:val="0"/>
                <w:sz w:val="24"/>
                <w:szCs w:val="24"/>
              </w:rPr>
            </w:pPr>
          </w:p>
          <w:p w14:paraId="56F9F8B4" w14:textId="77777777" w:rsidR="002E1383" w:rsidRPr="002C4CDB" w:rsidRDefault="002E1383" w:rsidP="002D6AED">
            <w:pPr>
              <w:pStyle w:val="Pismenka"/>
              <w:tabs>
                <w:tab w:val="clear" w:pos="426"/>
              </w:tabs>
              <w:spacing w:line="360" w:lineRule="auto"/>
              <w:ind w:left="0" w:firstLine="0"/>
              <w:jc w:val="center"/>
              <w:rPr>
                <w:sz w:val="24"/>
                <w:szCs w:val="24"/>
              </w:rPr>
            </w:pPr>
            <w:r w:rsidRPr="002C4CDB">
              <w:rPr>
                <w:sz w:val="24"/>
                <w:szCs w:val="24"/>
              </w:rPr>
              <w:t xml:space="preserve">Záväzky </w:t>
            </w:r>
          </w:p>
        </w:tc>
        <w:tc>
          <w:tcPr>
            <w:tcW w:w="2936" w:type="dxa"/>
          </w:tcPr>
          <w:p w14:paraId="4EC707C7" w14:textId="77777777" w:rsidR="002E1383" w:rsidRPr="002C4CDB" w:rsidRDefault="002E1383" w:rsidP="002D6AED">
            <w:pPr>
              <w:pStyle w:val="Pismenka"/>
              <w:tabs>
                <w:tab w:val="clear" w:pos="426"/>
              </w:tabs>
              <w:spacing w:line="360" w:lineRule="auto"/>
              <w:ind w:left="0" w:firstLine="0"/>
              <w:rPr>
                <w:b w:val="0"/>
                <w:sz w:val="24"/>
                <w:szCs w:val="24"/>
              </w:rPr>
            </w:pPr>
          </w:p>
          <w:p w14:paraId="448236D5" w14:textId="03DB295D" w:rsidR="002E1383" w:rsidRPr="002C4CDB" w:rsidRDefault="009C2B5C" w:rsidP="002D6AED">
            <w:pPr>
              <w:pStyle w:val="Pismenka"/>
              <w:tabs>
                <w:tab w:val="clear" w:pos="426"/>
              </w:tabs>
              <w:spacing w:line="360" w:lineRule="auto"/>
              <w:ind w:left="0" w:firstLine="0"/>
              <w:jc w:val="center"/>
              <w:rPr>
                <w:sz w:val="24"/>
                <w:szCs w:val="24"/>
              </w:rPr>
            </w:pPr>
            <w:r w:rsidRPr="002C4CDB">
              <w:rPr>
                <w:sz w:val="24"/>
                <w:szCs w:val="24"/>
              </w:rPr>
              <w:t>Stav k 31.</w:t>
            </w:r>
            <w:r w:rsidR="00CB0459" w:rsidRPr="002C4CDB">
              <w:rPr>
                <w:sz w:val="24"/>
                <w:szCs w:val="24"/>
              </w:rPr>
              <w:t xml:space="preserve"> </w:t>
            </w:r>
            <w:r w:rsidRPr="002C4CDB">
              <w:rPr>
                <w:sz w:val="24"/>
                <w:szCs w:val="24"/>
              </w:rPr>
              <w:t>12.</w:t>
            </w:r>
            <w:r w:rsidR="00CB0459" w:rsidRPr="002C4CDB">
              <w:rPr>
                <w:sz w:val="24"/>
                <w:szCs w:val="24"/>
              </w:rPr>
              <w:t xml:space="preserve"> </w:t>
            </w:r>
            <w:r w:rsidR="00FF4B3A" w:rsidRPr="002C4CDB">
              <w:rPr>
                <w:sz w:val="24"/>
                <w:szCs w:val="24"/>
              </w:rPr>
              <w:t>2021</w:t>
            </w:r>
          </w:p>
        </w:tc>
        <w:tc>
          <w:tcPr>
            <w:tcW w:w="3078" w:type="dxa"/>
          </w:tcPr>
          <w:p w14:paraId="527E658A" w14:textId="77777777" w:rsidR="002E1383" w:rsidRPr="002C4CDB" w:rsidRDefault="002E1383" w:rsidP="002D6AED">
            <w:pPr>
              <w:pStyle w:val="Pismenka"/>
              <w:tabs>
                <w:tab w:val="clear" w:pos="426"/>
              </w:tabs>
              <w:spacing w:line="360" w:lineRule="auto"/>
              <w:ind w:left="0" w:firstLine="0"/>
              <w:rPr>
                <w:b w:val="0"/>
                <w:sz w:val="20"/>
              </w:rPr>
            </w:pPr>
            <w:r w:rsidRPr="002C4CDB">
              <w:rPr>
                <w:b w:val="0"/>
                <w:sz w:val="20"/>
              </w:rPr>
              <w:t xml:space="preserve"> </w:t>
            </w:r>
          </w:p>
          <w:p w14:paraId="560A4901" w14:textId="52FAE7C3" w:rsidR="002E1383" w:rsidRPr="002C4CDB" w:rsidRDefault="009C2B5C" w:rsidP="002D6AED">
            <w:pPr>
              <w:pStyle w:val="Pismenka"/>
              <w:tabs>
                <w:tab w:val="clear" w:pos="426"/>
              </w:tabs>
              <w:spacing w:line="360" w:lineRule="auto"/>
              <w:ind w:left="0" w:firstLine="0"/>
              <w:jc w:val="center"/>
              <w:rPr>
                <w:sz w:val="24"/>
                <w:szCs w:val="24"/>
              </w:rPr>
            </w:pPr>
            <w:r w:rsidRPr="002C4CDB">
              <w:rPr>
                <w:sz w:val="24"/>
                <w:szCs w:val="24"/>
              </w:rPr>
              <w:t>Stav k 31.</w:t>
            </w:r>
            <w:r w:rsidR="00CB0459" w:rsidRPr="002C4CDB">
              <w:rPr>
                <w:sz w:val="24"/>
                <w:szCs w:val="24"/>
              </w:rPr>
              <w:t xml:space="preserve"> </w:t>
            </w:r>
            <w:r w:rsidRPr="002C4CDB">
              <w:rPr>
                <w:sz w:val="24"/>
                <w:szCs w:val="24"/>
              </w:rPr>
              <w:t>12.</w:t>
            </w:r>
            <w:r w:rsidR="00CB0459" w:rsidRPr="002C4CDB">
              <w:rPr>
                <w:sz w:val="24"/>
                <w:szCs w:val="24"/>
              </w:rPr>
              <w:t xml:space="preserve"> </w:t>
            </w:r>
            <w:r w:rsidR="00FF4B3A" w:rsidRPr="002C4CDB">
              <w:rPr>
                <w:sz w:val="24"/>
                <w:szCs w:val="24"/>
              </w:rPr>
              <w:t>2022</w:t>
            </w:r>
          </w:p>
        </w:tc>
      </w:tr>
      <w:tr w:rsidR="00FA12B8" w:rsidRPr="00FA12B8" w14:paraId="67952C25" w14:textId="77777777" w:rsidTr="000570F3">
        <w:tc>
          <w:tcPr>
            <w:tcW w:w="3505" w:type="dxa"/>
          </w:tcPr>
          <w:p w14:paraId="7D8EA1FA" w14:textId="77777777" w:rsidR="0013131D" w:rsidRPr="002C4CDB" w:rsidRDefault="0013131D" w:rsidP="0013131D">
            <w:pPr>
              <w:pStyle w:val="Pismenka"/>
              <w:tabs>
                <w:tab w:val="clear" w:pos="426"/>
              </w:tabs>
              <w:ind w:left="0" w:firstLine="0"/>
              <w:rPr>
                <w:b w:val="0"/>
                <w:sz w:val="24"/>
                <w:szCs w:val="24"/>
              </w:rPr>
            </w:pPr>
          </w:p>
          <w:p w14:paraId="63E8EBDB" w14:textId="77777777" w:rsidR="0013131D" w:rsidRPr="002C4CDB" w:rsidRDefault="0013131D" w:rsidP="0013131D">
            <w:pPr>
              <w:pStyle w:val="Pismenka"/>
              <w:tabs>
                <w:tab w:val="clear" w:pos="426"/>
              </w:tabs>
              <w:ind w:left="0" w:firstLine="0"/>
              <w:rPr>
                <w:b w:val="0"/>
                <w:sz w:val="24"/>
                <w:szCs w:val="24"/>
              </w:rPr>
            </w:pPr>
            <w:r w:rsidRPr="002C4CDB">
              <w:rPr>
                <w:b w:val="0"/>
                <w:sz w:val="24"/>
                <w:szCs w:val="24"/>
              </w:rPr>
              <w:t>Záväzky do lehoty splatnosti</w:t>
            </w:r>
          </w:p>
        </w:tc>
        <w:tc>
          <w:tcPr>
            <w:tcW w:w="2936" w:type="dxa"/>
          </w:tcPr>
          <w:p w14:paraId="7B2AF4C1" w14:textId="77777777" w:rsidR="0013131D" w:rsidRDefault="0013131D" w:rsidP="0013131D">
            <w:pPr>
              <w:pStyle w:val="Pismenka"/>
              <w:tabs>
                <w:tab w:val="clear" w:pos="426"/>
              </w:tabs>
              <w:ind w:left="0" w:firstLine="0"/>
              <w:jc w:val="right"/>
              <w:rPr>
                <w:b w:val="0"/>
                <w:sz w:val="24"/>
                <w:szCs w:val="24"/>
              </w:rPr>
            </w:pPr>
          </w:p>
          <w:p w14:paraId="7E693D3E" w14:textId="562E7795" w:rsidR="002C4CDB" w:rsidRPr="002C4CDB" w:rsidRDefault="002C4CDB" w:rsidP="0013131D">
            <w:pPr>
              <w:pStyle w:val="Pismenka"/>
              <w:tabs>
                <w:tab w:val="clear" w:pos="426"/>
              </w:tabs>
              <w:ind w:left="0" w:firstLine="0"/>
              <w:jc w:val="right"/>
              <w:rPr>
                <w:b w:val="0"/>
                <w:sz w:val="24"/>
                <w:szCs w:val="24"/>
              </w:rPr>
            </w:pPr>
            <w:r>
              <w:rPr>
                <w:b w:val="0"/>
                <w:sz w:val="24"/>
                <w:szCs w:val="24"/>
              </w:rPr>
              <w:t>33 516,98</w:t>
            </w:r>
          </w:p>
        </w:tc>
        <w:tc>
          <w:tcPr>
            <w:tcW w:w="3078" w:type="dxa"/>
          </w:tcPr>
          <w:p w14:paraId="175A9997" w14:textId="77777777" w:rsidR="0013131D" w:rsidRDefault="0013131D" w:rsidP="0013131D">
            <w:pPr>
              <w:pStyle w:val="Pismenka"/>
              <w:tabs>
                <w:tab w:val="clear" w:pos="426"/>
              </w:tabs>
              <w:ind w:left="0" w:firstLine="0"/>
              <w:jc w:val="right"/>
              <w:rPr>
                <w:b w:val="0"/>
                <w:sz w:val="24"/>
                <w:szCs w:val="24"/>
              </w:rPr>
            </w:pPr>
          </w:p>
          <w:p w14:paraId="33949E99" w14:textId="03DF38C1" w:rsidR="002C4CDB" w:rsidRPr="002C4CDB" w:rsidRDefault="002C4CDB" w:rsidP="0013131D">
            <w:pPr>
              <w:pStyle w:val="Pismenka"/>
              <w:tabs>
                <w:tab w:val="clear" w:pos="426"/>
              </w:tabs>
              <w:ind w:left="0" w:firstLine="0"/>
              <w:jc w:val="right"/>
              <w:rPr>
                <w:b w:val="0"/>
                <w:sz w:val="24"/>
                <w:szCs w:val="24"/>
              </w:rPr>
            </w:pPr>
            <w:r>
              <w:rPr>
                <w:b w:val="0"/>
                <w:sz w:val="24"/>
                <w:szCs w:val="24"/>
              </w:rPr>
              <w:t>2 972,06</w:t>
            </w:r>
          </w:p>
        </w:tc>
      </w:tr>
      <w:tr w:rsidR="00FA12B8" w:rsidRPr="00FA12B8" w14:paraId="6B730FC6" w14:textId="77777777" w:rsidTr="000570F3">
        <w:tc>
          <w:tcPr>
            <w:tcW w:w="3505" w:type="dxa"/>
          </w:tcPr>
          <w:p w14:paraId="60CB7C1A" w14:textId="77777777" w:rsidR="0013131D" w:rsidRPr="002C4CDB" w:rsidRDefault="0013131D" w:rsidP="0013131D">
            <w:pPr>
              <w:pStyle w:val="Pismenka"/>
              <w:tabs>
                <w:tab w:val="clear" w:pos="426"/>
              </w:tabs>
              <w:ind w:left="0" w:firstLine="0"/>
              <w:rPr>
                <w:b w:val="0"/>
                <w:sz w:val="24"/>
                <w:szCs w:val="24"/>
              </w:rPr>
            </w:pPr>
          </w:p>
          <w:p w14:paraId="7964EA87" w14:textId="77777777" w:rsidR="0013131D" w:rsidRPr="002C4CDB" w:rsidRDefault="0013131D" w:rsidP="0013131D">
            <w:pPr>
              <w:pStyle w:val="Pismenka"/>
              <w:tabs>
                <w:tab w:val="clear" w:pos="426"/>
              </w:tabs>
              <w:ind w:left="0" w:firstLine="0"/>
              <w:rPr>
                <w:b w:val="0"/>
                <w:sz w:val="24"/>
                <w:szCs w:val="24"/>
              </w:rPr>
            </w:pPr>
            <w:r w:rsidRPr="002C4CDB">
              <w:rPr>
                <w:b w:val="0"/>
                <w:sz w:val="24"/>
                <w:szCs w:val="24"/>
              </w:rPr>
              <w:t>Záväzky po lehote splatnosti</w:t>
            </w:r>
          </w:p>
        </w:tc>
        <w:tc>
          <w:tcPr>
            <w:tcW w:w="2936" w:type="dxa"/>
          </w:tcPr>
          <w:p w14:paraId="4FAE60F3" w14:textId="77777777" w:rsidR="0013131D" w:rsidRDefault="0013131D" w:rsidP="0013131D">
            <w:pPr>
              <w:pStyle w:val="Pismenka"/>
              <w:tabs>
                <w:tab w:val="clear" w:pos="426"/>
              </w:tabs>
              <w:ind w:left="0" w:firstLine="0"/>
              <w:jc w:val="right"/>
              <w:rPr>
                <w:b w:val="0"/>
                <w:sz w:val="24"/>
                <w:szCs w:val="24"/>
              </w:rPr>
            </w:pPr>
          </w:p>
          <w:p w14:paraId="49368AAC" w14:textId="6FCA319A" w:rsidR="002C4CDB" w:rsidRPr="002C4CDB" w:rsidRDefault="002C4CDB" w:rsidP="0013131D">
            <w:pPr>
              <w:pStyle w:val="Pismenka"/>
              <w:tabs>
                <w:tab w:val="clear" w:pos="426"/>
              </w:tabs>
              <w:ind w:left="0" w:firstLine="0"/>
              <w:jc w:val="right"/>
              <w:rPr>
                <w:b w:val="0"/>
                <w:sz w:val="24"/>
                <w:szCs w:val="24"/>
              </w:rPr>
            </w:pPr>
            <w:r>
              <w:rPr>
                <w:b w:val="0"/>
                <w:sz w:val="24"/>
                <w:szCs w:val="24"/>
              </w:rPr>
              <w:t>0</w:t>
            </w:r>
          </w:p>
        </w:tc>
        <w:tc>
          <w:tcPr>
            <w:tcW w:w="3078" w:type="dxa"/>
          </w:tcPr>
          <w:p w14:paraId="2590EBE7" w14:textId="77777777" w:rsidR="0013131D" w:rsidRDefault="0013131D" w:rsidP="0013131D">
            <w:pPr>
              <w:pStyle w:val="Pismenka"/>
              <w:tabs>
                <w:tab w:val="clear" w:pos="426"/>
              </w:tabs>
              <w:ind w:left="0" w:firstLine="0"/>
              <w:jc w:val="right"/>
              <w:rPr>
                <w:b w:val="0"/>
                <w:sz w:val="24"/>
                <w:szCs w:val="24"/>
              </w:rPr>
            </w:pPr>
          </w:p>
          <w:p w14:paraId="694DDF0E" w14:textId="43B6C1B4" w:rsidR="002C4CDB" w:rsidRPr="002C4CDB" w:rsidRDefault="002C4CDB" w:rsidP="0013131D">
            <w:pPr>
              <w:pStyle w:val="Pismenka"/>
              <w:tabs>
                <w:tab w:val="clear" w:pos="426"/>
              </w:tabs>
              <w:ind w:left="0" w:firstLine="0"/>
              <w:jc w:val="right"/>
              <w:rPr>
                <w:b w:val="0"/>
                <w:sz w:val="24"/>
                <w:szCs w:val="24"/>
              </w:rPr>
            </w:pPr>
            <w:r>
              <w:rPr>
                <w:b w:val="0"/>
                <w:sz w:val="24"/>
                <w:szCs w:val="24"/>
              </w:rPr>
              <w:t>0</w:t>
            </w:r>
          </w:p>
        </w:tc>
      </w:tr>
      <w:tr w:rsidR="0013131D" w:rsidRPr="00FA12B8" w14:paraId="6E8F341D" w14:textId="77777777" w:rsidTr="000570F3">
        <w:tc>
          <w:tcPr>
            <w:tcW w:w="3505" w:type="dxa"/>
          </w:tcPr>
          <w:p w14:paraId="38310A27" w14:textId="77777777" w:rsidR="0013131D" w:rsidRPr="002C4CDB" w:rsidRDefault="0013131D" w:rsidP="0013131D">
            <w:pPr>
              <w:pStyle w:val="Pismenka"/>
              <w:tabs>
                <w:tab w:val="clear" w:pos="426"/>
              </w:tabs>
              <w:ind w:left="0" w:firstLine="0"/>
              <w:rPr>
                <w:b w:val="0"/>
                <w:sz w:val="24"/>
                <w:szCs w:val="24"/>
              </w:rPr>
            </w:pPr>
          </w:p>
          <w:p w14:paraId="4C5F514F" w14:textId="77777777" w:rsidR="0013131D" w:rsidRPr="002C4CDB" w:rsidRDefault="0013131D" w:rsidP="0013131D">
            <w:pPr>
              <w:pStyle w:val="Pismenka"/>
              <w:tabs>
                <w:tab w:val="clear" w:pos="426"/>
              </w:tabs>
              <w:ind w:left="0" w:firstLine="0"/>
              <w:jc w:val="left"/>
              <w:rPr>
                <w:b w:val="0"/>
                <w:sz w:val="24"/>
                <w:szCs w:val="24"/>
              </w:rPr>
            </w:pPr>
            <w:r w:rsidRPr="002C4CDB">
              <w:rPr>
                <w:sz w:val="24"/>
                <w:szCs w:val="24"/>
              </w:rPr>
              <w:t>SPOLU</w:t>
            </w:r>
          </w:p>
        </w:tc>
        <w:tc>
          <w:tcPr>
            <w:tcW w:w="2936" w:type="dxa"/>
          </w:tcPr>
          <w:p w14:paraId="3ADDCD4B" w14:textId="77777777" w:rsidR="0013131D" w:rsidRDefault="0013131D" w:rsidP="0013131D">
            <w:pPr>
              <w:pStyle w:val="Pismenka"/>
              <w:tabs>
                <w:tab w:val="clear" w:pos="426"/>
              </w:tabs>
              <w:ind w:left="0" w:firstLine="0"/>
              <w:jc w:val="right"/>
              <w:rPr>
                <w:sz w:val="24"/>
                <w:szCs w:val="24"/>
              </w:rPr>
            </w:pPr>
          </w:p>
          <w:p w14:paraId="634A1861" w14:textId="66E9186A" w:rsidR="002C4CDB" w:rsidRPr="002C4CDB" w:rsidRDefault="002C4CDB" w:rsidP="0013131D">
            <w:pPr>
              <w:pStyle w:val="Pismenka"/>
              <w:tabs>
                <w:tab w:val="clear" w:pos="426"/>
              </w:tabs>
              <w:ind w:left="0" w:firstLine="0"/>
              <w:jc w:val="right"/>
              <w:rPr>
                <w:sz w:val="24"/>
                <w:szCs w:val="24"/>
              </w:rPr>
            </w:pPr>
            <w:r>
              <w:rPr>
                <w:sz w:val="24"/>
                <w:szCs w:val="24"/>
              </w:rPr>
              <w:t>33 516,98</w:t>
            </w:r>
          </w:p>
        </w:tc>
        <w:tc>
          <w:tcPr>
            <w:tcW w:w="3078" w:type="dxa"/>
          </w:tcPr>
          <w:p w14:paraId="5531E67D" w14:textId="77777777" w:rsidR="0013131D" w:rsidRDefault="0013131D" w:rsidP="0013131D">
            <w:pPr>
              <w:pStyle w:val="Pismenka"/>
              <w:tabs>
                <w:tab w:val="clear" w:pos="426"/>
              </w:tabs>
              <w:ind w:left="0" w:firstLine="0"/>
              <w:jc w:val="right"/>
              <w:rPr>
                <w:sz w:val="24"/>
                <w:szCs w:val="24"/>
              </w:rPr>
            </w:pPr>
          </w:p>
          <w:p w14:paraId="179948EC" w14:textId="7BA8F469" w:rsidR="002C4CDB" w:rsidRPr="002C4CDB" w:rsidRDefault="002C4CDB" w:rsidP="0013131D">
            <w:pPr>
              <w:pStyle w:val="Pismenka"/>
              <w:tabs>
                <w:tab w:val="clear" w:pos="426"/>
              </w:tabs>
              <w:ind w:left="0" w:firstLine="0"/>
              <w:jc w:val="right"/>
              <w:rPr>
                <w:sz w:val="24"/>
                <w:szCs w:val="24"/>
              </w:rPr>
            </w:pPr>
            <w:r>
              <w:rPr>
                <w:sz w:val="24"/>
                <w:szCs w:val="24"/>
              </w:rPr>
              <w:t>2 972,06</w:t>
            </w:r>
          </w:p>
        </w:tc>
      </w:tr>
    </w:tbl>
    <w:p w14:paraId="06CF2716" w14:textId="77777777" w:rsidR="009C2B5C" w:rsidRPr="00FA12B8" w:rsidRDefault="009C2B5C" w:rsidP="00D722F3">
      <w:pPr>
        <w:spacing w:line="360" w:lineRule="auto"/>
        <w:jc w:val="both"/>
        <w:rPr>
          <w:rFonts w:ascii="Times New Roman" w:hAnsi="Times New Roman" w:cs="Times New Roman"/>
          <w:color w:val="FF0000"/>
          <w:sz w:val="24"/>
          <w:szCs w:val="24"/>
        </w:rPr>
      </w:pPr>
    </w:p>
    <w:p w14:paraId="541B35DB" w14:textId="77777777" w:rsidR="002D6AED" w:rsidRPr="00FA12B8" w:rsidRDefault="002D6AED" w:rsidP="00D722F3">
      <w:pPr>
        <w:spacing w:line="360" w:lineRule="auto"/>
        <w:jc w:val="both"/>
        <w:rPr>
          <w:rFonts w:ascii="Times New Roman" w:hAnsi="Times New Roman" w:cs="Times New Roman"/>
          <w:color w:val="FF0000"/>
          <w:sz w:val="24"/>
          <w:szCs w:val="24"/>
        </w:rPr>
      </w:pPr>
    </w:p>
    <w:p w14:paraId="32EDFB9C" w14:textId="77777777" w:rsidR="002D6AED" w:rsidRPr="00FA12B8" w:rsidRDefault="002D6AED" w:rsidP="00D722F3">
      <w:pPr>
        <w:spacing w:line="360" w:lineRule="auto"/>
        <w:jc w:val="both"/>
        <w:rPr>
          <w:rFonts w:ascii="Times New Roman" w:hAnsi="Times New Roman" w:cs="Times New Roman"/>
          <w:color w:val="FF0000"/>
          <w:sz w:val="24"/>
          <w:szCs w:val="24"/>
        </w:rPr>
      </w:pPr>
    </w:p>
    <w:p w14:paraId="6EDA5C79" w14:textId="77777777" w:rsidR="002D6AED" w:rsidRPr="00FA12B8" w:rsidRDefault="002D6AED" w:rsidP="00D722F3">
      <w:pPr>
        <w:spacing w:line="360" w:lineRule="auto"/>
        <w:jc w:val="both"/>
        <w:rPr>
          <w:rFonts w:ascii="Times New Roman" w:hAnsi="Times New Roman" w:cs="Times New Roman"/>
          <w:color w:val="FF0000"/>
          <w:sz w:val="24"/>
          <w:szCs w:val="24"/>
        </w:rPr>
      </w:pPr>
    </w:p>
    <w:p w14:paraId="4A1A6EC4" w14:textId="77777777" w:rsidR="00C60E55" w:rsidRPr="00FA12B8" w:rsidRDefault="00C60E55" w:rsidP="00D722F3">
      <w:pPr>
        <w:spacing w:line="360" w:lineRule="auto"/>
        <w:jc w:val="both"/>
        <w:rPr>
          <w:rFonts w:ascii="Times New Roman" w:hAnsi="Times New Roman" w:cs="Times New Roman"/>
          <w:color w:val="FF0000"/>
          <w:sz w:val="24"/>
          <w:szCs w:val="24"/>
        </w:rPr>
      </w:pPr>
    </w:p>
    <w:p w14:paraId="731822C0" w14:textId="77777777" w:rsidR="00C60E55" w:rsidRPr="00FA12B8" w:rsidRDefault="00C60E55" w:rsidP="00D722F3">
      <w:pPr>
        <w:spacing w:line="360" w:lineRule="auto"/>
        <w:jc w:val="both"/>
        <w:rPr>
          <w:rFonts w:ascii="Times New Roman" w:hAnsi="Times New Roman" w:cs="Times New Roman"/>
          <w:color w:val="FF0000"/>
          <w:sz w:val="24"/>
          <w:szCs w:val="24"/>
        </w:rPr>
      </w:pPr>
    </w:p>
    <w:p w14:paraId="7FFA1FE0" w14:textId="77777777" w:rsidR="00C60E55" w:rsidRPr="00FA12B8" w:rsidRDefault="00C60E55" w:rsidP="00D722F3">
      <w:pPr>
        <w:spacing w:line="360" w:lineRule="auto"/>
        <w:jc w:val="both"/>
        <w:rPr>
          <w:rFonts w:ascii="Times New Roman" w:hAnsi="Times New Roman" w:cs="Times New Roman"/>
          <w:color w:val="FF0000"/>
          <w:sz w:val="24"/>
          <w:szCs w:val="24"/>
        </w:rPr>
      </w:pPr>
    </w:p>
    <w:p w14:paraId="39A5C598" w14:textId="77777777" w:rsidR="00416BAC" w:rsidRPr="00FA12B8" w:rsidRDefault="00416BAC" w:rsidP="00D722F3">
      <w:pPr>
        <w:spacing w:line="360" w:lineRule="auto"/>
        <w:jc w:val="both"/>
        <w:rPr>
          <w:rFonts w:ascii="Times New Roman" w:hAnsi="Times New Roman" w:cs="Times New Roman"/>
          <w:color w:val="FF0000"/>
          <w:sz w:val="24"/>
          <w:szCs w:val="24"/>
        </w:rPr>
      </w:pPr>
    </w:p>
    <w:p w14:paraId="279A1D61" w14:textId="313D0B19" w:rsidR="002D6AED" w:rsidRPr="00FF4B3A" w:rsidRDefault="00D722F3" w:rsidP="002D6AED">
      <w:pPr>
        <w:pStyle w:val="Odsekzoznamu"/>
        <w:numPr>
          <w:ilvl w:val="0"/>
          <w:numId w:val="25"/>
        </w:numPr>
        <w:spacing w:line="360" w:lineRule="auto"/>
        <w:jc w:val="both"/>
        <w:rPr>
          <w:rFonts w:ascii="Times New Roman" w:hAnsi="Times New Roman" w:cs="Times New Roman"/>
          <w:b/>
          <w:sz w:val="24"/>
          <w:szCs w:val="24"/>
        </w:rPr>
      </w:pPr>
      <w:r w:rsidRPr="00FF4B3A">
        <w:rPr>
          <w:rFonts w:ascii="Times New Roman" w:hAnsi="Times New Roman" w:cs="Times New Roman"/>
          <w:b/>
          <w:sz w:val="24"/>
          <w:szCs w:val="24"/>
        </w:rPr>
        <w:lastRenderedPageBreak/>
        <w:t>H</w:t>
      </w:r>
      <w:r w:rsidR="00BF2FD3" w:rsidRPr="00FF4B3A">
        <w:rPr>
          <w:rFonts w:ascii="Times New Roman" w:hAnsi="Times New Roman" w:cs="Times New Roman"/>
          <w:b/>
          <w:sz w:val="24"/>
          <w:szCs w:val="24"/>
        </w:rPr>
        <w:t>ospodársky výsledok za rok 20</w:t>
      </w:r>
      <w:r w:rsidR="00FF4B3A" w:rsidRPr="00FF4B3A">
        <w:rPr>
          <w:rFonts w:ascii="Times New Roman" w:hAnsi="Times New Roman" w:cs="Times New Roman"/>
          <w:b/>
          <w:sz w:val="24"/>
          <w:szCs w:val="24"/>
        </w:rPr>
        <w:t>22</w:t>
      </w:r>
      <w:r w:rsidR="00BF2FD3" w:rsidRPr="00FF4B3A">
        <w:rPr>
          <w:rFonts w:ascii="Times New Roman" w:hAnsi="Times New Roman" w:cs="Times New Roman"/>
          <w:b/>
          <w:sz w:val="24"/>
          <w:szCs w:val="24"/>
        </w:rPr>
        <w:t xml:space="preserve"> </w:t>
      </w:r>
      <w:r w:rsidRPr="00FF4B3A">
        <w:rPr>
          <w:rFonts w:ascii="Times New Roman" w:hAnsi="Times New Roman" w:cs="Times New Roman"/>
          <w:b/>
          <w:sz w:val="24"/>
          <w:szCs w:val="24"/>
        </w:rPr>
        <w:t>– vývoj nákladov a výnosov za materskú účtovn</w:t>
      </w:r>
      <w:r w:rsidR="002D6AED" w:rsidRPr="00FF4B3A">
        <w:rPr>
          <w:rFonts w:ascii="Times New Roman" w:hAnsi="Times New Roman" w:cs="Times New Roman"/>
          <w:b/>
          <w:sz w:val="24"/>
          <w:szCs w:val="24"/>
        </w:rPr>
        <w:t>ú jednotku a konsolidovaný celok</w:t>
      </w:r>
    </w:p>
    <w:p w14:paraId="5E65DED0" w14:textId="77777777" w:rsidR="004620CF" w:rsidRPr="00FF4B3A" w:rsidRDefault="004620CF" w:rsidP="002D6AED">
      <w:pPr>
        <w:pStyle w:val="Odsekzoznamu"/>
        <w:numPr>
          <w:ilvl w:val="0"/>
          <w:numId w:val="31"/>
        </w:numPr>
        <w:spacing w:after="0" w:line="360" w:lineRule="auto"/>
        <w:ind w:left="1077" w:hanging="357"/>
        <w:jc w:val="both"/>
        <w:rPr>
          <w:rFonts w:ascii="Times New Roman" w:hAnsi="Times New Roman" w:cs="Times New Roman"/>
          <w:sz w:val="24"/>
          <w:szCs w:val="24"/>
        </w:rPr>
      </w:pPr>
      <w:r w:rsidRPr="00FF4B3A">
        <w:rPr>
          <w:rFonts w:ascii="Times New Roman" w:hAnsi="Times New Roman" w:cs="Times New Roman"/>
          <w:sz w:val="24"/>
          <w:szCs w:val="24"/>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410"/>
        <w:gridCol w:w="2410"/>
      </w:tblGrid>
      <w:tr w:rsidR="00FF4B3A" w:rsidRPr="00FF4B3A" w14:paraId="1EE8E4C1" w14:textId="77777777" w:rsidTr="008C1E2E">
        <w:tc>
          <w:tcPr>
            <w:tcW w:w="4678" w:type="dxa"/>
            <w:shd w:val="clear" w:color="auto" w:fill="DDD9C3"/>
          </w:tcPr>
          <w:p w14:paraId="0521C3D5" w14:textId="77777777" w:rsidR="004620CF" w:rsidRPr="00FF4B3A" w:rsidRDefault="004620CF" w:rsidP="004620CF">
            <w:pPr>
              <w:spacing w:after="0" w:line="360" w:lineRule="auto"/>
              <w:jc w:val="center"/>
              <w:rPr>
                <w:rFonts w:ascii="Times New Roman" w:hAnsi="Times New Roman" w:cs="Times New Roman"/>
                <w:b/>
                <w:sz w:val="24"/>
                <w:szCs w:val="24"/>
              </w:rPr>
            </w:pPr>
            <w:r w:rsidRPr="00FF4B3A">
              <w:rPr>
                <w:rFonts w:ascii="Times New Roman" w:hAnsi="Times New Roman" w:cs="Times New Roman"/>
                <w:b/>
                <w:sz w:val="24"/>
                <w:szCs w:val="24"/>
              </w:rPr>
              <w:t>Názov</w:t>
            </w:r>
          </w:p>
        </w:tc>
        <w:tc>
          <w:tcPr>
            <w:tcW w:w="2410" w:type="dxa"/>
            <w:shd w:val="clear" w:color="auto" w:fill="DDD9C3"/>
          </w:tcPr>
          <w:p w14:paraId="7B6275ED" w14:textId="77777777" w:rsidR="004620CF" w:rsidRPr="00FF4B3A" w:rsidRDefault="004620CF" w:rsidP="004620CF">
            <w:pPr>
              <w:spacing w:after="0" w:line="360" w:lineRule="auto"/>
              <w:ind w:left="-188" w:firstLine="188"/>
              <w:jc w:val="center"/>
              <w:rPr>
                <w:rFonts w:ascii="Times New Roman" w:hAnsi="Times New Roman" w:cs="Times New Roman"/>
                <w:b/>
                <w:sz w:val="24"/>
                <w:szCs w:val="24"/>
              </w:rPr>
            </w:pPr>
            <w:r w:rsidRPr="00FF4B3A">
              <w:rPr>
                <w:rFonts w:ascii="Times New Roman" w:hAnsi="Times New Roman" w:cs="Times New Roman"/>
                <w:b/>
                <w:sz w:val="24"/>
                <w:szCs w:val="24"/>
              </w:rPr>
              <w:t>Skutočnosť</w:t>
            </w:r>
          </w:p>
          <w:p w14:paraId="0B53041B" w14:textId="536CE615" w:rsidR="004620CF" w:rsidRPr="00FF4B3A" w:rsidRDefault="00A64FF4" w:rsidP="004620CF">
            <w:pPr>
              <w:spacing w:after="0" w:line="360" w:lineRule="auto"/>
              <w:ind w:left="-188" w:firstLine="188"/>
              <w:jc w:val="center"/>
              <w:rPr>
                <w:rFonts w:ascii="Times New Roman" w:hAnsi="Times New Roman" w:cs="Times New Roman"/>
                <w:b/>
                <w:sz w:val="24"/>
                <w:szCs w:val="24"/>
              </w:rPr>
            </w:pPr>
            <w:r w:rsidRPr="00FF4B3A">
              <w:rPr>
                <w:rFonts w:ascii="Times New Roman" w:hAnsi="Times New Roman" w:cs="Times New Roman"/>
                <w:b/>
                <w:sz w:val="24"/>
                <w:szCs w:val="24"/>
              </w:rPr>
              <w:t>k 31.</w:t>
            </w:r>
            <w:r w:rsidR="00CB0459" w:rsidRPr="00FF4B3A">
              <w:rPr>
                <w:rFonts w:ascii="Times New Roman" w:hAnsi="Times New Roman" w:cs="Times New Roman"/>
                <w:b/>
                <w:sz w:val="24"/>
                <w:szCs w:val="24"/>
              </w:rPr>
              <w:t xml:space="preserve"> </w:t>
            </w:r>
            <w:r w:rsidR="00FF4B3A" w:rsidRPr="00FF4B3A">
              <w:rPr>
                <w:rFonts w:ascii="Times New Roman" w:hAnsi="Times New Roman" w:cs="Times New Roman"/>
                <w:b/>
                <w:sz w:val="24"/>
                <w:szCs w:val="24"/>
              </w:rPr>
              <w:t>12. 2021</w:t>
            </w:r>
          </w:p>
        </w:tc>
        <w:tc>
          <w:tcPr>
            <w:tcW w:w="2410" w:type="dxa"/>
            <w:shd w:val="clear" w:color="auto" w:fill="DDD9C3"/>
          </w:tcPr>
          <w:p w14:paraId="0AD12ECB" w14:textId="77777777" w:rsidR="004620CF" w:rsidRPr="00FF4B3A" w:rsidRDefault="004620CF" w:rsidP="004620CF">
            <w:pPr>
              <w:spacing w:after="0" w:line="360" w:lineRule="auto"/>
              <w:jc w:val="center"/>
              <w:rPr>
                <w:rFonts w:ascii="Times New Roman" w:hAnsi="Times New Roman" w:cs="Times New Roman"/>
                <w:b/>
                <w:sz w:val="24"/>
                <w:szCs w:val="24"/>
              </w:rPr>
            </w:pPr>
            <w:r w:rsidRPr="00FF4B3A">
              <w:rPr>
                <w:rFonts w:ascii="Times New Roman" w:hAnsi="Times New Roman" w:cs="Times New Roman"/>
                <w:b/>
                <w:sz w:val="24"/>
                <w:szCs w:val="24"/>
              </w:rPr>
              <w:t>Skutočnosť</w:t>
            </w:r>
          </w:p>
          <w:p w14:paraId="15FCD0F4" w14:textId="4FF487D1" w:rsidR="004620CF" w:rsidRPr="00FF4B3A" w:rsidRDefault="00A64FF4" w:rsidP="000570F3">
            <w:pPr>
              <w:spacing w:after="0" w:line="360" w:lineRule="auto"/>
              <w:jc w:val="center"/>
              <w:rPr>
                <w:rFonts w:ascii="Times New Roman" w:hAnsi="Times New Roman" w:cs="Times New Roman"/>
                <w:b/>
                <w:sz w:val="24"/>
                <w:szCs w:val="24"/>
              </w:rPr>
            </w:pPr>
            <w:r w:rsidRPr="00FF4B3A">
              <w:rPr>
                <w:rFonts w:ascii="Times New Roman" w:hAnsi="Times New Roman" w:cs="Times New Roman"/>
                <w:b/>
                <w:sz w:val="24"/>
                <w:szCs w:val="24"/>
              </w:rPr>
              <w:t>k 31.</w:t>
            </w:r>
            <w:r w:rsidR="00CB0459" w:rsidRPr="00FF4B3A">
              <w:rPr>
                <w:rFonts w:ascii="Times New Roman" w:hAnsi="Times New Roman" w:cs="Times New Roman"/>
                <w:b/>
                <w:sz w:val="24"/>
                <w:szCs w:val="24"/>
              </w:rPr>
              <w:t xml:space="preserve"> </w:t>
            </w:r>
            <w:r w:rsidRPr="00FF4B3A">
              <w:rPr>
                <w:rFonts w:ascii="Times New Roman" w:hAnsi="Times New Roman" w:cs="Times New Roman"/>
                <w:b/>
                <w:sz w:val="24"/>
                <w:szCs w:val="24"/>
              </w:rPr>
              <w:t>12.</w:t>
            </w:r>
            <w:r w:rsidR="00CB0459" w:rsidRPr="00FF4B3A">
              <w:rPr>
                <w:rFonts w:ascii="Times New Roman" w:hAnsi="Times New Roman" w:cs="Times New Roman"/>
                <w:b/>
                <w:sz w:val="24"/>
                <w:szCs w:val="24"/>
              </w:rPr>
              <w:t xml:space="preserve"> </w:t>
            </w:r>
            <w:r w:rsidR="00FF4B3A" w:rsidRPr="00FF4B3A">
              <w:rPr>
                <w:rFonts w:ascii="Times New Roman" w:hAnsi="Times New Roman" w:cs="Times New Roman"/>
                <w:b/>
                <w:sz w:val="24"/>
                <w:szCs w:val="24"/>
              </w:rPr>
              <w:t>2022</w:t>
            </w:r>
          </w:p>
        </w:tc>
      </w:tr>
      <w:tr w:rsidR="00FF4B3A" w:rsidRPr="00FF4B3A" w14:paraId="2BFC5142" w14:textId="77777777" w:rsidTr="008C1E2E">
        <w:tc>
          <w:tcPr>
            <w:tcW w:w="4678" w:type="dxa"/>
            <w:shd w:val="clear" w:color="auto" w:fill="D9D9D9"/>
          </w:tcPr>
          <w:p w14:paraId="679C77DC" w14:textId="77777777" w:rsidR="00FF4B3A" w:rsidRPr="00FF4B3A" w:rsidRDefault="00FF4B3A" w:rsidP="00FF4B3A">
            <w:pPr>
              <w:spacing w:after="0" w:line="360" w:lineRule="auto"/>
              <w:jc w:val="both"/>
              <w:rPr>
                <w:rFonts w:ascii="Times New Roman" w:hAnsi="Times New Roman" w:cs="Times New Roman"/>
                <w:b/>
                <w:sz w:val="24"/>
                <w:szCs w:val="24"/>
              </w:rPr>
            </w:pPr>
            <w:r w:rsidRPr="00FF4B3A">
              <w:rPr>
                <w:rFonts w:ascii="Times New Roman" w:hAnsi="Times New Roman" w:cs="Times New Roman"/>
                <w:b/>
                <w:sz w:val="24"/>
                <w:szCs w:val="24"/>
              </w:rPr>
              <w:t>Náklady</w:t>
            </w:r>
          </w:p>
        </w:tc>
        <w:tc>
          <w:tcPr>
            <w:tcW w:w="2410" w:type="dxa"/>
            <w:shd w:val="clear" w:color="auto" w:fill="D9D9D9"/>
          </w:tcPr>
          <w:p w14:paraId="78AF1227" w14:textId="2FD0ED68" w:rsidR="00FF4B3A" w:rsidRPr="00FF4B3A" w:rsidRDefault="00FF4B3A" w:rsidP="00FF4B3A">
            <w:pPr>
              <w:spacing w:after="0" w:line="360" w:lineRule="auto"/>
              <w:jc w:val="right"/>
              <w:rPr>
                <w:rFonts w:ascii="Times New Roman" w:hAnsi="Times New Roman" w:cs="Times New Roman"/>
                <w:b/>
                <w:sz w:val="24"/>
                <w:szCs w:val="24"/>
              </w:rPr>
            </w:pPr>
            <w:r w:rsidRPr="00FF4B3A">
              <w:rPr>
                <w:rFonts w:ascii="Times New Roman" w:hAnsi="Times New Roman" w:cs="Times New Roman"/>
                <w:b/>
                <w:sz w:val="24"/>
                <w:szCs w:val="24"/>
              </w:rPr>
              <w:t>396 360,48</w:t>
            </w:r>
          </w:p>
        </w:tc>
        <w:tc>
          <w:tcPr>
            <w:tcW w:w="2410" w:type="dxa"/>
            <w:shd w:val="clear" w:color="auto" w:fill="D9D9D9"/>
          </w:tcPr>
          <w:p w14:paraId="6F585D33" w14:textId="4C66B373" w:rsidR="00FF4B3A" w:rsidRPr="00FF4B3A" w:rsidRDefault="002B41A0" w:rsidP="00FF4B3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461 021,18</w:t>
            </w:r>
          </w:p>
        </w:tc>
      </w:tr>
      <w:tr w:rsidR="00FF4B3A" w:rsidRPr="00FF4B3A" w14:paraId="62FCC159" w14:textId="77777777" w:rsidTr="008C1E2E">
        <w:tc>
          <w:tcPr>
            <w:tcW w:w="4678" w:type="dxa"/>
          </w:tcPr>
          <w:p w14:paraId="09C621D4"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50 – Spotrebované nákupy</w:t>
            </w:r>
          </w:p>
        </w:tc>
        <w:tc>
          <w:tcPr>
            <w:tcW w:w="2410" w:type="dxa"/>
          </w:tcPr>
          <w:p w14:paraId="110C751F" w14:textId="498BB238"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27 750,23</w:t>
            </w:r>
          </w:p>
        </w:tc>
        <w:tc>
          <w:tcPr>
            <w:tcW w:w="2410" w:type="dxa"/>
          </w:tcPr>
          <w:p w14:paraId="25F5D518" w14:textId="239184CA"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42 725,54</w:t>
            </w:r>
          </w:p>
        </w:tc>
      </w:tr>
      <w:tr w:rsidR="00FF4B3A" w:rsidRPr="00FF4B3A" w14:paraId="008F20C8" w14:textId="77777777" w:rsidTr="008C1E2E">
        <w:tc>
          <w:tcPr>
            <w:tcW w:w="4678" w:type="dxa"/>
          </w:tcPr>
          <w:p w14:paraId="1592660D"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51 – Služby</w:t>
            </w:r>
          </w:p>
        </w:tc>
        <w:tc>
          <w:tcPr>
            <w:tcW w:w="2410" w:type="dxa"/>
          </w:tcPr>
          <w:p w14:paraId="2C61B7B9" w14:textId="47E46713"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42 412,46</w:t>
            </w:r>
          </w:p>
        </w:tc>
        <w:tc>
          <w:tcPr>
            <w:tcW w:w="2410" w:type="dxa"/>
          </w:tcPr>
          <w:p w14:paraId="3BD1F41F" w14:textId="4D2E309E"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48 350,36</w:t>
            </w:r>
          </w:p>
        </w:tc>
      </w:tr>
      <w:tr w:rsidR="00FF4B3A" w:rsidRPr="00FF4B3A" w14:paraId="40CE94AC" w14:textId="77777777" w:rsidTr="008C1E2E">
        <w:tc>
          <w:tcPr>
            <w:tcW w:w="4678" w:type="dxa"/>
          </w:tcPr>
          <w:p w14:paraId="0DE95221" w14:textId="77777777"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52 – Osobné náklady</w:t>
            </w:r>
          </w:p>
        </w:tc>
        <w:tc>
          <w:tcPr>
            <w:tcW w:w="2410" w:type="dxa"/>
          </w:tcPr>
          <w:p w14:paraId="4B007BAE" w14:textId="2F35D8DF"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176 259,93</w:t>
            </w:r>
          </w:p>
        </w:tc>
        <w:tc>
          <w:tcPr>
            <w:tcW w:w="2410" w:type="dxa"/>
          </w:tcPr>
          <w:p w14:paraId="6C959052" w14:textId="47122D19"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182 818,55</w:t>
            </w:r>
          </w:p>
        </w:tc>
      </w:tr>
      <w:tr w:rsidR="00FF4B3A" w:rsidRPr="00FF4B3A" w14:paraId="61197DDD" w14:textId="77777777" w:rsidTr="008C1E2E">
        <w:tc>
          <w:tcPr>
            <w:tcW w:w="4678" w:type="dxa"/>
          </w:tcPr>
          <w:p w14:paraId="502A6020" w14:textId="36B93D2C" w:rsidR="00FF4B3A" w:rsidRPr="00FF4B3A" w:rsidRDefault="00FF4B3A" w:rsidP="00FF4B3A">
            <w:pPr>
              <w:spacing w:after="0" w:line="360" w:lineRule="auto"/>
              <w:jc w:val="both"/>
              <w:rPr>
                <w:rFonts w:ascii="Times New Roman" w:hAnsi="Times New Roman" w:cs="Times New Roman"/>
                <w:sz w:val="24"/>
                <w:szCs w:val="24"/>
              </w:rPr>
            </w:pPr>
            <w:r w:rsidRPr="00FF4B3A">
              <w:rPr>
                <w:rFonts w:ascii="Times New Roman" w:hAnsi="Times New Roman" w:cs="Times New Roman"/>
                <w:sz w:val="24"/>
                <w:szCs w:val="24"/>
              </w:rPr>
              <w:t>53 – Dane a poplatky</w:t>
            </w:r>
          </w:p>
        </w:tc>
        <w:tc>
          <w:tcPr>
            <w:tcW w:w="2410" w:type="dxa"/>
          </w:tcPr>
          <w:p w14:paraId="04B69D12" w14:textId="4EB6B833"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330,96</w:t>
            </w:r>
          </w:p>
        </w:tc>
        <w:tc>
          <w:tcPr>
            <w:tcW w:w="2410" w:type="dxa"/>
          </w:tcPr>
          <w:p w14:paraId="6CB46F2A" w14:textId="1F58E6AF"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310,66</w:t>
            </w:r>
          </w:p>
        </w:tc>
      </w:tr>
      <w:tr w:rsidR="00FF4B3A" w:rsidRPr="00FF4B3A" w14:paraId="0B723186" w14:textId="77777777" w:rsidTr="008C1E2E">
        <w:tc>
          <w:tcPr>
            <w:tcW w:w="4678" w:type="dxa"/>
          </w:tcPr>
          <w:p w14:paraId="29FE7ECC"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54 – Ostatné náklady na prevádzkovú činnosť</w:t>
            </w:r>
          </w:p>
        </w:tc>
        <w:tc>
          <w:tcPr>
            <w:tcW w:w="2410" w:type="dxa"/>
          </w:tcPr>
          <w:p w14:paraId="23532716" w14:textId="794F91A4"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5 445,20</w:t>
            </w:r>
          </w:p>
        </w:tc>
        <w:tc>
          <w:tcPr>
            <w:tcW w:w="2410" w:type="dxa"/>
          </w:tcPr>
          <w:p w14:paraId="480F3BB4" w14:textId="72899305"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32 754,08</w:t>
            </w:r>
          </w:p>
        </w:tc>
      </w:tr>
      <w:tr w:rsidR="00FF4B3A" w:rsidRPr="00FF4B3A" w14:paraId="555F0D90" w14:textId="77777777" w:rsidTr="008C1E2E">
        <w:tc>
          <w:tcPr>
            <w:tcW w:w="4678" w:type="dxa"/>
          </w:tcPr>
          <w:p w14:paraId="36E29FF2"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55 – Odpisy, rezervy a OP z prevádzkovej a finančnej činnosti a zúčtovanie časového rozlíšenia</w:t>
            </w:r>
          </w:p>
        </w:tc>
        <w:tc>
          <w:tcPr>
            <w:tcW w:w="2410" w:type="dxa"/>
          </w:tcPr>
          <w:p w14:paraId="397C3B25" w14:textId="77777777" w:rsidR="00FF4B3A" w:rsidRPr="00FF4B3A" w:rsidRDefault="00FF4B3A" w:rsidP="00FF4B3A">
            <w:pPr>
              <w:spacing w:after="0" w:line="360" w:lineRule="auto"/>
              <w:jc w:val="right"/>
              <w:rPr>
                <w:rFonts w:ascii="Times New Roman" w:hAnsi="Times New Roman" w:cs="Times New Roman"/>
                <w:sz w:val="24"/>
                <w:szCs w:val="24"/>
              </w:rPr>
            </w:pPr>
          </w:p>
          <w:p w14:paraId="4E4DC189" w14:textId="6DF5C0F2"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43 394,24</w:t>
            </w:r>
          </w:p>
        </w:tc>
        <w:tc>
          <w:tcPr>
            <w:tcW w:w="2410" w:type="dxa"/>
          </w:tcPr>
          <w:p w14:paraId="22DA089A" w14:textId="77777777" w:rsidR="00FF4B3A" w:rsidRDefault="00FF4B3A" w:rsidP="00FF4B3A">
            <w:pPr>
              <w:spacing w:after="0" w:line="360" w:lineRule="auto"/>
              <w:jc w:val="right"/>
              <w:rPr>
                <w:rFonts w:ascii="Times New Roman" w:hAnsi="Times New Roman" w:cs="Times New Roman"/>
                <w:sz w:val="24"/>
                <w:szCs w:val="24"/>
              </w:rPr>
            </w:pPr>
          </w:p>
          <w:p w14:paraId="4CCC517D" w14:textId="3577ED2C" w:rsidR="002B41A0"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45 320,00</w:t>
            </w:r>
          </w:p>
        </w:tc>
      </w:tr>
      <w:tr w:rsidR="00FF4B3A" w:rsidRPr="00FF4B3A" w14:paraId="5DABEDBD" w14:textId="77777777" w:rsidTr="008C1E2E">
        <w:tc>
          <w:tcPr>
            <w:tcW w:w="4678" w:type="dxa"/>
          </w:tcPr>
          <w:p w14:paraId="3A982F65"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56 – Finančné náklady</w:t>
            </w:r>
          </w:p>
        </w:tc>
        <w:tc>
          <w:tcPr>
            <w:tcW w:w="2410" w:type="dxa"/>
          </w:tcPr>
          <w:p w14:paraId="7B5F069C" w14:textId="5052A99D"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3 891,05</w:t>
            </w:r>
          </w:p>
        </w:tc>
        <w:tc>
          <w:tcPr>
            <w:tcW w:w="2410" w:type="dxa"/>
          </w:tcPr>
          <w:p w14:paraId="078D9579" w14:textId="3DA1C193"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4 076,04</w:t>
            </w:r>
          </w:p>
        </w:tc>
      </w:tr>
      <w:tr w:rsidR="00FF4B3A" w:rsidRPr="00FF4B3A" w14:paraId="365D9184" w14:textId="77777777" w:rsidTr="008C1E2E">
        <w:tc>
          <w:tcPr>
            <w:tcW w:w="4678" w:type="dxa"/>
          </w:tcPr>
          <w:p w14:paraId="27CC6100"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57 – Mimoriadne náklady</w:t>
            </w:r>
          </w:p>
        </w:tc>
        <w:tc>
          <w:tcPr>
            <w:tcW w:w="2410" w:type="dxa"/>
          </w:tcPr>
          <w:p w14:paraId="66B201B5" w14:textId="0D568848"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0</w:t>
            </w:r>
          </w:p>
        </w:tc>
        <w:tc>
          <w:tcPr>
            <w:tcW w:w="2410" w:type="dxa"/>
          </w:tcPr>
          <w:p w14:paraId="55F86C3F" w14:textId="018BF6E7"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F4B3A" w:rsidRPr="00FF4B3A" w14:paraId="029D47B0" w14:textId="77777777" w:rsidTr="008C1E2E">
        <w:tc>
          <w:tcPr>
            <w:tcW w:w="4678" w:type="dxa"/>
          </w:tcPr>
          <w:p w14:paraId="3EA44C9F"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58 – Náklady na transfery a náklady z odvodov príjmov</w:t>
            </w:r>
          </w:p>
        </w:tc>
        <w:tc>
          <w:tcPr>
            <w:tcW w:w="2410" w:type="dxa"/>
          </w:tcPr>
          <w:p w14:paraId="401C372B" w14:textId="43CD9B6D"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96 813,41</w:t>
            </w:r>
          </w:p>
        </w:tc>
        <w:tc>
          <w:tcPr>
            <w:tcW w:w="2410" w:type="dxa"/>
          </w:tcPr>
          <w:p w14:paraId="157D4A6F" w14:textId="65D4EB1B"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104 666,01</w:t>
            </w:r>
          </w:p>
        </w:tc>
      </w:tr>
      <w:tr w:rsidR="00FF4B3A" w:rsidRPr="00FF4B3A" w14:paraId="1CE72A96" w14:textId="77777777" w:rsidTr="008C1E2E">
        <w:tc>
          <w:tcPr>
            <w:tcW w:w="4678" w:type="dxa"/>
          </w:tcPr>
          <w:p w14:paraId="66D3E9BA" w14:textId="711BF5FA"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59 – Dane z príjmov</w:t>
            </w:r>
          </w:p>
        </w:tc>
        <w:tc>
          <w:tcPr>
            <w:tcW w:w="2410" w:type="dxa"/>
          </w:tcPr>
          <w:p w14:paraId="6ABA66A7" w14:textId="782A6DDD"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63,00</w:t>
            </w:r>
          </w:p>
        </w:tc>
        <w:tc>
          <w:tcPr>
            <w:tcW w:w="2410" w:type="dxa"/>
          </w:tcPr>
          <w:p w14:paraId="0C00FC99" w14:textId="344C5CA0"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F4B3A" w:rsidRPr="00FF4B3A" w14:paraId="72D55DC4" w14:textId="77777777" w:rsidTr="008C1E2E">
        <w:tc>
          <w:tcPr>
            <w:tcW w:w="4678" w:type="dxa"/>
            <w:shd w:val="clear" w:color="auto" w:fill="D9D9D9"/>
          </w:tcPr>
          <w:p w14:paraId="6B598E63" w14:textId="77777777" w:rsidR="00FF4B3A" w:rsidRPr="00FF4B3A" w:rsidRDefault="00FF4B3A" w:rsidP="00FF4B3A">
            <w:pPr>
              <w:spacing w:after="0" w:line="360" w:lineRule="auto"/>
              <w:rPr>
                <w:rFonts w:ascii="Times New Roman" w:hAnsi="Times New Roman" w:cs="Times New Roman"/>
                <w:b/>
                <w:sz w:val="24"/>
                <w:szCs w:val="24"/>
              </w:rPr>
            </w:pPr>
            <w:r w:rsidRPr="00FF4B3A">
              <w:rPr>
                <w:rFonts w:ascii="Times New Roman" w:hAnsi="Times New Roman" w:cs="Times New Roman"/>
                <w:b/>
                <w:sz w:val="24"/>
                <w:szCs w:val="24"/>
              </w:rPr>
              <w:t>Výnosy</w:t>
            </w:r>
          </w:p>
        </w:tc>
        <w:tc>
          <w:tcPr>
            <w:tcW w:w="2410" w:type="dxa"/>
            <w:shd w:val="clear" w:color="auto" w:fill="D9D9D9"/>
          </w:tcPr>
          <w:p w14:paraId="65B85A42" w14:textId="4FF800C8" w:rsidR="00FF4B3A" w:rsidRPr="00FF4B3A" w:rsidRDefault="00FF4B3A" w:rsidP="00FF4B3A">
            <w:pPr>
              <w:spacing w:after="0" w:line="360" w:lineRule="auto"/>
              <w:jc w:val="right"/>
              <w:rPr>
                <w:rFonts w:ascii="Times New Roman" w:hAnsi="Times New Roman" w:cs="Times New Roman"/>
                <w:b/>
                <w:sz w:val="24"/>
                <w:szCs w:val="24"/>
              </w:rPr>
            </w:pPr>
            <w:r w:rsidRPr="00FF4B3A">
              <w:rPr>
                <w:rFonts w:ascii="Times New Roman" w:hAnsi="Times New Roman" w:cs="Times New Roman"/>
                <w:b/>
                <w:sz w:val="24"/>
                <w:szCs w:val="24"/>
              </w:rPr>
              <w:t>417 029,08</w:t>
            </w:r>
          </w:p>
        </w:tc>
        <w:tc>
          <w:tcPr>
            <w:tcW w:w="2410" w:type="dxa"/>
            <w:shd w:val="clear" w:color="auto" w:fill="D9D9D9"/>
          </w:tcPr>
          <w:p w14:paraId="6C6B7E33" w14:textId="43073A2C" w:rsidR="00FF4B3A" w:rsidRPr="00FF4B3A" w:rsidRDefault="002B41A0" w:rsidP="00FF4B3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536 281,47</w:t>
            </w:r>
          </w:p>
        </w:tc>
      </w:tr>
      <w:tr w:rsidR="00FF4B3A" w:rsidRPr="00FF4B3A" w14:paraId="75920DB2" w14:textId="77777777" w:rsidTr="008C1E2E">
        <w:tc>
          <w:tcPr>
            <w:tcW w:w="4678" w:type="dxa"/>
          </w:tcPr>
          <w:p w14:paraId="7E7B1020" w14:textId="579C4DC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60 – Tržby za vlastné výkony a tovar</w:t>
            </w:r>
          </w:p>
        </w:tc>
        <w:tc>
          <w:tcPr>
            <w:tcW w:w="2410" w:type="dxa"/>
          </w:tcPr>
          <w:p w14:paraId="5226996E" w14:textId="397AA250"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2 558,03</w:t>
            </w:r>
          </w:p>
        </w:tc>
        <w:tc>
          <w:tcPr>
            <w:tcW w:w="2410" w:type="dxa"/>
          </w:tcPr>
          <w:p w14:paraId="2DD8E9E7" w14:textId="57FA017C" w:rsidR="00FF4B3A" w:rsidRPr="00FF4B3A" w:rsidRDefault="002B41A0" w:rsidP="00FF4B3A">
            <w:pPr>
              <w:jc w:val="right"/>
              <w:rPr>
                <w:rFonts w:ascii="Times New Roman" w:hAnsi="Times New Roman" w:cs="Times New Roman"/>
                <w:sz w:val="24"/>
                <w:szCs w:val="24"/>
              </w:rPr>
            </w:pPr>
            <w:r>
              <w:rPr>
                <w:rFonts w:ascii="Times New Roman" w:hAnsi="Times New Roman" w:cs="Times New Roman"/>
                <w:sz w:val="24"/>
                <w:szCs w:val="24"/>
              </w:rPr>
              <w:t>3 035,22</w:t>
            </w:r>
          </w:p>
        </w:tc>
      </w:tr>
      <w:tr w:rsidR="00FF4B3A" w:rsidRPr="00FF4B3A" w14:paraId="497007AC" w14:textId="77777777" w:rsidTr="008C1E2E">
        <w:tc>
          <w:tcPr>
            <w:tcW w:w="4678" w:type="dxa"/>
          </w:tcPr>
          <w:p w14:paraId="7F244A24"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61 – Zmena stavu vnútroorganizačných služieb</w:t>
            </w:r>
          </w:p>
        </w:tc>
        <w:tc>
          <w:tcPr>
            <w:tcW w:w="2410" w:type="dxa"/>
          </w:tcPr>
          <w:p w14:paraId="2E3D373F" w14:textId="30B1B759"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0</w:t>
            </w:r>
          </w:p>
        </w:tc>
        <w:tc>
          <w:tcPr>
            <w:tcW w:w="2410" w:type="dxa"/>
          </w:tcPr>
          <w:p w14:paraId="7D7D4293" w14:textId="2D17DFAB"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F4B3A" w:rsidRPr="00FF4B3A" w14:paraId="472F2021" w14:textId="77777777" w:rsidTr="008C1E2E">
        <w:tc>
          <w:tcPr>
            <w:tcW w:w="4678" w:type="dxa"/>
          </w:tcPr>
          <w:p w14:paraId="69E33E81"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62 – Aktivácia</w:t>
            </w:r>
          </w:p>
        </w:tc>
        <w:tc>
          <w:tcPr>
            <w:tcW w:w="2410" w:type="dxa"/>
          </w:tcPr>
          <w:p w14:paraId="4DE1BFB7" w14:textId="4BF38FD7"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0</w:t>
            </w:r>
          </w:p>
        </w:tc>
        <w:tc>
          <w:tcPr>
            <w:tcW w:w="2410" w:type="dxa"/>
          </w:tcPr>
          <w:p w14:paraId="6884BC0D" w14:textId="07EC7300"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F4B3A" w:rsidRPr="00FF4B3A" w14:paraId="28240446" w14:textId="77777777" w:rsidTr="008C1E2E">
        <w:tc>
          <w:tcPr>
            <w:tcW w:w="4678" w:type="dxa"/>
          </w:tcPr>
          <w:p w14:paraId="75F070EB"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63 – Daňové a colné výnosy a výnosy z poplatkov</w:t>
            </w:r>
          </w:p>
        </w:tc>
        <w:tc>
          <w:tcPr>
            <w:tcW w:w="2410" w:type="dxa"/>
          </w:tcPr>
          <w:p w14:paraId="2428ECE5" w14:textId="51FB0605"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252 768,29</w:t>
            </w:r>
          </w:p>
        </w:tc>
        <w:tc>
          <w:tcPr>
            <w:tcW w:w="2410" w:type="dxa"/>
          </w:tcPr>
          <w:p w14:paraId="5114DB0B" w14:textId="76DD6974"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277 240,38</w:t>
            </w:r>
          </w:p>
        </w:tc>
      </w:tr>
      <w:tr w:rsidR="00FF4B3A" w:rsidRPr="00FF4B3A" w14:paraId="16E5E675" w14:textId="77777777" w:rsidTr="008C1E2E">
        <w:tc>
          <w:tcPr>
            <w:tcW w:w="4678" w:type="dxa"/>
          </w:tcPr>
          <w:p w14:paraId="08C4ABA7"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64 – Ostatné výnosy</w:t>
            </w:r>
          </w:p>
        </w:tc>
        <w:tc>
          <w:tcPr>
            <w:tcW w:w="2410" w:type="dxa"/>
          </w:tcPr>
          <w:p w14:paraId="7BF9DE4F" w14:textId="21E48C17"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4 306,08</w:t>
            </w:r>
          </w:p>
        </w:tc>
        <w:tc>
          <w:tcPr>
            <w:tcW w:w="2410" w:type="dxa"/>
          </w:tcPr>
          <w:p w14:paraId="3BD28931" w14:textId="74BDF1E9"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115 094,20</w:t>
            </w:r>
          </w:p>
        </w:tc>
      </w:tr>
      <w:tr w:rsidR="00FF4B3A" w:rsidRPr="00FF4B3A" w14:paraId="4718EEE3" w14:textId="77777777" w:rsidTr="008C1E2E">
        <w:tc>
          <w:tcPr>
            <w:tcW w:w="4678" w:type="dxa"/>
          </w:tcPr>
          <w:p w14:paraId="0CC6DF30"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65 – Zúčtovanie rezerv a OP z prevádzkovej a finančnej činnosti a zúčtovanie časového rozlíšenia</w:t>
            </w:r>
          </w:p>
        </w:tc>
        <w:tc>
          <w:tcPr>
            <w:tcW w:w="2410" w:type="dxa"/>
          </w:tcPr>
          <w:p w14:paraId="446CEF42" w14:textId="23922051"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0</w:t>
            </w:r>
          </w:p>
        </w:tc>
        <w:tc>
          <w:tcPr>
            <w:tcW w:w="2410" w:type="dxa"/>
          </w:tcPr>
          <w:p w14:paraId="22238102" w14:textId="35F67DC4"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F4B3A" w:rsidRPr="00FF4B3A" w14:paraId="69675D3B" w14:textId="77777777" w:rsidTr="008C1E2E">
        <w:tc>
          <w:tcPr>
            <w:tcW w:w="4678" w:type="dxa"/>
          </w:tcPr>
          <w:p w14:paraId="2291470B"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66 – Finančné výnosy</w:t>
            </w:r>
          </w:p>
        </w:tc>
        <w:tc>
          <w:tcPr>
            <w:tcW w:w="2410" w:type="dxa"/>
          </w:tcPr>
          <w:p w14:paraId="3A5F3CE6" w14:textId="55D8051C"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0</w:t>
            </w:r>
          </w:p>
        </w:tc>
        <w:tc>
          <w:tcPr>
            <w:tcW w:w="2410" w:type="dxa"/>
          </w:tcPr>
          <w:p w14:paraId="72B01D77" w14:textId="4C43A770"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F4B3A" w:rsidRPr="00FF4B3A" w14:paraId="4B55EA9E" w14:textId="77777777" w:rsidTr="008C1E2E">
        <w:tc>
          <w:tcPr>
            <w:tcW w:w="4678" w:type="dxa"/>
          </w:tcPr>
          <w:p w14:paraId="3D709C24"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t>67 – Mimoriadne výnosy</w:t>
            </w:r>
          </w:p>
        </w:tc>
        <w:tc>
          <w:tcPr>
            <w:tcW w:w="2410" w:type="dxa"/>
          </w:tcPr>
          <w:p w14:paraId="2422E6A6" w14:textId="176D1595"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0</w:t>
            </w:r>
          </w:p>
        </w:tc>
        <w:tc>
          <w:tcPr>
            <w:tcW w:w="2410" w:type="dxa"/>
          </w:tcPr>
          <w:p w14:paraId="69F7326A" w14:textId="5A7B485B"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F4B3A" w:rsidRPr="00FF4B3A" w14:paraId="7A932063" w14:textId="77777777" w:rsidTr="008C1E2E">
        <w:tc>
          <w:tcPr>
            <w:tcW w:w="4678" w:type="dxa"/>
          </w:tcPr>
          <w:p w14:paraId="3A168EA2"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sz w:val="24"/>
                <w:szCs w:val="24"/>
              </w:rPr>
              <w:lastRenderedPageBreak/>
              <w:t>69 – Výnosy z transferov a rozpočtových príjmov v obciach, VÚC a v RO a PO zriadených obcou alebo VÚC</w:t>
            </w:r>
          </w:p>
        </w:tc>
        <w:tc>
          <w:tcPr>
            <w:tcW w:w="2410" w:type="dxa"/>
          </w:tcPr>
          <w:p w14:paraId="0E6AB186" w14:textId="1A20F058" w:rsidR="00FF4B3A" w:rsidRPr="00FF4B3A" w:rsidRDefault="00FF4B3A" w:rsidP="00FF4B3A">
            <w:pPr>
              <w:spacing w:after="0" w:line="360" w:lineRule="auto"/>
              <w:jc w:val="right"/>
              <w:rPr>
                <w:rFonts w:ascii="Times New Roman" w:hAnsi="Times New Roman" w:cs="Times New Roman"/>
                <w:sz w:val="24"/>
                <w:szCs w:val="24"/>
              </w:rPr>
            </w:pPr>
            <w:r w:rsidRPr="00FF4B3A">
              <w:rPr>
                <w:rFonts w:ascii="Times New Roman" w:hAnsi="Times New Roman" w:cs="Times New Roman"/>
                <w:sz w:val="24"/>
                <w:szCs w:val="24"/>
              </w:rPr>
              <w:t>157 396,68</w:t>
            </w:r>
          </w:p>
        </w:tc>
        <w:tc>
          <w:tcPr>
            <w:tcW w:w="2410" w:type="dxa"/>
          </w:tcPr>
          <w:p w14:paraId="2E291EE6" w14:textId="6E35DE73" w:rsidR="00FF4B3A" w:rsidRPr="00FF4B3A" w:rsidRDefault="002B41A0" w:rsidP="00FF4B3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140 911,67</w:t>
            </w:r>
          </w:p>
        </w:tc>
      </w:tr>
      <w:tr w:rsidR="00FF4B3A" w:rsidRPr="00FF4B3A" w14:paraId="5EEAE753" w14:textId="77777777" w:rsidTr="008C1E2E">
        <w:tc>
          <w:tcPr>
            <w:tcW w:w="4678" w:type="dxa"/>
            <w:shd w:val="clear" w:color="auto" w:fill="D9D9D9"/>
          </w:tcPr>
          <w:p w14:paraId="794E7710" w14:textId="77777777" w:rsidR="00FF4B3A" w:rsidRPr="00FF4B3A" w:rsidRDefault="00FF4B3A" w:rsidP="00FF4B3A">
            <w:pPr>
              <w:spacing w:after="0" w:line="360" w:lineRule="auto"/>
              <w:rPr>
                <w:rFonts w:ascii="Times New Roman" w:hAnsi="Times New Roman" w:cs="Times New Roman"/>
                <w:b/>
                <w:sz w:val="24"/>
                <w:szCs w:val="24"/>
              </w:rPr>
            </w:pPr>
            <w:r w:rsidRPr="00FF4B3A">
              <w:rPr>
                <w:rFonts w:ascii="Times New Roman" w:hAnsi="Times New Roman" w:cs="Times New Roman"/>
                <w:b/>
                <w:sz w:val="24"/>
                <w:szCs w:val="24"/>
              </w:rPr>
              <w:t>Hospodársky výsledok</w:t>
            </w:r>
          </w:p>
          <w:p w14:paraId="523A9FD1" w14:textId="77777777" w:rsidR="00FF4B3A" w:rsidRPr="00FF4B3A" w:rsidRDefault="00FF4B3A" w:rsidP="00FF4B3A">
            <w:pPr>
              <w:spacing w:after="0" w:line="360" w:lineRule="auto"/>
              <w:rPr>
                <w:rFonts w:ascii="Times New Roman" w:hAnsi="Times New Roman" w:cs="Times New Roman"/>
                <w:sz w:val="24"/>
                <w:szCs w:val="24"/>
              </w:rPr>
            </w:pPr>
            <w:r w:rsidRPr="00FF4B3A">
              <w:rPr>
                <w:rFonts w:ascii="Times New Roman" w:hAnsi="Times New Roman" w:cs="Times New Roman"/>
                <w:b/>
                <w:sz w:val="24"/>
                <w:szCs w:val="24"/>
              </w:rPr>
              <w:t>/ + kladný HV, - záporný HV /</w:t>
            </w:r>
          </w:p>
        </w:tc>
        <w:tc>
          <w:tcPr>
            <w:tcW w:w="2410" w:type="dxa"/>
            <w:shd w:val="clear" w:color="auto" w:fill="D9D9D9"/>
          </w:tcPr>
          <w:p w14:paraId="2E11EA45" w14:textId="32BC31A3" w:rsidR="00FF4B3A" w:rsidRPr="00FF4B3A" w:rsidRDefault="00FF4B3A" w:rsidP="00FF4B3A">
            <w:pPr>
              <w:pStyle w:val="Odsekzoznamu"/>
              <w:spacing w:after="0" w:line="360" w:lineRule="auto"/>
              <w:jc w:val="right"/>
              <w:rPr>
                <w:rFonts w:ascii="Times New Roman" w:hAnsi="Times New Roman" w:cs="Times New Roman"/>
                <w:b/>
                <w:sz w:val="24"/>
                <w:szCs w:val="24"/>
              </w:rPr>
            </w:pPr>
            <w:r w:rsidRPr="00FF4B3A">
              <w:rPr>
                <w:rFonts w:ascii="Times New Roman" w:hAnsi="Times New Roman" w:cs="Times New Roman"/>
                <w:b/>
                <w:sz w:val="24"/>
                <w:szCs w:val="24"/>
              </w:rPr>
              <w:t>20 668,60</w:t>
            </w:r>
          </w:p>
        </w:tc>
        <w:tc>
          <w:tcPr>
            <w:tcW w:w="2410" w:type="dxa"/>
            <w:shd w:val="clear" w:color="auto" w:fill="D9D9D9"/>
          </w:tcPr>
          <w:p w14:paraId="00552EA4" w14:textId="092BE82C" w:rsidR="00FF4B3A" w:rsidRPr="00FF4B3A" w:rsidRDefault="002B41A0" w:rsidP="00FF4B3A">
            <w:pPr>
              <w:pStyle w:val="Odsekzoznamu"/>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75 260,29</w:t>
            </w:r>
          </w:p>
        </w:tc>
      </w:tr>
    </w:tbl>
    <w:p w14:paraId="74B93943" w14:textId="77777777" w:rsidR="00FF7808" w:rsidRPr="00D04B0D" w:rsidRDefault="00FF7808" w:rsidP="00C60E55">
      <w:pPr>
        <w:pStyle w:val="Odsekzoznamu"/>
        <w:spacing w:after="0" w:line="360" w:lineRule="auto"/>
        <w:ind w:left="1077"/>
        <w:jc w:val="both"/>
        <w:rPr>
          <w:rFonts w:ascii="Times New Roman" w:hAnsi="Times New Roman" w:cs="Times New Roman"/>
          <w:sz w:val="24"/>
          <w:szCs w:val="24"/>
        </w:rPr>
      </w:pPr>
    </w:p>
    <w:p w14:paraId="00D6ACF7" w14:textId="77777777" w:rsidR="00FF7808" w:rsidRPr="00D04B0D" w:rsidRDefault="004620CF" w:rsidP="00C60E55">
      <w:pPr>
        <w:pStyle w:val="Odsekzoznamu"/>
        <w:numPr>
          <w:ilvl w:val="0"/>
          <w:numId w:val="31"/>
        </w:numPr>
        <w:spacing w:after="0" w:line="360" w:lineRule="auto"/>
        <w:ind w:left="1077"/>
        <w:jc w:val="both"/>
        <w:rPr>
          <w:rFonts w:ascii="Times New Roman" w:hAnsi="Times New Roman" w:cs="Times New Roman"/>
          <w:sz w:val="24"/>
          <w:szCs w:val="24"/>
        </w:rPr>
      </w:pPr>
      <w:r w:rsidRPr="00D04B0D">
        <w:rPr>
          <w:rFonts w:ascii="Times New Roman" w:hAnsi="Times New Roman" w:cs="Times New Roman"/>
          <w:sz w:val="24"/>
          <w:szCs w:val="24"/>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410"/>
        <w:gridCol w:w="2410"/>
      </w:tblGrid>
      <w:tr w:rsidR="00D04B0D" w:rsidRPr="00D04B0D" w14:paraId="088BB873" w14:textId="77777777" w:rsidTr="008C1E2E">
        <w:tc>
          <w:tcPr>
            <w:tcW w:w="4678" w:type="dxa"/>
            <w:shd w:val="clear" w:color="auto" w:fill="DDD9C3"/>
          </w:tcPr>
          <w:p w14:paraId="46B62951" w14:textId="77777777" w:rsidR="004620CF" w:rsidRPr="00D04B0D" w:rsidRDefault="004620CF" w:rsidP="004620CF">
            <w:pPr>
              <w:spacing w:after="0" w:line="360" w:lineRule="auto"/>
              <w:jc w:val="center"/>
              <w:rPr>
                <w:rFonts w:ascii="Times New Roman" w:hAnsi="Times New Roman" w:cs="Times New Roman"/>
                <w:b/>
                <w:sz w:val="24"/>
                <w:szCs w:val="24"/>
              </w:rPr>
            </w:pPr>
            <w:r w:rsidRPr="00D04B0D">
              <w:rPr>
                <w:rFonts w:ascii="Times New Roman" w:hAnsi="Times New Roman" w:cs="Times New Roman"/>
                <w:b/>
                <w:sz w:val="24"/>
                <w:szCs w:val="24"/>
              </w:rPr>
              <w:t>Názov</w:t>
            </w:r>
          </w:p>
        </w:tc>
        <w:tc>
          <w:tcPr>
            <w:tcW w:w="2410" w:type="dxa"/>
            <w:shd w:val="clear" w:color="auto" w:fill="DDD9C3"/>
          </w:tcPr>
          <w:p w14:paraId="555BDAFF" w14:textId="77777777" w:rsidR="004620CF" w:rsidRPr="00D04B0D" w:rsidRDefault="004620CF" w:rsidP="004620CF">
            <w:pPr>
              <w:spacing w:after="0" w:line="360" w:lineRule="auto"/>
              <w:ind w:left="-188" w:firstLine="188"/>
              <w:jc w:val="center"/>
              <w:rPr>
                <w:rFonts w:ascii="Times New Roman" w:hAnsi="Times New Roman" w:cs="Times New Roman"/>
                <w:b/>
                <w:sz w:val="24"/>
                <w:szCs w:val="24"/>
              </w:rPr>
            </w:pPr>
            <w:r w:rsidRPr="00D04B0D">
              <w:rPr>
                <w:rFonts w:ascii="Times New Roman" w:hAnsi="Times New Roman" w:cs="Times New Roman"/>
                <w:b/>
                <w:sz w:val="24"/>
                <w:szCs w:val="24"/>
              </w:rPr>
              <w:t>Skutočnosť</w:t>
            </w:r>
          </w:p>
          <w:p w14:paraId="3FED5462" w14:textId="0FA19607" w:rsidR="004620CF" w:rsidRPr="00D04B0D" w:rsidRDefault="009C2B5C" w:rsidP="004620CF">
            <w:pPr>
              <w:spacing w:after="0" w:line="360" w:lineRule="auto"/>
              <w:ind w:left="-188" w:firstLine="188"/>
              <w:jc w:val="center"/>
              <w:rPr>
                <w:rFonts w:ascii="Times New Roman" w:hAnsi="Times New Roman" w:cs="Times New Roman"/>
                <w:b/>
                <w:sz w:val="24"/>
                <w:szCs w:val="24"/>
              </w:rPr>
            </w:pPr>
            <w:r w:rsidRPr="00D04B0D">
              <w:rPr>
                <w:rFonts w:ascii="Times New Roman" w:hAnsi="Times New Roman" w:cs="Times New Roman"/>
                <w:b/>
                <w:sz w:val="24"/>
                <w:szCs w:val="24"/>
              </w:rPr>
              <w:t>k 31.</w:t>
            </w:r>
            <w:r w:rsidR="00CB0459" w:rsidRPr="00D04B0D">
              <w:rPr>
                <w:rFonts w:ascii="Times New Roman" w:hAnsi="Times New Roman" w:cs="Times New Roman"/>
                <w:b/>
                <w:sz w:val="24"/>
                <w:szCs w:val="24"/>
              </w:rPr>
              <w:t xml:space="preserve"> </w:t>
            </w:r>
            <w:r w:rsidRPr="00D04B0D">
              <w:rPr>
                <w:rFonts w:ascii="Times New Roman" w:hAnsi="Times New Roman" w:cs="Times New Roman"/>
                <w:b/>
                <w:sz w:val="24"/>
                <w:szCs w:val="24"/>
              </w:rPr>
              <w:t>12.</w:t>
            </w:r>
            <w:r w:rsidR="00CB0459" w:rsidRPr="00D04B0D">
              <w:rPr>
                <w:rFonts w:ascii="Times New Roman" w:hAnsi="Times New Roman" w:cs="Times New Roman"/>
                <w:b/>
                <w:sz w:val="24"/>
                <w:szCs w:val="24"/>
              </w:rPr>
              <w:t xml:space="preserve"> </w:t>
            </w:r>
            <w:r w:rsidR="00FF4B3A" w:rsidRPr="00D04B0D">
              <w:rPr>
                <w:rFonts w:ascii="Times New Roman" w:hAnsi="Times New Roman" w:cs="Times New Roman"/>
                <w:b/>
                <w:sz w:val="24"/>
                <w:szCs w:val="24"/>
              </w:rPr>
              <w:t>2021</w:t>
            </w:r>
          </w:p>
        </w:tc>
        <w:tc>
          <w:tcPr>
            <w:tcW w:w="2410" w:type="dxa"/>
            <w:shd w:val="clear" w:color="auto" w:fill="DDD9C3"/>
          </w:tcPr>
          <w:p w14:paraId="0ECB1516" w14:textId="77777777" w:rsidR="004620CF" w:rsidRPr="00D04B0D" w:rsidRDefault="004620CF" w:rsidP="004620CF">
            <w:pPr>
              <w:spacing w:after="0" w:line="360" w:lineRule="auto"/>
              <w:jc w:val="center"/>
              <w:rPr>
                <w:rFonts w:ascii="Times New Roman" w:hAnsi="Times New Roman" w:cs="Times New Roman"/>
                <w:b/>
                <w:sz w:val="24"/>
                <w:szCs w:val="24"/>
              </w:rPr>
            </w:pPr>
            <w:r w:rsidRPr="00D04B0D">
              <w:rPr>
                <w:rFonts w:ascii="Times New Roman" w:hAnsi="Times New Roman" w:cs="Times New Roman"/>
                <w:b/>
                <w:sz w:val="24"/>
                <w:szCs w:val="24"/>
              </w:rPr>
              <w:t>Skutočnosť</w:t>
            </w:r>
          </w:p>
          <w:p w14:paraId="1FF4AC89" w14:textId="7368ABA9" w:rsidR="004620CF" w:rsidRPr="00D04B0D" w:rsidRDefault="004620CF" w:rsidP="004620CF">
            <w:pPr>
              <w:spacing w:after="0" w:line="360" w:lineRule="auto"/>
              <w:jc w:val="center"/>
              <w:rPr>
                <w:rFonts w:ascii="Times New Roman" w:hAnsi="Times New Roman" w:cs="Times New Roman"/>
                <w:b/>
                <w:sz w:val="24"/>
                <w:szCs w:val="24"/>
              </w:rPr>
            </w:pPr>
            <w:r w:rsidRPr="00D04B0D">
              <w:rPr>
                <w:rFonts w:ascii="Times New Roman" w:hAnsi="Times New Roman" w:cs="Times New Roman"/>
                <w:b/>
                <w:sz w:val="24"/>
                <w:szCs w:val="24"/>
              </w:rPr>
              <w:t>k 31.</w:t>
            </w:r>
            <w:r w:rsidR="00CB0459" w:rsidRPr="00D04B0D">
              <w:rPr>
                <w:rFonts w:ascii="Times New Roman" w:hAnsi="Times New Roman" w:cs="Times New Roman"/>
                <w:b/>
                <w:sz w:val="24"/>
                <w:szCs w:val="24"/>
              </w:rPr>
              <w:t xml:space="preserve"> </w:t>
            </w:r>
            <w:r w:rsidRPr="00D04B0D">
              <w:rPr>
                <w:rFonts w:ascii="Times New Roman" w:hAnsi="Times New Roman" w:cs="Times New Roman"/>
                <w:b/>
                <w:sz w:val="24"/>
                <w:szCs w:val="24"/>
              </w:rPr>
              <w:t>12</w:t>
            </w:r>
            <w:r w:rsidR="009C2B5C" w:rsidRPr="00D04B0D">
              <w:rPr>
                <w:rFonts w:ascii="Times New Roman" w:hAnsi="Times New Roman" w:cs="Times New Roman"/>
                <w:b/>
                <w:sz w:val="24"/>
                <w:szCs w:val="24"/>
              </w:rPr>
              <w:t>.</w:t>
            </w:r>
            <w:r w:rsidR="00CB0459" w:rsidRPr="00D04B0D">
              <w:rPr>
                <w:rFonts w:ascii="Times New Roman" w:hAnsi="Times New Roman" w:cs="Times New Roman"/>
                <w:b/>
                <w:sz w:val="24"/>
                <w:szCs w:val="24"/>
              </w:rPr>
              <w:t xml:space="preserve"> </w:t>
            </w:r>
            <w:r w:rsidR="00FF4B3A" w:rsidRPr="00D04B0D">
              <w:rPr>
                <w:rFonts w:ascii="Times New Roman" w:hAnsi="Times New Roman" w:cs="Times New Roman"/>
                <w:b/>
                <w:sz w:val="24"/>
                <w:szCs w:val="24"/>
              </w:rPr>
              <w:t>2022</w:t>
            </w:r>
          </w:p>
        </w:tc>
      </w:tr>
      <w:tr w:rsidR="00D04B0D" w:rsidRPr="00D04B0D" w14:paraId="2A8F97E8" w14:textId="77777777" w:rsidTr="008C1E2E">
        <w:tc>
          <w:tcPr>
            <w:tcW w:w="4678" w:type="dxa"/>
            <w:shd w:val="clear" w:color="auto" w:fill="D9D9D9"/>
          </w:tcPr>
          <w:p w14:paraId="732FBB7D" w14:textId="77777777" w:rsidR="0013131D" w:rsidRPr="00D04B0D" w:rsidRDefault="0013131D" w:rsidP="0013131D">
            <w:pPr>
              <w:spacing w:after="0" w:line="360" w:lineRule="auto"/>
              <w:jc w:val="both"/>
              <w:rPr>
                <w:rFonts w:ascii="Times New Roman" w:hAnsi="Times New Roman" w:cs="Times New Roman"/>
                <w:b/>
                <w:sz w:val="24"/>
                <w:szCs w:val="24"/>
              </w:rPr>
            </w:pPr>
            <w:r w:rsidRPr="00D04B0D">
              <w:rPr>
                <w:rFonts w:ascii="Times New Roman" w:hAnsi="Times New Roman" w:cs="Times New Roman"/>
                <w:b/>
                <w:sz w:val="24"/>
                <w:szCs w:val="24"/>
              </w:rPr>
              <w:t>Náklady</w:t>
            </w:r>
          </w:p>
        </w:tc>
        <w:tc>
          <w:tcPr>
            <w:tcW w:w="2410" w:type="dxa"/>
            <w:shd w:val="clear" w:color="auto" w:fill="D9D9D9"/>
          </w:tcPr>
          <w:p w14:paraId="09388E98" w14:textId="778200A6" w:rsidR="0013131D" w:rsidRPr="00D04B0D" w:rsidRDefault="00D04B0D" w:rsidP="0013131D">
            <w:pPr>
              <w:spacing w:after="0" w:line="360" w:lineRule="auto"/>
              <w:jc w:val="right"/>
              <w:rPr>
                <w:rFonts w:ascii="Times New Roman" w:hAnsi="Times New Roman" w:cs="Times New Roman"/>
                <w:b/>
                <w:sz w:val="24"/>
                <w:szCs w:val="24"/>
              </w:rPr>
            </w:pPr>
            <w:r w:rsidRPr="00D04B0D">
              <w:rPr>
                <w:rFonts w:ascii="Times New Roman" w:hAnsi="Times New Roman" w:cs="Times New Roman"/>
                <w:b/>
                <w:sz w:val="24"/>
                <w:szCs w:val="24"/>
              </w:rPr>
              <w:t>663 787,94</w:t>
            </w:r>
          </w:p>
        </w:tc>
        <w:tc>
          <w:tcPr>
            <w:tcW w:w="2410" w:type="dxa"/>
            <w:shd w:val="clear" w:color="auto" w:fill="D9D9D9"/>
          </w:tcPr>
          <w:p w14:paraId="59C30B26" w14:textId="3BC9F5F7" w:rsidR="0013131D" w:rsidRPr="00D04B0D" w:rsidRDefault="00D04B0D" w:rsidP="0013131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740 214,37</w:t>
            </w:r>
          </w:p>
        </w:tc>
      </w:tr>
      <w:tr w:rsidR="00D04B0D" w:rsidRPr="00D04B0D" w14:paraId="54A1CAB7" w14:textId="77777777" w:rsidTr="008C1E2E">
        <w:tc>
          <w:tcPr>
            <w:tcW w:w="4678" w:type="dxa"/>
          </w:tcPr>
          <w:p w14:paraId="61C376B9" w14:textId="77777777" w:rsidR="0013131D" w:rsidRPr="00D04B0D" w:rsidRDefault="0013131D" w:rsidP="0013131D">
            <w:pPr>
              <w:spacing w:after="0" w:line="360" w:lineRule="auto"/>
              <w:jc w:val="both"/>
              <w:rPr>
                <w:rFonts w:ascii="Times New Roman" w:hAnsi="Times New Roman" w:cs="Times New Roman"/>
                <w:sz w:val="24"/>
                <w:szCs w:val="24"/>
              </w:rPr>
            </w:pPr>
            <w:r w:rsidRPr="00D04B0D">
              <w:rPr>
                <w:rFonts w:ascii="Times New Roman" w:hAnsi="Times New Roman" w:cs="Times New Roman"/>
                <w:sz w:val="24"/>
                <w:szCs w:val="24"/>
              </w:rPr>
              <w:t>50 – Spotrebované nákupy</w:t>
            </w:r>
          </w:p>
        </w:tc>
        <w:tc>
          <w:tcPr>
            <w:tcW w:w="2410" w:type="dxa"/>
          </w:tcPr>
          <w:p w14:paraId="22AE7013" w14:textId="68E0FB24" w:rsidR="0013131D" w:rsidRPr="00D04B0D" w:rsidRDefault="00D04B0D"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70 758,33</w:t>
            </w:r>
          </w:p>
        </w:tc>
        <w:tc>
          <w:tcPr>
            <w:tcW w:w="2410" w:type="dxa"/>
          </w:tcPr>
          <w:p w14:paraId="190E4CB7" w14:textId="7E27C7D7" w:rsidR="0013131D" w:rsidRPr="00D04B0D" w:rsidRDefault="00D04B0D"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94 969,52</w:t>
            </w:r>
          </w:p>
        </w:tc>
      </w:tr>
      <w:tr w:rsidR="00D04B0D" w:rsidRPr="00D04B0D" w14:paraId="55E41069" w14:textId="77777777" w:rsidTr="008C1E2E">
        <w:tc>
          <w:tcPr>
            <w:tcW w:w="4678" w:type="dxa"/>
          </w:tcPr>
          <w:p w14:paraId="5DEABE32" w14:textId="77777777" w:rsidR="0013131D" w:rsidRPr="00D04B0D" w:rsidRDefault="0013131D" w:rsidP="0013131D">
            <w:pPr>
              <w:spacing w:after="0" w:line="360" w:lineRule="auto"/>
              <w:jc w:val="both"/>
              <w:rPr>
                <w:rFonts w:ascii="Times New Roman" w:hAnsi="Times New Roman" w:cs="Times New Roman"/>
                <w:sz w:val="24"/>
                <w:szCs w:val="24"/>
              </w:rPr>
            </w:pPr>
            <w:r w:rsidRPr="00D04B0D">
              <w:rPr>
                <w:rFonts w:ascii="Times New Roman" w:hAnsi="Times New Roman" w:cs="Times New Roman"/>
                <w:sz w:val="24"/>
                <w:szCs w:val="24"/>
              </w:rPr>
              <w:t>51 – Služby</w:t>
            </w:r>
          </w:p>
        </w:tc>
        <w:tc>
          <w:tcPr>
            <w:tcW w:w="2410" w:type="dxa"/>
          </w:tcPr>
          <w:p w14:paraId="118F7DB3" w14:textId="728B6FEB" w:rsidR="0013131D" w:rsidRPr="00D04B0D" w:rsidRDefault="00D04B0D"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50 568,46</w:t>
            </w:r>
          </w:p>
        </w:tc>
        <w:tc>
          <w:tcPr>
            <w:tcW w:w="2410" w:type="dxa"/>
          </w:tcPr>
          <w:p w14:paraId="48D60754" w14:textId="18D5DE5B" w:rsidR="0013131D" w:rsidRPr="00D04B0D" w:rsidRDefault="00D04B0D"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54 758,73</w:t>
            </w:r>
          </w:p>
        </w:tc>
      </w:tr>
      <w:tr w:rsidR="00D04B0D" w:rsidRPr="00D04B0D" w14:paraId="610287C0" w14:textId="77777777" w:rsidTr="008C1E2E">
        <w:tc>
          <w:tcPr>
            <w:tcW w:w="4678" w:type="dxa"/>
          </w:tcPr>
          <w:p w14:paraId="29565F64" w14:textId="77777777" w:rsidR="0013131D" w:rsidRPr="00D04B0D" w:rsidRDefault="0013131D" w:rsidP="0013131D">
            <w:pPr>
              <w:spacing w:after="0" w:line="360" w:lineRule="auto"/>
              <w:jc w:val="both"/>
              <w:rPr>
                <w:rFonts w:ascii="Times New Roman" w:hAnsi="Times New Roman" w:cs="Times New Roman"/>
                <w:sz w:val="24"/>
                <w:szCs w:val="24"/>
              </w:rPr>
            </w:pPr>
            <w:r w:rsidRPr="00D04B0D">
              <w:rPr>
                <w:rFonts w:ascii="Times New Roman" w:hAnsi="Times New Roman" w:cs="Times New Roman"/>
                <w:sz w:val="24"/>
                <w:szCs w:val="24"/>
              </w:rPr>
              <w:t>52 – Osobné náklady</w:t>
            </w:r>
          </w:p>
        </w:tc>
        <w:tc>
          <w:tcPr>
            <w:tcW w:w="2410" w:type="dxa"/>
          </w:tcPr>
          <w:p w14:paraId="71965199" w14:textId="11AA7F3D" w:rsidR="0013131D" w:rsidRPr="00D04B0D" w:rsidRDefault="00D04B0D"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487 749,30</w:t>
            </w:r>
          </w:p>
        </w:tc>
        <w:tc>
          <w:tcPr>
            <w:tcW w:w="2410" w:type="dxa"/>
          </w:tcPr>
          <w:p w14:paraId="2EC5455B" w14:textId="433309CC" w:rsidR="0013131D" w:rsidRPr="00D04B0D" w:rsidRDefault="00D04B0D"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505 501,64</w:t>
            </w:r>
          </w:p>
        </w:tc>
      </w:tr>
      <w:tr w:rsidR="00D04B0D" w:rsidRPr="00D04B0D" w14:paraId="7ABCB55C" w14:textId="77777777" w:rsidTr="008C1E2E">
        <w:tc>
          <w:tcPr>
            <w:tcW w:w="4678" w:type="dxa"/>
          </w:tcPr>
          <w:p w14:paraId="391ECCD5" w14:textId="7DFC63D9" w:rsidR="0013131D" w:rsidRPr="00D04B0D" w:rsidRDefault="0013131D" w:rsidP="0013131D">
            <w:pPr>
              <w:spacing w:after="0" w:line="360" w:lineRule="auto"/>
              <w:jc w:val="both"/>
              <w:rPr>
                <w:rFonts w:ascii="Times New Roman" w:hAnsi="Times New Roman" w:cs="Times New Roman"/>
                <w:sz w:val="24"/>
                <w:szCs w:val="24"/>
              </w:rPr>
            </w:pPr>
            <w:r w:rsidRPr="00D04B0D">
              <w:rPr>
                <w:rFonts w:ascii="Times New Roman" w:hAnsi="Times New Roman" w:cs="Times New Roman"/>
                <w:sz w:val="24"/>
                <w:szCs w:val="24"/>
              </w:rPr>
              <w:t>53 – Dane a poplatky</w:t>
            </w:r>
          </w:p>
        </w:tc>
        <w:tc>
          <w:tcPr>
            <w:tcW w:w="2410" w:type="dxa"/>
          </w:tcPr>
          <w:p w14:paraId="6DA4D96C" w14:textId="180BB79F" w:rsidR="0013131D" w:rsidRPr="00D04B0D" w:rsidRDefault="00D04B0D"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330,96</w:t>
            </w:r>
          </w:p>
        </w:tc>
        <w:tc>
          <w:tcPr>
            <w:tcW w:w="2410" w:type="dxa"/>
          </w:tcPr>
          <w:p w14:paraId="68360077" w14:textId="14900071" w:rsidR="0013131D" w:rsidRPr="00D04B0D" w:rsidRDefault="00D04B0D"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730,66</w:t>
            </w:r>
          </w:p>
        </w:tc>
      </w:tr>
      <w:tr w:rsidR="00D04B0D" w:rsidRPr="00D04B0D" w14:paraId="6362F92B" w14:textId="77777777" w:rsidTr="008C1E2E">
        <w:tc>
          <w:tcPr>
            <w:tcW w:w="4678" w:type="dxa"/>
          </w:tcPr>
          <w:p w14:paraId="34868C59" w14:textId="77777777" w:rsidR="0013131D" w:rsidRPr="00D04B0D" w:rsidRDefault="0013131D" w:rsidP="0013131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54 – Ostatné náklady na prevádzkovú činnosť</w:t>
            </w:r>
          </w:p>
        </w:tc>
        <w:tc>
          <w:tcPr>
            <w:tcW w:w="2410" w:type="dxa"/>
          </w:tcPr>
          <w:p w14:paraId="28C30AF9" w14:textId="33A145CE" w:rsidR="0013131D" w:rsidRPr="00D04B0D" w:rsidRDefault="00D04B0D"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5 487,35</w:t>
            </w:r>
          </w:p>
        </w:tc>
        <w:tc>
          <w:tcPr>
            <w:tcW w:w="2410" w:type="dxa"/>
          </w:tcPr>
          <w:p w14:paraId="5D88C7B9" w14:textId="46F4B054" w:rsidR="0013131D" w:rsidRPr="00D04B0D" w:rsidRDefault="00D04B0D" w:rsidP="0013131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32 800,92</w:t>
            </w:r>
          </w:p>
        </w:tc>
      </w:tr>
      <w:tr w:rsidR="00D04B0D" w:rsidRPr="00D04B0D" w14:paraId="5252F612" w14:textId="77777777" w:rsidTr="008C1E2E">
        <w:tc>
          <w:tcPr>
            <w:tcW w:w="4678" w:type="dxa"/>
          </w:tcPr>
          <w:p w14:paraId="66FDD537"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55 – Odpisy, rezervy a OP z prevádzkovej a finančnej činnosti a zúčtovanie časového rozlíšenia</w:t>
            </w:r>
          </w:p>
        </w:tc>
        <w:tc>
          <w:tcPr>
            <w:tcW w:w="2410" w:type="dxa"/>
          </w:tcPr>
          <w:p w14:paraId="32E97CB8" w14:textId="566EA3F5"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44 095,24</w:t>
            </w:r>
          </w:p>
        </w:tc>
        <w:tc>
          <w:tcPr>
            <w:tcW w:w="2410" w:type="dxa"/>
          </w:tcPr>
          <w:p w14:paraId="42625B3C" w14:textId="6D94D3E7"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46 021,00</w:t>
            </w:r>
          </w:p>
        </w:tc>
      </w:tr>
      <w:tr w:rsidR="00D04B0D" w:rsidRPr="00D04B0D" w14:paraId="741B7CC8" w14:textId="77777777" w:rsidTr="008C1E2E">
        <w:tc>
          <w:tcPr>
            <w:tcW w:w="4678" w:type="dxa"/>
          </w:tcPr>
          <w:p w14:paraId="53B6F23F"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56 – Finančné náklady</w:t>
            </w:r>
          </w:p>
        </w:tc>
        <w:tc>
          <w:tcPr>
            <w:tcW w:w="2410" w:type="dxa"/>
          </w:tcPr>
          <w:p w14:paraId="2C782F55" w14:textId="5E8DF2FB"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4 256,70</w:t>
            </w:r>
          </w:p>
        </w:tc>
        <w:tc>
          <w:tcPr>
            <w:tcW w:w="2410" w:type="dxa"/>
          </w:tcPr>
          <w:p w14:paraId="19BC9E8E" w14:textId="269510BF"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4 301,90</w:t>
            </w:r>
          </w:p>
        </w:tc>
      </w:tr>
      <w:tr w:rsidR="00D04B0D" w:rsidRPr="00D04B0D" w14:paraId="2D33434A" w14:textId="77777777" w:rsidTr="008C1E2E">
        <w:tc>
          <w:tcPr>
            <w:tcW w:w="4678" w:type="dxa"/>
          </w:tcPr>
          <w:p w14:paraId="5D8F04A2"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57 – Mimoriadne náklady</w:t>
            </w:r>
          </w:p>
        </w:tc>
        <w:tc>
          <w:tcPr>
            <w:tcW w:w="2410" w:type="dxa"/>
          </w:tcPr>
          <w:p w14:paraId="52B19DFB" w14:textId="3FB0390B"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410" w:type="dxa"/>
          </w:tcPr>
          <w:p w14:paraId="03068BF1" w14:textId="668923AD"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D04B0D" w:rsidRPr="00D04B0D" w14:paraId="306D6D1E" w14:textId="77777777" w:rsidTr="008C1E2E">
        <w:tc>
          <w:tcPr>
            <w:tcW w:w="4678" w:type="dxa"/>
          </w:tcPr>
          <w:p w14:paraId="22A94434"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58 – Náklady na transfery a náklady z odvodov príjmov</w:t>
            </w:r>
          </w:p>
        </w:tc>
        <w:tc>
          <w:tcPr>
            <w:tcW w:w="2410" w:type="dxa"/>
          </w:tcPr>
          <w:p w14:paraId="52AA52F6" w14:textId="362A8508"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478,60</w:t>
            </w:r>
          </w:p>
        </w:tc>
        <w:tc>
          <w:tcPr>
            <w:tcW w:w="2410" w:type="dxa"/>
          </w:tcPr>
          <w:p w14:paraId="6B3D7990" w14:textId="09292D8D"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1 130,00</w:t>
            </w:r>
          </w:p>
        </w:tc>
      </w:tr>
      <w:tr w:rsidR="00D04B0D" w:rsidRPr="00D04B0D" w14:paraId="3E7C965B" w14:textId="77777777" w:rsidTr="008C1E2E">
        <w:tc>
          <w:tcPr>
            <w:tcW w:w="4678" w:type="dxa"/>
          </w:tcPr>
          <w:p w14:paraId="70FFEFA3" w14:textId="603C7976"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59 – Dane z príjmov</w:t>
            </w:r>
          </w:p>
        </w:tc>
        <w:tc>
          <w:tcPr>
            <w:tcW w:w="2410" w:type="dxa"/>
          </w:tcPr>
          <w:p w14:paraId="259934F4" w14:textId="0BC52DC7"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2410" w:type="dxa"/>
          </w:tcPr>
          <w:p w14:paraId="01914E7C" w14:textId="2679DD92"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D04B0D" w:rsidRPr="00D04B0D" w14:paraId="01333A27" w14:textId="77777777" w:rsidTr="008C1E2E">
        <w:tc>
          <w:tcPr>
            <w:tcW w:w="4678" w:type="dxa"/>
            <w:shd w:val="clear" w:color="auto" w:fill="D9D9D9"/>
          </w:tcPr>
          <w:p w14:paraId="4CA0FA73" w14:textId="77777777" w:rsidR="00D04B0D" w:rsidRPr="00D04B0D" w:rsidRDefault="00D04B0D" w:rsidP="00D04B0D">
            <w:pPr>
              <w:spacing w:after="0" w:line="360" w:lineRule="auto"/>
              <w:rPr>
                <w:rFonts w:ascii="Times New Roman" w:hAnsi="Times New Roman" w:cs="Times New Roman"/>
                <w:b/>
                <w:sz w:val="24"/>
                <w:szCs w:val="24"/>
              </w:rPr>
            </w:pPr>
            <w:r w:rsidRPr="00D04B0D">
              <w:rPr>
                <w:rFonts w:ascii="Times New Roman" w:hAnsi="Times New Roman" w:cs="Times New Roman"/>
                <w:b/>
                <w:sz w:val="24"/>
                <w:szCs w:val="24"/>
              </w:rPr>
              <w:t>Výnosy</w:t>
            </w:r>
          </w:p>
        </w:tc>
        <w:tc>
          <w:tcPr>
            <w:tcW w:w="2410" w:type="dxa"/>
            <w:shd w:val="clear" w:color="auto" w:fill="D9D9D9"/>
          </w:tcPr>
          <w:p w14:paraId="56B4E777" w14:textId="5B86FAA0" w:rsidR="00D04B0D" w:rsidRPr="00D04B0D" w:rsidRDefault="00D04B0D" w:rsidP="00D04B0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692 510,89</w:t>
            </w:r>
          </w:p>
        </w:tc>
        <w:tc>
          <w:tcPr>
            <w:tcW w:w="2410" w:type="dxa"/>
            <w:shd w:val="clear" w:color="auto" w:fill="D9D9D9"/>
          </w:tcPr>
          <w:p w14:paraId="7520AA53" w14:textId="2E83C556" w:rsidR="00D04B0D" w:rsidRPr="00D04B0D" w:rsidRDefault="00D04B0D" w:rsidP="00D04B0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828 164,55</w:t>
            </w:r>
          </w:p>
        </w:tc>
      </w:tr>
      <w:tr w:rsidR="00D04B0D" w:rsidRPr="00D04B0D" w14:paraId="6BA012C1" w14:textId="77777777" w:rsidTr="008C1E2E">
        <w:tc>
          <w:tcPr>
            <w:tcW w:w="4678" w:type="dxa"/>
          </w:tcPr>
          <w:p w14:paraId="254A915C" w14:textId="52D6F264"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60 – Tržby za vlastné výkony a tovar</w:t>
            </w:r>
          </w:p>
        </w:tc>
        <w:tc>
          <w:tcPr>
            <w:tcW w:w="2410" w:type="dxa"/>
          </w:tcPr>
          <w:p w14:paraId="38B729D3" w14:textId="44989F7C"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11 021,55</w:t>
            </w:r>
          </w:p>
        </w:tc>
        <w:tc>
          <w:tcPr>
            <w:tcW w:w="2410" w:type="dxa"/>
          </w:tcPr>
          <w:p w14:paraId="65CC59DB" w14:textId="45F09D41"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17 031,53</w:t>
            </w:r>
          </w:p>
        </w:tc>
      </w:tr>
      <w:tr w:rsidR="00D04B0D" w:rsidRPr="00D04B0D" w14:paraId="74151322" w14:textId="77777777" w:rsidTr="008C1E2E">
        <w:tc>
          <w:tcPr>
            <w:tcW w:w="4678" w:type="dxa"/>
          </w:tcPr>
          <w:p w14:paraId="76FC5B0A"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61 – Zmena stavu vnútroorganizačných služieb</w:t>
            </w:r>
          </w:p>
        </w:tc>
        <w:tc>
          <w:tcPr>
            <w:tcW w:w="2410" w:type="dxa"/>
          </w:tcPr>
          <w:p w14:paraId="4A3D823F" w14:textId="3ACDAB8B"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410" w:type="dxa"/>
          </w:tcPr>
          <w:p w14:paraId="34BA8F37" w14:textId="7F3AC0AB"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D04B0D" w:rsidRPr="00D04B0D" w14:paraId="1E206DFF" w14:textId="77777777" w:rsidTr="008C1E2E">
        <w:tc>
          <w:tcPr>
            <w:tcW w:w="4678" w:type="dxa"/>
          </w:tcPr>
          <w:p w14:paraId="678BFD9B"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62 – Aktivácia</w:t>
            </w:r>
          </w:p>
        </w:tc>
        <w:tc>
          <w:tcPr>
            <w:tcW w:w="2410" w:type="dxa"/>
          </w:tcPr>
          <w:p w14:paraId="008CFFB3" w14:textId="0BFE63C6"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410" w:type="dxa"/>
          </w:tcPr>
          <w:p w14:paraId="3C3A2814" w14:textId="39465BF3"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D04B0D" w:rsidRPr="00D04B0D" w14:paraId="6562154E" w14:textId="77777777" w:rsidTr="008C1E2E">
        <w:tc>
          <w:tcPr>
            <w:tcW w:w="4678" w:type="dxa"/>
          </w:tcPr>
          <w:p w14:paraId="5D288FB3"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63 – Daňové a colné výnosy a výnosy z poplatkov</w:t>
            </w:r>
          </w:p>
        </w:tc>
        <w:tc>
          <w:tcPr>
            <w:tcW w:w="2410" w:type="dxa"/>
          </w:tcPr>
          <w:p w14:paraId="781DAB7A" w14:textId="5B02F2E9"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252 542,87</w:t>
            </w:r>
          </w:p>
        </w:tc>
        <w:tc>
          <w:tcPr>
            <w:tcW w:w="2410" w:type="dxa"/>
          </w:tcPr>
          <w:p w14:paraId="25486547" w14:textId="7C7D9912"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276 820,38</w:t>
            </w:r>
          </w:p>
        </w:tc>
      </w:tr>
      <w:tr w:rsidR="00D04B0D" w:rsidRPr="00D04B0D" w14:paraId="7B26141A" w14:textId="77777777" w:rsidTr="008C1E2E">
        <w:tc>
          <w:tcPr>
            <w:tcW w:w="4678" w:type="dxa"/>
          </w:tcPr>
          <w:p w14:paraId="7ED83A3B"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64 – Ostatné výnosy</w:t>
            </w:r>
          </w:p>
        </w:tc>
        <w:tc>
          <w:tcPr>
            <w:tcW w:w="2410" w:type="dxa"/>
          </w:tcPr>
          <w:p w14:paraId="483EF506" w14:textId="6082917D"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8 994,85</w:t>
            </w:r>
          </w:p>
        </w:tc>
        <w:tc>
          <w:tcPr>
            <w:tcW w:w="2410" w:type="dxa"/>
          </w:tcPr>
          <w:p w14:paraId="324AD04E" w14:textId="5D16DB33"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115 685,12</w:t>
            </w:r>
          </w:p>
        </w:tc>
      </w:tr>
      <w:tr w:rsidR="00D04B0D" w:rsidRPr="00D04B0D" w14:paraId="687CED4F" w14:textId="77777777" w:rsidTr="008C1E2E">
        <w:tc>
          <w:tcPr>
            <w:tcW w:w="4678" w:type="dxa"/>
          </w:tcPr>
          <w:p w14:paraId="7EDE2C7E"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65 – Zúčtovanie rezerv a OP z prevádzkovej a finančnej činnosti a zúčtovanie časového rozlíšenia</w:t>
            </w:r>
          </w:p>
        </w:tc>
        <w:tc>
          <w:tcPr>
            <w:tcW w:w="2410" w:type="dxa"/>
          </w:tcPr>
          <w:p w14:paraId="2C5DD223" w14:textId="50E41E73"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410" w:type="dxa"/>
          </w:tcPr>
          <w:p w14:paraId="26536601" w14:textId="5A710355"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D04B0D" w:rsidRPr="00FA12B8" w14:paraId="21D2802A" w14:textId="77777777" w:rsidTr="008C1E2E">
        <w:tc>
          <w:tcPr>
            <w:tcW w:w="4678" w:type="dxa"/>
          </w:tcPr>
          <w:p w14:paraId="1BA8CB57"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lastRenderedPageBreak/>
              <w:t>66 – Finančné výnosy</w:t>
            </w:r>
          </w:p>
        </w:tc>
        <w:tc>
          <w:tcPr>
            <w:tcW w:w="2410" w:type="dxa"/>
          </w:tcPr>
          <w:p w14:paraId="358D81B4" w14:textId="71845CAA"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653,38</w:t>
            </w:r>
          </w:p>
        </w:tc>
        <w:tc>
          <w:tcPr>
            <w:tcW w:w="2410" w:type="dxa"/>
          </w:tcPr>
          <w:p w14:paraId="10B5999B" w14:textId="7DE3DA91"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D04B0D" w:rsidRPr="00FA12B8" w14:paraId="1D7281E2" w14:textId="77777777" w:rsidTr="008C1E2E">
        <w:tc>
          <w:tcPr>
            <w:tcW w:w="4678" w:type="dxa"/>
          </w:tcPr>
          <w:p w14:paraId="238B8F38"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67 – Mimoriadne výnosy</w:t>
            </w:r>
          </w:p>
        </w:tc>
        <w:tc>
          <w:tcPr>
            <w:tcW w:w="2410" w:type="dxa"/>
          </w:tcPr>
          <w:p w14:paraId="3C022785" w14:textId="4CC3AEF7" w:rsidR="00D04B0D" w:rsidRPr="00D04B0D" w:rsidRDefault="00D04B0D" w:rsidP="00D04B0D">
            <w:pPr>
              <w:spacing w:after="0" w:line="360" w:lineRule="auto"/>
              <w:jc w:val="right"/>
              <w:rPr>
                <w:rFonts w:ascii="Times New Roman" w:hAnsi="Times New Roman" w:cs="Times New Roman"/>
                <w:sz w:val="24"/>
                <w:szCs w:val="24"/>
              </w:rPr>
            </w:pPr>
            <w:r w:rsidRPr="00D04B0D">
              <w:rPr>
                <w:rFonts w:ascii="Times New Roman" w:hAnsi="Times New Roman" w:cs="Times New Roman"/>
                <w:sz w:val="24"/>
                <w:szCs w:val="24"/>
              </w:rPr>
              <w:t>0</w:t>
            </w:r>
          </w:p>
        </w:tc>
        <w:tc>
          <w:tcPr>
            <w:tcW w:w="2410" w:type="dxa"/>
          </w:tcPr>
          <w:p w14:paraId="39B2DA6E" w14:textId="2944F3C6"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D04B0D" w:rsidRPr="00FA12B8" w14:paraId="4BF631E9" w14:textId="77777777" w:rsidTr="008C1E2E">
        <w:tc>
          <w:tcPr>
            <w:tcW w:w="4678" w:type="dxa"/>
          </w:tcPr>
          <w:p w14:paraId="4CED7F5C"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sz w:val="24"/>
                <w:szCs w:val="24"/>
              </w:rPr>
              <w:t>69 – Výnosy z transferov a rozpočtových príjmov v obciach, VÚC a v RO a PO zriadených obcou alebo VÚC</w:t>
            </w:r>
          </w:p>
        </w:tc>
        <w:tc>
          <w:tcPr>
            <w:tcW w:w="2410" w:type="dxa"/>
          </w:tcPr>
          <w:p w14:paraId="4E3BD878" w14:textId="16A1EF8B"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419 298,24</w:t>
            </w:r>
          </w:p>
        </w:tc>
        <w:tc>
          <w:tcPr>
            <w:tcW w:w="2410" w:type="dxa"/>
          </w:tcPr>
          <w:p w14:paraId="68EC4A95" w14:textId="2FECD841" w:rsidR="00D04B0D" w:rsidRPr="00D04B0D" w:rsidRDefault="00D04B0D" w:rsidP="00D04B0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418 627,52</w:t>
            </w:r>
          </w:p>
        </w:tc>
      </w:tr>
      <w:tr w:rsidR="00D04B0D" w:rsidRPr="00FA12B8" w14:paraId="53674237" w14:textId="77777777" w:rsidTr="008C1E2E">
        <w:tc>
          <w:tcPr>
            <w:tcW w:w="4678" w:type="dxa"/>
            <w:shd w:val="clear" w:color="auto" w:fill="D9D9D9"/>
          </w:tcPr>
          <w:p w14:paraId="3EE5942E" w14:textId="77777777" w:rsidR="00D04B0D" w:rsidRPr="00D04B0D" w:rsidRDefault="00D04B0D" w:rsidP="00D04B0D">
            <w:pPr>
              <w:spacing w:after="0" w:line="360" w:lineRule="auto"/>
              <w:rPr>
                <w:rFonts w:ascii="Times New Roman" w:hAnsi="Times New Roman" w:cs="Times New Roman"/>
                <w:b/>
                <w:sz w:val="24"/>
                <w:szCs w:val="24"/>
              </w:rPr>
            </w:pPr>
            <w:r w:rsidRPr="00D04B0D">
              <w:rPr>
                <w:rFonts w:ascii="Times New Roman" w:hAnsi="Times New Roman" w:cs="Times New Roman"/>
                <w:b/>
                <w:sz w:val="24"/>
                <w:szCs w:val="24"/>
              </w:rPr>
              <w:t>Hospodársky výsledok</w:t>
            </w:r>
          </w:p>
          <w:p w14:paraId="08728F11" w14:textId="77777777" w:rsidR="00D04B0D" w:rsidRPr="00D04B0D" w:rsidRDefault="00D04B0D" w:rsidP="00D04B0D">
            <w:pPr>
              <w:spacing w:after="0" w:line="360" w:lineRule="auto"/>
              <w:rPr>
                <w:rFonts w:ascii="Times New Roman" w:hAnsi="Times New Roman" w:cs="Times New Roman"/>
                <w:sz w:val="24"/>
                <w:szCs w:val="24"/>
              </w:rPr>
            </w:pPr>
            <w:r w:rsidRPr="00D04B0D">
              <w:rPr>
                <w:rFonts w:ascii="Times New Roman" w:hAnsi="Times New Roman" w:cs="Times New Roman"/>
                <w:b/>
                <w:sz w:val="24"/>
                <w:szCs w:val="24"/>
              </w:rPr>
              <w:t>/ + kladný HV, - záporný HV /</w:t>
            </w:r>
          </w:p>
        </w:tc>
        <w:tc>
          <w:tcPr>
            <w:tcW w:w="2410" w:type="dxa"/>
            <w:shd w:val="clear" w:color="auto" w:fill="D9D9D9"/>
          </w:tcPr>
          <w:p w14:paraId="2DE7374C" w14:textId="2ECF69AE" w:rsidR="00D04B0D" w:rsidRPr="00D04B0D" w:rsidRDefault="00D04B0D" w:rsidP="00D04B0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28 722,95</w:t>
            </w:r>
          </w:p>
        </w:tc>
        <w:tc>
          <w:tcPr>
            <w:tcW w:w="2410" w:type="dxa"/>
            <w:shd w:val="clear" w:color="auto" w:fill="D9D9D9"/>
          </w:tcPr>
          <w:p w14:paraId="1A413A53" w14:textId="7741556E" w:rsidR="00D04B0D" w:rsidRPr="00D04B0D" w:rsidRDefault="00D04B0D" w:rsidP="00D04B0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87 950,18</w:t>
            </w:r>
          </w:p>
        </w:tc>
      </w:tr>
    </w:tbl>
    <w:p w14:paraId="3B641D6F" w14:textId="77777777" w:rsidR="00905B31" w:rsidRPr="00FA12B8" w:rsidRDefault="00905B31" w:rsidP="00BD0F2C">
      <w:pPr>
        <w:spacing w:after="0" w:line="360" w:lineRule="auto"/>
        <w:jc w:val="both"/>
        <w:rPr>
          <w:rFonts w:ascii="Times New Roman" w:hAnsi="Times New Roman" w:cs="Times New Roman"/>
          <w:b/>
          <w:color w:val="FF0000"/>
          <w:sz w:val="24"/>
          <w:szCs w:val="24"/>
        </w:rPr>
      </w:pPr>
    </w:p>
    <w:p w14:paraId="0ACA02EB" w14:textId="77777777" w:rsidR="00B26262" w:rsidRPr="00FF4B3A" w:rsidRDefault="00D722F3" w:rsidP="006D43E2">
      <w:pPr>
        <w:pStyle w:val="Odsekzoznamu"/>
        <w:numPr>
          <w:ilvl w:val="0"/>
          <w:numId w:val="25"/>
        </w:numPr>
        <w:spacing w:after="0" w:line="360" w:lineRule="auto"/>
        <w:ind w:left="714" w:hanging="357"/>
        <w:jc w:val="both"/>
      </w:pPr>
      <w:r w:rsidRPr="00FF4B3A">
        <w:rPr>
          <w:rFonts w:ascii="Times New Roman" w:hAnsi="Times New Roman" w:cs="Times New Roman"/>
          <w:b/>
          <w:sz w:val="24"/>
          <w:szCs w:val="24"/>
        </w:rPr>
        <w:t>Ostatné dôležité informácie</w:t>
      </w:r>
    </w:p>
    <w:p w14:paraId="02DEB1D0" w14:textId="77777777" w:rsidR="004A7F64" w:rsidRPr="00FF4B3A" w:rsidRDefault="004A7F64" w:rsidP="00BD0F2C">
      <w:pPr>
        <w:spacing w:after="0" w:line="360" w:lineRule="auto"/>
        <w:ind w:firstLine="360"/>
        <w:jc w:val="both"/>
        <w:rPr>
          <w:rFonts w:ascii="Times New Roman" w:hAnsi="Times New Roman" w:cs="Times New Roman"/>
          <w:sz w:val="24"/>
          <w:szCs w:val="24"/>
        </w:rPr>
      </w:pPr>
      <w:r w:rsidRPr="00FF4B3A">
        <w:rPr>
          <w:rFonts w:ascii="Times New Roman" w:hAnsi="Times New Roman" w:cs="Times New Roman"/>
          <w:sz w:val="24"/>
          <w:szCs w:val="24"/>
        </w:rPr>
        <w:t>8.1 Prijaté granty a</w:t>
      </w:r>
      <w:r w:rsidR="00FE7545" w:rsidRPr="00FF4B3A">
        <w:rPr>
          <w:rFonts w:ascii="Times New Roman" w:hAnsi="Times New Roman" w:cs="Times New Roman"/>
          <w:sz w:val="24"/>
          <w:szCs w:val="24"/>
        </w:rPr>
        <w:t> </w:t>
      </w:r>
      <w:r w:rsidRPr="00FF4B3A">
        <w:rPr>
          <w:rFonts w:ascii="Times New Roman" w:hAnsi="Times New Roman" w:cs="Times New Roman"/>
          <w:sz w:val="24"/>
          <w:szCs w:val="24"/>
        </w:rPr>
        <w:t>transfery</w:t>
      </w:r>
    </w:p>
    <w:p w14:paraId="34583422" w14:textId="2AE7F29C" w:rsidR="00FE7545" w:rsidRPr="00FF4B3A" w:rsidRDefault="00607FAB" w:rsidP="004A7F64">
      <w:pPr>
        <w:spacing w:after="0" w:line="360" w:lineRule="auto"/>
        <w:ind w:firstLine="360"/>
        <w:jc w:val="both"/>
        <w:rPr>
          <w:rFonts w:ascii="Times New Roman" w:hAnsi="Times New Roman" w:cs="Times New Roman"/>
          <w:sz w:val="24"/>
          <w:szCs w:val="24"/>
        </w:rPr>
      </w:pPr>
      <w:r w:rsidRPr="00FF4B3A">
        <w:rPr>
          <w:rFonts w:ascii="Times New Roman" w:hAnsi="Times New Roman" w:cs="Times New Roman"/>
          <w:sz w:val="24"/>
          <w:szCs w:val="24"/>
        </w:rPr>
        <w:t>V roku 20</w:t>
      </w:r>
      <w:r w:rsidR="000570F3" w:rsidRPr="00FF4B3A">
        <w:rPr>
          <w:rFonts w:ascii="Times New Roman" w:hAnsi="Times New Roman" w:cs="Times New Roman"/>
          <w:sz w:val="24"/>
          <w:szCs w:val="24"/>
        </w:rPr>
        <w:t>2</w:t>
      </w:r>
      <w:r w:rsidR="00FF4B3A" w:rsidRPr="00FF4B3A">
        <w:rPr>
          <w:rFonts w:ascii="Times New Roman" w:hAnsi="Times New Roman" w:cs="Times New Roman"/>
          <w:sz w:val="24"/>
          <w:szCs w:val="24"/>
        </w:rPr>
        <w:t>2</w:t>
      </w:r>
      <w:r w:rsidRPr="00FF4B3A">
        <w:rPr>
          <w:rFonts w:ascii="Times New Roman" w:hAnsi="Times New Roman" w:cs="Times New Roman"/>
          <w:sz w:val="24"/>
          <w:szCs w:val="24"/>
        </w:rPr>
        <w:t xml:space="preserve"> </w:t>
      </w:r>
      <w:r w:rsidR="004C549D" w:rsidRPr="00FF4B3A">
        <w:rPr>
          <w:rFonts w:ascii="Times New Roman" w:hAnsi="Times New Roman" w:cs="Times New Roman"/>
          <w:sz w:val="24"/>
          <w:szCs w:val="24"/>
        </w:rPr>
        <w:t>obec prijala nasledovné granty a</w:t>
      </w:r>
      <w:r w:rsidR="009426D4" w:rsidRPr="00FF4B3A">
        <w:rPr>
          <w:rFonts w:ascii="Times New Roman" w:hAnsi="Times New Roman" w:cs="Times New Roman"/>
          <w:sz w:val="24"/>
          <w:szCs w:val="24"/>
        </w:rPr>
        <w:t> </w:t>
      </w:r>
      <w:r w:rsidR="004C549D" w:rsidRPr="00FF4B3A">
        <w:rPr>
          <w:rFonts w:ascii="Times New Roman" w:hAnsi="Times New Roman" w:cs="Times New Roman"/>
          <w:sz w:val="24"/>
          <w:szCs w:val="24"/>
        </w:rPr>
        <w:t>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1606"/>
        <w:gridCol w:w="4812"/>
      </w:tblGrid>
      <w:tr w:rsidR="00FA12B8" w:rsidRPr="00FA12B8" w14:paraId="0BC87A69"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1ABD45EC" w14:textId="77777777" w:rsidR="00FF7808" w:rsidRPr="001A6F81" w:rsidRDefault="00FF7808" w:rsidP="00FF7808">
            <w:pPr>
              <w:jc w:val="center"/>
              <w:rPr>
                <w:rFonts w:ascii="Times New Roman" w:hAnsi="Times New Roman" w:cs="Times New Roman"/>
                <w:b/>
                <w:sz w:val="24"/>
                <w:szCs w:val="24"/>
              </w:rPr>
            </w:pPr>
            <w:r w:rsidRPr="001A6F81">
              <w:rPr>
                <w:rFonts w:ascii="Times New Roman" w:hAnsi="Times New Roman" w:cs="Times New Roman"/>
                <w:b/>
                <w:sz w:val="24"/>
                <w:szCs w:val="24"/>
              </w:rPr>
              <w:t>Poskytovateľ dotácie</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6A3035FD" w14:textId="77777777" w:rsidR="00FF7808" w:rsidRPr="001A6F81" w:rsidRDefault="00FF7808" w:rsidP="00FF7808">
            <w:pPr>
              <w:jc w:val="center"/>
              <w:rPr>
                <w:rFonts w:ascii="Times New Roman" w:hAnsi="Times New Roman" w:cs="Times New Roman"/>
                <w:b/>
                <w:sz w:val="24"/>
                <w:szCs w:val="24"/>
              </w:rPr>
            </w:pPr>
            <w:r w:rsidRPr="001A6F81">
              <w:rPr>
                <w:rFonts w:ascii="Times New Roman" w:hAnsi="Times New Roman" w:cs="Times New Roman"/>
                <w:b/>
                <w:sz w:val="24"/>
                <w:szCs w:val="24"/>
              </w:rPr>
              <w:t>Suma v EUR</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56942125" w14:textId="77777777" w:rsidR="00FF7808" w:rsidRPr="001A6F81" w:rsidRDefault="00FF7808" w:rsidP="00FF7808">
            <w:pPr>
              <w:jc w:val="center"/>
              <w:rPr>
                <w:rFonts w:ascii="Times New Roman" w:hAnsi="Times New Roman" w:cs="Times New Roman"/>
                <w:b/>
                <w:sz w:val="24"/>
                <w:szCs w:val="24"/>
              </w:rPr>
            </w:pPr>
            <w:r w:rsidRPr="001A6F81">
              <w:rPr>
                <w:rFonts w:ascii="Times New Roman" w:hAnsi="Times New Roman" w:cs="Times New Roman"/>
                <w:b/>
                <w:sz w:val="24"/>
                <w:szCs w:val="24"/>
              </w:rPr>
              <w:t>Účel</w:t>
            </w:r>
          </w:p>
        </w:tc>
      </w:tr>
      <w:tr w:rsidR="001A6F81" w:rsidRPr="00FA12B8" w14:paraId="61C66872"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250CCC30" w14:textId="44FC44D6"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 xml:space="preserve">ÚPSVaR </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77021032" w14:textId="29CAF497" w:rsidR="001A6F81" w:rsidRPr="001A6F81" w:rsidRDefault="001A6F81" w:rsidP="001A6F81">
            <w:pPr>
              <w:spacing w:after="0"/>
              <w:jc w:val="right"/>
              <w:rPr>
                <w:rFonts w:ascii="Times New Roman" w:hAnsi="Times New Roman" w:cs="Times New Roman"/>
                <w:color w:val="FF0000"/>
                <w:sz w:val="24"/>
                <w:szCs w:val="24"/>
              </w:rPr>
            </w:pPr>
            <w:r w:rsidRPr="001A6F81">
              <w:rPr>
                <w:rFonts w:ascii="Times New Roman" w:hAnsi="Times New Roman" w:cs="Times New Roman"/>
                <w:sz w:val="24"/>
                <w:szCs w:val="24"/>
              </w:rPr>
              <w:t xml:space="preserve"> 8 851,66 </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2534484D" w14:textId="2CB93247"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Strava zadarmo, HN učebné pomôcky, rodinné prídavky</w:t>
            </w:r>
          </w:p>
        </w:tc>
      </w:tr>
      <w:tr w:rsidR="001A6F81" w:rsidRPr="00FA12B8" w14:paraId="2E755598"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0BACC8BB" w14:textId="57CA96D9" w:rsidR="001A6F81" w:rsidRPr="001A6F81" w:rsidRDefault="001A6F81" w:rsidP="001A6F81">
            <w:pPr>
              <w:spacing w:after="0"/>
              <w:rPr>
                <w:rFonts w:ascii="Times New Roman" w:hAnsi="Times New Roman" w:cs="Times New Roman"/>
                <w:color w:val="FF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7E9D66CD" w14:textId="1209E07F" w:rsidR="001A6F81" w:rsidRPr="001A6F81" w:rsidRDefault="001A6F81" w:rsidP="001A6F81">
            <w:pPr>
              <w:spacing w:after="0"/>
              <w:jc w:val="right"/>
              <w:rPr>
                <w:rFonts w:ascii="Times New Roman" w:hAnsi="Times New Roman" w:cs="Times New Roman"/>
                <w:color w:val="FF0000"/>
                <w:sz w:val="24"/>
                <w:szCs w:val="24"/>
              </w:rPr>
            </w:pPr>
            <w:r w:rsidRPr="001A6F81">
              <w:rPr>
                <w:rFonts w:ascii="Times New Roman" w:hAnsi="Times New Roman" w:cs="Times New Roman"/>
                <w:sz w:val="24"/>
                <w:szCs w:val="24"/>
              </w:rPr>
              <w:t xml:space="preserve">38 174,37 </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77DC180" w14:textId="1FF61D90"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Komunitné centrum</w:t>
            </w:r>
          </w:p>
        </w:tc>
      </w:tr>
      <w:tr w:rsidR="001A6F81" w:rsidRPr="00FA12B8" w14:paraId="5E47E58F"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617910" w14:textId="3FD8E458"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 xml:space="preserve">ÚPSVaR </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446E5AA4" w14:textId="2FB592F1" w:rsidR="001A6F81" w:rsidRPr="001A6F81" w:rsidRDefault="001A6F81" w:rsidP="001A6F81">
            <w:pPr>
              <w:spacing w:after="0"/>
              <w:jc w:val="right"/>
              <w:rPr>
                <w:rFonts w:ascii="Times New Roman" w:hAnsi="Times New Roman" w:cs="Times New Roman"/>
                <w:color w:val="FF0000"/>
                <w:sz w:val="24"/>
                <w:szCs w:val="24"/>
              </w:rPr>
            </w:pPr>
            <w:r w:rsidRPr="001A6F81">
              <w:rPr>
                <w:rFonts w:ascii="Times New Roman" w:hAnsi="Times New Roman" w:cs="Times New Roman"/>
                <w:sz w:val="24"/>
                <w:szCs w:val="24"/>
              </w:rPr>
              <w:t xml:space="preserve">10 920,33 </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58981AC5" w14:textId="20E494E7"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 54</w:t>
            </w:r>
          </w:p>
        </w:tc>
      </w:tr>
      <w:tr w:rsidR="001A6F81" w:rsidRPr="00FA12B8" w14:paraId="16396ADE"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073E91AB" w14:textId="7C311F48"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 xml:space="preserve">Ministerstvo vnútra SR </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0667041F" w14:textId="60D383E4" w:rsidR="001A6F81" w:rsidRPr="001A6F81" w:rsidRDefault="001A6F81" w:rsidP="001A6F81">
            <w:pPr>
              <w:spacing w:after="0"/>
              <w:jc w:val="right"/>
              <w:rPr>
                <w:rFonts w:ascii="Times New Roman" w:hAnsi="Times New Roman" w:cs="Times New Roman"/>
                <w:color w:val="FF0000"/>
                <w:sz w:val="24"/>
                <w:szCs w:val="24"/>
              </w:rPr>
            </w:pPr>
            <w:r w:rsidRPr="001A6F81">
              <w:rPr>
                <w:rFonts w:ascii="Times New Roman" w:hAnsi="Times New Roman" w:cs="Times New Roman"/>
                <w:sz w:val="24"/>
                <w:szCs w:val="24"/>
              </w:rPr>
              <w:t xml:space="preserve">2 578,76 </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915D92D" w14:textId="1230253D"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Ministerstvo vnútra SR 2 578,76 Matriky, REGOB, register adries</w:t>
            </w:r>
          </w:p>
        </w:tc>
      </w:tr>
      <w:tr w:rsidR="001A6F81" w:rsidRPr="00FA12B8" w14:paraId="50AAAE72"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C5801F" w14:textId="2D77A915"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Okresný úrad BB, odbor školstvo</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3AD0E4F4" w14:textId="24264E70" w:rsidR="001A6F81" w:rsidRPr="001A6F81" w:rsidRDefault="001A6F81" w:rsidP="001A6F81">
            <w:pPr>
              <w:spacing w:after="0"/>
              <w:jc w:val="right"/>
              <w:rPr>
                <w:rFonts w:ascii="Times New Roman" w:hAnsi="Times New Roman" w:cs="Times New Roman"/>
                <w:color w:val="FF0000"/>
                <w:sz w:val="24"/>
                <w:szCs w:val="24"/>
              </w:rPr>
            </w:pPr>
            <w:r w:rsidRPr="001A6F81">
              <w:rPr>
                <w:rFonts w:ascii="Times New Roman" w:hAnsi="Times New Roman" w:cs="Times New Roman"/>
                <w:sz w:val="24"/>
                <w:szCs w:val="24"/>
              </w:rPr>
              <w:t>277 743,06</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AEC2740" w14:textId="358BF0DF"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Školstvo</w:t>
            </w:r>
          </w:p>
        </w:tc>
      </w:tr>
      <w:tr w:rsidR="001A6F81" w:rsidRPr="00FA12B8" w14:paraId="5D9F6597"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14B1E463" w14:textId="54A47826"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 xml:space="preserve">Ministerstvo vnútra SR </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079353DB" w14:textId="23897CD8" w:rsidR="001A6F81" w:rsidRPr="001A6F81" w:rsidRDefault="001A6F81" w:rsidP="001A6F81">
            <w:pPr>
              <w:spacing w:after="0"/>
              <w:jc w:val="right"/>
              <w:rPr>
                <w:rFonts w:ascii="Times New Roman" w:hAnsi="Times New Roman" w:cs="Times New Roman"/>
                <w:color w:val="FF0000"/>
                <w:sz w:val="24"/>
                <w:szCs w:val="24"/>
              </w:rPr>
            </w:pPr>
            <w:r w:rsidRPr="001A6F81">
              <w:rPr>
                <w:rFonts w:ascii="Times New Roman" w:hAnsi="Times New Roman" w:cs="Times New Roman"/>
                <w:sz w:val="24"/>
                <w:szCs w:val="24"/>
              </w:rPr>
              <w:t xml:space="preserve">53,88 </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A049A47" w14:textId="6C87414F"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 xml:space="preserve"> Životné prostredie</w:t>
            </w:r>
          </w:p>
        </w:tc>
      </w:tr>
      <w:tr w:rsidR="001A6F81" w:rsidRPr="00FA12B8" w14:paraId="3277E483"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47093CDA" w14:textId="6F978C84" w:rsidR="001A6F81" w:rsidRPr="001A6F81" w:rsidRDefault="001A6F81" w:rsidP="001A6F81">
            <w:pPr>
              <w:spacing w:after="0"/>
              <w:rPr>
                <w:rFonts w:ascii="Times New Roman" w:hAnsi="Times New Roman" w:cs="Times New Roman"/>
                <w:color w:val="FF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48705FB8" w14:textId="1F6580C7" w:rsidR="001A6F81" w:rsidRPr="001A6F81" w:rsidRDefault="001A6F81" w:rsidP="001A6F81">
            <w:pPr>
              <w:spacing w:after="0"/>
              <w:jc w:val="right"/>
              <w:rPr>
                <w:rFonts w:ascii="Times New Roman" w:hAnsi="Times New Roman" w:cs="Times New Roman"/>
                <w:color w:val="FF0000"/>
                <w:sz w:val="24"/>
                <w:szCs w:val="24"/>
              </w:rPr>
            </w:pPr>
            <w:r w:rsidRPr="001A6F81">
              <w:rPr>
                <w:rFonts w:ascii="Times New Roman" w:hAnsi="Times New Roman" w:cs="Times New Roman"/>
                <w:sz w:val="24"/>
                <w:szCs w:val="24"/>
              </w:rPr>
              <w:t xml:space="preserve">377,00 </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1A14FE99" w14:textId="140A0938"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Testovanie zamestnancov</w:t>
            </w:r>
          </w:p>
        </w:tc>
      </w:tr>
      <w:tr w:rsidR="001A6F81" w:rsidRPr="00FA12B8" w14:paraId="02326067"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auto"/>
          </w:tcPr>
          <w:p w14:paraId="3C864085" w14:textId="23F6A9C7" w:rsidR="001A6F81" w:rsidRPr="001A6F81" w:rsidRDefault="001A6F81" w:rsidP="001A6F81">
            <w:pPr>
              <w:spacing w:after="0"/>
              <w:rPr>
                <w:rFonts w:ascii="Times New Roman" w:hAnsi="Times New Roman" w:cs="Times New Roman"/>
                <w:color w:val="FF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0565FA5F" w14:textId="48DBFAA7" w:rsidR="001A6F81" w:rsidRPr="001A6F81" w:rsidRDefault="001A6F81" w:rsidP="001A6F81">
            <w:pPr>
              <w:spacing w:after="0"/>
              <w:jc w:val="right"/>
              <w:rPr>
                <w:rFonts w:ascii="Times New Roman" w:hAnsi="Times New Roman" w:cs="Times New Roman"/>
                <w:color w:val="FF0000"/>
                <w:sz w:val="24"/>
                <w:szCs w:val="24"/>
              </w:rPr>
            </w:pPr>
            <w:r w:rsidRPr="001A6F81">
              <w:rPr>
                <w:rFonts w:ascii="Times New Roman" w:hAnsi="Times New Roman" w:cs="Times New Roman"/>
                <w:sz w:val="24"/>
                <w:szCs w:val="24"/>
              </w:rPr>
              <w:t xml:space="preserve">19 447,68 </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3442D000" w14:textId="3B1E035F"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Miestna občianska poriadková služby</w:t>
            </w:r>
          </w:p>
        </w:tc>
      </w:tr>
      <w:tr w:rsidR="001A6F81" w:rsidRPr="00FA12B8" w14:paraId="65EB4044"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auto"/>
          </w:tcPr>
          <w:p w14:paraId="3B9175B6" w14:textId="09742470"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 xml:space="preserve">Dobrovoľná požiarna ochrana </w:t>
            </w: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565DA24E" w14:textId="49E86E43" w:rsidR="001A6F81" w:rsidRPr="001A6F81" w:rsidRDefault="001A6F81" w:rsidP="001A6F81">
            <w:pPr>
              <w:spacing w:after="0"/>
              <w:jc w:val="right"/>
              <w:rPr>
                <w:rFonts w:ascii="Times New Roman" w:hAnsi="Times New Roman" w:cs="Times New Roman"/>
                <w:color w:val="FF0000"/>
                <w:sz w:val="24"/>
                <w:szCs w:val="24"/>
              </w:rPr>
            </w:pPr>
            <w:r w:rsidRPr="001A6F81">
              <w:rPr>
                <w:rFonts w:ascii="Times New Roman" w:hAnsi="Times New Roman" w:cs="Times New Roman"/>
                <w:sz w:val="24"/>
                <w:szCs w:val="24"/>
              </w:rPr>
              <w:t>2 943,40</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61286659" w14:textId="3D8027D3"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DHZ</w:t>
            </w:r>
          </w:p>
        </w:tc>
      </w:tr>
      <w:tr w:rsidR="001A6F81" w:rsidRPr="00FA12B8" w14:paraId="42BAB007"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61A8FF12" w14:textId="7884B0D3" w:rsidR="001A6F81" w:rsidRPr="001A6F81" w:rsidRDefault="001A6F81" w:rsidP="001A6F81">
            <w:pPr>
              <w:spacing w:after="0"/>
              <w:rPr>
                <w:rFonts w:ascii="Times New Roman" w:hAnsi="Times New Roman" w:cs="Times New Roman"/>
                <w:b/>
                <w:color w:val="FF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2B4E4376" w14:textId="1580936E" w:rsidR="001A6F81" w:rsidRPr="001A6F81" w:rsidRDefault="001A6F81" w:rsidP="001A6F81">
            <w:pPr>
              <w:tabs>
                <w:tab w:val="center" w:pos="1167"/>
                <w:tab w:val="right" w:pos="2335"/>
              </w:tabs>
              <w:spacing w:after="0"/>
              <w:jc w:val="right"/>
              <w:rPr>
                <w:rFonts w:ascii="Times New Roman" w:hAnsi="Times New Roman" w:cs="Times New Roman"/>
                <w:b/>
                <w:color w:val="FF0000"/>
                <w:sz w:val="24"/>
                <w:szCs w:val="24"/>
              </w:rPr>
            </w:pPr>
            <w:r w:rsidRPr="001A6F81">
              <w:rPr>
                <w:rFonts w:ascii="Times New Roman" w:hAnsi="Times New Roman" w:cs="Times New Roman"/>
                <w:sz w:val="24"/>
                <w:szCs w:val="24"/>
              </w:rPr>
              <w:t xml:space="preserve">450,00 </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47EE240" w14:textId="00A49159"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Sponzorské príspevky</w:t>
            </w:r>
          </w:p>
        </w:tc>
      </w:tr>
      <w:tr w:rsidR="001A6F81" w:rsidRPr="00FA12B8" w14:paraId="21369318"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6471296E" w14:textId="7CFB3A3E" w:rsidR="001A6F81" w:rsidRPr="001A6F81" w:rsidRDefault="001A6F81" w:rsidP="001A6F81">
            <w:pPr>
              <w:spacing w:after="0"/>
              <w:rPr>
                <w:rFonts w:ascii="Times New Roman" w:hAnsi="Times New Roman" w:cs="Times New Roman"/>
                <w:b/>
                <w:color w:val="FF0000"/>
                <w:sz w:val="24"/>
                <w:szCs w:val="24"/>
              </w:rPr>
            </w:pPr>
            <w:r w:rsidRPr="001A6F81">
              <w:rPr>
                <w:rFonts w:ascii="Times New Roman" w:hAnsi="Times New Roman" w:cs="Times New Roman"/>
                <w:sz w:val="24"/>
                <w:szCs w:val="24"/>
              </w:rPr>
              <w:t>Štátny inštitút vzdelávania</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644F4F2E" w14:textId="4CF66977" w:rsidR="001A6F81" w:rsidRPr="001A6F81" w:rsidRDefault="001A6F81" w:rsidP="001A6F81">
            <w:pPr>
              <w:tabs>
                <w:tab w:val="center" w:pos="1167"/>
                <w:tab w:val="right" w:pos="2335"/>
              </w:tabs>
              <w:spacing w:after="0"/>
              <w:jc w:val="right"/>
              <w:rPr>
                <w:rFonts w:ascii="Times New Roman" w:hAnsi="Times New Roman" w:cs="Times New Roman"/>
                <w:color w:val="FF0000"/>
                <w:sz w:val="24"/>
                <w:szCs w:val="24"/>
              </w:rPr>
            </w:pPr>
            <w:r w:rsidRPr="001A6F81">
              <w:rPr>
                <w:rFonts w:ascii="Times New Roman" w:hAnsi="Times New Roman" w:cs="Times New Roman"/>
                <w:sz w:val="24"/>
                <w:szCs w:val="24"/>
              </w:rPr>
              <w:t>1 000,00</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519D78F8" w14:textId="2438C755" w:rsidR="001A6F81" w:rsidRPr="001A6F81" w:rsidRDefault="001A6F81" w:rsidP="001A6F81">
            <w:pPr>
              <w:spacing w:after="0"/>
              <w:rPr>
                <w:rFonts w:ascii="Times New Roman" w:hAnsi="Times New Roman" w:cs="Times New Roman"/>
                <w:color w:val="FF0000"/>
                <w:sz w:val="24"/>
                <w:szCs w:val="24"/>
              </w:rPr>
            </w:pPr>
          </w:p>
        </w:tc>
      </w:tr>
      <w:tr w:rsidR="001A6F81" w:rsidRPr="00FA12B8" w14:paraId="38ADC2BF"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5F01A08D" w14:textId="3143DE33" w:rsidR="001A6F81" w:rsidRPr="001A6F81" w:rsidRDefault="001A6F81" w:rsidP="001A6F81">
            <w:pPr>
              <w:spacing w:after="0"/>
              <w:rPr>
                <w:rFonts w:ascii="Times New Roman" w:hAnsi="Times New Roman" w:cs="Times New Roman"/>
                <w:b/>
                <w:color w:val="FF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5C793642" w14:textId="13B00799" w:rsidR="001A6F81" w:rsidRPr="001A6F81" w:rsidRDefault="001A6F81" w:rsidP="001A6F81">
            <w:pPr>
              <w:tabs>
                <w:tab w:val="center" w:pos="1167"/>
                <w:tab w:val="right" w:pos="2335"/>
              </w:tabs>
              <w:spacing w:after="0"/>
              <w:jc w:val="right"/>
              <w:rPr>
                <w:rFonts w:ascii="Times New Roman" w:hAnsi="Times New Roman" w:cs="Times New Roman"/>
                <w:b/>
                <w:color w:val="FF0000"/>
                <w:sz w:val="24"/>
                <w:szCs w:val="24"/>
              </w:rPr>
            </w:pPr>
            <w:r w:rsidRPr="001A6F81">
              <w:rPr>
                <w:rFonts w:ascii="Times New Roman" w:hAnsi="Times New Roman" w:cs="Times New Roman"/>
                <w:sz w:val="24"/>
                <w:szCs w:val="24"/>
              </w:rPr>
              <w:t xml:space="preserve">2 168,68 </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123778A" w14:textId="63202D7B"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Voľby, referendum</w:t>
            </w:r>
          </w:p>
        </w:tc>
      </w:tr>
      <w:tr w:rsidR="001A6F81" w:rsidRPr="00FA12B8" w14:paraId="7A5ADA36"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32FB49BD" w14:textId="77777777" w:rsidR="001A6F81" w:rsidRPr="001A6F81" w:rsidRDefault="001A6F81" w:rsidP="001A6F81">
            <w:pPr>
              <w:spacing w:after="0"/>
              <w:rPr>
                <w:rFonts w:ascii="Times New Roman" w:hAnsi="Times New Roman" w:cs="Times New Roman"/>
                <w:b/>
                <w:color w:val="FF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6D48B731" w14:textId="139BEC02" w:rsidR="001A6F81" w:rsidRPr="001A6F81" w:rsidRDefault="001A6F81" w:rsidP="001A6F81">
            <w:pPr>
              <w:tabs>
                <w:tab w:val="center" w:pos="1167"/>
                <w:tab w:val="right" w:pos="2335"/>
              </w:tabs>
              <w:spacing w:after="0"/>
              <w:jc w:val="right"/>
              <w:rPr>
                <w:rFonts w:ascii="Times New Roman" w:hAnsi="Times New Roman" w:cs="Times New Roman"/>
                <w:sz w:val="24"/>
                <w:szCs w:val="24"/>
              </w:rPr>
            </w:pPr>
            <w:r>
              <w:rPr>
                <w:rFonts w:ascii="Times New Roman" w:hAnsi="Times New Roman" w:cs="Times New Roman"/>
                <w:sz w:val="24"/>
                <w:szCs w:val="24"/>
              </w:rPr>
              <w:t>16 500,00</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19A8C359" w14:textId="5FB9B947" w:rsidR="001A6F81" w:rsidRPr="001A6F81" w:rsidRDefault="001A6F81" w:rsidP="001A6F81">
            <w:pPr>
              <w:spacing w:after="0"/>
              <w:rPr>
                <w:rFonts w:ascii="Times New Roman" w:hAnsi="Times New Roman" w:cs="Times New Roman"/>
                <w:sz w:val="24"/>
                <w:szCs w:val="24"/>
              </w:rPr>
            </w:pPr>
            <w:r>
              <w:rPr>
                <w:rFonts w:ascii="Times New Roman" w:hAnsi="Times New Roman" w:cs="Times New Roman"/>
                <w:sz w:val="24"/>
                <w:szCs w:val="24"/>
              </w:rPr>
              <w:t>OP efektívna verejná správa</w:t>
            </w:r>
          </w:p>
        </w:tc>
      </w:tr>
      <w:tr w:rsidR="001A6F81" w:rsidRPr="00FA12B8" w14:paraId="1717C543"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77C6D9F8" w14:textId="7305CD9A"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BBSK</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22A4E6A6" w14:textId="56D60393" w:rsidR="001A6F81" w:rsidRPr="001A6F81" w:rsidRDefault="001A6F81" w:rsidP="001A6F81">
            <w:pPr>
              <w:tabs>
                <w:tab w:val="center" w:pos="1167"/>
                <w:tab w:val="right" w:pos="2335"/>
              </w:tabs>
              <w:spacing w:after="0"/>
              <w:jc w:val="right"/>
              <w:rPr>
                <w:rFonts w:ascii="Times New Roman" w:hAnsi="Times New Roman" w:cs="Times New Roman"/>
                <w:sz w:val="24"/>
                <w:szCs w:val="24"/>
              </w:rPr>
            </w:pPr>
            <w:r>
              <w:rPr>
                <w:rFonts w:ascii="Times New Roman" w:hAnsi="Times New Roman" w:cs="Times New Roman"/>
                <w:sz w:val="24"/>
                <w:szCs w:val="24"/>
              </w:rPr>
              <w:t>3 118,00</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2AE65C2A" w14:textId="77777777" w:rsidR="001A6F81" w:rsidRPr="001A6F81" w:rsidRDefault="001A6F81" w:rsidP="001A6F81">
            <w:pPr>
              <w:spacing w:after="0"/>
              <w:rPr>
                <w:rFonts w:ascii="Times New Roman" w:hAnsi="Times New Roman" w:cs="Times New Roman"/>
                <w:sz w:val="24"/>
                <w:szCs w:val="24"/>
              </w:rPr>
            </w:pPr>
            <w:r w:rsidRPr="001A6F81">
              <w:rPr>
                <w:rFonts w:ascii="Times New Roman" w:hAnsi="Times New Roman" w:cs="Times New Roman"/>
                <w:sz w:val="24"/>
                <w:szCs w:val="24"/>
              </w:rPr>
              <w:t>Letný tábor – Cesta za poznaním,</w:t>
            </w:r>
          </w:p>
          <w:p w14:paraId="2B3122FB" w14:textId="626A8136" w:rsidR="001A6F81" w:rsidRPr="001A6F81" w:rsidRDefault="001A6F81" w:rsidP="001A6F81">
            <w:pPr>
              <w:spacing w:after="0"/>
              <w:rPr>
                <w:rFonts w:ascii="Times New Roman" w:hAnsi="Times New Roman" w:cs="Times New Roman"/>
                <w:sz w:val="24"/>
                <w:szCs w:val="24"/>
              </w:rPr>
            </w:pPr>
            <w:r w:rsidRPr="001A6F81">
              <w:rPr>
                <w:rFonts w:ascii="Times New Roman" w:hAnsi="Times New Roman" w:cs="Times New Roman"/>
                <w:sz w:val="24"/>
                <w:szCs w:val="24"/>
              </w:rPr>
              <w:t>Juniáles – prišiel čas zabaviť sa zas</w:t>
            </w:r>
          </w:p>
        </w:tc>
      </w:tr>
      <w:tr w:rsidR="001A6F81" w:rsidRPr="00FA12B8" w14:paraId="5C98BEAD"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0B9359C1" w14:textId="2AEBD92C"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DPO SR</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2EE6EC33" w14:textId="0C062E1B" w:rsidR="001A6F81" w:rsidRPr="001A6F81" w:rsidRDefault="001A6F81" w:rsidP="001A6F81">
            <w:pPr>
              <w:tabs>
                <w:tab w:val="center" w:pos="1167"/>
                <w:tab w:val="right" w:pos="2335"/>
              </w:tabs>
              <w:spacing w:after="0"/>
              <w:jc w:val="right"/>
              <w:rPr>
                <w:rFonts w:ascii="Times New Roman" w:hAnsi="Times New Roman" w:cs="Times New Roman"/>
                <w:sz w:val="24"/>
                <w:szCs w:val="24"/>
              </w:rPr>
            </w:pPr>
            <w:r>
              <w:rPr>
                <w:rFonts w:ascii="Times New Roman" w:hAnsi="Times New Roman" w:cs="Times New Roman"/>
                <w:sz w:val="24"/>
                <w:szCs w:val="24"/>
              </w:rPr>
              <w:t>49,53</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6C002502" w14:textId="77777777" w:rsidR="001A6F81" w:rsidRPr="001A6F81" w:rsidRDefault="001A6F81" w:rsidP="001A6F81">
            <w:pPr>
              <w:spacing w:after="0"/>
              <w:rPr>
                <w:rFonts w:ascii="Times New Roman" w:hAnsi="Times New Roman" w:cs="Times New Roman"/>
                <w:sz w:val="24"/>
                <w:szCs w:val="24"/>
              </w:rPr>
            </w:pPr>
          </w:p>
        </w:tc>
      </w:tr>
      <w:tr w:rsidR="001A6F81" w:rsidRPr="00FA12B8" w14:paraId="185C3391"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2C050A12" w14:textId="77777777" w:rsidR="001A6F81" w:rsidRPr="001A6F81" w:rsidRDefault="001A6F81" w:rsidP="001A6F81">
            <w:pPr>
              <w:spacing w:after="0"/>
              <w:rPr>
                <w:rFonts w:ascii="Times New Roman" w:hAnsi="Times New Roman" w:cs="Times New Roman"/>
                <w:b/>
                <w:color w:val="FF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58600C6F" w14:textId="642378E1" w:rsidR="001A6F81" w:rsidRPr="001A6F81" w:rsidRDefault="001A6F81" w:rsidP="001A6F81">
            <w:pPr>
              <w:tabs>
                <w:tab w:val="center" w:pos="1167"/>
                <w:tab w:val="right" w:pos="2335"/>
              </w:tabs>
              <w:spacing w:after="0"/>
              <w:jc w:val="right"/>
              <w:rPr>
                <w:rFonts w:ascii="Times New Roman" w:hAnsi="Times New Roman" w:cs="Times New Roman"/>
                <w:sz w:val="24"/>
                <w:szCs w:val="24"/>
              </w:rPr>
            </w:pPr>
            <w:r>
              <w:rPr>
                <w:rFonts w:ascii="Times New Roman" w:hAnsi="Times New Roman" w:cs="Times New Roman"/>
                <w:sz w:val="24"/>
                <w:szCs w:val="24"/>
              </w:rPr>
              <w:t>134,95</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7C9EB7E" w14:textId="3FE13CFC" w:rsidR="001A6F81" w:rsidRPr="001A6F81" w:rsidRDefault="001A6F81" w:rsidP="001A6F81">
            <w:pPr>
              <w:spacing w:after="0"/>
              <w:rPr>
                <w:rFonts w:ascii="Times New Roman" w:hAnsi="Times New Roman" w:cs="Times New Roman"/>
                <w:sz w:val="24"/>
                <w:szCs w:val="24"/>
              </w:rPr>
            </w:pPr>
            <w:r>
              <w:rPr>
                <w:rFonts w:ascii="Times New Roman" w:hAnsi="Times New Roman" w:cs="Times New Roman"/>
                <w:sz w:val="24"/>
                <w:szCs w:val="24"/>
              </w:rPr>
              <w:t>Odmeny na prenesený výkon štátnej správy</w:t>
            </w:r>
          </w:p>
        </w:tc>
      </w:tr>
      <w:tr w:rsidR="001A6F81" w:rsidRPr="00FA12B8" w14:paraId="0C608157"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3BBA63A2" w14:textId="3EED62F1"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MPSVaR</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788D0D1F" w14:textId="7165D3C9" w:rsidR="001A6F81" w:rsidRPr="001A6F81" w:rsidRDefault="001A6F81" w:rsidP="001A6F81">
            <w:pPr>
              <w:tabs>
                <w:tab w:val="center" w:pos="1167"/>
                <w:tab w:val="right" w:pos="2335"/>
              </w:tabs>
              <w:spacing w:after="0"/>
              <w:jc w:val="right"/>
              <w:rPr>
                <w:rFonts w:ascii="Times New Roman" w:hAnsi="Times New Roman" w:cs="Times New Roman"/>
                <w:sz w:val="24"/>
                <w:szCs w:val="24"/>
              </w:rPr>
            </w:pPr>
            <w:r>
              <w:rPr>
                <w:rFonts w:ascii="Times New Roman" w:hAnsi="Times New Roman" w:cs="Times New Roman"/>
                <w:sz w:val="24"/>
                <w:szCs w:val="24"/>
              </w:rPr>
              <w:t>2 880,00</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563D6535" w14:textId="6A7ABFC7" w:rsidR="001A6F81" w:rsidRPr="001A6F81" w:rsidRDefault="001A6F81" w:rsidP="001A6F81">
            <w:pPr>
              <w:spacing w:after="0"/>
              <w:rPr>
                <w:rFonts w:ascii="Times New Roman" w:hAnsi="Times New Roman" w:cs="Times New Roman"/>
                <w:sz w:val="24"/>
                <w:szCs w:val="24"/>
              </w:rPr>
            </w:pPr>
            <w:r>
              <w:rPr>
                <w:rFonts w:ascii="Times New Roman" w:hAnsi="Times New Roman" w:cs="Times New Roman"/>
                <w:sz w:val="24"/>
                <w:szCs w:val="24"/>
              </w:rPr>
              <w:t>Inflačná pomoc - energie</w:t>
            </w:r>
          </w:p>
        </w:tc>
      </w:tr>
      <w:tr w:rsidR="001A6F81" w:rsidRPr="00FA12B8" w14:paraId="5F0CE9B9"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1ADBA2BE" w14:textId="77777777" w:rsidR="001A6F81" w:rsidRPr="001A6F81" w:rsidRDefault="001A6F81" w:rsidP="001A6F81">
            <w:pPr>
              <w:spacing w:after="0"/>
              <w:rPr>
                <w:rFonts w:ascii="Times New Roman" w:hAnsi="Times New Roman" w:cs="Times New Roman"/>
                <w:b/>
                <w:color w:val="FF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76FF16C1" w14:textId="021C1594" w:rsidR="001A6F81" w:rsidRPr="001A6F81" w:rsidRDefault="001A6F81" w:rsidP="001A6F81">
            <w:pPr>
              <w:tabs>
                <w:tab w:val="center" w:pos="1167"/>
                <w:tab w:val="right" w:pos="2335"/>
              </w:tabs>
              <w:spacing w:after="0"/>
              <w:jc w:val="right"/>
              <w:rPr>
                <w:rFonts w:ascii="Times New Roman" w:hAnsi="Times New Roman" w:cs="Times New Roman"/>
                <w:sz w:val="24"/>
                <w:szCs w:val="24"/>
              </w:rPr>
            </w:pPr>
            <w:r>
              <w:rPr>
                <w:rFonts w:ascii="Times New Roman" w:hAnsi="Times New Roman" w:cs="Times New Roman"/>
                <w:sz w:val="24"/>
                <w:szCs w:val="24"/>
              </w:rPr>
              <w:t>430,51</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318F21C" w14:textId="0A7491E8" w:rsidR="001A6F81" w:rsidRPr="001A6F81" w:rsidRDefault="001A6F81" w:rsidP="001A6F81">
            <w:pPr>
              <w:spacing w:after="0"/>
              <w:rPr>
                <w:rFonts w:ascii="Times New Roman" w:hAnsi="Times New Roman" w:cs="Times New Roman"/>
                <w:sz w:val="24"/>
                <w:szCs w:val="24"/>
              </w:rPr>
            </w:pPr>
            <w:r>
              <w:rPr>
                <w:rFonts w:ascii="Times New Roman" w:hAnsi="Times New Roman" w:cs="Times New Roman"/>
                <w:sz w:val="24"/>
                <w:szCs w:val="24"/>
              </w:rPr>
              <w:t>Dotácia za separáciu</w:t>
            </w:r>
          </w:p>
        </w:tc>
      </w:tr>
      <w:tr w:rsidR="001A6F81" w:rsidRPr="00FA12B8" w14:paraId="2D67DAAA"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6A1F16E5" w14:textId="7A187BFA" w:rsidR="001A6F81" w:rsidRPr="001A6F81" w:rsidRDefault="001A6F81" w:rsidP="001A6F81">
            <w:pPr>
              <w:spacing w:after="0"/>
              <w:rPr>
                <w:rFonts w:ascii="Times New Roman" w:hAnsi="Times New Roman" w:cs="Times New Roman"/>
                <w:color w:val="FF0000"/>
                <w:sz w:val="24"/>
                <w:szCs w:val="24"/>
              </w:rPr>
            </w:pPr>
            <w:r w:rsidRPr="001A6F81">
              <w:rPr>
                <w:rFonts w:ascii="Times New Roman" w:hAnsi="Times New Roman" w:cs="Times New Roman"/>
                <w:sz w:val="24"/>
                <w:szCs w:val="24"/>
              </w:rPr>
              <w:t>OOCR</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45BE3505" w14:textId="1450B894" w:rsidR="001A6F81" w:rsidRPr="001A6F81" w:rsidRDefault="001A6F81" w:rsidP="001A6F81">
            <w:pPr>
              <w:tabs>
                <w:tab w:val="center" w:pos="1167"/>
                <w:tab w:val="right" w:pos="2335"/>
              </w:tabs>
              <w:spacing w:after="0"/>
              <w:jc w:val="right"/>
              <w:rPr>
                <w:rFonts w:ascii="Times New Roman" w:hAnsi="Times New Roman" w:cs="Times New Roman"/>
                <w:sz w:val="24"/>
                <w:szCs w:val="24"/>
              </w:rPr>
            </w:pPr>
            <w:r>
              <w:rPr>
                <w:rFonts w:ascii="Times New Roman" w:hAnsi="Times New Roman" w:cs="Times New Roman"/>
                <w:sz w:val="24"/>
                <w:szCs w:val="24"/>
              </w:rPr>
              <w:t>5 000,00</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2D04D4E3" w14:textId="77C5D0B1" w:rsidR="001A6F81" w:rsidRPr="001A6F81" w:rsidRDefault="001A6F81" w:rsidP="001A6F81">
            <w:pPr>
              <w:spacing w:after="0"/>
              <w:rPr>
                <w:rFonts w:ascii="Times New Roman" w:hAnsi="Times New Roman" w:cs="Times New Roman"/>
                <w:sz w:val="24"/>
                <w:szCs w:val="24"/>
              </w:rPr>
            </w:pPr>
            <w:r>
              <w:rPr>
                <w:rFonts w:ascii="Times New Roman" w:hAnsi="Times New Roman" w:cs="Times New Roman"/>
                <w:sz w:val="24"/>
                <w:szCs w:val="24"/>
              </w:rPr>
              <w:t>grant</w:t>
            </w:r>
          </w:p>
        </w:tc>
      </w:tr>
      <w:tr w:rsidR="001A6F81" w:rsidRPr="00FA12B8" w14:paraId="4DD8328F" w14:textId="77777777" w:rsidTr="00DD0C9A">
        <w:tc>
          <w:tcPr>
            <w:tcW w:w="3101" w:type="dxa"/>
            <w:tcBorders>
              <w:top w:val="single" w:sz="4" w:space="0" w:color="auto"/>
              <w:left w:val="single" w:sz="4" w:space="0" w:color="auto"/>
              <w:bottom w:val="single" w:sz="4" w:space="0" w:color="auto"/>
              <w:right w:val="single" w:sz="4" w:space="0" w:color="auto"/>
            </w:tcBorders>
            <w:shd w:val="clear" w:color="auto" w:fill="FFFFFF" w:themeFill="background1"/>
          </w:tcPr>
          <w:p w14:paraId="5A91F4BA" w14:textId="7AE408B7" w:rsidR="001A6F81" w:rsidRPr="001A6F81" w:rsidRDefault="001A6F81" w:rsidP="001A6F81">
            <w:pPr>
              <w:spacing w:after="0"/>
              <w:rPr>
                <w:rFonts w:ascii="Times New Roman" w:hAnsi="Times New Roman" w:cs="Times New Roman"/>
                <w:b/>
                <w:sz w:val="24"/>
                <w:szCs w:val="24"/>
              </w:rPr>
            </w:pPr>
            <w:r w:rsidRPr="001A6F81">
              <w:rPr>
                <w:rFonts w:ascii="Times New Roman" w:hAnsi="Times New Roman" w:cs="Times New Roman"/>
                <w:b/>
                <w:sz w:val="24"/>
                <w:szCs w:val="24"/>
              </w:rPr>
              <w:t>SPOLU:</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tcPr>
          <w:p w14:paraId="2C66711E" w14:textId="10308337" w:rsidR="001A6F81" w:rsidRPr="001A6F81" w:rsidRDefault="001A6F81" w:rsidP="001A6F81">
            <w:pPr>
              <w:tabs>
                <w:tab w:val="center" w:pos="1167"/>
                <w:tab w:val="right" w:pos="2335"/>
              </w:tabs>
              <w:spacing w:after="0"/>
              <w:jc w:val="right"/>
              <w:rPr>
                <w:rFonts w:ascii="Times New Roman" w:hAnsi="Times New Roman" w:cs="Times New Roman"/>
                <w:sz w:val="24"/>
                <w:szCs w:val="24"/>
              </w:rPr>
            </w:pPr>
            <w:r>
              <w:rPr>
                <w:rFonts w:ascii="Times New Roman" w:hAnsi="Times New Roman" w:cs="Times New Roman"/>
                <w:sz w:val="24"/>
                <w:szCs w:val="24"/>
              </w:rPr>
              <w:t>392 821,81</w:t>
            </w:r>
          </w:p>
        </w:tc>
        <w:tc>
          <w:tcPr>
            <w:tcW w:w="4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10E54CD" w14:textId="77777777" w:rsidR="001A6F81" w:rsidRPr="001A6F81" w:rsidRDefault="001A6F81" w:rsidP="001A6F81">
            <w:pPr>
              <w:spacing w:after="0"/>
              <w:rPr>
                <w:rFonts w:ascii="Times New Roman" w:hAnsi="Times New Roman" w:cs="Times New Roman"/>
                <w:sz w:val="24"/>
                <w:szCs w:val="24"/>
              </w:rPr>
            </w:pPr>
          </w:p>
        </w:tc>
      </w:tr>
    </w:tbl>
    <w:p w14:paraId="647DAAA9" w14:textId="77777777" w:rsidR="001A6F81" w:rsidRDefault="001A6F81" w:rsidP="004A7F64">
      <w:pPr>
        <w:spacing w:after="0" w:line="360" w:lineRule="auto"/>
        <w:ind w:firstLine="360"/>
        <w:jc w:val="both"/>
        <w:rPr>
          <w:rFonts w:ascii="Times New Roman" w:hAnsi="Times New Roman" w:cs="Times New Roman"/>
          <w:color w:val="FF0000"/>
          <w:sz w:val="24"/>
          <w:szCs w:val="24"/>
        </w:rPr>
      </w:pPr>
    </w:p>
    <w:p w14:paraId="4106B16A" w14:textId="77777777" w:rsidR="00F372B4" w:rsidRDefault="00F372B4" w:rsidP="004A7F64">
      <w:pPr>
        <w:spacing w:after="0" w:line="360" w:lineRule="auto"/>
        <w:ind w:firstLine="360"/>
        <w:jc w:val="both"/>
        <w:rPr>
          <w:rFonts w:ascii="Times New Roman" w:hAnsi="Times New Roman" w:cs="Times New Roman"/>
          <w:color w:val="FF0000"/>
          <w:sz w:val="24"/>
          <w:szCs w:val="24"/>
        </w:rPr>
      </w:pPr>
    </w:p>
    <w:p w14:paraId="38D113B0" w14:textId="77777777" w:rsidR="00F372B4" w:rsidRDefault="00F372B4" w:rsidP="004A7F64">
      <w:pPr>
        <w:spacing w:after="0" w:line="360" w:lineRule="auto"/>
        <w:ind w:firstLine="360"/>
        <w:jc w:val="both"/>
        <w:rPr>
          <w:rFonts w:ascii="Times New Roman" w:hAnsi="Times New Roman" w:cs="Times New Roman"/>
          <w:color w:val="FF0000"/>
          <w:sz w:val="24"/>
          <w:szCs w:val="24"/>
        </w:rPr>
      </w:pPr>
    </w:p>
    <w:p w14:paraId="09BEA908" w14:textId="77777777" w:rsidR="004A7F64" w:rsidRPr="003545F7" w:rsidRDefault="004A7F64" w:rsidP="004A7F64">
      <w:pPr>
        <w:spacing w:after="0" w:line="360" w:lineRule="auto"/>
        <w:ind w:firstLine="360"/>
        <w:jc w:val="both"/>
        <w:rPr>
          <w:rFonts w:ascii="Times New Roman" w:hAnsi="Times New Roman" w:cs="Times New Roman"/>
          <w:sz w:val="24"/>
          <w:szCs w:val="24"/>
        </w:rPr>
      </w:pPr>
      <w:r w:rsidRPr="003545F7">
        <w:rPr>
          <w:rFonts w:ascii="Times New Roman" w:hAnsi="Times New Roman" w:cs="Times New Roman"/>
          <w:sz w:val="24"/>
          <w:szCs w:val="24"/>
        </w:rPr>
        <w:lastRenderedPageBreak/>
        <w:t>8.2 Poskytnuté dotácie</w:t>
      </w:r>
    </w:p>
    <w:p w14:paraId="72675F03" w14:textId="510345E9" w:rsidR="002D6AED" w:rsidRPr="003545F7" w:rsidRDefault="00FE7545" w:rsidP="002D6AED">
      <w:pPr>
        <w:spacing w:after="0" w:line="360" w:lineRule="auto"/>
        <w:ind w:firstLine="360"/>
        <w:jc w:val="both"/>
        <w:rPr>
          <w:rFonts w:ascii="Times New Roman" w:eastAsia="Calibri" w:hAnsi="Times New Roman" w:cs="Times New Roman"/>
          <w:sz w:val="24"/>
          <w:szCs w:val="24"/>
        </w:rPr>
      </w:pPr>
      <w:r w:rsidRPr="003545F7">
        <w:rPr>
          <w:rFonts w:ascii="Times New Roman" w:hAnsi="Times New Roman" w:cs="Times New Roman"/>
          <w:sz w:val="24"/>
          <w:szCs w:val="24"/>
        </w:rPr>
        <w:t>V roku 20</w:t>
      </w:r>
      <w:r w:rsidR="0013131D" w:rsidRPr="003545F7">
        <w:rPr>
          <w:rFonts w:ascii="Times New Roman" w:hAnsi="Times New Roman" w:cs="Times New Roman"/>
          <w:sz w:val="24"/>
          <w:szCs w:val="24"/>
        </w:rPr>
        <w:t>2</w:t>
      </w:r>
      <w:r w:rsidR="00FF4B3A" w:rsidRPr="003545F7">
        <w:rPr>
          <w:rFonts w:ascii="Times New Roman" w:hAnsi="Times New Roman" w:cs="Times New Roman"/>
          <w:sz w:val="24"/>
          <w:szCs w:val="24"/>
        </w:rPr>
        <w:t>2</w:t>
      </w:r>
      <w:r w:rsidR="000570F3" w:rsidRPr="003545F7">
        <w:rPr>
          <w:rFonts w:ascii="Times New Roman" w:hAnsi="Times New Roman" w:cs="Times New Roman"/>
          <w:sz w:val="24"/>
          <w:szCs w:val="24"/>
        </w:rPr>
        <w:t xml:space="preserve"> </w:t>
      </w:r>
      <w:r w:rsidRPr="003545F7">
        <w:rPr>
          <w:rFonts w:ascii="Times New Roman" w:hAnsi="Times New Roman" w:cs="Times New Roman"/>
          <w:sz w:val="24"/>
          <w:szCs w:val="24"/>
        </w:rPr>
        <w:t xml:space="preserve">obec </w:t>
      </w:r>
      <w:r w:rsidR="009A0923" w:rsidRPr="003545F7">
        <w:rPr>
          <w:rFonts w:ascii="Times New Roman" w:hAnsi="Times New Roman" w:cs="Times New Roman"/>
          <w:sz w:val="24"/>
          <w:szCs w:val="24"/>
        </w:rPr>
        <w:t>ne</w:t>
      </w:r>
      <w:r w:rsidRPr="003545F7">
        <w:rPr>
          <w:rFonts w:ascii="Times New Roman" w:eastAsia="Calibri" w:hAnsi="Times New Roman" w:cs="Times New Roman"/>
          <w:sz w:val="24"/>
          <w:szCs w:val="24"/>
        </w:rPr>
        <w:t xml:space="preserve">poskytla </w:t>
      </w:r>
      <w:r w:rsidR="009A0923" w:rsidRPr="003545F7">
        <w:rPr>
          <w:rFonts w:ascii="Times New Roman" w:eastAsia="Calibri" w:hAnsi="Times New Roman" w:cs="Times New Roman"/>
          <w:sz w:val="24"/>
          <w:szCs w:val="24"/>
        </w:rPr>
        <w:t xml:space="preserve">žiadnu </w:t>
      </w:r>
      <w:r w:rsidRPr="003545F7">
        <w:rPr>
          <w:rFonts w:ascii="Times New Roman" w:eastAsia="Calibri" w:hAnsi="Times New Roman" w:cs="Times New Roman"/>
          <w:sz w:val="24"/>
          <w:szCs w:val="24"/>
        </w:rPr>
        <w:t>dotác</w:t>
      </w:r>
      <w:r w:rsidR="009A0923" w:rsidRPr="003545F7">
        <w:rPr>
          <w:rFonts w:ascii="Times New Roman" w:eastAsia="Calibri" w:hAnsi="Times New Roman" w:cs="Times New Roman"/>
          <w:sz w:val="24"/>
          <w:szCs w:val="24"/>
        </w:rPr>
        <w:t>iu.</w:t>
      </w:r>
    </w:p>
    <w:p w14:paraId="02B4DE65" w14:textId="77777777" w:rsidR="006D43E2" w:rsidRPr="00FA12B8" w:rsidRDefault="006D43E2" w:rsidP="002D6AED">
      <w:pPr>
        <w:spacing w:after="0" w:line="360" w:lineRule="auto"/>
        <w:ind w:firstLine="360"/>
        <w:jc w:val="both"/>
        <w:rPr>
          <w:rFonts w:ascii="Times New Roman" w:eastAsia="Calibri" w:hAnsi="Times New Roman" w:cs="Times New Roman"/>
          <w:color w:val="FF0000"/>
          <w:sz w:val="24"/>
          <w:szCs w:val="24"/>
        </w:rPr>
      </w:pPr>
    </w:p>
    <w:p w14:paraId="5D128863" w14:textId="15A60A1B" w:rsidR="004A7F64" w:rsidRPr="00D04B0D" w:rsidRDefault="004A7F64" w:rsidP="004A7F64">
      <w:pPr>
        <w:spacing w:after="0" w:line="360" w:lineRule="auto"/>
        <w:ind w:firstLine="360"/>
        <w:jc w:val="both"/>
        <w:rPr>
          <w:rFonts w:ascii="Times New Roman" w:hAnsi="Times New Roman" w:cs="Times New Roman"/>
          <w:sz w:val="24"/>
          <w:szCs w:val="24"/>
        </w:rPr>
      </w:pPr>
      <w:r w:rsidRPr="00D04B0D">
        <w:rPr>
          <w:rFonts w:ascii="Times New Roman" w:hAnsi="Times New Roman" w:cs="Times New Roman"/>
          <w:sz w:val="24"/>
          <w:szCs w:val="24"/>
        </w:rPr>
        <w:t>8.3 Význ</w:t>
      </w:r>
      <w:r w:rsidR="0086025C" w:rsidRPr="00D04B0D">
        <w:rPr>
          <w:rFonts w:ascii="Times New Roman" w:hAnsi="Times New Roman" w:cs="Times New Roman"/>
          <w:sz w:val="24"/>
          <w:szCs w:val="24"/>
        </w:rPr>
        <w:t>a</w:t>
      </w:r>
      <w:r w:rsidR="0013131D" w:rsidRPr="00D04B0D">
        <w:rPr>
          <w:rFonts w:ascii="Times New Roman" w:hAnsi="Times New Roman" w:cs="Times New Roman"/>
          <w:sz w:val="24"/>
          <w:szCs w:val="24"/>
        </w:rPr>
        <w:t>mné investičné akcie v roku 20</w:t>
      </w:r>
      <w:r w:rsidR="00FF4B3A" w:rsidRPr="00D04B0D">
        <w:rPr>
          <w:rFonts w:ascii="Times New Roman" w:hAnsi="Times New Roman" w:cs="Times New Roman"/>
          <w:sz w:val="24"/>
          <w:szCs w:val="24"/>
        </w:rPr>
        <w:t>2</w:t>
      </w:r>
      <w:r w:rsidR="0013131D" w:rsidRPr="00D04B0D">
        <w:rPr>
          <w:rFonts w:ascii="Times New Roman" w:hAnsi="Times New Roman" w:cs="Times New Roman"/>
          <w:sz w:val="24"/>
          <w:szCs w:val="24"/>
        </w:rPr>
        <w:t>2</w:t>
      </w:r>
    </w:p>
    <w:p w14:paraId="1F13AB72" w14:textId="1EB94D06" w:rsidR="008B2A5D" w:rsidRPr="00D04B0D" w:rsidRDefault="004C549D" w:rsidP="00D04B0D">
      <w:pPr>
        <w:spacing w:after="0" w:line="360" w:lineRule="auto"/>
        <w:jc w:val="both"/>
        <w:rPr>
          <w:rFonts w:ascii="Times New Roman" w:hAnsi="Times New Roman" w:cs="Times New Roman"/>
          <w:sz w:val="24"/>
          <w:szCs w:val="24"/>
        </w:rPr>
      </w:pPr>
      <w:r w:rsidRPr="00D04B0D">
        <w:rPr>
          <w:rFonts w:ascii="Times New Roman" w:hAnsi="Times New Roman" w:cs="Times New Roman"/>
          <w:sz w:val="24"/>
          <w:szCs w:val="24"/>
        </w:rPr>
        <w:tab/>
        <w:t>Medzi najvýznamnejšie investičné akcie zrealizované v roku 20</w:t>
      </w:r>
      <w:r w:rsidR="0086025C" w:rsidRPr="00D04B0D">
        <w:rPr>
          <w:rFonts w:ascii="Times New Roman" w:hAnsi="Times New Roman" w:cs="Times New Roman"/>
          <w:sz w:val="24"/>
          <w:szCs w:val="24"/>
        </w:rPr>
        <w:t>2</w:t>
      </w:r>
      <w:r w:rsidR="00FF4B3A" w:rsidRPr="00D04B0D">
        <w:rPr>
          <w:rFonts w:ascii="Times New Roman" w:hAnsi="Times New Roman" w:cs="Times New Roman"/>
          <w:sz w:val="24"/>
          <w:szCs w:val="24"/>
        </w:rPr>
        <w:t>2</w:t>
      </w:r>
      <w:bookmarkStart w:id="1" w:name="_Hlk39412347"/>
      <w:r w:rsidR="008B2A5D" w:rsidRPr="00D04B0D">
        <w:t xml:space="preserve"> </w:t>
      </w:r>
      <w:bookmarkEnd w:id="1"/>
      <w:r w:rsidR="00D04B0D" w:rsidRPr="00D04B0D">
        <w:rPr>
          <w:rFonts w:ascii="Times New Roman" w:hAnsi="Times New Roman" w:cs="Times New Roman"/>
          <w:sz w:val="24"/>
          <w:szCs w:val="24"/>
        </w:rPr>
        <w:t>patria výdavky na nákup pozemkov, PD na rekonštrukciu fary, rekonštrukciu existujúceho parkoviska, kúpa motorového vozidla, územný plán.</w:t>
      </w:r>
    </w:p>
    <w:p w14:paraId="45CCA803" w14:textId="77777777" w:rsidR="00D04B0D" w:rsidRPr="00D04B0D" w:rsidRDefault="00D04B0D" w:rsidP="00D04B0D">
      <w:pPr>
        <w:spacing w:after="0" w:line="360" w:lineRule="auto"/>
        <w:jc w:val="both"/>
        <w:rPr>
          <w:rFonts w:ascii="Times New Roman" w:hAnsi="Times New Roman" w:cs="Times New Roman"/>
          <w:color w:val="FF0000"/>
          <w:sz w:val="24"/>
          <w:szCs w:val="24"/>
        </w:rPr>
      </w:pPr>
    </w:p>
    <w:p w14:paraId="044429BE" w14:textId="77777777" w:rsidR="004A7F64" w:rsidRPr="001435D5" w:rsidRDefault="00607FAB" w:rsidP="004A7F64">
      <w:pPr>
        <w:spacing w:after="0" w:line="360" w:lineRule="auto"/>
        <w:ind w:firstLine="360"/>
        <w:jc w:val="both"/>
        <w:rPr>
          <w:rFonts w:ascii="Times New Roman" w:hAnsi="Times New Roman" w:cs="Times New Roman"/>
          <w:sz w:val="24"/>
          <w:szCs w:val="24"/>
        </w:rPr>
      </w:pPr>
      <w:r w:rsidRPr="001435D5">
        <w:rPr>
          <w:rFonts w:ascii="Times New Roman" w:hAnsi="Times New Roman" w:cs="Times New Roman"/>
          <w:sz w:val="24"/>
          <w:szCs w:val="24"/>
        </w:rPr>
        <w:t>8</w:t>
      </w:r>
      <w:r w:rsidR="004A7F64" w:rsidRPr="001435D5">
        <w:rPr>
          <w:rFonts w:ascii="Times New Roman" w:hAnsi="Times New Roman" w:cs="Times New Roman"/>
          <w:sz w:val="24"/>
          <w:szCs w:val="24"/>
        </w:rPr>
        <w:t>.4 Predpokladaný budúci vývoj činnosti</w:t>
      </w:r>
    </w:p>
    <w:p w14:paraId="46021745" w14:textId="338CB9D2" w:rsidR="00416BAC" w:rsidRPr="001435D5" w:rsidRDefault="005F5178" w:rsidP="004A7F64">
      <w:pPr>
        <w:spacing w:after="0" w:line="360" w:lineRule="auto"/>
        <w:ind w:firstLine="360"/>
        <w:jc w:val="both"/>
        <w:rPr>
          <w:rFonts w:ascii="Times New Roman" w:hAnsi="Times New Roman" w:cs="Times New Roman"/>
          <w:sz w:val="24"/>
          <w:szCs w:val="24"/>
        </w:rPr>
      </w:pPr>
      <w:r w:rsidRPr="001435D5">
        <w:rPr>
          <w:rFonts w:ascii="Times New Roman" w:hAnsi="Times New Roman" w:cs="Times New Roman"/>
          <w:sz w:val="24"/>
          <w:szCs w:val="24"/>
        </w:rPr>
        <w:tab/>
        <w:t>Plánované investičné akcie v roku 20</w:t>
      </w:r>
      <w:r w:rsidR="008B2A5D" w:rsidRPr="001435D5">
        <w:rPr>
          <w:rFonts w:ascii="Times New Roman" w:hAnsi="Times New Roman" w:cs="Times New Roman"/>
          <w:sz w:val="24"/>
          <w:szCs w:val="24"/>
        </w:rPr>
        <w:t>2</w:t>
      </w:r>
      <w:r w:rsidR="00FF4B3A" w:rsidRPr="001435D5">
        <w:rPr>
          <w:rFonts w:ascii="Times New Roman" w:hAnsi="Times New Roman" w:cs="Times New Roman"/>
          <w:sz w:val="24"/>
          <w:szCs w:val="24"/>
        </w:rPr>
        <w:t>3</w:t>
      </w:r>
      <w:r w:rsidRPr="001435D5">
        <w:rPr>
          <w:rFonts w:ascii="Times New Roman" w:hAnsi="Times New Roman" w:cs="Times New Roman"/>
          <w:sz w:val="24"/>
          <w:szCs w:val="24"/>
        </w:rPr>
        <w:t xml:space="preserve"> sú </w:t>
      </w:r>
      <w:r w:rsidR="00D04B0D" w:rsidRPr="001435D5">
        <w:rPr>
          <w:rFonts w:ascii="Times New Roman" w:hAnsi="Times New Roman" w:cs="Times New Roman"/>
          <w:sz w:val="24"/>
          <w:szCs w:val="24"/>
        </w:rPr>
        <w:t xml:space="preserve">nákup prívesného vozíka, </w:t>
      </w:r>
      <w:r w:rsidR="001435D5" w:rsidRPr="001435D5">
        <w:rPr>
          <w:rFonts w:ascii="Times New Roman" w:hAnsi="Times New Roman" w:cs="Times New Roman"/>
          <w:sz w:val="24"/>
          <w:szCs w:val="24"/>
        </w:rPr>
        <w:t>novostavba chodníka, prístrešok k náučnému chodníku.</w:t>
      </w:r>
    </w:p>
    <w:p w14:paraId="59438336" w14:textId="77777777" w:rsidR="00416BAC" w:rsidRPr="00FF4B3A" w:rsidRDefault="00416BAC" w:rsidP="004A7F64">
      <w:pPr>
        <w:spacing w:after="0" w:line="360" w:lineRule="auto"/>
        <w:ind w:firstLine="360"/>
        <w:jc w:val="both"/>
        <w:rPr>
          <w:rFonts w:ascii="Times New Roman" w:hAnsi="Times New Roman" w:cs="Times New Roman"/>
          <w:sz w:val="24"/>
          <w:szCs w:val="24"/>
        </w:rPr>
      </w:pPr>
    </w:p>
    <w:p w14:paraId="0E0DA3F5" w14:textId="77777777" w:rsidR="004A7F64" w:rsidRPr="00FF4B3A" w:rsidRDefault="004A7F64" w:rsidP="004A7F64">
      <w:pPr>
        <w:spacing w:after="0" w:line="360" w:lineRule="auto"/>
        <w:ind w:firstLine="360"/>
        <w:jc w:val="both"/>
        <w:rPr>
          <w:rFonts w:ascii="Times New Roman" w:hAnsi="Times New Roman" w:cs="Times New Roman"/>
          <w:sz w:val="24"/>
          <w:szCs w:val="24"/>
        </w:rPr>
      </w:pPr>
      <w:r w:rsidRPr="00FF4B3A">
        <w:rPr>
          <w:rFonts w:ascii="Times New Roman" w:hAnsi="Times New Roman" w:cs="Times New Roman"/>
          <w:sz w:val="24"/>
          <w:szCs w:val="24"/>
        </w:rPr>
        <w:t>8.5 Udalosti osobitného významu po skončení účtovného obdobia</w:t>
      </w:r>
    </w:p>
    <w:p w14:paraId="3C57B2B7" w14:textId="77777777" w:rsidR="004A7F64" w:rsidRPr="00FF4B3A" w:rsidRDefault="004A7F64" w:rsidP="004A7F64">
      <w:pPr>
        <w:pStyle w:val="Zkladntext"/>
        <w:tabs>
          <w:tab w:val="left" w:pos="709"/>
        </w:tabs>
        <w:spacing w:after="0" w:line="360" w:lineRule="auto"/>
        <w:jc w:val="both"/>
      </w:pPr>
      <w:r w:rsidRPr="00FF4B3A">
        <w:tab/>
        <w:t>Po dni, ku ktorému sa zostavuje účtovná závierka do dňa zostavenia účtovnej závierky nenastali žiadne významné skutočnosti.</w:t>
      </w:r>
    </w:p>
    <w:p w14:paraId="0B6FDF9D" w14:textId="77777777" w:rsidR="004A7F64" w:rsidRPr="00FF4B3A" w:rsidRDefault="004A7F64" w:rsidP="004A7F64">
      <w:pPr>
        <w:spacing w:after="0" w:line="360" w:lineRule="auto"/>
        <w:jc w:val="both"/>
        <w:rPr>
          <w:rFonts w:ascii="Times New Roman" w:hAnsi="Times New Roman" w:cs="Times New Roman"/>
          <w:sz w:val="24"/>
          <w:szCs w:val="24"/>
        </w:rPr>
      </w:pPr>
    </w:p>
    <w:p w14:paraId="5DE2484D" w14:textId="77777777" w:rsidR="004A7F64" w:rsidRPr="00FF4B3A" w:rsidRDefault="004A7F64" w:rsidP="004A7F64">
      <w:pPr>
        <w:spacing w:after="0" w:line="360" w:lineRule="auto"/>
        <w:ind w:firstLine="360"/>
        <w:jc w:val="both"/>
        <w:rPr>
          <w:rFonts w:ascii="Times New Roman" w:hAnsi="Times New Roman" w:cs="Times New Roman"/>
          <w:sz w:val="24"/>
          <w:szCs w:val="24"/>
        </w:rPr>
      </w:pPr>
      <w:r w:rsidRPr="00FF4B3A">
        <w:rPr>
          <w:rFonts w:ascii="Times New Roman" w:hAnsi="Times New Roman" w:cs="Times New Roman"/>
          <w:sz w:val="24"/>
          <w:szCs w:val="24"/>
        </w:rPr>
        <w:t>8.6 Významné riziká a neistoty, ktorým je účtovná jednotka vystavená</w:t>
      </w:r>
    </w:p>
    <w:p w14:paraId="4CFC89A3" w14:textId="77777777" w:rsidR="00B26262" w:rsidRPr="00FF4B3A" w:rsidRDefault="00A82C5C" w:rsidP="00736EF3">
      <w:pPr>
        <w:pStyle w:val="Zkladntext"/>
        <w:spacing w:after="0" w:line="360" w:lineRule="auto"/>
        <w:contextualSpacing/>
        <w:jc w:val="both"/>
      </w:pPr>
      <w:r w:rsidRPr="00FF4B3A">
        <w:tab/>
        <w:t xml:space="preserve">Účtovná jednotka nie je vystavená žiadnym rizikám. </w:t>
      </w:r>
    </w:p>
    <w:p w14:paraId="0F391FFD" w14:textId="77777777" w:rsidR="00B26262" w:rsidRPr="00FF4B3A" w:rsidRDefault="00B26262" w:rsidP="00736EF3">
      <w:pPr>
        <w:pStyle w:val="Zkladntext"/>
        <w:spacing w:after="0" w:line="360" w:lineRule="auto"/>
        <w:contextualSpacing/>
        <w:jc w:val="both"/>
      </w:pPr>
    </w:p>
    <w:p w14:paraId="1D8CE45C" w14:textId="72932D19" w:rsidR="003F2944" w:rsidRPr="00FF4B3A" w:rsidRDefault="00CA67C8" w:rsidP="00806200">
      <w:pPr>
        <w:pStyle w:val="Zkladntext"/>
        <w:tabs>
          <w:tab w:val="left" w:pos="709"/>
        </w:tabs>
        <w:spacing w:after="0" w:line="360" w:lineRule="auto"/>
        <w:jc w:val="both"/>
      </w:pPr>
      <w:r w:rsidRPr="00FF4B3A">
        <w:tab/>
      </w:r>
      <w:r w:rsidR="00806200" w:rsidRPr="00FF4B3A">
        <w:t>Táto výročná správa sa vyhotovuje za účtovné obdobie od 01.</w:t>
      </w:r>
      <w:r w:rsidR="00A82C5C" w:rsidRPr="00FF4B3A">
        <w:t xml:space="preserve"> </w:t>
      </w:r>
      <w:r w:rsidR="00806200" w:rsidRPr="00FF4B3A">
        <w:t>01.</w:t>
      </w:r>
      <w:r w:rsidR="00A82C5C" w:rsidRPr="00FF4B3A">
        <w:t xml:space="preserve"> </w:t>
      </w:r>
      <w:r w:rsidR="00806200" w:rsidRPr="00FF4B3A">
        <w:t>20</w:t>
      </w:r>
      <w:r w:rsidR="00FF4B3A" w:rsidRPr="00FF4B3A">
        <w:t>22</w:t>
      </w:r>
      <w:r w:rsidR="00806200" w:rsidRPr="00FF4B3A">
        <w:t xml:space="preserve"> do 31.</w:t>
      </w:r>
      <w:r w:rsidR="00A82C5C" w:rsidRPr="00FF4B3A">
        <w:t xml:space="preserve"> </w:t>
      </w:r>
      <w:r w:rsidR="00806200" w:rsidRPr="00FF4B3A">
        <w:t>12.</w:t>
      </w:r>
      <w:r w:rsidR="00A82C5C" w:rsidRPr="00FF4B3A">
        <w:t xml:space="preserve"> </w:t>
      </w:r>
      <w:r w:rsidR="00607FAB" w:rsidRPr="00FF4B3A">
        <w:t>20</w:t>
      </w:r>
      <w:r w:rsidR="00FF4B3A" w:rsidRPr="00FF4B3A">
        <w:t>22</w:t>
      </w:r>
      <w:r w:rsidR="00F956F9" w:rsidRPr="00FF4B3A">
        <w:t>.</w:t>
      </w:r>
      <w:r w:rsidR="00806200" w:rsidRPr="00FF4B3A">
        <w:t xml:space="preserve"> Účtovná závierka bola odovzdaná v elektronickej forme </w:t>
      </w:r>
      <w:r w:rsidR="00035D98" w:rsidRPr="00FF4B3A">
        <w:t xml:space="preserve">prostredníctvom </w:t>
      </w:r>
      <w:proofErr w:type="spellStart"/>
      <w:r w:rsidR="00035D98" w:rsidRPr="00FF4B3A">
        <w:t>RISSaM</w:t>
      </w:r>
      <w:proofErr w:type="spellEnd"/>
      <w:r w:rsidR="00035D98" w:rsidRPr="00FF4B3A">
        <w:t>.</w:t>
      </w:r>
      <w:r w:rsidR="006C1866" w:rsidRPr="00FF4B3A">
        <w:tab/>
      </w:r>
    </w:p>
    <w:p w14:paraId="412160C8" w14:textId="77777777" w:rsidR="006C1866" w:rsidRPr="00FF4B3A" w:rsidRDefault="006C1866" w:rsidP="00806200">
      <w:pPr>
        <w:pStyle w:val="Zkladntext"/>
        <w:tabs>
          <w:tab w:val="left" w:pos="709"/>
        </w:tabs>
        <w:spacing w:after="0" w:line="360" w:lineRule="auto"/>
        <w:jc w:val="both"/>
      </w:pPr>
      <w:r w:rsidRPr="00FF4B3A">
        <w:t>Prílohami výročnej správy sú:</w:t>
      </w:r>
    </w:p>
    <w:p w14:paraId="388ABDCF" w14:textId="77777777" w:rsidR="00704430" w:rsidRPr="00FF4B3A" w:rsidRDefault="00704430" w:rsidP="00704430">
      <w:pPr>
        <w:pStyle w:val="Zkladntext"/>
        <w:numPr>
          <w:ilvl w:val="0"/>
          <w:numId w:val="5"/>
        </w:numPr>
        <w:tabs>
          <w:tab w:val="left" w:pos="709"/>
        </w:tabs>
        <w:spacing w:after="0" w:line="360" w:lineRule="auto"/>
        <w:jc w:val="both"/>
      </w:pPr>
      <w:r w:rsidRPr="00FF4B3A">
        <w:t>Individuálna účtovná závierka (Súvaha, Výkaz ziskov a strát, Poznámky)</w:t>
      </w:r>
    </w:p>
    <w:p w14:paraId="3DA09048" w14:textId="77777777" w:rsidR="006C1866" w:rsidRPr="00FF4B3A" w:rsidRDefault="00B208C2" w:rsidP="00704430">
      <w:pPr>
        <w:pStyle w:val="Zkladntext"/>
        <w:numPr>
          <w:ilvl w:val="0"/>
          <w:numId w:val="5"/>
        </w:numPr>
        <w:tabs>
          <w:tab w:val="left" w:pos="709"/>
        </w:tabs>
        <w:spacing w:after="0" w:line="360" w:lineRule="auto"/>
        <w:jc w:val="both"/>
      </w:pPr>
      <w:r w:rsidRPr="00FF4B3A">
        <w:t xml:space="preserve">Konsolidovaná </w:t>
      </w:r>
      <w:r w:rsidR="00704430" w:rsidRPr="00FF4B3A">
        <w:t xml:space="preserve">účtovná závierka (Konsolidovaná </w:t>
      </w:r>
      <w:r w:rsidRPr="00FF4B3A">
        <w:t>s</w:t>
      </w:r>
      <w:r w:rsidR="006C1866" w:rsidRPr="00FF4B3A">
        <w:t>úvaha</w:t>
      </w:r>
      <w:r w:rsidR="00704430" w:rsidRPr="00FF4B3A">
        <w:t xml:space="preserve">, </w:t>
      </w:r>
      <w:r w:rsidRPr="00FF4B3A">
        <w:t>Konsolidovaný v</w:t>
      </w:r>
      <w:r w:rsidR="006C1866" w:rsidRPr="00FF4B3A">
        <w:t>ýkaz ziskov a</w:t>
      </w:r>
      <w:r w:rsidR="00704430" w:rsidRPr="00FF4B3A">
        <w:t> </w:t>
      </w:r>
      <w:r w:rsidR="006C1866" w:rsidRPr="00FF4B3A">
        <w:t>strát</w:t>
      </w:r>
      <w:r w:rsidR="00B360BF" w:rsidRPr="00FF4B3A">
        <w:t xml:space="preserve">, </w:t>
      </w:r>
      <w:r w:rsidRPr="00FF4B3A">
        <w:t>Konsolidované p</w:t>
      </w:r>
      <w:r w:rsidR="006C1866" w:rsidRPr="00FF4B3A">
        <w:t>oznámky</w:t>
      </w:r>
      <w:r w:rsidR="00B360BF" w:rsidRPr="00FF4B3A">
        <w:t>)</w:t>
      </w:r>
    </w:p>
    <w:p w14:paraId="53CBEB14" w14:textId="77777777" w:rsidR="00AA1D70" w:rsidRPr="00FF4B3A" w:rsidRDefault="00AA1D70" w:rsidP="00806200">
      <w:pPr>
        <w:pStyle w:val="Zkladntext"/>
        <w:tabs>
          <w:tab w:val="left" w:pos="709"/>
        </w:tabs>
        <w:spacing w:after="0" w:line="360" w:lineRule="auto"/>
        <w:jc w:val="both"/>
      </w:pPr>
    </w:p>
    <w:p w14:paraId="51063EB3" w14:textId="1E73AD14" w:rsidR="00806200" w:rsidRPr="00FF4B3A" w:rsidRDefault="003F43DE" w:rsidP="00806200">
      <w:pPr>
        <w:pStyle w:val="Zkladntext"/>
        <w:tabs>
          <w:tab w:val="left" w:pos="709"/>
        </w:tabs>
        <w:spacing w:after="0" w:line="360" w:lineRule="auto"/>
        <w:jc w:val="both"/>
      </w:pPr>
      <w:r w:rsidRPr="00FF4B3A">
        <w:t>V</w:t>
      </w:r>
      <w:r w:rsidR="00A204D6" w:rsidRPr="00FF4B3A">
        <w:t> Rimavskej Bani</w:t>
      </w:r>
      <w:r w:rsidR="00FF7808" w:rsidRPr="00FF4B3A">
        <w:t xml:space="preserve">, dňa </w:t>
      </w:r>
      <w:r w:rsidR="00405E98" w:rsidRPr="00FF4B3A">
        <w:t>30.</w:t>
      </w:r>
      <w:r w:rsidR="0004473B" w:rsidRPr="00FF4B3A">
        <w:t xml:space="preserve"> </w:t>
      </w:r>
      <w:r w:rsidR="00405E98" w:rsidRPr="00FF4B3A">
        <w:t>6.</w:t>
      </w:r>
      <w:r w:rsidR="0004473B" w:rsidRPr="00FF4B3A">
        <w:t xml:space="preserve"> 202</w:t>
      </w:r>
      <w:r w:rsidR="00FF4B3A" w:rsidRPr="00FF4B3A">
        <w:t>3</w:t>
      </w:r>
    </w:p>
    <w:p w14:paraId="77A02A19" w14:textId="77777777" w:rsidR="003F43DE" w:rsidRPr="00FF4B3A" w:rsidRDefault="003F43DE" w:rsidP="00806200">
      <w:pPr>
        <w:pStyle w:val="Zkladntext"/>
        <w:tabs>
          <w:tab w:val="left" w:pos="709"/>
        </w:tabs>
        <w:spacing w:after="0" w:line="360" w:lineRule="auto"/>
        <w:jc w:val="both"/>
      </w:pPr>
    </w:p>
    <w:p w14:paraId="567BEF73" w14:textId="77777777" w:rsidR="00607FAB" w:rsidRPr="00FF4B3A" w:rsidRDefault="00607FAB" w:rsidP="00806200">
      <w:pPr>
        <w:pStyle w:val="Zkladntext"/>
        <w:tabs>
          <w:tab w:val="left" w:pos="709"/>
        </w:tabs>
        <w:spacing w:after="200" w:line="360" w:lineRule="auto"/>
      </w:pPr>
    </w:p>
    <w:p w14:paraId="6B9DFE0B" w14:textId="77777777" w:rsidR="00806200" w:rsidRPr="00FF4B3A" w:rsidRDefault="00806200" w:rsidP="00806200">
      <w:pPr>
        <w:pStyle w:val="Zkladntext"/>
        <w:tabs>
          <w:tab w:val="left" w:pos="709"/>
        </w:tabs>
        <w:spacing w:after="0" w:line="360" w:lineRule="auto"/>
      </w:pPr>
      <w:r w:rsidRPr="00FF4B3A">
        <w:tab/>
      </w:r>
      <w:r w:rsidRPr="00FF4B3A">
        <w:tab/>
      </w:r>
      <w:r w:rsidRPr="00FF4B3A">
        <w:tab/>
      </w:r>
      <w:r w:rsidRPr="00FF4B3A">
        <w:tab/>
      </w:r>
      <w:r w:rsidRPr="00FF4B3A">
        <w:tab/>
      </w:r>
      <w:r w:rsidRPr="00FF4B3A">
        <w:tab/>
      </w:r>
      <w:r w:rsidRPr="00FF4B3A">
        <w:tab/>
      </w:r>
      <w:r w:rsidRPr="00FF4B3A">
        <w:tab/>
      </w:r>
      <w:r w:rsidRPr="00FF4B3A">
        <w:tab/>
        <w:t xml:space="preserve">Mgr. </w:t>
      </w:r>
      <w:r w:rsidR="00A204D6" w:rsidRPr="00FF4B3A">
        <w:t xml:space="preserve">Elena </w:t>
      </w:r>
      <w:proofErr w:type="spellStart"/>
      <w:r w:rsidR="00A204D6" w:rsidRPr="00FF4B3A">
        <w:t>Polóniová</w:t>
      </w:r>
      <w:proofErr w:type="spellEnd"/>
    </w:p>
    <w:p w14:paraId="2727E216" w14:textId="33CF2E1A" w:rsidR="00A55D20" w:rsidRPr="00FF4B3A" w:rsidRDefault="00C84A2C" w:rsidP="00CA67C8">
      <w:pPr>
        <w:pStyle w:val="Zkladntext"/>
        <w:tabs>
          <w:tab w:val="left" w:pos="709"/>
        </w:tabs>
        <w:spacing w:after="0" w:line="360" w:lineRule="auto"/>
        <w:sectPr w:rsidR="00A55D20" w:rsidRPr="00FF4B3A" w:rsidSect="00FC40E1">
          <w:footerReference w:type="default" r:id="rId17"/>
          <w:footnotePr>
            <w:pos w:val="beneathText"/>
          </w:footnotePr>
          <w:pgSz w:w="11905" w:h="16837"/>
          <w:pgMar w:top="1134" w:right="1134" w:bottom="1134" w:left="1134" w:header="708" w:footer="708" w:gutter="0"/>
          <w:cols w:space="708"/>
          <w:titlePg/>
          <w:docGrid w:linePitch="299"/>
        </w:sectPr>
      </w:pPr>
      <w:r w:rsidRPr="00FF4B3A">
        <w:tab/>
      </w:r>
      <w:r w:rsidRPr="00FF4B3A">
        <w:tab/>
      </w:r>
      <w:r w:rsidRPr="00FF4B3A">
        <w:tab/>
      </w:r>
      <w:r w:rsidRPr="00FF4B3A">
        <w:tab/>
      </w:r>
      <w:r w:rsidRPr="00FF4B3A">
        <w:tab/>
      </w:r>
      <w:r w:rsidRPr="00FF4B3A">
        <w:tab/>
      </w:r>
      <w:r w:rsidRPr="00FF4B3A">
        <w:tab/>
      </w:r>
      <w:r w:rsidRPr="00FF4B3A">
        <w:tab/>
      </w:r>
      <w:r w:rsidRPr="00FF4B3A">
        <w:tab/>
        <w:t xml:space="preserve">    </w:t>
      </w:r>
      <w:r w:rsidR="005A3F3B" w:rsidRPr="00FF4B3A">
        <w:t xml:space="preserve">    </w:t>
      </w:r>
      <w:r w:rsidR="009A0923" w:rsidRPr="00FF4B3A">
        <w:t xml:space="preserve">  </w:t>
      </w:r>
      <w:r w:rsidR="00FF4B3A" w:rsidRPr="00FF4B3A">
        <w:t>starostka</w:t>
      </w:r>
    </w:p>
    <w:p w14:paraId="401923A9" w14:textId="77777777" w:rsidR="00B02858" w:rsidRPr="00FA12B8" w:rsidRDefault="00B02858" w:rsidP="00A82C5C">
      <w:pPr>
        <w:tabs>
          <w:tab w:val="left" w:pos="8310"/>
        </w:tabs>
        <w:rPr>
          <w:color w:val="FF0000"/>
        </w:rPr>
        <w:sectPr w:rsidR="00B02858" w:rsidRPr="00FA12B8" w:rsidSect="00B02858">
          <w:footnotePr>
            <w:pos w:val="beneathText"/>
          </w:footnotePr>
          <w:pgSz w:w="11905" w:h="16837"/>
          <w:pgMar w:top="1134" w:right="1134" w:bottom="1134" w:left="1134" w:header="708" w:footer="708" w:gutter="0"/>
          <w:cols w:space="708"/>
        </w:sectPr>
      </w:pPr>
    </w:p>
    <w:p w14:paraId="1F79D0AE" w14:textId="77777777" w:rsidR="005C216F" w:rsidRPr="00FA12B8" w:rsidRDefault="005C216F" w:rsidP="00DB6F4B">
      <w:pPr>
        <w:rPr>
          <w:rFonts w:ascii="Times New Roman" w:hAnsi="Times New Roman" w:cs="Times New Roman"/>
          <w:color w:val="FF0000"/>
          <w:sz w:val="24"/>
          <w:szCs w:val="24"/>
        </w:rPr>
      </w:pPr>
    </w:p>
    <w:sectPr w:rsidR="005C216F" w:rsidRPr="00FA12B8" w:rsidSect="00D52E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A7194" w14:textId="77777777" w:rsidR="00F455D4" w:rsidRDefault="00F455D4" w:rsidP="00FC40E1">
      <w:pPr>
        <w:spacing w:after="0" w:line="240" w:lineRule="auto"/>
      </w:pPr>
      <w:r>
        <w:separator/>
      </w:r>
    </w:p>
  </w:endnote>
  <w:endnote w:type="continuationSeparator" w:id="0">
    <w:p w14:paraId="65FBC1D7" w14:textId="77777777" w:rsidR="00F455D4" w:rsidRDefault="00F455D4" w:rsidP="00FC4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4377"/>
      <w:docPartObj>
        <w:docPartGallery w:val="Page Numbers (Bottom of Page)"/>
        <w:docPartUnique/>
      </w:docPartObj>
    </w:sdtPr>
    <w:sdtContent>
      <w:p w14:paraId="55862BF0" w14:textId="77777777" w:rsidR="003545F7" w:rsidRDefault="003545F7">
        <w:pPr>
          <w:pStyle w:val="Pta"/>
          <w:jc w:val="center"/>
        </w:pPr>
        <w:r>
          <w:fldChar w:fldCharType="begin"/>
        </w:r>
        <w:r>
          <w:instrText xml:space="preserve"> PAGE   \* MERGEFORMAT </w:instrText>
        </w:r>
        <w:r>
          <w:fldChar w:fldCharType="separate"/>
        </w:r>
        <w:r>
          <w:rPr>
            <w:noProof/>
          </w:rPr>
          <w:t>14</w:t>
        </w:r>
        <w:r>
          <w:rPr>
            <w:noProof/>
          </w:rPr>
          <w:fldChar w:fldCharType="end"/>
        </w:r>
      </w:p>
    </w:sdtContent>
  </w:sdt>
  <w:p w14:paraId="17506E75" w14:textId="77777777" w:rsidR="003545F7" w:rsidRDefault="003545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9B541" w14:textId="77777777" w:rsidR="00F455D4" w:rsidRDefault="00F455D4" w:rsidP="00FC40E1">
      <w:pPr>
        <w:spacing w:after="0" w:line="240" w:lineRule="auto"/>
      </w:pPr>
      <w:r>
        <w:separator/>
      </w:r>
    </w:p>
  </w:footnote>
  <w:footnote w:type="continuationSeparator" w:id="0">
    <w:p w14:paraId="79F10470" w14:textId="77777777" w:rsidR="00F455D4" w:rsidRDefault="00F455D4" w:rsidP="00FC40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1C22FA"/>
    <w:multiLevelType w:val="hybridMultilevel"/>
    <w:tmpl w:val="B41AB9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20DFA"/>
    <w:multiLevelType w:val="hybridMultilevel"/>
    <w:tmpl w:val="508205D8"/>
    <w:lvl w:ilvl="0" w:tplc="67B03FAE">
      <w:start w:val="10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EF06B8"/>
    <w:multiLevelType w:val="hybridMultilevel"/>
    <w:tmpl w:val="3AE01962"/>
    <w:lvl w:ilvl="0" w:tplc="7D580E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2D686F"/>
    <w:multiLevelType w:val="hybridMultilevel"/>
    <w:tmpl w:val="D8B0948C"/>
    <w:lvl w:ilvl="0" w:tplc="77DCD04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17652BF7"/>
    <w:multiLevelType w:val="hybridMultilevel"/>
    <w:tmpl w:val="1ACC6898"/>
    <w:lvl w:ilvl="0" w:tplc="4D74A9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A630DAB"/>
    <w:multiLevelType w:val="hybridMultilevel"/>
    <w:tmpl w:val="C60419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883428"/>
    <w:multiLevelType w:val="multilevel"/>
    <w:tmpl w:val="9C5049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DE7483"/>
    <w:multiLevelType w:val="hybridMultilevel"/>
    <w:tmpl w:val="A91620FA"/>
    <w:lvl w:ilvl="0" w:tplc="2D3CB300">
      <w:start w:val="3"/>
      <w:numFmt w:val="bullet"/>
      <w:lvlText w:val="-"/>
      <w:lvlJc w:val="left"/>
      <w:pPr>
        <w:ind w:left="720" w:hanging="360"/>
      </w:pPr>
      <w:rPr>
        <w:rFonts w:ascii="Times New Roman" w:eastAsia="Lucida Sans Unicode"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5613B6D"/>
    <w:multiLevelType w:val="hybridMultilevel"/>
    <w:tmpl w:val="27DA2A86"/>
    <w:lvl w:ilvl="0" w:tplc="6762B98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58F1BFB"/>
    <w:multiLevelType w:val="hybridMultilevel"/>
    <w:tmpl w:val="4AEEEB9E"/>
    <w:lvl w:ilvl="0" w:tplc="2CA649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28712E11"/>
    <w:multiLevelType w:val="hybridMultilevel"/>
    <w:tmpl w:val="CD66450E"/>
    <w:lvl w:ilvl="0" w:tplc="142AEB5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9032264"/>
    <w:multiLevelType w:val="hybridMultilevel"/>
    <w:tmpl w:val="49B4CDC2"/>
    <w:lvl w:ilvl="0" w:tplc="F9164256">
      <w:start w:val="100"/>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1072795"/>
    <w:multiLevelType w:val="hybridMultilevel"/>
    <w:tmpl w:val="73D40B78"/>
    <w:lvl w:ilvl="0" w:tplc="0044988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D040AB"/>
    <w:multiLevelType w:val="hybridMultilevel"/>
    <w:tmpl w:val="3A22A060"/>
    <w:lvl w:ilvl="0" w:tplc="713CA1D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0F4BF3"/>
    <w:multiLevelType w:val="hybridMultilevel"/>
    <w:tmpl w:val="443C429A"/>
    <w:lvl w:ilvl="0" w:tplc="B41AE238">
      <w:start w:val="73"/>
      <w:numFmt w:val="decimal"/>
      <w:lvlText w:val="%1"/>
      <w:lvlJc w:val="left"/>
      <w:pPr>
        <w:ind w:left="6880" w:hanging="360"/>
      </w:pPr>
      <w:rPr>
        <w:rFonts w:hint="default"/>
      </w:rPr>
    </w:lvl>
    <w:lvl w:ilvl="1" w:tplc="041B0019">
      <w:start w:val="1"/>
      <w:numFmt w:val="lowerLetter"/>
      <w:lvlText w:val="%2."/>
      <w:lvlJc w:val="left"/>
      <w:pPr>
        <w:ind w:left="7600" w:hanging="360"/>
      </w:pPr>
    </w:lvl>
    <w:lvl w:ilvl="2" w:tplc="041B001B" w:tentative="1">
      <w:start w:val="1"/>
      <w:numFmt w:val="lowerRoman"/>
      <w:lvlText w:val="%3."/>
      <w:lvlJc w:val="right"/>
      <w:pPr>
        <w:ind w:left="8320" w:hanging="180"/>
      </w:pPr>
    </w:lvl>
    <w:lvl w:ilvl="3" w:tplc="041B000F" w:tentative="1">
      <w:start w:val="1"/>
      <w:numFmt w:val="decimal"/>
      <w:lvlText w:val="%4."/>
      <w:lvlJc w:val="left"/>
      <w:pPr>
        <w:ind w:left="9040" w:hanging="360"/>
      </w:pPr>
    </w:lvl>
    <w:lvl w:ilvl="4" w:tplc="041B0019" w:tentative="1">
      <w:start w:val="1"/>
      <w:numFmt w:val="lowerLetter"/>
      <w:lvlText w:val="%5."/>
      <w:lvlJc w:val="left"/>
      <w:pPr>
        <w:ind w:left="9760" w:hanging="360"/>
      </w:pPr>
    </w:lvl>
    <w:lvl w:ilvl="5" w:tplc="041B001B" w:tentative="1">
      <w:start w:val="1"/>
      <w:numFmt w:val="lowerRoman"/>
      <w:lvlText w:val="%6."/>
      <w:lvlJc w:val="right"/>
      <w:pPr>
        <w:ind w:left="10480" w:hanging="180"/>
      </w:pPr>
    </w:lvl>
    <w:lvl w:ilvl="6" w:tplc="041B000F" w:tentative="1">
      <w:start w:val="1"/>
      <w:numFmt w:val="decimal"/>
      <w:lvlText w:val="%7."/>
      <w:lvlJc w:val="left"/>
      <w:pPr>
        <w:ind w:left="11200" w:hanging="360"/>
      </w:pPr>
    </w:lvl>
    <w:lvl w:ilvl="7" w:tplc="041B0019" w:tentative="1">
      <w:start w:val="1"/>
      <w:numFmt w:val="lowerLetter"/>
      <w:lvlText w:val="%8."/>
      <w:lvlJc w:val="left"/>
      <w:pPr>
        <w:ind w:left="11920" w:hanging="360"/>
      </w:pPr>
    </w:lvl>
    <w:lvl w:ilvl="8" w:tplc="041B001B" w:tentative="1">
      <w:start w:val="1"/>
      <w:numFmt w:val="lowerRoman"/>
      <w:lvlText w:val="%9."/>
      <w:lvlJc w:val="right"/>
      <w:pPr>
        <w:ind w:left="12640" w:hanging="180"/>
      </w:pPr>
    </w:lvl>
  </w:abstractNum>
  <w:abstractNum w:abstractNumId="20" w15:restartNumberingAfterBreak="0">
    <w:nsid w:val="427B2059"/>
    <w:multiLevelType w:val="multilevel"/>
    <w:tmpl w:val="01E88BCE"/>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520A0992"/>
    <w:multiLevelType w:val="multilevel"/>
    <w:tmpl w:val="A96AED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C2185C"/>
    <w:multiLevelType w:val="hybridMultilevel"/>
    <w:tmpl w:val="773A71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BC9723C"/>
    <w:multiLevelType w:val="hybridMultilevel"/>
    <w:tmpl w:val="34FC1FD6"/>
    <w:lvl w:ilvl="0" w:tplc="C3CAD7E0">
      <w:start w:val="4"/>
      <w:numFmt w:val="decimal"/>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05C7194"/>
    <w:multiLevelType w:val="multilevel"/>
    <w:tmpl w:val="3654C4BE"/>
    <w:lvl w:ilvl="0">
      <w:start w:val="4"/>
      <w:numFmt w:val="decimal"/>
      <w:lvlText w:val="%1"/>
      <w:lvlJc w:val="left"/>
      <w:pPr>
        <w:ind w:left="644"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31C7F7B"/>
    <w:multiLevelType w:val="hybridMultilevel"/>
    <w:tmpl w:val="8B828E10"/>
    <w:lvl w:ilvl="0" w:tplc="234EC5D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8CB0810"/>
    <w:multiLevelType w:val="hybridMultilevel"/>
    <w:tmpl w:val="E7FC4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175479"/>
    <w:multiLevelType w:val="hybridMultilevel"/>
    <w:tmpl w:val="10FE5A60"/>
    <w:lvl w:ilvl="0" w:tplc="5498D4EC">
      <w:start w:val="139"/>
      <w:numFmt w:val="bullet"/>
      <w:lvlText w:val="-"/>
      <w:lvlJc w:val="left"/>
      <w:pPr>
        <w:ind w:left="1065" w:hanging="360"/>
      </w:pPr>
      <w:rPr>
        <w:rFonts w:ascii="Times New Roman" w:eastAsiaTheme="minorHAnsi" w:hAnsi="Times New Roman"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30" w15:restartNumberingAfterBreak="0">
    <w:nsid w:val="6AC72BBB"/>
    <w:multiLevelType w:val="hybridMultilevel"/>
    <w:tmpl w:val="BB6A7020"/>
    <w:lvl w:ilvl="0" w:tplc="EE3E4F90">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6BDD43BA"/>
    <w:multiLevelType w:val="hybridMultilevel"/>
    <w:tmpl w:val="5078A3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A1F4FD8"/>
    <w:multiLevelType w:val="hybridMultilevel"/>
    <w:tmpl w:val="ABF08CC8"/>
    <w:lvl w:ilvl="0" w:tplc="80E43664">
      <w:start w:val="1"/>
      <w:numFmt w:val="decimal"/>
      <w:lvlText w:val="%1."/>
      <w:lvlJc w:val="left"/>
      <w:pPr>
        <w:ind w:left="720" w:hanging="360"/>
      </w:pPr>
      <w:rPr>
        <w:rFonts w:ascii="Times New Roman" w:hAnsi="Times New Roman" w:cs="Times New Roman" w:hint="default"/>
        <w:b/>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C2D3021"/>
    <w:multiLevelType w:val="multilevel"/>
    <w:tmpl w:val="C25E1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3"/>
  </w:num>
  <w:num w:numId="2">
    <w:abstractNumId w:val="20"/>
  </w:num>
  <w:num w:numId="3">
    <w:abstractNumId w:val="33"/>
  </w:num>
  <w:num w:numId="4">
    <w:abstractNumId w:val="8"/>
  </w:num>
  <w:num w:numId="5">
    <w:abstractNumId w:val="29"/>
  </w:num>
  <w:num w:numId="6">
    <w:abstractNumId w:val="3"/>
  </w:num>
  <w:num w:numId="7">
    <w:abstractNumId w:val="15"/>
  </w:num>
  <w:num w:numId="8">
    <w:abstractNumId w:val="9"/>
  </w:num>
  <w:num w:numId="9">
    <w:abstractNumId w:val="18"/>
  </w:num>
  <w:num w:numId="10">
    <w:abstractNumId w:val="27"/>
  </w:num>
  <w:num w:numId="11">
    <w:abstractNumId w:val="7"/>
  </w:num>
  <w:num w:numId="12">
    <w:abstractNumId w:val="17"/>
  </w:num>
  <w:num w:numId="13">
    <w:abstractNumId w:val="21"/>
  </w:num>
  <w:num w:numId="14">
    <w:abstractNumId w:val="1"/>
  </w:num>
  <w:num w:numId="15">
    <w:abstractNumId w:val="0"/>
  </w:num>
  <w:num w:numId="16">
    <w:abstractNumId w:val="2"/>
  </w:num>
  <w:num w:numId="17">
    <w:abstractNumId w:val="10"/>
  </w:num>
  <w:num w:numId="18">
    <w:abstractNumId w:val="5"/>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4"/>
  </w:num>
  <w:num w:numId="23">
    <w:abstractNumId w:val="12"/>
  </w:num>
  <w:num w:numId="24">
    <w:abstractNumId w:val="30"/>
  </w:num>
  <w:num w:numId="25">
    <w:abstractNumId w:val="32"/>
  </w:num>
  <w:num w:numId="26">
    <w:abstractNumId w:val="24"/>
  </w:num>
  <w:num w:numId="27">
    <w:abstractNumId w:val="22"/>
  </w:num>
  <w:num w:numId="28">
    <w:abstractNumId w:val="25"/>
  </w:num>
  <w:num w:numId="29">
    <w:abstractNumId w:val="19"/>
  </w:num>
  <w:num w:numId="30">
    <w:abstractNumId w:val="26"/>
  </w:num>
  <w:num w:numId="31">
    <w:abstractNumId w:val="16"/>
  </w:num>
  <w:num w:numId="32">
    <w:abstractNumId w:val="13"/>
  </w:num>
  <w:num w:numId="33">
    <w:abstractNumId w:val="14"/>
  </w:num>
  <w:num w:numId="34">
    <w:abstractNumId w:val="28"/>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DB"/>
    <w:rsid w:val="00001292"/>
    <w:rsid w:val="0003163B"/>
    <w:rsid w:val="00034421"/>
    <w:rsid w:val="00034F46"/>
    <w:rsid w:val="00035D98"/>
    <w:rsid w:val="000378DF"/>
    <w:rsid w:val="00042480"/>
    <w:rsid w:val="0004473B"/>
    <w:rsid w:val="00052121"/>
    <w:rsid w:val="000570F3"/>
    <w:rsid w:val="0005715C"/>
    <w:rsid w:val="00070BFC"/>
    <w:rsid w:val="00076E86"/>
    <w:rsid w:val="0007715A"/>
    <w:rsid w:val="00084DF9"/>
    <w:rsid w:val="000A28FD"/>
    <w:rsid w:val="000C1627"/>
    <w:rsid w:val="000D20BC"/>
    <w:rsid w:val="000D30E1"/>
    <w:rsid w:val="000F0B70"/>
    <w:rsid w:val="000F580C"/>
    <w:rsid w:val="00110D6D"/>
    <w:rsid w:val="00112D0B"/>
    <w:rsid w:val="0011694B"/>
    <w:rsid w:val="0012130F"/>
    <w:rsid w:val="00121CFA"/>
    <w:rsid w:val="00125140"/>
    <w:rsid w:val="00125546"/>
    <w:rsid w:val="001277D6"/>
    <w:rsid w:val="00130387"/>
    <w:rsid w:val="0013131D"/>
    <w:rsid w:val="001366E1"/>
    <w:rsid w:val="001435D5"/>
    <w:rsid w:val="00162A17"/>
    <w:rsid w:val="00163410"/>
    <w:rsid w:val="001A65AB"/>
    <w:rsid w:val="001A6F81"/>
    <w:rsid w:val="001B53AA"/>
    <w:rsid w:val="001B7746"/>
    <w:rsid w:val="001C3566"/>
    <w:rsid w:val="001C728C"/>
    <w:rsid w:val="001D43AA"/>
    <w:rsid w:val="001E2195"/>
    <w:rsid w:val="001E2C8C"/>
    <w:rsid w:val="00203D4C"/>
    <w:rsid w:val="0020718D"/>
    <w:rsid w:val="00212156"/>
    <w:rsid w:val="002137BE"/>
    <w:rsid w:val="00215677"/>
    <w:rsid w:val="00215DCA"/>
    <w:rsid w:val="00221D17"/>
    <w:rsid w:val="00221DF3"/>
    <w:rsid w:val="00261BF5"/>
    <w:rsid w:val="0026384F"/>
    <w:rsid w:val="00265822"/>
    <w:rsid w:val="00270922"/>
    <w:rsid w:val="00281159"/>
    <w:rsid w:val="0028511E"/>
    <w:rsid w:val="00285720"/>
    <w:rsid w:val="00285B24"/>
    <w:rsid w:val="00291A8E"/>
    <w:rsid w:val="002A5B85"/>
    <w:rsid w:val="002A7A85"/>
    <w:rsid w:val="002A7BA8"/>
    <w:rsid w:val="002A7D14"/>
    <w:rsid w:val="002B14AA"/>
    <w:rsid w:val="002B1E8A"/>
    <w:rsid w:val="002B3C30"/>
    <w:rsid w:val="002B41A0"/>
    <w:rsid w:val="002C388A"/>
    <w:rsid w:val="002C4CDB"/>
    <w:rsid w:val="002C70D9"/>
    <w:rsid w:val="002D1162"/>
    <w:rsid w:val="002D6AED"/>
    <w:rsid w:val="002E1383"/>
    <w:rsid w:val="002E154F"/>
    <w:rsid w:val="002E3A50"/>
    <w:rsid w:val="002F3292"/>
    <w:rsid w:val="002F3F76"/>
    <w:rsid w:val="002F7CDA"/>
    <w:rsid w:val="00313902"/>
    <w:rsid w:val="00330A5C"/>
    <w:rsid w:val="003402AF"/>
    <w:rsid w:val="00343208"/>
    <w:rsid w:val="003460E2"/>
    <w:rsid w:val="003545F7"/>
    <w:rsid w:val="00354B13"/>
    <w:rsid w:val="00360CB0"/>
    <w:rsid w:val="00363B3F"/>
    <w:rsid w:val="00363D0D"/>
    <w:rsid w:val="00365389"/>
    <w:rsid w:val="003674ED"/>
    <w:rsid w:val="003703B1"/>
    <w:rsid w:val="00376FFC"/>
    <w:rsid w:val="003812F0"/>
    <w:rsid w:val="00383EEC"/>
    <w:rsid w:val="00384139"/>
    <w:rsid w:val="00391823"/>
    <w:rsid w:val="003C25B8"/>
    <w:rsid w:val="003D0AAB"/>
    <w:rsid w:val="003D251F"/>
    <w:rsid w:val="003D2FFF"/>
    <w:rsid w:val="003D3AAC"/>
    <w:rsid w:val="003E0ACB"/>
    <w:rsid w:val="003E1178"/>
    <w:rsid w:val="003F12CB"/>
    <w:rsid w:val="003F2944"/>
    <w:rsid w:val="003F43DE"/>
    <w:rsid w:val="004059EC"/>
    <w:rsid w:val="00405E98"/>
    <w:rsid w:val="00416BAC"/>
    <w:rsid w:val="00417C15"/>
    <w:rsid w:val="00423C11"/>
    <w:rsid w:val="0043219E"/>
    <w:rsid w:val="00436C46"/>
    <w:rsid w:val="0044093F"/>
    <w:rsid w:val="00443424"/>
    <w:rsid w:val="00450AE4"/>
    <w:rsid w:val="00453C9A"/>
    <w:rsid w:val="0046129C"/>
    <w:rsid w:val="00461C7C"/>
    <w:rsid w:val="004620CF"/>
    <w:rsid w:val="00464D16"/>
    <w:rsid w:val="00465AEC"/>
    <w:rsid w:val="00466569"/>
    <w:rsid w:val="00467737"/>
    <w:rsid w:val="00472950"/>
    <w:rsid w:val="0047490A"/>
    <w:rsid w:val="00485381"/>
    <w:rsid w:val="00487822"/>
    <w:rsid w:val="00491982"/>
    <w:rsid w:val="004A508F"/>
    <w:rsid w:val="004A7F64"/>
    <w:rsid w:val="004B0CB0"/>
    <w:rsid w:val="004B3702"/>
    <w:rsid w:val="004B64B2"/>
    <w:rsid w:val="004B7012"/>
    <w:rsid w:val="004C549D"/>
    <w:rsid w:val="004D7DD6"/>
    <w:rsid w:val="004E15A7"/>
    <w:rsid w:val="004F0840"/>
    <w:rsid w:val="004F0E0E"/>
    <w:rsid w:val="004F3525"/>
    <w:rsid w:val="004F40B9"/>
    <w:rsid w:val="004F4377"/>
    <w:rsid w:val="004F76E1"/>
    <w:rsid w:val="00520EC5"/>
    <w:rsid w:val="00527127"/>
    <w:rsid w:val="0053381C"/>
    <w:rsid w:val="00536C1E"/>
    <w:rsid w:val="00567420"/>
    <w:rsid w:val="005706F7"/>
    <w:rsid w:val="005753B2"/>
    <w:rsid w:val="0058232C"/>
    <w:rsid w:val="00584DB5"/>
    <w:rsid w:val="00585F71"/>
    <w:rsid w:val="00586EE2"/>
    <w:rsid w:val="0059082B"/>
    <w:rsid w:val="005920A1"/>
    <w:rsid w:val="005A057E"/>
    <w:rsid w:val="005A2F01"/>
    <w:rsid w:val="005A3F3B"/>
    <w:rsid w:val="005B0C20"/>
    <w:rsid w:val="005B3AFE"/>
    <w:rsid w:val="005B54A9"/>
    <w:rsid w:val="005C1DB0"/>
    <w:rsid w:val="005C216F"/>
    <w:rsid w:val="005D6125"/>
    <w:rsid w:val="005E1F9A"/>
    <w:rsid w:val="005E64EA"/>
    <w:rsid w:val="005F5178"/>
    <w:rsid w:val="005F59E9"/>
    <w:rsid w:val="00600643"/>
    <w:rsid w:val="0060085D"/>
    <w:rsid w:val="00607FAB"/>
    <w:rsid w:val="006140ED"/>
    <w:rsid w:val="006149C0"/>
    <w:rsid w:val="00630B32"/>
    <w:rsid w:val="00631B2D"/>
    <w:rsid w:val="00633622"/>
    <w:rsid w:val="00634406"/>
    <w:rsid w:val="00636897"/>
    <w:rsid w:val="00640C1F"/>
    <w:rsid w:val="00645233"/>
    <w:rsid w:val="00675C46"/>
    <w:rsid w:val="006944C4"/>
    <w:rsid w:val="00697AE0"/>
    <w:rsid w:val="006C1866"/>
    <w:rsid w:val="006C6F79"/>
    <w:rsid w:val="006C7100"/>
    <w:rsid w:val="006D05ED"/>
    <w:rsid w:val="006D0733"/>
    <w:rsid w:val="006D1690"/>
    <w:rsid w:val="006D43E2"/>
    <w:rsid w:val="006D6D11"/>
    <w:rsid w:val="006E6881"/>
    <w:rsid w:val="006F039C"/>
    <w:rsid w:val="006F69A4"/>
    <w:rsid w:val="006F6CF9"/>
    <w:rsid w:val="00703C28"/>
    <w:rsid w:val="00704430"/>
    <w:rsid w:val="00723BD3"/>
    <w:rsid w:val="00723FF9"/>
    <w:rsid w:val="007254FE"/>
    <w:rsid w:val="00725C77"/>
    <w:rsid w:val="00736EF3"/>
    <w:rsid w:val="00746E3C"/>
    <w:rsid w:val="007578E6"/>
    <w:rsid w:val="0076337F"/>
    <w:rsid w:val="00767FE2"/>
    <w:rsid w:val="00777978"/>
    <w:rsid w:val="00785EFF"/>
    <w:rsid w:val="007917D6"/>
    <w:rsid w:val="00793754"/>
    <w:rsid w:val="00794CDE"/>
    <w:rsid w:val="00797F2E"/>
    <w:rsid w:val="007A628C"/>
    <w:rsid w:val="007A720D"/>
    <w:rsid w:val="007B4D49"/>
    <w:rsid w:val="007C1F50"/>
    <w:rsid w:val="007C7125"/>
    <w:rsid w:val="007D791C"/>
    <w:rsid w:val="007D7AE4"/>
    <w:rsid w:val="007E01DC"/>
    <w:rsid w:val="007E67B9"/>
    <w:rsid w:val="00806200"/>
    <w:rsid w:val="00810908"/>
    <w:rsid w:val="00813C58"/>
    <w:rsid w:val="00827212"/>
    <w:rsid w:val="008416E9"/>
    <w:rsid w:val="008432EA"/>
    <w:rsid w:val="00855BDF"/>
    <w:rsid w:val="0086025C"/>
    <w:rsid w:val="008615DF"/>
    <w:rsid w:val="0086506D"/>
    <w:rsid w:val="00867D86"/>
    <w:rsid w:val="00880D3F"/>
    <w:rsid w:val="00882E23"/>
    <w:rsid w:val="00883072"/>
    <w:rsid w:val="00884D88"/>
    <w:rsid w:val="008871D0"/>
    <w:rsid w:val="008A3692"/>
    <w:rsid w:val="008B2A5D"/>
    <w:rsid w:val="008B3B2F"/>
    <w:rsid w:val="008B4C73"/>
    <w:rsid w:val="008C1E2E"/>
    <w:rsid w:val="008C71F1"/>
    <w:rsid w:val="008D4E86"/>
    <w:rsid w:val="008D57AB"/>
    <w:rsid w:val="008D7DD1"/>
    <w:rsid w:val="008E179A"/>
    <w:rsid w:val="008E5510"/>
    <w:rsid w:val="008F0D36"/>
    <w:rsid w:val="008F1A92"/>
    <w:rsid w:val="008F7D7F"/>
    <w:rsid w:val="009055EC"/>
    <w:rsid w:val="00905B31"/>
    <w:rsid w:val="00905E10"/>
    <w:rsid w:val="009117E6"/>
    <w:rsid w:val="00912FED"/>
    <w:rsid w:val="00915C8A"/>
    <w:rsid w:val="00921A32"/>
    <w:rsid w:val="00921E7D"/>
    <w:rsid w:val="00926218"/>
    <w:rsid w:val="009267F8"/>
    <w:rsid w:val="009426D4"/>
    <w:rsid w:val="00945DE3"/>
    <w:rsid w:val="009533C1"/>
    <w:rsid w:val="009548F9"/>
    <w:rsid w:val="00957E42"/>
    <w:rsid w:val="009647FA"/>
    <w:rsid w:val="0096503E"/>
    <w:rsid w:val="00972DED"/>
    <w:rsid w:val="009760FE"/>
    <w:rsid w:val="00977BB2"/>
    <w:rsid w:val="0098204D"/>
    <w:rsid w:val="0098474F"/>
    <w:rsid w:val="009859E0"/>
    <w:rsid w:val="00991964"/>
    <w:rsid w:val="00993013"/>
    <w:rsid w:val="009A0923"/>
    <w:rsid w:val="009A5C49"/>
    <w:rsid w:val="009C1EF3"/>
    <w:rsid w:val="009C2B5C"/>
    <w:rsid w:val="009D356A"/>
    <w:rsid w:val="009F16D0"/>
    <w:rsid w:val="00A01046"/>
    <w:rsid w:val="00A058C3"/>
    <w:rsid w:val="00A10E97"/>
    <w:rsid w:val="00A1155D"/>
    <w:rsid w:val="00A12834"/>
    <w:rsid w:val="00A137F3"/>
    <w:rsid w:val="00A1555E"/>
    <w:rsid w:val="00A20497"/>
    <w:rsid w:val="00A204D6"/>
    <w:rsid w:val="00A20A1F"/>
    <w:rsid w:val="00A3086B"/>
    <w:rsid w:val="00A32BBE"/>
    <w:rsid w:val="00A346E0"/>
    <w:rsid w:val="00A379E7"/>
    <w:rsid w:val="00A45F8D"/>
    <w:rsid w:val="00A51371"/>
    <w:rsid w:val="00A55D20"/>
    <w:rsid w:val="00A6225B"/>
    <w:rsid w:val="00A6410F"/>
    <w:rsid w:val="00A64FF4"/>
    <w:rsid w:val="00A71DAD"/>
    <w:rsid w:val="00A814EE"/>
    <w:rsid w:val="00A82C5C"/>
    <w:rsid w:val="00AA1D70"/>
    <w:rsid w:val="00AA32F2"/>
    <w:rsid w:val="00AA5014"/>
    <w:rsid w:val="00AA694E"/>
    <w:rsid w:val="00AB5434"/>
    <w:rsid w:val="00AE0E31"/>
    <w:rsid w:val="00AE56B9"/>
    <w:rsid w:val="00AE6B75"/>
    <w:rsid w:val="00AF0D8F"/>
    <w:rsid w:val="00AF5276"/>
    <w:rsid w:val="00AF7C3A"/>
    <w:rsid w:val="00B02858"/>
    <w:rsid w:val="00B04C4C"/>
    <w:rsid w:val="00B0726C"/>
    <w:rsid w:val="00B10E48"/>
    <w:rsid w:val="00B11CFF"/>
    <w:rsid w:val="00B15710"/>
    <w:rsid w:val="00B20287"/>
    <w:rsid w:val="00B208C2"/>
    <w:rsid w:val="00B21251"/>
    <w:rsid w:val="00B26262"/>
    <w:rsid w:val="00B360BF"/>
    <w:rsid w:val="00B36300"/>
    <w:rsid w:val="00B46573"/>
    <w:rsid w:val="00B62404"/>
    <w:rsid w:val="00B64A19"/>
    <w:rsid w:val="00B70271"/>
    <w:rsid w:val="00B717EE"/>
    <w:rsid w:val="00B87DC1"/>
    <w:rsid w:val="00B918C7"/>
    <w:rsid w:val="00B925CC"/>
    <w:rsid w:val="00BA1A69"/>
    <w:rsid w:val="00BA69E1"/>
    <w:rsid w:val="00BA7767"/>
    <w:rsid w:val="00BB13C1"/>
    <w:rsid w:val="00BB7282"/>
    <w:rsid w:val="00BB7BC9"/>
    <w:rsid w:val="00BD0F2C"/>
    <w:rsid w:val="00BD22E8"/>
    <w:rsid w:val="00BD39A4"/>
    <w:rsid w:val="00BE1BB5"/>
    <w:rsid w:val="00BE58F8"/>
    <w:rsid w:val="00BF203E"/>
    <w:rsid w:val="00BF2FD3"/>
    <w:rsid w:val="00C0388F"/>
    <w:rsid w:val="00C06773"/>
    <w:rsid w:val="00C11628"/>
    <w:rsid w:val="00C12BAF"/>
    <w:rsid w:val="00C162CA"/>
    <w:rsid w:val="00C17205"/>
    <w:rsid w:val="00C2061C"/>
    <w:rsid w:val="00C20874"/>
    <w:rsid w:val="00C21762"/>
    <w:rsid w:val="00C3149F"/>
    <w:rsid w:val="00C34D66"/>
    <w:rsid w:val="00C363E6"/>
    <w:rsid w:val="00C45AD7"/>
    <w:rsid w:val="00C46662"/>
    <w:rsid w:val="00C53B5B"/>
    <w:rsid w:val="00C53DCA"/>
    <w:rsid w:val="00C54B73"/>
    <w:rsid w:val="00C601B2"/>
    <w:rsid w:val="00C60E55"/>
    <w:rsid w:val="00C65F3A"/>
    <w:rsid w:val="00C84A2C"/>
    <w:rsid w:val="00C8626C"/>
    <w:rsid w:val="00C9651B"/>
    <w:rsid w:val="00C974BD"/>
    <w:rsid w:val="00CA67C8"/>
    <w:rsid w:val="00CA7C20"/>
    <w:rsid w:val="00CA7FBB"/>
    <w:rsid w:val="00CB0459"/>
    <w:rsid w:val="00CB0913"/>
    <w:rsid w:val="00CB1C54"/>
    <w:rsid w:val="00CB5C0F"/>
    <w:rsid w:val="00CC24B3"/>
    <w:rsid w:val="00CC2F2F"/>
    <w:rsid w:val="00CC3946"/>
    <w:rsid w:val="00CE3637"/>
    <w:rsid w:val="00CF4AE6"/>
    <w:rsid w:val="00D03085"/>
    <w:rsid w:val="00D042D8"/>
    <w:rsid w:val="00D04B0D"/>
    <w:rsid w:val="00D12FAB"/>
    <w:rsid w:val="00D1612F"/>
    <w:rsid w:val="00D432FA"/>
    <w:rsid w:val="00D47672"/>
    <w:rsid w:val="00D52EB1"/>
    <w:rsid w:val="00D551B8"/>
    <w:rsid w:val="00D55809"/>
    <w:rsid w:val="00D558AF"/>
    <w:rsid w:val="00D60C60"/>
    <w:rsid w:val="00D65FF7"/>
    <w:rsid w:val="00D676E9"/>
    <w:rsid w:val="00D722F3"/>
    <w:rsid w:val="00D74651"/>
    <w:rsid w:val="00D8122D"/>
    <w:rsid w:val="00D86008"/>
    <w:rsid w:val="00D8711C"/>
    <w:rsid w:val="00D90815"/>
    <w:rsid w:val="00DA272C"/>
    <w:rsid w:val="00DA2810"/>
    <w:rsid w:val="00DA2D0C"/>
    <w:rsid w:val="00DA5964"/>
    <w:rsid w:val="00DB0DA5"/>
    <w:rsid w:val="00DB2677"/>
    <w:rsid w:val="00DB4588"/>
    <w:rsid w:val="00DB6F4B"/>
    <w:rsid w:val="00DC18D3"/>
    <w:rsid w:val="00DD06AD"/>
    <w:rsid w:val="00DD0C9A"/>
    <w:rsid w:val="00DD47E9"/>
    <w:rsid w:val="00DE5699"/>
    <w:rsid w:val="00DE5FA2"/>
    <w:rsid w:val="00DE7909"/>
    <w:rsid w:val="00DF0368"/>
    <w:rsid w:val="00DF1373"/>
    <w:rsid w:val="00DF292D"/>
    <w:rsid w:val="00DF2FD7"/>
    <w:rsid w:val="00DF464A"/>
    <w:rsid w:val="00DF7DEF"/>
    <w:rsid w:val="00E06E38"/>
    <w:rsid w:val="00E10559"/>
    <w:rsid w:val="00E20C01"/>
    <w:rsid w:val="00E22A14"/>
    <w:rsid w:val="00E242AF"/>
    <w:rsid w:val="00E3401A"/>
    <w:rsid w:val="00E35902"/>
    <w:rsid w:val="00E37513"/>
    <w:rsid w:val="00E41768"/>
    <w:rsid w:val="00E44CEE"/>
    <w:rsid w:val="00E45FB6"/>
    <w:rsid w:val="00E5122A"/>
    <w:rsid w:val="00E61737"/>
    <w:rsid w:val="00E66092"/>
    <w:rsid w:val="00E74239"/>
    <w:rsid w:val="00E8323B"/>
    <w:rsid w:val="00E8558A"/>
    <w:rsid w:val="00E951DB"/>
    <w:rsid w:val="00E9754C"/>
    <w:rsid w:val="00EC6DCB"/>
    <w:rsid w:val="00EC708D"/>
    <w:rsid w:val="00ED1EB2"/>
    <w:rsid w:val="00ED5963"/>
    <w:rsid w:val="00ED6CC3"/>
    <w:rsid w:val="00EE1D11"/>
    <w:rsid w:val="00EE4311"/>
    <w:rsid w:val="00EE4823"/>
    <w:rsid w:val="00EF0622"/>
    <w:rsid w:val="00EF79DE"/>
    <w:rsid w:val="00F033BA"/>
    <w:rsid w:val="00F127D5"/>
    <w:rsid w:val="00F145B7"/>
    <w:rsid w:val="00F20C90"/>
    <w:rsid w:val="00F23694"/>
    <w:rsid w:val="00F23DF7"/>
    <w:rsid w:val="00F345D7"/>
    <w:rsid w:val="00F36E14"/>
    <w:rsid w:val="00F372B4"/>
    <w:rsid w:val="00F44464"/>
    <w:rsid w:val="00F455D4"/>
    <w:rsid w:val="00F46C9B"/>
    <w:rsid w:val="00F67194"/>
    <w:rsid w:val="00F72722"/>
    <w:rsid w:val="00F778E3"/>
    <w:rsid w:val="00F81101"/>
    <w:rsid w:val="00F82715"/>
    <w:rsid w:val="00F84DAB"/>
    <w:rsid w:val="00F956F9"/>
    <w:rsid w:val="00F96284"/>
    <w:rsid w:val="00FA12B8"/>
    <w:rsid w:val="00FC29F1"/>
    <w:rsid w:val="00FC40E1"/>
    <w:rsid w:val="00FC606A"/>
    <w:rsid w:val="00FD1A9A"/>
    <w:rsid w:val="00FD23FF"/>
    <w:rsid w:val="00FD5468"/>
    <w:rsid w:val="00FE6A97"/>
    <w:rsid w:val="00FE7545"/>
    <w:rsid w:val="00FF49D5"/>
    <w:rsid w:val="00FF4B3A"/>
    <w:rsid w:val="00FF763F"/>
    <w:rsid w:val="00FF78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AE9CCA2"/>
  <w15:docId w15:val="{98702285-723E-43C1-9BA2-A72282A5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52EB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951D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951DB"/>
    <w:rPr>
      <w:rFonts w:ascii="Tahoma" w:hAnsi="Tahoma" w:cs="Tahoma"/>
      <w:sz w:val="16"/>
      <w:szCs w:val="16"/>
    </w:rPr>
  </w:style>
  <w:style w:type="paragraph" w:styleId="Odsekzoznamu">
    <w:name w:val="List Paragraph"/>
    <w:basedOn w:val="Normlny"/>
    <w:uiPriority w:val="34"/>
    <w:qFormat/>
    <w:rsid w:val="00E951DB"/>
    <w:pPr>
      <w:ind w:left="720"/>
      <w:contextualSpacing/>
    </w:pPr>
  </w:style>
  <w:style w:type="paragraph" w:styleId="Zkladntext">
    <w:name w:val="Body Text"/>
    <w:basedOn w:val="Normlny"/>
    <w:link w:val="ZkladntextChar"/>
    <w:semiHidden/>
    <w:rsid w:val="004D7DD6"/>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ZkladntextChar">
    <w:name w:val="Základný text Char"/>
    <w:basedOn w:val="Predvolenpsmoodseku"/>
    <w:link w:val="Zkladntext"/>
    <w:semiHidden/>
    <w:rsid w:val="004D7DD6"/>
    <w:rPr>
      <w:rFonts w:ascii="Times New Roman" w:eastAsia="Lucida Sans Unicode" w:hAnsi="Times New Roman" w:cs="Times New Roman"/>
      <w:kern w:val="1"/>
      <w:sz w:val="24"/>
      <w:szCs w:val="24"/>
    </w:rPr>
  </w:style>
  <w:style w:type="character" w:styleId="Vrazn">
    <w:name w:val="Strong"/>
    <w:uiPriority w:val="22"/>
    <w:qFormat/>
    <w:rsid w:val="00B02858"/>
    <w:rPr>
      <w:b/>
      <w:bCs/>
    </w:rPr>
  </w:style>
  <w:style w:type="character" w:styleId="Hypertextovprepojenie">
    <w:name w:val="Hyperlink"/>
    <w:semiHidden/>
    <w:rsid w:val="00B02858"/>
    <w:rPr>
      <w:color w:val="000080"/>
      <w:u w:val="single"/>
    </w:rPr>
  </w:style>
  <w:style w:type="table" w:styleId="Mriekatabuky">
    <w:name w:val="Table Grid"/>
    <w:basedOn w:val="Normlnatabuka"/>
    <w:uiPriority w:val="59"/>
    <w:rsid w:val="006008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lavika">
    <w:name w:val="header"/>
    <w:basedOn w:val="Normlny"/>
    <w:link w:val="HlavikaChar"/>
    <w:uiPriority w:val="99"/>
    <w:semiHidden/>
    <w:unhideWhenUsed/>
    <w:rsid w:val="00FC40E1"/>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FC40E1"/>
  </w:style>
  <w:style w:type="paragraph" w:styleId="Pta">
    <w:name w:val="footer"/>
    <w:basedOn w:val="Normlny"/>
    <w:link w:val="PtaChar"/>
    <w:uiPriority w:val="99"/>
    <w:unhideWhenUsed/>
    <w:rsid w:val="00FC40E1"/>
    <w:pPr>
      <w:tabs>
        <w:tab w:val="center" w:pos="4536"/>
        <w:tab w:val="right" w:pos="9072"/>
      </w:tabs>
      <w:spacing w:after="0" w:line="240" w:lineRule="auto"/>
    </w:pPr>
  </w:style>
  <w:style w:type="character" w:customStyle="1" w:styleId="PtaChar">
    <w:name w:val="Päta Char"/>
    <w:basedOn w:val="Predvolenpsmoodseku"/>
    <w:link w:val="Pta"/>
    <w:uiPriority w:val="99"/>
    <w:rsid w:val="00FC40E1"/>
  </w:style>
  <w:style w:type="paragraph" w:styleId="Normlnywebov">
    <w:name w:val="Normal (Web)"/>
    <w:basedOn w:val="Normlny"/>
    <w:uiPriority w:val="99"/>
    <w:rsid w:val="008432EA"/>
    <w:pPr>
      <w:spacing w:before="100" w:beforeAutospacing="1"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E242AF"/>
    <w:rPr>
      <w:i/>
      <w:iCs/>
    </w:rPr>
  </w:style>
  <w:style w:type="paragraph" w:customStyle="1" w:styleId="Pismenka">
    <w:name w:val="Pismenka"/>
    <w:basedOn w:val="Zkladntext"/>
    <w:uiPriority w:val="99"/>
    <w:rsid w:val="0005715C"/>
    <w:pPr>
      <w:widowControl/>
      <w:tabs>
        <w:tab w:val="num" w:pos="426"/>
      </w:tabs>
      <w:suppressAutoHyphens w:val="0"/>
      <w:spacing w:after="0"/>
      <w:ind w:left="426" w:hanging="426"/>
      <w:jc w:val="both"/>
    </w:pPr>
    <w:rPr>
      <w:rFonts w:eastAsia="Times New Roman"/>
      <w:b/>
      <w:kern w:val="0"/>
      <w:sz w:val="18"/>
      <w:szCs w:val="20"/>
      <w:lang w:eastAsia="sk-SK"/>
    </w:rPr>
  </w:style>
  <w:style w:type="character" w:styleId="Intenzvnezvraznenie">
    <w:name w:val="Intense Emphasis"/>
    <w:basedOn w:val="Predvolenpsmoodseku"/>
    <w:uiPriority w:val="21"/>
    <w:qFormat/>
    <w:rsid w:val="00DA272C"/>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432534">
      <w:bodyDiv w:val="1"/>
      <w:marLeft w:val="0"/>
      <w:marRight w:val="0"/>
      <w:marTop w:val="0"/>
      <w:marBottom w:val="0"/>
      <w:divBdr>
        <w:top w:val="none" w:sz="0" w:space="0" w:color="auto"/>
        <w:left w:val="none" w:sz="0" w:space="0" w:color="auto"/>
        <w:bottom w:val="none" w:sz="0" w:space="0" w:color="auto"/>
        <w:right w:val="none" w:sz="0" w:space="0" w:color="auto"/>
      </w:divBdr>
    </w:div>
    <w:div w:id="10666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obecrimavskabana.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becrimavskabana.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wikipedia.org/wiki/Juraj_Palkovi%C4%8D_(1769_%E2%80%93_18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k.wikipedia.org/wiki/Juraj_Palkovi%C4%8D_(1769_%E2%80%93_1850)" TargetMode="Externa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becrimavskabana.sk/" TargetMode="External"/><Relationship Id="rId14" Type="http://schemas.openxmlformats.org/officeDocument/2006/relationships/hyperlink" Target="http://sk.wikipedia.org/wiki/Juraj_Palkovi%C4%8D_(1769_%E2%80%93_185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298322-6E68-457E-80DC-1545ED32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3506</Words>
  <Characters>19987</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LOJKOVÁ Viktória</cp:lastModifiedBy>
  <cp:revision>2</cp:revision>
  <cp:lastPrinted>2023-12-19T12:36:00Z</cp:lastPrinted>
  <dcterms:created xsi:type="dcterms:W3CDTF">2023-12-19T12:40:00Z</dcterms:created>
  <dcterms:modified xsi:type="dcterms:W3CDTF">2023-12-19T12:40:00Z</dcterms:modified>
</cp:coreProperties>
</file>