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332F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AJMEX spol. s 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332FA">
              <w:rPr>
                <w:rFonts w:ascii="Arial" w:hAnsi="Arial" w:cs="Arial"/>
                <w:sz w:val="20"/>
                <w:szCs w:val="22"/>
              </w:rPr>
              <w:t>925 01  Matúškovo, Matúškovo 858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817217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F332F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5C21AF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3798" w:rsidRDefault="008A3798" w:rsidP="001869C8">
      <w:r>
        <w:separator/>
      </w:r>
    </w:p>
  </w:endnote>
  <w:endnote w:type="continuationSeparator" w:id="1">
    <w:p w:rsidR="008A3798" w:rsidRDefault="008A379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F55A8">
    <w:pPr>
      <w:pStyle w:val="Pta"/>
      <w:jc w:val="center"/>
    </w:pPr>
    <w:fldSimple w:instr=" PAGE   \* MERGEFORMAT ">
      <w:r w:rsidR="009A5C3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3798" w:rsidRDefault="008A3798" w:rsidP="001869C8">
      <w:r>
        <w:separator/>
      </w:r>
    </w:p>
  </w:footnote>
  <w:footnote w:type="continuationSeparator" w:id="1">
    <w:p w:rsidR="008A3798" w:rsidRDefault="008A379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1F5676"/>
    <w:rsid w:val="00214FAE"/>
    <w:rsid w:val="00221FD4"/>
    <w:rsid w:val="00234134"/>
    <w:rsid w:val="0024393A"/>
    <w:rsid w:val="00245454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37F7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17217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3798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4F06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5C3A"/>
    <w:rsid w:val="009B0528"/>
    <w:rsid w:val="009B5199"/>
    <w:rsid w:val="009D4E57"/>
    <w:rsid w:val="009E5DBF"/>
    <w:rsid w:val="009F3114"/>
    <w:rsid w:val="009F55A8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2A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6BF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045E8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32FA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1338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2023-12-28T15:31:00Z</cp:lastPrinted>
  <dcterms:created xsi:type="dcterms:W3CDTF">2023-12-28T15:32:00Z</dcterms:created>
  <dcterms:modified xsi:type="dcterms:W3CDTF">2023-12-28T15:32:00Z</dcterms:modified>
</cp:coreProperties>
</file>