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E9BAA" w14:textId="77777777" w:rsidR="0031507B" w:rsidRDefault="0031507B">
      <w:pPr>
        <w:pStyle w:val="Zkladntext"/>
        <w:rPr>
          <w:sz w:val="20"/>
        </w:rPr>
      </w:pPr>
    </w:p>
    <w:p w14:paraId="068E9BAB" w14:textId="77777777" w:rsidR="0031507B" w:rsidRDefault="0031507B">
      <w:pPr>
        <w:pStyle w:val="Zkladntext"/>
        <w:spacing w:before="2"/>
        <w:rPr>
          <w:sz w:val="16"/>
        </w:rPr>
      </w:pPr>
    </w:p>
    <w:p w14:paraId="068E9BAC" w14:textId="77777777" w:rsidR="0031507B" w:rsidRDefault="00000000">
      <w:pPr>
        <w:pStyle w:val="Nzov"/>
      </w:pPr>
      <w:r>
        <w:t>Individuálna</w:t>
      </w:r>
      <w:r>
        <w:rPr>
          <w:spacing w:val="-1"/>
        </w:rPr>
        <w:t xml:space="preserve"> </w:t>
      </w:r>
      <w:r>
        <w:t>výročná</w:t>
      </w:r>
      <w:r>
        <w:rPr>
          <w:spacing w:val="-4"/>
        </w:rPr>
        <w:t xml:space="preserve"> </w:t>
      </w:r>
      <w:r>
        <w:t>správa</w:t>
      </w:r>
    </w:p>
    <w:p w14:paraId="068E9BAD" w14:textId="77777777" w:rsidR="0031507B" w:rsidRDefault="0031507B">
      <w:pPr>
        <w:pStyle w:val="Zkladntext"/>
        <w:rPr>
          <w:sz w:val="20"/>
        </w:rPr>
      </w:pPr>
    </w:p>
    <w:p w14:paraId="068E9BAE" w14:textId="77777777" w:rsidR="0031507B" w:rsidRDefault="0031507B">
      <w:pPr>
        <w:pStyle w:val="Zkladntext"/>
        <w:rPr>
          <w:sz w:val="20"/>
        </w:rPr>
      </w:pPr>
    </w:p>
    <w:p w14:paraId="068E9BAF" w14:textId="77777777" w:rsidR="0031507B" w:rsidRDefault="0031507B">
      <w:pPr>
        <w:pStyle w:val="Zkladntext"/>
        <w:rPr>
          <w:sz w:val="20"/>
        </w:rPr>
      </w:pPr>
    </w:p>
    <w:p w14:paraId="068E9BB0" w14:textId="77777777" w:rsidR="0031507B" w:rsidRDefault="0031507B">
      <w:pPr>
        <w:pStyle w:val="Zkladntext"/>
        <w:rPr>
          <w:sz w:val="20"/>
        </w:rPr>
      </w:pPr>
    </w:p>
    <w:p w14:paraId="068E9BB1" w14:textId="77777777" w:rsidR="0031507B" w:rsidRDefault="00000000">
      <w:pPr>
        <w:pStyle w:val="Zkladntext"/>
        <w:spacing w:before="10"/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68E9EF9" wp14:editId="068E9EFA">
            <wp:simplePos x="0" y="0"/>
            <wp:positionH relativeFrom="page">
              <wp:posOffset>1432560</wp:posOffset>
            </wp:positionH>
            <wp:positionV relativeFrom="paragraph">
              <wp:posOffset>206479</wp:posOffset>
            </wp:positionV>
            <wp:extent cx="4778550" cy="3187731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8550" cy="3187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8E9BB2" w14:textId="77777777" w:rsidR="0031507B" w:rsidRDefault="0031507B">
      <w:pPr>
        <w:pStyle w:val="Zkladntext"/>
        <w:rPr>
          <w:sz w:val="20"/>
        </w:rPr>
      </w:pPr>
    </w:p>
    <w:p w14:paraId="068E9BB3" w14:textId="77777777" w:rsidR="0031507B" w:rsidRDefault="0031507B">
      <w:pPr>
        <w:pStyle w:val="Zkladntext"/>
        <w:rPr>
          <w:sz w:val="20"/>
        </w:rPr>
      </w:pPr>
    </w:p>
    <w:p w14:paraId="068E9BB4" w14:textId="77777777" w:rsidR="0031507B" w:rsidRDefault="0031507B">
      <w:pPr>
        <w:pStyle w:val="Zkladntext"/>
        <w:rPr>
          <w:sz w:val="20"/>
        </w:rPr>
      </w:pPr>
    </w:p>
    <w:p w14:paraId="068E9BB5" w14:textId="77777777" w:rsidR="0031507B" w:rsidRDefault="0031507B">
      <w:pPr>
        <w:pStyle w:val="Zkladntext"/>
        <w:rPr>
          <w:sz w:val="20"/>
        </w:rPr>
      </w:pPr>
    </w:p>
    <w:p w14:paraId="068E9BB6" w14:textId="77777777" w:rsidR="0031507B" w:rsidRDefault="0031507B">
      <w:pPr>
        <w:pStyle w:val="Zkladntext"/>
        <w:rPr>
          <w:sz w:val="20"/>
        </w:rPr>
      </w:pPr>
    </w:p>
    <w:p w14:paraId="068E9BB7" w14:textId="77777777" w:rsidR="0031507B" w:rsidRDefault="0031507B">
      <w:pPr>
        <w:pStyle w:val="Zkladntext"/>
        <w:rPr>
          <w:sz w:val="20"/>
        </w:rPr>
      </w:pPr>
    </w:p>
    <w:p w14:paraId="068E9BB8" w14:textId="77777777" w:rsidR="0031507B" w:rsidRDefault="0031507B">
      <w:pPr>
        <w:pStyle w:val="Zkladntext"/>
        <w:rPr>
          <w:sz w:val="20"/>
        </w:rPr>
      </w:pPr>
    </w:p>
    <w:p w14:paraId="068E9BB9" w14:textId="77777777" w:rsidR="0031507B" w:rsidRDefault="0031507B">
      <w:pPr>
        <w:pStyle w:val="Zkladntext"/>
        <w:spacing w:before="2"/>
        <w:rPr>
          <w:sz w:val="21"/>
        </w:rPr>
      </w:pPr>
    </w:p>
    <w:p w14:paraId="068E9BBA" w14:textId="77777777" w:rsidR="0031507B" w:rsidRDefault="00000000">
      <w:pPr>
        <w:pStyle w:val="Nzov"/>
        <w:ind w:left="2334" w:right="3186"/>
        <w:jc w:val="center"/>
      </w:pPr>
      <w:r>
        <w:t>Obce</w:t>
      </w:r>
      <w:r>
        <w:rPr>
          <w:spacing w:val="-3"/>
        </w:rPr>
        <w:t xml:space="preserve"> </w:t>
      </w:r>
      <w:r>
        <w:t>Bertotovce</w:t>
      </w:r>
    </w:p>
    <w:p w14:paraId="068E9BBB" w14:textId="77777777" w:rsidR="0031507B" w:rsidRDefault="0031507B">
      <w:pPr>
        <w:pStyle w:val="Zkladntext"/>
        <w:spacing w:before="10"/>
        <w:rPr>
          <w:sz w:val="49"/>
        </w:rPr>
      </w:pPr>
    </w:p>
    <w:p w14:paraId="068E9BBC" w14:textId="1DD283FB" w:rsidR="0031507B" w:rsidRDefault="001A1A7C">
      <w:pPr>
        <w:ind w:left="2048" w:right="3186"/>
        <w:jc w:val="center"/>
        <w:rPr>
          <w:sz w:val="44"/>
        </w:rPr>
      </w:pPr>
      <w:r>
        <w:rPr>
          <w:sz w:val="44"/>
        </w:rPr>
        <w:t xml:space="preserve">     za</w:t>
      </w:r>
      <w:r>
        <w:rPr>
          <w:spacing w:val="17"/>
          <w:sz w:val="44"/>
        </w:rPr>
        <w:t xml:space="preserve"> </w:t>
      </w:r>
      <w:r>
        <w:rPr>
          <w:sz w:val="44"/>
        </w:rPr>
        <w:t>rok 202</w:t>
      </w:r>
      <w:r w:rsidR="005556EE">
        <w:rPr>
          <w:sz w:val="44"/>
        </w:rPr>
        <w:t>2</w:t>
      </w:r>
    </w:p>
    <w:p w14:paraId="068E9BBD" w14:textId="77777777" w:rsidR="0031507B" w:rsidRDefault="0031507B">
      <w:pPr>
        <w:pStyle w:val="Zkladntext"/>
        <w:rPr>
          <w:sz w:val="20"/>
        </w:rPr>
      </w:pPr>
    </w:p>
    <w:p w14:paraId="068E9BBE" w14:textId="77777777" w:rsidR="0031507B" w:rsidRDefault="0031507B">
      <w:pPr>
        <w:pStyle w:val="Zkladntext"/>
        <w:rPr>
          <w:sz w:val="20"/>
        </w:rPr>
      </w:pPr>
    </w:p>
    <w:p w14:paraId="068E9BBF" w14:textId="77777777" w:rsidR="0031507B" w:rsidRDefault="0031507B">
      <w:pPr>
        <w:pStyle w:val="Zkladntext"/>
        <w:rPr>
          <w:sz w:val="20"/>
        </w:rPr>
      </w:pPr>
    </w:p>
    <w:p w14:paraId="068E9BC0" w14:textId="77777777" w:rsidR="0031507B" w:rsidRDefault="0031507B">
      <w:pPr>
        <w:pStyle w:val="Zkladntext"/>
        <w:rPr>
          <w:sz w:val="20"/>
        </w:rPr>
      </w:pPr>
    </w:p>
    <w:p w14:paraId="068E9BC1" w14:textId="77777777" w:rsidR="0031507B" w:rsidRDefault="0031507B">
      <w:pPr>
        <w:pStyle w:val="Zkladntext"/>
        <w:rPr>
          <w:sz w:val="20"/>
        </w:rPr>
      </w:pPr>
    </w:p>
    <w:p w14:paraId="068E9BC2" w14:textId="77777777" w:rsidR="0031507B" w:rsidRDefault="0031507B">
      <w:pPr>
        <w:pStyle w:val="Zkladntext"/>
        <w:rPr>
          <w:sz w:val="20"/>
        </w:rPr>
      </w:pPr>
    </w:p>
    <w:p w14:paraId="068E9BC3" w14:textId="1E482FA8" w:rsidR="0031507B" w:rsidRPr="001A1A7C" w:rsidRDefault="001A1A7C">
      <w:pPr>
        <w:spacing w:before="212" w:line="499" w:lineRule="exact"/>
        <w:ind w:right="1093"/>
        <w:jc w:val="right"/>
        <w:rPr>
          <w:sz w:val="28"/>
          <w:szCs w:val="28"/>
        </w:rPr>
      </w:pPr>
      <w:r w:rsidRPr="001A1A7C">
        <w:rPr>
          <w:sz w:val="28"/>
          <w:szCs w:val="28"/>
        </w:rPr>
        <w:t xml:space="preserve">Mgr. Richard </w:t>
      </w:r>
      <w:proofErr w:type="spellStart"/>
      <w:r w:rsidRPr="001A1A7C">
        <w:rPr>
          <w:sz w:val="28"/>
          <w:szCs w:val="28"/>
        </w:rPr>
        <w:t>Centko</w:t>
      </w:r>
      <w:proofErr w:type="spellEnd"/>
      <w:r w:rsidRPr="001A1A7C">
        <w:rPr>
          <w:sz w:val="28"/>
          <w:szCs w:val="28"/>
        </w:rPr>
        <w:t xml:space="preserve"> </w:t>
      </w:r>
    </w:p>
    <w:p w14:paraId="068E9BC4" w14:textId="77777777" w:rsidR="0031507B" w:rsidRDefault="00000000">
      <w:pPr>
        <w:spacing w:line="315" w:lineRule="exact"/>
        <w:ind w:right="1540"/>
        <w:jc w:val="right"/>
        <w:rPr>
          <w:sz w:val="28"/>
        </w:rPr>
      </w:pPr>
      <w:r>
        <w:rPr>
          <w:sz w:val="28"/>
        </w:rPr>
        <w:t>starosta</w:t>
      </w:r>
      <w:r>
        <w:rPr>
          <w:spacing w:val="-4"/>
          <w:sz w:val="28"/>
        </w:rPr>
        <w:t xml:space="preserve"> </w:t>
      </w:r>
      <w:r>
        <w:rPr>
          <w:sz w:val="28"/>
        </w:rPr>
        <w:t>obce</w:t>
      </w:r>
    </w:p>
    <w:p w14:paraId="068E9BC5" w14:textId="77777777" w:rsidR="0031507B" w:rsidRDefault="0031507B" w:rsidP="00E124F4">
      <w:pPr>
        <w:spacing w:line="315" w:lineRule="exact"/>
        <w:rPr>
          <w:sz w:val="28"/>
        </w:rPr>
        <w:sectPr w:rsidR="0031507B">
          <w:type w:val="continuous"/>
          <w:pgSz w:w="11910" w:h="16840"/>
          <w:pgMar w:top="1580" w:right="240" w:bottom="280" w:left="1060" w:header="708" w:footer="708" w:gutter="0"/>
          <w:cols w:space="708"/>
        </w:sectPr>
      </w:pPr>
    </w:p>
    <w:p w14:paraId="068E9BC8" w14:textId="77777777" w:rsidR="0031507B" w:rsidRDefault="00000000" w:rsidP="00E124F4">
      <w:pPr>
        <w:pStyle w:val="Zkladntext"/>
        <w:spacing w:before="90"/>
        <w:ind w:right="687" w:firstLine="343"/>
      </w:pPr>
      <w:r>
        <w:lastRenderedPageBreak/>
        <w:t>OBSAH</w:t>
      </w:r>
    </w:p>
    <w:sdt>
      <w:sdtPr>
        <w:id w:val="1599295907"/>
        <w:docPartObj>
          <w:docPartGallery w:val="Table of Contents"/>
          <w:docPartUnique/>
        </w:docPartObj>
      </w:sdtPr>
      <w:sdtContent>
        <w:p w14:paraId="068E9BC9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529"/>
              <w:tab w:val="right" w:leader="dot" w:pos="9569"/>
            </w:tabs>
            <w:spacing w:before="135"/>
            <w:ind w:right="687"/>
          </w:pPr>
          <w:hyperlink w:anchor="_TOC_250016" w:history="1">
            <w:r>
              <w:t>Úvodné</w:t>
            </w:r>
            <w:r>
              <w:rPr>
                <w:spacing w:val="5"/>
              </w:rPr>
              <w:t xml:space="preserve"> </w:t>
            </w:r>
            <w:r>
              <w:t>slovo</w:t>
            </w:r>
            <w:r>
              <w:rPr>
                <w:spacing w:val="7"/>
              </w:rPr>
              <w:t xml:space="preserve"> </w:t>
            </w:r>
            <w:r>
              <w:t>starostu</w:t>
            </w:r>
            <w:r>
              <w:rPr>
                <w:spacing w:val="7"/>
              </w:rPr>
              <w:t xml:space="preserve"> </w:t>
            </w:r>
            <w:r>
              <w:t>obce</w:t>
            </w:r>
            <w:r>
              <w:tab/>
              <w:t>3</w:t>
            </w:r>
          </w:hyperlink>
        </w:p>
        <w:p w14:paraId="068E9BCA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539"/>
              <w:tab w:val="right" w:leader="dot" w:pos="9569"/>
            </w:tabs>
            <w:ind w:left="538" w:right="687" w:hanging="186"/>
          </w:pPr>
          <w:hyperlink w:anchor="_TOC_250015" w:history="1">
            <w:r>
              <w:t>Identifikačné</w:t>
            </w:r>
            <w:r>
              <w:rPr>
                <w:spacing w:val="5"/>
              </w:rPr>
              <w:t xml:space="preserve"> </w:t>
            </w:r>
            <w:r>
              <w:t>údaje</w:t>
            </w:r>
            <w:r>
              <w:rPr>
                <w:spacing w:val="6"/>
              </w:rPr>
              <w:t xml:space="preserve"> </w:t>
            </w:r>
            <w:r>
              <w:t>obce</w:t>
            </w:r>
            <w:r>
              <w:tab/>
              <w:t>3</w:t>
            </w:r>
          </w:hyperlink>
        </w:p>
        <w:p w14:paraId="068E9BCB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534"/>
              <w:tab w:val="right" w:leader="dot" w:pos="9552"/>
            </w:tabs>
            <w:ind w:left="533" w:right="687" w:hanging="181"/>
          </w:pPr>
          <w:hyperlink w:anchor="_TOC_250014" w:history="1">
            <w:r>
              <w:t>Organizačná</w:t>
            </w:r>
            <w:r>
              <w:rPr>
                <w:spacing w:val="-2"/>
              </w:rPr>
              <w:t xml:space="preserve"> </w:t>
            </w:r>
            <w:r>
              <w:t>štruktúra</w:t>
            </w:r>
            <w:r>
              <w:rPr>
                <w:spacing w:val="-1"/>
              </w:rPr>
              <w:t xml:space="preserve"> </w:t>
            </w:r>
            <w:r>
              <w:t>obce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identifikácia</w:t>
            </w:r>
            <w:r>
              <w:rPr>
                <w:spacing w:val="1"/>
              </w:rPr>
              <w:t xml:space="preserve"> </w:t>
            </w:r>
            <w:r>
              <w:t>vedúcich predstaviteľov</w:t>
            </w:r>
            <w:r>
              <w:tab/>
              <w:t>3</w:t>
            </w:r>
          </w:hyperlink>
        </w:p>
        <w:p w14:paraId="068E9BCC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1078"/>
              <w:tab w:val="left" w:pos="1079"/>
              <w:tab w:val="right" w:leader="dot" w:pos="9535"/>
            </w:tabs>
            <w:ind w:left="1078" w:right="687" w:hanging="721"/>
          </w:pPr>
          <w:hyperlink w:anchor="_TOC_250013" w:history="1">
            <w:r>
              <w:t>Základná</w:t>
            </w:r>
            <w:r>
              <w:rPr>
                <w:spacing w:val="-2"/>
              </w:rPr>
              <w:t xml:space="preserve"> </w:t>
            </w:r>
            <w:r>
              <w:t>charakteristika</w:t>
            </w:r>
            <w:r>
              <w:rPr>
                <w:spacing w:val="1"/>
              </w:rPr>
              <w:t xml:space="preserve"> </w:t>
            </w:r>
            <w:r>
              <w:t>obce</w:t>
            </w:r>
            <w:r>
              <w:tab/>
              <w:t>4</w:t>
            </w:r>
          </w:hyperlink>
        </w:p>
        <w:p w14:paraId="068E9BCD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02"/>
            </w:tabs>
            <w:spacing w:before="128"/>
            <w:ind w:right="687" w:hanging="347"/>
          </w:pPr>
          <w:hyperlink w:anchor="_TOC_250012" w:history="1">
            <w:r>
              <w:t>Geografické údaje</w:t>
            </w:r>
            <w:r>
              <w:tab/>
              <w:t>4</w:t>
            </w:r>
          </w:hyperlink>
        </w:p>
        <w:p w14:paraId="068E9BCE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35"/>
            </w:tabs>
            <w:ind w:right="687" w:hanging="347"/>
          </w:pPr>
          <w:r>
            <w:t>Symboly</w:t>
          </w:r>
          <w:r>
            <w:rPr>
              <w:spacing w:val="-1"/>
            </w:rPr>
            <w:t xml:space="preserve"> </w:t>
          </w:r>
          <w:r>
            <w:t>obce</w:t>
          </w:r>
          <w:r>
            <w:tab/>
            <w:t>4</w:t>
          </w:r>
        </w:p>
        <w:p w14:paraId="068E9BCF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02"/>
            </w:tabs>
            <w:spacing w:before="125"/>
            <w:ind w:right="687" w:hanging="347"/>
          </w:pPr>
          <w:hyperlink w:anchor="_TOC_250011" w:history="1">
            <w:r>
              <w:t>História obce</w:t>
            </w:r>
            <w:r>
              <w:tab/>
              <w:t>5</w:t>
            </w:r>
          </w:hyperlink>
        </w:p>
        <w:p w14:paraId="068E9BD0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43"/>
            </w:tabs>
            <w:spacing w:before="129"/>
            <w:ind w:right="687" w:hanging="347"/>
          </w:pPr>
          <w:hyperlink w:anchor="_TOC_250010" w:history="1">
            <w:r>
              <w:t>Pamiatky</w:t>
            </w:r>
            <w:r>
              <w:tab/>
              <w:t>6</w:t>
            </w:r>
          </w:hyperlink>
        </w:p>
        <w:p w14:paraId="068E9BD1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1078"/>
              <w:tab w:val="left" w:pos="1079"/>
              <w:tab w:val="right" w:leader="dot" w:pos="9516"/>
            </w:tabs>
            <w:ind w:left="1078" w:right="687" w:hanging="721"/>
          </w:pPr>
          <w:hyperlink w:anchor="_TOC_250009" w:history="1">
            <w:r>
              <w:t>Plnenie</w:t>
            </w:r>
            <w:r>
              <w:rPr>
                <w:spacing w:val="-5"/>
              </w:rPr>
              <w:t xml:space="preserve"> </w:t>
            </w:r>
            <w:r>
              <w:t>úloh obce</w:t>
            </w:r>
            <w:r>
              <w:tab/>
              <w:t>6</w:t>
            </w:r>
          </w:hyperlink>
        </w:p>
        <w:p w14:paraId="068E9BD2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55"/>
            </w:tabs>
            <w:spacing w:before="128"/>
            <w:ind w:right="687" w:hanging="347"/>
          </w:pPr>
          <w:hyperlink w:anchor="_TOC_250008" w:history="1">
            <w:r>
              <w:t>Výchova a</w:t>
            </w:r>
            <w:r>
              <w:rPr>
                <w:spacing w:val="-1"/>
              </w:rPr>
              <w:t xml:space="preserve"> </w:t>
            </w:r>
            <w:r>
              <w:t>vzdelávanie</w:t>
            </w:r>
            <w:r>
              <w:tab/>
              <w:t>6</w:t>
            </w:r>
          </w:hyperlink>
        </w:p>
        <w:p w14:paraId="068E9BD3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16"/>
            </w:tabs>
            <w:ind w:right="687" w:hanging="347"/>
          </w:pPr>
          <w:hyperlink w:anchor="_TOC_250007" w:history="1">
            <w:r>
              <w:t>Zdravotníctvo</w:t>
            </w:r>
            <w:r>
              <w:tab/>
              <w:t>6</w:t>
            </w:r>
          </w:hyperlink>
        </w:p>
        <w:p w14:paraId="068E9BD4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47"/>
            </w:tabs>
            <w:ind w:right="687" w:hanging="347"/>
          </w:pPr>
          <w:hyperlink w:anchor="_TOC_250006" w:history="1">
            <w:r>
              <w:t>Kultúra</w:t>
            </w:r>
            <w:r>
              <w:tab/>
              <w:t>6</w:t>
            </w:r>
          </w:hyperlink>
        </w:p>
        <w:p w14:paraId="068E9BD5" w14:textId="77777777" w:rsidR="0031507B" w:rsidRDefault="00000000" w:rsidP="00E124F4">
          <w:pPr>
            <w:pStyle w:val="Obsah2"/>
            <w:numPr>
              <w:ilvl w:val="1"/>
              <w:numId w:val="8"/>
            </w:numPr>
            <w:tabs>
              <w:tab w:val="left" w:pos="1079"/>
              <w:tab w:val="right" w:leader="dot" w:pos="9550"/>
            </w:tabs>
            <w:ind w:right="687" w:hanging="347"/>
          </w:pPr>
          <w:hyperlink w:anchor="_TOC_250005" w:history="1">
            <w:r>
              <w:t>Hospodárstvo</w:t>
            </w:r>
            <w:r>
              <w:tab/>
              <w:t>7</w:t>
            </w:r>
          </w:hyperlink>
        </w:p>
        <w:p w14:paraId="068E9BD6" w14:textId="77777777" w:rsidR="0031507B" w:rsidRDefault="00000000" w:rsidP="00E124F4">
          <w:pPr>
            <w:pStyle w:val="Obsah1"/>
            <w:numPr>
              <w:ilvl w:val="0"/>
              <w:numId w:val="8"/>
            </w:numPr>
            <w:tabs>
              <w:tab w:val="left" w:pos="539"/>
              <w:tab w:val="right" w:leader="dot" w:pos="9526"/>
            </w:tabs>
            <w:spacing w:before="130"/>
            <w:ind w:left="538" w:right="687" w:hanging="181"/>
          </w:pPr>
          <w:hyperlink w:anchor="_TOC_250004" w:history="1">
            <w:r>
              <w:t>Financovanie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2"/>
              </w:rPr>
              <w:t xml:space="preserve"> </w:t>
            </w:r>
            <w:r>
              <w:t>majetok obce,</w:t>
            </w:r>
            <w:r>
              <w:rPr>
                <w:spacing w:val="2"/>
              </w:rPr>
              <w:t xml:space="preserve"> </w:t>
            </w:r>
            <w:r>
              <w:t>rozpočet obce</w:t>
            </w:r>
            <w:r>
              <w:tab/>
              <w:t>7</w:t>
            </w:r>
          </w:hyperlink>
        </w:p>
        <w:p w14:paraId="068E9BD7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523"/>
            </w:tabs>
            <w:ind w:right="687" w:hanging="721"/>
          </w:pPr>
          <w:hyperlink w:anchor="_TOC_250003" w:history="1">
            <w:r>
              <w:t>Rozpočet</w:t>
            </w:r>
            <w:r>
              <w:rPr>
                <w:spacing w:val="-1"/>
              </w:rPr>
              <w:t xml:space="preserve"> </w:t>
            </w:r>
            <w:r>
              <w:t>obce</w:t>
            </w:r>
            <w:r>
              <w:rPr>
                <w:spacing w:val="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2"/>
              </w:rPr>
              <w:t xml:space="preserve"> </w:t>
            </w:r>
            <w:r>
              <w:t>2021</w:t>
            </w:r>
            <w:r>
              <w:tab/>
              <w:t>7</w:t>
            </w:r>
          </w:hyperlink>
        </w:p>
        <w:p w14:paraId="068E9BD8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543"/>
            </w:tabs>
            <w:ind w:right="687" w:hanging="721"/>
          </w:pPr>
          <w:r>
            <w:t>Rozbor</w:t>
          </w:r>
          <w:r>
            <w:rPr>
              <w:spacing w:val="-2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 za</w:t>
          </w:r>
          <w:r>
            <w:rPr>
              <w:spacing w:val="-1"/>
            </w:rPr>
            <w:t xml:space="preserve"> </w:t>
          </w:r>
          <w:r>
            <w:t>rok 2021 v EUR</w:t>
          </w:r>
          <w:r>
            <w:tab/>
            <w:t>9</w:t>
          </w:r>
        </w:p>
        <w:p w14:paraId="068E9BD9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535"/>
            </w:tabs>
            <w:spacing w:before="128"/>
            <w:ind w:right="687" w:hanging="721"/>
          </w:pPr>
          <w:r>
            <w:t>Rozbor</w:t>
          </w:r>
          <w:r>
            <w:rPr>
              <w:spacing w:val="-2"/>
            </w:rPr>
            <w:t xml:space="preserve"> </w:t>
          </w:r>
          <w:r>
            <w:t>čerpania</w:t>
          </w:r>
          <w:r>
            <w:rPr>
              <w:spacing w:val="1"/>
            </w:rPr>
            <w:t xml:space="preserve"> </w:t>
          </w:r>
          <w:r>
            <w:t>výdavkov</w:t>
          </w:r>
          <w:r>
            <w:rPr>
              <w:spacing w:val="-1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>rok 2021 v EUR</w:t>
          </w:r>
          <w:r>
            <w:tab/>
            <w:t>12</w:t>
          </w:r>
        </w:p>
        <w:p w14:paraId="068E9BDA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528"/>
            </w:tabs>
            <w:ind w:right="687" w:hanging="721"/>
          </w:pPr>
          <w:hyperlink w:anchor="_TOC_250002" w:history="1">
            <w:r>
              <w:t>Prebytok/schodok</w:t>
            </w:r>
            <w:r>
              <w:rPr>
                <w:spacing w:val="-1"/>
              </w:rPr>
              <w:t xml:space="preserve"> </w:t>
            </w:r>
            <w:r>
              <w:t>rozpočtového hospodárenia</w:t>
            </w:r>
            <w:r>
              <w:rPr>
                <w:spacing w:val="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-1"/>
              </w:rPr>
              <w:t xml:space="preserve"> </w:t>
            </w:r>
            <w:r>
              <w:t>2021</w:t>
            </w:r>
            <w:r>
              <w:tab/>
              <w:t>14</w:t>
            </w:r>
          </w:hyperlink>
        </w:p>
        <w:p w14:paraId="068E9BDB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509"/>
            </w:tabs>
            <w:ind w:right="687" w:hanging="721"/>
          </w:pPr>
          <w:hyperlink w:anchor="_TOC_250001" w:history="1">
            <w:r>
              <w:t>Bilancia aktív a</w:t>
            </w:r>
            <w:r>
              <w:rPr>
                <w:spacing w:val="-1"/>
              </w:rPr>
              <w:t xml:space="preserve"> </w:t>
            </w:r>
            <w:r>
              <w:t>pasív k 31. 12. 2021</w:t>
            </w:r>
            <w:r>
              <w:tab/>
              <w:t>17</w:t>
            </w:r>
          </w:hyperlink>
        </w:p>
        <w:p w14:paraId="068E9BDC" w14:textId="77777777" w:rsidR="0031507B" w:rsidRDefault="00000000" w:rsidP="00E124F4">
          <w:pPr>
            <w:pStyle w:val="Obsah1"/>
            <w:numPr>
              <w:ilvl w:val="0"/>
              <w:numId w:val="7"/>
            </w:numPr>
            <w:tabs>
              <w:tab w:val="left" w:pos="1078"/>
              <w:tab w:val="left" w:pos="1079"/>
              <w:tab w:val="right" w:leader="dot" w:pos="9480"/>
            </w:tabs>
            <w:ind w:right="687" w:hanging="721"/>
          </w:pPr>
          <w:hyperlink w:anchor="_TOC_250000" w:history="1">
            <w:r>
              <w:t>Prehľad</w:t>
            </w:r>
            <w:r>
              <w:rPr>
                <w:spacing w:val="-1"/>
              </w:rPr>
              <w:t xml:space="preserve"> </w:t>
            </w:r>
            <w:r>
              <w:t>o stave</w:t>
            </w:r>
            <w:r>
              <w:rPr>
                <w:spacing w:val="1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vývoji</w:t>
            </w:r>
            <w:r>
              <w:rPr>
                <w:spacing w:val="-2"/>
              </w:rPr>
              <w:t xml:space="preserve"> </w:t>
            </w:r>
            <w:r>
              <w:t>dlhu k 31. 12. 2021</w:t>
            </w:r>
            <w:r>
              <w:tab/>
              <w:t>19</w:t>
            </w:r>
          </w:hyperlink>
        </w:p>
      </w:sdtContent>
    </w:sdt>
    <w:p w14:paraId="068E9BDD" w14:textId="77777777" w:rsidR="0031507B" w:rsidRDefault="0031507B">
      <w:pPr>
        <w:sectPr w:rsidR="0031507B">
          <w:pgSz w:w="11910" w:h="16840"/>
          <w:pgMar w:top="1580" w:right="240" w:bottom="280" w:left="1060" w:header="708" w:footer="708" w:gutter="0"/>
          <w:cols w:space="708"/>
        </w:sectPr>
      </w:pPr>
    </w:p>
    <w:p w14:paraId="068E9BDE" w14:textId="77777777" w:rsidR="0031507B" w:rsidRDefault="00000000" w:rsidP="00E124F4">
      <w:pPr>
        <w:pStyle w:val="Nadpis1"/>
        <w:numPr>
          <w:ilvl w:val="0"/>
          <w:numId w:val="6"/>
        </w:numPr>
        <w:tabs>
          <w:tab w:val="left" w:pos="584"/>
        </w:tabs>
        <w:spacing w:before="57"/>
        <w:ind w:right="687"/>
        <w:jc w:val="left"/>
      </w:pPr>
      <w:bookmarkStart w:id="0" w:name="_TOC_250016"/>
      <w:r>
        <w:lastRenderedPageBreak/>
        <w:t>Úvodné</w:t>
      </w:r>
      <w:r>
        <w:rPr>
          <w:spacing w:val="-1"/>
        </w:rPr>
        <w:t xml:space="preserve"> </w:t>
      </w:r>
      <w:r>
        <w:t>slovo</w:t>
      </w:r>
      <w:r>
        <w:rPr>
          <w:spacing w:val="-4"/>
        </w:rPr>
        <w:t xml:space="preserve"> </w:t>
      </w:r>
      <w:r>
        <w:t>starostu</w:t>
      </w:r>
      <w:r>
        <w:rPr>
          <w:spacing w:val="-2"/>
        </w:rPr>
        <w:t xml:space="preserve"> </w:t>
      </w:r>
      <w:bookmarkEnd w:id="0"/>
      <w:r>
        <w:t>obce</w:t>
      </w:r>
    </w:p>
    <w:p w14:paraId="068E9BDF" w14:textId="77777777" w:rsidR="0031507B" w:rsidRDefault="00000000" w:rsidP="00E124F4">
      <w:pPr>
        <w:pStyle w:val="Zkladntext"/>
        <w:spacing w:before="256"/>
        <w:ind w:left="1068" w:right="687"/>
        <w:jc w:val="both"/>
      </w:pPr>
      <w:r>
        <w:t>Vážení</w:t>
      </w:r>
      <w:r>
        <w:rPr>
          <w:spacing w:val="-3"/>
        </w:rPr>
        <w:t xml:space="preserve"> </w:t>
      </w:r>
      <w:r>
        <w:t>spoluobčania,</w:t>
      </w:r>
    </w:p>
    <w:p w14:paraId="068E9BE0" w14:textId="77777777" w:rsidR="0031507B" w:rsidRDefault="00000000" w:rsidP="00E124F4">
      <w:pPr>
        <w:pStyle w:val="Zkladntext"/>
        <w:spacing w:before="127" w:line="350" w:lineRule="auto"/>
        <w:ind w:left="344" w:right="687" w:firstLine="708"/>
        <w:jc w:val="both"/>
      </w:pPr>
      <w:r>
        <w:t>dostáva sa Vám do rúk výročná správa so štandardnou štruktúrou o stave a hospodárení</w:t>
      </w:r>
      <w:r>
        <w:rPr>
          <w:spacing w:val="1"/>
        </w:rPr>
        <w:t xml:space="preserve"> </w:t>
      </w:r>
      <w:r>
        <w:t>obce Bertotovce, vypracovaná v zmysle zákona č. 431/2002 Z. z. o účtovníctve a v znení</w:t>
      </w:r>
      <w:r>
        <w:rPr>
          <w:spacing w:val="1"/>
        </w:rPr>
        <w:t xml:space="preserve"> </w:t>
      </w:r>
      <w:r>
        <w:t>neskorších</w:t>
      </w:r>
      <w:r>
        <w:rPr>
          <w:spacing w:val="1"/>
        </w:rPr>
        <w:t xml:space="preserve"> </w:t>
      </w:r>
      <w:r>
        <w:t>predpisov.</w:t>
      </w:r>
    </w:p>
    <w:p w14:paraId="068E9BE1" w14:textId="77777777" w:rsidR="0031507B" w:rsidRDefault="00000000" w:rsidP="00E124F4">
      <w:pPr>
        <w:pStyle w:val="Zkladntext"/>
        <w:spacing w:line="350" w:lineRule="auto"/>
        <w:ind w:left="344" w:right="687" w:firstLine="708"/>
        <w:jc w:val="both"/>
      </w:pPr>
      <w:r>
        <w:t>Obec Bertotovce plnila v sledovanom roku úlohy, ktoré jej vyplývajú z ustanovení</w:t>
      </w:r>
      <w:r>
        <w:rPr>
          <w:spacing w:val="1"/>
        </w:rPr>
        <w:t xml:space="preserve"> </w:t>
      </w:r>
      <w:r>
        <w:t>zákona č. 369/1990 Zb. o obecnom zriadení v znení neskorších predpisov a doplnkov, Ústavy</w:t>
      </w:r>
      <w:r>
        <w:rPr>
          <w:spacing w:val="1"/>
        </w:rPr>
        <w:t xml:space="preserve"> </w:t>
      </w:r>
      <w:r>
        <w:t>Slovenskej republiky a ďalších zákonov a ustanovení, ktorými sa obec riadi pri zabezpečovaní</w:t>
      </w:r>
      <w:r>
        <w:rPr>
          <w:spacing w:val="1"/>
        </w:rPr>
        <w:t xml:space="preserve"> </w:t>
      </w:r>
      <w:r>
        <w:t>plnenia základných funkcií samosprávy, ako i plnení kompetencií vyplývajúcich z preneseného</w:t>
      </w:r>
      <w:r>
        <w:rPr>
          <w:spacing w:val="1"/>
        </w:rPr>
        <w:t xml:space="preserve"> </w:t>
      </w:r>
      <w:r>
        <w:t>výkonu</w:t>
      </w:r>
      <w:r>
        <w:rPr>
          <w:spacing w:val="-1"/>
        </w:rPr>
        <w:t xml:space="preserve"> </w:t>
      </w:r>
      <w:r>
        <w:t>štátnej správy.</w:t>
      </w:r>
    </w:p>
    <w:p w14:paraId="068E9BE2" w14:textId="77777777" w:rsidR="0031507B" w:rsidRDefault="00000000" w:rsidP="00E124F4">
      <w:pPr>
        <w:pStyle w:val="Zkladntext"/>
        <w:spacing w:line="350" w:lineRule="auto"/>
        <w:ind w:left="344" w:right="687" w:firstLine="708"/>
        <w:jc w:val="both"/>
      </w:pPr>
      <w:r>
        <w:t>Výročná správa podrobne opisuje stav a činnosti vykonávané obcou a verne zachytáva</w:t>
      </w:r>
      <w:r>
        <w:rPr>
          <w:spacing w:val="1"/>
        </w:rPr>
        <w:t xml:space="preserve"> </w:t>
      </w:r>
      <w:r>
        <w:t>stav</w:t>
      </w:r>
      <w:r>
        <w:rPr>
          <w:spacing w:val="1"/>
        </w:rPr>
        <w:t xml:space="preserve"> </w:t>
      </w:r>
      <w:r>
        <w:t>hospodárenia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zabezpečovaní</w:t>
      </w:r>
      <w:r>
        <w:rPr>
          <w:spacing w:val="1"/>
        </w:rPr>
        <w:t xml:space="preserve"> </w:t>
      </w:r>
      <w:r>
        <w:t>základných</w:t>
      </w:r>
      <w:r>
        <w:rPr>
          <w:spacing w:val="1"/>
        </w:rPr>
        <w:t xml:space="preserve"> </w:t>
      </w:r>
      <w:r>
        <w:t>činností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uspokojovania</w:t>
      </w:r>
      <w:r>
        <w:rPr>
          <w:spacing w:val="1"/>
        </w:rPr>
        <w:t xml:space="preserve"> </w:t>
      </w:r>
      <w:r>
        <w:t>potrieb</w:t>
      </w:r>
      <w:r>
        <w:rPr>
          <w:spacing w:val="1"/>
        </w:rPr>
        <w:t xml:space="preserve"> </w:t>
      </w:r>
      <w:r>
        <w:t>občanov. Tak ako po uplynulé roky, tak aj v roku 2021 sme zodpovedne riešili potreby každého</w:t>
      </w:r>
      <w:r>
        <w:rPr>
          <w:spacing w:val="-57"/>
        </w:rPr>
        <w:t xml:space="preserve"> </w:t>
      </w:r>
      <w:r>
        <w:t>občana, hospodárne a efektívne vynakladali finančné prostriedky na rozvoj a zveľaďovanie</w:t>
      </w:r>
      <w:r>
        <w:rPr>
          <w:spacing w:val="1"/>
        </w:rPr>
        <w:t xml:space="preserve"> </w:t>
      </w:r>
      <w:r>
        <w:t>našej</w:t>
      </w:r>
      <w:r>
        <w:rPr>
          <w:spacing w:val="1"/>
        </w:rPr>
        <w:t xml:space="preserve"> </w:t>
      </w:r>
      <w:r>
        <w:t>obce.</w:t>
      </w:r>
    </w:p>
    <w:p w14:paraId="068E9BE3" w14:textId="77777777" w:rsidR="0031507B" w:rsidRDefault="00000000" w:rsidP="00E124F4">
      <w:pPr>
        <w:pStyle w:val="Zkladntext"/>
        <w:spacing w:line="350" w:lineRule="auto"/>
        <w:ind w:left="344" w:right="687" w:firstLine="708"/>
        <w:jc w:val="both"/>
      </w:pPr>
      <w:r>
        <w:t>Vďaka patrí všetkým občanom, poslancom obecného zastupiteľstva, podnikateľom a</w:t>
      </w:r>
      <w:r>
        <w:rPr>
          <w:spacing w:val="1"/>
        </w:rPr>
        <w:t xml:space="preserve"> </w:t>
      </w:r>
      <w:r>
        <w:t>iným subjektom, ktorí sa akýmkoľvek spôsobom pričinili k napredovaniu a zveľaďovaniu našej</w:t>
      </w:r>
      <w:r>
        <w:rPr>
          <w:spacing w:val="-57"/>
        </w:rPr>
        <w:t xml:space="preserve"> </w:t>
      </w:r>
      <w:r>
        <w:t>obce.</w:t>
      </w:r>
    </w:p>
    <w:p w14:paraId="068E9BE4" w14:textId="77777777" w:rsidR="0031507B" w:rsidRDefault="0031507B">
      <w:pPr>
        <w:pStyle w:val="Zkladntext"/>
        <w:spacing w:before="1"/>
        <w:rPr>
          <w:sz w:val="22"/>
        </w:rPr>
      </w:pPr>
    </w:p>
    <w:p w14:paraId="068E9BE5" w14:textId="7582BC7F" w:rsidR="0031507B" w:rsidRDefault="00000000" w:rsidP="00182FB7">
      <w:pPr>
        <w:pStyle w:val="Nadpis1"/>
        <w:numPr>
          <w:ilvl w:val="0"/>
          <w:numId w:val="6"/>
        </w:numPr>
        <w:tabs>
          <w:tab w:val="left" w:pos="1078"/>
          <w:tab w:val="left" w:pos="1079"/>
        </w:tabs>
        <w:jc w:val="left"/>
        <w:rPr>
          <w:sz w:val="26"/>
        </w:rPr>
      </w:pPr>
      <w:bookmarkStart w:id="1" w:name="_TOC_250015"/>
      <w:r>
        <w:t>Identifikačné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bookmarkEnd w:id="1"/>
      <w:r>
        <w:t>obce</w:t>
      </w:r>
    </w:p>
    <w:p w14:paraId="068E9BE6" w14:textId="77777777" w:rsidR="0031507B" w:rsidRDefault="00000000" w:rsidP="00163CA3">
      <w:pPr>
        <w:pStyle w:val="Zkladntext"/>
        <w:tabs>
          <w:tab w:val="left" w:pos="2340"/>
        </w:tabs>
        <w:spacing w:before="36"/>
        <w:ind w:left="358"/>
      </w:pPr>
      <w:r>
        <w:t>Názov:</w:t>
      </w:r>
      <w:r>
        <w:tab/>
        <w:t>Obec</w:t>
      </w:r>
      <w:r>
        <w:rPr>
          <w:spacing w:val="-2"/>
        </w:rPr>
        <w:t xml:space="preserve"> </w:t>
      </w:r>
      <w:r>
        <w:t>Bertotovce</w:t>
      </w:r>
    </w:p>
    <w:p w14:paraId="068E9BE7" w14:textId="6FA9E962" w:rsidR="0031507B" w:rsidRDefault="00000000" w:rsidP="00163CA3">
      <w:pPr>
        <w:pStyle w:val="Zkladntext"/>
        <w:tabs>
          <w:tab w:val="left" w:pos="2340"/>
        </w:tabs>
        <w:spacing w:before="40" w:line="360" w:lineRule="auto"/>
        <w:ind w:left="358" w:right="6069"/>
      </w:pPr>
      <w:r>
        <w:t>Sídlo:</w:t>
      </w:r>
      <w:r>
        <w:tab/>
        <w:t>082 35 Bertotovce 142</w:t>
      </w:r>
      <w:r>
        <w:rPr>
          <w:spacing w:val="-57"/>
        </w:rPr>
        <w:t xml:space="preserve"> </w:t>
      </w:r>
      <w:r>
        <w:t>Štatutárny</w:t>
      </w:r>
      <w:r>
        <w:rPr>
          <w:spacing w:val="-1"/>
        </w:rPr>
        <w:t xml:space="preserve"> </w:t>
      </w:r>
      <w:r>
        <w:t>orgán</w:t>
      </w:r>
      <w:r>
        <w:tab/>
      </w:r>
      <w:r w:rsidR="001A1A7C">
        <w:t>Mgr. Richa</w:t>
      </w:r>
      <w:r w:rsidR="00E03BF3">
        <w:t>rd</w:t>
      </w:r>
      <w:r w:rsidR="00FC347B">
        <w:t xml:space="preserve"> </w:t>
      </w:r>
      <w:proofErr w:type="spellStart"/>
      <w:r w:rsidR="00FC347B">
        <w:t>Centko</w:t>
      </w:r>
      <w:proofErr w:type="spellEnd"/>
      <w:r>
        <w:t xml:space="preserve"> Tel.:</w:t>
      </w:r>
      <w:r>
        <w:tab/>
        <w:t>051/779 51 21</w:t>
      </w:r>
    </w:p>
    <w:p w14:paraId="068E9BE8" w14:textId="2ECDF9CA" w:rsidR="0031507B" w:rsidRDefault="00000000" w:rsidP="00163CA3">
      <w:pPr>
        <w:pStyle w:val="Zkladntext"/>
        <w:tabs>
          <w:tab w:val="left" w:pos="3402"/>
        </w:tabs>
        <w:spacing w:before="2" w:line="252" w:lineRule="auto"/>
        <w:ind w:left="2340" w:right="3947" w:hanging="1983"/>
      </w:pPr>
      <w:r>
        <w:t>e-mail:</w:t>
      </w:r>
      <w:r>
        <w:tab/>
      </w:r>
      <w:hyperlink r:id="rId9">
        <w:r>
          <w:t>obecbertotovce@stonline.s</w:t>
        </w:r>
      </w:hyperlink>
      <w:r>
        <w:rPr>
          <w:spacing w:val="-57"/>
        </w:rPr>
        <w:t xml:space="preserve"> </w:t>
      </w:r>
      <w:r>
        <w:t>k</w:t>
      </w:r>
    </w:p>
    <w:p w14:paraId="068E9BE9" w14:textId="77777777" w:rsidR="0031507B" w:rsidRDefault="00000000" w:rsidP="00163CA3">
      <w:pPr>
        <w:pStyle w:val="Zkladntext"/>
        <w:tabs>
          <w:tab w:val="left" w:pos="2340"/>
        </w:tabs>
        <w:spacing w:before="3"/>
        <w:ind w:left="358"/>
      </w:pPr>
      <w:r>
        <w:t>web:</w:t>
      </w:r>
      <w:r>
        <w:tab/>
      </w:r>
      <w:hyperlink r:id="rId10">
        <w:r>
          <w:t>www.bertotovce.sk</w:t>
        </w:r>
      </w:hyperlink>
    </w:p>
    <w:p w14:paraId="068E9BEA" w14:textId="77777777" w:rsidR="0031507B" w:rsidRDefault="00000000" w:rsidP="00163CA3">
      <w:pPr>
        <w:pStyle w:val="Zkladntext"/>
        <w:tabs>
          <w:tab w:val="left" w:pos="2340"/>
        </w:tabs>
        <w:spacing w:before="140"/>
        <w:ind w:left="358"/>
      </w:pPr>
      <w:r>
        <w:rPr>
          <w:position w:val="-1"/>
        </w:rPr>
        <w:t>IČO:</w:t>
      </w:r>
      <w:r>
        <w:rPr>
          <w:position w:val="-1"/>
        </w:rPr>
        <w:tab/>
      </w:r>
      <w:r>
        <w:t>00326828</w:t>
      </w:r>
    </w:p>
    <w:p w14:paraId="068E9BEB" w14:textId="45ED6CB5" w:rsidR="0031507B" w:rsidRDefault="00000000" w:rsidP="00163CA3">
      <w:pPr>
        <w:pStyle w:val="Zkladntext"/>
        <w:tabs>
          <w:tab w:val="left" w:pos="2355"/>
        </w:tabs>
        <w:spacing w:before="18"/>
        <w:ind w:left="358"/>
      </w:pPr>
      <w:r>
        <w:t>Počet</w:t>
      </w:r>
      <w:r>
        <w:rPr>
          <w:spacing w:val="-2"/>
        </w:rPr>
        <w:t xml:space="preserve"> </w:t>
      </w:r>
      <w:r>
        <w:t>obyvateľov:</w:t>
      </w:r>
      <w:r>
        <w:tab/>
        <w:t>5</w:t>
      </w:r>
      <w:r w:rsidR="001E49C3">
        <w:t>12</w:t>
      </w:r>
    </w:p>
    <w:p w14:paraId="068E9BEC" w14:textId="77777777" w:rsidR="0031507B" w:rsidRDefault="0031507B">
      <w:pPr>
        <w:pStyle w:val="Zkladntext"/>
        <w:rPr>
          <w:sz w:val="26"/>
        </w:rPr>
      </w:pPr>
    </w:p>
    <w:p w14:paraId="068E9BED" w14:textId="77777777" w:rsidR="0031507B" w:rsidRDefault="0031507B">
      <w:pPr>
        <w:pStyle w:val="Zkladntext"/>
        <w:spacing w:before="7"/>
        <w:rPr>
          <w:sz w:val="37"/>
        </w:rPr>
      </w:pPr>
    </w:p>
    <w:p w14:paraId="068E9BEE" w14:textId="646B5AA5" w:rsidR="0031507B" w:rsidRDefault="00000000">
      <w:pPr>
        <w:pStyle w:val="Nadpis1"/>
        <w:numPr>
          <w:ilvl w:val="0"/>
          <w:numId w:val="6"/>
        </w:numPr>
        <w:tabs>
          <w:tab w:val="left" w:pos="1078"/>
          <w:tab w:val="left" w:pos="1079"/>
        </w:tabs>
        <w:spacing w:line="264" w:lineRule="auto"/>
        <w:ind w:left="555" w:right="2874" w:hanging="197"/>
        <w:jc w:val="left"/>
        <w:rPr>
          <w:sz w:val="26"/>
        </w:rPr>
      </w:pPr>
      <w:bookmarkStart w:id="2" w:name="_TOC_250014"/>
      <w:r>
        <w:t>Organizačná štruktúra obce a identifikácia vedúcich</w:t>
      </w:r>
      <w:r>
        <w:rPr>
          <w:spacing w:val="-78"/>
        </w:rPr>
        <w:t xml:space="preserve"> </w:t>
      </w:r>
      <w:bookmarkEnd w:id="2"/>
      <w:r>
        <w:t>predstaviteľov</w:t>
      </w:r>
    </w:p>
    <w:p w14:paraId="068E9BEF" w14:textId="2677E3EB" w:rsidR="0031507B" w:rsidRDefault="00000000">
      <w:pPr>
        <w:pStyle w:val="Zkladntext"/>
        <w:tabs>
          <w:tab w:val="left" w:pos="3195"/>
        </w:tabs>
        <w:spacing w:before="117"/>
        <w:ind w:left="358"/>
      </w:pPr>
      <w:r>
        <w:t>Starosta</w:t>
      </w:r>
      <w:r>
        <w:rPr>
          <w:spacing w:val="-3"/>
        </w:rPr>
        <w:t xml:space="preserve"> </w:t>
      </w:r>
      <w:r>
        <w:t>obce:</w:t>
      </w:r>
      <w:r>
        <w:tab/>
      </w:r>
      <w:r w:rsidR="00163CA3">
        <w:t xml:space="preserve">Mgr. Richard </w:t>
      </w:r>
      <w:proofErr w:type="spellStart"/>
      <w:r w:rsidR="00163CA3">
        <w:t>Centko</w:t>
      </w:r>
      <w:proofErr w:type="spellEnd"/>
      <w:r w:rsidR="001E49C3">
        <w:t>, starosta obce</w:t>
      </w:r>
    </w:p>
    <w:p w14:paraId="068E9BF0" w14:textId="62FB2EDB" w:rsidR="0031507B" w:rsidRDefault="00000000">
      <w:pPr>
        <w:pStyle w:val="Zkladntext"/>
        <w:tabs>
          <w:tab w:val="left" w:pos="3195"/>
        </w:tabs>
        <w:spacing w:before="39"/>
        <w:ind w:left="358"/>
      </w:pPr>
      <w:r>
        <w:t>Zástupca</w:t>
      </w:r>
      <w:r>
        <w:rPr>
          <w:spacing w:val="-1"/>
        </w:rPr>
        <w:t xml:space="preserve"> </w:t>
      </w:r>
      <w:r>
        <w:t>starostu:</w:t>
      </w:r>
      <w:r>
        <w:tab/>
      </w:r>
      <w:r w:rsidR="006E2D4F">
        <w:t xml:space="preserve">Mgr. Peter Baloga </w:t>
      </w:r>
    </w:p>
    <w:p w14:paraId="69713583" w14:textId="77777777" w:rsidR="0023162A" w:rsidRDefault="00000000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  <w:r>
        <w:rPr>
          <w:position w:val="-1"/>
        </w:rPr>
        <w:t>Obecné</w:t>
      </w:r>
      <w:r>
        <w:rPr>
          <w:spacing w:val="-3"/>
          <w:position w:val="-1"/>
        </w:rPr>
        <w:t xml:space="preserve"> </w:t>
      </w:r>
      <w:r>
        <w:rPr>
          <w:position w:val="-1"/>
        </w:rPr>
        <w:t>zastupiteľstvo:</w:t>
      </w:r>
      <w:r>
        <w:rPr>
          <w:position w:val="-1"/>
        </w:rPr>
        <w:tab/>
      </w:r>
      <w:r w:rsidR="00CD4BD7">
        <w:rPr>
          <w:position w:val="-1"/>
        </w:rPr>
        <w:t xml:space="preserve">Marianna </w:t>
      </w:r>
      <w:proofErr w:type="spellStart"/>
      <w:r w:rsidR="00CD4BD7">
        <w:rPr>
          <w:position w:val="-1"/>
        </w:rPr>
        <w:t>Gargalíková</w:t>
      </w:r>
      <w:proofErr w:type="spellEnd"/>
      <w:r w:rsidR="00CD4BD7">
        <w:rPr>
          <w:position w:val="-1"/>
        </w:rPr>
        <w:t xml:space="preserve">, Bc. Adrián Hric, </w:t>
      </w:r>
      <w:r w:rsidR="002602F2">
        <w:rPr>
          <w:position w:val="-1"/>
        </w:rPr>
        <w:t>Ján Jurek, Mgr. Miloš</w:t>
      </w:r>
    </w:p>
    <w:p w14:paraId="150623B3" w14:textId="77777777" w:rsidR="0031507B" w:rsidRDefault="0023162A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  <w:r>
        <w:rPr>
          <w:position w:val="-1"/>
        </w:rPr>
        <w:t xml:space="preserve">                                     </w:t>
      </w:r>
      <w:r w:rsidR="002602F2">
        <w:rPr>
          <w:position w:val="-1"/>
        </w:rPr>
        <w:t xml:space="preserve"> </w:t>
      </w:r>
      <w:r w:rsidR="0074374E">
        <w:rPr>
          <w:position w:val="-1"/>
        </w:rPr>
        <w:t xml:space="preserve">       </w:t>
      </w:r>
      <w:r w:rsidR="00F44A52">
        <w:rPr>
          <w:position w:val="-1"/>
        </w:rPr>
        <w:t xml:space="preserve">  </w:t>
      </w:r>
      <w:proofErr w:type="spellStart"/>
      <w:r w:rsidR="002602F2">
        <w:rPr>
          <w:position w:val="-1"/>
        </w:rPr>
        <w:t>M</w:t>
      </w:r>
      <w:r>
        <w:rPr>
          <w:position w:val="-1"/>
        </w:rPr>
        <w:t>arini</w:t>
      </w:r>
      <w:r w:rsidR="00963D36">
        <w:rPr>
          <w:position w:val="-1"/>
        </w:rPr>
        <w:t>ca</w:t>
      </w:r>
      <w:proofErr w:type="spellEnd"/>
    </w:p>
    <w:p w14:paraId="7BB7FEAA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27918F66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56B50D60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7369FFFB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20DE60FD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1EA189F8" w14:textId="77777777" w:rsidR="00963D36" w:rsidRDefault="00963D36" w:rsidP="00F44A52">
      <w:pPr>
        <w:pStyle w:val="Zkladntext"/>
        <w:tabs>
          <w:tab w:val="left" w:pos="3195"/>
        </w:tabs>
        <w:spacing w:before="139"/>
        <w:ind w:left="2160" w:right="687" w:hanging="1802"/>
        <w:rPr>
          <w:position w:val="-1"/>
        </w:rPr>
      </w:pPr>
    </w:p>
    <w:p w14:paraId="26BAD936" w14:textId="7C671507" w:rsidR="00662813" w:rsidRDefault="00182FB7" w:rsidP="00662813">
      <w:pPr>
        <w:pStyle w:val="Nadpis1"/>
        <w:tabs>
          <w:tab w:val="left" w:pos="840"/>
          <w:tab w:val="left" w:pos="841"/>
        </w:tabs>
        <w:spacing w:before="62"/>
        <w:ind w:left="0" w:firstLine="0"/>
        <w:rPr>
          <w:sz w:val="26"/>
        </w:rPr>
      </w:pPr>
      <w:bookmarkStart w:id="3" w:name="_TOC_250013"/>
      <w:r>
        <w:t xml:space="preserve">4 </w:t>
      </w:r>
      <w:r w:rsidR="00662813">
        <w:t>Základná</w:t>
      </w:r>
      <w:r w:rsidR="00662813">
        <w:rPr>
          <w:spacing w:val="-2"/>
        </w:rPr>
        <w:t xml:space="preserve"> </w:t>
      </w:r>
      <w:r w:rsidR="00662813">
        <w:t>charakteristika</w:t>
      </w:r>
      <w:r w:rsidR="00662813">
        <w:rPr>
          <w:spacing w:val="-2"/>
        </w:rPr>
        <w:t xml:space="preserve"> </w:t>
      </w:r>
      <w:bookmarkEnd w:id="3"/>
      <w:r w:rsidR="00662813">
        <w:t>obce</w:t>
      </w:r>
    </w:p>
    <w:p w14:paraId="692BBFEF" w14:textId="77777777" w:rsidR="00662813" w:rsidRDefault="00662813" w:rsidP="00662813">
      <w:pPr>
        <w:pStyle w:val="Zkladntext"/>
        <w:spacing w:before="8"/>
        <w:rPr>
          <w:sz w:val="32"/>
        </w:rPr>
      </w:pPr>
    </w:p>
    <w:p w14:paraId="56459198" w14:textId="7324431E" w:rsidR="00182FB7" w:rsidRDefault="00662813" w:rsidP="00182FB7">
      <w:pPr>
        <w:pStyle w:val="Zkladntext"/>
        <w:spacing w:line="350" w:lineRule="auto"/>
        <w:ind w:left="104" w:right="157" w:firstLine="710"/>
        <w:jc w:val="both"/>
      </w:pPr>
      <w:r>
        <w:t>Obec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samostatný</w:t>
      </w:r>
      <w:r>
        <w:rPr>
          <w:spacing w:val="1"/>
        </w:rPr>
        <w:t xml:space="preserve"> </w:t>
      </w:r>
      <w:r>
        <w:t>územný</w:t>
      </w:r>
      <w:r>
        <w:rPr>
          <w:spacing w:val="1"/>
        </w:rPr>
        <w:t xml:space="preserve"> </w:t>
      </w:r>
      <w:r>
        <w:t>samosprávny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správny</w:t>
      </w:r>
      <w:r>
        <w:rPr>
          <w:spacing w:val="1"/>
        </w:rPr>
        <w:t xml:space="preserve"> </w:t>
      </w:r>
      <w:r>
        <w:t>celok</w:t>
      </w:r>
      <w:r>
        <w:rPr>
          <w:spacing w:val="1"/>
        </w:rPr>
        <w:t xml:space="preserve"> </w:t>
      </w:r>
      <w:r>
        <w:t>Slovenskej</w:t>
      </w:r>
      <w:r>
        <w:rPr>
          <w:spacing w:val="1"/>
        </w:rPr>
        <w:t xml:space="preserve"> </w:t>
      </w:r>
      <w:r>
        <w:t>republiky.</w:t>
      </w:r>
      <w:r>
        <w:rPr>
          <w:spacing w:val="1"/>
        </w:rPr>
        <w:t xml:space="preserve"> </w:t>
      </w:r>
      <w:r>
        <w:t>Obec</w:t>
      </w:r>
      <w:r>
        <w:rPr>
          <w:spacing w:val="60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právnickou</w:t>
      </w:r>
      <w:r>
        <w:rPr>
          <w:spacing w:val="1"/>
        </w:rPr>
        <w:t xml:space="preserve"> </w:t>
      </w:r>
      <w:r>
        <w:t>osobou,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podmienok</w:t>
      </w:r>
      <w:r>
        <w:rPr>
          <w:spacing w:val="1"/>
        </w:rPr>
        <w:t xml:space="preserve"> </w:t>
      </w:r>
      <w:r>
        <w:t>ustanovených</w:t>
      </w:r>
      <w:r>
        <w:rPr>
          <w:spacing w:val="1"/>
        </w:rPr>
        <w:t xml:space="preserve"> </w:t>
      </w:r>
      <w:r>
        <w:t>zákonom</w:t>
      </w:r>
      <w:r>
        <w:rPr>
          <w:spacing w:val="1"/>
        </w:rPr>
        <w:t xml:space="preserve"> </w:t>
      </w:r>
      <w:r>
        <w:t>samostatne</w:t>
      </w:r>
      <w:r>
        <w:rPr>
          <w:spacing w:val="1"/>
        </w:rPr>
        <w:t xml:space="preserve"> </w:t>
      </w:r>
      <w:r>
        <w:t>hospodári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vlastným</w:t>
      </w:r>
      <w:r>
        <w:rPr>
          <w:spacing w:val="1"/>
        </w:rPr>
        <w:t xml:space="preserve"> </w:t>
      </w:r>
      <w:r>
        <w:t>majetkom</w:t>
      </w:r>
      <w:r>
        <w:rPr>
          <w:spacing w:val="1"/>
        </w:rPr>
        <w:t xml:space="preserve"> </w:t>
      </w:r>
      <w:r>
        <w:t>a s</w:t>
      </w:r>
      <w:r>
        <w:rPr>
          <w:spacing w:val="1"/>
        </w:rPr>
        <w:t xml:space="preserve"> </w:t>
      </w:r>
      <w:r>
        <w:t>vlastnými</w:t>
      </w:r>
      <w:r>
        <w:rPr>
          <w:spacing w:val="1"/>
        </w:rPr>
        <w:t xml:space="preserve"> </w:t>
      </w:r>
      <w:r>
        <w:t>príjmami.</w:t>
      </w:r>
      <w:r>
        <w:rPr>
          <w:spacing w:val="1"/>
        </w:rPr>
        <w:t xml:space="preserve"> </w:t>
      </w:r>
      <w:r>
        <w:t>Základnou</w:t>
      </w:r>
      <w:r>
        <w:rPr>
          <w:spacing w:val="1"/>
        </w:rPr>
        <w:t xml:space="preserve"> </w:t>
      </w:r>
      <w:r>
        <w:t>úlohou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výkone samosprávy</w:t>
      </w:r>
      <w:r>
        <w:rPr>
          <w:spacing w:val="1"/>
        </w:rPr>
        <w:t xml:space="preserve"> </w:t>
      </w:r>
      <w:r>
        <w:t>je starostlivosť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všestranný</w:t>
      </w:r>
      <w:r>
        <w:rPr>
          <w:spacing w:val="-1"/>
        </w:rPr>
        <w:t xml:space="preserve"> </w:t>
      </w:r>
      <w:r>
        <w:t>rozvoj</w:t>
      </w:r>
      <w:r>
        <w:rPr>
          <w:spacing w:val="-2"/>
        </w:rPr>
        <w:t xml:space="preserve"> </w:t>
      </w:r>
      <w:r>
        <w:t>jej územia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 potreby</w:t>
      </w:r>
      <w:r>
        <w:rPr>
          <w:spacing w:val="2"/>
        </w:rPr>
        <w:t xml:space="preserve"> </w:t>
      </w:r>
      <w:r>
        <w:t>jej obyvateľov.</w:t>
      </w:r>
    </w:p>
    <w:p w14:paraId="1B14C341" w14:textId="77777777" w:rsidR="00662813" w:rsidRDefault="00662813" w:rsidP="00662813">
      <w:pPr>
        <w:pStyle w:val="Zkladntext"/>
        <w:spacing w:before="6"/>
        <w:rPr>
          <w:sz w:val="23"/>
        </w:rPr>
      </w:pPr>
    </w:p>
    <w:p w14:paraId="06934240" w14:textId="1F943A6B" w:rsidR="00662813" w:rsidRPr="00EF4A04" w:rsidRDefault="00662813" w:rsidP="00182FB7">
      <w:pPr>
        <w:pStyle w:val="Nadpis2"/>
        <w:numPr>
          <w:ilvl w:val="1"/>
          <w:numId w:val="18"/>
        </w:numPr>
        <w:tabs>
          <w:tab w:val="left" w:pos="841"/>
        </w:tabs>
        <w:rPr>
          <w:sz w:val="24"/>
          <w:szCs w:val="24"/>
        </w:rPr>
      </w:pPr>
      <w:bookmarkStart w:id="4" w:name="_TOC_250012"/>
      <w:r w:rsidRPr="00EF4A04">
        <w:rPr>
          <w:sz w:val="24"/>
          <w:szCs w:val="24"/>
        </w:rPr>
        <w:t>Geografické</w:t>
      </w:r>
      <w:r w:rsidRPr="00EF4A04">
        <w:rPr>
          <w:spacing w:val="-4"/>
          <w:sz w:val="24"/>
          <w:szCs w:val="24"/>
        </w:rPr>
        <w:t xml:space="preserve"> </w:t>
      </w:r>
      <w:bookmarkEnd w:id="4"/>
      <w:r w:rsidRPr="00EF4A04">
        <w:rPr>
          <w:sz w:val="24"/>
          <w:szCs w:val="24"/>
        </w:rPr>
        <w:t>údaje</w:t>
      </w:r>
    </w:p>
    <w:p w14:paraId="5A61361D" w14:textId="77777777" w:rsidR="00662813" w:rsidRDefault="00662813" w:rsidP="00662813">
      <w:pPr>
        <w:pStyle w:val="Zkladntext"/>
        <w:spacing w:before="8"/>
        <w:rPr>
          <w:sz w:val="32"/>
        </w:rPr>
      </w:pPr>
    </w:p>
    <w:p w14:paraId="5E65DE76" w14:textId="77777777" w:rsidR="00662813" w:rsidRDefault="00662813" w:rsidP="00662813">
      <w:pPr>
        <w:pStyle w:val="Zkladntext"/>
        <w:spacing w:line="350" w:lineRule="auto"/>
        <w:ind w:left="104" w:right="158" w:firstLine="710"/>
        <w:jc w:val="both"/>
      </w:pPr>
      <w:r>
        <w:t>Geografická poloha obce: Bertotovce sa nachádzajú 18 km západne od Prešova a 13 km južne od</w:t>
      </w:r>
      <w:r>
        <w:rPr>
          <w:spacing w:val="1"/>
        </w:rPr>
        <w:t xml:space="preserve"> </w:t>
      </w:r>
      <w:r>
        <w:t>Sabinova. Bezprostredne sa dotýkajú Šarišskej vrchoviny. Uprostred obce je nadmorská výška 400 m., ale</w:t>
      </w:r>
      <w:r>
        <w:rPr>
          <w:spacing w:val="1"/>
        </w:rPr>
        <w:t xml:space="preserve"> </w:t>
      </w:r>
      <w:r>
        <w:t>pozemky sa rozprestierajú od výšky 372 m - 643 m. Okolie dediny je odlesnené a v neďalekých lesoch</w:t>
      </w:r>
      <w:r>
        <w:rPr>
          <w:spacing w:val="1"/>
        </w:rPr>
        <w:t xml:space="preserve"> </w:t>
      </w:r>
      <w:r>
        <w:t>prevládajú porasty borovice a smreka. Cez prostriedok dediny preteká potok Veľkej Svinky, do ktorého sa</w:t>
      </w:r>
      <w:r>
        <w:rPr>
          <w:spacing w:val="1"/>
        </w:rPr>
        <w:t xml:space="preserve"> </w:t>
      </w:r>
      <w:r>
        <w:t xml:space="preserve">od Hermanoviec vlieva potôčik </w:t>
      </w:r>
      <w:proofErr w:type="spellStart"/>
      <w:r>
        <w:t>Hermanka</w:t>
      </w:r>
      <w:proofErr w:type="spellEnd"/>
      <w:r>
        <w:t>. Severným okrajom usadlosti prechádza štátna cesta I. triedy v</w:t>
      </w:r>
      <w:r>
        <w:rPr>
          <w:spacing w:val="1"/>
        </w:rPr>
        <w:t xml:space="preserve"> </w:t>
      </w:r>
      <w:r>
        <w:t>smere</w:t>
      </w:r>
      <w:r>
        <w:rPr>
          <w:spacing w:val="-1"/>
        </w:rPr>
        <w:t xml:space="preserve"> </w:t>
      </w:r>
      <w:r>
        <w:t>Prešov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Levoča.</w:t>
      </w:r>
      <w:r>
        <w:rPr>
          <w:spacing w:val="-2"/>
        </w:rPr>
        <w:t xml:space="preserve"> </w:t>
      </w:r>
      <w:r>
        <w:t>Bertotovce patria do</w:t>
      </w:r>
      <w:r>
        <w:rPr>
          <w:spacing w:val="-2"/>
        </w:rPr>
        <w:t xml:space="preserve"> </w:t>
      </w:r>
      <w:r>
        <w:t>prešovského</w:t>
      </w:r>
      <w:r>
        <w:rPr>
          <w:spacing w:val="-1"/>
        </w:rPr>
        <w:t xml:space="preserve"> </w:t>
      </w:r>
      <w:r>
        <w:t>okresu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Prešovského</w:t>
      </w:r>
      <w:r>
        <w:rPr>
          <w:spacing w:val="-1"/>
        </w:rPr>
        <w:t xml:space="preserve"> </w:t>
      </w:r>
      <w:r>
        <w:t>samosprávneho</w:t>
      </w:r>
      <w:r>
        <w:rPr>
          <w:spacing w:val="-1"/>
        </w:rPr>
        <w:t xml:space="preserve"> </w:t>
      </w:r>
      <w:r>
        <w:t>kraja.</w:t>
      </w:r>
    </w:p>
    <w:p w14:paraId="05142C3D" w14:textId="77777777" w:rsidR="00662813" w:rsidRDefault="00662813" w:rsidP="00662813">
      <w:pPr>
        <w:pStyle w:val="Zkladntext"/>
        <w:spacing w:line="328" w:lineRule="auto"/>
        <w:ind w:left="828" w:right="2457"/>
        <w:jc w:val="both"/>
        <w:rPr>
          <w:sz w:val="13"/>
        </w:rPr>
      </w:pPr>
      <w:r>
        <w:t>Susedné mestá a obce: Hermanovce, Hendrichovce, Chminianska Nová Ves</w:t>
      </w:r>
      <w:r>
        <w:rPr>
          <w:spacing w:val="-57"/>
        </w:rPr>
        <w:t xml:space="preserve"> </w:t>
      </w:r>
      <w:r>
        <w:t>Celková</w:t>
      </w:r>
      <w:r>
        <w:rPr>
          <w:spacing w:val="-1"/>
        </w:rPr>
        <w:t xml:space="preserve"> </w:t>
      </w:r>
      <w:r>
        <w:t>rozloha</w:t>
      </w:r>
      <w:r>
        <w:rPr>
          <w:spacing w:val="-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: 8,49 km</w:t>
      </w:r>
      <w:r>
        <w:rPr>
          <w:position w:val="7"/>
          <w:sz w:val="13"/>
        </w:rPr>
        <w:t>2</w:t>
      </w:r>
    </w:p>
    <w:p w14:paraId="71F1CBB1" w14:textId="77777777" w:rsidR="00662813" w:rsidRDefault="00662813" w:rsidP="00662813">
      <w:pPr>
        <w:pStyle w:val="Zkladntext"/>
        <w:spacing w:before="76"/>
        <w:ind w:left="828"/>
        <w:jc w:val="both"/>
      </w:pPr>
      <w:r>
        <w:t>Nadmorská</w:t>
      </w:r>
      <w:r>
        <w:rPr>
          <w:spacing w:val="-2"/>
        </w:rPr>
        <w:t xml:space="preserve"> </w:t>
      </w:r>
      <w:r>
        <w:t>výška:</w:t>
      </w:r>
      <w:r>
        <w:rPr>
          <w:spacing w:val="-1"/>
        </w:rPr>
        <w:t xml:space="preserve"> </w:t>
      </w:r>
      <w:r>
        <w:t>408 m</w:t>
      </w:r>
      <w:r>
        <w:rPr>
          <w:spacing w:val="-1"/>
        </w:rPr>
        <w:t xml:space="preserve"> </w:t>
      </w:r>
      <w:r>
        <w:t>nad</w:t>
      </w:r>
      <w:r>
        <w:rPr>
          <w:spacing w:val="1"/>
        </w:rPr>
        <w:t xml:space="preserve"> </w:t>
      </w:r>
      <w:r>
        <w:t>morom</w:t>
      </w:r>
    </w:p>
    <w:p w14:paraId="64203398" w14:textId="77777777" w:rsidR="00662813" w:rsidRDefault="00662813" w:rsidP="00662813">
      <w:pPr>
        <w:pStyle w:val="Zkladntext"/>
        <w:spacing w:before="5"/>
        <w:rPr>
          <w:sz w:val="34"/>
        </w:rPr>
      </w:pPr>
    </w:p>
    <w:p w14:paraId="42683672" w14:textId="171661E9" w:rsidR="00662813" w:rsidRPr="00EF4A04" w:rsidRDefault="00662813" w:rsidP="00EF4A04">
      <w:pPr>
        <w:pStyle w:val="Odsekzoznamu"/>
        <w:numPr>
          <w:ilvl w:val="1"/>
          <w:numId w:val="18"/>
        </w:numPr>
        <w:tabs>
          <w:tab w:val="left" w:pos="841"/>
        </w:tabs>
        <w:rPr>
          <w:sz w:val="26"/>
        </w:rPr>
      </w:pPr>
      <w:r w:rsidRPr="00EF4A04">
        <w:rPr>
          <w:sz w:val="24"/>
        </w:rPr>
        <w:t>Symboly</w:t>
      </w:r>
      <w:r w:rsidRPr="00EF4A04">
        <w:rPr>
          <w:spacing w:val="-5"/>
          <w:sz w:val="24"/>
        </w:rPr>
        <w:t xml:space="preserve"> </w:t>
      </w:r>
      <w:r w:rsidRPr="00EF4A04">
        <w:rPr>
          <w:sz w:val="24"/>
        </w:rPr>
        <w:t>obce</w:t>
      </w:r>
    </w:p>
    <w:p w14:paraId="32FD804B" w14:textId="77777777" w:rsidR="00662813" w:rsidRDefault="00662813" w:rsidP="00662813">
      <w:pPr>
        <w:pStyle w:val="Zkladntext"/>
        <w:spacing w:before="6"/>
        <w:rPr>
          <w:sz w:val="34"/>
        </w:rPr>
      </w:pPr>
    </w:p>
    <w:p w14:paraId="422F7EA9" w14:textId="77777777" w:rsidR="00662813" w:rsidRDefault="00662813" w:rsidP="00662813">
      <w:pPr>
        <w:pStyle w:val="Zkladntext"/>
        <w:tabs>
          <w:tab w:val="left" w:pos="5283"/>
        </w:tabs>
        <w:spacing w:after="17"/>
        <w:ind w:left="838"/>
        <w:jc w:val="both"/>
      </w:pPr>
      <w:r>
        <w:t>erb</w:t>
      </w:r>
      <w:r>
        <w:rPr>
          <w:spacing w:val="-1"/>
        </w:rPr>
        <w:t xml:space="preserve"> </w:t>
      </w:r>
      <w:r>
        <w:t>obce</w:t>
      </w:r>
      <w:r>
        <w:tab/>
        <w:t>vlajka</w:t>
      </w:r>
      <w:r>
        <w:rPr>
          <w:spacing w:val="-2"/>
        </w:rPr>
        <w:t xml:space="preserve"> </w:t>
      </w:r>
      <w:r>
        <w:t>obce</w:t>
      </w:r>
    </w:p>
    <w:p w14:paraId="331AE2D3" w14:textId="77777777" w:rsidR="00662813" w:rsidRDefault="00662813" w:rsidP="00662813">
      <w:pPr>
        <w:tabs>
          <w:tab w:val="left" w:pos="4839"/>
        </w:tabs>
        <w:ind w:left="444"/>
        <w:rPr>
          <w:sz w:val="20"/>
        </w:rPr>
      </w:pPr>
      <w:r>
        <w:rPr>
          <w:noProof/>
          <w:position w:val="36"/>
          <w:sz w:val="20"/>
        </w:rPr>
        <w:drawing>
          <wp:inline distT="0" distB="0" distL="0" distR="0" wp14:anchorId="40095D6B" wp14:editId="4251B4B4">
            <wp:extent cx="1261118" cy="1448847"/>
            <wp:effectExtent l="0" t="0" r="0" b="0"/>
            <wp:docPr id="3" name="image2.jpeg" descr="Obrázok, na ktorom je kôň, kreslený obrázok, ilustrác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 descr="Obrázok, na ktorom je kôň, kreslený obrázok, ilustrácia&#10;&#10;Automaticky generovaný popis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1118" cy="1448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6"/>
          <w:sz w:val="20"/>
        </w:rPr>
        <w:tab/>
      </w:r>
      <w:r>
        <w:rPr>
          <w:noProof/>
          <w:sz w:val="20"/>
        </w:rPr>
        <w:drawing>
          <wp:inline distT="0" distB="0" distL="0" distR="0" wp14:anchorId="538E2745" wp14:editId="0F855FA8">
            <wp:extent cx="1947519" cy="1718310"/>
            <wp:effectExtent l="0" t="0" r="0" b="0"/>
            <wp:docPr id="5" name="image3.jpeg" descr="Obrázok, na ktorom je rad, zástava, štvorec, pestrofarebn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jpeg" descr="Obrázok, na ktorom je rad, zástava, štvorec, pestrofarebnosť&#10;&#10;Automaticky generovaný popis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7519" cy="171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C92CB" w14:textId="77777777" w:rsidR="00662813" w:rsidRDefault="00662813" w:rsidP="00662813">
      <w:pPr>
        <w:pStyle w:val="Zkladntext"/>
        <w:spacing w:before="10"/>
        <w:ind w:right="829"/>
      </w:pPr>
    </w:p>
    <w:p w14:paraId="2B183CEE" w14:textId="77777777" w:rsidR="00662813" w:rsidRDefault="00662813" w:rsidP="00662813">
      <w:pPr>
        <w:pStyle w:val="Zkladntext"/>
        <w:spacing w:before="1" w:line="352" w:lineRule="auto"/>
        <w:ind w:left="115" w:right="829" w:hanging="12"/>
        <w:jc w:val="both"/>
      </w:pPr>
      <w:r>
        <w:t>V zelenom štíte striebro-zlato odetý jazdec - svätý Martin - v zlatej prilbe, v pravici so zlatým mečom,</w:t>
      </w:r>
      <w:r>
        <w:rPr>
          <w:spacing w:val="1"/>
        </w:rPr>
        <w:t xml:space="preserve"> </w:t>
      </w:r>
      <w:r>
        <w:t xml:space="preserve">ľavicou si pridržiavajúci okraj strieborného plášťa, sediaci v zlatom sedle strieborného </w:t>
      </w:r>
      <w:proofErr w:type="spellStart"/>
      <w:r>
        <w:t>zlatohrivého</w:t>
      </w:r>
      <w:proofErr w:type="spellEnd"/>
      <w:r>
        <w:t xml:space="preserve"> a</w:t>
      </w:r>
      <w:r>
        <w:rPr>
          <w:spacing w:val="1"/>
        </w:rPr>
        <w:t xml:space="preserve"> </w:t>
      </w:r>
      <w:proofErr w:type="spellStart"/>
      <w:r>
        <w:t>zlatochvostého</w:t>
      </w:r>
      <w:proofErr w:type="spellEnd"/>
      <w:r>
        <w:t xml:space="preserve"> koňa so sklonenou hlavou a v zlatej zbroji, v ľavom hornom rohu zlatá jednolistá ratolesť</w:t>
      </w:r>
      <w:r>
        <w:rPr>
          <w:spacing w:val="1"/>
        </w:rPr>
        <w:t xml:space="preserve"> </w:t>
      </w:r>
      <w:r>
        <w:t>chmeľu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 xml:space="preserve">jednou </w:t>
      </w:r>
      <w:proofErr w:type="spellStart"/>
      <w:r>
        <w:t>šišticou</w:t>
      </w:r>
      <w:proofErr w:type="spellEnd"/>
      <w:r>
        <w:t>.</w:t>
      </w:r>
    </w:p>
    <w:p w14:paraId="5BE63F5D" w14:textId="77777777" w:rsidR="00662813" w:rsidRDefault="00662813" w:rsidP="00662813">
      <w:pPr>
        <w:pStyle w:val="Zkladntext"/>
        <w:spacing w:before="122" w:line="350" w:lineRule="auto"/>
        <w:ind w:left="104" w:right="829" w:firstLine="710"/>
        <w:jc w:val="both"/>
      </w:pPr>
      <w:r>
        <w:t>Obecná vlajka má podobu piatich pozdĺžnych pruhov zeleného, žltého, bieleho, žltého a zeleného.</w:t>
      </w:r>
      <w:r>
        <w:rPr>
          <w:spacing w:val="1"/>
        </w:rPr>
        <w:t xml:space="preserve"> </w:t>
      </w:r>
      <w:r>
        <w:t xml:space="preserve">Vlajka má pomer strán 2 : 3 a ukončená je tromi cípmi, t. j. dvomi </w:t>
      </w:r>
      <w:proofErr w:type="spellStart"/>
      <w:r>
        <w:t>zástrihmi</w:t>
      </w:r>
      <w:proofErr w:type="spellEnd"/>
      <w:r>
        <w:t>, siahajúcimi do tretiny jej listu.</w:t>
      </w:r>
      <w:r>
        <w:rPr>
          <w:spacing w:val="-57"/>
        </w:rPr>
        <w:t xml:space="preserve"> </w:t>
      </w:r>
      <w:r>
        <w:t>Farebnosť</w:t>
      </w:r>
      <w:r>
        <w:rPr>
          <w:spacing w:val="-1"/>
        </w:rPr>
        <w:t xml:space="preserve"> </w:t>
      </w:r>
      <w:r>
        <w:t>pruhov na</w:t>
      </w:r>
      <w:r>
        <w:rPr>
          <w:spacing w:val="-1"/>
        </w:rPr>
        <w:t xml:space="preserve"> </w:t>
      </w:r>
      <w:r>
        <w:t>vlajke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daná</w:t>
      </w:r>
      <w:r>
        <w:rPr>
          <w:spacing w:val="-1"/>
        </w:rPr>
        <w:t xml:space="preserve"> </w:t>
      </w:r>
      <w:r>
        <w:t>farbami obecného erbu.</w:t>
      </w:r>
    </w:p>
    <w:p w14:paraId="2B19C8E0" w14:textId="77777777" w:rsidR="00662813" w:rsidRDefault="00662813" w:rsidP="00662813">
      <w:pPr>
        <w:pStyle w:val="Zkladntext"/>
        <w:spacing w:before="122" w:line="350" w:lineRule="auto"/>
        <w:ind w:left="104" w:right="829" w:firstLine="710"/>
        <w:jc w:val="both"/>
      </w:pPr>
    </w:p>
    <w:p w14:paraId="173BF70B" w14:textId="77777777" w:rsidR="00662813" w:rsidRDefault="00662813" w:rsidP="00662813">
      <w:pPr>
        <w:pStyle w:val="Zkladntext"/>
        <w:spacing w:before="3"/>
        <w:ind w:right="829"/>
        <w:rPr>
          <w:sz w:val="23"/>
        </w:rPr>
      </w:pPr>
    </w:p>
    <w:p w14:paraId="72812747" w14:textId="77777777" w:rsidR="00662813" w:rsidRPr="00EF4A04" w:rsidRDefault="00662813" w:rsidP="00EF4A04">
      <w:pPr>
        <w:pStyle w:val="Nadpis2"/>
        <w:numPr>
          <w:ilvl w:val="1"/>
          <w:numId w:val="18"/>
        </w:numPr>
        <w:tabs>
          <w:tab w:val="left" w:pos="880"/>
        </w:tabs>
        <w:spacing w:before="1"/>
        <w:ind w:left="879" w:hanging="390"/>
        <w:rPr>
          <w:sz w:val="24"/>
          <w:szCs w:val="24"/>
        </w:rPr>
      </w:pPr>
      <w:bookmarkStart w:id="5" w:name="_TOC_250011"/>
      <w:r w:rsidRPr="00EF4A04">
        <w:rPr>
          <w:sz w:val="24"/>
          <w:szCs w:val="24"/>
        </w:rPr>
        <w:t>História</w:t>
      </w:r>
      <w:r w:rsidRPr="00EF4A04">
        <w:rPr>
          <w:spacing w:val="-3"/>
          <w:sz w:val="24"/>
          <w:szCs w:val="24"/>
        </w:rPr>
        <w:t xml:space="preserve"> </w:t>
      </w:r>
      <w:bookmarkEnd w:id="5"/>
      <w:r w:rsidRPr="00EF4A04">
        <w:rPr>
          <w:sz w:val="24"/>
          <w:szCs w:val="24"/>
        </w:rPr>
        <w:t xml:space="preserve">obce </w:t>
      </w:r>
    </w:p>
    <w:p w14:paraId="5FCCB72B" w14:textId="77777777" w:rsidR="00662813" w:rsidRDefault="00662813" w:rsidP="00662813">
      <w:pPr>
        <w:pStyle w:val="Nadpis2"/>
        <w:tabs>
          <w:tab w:val="left" w:pos="880"/>
        </w:tabs>
        <w:spacing w:before="1"/>
      </w:pPr>
    </w:p>
    <w:p w14:paraId="4B9BC782" w14:textId="77777777" w:rsidR="00662813" w:rsidRDefault="00662813" w:rsidP="00662813">
      <w:pPr>
        <w:pStyle w:val="Zkladntext"/>
        <w:spacing w:before="62" w:line="350" w:lineRule="auto"/>
        <w:ind w:right="829"/>
        <w:jc w:val="both"/>
      </w:pPr>
      <w:r>
        <w:t xml:space="preserve">Povodie Veľkej a Malej Svinky od roku 1262 patrilo pod panstvo Svinia, šľachtického rodu </w:t>
      </w:r>
      <w:proofErr w:type="spellStart"/>
      <w:r>
        <w:t>Merše</w:t>
      </w:r>
      <w:proofErr w:type="spellEnd"/>
      <w:r>
        <w:t>.</w:t>
      </w:r>
      <w:r>
        <w:rPr>
          <w:spacing w:val="1"/>
        </w:rPr>
        <w:t xml:space="preserve"> </w:t>
      </w:r>
      <w:r>
        <w:t>Postupne sa tento veľký komplex delil na menšie samostatné panstvá na základe darovacích a dedičských</w:t>
      </w:r>
      <w:r>
        <w:rPr>
          <w:spacing w:val="1"/>
        </w:rPr>
        <w:t xml:space="preserve"> </w:t>
      </w:r>
      <w:r>
        <w:t>listín. Vo februári 1320 sa v Spišskej Kapitule konal konvent v dedičskom konaní panstva Svinia. Vtedy</w:t>
      </w:r>
      <w:r>
        <w:rPr>
          <w:spacing w:val="1"/>
        </w:rPr>
        <w:t xml:space="preserve"> </w:t>
      </w:r>
      <w:proofErr w:type="spellStart"/>
      <w:r>
        <w:t>Meršemu</w:t>
      </w:r>
      <w:proofErr w:type="spellEnd"/>
      <w:r>
        <w:t xml:space="preserve"> patrilo 22 usadlosti a samôt. Jedna časť majetku pripadla pri dedení Petrovi </w:t>
      </w:r>
      <w:proofErr w:type="spellStart"/>
      <w:r>
        <w:t>Touthovi</w:t>
      </w:r>
      <w:proofErr w:type="spellEnd"/>
      <w:r>
        <w:t xml:space="preserve"> </w:t>
      </w:r>
      <w:proofErr w:type="spellStart"/>
      <w:r>
        <w:t>Meršemu</w:t>
      </w:r>
      <w:proofErr w:type="spellEnd"/>
      <w:r>
        <w:t xml:space="preserve"> a</w:t>
      </w:r>
      <w:r>
        <w:rPr>
          <w:spacing w:val="1"/>
        </w:rPr>
        <w:t xml:space="preserve"> </w:t>
      </w:r>
      <w:r>
        <w:t>medzi</w:t>
      </w:r>
      <w:r>
        <w:rPr>
          <w:spacing w:val="-1"/>
        </w:rPr>
        <w:t xml:space="preserve"> </w:t>
      </w:r>
      <w:r>
        <w:t>týmito pozemkami</w:t>
      </w:r>
      <w:r>
        <w:rPr>
          <w:spacing w:val="-2"/>
        </w:rPr>
        <w:t xml:space="preserve"> </w:t>
      </w:r>
      <w:r>
        <w:t>boli aj dnešné</w:t>
      </w:r>
      <w:r>
        <w:rPr>
          <w:spacing w:val="-1"/>
        </w:rPr>
        <w:t xml:space="preserve"> </w:t>
      </w:r>
      <w:r>
        <w:t>Bertotovce.</w:t>
      </w:r>
    </w:p>
    <w:p w14:paraId="3241ACBB" w14:textId="77777777" w:rsidR="00662813" w:rsidRDefault="00662813" w:rsidP="00662813">
      <w:pPr>
        <w:pStyle w:val="Zkladntext"/>
        <w:spacing w:line="350" w:lineRule="auto"/>
        <w:ind w:right="829"/>
        <w:jc w:val="both"/>
      </w:pPr>
      <w:r>
        <w:t xml:space="preserve">V bitke pri Rozhanovciach v roku 1312 uhorský kráľ Karol Róbert z </w:t>
      </w:r>
      <w:proofErr w:type="spellStart"/>
      <w:r>
        <w:t>Anjou</w:t>
      </w:r>
      <w:proofErr w:type="spellEnd"/>
      <w:r>
        <w:t xml:space="preserve"> uskutočnil mnohé</w:t>
      </w:r>
      <w:r>
        <w:rPr>
          <w:spacing w:val="1"/>
        </w:rPr>
        <w:t xml:space="preserve"> </w:t>
      </w:r>
      <w:r>
        <w:t>zmeny vo vlastníckych a užívacích vzťahoch odoberal a daroval pozemky a sídla. Takto sa vlastníkmi</w:t>
      </w:r>
      <w:r>
        <w:rPr>
          <w:spacing w:val="1"/>
        </w:rPr>
        <w:t xml:space="preserve"> </w:t>
      </w:r>
      <w:r>
        <w:t>obecných</w:t>
      </w:r>
      <w:r>
        <w:rPr>
          <w:spacing w:val="-2"/>
        </w:rPr>
        <w:t xml:space="preserve"> </w:t>
      </w:r>
      <w:r>
        <w:t xml:space="preserve">pozemkov stali </w:t>
      </w:r>
      <w:proofErr w:type="spellStart"/>
      <w:r>
        <w:t>Drugethovci</w:t>
      </w:r>
      <w:proofErr w:type="spellEnd"/>
      <w:r>
        <w:t>.</w:t>
      </w:r>
    </w:p>
    <w:p w14:paraId="1C8C47FE" w14:textId="77777777" w:rsidR="00662813" w:rsidRDefault="00662813" w:rsidP="00662813">
      <w:pPr>
        <w:pStyle w:val="Zkladntext"/>
        <w:spacing w:line="350" w:lineRule="auto"/>
        <w:ind w:right="829"/>
        <w:jc w:val="both"/>
      </w:pPr>
      <w:r>
        <w:t>V roku</w:t>
      </w:r>
      <w:r>
        <w:rPr>
          <w:spacing w:val="1"/>
        </w:rPr>
        <w:t xml:space="preserve"> </w:t>
      </w:r>
      <w:r>
        <w:t>1330 sa v tomto procese</w:t>
      </w:r>
      <w:r>
        <w:rPr>
          <w:spacing w:val="1"/>
        </w:rPr>
        <w:t xml:space="preserve"> </w:t>
      </w:r>
      <w:r>
        <w:t>pokračovalo. Pozemky v Bertotovciach</w:t>
      </w:r>
      <w:r>
        <w:rPr>
          <w:spacing w:val="1"/>
        </w:rPr>
        <w:t xml:space="preserve"> </w:t>
      </w:r>
      <w:r>
        <w:t>kráľ</w:t>
      </w:r>
      <w:r>
        <w:rPr>
          <w:spacing w:val="1"/>
        </w:rPr>
        <w:t xml:space="preserve"> </w:t>
      </w:r>
      <w:r>
        <w:t>pridelil</w:t>
      </w:r>
      <w:r>
        <w:rPr>
          <w:spacing w:val="1"/>
        </w:rPr>
        <w:t xml:space="preserve"> </w:t>
      </w:r>
      <w:r>
        <w:t>Petrovi</w:t>
      </w:r>
      <w:r>
        <w:rPr>
          <w:spacing w:val="1"/>
        </w:rPr>
        <w:t xml:space="preserve"> </w:t>
      </w:r>
      <w:r>
        <w:t>(</w:t>
      </w:r>
      <w:proofErr w:type="spellStart"/>
      <w:r>
        <w:t>Peteuchovi</w:t>
      </w:r>
      <w:proofErr w:type="spellEnd"/>
      <w:r>
        <w:t>)</w:t>
      </w:r>
      <w:r>
        <w:rPr>
          <w:spacing w:val="1"/>
        </w:rPr>
        <w:t xml:space="preserve"> </w:t>
      </w:r>
      <w:proofErr w:type="spellStart"/>
      <w:r>
        <w:t>Abovi</w:t>
      </w:r>
      <w:proofErr w:type="spellEnd"/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hradu</w:t>
      </w:r>
      <w:r>
        <w:rPr>
          <w:spacing w:val="1"/>
        </w:rPr>
        <w:t xml:space="preserve"> </w:t>
      </w:r>
      <w:proofErr w:type="spellStart"/>
      <w:r>
        <w:t>Stanec</w:t>
      </w:r>
      <w:proofErr w:type="spellEnd"/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miesto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dosadený</w:t>
      </w:r>
      <w:r>
        <w:rPr>
          <w:spacing w:val="1"/>
        </w:rPr>
        <w:t xml:space="preserve"> </w:t>
      </w:r>
      <w:proofErr w:type="spellStart"/>
      <w:r>
        <w:t>Drugeth</w:t>
      </w:r>
      <w:proofErr w:type="spellEnd"/>
      <w:r>
        <w:t>.</w:t>
      </w:r>
      <w:r>
        <w:rPr>
          <w:spacing w:val="1"/>
        </w:rPr>
        <w:t xml:space="preserve"> </w:t>
      </w:r>
      <w:r>
        <w:t>Peter</w:t>
      </w:r>
      <w:r>
        <w:rPr>
          <w:spacing w:val="1"/>
        </w:rPr>
        <w:t xml:space="preserve"> </w:t>
      </w:r>
      <w:proofErr w:type="spellStart"/>
      <w:r>
        <w:t>Aba</w:t>
      </w:r>
      <w:proofErr w:type="spellEnd"/>
      <w:r>
        <w:rPr>
          <w:spacing w:val="1"/>
        </w:rPr>
        <w:t xml:space="preserve"> </w:t>
      </w:r>
      <w:r>
        <w:t>pozemky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Bertotovciach pridelil svojmu synovi Michalovi. Toto delenie a pridelenie bolo potvrdené v roku 1338. Už</w:t>
      </w:r>
      <w:r>
        <w:rPr>
          <w:spacing w:val="1"/>
        </w:rPr>
        <w:t xml:space="preserve"> </w:t>
      </w:r>
      <w:r>
        <w:t xml:space="preserve">od nasledujúceho roku si Michal </w:t>
      </w:r>
      <w:proofErr w:type="spellStart"/>
      <w:r>
        <w:t>Aba</w:t>
      </w:r>
      <w:proofErr w:type="spellEnd"/>
      <w:r>
        <w:t xml:space="preserve"> začal v prídomku uvádzať – </w:t>
      </w:r>
      <w:proofErr w:type="spellStart"/>
      <w:r>
        <w:t>Bertoty</w:t>
      </w:r>
      <w:proofErr w:type="spellEnd"/>
      <w:r>
        <w:t>. V roku 1395 po pravej strane</w:t>
      </w:r>
      <w:r>
        <w:rPr>
          <w:spacing w:val="1"/>
        </w:rPr>
        <w:t xml:space="preserve"> </w:t>
      </w:r>
      <w:r>
        <w:t>Veľkej Svinky postavili drevený gotický kostol a neďaleko zriadili aj obecný cintorín. Zriadili aj faru, kde</w:t>
      </w:r>
      <w:r>
        <w:rPr>
          <w:spacing w:val="1"/>
        </w:rPr>
        <w:t xml:space="preserve"> </w:t>
      </w:r>
      <w:r>
        <w:t>začal pôsobiť farár pod menom Mikuláš. Neskoršie sa obec cirkevne pričlenila pod farnosť Hermanovce</w:t>
      </w:r>
      <w:r>
        <w:rPr>
          <w:spacing w:val="1"/>
        </w:rPr>
        <w:t xml:space="preserve"> </w:t>
      </w:r>
      <w:r>
        <w:t>(dnes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 xml:space="preserve">pod </w:t>
      </w:r>
      <w:proofErr w:type="spellStart"/>
      <w:r>
        <w:t>fričovskou</w:t>
      </w:r>
      <w:proofErr w:type="spellEnd"/>
      <w:r>
        <w:t xml:space="preserve"> farnosťou).</w:t>
      </w:r>
    </w:p>
    <w:p w14:paraId="4CB2AEBE" w14:textId="77777777" w:rsidR="00662813" w:rsidRDefault="00662813" w:rsidP="00662813">
      <w:pPr>
        <w:pStyle w:val="Zkladntext"/>
        <w:spacing w:line="350" w:lineRule="auto"/>
        <w:ind w:right="829"/>
        <w:jc w:val="both"/>
      </w:pPr>
      <w:r>
        <w:t>V roku 1521 sa v usadlosti ustanovila prvá obecná škola. Bertotovce zapísala história Uhorska prvá</w:t>
      </w:r>
      <w:r>
        <w:rPr>
          <w:spacing w:val="1"/>
        </w:rPr>
        <w:t xml:space="preserve"> </w:t>
      </w:r>
      <w:r>
        <w:t>pošta a zájazdový hostinec už v roku 1558. Cez Bertotovce od uvedeného roku až do 19. storočia viedla</w:t>
      </w:r>
      <w:r>
        <w:rPr>
          <w:spacing w:val="1"/>
        </w:rPr>
        <w:t xml:space="preserve"> </w:t>
      </w:r>
      <w:r>
        <w:t>prvá trasa</w:t>
      </w:r>
      <w:r>
        <w:rPr>
          <w:spacing w:val="1"/>
        </w:rPr>
        <w:t xml:space="preserve"> </w:t>
      </w:r>
      <w:r>
        <w:t>konskej poštovej dopravy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Bratislavy cez</w:t>
      </w:r>
      <w:r>
        <w:rPr>
          <w:spacing w:val="1"/>
        </w:rPr>
        <w:t xml:space="preserve"> </w:t>
      </w:r>
      <w:r>
        <w:t>Ružomberok,</w:t>
      </w:r>
    </w:p>
    <w:p w14:paraId="7DE69632" w14:textId="77777777" w:rsidR="00662813" w:rsidRDefault="00662813" w:rsidP="00662813">
      <w:pPr>
        <w:pStyle w:val="Zkladntext"/>
        <w:spacing w:line="350" w:lineRule="auto"/>
        <w:ind w:right="829"/>
        <w:jc w:val="both"/>
      </w:pPr>
      <w:r>
        <w:t>Levoču ku Prešovu do Košíc. Názov tejto obce sa nachádzal na všetkých poštových mapách Uhorska. V</w:t>
      </w:r>
      <w:r>
        <w:rPr>
          <w:spacing w:val="1"/>
        </w:rPr>
        <w:t xml:space="preserve"> </w:t>
      </w:r>
      <w:r>
        <w:t>Šarišskej župe boli len tri takého stanice (Prešov, Drienov – Lemešany). Posledné zvyšky uvedeného</w:t>
      </w:r>
      <w:r>
        <w:rPr>
          <w:spacing w:val="1"/>
        </w:rPr>
        <w:t xml:space="preserve"> </w:t>
      </w:r>
      <w:r>
        <w:t>zariadenia boli odstránené pred niekoľkými desiatkami rokov pri terajšej štátnej ceste za mostom pod</w:t>
      </w:r>
      <w:r>
        <w:rPr>
          <w:spacing w:val="1"/>
        </w:rPr>
        <w:t xml:space="preserve"> </w:t>
      </w:r>
      <w:r>
        <w:t>brehom.</w:t>
      </w:r>
    </w:p>
    <w:p w14:paraId="121D00F1" w14:textId="77777777" w:rsidR="00662813" w:rsidRDefault="00662813" w:rsidP="00662813">
      <w:pPr>
        <w:pStyle w:val="Zkladntext"/>
        <w:spacing w:line="350" w:lineRule="auto"/>
        <w:ind w:right="829"/>
        <w:jc w:val="both"/>
      </w:pPr>
      <w:r>
        <w:t>Najvýznamnejšou stavbou bol klasicistický kaštieľ uprostred dediny, ktorý bol asanovaný pred</w:t>
      </w:r>
      <w:r>
        <w:rPr>
          <w:spacing w:val="1"/>
        </w:rPr>
        <w:t xml:space="preserve"> </w:t>
      </w:r>
      <w:r>
        <w:t>niekoľkými desaťročiami a na tomto mieste je dnes budova obecného úradu. Za zmienku stojí aj to, že tu</w:t>
      </w:r>
      <w:r>
        <w:rPr>
          <w:spacing w:val="1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do roku 1954 obvodný</w:t>
      </w:r>
      <w:r>
        <w:rPr>
          <w:spacing w:val="-1"/>
        </w:rPr>
        <w:t xml:space="preserve"> </w:t>
      </w:r>
      <w:r>
        <w:t>notársky</w:t>
      </w:r>
      <w:r>
        <w:rPr>
          <w:spacing w:val="2"/>
        </w:rPr>
        <w:t xml:space="preserve"> </w:t>
      </w:r>
      <w:r>
        <w:t>úrad, žandárska</w:t>
      </w:r>
      <w:r>
        <w:rPr>
          <w:spacing w:val="1"/>
        </w:rPr>
        <w:t xml:space="preserve"> </w:t>
      </w:r>
      <w:r>
        <w:t>stanica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matrika.</w:t>
      </w:r>
    </w:p>
    <w:p w14:paraId="7DB9CBEE" w14:textId="77777777" w:rsidR="00662813" w:rsidRDefault="00662813" w:rsidP="00662813">
      <w:pPr>
        <w:pStyle w:val="Zkladntext"/>
        <w:spacing w:before="117" w:line="350" w:lineRule="auto"/>
        <w:ind w:right="829"/>
        <w:jc w:val="both"/>
      </w:pPr>
      <w:r>
        <w:t>K vzácnejším pamiatkam obce patrí rímskokatolícky kostol z roku 1865 zasvätený sv. Martinovi –</w:t>
      </w:r>
      <w:r>
        <w:rPr>
          <w:spacing w:val="1"/>
        </w:rPr>
        <w:t xml:space="preserve"> </w:t>
      </w:r>
      <w:r>
        <w:t>biskupovi.</w:t>
      </w:r>
      <w:r>
        <w:rPr>
          <w:spacing w:val="1"/>
        </w:rPr>
        <w:t xml:space="preserve"> </w:t>
      </w:r>
      <w:r>
        <w:t>Zaujímavejší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interiér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zvlášť</w:t>
      </w:r>
      <w:r>
        <w:rPr>
          <w:spacing w:val="1"/>
        </w:rPr>
        <w:t xml:space="preserve"> </w:t>
      </w:r>
      <w:r>
        <w:t>drevený</w:t>
      </w:r>
      <w:r>
        <w:rPr>
          <w:spacing w:val="1"/>
        </w:rPr>
        <w:t xml:space="preserve"> </w:t>
      </w:r>
      <w:r>
        <w:t>oltár,</w:t>
      </w:r>
      <w:r>
        <w:rPr>
          <w:spacing w:val="1"/>
        </w:rPr>
        <w:t xml:space="preserve"> </w:t>
      </w:r>
      <w:r>
        <w:t>pochádzajúci</w:t>
      </w:r>
      <w:r>
        <w:rPr>
          <w:spacing w:val="1"/>
        </w:rPr>
        <w:t xml:space="preserve"> </w:t>
      </w:r>
      <w:r>
        <w:t>zo</w:t>
      </w:r>
      <w:r>
        <w:rPr>
          <w:spacing w:val="1"/>
        </w:rPr>
        <w:t xml:space="preserve"> </w:t>
      </w:r>
      <w:r>
        <w:t>staršieho</w:t>
      </w:r>
      <w:r>
        <w:rPr>
          <w:spacing w:val="1"/>
        </w:rPr>
        <w:t xml:space="preserve"> </w:t>
      </w:r>
      <w:r>
        <w:t>dreveného</w:t>
      </w:r>
      <w:r>
        <w:rPr>
          <w:spacing w:val="-57"/>
        </w:rPr>
        <w:t xml:space="preserve"> </w:t>
      </w:r>
      <w:r>
        <w:t>gotického kostola. Pri kostole sú náhrobné pomníky významných občanov obce a dva pomníky šľachtickej</w:t>
      </w:r>
      <w:r>
        <w:rPr>
          <w:spacing w:val="1"/>
        </w:rPr>
        <w:t xml:space="preserve"> </w:t>
      </w:r>
      <w:r>
        <w:t xml:space="preserve">rodiny </w:t>
      </w:r>
      <w:proofErr w:type="spellStart"/>
      <w:r>
        <w:t>Bertotoyovcov</w:t>
      </w:r>
      <w:proofErr w:type="spellEnd"/>
      <w:r>
        <w:t>. Návštevníkov obce určite upútajú dve kaplnky pri štátnej ceste. Na tomto mieste až</w:t>
      </w:r>
      <w:r>
        <w:rPr>
          <w:spacing w:val="1"/>
        </w:rPr>
        <w:t xml:space="preserve"> </w:t>
      </w:r>
      <w:r>
        <w:t>do roku 1920 stála obecná škola. Na tabuli väčšej kaplnky je uvedený tento nápis „Ku cti Sedembolestnej</w:t>
      </w:r>
      <w:r>
        <w:rPr>
          <w:spacing w:val="1"/>
        </w:rPr>
        <w:t xml:space="preserve"> </w:t>
      </w:r>
      <w:r>
        <w:t xml:space="preserve">Panny Márie patrónky Slovenska a na pamiatku Františka </w:t>
      </w:r>
      <w:proofErr w:type="spellStart"/>
      <w:r>
        <w:t>Majocha</w:t>
      </w:r>
      <w:proofErr w:type="spellEnd"/>
      <w:r>
        <w:t>, slovenského rodoľuba a r. k. farára z</w:t>
      </w:r>
      <w:r>
        <w:rPr>
          <w:spacing w:val="1"/>
        </w:rPr>
        <w:t xml:space="preserve"> </w:t>
      </w:r>
      <w:r>
        <w:t>Hermanoviec, ktorý 9. augusta 1919 bol na tomto mieste zavraždený.“ Kaplnku dal postaviť slovenský ľud</w:t>
      </w:r>
      <w:r>
        <w:rPr>
          <w:spacing w:val="1"/>
        </w:rPr>
        <w:t xml:space="preserve"> </w:t>
      </w:r>
      <w:r>
        <w:t xml:space="preserve">za aktívnej pomoci miestneho obyvateľstva. F. </w:t>
      </w:r>
      <w:proofErr w:type="spellStart"/>
      <w:r>
        <w:t>Majoch</w:t>
      </w:r>
      <w:proofErr w:type="spellEnd"/>
      <w:r>
        <w:t xml:space="preserve"> sa stal obeťou nezmyselnej národnostnej politiky</w:t>
      </w:r>
      <w:r>
        <w:rPr>
          <w:spacing w:val="1"/>
        </w:rPr>
        <w:t xml:space="preserve"> </w:t>
      </w:r>
      <w:r>
        <w:t>uplatňovanej</w:t>
      </w:r>
      <w:r>
        <w:rPr>
          <w:spacing w:val="1"/>
        </w:rPr>
        <w:t xml:space="preserve"> </w:t>
      </w:r>
      <w:r>
        <w:t xml:space="preserve">v Uhorsku. Svoj podiel na </w:t>
      </w:r>
      <w:r>
        <w:lastRenderedPageBreak/>
        <w:t>tejto smutnej</w:t>
      </w:r>
      <w:r>
        <w:rPr>
          <w:spacing w:val="1"/>
        </w:rPr>
        <w:t xml:space="preserve"> </w:t>
      </w:r>
      <w:r>
        <w:t>tragédií mali</w:t>
      </w:r>
      <w:r>
        <w:rPr>
          <w:spacing w:val="1"/>
        </w:rPr>
        <w:t xml:space="preserve"> </w:t>
      </w:r>
      <w:r>
        <w:t xml:space="preserve">aj miestne skupiny </w:t>
      </w:r>
      <w:proofErr w:type="spellStart"/>
      <w:r>
        <w:t>promaďarsky</w:t>
      </w:r>
      <w:proofErr w:type="spellEnd"/>
      <w:r>
        <w:rPr>
          <w:spacing w:val="1"/>
        </w:rPr>
        <w:t xml:space="preserve"> </w:t>
      </w:r>
      <w:r>
        <w:t>orientovaných</w:t>
      </w:r>
      <w:r>
        <w:rPr>
          <w:spacing w:val="2"/>
        </w:rPr>
        <w:t xml:space="preserve"> </w:t>
      </w:r>
      <w:r>
        <w:t>obyvateľov,</w:t>
      </w:r>
      <w:r>
        <w:rPr>
          <w:spacing w:val="3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podpory</w:t>
      </w:r>
      <w:r>
        <w:rPr>
          <w:spacing w:val="3"/>
        </w:rPr>
        <w:t xml:space="preserve"> </w:t>
      </w:r>
      <w:r>
        <w:t>vtedajšieho</w:t>
      </w:r>
      <w:r>
        <w:rPr>
          <w:spacing w:val="3"/>
        </w:rPr>
        <w:t xml:space="preserve"> </w:t>
      </w:r>
      <w:r>
        <w:t>notára</w:t>
      </w:r>
      <w:r>
        <w:rPr>
          <w:spacing w:val="5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žandárov.</w:t>
      </w:r>
      <w:r>
        <w:rPr>
          <w:spacing w:val="6"/>
        </w:rPr>
        <w:t xml:space="preserve"> </w:t>
      </w:r>
      <w:r>
        <w:t>Krutá</w:t>
      </w:r>
      <w:r>
        <w:rPr>
          <w:spacing w:val="2"/>
        </w:rPr>
        <w:t xml:space="preserve"> </w:t>
      </w:r>
      <w:r>
        <w:t>smrť</w:t>
      </w:r>
      <w:r>
        <w:rPr>
          <w:spacing w:val="4"/>
        </w:rPr>
        <w:t xml:space="preserve"> </w:t>
      </w:r>
      <w:r>
        <w:t>F.</w:t>
      </w:r>
      <w:r>
        <w:rPr>
          <w:spacing w:val="6"/>
        </w:rPr>
        <w:t xml:space="preserve"> </w:t>
      </w:r>
      <w:proofErr w:type="spellStart"/>
      <w:r>
        <w:t>Majocha</w:t>
      </w:r>
      <w:proofErr w:type="spellEnd"/>
      <w:r>
        <w:rPr>
          <w:spacing w:val="5"/>
        </w:rPr>
        <w:t xml:space="preserve"> </w:t>
      </w:r>
      <w:r>
        <w:t>postihla už</w:t>
      </w:r>
      <w:r>
        <w:rPr>
          <w:spacing w:val="5"/>
        </w:rPr>
        <w:t xml:space="preserve"> </w:t>
      </w:r>
      <w:r>
        <w:t>v období existencie prvej ČSR, keď svoj podiel na tom mal aj nezmyselný vstup na toto územie vojsk ČA</w:t>
      </w:r>
      <w:r>
        <w:rPr>
          <w:spacing w:val="1"/>
        </w:rPr>
        <w:t xml:space="preserve"> </w:t>
      </w:r>
      <w:r>
        <w:t>MRR v roku 1919, ktoré smerovalo k Branisku okolo Veľkej Svinky. Z ďalších pamiatok obce je vhodné</w:t>
      </w:r>
      <w:r>
        <w:rPr>
          <w:spacing w:val="1"/>
        </w:rPr>
        <w:t xml:space="preserve"> </w:t>
      </w:r>
      <w:r>
        <w:t>spomenúť</w:t>
      </w:r>
      <w:r>
        <w:rPr>
          <w:spacing w:val="1"/>
        </w:rPr>
        <w:t xml:space="preserve"> </w:t>
      </w:r>
      <w:r>
        <w:t>kaplnku</w:t>
      </w:r>
      <w:r>
        <w:rPr>
          <w:spacing w:val="1"/>
        </w:rPr>
        <w:t xml:space="preserve"> </w:t>
      </w:r>
      <w:r>
        <w:t>Jána</w:t>
      </w:r>
      <w:r>
        <w:rPr>
          <w:spacing w:val="1"/>
        </w:rPr>
        <w:t xml:space="preserve"> </w:t>
      </w:r>
      <w:proofErr w:type="spellStart"/>
      <w:r>
        <w:t>Nepomuckého</w:t>
      </w:r>
      <w:proofErr w:type="spellEnd"/>
      <w:r>
        <w:t>,</w:t>
      </w:r>
      <w:r>
        <w:rPr>
          <w:spacing w:val="1"/>
        </w:rPr>
        <w:t xml:space="preserve"> </w:t>
      </w:r>
      <w:r>
        <w:t>neďaleko</w:t>
      </w:r>
      <w:r>
        <w:rPr>
          <w:spacing w:val="1"/>
        </w:rPr>
        <w:t xml:space="preserve"> </w:t>
      </w:r>
      <w:r>
        <w:t>predchádzajúcej.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historickú</w:t>
      </w:r>
      <w:r>
        <w:rPr>
          <w:spacing w:val="1"/>
        </w:rPr>
        <w:t xml:space="preserve"> </w:t>
      </w:r>
      <w:r>
        <w:t>udalosť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treba</w:t>
      </w:r>
      <w:r>
        <w:rPr>
          <w:spacing w:val="1"/>
        </w:rPr>
        <w:t xml:space="preserve"> </w:t>
      </w:r>
      <w:r>
        <w:t xml:space="preserve">považovať vybudovanie štátnej cesty, ale najmä premostenie ponad potok </w:t>
      </w:r>
      <w:proofErr w:type="spellStart"/>
      <w:r>
        <w:t>Hermanka</w:t>
      </w:r>
      <w:proofErr w:type="spellEnd"/>
      <w:r>
        <w:t xml:space="preserve"> a neďaleký starý</w:t>
      </w:r>
      <w:r>
        <w:rPr>
          <w:spacing w:val="1"/>
        </w:rPr>
        <w:t xml:space="preserve"> </w:t>
      </w:r>
      <w:r>
        <w:t>kameňolom.</w:t>
      </w:r>
    </w:p>
    <w:p w14:paraId="5BD15402" w14:textId="77777777" w:rsidR="00662813" w:rsidRDefault="00662813" w:rsidP="00662813">
      <w:pPr>
        <w:pStyle w:val="Nadpis2"/>
        <w:tabs>
          <w:tab w:val="left" w:pos="880"/>
        </w:tabs>
        <w:spacing w:before="1" w:line="360" w:lineRule="auto"/>
        <w:ind w:left="0" w:firstLine="0"/>
        <w:rPr>
          <w:sz w:val="26"/>
        </w:rPr>
      </w:pPr>
    </w:p>
    <w:p w14:paraId="0890B5F5" w14:textId="77777777" w:rsidR="00662813" w:rsidRPr="00EF4A04" w:rsidRDefault="00662813" w:rsidP="00EF4A04">
      <w:pPr>
        <w:pStyle w:val="Nadpis2"/>
        <w:numPr>
          <w:ilvl w:val="1"/>
          <w:numId w:val="18"/>
        </w:numPr>
        <w:tabs>
          <w:tab w:val="left" w:pos="911"/>
        </w:tabs>
        <w:ind w:left="910" w:hanging="421"/>
        <w:jc w:val="both"/>
        <w:rPr>
          <w:sz w:val="24"/>
          <w:szCs w:val="24"/>
        </w:rPr>
      </w:pPr>
      <w:r w:rsidRPr="00EF4A04">
        <w:rPr>
          <w:sz w:val="24"/>
          <w:szCs w:val="24"/>
        </w:rPr>
        <w:t>Pamiatky</w:t>
      </w:r>
    </w:p>
    <w:p w14:paraId="32A13AB1" w14:textId="77777777" w:rsidR="00662813" w:rsidRDefault="00662813" w:rsidP="00662813">
      <w:pPr>
        <w:pStyle w:val="Zkladntext"/>
        <w:spacing w:before="8"/>
        <w:jc w:val="both"/>
        <w:rPr>
          <w:sz w:val="36"/>
        </w:rPr>
      </w:pPr>
    </w:p>
    <w:p w14:paraId="6E55651A" w14:textId="77777777" w:rsidR="00662813" w:rsidRPr="00E12D53" w:rsidRDefault="00662813" w:rsidP="00662813">
      <w:pPr>
        <w:pStyle w:val="Odsekzoznamu"/>
        <w:numPr>
          <w:ilvl w:val="0"/>
          <w:numId w:val="9"/>
        </w:numPr>
        <w:tabs>
          <w:tab w:val="left" w:pos="840"/>
          <w:tab w:val="left" w:pos="841"/>
        </w:tabs>
        <w:jc w:val="both"/>
        <w:rPr>
          <w:sz w:val="24"/>
        </w:rPr>
      </w:pPr>
      <w:r w:rsidRPr="00E12D53">
        <w:rPr>
          <w:sz w:val="24"/>
        </w:rPr>
        <w:t>Kostol</w:t>
      </w:r>
      <w:r w:rsidRPr="00E12D53">
        <w:rPr>
          <w:spacing w:val="-3"/>
          <w:sz w:val="24"/>
        </w:rPr>
        <w:t xml:space="preserve"> </w:t>
      </w:r>
      <w:r w:rsidRPr="00E12D53">
        <w:rPr>
          <w:sz w:val="24"/>
        </w:rPr>
        <w:t>sv.</w:t>
      </w:r>
      <w:r w:rsidRPr="00E12D53">
        <w:rPr>
          <w:spacing w:val="-1"/>
          <w:sz w:val="24"/>
        </w:rPr>
        <w:t xml:space="preserve"> </w:t>
      </w:r>
      <w:r w:rsidRPr="00E12D53">
        <w:rPr>
          <w:sz w:val="24"/>
        </w:rPr>
        <w:t>Martina</w:t>
      </w:r>
    </w:p>
    <w:p w14:paraId="5D147740" w14:textId="77777777" w:rsidR="00662813" w:rsidRPr="00E12D53" w:rsidRDefault="00662813" w:rsidP="00662813">
      <w:pPr>
        <w:pStyle w:val="Odsekzoznamu"/>
        <w:numPr>
          <w:ilvl w:val="0"/>
          <w:numId w:val="9"/>
        </w:numPr>
        <w:tabs>
          <w:tab w:val="left" w:pos="840"/>
          <w:tab w:val="left" w:pos="841"/>
        </w:tabs>
        <w:spacing w:before="186"/>
        <w:jc w:val="both"/>
        <w:rPr>
          <w:sz w:val="24"/>
        </w:rPr>
      </w:pPr>
      <w:r w:rsidRPr="00E12D53">
        <w:rPr>
          <w:sz w:val="24"/>
        </w:rPr>
        <w:t>Kaplnka</w:t>
      </w:r>
      <w:r w:rsidRPr="00E12D53">
        <w:rPr>
          <w:spacing w:val="-3"/>
          <w:sz w:val="24"/>
        </w:rPr>
        <w:t xml:space="preserve"> </w:t>
      </w:r>
      <w:r w:rsidRPr="00E12D53">
        <w:rPr>
          <w:sz w:val="24"/>
        </w:rPr>
        <w:t>sedembolestnej</w:t>
      </w:r>
      <w:r w:rsidRPr="00E12D53">
        <w:rPr>
          <w:spacing w:val="2"/>
          <w:sz w:val="24"/>
        </w:rPr>
        <w:t xml:space="preserve"> </w:t>
      </w:r>
      <w:r w:rsidRPr="00E12D53">
        <w:rPr>
          <w:sz w:val="24"/>
        </w:rPr>
        <w:t>P.</w:t>
      </w:r>
      <w:r w:rsidRPr="00E12D53">
        <w:rPr>
          <w:spacing w:val="-5"/>
          <w:sz w:val="24"/>
        </w:rPr>
        <w:t xml:space="preserve"> </w:t>
      </w:r>
      <w:r w:rsidRPr="00E12D53">
        <w:rPr>
          <w:sz w:val="24"/>
        </w:rPr>
        <w:t>Márie</w:t>
      </w:r>
    </w:p>
    <w:p w14:paraId="752FC629" w14:textId="42481EBD" w:rsidR="00662813" w:rsidRDefault="00662813" w:rsidP="00CE1AA5">
      <w:pPr>
        <w:pStyle w:val="Nadpis1"/>
        <w:numPr>
          <w:ilvl w:val="0"/>
          <w:numId w:val="19"/>
        </w:numPr>
        <w:tabs>
          <w:tab w:val="left" w:pos="919"/>
          <w:tab w:val="left" w:pos="920"/>
        </w:tabs>
        <w:spacing w:before="233"/>
        <w:rPr>
          <w:sz w:val="36"/>
        </w:rPr>
      </w:pPr>
      <w:bookmarkStart w:id="6" w:name="_TOC_250009"/>
      <w:r>
        <w:t>Plnenie</w:t>
      </w:r>
      <w:r>
        <w:rPr>
          <w:spacing w:val="-2"/>
        </w:rPr>
        <w:t xml:space="preserve"> </w:t>
      </w:r>
      <w:r>
        <w:t>úloh</w:t>
      </w:r>
      <w:r>
        <w:rPr>
          <w:spacing w:val="-2"/>
        </w:rPr>
        <w:t xml:space="preserve"> </w:t>
      </w:r>
      <w:bookmarkEnd w:id="6"/>
      <w:r>
        <w:t>obce</w:t>
      </w:r>
    </w:p>
    <w:p w14:paraId="44D21306" w14:textId="7DD536F1" w:rsidR="00662813" w:rsidRPr="00EF4A04" w:rsidRDefault="00EF4A04" w:rsidP="00EF4A04">
      <w:pPr>
        <w:tabs>
          <w:tab w:val="left" w:pos="688"/>
        </w:tabs>
        <w:spacing w:before="248"/>
        <w:ind w:left="426"/>
        <w:jc w:val="both"/>
        <w:rPr>
          <w:sz w:val="26"/>
        </w:rPr>
      </w:pPr>
      <w:bookmarkStart w:id="7" w:name="_TOC_250008"/>
      <w:r w:rsidRPr="00CE1AA5">
        <w:rPr>
          <w:sz w:val="24"/>
          <w:szCs w:val="24"/>
        </w:rPr>
        <w:t>5.1</w:t>
      </w:r>
      <w:r>
        <w:rPr>
          <w:sz w:val="26"/>
        </w:rPr>
        <w:t xml:space="preserve"> </w:t>
      </w:r>
      <w:r w:rsidR="00662813" w:rsidRPr="00CE1AA5">
        <w:rPr>
          <w:sz w:val="24"/>
          <w:szCs w:val="24"/>
        </w:rPr>
        <w:t>Výchova</w:t>
      </w:r>
      <w:r w:rsidR="00662813" w:rsidRPr="00CE1AA5">
        <w:rPr>
          <w:spacing w:val="-1"/>
          <w:sz w:val="24"/>
          <w:szCs w:val="24"/>
        </w:rPr>
        <w:t xml:space="preserve"> </w:t>
      </w:r>
      <w:r w:rsidR="00662813" w:rsidRPr="00CE1AA5">
        <w:rPr>
          <w:sz w:val="24"/>
          <w:szCs w:val="24"/>
        </w:rPr>
        <w:t>a</w:t>
      </w:r>
      <w:r w:rsidR="00662813" w:rsidRPr="00CE1AA5">
        <w:rPr>
          <w:spacing w:val="-2"/>
          <w:sz w:val="24"/>
          <w:szCs w:val="24"/>
        </w:rPr>
        <w:t xml:space="preserve"> </w:t>
      </w:r>
      <w:bookmarkEnd w:id="7"/>
      <w:r w:rsidR="00662813" w:rsidRPr="00CE1AA5">
        <w:rPr>
          <w:sz w:val="24"/>
          <w:szCs w:val="24"/>
        </w:rPr>
        <w:t>vzdelávanie</w:t>
      </w:r>
    </w:p>
    <w:p w14:paraId="4A309808" w14:textId="77777777" w:rsidR="00662813" w:rsidRDefault="00662813" w:rsidP="00662813">
      <w:pPr>
        <w:pStyle w:val="Zkladntext"/>
        <w:spacing w:before="247" w:line="362" w:lineRule="auto"/>
        <w:ind w:right="4164"/>
      </w:pPr>
      <w:r>
        <w:t>V súčasnosti výchovu a vzdelávanie detí v obci poskytuje:</w:t>
      </w:r>
    </w:p>
    <w:p w14:paraId="4545565A" w14:textId="77777777" w:rsidR="00662813" w:rsidRPr="00EC3479" w:rsidRDefault="00662813" w:rsidP="00662813">
      <w:pPr>
        <w:pStyle w:val="Zkladntext"/>
        <w:numPr>
          <w:ilvl w:val="0"/>
          <w:numId w:val="12"/>
        </w:numPr>
        <w:spacing w:before="247" w:line="362" w:lineRule="auto"/>
        <w:ind w:right="4164"/>
      </w:pPr>
      <w:r>
        <w:t>Základná škola bez právnej subjektivity, 1.-4. ročník,</w:t>
      </w:r>
      <w:r>
        <w:rPr>
          <w:spacing w:val="-57"/>
        </w:rPr>
        <w:t xml:space="preserve"> </w:t>
      </w:r>
    </w:p>
    <w:p w14:paraId="100EA6AC" w14:textId="77777777" w:rsidR="00662813" w:rsidRDefault="00662813" w:rsidP="00662813">
      <w:pPr>
        <w:pStyle w:val="Zkladntext"/>
        <w:numPr>
          <w:ilvl w:val="0"/>
          <w:numId w:val="12"/>
        </w:numPr>
        <w:spacing w:before="247" w:line="362" w:lineRule="auto"/>
        <w:ind w:right="4164"/>
      </w:pPr>
      <w:r>
        <w:t>Materská</w:t>
      </w:r>
      <w:r>
        <w:rPr>
          <w:spacing w:val="-2"/>
        </w:rPr>
        <w:t xml:space="preserve"> </w:t>
      </w:r>
      <w:r>
        <w:t>škola</w:t>
      </w:r>
      <w:r>
        <w:rPr>
          <w:spacing w:val="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právnej subjektivity</w:t>
      </w:r>
    </w:p>
    <w:p w14:paraId="1D1CBE26" w14:textId="77777777" w:rsidR="00662813" w:rsidRDefault="00662813" w:rsidP="00662813">
      <w:pPr>
        <w:pStyle w:val="Zkladntext"/>
        <w:spacing w:line="393" w:lineRule="auto"/>
        <w:ind w:right="159"/>
        <w:jc w:val="both"/>
      </w:pPr>
      <w:r>
        <w:t>Na základe analýzy doterajšieho vývoja možno očakávať, že rozvoj vzdelávania sa bude orientovať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: na</w:t>
      </w:r>
      <w:r>
        <w:rPr>
          <w:spacing w:val="-2"/>
        </w:rPr>
        <w:t xml:space="preserve"> </w:t>
      </w:r>
      <w:r>
        <w:t>zvyšovanie</w:t>
      </w:r>
      <w:r>
        <w:rPr>
          <w:spacing w:val="1"/>
        </w:rPr>
        <w:t xml:space="preserve"> </w:t>
      </w:r>
      <w:r>
        <w:t>kompetencií skvalitňovania</w:t>
      </w:r>
      <w:r>
        <w:rPr>
          <w:spacing w:val="-2"/>
        </w:rPr>
        <w:t xml:space="preserve"> </w:t>
      </w:r>
      <w:proofErr w:type="spellStart"/>
      <w:r>
        <w:t>výchovno</w:t>
      </w:r>
      <w:proofErr w:type="spellEnd"/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vzdelávacieho</w:t>
      </w:r>
      <w:r>
        <w:rPr>
          <w:spacing w:val="1"/>
        </w:rPr>
        <w:t xml:space="preserve"> </w:t>
      </w:r>
      <w:r>
        <w:t>procesu.</w:t>
      </w:r>
    </w:p>
    <w:p w14:paraId="72B76AFA" w14:textId="72ABDE25" w:rsidR="00662813" w:rsidRPr="00CE1AA5" w:rsidRDefault="001B672A" w:rsidP="001B672A">
      <w:pPr>
        <w:pStyle w:val="Nadpis2"/>
        <w:tabs>
          <w:tab w:val="left" w:pos="688"/>
        </w:tabs>
        <w:spacing w:before="40"/>
        <w:rPr>
          <w:sz w:val="24"/>
          <w:szCs w:val="24"/>
        </w:rPr>
      </w:pPr>
      <w:bookmarkStart w:id="8" w:name="_TOC_250007"/>
      <w:bookmarkEnd w:id="8"/>
      <w:r>
        <w:t xml:space="preserve">  </w:t>
      </w:r>
      <w:r>
        <w:rPr>
          <w:sz w:val="24"/>
          <w:szCs w:val="24"/>
        </w:rPr>
        <w:t xml:space="preserve">5.2 </w:t>
      </w:r>
      <w:r w:rsidR="00662813" w:rsidRPr="00CE1AA5">
        <w:rPr>
          <w:sz w:val="24"/>
          <w:szCs w:val="24"/>
        </w:rPr>
        <w:t>Zdravotníctvo</w:t>
      </w:r>
    </w:p>
    <w:p w14:paraId="018FFB59" w14:textId="77777777" w:rsidR="00662813" w:rsidRDefault="00662813" w:rsidP="00662813">
      <w:pPr>
        <w:pStyle w:val="Zkladntext"/>
        <w:numPr>
          <w:ilvl w:val="0"/>
          <w:numId w:val="13"/>
        </w:numPr>
        <w:spacing w:before="257" w:line="350" w:lineRule="auto"/>
        <w:ind w:right="5793"/>
      </w:pPr>
      <w:r>
        <w:t>Zdravotnú starostlivosť v obci poskytuje:</w:t>
      </w:r>
      <w:r>
        <w:rPr>
          <w:spacing w:val="-57"/>
        </w:rPr>
        <w:t xml:space="preserve"> </w:t>
      </w:r>
      <w:r>
        <w:t>Poliklinika</w:t>
      </w:r>
      <w:r>
        <w:rPr>
          <w:spacing w:val="-2"/>
        </w:rPr>
        <w:t xml:space="preserve"> </w:t>
      </w:r>
      <w:r>
        <w:t>Sabinov</w:t>
      </w:r>
    </w:p>
    <w:p w14:paraId="0BAA48FF" w14:textId="77777777" w:rsidR="00662813" w:rsidRDefault="00662813" w:rsidP="00662813">
      <w:pPr>
        <w:pStyle w:val="Zkladntext"/>
        <w:numPr>
          <w:ilvl w:val="0"/>
          <w:numId w:val="13"/>
        </w:numPr>
        <w:spacing w:before="27"/>
      </w:pPr>
      <w:r>
        <w:t>Nemocnica</w:t>
      </w:r>
      <w:r>
        <w:rPr>
          <w:spacing w:val="-2"/>
        </w:rPr>
        <w:t xml:space="preserve"> </w:t>
      </w:r>
      <w:r>
        <w:t>s poliklinikou</w:t>
      </w:r>
      <w:r>
        <w:rPr>
          <w:spacing w:val="-5"/>
        </w:rPr>
        <w:t xml:space="preserve"> </w:t>
      </w:r>
      <w:r>
        <w:t>Prešov</w:t>
      </w:r>
    </w:p>
    <w:p w14:paraId="1EBF12F1" w14:textId="77777777" w:rsidR="00662813" w:rsidRDefault="00662813" w:rsidP="00662813">
      <w:pPr>
        <w:pStyle w:val="Zkladntext"/>
        <w:spacing w:before="130" w:line="348" w:lineRule="auto"/>
        <w:ind w:right="664"/>
      </w:pPr>
      <w:r>
        <w:t>Na základe analýzy doterajšieho vývoja možno očakávať, že rozvoj zdravotnej starostlivosti sa</w:t>
      </w:r>
      <w:r>
        <w:rPr>
          <w:spacing w:val="-57"/>
        </w:rPr>
        <w:t xml:space="preserve"> </w:t>
      </w:r>
      <w:r>
        <w:t>bude</w:t>
      </w:r>
      <w:r>
        <w:rPr>
          <w:spacing w:val="-3"/>
        </w:rPr>
        <w:t xml:space="preserve"> </w:t>
      </w:r>
      <w:r>
        <w:t>orientovať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zvyšovanie</w:t>
      </w:r>
      <w:r>
        <w:rPr>
          <w:spacing w:val="-3"/>
        </w:rPr>
        <w:t xml:space="preserve"> </w:t>
      </w:r>
      <w:r>
        <w:t>kvality</w:t>
      </w:r>
      <w:r>
        <w:rPr>
          <w:spacing w:val="-1"/>
        </w:rPr>
        <w:t xml:space="preserve"> </w:t>
      </w:r>
      <w:r>
        <w:t>poskytovania zdravotnej</w:t>
      </w:r>
      <w:r>
        <w:rPr>
          <w:spacing w:val="-1"/>
        </w:rPr>
        <w:t xml:space="preserve"> </w:t>
      </w:r>
      <w:r>
        <w:t>starostlivosti</w:t>
      </w:r>
      <w:r>
        <w:rPr>
          <w:spacing w:val="-3"/>
        </w:rPr>
        <w:t xml:space="preserve"> </w:t>
      </w:r>
      <w:r>
        <w:t>občanom</w:t>
      </w:r>
      <w:r>
        <w:rPr>
          <w:spacing w:val="-2"/>
        </w:rPr>
        <w:t xml:space="preserve"> </w:t>
      </w:r>
      <w:r>
        <w:t>obce.</w:t>
      </w:r>
    </w:p>
    <w:p w14:paraId="23465E4A" w14:textId="3E078431" w:rsidR="00662813" w:rsidRPr="001B672A" w:rsidRDefault="00662813" w:rsidP="001B672A">
      <w:pPr>
        <w:pStyle w:val="Nadpis2"/>
        <w:numPr>
          <w:ilvl w:val="1"/>
          <w:numId w:val="21"/>
        </w:numPr>
        <w:tabs>
          <w:tab w:val="left" w:pos="688"/>
        </w:tabs>
        <w:spacing w:before="130"/>
        <w:rPr>
          <w:sz w:val="24"/>
          <w:szCs w:val="24"/>
        </w:rPr>
      </w:pPr>
      <w:bookmarkStart w:id="9" w:name="_TOC_250006"/>
      <w:bookmarkEnd w:id="9"/>
      <w:r w:rsidRPr="001B672A">
        <w:rPr>
          <w:sz w:val="24"/>
          <w:szCs w:val="24"/>
        </w:rPr>
        <w:t>Kultúra</w:t>
      </w:r>
    </w:p>
    <w:p w14:paraId="5D9BF796" w14:textId="77777777" w:rsidR="00662813" w:rsidRDefault="00662813" w:rsidP="00662813">
      <w:pPr>
        <w:pStyle w:val="Zkladntext"/>
        <w:spacing w:before="250" w:line="350" w:lineRule="auto"/>
        <w:ind w:right="762"/>
      </w:pPr>
      <w:r>
        <w:t>Obec reprezentuje na rôznych súťažiach obecný Dobrovoľný Hasičský Zbor. Má veľmi dobré</w:t>
      </w:r>
      <w:r>
        <w:rPr>
          <w:spacing w:val="-57"/>
        </w:rPr>
        <w:t xml:space="preserve"> </w:t>
      </w:r>
      <w:r>
        <w:t>výsledky.</w:t>
      </w:r>
    </w:p>
    <w:p w14:paraId="43762E9D" w14:textId="77777777" w:rsidR="00662813" w:rsidRDefault="00662813" w:rsidP="00662813">
      <w:pPr>
        <w:pStyle w:val="Zkladntext"/>
        <w:spacing w:before="3" w:line="350" w:lineRule="auto"/>
        <w:ind w:right="2803"/>
      </w:pPr>
      <w:r>
        <w:t>Futbalové ihrisko je vo výstavbe, preto v obci nefunguje futbalový zväz.</w:t>
      </w:r>
      <w:r>
        <w:rPr>
          <w:spacing w:val="-57"/>
        </w:rPr>
        <w:t xml:space="preserve"> </w:t>
      </w:r>
      <w:r>
        <w:t>V obci je</w:t>
      </w:r>
      <w:r>
        <w:rPr>
          <w:spacing w:val="-1"/>
        </w:rPr>
        <w:t xml:space="preserve"> </w:t>
      </w:r>
      <w:r>
        <w:t>aj mužský folklórny súbor</w:t>
      </w:r>
      <w:r>
        <w:rPr>
          <w:spacing w:val="-1"/>
        </w:rPr>
        <w:t xml:space="preserve"> </w:t>
      </w:r>
      <w:proofErr w:type="spellStart"/>
      <w:r>
        <w:t>Brežina</w:t>
      </w:r>
      <w:proofErr w:type="spellEnd"/>
      <w:r>
        <w:t>.</w:t>
      </w:r>
    </w:p>
    <w:p w14:paraId="27E71B99" w14:textId="77777777" w:rsidR="00662813" w:rsidRDefault="00662813" w:rsidP="00662813">
      <w:pPr>
        <w:pStyle w:val="Zkladntext"/>
        <w:spacing w:before="1" w:line="396" w:lineRule="auto"/>
        <w:ind w:right="453"/>
      </w:pPr>
      <w:r>
        <w:t>Obec pravidelne usporadúva viaceré kultúrne akcie, napr. fašiangový ples, deň matiek, Stretnutie</w:t>
      </w:r>
      <w:r>
        <w:rPr>
          <w:spacing w:val="-57"/>
        </w:rPr>
        <w:t xml:space="preserve"> </w:t>
      </w:r>
      <w:r>
        <w:t>speváckych</w:t>
      </w:r>
      <w:r>
        <w:rPr>
          <w:spacing w:val="1"/>
        </w:rPr>
        <w:t xml:space="preserve"> </w:t>
      </w:r>
      <w:r>
        <w:t>súborov, mikulášsky večierok.</w:t>
      </w:r>
    </w:p>
    <w:p w14:paraId="681A78E6" w14:textId="77777777" w:rsidR="00662813" w:rsidRDefault="00662813" w:rsidP="00662813">
      <w:pPr>
        <w:pStyle w:val="Zkladntext"/>
        <w:rPr>
          <w:sz w:val="26"/>
        </w:rPr>
      </w:pPr>
    </w:p>
    <w:p w14:paraId="5A9CF1DC" w14:textId="77777777" w:rsidR="00662813" w:rsidRDefault="00662813" w:rsidP="00662813">
      <w:pPr>
        <w:pStyle w:val="Zkladntext"/>
        <w:spacing w:before="2"/>
        <w:rPr>
          <w:sz w:val="22"/>
        </w:rPr>
      </w:pPr>
    </w:p>
    <w:p w14:paraId="51F76AC0" w14:textId="7656C630" w:rsidR="00662813" w:rsidRPr="001B672A" w:rsidRDefault="001B672A" w:rsidP="001B672A">
      <w:pPr>
        <w:pStyle w:val="Nadpis2"/>
        <w:tabs>
          <w:tab w:val="left" w:pos="688"/>
        </w:tabs>
        <w:rPr>
          <w:sz w:val="24"/>
          <w:szCs w:val="24"/>
        </w:rPr>
      </w:pPr>
      <w:bookmarkStart w:id="10" w:name="_TOC_250005"/>
      <w:bookmarkEnd w:id="10"/>
      <w:r>
        <w:rPr>
          <w:sz w:val="24"/>
          <w:szCs w:val="24"/>
        </w:rPr>
        <w:t xml:space="preserve">5.4 </w:t>
      </w:r>
      <w:r w:rsidR="00662813" w:rsidRPr="001B672A">
        <w:rPr>
          <w:sz w:val="24"/>
          <w:szCs w:val="24"/>
        </w:rPr>
        <w:t>Hospodárstvo</w:t>
      </w:r>
    </w:p>
    <w:p w14:paraId="1BC71BD2" w14:textId="77777777" w:rsidR="00662813" w:rsidRDefault="00662813" w:rsidP="00662813">
      <w:pPr>
        <w:ind w:right="687"/>
        <w:rPr>
          <w:sz w:val="26"/>
        </w:rPr>
      </w:pPr>
    </w:p>
    <w:p w14:paraId="4083197C" w14:textId="77777777" w:rsidR="00662813" w:rsidRDefault="00662813" w:rsidP="00662813">
      <w:pPr>
        <w:pStyle w:val="Zkladntext"/>
        <w:spacing w:before="62"/>
      </w:pPr>
      <w:r>
        <w:t>Najvýznamnejší</w:t>
      </w:r>
      <w:r>
        <w:rPr>
          <w:spacing w:val="-2"/>
        </w:rPr>
        <w:t xml:space="preserve"> </w:t>
      </w:r>
      <w:r>
        <w:t>poskytovatelia</w:t>
      </w:r>
      <w:r>
        <w:rPr>
          <w:spacing w:val="-3"/>
        </w:rPr>
        <w:t xml:space="preserve"> </w:t>
      </w:r>
      <w:r>
        <w:t>služieb v</w:t>
      </w:r>
      <w:r>
        <w:rPr>
          <w:spacing w:val="-1"/>
        </w:rPr>
        <w:t xml:space="preserve"> </w:t>
      </w:r>
      <w:r>
        <w:t>obci:</w:t>
      </w:r>
    </w:p>
    <w:p w14:paraId="00758DDB" w14:textId="77777777" w:rsidR="00662813" w:rsidRDefault="00662813" w:rsidP="00CE1AA5">
      <w:pPr>
        <w:pStyle w:val="Odsekzoznamu"/>
        <w:numPr>
          <w:ilvl w:val="2"/>
          <w:numId w:val="19"/>
        </w:numPr>
        <w:tabs>
          <w:tab w:val="left" w:pos="1188"/>
          <w:tab w:val="left" w:pos="1189"/>
        </w:tabs>
        <w:ind w:hanging="361"/>
        <w:rPr>
          <w:sz w:val="24"/>
        </w:rPr>
      </w:pPr>
      <w:r>
        <w:rPr>
          <w:sz w:val="24"/>
        </w:rPr>
        <w:t>Potraviny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Janka </w:t>
      </w:r>
      <w:proofErr w:type="spellStart"/>
      <w:r>
        <w:rPr>
          <w:sz w:val="24"/>
        </w:rPr>
        <w:t>Marinicová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a</w:t>
      </w:r>
    </w:p>
    <w:p w14:paraId="38CFBBF0" w14:textId="77777777" w:rsidR="00662813" w:rsidRDefault="00662813" w:rsidP="00CE1AA5">
      <w:pPr>
        <w:pStyle w:val="Odsekzoznamu"/>
        <w:numPr>
          <w:ilvl w:val="2"/>
          <w:numId w:val="19"/>
        </w:numPr>
        <w:tabs>
          <w:tab w:val="left" w:pos="1188"/>
          <w:tab w:val="left" w:pos="1189"/>
        </w:tabs>
        <w:spacing w:before="150"/>
        <w:ind w:hanging="361"/>
        <w:rPr>
          <w:sz w:val="24"/>
        </w:rPr>
      </w:pPr>
      <w:r>
        <w:rPr>
          <w:sz w:val="24"/>
        </w:rPr>
        <w:t>Pohostinstvo</w:t>
      </w:r>
      <w:r>
        <w:rPr>
          <w:spacing w:val="-5"/>
          <w:sz w:val="24"/>
        </w:rPr>
        <w:t xml:space="preserve"> </w:t>
      </w:r>
      <w:r>
        <w:rPr>
          <w:sz w:val="24"/>
        </w:rPr>
        <w:t>MARINI.</w:t>
      </w:r>
    </w:p>
    <w:p w14:paraId="1469B491" w14:textId="77777777" w:rsidR="00662813" w:rsidRDefault="00662813" w:rsidP="00662813">
      <w:pPr>
        <w:pStyle w:val="Zkladntext"/>
        <w:spacing w:before="128"/>
      </w:pPr>
      <w:r>
        <w:t>Najvýznamnejšia</w:t>
      </w:r>
      <w:r>
        <w:rPr>
          <w:spacing w:val="-1"/>
        </w:rPr>
        <w:t xml:space="preserve"> </w:t>
      </w:r>
      <w:r>
        <w:t>poľnohospodárska</w:t>
      </w:r>
      <w:r>
        <w:rPr>
          <w:spacing w:val="-1"/>
        </w:rPr>
        <w:t xml:space="preserve"> </w:t>
      </w:r>
      <w:r>
        <w:t>výroba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obci:</w:t>
      </w:r>
      <w:r>
        <w:rPr>
          <w:spacing w:val="-2"/>
        </w:rPr>
        <w:t xml:space="preserve"> </w:t>
      </w:r>
      <w:proofErr w:type="spellStart"/>
      <w:r>
        <w:t>Sejlan</w:t>
      </w:r>
      <w:proofErr w:type="spellEnd"/>
      <w:r>
        <w:rPr>
          <w:spacing w:val="-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Bertotovce.</w:t>
      </w:r>
    </w:p>
    <w:p w14:paraId="3640DD77" w14:textId="77777777" w:rsidR="00662813" w:rsidRDefault="00662813" w:rsidP="00662813">
      <w:pPr>
        <w:pStyle w:val="Zkladntext"/>
        <w:spacing w:before="128" w:line="348" w:lineRule="auto"/>
      </w:pPr>
      <w:r>
        <w:t>Na základe analýzy doterajšieho vývoja možno očakávať, že hospodársky život v obci sa bude</w:t>
      </w:r>
      <w:r>
        <w:rPr>
          <w:spacing w:val="1"/>
        </w:rPr>
        <w:t xml:space="preserve"> </w:t>
      </w:r>
      <w:r>
        <w:t>orientovať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poľnohospodársku</w:t>
      </w:r>
      <w:r>
        <w:rPr>
          <w:spacing w:val="-2"/>
        </w:rPr>
        <w:t xml:space="preserve"> </w:t>
      </w:r>
      <w:r>
        <w:t>výrobu,</w:t>
      </w:r>
      <w:r>
        <w:rPr>
          <w:spacing w:val="-1"/>
        </w:rPr>
        <w:t xml:space="preserve"> </w:t>
      </w:r>
      <w:r>
        <w:t>výroba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predaj</w:t>
      </w:r>
      <w:r>
        <w:rPr>
          <w:spacing w:val="-2"/>
        </w:rPr>
        <w:t xml:space="preserve"> </w:t>
      </w:r>
      <w:r>
        <w:t>živočíšnych,</w:t>
      </w:r>
      <w:r>
        <w:rPr>
          <w:spacing w:val="-1"/>
        </w:rPr>
        <w:t xml:space="preserve"> </w:t>
      </w:r>
      <w:r>
        <w:t>rastlinných</w:t>
      </w:r>
      <w:r>
        <w:rPr>
          <w:spacing w:val="-2"/>
        </w:rPr>
        <w:t xml:space="preserve"> </w:t>
      </w:r>
      <w:r>
        <w:t>produktov.</w:t>
      </w:r>
    </w:p>
    <w:p w14:paraId="717D004F" w14:textId="77777777" w:rsidR="00662813" w:rsidRDefault="00662813" w:rsidP="00662813">
      <w:pPr>
        <w:ind w:right="687"/>
        <w:rPr>
          <w:sz w:val="26"/>
        </w:rPr>
      </w:pPr>
    </w:p>
    <w:p w14:paraId="6381CDFC" w14:textId="77777777" w:rsidR="00662813" w:rsidRDefault="00662813" w:rsidP="00662813">
      <w:pPr>
        <w:ind w:right="687"/>
        <w:rPr>
          <w:sz w:val="26"/>
        </w:rPr>
      </w:pPr>
    </w:p>
    <w:p w14:paraId="05C81CFC" w14:textId="36EFE7D4" w:rsidR="00662813" w:rsidRDefault="00662813" w:rsidP="001B672A">
      <w:pPr>
        <w:pStyle w:val="Nadpis1"/>
        <w:numPr>
          <w:ilvl w:val="0"/>
          <w:numId w:val="22"/>
        </w:numPr>
        <w:tabs>
          <w:tab w:val="left" w:pos="919"/>
          <w:tab w:val="left" w:pos="920"/>
        </w:tabs>
        <w:spacing w:before="129"/>
        <w:rPr>
          <w:sz w:val="36"/>
        </w:rPr>
      </w:pPr>
      <w:bookmarkStart w:id="11" w:name="_TOC_250004"/>
      <w:r>
        <w:t>Financovanie</w:t>
      </w:r>
      <w:r>
        <w:rPr>
          <w:spacing w:val="-5"/>
        </w:rPr>
        <w:t xml:space="preserve"> </w:t>
      </w:r>
      <w:r>
        <w:t>obce, majetok</w:t>
      </w:r>
      <w:r>
        <w:rPr>
          <w:spacing w:val="-1"/>
        </w:rPr>
        <w:t xml:space="preserve"> </w:t>
      </w:r>
      <w:r>
        <w:t>obce, rozpočet</w:t>
      </w:r>
      <w:r>
        <w:rPr>
          <w:spacing w:val="-2"/>
        </w:rPr>
        <w:t xml:space="preserve"> </w:t>
      </w:r>
      <w:bookmarkEnd w:id="11"/>
      <w:r>
        <w:t>obce</w:t>
      </w:r>
    </w:p>
    <w:p w14:paraId="690C9A41" w14:textId="77777777" w:rsidR="00662813" w:rsidRPr="00D13C5C" w:rsidRDefault="00662813" w:rsidP="00662813">
      <w:pPr>
        <w:tabs>
          <w:tab w:val="left" w:pos="690"/>
        </w:tabs>
        <w:rPr>
          <w:sz w:val="28"/>
        </w:rPr>
      </w:pPr>
    </w:p>
    <w:p w14:paraId="23869DFC" w14:textId="77777777" w:rsidR="00662813" w:rsidRDefault="00662813" w:rsidP="00662813">
      <w:pPr>
        <w:pStyle w:val="Zkladntext"/>
        <w:spacing w:before="5"/>
      </w:pPr>
    </w:p>
    <w:p w14:paraId="7E679560" w14:textId="424D03BD" w:rsidR="00662813" w:rsidRPr="00363C7A" w:rsidRDefault="00662813" w:rsidP="00363C7A">
      <w:pPr>
        <w:pStyle w:val="Odsekzoznamu"/>
        <w:numPr>
          <w:ilvl w:val="0"/>
          <w:numId w:val="23"/>
        </w:numPr>
        <w:tabs>
          <w:tab w:val="left" w:pos="1495"/>
          <w:tab w:val="left" w:pos="1496"/>
        </w:tabs>
        <w:rPr>
          <w:b/>
          <w:sz w:val="24"/>
          <w:szCs w:val="24"/>
        </w:rPr>
      </w:pPr>
      <w:bookmarkStart w:id="12" w:name="__1.____Rozpočet_obce_na_rok_2021"/>
      <w:bookmarkEnd w:id="12"/>
      <w:r w:rsidRPr="00363C7A">
        <w:rPr>
          <w:b/>
          <w:sz w:val="24"/>
          <w:szCs w:val="24"/>
        </w:rPr>
        <w:t>Rozpočet</w:t>
      </w:r>
      <w:r w:rsidRPr="00363C7A">
        <w:rPr>
          <w:b/>
          <w:spacing w:val="-7"/>
          <w:sz w:val="24"/>
          <w:szCs w:val="24"/>
        </w:rPr>
        <w:t xml:space="preserve"> </w:t>
      </w:r>
      <w:r w:rsidRPr="00363C7A">
        <w:rPr>
          <w:b/>
          <w:sz w:val="24"/>
          <w:szCs w:val="24"/>
        </w:rPr>
        <w:t>obce</w:t>
      </w:r>
      <w:r w:rsidRPr="00363C7A">
        <w:rPr>
          <w:b/>
          <w:spacing w:val="-2"/>
          <w:sz w:val="24"/>
          <w:szCs w:val="24"/>
        </w:rPr>
        <w:t xml:space="preserve"> </w:t>
      </w:r>
      <w:r w:rsidRPr="00363C7A">
        <w:rPr>
          <w:b/>
          <w:sz w:val="24"/>
          <w:szCs w:val="24"/>
        </w:rPr>
        <w:t>na</w:t>
      </w:r>
      <w:r w:rsidRPr="00363C7A">
        <w:rPr>
          <w:b/>
          <w:spacing w:val="-2"/>
          <w:sz w:val="24"/>
          <w:szCs w:val="24"/>
        </w:rPr>
        <w:t xml:space="preserve"> </w:t>
      </w:r>
      <w:r w:rsidRPr="00363C7A">
        <w:rPr>
          <w:b/>
          <w:sz w:val="24"/>
          <w:szCs w:val="24"/>
        </w:rPr>
        <w:t>rok</w:t>
      </w:r>
      <w:r w:rsidRPr="00363C7A">
        <w:rPr>
          <w:b/>
          <w:spacing w:val="-5"/>
          <w:sz w:val="24"/>
          <w:szCs w:val="24"/>
        </w:rPr>
        <w:t xml:space="preserve"> </w:t>
      </w:r>
      <w:r w:rsidRPr="00363C7A">
        <w:rPr>
          <w:b/>
          <w:sz w:val="24"/>
          <w:szCs w:val="24"/>
        </w:rPr>
        <w:t>2022</w:t>
      </w:r>
    </w:p>
    <w:p w14:paraId="66DA72FE" w14:textId="77777777" w:rsidR="00662813" w:rsidRDefault="00662813" w:rsidP="00662813">
      <w:pPr>
        <w:pStyle w:val="Zkladntext"/>
        <w:spacing w:before="2"/>
        <w:rPr>
          <w:b/>
          <w:sz w:val="32"/>
        </w:rPr>
      </w:pPr>
    </w:p>
    <w:p w14:paraId="657A627F" w14:textId="77777777" w:rsidR="00662813" w:rsidRDefault="00662813" w:rsidP="00662813">
      <w:pPr>
        <w:pStyle w:val="Zkladntext"/>
        <w:jc w:val="both"/>
      </w:pPr>
      <w:r>
        <w:t>Základným</w:t>
      </w:r>
      <w:r>
        <w:rPr>
          <w:spacing w:val="49"/>
        </w:rPr>
        <w:t xml:space="preserve"> </w:t>
      </w:r>
      <w:r>
        <w:t>nástrojom</w:t>
      </w:r>
      <w:r>
        <w:rPr>
          <w:spacing w:val="87"/>
        </w:rPr>
        <w:t xml:space="preserve"> </w:t>
      </w:r>
      <w:r>
        <w:t>finančného</w:t>
      </w:r>
      <w:r>
        <w:rPr>
          <w:spacing w:val="87"/>
        </w:rPr>
        <w:t xml:space="preserve"> </w:t>
      </w:r>
      <w:r>
        <w:t>hospodárenia</w:t>
      </w:r>
      <w:r>
        <w:rPr>
          <w:spacing w:val="86"/>
        </w:rPr>
        <w:t xml:space="preserve"> </w:t>
      </w:r>
      <w:r>
        <w:t>obce</w:t>
      </w:r>
      <w:r>
        <w:rPr>
          <w:spacing w:val="84"/>
        </w:rPr>
        <w:t xml:space="preserve"> </w:t>
      </w:r>
      <w:r>
        <w:t>bol</w:t>
      </w:r>
      <w:r>
        <w:rPr>
          <w:spacing w:val="114"/>
        </w:rPr>
        <w:t xml:space="preserve"> </w:t>
      </w:r>
      <w:r>
        <w:t xml:space="preserve">rozpočet  </w:t>
      </w:r>
      <w:r>
        <w:rPr>
          <w:spacing w:val="46"/>
        </w:rPr>
        <w:t xml:space="preserve"> </w:t>
      </w:r>
      <w:r>
        <w:t xml:space="preserve">obce  </w:t>
      </w:r>
      <w:r>
        <w:rPr>
          <w:spacing w:val="43"/>
        </w:rPr>
        <w:t xml:space="preserve"> </w:t>
      </w:r>
      <w:r>
        <w:t>na</w:t>
      </w:r>
      <w:r>
        <w:rPr>
          <w:spacing w:val="85"/>
        </w:rPr>
        <w:t xml:space="preserve"> </w:t>
      </w:r>
      <w:r>
        <w:t>rok 2022.</w:t>
      </w:r>
    </w:p>
    <w:p w14:paraId="23219561" w14:textId="77777777" w:rsidR="00662813" w:rsidRDefault="00662813" w:rsidP="00662813">
      <w:pPr>
        <w:pStyle w:val="Zkladntext"/>
        <w:spacing w:before="128" w:line="242" w:lineRule="auto"/>
        <w:ind w:right="880"/>
        <w:jc w:val="both"/>
      </w:pPr>
      <w:r>
        <w:t>Obec</w:t>
      </w:r>
      <w:r>
        <w:rPr>
          <w:spacing w:val="1"/>
        </w:rPr>
        <w:t xml:space="preserve"> </w:t>
      </w:r>
      <w:r>
        <w:t>zostavila</w:t>
      </w:r>
      <w:r>
        <w:rPr>
          <w:spacing w:val="1"/>
        </w:rPr>
        <w:t xml:space="preserve"> </w:t>
      </w:r>
      <w:r>
        <w:t>rozpočet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ustanovenia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odsek</w:t>
      </w:r>
      <w:r>
        <w:rPr>
          <w:spacing w:val="1"/>
        </w:rPr>
        <w:t xml:space="preserve"> </w:t>
      </w:r>
      <w:r>
        <w:t>7)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583/2004</w:t>
      </w:r>
      <w:r>
        <w:rPr>
          <w:spacing w:val="1"/>
        </w:rPr>
        <w:t xml:space="preserve"> </w:t>
      </w:r>
      <w:r>
        <w:t>Z.</w:t>
      </w:r>
      <w:r>
        <w:rPr>
          <w:spacing w:val="60"/>
        </w:rPr>
        <w:t xml:space="preserve"> </w:t>
      </w:r>
      <w:proofErr w:type="spellStart"/>
      <w:r>
        <w:t>z.o</w:t>
      </w:r>
      <w:proofErr w:type="spellEnd"/>
      <w:r>
        <w:rPr>
          <w:spacing w:val="1"/>
        </w:rPr>
        <w:t xml:space="preserve"> </w:t>
      </w:r>
      <w:r>
        <w:t>rozpočtových pravidlách</w:t>
      </w:r>
      <w:r>
        <w:rPr>
          <w:spacing w:val="1"/>
        </w:rPr>
        <w:t xml:space="preserve"> </w:t>
      </w:r>
      <w:r>
        <w:t>územnej</w:t>
      </w:r>
      <w:r>
        <w:rPr>
          <w:spacing w:val="1"/>
        </w:rPr>
        <w:t xml:space="preserve"> </w:t>
      </w:r>
      <w:r>
        <w:t>samosprávy</w:t>
      </w:r>
      <w:r>
        <w:rPr>
          <w:spacing w:val="60"/>
        </w:rPr>
        <w:t xml:space="preserve"> </w:t>
      </w:r>
      <w:r>
        <w:t>a o zmene</w:t>
      </w:r>
      <w:r>
        <w:rPr>
          <w:spacing w:val="60"/>
        </w:rPr>
        <w:t xml:space="preserve"> </w:t>
      </w:r>
      <w:r>
        <w:t>a doplnení</w:t>
      </w:r>
      <w:r>
        <w:rPr>
          <w:spacing w:val="60"/>
        </w:rPr>
        <w:t xml:space="preserve"> </w:t>
      </w:r>
      <w:r>
        <w:t>niektorých</w:t>
      </w:r>
      <w:r>
        <w:rPr>
          <w:spacing w:val="60"/>
        </w:rPr>
        <w:t xml:space="preserve"> </w:t>
      </w:r>
      <w:r>
        <w:t>zákonov v</w:t>
      </w:r>
      <w:r>
        <w:rPr>
          <w:spacing w:val="1"/>
        </w:rPr>
        <w:t xml:space="preserve"> </w:t>
      </w:r>
      <w:r>
        <w:t>znení</w:t>
      </w:r>
      <w:r>
        <w:rPr>
          <w:spacing w:val="-3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t>predpisov.</w:t>
      </w:r>
    </w:p>
    <w:p w14:paraId="5A6C6BA6" w14:textId="77777777" w:rsidR="00662813" w:rsidRDefault="00662813" w:rsidP="00662813">
      <w:pPr>
        <w:pStyle w:val="Zkladntext"/>
        <w:spacing w:before="123" w:line="242" w:lineRule="auto"/>
        <w:ind w:right="883"/>
        <w:jc w:val="both"/>
      </w:pPr>
      <w:r>
        <w:t>Rozpočet obce na rok 2022 bol zostavený ako vyrovnaný. Bežný rozpočet bol zostavený</w:t>
      </w:r>
      <w:r>
        <w:rPr>
          <w:spacing w:val="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prebytkový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kapitálový</w:t>
      </w:r>
      <w:r>
        <w:rPr>
          <w:spacing w:val="-5"/>
        </w:rPr>
        <w:t xml:space="preserve"> </w:t>
      </w:r>
      <w:r>
        <w:t>rozpočet</w:t>
      </w:r>
      <w:r>
        <w:rPr>
          <w:spacing w:val="2"/>
        </w:rPr>
        <w:t xml:space="preserve"> </w:t>
      </w:r>
      <w:r>
        <w:t>nebol zostavený.</w:t>
      </w:r>
    </w:p>
    <w:p w14:paraId="0C6AAF1A" w14:textId="77777777" w:rsidR="00662813" w:rsidRDefault="00662813" w:rsidP="00662813">
      <w:pPr>
        <w:pStyle w:val="Zkladntext"/>
        <w:spacing w:before="229"/>
      </w:pPr>
      <w:r>
        <w:t>Hospodárenie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4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schváleného</w:t>
      </w:r>
      <w:r>
        <w:rPr>
          <w:spacing w:val="-4"/>
        </w:rPr>
        <w:t xml:space="preserve"> </w:t>
      </w:r>
      <w:r>
        <w:t>rozpočtu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2022.</w:t>
      </w:r>
    </w:p>
    <w:p w14:paraId="73CC2C38" w14:textId="77777777" w:rsidR="00662813" w:rsidRDefault="00662813" w:rsidP="00662813">
      <w:pPr>
        <w:pStyle w:val="Zkladntext"/>
        <w:spacing w:before="127" w:line="242" w:lineRule="auto"/>
        <w:ind w:right="829"/>
        <w:jc w:val="both"/>
      </w:pPr>
      <w:r>
        <w:t>Rozpočet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schválený</w:t>
      </w:r>
      <w:r>
        <w:rPr>
          <w:spacing w:val="1"/>
        </w:rPr>
        <w:t xml:space="preserve"> </w:t>
      </w:r>
      <w:r>
        <w:t>obecným</w:t>
      </w:r>
      <w:r>
        <w:rPr>
          <w:spacing w:val="1"/>
        </w:rPr>
        <w:t xml:space="preserve"> </w:t>
      </w:r>
      <w:r>
        <w:t>zastupiteľstvom</w:t>
      </w:r>
      <w:r>
        <w:rPr>
          <w:spacing w:val="1"/>
        </w:rPr>
        <w:t xml:space="preserve"> </w:t>
      </w:r>
      <w:r>
        <w:t>dňa</w:t>
      </w:r>
      <w:r>
        <w:rPr>
          <w:spacing w:val="1"/>
        </w:rPr>
        <w:t xml:space="preserve"> </w:t>
      </w:r>
      <w:r>
        <w:t>13.</w:t>
      </w:r>
      <w:r>
        <w:rPr>
          <w:spacing w:val="1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uznesením č.</w:t>
      </w:r>
      <w:r>
        <w:rPr>
          <w:spacing w:val="1"/>
        </w:rPr>
        <w:t xml:space="preserve"> </w:t>
      </w:r>
      <w:r>
        <w:t>240c/33/2021.</w:t>
      </w:r>
      <w:r>
        <w:rPr>
          <w:spacing w:val="-4"/>
        </w:rPr>
        <w:t xml:space="preserve"> </w:t>
      </w:r>
      <w:r>
        <w:t>Rozpočet na</w:t>
      </w:r>
      <w:r>
        <w:rPr>
          <w:spacing w:val="-1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t>2022 nebol menený.</w:t>
      </w:r>
    </w:p>
    <w:p w14:paraId="7AC94DE3" w14:textId="77777777" w:rsidR="00662813" w:rsidRDefault="00662813" w:rsidP="00662813">
      <w:pPr>
        <w:ind w:right="687"/>
        <w:rPr>
          <w:sz w:val="26"/>
        </w:rPr>
      </w:pPr>
    </w:p>
    <w:p w14:paraId="17BDECE3" w14:textId="77777777" w:rsidR="00662813" w:rsidRDefault="00662813" w:rsidP="00662813">
      <w:pPr>
        <w:pStyle w:val="Nadpis3"/>
        <w:spacing w:before="65"/>
        <w:ind w:left="2657" w:right="3186"/>
        <w:jc w:val="center"/>
      </w:pPr>
      <w:r>
        <w:t>Rozpočet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12. 2022</w:t>
      </w:r>
    </w:p>
    <w:p w14:paraId="6C3577D6" w14:textId="77777777" w:rsidR="00662813" w:rsidRDefault="00662813" w:rsidP="00662813">
      <w:pPr>
        <w:pStyle w:val="Zkladntext"/>
        <w:rPr>
          <w:b/>
          <w:sz w:val="20"/>
        </w:rPr>
      </w:pPr>
    </w:p>
    <w:p w14:paraId="5A432F7F" w14:textId="77777777" w:rsidR="00662813" w:rsidRDefault="00662813" w:rsidP="00662813">
      <w:pPr>
        <w:pStyle w:val="Zkladntext"/>
        <w:spacing w:before="2"/>
        <w:rPr>
          <w:b/>
          <w:sz w:val="21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2"/>
        <w:gridCol w:w="2551"/>
        <w:gridCol w:w="2591"/>
      </w:tblGrid>
      <w:tr w:rsidR="00662813" w14:paraId="06297EAA" w14:textId="77777777" w:rsidTr="005406A5">
        <w:trPr>
          <w:trHeight w:val="794"/>
        </w:trPr>
        <w:tc>
          <w:tcPr>
            <w:tcW w:w="3892" w:type="dxa"/>
            <w:tcBorders>
              <w:bottom w:val="double" w:sz="2" w:space="0" w:color="000000"/>
            </w:tcBorders>
            <w:shd w:val="clear" w:color="auto" w:fill="EBEBEB"/>
          </w:tcPr>
          <w:p w14:paraId="5E82048F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  <w:tc>
          <w:tcPr>
            <w:tcW w:w="2551" w:type="dxa"/>
            <w:tcBorders>
              <w:bottom w:val="double" w:sz="2" w:space="0" w:color="000000"/>
            </w:tcBorders>
            <w:shd w:val="clear" w:color="auto" w:fill="EBEBEB"/>
          </w:tcPr>
          <w:p w14:paraId="3CF5D198" w14:textId="77777777" w:rsidR="00662813" w:rsidRDefault="00662813" w:rsidP="005406A5">
            <w:pPr>
              <w:pStyle w:val="TableParagraph"/>
              <w:spacing w:before="55" w:line="242" w:lineRule="auto"/>
              <w:ind w:left="770" w:right="797" w:hanging="87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</w:p>
        </w:tc>
        <w:tc>
          <w:tcPr>
            <w:tcW w:w="2591" w:type="dxa"/>
            <w:tcBorders>
              <w:bottom w:val="double" w:sz="2" w:space="0" w:color="000000"/>
            </w:tcBorders>
            <w:shd w:val="clear" w:color="auto" w:fill="EBEBEB"/>
          </w:tcPr>
          <w:p w14:paraId="3D76806C" w14:textId="77777777" w:rsidR="00662813" w:rsidRDefault="00662813" w:rsidP="005406A5">
            <w:pPr>
              <w:pStyle w:val="TableParagraph"/>
              <w:spacing w:before="110" w:line="242" w:lineRule="auto"/>
              <w:ind w:left="163" w:right="356" w:firstLine="62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</w:tr>
      <w:tr w:rsidR="00662813" w14:paraId="38EEF76C" w14:textId="77777777" w:rsidTr="005406A5">
        <w:trPr>
          <w:trHeight w:val="442"/>
        </w:trPr>
        <w:tc>
          <w:tcPr>
            <w:tcW w:w="3892" w:type="dxa"/>
            <w:tcBorders>
              <w:top w:val="double" w:sz="2" w:space="0" w:color="000000"/>
            </w:tcBorders>
            <w:shd w:val="clear" w:color="auto" w:fill="D0CECE"/>
          </w:tcPr>
          <w:p w14:paraId="00ECE18E" w14:textId="77777777" w:rsidR="00662813" w:rsidRDefault="00662813" w:rsidP="005406A5">
            <w:pPr>
              <w:pStyle w:val="TableParagraph"/>
              <w:spacing w:before="39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551" w:type="dxa"/>
            <w:tcBorders>
              <w:top w:val="double" w:sz="2" w:space="0" w:color="000000"/>
            </w:tcBorders>
            <w:shd w:val="clear" w:color="auto" w:fill="D0CECE"/>
          </w:tcPr>
          <w:p w14:paraId="1A95B4FE" w14:textId="77777777" w:rsidR="00662813" w:rsidRDefault="00662813" w:rsidP="005406A5">
            <w:pPr>
              <w:pStyle w:val="TableParagraph"/>
              <w:spacing w:before="39"/>
              <w:ind w:right="91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360 560</w:t>
            </w:r>
          </w:p>
        </w:tc>
        <w:tc>
          <w:tcPr>
            <w:tcW w:w="2591" w:type="dxa"/>
            <w:tcBorders>
              <w:top w:val="double" w:sz="2" w:space="0" w:color="000000"/>
            </w:tcBorders>
            <w:shd w:val="clear" w:color="auto" w:fill="D0CECE"/>
          </w:tcPr>
          <w:p w14:paraId="7C4D34C9" w14:textId="77777777" w:rsidR="00662813" w:rsidRDefault="00662813" w:rsidP="005406A5">
            <w:pPr>
              <w:pStyle w:val="TableParagraph"/>
              <w:spacing w:before="39"/>
              <w:ind w:right="7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360 560</w:t>
            </w:r>
          </w:p>
        </w:tc>
      </w:tr>
      <w:tr w:rsidR="00662813" w14:paraId="4F1386B8" w14:textId="77777777" w:rsidTr="005406A5">
        <w:trPr>
          <w:trHeight w:val="428"/>
        </w:trPr>
        <w:tc>
          <w:tcPr>
            <w:tcW w:w="3892" w:type="dxa"/>
          </w:tcPr>
          <w:p w14:paraId="4296B7C9" w14:textId="77777777" w:rsidR="00662813" w:rsidRDefault="00662813" w:rsidP="005406A5">
            <w:pPr>
              <w:pStyle w:val="TableParagraph"/>
              <w:spacing w:before="25"/>
              <w:ind w:left="10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51" w:type="dxa"/>
          </w:tcPr>
          <w:p w14:paraId="2B1573C9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  <w:tc>
          <w:tcPr>
            <w:tcW w:w="2591" w:type="dxa"/>
          </w:tcPr>
          <w:p w14:paraId="7107B0B8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554558A6" w14:textId="77777777" w:rsidTr="005406A5">
        <w:trPr>
          <w:trHeight w:val="428"/>
        </w:trPr>
        <w:tc>
          <w:tcPr>
            <w:tcW w:w="3892" w:type="dxa"/>
          </w:tcPr>
          <w:p w14:paraId="3B240EB2" w14:textId="77777777" w:rsidR="00662813" w:rsidRDefault="00662813" w:rsidP="005406A5">
            <w:pPr>
              <w:pStyle w:val="TableParagraph"/>
              <w:spacing w:before="23"/>
              <w:ind w:left="10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51" w:type="dxa"/>
          </w:tcPr>
          <w:p w14:paraId="715491EF" w14:textId="77777777" w:rsidR="00662813" w:rsidRDefault="00662813" w:rsidP="005406A5">
            <w:pPr>
              <w:pStyle w:val="TableParagraph"/>
              <w:spacing w:before="23"/>
              <w:ind w:right="911"/>
              <w:jc w:val="right"/>
              <w:rPr>
                <w:sz w:val="24"/>
              </w:rPr>
            </w:pPr>
            <w:r>
              <w:rPr>
                <w:sz w:val="24"/>
              </w:rPr>
              <w:t>360 560</w:t>
            </w:r>
          </w:p>
        </w:tc>
        <w:tc>
          <w:tcPr>
            <w:tcW w:w="2591" w:type="dxa"/>
          </w:tcPr>
          <w:p w14:paraId="546F84C5" w14:textId="77777777" w:rsidR="00662813" w:rsidRDefault="00662813" w:rsidP="005406A5">
            <w:pPr>
              <w:pStyle w:val="TableParagraph"/>
              <w:spacing w:before="23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360 560</w:t>
            </w:r>
          </w:p>
        </w:tc>
      </w:tr>
      <w:tr w:rsidR="00662813" w14:paraId="5377226F" w14:textId="77777777" w:rsidTr="005406A5">
        <w:trPr>
          <w:trHeight w:val="427"/>
        </w:trPr>
        <w:tc>
          <w:tcPr>
            <w:tcW w:w="3892" w:type="dxa"/>
          </w:tcPr>
          <w:p w14:paraId="6066C566" w14:textId="77777777" w:rsidR="00662813" w:rsidRDefault="00662813" w:rsidP="005406A5">
            <w:pPr>
              <w:pStyle w:val="TableParagraph"/>
              <w:spacing w:before="24"/>
              <w:ind w:left="10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51" w:type="dxa"/>
          </w:tcPr>
          <w:p w14:paraId="61AFC5E0" w14:textId="77777777" w:rsidR="00662813" w:rsidRDefault="00662813" w:rsidP="005406A5">
            <w:pPr>
              <w:pStyle w:val="TableParagraph"/>
              <w:spacing w:before="24"/>
              <w:ind w:right="906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91" w:type="dxa"/>
          </w:tcPr>
          <w:p w14:paraId="2F470AD4" w14:textId="77777777" w:rsidR="00662813" w:rsidRDefault="00662813" w:rsidP="005406A5">
            <w:pPr>
              <w:pStyle w:val="TableParagraph"/>
              <w:spacing w:before="24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4D92CEAE" w14:textId="77777777" w:rsidTr="005406A5">
        <w:trPr>
          <w:trHeight w:val="426"/>
        </w:trPr>
        <w:tc>
          <w:tcPr>
            <w:tcW w:w="3892" w:type="dxa"/>
          </w:tcPr>
          <w:p w14:paraId="1C70D7BD" w14:textId="77777777" w:rsidR="00662813" w:rsidRDefault="00662813" w:rsidP="005406A5">
            <w:pPr>
              <w:pStyle w:val="TableParagraph"/>
              <w:spacing w:before="23"/>
              <w:ind w:left="10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551" w:type="dxa"/>
          </w:tcPr>
          <w:p w14:paraId="30113837" w14:textId="77777777" w:rsidR="00662813" w:rsidRDefault="00662813" w:rsidP="005406A5">
            <w:pPr>
              <w:pStyle w:val="TableParagraph"/>
              <w:spacing w:before="23"/>
              <w:ind w:right="906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91" w:type="dxa"/>
          </w:tcPr>
          <w:p w14:paraId="1FA6658E" w14:textId="77777777" w:rsidR="00662813" w:rsidRDefault="00662813" w:rsidP="005406A5">
            <w:pPr>
              <w:pStyle w:val="TableParagraph"/>
              <w:spacing w:before="23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7891E43C" w14:textId="77777777" w:rsidTr="005406A5">
        <w:trPr>
          <w:trHeight w:val="426"/>
        </w:trPr>
        <w:tc>
          <w:tcPr>
            <w:tcW w:w="3892" w:type="dxa"/>
            <w:tcBorders>
              <w:bottom w:val="double" w:sz="2" w:space="0" w:color="000000"/>
            </w:tcBorders>
          </w:tcPr>
          <w:p w14:paraId="140FB7BD" w14:textId="77777777" w:rsidR="00662813" w:rsidRDefault="00662813" w:rsidP="005406A5">
            <w:pPr>
              <w:pStyle w:val="TableParagraph"/>
              <w:spacing w:before="24"/>
              <w:ind w:left="100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subjektivitou</w:t>
            </w:r>
          </w:p>
        </w:tc>
        <w:tc>
          <w:tcPr>
            <w:tcW w:w="2551" w:type="dxa"/>
            <w:tcBorders>
              <w:bottom w:val="double" w:sz="2" w:space="0" w:color="000000"/>
            </w:tcBorders>
          </w:tcPr>
          <w:p w14:paraId="3A088EEC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  <w:tc>
          <w:tcPr>
            <w:tcW w:w="2591" w:type="dxa"/>
            <w:tcBorders>
              <w:bottom w:val="double" w:sz="2" w:space="0" w:color="000000"/>
            </w:tcBorders>
          </w:tcPr>
          <w:p w14:paraId="755FD596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233FEB2E" w14:textId="77777777" w:rsidTr="005406A5">
        <w:trPr>
          <w:trHeight w:val="430"/>
        </w:trPr>
        <w:tc>
          <w:tcPr>
            <w:tcW w:w="3892" w:type="dxa"/>
            <w:tcBorders>
              <w:top w:val="double" w:sz="2" w:space="0" w:color="000000"/>
            </w:tcBorders>
            <w:shd w:val="clear" w:color="auto" w:fill="D0CECE"/>
          </w:tcPr>
          <w:p w14:paraId="0FEDBEAC" w14:textId="77777777" w:rsidR="00662813" w:rsidRDefault="00662813" w:rsidP="005406A5">
            <w:pPr>
              <w:pStyle w:val="TableParagraph"/>
              <w:spacing w:before="28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551" w:type="dxa"/>
            <w:tcBorders>
              <w:top w:val="double" w:sz="2" w:space="0" w:color="000000"/>
            </w:tcBorders>
            <w:shd w:val="clear" w:color="auto" w:fill="D0CECE"/>
          </w:tcPr>
          <w:p w14:paraId="2EB87D1D" w14:textId="77777777" w:rsidR="00662813" w:rsidRDefault="00662813" w:rsidP="005406A5">
            <w:pPr>
              <w:pStyle w:val="TableParagraph"/>
              <w:spacing w:before="28"/>
              <w:ind w:right="91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360 560</w:t>
            </w:r>
          </w:p>
        </w:tc>
        <w:tc>
          <w:tcPr>
            <w:tcW w:w="2591" w:type="dxa"/>
            <w:tcBorders>
              <w:top w:val="double" w:sz="2" w:space="0" w:color="000000"/>
            </w:tcBorders>
            <w:shd w:val="clear" w:color="auto" w:fill="D0CECE"/>
          </w:tcPr>
          <w:p w14:paraId="76A496F3" w14:textId="77777777" w:rsidR="00662813" w:rsidRDefault="00662813" w:rsidP="005406A5">
            <w:pPr>
              <w:pStyle w:val="TableParagraph"/>
              <w:spacing w:before="28"/>
              <w:ind w:right="7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360 560 </w:t>
            </w:r>
          </w:p>
        </w:tc>
      </w:tr>
      <w:tr w:rsidR="00662813" w14:paraId="64D5319A" w14:textId="77777777" w:rsidTr="005406A5">
        <w:trPr>
          <w:trHeight w:val="426"/>
        </w:trPr>
        <w:tc>
          <w:tcPr>
            <w:tcW w:w="3892" w:type="dxa"/>
          </w:tcPr>
          <w:p w14:paraId="662E03C6" w14:textId="77777777" w:rsidR="00662813" w:rsidRDefault="00662813" w:rsidP="005406A5">
            <w:pPr>
              <w:pStyle w:val="TableParagraph"/>
              <w:spacing w:before="21"/>
              <w:ind w:left="10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551" w:type="dxa"/>
          </w:tcPr>
          <w:p w14:paraId="0E53A863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  <w:tc>
          <w:tcPr>
            <w:tcW w:w="2591" w:type="dxa"/>
          </w:tcPr>
          <w:p w14:paraId="3A6F8F32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7546BF7F" w14:textId="77777777" w:rsidTr="005406A5">
        <w:trPr>
          <w:trHeight w:val="426"/>
        </w:trPr>
        <w:tc>
          <w:tcPr>
            <w:tcW w:w="3892" w:type="dxa"/>
          </w:tcPr>
          <w:p w14:paraId="61DCC2E0" w14:textId="77777777" w:rsidR="00662813" w:rsidRDefault="00662813" w:rsidP="005406A5">
            <w:pPr>
              <w:pStyle w:val="TableParagraph"/>
              <w:spacing w:before="22"/>
              <w:ind w:left="100"/>
              <w:rPr>
                <w:sz w:val="24"/>
              </w:rPr>
            </w:pPr>
            <w:r>
              <w:rPr>
                <w:sz w:val="24"/>
              </w:rPr>
              <w:lastRenderedPageBreak/>
              <w:t>Bežné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51" w:type="dxa"/>
          </w:tcPr>
          <w:p w14:paraId="6D2CF4B9" w14:textId="77777777" w:rsidR="00662813" w:rsidRDefault="00662813" w:rsidP="005406A5">
            <w:pPr>
              <w:pStyle w:val="TableParagraph"/>
              <w:spacing w:before="22"/>
              <w:ind w:right="911"/>
              <w:jc w:val="right"/>
              <w:rPr>
                <w:sz w:val="24"/>
              </w:rPr>
            </w:pPr>
            <w:r>
              <w:rPr>
                <w:sz w:val="24"/>
              </w:rPr>
              <w:t>301 380</w:t>
            </w:r>
          </w:p>
        </w:tc>
        <w:tc>
          <w:tcPr>
            <w:tcW w:w="2591" w:type="dxa"/>
          </w:tcPr>
          <w:p w14:paraId="70B545E1" w14:textId="77777777" w:rsidR="00662813" w:rsidRDefault="00662813" w:rsidP="005406A5">
            <w:pPr>
              <w:pStyle w:val="TableParagraph"/>
              <w:spacing w:before="22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301 380</w:t>
            </w:r>
          </w:p>
        </w:tc>
      </w:tr>
      <w:tr w:rsidR="00662813" w14:paraId="37000C0D" w14:textId="77777777" w:rsidTr="005406A5">
        <w:trPr>
          <w:trHeight w:val="428"/>
        </w:trPr>
        <w:tc>
          <w:tcPr>
            <w:tcW w:w="3892" w:type="dxa"/>
            <w:tcBorders>
              <w:bottom w:val="single" w:sz="6" w:space="0" w:color="000000"/>
            </w:tcBorders>
          </w:tcPr>
          <w:p w14:paraId="362D6798" w14:textId="77777777" w:rsidR="00662813" w:rsidRDefault="00662813" w:rsidP="005406A5">
            <w:pPr>
              <w:pStyle w:val="TableParagraph"/>
              <w:spacing w:before="25"/>
              <w:ind w:left="100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51" w:type="dxa"/>
            <w:tcBorders>
              <w:bottom w:val="single" w:sz="6" w:space="0" w:color="000000"/>
            </w:tcBorders>
          </w:tcPr>
          <w:p w14:paraId="06EC00D3" w14:textId="77777777" w:rsidR="00662813" w:rsidRDefault="00662813" w:rsidP="005406A5">
            <w:pPr>
              <w:pStyle w:val="TableParagraph"/>
              <w:spacing w:before="25"/>
              <w:ind w:right="906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91" w:type="dxa"/>
            <w:tcBorders>
              <w:bottom w:val="single" w:sz="6" w:space="0" w:color="000000"/>
            </w:tcBorders>
          </w:tcPr>
          <w:p w14:paraId="26E84086" w14:textId="77777777" w:rsidR="00662813" w:rsidRDefault="00662813" w:rsidP="005406A5">
            <w:pPr>
              <w:pStyle w:val="TableParagraph"/>
              <w:spacing w:before="25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3C4ECE8B" w14:textId="77777777" w:rsidTr="005406A5">
        <w:trPr>
          <w:trHeight w:val="426"/>
        </w:trPr>
        <w:tc>
          <w:tcPr>
            <w:tcW w:w="3892" w:type="dxa"/>
            <w:tcBorders>
              <w:top w:val="single" w:sz="6" w:space="0" w:color="000000"/>
            </w:tcBorders>
          </w:tcPr>
          <w:p w14:paraId="17DB317B" w14:textId="77777777" w:rsidR="00662813" w:rsidRDefault="00662813" w:rsidP="005406A5">
            <w:pPr>
              <w:pStyle w:val="TableParagraph"/>
              <w:spacing w:before="23"/>
              <w:ind w:left="100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551" w:type="dxa"/>
            <w:tcBorders>
              <w:top w:val="single" w:sz="6" w:space="0" w:color="000000"/>
            </w:tcBorders>
          </w:tcPr>
          <w:p w14:paraId="4F05FE98" w14:textId="77777777" w:rsidR="00662813" w:rsidRDefault="00662813" w:rsidP="005406A5">
            <w:pPr>
              <w:pStyle w:val="TableParagraph"/>
              <w:spacing w:before="23"/>
              <w:ind w:right="911"/>
              <w:jc w:val="right"/>
              <w:rPr>
                <w:sz w:val="24"/>
              </w:rPr>
            </w:pPr>
            <w:r>
              <w:rPr>
                <w:sz w:val="24"/>
              </w:rPr>
              <w:t xml:space="preserve">59 180 </w:t>
            </w:r>
          </w:p>
        </w:tc>
        <w:tc>
          <w:tcPr>
            <w:tcW w:w="2591" w:type="dxa"/>
            <w:tcBorders>
              <w:top w:val="single" w:sz="6" w:space="0" w:color="000000"/>
            </w:tcBorders>
          </w:tcPr>
          <w:p w14:paraId="3404EEED" w14:textId="77777777" w:rsidR="00662813" w:rsidRDefault="00662813" w:rsidP="005406A5">
            <w:pPr>
              <w:pStyle w:val="TableParagraph"/>
              <w:spacing w:before="23"/>
              <w:ind w:right="730"/>
              <w:jc w:val="right"/>
              <w:rPr>
                <w:sz w:val="24"/>
              </w:rPr>
            </w:pPr>
            <w:r>
              <w:rPr>
                <w:sz w:val="24"/>
              </w:rPr>
              <w:t>59 180</w:t>
            </w:r>
          </w:p>
        </w:tc>
      </w:tr>
      <w:tr w:rsidR="00662813" w14:paraId="2CB85312" w14:textId="77777777" w:rsidTr="005406A5">
        <w:trPr>
          <w:trHeight w:val="706"/>
        </w:trPr>
        <w:tc>
          <w:tcPr>
            <w:tcW w:w="3892" w:type="dxa"/>
            <w:tcBorders>
              <w:bottom w:val="double" w:sz="2" w:space="0" w:color="000000"/>
            </w:tcBorders>
          </w:tcPr>
          <w:p w14:paraId="3656792C" w14:textId="77777777" w:rsidR="00662813" w:rsidRDefault="00662813" w:rsidP="005406A5">
            <w:pPr>
              <w:pStyle w:val="TableParagraph"/>
              <w:tabs>
                <w:tab w:val="left" w:pos="1401"/>
                <w:tab w:val="left" w:pos="2161"/>
                <w:tab w:val="left" w:pos="2682"/>
              </w:tabs>
              <w:spacing w:before="24" w:line="242" w:lineRule="auto"/>
              <w:ind w:left="109" w:right="410" w:hanging="10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z w:val="24"/>
              </w:rPr>
              <w:tab/>
              <w:t>RO</w:t>
            </w:r>
            <w:r>
              <w:rPr>
                <w:sz w:val="24"/>
              </w:rPr>
              <w:tab/>
              <w:t>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právnou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subjektivitou</w:t>
            </w:r>
          </w:p>
        </w:tc>
        <w:tc>
          <w:tcPr>
            <w:tcW w:w="2551" w:type="dxa"/>
            <w:tcBorders>
              <w:bottom w:val="double" w:sz="2" w:space="0" w:color="000000"/>
            </w:tcBorders>
          </w:tcPr>
          <w:p w14:paraId="2E735C2F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  <w:tc>
          <w:tcPr>
            <w:tcW w:w="2591" w:type="dxa"/>
            <w:tcBorders>
              <w:bottom w:val="double" w:sz="2" w:space="0" w:color="000000"/>
            </w:tcBorders>
          </w:tcPr>
          <w:p w14:paraId="1AA450B1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42BFECEB" w14:textId="77777777" w:rsidTr="005406A5">
        <w:trPr>
          <w:trHeight w:val="432"/>
        </w:trPr>
        <w:tc>
          <w:tcPr>
            <w:tcW w:w="3892" w:type="dxa"/>
            <w:tcBorders>
              <w:top w:val="double" w:sz="2" w:space="0" w:color="000000"/>
            </w:tcBorders>
            <w:shd w:val="clear" w:color="auto" w:fill="D0CECE"/>
          </w:tcPr>
          <w:p w14:paraId="365798EE" w14:textId="77777777" w:rsidR="00662813" w:rsidRDefault="00662813" w:rsidP="005406A5">
            <w:pPr>
              <w:pStyle w:val="TableParagraph"/>
              <w:spacing w:before="28"/>
              <w:ind w:left="100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2551" w:type="dxa"/>
            <w:tcBorders>
              <w:top w:val="double" w:sz="2" w:space="0" w:color="000000"/>
            </w:tcBorders>
            <w:shd w:val="clear" w:color="auto" w:fill="D0CECE"/>
          </w:tcPr>
          <w:p w14:paraId="5992AF90" w14:textId="77777777" w:rsidR="00662813" w:rsidRDefault="00662813" w:rsidP="005406A5">
            <w:pPr>
              <w:pStyle w:val="TableParagraph"/>
              <w:spacing w:before="28"/>
              <w:ind w:right="90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91" w:type="dxa"/>
            <w:tcBorders>
              <w:top w:val="double" w:sz="2" w:space="0" w:color="000000"/>
            </w:tcBorders>
            <w:shd w:val="clear" w:color="auto" w:fill="D0CECE"/>
          </w:tcPr>
          <w:p w14:paraId="6B65FDA1" w14:textId="77777777" w:rsidR="00662813" w:rsidRDefault="00662813" w:rsidP="005406A5">
            <w:pPr>
              <w:pStyle w:val="TableParagraph"/>
              <w:spacing w:before="28"/>
              <w:ind w:right="7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7F0CEB5" w14:textId="77777777" w:rsidR="00662813" w:rsidRDefault="00662813" w:rsidP="00662813">
      <w:pPr>
        <w:ind w:right="687"/>
        <w:rPr>
          <w:sz w:val="26"/>
        </w:rPr>
        <w:sectPr w:rsidR="00662813" w:rsidSect="00520E28">
          <w:pgSz w:w="11910" w:h="16840"/>
          <w:pgMar w:top="822" w:right="238" w:bottom="998" w:left="1060" w:header="0" w:footer="799" w:gutter="0"/>
          <w:cols w:space="708"/>
        </w:sectPr>
      </w:pPr>
    </w:p>
    <w:p w14:paraId="4C36DFB4" w14:textId="329AB9ED" w:rsidR="00662813" w:rsidRPr="00363C7A" w:rsidRDefault="00662813" w:rsidP="00363C7A">
      <w:pPr>
        <w:pStyle w:val="Odsekzoznamu"/>
        <w:numPr>
          <w:ilvl w:val="0"/>
          <w:numId w:val="23"/>
        </w:numPr>
        <w:tabs>
          <w:tab w:val="left" w:pos="745"/>
        </w:tabs>
        <w:spacing w:before="60"/>
        <w:rPr>
          <w:b/>
          <w:bCs/>
          <w:sz w:val="24"/>
          <w:szCs w:val="24"/>
        </w:rPr>
      </w:pPr>
      <w:r w:rsidRPr="00363C7A">
        <w:rPr>
          <w:b/>
          <w:bCs/>
          <w:sz w:val="24"/>
          <w:szCs w:val="24"/>
        </w:rPr>
        <w:lastRenderedPageBreak/>
        <w:t>Rozbor</w:t>
      </w:r>
      <w:r w:rsidRPr="00363C7A">
        <w:rPr>
          <w:b/>
          <w:bCs/>
          <w:spacing w:val="-4"/>
          <w:sz w:val="24"/>
          <w:szCs w:val="24"/>
        </w:rPr>
        <w:t xml:space="preserve"> </w:t>
      </w:r>
      <w:r w:rsidRPr="00363C7A">
        <w:rPr>
          <w:b/>
          <w:bCs/>
          <w:sz w:val="24"/>
          <w:szCs w:val="24"/>
        </w:rPr>
        <w:t>plnenia</w:t>
      </w:r>
      <w:r w:rsidRPr="00363C7A">
        <w:rPr>
          <w:b/>
          <w:bCs/>
          <w:spacing w:val="-6"/>
          <w:sz w:val="24"/>
          <w:szCs w:val="24"/>
        </w:rPr>
        <w:t xml:space="preserve"> </w:t>
      </w:r>
      <w:r w:rsidRPr="00363C7A">
        <w:rPr>
          <w:b/>
          <w:bCs/>
          <w:sz w:val="24"/>
          <w:szCs w:val="24"/>
        </w:rPr>
        <w:t>príjmov</w:t>
      </w:r>
      <w:r w:rsidRPr="00363C7A">
        <w:rPr>
          <w:b/>
          <w:bCs/>
          <w:spacing w:val="-3"/>
          <w:sz w:val="24"/>
          <w:szCs w:val="24"/>
        </w:rPr>
        <w:t xml:space="preserve"> </w:t>
      </w:r>
      <w:r w:rsidRPr="00363C7A">
        <w:rPr>
          <w:b/>
          <w:bCs/>
          <w:sz w:val="24"/>
          <w:szCs w:val="24"/>
        </w:rPr>
        <w:t>za</w:t>
      </w:r>
      <w:r w:rsidRPr="00363C7A">
        <w:rPr>
          <w:b/>
          <w:bCs/>
          <w:spacing w:val="-1"/>
          <w:sz w:val="24"/>
          <w:szCs w:val="24"/>
        </w:rPr>
        <w:t xml:space="preserve"> </w:t>
      </w:r>
      <w:r w:rsidRPr="00363C7A">
        <w:rPr>
          <w:b/>
          <w:bCs/>
          <w:sz w:val="24"/>
          <w:szCs w:val="24"/>
        </w:rPr>
        <w:t>rok</w:t>
      </w:r>
      <w:r w:rsidRPr="00363C7A">
        <w:rPr>
          <w:b/>
          <w:bCs/>
          <w:spacing w:val="-9"/>
          <w:sz w:val="24"/>
          <w:szCs w:val="24"/>
        </w:rPr>
        <w:t xml:space="preserve"> </w:t>
      </w:r>
      <w:r w:rsidRPr="00363C7A">
        <w:rPr>
          <w:b/>
          <w:bCs/>
          <w:sz w:val="24"/>
          <w:szCs w:val="24"/>
        </w:rPr>
        <w:t>2022</w:t>
      </w:r>
    </w:p>
    <w:p w14:paraId="7030D015" w14:textId="77777777" w:rsidR="00662813" w:rsidRDefault="00662813" w:rsidP="00662813">
      <w:pPr>
        <w:pStyle w:val="Zkladntext"/>
        <w:rPr>
          <w:sz w:val="20"/>
        </w:rPr>
      </w:pPr>
    </w:p>
    <w:p w14:paraId="1BABB1B6" w14:textId="77777777" w:rsidR="00662813" w:rsidRDefault="00662813" w:rsidP="00662813">
      <w:pPr>
        <w:pStyle w:val="Zkladntext"/>
        <w:spacing w:before="4"/>
        <w:rPr>
          <w:sz w:val="1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7E3E2F5E" w14:textId="77777777" w:rsidTr="005406A5">
        <w:trPr>
          <w:trHeight w:val="745"/>
        </w:trPr>
        <w:tc>
          <w:tcPr>
            <w:tcW w:w="2961" w:type="dxa"/>
            <w:shd w:val="clear" w:color="auto" w:fill="D9D9D9"/>
          </w:tcPr>
          <w:p w14:paraId="24CD652A" w14:textId="77777777" w:rsidR="00662813" w:rsidRDefault="00662813" w:rsidP="005406A5">
            <w:pPr>
              <w:pStyle w:val="TableParagraph"/>
              <w:spacing w:before="65"/>
              <w:ind w:left="214" w:right="80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6AED21F" w14:textId="77777777" w:rsidR="00662813" w:rsidRDefault="00662813" w:rsidP="005406A5">
            <w:pPr>
              <w:pStyle w:val="TableParagraph"/>
              <w:spacing w:before="204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2BBFF59C" w14:textId="77777777" w:rsidR="00662813" w:rsidRDefault="00662813" w:rsidP="005406A5">
            <w:pPr>
              <w:pStyle w:val="TableParagraph"/>
              <w:spacing w:before="204"/>
              <w:ind w:left="114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662813" w14:paraId="032C4FE0" w14:textId="77777777" w:rsidTr="005406A5">
        <w:trPr>
          <w:trHeight w:val="380"/>
        </w:trPr>
        <w:tc>
          <w:tcPr>
            <w:tcW w:w="2961" w:type="dxa"/>
          </w:tcPr>
          <w:p w14:paraId="32AC3737" w14:textId="77777777" w:rsidR="00662813" w:rsidRDefault="00662813" w:rsidP="005406A5">
            <w:pPr>
              <w:pStyle w:val="TableParagraph"/>
              <w:spacing w:line="255" w:lineRule="exact"/>
              <w:ind w:left="934"/>
              <w:rPr>
                <w:sz w:val="24"/>
              </w:rPr>
            </w:pPr>
            <w:r>
              <w:rPr>
                <w:sz w:val="24"/>
              </w:rPr>
              <w:t>360 560</w:t>
            </w:r>
          </w:p>
        </w:tc>
        <w:tc>
          <w:tcPr>
            <w:tcW w:w="3072" w:type="dxa"/>
          </w:tcPr>
          <w:p w14:paraId="13CEFB72" w14:textId="77777777" w:rsidR="00662813" w:rsidRDefault="00662813" w:rsidP="005406A5">
            <w:pPr>
              <w:pStyle w:val="TableParagraph"/>
              <w:spacing w:line="255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496 966,33</w:t>
            </w:r>
          </w:p>
        </w:tc>
        <w:tc>
          <w:tcPr>
            <w:tcW w:w="3364" w:type="dxa"/>
          </w:tcPr>
          <w:p w14:paraId="0690FC50" w14:textId="77777777" w:rsidR="00662813" w:rsidRDefault="00662813" w:rsidP="005406A5">
            <w:pPr>
              <w:pStyle w:val="TableParagraph"/>
              <w:spacing w:line="255" w:lineRule="exact"/>
              <w:ind w:left="1216"/>
              <w:rPr>
                <w:sz w:val="24"/>
              </w:rPr>
            </w:pPr>
            <w:r>
              <w:rPr>
                <w:sz w:val="24"/>
              </w:rPr>
              <w:t>137,84 %</w:t>
            </w:r>
          </w:p>
        </w:tc>
      </w:tr>
    </w:tbl>
    <w:p w14:paraId="5600EA70" w14:textId="77777777" w:rsidR="00662813" w:rsidRDefault="00662813" w:rsidP="00662813">
      <w:pPr>
        <w:pStyle w:val="Zkladntext"/>
        <w:spacing w:before="4"/>
        <w:rPr>
          <w:sz w:val="15"/>
        </w:rPr>
      </w:pPr>
    </w:p>
    <w:p w14:paraId="7C2EAF04" w14:textId="77777777" w:rsidR="00662813" w:rsidRDefault="00662813" w:rsidP="00662813">
      <w:pPr>
        <w:pStyle w:val="Zkladntext"/>
        <w:tabs>
          <w:tab w:val="left" w:pos="3072"/>
          <w:tab w:val="left" w:pos="4315"/>
          <w:tab w:val="left" w:pos="5328"/>
          <w:tab w:val="left" w:pos="6667"/>
          <w:tab w:val="left" w:pos="7402"/>
          <w:tab w:val="left" w:pos="7963"/>
          <w:tab w:val="left" w:pos="9084"/>
        </w:tabs>
        <w:spacing w:before="90" w:line="242" w:lineRule="auto"/>
        <w:ind w:left="358" w:right="890" w:firstLine="717"/>
      </w:pPr>
      <w:r>
        <w:t>Z</w:t>
      </w:r>
      <w:r>
        <w:rPr>
          <w:spacing w:val="2"/>
        </w:rPr>
        <w:t xml:space="preserve"> </w:t>
      </w:r>
      <w:r>
        <w:t>rozpočtovaných</w:t>
      </w:r>
      <w:r>
        <w:tab/>
        <w:t>celkových</w:t>
      </w:r>
      <w:r>
        <w:tab/>
        <w:t>príjmov</w:t>
      </w:r>
      <w:r>
        <w:tab/>
        <w:t>360 560,00</w:t>
      </w:r>
      <w:r>
        <w:tab/>
        <w:t>EUR</w:t>
      </w:r>
      <w:r>
        <w:tab/>
        <w:t>bol</w:t>
      </w:r>
      <w:r>
        <w:tab/>
        <w:t>skutočný</w:t>
      </w:r>
      <w:r>
        <w:tab/>
        <w:t>príjem</w:t>
      </w:r>
      <w:r>
        <w:rPr>
          <w:spacing w:val="-57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 12. 2022 v sume</w:t>
      </w:r>
      <w:r>
        <w:rPr>
          <w:spacing w:val="-1"/>
        </w:rPr>
        <w:t xml:space="preserve"> </w:t>
      </w:r>
      <w:r>
        <w:t>496 560,00 EUR, čo predstavuje</w:t>
      </w:r>
      <w:r>
        <w:rPr>
          <w:spacing w:val="2"/>
        </w:rPr>
        <w:t xml:space="preserve"> </w:t>
      </w:r>
      <w:r>
        <w:t>137,84 %</w:t>
      </w:r>
      <w:r>
        <w:rPr>
          <w:spacing w:val="58"/>
        </w:rPr>
        <w:t xml:space="preserve"> </w:t>
      </w:r>
      <w:r>
        <w:t>plnenie.</w:t>
      </w:r>
    </w:p>
    <w:p w14:paraId="25FD259D" w14:textId="77777777" w:rsidR="00662813" w:rsidRDefault="00662813" w:rsidP="00662813">
      <w:pPr>
        <w:pStyle w:val="Zkladntext"/>
        <w:rPr>
          <w:sz w:val="26"/>
        </w:rPr>
      </w:pPr>
    </w:p>
    <w:p w14:paraId="7B98C6EE" w14:textId="77777777" w:rsidR="00662813" w:rsidRDefault="00662813" w:rsidP="00662813">
      <w:pPr>
        <w:pStyle w:val="Nadpis3"/>
        <w:numPr>
          <w:ilvl w:val="0"/>
          <w:numId w:val="3"/>
        </w:numPr>
        <w:tabs>
          <w:tab w:val="left" w:pos="644"/>
        </w:tabs>
        <w:spacing w:before="229"/>
        <w:ind w:hanging="289"/>
      </w:pPr>
      <w:bookmarkStart w:id="13" w:name="1.Bežné_príjmy"/>
      <w:bookmarkEnd w:id="13"/>
      <w:r>
        <w:t>Bežné</w:t>
      </w:r>
      <w:r>
        <w:rPr>
          <w:spacing w:val="-8"/>
        </w:rPr>
        <w:t xml:space="preserve"> </w:t>
      </w:r>
      <w:r>
        <w:t>príjmy</w:t>
      </w:r>
    </w:p>
    <w:p w14:paraId="2F14A2EE" w14:textId="77777777" w:rsidR="00662813" w:rsidRDefault="00662813" w:rsidP="00662813">
      <w:pPr>
        <w:pStyle w:val="Zkladntext"/>
        <w:rPr>
          <w:b/>
          <w:sz w:val="20"/>
        </w:rPr>
      </w:pPr>
    </w:p>
    <w:p w14:paraId="45BB51B6" w14:textId="77777777" w:rsidR="00662813" w:rsidRDefault="00662813" w:rsidP="00662813">
      <w:pPr>
        <w:pStyle w:val="Zkladntext"/>
        <w:spacing w:before="5"/>
        <w:rPr>
          <w:b/>
          <w:sz w:val="1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3FCFF092" w14:textId="77777777" w:rsidTr="005406A5">
        <w:trPr>
          <w:trHeight w:val="771"/>
        </w:trPr>
        <w:tc>
          <w:tcPr>
            <w:tcW w:w="2961" w:type="dxa"/>
            <w:shd w:val="clear" w:color="auto" w:fill="D9D9D9"/>
          </w:tcPr>
          <w:p w14:paraId="3E3A975F" w14:textId="77777777" w:rsidR="00662813" w:rsidRDefault="00662813" w:rsidP="005406A5">
            <w:pPr>
              <w:pStyle w:val="TableParagraph"/>
              <w:spacing w:before="89" w:line="242" w:lineRule="auto"/>
              <w:ind w:left="214" w:right="80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68CDF2B3" w14:textId="77777777" w:rsidR="00662813" w:rsidRDefault="00662813" w:rsidP="005406A5">
            <w:pPr>
              <w:pStyle w:val="TableParagraph"/>
              <w:spacing w:before="228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3FE4990A" w14:textId="77777777" w:rsidR="00662813" w:rsidRDefault="00662813" w:rsidP="005406A5">
            <w:pPr>
              <w:pStyle w:val="TableParagraph"/>
              <w:spacing w:before="228"/>
              <w:ind w:left="114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662813" w14:paraId="7F403CD0" w14:textId="77777777" w:rsidTr="005406A5">
        <w:trPr>
          <w:trHeight w:val="381"/>
        </w:trPr>
        <w:tc>
          <w:tcPr>
            <w:tcW w:w="2961" w:type="dxa"/>
          </w:tcPr>
          <w:p w14:paraId="274CE602" w14:textId="77777777" w:rsidR="00662813" w:rsidRDefault="00662813" w:rsidP="005406A5">
            <w:pPr>
              <w:pStyle w:val="TableParagraph"/>
              <w:spacing w:line="256" w:lineRule="exact"/>
              <w:ind w:left="934"/>
              <w:rPr>
                <w:sz w:val="24"/>
              </w:rPr>
            </w:pPr>
            <w:r>
              <w:rPr>
                <w:sz w:val="24"/>
              </w:rPr>
              <w:t>360 560</w:t>
            </w:r>
          </w:p>
        </w:tc>
        <w:tc>
          <w:tcPr>
            <w:tcW w:w="3072" w:type="dxa"/>
          </w:tcPr>
          <w:p w14:paraId="4C20B3D1" w14:textId="77777777" w:rsidR="00662813" w:rsidRDefault="00662813" w:rsidP="005406A5">
            <w:pPr>
              <w:pStyle w:val="TableParagraph"/>
              <w:spacing w:line="256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421 361,65</w:t>
            </w:r>
          </w:p>
        </w:tc>
        <w:tc>
          <w:tcPr>
            <w:tcW w:w="3364" w:type="dxa"/>
          </w:tcPr>
          <w:p w14:paraId="1D9F31A5" w14:textId="77777777" w:rsidR="00662813" w:rsidRDefault="00662813" w:rsidP="005406A5">
            <w:pPr>
              <w:pStyle w:val="TableParagraph"/>
              <w:spacing w:line="256" w:lineRule="exact"/>
              <w:ind w:left="1216"/>
              <w:rPr>
                <w:sz w:val="24"/>
              </w:rPr>
            </w:pPr>
            <w:r>
              <w:rPr>
                <w:sz w:val="24"/>
              </w:rPr>
              <w:t>116,86 %</w:t>
            </w:r>
          </w:p>
        </w:tc>
      </w:tr>
    </w:tbl>
    <w:p w14:paraId="5E69E867" w14:textId="77777777" w:rsidR="00662813" w:rsidRDefault="00662813" w:rsidP="00662813">
      <w:pPr>
        <w:pStyle w:val="Zkladntext"/>
        <w:spacing w:before="6"/>
        <w:rPr>
          <w:b/>
          <w:sz w:val="26"/>
        </w:rPr>
      </w:pPr>
    </w:p>
    <w:p w14:paraId="2005A68A" w14:textId="77777777" w:rsidR="00662813" w:rsidRDefault="00662813" w:rsidP="00662813">
      <w:pPr>
        <w:pStyle w:val="Zkladntext"/>
        <w:spacing w:before="90" w:line="242" w:lineRule="auto"/>
        <w:ind w:left="358" w:right="887" w:firstLine="71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11"/>
        </w:rPr>
        <w:t xml:space="preserve"> </w:t>
      </w:r>
      <w:r>
        <w:t>bežných</w:t>
      </w:r>
      <w:r>
        <w:rPr>
          <w:spacing w:val="11"/>
        </w:rPr>
        <w:t xml:space="preserve"> </w:t>
      </w:r>
      <w:r>
        <w:t>príjmov</w:t>
      </w:r>
      <w:r>
        <w:rPr>
          <w:spacing w:val="13"/>
        </w:rPr>
        <w:t xml:space="preserve"> </w:t>
      </w:r>
      <w:r>
        <w:t>360 560</w:t>
      </w:r>
      <w:r>
        <w:rPr>
          <w:spacing w:val="12"/>
        </w:rPr>
        <w:t xml:space="preserve"> </w:t>
      </w:r>
      <w:r>
        <w:t>EUR</w:t>
      </w:r>
      <w:r>
        <w:rPr>
          <w:spacing w:val="11"/>
        </w:rPr>
        <w:t xml:space="preserve"> </w:t>
      </w:r>
      <w:r>
        <w:t>bol</w:t>
      </w:r>
      <w:r>
        <w:rPr>
          <w:spacing w:val="13"/>
        </w:rPr>
        <w:t xml:space="preserve"> </w:t>
      </w:r>
      <w:r>
        <w:t>skutočný</w:t>
      </w:r>
      <w:r>
        <w:rPr>
          <w:spacing w:val="6"/>
        </w:rPr>
        <w:t xml:space="preserve"> </w:t>
      </w:r>
      <w:r>
        <w:t>príjem</w:t>
      </w:r>
      <w:r>
        <w:rPr>
          <w:spacing w:val="1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2"/>
        </w:rPr>
        <w:t xml:space="preserve"> </w:t>
      </w:r>
      <w:r>
        <w:t>12.</w:t>
      </w:r>
      <w:r>
        <w:rPr>
          <w:spacing w:val="11"/>
        </w:rPr>
        <w:t xml:space="preserve"> </w:t>
      </w:r>
      <w:r>
        <w:t xml:space="preserve">2022 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421 361,65 EUR, čo predstavuje</w:t>
      </w:r>
      <w:r>
        <w:rPr>
          <w:spacing w:val="2"/>
        </w:rPr>
        <w:t xml:space="preserve"> </w:t>
      </w:r>
      <w:r>
        <w:t>116,86%</w:t>
      </w:r>
      <w:r>
        <w:rPr>
          <w:spacing w:val="58"/>
        </w:rPr>
        <w:t xml:space="preserve"> </w:t>
      </w:r>
      <w:r>
        <w:t>plnenie.</w:t>
      </w:r>
    </w:p>
    <w:p w14:paraId="13D2BDEC" w14:textId="77777777" w:rsidR="00662813" w:rsidRDefault="00662813" w:rsidP="00662813">
      <w:pPr>
        <w:pStyle w:val="Zkladntext"/>
        <w:rPr>
          <w:sz w:val="26"/>
        </w:rPr>
      </w:pPr>
    </w:p>
    <w:p w14:paraId="16CCCCA5" w14:textId="77777777" w:rsidR="00662813" w:rsidRDefault="00662813" w:rsidP="00662813">
      <w:pPr>
        <w:pStyle w:val="Nadpis3"/>
        <w:numPr>
          <w:ilvl w:val="0"/>
          <w:numId w:val="2"/>
        </w:numPr>
        <w:tabs>
          <w:tab w:val="left" w:pos="625"/>
        </w:tabs>
        <w:spacing w:before="229"/>
        <w:ind w:hanging="270"/>
      </w:pPr>
      <w:bookmarkStart w:id="14" w:name="a)daňové_príjmy"/>
      <w:bookmarkEnd w:id="14"/>
      <w:r>
        <w:t>daňové</w:t>
      </w:r>
      <w:r>
        <w:rPr>
          <w:spacing w:val="-7"/>
        </w:rPr>
        <w:t xml:space="preserve"> </w:t>
      </w:r>
      <w:r>
        <w:t>príjmy</w:t>
      </w:r>
    </w:p>
    <w:p w14:paraId="49D39B79" w14:textId="77777777" w:rsidR="00662813" w:rsidRDefault="00662813" w:rsidP="00662813">
      <w:pPr>
        <w:pStyle w:val="Zkladntext"/>
        <w:rPr>
          <w:b/>
          <w:sz w:val="20"/>
        </w:rPr>
      </w:pPr>
    </w:p>
    <w:p w14:paraId="56006060" w14:textId="77777777" w:rsidR="00662813" w:rsidRDefault="00662813" w:rsidP="00662813">
      <w:pPr>
        <w:pStyle w:val="Zkladntext"/>
        <w:spacing w:before="3"/>
        <w:rPr>
          <w:b/>
          <w:sz w:val="1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491BBD84" w14:textId="77777777" w:rsidTr="005406A5">
        <w:trPr>
          <w:trHeight w:val="768"/>
        </w:trPr>
        <w:tc>
          <w:tcPr>
            <w:tcW w:w="2961" w:type="dxa"/>
            <w:shd w:val="clear" w:color="auto" w:fill="D9D9D9"/>
          </w:tcPr>
          <w:p w14:paraId="677E2089" w14:textId="77777777" w:rsidR="00662813" w:rsidRDefault="00662813" w:rsidP="005406A5">
            <w:pPr>
              <w:pStyle w:val="TableParagraph"/>
              <w:spacing w:before="88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6CB3038E" w14:textId="77777777" w:rsidR="00662813" w:rsidRDefault="00662813" w:rsidP="005406A5">
            <w:pPr>
              <w:pStyle w:val="TableParagraph"/>
              <w:spacing w:before="227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2A9C4BFC" w14:textId="77777777" w:rsidR="00662813" w:rsidRDefault="00662813" w:rsidP="005406A5">
            <w:pPr>
              <w:pStyle w:val="TableParagraph"/>
              <w:spacing w:before="227"/>
              <w:ind w:right="4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662813" w14:paraId="60C4747F" w14:textId="77777777" w:rsidTr="005406A5">
        <w:trPr>
          <w:trHeight w:val="383"/>
        </w:trPr>
        <w:tc>
          <w:tcPr>
            <w:tcW w:w="2961" w:type="dxa"/>
          </w:tcPr>
          <w:p w14:paraId="484248EB" w14:textId="77777777" w:rsidR="00662813" w:rsidRDefault="00662813" w:rsidP="005406A5">
            <w:pPr>
              <w:pStyle w:val="TableParagraph"/>
              <w:spacing w:line="257" w:lineRule="exact"/>
              <w:ind w:left="934"/>
              <w:rPr>
                <w:sz w:val="24"/>
              </w:rPr>
            </w:pPr>
            <w:r>
              <w:rPr>
                <w:sz w:val="24"/>
              </w:rPr>
              <w:t>244 010,00</w:t>
            </w:r>
          </w:p>
        </w:tc>
        <w:tc>
          <w:tcPr>
            <w:tcW w:w="3072" w:type="dxa"/>
          </w:tcPr>
          <w:p w14:paraId="31F442A7" w14:textId="77777777" w:rsidR="00662813" w:rsidRDefault="00662813" w:rsidP="005406A5">
            <w:pPr>
              <w:pStyle w:val="TableParagraph"/>
              <w:spacing w:line="257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249 165,17</w:t>
            </w:r>
          </w:p>
        </w:tc>
        <w:tc>
          <w:tcPr>
            <w:tcW w:w="3364" w:type="dxa"/>
          </w:tcPr>
          <w:p w14:paraId="02ADCDFF" w14:textId="77777777" w:rsidR="00662813" w:rsidRDefault="00662813" w:rsidP="005406A5">
            <w:pPr>
              <w:pStyle w:val="TableParagraph"/>
              <w:spacing w:line="257" w:lineRule="exact"/>
              <w:ind w:right="402"/>
              <w:jc w:val="center"/>
              <w:rPr>
                <w:sz w:val="24"/>
              </w:rPr>
            </w:pPr>
            <w:r>
              <w:rPr>
                <w:sz w:val="24"/>
              </w:rPr>
              <w:t>102,11 %</w:t>
            </w:r>
          </w:p>
        </w:tc>
      </w:tr>
    </w:tbl>
    <w:p w14:paraId="6BB60334" w14:textId="77777777" w:rsidR="00662813" w:rsidRDefault="00662813" w:rsidP="00662813">
      <w:pPr>
        <w:pStyle w:val="Zkladntext"/>
        <w:spacing w:before="10"/>
        <w:rPr>
          <w:b/>
          <w:sz w:val="26"/>
        </w:rPr>
      </w:pPr>
    </w:p>
    <w:p w14:paraId="40A5D548" w14:textId="77777777" w:rsidR="00662813" w:rsidRDefault="00662813" w:rsidP="00662813">
      <w:pPr>
        <w:pStyle w:val="Nadpis3"/>
        <w:spacing w:before="90"/>
        <w:ind w:left="358"/>
        <w:jc w:val="both"/>
      </w:pPr>
      <w:r>
        <w:t>Výnos</w:t>
      </w:r>
      <w:r>
        <w:rPr>
          <w:spacing w:val="-5"/>
        </w:rPr>
        <w:t xml:space="preserve"> </w:t>
      </w:r>
      <w:r>
        <w:t>dane</w:t>
      </w:r>
      <w:r>
        <w:rPr>
          <w:spacing w:val="-6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príjmov</w:t>
      </w:r>
      <w:r>
        <w:rPr>
          <w:spacing w:val="-5"/>
        </w:rPr>
        <w:t xml:space="preserve"> </w:t>
      </w:r>
      <w:r>
        <w:t>poukázaný</w:t>
      </w:r>
      <w:r>
        <w:rPr>
          <w:spacing w:val="-5"/>
        </w:rPr>
        <w:t xml:space="preserve"> </w:t>
      </w:r>
      <w:r>
        <w:t>územnej</w:t>
      </w:r>
      <w:r>
        <w:rPr>
          <w:spacing w:val="-3"/>
        </w:rPr>
        <w:t xml:space="preserve"> </w:t>
      </w:r>
      <w:r>
        <w:t>samospráve</w:t>
      </w:r>
    </w:p>
    <w:p w14:paraId="34F3FA82" w14:textId="77777777" w:rsidR="00662813" w:rsidRDefault="00662813" w:rsidP="00662813">
      <w:pPr>
        <w:pStyle w:val="Zkladntext"/>
        <w:spacing w:before="135" w:line="242" w:lineRule="auto"/>
        <w:ind w:left="358" w:right="885" w:firstLine="717"/>
        <w:jc w:val="both"/>
      </w:pPr>
      <w:r>
        <w:t>Z predpokladanej</w:t>
      </w:r>
      <w:r>
        <w:rPr>
          <w:spacing w:val="1"/>
        </w:rPr>
        <w:t xml:space="preserve"> </w:t>
      </w:r>
      <w:r>
        <w:t>finančnej</w:t>
      </w:r>
      <w:r>
        <w:rPr>
          <w:spacing w:val="1"/>
        </w:rPr>
        <w:t xml:space="preserve"> </w:t>
      </w:r>
      <w:r>
        <w:t>čiastky v</w:t>
      </w:r>
      <w:r>
        <w:rPr>
          <w:spacing w:val="1"/>
        </w:rPr>
        <w:t xml:space="preserve"> </w:t>
      </w:r>
      <w:r>
        <w:t>sume 215 000 EUR</w:t>
      </w:r>
      <w:r>
        <w:rPr>
          <w:spacing w:val="1"/>
        </w:rPr>
        <w:t xml:space="preserve"> </w:t>
      </w:r>
      <w:r>
        <w:t>z výnosu</w:t>
      </w:r>
      <w:r>
        <w:rPr>
          <w:spacing w:val="60"/>
        </w:rPr>
        <w:t xml:space="preserve"> </w:t>
      </w:r>
      <w:r>
        <w:t>dane z príjmov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poukázané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zo</w:t>
      </w:r>
      <w:r>
        <w:rPr>
          <w:spacing w:val="1"/>
        </w:rPr>
        <w:t xml:space="preserve"> </w:t>
      </w:r>
      <w:r>
        <w:t>ŠR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1"/>
        </w:rPr>
        <w:t xml:space="preserve"> </w:t>
      </w:r>
      <w:r>
        <w:t>224 361,32</w:t>
      </w:r>
      <w:r>
        <w:rPr>
          <w:spacing w:val="1"/>
        </w:rPr>
        <w:t xml:space="preserve"> </w:t>
      </w:r>
      <w:r>
        <w:t>EUR,</w:t>
      </w:r>
      <w:r>
        <w:rPr>
          <w:spacing w:val="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predstavuje</w:t>
      </w:r>
      <w:r>
        <w:rPr>
          <w:spacing w:val="-2"/>
        </w:rPr>
        <w:t xml:space="preserve"> </w:t>
      </w:r>
      <w:r>
        <w:t>plnenie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104,35 %.</w:t>
      </w:r>
    </w:p>
    <w:p w14:paraId="0EDE0E6B" w14:textId="77777777" w:rsidR="00662813" w:rsidRDefault="00662813" w:rsidP="00662813">
      <w:pPr>
        <w:pStyle w:val="Zkladntext"/>
        <w:rPr>
          <w:sz w:val="26"/>
        </w:rPr>
      </w:pPr>
    </w:p>
    <w:p w14:paraId="77DBD365" w14:textId="77777777" w:rsidR="00662813" w:rsidRDefault="00662813" w:rsidP="00662813">
      <w:pPr>
        <w:pStyle w:val="Nadpis3"/>
        <w:spacing w:before="228"/>
      </w:pPr>
      <w:bookmarkStart w:id="15" w:name="Daň_z_nehnuteľností"/>
      <w:bookmarkEnd w:id="15"/>
      <w:r>
        <w:t>Daň</w:t>
      </w:r>
      <w:r>
        <w:rPr>
          <w:spacing w:val="-8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nehnuteľností</w:t>
      </w:r>
    </w:p>
    <w:p w14:paraId="4749B031" w14:textId="77777777" w:rsidR="00662813" w:rsidRDefault="00662813" w:rsidP="00662813">
      <w:pPr>
        <w:pStyle w:val="Zkladntext"/>
        <w:tabs>
          <w:tab w:val="left" w:pos="5194"/>
          <w:tab w:val="left" w:pos="6267"/>
          <w:tab w:val="left" w:pos="7109"/>
          <w:tab w:val="left" w:pos="7812"/>
          <w:tab w:val="left" w:pos="8333"/>
          <w:tab w:val="left" w:pos="9029"/>
        </w:tabs>
        <w:spacing w:before="137" w:line="242" w:lineRule="auto"/>
        <w:ind w:left="358" w:right="882" w:firstLine="717"/>
      </w:pPr>
      <w:r>
        <w:t>Z</w:t>
      </w:r>
      <w:r>
        <w:rPr>
          <w:spacing w:val="1"/>
        </w:rPr>
        <w:t xml:space="preserve"> </w:t>
      </w:r>
      <w:r>
        <w:t>rozpočtovaných</w:t>
      </w:r>
      <w:r>
        <w:rPr>
          <w:spacing w:val="76"/>
        </w:rPr>
        <w:t xml:space="preserve"> </w:t>
      </w:r>
      <w:r>
        <w:t>20</w:t>
      </w:r>
      <w:r>
        <w:rPr>
          <w:spacing w:val="3"/>
        </w:rPr>
        <w:t xml:space="preserve"> </w:t>
      </w:r>
      <w:r>
        <w:t>300,00</w:t>
      </w:r>
      <w:r>
        <w:rPr>
          <w:spacing w:val="76"/>
        </w:rPr>
        <w:t xml:space="preserve"> </w:t>
      </w:r>
      <w:r>
        <w:t>EUR</w:t>
      </w:r>
      <w:r>
        <w:rPr>
          <w:spacing w:val="76"/>
        </w:rPr>
        <w:t xml:space="preserve"> </w:t>
      </w:r>
      <w:r>
        <w:t>bol</w:t>
      </w:r>
      <w:r>
        <w:tab/>
        <w:t>skutočný</w:t>
      </w:r>
      <w:r>
        <w:tab/>
        <w:t>príjem</w:t>
      </w:r>
      <w:r>
        <w:tab/>
        <w:t>k</w:t>
      </w:r>
      <w:r>
        <w:rPr>
          <w:spacing w:val="7"/>
        </w:rPr>
        <w:t xml:space="preserve"> </w:t>
      </w:r>
      <w:r>
        <w:t>31.</w:t>
      </w:r>
      <w:r>
        <w:tab/>
        <w:t>12.</w:t>
      </w:r>
      <w:r>
        <w:tab/>
        <w:t>2022</w:t>
      </w:r>
      <w:r>
        <w:tab/>
        <w:t>v sume</w:t>
      </w:r>
      <w:r>
        <w:rPr>
          <w:spacing w:val="-57"/>
        </w:rPr>
        <w:t xml:space="preserve"> </w:t>
      </w:r>
      <w:r>
        <w:t>16 351,12  EUR, čo predstavuje</w:t>
      </w:r>
      <w:r>
        <w:rPr>
          <w:spacing w:val="-1"/>
        </w:rPr>
        <w:t xml:space="preserve"> </w:t>
      </w:r>
      <w:r>
        <w:t>plnenie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80,55%</w:t>
      </w:r>
      <w:r>
        <w:rPr>
          <w:spacing w:val="-1"/>
        </w:rPr>
        <w:t xml:space="preserve"> </w:t>
      </w:r>
      <w:r>
        <w:t>plnenie.</w:t>
      </w:r>
    </w:p>
    <w:p w14:paraId="70F93438" w14:textId="77777777" w:rsidR="00662813" w:rsidRDefault="00662813" w:rsidP="00662813">
      <w:pPr>
        <w:pStyle w:val="Zkladntext"/>
        <w:spacing w:before="124" w:line="242" w:lineRule="auto"/>
        <w:ind w:left="358" w:right="881" w:firstLine="717"/>
      </w:pPr>
      <w:r>
        <w:t>Príjmy</w:t>
      </w:r>
      <w:r>
        <w:rPr>
          <w:spacing w:val="-9"/>
        </w:rPr>
        <w:t xml:space="preserve"> </w:t>
      </w:r>
      <w:r>
        <w:t>dane</w:t>
      </w:r>
      <w:r>
        <w:rPr>
          <w:spacing w:val="3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pozemkov</w:t>
      </w:r>
      <w:r>
        <w:rPr>
          <w:spacing w:val="2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sume</w:t>
      </w:r>
      <w:r>
        <w:rPr>
          <w:spacing w:val="1"/>
        </w:rPr>
        <w:t xml:space="preserve"> </w:t>
      </w:r>
      <w:r>
        <w:t>12 060,75 EUR,</w:t>
      </w:r>
      <w:r>
        <w:rPr>
          <w:spacing w:val="1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dane</w:t>
      </w:r>
      <w:r>
        <w:rPr>
          <w:spacing w:val="2"/>
        </w:rPr>
        <w:t xml:space="preserve"> </w:t>
      </w:r>
      <w:r>
        <w:t>zo</w:t>
      </w:r>
      <w:r>
        <w:rPr>
          <w:spacing w:val="2"/>
        </w:rPr>
        <w:t xml:space="preserve"> </w:t>
      </w:r>
      <w:r>
        <w:t>stavieb</w:t>
      </w:r>
      <w:r>
        <w:rPr>
          <w:spacing w:val="4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sume</w:t>
      </w:r>
      <w:r>
        <w:rPr>
          <w:spacing w:val="-57"/>
        </w:rPr>
        <w:t xml:space="preserve"> </w:t>
      </w:r>
      <w:r>
        <w:t>4 290,37 EUR a</w:t>
      </w:r>
      <w:r>
        <w:rPr>
          <w:spacing w:val="-1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bytov</w:t>
      </w:r>
      <w:r>
        <w:rPr>
          <w:spacing w:val="2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>
        <w:t>0 EUR.</w:t>
      </w:r>
    </w:p>
    <w:p w14:paraId="2355422E" w14:textId="77777777" w:rsidR="00662813" w:rsidRDefault="00662813" w:rsidP="00662813">
      <w:pPr>
        <w:pStyle w:val="Zkladntext"/>
        <w:rPr>
          <w:sz w:val="26"/>
        </w:rPr>
      </w:pPr>
    </w:p>
    <w:p w14:paraId="18D89FAD" w14:textId="77777777" w:rsidR="00662813" w:rsidRDefault="00662813" w:rsidP="00662813">
      <w:pPr>
        <w:spacing w:before="228"/>
        <w:ind w:left="358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psa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200,00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</w:p>
    <w:p w14:paraId="497275D5" w14:textId="77777777" w:rsidR="00662813" w:rsidRDefault="00662813" w:rsidP="00662813">
      <w:pPr>
        <w:pStyle w:val="Nadpis3"/>
        <w:spacing w:before="139"/>
        <w:rPr>
          <w:b w:val="0"/>
        </w:rPr>
      </w:pPr>
      <w:bookmarkStart w:id="16" w:name="Poplatok_za_komunálny_odpad_a_drobný_sta"/>
      <w:bookmarkEnd w:id="16"/>
      <w:r>
        <w:t>Poplatok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komunálny</w:t>
      </w:r>
      <w:r>
        <w:rPr>
          <w:spacing w:val="-7"/>
        </w:rPr>
        <w:t xml:space="preserve"> </w:t>
      </w:r>
      <w:r>
        <w:t>odpad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drobný</w:t>
      </w:r>
      <w:r>
        <w:rPr>
          <w:spacing w:val="-2"/>
        </w:rPr>
        <w:t xml:space="preserve"> </w:t>
      </w:r>
      <w:r>
        <w:t>stavebný</w:t>
      </w:r>
      <w:r>
        <w:rPr>
          <w:spacing w:val="-4"/>
        </w:rPr>
        <w:t xml:space="preserve"> </w:t>
      </w:r>
      <w:r>
        <w:t>odpad</w:t>
      </w:r>
      <w:r>
        <w:rPr>
          <w:spacing w:val="-6"/>
        </w:rPr>
        <w:t xml:space="preserve"> </w:t>
      </w:r>
      <w:r>
        <w:rPr>
          <w:b w:val="0"/>
        </w:rPr>
        <w:t>8 252,73</w:t>
      </w:r>
      <w:r>
        <w:rPr>
          <w:b w:val="0"/>
          <w:spacing w:val="-4"/>
        </w:rPr>
        <w:t xml:space="preserve"> </w:t>
      </w:r>
      <w:r>
        <w:rPr>
          <w:b w:val="0"/>
        </w:rPr>
        <w:t>€</w:t>
      </w:r>
    </w:p>
    <w:p w14:paraId="471F38E1" w14:textId="77777777" w:rsidR="00662813" w:rsidRDefault="00662813" w:rsidP="00662813">
      <w:pPr>
        <w:spacing w:before="139"/>
        <w:ind w:left="358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ubytovanie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0,00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</w:p>
    <w:p w14:paraId="13D5FB0A" w14:textId="77777777" w:rsidR="00662813" w:rsidRDefault="00662813" w:rsidP="00662813">
      <w:pPr>
        <w:rPr>
          <w:sz w:val="24"/>
        </w:rPr>
        <w:sectPr w:rsidR="00662813">
          <w:footerReference w:type="even" r:id="rId13"/>
          <w:pgSz w:w="11910" w:h="16840"/>
          <w:pgMar w:top="820" w:right="240" w:bottom="280" w:left="1060" w:header="0" w:footer="0" w:gutter="0"/>
          <w:cols w:space="708"/>
        </w:sectPr>
      </w:pPr>
    </w:p>
    <w:p w14:paraId="130C664F" w14:textId="77777777" w:rsidR="00662813" w:rsidRDefault="00662813" w:rsidP="00662813">
      <w:pPr>
        <w:pStyle w:val="Nadpis3"/>
        <w:numPr>
          <w:ilvl w:val="0"/>
          <w:numId w:val="2"/>
        </w:numPr>
        <w:tabs>
          <w:tab w:val="left" w:pos="640"/>
        </w:tabs>
        <w:spacing w:before="62"/>
        <w:ind w:left="639" w:hanging="285"/>
      </w:pPr>
      <w:bookmarkStart w:id="17" w:name="b)nedaňové_príjmy:"/>
      <w:bookmarkEnd w:id="17"/>
      <w:r>
        <w:lastRenderedPageBreak/>
        <w:t>nedaňové</w:t>
      </w:r>
      <w:r>
        <w:rPr>
          <w:spacing w:val="-7"/>
        </w:rPr>
        <w:t xml:space="preserve"> </w:t>
      </w:r>
      <w:r>
        <w:t>príjmy:</w:t>
      </w:r>
    </w:p>
    <w:p w14:paraId="5DBD969A" w14:textId="77777777" w:rsidR="00662813" w:rsidRDefault="00662813" w:rsidP="00662813">
      <w:pPr>
        <w:pStyle w:val="Nadpis3"/>
        <w:tabs>
          <w:tab w:val="left" w:pos="640"/>
        </w:tabs>
        <w:spacing w:before="62"/>
        <w:ind w:left="639"/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3945FBB0" w14:textId="77777777" w:rsidTr="005406A5">
        <w:trPr>
          <w:trHeight w:val="765"/>
        </w:trPr>
        <w:tc>
          <w:tcPr>
            <w:tcW w:w="2961" w:type="dxa"/>
            <w:shd w:val="clear" w:color="auto" w:fill="D9D9D9"/>
          </w:tcPr>
          <w:p w14:paraId="4D476ABC" w14:textId="77777777" w:rsidR="00662813" w:rsidRDefault="00662813" w:rsidP="005406A5">
            <w:pPr>
              <w:pStyle w:val="TableParagraph"/>
              <w:spacing w:before="81" w:line="242" w:lineRule="auto"/>
              <w:ind w:left="214" w:right="80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7D69180" w14:textId="77777777" w:rsidR="00662813" w:rsidRDefault="00662813" w:rsidP="005406A5">
            <w:pPr>
              <w:pStyle w:val="TableParagraph"/>
              <w:spacing w:before="220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12. 2022</w:t>
            </w:r>
          </w:p>
        </w:tc>
        <w:tc>
          <w:tcPr>
            <w:tcW w:w="3364" w:type="dxa"/>
            <w:shd w:val="clear" w:color="auto" w:fill="D9D9D9"/>
          </w:tcPr>
          <w:p w14:paraId="0D98C839" w14:textId="77777777" w:rsidR="00662813" w:rsidRDefault="00662813" w:rsidP="005406A5">
            <w:pPr>
              <w:pStyle w:val="TableParagraph"/>
              <w:spacing w:before="220"/>
              <w:ind w:left="1144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662813" w14:paraId="35B396F9" w14:textId="77777777" w:rsidTr="005406A5">
        <w:trPr>
          <w:trHeight w:val="382"/>
        </w:trPr>
        <w:tc>
          <w:tcPr>
            <w:tcW w:w="2961" w:type="dxa"/>
          </w:tcPr>
          <w:p w14:paraId="4CD565A1" w14:textId="77777777" w:rsidR="00662813" w:rsidRDefault="00662813" w:rsidP="005406A5">
            <w:pPr>
              <w:pStyle w:val="TableParagraph"/>
              <w:spacing w:line="257" w:lineRule="exact"/>
              <w:ind w:left="979" w:right="971"/>
              <w:jc w:val="center"/>
              <w:rPr>
                <w:sz w:val="24"/>
              </w:rPr>
            </w:pPr>
            <w:r>
              <w:rPr>
                <w:sz w:val="24"/>
              </w:rPr>
              <w:t>31 300,00</w:t>
            </w:r>
          </w:p>
        </w:tc>
        <w:tc>
          <w:tcPr>
            <w:tcW w:w="3072" w:type="dxa"/>
          </w:tcPr>
          <w:p w14:paraId="31A8B166" w14:textId="77777777" w:rsidR="00662813" w:rsidRDefault="00662813" w:rsidP="005406A5">
            <w:pPr>
              <w:pStyle w:val="TableParagraph"/>
              <w:spacing w:line="257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52 563,68</w:t>
            </w:r>
          </w:p>
        </w:tc>
        <w:tc>
          <w:tcPr>
            <w:tcW w:w="3364" w:type="dxa"/>
          </w:tcPr>
          <w:p w14:paraId="2FAA5CB7" w14:textId="77777777" w:rsidR="00662813" w:rsidRDefault="00662813" w:rsidP="005406A5">
            <w:pPr>
              <w:pStyle w:val="TableParagraph"/>
              <w:spacing w:line="257" w:lineRule="exact"/>
              <w:ind w:left="1216"/>
              <w:rPr>
                <w:sz w:val="24"/>
              </w:rPr>
            </w:pPr>
            <w:r>
              <w:rPr>
                <w:sz w:val="24"/>
              </w:rPr>
              <w:t>167,94 %</w:t>
            </w:r>
          </w:p>
        </w:tc>
      </w:tr>
    </w:tbl>
    <w:p w14:paraId="45B394AA" w14:textId="77777777" w:rsidR="00662813" w:rsidRDefault="00662813" w:rsidP="00662813">
      <w:pPr>
        <w:pStyle w:val="Zkladntext"/>
        <w:spacing w:before="8"/>
        <w:rPr>
          <w:b/>
          <w:sz w:val="34"/>
        </w:rPr>
      </w:pPr>
    </w:p>
    <w:p w14:paraId="155B1F2B" w14:textId="77777777" w:rsidR="00662813" w:rsidRDefault="00662813" w:rsidP="00662813">
      <w:pPr>
        <w:pStyle w:val="Nadpis3"/>
        <w:ind w:left="358"/>
      </w:pPr>
      <w:r>
        <w:t>Príjmy</w:t>
      </w:r>
      <w:r>
        <w:rPr>
          <w:spacing w:val="-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podnikania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vlastníctva</w:t>
      </w:r>
      <w:r>
        <w:rPr>
          <w:spacing w:val="-2"/>
        </w:rPr>
        <w:t xml:space="preserve"> </w:t>
      </w:r>
      <w:r>
        <w:t>majetku</w:t>
      </w:r>
    </w:p>
    <w:p w14:paraId="63C76D31" w14:textId="77777777" w:rsidR="00662813" w:rsidRDefault="00662813" w:rsidP="00662813">
      <w:pPr>
        <w:pStyle w:val="Zkladntext"/>
        <w:tabs>
          <w:tab w:val="left" w:pos="8338"/>
        </w:tabs>
        <w:spacing w:before="134"/>
        <w:ind w:left="1068"/>
      </w:pPr>
      <w:r>
        <w:t>Z</w:t>
      </w:r>
      <w:r>
        <w:rPr>
          <w:spacing w:val="-6"/>
        </w:rPr>
        <w:t xml:space="preserve"> </w:t>
      </w:r>
      <w:r>
        <w:t>rozpočtovaných</w:t>
      </w:r>
      <w:r>
        <w:rPr>
          <w:spacing w:val="72"/>
        </w:rPr>
        <w:t xml:space="preserve"> </w:t>
      </w:r>
      <w:r>
        <w:t>23</w:t>
      </w:r>
      <w:r>
        <w:rPr>
          <w:spacing w:val="-1"/>
        </w:rPr>
        <w:t xml:space="preserve"> </w:t>
      </w:r>
      <w:r>
        <w:t xml:space="preserve">700,00  </w:t>
      </w:r>
      <w:r>
        <w:rPr>
          <w:spacing w:val="18"/>
        </w:rPr>
        <w:t xml:space="preserve"> </w:t>
      </w:r>
      <w:r>
        <w:t xml:space="preserve">EUR  </w:t>
      </w:r>
      <w:r>
        <w:rPr>
          <w:spacing w:val="18"/>
        </w:rPr>
        <w:t xml:space="preserve"> </w:t>
      </w:r>
      <w:r>
        <w:t xml:space="preserve">bol  </w:t>
      </w:r>
      <w:r>
        <w:rPr>
          <w:spacing w:val="16"/>
        </w:rPr>
        <w:t xml:space="preserve"> </w:t>
      </w:r>
      <w:r>
        <w:t xml:space="preserve">skutočný  </w:t>
      </w:r>
      <w:r>
        <w:rPr>
          <w:spacing w:val="8"/>
        </w:rPr>
        <w:t xml:space="preserve"> </w:t>
      </w:r>
      <w:r>
        <w:t xml:space="preserve">príjem  </w:t>
      </w:r>
      <w:r>
        <w:rPr>
          <w:spacing w:val="16"/>
        </w:rPr>
        <w:t xml:space="preserve"> </w:t>
      </w:r>
      <w:r>
        <w:t>k</w:t>
      </w:r>
      <w:r>
        <w:rPr>
          <w:spacing w:val="2"/>
        </w:rPr>
        <w:t xml:space="preserve"> </w:t>
      </w:r>
      <w:r>
        <w:t xml:space="preserve">31.  </w:t>
      </w:r>
      <w:r>
        <w:rPr>
          <w:spacing w:val="18"/>
        </w:rPr>
        <w:t xml:space="preserve"> </w:t>
      </w:r>
      <w:r>
        <w:t>12.</w:t>
      </w:r>
      <w:r>
        <w:tab/>
        <w:t>2022</w:t>
      </w:r>
      <w:r>
        <w:rPr>
          <w:spacing w:val="77"/>
        </w:rPr>
        <w:t xml:space="preserve"> </w:t>
      </w:r>
      <w:r>
        <w:t>v sume</w:t>
      </w:r>
    </w:p>
    <w:p w14:paraId="74B4CFF5" w14:textId="77777777" w:rsidR="00662813" w:rsidRDefault="00662813" w:rsidP="00662813">
      <w:pPr>
        <w:pStyle w:val="Zkladntext"/>
        <w:spacing w:before="128"/>
        <w:ind w:left="348"/>
      </w:pPr>
      <w:r>
        <w:t>33 743,87</w:t>
      </w:r>
      <w:r>
        <w:rPr>
          <w:spacing w:val="-1"/>
        </w:rPr>
        <w:t xml:space="preserve"> </w:t>
      </w:r>
      <w:r>
        <w:t>EUR, čo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142,38</w:t>
      </w:r>
      <w:r>
        <w:rPr>
          <w:spacing w:val="-1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plnenie.</w:t>
      </w:r>
    </w:p>
    <w:p w14:paraId="579ADE11" w14:textId="77777777" w:rsidR="00662813" w:rsidRDefault="00662813" w:rsidP="00662813">
      <w:pPr>
        <w:pStyle w:val="Zkladntext"/>
        <w:spacing w:before="127" w:line="242" w:lineRule="auto"/>
        <w:ind w:left="358" w:right="762" w:firstLine="717"/>
      </w:pPr>
      <w:r>
        <w:t>Uvedený</w:t>
      </w:r>
      <w:r>
        <w:rPr>
          <w:spacing w:val="34"/>
        </w:rPr>
        <w:t xml:space="preserve"> </w:t>
      </w:r>
      <w:r>
        <w:t>príjem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príjem</w:t>
      </w:r>
      <w:r>
        <w:rPr>
          <w:spacing w:val="40"/>
        </w:rPr>
        <w:t xml:space="preserve"> </w:t>
      </w:r>
      <w:r>
        <w:t>z prenajatých</w:t>
      </w:r>
      <w:r>
        <w:rPr>
          <w:spacing w:val="38"/>
        </w:rPr>
        <w:t xml:space="preserve"> </w:t>
      </w:r>
      <w:r>
        <w:t>budov,</w:t>
      </w:r>
      <w:r>
        <w:rPr>
          <w:spacing w:val="39"/>
        </w:rPr>
        <w:t xml:space="preserve"> </w:t>
      </w:r>
      <w:r>
        <w:t>priestorov</w:t>
      </w:r>
      <w:r>
        <w:rPr>
          <w:spacing w:val="41"/>
        </w:rPr>
        <w:t xml:space="preserve"> </w:t>
      </w:r>
      <w:r>
        <w:t>a objektov</w:t>
      </w:r>
      <w:r>
        <w:rPr>
          <w:spacing w:val="39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-57"/>
        </w:rPr>
        <w:t xml:space="preserve"> </w:t>
      </w:r>
      <w:r>
        <w:t>33 743,87</w:t>
      </w:r>
      <w:r>
        <w:rPr>
          <w:spacing w:val="-3"/>
        </w:rPr>
        <w:t xml:space="preserve"> </w:t>
      </w:r>
      <w:r>
        <w:t>EUR.</w:t>
      </w:r>
    </w:p>
    <w:p w14:paraId="6B4619F3" w14:textId="77777777" w:rsidR="00662813" w:rsidRDefault="00662813" w:rsidP="00662813">
      <w:pPr>
        <w:pStyle w:val="Zkladntext"/>
        <w:rPr>
          <w:sz w:val="26"/>
        </w:rPr>
      </w:pPr>
    </w:p>
    <w:p w14:paraId="7B5E6F11" w14:textId="77777777" w:rsidR="00662813" w:rsidRDefault="00662813" w:rsidP="00662813">
      <w:pPr>
        <w:pStyle w:val="Nadpis3"/>
        <w:spacing w:before="228"/>
      </w:pPr>
      <w:bookmarkStart w:id="18" w:name="Administratívne_poplatky_a_iné_poplatky_"/>
      <w:bookmarkEnd w:id="18"/>
      <w:r>
        <w:t>Administratívne</w:t>
      </w:r>
      <w:r>
        <w:rPr>
          <w:spacing w:val="-9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iné</w:t>
      </w:r>
      <w:r>
        <w:rPr>
          <w:spacing w:val="-6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platby</w:t>
      </w:r>
    </w:p>
    <w:p w14:paraId="70D7DFAD" w14:textId="77777777" w:rsidR="00662813" w:rsidRDefault="00662813" w:rsidP="00662813">
      <w:pPr>
        <w:pStyle w:val="Zkladntext"/>
        <w:spacing w:before="135"/>
        <w:ind w:left="348"/>
      </w:pPr>
      <w:r>
        <w:t>Administratívne</w:t>
      </w:r>
      <w:r>
        <w:rPr>
          <w:spacing w:val="-7"/>
        </w:rPr>
        <w:t xml:space="preserve"> </w:t>
      </w:r>
      <w:r>
        <w:t>poplatky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správne</w:t>
      </w:r>
      <w:r>
        <w:rPr>
          <w:spacing w:val="-6"/>
        </w:rPr>
        <w:t xml:space="preserve"> </w:t>
      </w:r>
      <w:r>
        <w:t>poplatky:</w:t>
      </w:r>
    </w:p>
    <w:p w14:paraId="24ACDD78" w14:textId="77777777" w:rsidR="00662813" w:rsidRDefault="00662813" w:rsidP="00662813">
      <w:pPr>
        <w:pStyle w:val="Zkladntext"/>
        <w:spacing w:before="141" w:line="242" w:lineRule="auto"/>
        <w:ind w:left="358" w:right="762" w:firstLine="643"/>
      </w:pPr>
      <w:r>
        <w:t>Z</w:t>
      </w:r>
      <w:r>
        <w:rPr>
          <w:spacing w:val="-7"/>
        </w:rPr>
        <w:t xml:space="preserve"> </w:t>
      </w:r>
      <w:r>
        <w:t>rozpočtovaných</w:t>
      </w:r>
      <w:r>
        <w:rPr>
          <w:spacing w:val="12"/>
        </w:rPr>
        <w:t xml:space="preserve"> </w:t>
      </w:r>
      <w:r>
        <w:t>7 600,00</w:t>
      </w:r>
      <w:r>
        <w:rPr>
          <w:spacing w:val="12"/>
        </w:rPr>
        <w:t xml:space="preserve"> </w:t>
      </w:r>
      <w:r>
        <w:t>€</w:t>
      </w:r>
      <w:r>
        <w:rPr>
          <w:spacing w:val="8"/>
        </w:rPr>
        <w:t xml:space="preserve"> </w:t>
      </w:r>
      <w:r>
        <w:t>bol</w:t>
      </w:r>
      <w:r>
        <w:rPr>
          <w:spacing w:val="7"/>
        </w:rPr>
        <w:t xml:space="preserve"> </w:t>
      </w:r>
      <w:r>
        <w:t>skutočný</w:t>
      </w:r>
      <w:r>
        <w:rPr>
          <w:spacing w:val="4"/>
        </w:rPr>
        <w:t xml:space="preserve"> </w:t>
      </w:r>
      <w:r>
        <w:t>príjem</w:t>
      </w:r>
      <w:r>
        <w:rPr>
          <w:spacing w:val="14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9"/>
        </w:rPr>
        <w:t xml:space="preserve"> </w:t>
      </w:r>
      <w:r>
        <w:t>12.</w:t>
      </w:r>
      <w:r>
        <w:rPr>
          <w:spacing w:val="9"/>
        </w:rPr>
        <w:t xml:space="preserve"> </w:t>
      </w:r>
      <w:r>
        <w:t>2022</w:t>
      </w:r>
      <w:r>
        <w:rPr>
          <w:spacing w:val="9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8"/>
        </w:rPr>
        <w:t xml:space="preserve"> </w:t>
      </w:r>
      <w:r>
        <w:t>17 929,84</w:t>
      </w:r>
      <w:r>
        <w:rPr>
          <w:spacing w:val="9"/>
        </w:rPr>
        <w:t xml:space="preserve"> </w:t>
      </w:r>
      <w:r>
        <w:t>EUR,</w:t>
      </w:r>
      <w:r>
        <w:rPr>
          <w:spacing w:val="-57"/>
        </w:rPr>
        <w:t xml:space="preserve"> </w:t>
      </w:r>
      <w:r>
        <w:t>čo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235,92 %</w:t>
      </w:r>
      <w:r>
        <w:rPr>
          <w:spacing w:val="-1"/>
        </w:rPr>
        <w:t xml:space="preserve"> </w:t>
      </w:r>
      <w:r>
        <w:t>plnenie.</w:t>
      </w:r>
    </w:p>
    <w:p w14:paraId="16B9148C" w14:textId="77777777" w:rsidR="00662813" w:rsidRDefault="00662813" w:rsidP="00662813">
      <w:pPr>
        <w:pStyle w:val="Nadpis3"/>
        <w:numPr>
          <w:ilvl w:val="0"/>
          <w:numId w:val="2"/>
        </w:numPr>
        <w:tabs>
          <w:tab w:val="left" w:pos="611"/>
        </w:tabs>
        <w:spacing w:before="124"/>
        <w:ind w:left="610" w:hanging="256"/>
      </w:pPr>
      <w:bookmarkStart w:id="19" w:name="c)iné_nedaňové_príjmy:"/>
      <w:bookmarkEnd w:id="19"/>
      <w:r>
        <w:t>iné</w:t>
      </w:r>
      <w:r>
        <w:rPr>
          <w:spacing w:val="-8"/>
        </w:rPr>
        <w:t xml:space="preserve"> </w:t>
      </w:r>
      <w:r>
        <w:t>nedaňové</w:t>
      </w:r>
      <w:r>
        <w:rPr>
          <w:spacing w:val="-5"/>
        </w:rPr>
        <w:t xml:space="preserve"> </w:t>
      </w:r>
      <w:r>
        <w:t>príjmy:</w:t>
      </w:r>
    </w:p>
    <w:p w14:paraId="5555EB11" w14:textId="77777777" w:rsidR="00662813" w:rsidRDefault="00662813" w:rsidP="00662813">
      <w:pPr>
        <w:pStyle w:val="Nadpis3"/>
        <w:tabs>
          <w:tab w:val="left" w:pos="611"/>
        </w:tabs>
        <w:spacing w:before="124"/>
        <w:ind w:left="610"/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62CE2630" w14:textId="77777777" w:rsidTr="005406A5">
        <w:trPr>
          <w:trHeight w:val="742"/>
        </w:trPr>
        <w:tc>
          <w:tcPr>
            <w:tcW w:w="2961" w:type="dxa"/>
            <w:shd w:val="clear" w:color="auto" w:fill="D9D9D9"/>
          </w:tcPr>
          <w:p w14:paraId="5C27CB75" w14:textId="77777777" w:rsidR="00662813" w:rsidRDefault="00662813" w:rsidP="005406A5">
            <w:pPr>
              <w:pStyle w:val="TableParagraph"/>
              <w:spacing w:before="59" w:line="242" w:lineRule="auto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DB53100" w14:textId="77777777" w:rsidR="00662813" w:rsidRDefault="00662813" w:rsidP="005406A5">
            <w:pPr>
              <w:pStyle w:val="TableParagraph"/>
              <w:spacing w:before="198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2B25C39D" w14:textId="77777777" w:rsidR="00662813" w:rsidRDefault="00662813" w:rsidP="005406A5">
            <w:pPr>
              <w:pStyle w:val="TableParagraph"/>
              <w:spacing w:before="198"/>
              <w:ind w:right="11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 plnenia</w:t>
            </w:r>
          </w:p>
        </w:tc>
      </w:tr>
      <w:tr w:rsidR="00662813" w14:paraId="12E4817E" w14:textId="77777777" w:rsidTr="005406A5">
        <w:trPr>
          <w:trHeight w:val="418"/>
        </w:trPr>
        <w:tc>
          <w:tcPr>
            <w:tcW w:w="2961" w:type="dxa"/>
          </w:tcPr>
          <w:p w14:paraId="199BFC92" w14:textId="77777777" w:rsidR="00662813" w:rsidRDefault="00662813" w:rsidP="005406A5">
            <w:pPr>
              <w:pStyle w:val="TableParagraph"/>
              <w:spacing w:line="266" w:lineRule="exact"/>
              <w:ind w:left="976" w:right="97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10352D8E" w14:textId="77777777" w:rsidR="00662813" w:rsidRDefault="00662813" w:rsidP="005406A5">
            <w:pPr>
              <w:pStyle w:val="TableParagraph"/>
              <w:spacing w:line="266" w:lineRule="exact"/>
              <w:ind w:left="202" w:right="196"/>
              <w:jc w:val="center"/>
              <w:rPr>
                <w:sz w:val="24"/>
              </w:rPr>
            </w:pPr>
            <w:r>
              <w:rPr>
                <w:sz w:val="24"/>
              </w:rPr>
              <w:t>888,97</w:t>
            </w:r>
          </w:p>
        </w:tc>
        <w:tc>
          <w:tcPr>
            <w:tcW w:w="3364" w:type="dxa"/>
          </w:tcPr>
          <w:p w14:paraId="6321631F" w14:textId="77777777" w:rsidR="00662813" w:rsidRDefault="00662813" w:rsidP="005406A5">
            <w:pPr>
              <w:pStyle w:val="TableParagraph"/>
              <w:tabs>
                <w:tab w:val="left" w:pos="359"/>
              </w:tabs>
              <w:spacing w:line="294" w:lineRule="exact"/>
              <w:ind w:right="1201"/>
              <w:jc w:val="right"/>
              <w:rPr>
                <w:sz w:val="24"/>
              </w:rPr>
            </w:pPr>
            <w:r>
              <w:rPr>
                <w:sz w:val="28"/>
              </w:rPr>
              <w:t>-</w:t>
            </w:r>
            <w:r>
              <w:rPr>
                <w:sz w:val="28"/>
              </w:rPr>
              <w:tab/>
            </w:r>
            <w:r>
              <w:rPr>
                <w:sz w:val="24"/>
              </w:rPr>
              <w:t>%</w:t>
            </w:r>
          </w:p>
        </w:tc>
      </w:tr>
    </w:tbl>
    <w:p w14:paraId="63488175" w14:textId="77777777" w:rsidR="00662813" w:rsidRDefault="00662813" w:rsidP="00662813">
      <w:pPr>
        <w:pStyle w:val="Zkladntext"/>
        <w:spacing w:before="2"/>
        <w:rPr>
          <w:b/>
          <w:sz w:val="34"/>
        </w:rPr>
      </w:pPr>
    </w:p>
    <w:p w14:paraId="6F9B58AB" w14:textId="77777777" w:rsidR="00662813" w:rsidRDefault="00662813" w:rsidP="00662813">
      <w:pPr>
        <w:pStyle w:val="Zkladntext"/>
        <w:spacing w:before="1" w:line="242" w:lineRule="auto"/>
        <w:ind w:left="358" w:right="664" w:firstLine="717"/>
      </w:pPr>
      <w:r>
        <w:t>Z</w:t>
      </w:r>
      <w:r>
        <w:rPr>
          <w:spacing w:val="22"/>
        </w:rPr>
        <w:t xml:space="preserve"> </w:t>
      </w:r>
      <w:r>
        <w:t>rozpočtovaných</w:t>
      </w:r>
      <w:r>
        <w:rPr>
          <w:spacing w:val="27"/>
        </w:rPr>
        <w:t xml:space="preserve"> </w:t>
      </w:r>
      <w:r>
        <w:t>iných</w:t>
      </w:r>
      <w:r>
        <w:rPr>
          <w:spacing w:val="27"/>
        </w:rPr>
        <w:t xml:space="preserve"> </w:t>
      </w:r>
      <w:r>
        <w:t>nedaňových</w:t>
      </w:r>
      <w:r>
        <w:rPr>
          <w:spacing w:val="27"/>
        </w:rPr>
        <w:t xml:space="preserve"> </w:t>
      </w:r>
      <w:r>
        <w:t>príjmov</w:t>
      </w:r>
      <w:r>
        <w:rPr>
          <w:spacing w:val="30"/>
        </w:rPr>
        <w:t xml:space="preserve"> </w:t>
      </w:r>
      <w:r>
        <w:t>0,00</w:t>
      </w:r>
      <w:r>
        <w:rPr>
          <w:spacing w:val="26"/>
        </w:rPr>
        <w:t xml:space="preserve"> </w:t>
      </w:r>
      <w:r>
        <w:t>EUR,</w:t>
      </w:r>
      <w:r>
        <w:rPr>
          <w:spacing w:val="25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skutočný</w:t>
      </w:r>
      <w:r>
        <w:rPr>
          <w:spacing w:val="18"/>
        </w:rPr>
        <w:t xml:space="preserve"> </w:t>
      </w:r>
      <w:r>
        <w:t>príjem</w:t>
      </w:r>
      <w:r>
        <w:rPr>
          <w:spacing w:val="24"/>
        </w:rPr>
        <w:t xml:space="preserve"> </w:t>
      </w:r>
      <w:r>
        <w:t>vo</w:t>
      </w:r>
      <w:r>
        <w:rPr>
          <w:spacing w:val="27"/>
        </w:rPr>
        <w:t xml:space="preserve"> </w:t>
      </w:r>
      <w:r>
        <w:t>výške</w:t>
      </w:r>
      <w:r>
        <w:rPr>
          <w:spacing w:val="-57"/>
        </w:rPr>
        <w:t xml:space="preserve"> </w:t>
      </w:r>
      <w:r>
        <w:t>888,97</w:t>
      </w:r>
      <w:r>
        <w:rPr>
          <w:spacing w:val="-4"/>
        </w:rPr>
        <w:t xml:space="preserve"> </w:t>
      </w:r>
      <w:r>
        <w:t>EUR, čo predstavuje</w:t>
      </w:r>
      <w:r>
        <w:rPr>
          <w:spacing w:val="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35A578EE" w14:textId="77777777" w:rsidR="00662813" w:rsidRDefault="00662813" w:rsidP="00662813">
      <w:pPr>
        <w:pStyle w:val="Zkladntext"/>
        <w:spacing w:before="124"/>
        <w:ind w:left="1068"/>
      </w:pPr>
      <w:r>
        <w:t>Medzi</w:t>
      </w:r>
      <w:r>
        <w:rPr>
          <w:spacing w:val="-3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nedaňové</w:t>
      </w:r>
      <w:r>
        <w:rPr>
          <w:spacing w:val="-1"/>
        </w:rPr>
        <w:t xml:space="preserve"> </w:t>
      </w:r>
      <w:r>
        <w:t>príjmy</w:t>
      </w:r>
      <w:r>
        <w:rPr>
          <w:spacing w:val="-9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rozpočtované</w:t>
      </w:r>
      <w:r>
        <w:rPr>
          <w:spacing w:val="-1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z dobropisov a</w:t>
      </w:r>
      <w:r>
        <w:rPr>
          <w:spacing w:val="-2"/>
        </w:rPr>
        <w:t xml:space="preserve"> </w:t>
      </w:r>
      <w:r>
        <w:t>z</w:t>
      </w:r>
      <w:r>
        <w:rPr>
          <w:spacing w:val="2"/>
        </w:rPr>
        <w:t xml:space="preserve"> </w:t>
      </w:r>
      <w:proofErr w:type="spellStart"/>
      <w:r>
        <w:t>vratiek</w:t>
      </w:r>
      <w:proofErr w:type="spellEnd"/>
      <w:r>
        <w:t>.</w:t>
      </w:r>
    </w:p>
    <w:p w14:paraId="281D1003" w14:textId="77777777" w:rsidR="00662813" w:rsidRDefault="00662813" w:rsidP="00662813">
      <w:pPr>
        <w:pStyle w:val="Nadpis3"/>
        <w:numPr>
          <w:ilvl w:val="0"/>
          <w:numId w:val="2"/>
        </w:numPr>
        <w:tabs>
          <w:tab w:val="left" w:pos="640"/>
        </w:tabs>
        <w:spacing w:before="127"/>
        <w:ind w:left="639" w:hanging="285"/>
      </w:pPr>
      <w:bookmarkStart w:id="20" w:name="d)prijaté_granty_a_transfery"/>
      <w:bookmarkEnd w:id="20"/>
      <w:r>
        <w:t>prijaté</w:t>
      </w:r>
      <w:r>
        <w:rPr>
          <w:spacing w:val="-3"/>
        </w:rPr>
        <w:t xml:space="preserve"> </w:t>
      </w:r>
      <w:r>
        <w:t>granty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transfery</w:t>
      </w:r>
    </w:p>
    <w:p w14:paraId="7DFC1CDA" w14:textId="77777777" w:rsidR="00662813" w:rsidRDefault="00662813" w:rsidP="00662813">
      <w:pPr>
        <w:pStyle w:val="Zkladntext"/>
        <w:spacing w:before="132" w:line="242" w:lineRule="auto"/>
        <w:ind w:left="358" w:right="890" w:firstLine="717"/>
      </w:pPr>
      <w:r>
        <w:t>Z</w:t>
      </w:r>
      <w:r>
        <w:rPr>
          <w:spacing w:val="44"/>
        </w:rPr>
        <w:t xml:space="preserve"> </w:t>
      </w:r>
      <w:r>
        <w:t>rozpočtovaných</w:t>
      </w:r>
      <w:r>
        <w:rPr>
          <w:spacing w:val="49"/>
        </w:rPr>
        <w:t xml:space="preserve"> </w:t>
      </w:r>
      <w:r>
        <w:t>grantov</w:t>
      </w:r>
      <w:r>
        <w:rPr>
          <w:spacing w:val="44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transferov</w:t>
      </w:r>
      <w:r>
        <w:rPr>
          <w:spacing w:val="47"/>
        </w:rPr>
        <w:t xml:space="preserve"> </w:t>
      </w:r>
      <w:r>
        <w:t>85 250,00</w:t>
      </w:r>
      <w:r>
        <w:rPr>
          <w:spacing w:val="47"/>
        </w:rPr>
        <w:t xml:space="preserve"> </w:t>
      </w:r>
      <w:r>
        <w:t>€</w:t>
      </w:r>
      <w:r>
        <w:rPr>
          <w:spacing w:val="45"/>
        </w:rPr>
        <w:t xml:space="preserve"> </w:t>
      </w:r>
      <w:r>
        <w:t>bol</w:t>
      </w:r>
      <w:r>
        <w:rPr>
          <w:spacing w:val="42"/>
        </w:rPr>
        <w:t xml:space="preserve"> </w:t>
      </w:r>
      <w:r>
        <w:t>skutočný</w:t>
      </w:r>
      <w:r>
        <w:rPr>
          <w:spacing w:val="42"/>
        </w:rPr>
        <w:t xml:space="preserve"> </w:t>
      </w:r>
      <w:r>
        <w:t>príjem</w:t>
      </w:r>
      <w:r>
        <w:rPr>
          <w:spacing w:val="45"/>
        </w:rPr>
        <w:t xml:space="preserve"> </w:t>
      </w:r>
      <w:r>
        <w:t>vo</w:t>
      </w:r>
      <w:r>
        <w:rPr>
          <w:spacing w:val="47"/>
        </w:rPr>
        <w:t xml:space="preserve"> </w:t>
      </w:r>
      <w:r>
        <w:t>výške</w:t>
      </w:r>
      <w:r>
        <w:rPr>
          <w:spacing w:val="-57"/>
        </w:rPr>
        <w:t xml:space="preserve"> </w:t>
      </w:r>
      <w:r>
        <w:t>119 632,80 EUR, čo predstavuje</w:t>
      </w:r>
      <w:r>
        <w:rPr>
          <w:spacing w:val="-1"/>
        </w:rPr>
        <w:t xml:space="preserve"> </w:t>
      </w:r>
      <w:r>
        <w:t>140,33 %</w:t>
      </w:r>
      <w:r>
        <w:rPr>
          <w:spacing w:val="-1"/>
        </w:rPr>
        <w:t xml:space="preserve"> </w:t>
      </w:r>
      <w:r>
        <w:t>plnenie.</w:t>
      </w:r>
    </w:p>
    <w:p w14:paraId="4BEBC843" w14:textId="77777777" w:rsidR="00662813" w:rsidRDefault="00662813" w:rsidP="00662813">
      <w:pPr>
        <w:pStyle w:val="Zkladntext"/>
        <w:rPr>
          <w:sz w:val="20"/>
        </w:rPr>
      </w:pPr>
    </w:p>
    <w:p w14:paraId="2F6E8FED" w14:textId="77777777" w:rsidR="00662813" w:rsidRDefault="00662813" w:rsidP="00662813">
      <w:pPr>
        <w:pStyle w:val="Zkladntext"/>
        <w:spacing w:before="2"/>
        <w:rPr>
          <w:sz w:val="1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9"/>
        <w:gridCol w:w="1844"/>
        <w:gridCol w:w="3583"/>
      </w:tblGrid>
      <w:tr w:rsidR="00662813" w14:paraId="0C2552B5" w14:textId="77777777" w:rsidTr="005406A5">
        <w:trPr>
          <w:trHeight w:val="637"/>
        </w:trPr>
        <w:tc>
          <w:tcPr>
            <w:tcW w:w="3969" w:type="dxa"/>
            <w:shd w:val="clear" w:color="auto" w:fill="D9D9D9"/>
          </w:tcPr>
          <w:p w14:paraId="3F944BEB" w14:textId="77777777" w:rsidR="00662813" w:rsidRDefault="00662813" w:rsidP="005406A5">
            <w:pPr>
              <w:pStyle w:val="TableParagraph"/>
              <w:spacing w:line="255" w:lineRule="exact"/>
              <w:ind w:left="905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 w14:paraId="37314186" w14:textId="77777777" w:rsidR="00662813" w:rsidRDefault="00662813" w:rsidP="005406A5">
            <w:pPr>
              <w:pStyle w:val="TableParagraph"/>
              <w:tabs>
                <w:tab w:val="left" w:pos="1302"/>
              </w:tabs>
              <w:spacing w:line="223" w:lineRule="auto"/>
              <w:ind w:left="258" w:right="409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v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3583" w:type="dxa"/>
            <w:shd w:val="clear" w:color="auto" w:fill="D9D9D9"/>
          </w:tcPr>
          <w:p w14:paraId="77AB92A2" w14:textId="77777777" w:rsidR="00662813" w:rsidRDefault="00662813" w:rsidP="005406A5">
            <w:pPr>
              <w:pStyle w:val="TableParagraph"/>
              <w:spacing w:line="255" w:lineRule="exact"/>
              <w:ind w:left="1539" w:right="15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662813" w14:paraId="1C46EF73" w14:textId="77777777" w:rsidTr="005406A5">
        <w:trPr>
          <w:trHeight w:val="381"/>
        </w:trPr>
        <w:tc>
          <w:tcPr>
            <w:tcW w:w="3969" w:type="dxa"/>
          </w:tcPr>
          <w:p w14:paraId="0EE294FE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257A8055" w14:textId="77777777" w:rsidR="00662813" w:rsidRDefault="00662813" w:rsidP="005406A5">
            <w:pPr>
              <w:pStyle w:val="TableParagraph"/>
              <w:spacing w:line="256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2 904,00</w:t>
            </w:r>
          </w:p>
        </w:tc>
        <w:tc>
          <w:tcPr>
            <w:tcW w:w="3583" w:type="dxa"/>
          </w:tcPr>
          <w:p w14:paraId="679A0F39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Príspevok odídenca</w:t>
            </w:r>
          </w:p>
        </w:tc>
      </w:tr>
      <w:tr w:rsidR="00662813" w14:paraId="50CFFAB4" w14:textId="77777777" w:rsidTr="005406A5">
        <w:trPr>
          <w:trHeight w:val="382"/>
        </w:trPr>
        <w:tc>
          <w:tcPr>
            <w:tcW w:w="3969" w:type="dxa"/>
          </w:tcPr>
          <w:p w14:paraId="685CDE46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4DC818EB" w14:textId="77777777" w:rsidR="00662813" w:rsidRDefault="00662813" w:rsidP="005406A5">
            <w:pPr>
              <w:pStyle w:val="TableParagraph"/>
              <w:spacing w:line="256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168,96</w:t>
            </w:r>
          </w:p>
        </w:tc>
        <w:tc>
          <w:tcPr>
            <w:tcW w:w="3583" w:type="dxa"/>
          </w:tcPr>
          <w:p w14:paraId="1070C205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REGOB</w:t>
            </w:r>
          </w:p>
        </w:tc>
      </w:tr>
      <w:tr w:rsidR="00662813" w14:paraId="3BE4CCFB" w14:textId="77777777" w:rsidTr="005406A5">
        <w:trPr>
          <w:trHeight w:val="380"/>
        </w:trPr>
        <w:tc>
          <w:tcPr>
            <w:tcW w:w="3969" w:type="dxa"/>
          </w:tcPr>
          <w:p w14:paraId="55D1B0C5" w14:textId="77777777" w:rsidR="00662813" w:rsidRDefault="00662813" w:rsidP="005406A5">
            <w:pPr>
              <w:pStyle w:val="TableParagraph"/>
              <w:spacing w:line="254" w:lineRule="exact"/>
              <w:ind w:left="101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68774630" w14:textId="77777777" w:rsidR="00662813" w:rsidRDefault="00662813" w:rsidP="005406A5">
            <w:pPr>
              <w:pStyle w:val="TableParagraph"/>
              <w:spacing w:line="254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29,20</w:t>
            </w:r>
          </w:p>
        </w:tc>
        <w:tc>
          <w:tcPr>
            <w:tcW w:w="3583" w:type="dxa"/>
          </w:tcPr>
          <w:p w14:paraId="42CC8A5C" w14:textId="77777777" w:rsidR="00662813" w:rsidRDefault="00662813" w:rsidP="005406A5">
            <w:pPr>
              <w:pStyle w:val="TableParagraph"/>
              <w:spacing w:line="254" w:lineRule="exact"/>
              <w:ind w:left="101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adries</w:t>
            </w:r>
          </w:p>
        </w:tc>
      </w:tr>
      <w:tr w:rsidR="00662813" w14:paraId="4E0DF667" w14:textId="77777777" w:rsidTr="005406A5">
        <w:trPr>
          <w:trHeight w:val="381"/>
        </w:trPr>
        <w:tc>
          <w:tcPr>
            <w:tcW w:w="3969" w:type="dxa"/>
          </w:tcPr>
          <w:p w14:paraId="53987FB1" w14:textId="77777777" w:rsidR="00662813" w:rsidRDefault="00662813" w:rsidP="005406A5">
            <w:pPr>
              <w:pStyle w:val="TableParagraph"/>
              <w:spacing w:line="254" w:lineRule="exact"/>
              <w:ind w:left="101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1C678038" w14:textId="77777777" w:rsidR="00662813" w:rsidRDefault="00662813" w:rsidP="005406A5">
            <w:pPr>
              <w:pStyle w:val="TableParagraph"/>
              <w:spacing w:line="254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51,28</w:t>
            </w:r>
          </w:p>
        </w:tc>
        <w:tc>
          <w:tcPr>
            <w:tcW w:w="3583" w:type="dxa"/>
          </w:tcPr>
          <w:p w14:paraId="49AEB2CB" w14:textId="77777777" w:rsidR="00662813" w:rsidRDefault="00662813" w:rsidP="005406A5">
            <w:pPr>
              <w:pStyle w:val="TableParagraph"/>
              <w:spacing w:line="254" w:lineRule="exact"/>
              <w:ind w:left="101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ŽP</w:t>
            </w:r>
          </w:p>
        </w:tc>
      </w:tr>
      <w:tr w:rsidR="00662813" w14:paraId="1E06D0BD" w14:textId="77777777" w:rsidTr="005406A5">
        <w:trPr>
          <w:trHeight w:val="380"/>
        </w:trPr>
        <w:tc>
          <w:tcPr>
            <w:tcW w:w="3969" w:type="dxa"/>
          </w:tcPr>
          <w:p w14:paraId="08B2B366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4A990BB3" w14:textId="77777777" w:rsidR="00662813" w:rsidRDefault="00662813" w:rsidP="005406A5">
            <w:pPr>
              <w:pStyle w:val="TableParagraph"/>
              <w:spacing w:line="255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2 663,00</w:t>
            </w:r>
          </w:p>
        </w:tc>
        <w:tc>
          <w:tcPr>
            <w:tcW w:w="3583" w:type="dxa"/>
          </w:tcPr>
          <w:p w14:paraId="6C629BFB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Škody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povodni</w:t>
            </w:r>
          </w:p>
        </w:tc>
      </w:tr>
      <w:tr w:rsidR="00662813" w14:paraId="6BB951C4" w14:textId="77777777" w:rsidTr="005406A5">
        <w:trPr>
          <w:trHeight w:val="380"/>
        </w:trPr>
        <w:tc>
          <w:tcPr>
            <w:tcW w:w="3969" w:type="dxa"/>
          </w:tcPr>
          <w:p w14:paraId="0682B383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Okresný úrad</w:t>
            </w:r>
          </w:p>
        </w:tc>
        <w:tc>
          <w:tcPr>
            <w:tcW w:w="1844" w:type="dxa"/>
          </w:tcPr>
          <w:p w14:paraId="5F2D5BB0" w14:textId="77777777" w:rsidR="00662813" w:rsidRDefault="00662813" w:rsidP="005406A5">
            <w:pPr>
              <w:pStyle w:val="TableParagraph"/>
              <w:spacing w:line="255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2 168,68</w:t>
            </w:r>
          </w:p>
        </w:tc>
        <w:tc>
          <w:tcPr>
            <w:tcW w:w="3583" w:type="dxa"/>
          </w:tcPr>
          <w:p w14:paraId="6A236A7E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Voľby</w:t>
            </w:r>
          </w:p>
        </w:tc>
      </w:tr>
      <w:tr w:rsidR="00662813" w14:paraId="39C27F06" w14:textId="77777777" w:rsidTr="005406A5">
        <w:trPr>
          <w:trHeight w:val="381"/>
        </w:trPr>
        <w:tc>
          <w:tcPr>
            <w:tcW w:w="3969" w:type="dxa"/>
          </w:tcPr>
          <w:p w14:paraId="3F82BEEB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DPO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44" w:type="dxa"/>
          </w:tcPr>
          <w:p w14:paraId="15E31ACF" w14:textId="77777777" w:rsidR="00662813" w:rsidRDefault="00662813" w:rsidP="005406A5">
            <w:pPr>
              <w:pStyle w:val="TableParagraph"/>
              <w:spacing w:line="255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3 000,00</w:t>
            </w:r>
          </w:p>
        </w:tc>
        <w:tc>
          <w:tcPr>
            <w:tcW w:w="3583" w:type="dxa"/>
          </w:tcPr>
          <w:p w14:paraId="44883E15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DHZ</w:t>
            </w:r>
          </w:p>
        </w:tc>
      </w:tr>
      <w:tr w:rsidR="00662813" w14:paraId="7CD113CD" w14:textId="77777777" w:rsidTr="005406A5">
        <w:trPr>
          <w:trHeight w:val="382"/>
        </w:trPr>
        <w:tc>
          <w:tcPr>
            <w:tcW w:w="3969" w:type="dxa"/>
          </w:tcPr>
          <w:p w14:paraId="758FE962" w14:textId="77777777" w:rsidR="00662813" w:rsidRDefault="00662813" w:rsidP="005406A5">
            <w:pPr>
              <w:pStyle w:val="TableParagraph"/>
              <w:spacing w:line="258" w:lineRule="exact"/>
              <w:ind w:left="101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44" w:type="dxa"/>
          </w:tcPr>
          <w:p w14:paraId="2CF95D7F" w14:textId="77777777" w:rsidR="00662813" w:rsidRDefault="00662813" w:rsidP="005406A5">
            <w:pPr>
              <w:pStyle w:val="TableParagraph"/>
              <w:spacing w:line="258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1 664,48</w:t>
            </w:r>
          </w:p>
        </w:tc>
        <w:tc>
          <w:tcPr>
            <w:tcW w:w="3583" w:type="dxa"/>
          </w:tcPr>
          <w:p w14:paraId="7584A594" w14:textId="77777777" w:rsidR="00662813" w:rsidRDefault="00662813" w:rsidP="005406A5">
            <w:pPr>
              <w:pStyle w:val="TableParagraph"/>
              <w:spacing w:line="258" w:lineRule="exact"/>
              <w:ind w:left="101"/>
              <w:rPr>
                <w:sz w:val="24"/>
              </w:rPr>
            </w:pPr>
            <w:r>
              <w:rPr>
                <w:sz w:val="24"/>
              </w:rPr>
              <w:t>Dotácia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strava</w:t>
            </w:r>
          </w:p>
        </w:tc>
      </w:tr>
      <w:tr w:rsidR="00662813" w14:paraId="5EC8EF6D" w14:textId="77777777" w:rsidTr="005406A5">
        <w:trPr>
          <w:trHeight w:val="380"/>
        </w:trPr>
        <w:tc>
          <w:tcPr>
            <w:tcW w:w="3969" w:type="dxa"/>
          </w:tcPr>
          <w:p w14:paraId="7BF1952F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Regionálny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úrad školskej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1844" w:type="dxa"/>
          </w:tcPr>
          <w:p w14:paraId="7DF513B2" w14:textId="77777777" w:rsidR="00662813" w:rsidRDefault="00662813" w:rsidP="005406A5">
            <w:pPr>
              <w:pStyle w:val="TableParagraph"/>
              <w:spacing w:line="256" w:lineRule="exact"/>
              <w:ind w:right="546"/>
              <w:jc w:val="right"/>
              <w:rPr>
                <w:sz w:val="24"/>
              </w:rPr>
            </w:pPr>
            <w:r>
              <w:rPr>
                <w:sz w:val="24"/>
              </w:rPr>
              <w:t>103 427,00</w:t>
            </w:r>
          </w:p>
        </w:tc>
        <w:tc>
          <w:tcPr>
            <w:tcW w:w="3583" w:type="dxa"/>
          </w:tcPr>
          <w:p w14:paraId="3E019BF6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Školská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dotácia</w:t>
            </w:r>
          </w:p>
        </w:tc>
      </w:tr>
    </w:tbl>
    <w:p w14:paraId="5D96183D" w14:textId="77777777" w:rsidR="00662813" w:rsidRDefault="00662813" w:rsidP="00662813">
      <w:pPr>
        <w:pStyle w:val="Zkladntext"/>
        <w:spacing w:line="275" w:lineRule="exact"/>
        <w:ind w:left="348"/>
      </w:pPr>
      <w:r>
        <w:lastRenderedPageBreak/>
        <w:t>Granty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transfery boli</w:t>
      </w:r>
      <w:r>
        <w:rPr>
          <w:spacing w:val="-3"/>
        </w:rPr>
        <w:t xml:space="preserve"> </w:t>
      </w:r>
      <w:r>
        <w:t>účelovo</w:t>
      </w:r>
      <w:r>
        <w:rPr>
          <w:spacing w:val="-4"/>
        </w:rPr>
        <w:t xml:space="preserve"> </w:t>
      </w:r>
      <w:r>
        <w:t>učené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boli použité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súlade</w:t>
      </w:r>
      <w:r>
        <w:rPr>
          <w:spacing w:val="-4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účelom.</w:t>
      </w:r>
    </w:p>
    <w:p w14:paraId="622CCEB9" w14:textId="77777777" w:rsidR="00662813" w:rsidRDefault="00662813" w:rsidP="00662813">
      <w:pPr>
        <w:pStyle w:val="Nadpis3"/>
        <w:numPr>
          <w:ilvl w:val="0"/>
          <w:numId w:val="3"/>
        </w:numPr>
        <w:tabs>
          <w:tab w:val="left" w:pos="589"/>
        </w:tabs>
        <w:spacing w:before="127"/>
        <w:ind w:left="588" w:hanging="241"/>
      </w:pPr>
      <w:r>
        <w:t>Kapitálové</w:t>
      </w:r>
      <w:r>
        <w:rPr>
          <w:spacing w:val="-9"/>
        </w:rPr>
        <w:t xml:space="preserve"> </w:t>
      </w:r>
      <w:r>
        <w:t>príjmy:</w:t>
      </w:r>
    </w:p>
    <w:p w14:paraId="6C0384FE" w14:textId="77777777" w:rsidR="00662813" w:rsidRDefault="00662813" w:rsidP="00662813"/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0C811C2D" w14:textId="77777777" w:rsidTr="005406A5">
        <w:trPr>
          <w:trHeight w:val="765"/>
        </w:trPr>
        <w:tc>
          <w:tcPr>
            <w:tcW w:w="2961" w:type="dxa"/>
            <w:shd w:val="clear" w:color="auto" w:fill="D9D9D9"/>
          </w:tcPr>
          <w:p w14:paraId="5E11F2CB" w14:textId="77777777" w:rsidR="00662813" w:rsidRDefault="00662813" w:rsidP="005406A5">
            <w:pPr>
              <w:pStyle w:val="TableParagraph"/>
              <w:spacing w:before="84"/>
              <w:ind w:left="214" w:right="80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19C2C96" w14:textId="77777777" w:rsidR="00662813" w:rsidRDefault="00662813" w:rsidP="005406A5">
            <w:pPr>
              <w:pStyle w:val="TableParagraph"/>
              <w:spacing w:before="221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2020</w:t>
            </w:r>
          </w:p>
        </w:tc>
        <w:tc>
          <w:tcPr>
            <w:tcW w:w="3364" w:type="dxa"/>
            <w:shd w:val="clear" w:color="auto" w:fill="D9D9D9"/>
          </w:tcPr>
          <w:p w14:paraId="0F676457" w14:textId="77777777" w:rsidR="00662813" w:rsidRDefault="00662813" w:rsidP="005406A5">
            <w:pPr>
              <w:pStyle w:val="TableParagraph"/>
              <w:spacing w:before="221"/>
              <w:ind w:right="113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 plnenia</w:t>
            </w:r>
          </w:p>
        </w:tc>
      </w:tr>
      <w:tr w:rsidR="00662813" w14:paraId="3DAF3674" w14:textId="77777777" w:rsidTr="005406A5">
        <w:trPr>
          <w:trHeight w:val="419"/>
        </w:trPr>
        <w:tc>
          <w:tcPr>
            <w:tcW w:w="2961" w:type="dxa"/>
          </w:tcPr>
          <w:p w14:paraId="50229129" w14:textId="77777777" w:rsidR="00662813" w:rsidRDefault="00662813" w:rsidP="005406A5">
            <w:pPr>
              <w:pStyle w:val="TableParagraph"/>
              <w:spacing w:line="264" w:lineRule="exact"/>
              <w:ind w:left="976" w:right="97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5927AF2E" w14:textId="77777777" w:rsidR="00662813" w:rsidRDefault="00662813" w:rsidP="005406A5">
            <w:pPr>
              <w:pStyle w:val="TableParagraph"/>
              <w:spacing w:line="264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61 000,19</w:t>
            </w:r>
          </w:p>
        </w:tc>
        <w:tc>
          <w:tcPr>
            <w:tcW w:w="3364" w:type="dxa"/>
          </w:tcPr>
          <w:p w14:paraId="62785705" w14:textId="77777777" w:rsidR="00662813" w:rsidRDefault="00662813" w:rsidP="005406A5">
            <w:pPr>
              <w:pStyle w:val="TableParagraph"/>
              <w:tabs>
                <w:tab w:val="left" w:pos="359"/>
              </w:tabs>
              <w:spacing w:line="295" w:lineRule="exact"/>
              <w:ind w:right="1201"/>
              <w:jc w:val="right"/>
              <w:rPr>
                <w:sz w:val="24"/>
              </w:rPr>
            </w:pPr>
            <w:r>
              <w:rPr>
                <w:sz w:val="28"/>
              </w:rPr>
              <w:t>-</w:t>
            </w:r>
            <w:r>
              <w:rPr>
                <w:sz w:val="28"/>
              </w:rPr>
              <w:tab/>
            </w:r>
            <w:r>
              <w:rPr>
                <w:sz w:val="24"/>
              </w:rPr>
              <w:t>%</w:t>
            </w:r>
          </w:p>
        </w:tc>
      </w:tr>
    </w:tbl>
    <w:p w14:paraId="05C8DF9A" w14:textId="77777777" w:rsidR="00662813" w:rsidRDefault="00662813" w:rsidP="00662813">
      <w:pPr>
        <w:pStyle w:val="Zkladntext"/>
        <w:spacing w:before="10"/>
        <w:rPr>
          <w:b/>
          <w:sz w:val="26"/>
        </w:rPr>
      </w:pPr>
    </w:p>
    <w:p w14:paraId="0636DA29" w14:textId="77777777" w:rsidR="00662813" w:rsidRDefault="00662813" w:rsidP="00662813">
      <w:pPr>
        <w:pStyle w:val="Zkladntext"/>
        <w:spacing w:before="90" w:line="242" w:lineRule="auto"/>
        <w:ind w:left="358" w:right="881" w:firstLine="71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35"/>
        </w:rPr>
        <w:t xml:space="preserve"> </w:t>
      </w:r>
      <w:r>
        <w:t>kapitálových</w:t>
      </w:r>
      <w:r>
        <w:rPr>
          <w:spacing w:val="33"/>
        </w:rPr>
        <w:t xml:space="preserve"> </w:t>
      </w:r>
      <w:r>
        <w:t>príjmov</w:t>
      </w:r>
      <w:r>
        <w:rPr>
          <w:spacing w:val="37"/>
        </w:rPr>
        <w:t xml:space="preserve"> </w:t>
      </w:r>
      <w:r>
        <w:t>0,00</w:t>
      </w:r>
      <w:r>
        <w:rPr>
          <w:spacing w:val="32"/>
        </w:rPr>
        <w:t xml:space="preserve"> </w:t>
      </w:r>
      <w:r>
        <w:t>EUR</w:t>
      </w:r>
      <w:r>
        <w:rPr>
          <w:spacing w:val="36"/>
        </w:rPr>
        <w:t xml:space="preserve"> </w:t>
      </w:r>
      <w:r>
        <w:t>bol</w:t>
      </w:r>
      <w:r>
        <w:rPr>
          <w:spacing w:val="30"/>
        </w:rPr>
        <w:t xml:space="preserve"> </w:t>
      </w:r>
      <w:r>
        <w:t>skutočný</w:t>
      </w:r>
      <w:r>
        <w:rPr>
          <w:spacing w:val="27"/>
        </w:rPr>
        <w:t xml:space="preserve"> </w:t>
      </w:r>
      <w:r>
        <w:t>príjem</w:t>
      </w:r>
      <w:r>
        <w:rPr>
          <w:spacing w:val="3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32"/>
        </w:rPr>
        <w:t xml:space="preserve"> </w:t>
      </w:r>
      <w:r>
        <w:t>12.</w:t>
      </w:r>
      <w:r>
        <w:rPr>
          <w:spacing w:val="36"/>
        </w:rPr>
        <w:t xml:space="preserve"> </w:t>
      </w:r>
      <w:r>
        <w:t>202</w:t>
      </w:r>
      <w:r>
        <w:rPr>
          <w:spacing w:val="-57"/>
        </w:rPr>
        <w:t xml:space="preserve">2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61 000,19 EUR, čo predstavuje</w:t>
      </w:r>
      <w:r>
        <w:rPr>
          <w:spacing w:val="59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015C07C0" w14:textId="77777777" w:rsidR="00662813" w:rsidRDefault="00662813" w:rsidP="00662813">
      <w:pPr>
        <w:pStyle w:val="Zkladntext"/>
        <w:rPr>
          <w:sz w:val="26"/>
        </w:rPr>
      </w:pPr>
    </w:p>
    <w:p w14:paraId="42A214B6" w14:textId="77777777" w:rsidR="00662813" w:rsidRDefault="00662813" w:rsidP="00662813">
      <w:pPr>
        <w:pStyle w:val="Nadpis3"/>
        <w:spacing w:before="229"/>
      </w:pPr>
      <w:bookmarkStart w:id="21" w:name="Príjem_z_predaja_pozemkov_a_nehmotných_a"/>
      <w:bookmarkEnd w:id="21"/>
      <w:r>
        <w:t>Príjem</w:t>
      </w:r>
      <w:r>
        <w:rPr>
          <w:spacing w:val="-5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predaja</w:t>
      </w:r>
      <w:r>
        <w:rPr>
          <w:spacing w:val="-3"/>
        </w:rPr>
        <w:t xml:space="preserve"> </w:t>
      </w:r>
      <w:r>
        <w:t>pozemkov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nehmotných</w:t>
      </w:r>
      <w:r>
        <w:rPr>
          <w:spacing w:val="-3"/>
        </w:rPr>
        <w:t xml:space="preserve"> </w:t>
      </w:r>
      <w:r>
        <w:t>aktív</w:t>
      </w:r>
    </w:p>
    <w:p w14:paraId="5F015A4A" w14:textId="77777777" w:rsidR="00662813" w:rsidRDefault="00662813" w:rsidP="00662813">
      <w:pPr>
        <w:pStyle w:val="Zkladntext"/>
        <w:tabs>
          <w:tab w:val="left" w:pos="3065"/>
          <w:tab w:val="left" w:pos="3737"/>
          <w:tab w:val="left" w:pos="4467"/>
          <w:tab w:val="left" w:pos="5023"/>
          <w:tab w:val="left" w:pos="6139"/>
          <w:tab w:val="left" w:pos="7015"/>
          <w:tab w:val="left" w:pos="7745"/>
          <w:tab w:val="left" w:pos="8297"/>
          <w:tab w:val="left" w:pos="9024"/>
        </w:tabs>
        <w:spacing w:before="137"/>
        <w:ind w:left="358" w:right="889" w:firstLine="717"/>
      </w:pPr>
      <w:r>
        <w:t>Z</w:t>
      </w:r>
      <w:r>
        <w:rPr>
          <w:spacing w:val="-5"/>
        </w:rPr>
        <w:t xml:space="preserve"> </w:t>
      </w:r>
      <w:r>
        <w:t>rozpočtovaných</w:t>
      </w:r>
      <w:r>
        <w:tab/>
        <w:t>0,00</w:t>
      </w:r>
      <w:r>
        <w:tab/>
        <w:t>EUR</w:t>
      </w:r>
      <w:r>
        <w:tab/>
        <w:t>bol</w:t>
      </w:r>
      <w:r>
        <w:tab/>
        <w:t>skutočný</w:t>
      </w:r>
      <w:r>
        <w:tab/>
        <w:t>príjem</w:t>
      </w:r>
      <w:r>
        <w:tab/>
        <w:t>k 31.</w:t>
      </w:r>
      <w:r>
        <w:tab/>
        <w:t>12.</w:t>
      </w:r>
      <w:r>
        <w:tab/>
        <w:t>2022</w:t>
      </w:r>
      <w:r>
        <w:tab/>
        <w:t>v sume</w:t>
      </w:r>
      <w:r>
        <w:rPr>
          <w:spacing w:val="-57"/>
        </w:rPr>
        <w:t xml:space="preserve"> </w:t>
      </w:r>
      <w:r>
        <w:t>0,00  EUR, čo predstavuje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plnenie.</w:t>
      </w:r>
    </w:p>
    <w:p w14:paraId="51F1BBD2" w14:textId="77777777" w:rsidR="00662813" w:rsidRDefault="00662813" w:rsidP="00662813">
      <w:pPr>
        <w:pStyle w:val="Zkladntext"/>
        <w:rPr>
          <w:sz w:val="26"/>
        </w:rPr>
      </w:pPr>
    </w:p>
    <w:p w14:paraId="41BF598E" w14:textId="77777777" w:rsidR="00662813" w:rsidRDefault="00662813" w:rsidP="00662813">
      <w:pPr>
        <w:pStyle w:val="Nadpis3"/>
        <w:numPr>
          <w:ilvl w:val="0"/>
          <w:numId w:val="1"/>
        </w:numPr>
        <w:tabs>
          <w:tab w:val="left" w:pos="644"/>
        </w:tabs>
        <w:spacing w:before="234"/>
        <w:ind w:hanging="289"/>
      </w:pPr>
      <w:bookmarkStart w:id="22" w:name="2.Príjmové_finančné_operácie:"/>
      <w:bookmarkEnd w:id="22"/>
      <w:r>
        <w:t>Príjmové</w:t>
      </w:r>
      <w:r>
        <w:rPr>
          <w:spacing w:val="-7"/>
        </w:rPr>
        <w:t xml:space="preserve"> </w:t>
      </w:r>
      <w:r>
        <w:t>finančné</w:t>
      </w:r>
      <w:r>
        <w:rPr>
          <w:spacing w:val="-7"/>
        </w:rPr>
        <w:t xml:space="preserve"> </w:t>
      </w:r>
      <w:r>
        <w:t>operácie:</w:t>
      </w:r>
    </w:p>
    <w:p w14:paraId="64DB767F" w14:textId="77777777" w:rsidR="00662813" w:rsidRDefault="00662813" w:rsidP="00662813">
      <w:pPr>
        <w:pStyle w:val="Zkladntext"/>
        <w:rPr>
          <w:b/>
          <w:sz w:val="20"/>
        </w:rPr>
      </w:pPr>
    </w:p>
    <w:p w14:paraId="525DE524" w14:textId="77777777" w:rsidR="00662813" w:rsidRDefault="00662813" w:rsidP="00662813">
      <w:pPr>
        <w:pStyle w:val="Zkladntext"/>
        <w:spacing w:before="3"/>
        <w:rPr>
          <w:b/>
          <w:sz w:val="1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5AFFC6C4" w14:textId="77777777" w:rsidTr="005406A5">
        <w:trPr>
          <w:trHeight w:val="751"/>
        </w:trPr>
        <w:tc>
          <w:tcPr>
            <w:tcW w:w="2961" w:type="dxa"/>
            <w:shd w:val="clear" w:color="auto" w:fill="D9D9D9"/>
          </w:tcPr>
          <w:p w14:paraId="772C6B58" w14:textId="77777777" w:rsidR="00662813" w:rsidRDefault="00662813" w:rsidP="005406A5">
            <w:pPr>
              <w:pStyle w:val="TableParagraph"/>
              <w:spacing w:before="71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E1F03EE" w14:textId="77777777" w:rsidR="00662813" w:rsidRDefault="00662813" w:rsidP="005406A5">
            <w:pPr>
              <w:pStyle w:val="TableParagraph"/>
              <w:spacing w:before="208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06E6B022" w14:textId="77777777" w:rsidR="00662813" w:rsidRDefault="00662813" w:rsidP="005406A5">
            <w:pPr>
              <w:pStyle w:val="TableParagraph"/>
              <w:spacing w:before="208"/>
              <w:ind w:right="113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662813" w14:paraId="5BE9C6A6" w14:textId="77777777" w:rsidTr="005406A5">
        <w:trPr>
          <w:trHeight w:val="418"/>
        </w:trPr>
        <w:tc>
          <w:tcPr>
            <w:tcW w:w="2961" w:type="dxa"/>
          </w:tcPr>
          <w:p w14:paraId="217932CF" w14:textId="77777777" w:rsidR="00662813" w:rsidRDefault="00662813" w:rsidP="005406A5">
            <w:pPr>
              <w:pStyle w:val="TableParagraph"/>
              <w:spacing w:line="267" w:lineRule="exact"/>
              <w:ind w:left="976" w:right="97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419EEE5D" w14:textId="77777777" w:rsidR="00662813" w:rsidRDefault="00662813" w:rsidP="005406A5">
            <w:pPr>
              <w:pStyle w:val="TableParagraph"/>
              <w:spacing w:line="267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14 604,49</w:t>
            </w:r>
          </w:p>
        </w:tc>
        <w:tc>
          <w:tcPr>
            <w:tcW w:w="3364" w:type="dxa"/>
          </w:tcPr>
          <w:p w14:paraId="092B4459" w14:textId="77777777" w:rsidR="00662813" w:rsidRDefault="00662813" w:rsidP="005406A5">
            <w:pPr>
              <w:pStyle w:val="TableParagraph"/>
              <w:tabs>
                <w:tab w:val="left" w:pos="359"/>
              </w:tabs>
              <w:spacing w:line="295" w:lineRule="exact"/>
              <w:ind w:right="1201"/>
              <w:jc w:val="right"/>
              <w:rPr>
                <w:sz w:val="24"/>
              </w:rPr>
            </w:pPr>
            <w:r>
              <w:rPr>
                <w:sz w:val="28"/>
              </w:rPr>
              <w:t>-</w:t>
            </w:r>
            <w:r>
              <w:rPr>
                <w:sz w:val="28"/>
              </w:rPr>
              <w:tab/>
            </w:r>
            <w:r>
              <w:rPr>
                <w:sz w:val="24"/>
              </w:rPr>
              <w:t>%</w:t>
            </w:r>
          </w:p>
        </w:tc>
      </w:tr>
    </w:tbl>
    <w:p w14:paraId="3276B09D" w14:textId="77777777" w:rsidR="00662813" w:rsidRDefault="00662813" w:rsidP="00662813">
      <w:pPr>
        <w:pStyle w:val="Zkladntext"/>
        <w:spacing w:before="5"/>
        <w:rPr>
          <w:b/>
          <w:sz w:val="26"/>
        </w:rPr>
      </w:pPr>
    </w:p>
    <w:p w14:paraId="0E623681" w14:textId="77777777" w:rsidR="00662813" w:rsidRDefault="00662813" w:rsidP="00662813">
      <w:pPr>
        <w:pStyle w:val="Zkladntext"/>
        <w:spacing w:before="90" w:line="242" w:lineRule="auto"/>
        <w:ind w:left="358" w:right="890" w:firstLine="717"/>
      </w:pPr>
      <w:r>
        <w:t>Z</w:t>
      </w:r>
      <w:r>
        <w:rPr>
          <w:spacing w:val="3"/>
        </w:rPr>
        <w:t xml:space="preserve"> </w:t>
      </w:r>
      <w:r>
        <w:t>rozpočtovaných</w:t>
      </w:r>
      <w:r>
        <w:rPr>
          <w:spacing w:val="44"/>
        </w:rPr>
        <w:t xml:space="preserve"> </w:t>
      </w:r>
      <w:r>
        <w:t>príjmových</w:t>
      </w:r>
      <w:r>
        <w:rPr>
          <w:spacing w:val="49"/>
        </w:rPr>
        <w:t xml:space="preserve"> </w:t>
      </w:r>
      <w:r>
        <w:t>finančných</w:t>
      </w:r>
      <w:r>
        <w:rPr>
          <w:spacing w:val="103"/>
        </w:rPr>
        <w:t xml:space="preserve"> </w:t>
      </w:r>
      <w:r>
        <w:t>operácií</w:t>
      </w:r>
      <w:r>
        <w:rPr>
          <w:spacing w:val="104"/>
        </w:rPr>
        <w:t xml:space="preserve"> </w:t>
      </w:r>
      <w:r>
        <w:t>0,00</w:t>
      </w:r>
      <w:r>
        <w:rPr>
          <w:spacing w:val="101"/>
        </w:rPr>
        <w:t xml:space="preserve"> </w:t>
      </w:r>
      <w:r>
        <w:t>EUR</w:t>
      </w:r>
      <w:r>
        <w:rPr>
          <w:spacing w:val="104"/>
        </w:rPr>
        <w:t xml:space="preserve"> </w:t>
      </w:r>
      <w:r>
        <w:t>bol</w:t>
      </w:r>
      <w:r>
        <w:rPr>
          <w:spacing w:val="101"/>
        </w:rPr>
        <w:t xml:space="preserve"> </w:t>
      </w:r>
      <w:r>
        <w:t>skutočný</w:t>
      </w:r>
      <w:r>
        <w:rPr>
          <w:spacing w:val="97"/>
        </w:rPr>
        <w:t xml:space="preserve"> </w:t>
      </w:r>
      <w:r>
        <w:t>príjem</w:t>
      </w:r>
      <w:r>
        <w:rPr>
          <w:spacing w:val="-57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 12. 2022 v sume</w:t>
      </w:r>
      <w:r>
        <w:rPr>
          <w:spacing w:val="-1"/>
        </w:rPr>
        <w:t xml:space="preserve"> </w:t>
      </w:r>
      <w:r>
        <w:t>14 604,49</w:t>
      </w:r>
      <w:r>
        <w:rPr>
          <w:spacing w:val="-1"/>
        </w:rPr>
        <w:t xml:space="preserve"> </w:t>
      </w:r>
      <w:r>
        <w:t>EUR, čo predstavuje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68D1A091" w14:textId="77777777" w:rsidR="00662813" w:rsidRDefault="00662813" w:rsidP="00662813">
      <w:pPr>
        <w:pStyle w:val="Zkladntext"/>
        <w:spacing w:before="90" w:line="242" w:lineRule="auto"/>
        <w:ind w:left="358" w:right="890" w:firstLine="717"/>
      </w:pPr>
    </w:p>
    <w:p w14:paraId="4D09D33C" w14:textId="77777777" w:rsidR="00662813" w:rsidRDefault="00662813" w:rsidP="00662813">
      <w:pPr>
        <w:pStyle w:val="Nadpis3"/>
        <w:numPr>
          <w:ilvl w:val="0"/>
          <w:numId w:val="1"/>
        </w:numPr>
        <w:tabs>
          <w:tab w:val="left" w:pos="644"/>
        </w:tabs>
      </w:pPr>
      <w:r>
        <w:t>Príjmy</w:t>
      </w:r>
      <w:r>
        <w:rPr>
          <w:spacing w:val="-1"/>
        </w:rPr>
        <w:t xml:space="preserve"> </w:t>
      </w:r>
      <w:r>
        <w:t>rozpočtových</w:t>
      </w:r>
      <w:r>
        <w:rPr>
          <w:spacing w:val="-3"/>
        </w:rPr>
        <w:t xml:space="preserve"> </w:t>
      </w:r>
      <w:r>
        <w:t>organizácií</w:t>
      </w:r>
      <w:r>
        <w:rPr>
          <w:spacing w:val="-5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právnou</w:t>
      </w:r>
      <w:r>
        <w:rPr>
          <w:spacing w:val="-3"/>
        </w:rPr>
        <w:t xml:space="preserve"> </w:t>
      </w:r>
      <w:r>
        <w:t>subjektivitou:</w:t>
      </w:r>
    </w:p>
    <w:p w14:paraId="0CF9889B" w14:textId="77777777" w:rsidR="00662813" w:rsidRDefault="00662813" w:rsidP="00662813">
      <w:pPr>
        <w:pStyle w:val="Nadpis3"/>
        <w:tabs>
          <w:tab w:val="left" w:pos="644"/>
        </w:tabs>
        <w:ind w:left="644"/>
      </w:pPr>
    </w:p>
    <w:p w14:paraId="5BFA53AF" w14:textId="77777777" w:rsidR="00662813" w:rsidRDefault="00662813" w:rsidP="00662813">
      <w:pPr>
        <w:pStyle w:val="Zkladntext"/>
        <w:ind w:right="3186"/>
      </w:pPr>
      <w:r>
        <w:t>Obec</w:t>
      </w:r>
      <w:r>
        <w:rPr>
          <w:spacing w:val="-3"/>
        </w:rPr>
        <w:t xml:space="preserve"> </w:t>
      </w:r>
      <w:r>
        <w:t>Bertotovce</w:t>
      </w:r>
      <w:r>
        <w:rPr>
          <w:spacing w:val="-3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rozpočtovú</w:t>
      </w:r>
      <w:r>
        <w:rPr>
          <w:spacing w:val="-2"/>
        </w:rPr>
        <w:t xml:space="preserve"> </w:t>
      </w:r>
      <w:r>
        <w:t>organizáciu.</w:t>
      </w:r>
    </w:p>
    <w:p w14:paraId="2D695550" w14:textId="77777777" w:rsidR="00662813" w:rsidRDefault="00662813" w:rsidP="00662813">
      <w:pPr>
        <w:pStyle w:val="Zkladntext"/>
        <w:ind w:right="3186"/>
      </w:pPr>
    </w:p>
    <w:p w14:paraId="3CFAB7C1" w14:textId="7B72AF28" w:rsidR="00662813" w:rsidRPr="00887DB9" w:rsidRDefault="00662813" w:rsidP="00887DB9">
      <w:pPr>
        <w:pStyle w:val="Odsekzoznamu"/>
        <w:numPr>
          <w:ilvl w:val="0"/>
          <w:numId w:val="23"/>
        </w:numPr>
        <w:tabs>
          <w:tab w:val="left" w:pos="726"/>
        </w:tabs>
        <w:spacing w:before="60"/>
        <w:rPr>
          <w:b/>
          <w:bCs/>
          <w:sz w:val="24"/>
          <w:szCs w:val="24"/>
        </w:rPr>
      </w:pPr>
      <w:r w:rsidRPr="00887DB9">
        <w:rPr>
          <w:b/>
          <w:bCs/>
          <w:sz w:val="24"/>
          <w:szCs w:val="24"/>
        </w:rPr>
        <w:t>Rozbor</w:t>
      </w:r>
      <w:r w:rsidRPr="00887DB9">
        <w:rPr>
          <w:b/>
          <w:bCs/>
          <w:spacing w:val="-3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čerpania</w:t>
      </w:r>
      <w:r w:rsidRPr="00887DB9">
        <w:rPr>
          <w:b/>
          <w:bCs/>
          <w:spacing w:val="-2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výdavkov</w:t>
      </w:r>
      <w:r w:rsidRPr="00887DB9">
        <w:rPr>
          <w:b/>
          <w:bCs/>
          <w:spacing w:val="-2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za</w:t>
      </w:r>
      <w:r w:rsidRPr="00887DB9">
        <w:rPr>
          <w:b/>
          <w:bCs/>
          <w:spacing w:val="-2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rok</w:t>
      </w:r>
      <w:r w:rsidRPr="00887DB9">
        <w:rPr>
          <w:b/>
          <w:bCs/>
          <w:spacing w:val="-9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2022</w:t>
      </w:r>
    </w:p>
    <w:p w14:paraId="79682AD8" w14:textId="77777777" w:rsidR="00662813" w:rsidRDefault="00662813" w:rsidP="00662813">
      <w:pPr>
        <w:pStyle w:val="Zkladntext"/>
        <w:rPr>
          <w:sz w:val="20"/>
        </w:rPr>
      </w:pPr>
    </w:p>
    <w:p w14:paraId="2C40A877" w14:textId="77777777" w:rsidR="00662813" w:rsidRDefault="00662813" w:rsidP="00662813">
      <w:pPr>
        <w:pStyle w:val="Zkladntext"/>
        <w:spacing w:before="10"/>
        <w:rPr>
          <w:sz w:val="12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01E07DB4" w14:textId="77777777" w:rsidTr="005406A5">
        <w:trPr>
          <w:trHeight w:val="744"/>
        </w:trPr>
        <w:tc>
          <w:tcPr>
            <w:tcW w:w="2961" w:type="dxa"/>
            <w:shd w:val="clear" w:color="auto" w:fill="D9D9D9"/>
          </w:tcPr>
          <w:p w14:paraId="478BAAC8" w14:textId="77777777" w:rsidR="00662813" w:rsidRDefault="00662813" w:rsidP="005406A5">
            <w:pPr>
              <w:pStyle w:val="TableParagraph"/>
              <w:spacing w:before="62" w:line="242" w:lineRule="auto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5423946B" w14:textId="77777777" w:rsidR="00662813" w:rsidRDefault="00662813" w:rsidP="005406A5">
            <w:pPr>
              <w:pStyle w:val="TableParagraph"/>
              <w:spacing w:before="202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7401BDEF" w14:textId="77777777" w:rsidR="00662813" w:rsidRDefault="00662813" w:rsidP="005406A5">
            <w:pPr>
              <w:pStyle w:val="TableParagraph"/>
              <w:spacing w:before="202"/>
              <w:ind w:right="4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čerpania</w:t>
            </w:r>
          </w:p>
        </w:tc>
      </w:tr>
      <w:tr w:rsidR="00662813" w14:paraId="2E4C70CB" w14:textId="77777777" w:rsidTr="005406A5">
        <w:trPr>
          <w:trHeight w:val="380"/>
        </w:trPr>
        <w:tc>
          <w:tcPr>
            <w:tcW w:w="2961" w:type="dxa"/>
          </w:tcPr>
          <w:p w14:paraId="1C4309E1" w14:textId="77777777" w:rsidR="00662813" w:rsidRDefault="00662813" w:rsidP="005406A5">
            <w:pPr>
              <w:pStyle w:val="TableParagraph"/>
              <w:spacing w:line="257" w:lineRule="exact"/>
              <w:ind w:left="934"/>
              <w:rPr>
                <w:sz w:val="24"/>
              </w:rPr>
            </w:pPr>
            <w:r>
              <w:rPr>
                <w:sz w:val="24"/>
              </w:rPr>
              <w:t>360 560,00</w:t>
            </w:r>
          </w:p>
        </w:tc>
        <w:tc>
          <w:tcPr>
            <w:tcW w:w="3072" w:type="dxa"/>
          </w:tcPr>
          <w:p w14:paraId="52DECC04" w14:textId="77777777" w:rsidR="00662813" w:rsidRDefault="00662813" w:rsidP="005406A5">
            <w:pPr>
              <w:pStyle w:val="TableParagraph"/>
              <w:spacing w:line="257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487 877,82</w:t>
            </w:r>
          </w:p>
        </w:tc>
        <w:tc>
          <w:tcPr>
            <w:tcW w:w="3364" w:type="dxa"/>
          </w:tcPr>
          <w:p w14:paraId="484586AD" w14:textId="77777777" w:rsidR="00662813" w:rsidRDefault="00662813" w:rsidP="005406A5">
            <w:pPr>
              <w:pStyle w:val="TableParagraph"/>
              <w:spacing w:line="257" w:lineRule="exact"/>
              <w:ind w:right="402"/>
              <w:jc w:val="center"/>
              <w:rPr>
                <w:sz w:val="24"/>
              </w:rPr>
            </w:pPr>
            <w:r>
              <w:rPr>
                <w:sz w:val="24"/>
              </w:rPr>
              <w:t>135,31 %</w:t>
            </w:r>
          </w:p>
        </w:tc>
      </w:tr>
    </w:tbl>
    <w:p w14:paraId="458FDC56" w14:textId="77777777" w:rsidR="00662813" w:rsidRDefault="00662813" w:rsidP="00662813">
      <w:pPr>
        <w:pStyle w:val="Zkladntext"/>
        <w:spacing w:before="6"/>
        <w:rPr>
          <w:sz w:val="26"/>
        </w:rPr>
      </w:pPr>
    </w:p>
    <w:p w14:paraId="3B0498BF" w14:textId="77777777" w:rsidR="00662813" w:rsidRDefault="00662813" w:rsidP="00662813">
      <w:pPr>
        <w:pStyle w:val="Zkladntext"/>
        <w:tabs>
          <w:tab w:val="left" w:pos="4407"/>
          <w:tab w:val="left" w:pos="5722"/>
          <w:tab w:val="left" w:pos="7219"/>
          <w:tab w:val="left" w:pos="8064"/>
          <w:tab w:val="left" w:pos="8859"/>
        </w:tabs>
        <w:ind w:left="358" w:right="889" w:firstLine="717"/>
      </w:pPr>
      <w:r>
        <w:t>Z</w:t>
      </w:r>
      <w:r>
        <w:rPr>
          <w:spacing w:val="46"/>
        </w:rPr>
        <w:t xml:space="preserve"> </w:t>
      </w:r>
      <w:r>
        <w:t xml:space="preserve">rozpočtovaných  </w:t>
      </w:r>
      <w:r>
        <w:rPr>
          <w:spacing w:val="7"/>
        </w:rPr>
        <w:t xml:space="preserve"> </w:t>
      </w:r>
      <w:r>
        <w:t>celkových</w:t>
      </w:r>
      <w:r>
        <w:tab/>
        <w:t>výdavkov</w:t>
      </w:r>
      <w:r>
        <w:tab/>
        <w:t>360 560,00</w:t>
      </w:r>
      <w:r>
        <w:tab/>
        <w:t>EUR</w:t>
      </w:r>
      <w:r>
        <w:tab/>
        <w:t>bolo</w:t>
      </w:r>
      <w:r>
        <w:tab/>
        <w:t>skutočne</w:t>
      </w:r>
      <w:r>
        <w:rPr>
          <w:spacing w:val="-57"/>
        </w:rPr>
        <w:t xml:space="preserve"> </w:t>
      </w:r>
      <w:r>
        <w:t>čerpané k</w:t>
      </w:r>
      <w:r>
        <w:rPr>
          <w:spacing w:val="-1"/>
        </w:rPr>
        <w:t xml:space="preserve"> </w:t>
      </w:r>
      <w:r>
        <w:t>31. 12. 2022 v</w:t>
      </w:r>
      <w:r>
        <w:rPr>
          <w:spacing w:val="-1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487 877,82 EUR, čo</w:t>
      </w:r>
      <w:r>
        <w:rPr>
          <w:spacing w:val="-1"/>
        </w:rPr>
        <w:t xml:space="preserve"> </w:t>
      </w:r>
      <w:r>
        <w:t>predstavuje</w:t>
      </w:r>
      <w:r>
        <w:rPr>
          <w:spacing w:val="59"/>
        </w:rPr>
        <w:t xml:space="preserve"> </w:t>
      </w:r>
      <w:r>
        <w:t>135,31 %</w:t>
      </w:r>
      <w:r>
        <w:rPr>
          <w:spacing w:val="58"/>
        </w:rPr>
        <w:t xml:space="preserve"> </w:t>
      </w:r>
      <w:r>
        <w:t>čerpanie.</w:t>
      </w:r>
    </w:p>
    <w:p w14:paraId="3A64B87F" w14:textId="77777777" w:rsidR="00662813" w:rsidRDefault="00662813" w:rsidP="00662813">
      <w:pPr>
        <w:pStyle w:val="Zkladntext"/>
        <w:rPr>
          <w:sz w:val="26"/>
        </w:rPr>
      </w:pPr>
    </w:p>
    <w:p w14:paraId="4506A333" w14:textId="77777777" w:rsidR="00662813" w:rsidRDefault="00662813" w:rsidP="00662813">
      <w:pPr>
        <w:pStyle w:val="Nadpis3"/>
        <w:numPr>
          <w:ilvl w:val="1"/>
          <w:numId w:val="16"/>
        </w:numPr>
        <w:tabs>
          <w:tab w:val="left" w:pos="1120"/>
        </w:tabs>
        <w:spacing w:before="231"/>
        <w:ind w:hanging="241"/>
        <w:jc w:val="left"/>
      </w:pPr>
      <w:bookmarkStart w:id="23" w:name="1._Bežné_výdavky"/>
      <w:bookmarkEnd w:id="23"/>
      <w:r>
        <w:t>Bežné</w:t>
      </w:r>
      <w:r>
        <w:rPr>
          <w:spacing w:val="-6"/>
        </w:rPr>
        <w:t xml:space="preserve"> </w:t>
      </w:r>
      <w:r>
        <w:t>výdavky</w:t>
      </w:r>
    </w:p>
    <w:p w14:paraId="2AAFA4CF" w14:textId="77777777" w:rsidR="00662813" w:rsidRDefault="00662813" w:rsidP="00662813">
      <w:pPr>
        <w:pStyle w:val="Zkladntext"/>
        <w:rPr>
          <w:b/>
          <w:sz w:val="20"/>
        </w:rPr>
      </w:pPr>
    </w:p>
    <w:p w14:paraId="2F526567" w14:textId="77777777" w:rsidR="00662813" w:rsidRDefault="00662813" w:rsidP="00662813">
      <w:pPr>
        <w:pStyle w:val="Zkladntext"/>
        <w:spacing w:before="9"/>
        <w:rPr>
          <w:b/>
          <w:sz w:val="14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60569BE4" w14:textId="77777777" w:rsidTr="005406A5">
        <w:trPr>
          <w:trHeight w:val="837"/>
        </w:trPr>
        <w:tc>
          <w:tcPr>
            <w:tcW w:w="2961" w:type="dxa"/>
            <w:shd w:val="clear" w:color="auto" w:fill="D9D9D9"/>
          </w:tcPr>
          <w:p w14:paraId="0708EFD9" w14:textId="77777777" w:rsidR="00662813" w:rsidRDefault="00662813" w:rsidP="005406A5">
            <w:pPr>
              <w:pStyle w:val="TableParagraph"/>
              <w:spacing w:before="140" w:line="242" w:lineRule="auto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CE5F99F" w14:textId="77777777" w:rsidR="00662813" w:rsidRDefault="00662813" w:rsidP="005406A5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1DA645E5" w14:textId="77777777" w:rsidR="00662813" w:rsidRDefault="00662813" w:rsidP="005406A5">
            <w:pPr>
              <w:pStyle w:val="TableParagraph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0ED422DC" w14:textId="77777777" w:rsidR="00662813" w:rsidRDefault="00662813" w:rsidP="005406A5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7B49FC07" w14:textId="77777777" w:rsidR="00662813" w:rsidRDefault="00662813" w:rsidP="005406A5">
            <w:pPr>
              <w:pStyle w:val="TableParagraph"/>
              <w:ind w:right="4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čerpania</w:t>
            </w:r>
          </w:p>
        </w:tc>
      </w:tr>
      <w:tr w:rsidR="00662813" w14:paraId="178B8156" w14:textId="77777777" w:rsidTr="005406A5">
        <w:trPr>
          <w:trHeight w:val="383"/>
        </w:trPr>
        <w:tc>
          <w:tcPr>
            <w:tcW w:w="2961" w:type="dxa"/>
          </w:tcPr>
          <w:p w14:paraId="75A763B3" w14:textId="77777777" w:rsidR="00662813" w:rsidRDefault="00662813" w:rsidP="005406A5">
            <w:pPr>
              <w:pStyle w:val="TableParagraph"/>
              <w:spacing w:line="258" w:lineRule="exact"/>
              <w:ind w:left="934"/>
              <w:rPr>
                <w:sz w:val="24"/>
              </w:rPr>
            </w:pPr>
            <w:r>
              <w:rPr>
                <w:sz w:val="24"/>
              </w:rPr>
              <w:t>301 380,00</w:t>
            </w:r>
          </w:p>
        </w:tc>
        <w:tc>
          <w:tcPr>
            <w:tcW w:w="3072" w:type="dxa"/>
          </w:tcPr>
          <w:p w14:paraId="31A8BD1E" w14:textId="77777777" w:rsidR="00662813" w:rsidRDefault="00662813" w:rsidP="005406A5">
            <w:pPr>
              <w:pStyle w:val="TableParagraph"/>
              <w:spacing w:line="258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346 659,42</w:t>
            </w:r>
          </w:p>
        </w:tc>
        <w:tc>
          <w:tcPr>
            <w:tcW w:w="3364" w:type="dxa"/>
          </w:tcPr>
          <w:p w14:paraId="316C01BD" w14:textId="77777777" w:rsidR="00662813" w:rsidRDefault="00662813" w:rsidP="005406A5">
            <w:pPr>
              <w:pStyle w:val="TableParagraph"/>
              <w:spacing w:line="258" w:lineRule="exact"/>
              <w:ind w:right="402"/>
              <w:jc w:val="center"/>
              <w:rPr>
                <w:sz w:val="24"/>
              </w:rPr>
            </w:pPr>
            <w:r>
              <w:rPr>
                <w:sz w:val="24"/>
              </w:rPr>
              <w:t>115,02%</w:t>
            </w:r>
          </w:p>
        </w:tc>
      </w:tr>
    </w:tbl>
    <w:p w14:paraId="5DED7344" w14:textId="77777777" w:rsidR="00662813" w:rsidRDefault="00662813" w:rsidP="00662813">
      <w:pPr>
        <w:pStyle w:val="Zkladntext"/>
        <w:spacing w:before="5"/>
        <w:rPr>
          <w:b/>
          <w:sz w:val="15"/>
        </w:rPr>
      </w:pPr>
    </w:p>
    <w:p w14:paraId="796BEC4A" w14:textId="77777777" w:rsidR="00662813" w:rsidRDefault="00662813" w:rsidP="00662813">
      <w:pPr>
        <w:pStyle w:val="Zkladntext"/>
        <w:tabs>
          <w:tab w:val="left" w:pos="3067"/>
          <w:tab w:val="left" w:pos="4267"/>
          <w:tab w:val="left" w:pos="5623"/>
          <w:tab w:val="left" w:pos="7152"/>
          <w:tab w:val="left" w:pos="8035"/>
          <w:tab w:val="left" w:pos="8866"/>
        </w:tabs>
        <w:spacing w:before="90"/>
        <w:ind w:left="358" w:right="884" w:firstLine="717"/>
      </w:pPr>
      <w:r>
        <w:lastRenderedPageBreak/>
        <w:t>Z</w:t>
      </w:r>
      <w:r>
        <w:rPr>
          <w:spacing w:val="41"/>
        </w:rPr>
        <w:t xml:space="preserve"> </w:t>
      </w:r>
      <w:r>
        <w:t>rozpočtovaných</w:t>
      </w:r>
      <w:r>
        <w:tab/>
        <w:t>bežných</w:t>
      </w:r>
      <w:r>
        <w:tab/>
        <w:t>výdavkov</w:t>
      </w:r>
      <w:r>
        <w:tab/>
        <w:t>301 380,00</w:t>
      </w:r>
      <w:r>
        <w:tab/>
        <w:t>EUR</w:t>
      </w:r>
      <w:r>
        <w:tab/>
        <w:t>bolo</w:t>
      </w:r>
      <w:r>
        <w:tab/>
      </w:r>
      <w:r>
        <w:rPr>
          <w:spacing w:val="-1"/>
        </w:rPr>
        <w:t>skutočne</w:t>
      </w:r>
      <w:r>
        <w:rPr>
          <w:spacing w:val="-57"/>
        </w:rPr>
        <w:t xml:space="preserve"> </w:t>
      </w:r>
      <w:r>
        <w:t>čerpané k</w:t>
      </w:r>
      <w:r>
        <w:rPr>
          <w:spacing w:val="-1"/>
        </w:rPr>
        <w:t xml:space="preserve"> </w:t>
      </w:r>
      <w:r>
        <w:t>31. 12. 2022 v</w:t>
      </w:r>
      <w:r>
        <w:rPr>
          <w:spacing w:val="-1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346 659,2 EUR, čo</w:t>
      </w:r>
      <w:r>
        <w:rPr>
          <w:spacing w:val="-1"/>
        </w:rPr>
        <w:t xml:space="preserve"> </w:t>
      </w:r>
      <w:r>
        <w:t>predstavuje</w:t>
      </w:r>
      <w:r>
        <w:rPr>
          <w:spacing w:val="59"/>
        </w:rPr>
        <w:t xml:space="preserve"> </w:t>
      </w:r>
      <w:r>
        <w:t>115,02 %</w:t>
      </w:r>
      <w:r>
        <w:rPr>
          <w:spacing w:val="58"/>
        </w:rPr>
        <w:t xml:space="preserve"> </w:t>
      </w:r>
      <w:r>
        <w:t>čerpanie.</w:t>
      </w:r>
    </w:p>
    <w:p w14:paraId="3C54C500" w14:textId="77777777" w:rsidR="00662813" w:rsidRDefault="00662813" w:rsidP="00662813">
      <w:pPr>
        <w:pStyle w:val="Zkladntext"/>
        <w:rPr>
          <w:sz w:val="26"/>
        </w:rPr>
      </w:pPr>
    </w:p>
    <w:p w14:paraId="1B165D0E" w14:textId="77777777" w:rsidR="00662813" w:rsidRDefault="00662813" w:rsidP="00662813">
      <w:pPr>
        <w:pStyle w:val="Zkladntext"/>
        <w:spacing w:before="4"/>
        <w:rPr>
          <w:sz w:val="20"/>
        </w:rPr>
      </w:pPr>
    </w:p>
    <w:p w14:paraId="43FCA393" w14:textId="77777777" w:rsidR="00662813" w:rsidRDefault="00662813" w:rsidP="00662813">
      <w:pPr>
        <w:pStyle w:val="Nadpis3"/>
      </w:pPr>
      <w:bookmarkStart w:id="24" w:name="Rozbor_významných_položiek_bežného_rozpo"/>
      <w:bookmarkEnd w:id="24"/>
      <w:r>
        <w:t>Rozbor</w:t>
      </w:r>
      <w:r>
        <w:rPr>
          <w:spacing w:val="-9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5"/>
        </w:rPr>
        <w:t xml:space="preserve"> </w:t>
      </w:r>
      <w:r>
        <w:t>bežného</w:t>
      </w:r>
      <w:r>
        <w:rPr>
          <w:spacing w:val="-7"/>
        </w:rPr>
        <w:t xml:space="preserve"> </w:t>
      </w:r>
      <w:r>
        <w:t>rozpočtu:</w:t>
      </w:r>
    </w:p>
    <w:p w14:paraId="4E1C0ECD" w14:textId="77777777" w:rsidR="00662813" w:rsidRDefault="00662813" w:rsidP="00662813">
      <w:pPr>
        <w:pStyle w:val="Nadpis3"/>
        <w:spacing w:before="137"/>
        <w:ind w:left="358"/>
      </w:pPr>
      <w:r>
        <w:t>Mzdy,</w:t>
      </w:r>
      <w:r>
        <w:rPr>
          <w:spacing w:val="-5"/>
        </w:rPr>
        <w:t xml:space="preserve"> </w:t>
      </w:r>
      <w:r>
        <w:t>platy,</w:t>
      </w:r>
      <w:r>
        <w:rPr>
          <w:spacing w:val="-5"/>
        </w:rPr>
        <w:t xml:space="preserve"> </w:t>
      </w:r>
      <w:r>
        <w:t>služobné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ostatné</w:t>
      </w:r>
      <w:r>
        <w:rPr>
          <w:spacing w:val="-3"/>
        </w:rPr>
        <w:t xml:space="preserve"> </w:t>
      </w:r>
      <w:r>
        <w:t>osobné</w:t>
      </w:r>
      <w:r>
        <w:rPr>
          <w:spacing w:val="-2"/>
        </w:rPr>
        <w:t xml:space="preserve"> </w:t>
      </w:r>
      <w:r>
        <w:t>vyrovnania</w:t>
      </w:r>
    </w:p>
    <w:p w14:paraId="2570A47E" w14:textId="77777777" w:rsidR="00662813" w:rsidRDefault="00662813" w:rsidP="00662813">
      <w:pPr>
        <w:pStyle w:val="Zkladntext"/>
        <w:spacing w:before="220" w:line="242" w:lineRule="auto"/>
        <w:ind w:right="885"/>
        <w:jc w:val="both"/>
      </w:pPr>
      <w:r>
        <w:rPr>
          <w:b/>
          <w:sz w:val="26"/>
        </w:rPr>
        <w:t xml:space="preserve">    </w:t>
      </w:r>
      <w:r>
        <w:t>Z rozpočtovaných</w:t>
      </w:r>
      <w:r>
        <w:rPr>
          <w:spacing w:val="60"/>
        </w:rPr>
        <w:t xml:space="preserve"> </w:t>
      </w:r>
      <w:r>
        <w:t>výdavkov</w:t>
      </w:r>
      <w:r>
        <w:rPr>
          <w:spacing w:val="60"/>
        </w:rPr>
        <w:t xml:space="preserve"> </w:t>
      </w:r>
      <w:r>
        <w:t>146 718,00</w:t>
      </w:r>
      <w:r>
        <w:rPr>
          <w:spacing w:val="60"/>
        </w:rPr>
        <w:t xml:space="preserve"> </w:t>
      </w:r>
      <w:r>
        <w:t>EUR</w:t>
      </w:r>
      <w:r>
        <w:rPr>
          <w:spacing w:val="60"/>
        </w:rPr>
        <w:t xml:space="preserve"> </w:t>
      </w:r>
      <w:r>
        <w:t>bolo skutočné</w:t>
      </w:r>
      <w:r>
        <w:rPr>
          <w:spacing w:val="60"/>
        </w:rPr>
        <w:t xml:space="preserve"> </w:t>
      </w:r>
      <w:r>
        <w:t>čerpanie</w:t>
      </w:r>
      <w:r>
        <w:rPr>
          <w:spacing w:val="60"/>
        </w:rPr>
        <w:t xml:space="preserve"> </w:t>
      </w:r>
      <w:r>
        <w:t>k 31. 12.</w:t>
      </w:r>
      <w:r>
        <w:rPr>
          <w:spacing w:val="60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 xml:space="preserve">v sume   </w:t>
      </w:r>
    </w:p>
    <w:p w14:paraId="6D633D54" w14:textId="77777777" w:rsidR="00662813" w:rsidRDefault="00662813" w:rsidP="00662813">
      <w:pPr>
        <w:pStyle w:val="Zkladntext"/>
        <w:spacing w:before="220" w:line="242" w:lineRule="auto"/>
        <w:ind w:right="885"/>
        <w:jc w:val="both"/>
      </w:pPr>
      <w:r>
        <w:t xml:space="preserve">    151 147,97 EUR, čo je 103,02 % čerpanie. Patria sem mzdové prostriedky pracovníkov</w:t>
      </w:r>
      <w:r>
        <w:rPr>
          <w:spacing w:val="1"/>
        </w:rPr>
        <w:t xml:space="preserve"> </w:t>
      </w:r>
      <w:proofErr w:type="spellStart"/>
      <w:r>
        <w:t>OcÚ</w:t>
      </w:r>
      <w:proofErr w:type="spellEnd"/>
      <w:r>
        <w:t>.</w:t>
      </w:r>
    </w:p>
    <w:p w14:paraId="1334AB44" w14:textId="77777777" w:rsidR="00662813" w:rsidRDefault="00662813" w:rsidP="00662813">
      <w:pPr>
        <w:pStyle w:val="Zkladntext"/>
        <w:rPr>
          <w:sz w:val="26"/>
        </w:rPr>
      </w:pPr>
    </w:p>
    <w:p w14:paraId="669B0AF8" w14:textId="77777777" w:rsidR="00662813" w:rsidRDefault="00662813" w:rsidP="00662813">
      <w:pPr>
        <w:pStyle w:val="Nadpis3"/>
        <w:spacing w:before="228"/>
      </w:pPr>
      <w:bookmarkStart w:id="25" w:name="Poistné_a_príspevok_do_poisťovní"/>
      <w:bookmarkEnd w:id="25"/>
      <w:r>
        <w:t>Poistné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príspevok</w:t>
      </w:r>
      <w:r>
        <w:rPr>
          <w:spacing w:val="-3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poisťovní</w:t>
      </w:r>
    </w:p>
    <w:p w14:paraId="6500BFEE" w14:textId="77777777" w:rsidR="00662813" w:rsidRDefault="00662813" w:rsidP="00662813">
      <w:pPr>
        <w:pStyle w:val="Zkladntext"/>
        <w:spacing w:before="136"/>
        <w:ind w:left="358" w:right="890" w:firstLine="717"/>
      </w:pPr>
      <w:r>
        <w:t>Z</w:t>
      </w:r>
      <w:r>
        <w:rPr>
          <w:spacing w:val="1"/>
        </w:rPr>
        <w:t xml:space="preserve"> </w:t>
      </w:r>
      <w:r>
        <w:t>rozpočtovaných</w:t>
      </w:r>
      <w:r>
        <w:rPr>
          <w:spacing w:val="21"/>
        </w:rPr>
        <w:t xml:space="preserve"> </w:t>
      </w:r>
      <w:r>
        <w:t>výdavkov</w:t>
      </w:r>
      <w:r>
        <w:rPr>
          <w:spacing w:val="27"/>
        </w:rPr>
        <w:t xml:space="preserve"> </w:t>
      </w:r>
      <w:r>
        <w:t>48 181,00</w:t>
      </w:r>
      <w:r>
        <w:rPr>
          <w:spacing w:val="81"/>
        </w:rPr>
        <w:t xml:space="preserve"> </w:t>
      </w:r>
      <w:r>
        <w:t>EUR</w:t>
      </w:r>
      <w:r>
        <w:rPr>
          <w:spacing w:val="81"/>
        </w:rPr>
        <w:t xml:space="preserve"> </w:t>
      </w:r>
      <w:r>
        <w:t>bolo</w:t>
      </w:r>
      <w:r>
        <w:rPr>
          <w:spacing w:val="81"/>
        </w:rPr>
        <w:t xml:space="preserve"> </w:t>
      </w:r>
      <w:r>
        <w:t>skutočne</w:t>
      </w:r>
      <w:r>
        <w:rPr>
          <w:spacing w:val="78"/>
        </w:rPr>
        <w:t xml:space="preserve"> </w:t>
      </w:r>
      <w:r>
        <w:t>čerpané</w:t>
      </w:r>
      <w:r>
        <w:rPr>
          <w:spacing w:val="80"/>
        </w:rPr>
        <w:t xml:space="preserve"> </w:t>
      </w:r>
      <w:r>
        <w:t>k</w:t>
      </w:r>
      <w:r>
        <w:rPr>
          <w:spacing w:val="8"/>
        </w:rPr>
        <w:t xml:space="preserve"> </w:t>
      </w:r>
      <w:r>
        <w:t>31.</w:t>
      </w:r>
      <w:r>
        <w:rPr>
          <w:spacing w:val="79"/>
        </w:rPr>
        <w:t xml:space="preserve"> </w:t>
      </w:r>
      <w:r>
        <w:t>12.</w:t>
      </w:r>
      <w:r>
        <w:rPr>
          <w:spacing w:val="81"/>
        </w:rPr>
        <w:t xml:space="preserve"> </w:t>
      </w:r>
      <w:r>
        <w:t>2022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53 890,64 EUR, čo je</w:t>
      </w:r>
      <w:r>
        <w:rPr>
          <w:spacing w:val="-1"/>
        </w:rPr>
        <w:t xml:space="preserve"> </w:t>
      </w:r>
      <w:r>
        <w:t>111,85 %</w:t>
      </w:r>
      <w:r>
        <w:rPr>
          <w:spacing w:val="-1"/>
        </w:rPr>
        <w:t xml:space="preserve"> </w:t>
      </w:r>
      <w:r>
        <w:t>čerpanie.</w:t>
      </w:r>
    </w:p>
    <w:p w14:paraId="68D0069E" w14:textId="77777777" w:rsidR="00662813" w:rsidRDefault="00662813" w:rsidP="00662813">
      <w:pPr>
        <w:pStyle w:val="Zkladntext"/>
        <w:rPr>
          <w:sz w:val="26"/>
        </w:rPr>
      </w:pPr>
    </w:p>
    <w:p w14:paraId="0F9AD097" w14:textId="77777777" w:rsidR="00662813" w:rsidRDefault="00662813" w:rsidP="00662813">
      <w:pPr>
        <w:pStyle w:val="Nadpis3"/>
        <w:spacing w:before="232"/>
      </w:pPr>
      <w:bookmarkStart w:id="26" w:name="Tovary_a_služby"/>
      <w:bookmarkEnd w:id="26"/>
      <w:r>
        <w:t>Tovary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služby</w:t>
      </w:r>
    </w:p>
    <w:p w14:paraId="4140E7A1" w14:textId="77777777" w:rsidR="00662813" w:rsidRDefault="00662813" w:rsidP="00662813">
      <w:pPr>
        <w:pStyle w:val="Zkladntext"/>
        <w:spacing w:before="139" w:line="242" w:lineRule="auto"/>
        <w:ind w:left="358" w:right="890" w:firstLine="717"/>
      </w:pPr>
      <w:r>
        <w:t>Z</w:t>
      </w:r>
      <w:r>
        <w:rPr>
          <w:spacing w:val="1"/>
        </w:rPr>
        <w:t xml:space="preserve"> </w:t>
      </w:r>
      <w:r>
        <w:t>rozpočtovaných</w:t>
      </w:r>
      <w:r>
        <w:rPr>
          <w:spacing w:val="21"/>
        </w:rPr>
        <w:t xml:space="preserve"> </w:t>
      </w:r>
      <w:r>
        <w:t>výdavkov</w:t>
      </w:r>
      <w:r>
        <w:rPr>
          <w:spacing w:val="27"/>
        </w:rPr>
        <w:t xml:space="preserve"> </w:t>
      </w:r>
      <w:r>
        <w:t>77 536,57</w:t>
      </w:r>
      <w:r>
        <w:rPr>
          <w:spacing w:val="81"/>
        </w:rPr>
        <w:t xml:space="preserve"> </w:t>
      </w:r>
      <w:r>
        <w:t>EUR</w:t>
      </w:r>
      <w:r>
        <w:rPr>
          <w:spacing w:val="81"/>
        </w:rPr>
        <w:t xml:space="preserve"> </w:t>
      </w:r>
      <w:r>
        <w:t>bolo</w:t>
      </w:r>
      <w:r>
        <w:rPr>
          <w:spacing w:val="80"/>
        </w:rPr>
        <w:t xml:space="preserve"> </w:t>
      </w:r>
      <w:r>
        <w:t>skutočne</w:t>
      </w:r>
      <w:r>
        <w:rPr>
          <w:spacing w:val="80"/>
        </w:rPr>
        <w:t xml:space="preserve"> </w:t>
      </w:r>
      <w:r>
        <w:t>čerpané</w:t>
      </w:r>
      <w:r>
        <w:rPr>
          <w:spacing w:val="79"/>
        </w:rPr>
        <w:t xml:space="preserve"> </w:t>
      </w:r>
      <w:r>
        <w:t>k</w:t>
      </w:r>
      <w:r>
        <w:rPr>
          <w:spacing w:val="12"/>
        </w:rPr>
        <w:t xml:space="preserve"> </w:t>
      </w:r>
      <w:r>
        <w:t>31.</w:t>
      </w:r>
      <w:r>
        <w:rPr>
          <w:spacing w:val="78"/>
        </w:rPr>
        <w:t xml:space="preserve"> </w:t>
      </w:r>
      <w:r>
        <w:t>12.</w:t>
      </w:r>
      <w:r>
        <w:rPr>
          <w:spacing w:val="80"/>
        </w:rPr>
        <w:t xml:space="preserve"> </w:t>
      </w:r>
      <w:r>
        <w:t>2022</w:t>
      </w:r>
    </w:p>
    <w:p w14:paraId="7202DCDC" w14:textId="77777777" w:rsidR="00662813" w:rsidRDefault="00662813" w:rsidP="00662813">
      <w:pPr>
        <w:pStyle w:val="Zkladntext"/>
        <w:spacing w:before="139" w:line="242" w:lineRule="auto"/>
        <w:ind w:right="890"/>
      </w:pPr>
      <w:r>
        <w:t xml:space="preserve">     v</w:t>
      </w:r>
      <w:r>
        <w:rPr>
          <w:spacing w:val="-4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117 837,56 EUR,</w:t>
      </w:r>
      <w:r>
        <w:rPr>
          <w:spacing w:val="-3"/>
        </w:rPr>
        <w:t xml:space="preserve"> </w:t>
      </w:r>
      <w:r>
        <w:t>čo je</w:t>
      </w:r>
      <w:r>
        <w:rPr>
          <w:spacing w:val="-1"/>
        </w:rPr>
        <w:t xml:space="preserve"> </w:t>
      </w:r>
      <w:r>
        <w:t>151,98 %</w:t>
      </w:r>
      <w:r>
        <w:rPr>
          <w:spacing w:val="-1"/>
        </w:rPr>
        <w:t xml:space="preserve"> </w:t>
      </w:r>
      <w:r>
        <w:t>čerpanie.</w:t>
      </w:r>
    </w:p>
    <w:p w14:paraId="72DFC7CC" w14:textId="77777777" w:rsidR="00662813" w:rsidRDefault="00662813" w:rsidP="00662813">
      <w:pPr>
        <w:pStyle w:val="Zkladntext"/>
        <w:spacing w:before="124"/>
        <w:ind w:right="664"/>
        <w:rPr>
          <w:spacing w:val="-2"/>
        </w:rPr>
      </w:pPr>
      <w:r>
        <w:t xml:space="preserve">     Ide</w:t>
      </w:r>
      <w:r>
        <w:rPr>
          <w:spacing w:val="6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prevádzkové</w:t>
      </w:r>
      <w:r>
        <w:rPr>
          <w:spacing w:val="5"/>
        </w:rPr>
        <w:t xml:space="preserve"> </w:t>
      </w:r>
      <w:r>
        <w:t>výdavky</w:t>
      </w:r>
      <w:r>
        <w:rPr>
          <w:spacing w:val="3"/>
        </w:rPr>
        <w:t xml:space="preserve"> </w:t>
      </w:r>
      <w:r>
        <w:t>všetkých</w:t>
      </w:r>
      <w:r>
        <w:rPr>
          <w:spacing w:val="8"/>
        </w:rPr>
        <w:t xml:space="preserve"> </w:t>
      </w:r>
      <w:r>
        <w:t>stredísk</w:t>
      </w:r>
      <w:r>
        <w:rPr>
          <w:spacing w:val="6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6"/>
        </w:rPr>
        <w:t xml:space="preserve"> </w:t>
      </w:r>
      <w:r>
        <w:t>ako</w:t>
      </w:r>
      <w:r>
        <w:rPr>
          <w:spacing w:val="8"/>
        </w:rPr>
        <w:t xml:space="preserve"> </w:t>
      </w:r>
      <w:r>
        <w:t>sú</w:t>
      </w:r>
      <w:r>
        <w:rPr>
          <w:spacing w:val="6"/>
        </w:rPr>
        <w:t xml:space="preserve"> </w:t>
      </w:r>
      <w:r>
        <w:t>cestovné</w:t>
      </w:r>
      <w:r>
        <w:rPr>
          <w:spacing w:val="7"/>
        </w:rPr>
        <w:t xml:space="preserve"> </w:t>
      </w:r>
      <w:r>
        <w:t>náhrady,</w:t>
      </w:r>
      <w:r>
        <w:rPr>
          <w:spacing w:val="11"/>
        </w:rPr>
        <w:t xml:space="preserve"> </w:t>
      </w:r>
      <w:r>
        <w:t>energie,</w:t>
      </w:r>
      <w:r>
        <w:rPr>
          <w:spacing w:val="-57"/>
        </w:rPr>
        <w:t xml:space="preserve"> </w:t>
      </w:r>
      <w:r>
        <w:t>materiál,</w:t>
      </w:r>
      <w:r>
        <w:rPr>
          <w:spacing w:val="-2"/>
        </w:rPr>
        <w:t xml:space="preserve">  </w:t>
      </w:r>
    </w:p>
    <w:p w14:paraId="0E00E243" w14:textId="77777777" w:rsidR="00662813" w:rsidRDefault="00662813" w:rsidP="00662813">
      <w:pPr>
        <w:pStyle w:val="Zkladntext"/>
        <w:spacing w:before="124"/>
        <w:ind w:right="664"/>
      </w:pPr>
      <w:r>
        <w:rPr>
          <w:spacing w:val="-2"/>
        </w:rPr>
        <w:t xml:space="preserve">     </w:t>
      </w:r>
      <w:r>
        <w:t>dopravné,</w:t>
      </w:r>
      <w:r>
        <w:rPr>
          <w:spacing w:val="-1"/>
        </w:rPr>
        <w:t xml:space="preserve"> </w:t>
      </w:r>
      <w:r>
        <w:t>rutinná</w:t>
      </w:r>
      <w:r>
        <w:rPr>
          <w:spacing w:val="-5"/>
        </w:rPr>
        <w:t xml:space="preserve"> </w:t>
      </w:r>
      <w:r>
        <w:t>a štandardná</w:t>
      </w:r>
      <w:r>
        <w:rPr>
          <w:spacing w:val="-2"/>
        </w:rPr>
        <w:t xml:space="preserve"> </w:t>
      </w:r>
      <w:r>
        <w:t>údržba,</w:t>
      </w:r>
      <w:r>
        <w:rPr>
          <w:spacing w:val="-1"/>
        </w:rPr>
        <w:t xml:space="preserve"> </w:t>
      </w:r>
      <w:r>
        <w:t>nájomné za</w:t>
      </w:r>
      <w:r>
        <w:rPr>
          <w:spacing w:val="-5"/>
        </w:rPr>
        <w:t xml:space="preserve"> </w:t>
      </w:r>
      <w:r>
        <w:t>nájom</w:t>
      </w:r>
      <w:r>
        <w:rPr>
          <w:spacing w:val="-3"/>
        </w:rPr>
        <w:t xml:space="preserve"> </w:t>
      </w:r>
      <w:r>
        <w:t>a ostatné</w:t>
      </w:r>
      <w:r>
        <w:rPr>
          <w:spacing w:val="-2"/>
        </w:rPr>
        <w:t xml:space="preserve"> </w:t>
      </w:r>
      <w:r>
        <w:t>tovary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služby.</w:t>
      </w:r>
    </w:p>
    <w:p w14:paraId="52F4CF46" w14:textId="77777777" w:rsidR="00662813" w:rsidRDefault="00662813" w:rsidP="00662813">
      <w:pPr>
        <w:pStyle w:val="Zkladntext"/>
        <w:rPr>
          <w:sz w:val="26"/>
        </w:rPr>
      </w:pPr>
    </w:p>
    <w:p w14:paraId="14C08D58" w14:textId="77777777" w:rsidR="00662813" w:rsidRDefault="00662813" w:rsidP="00662813">
      <w:pPr>
        <w:pStyle w:val="Zkladntext"/>
        <w:spacing w:before="4"/>
        <w:rPr>
          <w:sz w:val="20"/>
        </w:rPr>
      </w:pPr>
    </w:p>
    <w:p w14:paraId="39FB2570" w14:textId="77777777" w:rsidR="00662813" w:rsidRDefault="00662813" w:rsidP="00662813">
      <w:pPr>
        <w:pStyle w:val="Nadpis3"/>
      </w:pPr>
      <w:bookmarkStart w:id="27" w:name="Bežné_transfery"/>
      <w:bookmarkEnd w:id="27"/>
      <w:r>
        <w:t>Bežné</w:t>
      </w:r>
      <w:r>
        <w:rPr>
          <w:spacing w:val="-12"/>
        </w:rPr>
        <w:t xml:space="preserve"> </w:t>
      </w:r>
      <w:r>
        <w:t>transfery</w:t>
      </w:r>
    </w:p>
    <w:p w14:paraId="72D80390" w14:textId="77777777" w:rsidR="00662813" w:rsidRDefault="00662813" w:rsidP="00662813">
      <w:pPr>
        <w:pStyle w:val="Zkladntext"/>
        <w:spacing w:before="132" w:line="244" w:lineRule="auto"/>
        <w:ind w:left="358" w:right="881" w:firstLine="71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4"/>
        </w:rPr>
        <w:t xml:space="preserve"> </w:t>
      </w:r>
      <w:r>
        <w:t>výdavkov</w:t>
      </w:r>
      <w:r>
        <w:rPr>
          <w:spacing w:val="27"/>
        </w:rPr>
        <w:t xml:space="preserve"> </w:t>
      </w:r>
      <w:r>
        <w:t>15 344,43</w:t>
      </w:r>
      <w:r>
        <w:rPr>
          <w:spacing w:val="24"/>
        </w:rPr>
        <w:t xml:space="preserve"> </w:t>
      </w:r>
      <w:r>
        <w:t>EUR</w:t>
      </w:r>
      <w:r>
        <w:rPr>
          <w:spacing w:val="23"/>
        </w:rPr>
        <w:t xml:space="preserve"> </w:t>
      </w:r>
      <w:r>
        <w:t>bolo</w:t>
      </w:r>
      <w:r>
        <w:rPr>
          <w:spacing w:val="26"/>
        </w:rPr>
        <w:t xml:space="preserve"> </w:t>
      </w:r>
      <w:r>
        <w:t>skutočne</w:t>
      </w:r>
      <w:r>
        <w:rPr>
          <w:spacing w:val="19"/>
        </w:rPr>
        <w:t xml:space="preserve"> </w:t>
      </w:r>
      <w:r>
        <w:t>čerpané</w:t>
      </w:r>
      <w:r>
        <w:rPr>
          <w:spacing w:val="2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24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2022</w:t>
      </w:r>
      <w:r>
        <w:rPr>
          <w:spacing w:val="26"/>
        </w:rPr>
        <w:t xml:space="preserve"> </w:t>
      </w:r>
      <w:r>
        <w:t>v</w:t>
      </w:r>
      <w:r>
        <w:rPr>
          <w:spacing w:val="-1"/>
        </w:rPr>
        <w:t> </w:t>
      </w:r>
      <w:r>
        <w:t xml:space="preserve">sume </w:t>
      </w:r>
      <w:r>
        <w:rPr>
          <w:spacing w:val="-57"/>
        </w:rPr>
        <w:t xml:space="preserve"> </w:t>
      </w:r>
      <w:r>
        <w:t>5 275,49 EUR, čo predstavuje</w:t>
      </w:r>
      <w:r>
        <w:rPr>
          <w:spacing w:val="-1"/>
        </w:rPr>
        <w:t xml:space="preserve"> </w:t>
      </w:r>
      <w:r>
        <w:t>34,38 %</w:t>
      </w:r>
      <w:r>
        <w:rPr>
          <w:spacing w:val="-1"/>
        </w:rPr>
        <w:t xml:space="preserve"> </w:t>
      </w:r>
      <w:r>
        <w:t>čerpanie.</w:t>
      </w:r>
    </w:p>
    <w:p w14:paraId="640DAF42" w14:textId="77777777" w:rsidR="00662813" w:rsidRDefault="00662813" w:rsidP="00662813">
      <w:pPr>
        <w:pStyle w:val="Zkladntext"/>
        <w:rPr>
          <w:sz w:val="26"/>
        </w:rPr>
      </w:pPr>
    </w:p>
    <w:p w14:paraId="7C09723B" w14:textId="77777777" w:rsidR="00662813" w:rsidRDefault="00662813" w:rsidP="00662813">
      <w:pPr>
        <w:pStyle w:val="Nadpis3"/>
        <w:tabs>
          <w:tab w:val="left" w:pos="1567"/>
          <w:tab w:val="left" w:pos="2523"/>
          <w:tab w:val="left" w:pos="2926"/>
          <w:tab w:val="left" w:pos="3881"/>
          <w:tab w:val="left" w:pos="4759"/>
          <w:tab w:val="left" w:pos="5887"/>
          <w:tab w:val="left" w:pos="7056"/>
          <w:tab w:val="left" w:pos="8331"/>
        </w:tabs>
        <w:spacing w:before="225"/>
        <w:ind w:left="358" w:right="890" w:hanging="10"/>
      </w:pPr>
      <w:bookmarkStart w:id="28" w:name="Splácanieúrokovaostatnéplatbysúvisiaces_"/>
      <w:bookmarkEnd w:id="28"/>
      <w:r>
        <w:t>Splácanie</w:t>
      </w:r>
      <w:r>
        <w:tab/>
        <w:t>úrokov</w:t>
      </w:r>
      <w:r>
        <w:tab/>
        <w:t>a</w:t>
      </w:r>
      <w:r>
        <w:tab/>
        <w:t>ostatné</w:t>
      </w:r>
      <w:r>
        <w:tab/>
        <w:t>platby</w:t>
      </w:r>
      <w:r>
        <w:tab/>
        <w:t>súvisiace</w:t>
      </w:r>
      <w:r>
        <w:tab/>
        <w:t>s</w:t>
      </w:r>
      <w:r>
        <w:rPr>
          <w:spacing w:val="-4"/>
        </w:rPr>
        <w:t xml:space="preserve"> </w:t>
      </w:r>
      <w:r>
        <w:t>úvermi,</w:t>
      </w:r>
      <w:r>
        <w:tab/>
        <w:t>pôžičkami</w:t>
      </w:r>
      <w:r>
        <w:tab/>
        <w:t>a návratnými</w:t>
      </w:r>
      <w:r>
        <w:rPr>
          <w:spacing w:val="-57"/>
        </w:rPr>
        <w:t xml:space="preserve"> </w:t>
      </w:r>
      <w:r>
        <w:t>finančnými</w:t>
      </w:r>
      <w:r>
        <w:rPr>
          <w:spacing w:val="-1"/>
        </w:rPr>
        <w:t xml:space="preserve"> </w:t>
      </w:r>
      <w:r>
        <w:t>výpomociam</w:t>
      </w:r>
    </w:p>
    <w:p w14:paraId="117039EC" w14:textId="77777777" w:rsidR="00662813" w:rsidRDefault="00662813" w:rsidP="00662813">
      <w:pPr>
        <w:pStyle w:val="Nadpis3"/>
        <w:tabs>
          <w:tab w:val="left" w:pos="1567"/>
          <w:tab w:val="left" w:pos="2523"/>
          <w:tab w:val="left" w:pos="2926"/>
          <w:tab w:val="left" w:pos="3881"/>
          <w:tab w:val="left" w:pos="4759"/>
          <w:tab w:val="left" w:pos="5887"/>
          <w:tab w:val="left" w:pos="7056"/>
          <w:tab w:val="left" w:pos="8331"/>
        </w:tabs>
        <w:spacing w:before="225"/>
        <w:ind w:left="358" w:right="890" w:hanging="10"/>
      </w:pPr>
    </w:p>
    <w:p w14:paraId="196AC936" w14:textId="77777777" w:rsidR="00662813" w:rsidRDefault="00662813" w:rsidP="00662813">
      <w:pPr>
        <w:pStyle w:val="Zkladntext"/>
        <w:spacing w:before="62" w:line="242" w:lineRule="auto"/>
        <w:ind w:right="890" w:firstLine="348"/>
      </w:pPr>
      <w:r>
        <w:t>Z</w:t>
      </w:r>
      <w:r>
        <w:rPr>
          <w:spacing w:val="1"/>
        </w:rPr>
        <w:t xml:space="preserve"> </w:t>
      </w:r>
      <w:r>
        <w:t>rozpočtovaných</w:t>
      </w:r>
      <w:r>
        <w:rPr>
          <w:spacing w:val="21"/>
        </w:rPr>
        <w:t xml:space="preserve"> </w:t>
      </w:r>
      <w:r>
        <w:t>výdavkov</w:t>
      </w:r>
      <w:r>
        <w:rPr>
          <w:spacing w:val="27"/>
        </w:rPr>
        <w:t xml:space="preserve"> </w:t>
      </w:r>
      <w:r>
        <w:t>13 600,00</w:t>
      </w:r>
      <w:r>
        <w:rPr>
          <w:spacing w:val="80"/>
        </w:rPr>
        <w:t xml:space="preserve"> </w:t>
      </w:r>
      <w:r>
        <w:t>EUR</w:t>
      </w:r>
      <w:r>
        <w:rPr>
          <w:spacing w:val="84"/>
        </w:rPr>
        <w:t xml:space="preserve"> </w:t>
      </w:r>
      <w:r>
        <w:t>bolo</w:t>
      </w:r>
      <w:r>
        <w:rPr>
          <w:spacing w:val="78"/>
        </w:rPr>
        <w:t xml:space="preserve"> </w:t>
      </w:r>
      <w:r>
        <w:t>skutočne</w:t>
      </w:r>
      <w:r>
        <w:rPr>
          <w:spacing w:val="80"/>
        </w:rPr>
        <w:t xml:space="preserve"> </w:t>
      </w:r>
      <w:r>
        <w:t>čerpané</w:t>
      </w:r>
      <w:r>
        <w:rPr>
          <w:spacing w:val="79"/>
        </w:rPr>
        <w:t xml:space="preserve"> </w:t>
      </w:r>
      <w:r>
        <w:t>k</w:t>
      </w:r>
      <w:r>
        <w:rPr>
          <w:spacing w:val="7"/>
        </w:rPr>
        <w:t xml:space="preserve"> </w:t>
      </w:r>
      <w:r>
        <w:t>31.</w:t>
      </w:r>
      <w:r>
        <w:rPr>
          <w:spacing w:val="81"/>
        </w:rPr>
        <w:t xml:space="preserve"> </w:t>
      </w:r>
      <w:r>
        <w:t>12.</w:t>
      </w:r>
      <w:r>
        <w:rPr>
          <w:spacing w:val="80"/>
        </w:rPr>
        <w:t xml:space="preserve"> </w:t>
      </w:r>
      <w:r>
        <w:t xml:space="preserve">2022 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18 507,76 EUR, čo predstavuje 136,09</w:t>
      </w:r>
      <w:r>
        <w:rPr>
          <w:spacing w:val="2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čerpanie.</w:t>
      </w:r>
    </w:p>
    <w:p w14:paraId="30B5D21E" w14:textId="77777777" w:rsidR="00662813" w:rsidRDefault="00662813" w:rsidP="00662813">
      <w:pPr>
        <w:pStyle w:val="Zkladntext"/>
        <w:spacing w:before="62" w:line="242" w:lineRule="auto"/>
        <w:ind w:right="890" w:firstLine="348"/>
      </w:pPr>
    </w:p>
    <w:p w14:paraId="4A4A96E6" w14:textId="77777777" w:rsidR="00662813" w:rsidRDefault="00662813" w:rsidP="00662813">
      <w:pPr>
        <w:pStyle w:val="Nadpis3"/>
        <w:numPr>
          <w:ilvl w:val="1"/>
          <w:numId w:val="16"/>
        </w:numPr>
        <w:tabs>
          <w:tab w:val="left" w:pos="599"/>
        </w:tabs>
        <w:jc w:val="left"/>
      </w:pPr>
      <w:r>
        <w:t>Kapitálové</w:t>
      </w:r>
      <w:r>
        <w:rPr>
          <w:spacing w:val="-6"/>
        </w:rPr>
        <w:t xml:space="preserve"> </w:t>
      </w:r>
      <w:r>
        <w:t>výdavky</w:t>
      </w:r>
    </w:p>
    <w:p w14:paraId="2A8BD2C4" w14:textId="77777777" w:rsidR="00662813" w:rsidRDefault="00662813" w:rsidP="00662813">
      <w:pPr>
        <w:pStyle w:val="Zkladntext"/>
        <w:spacing w:before="1"/>
        <w:rPr>
          <w:b/>
          <w:sz w:val="11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5E501EC2" w14:textId="77777777" w:rsidTr="005406A5">
        <w:trPr>
          <w:trHeight w:val="742"/>
        </w:trPr>
        <w:tc>
          <w:tcPr>
            <w:tcW w:w="2961" w:type="dxa"/>
            <w:shd w:val="clear" w:color="auto" w:fill="D9D9D9"/>
          </w:tcPr>
          <w:p w14:paraId="5121818B" w14:textId="77777777" w:rsidR="00662813" w:rsidRDefault="00662813" w:rsidP="005406A5">
            <w:pPr>
              <w:pStyle w:val="TableParagraph"/>
              <w:spacing w:before="61" w:line="242" w:lineRule="auto"/>
              <w:ind w:left="154" w:right="170" w:hanging="80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D739142" w14:textId="77777777" w:rsidR="00662813" w:rsidRDefault="00662813" w:rsidP="005406A5">
            <w:pPr>
              <w:pStyle w:val="TableParagraph"/>
              <w:spacing w:before="198"/>
              <w:ind w:left="2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259849B3" w14:textId="77777777" w:rsidR="00662813" w:rsidRDefault="00662813" w:rsidP="005406A5">
            <w:pPr>
              <w:pStyle w:val="TableParagraph"/>
              <w:spacing w:before="1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čerpania</w:t>
            </w:r>
          </w:p>
        </w:tc>
      </w:tr>
      <w:tr w:rsidR="00662813" w14:paraId="4466CFD9" w14:textId="77777777" w:rsidTr="005406A5">
        <w:trPr>
          <w:trHeight w:val="419"/>
        </w:trPr>
        <w:tc>
          <w:tcPr>
            <w:tcW w:w="2961" w:type="dxa"/>
          </w:tcPr>
          <w:p w14:paraId="42B8E44C" w14:textId="77777777" w:rsidR="00662813" w:rsidRDefault="00662813" w:rsidP="005406A5">
            <w:pPr>
              <w:pStyle w:val="TableParagraph"/>
              <w:spacing w:line="266" w:lineRule="exact"/>
              <w:ind w:left="976" w:right="97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072" w:type="dxa"/>
          </w:tcPr>
          <w:p w14:paraId="4A1B200F" w14:textId="77777777" w:rsidR="00662813" w:rsidRDefault="00662813" w:rsidP="005406A5">
            <w:pPr>
              <w:pStyle w:val="TableParagraph"/>
              <w:spacing w:line="266" w:lineRule="exact"/>
              <w:ind w:left="202" w:right="194"/>
              <w:jc w:val="center"/>
              <w:rPr>
                <w:sz w:val="24"/>
              </w:rPr>
            </w:pPr>
            <w:r>
              <w:rPr>
                <w:sz w:val="24"/>
              </w:rPr>
              <w:t>20 853,49</w:t>
            </w:r>
          </w:p>
        </w:tc>
        <w:tc>
          <w:tcPr>
            <w:tcW w:w="3364" w:type="dxa"/>
          </w:tcPr>
          <w:p w14:paraId="0DA9C13C" w14:textId="77777777" w:rsidR="00662813" w:rsidRDefault="00662813" w:rsidP="005406A5">
            <w:pPr>
              <w:pStyle w:val="TableParagraph"/>
              <w:tabs>
                <w:tab w:val="left" w:pos="369"/>
              </w:tabs>
              <w:spacing w:line="294" w:lineRule="exact"/>
              <w:ind w:right="42"/>
              <w:jc w:val="center"/>
              <w:rPr>
                <w:sz w:val="24"/>
              </w:rPr>
            </w:pPr>
            <w:r>
              <w:rPr>
                <w:sz w:val="28"/>
              </w:rPr>
              <w:t>-</w:t>
            </w:r>
            <w:r>
              <w:rPr>
                <w:sz w:val="28"/>
              </w:rPr>
              <w:tab/>
            </w:r>
            <w:r>
              <w:rPr>
                <w:sz w:val="24"/>
              </w:rPr>
              <w:t>%</w:t>
            </w:r>
          </w:p>
        </w:tc>
      </w:tr>
    </w:tbl>
    <w:p w14:paraId="37408263" w14:textId="77777777" w:rsidR="00662813" w:rsidRDefault="00662813" w:rsidP="00662813">
      <w:pPr>
        <w:pStyle w:val="Zkladntext"/>
        <w:spacing w:before="2"/>
        <w:rPr>
          <w:b/>
          <w:sz w:val="23"/>
        </w:rPr>
      </w:pPr>
    </w:p>
    <w:p w14:paraId="40D6DF8A" w14:textId="77777777" w:rsidR="00662813" w:rsidRDefault="00662813" w:rsidP="00662813">
      <w:pPr>
        <w:pStyle w:val="Zkladntext"/>
        <w:tabs>
          <w:tab w:val="left" w:pos="3072"/>
          <w:tab w:val="left" w:pos="4567"/>
          <w:tab w:val="left" w:pos="5770"/>
          <w:tab w:val="left" w:pos="6444"/>
          <w:tab w:val="left" w:pos="7179"/>
          <w:tab w:val="left" w:pos="7860"/>
          <w:tab w:val="left" w:pos="8969"/>
        </w:tabs>
        <w:spacing w:line="242" w:lineRule="auto"/>
        <w:ind w:left="358" w:right="889" w:firstLine="717"/>
      </w:pPr>
      <w:r>
        <w:t>Z</w:t>
      </w:r>
      <w:r>
        <w:rPr>
          <w:spacing w:val="2"/>
        </w:rPr>
        <w:t xml:space="preserve"> </w:t>
      </w:r>
      <w:r>
        <w:t>rozpočtovaných</w:t>
      </w:r>
      <w:r>
        <w:tab/>
        <w:t>kapitálových</w:t>
      </w:r>
      <w:r>
        <w:tab/>
        <w:t>výdavkov</w:t>
      </w:r>
      <w:r>
        <w:tab/>
        <w:t>0,00</w:t>
      </w:r>
      <w:r>
        <w:tab/>
        <w:t>EUR</w:t>
      </w:r>
      <w:r>
        <w:tab/>
        <w:t>bolo</w:t>
      </w:r>
      <w:r>
        <w:tab/>
        <w:t>skutočne</w:t>
      </w:r>
      <w:r>
        <w:tab/>
      </w:r>
      <w:r>
        <w:rPr>
          <w:spacing w:val="-1"/>
        </w:rPr>
        <w:t>čerpané</w:t>
      </w:r>
      <w:r>
        <w:rPr>
          <w:spacing w:val="-57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 12. 2022 v sume</w:t>
      </w:r>
      <w:r>
        <w:rPr>
          <w:spacing w:val="-1"/>
        </w:rPr>
        <w:t xml:space="preserve"> </w:t>
      </w:r>
      <w:r>
        <w:t>20 853,49 EUR,</w:t>
      </w:r>
      <w:r>
        <w:rPr>
          <w:spacing w:val="-4"/>
        </w:rPr>
        <w:t xml:space="preserve"> </w:t>
      </w:r>
      <w:r>
        <w:t>čo predstavuje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čerpanie.</w:t>
      </w:r>
    </w:p>
    <w:p w14:paraId="0E4A873B" w14:textId="77777777" w:rsidR="00662813" w:rsidRDefault="00662813" w:rsidP="00662813">
      <w:pPr>
        <w:pStyle w:val="Zkladntext"/>
        <w:rPr>
          <w:sz w:val="26"/>
        </w:rPr>
      </w:pPr>
    </w:p>
    <w:p w14:paraId="5C328A98" w14:textId="77777777" w:rsidR="00662813" w:rsidRDefault="00662813" w:rsidP="00662813">
      <w:pPr>
        <w:pStyle w:val="Nadpis3"/>
        <w:spacing w:before="229"/>
      </w:pPr>
      <w:bookmarkStart w:id="29" w:name="Medzi_významné_položky_kapitálového_rozp"/>
      <w:bookmarkEnd w:id="29"/>
      <w:r>
        <w:t>Medzi</w:t>
      </w:r>
      <w:r>
        <w:rPr>
          <w:spacing w:val="-5"/>
        </w:rPr>
        <w:t xml:space="preserve"> </w:t>
      </w: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kapitálového</w:t>
      </w:r>
      <w:r>
        <w:rPr>
          <w:spacing w:val="-6"/>
        </w:rPr>
        <w:t xml:space="preserve"> </w:t>
      </w:r>
      <w:r>
        <w:t>rozpočtu</w:t>
      </w:r>
      <w:r>
        <w:rPr>
          <w:spacing w:val="-4"/>
        </w:rPr>
        <w:t xml:space="preserve"> </w:t>
      </w:r>
      <w:r>
        <w:t>patrí:</w:t>
      </w:r>
    </w:p>
    <w:p w14:paraId="19FBD0D9" w14:textId="77777777" w:rsidR="00662813" w:rsidRDefault="00662813" w:rsidP="00662813">
      <w:pPr>
        <w:pStyle w:val="Nadpis3"/>
        <w:spacing w:before="136"/>
        <w:ind w:left="358"/>
      </w:pPr>
      <w:r>
        <w:rPr>
          <w:b w:val="0"/>
        </w:rPr>
        <w:t>a)</w:t>
      </w:r>
      <w:r>
        <w:rPr>
          <w:b w:val="0"/>
          <w:spacing w:val="1"/>
        </w:rPr>
        <w:t xml:space="preserve"> </w:t>
      </w:r>
      <w:r>
        <w:t>Obstaranie</w:t>
      </w:r>
      <w:r>
        <w:rPr>
          <w:spacing w:val="-3"/>
        </w:rPr>
        <w:t xml:space="preserve"> </w:t>
      </w:r>
      <w:r>
        <w:t>kapitálových</w:t>
      </w:r>
      <w:r>
        <w:rPr>
          <w:spacing w:val="-6"/>
        </w:rPr>
        <w:t xml:space="preserve"> </w:t>
      </w:r>
      <w:r>
        <w:t>aktív</w:t>
      </w:r>
    </w:p>
    <w:p w14:paraId="6C87D053" w14:textId="77777777" w:rsidR="00662813" w:rsidRDefault="00662813" w:rsidP="00662813">
      <w:pPr>
        <w:pStyle w:val="Zkladntext"/>
        <w:tabs>
          <w:tab w:val="left" w:pos="3072"/>
          <w:tab w:val="left" w:pos="4567"/>
          <w:tab w:val="left" w:pos="5770"/>
          <w:tab w:val="left" w:pos="6444"/>
          <w:tab w:val="left" w:pos="7179"/>
          <w:tab w:val="left" w:pos="7860"/>
          <w:tab w:val="left" w:pos="8969"/>
        </w:tabs>
        <w:spacing w:before="128" w:line="242" w:lineRule="auto"/>
        <w:ind w:left="358" w:right="889" w:firstLine="717"/>
      </w:pPr>
      <w:r>
        <w:t>Z</w:t>
      </w:r>
      <w:r>
        <w:rPr>
          <w:spacing w:val="2"/>
        </w:rPr>
        <w:t xml:space="preserve"> </w:t>
      </w:r>
      <w:r>
        <w:t>rozpočtovaných</w:t>
      </w:r>
      <w:r>
        <w:tab/>
        <w:t>kapitálových</w:t>
      </w:r>
      <w:r>
        <w:tab/>
        <w:t>výdavkov</w:t>
      </w:r>
      <w:r>
        <w:tab/>
        <w:t>0,00</w:t>
      </w:r>
      <w:r>
        <w:tab/>
        <w:t>EUR</w:t>
      </w:r>
      <w:r>
        <w:tab/>
        <w:t>bolo</w:t>
      </w:r>
      <w:r>
        <w:tab/>
        <w:t>skutočne</w:t>
      </w:r>
      <w:r>
        <w:tab/>
      </w:r>
      <w:r>
        <w:rPr>
          <w:spacing w:val="-1"/>
        </w:rPr>
        <w:t>čerpané</w:t>
      </w:r>
      <w:r>
        <w:rPr>
          <w:spacing w:val="-57"/>
        </w:rPr>
        <w:t xml:space="preserve"> </w:t>
      </w:r>
      <w:r>
        <w:lastRenderedPageBreak/>
        <w:t>k</w:t>
      </w:r>
      <w:r>
        <w:rPr>
          <w:spacing w:val="-4"/>
        </w:rPr>
        <w:t xml:space="preserve"> </w:t>
      </w:r>
      <w:r>
        <w:t>31. 12. 2022 v sume</w:t>
      </w:r>
      <w:r>
        <w:rPr>
          <w:spacing w:val="-1"/>
        </w:rPr>
        <w:t xml:space="preserve"> </w:t>
      </w:r>
      <w:r>
        <w:t>20 853,49 EUR, čo predstavuje</w:t>
      </w:r>
      <w:r>
        <w:rPr>
          <w:spacing w:val="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čerpanie.</w:t>
      </w:r>
    </w:p>
    <w:p w14:paraId="314FE289" w14:textId="77777777" w:rsidR="00662813" w:rsidRDefault="00662813" w:rsidP="00662813">
      <w:pPr>
        <w:pStyle w:val="Zkladntext"/>
        <w:rPr>
          <w:sz w:val="26"/>
        </w:rPr>
      </w:pPr>
    </w:p>
    <w:p w14:paraId="60B26846" w14:textId="77777777" w:rsidR="00662813" w:rsidRDefault="00662813" w:rsidP="00662813">
      <w:pPr>
        <w:pStyle w:val="Nadpis3"/>
        <w:spacing w:before="228"/>
        <w:ind w:left="879"/>
      </w:pPr>
      <w:bookmarkStart w:id="30" w:name="Výdavkové_finančné_operácie"/>
      <w:bookmarkEnd w:id="30"/>
      <w:r>
        <w:t>Výdavkové</w:t>
      </w:r>
      <w:r>
        <w:rPr>
          <w:spacing w:val="-10"/>
        </w:rPr>
        <w:t xml:space="preserve"> </w:t>
      </w:r>
      <w:r>
        <w:t>finančné</w:t>
      </w:r>
      <w:r>
        <w:rPr>
          <w:spacing w:val="-9"/>
        </w:rPr>
        <w:t xml:space="preserve"> </w:t>
      </w:r>
      <w:r>
        <w:t>operácie</w:t>
      </w:r>
    </w:p>
    <w:p w14:paraId="375742B6" w14:textId="77777777" w:rsidR="00662813" w:rsidRDefault="00662813" w:rsidP="00662813">
      <w:pPr>
        <w:pStyle w:val="Zkladntext"/>
        <w:spacing w:before="7"/>
        <w:rPr>
          <w:b/>
          <w:sz w:val="23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1"/>
        <w:gridCol w:w="3072"/>
        <w:gridCol w:w="3364"/>
      </w:tblGrid>
      <w:tr w:rsidR="00662813" w14:paraId="1ED232A2" w14:textId="77777777" w:rsidTr="005406A5">
        <w:trPr>
          <w:trHeight w:val="912"/>
        </w:trPr>
        <w:tc>
          <w:tcPr>
            <w:tcW w:w="2961" w:type="dxa"/>
            <w:shd w:val="clear" w:color="auto" w:fill="D9D9D9"/>
          </w:tcPr>
          <w:p w14:paraId="29A70E92" w14:textId="77777777" w:rsidR="00662813" w:rsidRDefault="00662813" w:rsidP="005406A5">
            <w:pPr>
              <w:pStyle w:val="TableParagraph"/>
              <w:spacing w:before="92" w:line="242" w:lineRule="auto"/>
              <w:ind w:left="214" w:right="92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 na 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8E6B156" w14:textId="77777777" w:rsidR="00662813" w:rsidRDefault="00662813" w:rsidP="005406A5">
            <w:pPr>
              <w:pStyle w:val="TableParagraph"/>
              <w:spacing w:before="232"/>
              <w:ind w:left="2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14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114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</w:p>
          <w:p w14:paraId="152DEFDC" w14:textId="77777777" w:rsidR="00662813" w:rsidRDefault="00662813" w:rsidP="005406A5">
            <w:pPr>
              <w:pStyle w:val="TableParagraph"/>
              <w:ind w:left="2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2022</w:t>
            </w:r>
          </w:p>
        </w:tc>
        <w:tc>
          <w:tcPr>
            <w:tcW w:w="3364" w:type="dxa"/>
            <w:shd w:val="clear" w:color="auto" w:fill="D9D9D9"/>
          </w:tcPr>
          <w:p w14:paraId="1E578691" w14:textId="77777777" w:rsidR="00662813" w:rsidRDefault="00662813" w:rsidP="005406A5">
            <w:pPr>
              <w:pStyle w:val="TableParagraph"/>
              <w:spacing w:before="232"/>
              <w:ind w:right="10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čerpania</w:t>
            </w:r>
          </w:p>
        </w:tc>
      </w:tr>
      <w:tr w:rsidR="00662813" w14:paraId="580D69BD" w14:textId="77777777" w:rsidTr="005406A5">
        <w:trPr>
          <w:trHeight w:val="381"/>
        </w:trPr>
        <w:tc>
          <w:tcPr>
            <w:tcW w:w="2961" w:type="dxa"/>
          </w:tcPr>
          <w:p w14:paraId="00ED2F0C" w14:textId="77777777" w:rsidR="00662813" w:rsidRDefault="00662813" w:rsidP="005406A5">
            <w:pPr>
              <w:pStyle w:val="TableParagraph"/>
              <w:spacing w:line="255" w:lineRule="exact"/>
              <w:ind w:left="1354"/>
              <w:rPr>
                <w:sz w:val="24"/>
              </w:rPr>
            </w:pPr>
            <w:r>
              <w:rPr>
                <w:sz w:val="24"/>
              </w:rPr>
              <w:t>59 180,00</w:t>
            </w:r>
          </w:p>
        </w:tc>
        <w:tc>
          <w:tcPr>
            <w:tcW w:w="3072" w:type="dxa"/>
          </w:tcPr>
          <w:p w14:paraId="263289B2" w14:textId="77777777" w:rsidR="00662813" w:rsidRDefault="00662813" w:rsidP="005406A5">
            <w:pPr>
              <w:pStyle w:val="TableParagraph"/>
              <w:spacing w:line="255" w:lineRule="exact"/>
              <w:ind w:left="1350"/>
              <w:rPr>
                <w:sz w:val="24"/>
              </w:rPr>
            </w:pPr>
            <w:r>
              <w:rPr>
                <w:sz w:val="24"/>
              </w:rPr>
              <w:t>120 364,91</w:t>
            </w:r>
          </w:p>
        </w:tc>
        <w:tc>
          <w:tcPr>
            <w:tcW w:w="3364" w:type="dxa"/>
          </w:tcPr>
          <w:p w14:paraId="7BD93D31" w14:textId="77777777" w:rsidR="00662813" w:rsidRDefault="00662813" w:rsidP="005406A5">
            <w:pPr>
              <w:pStyle w:val="TableParagraph"/>
              <w:spacing w:line="255" w:lineRule="exact"/>
              <w:ind w:right="1134"/>
              <w:jc w:val="right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</w:tr>
    </w:tbl>
    <w:p w14:paraId="159E4D4E" w14:textId="77777777" w:rsidR="00662813" w:rsidRDefault="00662813" w:rsidP="00662813">
      <w:pPr>
        <w:pStyle w:val="Zkladntext"/>
        <w:spacing w:before="2"/>
        <w:rPr>
          <w:b/>
          <w:sz w:val="23"/>
        </w:rPr>
      </w:pPr>
    </w:p>
    <w:p w14:paraId="75087469" w14:textId="77777777" w:rsidR="00662813" w:rsidRDefault="00662813" w:rsidP="00662813">
      <w:pPr>
        <w:pStyle w:val="Zkladntext"/>
        <w:spacing w:line="242" w:lineRule="auto"/>
        <w:ind w:left="358" w:right="887" w:firstLine="717"/>
        <w:jc w:val="both"/>
      </w:pPr>
      <w:r>
        <w:t>Z</w:t>
      </w:r>
      <w:r>
        <w:rPr>
          <w:spacing w:val="1"/>
        </w:rPr>
        <w:t xml:space="preserve"> </w:t>
      </w:r>
      <w:r>
        <w:t>rozpočtovaných</w:t>
      </w:r>
      <w:r>
        <w:rPr>
          <w:spacing w:val="1"/>
        </w:rPr>
        <w:t xml:space="preserve"> </w:t>
      </w:r>
      <w:r>
        <w:t>výdavkových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operácií</w:t>
      </w:r>
      <w:r>
        <w:rPr>
          <w:spacing w:val="1"/>
        </w:rPr>
        <w:t xml:space="preserve"> </w:t>
      </w:r>
      <w:r>
        <w:t>59 180,00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bolo</w:t>
      </w:r>
      <w:r>
        <w:rPr>
          <w:spacing w:val="1"/>
        </w:rPr>
        <w:t xml:space="preserve"> </w:t>
      </w:r>
      <w:r>
        <w:t>skutočne</w:t>
      </w:r>
      <w:r>
        <w:rPr>
          <w:spacing w:val="1"/>
        </w:rPr>
        <w:t xml:space="preserve"> </w:t>
      </w:r>
      <w:r>
        <w:t>čerpané</w:t>
      </w:r>
      <w:r>
        <w:rPr>
          <w:spacing w:val="58"/>
        </w:rPr>
        <w:t xml:space="preserve"> </w:t>
      </w:r>
      <w:r>
        <w:t>k 31. 12. 2022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120 364,91 EUR,</w:t>
      </w:r>
      <w:r>
        <w:rPr>
          <w:spacing w:val="-1"/>
        </w:rPr>
        <w:t xml:space="preserve"> </w:t>
      </w:r>
      <w:r>
        <w:t>čo predstavuje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%</w:t>
      </w:r>
      <w:r>
        <w:rPr>
          <w:spacing w:val="58"/>
        </w:rPr>
        <w:t xml:space="preserve"> </w:t>
      </w:r>
      <w:r>
        <w:t>čerpanie.</w:t>
      </w:r>
    </w:p>
    <w:p w14:paraId="6066E07F" w14:textId="77777777" w:rsidR="00662813" w:rsidRDefault="00662813" w:rsidP="00662813">
      <w:pPr>
        <w:pStyle w:val="Zkladntext"/>
        <w:spacing w:before="124" w:line="242" w:lineRule="auto"/>
        <w:ind w:left="358" w:right="885" w:firstLine="717"/>
        <w:jc w:val="both"/>
      </w:pPr>
      <w:r>
        <w:t>Z rozpočtovaných výdavkových</w:t>
      </w:r>
      <w:r>
        <w:rPr>
          <w:spacing w:val="60"/>
        </w:rPr>
        <w:t xml:space="preserve"> </w:t>
      </w:r>
      <w:r>
        <w:t>finančných operácií 59  180,00</w:t>
      </w:r>
      <w:r>
        <w:rPr>
          <w:spacing w:val="60"/>
        </w:rPr>
        <w:t xml:space="preserve"> </w:t>
      </w:r>
      <w:r>
        <w:t>EUR na splácanie istiny</w:t>
      </w:r>
      <w:r>
        <w:rPr>
          <w:spacing w:val="1"/>
        </w:rPr>
        <w:t xml:space="preserve"> </w:t>
      </w:r>
      <w:r>
        <w:t>z</w:t>
      </w:r>
      <w:r>
        <w:rPr>
          <w:spacing w:val="10"/>
        </w:rPr>
        <w:t xml:space="preserve"> </w:t>
      </w:r>
      <w:r>
        <w:t>prijatých</w:t>
      </w:r>
      <w:r>
        <w:rPr>
          <w:spacing w:val="11"/>
        </w:rPr>
        <w:t xml:space="preserve"> </w:t>
      </w:r>
      <w:r>
        <w:t>úverov</w:t>
      </w:r>
      <w:r>
        <w:rPr>
          <w:spacing w:val="16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z</w:t>
      </w:r>
      <w:r>
        <w:rPr>
          <w:spacing w:val="12"/>
        </w:rPr>
        <w:t xml:space="preserve"> </w:t>
      </w:r>
      <w:r>
        <w:t>leasingu</w:t>
      </w:r>
      <w:r>
        <w:rPr>
          <w:spacing w:val="14"/>
        </w:rPr>
        <w:t xml:space="preserve"> </w:t>
      </w:r>
      <w:r>
        <w:t>bolo</w:t>
      </w:r>
      <w:r>
        <w:rPr>
          <w:spacing w:val="11"/>
        </w:rPr>
        <w:t xml:space="preserve"> </w:t>
      </w:r>
      <w:r>
        <w:t>skutočné</w:t>
      </w:r>
      <w:r>
        <w:rPr>
          <w:spacing w:val="12"/>
        </w:rPr>
        <w:t xml:space="preserve"> </w:t>
      </w:r>
      <w:r>
        <w:t>čerpanie</w:t>
      </w:r>
      <w:r>
        <w:rPr>
          <w:spacing w:val="13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31.</w:t>
      </w:r>
      <w:r>
        <w:rPr>
          <w:spacing w:val="14"/>
        </w:rPr>
        <w:t xml:space="preserve"> </w:t>
      </w:r>
      <w:r>
        <w:t>12.</w:t>
      </w:r>
      <w:r>
        <w:rPr>
          <w:spacing w:val="11"/>
        </w:rPr>
        <w:t xml:space="preserve"> </w:t>
      </w:r>
      <w:r>
        <w:t>2022</w:t>
      </w:r>
      <w:r>
        <w:rPr>
          <w:spacing w:val="13"/>
        </w:rPr>
        <w:t xml:space="preserve"> </w:t>
      </w:r>
      <w:r>
        <w:t>v</w:t>
      </w:r>
      <w:r>
        <w:rPr>
          <w:spacing w:val="12"/>
        </w:rPr>
        <w:t xml:space="preserve"> </w:t>
      </w:r>
      <w:r>
        <w:t>sume</w:t>
      </w:r>
      <w:r>
        <w:rPr>
          <w:spacing w:val="12"/>
        </w:rPr>
        <w:t xml:space="preserve"> </w:t>
      </w:r>
      <w:r>
        <w:t>120 364,91</w:t>
      </w:r>
      <w:r>
        <w:rPr>
          <w:spacing w:val="12"/>
        </w:rPr>
        <w:t xml:space="preserve"> </w:t>
      </w:r>
      <w:r>
        <w:t>EUR,</w:t>
      </w:r>
      <w:r>
        <w:rPr>
          <w:spacing w:val="-58"/>
        </w:rPr>
        <w:t xml:space="preserve"> </w:t>
      </w:r>
      <w:r>
        <w:t>čo</w:t>
      </w:r>
      <w:r>
        <w:rPr>
          <w:spacing w:val="-1"/>
        </w:rPr>
        <w:t xml:space="preserve"> </w:t>
      </w:r>
      <w:r>
        <w:t>predstavuje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%.</w:t>
      </w:r>
    </w:p>
    <w:p w14:paraId="65BF47D1" w14:textId="77777777" w:rsidR="00662813" w:rsidRDefault="00662813" w:rsidP="00662813">
      <w:pPr>
        <w:pStyle w:val="Zkladntext"/>
        <w:rPr>
          <w:sz w:val="26"/>
        </w:rPr>
      </w:pPr>
    </w:p>
    <w:p w14:paraId="76331B67" w14:textId="77777777" w:rsidR="00662813" w:rsidRDefault="00662813" w:rsidP="00662813">
      <w:pPr>
        <w:pStyle w:val="Nadpis3"/>
        <w:spacing w:before="228"/>
        <w:ind w:left="641"/>
      </w:pPr>
      <w:r>
        <w:t>Výdavky</w:t>
      </w:r>
      <w:r>
        <w:rPr>
          <w:spacing w:val="-5"/>
        </w:rPr>
        <w:t xml:space="preserve"> </w:t>
      </w:r>
      <w:r>
        <w:t>rozpočtových</w:t>
      </w:r>
      <w:r>
        <w:rPr>
          <w:spacing w:val="-2"/>
        </w:rPr>
        <w:t xml:space="preserve"> </w:t>
      </w:r>
      <w:r>
        <w:t>organizácií</w:t>
      </w:r>
      <w:r>
        <w:rPr>
          <w:spacing w:val="-2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právnou</w:t>
      </w:r>
      <w:r>
        <w:rPr>
          <w:spacing w:val="-2"/>
        </w:rPr>
        <w:t xml:space="preserve"> </w:t>
      </w:r>
      <w:r>
        <w:t>subjektivitou:</w:t>
      </w:r>
    </w:p>
    <w:p w14:paraId="21AF2FA3" w14:textId="77777777" w:rsidR="00662813" w:rsidRDefault="00662813" w:rsidP="00662813">
      <w:pPr>
        <w:pStyle w:val="Zkladntext"/>
        <w:spacing w:before="221"/>
        <w:ind w:left="641"/>
      </w:pPr>
      <w:r>
        <w:t>Obec</w:t>
      </w:r>
      <w:r>
        <w:rPr>
          <w:spacing w:val="-3"/>
        </w:rPr>
        <w:t xml:space="preserve"> </w:t>
      </w:r>
      <w:r>
        <w:t>Bertotovce</w:t>
      </w:r>
      <w:r>
        <w:rPr>
          <w:spacing w:val="-3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rozpočtovú</w:t>
      </w:r>
      <w:r>
        <w:rPr>
          <w:spacing w:val="-4"/>
        </w:rPr>
        <w:t xml:space="preserve"> </w:t>
      </w:r>
      <w:r>
        <w:t>organizáciu.</w:t>
      </w:r>
    </w:p>
    <w:p w14:paraId="58C3455F" w14:textId="77777777" w:rsidR="00662813" w:rsidRDefault="00662813" w:rsidP="00662813">
      <w:pPr>
        <w:pStyle w:val="Zkladntext"/>
        <w:spacing w:before="62" w:line="242" w:lineRule="auto"/>
        <w:ind w:right="890" w:firstLine="348"/>
      </w:pPr>
    </w:p>
    <w:p w14:paraId="56494073" w14:textId="3174E86C" w:rsidR="00662813" w:rsidRPr="00887DB9" w:rsidRDefault="00662813" w:rsidP="00887DB9">
      <w:pPr>
        <w:pStyle w:val="Odsekzoznamu"/>
        <w:numPr>
          <w:ilvl w:val="0"/>
          <w:numId w:val="23"/>
        </w:numPr>
        <w:tabs>
          <w:tab w:val="left" w:pos="640"/>
        </w:tabs>
        <w:spacing w:before="65"/>
        <w:rPr>
          <w:b/>
          <w:bCs/>
          <w:sz w:val="24"/>
          <w:szCs w:val="24"/>
        </w:rPr>
      </w:pPr>
      <w:bookmarkStart w:id="31" w:name="_TOC_250002"/>
      <w:r w:rsidRPr="00887DB9">
        <w:rPr>
          <w:b/>
          <w:bCs/>
          <w:sz w:val="24"/>
          <w:szCs w:val="24"/>
        </w:rPr>
        <w:t>Prebytok/schodok</w:t>
      </w:r>
      <w:r w:rsidRPr="00887DB9">
        <w:rPr>
          <w:b/>
          <w:bCs/>
          <w:spacing w:val="-11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rozpočtového</w:t>
      </w:r>
      <w:r w:rsidRPr="00887DB9">
        <w:rPr>
          <w:b/>
          <w:bCs/>
          <w:spacing w:val="-6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hospodárenia</w:t>
      </w:r>
      <w:r w:rsidRPr="00887DB9">
        <w:rPr>
          <w:b/>
          <w:bCs/>
          <w:spacing w:val="-7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za</w:t>
      </w:r>
      <w:r w:rsidRPr="00887DB9">
        <w:rPr>
          <w:b/>
          <w:bCs/>
          <w:spacing w:val="-4"/>
          <w:sz w:val="24"/>
          <w:szCs w:val="24"/>
        </w:rPr>
        <w:t xml:space="preserve"> </w:t>
      </w:r>
      <w:r w:rsidRPr="00887DB9">
        <w:rPr>
          <w:b/>
          <w:bCs/>
          <w:sz w:val="24"/>
          <w:szCs w:val="24"/>
        </w:rPr>
        <w:t>rok</w:t>
      </w:r>
      <w:r w:rsidRPr="00887DB9">
        <w:rPr>
          <w:b/>
          <w:bCs/>
          <w:spacing w:val="-9"/>
          <w:sz w:val="24"/>
          <w:szCs w:val="24"/>
        </w:rPr>
        <w:t xml:space="preserve"> </w:t>
      </w:r>
      <w:bookmarkEnd w:id="31"/>
      <w:r w:rsidRPr="00887DB9">
        <w:rPr>
          <w:b/>
          <w:bCs/>
          <w:sz w:val="24"/>
          <w:szCs w:val="24"/>
        </w:rPr>
        <w:t>2022</w:t>
      </w:r>
    </w:p>
    <w:p w14:paraId="533A6E0B" w14:textId="77777777" w:rsidR="00662813" w:rsidRDefault="00662813" w:rsidP="00662813">
      <w:pPr>
        <w:pStyle w:val="Zkladntext"/>
        <w:spacing w:before="2"/>
        <w:rPr>
          <w:sz w:val="23"/>
        </w:rPr>
      </w:pPr>
    </w:p>
    <w:tbl>
      <w:tblPr>
        <w:tblStyle w:val="TableNormal"/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3707"/>
        <w:gridCol w:w="235"/>
      </w:tblGrid>
      <w:tr w:rsidR="00662813" w14:paraId="42DA73C7" w14:textId="77777777" w:rsidTr="005406A5">
        <w:trPr>
          <w:trHeight w:val="1107"/>
        </w:trPr>
        <w:tc>
          <w:tcPr>
            <w:tcW w:w="5671" w:type="dxa"/>
            <w:tcBorders>
              <w:bottom w:val="double" w:sz="2" w:space="0" w:color="000000"/>
            </w:tcBorders>
            <w:shd w:val="clear" w:color="auto" w:fill="EBEBEB"/>
          </w:tcPr>
          <w:p w14:paraId="039C75EA" w14:textId="77777777" w:rsidR="00662813" w:rsidRDefault="00662813" w:rsidP="005406A5">
            <w:pPr>
              <w:pStyle w:val="TableParagraph"/>
              <w:rPr>
                <w:sz w:val="37"/>
              </w:rPr>
            </w:pPr>
          </w:p>
          <w:p w14:paraId="24644449" w14:textId="77777777" w:rsidR="00662813" w:rsidRDefault="00662813" w:rsidP="005406A5">
            <w:pPr>
              <w:pStyle w:val="TableParagraph"/>
              <w:ind w:left="1851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3942" w:type="dxa"/>
            <w:gridSpan w:val="2"/>
            <w:tcBorders>
              <w:bottom w:val="double" w:sz="2" w:space="0" w:color="000000"/>
            </w:tcBorders>
            <w:shd w:val="clear" w:color="auto" w:fill="EBEBEB"/>
          </w:tcPr>
          <w:p w14:paraId="359C79CA" w14:textId="77777777" w:rsidR="00662813" w:rsidRDefault="00662813" w:rsidP="005406A5">
            <w:pPr>
              <w:pStyle w:val="TableParagraph"/>
              <w:rPr>
                <w:sz w:val="37"/>
              </w:rPr>
            </w:pPr>
          </w:p>
          <w:p w14:paraId="4EF908FB" w14:textId="77777777" w:rsidR="00662813" w:rsidRDefault="00662813" w:rsidP="005406A5">
            <w:pPr>
              <w:pStyle w:val="TableParagraph"/>
              <w:spacing w:line="242" w:lineRule="auto"/>
              <w:ind w:left="282" w:right="238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662813" w14:paraId="6A328EE2" w14:textId="77777777" w:rsidTr="005406A5">
        <w:trPr>
          <w:trHeight w:val="428"/>
        </w:trPr>
        <w:tc>
          <w:tcPr>
            <w:tcW w:w="5671" w:type="dxa"/>
            <w:tcBorders>
              <w:top w:val="double" w:sz="2" w:space="0" w:color="000000"/>
            </w:tcBorders>
            <w:shd w:val="clear" w:color="auto" w:fill="EBEBEB"/>
          </w:tcPr>
          <w:p w14:paraId="51987707" w14:textId="77777777" w:rsidR="00662813" w:rsidRDefault="00662813" w:rsidP="005406A5">
            <w:pPr>
              <w:pStyle w:val="TableParagraph"/>
              <w:spacing w:before="52"/>
              <w:ind w:left="10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</w:tcBorders>
          </w:tcPr>
          <w:p w14:paraId="611B2A4C" w14:textId="77777777" w:rsidR="00662813" w:rsidRDefault="00662813" w:rsidP="005406A5">
            <w:pPr>
              <w:pStyle w:val="TableParagraph"/>
              <w:spacing w:before="27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421 361,65</w:t>
            </w:r>
          </w:p>
        </w:tc>
      </w:tr>
      <w:tr w:rsidR="00662813" w14:paraId="73ED1A9D" w14:textId="77777777" w:rsidTr="005406A5">
        <w:trPr>
          <w:trHeight w:val="407"/>
        </w:trPr>
        <w:tc>
          <w:tcPr>
            <w:tcW w:w="5671" w:type="dxa"/>
            <w:shd w:val="clear" w:color="auto" w:fill="EBEBEB"/>
          </w:tcPr>
          <w:p w14:paraId="30A055CF" w14:textId="77777777" w:rsidR="00662813" w:rsidRDefault="00662813" w:rsidP="005406A5">
            <w:pPr>
              <w:pStyle w:val="TableParagraph"/>
              <w:spacing w:before="50"/>
              <w:ind w:left="10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2" w:type="dxa"/>
            <w:gridSpan w:val="2"/>
            <w:shd w:val="clear" w:color="auto" w:fill="EBEBEB"/>
          </w:tcPr>
          <w:p w14:paraId="1208BAA6" w14:textId="77777777" w:rsidR="00662813" w:rsidRDefault="00662813" w:rsidP="005406A5">
            <w:pPr>
              <w:pStyle w:val="TableParagraph"/>
              <w:spacing w:before="50"/>
              <w:ind w:left="1336" w:right="1398"/>
              <w:jc w:val="center"/>
              <w:rPr>
                <w:sz w:val="20"/>
              </w:rPr>
            </w:pPr>
            <w:r>
              <w:rPr>
                <w:sz w:val="20"/>
              </w:rPr>
              <w:t>421 361,65</w:t>
            </w:r>
          </w:p>
        </w:tc>
      </w:tr>
      <w:tr w:rsidR="00662813" w14:paraId="77C36A29" w14:textId="77777777" w:rsidTr="005406A5">
        <w:trPr>
          <w:trHeight w:val="405"/>
        </w:trPr>
        <w:tc>
          <w:tcPr>
            <w:tcW w:w="5671" w:type="dxa"/>
            <w:shd w:val="clear" w:color="auto" w:fill="EBEBEB"/>
          </w:tcPr>
          <w:p w14:paraId="6A22EE98" w14:textId="77777777" w:rsidR="00662813" w:rsidRDefault="00662813" w:rsidP="005406A5">
            <w:pPr>
              <w:pStyle w:val="TableParagraph"/>
              <w:spacing w:before="48"/>
              <w:ind w:left="754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2" w:type="dxa"/>
            <w:gridSpan w:val="2"/>
          </w:tcPr>
          <w:p w14:paraId="59283D45" w14:textId="77777777" w:rsidR="00662813" w:rsidRDefault="00662813" w:rsidP="005406A5">
            <w:pPr>
              <w:pStyle w:val="TableParagraph"/>
              <w:rPr>
                <w:sz w:val="20"/>
              </w:rPr>
            </w:pPr>
          </w:p>
        </w:tc>
      </w:tr>
      <w:tr w:rsidR="00662813" w14:paraId="11261901" w14:textId="77777777" w:rsidTr="005406A5">
        <w:trPr>
          <w:trHeight w:val="427"/>
        </w:trPr>
        <w:tc>
          <w:tcPr>
            <w:tcW w:w="5671" w:type="dxa"/>
            <w:shd w:val="clear" w:color="auto" w:fill="EBEBEB"/>
          </w:tcPr>
          <w:p w14:paraId="1ECCAEE4" w14:textId="77777777" w:rsidR="00662813" w:rsidRDefault="00662813" w:rsidP="005406A5">
            <w:pPr>
              <w:pStyle w:val="TableParagraph"/>
              <w:spacing w:before="48"/>
              <w:ind w:left="10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  <w:shd w:val="clear" w:color="auto" w:fill="EBEBEB"/>
          </w:tcPr>
          <w:p w14:paraId="2D5E2E61" w14:textId="77777777" w:rsidR="00662813" w:rsidRDefault="00662813" w:rsidP="005406A5">
            <w:pPr>
              <w:pStyle w:val="TableParagraph"/>
              <w:spacing w:before="25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346 659,42</w:t>
            </w:r>
          </w:p>
        </w:tc>
      </w:tr>
      <w:tr w:rsidR="00662813" w14:paraId="07B308CB" w14:textId="77777777" w:rsidTr="005406A5">
        <w:trPr>
          <w:trHeight w:val="405"/>
        </w:trPr>
        <w:tc>
          <w:tcPr>
            <w:tcW w:w="5671" w:type="dxa"/>
            <w:shd w:val="clear" w:color="auto" w:fill="EBEBEB"/>
          </w:tcPr>
          <w:p w14:paraId="7D9A0610" w14:textId="77777777" w:rsidR="00662813" w:rsidRDefault="00662813" w:rsidP="005406A5">
            <w:pPr>
              <w:pStyle w:val="TableParagraph"/>
              <w:spacing w:before="47"/>
              <w:ind w:left="10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2" w:type="dxa"/>
            <w:gridSpan w:val="2"/>
          </w:tcPr>
          <w:p w14:paraId="18E797B0" w14:textId="77777777" w:rsidR="00662813" w:rsidRDefault="00662813" w:rsidP="005406A5">
            <w:pPr>
              <w:pStyle w:val="TableParagraph"/>
              <w:spacing w:before="47"/>
              <w:ind w:left="1336" w:right="1398"/>
              <w:jc w:val="center"/>
              <w:rPr>
                <w:sz w:val="20"/>
              </w:rPr>
            </w:pPr>
            <w:r>
              <w:rPr>
                <w:sz w:val="20"/>
              </w:rPr>
              <w:t>346 659,42</w:t>
            </w:r>
          </w:p>
        </w:tc>
      </w:tr>
      <w:tr w:rsidR="00662813" w14:paraId="493AFB1E" w14:textId="77777777" w:rsidTr="005406A5">
        <w:trPr>
          <w:trHeight w:val="404"/>
        </w:trPr>
        <w:tc>
          <w:tcPr>
            <w:tcW w:w="5671" w:type="dxa"/>
            <w:tcBorders>
              <w:bottom w:val="double" w:sz="2" w:space="0" w:color="000000"/>
            </w:tcBorders>
            <w:shd w:val="clear" w:color="auto" w:fill="EBEBEB"/>
          </w:tcPr>
          <w:p w14:paraId="7A64FCA7" w14:textId="77777777" w:rsidR="00662813" w:rsidRDefault="00662813" w:rsidP="005406A5">
            <w:pPr>
              <w:pStyle w:val="TableParagraph"/>
              <w:spacing w:before="47"/>
              <w:ind w:left="754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2" w:type="dxa"/>
            <w:gridSpan w:val="2"/>
            <w:tcBorders>
              <w:bottom w:val="double" w:sz="2" w:space="0" w:color="000000"/>
            </w:tcBorders>
            <w:shd w:val="clear" w:color="auto" w:fill="EBEBEB"/>
          </w:tcPr>
          <w:p w14:paraId="0F3D999E" w14:textId="77777777" w:rsidR="00662813" w:rsidRDefault="00662813" w:rsidP="005406A5">
            <w:pPr>
              <w:pStyle w:val="TableParagraph"/>
              <w:rPr>
                <w:sz w:val="20"/>
              </w:rPr>
            </w:pPr>
          </w:p>
        </w:tc>
      </w:tr>
      <w:tr w:rsidR="00662813" w14:paraId="62E8F73E" w14:textId="77777777" w:rsidTr="005406A5">
        <w:trPr>
          <w:trHeight w:val="431"/>
        </w:trPr>
        <w:tc>
          <w:tcPr>
            <w:tcW w:w="5671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76C09AFE" w14:textId="77777777" w:rsidR="00662813" w:rsidRDefault="00662813" w:rsidP="005406A5">
            <w:pPr>
              <w:pStyle w:val="TableParagraph"/>
              <w:spacing w:before="52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  <w:bottom w:val="double" w:sz="2" w:space="0" w:color="000000"/>
            </w:tcBorders>
          </w:tcPr>
          <w:p w14:paraId="5606EE18" w14:textId="77777777" w:rsidR="00662813" w:rsidRDefault="00662813" w:rsidP="005406A5">
            <w:pPr>
              <w:pStyle w:val="TableParagraph"/>
              <w:spacing w:before="26"/>
              <w:ind w:left="1336" w:right="1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74 702,23</w:t>
            </w:r>
          </w:p>
        </w:tc>
      </w:tr>
      <w:tr w:rsidR="00662813" w14:paraId="22B3E623" w14:textId="77777777" w:rsidTr="005406A5">
        <w:trPr>
          <w:trHeight w:val="428"/>
        </w:trPr>
        <w:tc>
          <w:tcPr>
            <w:tcW w:w="5671" w:type="dxa"/>
            <w:tcBorders>
              <w:top w:val="double" w:sz="2" w:space="0" w:color="000000"/>
            </w:tcBorders>
            <w:shd w:val="clear" w:color="auto" w:fill="EBEBEB"/>
          </w:tcPr>
          <w:p w14:paraId="1E61EE47" w14:textId="77777777" w:rsidR="00662813" w:rsidRDefault="00662813" w:rsidP="005406A5">
            <w:pPr>
              <w:pStyle w:val="TableParagraph"/>
              <w:spacing w:before="48"/>
              <w:ind w:left="10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</w:tcBorders>
            <w:shd w:val="clear" w:color="auto" w:fill="EBEBEB"/>
          </w:tcPr>
          <w:p w14:paraId="2DFECAB9" w14:textId="77777777" w:rsidR="00662813" w:rsidRDefault="00662813" w:rsidP="005406A5">
            <w:pPr>
              <w:pStyle w:val="TableParagraph"/>
              <w:spacing w:before="26"/>
              <w:ind w:left="1336" w:right="1243"/>
              <w:jc w:val="center"/>
              <w:rPr>
                <w:sz w:val="24"/>
              </w:rPr>
            </w:pPr>
            <w:r>
              <w:rPr>
                <w:sz w:val="24"/>
              </w:rPr>
              <w:t>61 000,19</w:t>
            </w:r>
          </w:p>
        </w:tc>
      </w:tr>
      <w:tr w:rsidR="00662813" w14:paraId="13B40C7D" w14:textId="77777777" w:rsidTr="005406A5">
        <w:trPr>
          <w:trHeight w:val="404"/>
        </w:trPr>
        <w:tc>
          <w:tcPr>
            <w:tcW w:w="5671" w:type="dxa"/>
            <w:shd w:val="clear" w:color="auto" w:fill="EBEBEB"/>
          </w:tcPr>
          <w:p w14:paraId="6A9098C4" w14:textId="77777777" w:rsidR="00662813" w:rsidRDefault="00662813" w:rsidP="005406A5">
            <w:pPr>
              <w:pStyle w:val="TableParagraph"/>
              <w:spacing w:before="47"/>
              <w:ind w:left="10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2" w:type="dxa"/>
            <w:gridSpan w:val="2"/>
          </w:tcPr>
          <w:p w14:paraId="48417F0E" w14:textId="77777777" w:rsidR="00662813" w:rsidRDefault="00662813" w:rsidP="005406A5">
            <w:pPr>
              <w:pStyle w:val="TableParagraph"/>
              <w:spacing w:before="47"/>
              <w:ind w:left="1336" w:right="1199"/>
              <w:jc w:val="center"/>
              <w:rPr>
                <w:sz w:val="20"/>
              </w:rPr>
            </w:pPr>
            <w:r>
              <w:rPr>
                <w:sz w:val="20"/>
              </w:rPr>
              <w:t>61 000,19</w:t>
            </w:r>
          </w:p>
        </w:tc>
      </w:tr>
      <w:tr w:rsidR="00662813" w14:paraId="789A57C1" w14:textId="77777777" w:rsidTr="005406A5">
        <w:trPr>
          <w:trHeight w:val="405"/>
        </w:trPr>
        <w:tc>
          <w:tcPr>
            <w:tcW w:w="5671" w:type="dxa"/>
            <w:shd w:val="clear" w:color="auto" w:fill="EBEBEB"/>
          </w:tcPr>
          <w:p w14:paraId="7D4FC710" w14:textId="77777777" w:rsidR="00662813" w:rsidRDefault="00662813" w:rsidP="005406A5">
            <w:pPr>
              <w:pStyle w:val="TableParagraph"/>
              <w:spacing w:before="47"/>
              <w:ind w:left="754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2" w:type="dxa"/>
            <w:gridSpan w:val="2"/>
            <w:shd w:val="clear" w:color="auto" w:fill="EBEBEB"/>
          </w:tcPr>
          <w:p w14:paraId="78949EBB" w14:textId="77777777" w:rsidR="00662813" w:rsidRDefault="00662813" w:rsidP="005406A5">
            <w:pPr>
              <w:pStyle w:val="TableParagraph"/>
              <w:rPr>
                <w:sz w:val="20"/>
              </w:rPr>
            </w:pPr>
          </w:p>
        </w:tc>
      </w:tr>
      <w:tr w:rsidR="00662813" w14:paraId="07B9C2E5" w14:textId="77777777" w:rsidTr="005406A5">
        <w:trPr>
          <w:trHeight w:val="426"/>
        </w:trPr>
        <w:tc>
          <w:tcPr>
            <w:tcW w:w="5671" w:type="dxa"/>
            <w:shd w:val="clear" w:color="auto" w:fill="EBEBEB"/>
          </w:tcPr>
          <w:p w14:paraId="54256FA3" w14:textId="77777777" w:rsidR="00662813" w:rsidRDefault="00662813" w:rsidP="005406A5">
            <w:pPr>
              <w:pStyle w:val="TableParagraph"/>
              <w:spacing w:before="47"/>
              <w:ind w:left="10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</w:tcPr>
          <w:p w14:paraId="3B38A90A" w14:textId="77777777" w:rsidR="00662813" w:rsidRDefault="00662813" w:rsidP="005406A5">
            <w:pPr>
              <w:pStyle w:val="TableParagraph"/>
              <w:spacing w:before="22"/>
              <w:ind w:left="1336" w:right="1356"/>
              <w:jc w:val="center"/>
              <w:rPr>
                <w:sz w:val="24"/>
              </w:rPr>
            </w:pPr>
            <w:r>
              <w:rPr>
                <w:sz w:val="24"/>
              </w:rPr>
              <w:t>20 853,49</w:t>
            </w:r>
          </w:p>
        </w:tc>
      </w:tr>
      <w:tr w:rsidR="00662813" w14:paraId="154D2155" w14:textId="77777777" w:rsidTr="005406A5">
        <w:trPr>
          <w:trHeight w:val="407"/>
        </w:trPr>
        <w:tc>
          <w:tcPr>
            <w:tcW w:w="5671" w:type="dxa"/>
            <w:shd w:val="clear" w:color="auto" w:fill="EBEBEB"/>
          </w:tcPr>
          <w:p w14:paraId="7C7691FF" w14:textId="77777777" w:rsidR="00662813" w:rsidRDefault="00662813" w:rsidP="005406A5">
            <w:pPr>
              <w:pStyle w:val="TableParagraph"/>
              <w:spacing w:before="50"/>
              <w:ind w:left="10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707" w:type="dxa"/>
            <w:shd w:val="clear" w:color="auto" w:fill="EBEBEB"/>
          </w:tcPr>
          <w:p w14:paraId="6BCBD66D" w14:textId="77777777" w:rsidR="00662813" w:rsidRDefault="00662813" w:rsidP="005406A5">
            <w:pPr>
              <w:pStyle w:val="TableParagraph"/>
              <w:spacing w:before="50"/>
              <w:ind w:left="1561" w:right="1297"/>
              <w:jc w:val="center"/>
              <w:rPr>
                <w:sz w:val="20"/>
              </w:rPr>
            </w:pPr>
            <w:r>
              <w:rPr>
                <w:sz w:val="20"/>
              </w:rPr>
              <w:t>20 853,49</w:t>
            </w:r>
          </w:p>
        </w:tc>
        <w:tc>
          <w:tcPr>
            <w:tcW w:w="235" w:type="dxa"/>
            <w:shd w:val="clear" w:color="auto" w:fill="EBEBEB"/>
          </w:tcPr>
          <w:p w14:paraId="05EDF7EE" w14:textId="77777777" w:rsidR="00662813" w:rsidRDefault="00662813" w:rsidP="005406A5">
            <w:pPr>
              <w:pStyle w:val="TableParagraph"/>
              <w:rPr>
                <w:sz w:val="20"/>
              </w:rPr>
            </w:pPr>
          </w:p>
        </w:tc>
      </w:tr>
      <w:tr w:rsidR="00662813" w14:paraId="3B5D4F00" w14:textId="77777777" w:rsidTr="005406A5">
        <w:trPr>
          <w:trHeight w:val="404"/>
        </w:trPr>
        <w:tc>
          <w:tcPr>
            <w:tcW w:w="5671" w:type="dxa"/>
            <w:tcBorders>
              <w:bottom w:val="double" w:sz="2" w:space="0" w:color="000000"/>
            </w:tcBorders>
            <w:shd w:val="clear" w:color="auto" w:fill="EBEBEB"/>
          </w:tcPr>
          <w:p w14:paraId="4B047260" w14:textId="77777777" w:rsidR="00662813" w:rsidRDefault="00662813" w:rsidP="005406A5">
            <w:pPr>
              <w:pStyle w:val="TableParagraph"/>
              <w:spacing w:before="46"/>
              <w:ind w:left="754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2" w:type="dxa"/>
            <w:gridSpan w:val="2"/>
            <w:tcBorders>
              <w:bottom w:val="double" w:sz="2" w:space="0" w:color="000000"/>
            </w:tcBorders>
          </w:tcPr>
          <w:p w14:paraId="04A4A512" w14:textId="77777777" w:rsidR="00662813" w:rsidRDefault="00662813" w:rsidP="005406A5">
            <w:pPr>
              <w:pStyle w:val="TableParagraph"/>
              <w:rPr>
                <w:sz w:val="20"/>
              </w:rPr>
            </w:pPr>
          </w:p>
        </w:tc>
      </w:tr>
      <w:tr w:rsidR="00662813" w14:paraId="726188FB" w14:textId="77777777" w:rsidTr="005406A5">
        <w:trPr>
          <w:trHeight w:val="431"/>
        </w:trPr>
        <w:tc>
          <w:tcPr>
            <w:tcW w:w="5671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05AC73F7" w14:textId="77777777" w:rsidR="00662813" w:rsidRDefault="00662813" w:rsidP="005406A5">
            <w:pPr>
              <w:pStyle w:val="TableParagraph"/>
              <w:spacing w:before="55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43E990B7" w14:textId="77777777" w:rsidR="00662813" w:rsidRDefault="00662813" w:rsidP="005406A5">
            <w:pPr>
              <w:pStyle w:val="TableParagraph"/>
              <w:spacing w:before="27"/>
              <w:ind w:left="1336" w:right="14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40 146,70</w:t>
            </w:r>
          </w:p>
        </w:tc>
      </w:tr>
      <w:tr w:rsidR="00662813" w14:paraId="420B771C" w14:textId="77777777" w:rsidTr="005406A5">
        <w:trPr>
          <w:trHeight w:val="432"/>
        </w:trPr>
        <w:tc>
          <w:tcPr>
            <w:tcW w:w="5671" w:type="dxa"/>
            <w:tcBorders>
              <w:top w:val="double" w:sz="2" w:space="0" w:color="000000"/>
            </w:tcBorders>
            <w:shd w:val="clear" w:color="auto" w:fill="EBEBEB"/>
          </w:tcPr>
          <w:p w14:paraId="22D0F07C" w14:textId="77777777" w:rsidR="00662813" w:rsidRDefault="00662813" w:rsidP="005406A5">
            <w:pPr>
              <w:pStyle w:val="TableParagraph"/>
              <w:spacing w:before="56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</w:tcBorders>
          </w:tcPr>
          <w:p w14:paraId="44A67CB8" w14:textId="77777777" w:rsidR="00662813" w:rsidRDefault="00662813" w:rsidP="005406A5">
            <w:pPr>
              <w:pStyle w:val="TableParagraph"/>
              <w:spacing w:before="28"/>
              <w:ind w:left="1336" w:right="13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114 648,93</w:t>
            </w:r>
          </w:p>
        </w:tc>
      </w:tr>
      <w:tr w:rsidR="00662813" w14:paraId="7DA9BAC2" w14:textId="77777777" w:rsidTr="005406A5">
        <w:trPr>
          <w:trHeight w:val="428"/>
        </w:trPr>
        <w:tc>
          <w:tcPr>
            <w:tcW w:w="5671" w:type="dxa"/>
            <w:shd w:val="clear" w:color="auto" w:fill="EBEBEB"/>
          </w:tcPr>
          <w:p w14:paraId="4CE545F6" w14:textId="77777777" w:rsidR="00662813" w:rsidRDefault="00662813" w:rsidP="005406A5">
            <w:pPr>
              <w:pStyle w:val="TableParagraph"/>
              <w:spacing w:before="55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prebytku/Úprava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schodku</w:t>
            </w:r>
          </w:p>
        </w:tc>
        <w:tc>
          <w:tcPr>
            <w:tcW w:w="3942" w:type="dxa"/>
            <w:gridSpan w:val="2"/>
            <w:shd w:val="clear" w:color="auto" w:fill="EBEBEB"/>
          </w:tcPr>
          <w:p w14:paraId="12B9D193" w14:textId="77777777" w:rsidR="00662813" w:rsidRDefault="00662813" w:rsidP="005406A5">
            <w:pPr>
              <w:pStyle w:val="TableParagraph"/>
              <w:spacing w:before="24"/>
              <w:ind w:left="1336" w:right="1243"/>
              <w:jc w:val="center"/>
              <w:rPr>
                <w:sz w:val="24"/>
              </w:rPr>
            </w:pPr>
            <w:r>
              <w:rPr>
                <w:sz w:val="24"/>
              </w:rPr>
              <w:t>674,57</w:t>
            </w:r>
          </w:p>
        </w:tc>
      </w:tr>
      <w:tr w:rsidR="00662813" w14:paraId="7F3CFDE8" w14:textId="77777777" w:rsidTr="005406A5">
        <w:trPr>
          <w:trHeight w:val="433"/>
        </w:trPr>
        <w:tc>
          <w:tcPr>
            <w:tcW w:w="5671" w:type="dxa"/>
            <w:shd w:val="clear" w:color="auto" w:fill="EBEBEB"/>
          </w:tcPr>
          <w:p w14:paraId="736E93D1" w14:textId="77777777" w:rsidR="00662813" w:rsidRDefault="00662813" w:rsidP="005406A5">
            <w:pPr>
              <w:pStyle w:val="TableParagraph"/>
              <w:spacing w:before="52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Upravený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2" w:type="dxa"/>
            <w:gridSpan w:val="2"/>
          </w:tcPr>
          <w:p w14:paraId="7429B621" w14:textId="77777777" w:rsidR="00662813" w:rsidRDefault="00662813" w:rsidP="005406A5">
            <w:pPr>
              <w:pStyle w:val="TableParagraph"/>
              <w:spacing w:before="29"/>
              <w:ind w:left="1336" w:right="13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114 174,36</w:t>
            </w:r>
          </w:p>
        </w:tc>
      </w:tr>
      <w:tr w:rsidR="00662813" w14:paraId="74F4ACD7" w14:textId="77777777" w:rsidTr="005406A5">
        <w:trPr>
          <w:trHeight w:val="428"/>
        </w:trPr>
        <w:tc>
          <w:tcPr>
            <w:tcW w:w="5671" w:type="dxa"/>
            <w:shd w:val="clear" w:color="auto" w:fill="EBEBEB"/>
          </w:tcPr>
          <w:p w14:paraId="61E5991A" w14:textId="77777777" w:rsidR="00662813" w:rsidRDefault="00662813" w:rsidP="005406A5">
            <w:pPr>
              <w:pStyle w:val="TableParagraph"/>
              <w:spacing w:before="46"/>
              <w:ind w:left="101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</w:p>
        </w:tc>
        <w:tc>
          <w:tcPr>
            <w:tcW w:w="3942" w:type="dxa"/>
            <w:gridSpan w:val="2"/>
            <w:shd w:val="clear" w:color="auto" w:fill="EBEBEB"/>
          </w:tcPr>
          <w:p w14:paraId="402F62F8" w14:textId="77777777" w:rsidR="00662813" w:rsidRDefault="00662813" w:rsidP="005406A5">
            <w:pPr>
              <w:pStyle w:val="TableParagraph"/>
              <w:spacing w:before="23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14 604,49</w:t>
            </w:r>
          </w:p>
        </w:tc>
      </w:tr>
      <w:tr w:rsidR="00662813" w14:paraId="2AA9417E" w14:textId="77777777" w:rsidTr="005406A5">
        <w:trPr>
          <w:trHeight w:val="425"/>
        </w:trPr>
        <w:tc>
          <w:tcPr>
            <w:tcW w:w="5671" w:type="dxa"/>
            <w:tcBorders>
              <w:bottom w:val="double" w:sz="2" w:space="0" w:color="000000"/>
            </w:tcBorders>
            <w:shd w:val="clear" w:color="auto" w:fill="EBEBEB"/>
          </w:tcPr>
          <w:p w14:paraId="6997B1C2" w14:textId="77777777" w:rsidR="00662813" w:rsidRDefault="00662813" w:rsidP="005406A5">
            <w:pPr>
              <w:pStyle w:val="TableParagraph"/>
              <w:spacing w:before="47"/>
              <w:ind w:left="101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</w:p>
        </w:tc>
        <w:tc>
          <w:tcPr>
            <w:tcW w:w="3942" w:type="dxa"/>
            <w:gridSpan w:val="2"/>
            <w:tcBorders>
              <w:bottom w:val="double" w:sz="2" w:space="0" w:color="000000"/>
            </w:tcBorders>
          </w:tcPr>
          <w:p w14:paraId="7B8B50D7" w14:textId="77777777" w:rsidR="00662813" w:rsidRDefault="00662813" w:rsidP="005406A5">
            <w:pPr>
              <w:pStyle w:val="TableParagraph"/>
              <w:spacing w:before="22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120 364,91</w:t>
            </w:r>
          </w:p>
        </w:tc>
      </w:tr>
      <w:tr w:rsidR="00662813" w14:paraId="0CF5DAB2" w14:textId="77777777" w:rsidTr="005406A5">
        <w:trPr>
          <w:trHeight w:val="433"/>
        </w:trPr>
        <w:tc>
          <w:tcPr>
            <w:tcW w:w="5671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3A423C24" w14:textId="77777777" w:rsidR="00662813" w:rsidRDefault="00662813" w:rsidP="005406A5">
            <w:pPr>
              <w:pStyle w:val="TableParagraph"/>
              <w:spacing w:before="52"/>
              <w:ind w:left="10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operácií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1A0A01DA" w14:textId="77777777" w:rsidR="00662813" w:rsidRDefault="00662813" w:rsidP="005406A5">
            <w:pPr>
              <w:pStyle w:val="TableParagraph"/>
              <w:spacing w:before="29"/>
              <w:ind w:left="1336" w:right="13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-105 760,42</w:t>
            </w:r>
          </w:p>
        </w:tc>
      </w:tr>
      <w:tr w:rsidR="00662813" w14:paraId="25C5F9E8" w14:textId="77777777" w:rsidTr="005406A5">
        <w:trPr>
          <w:trHeight w:val="428"/>
        </w:trPr>
        <w:tc>
          <w:tcPr>
            <w:tcW w:w="5671" w:type="dxa"/>
            <w:tcBorders>
              <w:top w:val="double" w:sz="2" w:space="0" w:color="000000"/>
            </w:tcBorders>
            <w:shd w:val="clear" w:color="auto" w:fill="EBEBEB"/>
          </w:tcPr>
          <w:p w14:paraId="4ED3919D" w14:textId="77777777" w:rsidR="00662813" w:rsidRDefault="00662813" w:rsidP="005406A5">
            <w:pPr>
              <w:pStyle w:val="TableParagraph"/>
              <w:spacing w:before="47"/>
              <w:ind w:left="17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</w:tcBorders>
          </w:tcPr>
          <w:p w14:paraId="258621A8" w14:textId="77777777" w:rsidR="00662813" w:rsidRDefault="00662813" w:rsidP="005406A5">
            <w:pPr>
              <w:pStyle w:val="TableParagraph"/>
              <w:spacing w:before="24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496 66,33</w:t>
            </w:r>
          </w:p>
        </w:tc>
      </w:tr>
      <w:tr w:rsidR="00662813" w14:paraId="3438DBFD" w14:textId="77777777" w:rsidTr="005406A5">
        <w:trPr>
          <w:trHeight w:val="427"/>
        </w:trPr>
        <w:tc>
          <w:tcPr>
            <w:tcW w:w="5671" w:type="dxa"/>
            <w:tcBorders>
              <w:bottom w:val="double" w:sz="2" w:space="0" w:color="000000"/>
            </w:tcBorders>
            <w:shd w:val="clear" w:color="auto" w:fill="EBEBEB"/>
          </w:tcPr>
          <w:p w14:paraId="371104E3" w14:textId="77777777" w:rsidR="00662813" w:rsidRDefault="00662813" w:rsidP="005406A5">
            <w:pPr>
              <w:pStyle w:val="TableParagraph"/>
              <w:spacing w:before="48"/>
              <w:ind w:left="1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2" w:type="dxa"/>
            <w:gridSpan w:val="2"/>
            <w:tcBorders>
              <w:bottom w:val="double" w:sz="2" w:space="0" w:color="000000"/>
            </w:tcBorders>
            <w:shd w:val="clear" w:color="auto" w:fill="EBEBEB"/>
          </w:tcPr>
          <w:p w14:paraId="22F53682" w14:textId="77777777" w:rsidR="00662813" w:rsidRDefault="00662813" w:rsidP="005406A5">
            <w:pPr>
              <w:pStyle w:val="TableParagraph"/>
              <w:spacing w:before="25"/>
              <w:ind w:left="1336" w:right="1476"/>
              <w:jc w:val="center"/>
              <w:rPr>
                <w:sz w:val="24"/>
              </w:rPr>
            </w:pPr>
            <w:r>
              <w:rPr>
                <w:sz w:val="24"/>
              </w:rPr>
              <w:t>487 877,82</w:t>
            </w:r>
          </w:p>
        </w:tc>
      </w:tr>
      <w:tr w:rsidR="00662813" w14:paraId="0461C47C" w14:textId="77777777" w:rsidTr="005406A5">
        <w:trPr>
          <w:trHeight w:val="432"/>
        </w:trPr>
        <w:tc>
          <w:tcPr>
            <w:tcW w:w="5671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BEBEB"/>
          </w:tcPr>
          <w:p w14:paraId="045C4CAF" w14:textId="77777777" w:rsidR="00662813" w:rsidRDefault="00662813" w:rsidP="005406A5">
            <w:pPr>
              <w:pStyle w:val="TableParagraph"/>
              <w:spacing w:before="53"/>
              <w:ind w:lef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  <w:bottom w:val="double" w:sz="2" w:space="0" w:color="000000"/>
            </w:tcBorders>
          </w:tcPr>
          <w:p w14:paraId="63F68BE5" w14:textId="77777777" w:rsidR="00662813" w:rsidRDefault="00662813" w:rsidP="005406A5">
            <w:pPr>
              <w:pStyle w:val="TableParagraph"/>
              <w:spacing w:before="30"/>
              <w:ind w:left="1336" w:right="12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9 088,51</w:t>
            </w:r>
          </w:p>
        </w:tc>
      </w:tr>
      <w:tr w:rsidR="00662813" w14:paraId="49BE6555" w14:textId="77777777" w:rsidTr="005406A5">
        <w:trPr>
          <w:trHeight w:val="429"/>
        </w:trPr>
        <w:tc>
          <w:tcPr>
            <w:tcW w:w="5671" w:type="dxa"/>
            <w:tcBorders>
              <w:top w:val="double" w:sz="2" w:space="0" w:color="000000"/>
            </w:tcBorders>
            <w:shd w:val="clear" w:color="auto" w:fill="EBEBEB"/>
          </w:tcPr>
          <w:p w14:paraId="35BB78ED" w14:textId="77777777" w:rsidR="00662813" w:rsidRDefault="00662813" w:rsidP="005406A5">
            <w:pPr>
              <w:pStyle w:val="TableParagraph"/>
              <w:spacing w:before="56"/>
              <w:ind w:lef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Úprava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schodku</w:t>
            </w:r>
          </w:p>
        </w:tc>
        <w:tc>
          <w:tcPr>
            <w:tcW w:w="3942" w:type="dxa"/>
            <w:gridSpan w:val="2"/>
            <w:tcBorders>
              <w:top w:val="double" w:sz="2" w:space="0" w:color="000000"/>
            </w:tcBorders>
            <w:shd w:val="clear" w:color="auto" w:fill="EBEBEB"/>
          </w:tcPr>
          <w:p w14:paraId="741AF88E" w14:textId="77777777" w:rsidR="00662813" w:rsidRDefault="00662813" w:rsidP="005406A5">
            <w:pPr>
              <w:pStyle w:val="TableParagraph"/>
              <w:spacing w:before="26"/>
              <w:ind w:left="1336" w:right="1243"/>
              <w:jc w:val="center"/>
              <w:rPr>
                <w:sz w:val="24"/>
              </w:rPr>
            </w:pPr>
            <w:r>
              <w:rPr>
                <w:sz w:val="24"/>
              </w:rPr>
              <w:t>674,57</w:t>
            </w:r>
          </w:p>
        </w:tc>
      </w:tr>
      <w:tr w:rsidR="00662813" w14:paraId="4F8E8371" w14:textId="77777777" w:rsidTr="005406A5">
        <w:trPr>
          <w:trHeight w:val="432"/>
        </w:trPr>
        <w:tc>
          <w:tcPr>
            <w:tcW w:w="5671" w:type="dxa"/>
            <w:shd w:val="clear" w:color="auto" w:fill="EBEBEB"/>
          </w:tcPr>
          <w:p w14:paraId="28425090" w14:textId="77777777" w:rsidR="00662813" w:rsidRDefault="00662813" w:rsidP="005406A5">
            <w:pPr>
              <w:pStyle w:val="TableParagraph"/>
              <w:spacing w:before="53"/>
              <w:ind w:lef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2" w:type="dxa"/>
            <w:gridSpan w:val="2"/>
          </w:tcPr>
          <w:p w14:paraId="13196042" w14:textId="77777777" w:rsidR="00662813" w:rsidRDefault="00662813" w:rsidP="005406A5">
            <w:pPr>
              <w:pStyle w:val="TableParagraph"/>
              <w:spacing w:before="28"/>
              <w:ind w:left="1336" w:right="12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8 413,94</w:t>
            </w:r>
          </w:p>
        </w:tc>
      </w:tr>
    </w:tbl>
    <w:p w14:paraId="29555A1F" w14:textId="77777777" w:rsidR="00662813" w:rsidRDefault="00662813" w:rsidP="00662813">
      <w:pPr>
        <w:rPr>
          <w:sz w:val="24"/>
        </w:rPr>
        <w:sectPr w:rsidR="00662813">
          <w:pgSz w:w="11910" w:h="16840"/>
          <w:pgMar w:top="880" w:right="240" w:bottom="1000" w:left="1060" w:header="0" w:footer="802" w:gutter="0"/>
          <w:cols w:space="708"/>
        </w:sectPr>
      </w:pPr>
    </w:p>
    <w:p w14:paraId="4A6F2975" w14:textId="77777777" w:rsidR="00662813" w:rsidRDefault="00662813" w:rsidP="00662813">
      <w:pPr>
        <w:pStyle w:val="Zkladntext"/>
        <w:spacing w:before="70" w:line="242" w:lineRule="auto"/>
        <w:ind w:right="886"/>
        <w:jc w:val="both"/>
      </w:pPr>
      <w:r>
        <w:rPr>
          <w:b/>
        </w:rPr>
        <w:lastRenderedPageBreak/>
        <w:t xml:space="preserve">Prebytok rozpočtu v sume  114 848,93 EUR </w:t>
      </w:r>
      <w:r>
        <w:t>zistený podľa ustanovenia § 10 ods. 3 písm. a) a b)</w:t>
      </w:r>
      <w:r>
        <w:rPr>
          <w:spacing w:val="1"/>
        </w:rPr>
        <w:t xml:space="preserve"> </w:t>
      </w:r>
      <w:r>
        <w:t>zákona č. 583/2004 Z. z. o rozpočtových pravidlách územnej samosprávy a o zmene a doplnení</w:t>
      </w:r>
      <w:r>
        <w:rPr>
          <w:spacing w:val="1"/>
        </w:rPr>
        <w:t xml:space="preserve"> </w:t>
      </w:r>
      <w:r>
        <w:t>niektorých zákonov v znení neskorších</w:t>
      </w:r>
      <w:r>
        <w:rPr>
          <w:spacing w:val="60"/>
        </w:rPr>
        <w:t xml:space="preserve"> </w:t>
      </w:r>
      <w:r>
        <w:t>predpisov,</w:t>
      </w:r>
      <w:r>
        <w:rPr>
          <w:spacing w:val="60"/>
        </w:rPr>
        <w:t xml:space="preserve"> </w:t>
      </w:r>
      <w:r>
        <w:rPr>
          <w:b/>
        </w:rPr>
        <w:t xml:space="preserve">upravený </w:t>
      </w:r>
      <w:r>
        <w:t>o nevyčerpané prostriedky</w:t>
      </w:r>
      <w:r>
        <w:rPr>
          <w:spacing w:val="60"/>
        </w:rPr>
        <w:t xml:space="preserve"> </w:t>
      </w:r>
      <w:r>
        <w:t>zo ŠR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osobitných</w:t>
      </w:r>
      <w:r>
        <w:rPr>
          <w:spacing w:val="1"/>
        </w:rPr>
        <w:t xml:space="preserve"> </w:t>
      </w:r>
      <w:r>
        <w:t>predpisov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1"/>
        </w:rPr>
        <w:t xml:space="preserve"> </w:t>
      </w:r>
      <w:r>
        <w:t>674,57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v</w:t>
      </w:r>
      <w:r>
        <w:rPr>
          <w:spacing w:val="60"/>
        </w:rPr>
        <w:t xml:space="preserve"> </w:t>
      </w:r>
      <w:r>
        <w:t>rozpočtovom</w:t>
      </w:r>
      <w:r>
        <w:rPr>
          <w:spacing w:val="61"/>
        </w:rPr>
        <w:t xml:space="preserve"> </w:t>
      </w:r>
      <w:r>
        <w:t>roku</w:t>
      </w:r>
      <w:r>
        <w:rPr>
          <w:spacing w:val="61"/>
        </w:rPr>
        <w:t xml:space="preserve"> </w:t>
      </w:r>
      <w:r>
        <w:t>2022 navrhujeme použiť na :</w:t>
      </w:r>
    </w:p>
    <w:p w14:paraId="2596514F" w14:textId="77777777" w:rsidR="00662813" w:rsidRDefault="00662813" w:rsidP="00662813">
      <w:pPr>
        <w:pStyle w:val="Zkladntext"/>
        <w:tabs>
          <w:tab w:val="left" w:pos="4558"/>
        </w:tabs>
        <w:spacing w:before="123"/>
        <w:ind w:left="708"/>
        <w:jc w:val="both"/>
      </w:pPr>
      <w:r>
        <w:t xml:space="preserve">-    </w:t>
      </w:r>
      <w:r>
        <w:rPr>
          <w:spacing w:val="8"/>
        </w:rPr>
        <w:t xml:space="preserve"> </w:t>
      </w:r>
      <w:r>
        <w:t xml:space="preserve">tvorbu rezervného fondu </w:t>
      </w:r>
      <w:r>
        <w:tab/>
        <w:t xml:space="preserve">8 413,94 </w:t>
      </w:r>
      <w:r>
        <w:rPr>
          <w:spacing w:val="-1"/>
        </w:rPr>
        <w:t xml:space="preserve"> </w:t>
      </w:r>
      <w:r>
        <w:t xml:space="preserve">EUR </w:t>
      </w:r>
    </w:p>
    <w:p w14:paraId="12BA1B71" w14:textId="77777777" w:rsidR="00662813" w:rsidRDefault="00662813" w:rsidP="00662813">
      <w:pPr>
        <w:pStyle w:val="Zkladntext"/>
        <w:tabs>
          <w:tab w:val="left" w:pos="4558"/>
        </w:tabs>
        <w:spacing w:before="123"/>
        <w:ind w:left="708"/>
        <w:jc w:val="both"/>
      </w:pPr>
      <w:r>
        <w:t>-     na vysporiadanie zostatku finančných operácií 105 760,42 EUR.</w:t>
      </w:r>
    </w:p>
    <w:p w14:paraId="08BB8C6E" w14:textId="77777777" w:rsidR="00662813" w:rsidRDefault="00662813" w:rsidP="00662813">
      <w:pPr>
        <w:pStyle w:val="Zkladntext"/>
        <w:tabs>
          <w:tab w:val="left" w:pos="4558"/>
        </w:tabs>
        <w:spacing w:before="123"/>
        <w:ind w:left="708"/>
        <w:jc w:val="both"/>
      </w:pPr>
    </w:p>
    <w:p w14:paraId="1E070B4A" w14:textId="77777777" w:rsidR="00662813" w:rsidRDefault="00662813" w:rsidP="00662813">
      <w:pPr>
        <w:pStyle w:val="Zkladntext"/>
        <w:ind w:right="885"/>
        <w:jc w:val="both"/>
        <w:rPr>
          <w:b/>
        </w:rPr>
      </w:pPr>
      <w:r>
        <w:rPr>
          <w:b/>
        </w:rPr>
        <w:t xml:space="preserve">V zmysle ustanovenia </w:t>
      </w:r>
      <w:r>
        <w:rPr>
          <w:spacing w:val="7"/>
        </w:rPr>
        <w:t xml:space="preserve"> </w:t>
      </w:r>
      <w:r>
        <w:t>§</w:t>
      </w:r>
      <w:r>
        <w:rPr>
          <w:spacing w:val="9"/>
        </w:rPr>
        <w:t xml:space="preserve"> </w:t>
      </w:r>
      <w:r>
        <w:t>16</w:t>
      </w:r>
      <w:r>
        <w:rPr>
          <w:spacing w:val="8"/>
        </w:rPr>
        <w:t xml:space="preserve"> </w:t>
      </w:r>
      <w:r>
        <w:t>odsek</w:t>
      </w:r>
      <w:r>
        <w:rPr>
          <w:spacing w:val="8"/>
        </w:rPr>
        <w:t xml:space="preserve"> </w:t>
      </w:r>
      <w:r>
        <w:t>6</w:t>
      </w:r>
      <w:r>
        <w:rPr>
          <w:spacing w:val="9"/>
        </w:rPr>
        <w:t xml:space="preserve"> </w:t>
      </w:r>
      <w:r>
        <w:t>zákona č.</w:t>
      </w:r>
      <w:r>
        <w:rPr>
          <w:spacing w:val="8"/>
        </w:rPr>
        <w:t xml:space="preserve"> </w:t>
      </w:r>
      <w:r>
        <w:t>583/2004</w:t>
      </w:r>
      <w:r>
        <w:rPr>
          <w:spacing w:val="8"/>
        </w:rPr>
        <w:t xml:space="preserve"> </w:t>
      </w:r>
      <w:r>
        <w:t>Z.</w:t>
      </w:r>
      <w:r>
        <w:rPr>
          <w:spacing w:val="11"/>
        </w:rPr>
        <w:t xml:space="preserve"> </w:t>
      </w:r>
      <w:r>
        <w:t>z.</w:t>
      </w:r>
      <w:r>
        <w:rPr>
          <w:spacing w:val="-58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rozpočtových</w:t>
      </w:r>
      <w:r>
        <w:rPr>
          <w:spacing w:val="40"/>
        </w:rPr>
        <w:t xml:space="preserve"> </w:t>
      </w:r>
      <w:r>
        <w:t>pravidlách</w:t>
      </w:r>
      <w:r>
        <w:rPr>
          <w:spacing w:val="40"/>
        </w:rPr>
        <w:t xml:space="preserve"> </w:t>
      </w:r>
      <w:r>
        <w:t>územnej</w:t>
      </w:r>
      <w:r>
        <w:rPr>
          <w:spacing w:val="97"/>
        </w:rPr>
        <w:t xml:space="preserve"> </w:t>
      </w:r>
      <w:r>
        <w:t>samosprávy</w:t>
      </w:r>
      <w:r>
        <w:rPr>
          <w:spacing w:val="95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zmene</w:t>
      </w:r>
      <w:r>
        <w:rPr>
          <w:spacing w:val="94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doplnení</w:t>
      </w:r>
      <w:r>
        <w:rPr>
          <w:spacing w:val="100"/>
        </w:rPr>
        <w:t xml:space="preserve"> </w:t>
      </w:r>
      <w:r>
        <w:t>niektorých</w:t>
      </w:r>
      <w:r>
        <w:rPr>
          <w:spacing w:val="97"/>
        </w:rPr>
        <w:t xml:space="preserve"> </w:t>
      </w:r>
      <w:r>
        <w:t>zákonov</w:t>
      </w:r>
      <w:r>
        <w:rPr>
          <w:spacing w:val="-58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znení neskorších predpisov</w:t>
      </w:r>
      <w:r>
        <w:rPr>
          <w:spacing w:val="2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na účely tvorby peňažných fondov pri usporiadaní prebytku rozpočtu obce podľa  § 10 ods. 3 písm. a) a b) citovaného zákona, z toho prebytku vylučujú : </w:t>
      </w:r>
    </w:p>
    <w:p w14:paraId="0F48D99F" w14:textId="77777777" w:rsidR="00662813" w:rsidRDefault="00662813" w:rsidP="00662813">
      <w:pPr>
        <w:pStyle w:val="Zkladntext"/>
        <w:spacing w:before="132" w:line="242" w:lineRule="auto"/>
        <w:ind w:left="358" w:right="889" w:hanging="10"/>
        <w:jc w:val="both"/>
      </w:pPr>
      <w:r>
        <w:t>nevyčerpané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rPr>
          <w:b/>
        </w:rPr>
        <w:t>zo</w:t>
      </w:r>
      <w:r>
        <w:rPr>
          <w:b/>
          <w:spacing w:val="1"/>
        </w:rPr>
        <w:t xml:space="preserve"> </w:t>
      </w:r>
      <w:r>
        <w:rPr>
          <w:b/>
        </w:rPr>
        <w:t>ŠR</w:t>
      </w:r>
      <w:r>
        <w:rPr>
          <w:b/>
          <w:spacing w:val="1"/>
        </w:rPr>
        <w:t xml:space="preserve"> </w:t>
      </w:r>
      <w:r>
        <w:t>účelovo</w:t>
      </w:r>
      <w:r>
        <w:rPr>
          <w:spacing w:val="1"/>
        </w:rPr>
        <w:t xml:space="preserve"> </w:t>
      </w:r>
      <w:r>
        <w:t>určené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rPr>
          <w:b/>
        </w:rPr>
        <w:t>bežné</w:t>
      </w:r>
      <w:r>
        <w:rPr>
          <w:b/>
          <w:spacing w:val="1"/>
        </w:rPr>
        <w:t xml:space="preserve"> </w:t>
      </w:r>
      <w:r>
        <w:rPr>
          <w:b/>
        </w:rPr>
        <w:t>výdavky</w:t>
      </w:r>
      <w:r>
        <w:rPr>
          <w:b/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predchádzajúcom</w:t>
      </w:r>
      <w:r>
        <w:rPr>
          <w:spacing w:val="1"/>
        </w:rPr>
        <w:t xml:space="preserve"> </w:t>
      </w:r>
      <w:r>
        <w:t>rozpočtovom</w:t>
      </w:r>
      <w:r>
        <w:rPr>
          <w:spacing w:val="-2"/>
        </w:rPr>
        <w:t xml:space="preserve"> </w:t>
      </w:r>
      <w:r>
        <w:t>roku  v sume</w:t>
      </w:r>
      <w:r>
        <w:rPr>
          <w:spacing w:val="59"/>
        </w:rPr>
        <w:t xml:space="preserve"> </w:t>
      </w:r>
      <w:r>
        <w:t>674,57 EUR, a to na:</w:t>
      </w:r>
    </w:p>
    <w:p w14:paraId="78D16407" w14:textId="77777777" w:rsidR="00662813" w:rsidRDefault="00662813" w:rsidP="00662813">
      <w:pPr>
        <w:pStyle w:val="Zkladntext"/>
        <w:spacing w:before="139"/>
        <w:ind w:left="348"/>
        <w:jc w:val="both"/>
      </w:pPr>
      <w:r>
        <w:t>Prenesený výkon Referendum 674,57 EUR.</w:t>
      </w:r>
    </w:p>
    <w:p w14:paraId="13F75463" w14:textId="77777777" w:rsidR="00662813" w:rsidRDefault="00662813" w:rsidP="00662813">
      <w:pPr>
        <w:pStyle w:val="Zkladntext"/>
        <w:spacing w:before="139"/>
        <w:ind w:left="348"/>
        <w:jc w:val="both"/>
      </w:pPr>
      <w:r>
        <w:t>Z</w:t>
      </w:r>
      <w:r>
        <w:rPr>
          <w:spacing w:val="-6"/>
        </w:rPr>
        <w:t xml:space="preserve"> </w:t>
      </w:r>
      <w:r>
        <w:t>uvedeného</w:t>
      </w:r>
      <w:r>
        <w:rPr>
          <w:spacing w:val="-1"/>
        </w:rPr>
        <w:t xml:space="preserve"> </w:t>
      </w:r>
      <w:r>
        <w:t>dôvodu</w:t>
      </w:r>
      <w:r>
        <w:rPr>
          <w:spacing w:val="-1"/>
        </w:rPr>
        <w:t xml:space="preserve"> </w:t>
      </w:r>
      <w:r>
        <w:t>navrhujeme</w:t>
      </w:r>
      <w:r>
        <w:rPr>
          <w:spacing w:val="1"/>
        </w:rPr>
        <w:t xml:space="preserve"> </w:t>
      </w:r>
      <w:r>
        <w:t>tvorbu</w:t>
      </w:r>
      <w:r>
        <w:rPr>
          <w:spacing w:val="-1"/>
        </w:rPr>
        <w:t xml:space="preserve"> </w:t>
      </w:r>
      <w:r>
        <w:t>rezervného</w:t>
      </w:r>
      <w:r>
        <w:rPr>
          <w:spacing w:val="-1"/>
        </w:rPr>
        <w:t xml:space="preserve"> </w:t>
      </w:r>
      <w:r>
        <w:t>fondu za</w:t>
      </w:r>
      <w:r>
        <w:rPr>
          <w:spacing w:val="-5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2022 vo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8 413,94</w:t>
      </w:r>
      <w:r>
        <w:rPr>
          <w:spacing w:val="-1"/>
        </w:rPr>
        <w:t xml:space="preserve"> </w:t>
      </w:r>
      <w:r>
        <w:t>EUR.</w:t>
      </w:r>
    </w:p>
    <w:p w14:paraId="126D068D" w14:textId="77777777" w:rsidR="00662813" w:rsidRDefault="00662813" w:rsidP="00662813">
      <w:pPr>
        <w:pStyle w:val="Zkladntext"/>
        <w:rPr>
          <w:sz w:val="26"/>
        </w:rPr>
      </w:pPr>
    </w:p>
    <w:p w14:paraId="7BA1059E" w14:textId="77777777" w:rsidR="00662813" w:rsidRDefault="00662813" w:rsidP="00662813">
      <w:pPr>
        <w:pStyle w:val="Zkladntext"/>
        <w:spacing w:before="9"/>
        <w:rPr>
          <w:sz w:val="21"/>
        </w:rPr>
      </w:pPr>
    </w:p>
    <w:p w14:paraId="6B6179A7" w14:textId="77777777" w:rsidR="00662813" w:rsidRDefault="00662813" w:rsidP="00662813">
      <w:pPr>
        <w:ind w:left="348"/>
        <w:jc w:val="both"/>
        <w:rPr>
          <w:b/>
          <w:sz w:val="28"/>
        </w:rPr>
      </w:pPr>
      <w:r>
        <w:rPr>
          <w:b/>
          <w:sz w:val="28"/>
        </w:rPr>
        <w:t>Tvorba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použitie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peňažných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fondov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iných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fondov</w:t>
      </w:r>
    </w:p>
    <w:p w14:paraId="1584F43B" w14:textId="77777777" w:rsidR="00662813" w:rsidRDefault="00662813" w:rsidP="00662813">
      <w:pPr>
        <w:pStyle w:val="Zkladntext"/>
        <w:rPr>
          <w:b/>
          <w:sz w:val="30"/>
        </w:rPr>
      </w:pPr>
    </w:p>
    <w:p w14:paraId="289A38F4" w14:textId="77777777" w:rsidR="00662813" w:rsidRDefault="00662813" w:rsidP="00662813">
      <w:pPr>
        <w:pStyle w:val="Nadpis3"/>
        <w:spacing w:before="172"/>
        <w:jc w:val="both"/>
      </w:pPr>
      <w:bookmarkStart w:id="32" w:name="Peňažný_fond"/>
      <w:bookmarkEnd w:id="32"/>
      <w:r>
        <w:t>Peňažný</w:t>
      </w:r>
      <w:r>
        <w:rPr>
          <w:spacing w:val="-6"/>
        </w:rPr>
        <w:t xml:space="preserve"> </w:t>
      </w:r>
      <w:r>
        <w:t>fond</w:t>
      </w:r>
    </w:p>
    <w:p w14:paraId="3F87A0FD" w14:textId="77777777" w:rsidR="00662813" w:rsidRDefault="00662813" w:rsidP="00662813">
      <w:pPr>
        <w:pStyle w:val="Zkladntext"/>
        <w:spacing w:before="127" w:line="242" w:lineRule="auto"/>
        <w:ind w:left="358" w:right="883" w:hanging="10"/>
        <w:jc w:val="both"/>
      </w:pPr>
      <w:r>
        <w:t>Obec nevytvára peňažný fond</w:t>
      </w:r>
      <w:r>
        <w:rPr>
          <w:spacing w:val="60"/>
        </w:rPr>
        <w:t xml:space="preserve"> </w:t>
      </w:r>
      <w:r>
        <w:t>v zmysle ustanovenia § 15</w:t>
      </w:r>
      <w:r>
        <w:rPr>
          <w:spacing w:val="60"/>
        </w:rPr>
        <w:t xml:space="preserve"> </w:t>
      </w:r>
      <w:r>
        <w:t>zákona č.</w:t>
      </w:r>
      <w:r>
        <w:rPr>
          <w:spacing w:val="60"/>
        </w:rPr>
        <w:t xml:space="preserve"> </w:t>
      </w:r>
      <w:r>
        <w:t>583/2004</w:t>
      </w:r>
      <w:r>
        <w:rPr>
          <w:spacing w:val="60"/>
        </w:rPr>
        <w:t xml:space="preserve"> </w:t>
      </w:r>
      <w:r>
        <w:t>Z.</w:t>
      </w:r>
      <w:r>
        <w:rPr>
          <w:spacing w:val="60"/>
        </w:rPr>
        <w:t xml:space="preserve"> </w:t>
      </w:r>
      <w:r>
        <w:t>z. v z. n.</w:t>
      </w:r>
      <w:r>
        <w:rPr>
          <w:spacing w:val="60"/>
        </w:rPr>
        <w:t xml:space="preserve"> </w:t>
      </w:r>
      <w:r>
        <w:t>p..</w:t>
      </w:r>
      <w:r>
        <w:rPr>
          <w:spacing w:val="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použití peňažného fondu rozhoduje</w:t>
      </w:r>
      <w:r>
        <w:rPr>
          <w:spacing w:val="-1"/>
        </w:rPr>
        <w:t xml:space="preserve"> </w:t>
      </w:r>
      <w:r>
        <w:t>obecné</w:t>
      </w:r>
      <w:r>
        <w:rPr>
          <w:spacing w:val="-1"/>
        </w:rPr>
        <w:t xml:space="preserve"> </w:t>
      </w:r>
      <w:r>
        <w:t>zastupiteľstvo.</w:t>
      </w:r>
    </w:p>
    <w:p w14:paraId="5137D42A" w14:textId="77777777" w:rsidR="00662813" w:rsidRDefault="00662813" w:rsidP="00662813">
      <w:pPr>
        <w:pStyle w:val="Zkladntext"/>
        <w:rPr>
          <w:sz w:val="26"/>
        </w:rPr>
      </w:pPr>
    </w:p>
    <w:p w14:paraId="65D32952" w14:textId="77777777" w:rsidR="00662813" w:rsidRDefault="00662813" w:rsidP="00662813">
      <w:pPr>
        <w:pStyle w:val="Nadpis3"/>
        <w:spacing w:before="222"/>
        <w:jc w:val="both"/>
      </w:pPr>
      <w:bookmarkStart w:id="33" w:name="Rezervný_fond"/>
      <w:bookmarkEnd w:id="33"/>
      <w:r>
        <w:t>Rezervný</w:t>
      </w:r>
      <w:r>
        <w:rPr>
          <w:spacing w:val="-7"/>
        </w:rPr>
        <w:t xml:space="preserve"> </w:t>
      </w:r>
      <w:r>
        <w:t>fond</w:t>
      </w:r>
    </w:p>
    <w:p w14:paraId="70E5155D" w14:textId="77777777" w:rsidR="00662813" w:rsidRDefault="00662813" w:rsidP="00662813">
      <w:pPr>
        <w:pStyle w:val="Zkladntext"/>
        <w:spacing w:before="129" w:line="242" w:lineRule="auto"/>
        <w:ind w:left="358" w:right="882" w:hanging="10"/>
        <w:jc w:val="both"/>
      </w:pPr>
      <w:r>
        <w:t>Obec vytvára rezervný fond v zmysle ustanovenia § 15 zákona č.583/2004 Z. z. v z. n. p.. O</w:t>
      </w:r>
      <w:r>
        <w:rPr>
          <w:spacing w:val="1"/>
        </w:rPr>
        <w:t xml:space="preserve"> </w:t>
      </w:r>
      <w:r>
        <w:t>použití</w:t>
      </w:r>
      <w:r>
        <w:rPr>
          <w:spacing w:val="-1"/>
        </w:rPr>
        <w:t xml:space="preserve"> </w:t>
      </w:r>
      <w:r>
        <w:t>rezervného fondu</w:t>
      </w:r>
      <w:r>
        <w:rPr>
          <w:spacing w:val="2"/>
        </w:rPr>
        <w:t xml:space="preserve"> </w:t>
      </w:r>
      <w:r>
        <w:t>rozhoduje</w:t>
      </w:r>
      <w:r>
        <w:rPr>
          <w:spacing w:val="-1"/>
        </w:rPr>
        <w:t xml:space="preserve"> </w:t>
      </w:r>
      <w:r>
        <w:t>obecné</w:t>
      </w:r>
      <w:r>
        <w:rPr>
          <w:spacing w:val="-4"/>
        </w:rPr>
        <w:t xml:space="preserve"> </w:t>
      </w:r>
      <w:r>
        <w:t>zastupiteľstvo.</w:t>
      </w:r>
    </w:p>
    <w:p w14:paraId="1F71842D" w14:textId="77777777" w:rsidR="00662813" w:rsidRDefault="00662813" w:rsidP="00662813">
      <w:pPr>
        <w:pStyle w:val="Zkladntext"/>
        <w:rPr>
          <w:sz w:val="20"/>
        </w:rPr>
      </w:pPr>
    </w:p>
    <w:p w14:paraId="60E881B2" w14:textId="77777777" w:rsidR="00662813" w:rsidRDefault="00662813" w:rsidP="00662813">
      <w:pPr>
        <w:pStyle w:val="Zkladntext"/>
        <w:spacing w:before="11"/>
        <w:rPr>
          <w:sz w:val="25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94"/>
      </w:tblGrid>
      <w:tr w:rsidR="00662813" w14:paraId="66119C26" w14:textId="77777777" w:rsidTr="005406A5">
        <w:trPr>
          <w:trHeight w:val="381"/>
        </w:trPr>
        <w:tc>
          <w:tcPr>
            <w:tcW w:w="5102" w:type="dxa"/>
            <w:shd w:val="clear" w:color="auto" w:fill="D9D9D9"/>
          </w:tcPr>
          <w:p w14:paraId="52C47137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b/>
                <w:sz w:val="24"/>
              </w:rPr>
            </w:pPr>
            <w:r>
              <w:rPr>
                <w:b/>
                <w:sz w:val="24"/>
              </w:rPr>
              <w:t>Rezervný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 w14:paraId="553825DE" w14:textId="77777777" w:rsidR="00662813" w:rsidRDefault="00662813" w:rsidP="005406A5">
            <w:pPr>
              <w:pStyle w:val="TableParagraph"/>
              <w:spacing w:line="256" w:lineRule="exact"/>
              <w:ind w:left="1458" w:right="14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662813" w14:paraId="5A06A34F" w14:textId="77777777" w:rsidTr="005406A5">
        <w:trPr>
          <w:trHeight w:val="380"/>
        </w:trPr>
        <w:tc>
          <w:tcPr>
            <w:tcW w:w="5102" w:type="dxa"/>
          </w:tcPr>
          <w:p w14:paraId="4CA04A3A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 1.1.2022</w:t>
            </w:r>
          </w:p>
        </w:tc>
        <w:tc>
          <w:tcPr>
            <w:tcW w:w="4294" w:type="dxa"/>
          </w:tcPr>
          <w:p w14:paraId="3C4C668A" w14:textId="77777777" w:rsidR="00662813" w:rsidRDefault="00662813" w:rsidP="005406A5">
            <w:pPr>
              <w:pStyle w:val="TableParagraph"/>
              <w:spacing w:line="256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286,44</w:t>
            </w:r>
          </w:p>
        </w:tc>
      </w:tr>
      <w:tr w:rsidR="00662813" w14:paraId="50C3758E" w14:textId="77777777" w:rsidTr="005406A5">
        <w:trPr>
          <w:trHeight w:val="382"/>
        </w:trPr>
        <w:tc>
          <w:tcPr>
            <w:tcW w:w="5102" w:type="dxa"/>
          </w:tcPr>
          <w:p w14:paraId="4BB3EC1C" w14:textId="77777777" w:rsidR="00662813" w:rsidRDefault="00662813" w:rsidP="005406A5">
            <w:pPr>
              <w:pStyle w:val="TableParagraph"/>
              <w:tabs>
                <w:tab w:val="left" w:pos="3205"/>
              </w:tabs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294" w:type="dxa"/>
          </w:tcPr>
          <w:p w14:paraId="5075C2EA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3B1C990E" w14:textId="77777777" w:rsidTr="005406A5">
        <w:trPr>
          <w:trHeight w:val="381"/>
        </w:trPr>
        <w:tc>
          <w:tcPr>
            <w:tcW w:w="5102" w:type="dxa"/>
          </w:tcPr>
          <w:p w14:paraId="7581ADA9" w14:textId="77777777" w:rsidR="00662813" w:rsidRDefault="00662813" w:rsidP="005406A5">
            <w:pPr>
              <w:pStyle w:val="TableParagraph"/>
              <w:tabs>
                <w:tab w:val="left" w:pos="3178"/>
              </w:tabs>
              <w:spacing w:line="254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294" w:type="dxa"/>
          </w:tcPr>
          <w:p w14:paraId="0AF02DE0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58A893E1" w14:textId="77777777" w:rsidTr="005406A5">
        <w:trPr>
          <w:trHeight w:val="380"/>
        </w:trPr>
        <w:tc>
          <w:tcPr>
            <w:tcW w:w="5102" w:type="dxa"/>
          </w:tcPr>
          <w:p w14:paraId="53288E25" w14:textId="77777777" w:rsidR="00662813" w:rsidRDefault="00662813" w:rsidP="005406A5">
            <w:pPr>
              <w:pStyle w:val="TableParagraph"/>
              <w:spacing w:line="254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prírastky</w:t>
            </w:r>
          </w:p>
        </w:tc>
        <w:tc>
          <w:tcPr>
            <w:tcW w:w="4294" w:type="dxa"/>
          </w:tcPr>
          <w:p w14:paraId="55E1F609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26F188A7" w14:textId="77777777" w:rsidTr="005406A5">
        <w:trPr>
          <w:trHeight w:val="380"/>
        </w:trPr>
        <w:tc>
          <w:tcPr>
            <w:tcW w:w="5102" w:type="dxa"/>
          </w:tcPr>
          <w:p w14:paraId="563E0C0F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stravovanie</w:t>
            </w:r>
          </w:p>
        </w:tc>
        <w:tc>
          <w:tcPr>
            <w:tcW w:w="4294" w:type="dxa"/>
          </w:tcPr>
          <w:p w14:paraId="256175D1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47BBB9B2" w14:textId="77777777" w:rsidTr="005406A5">
        <w:trPr>
          <w:trHeight w:val="381"/>
        </w:trPr>
        <w:tc>
          <w:tcPr>
            <w:tcW w:w="5102" w:type="dxa"/>
          </w:tcPr>
          <w:p w14:paraId="1B142B36" w14:textId="77777777" w:rsidR="00662813" w:rsidRDefault="00662813" w:rsidP="005406A5">
            <w:pPr>
              <w:pStyle w:val="TableParagraph"/>
              <w:spacing w:line="255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dopravu</w:t>
            </w:r>
          </w:p>
        </w:tc>
        <w:tc>
          <w:tcPr>
            <w:tcW w:w="4294" w:type="dxa"/>
          </w:tcPr>
          <w:p w14:paraId="6FCA8776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671B30B8" w14:textId="77777777" w:rsidTr="005406A5">
        <w:trPr>
          <w:trHeight w:val="380"/>
        </w:trPr>
        <w:tc>
          <w:tcPr>
            <w:tcW w:w="5102" w:type="dxa"/>
          </w:tcPr>
          <w:p w14:paraId="07CFB703" w14:textId="77777777" w:rsidR="00662813" w:rsidRDefault="00662813" w:rsidP="005406A5">
            <w:pPr>
              <w:pStyle w:val="TableParagraph"/>
              <w:spacing w:line="255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dopravné</w:t>
            </w:r>
          </w:p>
        </w:tc>
        <w:tc>
          <w:tcPr>
            <w:tcW w:w="4294" w:type="dxa"/>
          </w:tcPr>
          <w:p w14:paraId="46AC9D4B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6115990B" w14:textId="77777777" w:rsidTr="005406A5">
        <w:trPr>
          <w:trHeight w:val="381"/>
        </w:trPr>
        <w:tc>
          <w:tcPr>
            <w:tcW w:w="5102" w:type="dxa"/>
          </w:tcPr>
          <w:p w14:paraId="1928E0F5" w14:textId="77777777" w:rsidR="00662813" w:rsidRDefault="00662813" w:rsidP="005406A5">
            <w:pPr>
              <w:pStyle w:val="TableParagraph"/>
              <w:spacing w:line="255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úbytky</w:t>
            </w:r>
          </w:p>
        </w:tc>
        <w:tc>
          <w:tcPr>
            <w:tcW w:w="4294" w:type="dxa"/>
          </w:tcPr>
          <w:p w14:paraId="504ACFE0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36F7ACAF" w14:textId="77777777" w:rsidTr="005406A5">
        <w:trPr>
          <w:trHeight w:val="382"/>
        </w:trPr>
        <w:tc>
          <w:tcPr>
            <w:tcW w:w="5102" w:type="dxa"/>
            <w:shd w:val="clear" w:color="auto" w:fill="D9D9D9"/>
          </w:tcPr>
          <w:p w14:paraId="149D1E94" w14:textId="77777777" w:rsidR="00662813" w:rsidRDefault="00662813" w:rsidP="005406A5">
            <w:pPr>
              <w:pStyle w:val="TableParagraph"/>
              <w:spacing w:line="258" w:lineRule="exact"/>
              <w:ind w:left="101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 31.12.2022</w:t>
            </w:r>
          </w:p>
        </w:tc>
        <w:tc>
          <w:tcPr>
            <w:tcW w:w="4294" w:type="dxa"/>
            <w:shd w:val="clear" w:color="auto" w:fill="D9D9D9"/>
          </w:tcPr>
          <w:p w14:paraId="6AAAD699" w14:textId="77777777" w:rsidR="00662813" w:rsidRDefault="00662813" w:rsidP="005406A5">
            <w:pPr>
              <w:pStyle w:val="TableParagraph"/>
              <w:spacing w:line="258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286,44</w:t>
            </w:r>
          </w:p>
        </w:tc>
      </w:tr>
    </w:tbl>
    <w:p w14:paraId="56A88E23" w14:textId="77777777" w:rsidR="00662813" w:rsidRDefault="00662813" w:rsidP="00662813">
      <w:pPr>
        <w:spacing w:line="258" w:lineRule="exact"/>
        <w:jc w:val="right"/>
        <w:rPr>
          <w:sz w:val="24"/>
        </w:rPr>
        <w:sectPr w:rsidR="00662813">
          <w:pgSz w:w="11910" w:h="16840"/>
          <w:pgMar w:top="1220" w:right="240" w:bottom="1560" w:left="1060" w:header="0" w:footer="1366" w:gutter="0"/>
          <w:cols w:space="708"/>
        </w:sectPr>
      </w:pPr>
    </w:p>
    <w:p w14:paraId="1B61C961" w14:textId="77777777" w:rsidR="00662813" w:rsidRDefault="00662813" w:rsidP="00662813">
      <w:pPr>
        <w:pStyle w:val="Nadpis3"/>
        <w:spacing w:before="68"/>
      </w:pPr>
      <w:bookmarkStart w:id="34" w:name="Sociálny_fond"/>
      <w:bookmarkEnd w:id="34"/>
      <w:r>
        <w:lastRenderedPageBreak/>
        <w:t>Sociálny</w:t>
      </w:r>
      <w:r>
        <w:rPr>
          <w:spacing w:val="-7"/>
        </w:rPr>
        <w:t xml:space="preserve"> </w:t>
      </w:r>
      <w:r>
        <w:t>fond</w:t>
      </w:r>
    </w:p>
    <w:p w14:paraId="117760F6" w14:textId="77777777" w:rsidR="00662813" w:rsidRDefault="00662813" w:rsidP="00662813">
      <w:pPr>
        <w:pStyle w:val="Zkladntext"/>
        <w:spacing w:before="127" w:line="242" w:lineRule="auto"/>
        <w:ind w:left="358" w:right="664" w:hanging="10"/>
      </w:pPr>
      <w:r>
        <w:t>Obec</w:t>
      </w:r>
      <w:r>
        <w:rPr>
          <w:spacing w:val="3"/>
        </w:rPr>
        <w:t xml:space="preserve"> </w:t>
      </w:r>
      <w:r>
        <w:t>vytvára</w:t>
      </w:r>
      <w:r>
        <w:rPr>
          <w:spacing w:val="6"/>
        </w:rPr>
        <w:t xml:space="preserve"> </w:t>
      </w:r>
      <w:r>
        <w:t>sociálny</w:t>
      </w:r>
      <w:r>
        <w:rPr>
          <w:spacing w:val="2"/>
        </w:rPr>
        <w:t xml:space="preserve"> </w:t>
      </w:r>
      <w:r>
        <w:t>fond</w:t>
      </w:r>
      <w:r>
        <w:rPr>
          <w:spacing w:val="4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zmysle</w:t>
      </w:r>
      <w:r>
        <w:rPr>
          <w:spacing w:val="3"/>
        </w:rPr>
        <w:t xml:space="preserve"> </w:t>
      </w:r>
      <w:r>
        <w:t>zákona</w:t>
      </w:r>
      <w:r>
        <w:rPr>
          <w:spacing w:val="6"/>
        </w:rPr>
        <w:t xml:space="preserve"> </w:t>
      </w:r>
      <w:r>
        <w:t>č.</w:t>
      </w:r>
      <w:r>
        <w:rPr>
          <w:spacing w:val="9"/>
        </w:rPr>
        <w:t xml:space="preserve"> </w:t>
      </w:r>
      <w:r>
        <w:t>152/1994</w:t>
      </w:r>
      <w:r>
        <w:rPr>
          <w:spacing w:val="7"/>
        </w:rPr>
        <w:t xml:space="preserve"> </w:t>
      </w:r>
      <w:r>
        <w:t>Z.</w:t>
      </w:r>
      <w:r>
        <w:rPr>
          <w:spacing w:val="7"/>
        </w:rPr>
        <w:t xml:space="preserve"> </w:t>
      </w:r>
      <w:r>
        <w:t>z.</w:t>
      </w:r>
      <w:r>
        <w:rPr>
          <w:spacing w:val="2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z.</w:t>
      </w:r>
      <w:r>
        <w:rPr>
          <w:spacing w:val="2"/>
        </w:rPr>
        <w:t xml:space="preserve"> </w:t>
      </w:r>
      <w:r>
        <w:t>n.</w:t>
      </w:r>
      <w:r>
        <w:rPr>
          <w:spacing w:val="9"/>
        </w:rPr>
        <w:t xml:space="preserve"> </w:t>
      </w:r>
      <w:r>
        <w:t>p..</w:t>
      </w:r>
      <w:r>
        <w:rPr>
          <w:spacing w:val="4"/>
        </w:rPr>
        <w:t xml:space="preserve"> </w:t>
      </w:r>
      <w:r>
        <w:t>Tvorbu</w:t>
      </w:r>
      <w:r>
        <w:rPr>
          <w:spacing w:val="4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použitie</w:t>
      </w:r>
      <w:r>
        <w:rPr>
          <w:spacing w:val="-57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 upravuje</w:t>
      </w:r>
      <w:r>
        <w:rPr>
          <w:spacing w:val="1"/>
        </w:rPr>
        <w:t xml:space="preserve"> </w:t>
      </w:r>
      <w:r>
        <w:t>kolektívna</w:t>
      </w:r>
      <w:r>
        <w:rPr>
          <w:spacing w:val="-1"/>
        </w:rPr>
        <w:t xml:space="preserve"> </w:t>
      </w:r>
      <w:r>
        <w:t>zmluva.</w:t>
      </w:r>
    </w:p>
    <w:p w14:paraId="2BCF853A" w14:textId="77777777" w:rsidR="00662813" w:rsidRDefault="00662813" w:rsidP="00662813">
      <w:pPr>
        <w:pStyle w:val="Zkladntext"/>
        <w:rPr>
          <w:sz w:val="20"/>
        </w:rPr>
      </w:pPr>
    </w:p>
    <w:p w14:paraId="5336BCF7" w14:textId="77777777" w:rsidR="00662813" w:rsidRDefault="00662813" w:rsidP="00662813">
      <w:pPr>
        <w:pStyle w:val="Zkladntext"/>
        <w:rPr>
          <w:sz w:val="26"/>
        </w:rPr>
      </w:pPr>
    </w:p>
    <w:tbl>
      <w:tblPr>
        <w:tblStyle w:val="TableNormal"/>
        <w:tblW w:w="0" w:type="auto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4294"/>
      </w:tblGrid>
      <w:tr w:rsidR="00662813" w14:paraId="2CFB2B69" w14:textId="77777777" w:rsidTr="005406A5">
        <w:trPr>
          <w:trHeight w:val="397"/>
        </w:trPr>
        <w:tc>
          <w:tcPr>
            <w:tcW w:w="5102" w:type="dxa"/>
            <w:shd w:val="clear" w:color="auto" w:fill="D9D9D9"/>
          </w:tcPr>
          <w:p w14:paraId="75FC20BA" w14:textId="77777777" w:rsidR="00662813" w:rsidRDefault="00662813" w:rsidP="005406A5">
            <w:pPr>
              <w:pStyle w:val="TableParagraph"/>
              <w:spacing w:line="270" w:lineRule="exact"/>
              <w:ind w:left="101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fond</w:t>
            </w:r>
          </w:p>
        </w:tc>
        <w:tc>
          <w:tcPr>
            <w:tcW w:w="4294" w:type="dxa"/>
            <w:shd w:val="clear" w:color="auto" w:fill="D9D9D9"/>
          </w:tcPr>
          <w:p w14:paraId="648066F8" w14:textId="77777777" w:rsidR="00662813" w:rsidRDefault="00662813" w:rsidP="005406A5">
            <w:pPr>
              <w:pStyle w:val="TableParagraph"/>
              <w:spacing w:line="270" w:lineRule="exact"/>
              <w:ind w:left="1458" w:right="14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662813" w14:paraId="3A6ED236" w14:textId="77777777" w:rsidTr="005406A5">
        <w:trPr>
          <w:trHeight w:val="381"/>
        </w:trPr>
        <w:tc>
          <w:tcPr>
            <w:tcW w:w="5102" w:type="dxa"/>
          </w:tcPr>
          <w:p w14:paraId="3ABD2387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1.1.2022</w:t>
            </w:r>
          </w:p>
        </w:tc>
        <w:tc>
          <w:tcPr>
            <w:tcW w:w="4294" w:type="dxa"/>
          </w:tcPr>
          <w:p w14:paraId="0508B75B" w14:textId="77777777" w:rsidR="00662813" w:rsidRDefault="00662813" w:rsidP="005406A5">
            <w:pPr>
              <w:pStyle w:val="TableParagraph"/>
              <w:spacing w:line="255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3 460,21</w:t>
            </w:r>
          </w:p>
        </w:tc>
      </w:tr>
      <w:tr w:rsidR="00662813" w14:paraId="4BA42D1A" w14:textId="77777777" w:rsidTr="005406A5">
        <w:trPr>
          <w:trHeight w:val="380"/>
        </w:trPr>
        <w:tc>
          <w:tcPr>
            <w:tcW w:w="5102" w:type="dxa"/>
          </w:tcPr>
          <w:p w14:paraId="48832547" w14:textId="77777777" w:rsidR="00662813" w:rsidRDefault="00662813" w:rsidP="005406A5">
            <w:pPr>
              <w:pStyle w:val="TableParagraph"/>
              <w:tabs>
                <w:tab w:val="left" w:pos="3205"/>
              </w:tabs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294" w:type="dxa"/>
          </w:tcPr>
          <w:p w14:paraId="6A39EF74" w14:textId="77777777" w:rsidR="00662813" w:rsidRDefault="00662813" w:rsidP="005406A5">
            <w:pPr>
              <w:pStyle w:val="TableParagraph"/>
              <w:spacing w:line="255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1 282,14</w:t>
            </w:r>
          </w:p>
        </w:tc>
      </w:tr>
      <w:tr w:rsidR="00662813" w14:paraId="46CC9017" w14:textId="77777777" w:rsidTr="005406A5">
        <w:trPr>
          <w:trHeight w:val="381"/>
        </w:trPr>
        <w:tc>
          <w:tcPr>
            <w:tcW w:w="5102" w:type="dxa"/>
          </w:tcPr>
          <w:p w14:paraId="746310DD" w14:textId="77777777" w:rsidR="00662813" w:rsidRDefault="00662813" w:rsidP="005406A5">
            <w:pPr>
              <w:pStyle w:val="TableParagraph"/>
              <w:tabs>
                <w:tab w:val="left" w:pos="3178"/>
              </w:tabs>
              <w:spacing w:line="256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294" w:type="dxa"/>
          </w:tcPr>
          <w:p w14:paraId="178AE6FF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714D7D0D" w14:textId="77777777" w:rsidTr="005406A5">
        <w:trPr>
          <w:trHeight w:val="380"/>
        </w:trPr>
        <w:tc>
          <w:tcPr>
            <w:tcW w:w="5102" w:type="dxa"/>
          </w:tcPr>
          <w:p w14:paraId="30C098D3" w14:textId="77777777" w:rsidR="00662813" w:rsidRDefault="00662813" w:rsidP="005406A5">
            <w:pPr>
              <w:pStyle w:val="TableParagraph"/>
              <w:spacing w:line="256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prírastky</w:t>
            </w:r>
          </w:p>
        </w:tc>
        <w:tc>
          <w:tcPr>
            <w:tcW w:w="4294" w:type="dxa"/>
          </w:tcPr>
          <w:p w14:paraId="67B3A1A7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14666461" w14:textId="77777777" w:rsidTr="005406A5">
        <w:trPr>
          <w:trHeight w:val="383"/>
        </w:trPr>
        <w:tc>
          <w:tcPr>
            <w:tcW w:w="5102" w:type="dxa"/>
          </w:tcPr>
          <w:p w14:paraId="44C33F74" w14:textId="77777777" w:rsidR="00662813" w:rsidRDefault="00662813" w:rsidP="005406A5">
            <w:pPr>
              <w:pStyle w:val="TableParagraph"/>
              <w:spacing w:line="256" w:lineRule="exact"/>
              <w:ind w:left="101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stravovanie</w:t>
            </w:r>
          </w:p>
        </w:tc>
        <w:tc>
          <w:tcPr>
            <w:tcW w:w="4294" w:type="dxa"/>
          </w:tcPr>
          <w:p w14:paraId="116615FE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34A5A256" w14:textId="77777777" w:rsidTr="005406A5">
        <w:trPr>
          <w:trHeight w:val="380"/>
        </w:trPr>
        <w:tc>
          <w:tcPr>
            <w:tcW w:w="5102" w:type="dxa"/>
          </w:tcPr>
          <w:p w14:paraId="37258C12" w14:textId="77777777" w:rsidR="00662813" w:rsidRDefault="00662813" w:rsidP="005406A5">
            <w:pPr>
              <w:pStyle w:val="TableParagraph"/>
              <w:spacing w:line="254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regeneráciu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dopravu</w:t>
            </w:r>
          </w:p>
        </w:tc>
        <w:tc>
          <w:tcPr>
            <w:tcW w:w="4294" w:type="dxa"/>
          </w:tcPr>
          <w:p w14:paraId="367B562C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4C071E39" w14:textId="77777777" w:rsidTr="005406A5">
        <w:trPr>
          <w:trHeight w:val="380"/>
        </w:trPr>
        <w:tc>
          <w:tcPr>
            <w:tcW w:w="5102" w:type="dxa"/>
          </w:tcPr>
          <w:p w14:paraId="51519A9A" w14:textId="77777777" w:rsidR="00662813" w:rsidRDefault="00662813" w:rsidP="005406A5">
            <w:pPr>
              <w:pStyle w:val="TableParagraph"/>
              <w:spacing w:line="254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dopravné</w:t>
            </w:r>
          </w:p>
        </w:tc>
        <w:tc>
          <w:tcPr>
            <w:tcW w:w="4294" w:type="dxa"/>
          </w:tcPr>
          <w:p w14:paraId="42A4EC39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60E4880C" w14:textId="77777777" w:rsidTr="005406A5">
        <w:trPr>
          <w:trHeight w:val="380"/>
        </w:trPr>
        <w:tc>
          <w:tcPr>
            <w:tcW w:w="5102" w:type="dxa"/>
          </w:tcPr>
          <w:p w14:paraId="481F508A" w14:textId="77777777" w:rsidR="00662813" w:rsidRDefault="00662813" w:rsidP="005406A5">
            <w:pPr>
              <w:pStyle w:val="TableParagraph"/>
              <w:spacing w:line="255" w:lineRule="exact"/>
              <w:ind w:left="100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úbytky</w:t>
            </w:r>
          </w:p>
        </w:tc>
        <w:tc>
          <w:tcPr>
            <w:tcW w:w="4294" w:type="dxa"/>
          </w:tcPr>
          <w:p w14:paraId="7461A42F" w14:textId="77777777" w:rsidR="00662813" w:rsidRDefault="00662813" w:rsidP="005406A5">
            <w:pPr>
              <w:pStyle w:val="TableParagraph"/>
              <w:rPr>
                <w:sz w:val="24"/>
              </w:rPr>
            </w:pPr>
          </w:p>
        </w:tc>
      </w:tr>
      <w:tr w:rsidR="00662813" w14:paraId="62761B05" w14:textId="77777777" w:rsidTr="005406A5">
        <w:trPr>
          <w:trHeight w:val="381"/>
        </w:trPr>
        <w:tc>
          <w:tcPr>
            <w:tcW w:w="5102" w:type="dxa"/>
            <w:shd w:val="clear" w:color="auto" w:fill="D9D9D9"/>
          </w:tcPr>
          <w:p w14:paraId="3A4420A2" w14:textId="77777777" w:rsidR="00662813" w:rsidRDefault="00662813" w:rsidP="005406A5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k 31.12.2022</w:t>
            </w:r>
          </w:p>
        </w:tc>
        <w:tc>
          <w:tcPr>
            <w:tcW w:w="4294" w:type="dxa"/>
            <w:shd w:val="clear" w:color="auto" w:fill="D9D9D9"/>
          </w:tcPr>
          <w:p w14:paraId="62A4AC62" w14:textId="77777777" w:rsidR="00662813" w:rsidRDefault="00662813" w:rsidP="005406A5">
            <w:pPr>
              <w:pStyle w:val="TableParagraph"/>
              <w:spacing w:line="255" w:lineRule="exact"/>
              <w:ind w:right="87"/>
              <w:jc w:val="right"/>
              <w:rPr>
                <w:sz w:val="24"/>
              </w:rPr>
            </w:pPr>
            <w:r>
              <w:rPr>
                <w:sz w:val="24"/>
              </w:rPr>
              <w:t>4 742,35</w:t>
            </w:r>
          </w:p>
        </w:tc>
      </w:tr>
    </w:tbl>
    <w:p w14:paraId="67F76C7A" w14:textId="77777777" w:rsidR="00662813" w:rsidRDefault="00662813" w:rsidP="00662813">
      <w:pPr>
        <w:pStyle w:val="Zkladntext"/>
        <w:spacing w:before="5"/>
        <w:rPr>
          <w:sz w:val="26"/>
        </w:rPr>
      </w:pPr>
    </w:p>
    <w:p w14:paraId="1A09601C" w14:textId="77777777" w:rsidR="00662813" w:rsidRDefault="00662813" w:rsidP="00662813">
      <w:pPr>
        <w:pStyle w:val="Nadpis3"/>
        <w:spacing w:before="90"/>
      </w:pPr>
      <w:bookmarkStart w:id="35" w:name="Fond_prevádzky,_údržby_a_opráv"/>
      <w:bookmarkEnd w:id="35"/>
      <w:r>
        <w:t>Fond</w:t>
      </w:r>
      <w:r>
        <w:rPr>
          <w:spacing w:val="-5"/>
        </w:rPr>
        <w:t xml:space="preserve"> </w:t>
      </w:r>
      <w:r>
        <w:t>prevádzky,</w:t>
      </w:r>
      <w:r>
        <w:rPr>
          <w:spacing w:val="-5"/>
        </w:rPr>
        <w:t xml:space="preserve"> </w:t>
      </w:r>
      <w:r>
        <w:t>údržby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opráv</w:t>
      </w:r>
    </w:p>
    <w:p w14:paraId="74B8D933" w14:textId="77777777" w:rsidR="00662813" w:rsidRDefault="00662813" w:rsidP="00662813">
      <w:pPr>
        <w:pStyle w:val="Zkladntext"/>
        <w:spacing w:before="122"/>
        <w:ind w:left="348"/>
      </w:pPr>
      <w:r>
        <w:t>Obec</w:t>
      </w:r>
      <w:r>
        <w:rPr>
          <w:spacing w:val="10"/>
        </w:rPr>
        <w:t xml:space="preserve"> </w:t>
      </w:r>
      <w:r>
        <w:t>nevytvára</w:t>
      </w:r>
      <w:r>
        <w:rPr>
          <w:spacing w:val="12"/>
        </w:rPr>
        <w:t xml:space="preserve"> </w:t>
      </w:r>
      <w:r>
        <w:t>fond</w:t>
      </w:r>
      <w:r>
        <w:rPr>
          <w:spacing w:val="13"/>
        </w:rPr>
        <w:t xml:space="preserve"> </w:t>
      </w:r>
      <w:r>
        <w:t>prevádzky,</w:t>
      </w:r>
      <w:r>
        <w:rPr>
          <w:spacing w:val="15"/>
        </w:rPr>
        <w:t xml:space="preserve"> </w:t>
      </w:r>
      <w:r>
        <w:t>údržby</w:t>
      </w:r>
      <w:r>
        <w:rPr>
          <w:spacing w:val="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opráv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zmysle</w:t>
      </w:r>
      <w:r>
        <w:rPr>
          <w:spacing w:val="14"/>
        </w:rPr>
        <w:t xml:space="preserve"> </w:t>
      </w:r>
      <w:r>
        <w:t>ustanovenia</w:t>
      </w:r>
      <w:r>
        <w:rPr>
          <w:spacing w:val="12"/>
        </w:rPr>
        <w:t xml:space="preserve"> </w:t>
      </w:r>
      <w:r>
        <w:t>§</w:t>
      </w:r>
      <w:r>
        <w:rPr>
          <w:spacing w:val="15"/>
        </w:rPr>
        <w:t xml:space="preserve"> </w:t>
      </w:r>
      <w:r>
        <w:t>18</w:t>
      </w:r>
      <w:r>
        <w:rPr>
          <w:spacing w:val="11"/>
        </w:rPr>
        <w:t xml:space="preserve"> </w:t>
      </w:r>
      <w:r>
        <w:t>zákona</w:t>
      </w:r>
      <w:r>
        <w:rPr>
          <w:spacing w:val="10"/>
        </w:rPr>
        <w:t xml:space="preserve"> </w:t>
      </w:r>
      <w:r>
        <w:t>č.</w:t>
      </w:r>
      <w:r>
        <w:rPr>
          <w:spacing w:val="15"/>
        </w:rPr>
        <w:t xml:space="preserve"> </w:t>
      </w:r>
      <w:r>
        <w:t>443/2010</w:t>
      </w:r>
    </w:p>
    <w:p w14:paraId="72718138" w14:textId="77777777" w:rsidR="00662813" w:rsidRDefault="00662813" w:rsidP="00662813">
      <w:pPr>
        <w:pStyle w:val="Zkladntext"/>
        <w:spacing w:before="130"/>
        <w:ind w:left="358" w:right="805" w:hanging="10"/>
      </w:pPr>
      <w:r>
        <w:t>Z.</w:t>
      </w:r>
      <w:r>
        <w:rPr>
          <w:spacing w:val="51"/>
        </w:rPr>
        <w:t xml:space="preserve"> </w:t>
      </w:r>
      <w:r>
        <w:t>z.</w:t>
      </w:r>
      <w:r>
        <w:rPr>
          <w:spacing w:val="49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z.</w:t>
      </w:r>
      <w:r>
        <w:rPr>
          <w:spacing w:val="50"/>
        </w:rPr>
        <w:t xml:space="preserve"> </w:t>
      </w:r>
      <w:r>
        <w:t>n.</w:t>
      </w:r>
      <w:r>
        <w:rPr>
          <w:spacing w:val="51"/>
        </w:rPr>
        <w:t xml:space="preserve"> </w:t>
      </w:r>
      <w:r>
        <w:t>p..</w:t>
      </w:r>
      <w:r>
        <w:rPr>
          <w:spacing w:val="49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použití</w:t>
      </w:r>
      <w:r>
        <w:rPr>
          <w:spacing w:val="52"/>
        </w:rPr>
        <w:t xml:space="preserve"> </w:t>
      </w:r>
      <w:r>
        <w:t>fondu</w:t>
      </w:r>
      <w:r>
        <w:rPr>
          <w:spacing w:val="49"/>
        </w:rPr>
        <w:t xml:space="preserve"> </w:t>
      </w:r>
      <w:r>
        <w:t>prevádzky,</w:t>
      </w:r>
      <w:r>
        <w:rPr>
          <w:spacing w:val="54"/>
        </w:rPr>
        <w:t xml:space="preserve"> </w:t>
      </w:r>
      <w:r>
        <w:t>údržby</w:t>
      </w:r>
      <w:r>
        <w:rPr>
          <w:spacing w:val="48"/>
        </w:rPr>
        <w:t xml:space="preserve"> </w:t>
      </w:r>
      <w:r>
        <w:t>a opráv</w:t>
      </w:r>
      <w:r>
        <w:rPr>
          <w:spacing w:val="49"/>
        </w:rPr>
        <w:t xml:space="preserve"> </w:t>
      </w:r>
      <w:r>
        <w:t>rozhoduje</w:t>
      </w:r>
      <w:r>
        <w:rPr>
          <w:spacing w:val="53"/>
        </w:rPr>
        <w:t xml:space="preserve"> </w:t>
      </w:r>
      <w:r>
        <w:t>obecné</w:t>
      </w:r>
      <w:r>
        <w:rPr>
          <w:spacing w:val="51"/>
        </w:rPr>
        <w:t xml:space="preserve"> </w:t>
      </w:r>
      <w:r>
        <w:t>zastupiteľstvo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súlade</w:t>
      </w:r>
      <w:r>
        <w:rPr>
          <w:spacing w:val="-1"/>
        </w:rPr>
        <w:t xml:space="preserve"> </w:t>
      </w:r>
      <w:r>
        <w:t>s vnútorným</w:t>
      </w:r>
      <w:r>
        <w:rPr>
          <w:spacing w:val="-3"/>
        </w:rPr>
        <w:t xml:space="preserve"> </w:t>
      </w:r>
      <w:r>
        <w:t>predpisom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použitie</w:t>
      </w:r>
      <w:r>
        <w:rPr>
          <w:spacing w:val="-1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prevádzky,</w:t>
      </w:r>
      <w:r>
        <w:rPr>
          <w:spacing w:val="2"/>
        </w:rPr>
        <w:t xml:space="preserve"> </w:t>
      </w:r>
      <w:r>
        <w:t>údržby</w:t>
      </w:r>
      <w:r>
        <w:rPr>
          <w:spacing w:val="-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opráv.</w:t>
      </w:r>
    </w:p>
    <w:p w14:paraId="07773FC0" w14:textId="77777777" w:rsidR="00662813" w:rsidRDefault="00662813" w:rsidP="00662813">
      <w:pPr>
        <w:pStyle w:val="Zkladntext"/>
        <w:rPr>
          <w:sz w:val="26"/>
        </w:rPr>
      </w:pPr>
    </w:p>
    <w:p w14:paraId="04D56CB7" w14:textId="77777777" w:rsidR="00662813" w:rsidRDefault="00662813" w:rsidP="00662813">
      <w:pPr>
        <w:pStyle w:val="Nadpis3"/>
        <w:spacing w:before="229"/>
      </w:pPr>
      <w:bookmarkStart w:id="36" w:name="Fond_rozvoja_bývania"/>
      <w:bookmarkEnd w:id="36"/>
      <w:r>
        <w:t>Fond</w:t>
      </w:r>
      <w:r>
        <w:rPr>
          <w:spacing w:val="-5"/>
        </w:rPr>
        <w:t xml:space="preserve"> </w:t>
      </w:r>
      <w:r>
        <w:t>rozvoja</w:t>
      </w:r>
      <w:r>
        <w:rPr>
          <w:spacing w:val="-3"/>
        </w:rPr>
        <w:t xml:space="preserve"> </w:t>
      </w:r>
      <w:r>
        <w:t>bývania</w:t>
      </w:r>
    </w:p>
    <w:p w14:paraId="0AB8524B" w14:textId="77777777" w:rsidR="00662813" w:rsidRDefault="00662813" w:rsidP="00662813">
      <w:pPr>
        <w:pStyle w:val="Zkladntext"/>
        <w:spacing w:before="123"/>
        <w:ind w:left="348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t>bývania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182/1993</w:t>
      </w:r>
      <w:r>
        <w:rPr>
          <w:spacing w:val="-1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 v</w:t>
      </w:r>
      <w:r>
        <w:rPr>
          <w:spacing w:val="-4"/>
        </w:rPr>
        <w:t xml:space="preserve"> </w:t>
      </w:r>
      <w:r>
        <w:t>z.</w:t>
      </w:r>
      <w:r>
        <w:rPr>
          <w:spacing w:val="-4"/>
        </w:rPr>
        <w:t xml:space="preserve"> </w:t>
      </w:r>
      <w:r>
        <w:t>n. p..</w:t>
      </w:r>
    </w:p>
    <w:p w14:paraId="5C39C85B" w14:textId="77777777" w:rsidR="00662813" w:rsidRDefault="00662813" w:rsidP="00662813"/>
    <w:p w14:paraId="2FC84558" w14:textId="4F06743E" w:rsidR="00662813" w:rsidRPr="00C9301A" w:rsidRDefault="00662813" w:rsidP="00C9301A">
      <w:pPr>
        <w:pStyle w:val="Odsekzoznamu"/>
        <w:numPr>
          <w:ilvl w:val="0"/>
          <w:numId w:val="23"/>
        </w:numPr>
        <w:spacing w:before="60"/>
        <w:rPr>
          <w:b/>
          <w:bCs/>
          <w:sz w:val="24"/>
          <w:szCs w:val="24"/>
        </w:rPr>
      </w:pPr>
      <w:bookmarkStart w:id="37" w:name="_TOC_250001"/>
      <w:bookmarkStart w:id="38" w:name="E.Bilancia_aktív_a_pasív_k_31._12._2021"/>
      <w:bookmarkEnd w:id="38"/>
      <w:r w:rsidRPr="00C9301A">
        <w:rPr>
          <w:b/>
          <w:bCs/>
          <w:sz w:val="24"/>
          <w:szCs w:val="24"/>
        </w:rPr>
        <w:t>Bilancia</w:t>
      </w:r>
      <w:r w:rsidRPr="00C9301A">
        <w:rPr>
          <w:b/>
          <w:bCs/>
          <w:spacing w:val="-3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aktív</w:t>
      </w:r>
      <w:r w:rsidRPr="00C9301A">
        <w:rPr>
          <w:b/>
          <w:bCs/>
          <w:spacing w:val="-3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a</w:t>
      </w:r>
      <w:r w:rsidRPr="00C9301A">
        <w:rPr>
          <w:b/>
          <w:bCs/>
          <w:spacing w:val="-1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pasív</w:t>
      </w:r>
      <w:r w:rsidRPr="00C9301A">
        <w:rPr>
          <w:b/>
          <w:bCs/>
          <w:spacing w:val="-3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k</w:t>
      </w:r>
      <w:r w:rsidRPr="00C9301A">
        <w:rPr>
          <w:b/>
          <w:bCs/>
          <w:spacing w:val="-7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31.</w:t>
      </w:r>
      <w:r w:rsidRPr="00C9301A">
        <w:rPr>
          <w:b/>
          <w:bCs/>
          <w:spacing w:val="-5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12.</w:t>
      </w:r>
      <w:r w:rsidRPr="00C9301A">
        <w:rPr>
          <w:b/>
          <w:bCs/>
          <w:spacing w:val="-4"/>
          <w:sz w:val="24"/>
          <w:szCs w:val="24"/>
        </w:rPr>
        <w:t xml:space="preserve"> </w:t>
      </w:r>
      <w:bookmarkEnd w:id="37"/>
      <w:r w:rsidRPr="00C9301A">
        <w:rPr>
          <w:b/>
          <w:bCs/>
          <w:sz w:val="24"/>
          <w:szCs w:val="24"/>
        </w:rPr>
        <w:t>2022</w:t>
      </w:r>
    </w:p>
    <w:p w14:paraId="3119053B" w14:textId="77777777" w:rsidR="00662813" w:rsidRDefault="00662813" w:rsidP="00662813">
      <w:pPr>
        <w:pStyle w:val="Zkladntext"/>
        <w:spacing w:before="6"/>
        <w:rPr>
          <w:sz w:val="29"/>
        </w:rPr>
      </w:pPr>
    </w:p>
    <w:p w14:paraId="27EA6E1E" w14:textId="77777777" w:rsidR="00662813" w:rsidRDefault="00662813" w:rsidP="00662813">
      <w:pPr>
        <w:pStyle w:val="Nadpis3"/>
      </w:pPr>
      <w:bookmarkStart w:id="39" w:name="A_K_T_Í_V_A"/>
      <w:bookmarkEnd w:id="39"/>
      <w:r>
        <w:t>A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 Í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</w:t>
      </w:r>
    </w:p>
    <w:p w14:paraId="678F4BE3" w14:textId="77777777" w:rsidR="00662813" w:rsidRDefault="00662813" w:rsidP="00662813">
      <w:pPr>
        <w:pStyle w:val="Zkladntext"/>
        <w:spacing w:before="5"/>
        <w:rPr>
          <w:b/>
          <w:sz w:val="23"/>
        </w:rPr>
      </w:pPr>
    </w:p>
    <w:tbl>
      <w:tblPr>
        <w:tblStyle w:val="TableNormal"/>
        <w:tblW w:w="0" w:type="auto"/>
        <w:tblInd w:w="2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2868"/>
        <w:gridCol w:w="2842"/>
      </w:tblGrid>
      <w:tr w:rsidR="00662813" w14:paraId="474489D9" w14:textId="77777777" w:rsidTr="005406A5">
        <w:trPr>
          <w:trHeight w:val="821"/>
        </w:trPr>
        <w:tc>
          <w:tcPr>
            <w:tcW w:w="3759" w:type="dxa"/>
            <w:tcBorders>
              <w:bottom w:val="double" w:sz="2" w:space="0" w:color="000000"/>
            </w:tcBorders>
            <w:shd w:val="clear" w:color="auto" w:fill="D9D9D9"/>
          </w:tcPr>
          <w:p w14:paraId="7F5F3F3E" w14:textId="77777777" w:rsidR="00662813" w:rsidRDefault="00662813" w:rsidP="005406A5">
            <w:pPr>
              <w:pStyle w:val="TableParagraph"/>
              <w:spacing w:before="139"/>
              <w:ind w:left="1534" w:right="15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  <w:shd w:val="clear" w:color="auto" w:fill="D9D9D9"/>
          </w:tcPr>
          <w:p w14:paraId="040A306D" w14:textId="77777777" w:rsidR="00662813" w:rsidRDefault="00662813" w:rsidP="005406A5">
            <w:pPr>
              <w:pStyle w:val="TableParagraph"/>
              <w:spacing w:before="139" w:line="242" w:lineRule="auto"/>
              <w:ind w:left="188" w:right="240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01.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01.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  <w:shd w:val="clear" w:color="auto" w:fill="D9D9D9"/>
          </w:tcPr>
          <w:p w14:paraId="15F085AA" w14:textId="77777777" w:rsidR="00662813" w:rsidRDefault="00662813" w:rsidP="005406A5">
            <w:pPr>
              <w:pStyle w:val="TableParagraph"/>
              <w:spacing w:before="139" w:line="242" w:lineRule="auto"/>
              <w:ind w:left="150" w:right="220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662813" w14:paraId="66EBE7F3" w14:textId="77777777" w:rsidTr="005406A5">
        <w:trPr>
          <w:trHeight w:val="442"/>
        </w:trPr>
        <w:tc>
          <w:tcPr>
            <w:tcW w:w="3759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2B69216D" w14:textId="77777777" w:rsidR="00662813" w:rsidRDefault="00662813" w:rsidP="005406A5">
            <w:pPr>
              <w:pStyle w:val="TableParagraph"/>
              <w:spacing w:before="38"/>
              <w:ind w:left="64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8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7B341308" w14:textId="77777777" w:rsidR="00662813" w:rsidRDefault="00662813" w:rsidP="005406A5">
            <w:pPr>
              <w:pStyle w:val="TableParagraph"/>
              <w:spacing w:before="33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2 807 596,69</w:t>
            </w:r>
          </w:p>
        </w:tc>
        <w:tc>
          <w:tcPr>
            <w:tcW w:w="2842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17CB2234" w14:textId="77777777" w:rsidR="00662813" w:rsidRDefault="00662813" w:rsidP="005406A5">
            <w:pPr>
              <w:pStyle w:val="TableParagraph"/>
              <w:spacing w:before="33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2 658 707,58</w:t>
            </w:r>
          </w:p>
        </w:tc>
      </w:tr>
      <w:tr w:rsidR="00662813" w14:paraId="785CD931" w14:textId="77777777" w:rsidTr="005406A5">
        <w:trPr>
          <w:trHeight w:val="437"/>
        </w:trPr>
        <w:tc>
          <w:tcPr>
            <w:tcW w:w="3759" w:type="dxa"/>
            <w:tcBorders>
              <w:top w:val="double" w:sz="2" w:space="0" w:color="000000"/>
            </w:tcBorders>
          </w:tcPr>
          <w:p w14:paraId="032E44ED" w14:textId="77777777" w:rsidR="00662813" w:rsidRDefault="00662813" w:rsidP="005406A5">
            <w:pPr>
              <w:pStyle w:val="TableParagraph"/>
              <w:spacing w:before="52"/>
              <w:ind w:left="64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2116DDF0" w14:textId="77777777" w:rsidR="00662813" w:rsidRDefault="00662813" w:rsidP="005406A5">
            <w:pPr>
              <w:pStyle w:val="TableParagraph"/>
              <w:spacing w:before="33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2 759 294,57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054D0F9E" w14:textId="77777777" w:rsidR="00662813" w:rsidRDefault="00662813" w:rsidP="005406A5">
            <w:pPr>
              <w:pStyle w:val="TableParagraph"/>
              <w:spacing w:before="33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2 638 285,71</w:t>
            </w:r>
          </w:p>
        </w:tc>
      </w:tr>
      <w:tr w:rsidR="00662813" w14:paraId="6E3E8DA9" w14:textId="77777777" w:rsidTr="005406A5">
        <w:trPr>
          <w:trHeight w:val="420"/>
        </w:trPr>
        <w:tc>
          <w:tcPr>
            <w:tcW w:w="3759" w:type="dxa"/>
          </w:tcPr>
          <w:p w14:paraId="1D0520DE" w14:textId="77777777" w:rsidR="00662813" w:rsidRDefault="00662813" w:rsidP="005406A5">
            <w:pPr>
              <w:pStyle w:val="TableParagraph"/>
              <w:spacing w:before="39"/>
              <w:ind w:left="6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</w:p>
        </w:tc>
        <w:tc>
          <w:tcPr>
            <w:tcW w:w="2868" w:type="dxa"/>
          </w:tcPr>
          <w:p w14:paraId="68CAA60F" w14:textId="77777777" w:rsidR="00662813" w:rsidRDefault="00662813" w:rsidP="005406A5">
            <w:pPr>
              <w:pStyle w:val="TableParagraph"/>
            </w:pPr>
          </w:p>
        </w:tc>
        <w:tc>
          <w:tcPr>
            <w:tcW w:w="2842" w:type="dxa"/>
          </w:tcPr>
          <w:p w14:paraId="41517D3E" w14:textId="77777777" w:rsidR="00662813" w:rsidRDefault="00662813" w:rsidP="005406A5">
            <w:pPr>
              <w:pStyle w:val="TableParagraph"/>
            </w:pPr>
          </w:p>
        </w:tc>
      </w:tr>
      <w:tr w:rsidR="00662813" w14:paraId="557933C0" w14:textId="77777777" w:rsidTr="005406A5">
        <w:trPr>
          <w:trHeight w:val="427"/>
        </w:trPr>
        <w:tc>
          <w:tcPr>
            <w:tcW w:w="3759" w:type="dxa"/>
          </w:tcPr>
          <w:p w14:paraId="70CD79F0" w14:textId="77777777" w:rsidR="00662813" w:rsidRDefault="00662813" w:rsidP="005406A5">
            <w:pPr>
              <w:pStyle w:val="TableParagraph"/>
              <w:spacing w:before="38"/>
              <w:ind w:left="6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t>majetok</w:t>
            </w:r>
          </w:p>
        </w:tc>
        <w:tc>
          <w:tcPr>
            <w:tcW w:w="2868" w:type="dxa"/>
          </w:tcPr>
          <w:p w14:paraId="15CBDB9C" w14:textId="77777777" w:rsidR="00662813" w:rsidRDefault="00662813" w:rsidP="005406A5">
            <w:pPr>
              <w:pStyle w:val="TableParagraph"/>
              <w:spacing w:before="24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48B4A70B" w14:textId="77777777" w:rsidR="00662813" w:rsidRDefault="00662813" w:rsidP="005406A5">
            <w:pPr>
              <w:pStyle w:val="TableParagraph"/>
              <w:spacing w:before="24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13007E53" w14:textId="77777777" w:rsidTr="005406A5">
        <w:trPr>
          <w:trHeight w:val="428"/>
        </w:trPr>
        <w:tc>
          <w:tcPr>
            <w:tcW w:w="3759" w:type="dxa"/>
          </w:tcPr>
          <w:p w14:paraId="25C33607" w14:textId="77777777" w:rsidR="00662813" w:rsidRDefault="00662813" w:rsidP="005406A5">
            <w:pPr>
              <w:pStyle w:val="TableParagraph"/>
              <w:spacing w:before="35"/>
              <w:ind w:left="6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2"/>
              </w:rPr>
              <w:t xml:space="preserve"> </w:t>
            </w:r>
            <w:r>
              <w:t>majetok</w:t>
            </w:r>
          </w:p>
        </w:tc>
        <w:tc>
          <w:tcPr>
            <w:tcW w:w="2868" w:type="dxa"/>
          </w:tcPr>
          <w:p w14:paraId="4CFC65E3" w14:textId="77777777" w:rsidR="00662813" w:rsidRDefault="00662813" w:rsidP="005406A5">
            <w:pPr>
              <w:pStyle w:val="TableParagraph"/>
              <w:spacing w:before="23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2 661 737,64</w:t>
            </w:r>
          </w:p>
        </w:tc>
        <w:tc>
          <w:tcPr>
            <w:tcW w:w="2842" w:type="dxa"/>
          </w:tcPr>
          <w:p w14:paraId="09DD89EA" w14:textId="77777777" w:rsidR="00662813" w:rsidRDefault="00662813" w:rsidP="005406A5">
            <w:pPr>
              <w:pStyle w:val="TableParagraph"/>
              <w:spacing w:before="23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2 540 728,78</w:t>
            </w:r>
          </w:p>
        </w:tc>
      </w:tr>
      <w:tr w:rsidR="00662813" w14:paraId="0CF81708" w14:textId="77777777" w:rsidTr="005406A5">
        <w:trPr>
          <w:trHeight w:val="425"/>
        </w:trPr>
        <w:tc>
          <w:tcPr>
            <w:tcW w:w="3759" w:type="dxa"/>
            <w:tcBorders>
              <w:bottom w:val="double" w:sz="2" w:space="0" w:color="000000"/>
            </w:tcBorders>
          </w:tcPr>
          <w:p w14:paraId="14FADEFE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finančný</w:t>
            </w:r>
            <w:r>
              <w:rPr>
                <w:spacing w:val="-6"/>
              </w:rPr>
              <w:t xml:space="preserve"> </w:t>
            </w:r>
            <w:r>
              <w:t>majetok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</w:tcPr>
          <w:p w14:paraId="77496985" w14:textId="77777777" w:rsidR="00662813" w:rsidRDefault="00662813" w:rsidP="005406A5">
            <w:pPr>
              <w:pStyle w:val="TableParagraph"/>
              <w:spacing w:before="22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97 556,93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</w:tcPr>
          <w:p w14:paraId="56621CCF" w14:textId="77777777" w:rsidR="00662813" w:rsidRDefault="00662813" w:rsidP="005406A5">
            <w:pPr>
              <w:pStyle w:val="TableParagraph"/>
              <w:spacing w:before="22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97 556,93</w:t>
            </w:r>
          </w:p>
        </w:tc>
      </w:tr>
      <w:tr w:rsidR="00662813" w14:paraId="7E0CF2E6" w14:textId="77777777" w:rsidTr="005406A5">
        <w:trPr>
          <w:trHeight w:val="429"/>
        </w:trPr>
        <w:tc>
          <w:tcPr>
            <w:tcW w:w="3759" w:type="dxa"/>
            <w:tcBorders>
              <w:top w:val="double" w:sz="2" w:space="0" w:color="000000"/>
            </w:tcBorders>
          </w:tcPr>
          <w:p w14:paraId="24983B9D" w14:textId="77777777" w:rsidR="00662813" w:rsidRDefault="00662813" w:rsidP="005406A5">
            <w:pPr>
              <w:pStyle w:val="TableParagraph"/>
              <w:spacing w:before="41"/>
              <w:ind w:left="64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7F33C83A" w14:textId="77777777" w:rsidR="00662813" w:rsidRDefault="00662813" w:rsidP="005406A5">
            <w:pPr>
              <w:pStyle w:val="TableParagraph"/>
              <w:spacing w:before="25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47 680,37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0095633E" w14:textId="77777777" w:rsidR="00662813" w:rsidRDefault="00662813" w:rsidP="005406A5">
            <w:pPr>
              <w:pStyle w:val="TableParagraph"/>
              <w:spacing w:before="25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20 107,34</w:t>
            </w:r>
          </w:p>
        </w:tc>
      </w:tr>
      <w:tr w:rsidR="00662813" w14:paraId="7C3F7886" w14:textId="77777777" w:rsidTr="005406A5">
        <w:trPr>
          <w:trHeight w:val="416"/>
        </w:trPr>
        <w:tc>
          <w:tcPr>
            <w:tcW w:w="3759" w:type="dxa"/>
          </w:tcPr>
          <w:p w14:paraId="51CF564B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</w:p>
        </w:tc>
        <w:tc>
          <w:tcPr>
            <w:tcW w:w="2868" w:type="dxa"/>
          </w:tcPr>
          <w:p w14:paraId="1A2E607A" w14:textId="77777777" w:rsidR="00662813" w:rsidRDefault="00662813" w:rsidP="005406A5">
            <w:pPr>
              <w:pStyle w:val="TableParagraph"/>
            </w:pPr>
          </w:p>
        </w:tc>
        <w:tc>
          <w:tcPr>
            <w:tcW w:w="2842" w:type="dxa"/>
          </w:tcPr>
          <w:p w14:paraId="0037EB03" w14:textId="77777777" w:rsidR="00662813" w:rsidRDefault="00662813" w:rsidP="005406A5">
            <w:pPr>
              <w:pStyle w:val="TableParagraph"/>
            </w:pPr>
          </w:p>
        </w:tc>
      </w:tr>
      <w:tr w:rsidR="00662813" w14:paraId="650AB9E0" w14:textId="77777777" w:rsidTr="005406A5">
        <w:trPr>
          <w:trHeight w:val="426"/>
        </w:trPr>
        <w:tc>
          <w:tcPr>
            <w:tcW w:w="3759" w:type="dxa"/>
          </w:tcPr>
          <w:p w14:paraId="29FFB3DA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lastRenderedPageBreak/>
              <w:t>Zásoby</w:t>
            </w:r>
          </w:p>
        </w:tc>
        <w:tc>
          <w:tcPr>
            <w:tcW w:w="2868" w:type="dxa"/>
          </w:tcPr>
          <w:p w14:paraId="51A38E22" w14:textId="77777777" w:rsidR="00662813" w:rsidRDefault="00662813" w:rsidP="005406A5">
            <w:pPr>
              <w:pStyle w:val="TableParagraph"/>
              <w:spacing w:before="22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75,45</w:t>
            </w:r>
          </w:p>
        </w:tc>
        <w:tc>
          <w:tcPr>
            <w:tcW w:w="2842" w:type="dxa"/>
          </w:tcPr>
          <w:p w14:paraId="0A908353" w14:textId="77777777" w:rsidR="00662813" w:rsidRDefault="00662813" w:rsidP="005406A5">
            <w:pPr>
              <w:pStyle w:val="TableParagraph"/>
              <w:spacing w:before="22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48,75</w:t>
            </w:r>
          </w:p>
        </w:tc>
      </w:tr>
      <w:tr w:rsidR="00662813" w14:paraId="69850972" w14:textId="77777777" w:rsidTr="005406A5">
        <w:trPr>
          <w:trHeight w:val="426"/>
        </w:trPr>
        <w:tc>
          <w:tcPr>
            <w:tcW w:w="3759" w:type="dxa"/>
          </w:tcPr>
          <w:p w14:paraId="6789C574" w14:textId="77777777" w:rsidR="00662813" w:rsidRDefault="00662813" w:rsidP="005406A5">
            <w:pPr>
              <w:pStyle w:val="TableParagraph"/>
              <w:spacing w:before="37"/>
              <w:ind w:left="64"/>
            </w:pPr>
            <w:r>
              <w:t>Zúčtovanie</w:t>
            </w:r>
            <w:r>
              <w:rPr>
                <w:spacing w:val="-8"/>
              </w:rPr>
              <w:t xml:space="preserve"> </w:t>
            </w:r>
            <w:r>
              <w:t>medzi</w:t>
            </w:r>
            <w:r>
              <w:rPr>
                <w:spacing w:val="-2"/>
              </w:rPr>
              <w:t xml:space="preserve"> </w:t>
            </w:r>
            <w:r>
              <w:t>subjektami</w:t>
            </w:r>
            <w:r>
              <w:rPr>
                <w:spacing w:val="-2"/>
              </w:rPr>
              <w:t xml:space="preserve"> </w:t>
            </w:r>
            <w:r>
              <w:t>VS</w:t>
            </w:r>
          </w:p>
        </w:tc>
        <w:tc>
          <w:tcPr>
            <w:tcW w:w="2868" w:type="dxa"/>
          </w:tcPr>
          <w:p w14:paraId="2B68CF61" w14:textId="77777777" w:rsidR="00662813" w:rsidRDefault="00662813" w:rsidP="005406A5">
            <w:pPr>
              <w:pStyle w:val="TableParagraph"/>
              <w:spacing w:before="23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6EE886B7" w14:textId="77777777" w:rsidR="00662813" w:rsidRDefault="00662813" w:rsidP="005406A5">
            <w:pPr>
              <w:pStyle w:val="TableParagraph"/>
              <w:spacing w:before="23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77E651E6" w14:textId="77777777" w:rsidTr="005406A5">
        <w:trPr>
          <w:trHeight w:val="428"/>
        </w:trPr>
        <w:tc>
          <w:tcPr>
            <w:tcW w:w="3759" w:type="dxa"/>
          </w:tcPr>
          <w:p w14:paraId="2FC85B11" w14:textId="77777777" w:rsidR="00662813" w:rsidRDefault="00662813" w:rsidP="005406A5">
            <w:pPr>
              <w:pStyle w:val="TableParagraph"/>
              <w:spacing w:before="37"/>
              <w:ind w:left="64"/>
            </w:pPr>
            <w:r>
              <w:t>Dlhodobé</w:t>
            </w:r>
            <w:r>
              <w:rPr>
                <w:spacing w:val="-10"/>
              </w:rPr>
              <w:t xml:space="preserve"> </w:t>
            </w:r>
            <w:r>
              <w:t>pohľadávky</w:t>
            </w:r>
          </w:p>
        </w:tc>
        <w:tc>
          <w:tcPr>
            <w:tcW w:w="2868" w:type="dxa"/>
          </w:tcPr>
          <w:p w14:paraId="345A704C" w14:textId="77777777" w:rsidR="00662813" w:rsidRDefault="00662813" w:rsidP="005406A5">
            <w:pPr>
              <w:pStyle w:val="TableParagraph"/>
              <w:spacing w:before="26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20 230,99</w:t>
            </w:r>
          </w:p>
        </w:tc>
        <w:tc>
          <w:tcPr>
            <w:tcW w:w="2842" w:type="dxa"/>
          </w:tcPr>
          <w:p w14:paraId="0C92D447" w14:textId="77777777" w:rsidR="00662813" w:rsidRDefault="00662813" w:rsidP="005406A5">
            <w:pPr>
              <w:pStyle w:val="TableParagraph"/>
              <w:spacing w:before="26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62813" w14:paraId="66FAD5CB" w14:textId="77777777" w:rsidTr="005406A5">
        <w:trPr>
          <w:trHeight w:val="427"/>
        </w:trPr>
        <w:tc>
          <w:tcPr>
            <w:tcW w:w="3759" w:type="dxa"/>
          </w:tcPr>
          <w:p w14:paraId="59E0E7E7" w14:textId="77777777" w:rsidR="00662813" w:rsidRDefault="00662813" w:rsidP="005406A5">
            <w:pPr>
              <w:pStyle w:val="TableParagraph"/>
              <w:spacing w:before="38"/>
              <w:ind w:left="64"/>
            </w:pPr>
            <w:r>
              <w:t>Krátkodobé</w:t>
            </w:r>
            <w:r>
              <w:rPr>
                <w:spacing w:val="-8"/>
              </w:rPr>
              <w:t xml:space="preserve"> </w:t>
            </w:r>
            <w:r>
              <w:t>pohľadávky</w:t>
            </w:r>
          </w:p>
        </w:tc>
        <w:tc>
          <w:tcPr>
            <w:tcW w:w="2868" w:type="dxa"/>
          </w:tcPr>
          <w:p w14:paraId="242D72CB" w14:textId="77777777" w:rsidR="00662813" w:rsidRDefault="00662813" w:rsidP="005406A5">
            <w:pPr>
              <w:pStyle w:val="TableParagraph"/>
              <w:spacing w:before="24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3 843,28</w:t>
            </w:r>
          </w:p>
        </w:tc>
        <w:tc>
          <w:tcPr>
            <w:tcW w:w="2842" w:type="dxa"/>
          </w:tcPr>
          <w:p w14:paraId="7E99A278" w14:textId="77777777" w:rsidR="00662813" w:rsidRDefault="00662813" w:rsidP="005406A5">
            <w:pPr>
              <w:pStyle w:val="TableParagraph"/>
              <w:spacing w:before="24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4 486,23</w:t>
            </w:r>
          </w:p>
        </w:tc>
      </w:tr>
      <w:tr w:rsidR="00662813" w14:paraId="61EE3E72" w14:textId="77777777" w:rsidTr="005406A5">
        <w:trPr>
          <w:trHeight w:val="428"/>
        </w:trPr>
        <w:tc>
          <w:tcPr>
            <w:tcW w:w="3759" w:type="dxa"/>
          </w:tcPr>
          <w:p w14:paraId="3FE8C4DB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Finančné</w:t>
            </w:r>
            <w:r>
              <w:rPr>
                <w:spacing w:val="-4"/>
              </w:rPr>
              <w:t xml:space="preserve"> </w:t>
            </w:r>
            <w:r>
              <w:t>účty</w:t>
            </w:r>
          </w:p>
        </w:tc>
        <w:tc>
          <w:tcPr>
            <w:tcW w:w="2868" w:type="dxa"/>
          </w:tcPr>
          <w:p w14:paraId="5FD4E5EA" w14:textId="77777777" w:rsidR="00662813" w:rsidRDefault="00662813" w:rsidP="005406A5">
            <w:pPr>
              <w:pStyle w:val="TableParagraph"/>
              <w:spacing w:before="25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23 530,65</w:t>
            </w:r>
          </w:p>
        </w:tc>
        <w:tc>
          <w:tcPr>
            <w:tcW w:w="2842" w:type="dxa"/>
          </w:tcPr>
          <w:p w14:paraId="0585327B" w14:textId="77777777" w:rsidR="00662813" w:rsidRDefault="00662813" w:rsidP="005406A5">
            <w:pPr>
              <w:pStyle w:val="TableParagraph"/>
              <w:spacing w:before="25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15 572 36</w:t>
            </w:r>
          </w:p>
        </w:tc>
      </w:tr>
      <w:tr w:rsidR="00662813" w14:paraId="292B06B9" w14:textId="77777777" w:rsidTr="005406A5">
        <w:trPr>
          <w:trHeight w:val="671"/>
        </w:trPr>
        <w:tc>
          <w:tcPr>
            <w:tcW w:w="3759" w:type="dxa"/>
          </w:tcPr>
          <w:p w14:paraId="0BDE8A3D" w14:textId="77777777" w:rsidR="00662813" w:rsidRDefault="00662813" w:rsidP="005406A5">
            <w:pPr>
              <w:pStyle w:val="TableParagraph"/>
              <w:spacing w:before="38"/>
              <w:ind w:left="73" w:right="279" w:hanging="10"/>
            </w:pPr>
            <w:r>
              <w:t>Poskytnuté</w:t>
            </w:r>
            <w:r>
              <w:rPr>
                <w:spacing w:val="5"/>
              </w:rPr>
              <w:t xml:space="preserve"> </w:t>
            </w:r>
            <w:r>
              <w:t>návratné</w:t>
            </w:r>
            <w:r>
              <w:rPr>
                <w:spacing w:val="2"/>
              </w:rPr>
              <w:t xml:space="preserve"> </w:t>
            </w:r>
            <w:r>
              <w:t>fin.</w:t>
            </w:r>
            <w:r>
              <w:rPr>
                <w:spacing w:val="4"/>
              </w:rPr>
              <w:t xml:space="preserve"> </w:t>
            </w:r>
            <w:r>
              <w:t>výpomoci</w:t>
            </w:r>
            <w:r>
              <w:rPr>
                <w:spacing w:val="-52"/>
              </w:rPr>
              <w:t xml:space="preserve"> </w:t>
            </w:r>
            <w:r>
              <w:t>dlh.</w:t>
            </w:r>
          </w:p>
        </w:tc>
        <w:tc>
          <w:tcPr>
            <w:tcW w:w="2868" w:type="dxa"/>
          </w:tcPr>
          <w:p w14:paraId="7369EC12" w14:textId="77777777" w:rsidR="00662813" w:rsidRDefault="00662813" w:rsidP="005406A5">
            <w:pPr>
              <w:pStyle w:val="TableParagraph"/>
              <w:spacing w:before="24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41926B4B" w14:textId="77777777" w:rsidR="00662813" w:rsidRDefault="00662813" w:rsidP="005406A5">
            <w:pPr>
              <w:pStyle w:val="TableParagraph"/>
              <w:spacing w:before="24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22A7B473" w14:textId="77777777" w:rsidTr="005406A5">
        <w:trPr>
          <w:trHeight w:val="671"/>
        </w:trPr>
        <w:tc>
          <w:tcPr>
            <w:tcW w:w="3759" w:type="dxa"/>
            <w:tcBorders>
              <w:bottom w:val="double" w:sz="2" w:space="0" w:color="000000"/>
            </w:tcBorders>
          </w:tcPr>
          <w:p w14:paraId="72AD9EF3" w14:textId="77777777" w:rsidR="00662813" w:rsidRDefault="00662813" w:rsidP="005406A5">
            <w:pPr>
              <w:pStyle w:val="TableParagraph"/>
              <w:spacing w:before="37"/>
              <w:ind w:left="73" w:right="279" w:hanging="10"/>
            </w:pPr>
            <w:r>
              <w:t>Poskytnuté</w:t>
            </w:r>
            <w:r>
              <w:rPr>
                <w:spacing w:val="5"/>
              </w:rPr>
              <w:t xml:space="preserve"> </w:t>
            </w:r>
            <w:r>
              <w:t>návratné</w:t>
            </w:r>
            <w:r>
              <w:rPr>
                <w:spacing w:val="2"/>
              </w:rPr>
              <w:t xml:space="preserve"> </w:t>
            </w:r>
            <w:r>
              <w:t>fin.</w:t>
            </w:r>
            <w:r>
              <w:rPr>
                <w:spacing w:val="4"/>
              </w:rPr>
              <w:t xml:space="preserve"> </w:t>
            </w:r>
            <w:r>
              <w:t>výpomoci</w:t>
            </w:r>
            <w:r>
              <w:rPr>
                <w:spacing w:val="-52"/>
              </w:rPr>
              <w:t xml:space="preserve"> </w:t>
            </w:r>
            <w:r>
              <w:t>krát.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</w:tcPr>
          <w:p w14:paraId="09B7D5E1" w14:textId="77777777" w:rsidR="00662813" w:rsidRDefault="00662813" w:rsidP="005406A5">
            <w:pPr>
              <w:pStyle w:val="TableParagraph"/>
              <w:spacing w:before="23"/>
              <w:ind w:right="879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</w:tcPr>
          <w:p w14:paraId="6C94C71E" w14:textId="77777777" w:rsidR="00662813" w:rsidRDefault="00662813" w:rsidP="005406A5">
            <w:pPr>
              <w:pStyle w:val="TableParagraph"/>
              <w:spacing w:before="23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38E642B1" w14:textId="77777777" w:rsidTr="005406A5">
        <w:trPr>
          <w:trHeight w:val="426"/>
        </w:trPr>
        <w:tc>
          <w:tcPr>
            <w:tcW w:w="3759" w:type="dxa"/>
            <w:tcBorders>
              <w:top w:val="double" w:sz="2" w:space="0" w:color="000000"/>
            </w:tcBorders>
          </w:tcPr>
          <w:p w14:paraId="16C25EA5" w14:textId="77777777" w:rsidR="00662813" w:rsidRDefault="00662813" w:rsidP="005406A5">
            <w:pPr>
              <w:pStyle w:val="TableParagraph"/>
              <w:spacing w:before="41"/>
              <w:ind w:left="6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39B5A2A1" w14:textId="77777777" w:rsidR="00662813" w:rsidRDefault="00662813" w:rsidP="005406A5">
            <w:pPr>
              <w:pStyle w:val="TableParagraph"/>
              <w:spacing w:before="22"/>
              <w:ind w:right="843"/>
              <w:jc w:val="right"/>
              <w:rPr>
                <w:sz w:val="24"/>
              </w:rPr>
            </w:pPr>
            <w:r>
              <w:rPr>
                <w:sz w:val="24"/>
              </w:rPr>
              <w:t>621,75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082CC74B" w14:textId="77777777" w:rsidR="00662813" w:rsidRDefault="00662813" w:rsidP="005406A5">
            <w:pPr>
              <w:pStyle w:val="TableParagraph"/>
              <w:spacing w:before="22"/>
              <w:ind w:right="851"/>
              <w:jc w:val="right"/>
              <w:rPr>
                <w:sz w:val="24"/>
              </w:rPr>
            </w:pPr>
            <w:r>
              <w:rPr>
                <w:sz w:val="24"/>
              </w:rPr>
              <w:t>314,53</w:t>
            </w:r>
          </w:p>
        </w:tc>
      </w:tr>
    </w:tbl>
    <w:p w14:paraId="74994DD9" w14:textId="77777777" w:rsidR="00662813" w:rsidRDefault="00662813" w:rsidP="00662813">
      <w:pPr>
        <w:rPr>
          <w:sz w:val="24"/>
        </w:rPr>
        <w:sectPr w:rsidR="00662813">
          <w:pgSz w:w="11910" w:h="16840"/>
          <w:pgMar w:top="820" w:right="240" w:bottom="1560" w:left="1060" w:header="0" w:footer="1366" w:gutter="0"/>
          <w:cols w:space="708"/>
        </w:sectPr>
      </w:pPr>
    </w:p>
    <w:p w14:paraId="384C7DF6" w14:textId="77777777" w:rsidR="00662813" w:rsidRDefault="00662813" w:rsidP="00662813">
      <w:pPr>
        <w:pStyle w:val="Nadpis3"/>
        <w:spacing w:before="62"/>
        <w:ind w:left="0"/>
      </w:pPr>
      <w:r>
        <w:lastRenderedPageBreak/>
        <w:t>P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Í V</w:t>
      </w:r>
      <w:r>
        <w:rPr>
          <w:spacing w:val="-1"/>
        </w:rPr>
        <w:t xml:space="preserve"> </w:t>
      </w:r>
      <w:r>
        <w:t>A</w:t>
      </w:r>
    </w:p>
    <w:p w14:paraId="69891138" w14:textId="77777777" w:rsidR="00662813" w:rsidRDefault="00662813" w:rsidP="00662813">
      <w:pPr>
        <w:pStyle w:val="Zkladntext"/>
        <w:spacing w:before="2"/>
        <w:rPr>
          <w:b/>
          <w:sz w:val="23"/>
        </w:rPr>
      </w:pPr>
    </w:p>
    <w:tbl>
      <w:tblPr>
        <w:tblStyle w:val="TableNormal"/>
        <w:tblW w:w="0" w:type="auto"/>
        <w:tblInd w:w="2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2868"/>
        <w:gridCol w:w="2842"/>
      </w:tblGrid>
      <w:tr w:rsidR="00662813" w14:paraId="60B4AB2B" w14:textId="77777777" w:rsidTr="005406A5">
        <w:trPr>
          <w:trHeight w:val="824"/>
        </w:trPr>
        <w:tc>
          <w:tcPr>
            <w:tcW w:w="3759" w:type="dxa"/>
            <w:tcBorders>
              <w:bottom w:val="double" w:sz="2" w:space="0" w:color="000000"/>
            </w:tcBorders>
            <w:shd w:val="clear" w:color="auto" w:fill="D9D9D9"/>
          </w:tcPr>
          <w:p w14:paraId="4A667CCA" w14:textId="77777777" w:rsidR="00662813" w:rsidRDefault="00662813" w:rsidP="005406A5">
            <w:pPr>
              <w:pStyle w:val="TableParagraph"/>
              <w:spacing w:before="143"/>
              <w:ind w:left="64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  <w:shd w:val="clear" w:color="auto" w:fill="D9D9D9"/>
          </w:tcPr>
          <w:p w14:paraId="58CE3D5A" w14:textId="77777777" w:rsidR="00662813" w:rsidRDefault="00662813" w:rsidP="005406A5">
            <w:pPr>
              <w:pStyle w:val="TableParagraph"/>
              <w:spacing w:before="143" w:line="242" w:lineRule="auto"/>
              <w:ind w:left="188" w:right="240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01.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01.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  <w:shd w:val="clear" w:color="auto" w:fill="D9D9D9"/>
          </w:tcPr>
          <w:p w14:paraId="7B149C14" w14:textId="77777777" w:rsidR="00662813" w:rsidRDefault="00662813" w:rsidP="005406A5">
            <w:pPr>
              <w:pStyle w:val="TableParagraph"/>
              <w:spacing w:before="143" w:line="242" w:lineRule="auto"/>
              <w:ind w:left="150" w:right="220" w:hanging="10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662813" w14:paraId="189A8665" w14:textId="77777777" w:rsidTr="005406A5">
        <w:trPr>
          <w:trHeight w:val="442"/>
        </w:trPr>
        <w:tc>
          <w:tcPr>
            <w:tcW w:w="3759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0E176CDC" w14:textId="77777777" w:rsidR="00662813" w:rsidRDefault="00662813" w:rsidP="005406A5">
            <w:pPr>
              <w:pStyle w:val="TableParagraph"/>
              <w:spacing w:before="39"/>
              <w:ind w:left="64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8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33B7FE67" w14:textId="77777777" w:rsidR="00662813" w:rsidRDefault="00662813" w:rsidP="005406A5">
            <w:pPr>
              <w:pStyle w:val="TableParagraph"/>
              <w:spacing w:before="3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2 807 596,69</w:t>
            </w:r>
          </w:p>
        </w:tc>
        <w:tc>
          <w:tcPr>
            <w:tcW w:w="2842" w:type="dxa"/>
            <w:tcBorders>
              <w:top w:val="double" w:sz="2" w:space="0" w:color="000000"/>
              <w:bottom w:val="double" w:sz="2" w:space="0" w:color="000000"/>
            </w:tcBorders>
            <w:shd w:val="clear" w:color="auto" w:fill="E7E6E6"/>
          </w:tcPr>
          <w:p w14:paraId="34A77E06" w14:textId="77777777" w:rsidR="00662813" w:rsidRDefault="00662813" w:rsidP="005406A5">
            <w:pPr>
              <w:pStyle w:val="TableParagraph"/>
              <w:spacing w:before="3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2 658 707,58</w:t>
            </w:r>
          </w:p>
        </w:tc>
      </w:tr>
      <w:tr w:rsidR="00662813" w14:paraId="3EB1B071" w14:textId="77777777" w:rsidTr="005406A5">
        <w:trPr>
          <w:trHeight w:val="438"/>
        </w:trPr>
        <w:tc>
          <w:tcPr>
            <w:tcW w:w="3759" w:type="dxa"/>
            <w:tcBorders>
              <w:top w:val="double" w:sz="2" w:space="0" w:color="000000"/>
            </w:tcBorders>
          </w:tcPr>
          <w:p w14:paraId="7B229ED7" w14:textId="77777777" w:rsidR="00662813" w:rsidRDefault="00662813" w:rsidP="005406A5">
            <w:pPr>
              <w:pStyle w:val="TableParagraph"/>
              <w:spacing w:before="53"/>
              <w:ind w:left="64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7A348940" w14:textId="77777777" w:rsidR="00662813" w:rsidRDefault="00662813" w:rsidP="005406A5">
            <w:pPr>
              <w:pStyle w:val="TableParagraph"/>
              <w:spacing w:before="3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400 991,80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4C8252DC" w14:textId="77777777" w:rsidR="00662813" w:rsidRDefault="00662813" w:rsidP="005406A5">
            <w:pPr>
              <w:pStyle w:val="TableParagraph"/>
              <w:spacing w:before="3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389 401,83</w:t>
            </w:r>
          </w:p>
        </w:tc>
      </w:tr>
      <w:tr w:rsidR="00662813" w14:paraId="0C481FBE" w14:textId="77777777" w:rsidTr="005406A5">
        <w:trPr>
          <w:trHeight w:val="417"/>
        </w:trPr>
        <w:tc>
          <w:tcPr>
            <w:tcW w:w="3759" w:type="dxa"/>
          </w:tcPr>
          <w:p w14:paraId="41CAB5D1" w14:textId="77777777" w:rsidR="00662813" w:rsidRDefault="00662813" w:rsidP="005406A5">
            <w:pPr>
              <w:pStyle w:val="TableParagraph"/>
              <w:spacing w:before="34"/>
              <w:ind w:left="6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</w:p>
        </w:tc>
        <w:tc>
          <w:tcPr>
            <w:tcW w:w="2868" w:type="dxa"/>
          </w:tcPr>
          <w:p w14:paraId="18ADF9CE" w14:textId="77777777" w:rsidR="00662813" w:rsidRDefault="00662813" w:rsidP="005406A5">
            <w:pPr>
              <w:pStyle w:val="TableParagraph"/>
            </w:pPr>
          </w:p>
        </w:tc>
        <w:tc>
          <w:tcPr>
            <w:tcW w:w="2842" w:type="dxa"/>
          </w:tcPr>
          <w:p w14:paraId="6555165F" w14:textId="77777777" w:rsidR="00662813" w:rsidRDefault="00662813" w:rsidP="005406A5">
            <w:pPr>
              <w:pStyle w:val="TableParagraph"/>
            </w:pPr>
          </w:p>
        </w:tc>
      </w:tr>
      <w:tr w:rsidR="00662813" w14:paraId="3F1D0243" w14:textId="77777777" w:rsidTr="005406A5">
        <w:trPr>
          <w:trHeight w:val="427"/>
        </w:trPr>
        <w:tc>
          <w:tcPr>
            <w:tcW w:w="3759" w:type="dxa"/>
          </w:tcPr>
          <w:p w14:paraId="45F67EB6" w14:textId="77777777" w:rsidR="00662813" w:rsidRDefault="00662813" w:rsidP="005406A5">
            <w:pPr>
              <w:pStyle w:val="TableParagraph"/>
              <w:spacing w:before="37"/>
              <w:ind w:left="64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t>rozdiely</w:t>
            </w:r>
          </w:p>
        </w:tc>
        <w:tc>
          <w:tcPr>
            <w:tcW w:w="2868" w:type="dxa"/>
          </w:tcPr>
          <w:p w14:paraId="1C67D8EC" w14:textId="77777777" w:rsidR="00662813" w:rsidRDefault="00662813" w:rsidP="005406A5">
            <w:pPr>
              <w:pStyle w:val="TableParagraph"/>
              <w:spacing w:before="23"/>
              <w:ind w:right="1016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56F9902D" w14:textId="77777777" w:rsidR="00662813" w:rsidRDefault="00662813" w:rsidP="005406A5">
            <w:pPr>
              <w:pStyle w:val="TableParagraph"/>
              <w:spacing w:before="23"/>
              <w:ind w:right="9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68FDF24B" w14:textId="77777777" w:rsidTr="005406A5">
        <w:trPr>
          <w:trHeight w:val="427"/>
        </w:trPr>
        <w:tc>
          <w:tcPr>
            <w:tcW w:w="3759" w:type="dxa"/>
          </w:tcPr>
          <w:p w14:paraId="56EC9E1A" w14:textId="77777777" w:rsidR="00662813" w:rsidRDefault="00662813" w:rsidP="005406A5">
            <w:pPr>
              <w:pStyle w:val="TableParagraph"/>
              <w:spacing w:before="38"/>
              <w:ind w:left="64"/>
            </w:pPr>
            <w:r>
              <w:t>Fondy</w:t>
            </w:r>
          </w:p>
        </w:tc>
        <w:tc>
          <w:tcPr>
            <w:tcW w:w="2868" w:type="dxa"/>
          </w:tcPr>
          <w:p w14:paraId="4E7A3C83" w14:textId="77777777" w:rsidR="00662813" w:rsidRDefault="00662813" w:rsidP="005406A5">
            <w:pPr>
              <w:pStyle w:val="TableParagraph"/>
              <w:spacing w:before="24"/>
              <w:ind w:right="1016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42704B1A" w14:textId="77777777" w:rsidR="00662813" w:rsidRDefault="00662813" w:rsidP="005406A5">
            <w:pPr>
              <w:pStyle w:val="TableParagraph"/>
              <w:spacing w:before="24"/>
              <w:ind w:right="9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62813" w14:paraId="2A1C8C21" w14:textId="77777777" w:rsidTr="005406A5">
        <w:trPr>
          <w:trHeight w:val="428"/>
        </w:trPr>
        <w:tc>
          <w:tcPr>
            <w:tcW w:w="3759" w:type="dxa"/>
            <w:tcBorders>
              <w:bottom w:val="double" w:sz="2" w:space="0" w:color="000000"/>
            </w:tcBorders>
          </w:tcPr>
          <w:p w14:paraId="71451CE1" w14:textId="77777777" w:rsidR="00662813" w:rsidRDefault="00662813" w:rsidP="005406A5">
            <w:pPr>
              <w:pStyle w:val="TableParagraph"/>
              <w:spacing w:before="37"/>
              <w:ind w:left="64"/>
            </w:pPr>
            <w:r>
              <w:t>Výsledok</w:t>
            </w:r>
            <w:r>
              <w:rPr>
                <w:spacing w:val="-8"/>
              </w:rPr>
              <w:t xml:space="preserve"> </w:t>
            </w:r>
            <w:r>
              <w:t>hospodárenia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</w:tcPr>
          <w:p w14:paraId="0371EAB0" w14:textId="77777777" w:rsidR="00662813" w:rsidRDefault="00662813" w:rsidP="005406A5">
            <w:pPr>
              <w:pStyle w:val="TableParagraph"/>
              <w:spacing w:before="2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400 991,80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</w:tcPr>
          <w:p w14:paraId="44451AA9" w14:textId="77777777" w:rsidR="00662813" w:rsidRDefault="00662813" w:rsidP="005406A5">
            <w:pPr>
              <w:pStyle w:val="TableParagraph"/>
              <w:spacing w:before="2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359 401,83</w:t>
            </w:r>
          </w:p>
        </w:tc>
      </w:tr>
      <w:tr w:rsidR="00662813" w14:paraId="110CEB97" w14:textId="77777777" w:rsidTr="005406A5">
        <w:trPr>
          <w:trHeight w:val="429"/>
        </w:trPr>
        <w:tc>
          <w:tcPr>
            <w:tcW w:w="3759" w:type="dxa"/>
            <w:tcBorders>
              <w:top w:val="double" w:sz="2" w:space="0" w:color="000000"/>
            </w:tcBorders>
          </w:tcPr>
          <w:p w14:paraId="24389373" w14:textId="77777777" w:rsidR="00662813" w:rsidRDefault="00662813" w:rsidP="005406A5">
            <w:pPr>
              <w:pStyle w:val="TableParagraph"/>
              <w:spacing w:before="44"/>
              <w:ind w:left="64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297D64DE" w14:textId="77777777" w:rsidR="00662813" w:rsidRDefault="00662813" w:rsidP="005406A5">
            <w:pPr>
              <w:pStyle w:val="TableParagraph"/>
              <w:spacing w:before="2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905 982,59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4A935411" w14:textId="77777777" w:rsidR="00662813" w:rsidRDefault="00662813" w:rsidP="005406A5">
            <w:pPr>
              <w:pStyle w:val="TableParagraph"/>
              <w:spacing w:before="2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763 372,04</w:t>
            </w:r>
          </w:p>
        </w:tc>
      </w:tr>
      <w:tr w:rsidR="00662813" w14:paraId="6BB8A2C9" w14:textId="77777777" w:rsidTr="005406A5">
        <w:trPr>
          <w:trHeight w:val="417"/>
        </w:trPr>
        <w:tc>
          <w:tcPr>
            <w:tcW w:w="3759" w:type="dxa"/>
          </w:tcPr>
          <w:p w14:paraId="37B6CA69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</w:p>
        </w:tc>
        <w:tc>
          <w:tcPr>
            <w:tcW w:w="2868" w:type="dxa"/>
          </w:tcPr>
          <w:p w14:paraId="7A7FEDB7" w14:textId="77777777" w:rsidR="00662813" w:rsidRDefault="00662813" w:rsidP="005406A5">
            <w:pPr>
              <w:pStyle w:val="TableParagraph"/>
            </w:pPr>
          </w:p>
        </w:tc>
        <w:tc>
          <w:tcPr>
            <w:tcW w:w="2842" w:type="dxa"/>
          </w:tcPr>
          <w:p w14:paraId="18CF81F0" w14:textId="77777777" w:rsidR="00662813" w:rsidRDefault="00662813" w:rsidP="005406A5">
            <w:pPr>
              <w:pStyle w:val="TableParagraph"/>
            </w:pPr>
          </w:p>
        </w:tc>
      </w:tr>
      <w:tr w:rsidR="00662813" w14:paraId="6A410210" w14:textId="77777777" w:rsidTr="005406A5">
        <w:trPr>
          <w:trHeight w:val="425"/>
        </w:trPr>
        <w:tc>
          <w:tcPr>
            <w:tcW w:w="3759" w:type="dxa"/>
          </w:tcPr>
          <w:p w14:paraId="2549E79E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Rezervy</w:t>
            </w:r>
          </w:p>
        </w:tc>
        <w:tc>
          <w:tcPr>
            <w:tcW w:w="2868" w:type="dxa"/>
          </w:tcPr>
          <w:p w14:paraId="1F474FC6" w14:textId="77777777" w:rsidR="00662813" w:rsidRDefault="00662813" w:rsidP="005406A5">
            <w:pPr>
              <w:pStyle w:val="TableParagraph"/>
              <w:spacing w:before="22"/>
              <w:ind w:right="1013"/>
              <w:jc w:val="right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  <w:tc>
          <w:tcPr>
            <w:tcW w:w="2842" w:type="dxa"/>
          </w:tcPr>
          <w:p w14:paraId="0DCC1B53" w14:textId="77777777" w:rsidR="00662813" w:rsidRDefault="00662813" w:rsidP="005406A5">
            <w:pPr>
              <w:pStyle w:val="TableParagraph"/>
              <w:spacing w:before="22"/>
              <w:ind w:right="987"/>
              <w:jc w:val="right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</w:tr>
      <w:tr w:rsidR="00662813" w14:paraId="13067928" w14:textId="77777777" w:rsidTr="005406A5">
        <w:trPr>
          <w:trHeight w:val="425"/>
        </w:trPr>
        <w:tc>
          <w:tcPr>
            <w:tcW w:w="3759" w:type="dxa"/>
          </w:tcPr>
          <w:p w14:paraId="5AF90185" w14:textId="77777777" w:rsidR="00662813" w:rsidRDefault="00662813" w:rsidP="005406A5">
            <w:pPr>
              <w:pStyle w:val="TableParagraph"/>
              <w:spacing w:before="37"/>
              <w:ind w:left="64"/>
            </w:pPr>
            <w:r>
              <w:t>Zúčtovanie</w:t>
            </w:r>
            <w:r>
              <w:rPr>
                <w:spacing w:val="-8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2"/>
              </w:rPr>
              <w:t xml:space="preserve"> </w:t>
            </w:r>
            <w:r>
              <w:t>VS</w:t>
            </w:r>
          </w:p>
        </w:tc>
        <w:tc>
          <w:tcPr>
            <w:tcW w:w="2868" w:type="dxa"/>
          </w:tcPr>
          <w:p w14:paraId="1DBC1FC3" w14:textId="77777777" w:rsidR="00662813" w:rsidRDefault="00662813" w:rsidP="005406A5">
            <w:pPr>
              <w:pStyle w:val="TableParagraph"/>
              <w:spacing w:before="23"/>
              <w:ind w:right="1013"/>
              <w:jc w:val="right"/>
              <w:rPr>
                <w:sz w:val="24"/>
              </w:rPr>
            </w:pPr>
            <w:r>
              <w:rPr>
                <w:sz w:val="24"/>
              </w:rPr>
              <w:t>2 955,39</w:t>
            </w:r>
          </w:p>
        </w:tc>
        <w:tc>
          <w:tcPr>
            <w:tcW w:w="2842" w:type="dxa"/>
          </w:tcPr>
          <w:p w14:paraId="551B4A83" w14:textId="77777777" w:rsidR="00662813" w:rsidRDefault="00662813" w:rsidP="005406A5">
            <w:pPr>
              <w:pStyle w:val="TableParagraph"/>
              <w:spacing w:before="23"/>
              <w:ind w:right="987"/>
              <w:jc w:val="right"/>
              <w:rPr>
                <w:sz w:val="24"/>
              </w:rPr>
            </w:pPr>
            <w:r>
              <w:rPr>
                <w:sz w:val="24"/>
              </w:rPr>
              <w:t>674,57</w:t>
            </w:r>
          </w:p>
        </w:tc>
      </w:tr>
      <w:tr w:rsidR="00662813" w14:paraId="0157FDE8" w14:textId="77777777" w:rsidTr="005406A5">
        <w:trPr>
          <w:trHeight w:val="427"/>
        </w:trPr>
        <w:tc>
          <w:tcPr>
            <w:tcW w:w="3759" w:type="dxa"/>
          </w:tcPr>
          <w:p w14:paraId="7A62A6C7" w14:textId="77777777" w:rsidR="00662813" w:rsidRDefault="00662813" w:rsidP="005406A5">
            <w:pPr>
              <w:pStyle w:val="TableParagraph"/>
              <w:spacing w:before="35"/>
              <w:ind w:left="64"/>
            </w:pPr>
            <w:r>
              <w:t>Dlhodobé</w:t>
            </w:r>
            <w:r>
              <w:rPr>
                <w:spacing w:val="-9"/>
              </w:rPr>
              <w:t xml:space="preserve"> </w:t>
            </w:r>
            <w:r>
              <w:t>záväzky</w:t>
            </w:r>
          </w:p>
        </w:tc>
        <w:tc>
          <w:tcPr>
            <w:tcW w:w="2868" w:type="dxa"/>
          </w:tcPr>
          <w:p w14:paraId="35A529CA" w14:textId="77777777" w:rsidR="00662813" w:rsidRDefault="00662813" w:rsidP="005406A5">
            <w:pPr>
              <w:pStyle w:val="TableParagraph"/>
              <w:spacing w:before="24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270 609,17</w:t>
            </w:r>
          </w:p>
        </w:tc>
        <w:tc>
          <w:tcPr>
            <w:tcW w:w="2842" w:type="dxa"/>
          </w:tcPr>
          <w:p w14:paraId="1C40E9D9" w14:textId="77777777" w:rsidR="00662813" w:rsidRDefault="00662813" w:rsidP="005406A5">
            <w:pPr>
              <w:pStyle w:val="TableParagraph"/>
              <w:spacing w:before="24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257 906,59</w:t>
            </w:r>
          </w:p>
        </w:tc>
      </w:tr>
      <w:tr w:rsidR="00662813" w14:paraId="1181F6E5" w14:textId="77777777" w:rsidTr="005406A5">
        <w:trPr>
          <w:trHeight w:val="427"/>
        </w:trPr>
        <w:tc>
          <w:tcPr>
            <w:tcW w:w="3759" w:type="dxa"/>
          </w:tcPr>
          <w:p w14:paraId="27B4591E" w14:textId="77777777" w:rsidR="00662813" w:rsidRDefault="00662813" w:rsidP="005406A5">
            <w:pPr>
              <w:pStyle w:val="TableParagraph"/>
              <w:spacing w:before="38"/>
              <w:ind w:left="64"/>
            </w:pPr>
            <w:r>
              <w:t>Krátkodobé</w:t>
            </w:r>
            <w:r>
              <w:rPr>
                <w:spacing w:val="-7"/>
              </w:rPr>
              <w:t xml:space="preserve"> </w:t>
            </w:r>
            <w:r>
              <w:t>záväzky</w:t>
            </w:r>
          </w:p>
        </w:tc>
        <w:tc>
          <w:tcPr>
            <w:tcW w:w="2868" w:type="dxa"/>
          </w:tcPr>
          <w:p w14:paraId="4CCB9157" w14:textId="77777777" w:rsidR="00662813" w:rsidRDefault="00662813" w:rsidP="005406A5">
            <w:pPr>
              <w:pStyle w:val="TableParagraph"/>
              <w:spacing w:before="24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54 624,04</w:t>
            </w:r>
          </w:p>
        </w:tc>
        <w:tc>
          <w:tcPr>
            <w:tcW w:w="2842" w:type="dxa"/>
          </w:tcPr>
          <w:p w14:paraId="389399D9" w14:textId="77777777" w:rsidR="00662813" w:rsidRDefault="00662813" w:rsidP="005406A5">
            <w:pPr>
              <w:pStyle w:val="TableParagraph"/>
              <w:spacing w:before="24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33 177,08</w:t>
            </w:r>
          </w:p>
        </w:tc>
      </w:tr>
      <w:tr w:rsidR="00662813" w14:paraId="3CFA9EFD" w14:textId="77777777" w:rsidTr="005406A5">
        <w:trPr>
          <w:trHeight w:val="427"/>
        </w:trPr>
        <w:tc>
          <w:tcPr>
            <w:tcW w:w="3759" w:type="dxa"/>
            <w:tcBorders>
              <w:bottom w:val="double" w:sz="2" w:space="0" w:color="000000"/>
            </w:tcBorders>
          </w:tcPr>
          <w:p w14:paraId="41E97998" w14:textId="77777777" w:rsidR="00662813" w:rsidRDefault="00662813" w:rsidP="005406A5">
            <w:pPr>
              <w:pStyle w:val="TableParagraph"/>
              <w:spacing w:before="36"/>
              <w:ind w:left="64"/>
            </w:pPr>
            <w:r>
              <w:t>Bankové</w:t>
            </w:r>
            <w:r>
              <w:rPr>
                <w:spacing w:val="-5"/>
              </w:rPr>
              <w:t xml:space="preserve"> </w:t>
            </w:r>
            <w:r>
              <w:t>úvery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t>výpomoci</w:t>
            </w:r>
          </w:p>
        </w:tc>
        <w:tc>
          <w:tcPr>
            <w:tcW w:w="2868" w:type="dxa"/>
            <w:tcBorders>
              <w:bottom w:val="double" w:sz="2" w:space="0" w:color="000000"/>
            </w:tcBorders>
          </w:tcPr>
          <w:p w14:paraId="34EAA438" w14:textId="77777777" w:rsidR="00662813" w:rsidRDefault="00662813" w:rsidP="005406A5">
            <w:pPr>
              <w:pStyle w:val="TableParagraph"/>
              <w:spacing w:before="2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577 293,99</w:t>
            </w:r>
          </w:p>
        </w:tc>
        <w:tc>
          <w:tcPr>
            <w:tcW w:w="2842" w:type="dxa"/>
            <w:tcBorders>
              <w:bottom w:val="double" w:sz="2" w:space="0" w:color="000000"/>
            </w:tcBorders>
          </w:tcPr>
          <w:p w14:paraId="28AAD6AE" w14:textId="77777777" w:rsidR="00662813" w:rsidRDefault="00662813" w:rsidP="005406A5">
            <w:pPr>
              <w:pStyle w:val="TableParagraph"/>
              <w:spacing w:before="2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471 113,80</w:t>
            </w:r>
          </w:p>
        </w:tc>
      </w:tr>
      <w:tr w:rsidR="00662813" w14:paraId="38C4BCE7" w14:textId="77777777" w:rsidTr="005406A5">
        <w:trPr>
          <w:trHeight w:val="428"/>
        </w:trPr>
        <w:tc>
          <w:tcPr>
            <w:tcW w:w="3759" w:type="dxa"/>
            <w:tcBorders>
              <w:top w:val="double" w:sz="2" w:space="0" w:color="000000"/>
            </w:tcBorders>
          </w:tcPr>
          <w:p w14:paraId="75B21837" w14:textId="77777777" w:rsidR="00662813" w:rsidRDefault="00662813" w:rsidP="005406A5">
            <w:pPr>
              <w:pStyle w:val="TableParagraph"/>
              <w:spacing w:before="44"/>
              <w:ind w:left="6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8" w:type="dxa"/>
            <w:tcBorders>
              <w:top w:val="double" w:sz="2" w:space="0" w:color="000000"/>
            </w:tcBorders>
          </w:tcPr>
          <w:p w14:paraId="4C57DAAF" w14:textId="77777777" w:rsidR="00662813" w:rsidRDefault="00662813" w:rsidP="005406A5">
            <w:pPr>
              <w:pStyle w:val="TableParagraph"/>
              <w:spacing w:before="25"/>
              <w:ind w:right="1021"/>
              <w:jc w:val="right"/>
              <w:rPr>
                <w:sz w:val="24"/>
              </w:rPr>
            </w:pPr>
            <w:r>
              <w:rPr>
                <w:sz w:val="24"/>
              </w:rPr>
              <w:t>1 500 622,30</w:t>
            </w:r>
          </w:p>
        </w:tc>
        <w:tc>
          <w:tcPr>
            <w:tcW w:w="2842" w:type="dxa"/>
            <w:tcBorders>
              <w:top w:val="double" w:sz="2" w:space="0" w:color="000000"/>
            </w:tcBorders>
          </w:tcPr>
          <w:p w14:paraId="616D4A35" w14:textId="77777777" w:rsidR="00662813" w:rsidRDefault="00662813" w:rsidP="005406A5">
            <w:pPr>
              <w:pStyle w:val="TableParagraph"/>
              <w:spacing w:before="25"/>
              <w:ind w:right="992"/>
              <w:jc w:val="right"/>
              <w:rPr>
                <w:sz w:val="24"/>
              </w:rPr>
            </w:pPr>
            <w:r>
              <w:rPr>
                <w:sz w:val="24"/>
              </w:rPr>
              <w:t>1 505 933,71</w:t>
            </w:r>
          </w:p>
        </w:tc>
      </w:tr>
    </w:tbl>
    <w:p w14:paraId="6E8FC81A" w14:textId="77777777" w:rsidR="00662813" w:rsidRDefault="00662813" w:rsidP="00662813">
      <w:pPr>
        <w:rPr>
          <w:sz w:val="24"/>
        </w:rPr>
        <w:sectPr w:rsidR="00662813">
          <w:pgSz w:w="11910" w:h="16840"/>
          <w:pgMar w:top="820" w:right="240" w:bottom="1000" w:left="1060" w:header="0" w:footer="802" w:gutter="0"/>
          <w:cols w:space="708"/>
        </w:sectPr>
      </w:pPr>
    </w:p>
    <w:p w14:paraId="1CFC73A6" w14:textId="689C0846" w:rsidR="00662813" w:rsidRPr="00C9301A" w:rsidRDefault="00662813" w:rsidP="00C9301A">
      <w:pPr>
        <w:pStyle w:val="Odsekzoznamu"/>
        <w:numPr>
          <w:ilvl w:val="0"/>
          <w:numId w:val="23"/>
        </w:numPr>
        <w:spacing w:before="76"/>
        <w:rPr>
          <w:b/>
          <w:bCs/>
          <w:sz w:val="24"/>
          <w:szCs w:val="24"/>
        </w:rPr>
      </w:pPr>
      <w:bookmarkStart w:id="40" w:name="_TOC_250000"/>
      <w:bookmarkStart w:id="41" w:name="F.Prehľad_o_stave_a_vývoji_dlhu_k_31._12"/>
      <w:bookmarkEnd w:id="41"/>
      <w:r w:rsidRPr="00C9301A">
        <w:rPr>
          <w:b/>
          <w:bCs/>
          <w:sz w:val="24"/>
          <w:szCs w:val="24"/>
        </w:rPr>
        <w:lastRenderedPageBreak/>
        <w:t>Prehľad</w:t>
      </w:r>
      <w:r w:rsidRPr="00C9301A">
        <w:rPr>
          <w:b/>
          <w:bCs/>
          <w:spacing w:val="-3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o</w:t>
      </w:r>
      <w:r w:rsidRPr="00C9301A">
        <w:rPr>
          <w:b/>
          <w:bCs/>
          <w:spacing w:val="-2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stave</w:t>
      </w:r>
      <w:r w:rsidRPr="00C9301A">
        <w:rPr>
          <w:b/>
          <w:bCs/>
          <w:spacing w:val="-4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a</w:t>
      </w:r>
      <w:r w:rsidRPr="00C9301A">
        <w:rPr>
          <w:b/>
          <w:bCs/>
          <w:spacing w:val="-4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vývoji</w:t>
      </w:r>
      <w:r w:rsidRPr="00C9301A">
        <w:rPr>
          <w:b/>
          <w:bCs/>
          <w:spacing w:val="2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dlhu</w:t>
      </w:r>
      <w:r w:rsidRPr="00C9301A">
        <w:rPr>
          <w:b/>
          <w:bCs/>
          <w:spacing w:val="-2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k</w:t>
      </w:r>
      <w:r w:rsidRPr="00C9301A">
        <w:rPr>
          <w:b/>
          <w:bCs/>
          <w:spacing w:val="-6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31.</w:t>
      </w:r>
      <w:r w:rsidRPr="00C9301A">
        <w:rPr>
          <w:b/>
          <w:bCs/>
          <w:spacing w:val="-3"/>
          <w:sz w:val="24"/>
          <w:szCs w:val="24"/>
        </w:rPr>
        <w:t xml:space="preserve"> </w:t>
      </w:r>
      <w:r w:rsidRPr="00C9301A">
        <w:rPr>
          <w:b/>
          <w:bCs/>
          <w:sz w:val="24"/>
          <w:szCs w:val="24"/>
        </w:rPr>
        <w:t>12.</w:t>
      </w:r>
      <w:r w:rsidRPr="00C9301A">
        <w:rPr>
          <w:b/>
          <w:bCs/>
          <w:spacing w:val="-4"/>
          <w:sz w:val="24"/>
          <w:szCs w:val="24"/>
        </w:rPr>
        <w:t xml:space="preserve"> </w:t>
      </w:r>
      <w:bookmarkEnd w:id="40"/>
      <w:r w:rsidRPr="00C9301A">
        <w:rPr>
          <w:b/>
          <w:bCs/>
          <w:sz w:val="24"/>
          <w:szCs w:val="24"/>
        </w:rPr>
        <w:t>2022</w:t>
      </w:r>
    </w:p>
    <w:p w14:paraId="1BED77DB" w14:textId="77777777" w:rsidR="00662813" w:rsidRDefault="00662813" w:rsidP="00662813">
      <w:pPr>
        <w:pStyle w:val="Zkladntext"/>
        <w:spacing w:before="10"/>
        <w:rPr>
          <w:sz w:val="34"/>
        </w:rPr>
      </w:pPr>
    </w:p>
    <w:p w14:paraId="001BCA27" w14:textId="77777777" w:rsidR="00662813" w:rsidRDefault="00662813" w:rsidP="00662813">
      <w:pPr>
        <w:pStyle w:val="Nadpis3"/>
        <w:ind w:left="586"/>
      </w:pPr>
      <w:bookmarkStart w:id="42" w:name="Stav_záväzkov_k_31._12._2021"/>
      <w:bookmarkEnd w:id="42"/>
      <w:r>
        <w:t>Stav</w:t>
      </w:r>
      <w:r>
        <w:rPr>
          <w:spacing w:val="-4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2022</w:t>
      </w:r>
    </w:p>
    <w:p w14:paraId="4526F97B" w14:textId="77777777" w:rsidR="00662813" w:rsidRDefault="00662813" w:rsidP="00662813">
      <w:pPr>
        <w:pStyle w:val="Zkladntext"/>
        <w:rPr>
          <w:b/>
          <w:sz w:val="20"/>
        </w:rPr>
      </w:pPr>
    </w:p>
    <w:p w14:paraId="033DD02F" w14:textId="77777777" w:rsidR="00662813" w:rsidRDefault="00662813" w:rsidP="00662813">
      <w:pPr>
        <w:pStyle w:val="Zkladntext"/>
        <w:spacing w:before="3"/>
        <w:rPr>
          <w:b/>
          <w:sz w:val="29"/>
        </w:rPr>
      </w:pPr>
    </w:p>
    <w:tbl>
      <w:tblPr>
        <w:tblStyle w:val="TableNormal"/>
        <w:tblW w:w="0" w:type="auto"/>
        <w:tblInd w:w="6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6"/>
        <w:gridCol w:w="2299"/>
        <w:gridCol w:w="1844"/>
        <w:gridCol w:w="1741"/>
      </w:tblGrid>
      <w:tr w:rsidR="00662813" w14:paraId="2FCF808F" w14:textId="77777777" w:rsidTr="005406A5">
        <w:trPr>
          <w:trHeight w:val="780"/>
        </w:trPr>
        <w:tc>
          <w:tcPr>
            <w:tcW w:w="3516" w:type="dxa"/>
            <w:tcBorders>
              <w:bottom w:val="double" w:sz="2" w:space="0" w:color="000000"/>
            </w:tcBorders>
            <w:shd w:val="clear" w:color="auto" w:fill="D9D9D9"/>
          </w:tcPr>
          <w:p w14:paraId="75685D88" w14:textId="77777777" w:rsidR="00662813" w:rsidRDefault="00662813" w:rsidP="005406A5">
            <w:pPr>
              <w:pStyle w:val="TableParagraph"/>
              <w:rPr>
                <w:b/>
                <w:sz w:val="20"/>
              </w:rPr>
            </w:pPr>
          </w:p>
          <w:p w14:paraId="3FD92F08" w14:textId="77777777" w:rsidR="00662813" w:rsidRDefault="00662813" w:rsidP="005406A5">
            <w:pPr>
              <w:pStyle w:val="TableParagraph"/>
              <w:spacing w:before="116"/>
              <w:ind w:left="1194" w:right="1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2299" w:type="dxa"/>
            <w:tcBorders>
              <w:bottom w:val="double" w:sz="2" w:space="0" w:color="000000"/>
            </w:tcBorders>
            <w:shd w:val="clear" w:color="auto" w:fill="D9D9D9"/>
          </w:tcPr>
          <w:p w14:paraId="09EE23CC" w14:textId="77777777" w:rsidR="00662813" w:rsidRDefault="00662813" w:rsidP="005406A5">
            <w:pPr>
              <w:pStyle w:val="TableParagraph"/>
              <w:spacing w:before="113"/>
              <w:ind w:left="327" w:right="3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Záväzky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  <w:p w14:paraId="0FDFED14" w14:textId="77777777" w:rsidR="00662813" w:rsidRDefault="00662813" w:rsidP="005406A5">
            <w:pPr>
              <w:pStyle w:val="TableParagraph"/>
              <w:spacing w:before="124"/>
              <w:ind w:left="327" w:right="3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31. 12.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2022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EUR</w:t>
            </w:r>
          </w:p>
        </w:tc>
        <w:tc>
          <w:tcPr>
            <w:tcW w:w="1844" w:type="dxa"/>
            <w:tcBorders>
              <w:bottom w:val="double" w:sz="2" w:space="0" w:color="000000"/>
            </w:tcBorders>
            <w:shd w:val="clear" w:color="auto" w:fill="D9D9D9"/>
          </w:tcPr>
          <w:p w14:paraId="1C96D2F0" w14:textId="77777777" w:rsidR="00662813" w:rsidRDefault="00662813" w:rsidP="005406A5">
            <w:pPr>
              <w:pStyle w:val="TableParagraph"/>
              <w:spacing w:before="137"/>
              <w:ind w:left="593" w:right="406" w:hanging="188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z w:val="16"/>
              </w:rPr>
              <w:t>v</w:t>
            </w:r>
            <w:r>
              <w:rPr>
                <w:b/>
                <w:spacing w:val="8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  <w:tc>
          <w:tcPr>
            <w:tcW w:w="1741" w:type="dxa"/>
            <w:tcBorders>
              <w:bottom w:val="double" w:sz="2" w:space="0" w:color="000000"/>
            </w:tcBorders>
            <w:shd w:val="clear" w:color="auto" w:fill="D9D9D9"/>
          </w:tcPr>
          <w:p w14:paraId="6126FD47" w14:textId="77777777" w:rsidR="00662813" w:rsidRDefault="00662813" w:rsidP="005406A5">
            <w:pPr>
              <w:pStyle w:val="TableParagraph"/>
              <w:spacing w:before="137"/>
              <w:ind w:left="537" w:right="301" w:hanging="207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z w:val="16"/>
              </w:rPr>
              <w:t>toho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po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lehote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</w:tr>
      <w:tr w:rsidR="00662813" w14:paraId="2E0F5EB0" w14:textId="77777777" w:rsidTr="005406A5">
        <w:trPr>
          <w:trHeight w:val="402"/>
        </w:trPr>
        <w:tc>
          <w:tcPr>
            <w:tcW w:w="3516" w:type="dxa"/>
            <w:tcBorders>
              <w:top w:val="double" w:sz="2" w:space="0" w:color="000000"/>
            </w:tcBorders>
          </w:tcPr>
          <w:p w14:paraId="4683B9C7" w14:textId="77777777" w:rsidR="00662813" w:rsidRDefault="00662813" w:rsidP="005406A5">
            <w:pPr>
              <w:pStyle w:val="TableParagraph"/>
              <w:spacing w:before="44"/>
              <w:ind w:left="101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voči:</w:t>
            </w:r>
          </w:p>
        </w:tc>
        <w:tc>
          <w:tcPr>
            <w:tcW w:w="2299" w:type="dxa"/>
            <w:tcBorders>
              <w:top w:val="double" w:sz="2" w:space="0" w:color="000000"/>
            </w:tcBorders>
          </w:tcPr>
          <w:p w14:paraId="467ADA3D" w14:textId="77777777" w:rsidR="00662813" w:rsidRDefault="00662813" w:rsidP="005406A5">
            <w:pPr>
              <w:pStyle w:val="TableParagraph"/>
            </w:pPr>
          </w:p>
        </w:tc>
        <w:tc>
          <w:tcPr>
            <w:tcW w:w="1844" w:type="dxa"/>
            <w:tcBorders>
              <w:top w:val="double" w:sz="2" w:space="0" w:color="000000"/>
            </w:tcBorders>
          </w:tcPr>
          <w:p w14:paraId="721332EB" w14:textId="77777777" w:rsidR="00662813" w:rsidRDefault="00662813" w:rsidP="005406A5">
            <w:pPr>
              <w:pStyle w:val="TableParagraph"/>
            </w:pPr>
          </w:p>
        </w:tc>
        <w:tc>
          <w:tcPr>
            <w:tcW w:w="1741" w:type="dxa"/>
            <w:tcBorders>
              <w:top w:val="double" w:sz="2" w:space="0" w:color="000000"/>
            </w:tcBorders>
          </w:tcPr>
          <w:p w14:paraId="65955CA0" w14:textId="77777777" w:rsidR="00662813" w:rsidRDefault="00662813" w:rsidP="005406A5">
            <w:pPr>
              <w:pStyle w:val="TableParagraph"/>
            </w:pPr>
          </w:p>
        </w:tc>
      </w:tr>
      <w:tr w:rsidR="00662813" w14:paraId="5922780E" w14:textId="77777777" w:rsidTr="005406A5">
        <w:trPr>
          <w:trHeight w:val="417"/>
        </w:trPr>
        <w:tc>
          <w:tcPr>
            <w:tcW w:w="3516" w:type="dxa"/>
          </w:tcPr>
          <w:p w14:paraId="1EB04362" w14:textId="77777777" w:rsidR="00662813" w:rsidRDefault="00662813" w:rsidP="005406A5">
            <w:pPr>
              <w:pStyle w:val="TableParagraph"/>
              <w:spacing w:before="14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2299" w:type="dxa"/>
          </w:tcPr>
          <w:p w14:paraId="6B15B7FA" w14:textId="77777777" w:rsidR="00662813" w:rsidRDefault="00662813" w:rsidP="005406A5">
            <w:pPr>
              <w:pStyle w:val="TableParagraph"/>
              <w:spacing w:before="7"/>
              <w:ind w:right="817"/>
              <w:jc w:val="right"/>
              <w:rPr>
                <w:sz w:val="24"/>
              </w:rPr>
            </w:pPr>
            <w:r>
              <w:rPr>
                <w:sz w:val="24"/>
              </w:rPr>
              <w:t>9 135,28</w:t>
            </w:r>
          </w:p>
        </w:tc>
        <w:tc>
          <w:tcPr>
            <w:tcW w:w="1844" w:type="dxa"/>
          </w:tcPr>
          <w:p w14:paraId="3B3FE68F" w14:textId="77777777" w:rsidR="00662813" w:rsidRDefault="00662813" w:rsidP="005406A5">
            <w:pPr>
              <w:pStyle w:val="TableParagraph"/>
              <w:spacing w:before="7"/>
              <w:ind w:right="537"/>
              <w:jc w:val="right"/>
              <w:rPr>
                <w:sz w:val="24"/>
              </w:rPr>
            </w:pPr>
            <w:r>
              <w:rPr>
                <w:sz w:val="24"/>
              </w:rPr>
              <w:t>9 135,28</w:t>
            </w:r>
          </w:p>
        </w:tc>
        <w:tc>
          <w:tcPr>
            <w:tcW w:w="1741" w:type="dxa"/>
          </w:tcPr>
          <w:p w14:paraId="1D7CD5CA" w14:textId="77777777" w:rsidR="00662813" w:rsidRDefault="00662813" w:rsidP="005406A5">
            <w:pPr>
              <w:pStyle w:val="TableParagraph"/>
            </w:pPr>
          </w:p>
        </w:tc>
      </w:tr>
      <w:tr w:rsidR="00662813" w14:paraId="04AA0920" w14:textId="77777777" w:rsidTr="005406A5">
        <w:trPr>
          <w:trHeight w:val="417"/>
        </w:trPr>
        <w:tc>
          <w:tcPr>
            <w:tcW w:w="3516" w:type="dxa"/>
          </w:tcPr>
          <w:p w14:paraId="1A648A7A" w14:textId="77777777" w:rsidR="00662813" w:rsidRDefault="00662813" w:rsidP="005406A5">
            <w:pPr>
              <w:pStyle w:val="TableParagraph"/>
              <w:spacing w:before="16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2299" w:type="dxa"/>
          </w:tcPr>
          <w:p w14:paraId="1E21388C" w14:textId="77777777" w:rsidR="00662813" w:rsidRDefault="00662813" w:rsidP="005406A5">
            <w:pPr>
              <w:pStyle w:val="TableParagraph"/>
              <w:spacing w:before="11"/>
              <w:ind w:right="817"/>
              <w:jc w:val="right"/>
              <w:rPr>
                <w:sz w:val="24"/>
              </w:rPr>
            </w:pPr>
            <w:r>
              <w:rPr>
                <w:sz w:val="24"/>
              </w:rPr>
              <w:t>11 468,45</w:t>
            </w:r>
          </w:p>
        </w:tc>
        <w:tc>
          <w:tcPr>
            <w:tcW w:w="1844" w:type="dxa"/>
          </w:tcPr>
          <w:p w14:paraId="7B831E9C" w14:textId="77777777" w:rsidR="00662813" w:rsidRDefault="00662813" w:rsidP="005406A5">
            <w:pPr>
              <w:pStyle w:val="TableParagraph"/>
              <w:spacing w:before="11"/>
              <w:ind w:right="537"/>
              <w:jc w:val="right"/>
              <w:rPr>
                <w:sz w:val="24"/>
              </w:rPr>
            </w:pPr>
            <w:r>
              <w:rPr>
                <w:sz w:val="24"/>
              </w:rPr>
              <w:t>11 468,45</w:t>
            </w:r>
          </w:p>
        </w:tc>
        <w:tc>
          <w:tcPr>
            <w:tcW w:w="1741" w:type="dxa"/>
          </w:tcPr>
          <w:p w14:paraId="703A3903" w14:textId="77777777" w:rsidR="00662813" w:rsidRDefault="00662813" w:rsidP="005406A5">
            <w:pPr>
              <w:pStyle w:val="TableParagraph"/>
            </w:pPr>
          </w:p>
        </w:tc>
      </w:tr>
      <w:tr w:rsidR="00662813" w14:paraId="72EB5499" w14:textId="77777777" w:rsidTr="005406A5">
        <w:trPr>
          <w:trHeight w:val="416"/>
        </w:trPr>
        <w:tc>
          <w:tcPr>
            <w:tcW w:w="3516" w:type="dxa"/>
          </w:tcPr>
          <w:p w14:paraId="0A2CCCCC" w14:textId="77777777" w:rsidR="00662813" w:rsidRDefault="00662813" w:rsidP="005406A5">
            <w:pPr>
              <w:pStyle w:val="TableParagraph"/>
              <w:spacing w:before="13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2299" w:type="dxa"/>
          </w:tcPr>
          <w:p w14:paraId="73B95C1D" w14:textId="77777777" w:rsidR="00662813" w:rsidRDefault="00662813" w:rsidP="005406A5">
            <w:pPr>
              <w:pStyle w:val="TableParagraph"/>
              <w:spacing w:before="10"/>
              <w:ind w:right="817"/>
              <w:jc w:val="right"/>
              <w:rPr>
                <w:sz w:val="24"/>
              </w:rPr>
            </w:pPr>
            <w:r>
              <w:rPr>
                <w:sz w:val="24"/>
              </w:rPr>
              <w:t>7 024,99</w:t>
            </w:r>
          </w:p>
        </w:tc>
        <w:tc>
          <w:tcPr>
            <w:tcW w:w="1844" w:type="dxa"/>
          </w:tcPr>
          <w:p w14:paraId="290FB29B" w14:textId="77777777" w:rsidR="00662813" w:rsidRDefault="00662813" w:rsidP="005406A5">
            <w:pPr>
              <w:pStyle w:val="TableParagraph"/>
              <w:spacing w:before="10"/>
              <w:ind w:right="537"/>
              <w:jc w:val="right"/>
              <w:rPr>
                <w:sz w:val="24"/>
              </w:rPr>
            </w:pPr>
            <w:r>
              <w:rPr>
                <w:sz w:val="24"/>
              </w:rPr>
              <w:t>7 024,99</w:t>
            </w:r>
          </w:p>
        </w:tc>
        <w:tc>
          <w:tcPr>
            <w:tcW w:w="1741" w:type="dxa"/>
          </w:tcPr>
          <w:p w14:paraId="5A43B7B4" w14:textId="77777777" w:rsidR="00662813" w:rsidRDefault="00662813" w:rsidP="005406A5">
            <w:pPr>
              <w:pStyle w:val="TableParagraph"/>
            </w:pPr>
          </w:p>
        </w:tc>
      </w:tr>
      <w:tr w:rsidR="00662813" w14:paraId="4306FC9E" w14:textId="77777777" w:rsidTr="005406A5">
        <w:trPr>
          <w:trHeight w:val="416"/>
        </w:trPr>
        <w:tc>
          <w:tcPr>
            <w:tcW w:w="3516" w:type="dxa"/>
          </w:tcPr>
          <w:p w14:paraId="4919541D" w14:textId="77777777" w:rsidR="00662813" w:rsidRDefault="00662813" w:rsidP="005406A5">
            <w:pPr>
              <w:pStyle w:val="TableParagraph"/>
              <w:spacing w:before="12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2299" w:type="dxa"/>
          </w:tcPr>
          <w:p w14:paraId="6BBCB0FA" w14:textId="77777777" w:rsidR="00662813" w:rsidRDefault="00662813" w:rsidP="005406A5">
            <w:pPr>
              <w:pStyle w:val="TableParagraph"/>
              <w:spacing w:before="12"/>
              <w:ind w:right="817"/>
              <w:jc w:val="right"/>
              <w:rPr>
                <w:sz w:val="24"/>
              </w:rPr>
            </w:pPr>
            <w:r>
              <w:rPr>
                <w:sz w:val="24"/>
              </w:rPr>
              <w:t>1 609,11</w:t>
            </w:r>
          </w:p>
        </w:tc>
        <w:tc>
          <w:tcPr>
            <w:tcW w:w="1844" w:type="dxa"/>
          </w:tcPr>
          <w:p w14:paraId="40DE5BDC" w14:textId="77777777" w:rsidR="00662813" w:rsidRDefault="00662813" w:rsidP="005406A5">
            <w:pPr>
              <w:pStyle w:val="TableParagraph"/>
              <w:spacing w:before="12"/>
              <w:ind w:right="537"/>
              <w:jc w:val="right"/>
              <w:rPr>
                <w:sz w:val="24"/>
              </w:rPr>
            </w:pPr>
            <w:r>
              <w:rPr>
                <w:sz w:val="24"/>
              </w:rPr>
              <w:t>1 609,11</w:t>
            </w:r>
          </w:p>
        </w:tc>
        <w:tc>
          <w:tcPr>
            <w:tcW w:w="1741" w:type="dxa"/>
          </w:tcPr>
          <w:p w14:paraId="2D76D646" w14:textId="77777777" w:rsidR="00662813" w:rsidRDefault="00662813" w:rsidP="005406A5">
            <w:pPr>
              <w:pStyle w:val="TableParagraph"/>
            </w:pPr>
          </w:p>
        </w:tc>
      </w:tr>
      <w:tr w:rsidR="00662813" w14:paraId="0D0355AB" w14:textId="77777777" w:rsidTr="005406A5">
        <w:trPr>
          <w:trHeight w:val="421"/>
        </w:trPr>
        <w:tc>
          <w:tcPr>
            <w:tcW w:w="3516" w:type="dxa"/>
          </w:tcPr>
          <w:p w14:paraId="7E161448" w14:textId="77777777" w:rsidR="00662813" w:rsidRDefault="00662813" w:rsidP="005406A5">
            <w:pPr>
              <w:pStyle w:val="TableParagraph"/>
              <w:spacing w:before="18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2299" w:type="dxa"/>
          </w:tcPr>
          <w:p w14:paraId="30151B06" w14:textId="77777777" w:rsidR="00662813" w:rsidRDefault="00662813" w:rsidP="005406A5">
            <w:pPr>
              <w:pStyle w:val="TableParagraph"/>
            </w:pPr>
          </w:p>
        </w:tc>
        <w:tc>
          <w:tcPr>
            <w:tcW w:w="1844" w:type="dxa"/>
          </w:tcPr>
          <w:p w14:paraId="34BA7B3D" w14:textId="77777777" w:rsidR="00662813" w:rsidRDefault="00662813" w:rsidP="005406A5">
            <w:pPr>
              <w:pStyle w:val="TableParagraph"/>
            </w:pPr>
          </w:p>
        </w:tc>
        <w:tc>
          <w:tcPr>
            <w:tcW w:w="1741" w:type="dxa"/>
          </w:tcPr>
          <w:p w14:paraId="7116A6A1" w14:textId="77777777" w:rsidR="00662813" w:rsidRDefault="00662813" w:rsidP="005406A5">
            <w:pPr>
              <w:pStyle w:val="TableParagraph"/>
            </w:pPr>
          </w:p>
        </w:tc>
      </w:tr>
      <w:tr w:rsidR="00662813" w14:paraId="2D56F7A3" w14:textId="77777777" w:rsidTr="005406A5">
        <w:trPr>
          <w:trHeight w:val="419"/>
        </w:trPr>
        <w:tc>
          <w:tcPr>
            <w:tcW w:w="3516" w:type="dxa"/>
          </w:tcPr>
          <w:p w14:paraId="53FA393E" w14:textId="77777777" w:rsidR="00662813" w:rsidRDefault="00662813" w:rsidP="005406A5">
            <w:pPr>
              <w:pStyle w:val="TableParagraph"/>
              <w:spacing w:before="15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bankám</w:t>
            </w:r>
          </w:p>
        </w:tc>
        <w:tc>
          <w:tcPr>
            <w:tcW w:w="2299" w:type="dxa"/>
          </w:tcPr>
          <w:p w14:paraId="4172DB3C" w14:textId="77777777" w:rsidR="00662813" w:rsidRDefault="00662813" w:rsidP="005406A5">
            <w:pPr>
              <w:pStyle w:val="TableParagraph"/>
            </w:pPr>
          </w:p>
        </w:tc>
        <w:tc>
          <w:tcPr>
            <w:tcW w:w="1844" w:type="dxa"/>
          </w:tcPr>
          <w:p w14:paraId="6E517339" w14:textId="77777777" w:rsidR="00662813" w:rsidRDefault="00662813" w:rsidP="005406A5">
            <w:pPr>
              <w:pStyle w:val="TableParagraph"/>
            </w:pPr>
          </w:p>
        </w:tc>
        <w:tc>
          <w:tcPr>
            <w:tcW w:w="1741" w:type="dxa"/>
          </w:tcPr>
          <w:p w14:paraId="45BE3729" w14:textId="77777777" w:rsidR="00662813" w:rsidRDefault="00662813" w:rsidP="005406A5">
            <w:pPr>
              <w:pStyle w:val="TableParagraph"/>
            </w:pPr>
          </w:p>
        </w:tc>
      </w:tr>
      <w:tr w:rsidR="00662813" w14:paraId="33265090" w14:textId="77777777" w:rsidTr="005406A5">
        <w:trPr>
          <w:trHeight w:val="417"/>
        </w:trPr>
        <w:tc>
          <w:tcPr>
            <w:tcW w:w="3516" w:type="dxa"/>
          </w:tcPr>
          <w:p w14:paraId="7C66F696" w14:textId="77777777" w:rsidR="00662813" w:rsidRDefault="00662813" w:rsidP="005406A5">
            <w:pPr>
              <w:pStyle w:val="TableParagraph"/>
              <w:spacing w:before="16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fondom</w:t>
            </w:r>
          </w:p>
        </w:tc>
        <w:tc>
          <w:tcPr>
            <w:tcW w:w="2299" w:type="dxa"/>
          </w:tcPr>
          <w:p w14:paraId="150ED88C" w14:textId="77777777" w:rsidR="00662813" w:rsidRDefault="00662813" w:rsidP="005406A5">
            <w:pPr>
              <w:pStyle w:val="TableParagraph"/>
            </w:pPr>
          </w:p>
        </w:tc>
        <w:tc>
          <w:tcPr>
            <w:tcW w:w="1844" w:type="dxa"/>
          </w:tcPr>
          <w:p w14:paraId="759636AB" w14:textId="77777777" w:rsidR="00662813" w:rsidRDefault="00662813" w:rsidP="005406A5">
            <w:pPr>
              <w:pStyle w:val="TableParagraph"/>
            </w:pPr>
          </w:p>
        </w:tc>
        <w:tc>
          <w:tcPr>
            <w:tcW w:w="1741" w:type="dxa"/>
          </w:tcPr>
          <w:p w14:paraId="1EBC26B9" w14:textId="77777777" w:rsidR="00662813" w:rsidRDefault="00662813" w:rsidP="005406A5">
            <w:pPr>
              <w:pStyle w:val="TableParagraph"/>
            </w:pPr>
          </w:p>
        </w:tc>
      </w:tr>
      <w:tr w:rsidR="00662813" w14:paraId="316F1DB3" w14:textId="77777777" w:rsidTr="005406A5">
        <w:trPr>
          <w:trHeight w:val="414"/>
        </w:trPr>
        <w:tc>
          <w:tcPr>
            <w:tcW w:w="3516" w:type="dxa"/>
            <w:tcBorders>
              <w:bottom w:val="double" w:sz="2" w:space="0" w:color="000000"/>
            </w:tcBorders>
          </w:tcPr>
          <w:p w14:paraId="5FED777B" w14:textId="77777777" w:rsidR="00662813" w:rsidRDefault="00662813" w:rsidP="005406A5">
            <w:pPr>
              <w:pStyle w:val="TableParagraph"/>
              <w:spacing w:before="13"/>
              <w:ind w:left="276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299" w:type="dxa"/>
            <w:tcBorders>
              <w:bottom w:val="double" w:sz="2" w:space="0" w:color="000000"/>
            </w:tcBorders>
          </w:tcPr>
          <w:p w14:paraId="340D9B5A" w14:textId="77777777" w:rsidR="00662813" w:rsidRDefault="00662813" w:rsidP="005406A5">
            <w:pPr>
              <w:pStyle w:val="TableParagraph"/>
            </w:pPr>
          </w:p>
        </w:tc>
        <w:tc>
          <w:tcPr>
            <w:tcW w:w="1844" w:type="dxa"/>
            <w:tcBorders>
              <w:bottom w:val="double" w:sz="2" w:space="0" w:color="000000"/>
            </w:tcBorders>
          </w:tcPr>
          <w:p w14:paraId="090D943B" w14:textId="77777777" w:rsidR="00662813" w:rsidRDefault="00662813" w:rsidP="005406A5">
            <w:pPr>
              <w:pStyle w:val="TableParagraph"/>
            </w:pPr>
          </w:p>
        </w:tc>
        <w:tc>
          <w:tcPr>
            <w:tcW w:w="1741" w:type="dxa"/>
            <w:tcBorders>
              <w:bottom w:val="double" w:sz="2" w:space="0" w:color="000000"/>
            </w:tcBorders>
          </w:tcPr>
          <w:p w14:paraId="68FC4850" w14:textId="77777777" w:rsidR="00662813" w:rsidRDefault="00662813" w:rsidP="005406A5">
            <w:pPr>
              <w:pStyle w:val="TableParagraph"/>
            </w:pPr>
          </w:p>
        </w:tc>
      </w:tr>
      <w:tr w:rsidR="00662813" w14:paraId="487EFF68" w14:textId="77777777" w:rsidTr="005406A5">
        <w:trPr>
          <w:trHeight w:val="491"/>
        </w:trPr>
        <w:tc>
          <w:tcPr>
            <w:tcW w:w="3516" w:type="dxa"/>
            <w:tcBorders>
              <w:top w:val="double" w:sz="2" w:space="0" w:color="000000"/>
            </w:tcBorders>
            <w:shd w:val="clear" w:color="auto" w:fill="D9D9D9"/>
          </w:tcPr>
          <w:p w14:paraId="0ED32071" w14:textId="77777777" w:rsidR="00662813" w:rsidRDefault="00662813" w:rsidP="005406A5">
            <w:pPr>
              <w:pStyle w:val="TableParagraph"/>
              <w:spacing w:before="111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spolu 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2299" w:type="dxa"/>
            <w:tcBorders>
              <w:top w:val="double" w:sz="2" w:space="0" w:color="000000"/>
            </w:tcBorders>
            <w:shd w:val="clear" w:color="auto" w:fill="D9D9D9"/>
          </w:tcPr>
          <w:p w14:paraId="54903C4E" w14:textId="77777777" w:rsidR="00662813" w:rsidRDefault="00662813" w:rsidP="005406A5">
            <w:pPr>
              <w:pStyle w:val="TableParagraph"/>
              <w:spacing w:before="89"/>
              <w:ind w:right="81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29 237,83</w:t>
            </w:r>
          </w:p>
        </w:tc>
        <w:tc>
          <w:tcPr>
            <w:tcW w:w="1844" w:type="dxa"/>
            <w:tcBorders>
              <w:top w:val="double" w:sz="2" w:space="0" w:color="000000"/>
            </w:tcBorders>
            <w:shd w:val="clear" w:color="auto" w:fill="D9D9D9"/>
          </w:tcPr>
          <w:p w14:paraId="3C667173" w14:textId="77777777" w:rsidR="00662813" w:rsidRDefault="00662813" w:rsidP="005406A5">
            <w:pPr>
              <w:pStyle w:val="TableParagraph"/>
              <w:spacing w:before="89"/>
              <w:ind w:right="53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29 237,83</w:t>
            </w:r>
          </w:p>
        </w:tc>
        <w:tc>
          <w:tcPr>
            <w:tcW w:w="1741" w:type="dxa"/>
            <w:tcBorders>
              <w:top w:val="double" w:sz="2" w:space="0" w:color="000000"/>
            </w:tcBorders>
            <w:shd w:val="clear" w:color="auto" w:fill="D9D9D9"/>
          </w:tcPr>
          <w:p w14:paraId="411B1EF2" w14:textId="77777777" w:rsidR="00662813" w:rsidRDefault="00662813" w:rsidP="005406A5">
            <w:pPr>
              <w:pStyle w:val="TableParagraph"/>
            </w:pPr>
          </w:p>
        </w:tc>
      </w:tr>
    </w:tbl>
    <w:p w14:paraId="4B191C49" w14:textId="77777777" w:rsidR="00662813" w:rsidRDefault="00662813" w:rsidP="00662813">
      <w:pPr>
        <w:pStyle w:val="Zkladntext"/>
        <w:rPr>
          <w:b/>
          <w:sz w:val="20"/>
        </w:rPr>
      </w:pPr>
    </w:p>
    <w:p w14:paraId="1D5EFEC1" w14:textId="77777777" w:rsidR="00662813" w:rsidRDefault="00662813" w:rsidP="00662813">
      <w:pPr>
        <w:pStyle w:val="Zkladntext"/>
        <w:rPr>
          <w:b/>
          <w:sz w:val="20"/>
        </w:rPr>
      </w:pPr>
    </w:p>
    <w:p w14:paraId="605FEA9C" w14:textId="77777777" w:rsidR="00662813" w:rsidRDefault="00662813" w:rsidP="00662813">
      <w:pPr>
        <w:pStyle w:val="Zkladntext"/>
        <w:rPr>
          <w:b/>
          <w:sz w:val="20"/>
        </w:rPr>
      </w:pPr>
    </w:p>
    <w:p w14:paraId="5AB83ADC" w14:textId="77777777" w:rsidR="00662813" w:rsidRDefault="00662813" w:rsidP="00662813">
      <w:pPr>
        <w:pStyle w:val="Zkladntext"/>
        <w:spacing w:before="1"/>
        <w:rPr>
          <w:b/>
          <w:sz w:val="21"/>
        </w:rPr>
      </w:pPr>
    </w:p>
    <w:p w14:paraId="68B7021B" w14:textId="77777777" w:rsidR="00662813" w:rsidRDefault="00662813" w:rsidP="00662813">
      <w:pPr>
        <w:pStyle w:val="Zkladntext"/>
        <w:spacing w:before="90"/>
        <w:ind w:left="358"/>
        <w:jc w:val="both"/>
      </w:pPr>
      <w:r>
        <w:rPr>
          <w:color w:val="424242"/>
        </w:rPr>
        <w:t>Obec nezaznamenala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žiadnu udalosť</w:t>
      </w:r>
      <w:r>
        <w:rPr>
          <w:color w:val="424242"/>
          <w:spacing w:val="-3"/>
        </w:rPr>
        <w:t xml:space="preserve"> </w:t>
      </w:r>
      <w:r>
        <w:rPr>
          <w:color w:val="424242"/>
        </w:rPr>
        <w:t>osobitného významu</w:t>
      </w:r>
      <w:r>
        <w:rPr>
          <w:color w:val="424242"/>
          <w:spacing w:val="-4"/>
        </w:rPr>
        <w:t xml:space="preserve"> </w:t>
      </w:r>
      <w:r>
        <w:rPr>
          <w:color w:val="424242"/>
        </w:rPr>
        <w:t>po</w:t>
      </w:r>
      <w:r>
        <w:rPr>
          <w:color w:val="424242"/>
          <w:spacing w:val="-1"/>
        </w:rPr>
        <w:t xml:space="preserve"> </w:t>
      </w:r>
      <w:r>
        <w:rPr>
          <w:color w:val="424242"/>
        </w:rPr>
        <w:t>skončení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účtovného</w:t>
      </w:r>
      <w:r>
        <w:rPr>
          <w:color w:val="424242"/>
          <w:spacing w:val="-1"/>
        </w:rPr>
        <w:t xml:space="preserve"> </w:t>
      </w:r>
      <w:r>
        <w:rPr>
          <w:color w:val="424242"/>
        </w:rPr>
        <w:t>obdobia.</w:t>
      </w:r>
    </w:p>
    <w:p w14:paraId="4FD8AD22" w14:textId="77777777" w:rsidR="00662813" w:rsidRDefault="00662813" w:rsidP="00662813">
      <w:pPr>
        <w:pStyle w:val="Zkladntext"/>
        <w:spacing w:before="4"/>
        <w:rPr>
          <w:sz w:val="23"/>
        </w:rPr>
      </w:pPr>
    </w:p>
    <w:p w14:paraId="4676DDB3" w14:textId="77777777" w:rsidR="00662813" w:rsidRDefault="00662813" w:rsidP="00662813">
      <w:pPr>
        <w:pStyle w:val="Zkladntext"/>
        <w:ind w:left="358" w:right="603"/>
        <w:jc w:val="both"/>
      </w:pPr>
      <w:r>
        <w:rPr>
          <w:color w:val="424242"/>
        </w:rPr>
        <w:t>Obec</w:t>
      </w:r>
      <w:r>
        <w:rPr>
          <w:color w:val="424242"/>
          <w:spacing w:val="1"/>
        </w:rPr>
        <w:t xml:space="preserve"> </w:t>
      </w:r>
      <w:r>
        <w:rPr>
          <w:color w:val="424242"/>
        </w:rPr>
        <w:t>k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dátumu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zostavenia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individuálnej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výročnej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správy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posúdila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špecifické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významné</w:t>
      </w:r>
      <w:r>
        <w:rPr>
          <w:color w:val="424242"/>
          <w:spacing w:val="60"/>
        </w:rPr>
        <w:t xml:space="preserve"> </w:t>
      </w:r>
      <w:r>
        <w:rPr>
          <w:color w:val="424242"/>
        </w:rPr>
        <w:t>riziká</w:t>
      </w:r>
      <w:r>
        <w:rPr>
          <w:color w:val="424242"/>
          <w:spacing w:val="-57"/>
        </w:rPr>
        <w:t xml:space="preserve"> </w:t>
      </w:r>
      <w:r>
        <w:rPr>
          <w:color w:val="424242"/>
        </w:rPr>
        <w:t>a</w:t>
      </w:r>
      <w:r>
        <w:rPr>
          <w:color w:val="424242"/>
          <w:spacing w:val="13"/>
        </w:rPr>
        <w:t xml:space="preserve"> </w:t>
      </w:r>
      <w:r>
        <w:rPr>
          <w:color w:val="424242"/>
        </w:rPr>
        <w:t>neistoty,</w:t>
      </w:r>
      <w:r>
        <w:rPr>
          <w:color w:val="424242"/>
          <w:spacing w:val="18"/>
        </w:rPr>
        <w:t xml:space="preserve"> </w:t>
      </w:r>
      <w:r>
        <w:rPr>
          <w:color w:val="424242"/>
        </w:rPr>
        <w:t>osobitne</w:t>
      </w:r>
      <w:r>
        <w:rPr>
          <w:color w:val="424242"/>
          <w:spacing w:val="14"/>
        </w:rPr>
        <w:t xml:space="preserve"> </w:t>
      </w:r>
      <w:r>
        <w:rPr>
          <w:color w:val="424242"/>
        </w:rPr>
        <w:t>zvážila</w:t>
      </w:r>
      <w:r>
        <w:rPr>
          <w:color w:val="424242"/>
          <w:spacing w:val="12"/>
        </w:rPr>
        <w:t xml:space="preserve"> </w:t>
      </w:r>
      <w:r>
        <w:rPr>
          <w:color w:val="424242"/>
        </w:rPr>
        <w:t>všetky</w:t>
      </w:r>
      <w:r>
        <w:rPr>
          <w:color w:val="424242"/>
          <w:spacing w:val="14"/>
        </w:rPr>
        <w:t xml:space="preserve"> </w:t>
      </w:r>
      <w:r>
        <w:rPr>
          <w:color w:val="424242"/>
        </w:rPr>
        <w:t>potenciálne</w:t>
      </w:r>
      <w:r>
        <w:rPr>
          <w:color w:val="424242"/>
          <w:spacing w:val="14"/>
        </w:rPr>
        <w:t xml:space="preserve"> </w:t>
      </w:r>
      <w:r>
        <w:rPr>
          <w:color w:val="424242"/>
        </w:rPr>
        <w:t>dopady</w:t>
      </w:r>
      <w:r>
        <w:rPr>
          <w:color w:val="424242"/>
          <w:spacing w:val="15"/>
        </w:rPr>
        <w:t xml:space="preserve"> </w:t>
      </w:r>
      <w:r>
        <w:rPr>
          <w:color w:val="424242"/>
        </w:rPr>
        <w:t>na</w:t>
      </w:r>
      <w:r>
        <w:rPr>
          <w:color w:val="424242"/>
          <w:spacing w:val="17"/>
        </w:rPr>
        <w:t xml:space="preserve"> </w:t>
      </w:r>
      <w:r>
        <w:rPr>
          <w:color w:val="424242"/>
        </w:rPr>
        <w:t>rozpočtové</w:t>
      </w:r>
      <w:r>
        <w:rPr>
          <w:color w:val="424242"/>
          <w:spacing w:val="14"/>
        </w:rPr>
        <w:t xml:space="preserve"> </w:t>
      </w:r>
      <w:r>
        <w:rPr>
          <w:color w:val="424242"/>
        </w:rPr>
        <w:t>hospodárenie</w:t>
      </w:r>
      <w:r>
        <w:rPr>
          <w:color w:val="424242"/>
          <w:spacing w:val="16"/>
        </w:rPr>
        <w:t xml:space="preserve"> </w:t>
      </w:r>
      <w:r>
        <w:rPr>
          <w:color w:val="424242"/>
        </w:rPr>
        <w:t>obce</w:t>
      </w:r>
      <w:r>
        <w:rPr>
          <w:color w:val="424242"/>
          <w:spacing w:val="17"/>
        </w:rPr>
        <w:t xml:space="preserve"> </w:t>
      </w:r>
      <w:r>
        <w:rPr>
          <w:color w:val="424242"/>
        </w:rPr>
        <w:t>a</w:t>
      </w:r>
      <w:r>
        <w:rPr>
          <w:color w:val="424242"/>
          <w:spacing w:val="14"/>
        </w:rPr>
        <w:t xml:space="preserve"> </w:t>
      </w:r>
      <w:r>
        <w:rPr>
          <w:color w:val="424242"/>
        </w:rPr>
        <w:t>dospela</w:t>
      </w:r>
      <w:r>
        <w:rPr>
          <w:color w:val="424242"/>
          <w:spacing w:val="-58"/>
        </w:rPr>
        <w:t xml:space="preserve"> </w:t>
      </w:r>
      <w:r>
        <w:rPr>
          <w:color w:val="424242"/>
        </w:rPr>
        <w:t>k</w:t>
      </w:r>
      <w:r>
        <w:rPr>
          <w:color w:val="424242"/>
          <w:spacing w:val="-1"/>
        </w:rPr>
        <w:t xml:space="preserve"> </w:t>
      </w:r>
      <w:r>
        <w:rPr>
          <w:color w:val="424242"/>
        </w:rPr>
        <w:t>záveru, že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by nemali významne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ovplyvniť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schopnosť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obce pokračovať nepretržite</w:t>
      </w:r>
      <w:r>
        <w:rPr>
          <w:color w:val="424242"/>
          <w:spacing w:val="-2"/>
        </w:rPr>
        <w:t xml:space="preserve"> </w:t>
      </w:r>
      <w:r>
        <w:rPr>
          <w:color w:val="424242"/>
        </w:rPr>
        <w:t>v činnosti.</w:t>
      </w:r>
    </w:p>
    <w:p w14:paraId="5923E887" w14:textId="77777777" w:rsidR="00662813" w:rsidRDefault="00662813" w:rsidP="00662813">
      <w:pPr>
        <w:pStyle w:val="Zkladntext"/>
        <w:rPr>
          <w:sz w:val="26"/>
        </w:rPr>
      </w:pPr>
    </w:p>
    <w:p w14:paraId="519C6E57" w14:textId="77777777" w:rsidR="00662813" w:rsidRDefault="00662813" w:rsidP="00662813">
      <w:pPr>
        <w:pStyle w:val="Zkladntext"/>
        <w:rPr>
          <w:sz w:val="26"/>
        </w:rPr>
      </w:pPr>
    </w:p>
    <w:p w14:paraId="7941DDA3" w14:textId="77777777" w:rsidR="00662813" w:rsidRDefault="00662813" w:rsidP="00662813">
      <w:pPr>
        <w:pStyle w:val="Zkladntext"/>
        <w:rPr>
          <w:sz w:val="26"/>
        </w:rPr>
      </w:pPr>
    </w:p>
    <w:p w14:paraId="6EE0B4D7" w14:textId="77777777" w:rsidR="00662813" w:rsidRDefault="00662813" w:rsidP="00662813">
      <w:pPr>
        <w:pStyle w:val="Zkladntext"/>
        <w:rPr>
          <w:sz w:val="26"/>
        </w:rPr>
      </w:pPr>
    </w:p>
    <w:p w14:paraId="3D869B69" w14:textId="77777777" w:rsidR="00662813" w:rsidRDefault="00662813" w:rsidP="00662813">
      <w:pPr>
        <w:pStyle w:val="Zkladntext"/>
        <w:spacing w:before="7"/>
      </w:pPr>
    </w:p>
    <w:p w14:paraId="7004D5FF" w14:textId="77777777" w:rsidR="00662813" w:rsidRDefault="00662813" w:rsidP="00662813">
      <w:pPr>
        <w:pStyle w:val="Zkladntext"/>
        <w:ind w:left="6238"/>
      </w:pPr>
      <w:r>
        <w:t>Schválil:</w:t>
      </w:r>
      <w:r>
        <w:rPr>
          <w:spacing w:val="-4"/>
        </w:rPr>
        <w:t xml:space="preserve"> </w:t>
      </w:r>
      <w:r>
        <w:t xml:space="preserve">Mgr. Richard </w:t>
      </w:r>
      <w:proofErr w:type="spellStart"/>
      <w:r>
        <w:t>Centko</w:t>
      </w:r>
      <w:proofErr w:type="spellEnd"/>
    </w:p>
    <w:p w14:paraId="04928316" w14:textId="77777777" w:rsidR="00662813" w:rsidRDefault="00662813" w:rsidP="00662813">
      <w:pPr>
        <w:pStyle w:val="Zkladntext"/>
        <w:ind w:left="6238"/>
      </w:pPr>
      <w:r>
        <w:t xml:space="preserve">            </w:t>
      </w:r>
      <w:r>
        <w:rPr>
          <w:spacing w:val="-1"/>
        </w:rPr>
        <w:t xml:space="preserve"> </w:t>
      </w:r>
      <w:r>
        <w:t>starosta</w:t>
      </w:r>
      <w:r>
        <w:rPr>
          <w:spacing w:val="-2"/>
        </w:rPr>
        <w:t xml:space="preserve"> </w:t>
      </w:r>
      <w:r>
        <w:t>obce</w:t>
      </w:r>
    </w:p>
    <w:p w14:paraId="48AC1983" w14:textId="77777777" w:rsidR="0031507B" w:rsidRDefault="0031507B" w:rsidP="00F44A52"/>
    <w:p w14:paraId="0B78EC61" w14:textId="77777777" w:rsidR="00845187" w:rsidRDefault="00845187" w:rsidP="00F44A52"/>
    <w:p w14:paraId="5C7B46A2" w14:textId="77777777" w:rsidR="00845187" w:rsidRDefault="00845187" w:rsidP="00F44A52"/>
    <w:p w14:paraId="033C5A01" w14:textId="77777777" w:rsidR="00550DDA" w:rsidRDefault="00550DDA" w:rsidP="00963D36">
      <w:pPr>
        <w:pStyle w:val="Nadpis1"/>
        <w:tabs>
          <w:tab w:val="left" w:pos="840"/>
          <w:tab w:val="left" w:pos="841"/>
        </w:tabs>
        <w:spacing w:before="62"/>
        <w:ind w:left="0" w:firstLine="0"/>
        <w:rPr>
          <w:sz w:val="23"/>
        </w:rPr>
      </w:pPr>
    </w:p>
    <w:p w14:paraId="264E2E6E" w14:textId="0D895876" w:rsidR="00BD3A85" w:rsidRDefault="00BD3A85" w:rsidP="00963D36">
      <w:pPr>
        <w:pStyle w:val="Nadpis1"/>
        <w:tabs>
          <w:tab w:val="left" w:pos="840"/>
          <w:tab w:val="left" w:pos="841"/>
        </w:tabs>
        <w:spacing w:before="62"/>
        <w:ind w:left="0" w:firstLine="0"/>
        <w:rPr>
          <w:sz w:val="23"/>
        </w:rPr>
      </w:pPr>
      <w:r>
        <w:rPr>
          <w:sz w:val="23"/>
        </w:rPr>
        <w:t xml:space="preserve">Spracoval: Ing. Marcela Šavelová </w:t>
      </w:r>
    </w:p>
    <w:p w14:paraId="6817FF33" w14:textId="34C2D83F" w:rsidR="00BD3A85" w:rsidRDefault="00BD3A85" w:rsidP="00963D36">
      <w:pPr>
        <w:pStyle w:val="Nadpis1"/>
        <w:tabs>
          <w:tab w:val="left" w:pos="840"/>
          <w:tab w:val="left" w:pos="841"/>
        </w:tabs>
        <w:spacing w:before="62"/>
        <w:ind w:left="0" w:firstLine="0"/>
        <w:rPr>
          <w:sz w:val="23"/>
        </w:rPr>
      </w:pPr>
      <w:r>
        <w:rPr>
          <w:sz w:val="23"/>
        </w:rPr>
        <w:t>V Bertotovciach 24.11.2023</w:t>
      </w:r>
    </w:p>
    <w:sectPr w:rsidR="00BD3A85" w:rsidSect="00963D36">
      <w:footerReference w:type="even" r:id="rId14"/>
      <w:pgSz w:w="11910" w:h="16840"/>
      <w:pgMar w:top="822" w:right="238" w:bottom="998" w:left="1060" w:header="0" w:footer="79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BE9DE" w14:textId="77777777" w:rsidR="009E6923" w:rsidRDefault="009E6923">
      <w:r>
        <w:separator/>
      </w:r>
    </w:p>
  </w:endnote>
  <w:endnote w:type="continuationSeparator" w:id="0">
    <w:p w14:paraId="563A9D49" w14:textId="77777777" w:rsidR="009E6923" w:rsidRDefault="009E6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35E7E" w14:textId="77777777" w:rsidR="00662813" w:rsidRDefault="00662813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E9F06" w14:textId="77777777" w:rsidR="0031507B" w:rsidRDefault="00000000">
    <w:pPr>
      <w:pStyle w:val="Zkladntext"/>
      <w:spacing w:line="14" w:lineRule="auto"/>
      <w:rPr>
        <w:sz w:val="20"/>
      </w:rPr>
    </w:pPr>
    <w:r>
      <w:pict w14:anchorId="068E9F0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0.1pt;margin-top:791.5pt;width:8pt;height:15.3pt;z-index:-251658752;mso-position-horizontal-relative:page;mso-position-vertical-relative:page" filled="f" stroked="f">
          <v:textbox style="mso-next-textbox:#_x0000_s1025" inset="0,0,0,0">
            <w:txbxContent>
              <w:p w14:paraId="068E9F12" w14:textId="77777777" w:rsidR="0031507B" w:rsidRDefault="00000000">
                <w:pPr>
                  <w:pStyle w:val="Zkladntext"/>
                  <w:spacing w:before="10"/>
                  <w:ind w:left="20"/>
                </w:pPr>
                <w:r>
                  <w:t>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10C4F" w14:textId="77777777" w:rsidR="009E6923" w:rsidRDefault="009E6923">
      <w:r>
        <w:separator/>
      </w:r>
    </w:p>
  </w:footnote>
  <w:footnote w:type="continuationSeparator" w:id="0">
    <w:p w14:paraId="360F0648" w14:textId="77777777" w:rsidR="009E6923" w:rsidRDefault="009E69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B5353"/>
    <w:multiLevelType w:val="hybridMultilevel"/>
    <w:tmpl w:val="A692BF70"/>
    <w:lvl w:ilvl="0" w:tplc="041B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" w15:restartNumberingAfterBreak="0">
    <w:nsid w:val="02D00638"/>
    <w:multiLevelType w:val="multilevel"/>
    <w:tmpl w:val="10B8A566"/>
    <w:lvl w:ilvl="0">
      <w:start w:val="1"/>
      <w:numFmt w:val="decimal"/>
      <w:lvlText w:val="%1"/>
      <w:lvlJc w:val="left"/>
      <w:pPr>
        <w:ind w:left="584" w:hanging="240"/>
        <w:jc w:val="right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18" w:hanging="392"/>
      </w:pPr>
      <w:rPr>
        <w:rFonts w:hint="default"/>
        <w:w w:val="99"/>
        <w:lang w:val="sk-SK" w:eastAsia="en-US" w:bidi="ar-SA"/>
      </w:rPr>
    </w:lvl>
    <w:lvl w:ilvl="2">
      <w:numFmt w:val="bullet"/>
      <w:lvlText w:val=""/>
      <w:lvlJc w:val="left"/>
      <w:pPr>
        <w:ind w:left="1188" w:hanging="360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118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52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873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219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66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2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30A3421"/>
    <w:multiLevelType w:val="hybridMultilevel"/>
    <w:tmpl w:val="18306FE6"/>
    <w:lvl w:ilvl="0" w:tplc="45CE704E">
      <w:start w:val="1"/>
      <w:numFmt w:val="upperLetter"/>
      <w:lvlText w:val="%1."/>
      <w:lvlJc w:val="left"/>
      <w:pPr>
        <w:ind w:left="689" w:hanging="341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sk-SK" w:eastAsia="en-US" w:bidi="ar-SA"/>
      </w:rPr>
    </w:lvl>
    <w:lvl w:ilvl="1" w:tplc="F8A6C078">
      <w:start w:val="1"/>
      <w:numFmt w:val="decimal"/>
      <w:lvlText w:val="%2."/>
      <w:lvlJc w:val="left"/>
      <w:pPr>
        <w:ind w:left="1119" w:hanging="240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7540BD38">
      <w:numFmt w:val="bullet"/>
      <w:lvlText w:val="•"/>
      <w:lvlJc w:val="left"/>
      <w:pPr>
        <w:ind w:left="1500" w:hanging="240"/>
      </w:pPr>
      <w:rPr>
        <w:rFonts w:hint="default"/>
        <w:lang w:val="sk-SK" w:eastAsia="en-US" w:bidi="ar-SA"/>
      </w:rPr>
    </w:lvl>
    <w:lvl w:ilvl="3" w:tplc="BCEE9860">
      <w:numFmt w:val="bullet"/>
      <w:lvlText w:val="•"/>
      <w:lvlJc w:val="left"/>
      <w:pPr>
        <w:ind w:left="2638" w:hanging="240"/>
      </w:pPr>
      <w:rPr>
        <w:rFonts w:hint="default"/>
        <w:lang w:val="sk-SK" w:eastAsia="en-US" w:bidi="ar-SA"/>
      </w:rPr>
    </w:lvl>
    <w:lvl w:ilvl="4" w:tplc="2DD48708">
      <w:numFmt w:val="bullet"/>
      <w:lvlText w:val="•"/>
      <w:lvlJc w:val="left"/>
      <w:pPr>
        <w:ind w:left="3776" w:hanging="240"/>
      </w:pPr>
      <w:rPr>
        <w:rFonts w:hint="default"/>
        <w:lang w:val="sk-SK" w:eastAsia="en-US" w:bidi="ar-SA"/>
      </w:rPr>
    </w:lvl>
    <w:lvl w:ilvl="5" w:tplc="C1BA8D0A">
      <w:numFmt w:val="bullet"/>
      <w:lvlText w:val="•"/>
      <w:lvlJc w:val="left"/>
      <w:pPr>
        <w:ind w:left="4914" w:hanging="240"/>
      </w:pPr>
      <w:rPr>
        <w:rFonts w:hint="default"/>
        <w:lang w:val="sk-SK" w:eastAsia="en-US" w:bidi="ar-SA"/>
      </w:rPr>
    </w:lvl>
    <w:lvl w:ilvl="6" w:tplc="455066DE">
      <w:numFmt w:val="bullet"/>
      <w:lvlText w:val="•"/>
      <w:lvlJc w:val="left"/>
      <w:pPr>
        <w:ind w:left="6053" w:hanging="240"/>
      </w:pPr>
      <w:rPr>
        <w:rFonts w:hint="default"/>
        <w:lang w:val="sk-SK" w:eastAsia="en-US" w:bidi="ar-SA"/>
      </w:rPr>
    </w:lvl>
    <w:lvl w:ilvl="7" w:tplc="CA1C3564">
      <w:numFmt w:val="bullet"/>
      <w:lvlText w:val="•"/>
      <w:lvlJc w:val="left"/>
      <w:pPr>
        <w:ind w:left="7191" w:hanging="240"/>
      </w:pPr>
      <w:rPr>
        <w:rFonts w:hint="default"/>
        <w:lang w:val="sk-SK" w:eastAsia="en-US" w:bidi="ar-SA"/>
      </w:rPr>
    </w:lvl>
    <w:lvl w:ilvl="8" w:tplc="AEFC7E62">
      <w:numFmt w:val="bullet"/>
      <w:lvlText w:val="•"/>
      <w:lvlJc w:val="left"/>
      <w:pPr>
        <w:ind w:left="8329" w:hanging="240"/>
      </w:pPr>
      <w:rPr>
        <w:rFonts w:hint="default"/>
        <w:lang w:val="sk-SK" w:eastAsia="en-US" w:bidi="ar-SA"/>
      </w:rPr>
    </w:lvl>
  </w:abstractNum>
  <w:abstractNum w:abstractNumId="3" w15:restartNumberingAfterBreak="0">
    <w:nsid w:val="05757D74"/>
    <w:multiLevelType w:val="hybridMultilevel"/>
    <w:tmpl w:val="49141986"/>
    <w:lvl w:ilvl="0" w:tplc="983EEFD6">
      <w:start w:val="1"/>
      <w:numFmt w:val="upperLetter"/>
      <w:lvlText w:val="%1."/>
      <w:lvlJc w:val="left"/>
      <w:pPr>
        <w:ind w:left="1078" w:hanging="72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79064204">
      <w:numFmt w:val="bullet"/>
      <w:lvlText w:val="•"/>
      <w:lvlJc w:val="left"/>
      <w:pPr>
        <w:ind w:left="2032" w:hanging="720"/>
      </w:pPr>
      <w:rPr>
        <w:rFonts w:hint="default"/>
        <w:lang w:val="sk-SK" w:eastAsia="en-US" w:bidi="ar-SA"/>
      </w:rPr>
    </w:lvl>
    <w:lvl w:ilvl="2" w:tplc="17A69F3A">
      <w:numFmt w:val="bullet"/>
      <w:lvlText w:val="•"/>
      <w:lvlJc w:val="left"/>
      <w:pPr>
        <w:ind w:left="2985" w:hanging="720"/>
      </w:pPr>
      <w:rPr>
        <w:rFonts w:hint="default"/>
        <w:lang w:val="sk-SK" w:eastAsia="en-US" w:bidi="ar-SA"/>
      </w:rPr>
    </w:lvl>
    <w:lvl w:ilvl="3" w:tplc="DCA2F05C">
      <w:numFmt w:val="bullet"/>
      <w:lvlText w:val="•"/>
      <w:lvlJc w:val="left"/>
      <w:pPr>
        <w:ind w:left="3937" w:hanging="720"/>
      </w:pPr>
      <w:rPr>
        <w:rFonts w:hint="default"/>
        <w:lang w:val="sk-SK" w:eastAsia="en-US" w:bidi="ar-SA"/>
      </w:rPr>
    </w:lvl>
    <w:lvl w:ilvl="4" w:tplc="8E7E22F0">
      <w:numFmt w:val="bullet"/>
      <w:lvlText w:val="•"/>
      <w:lvlJc w:val="left"/>
      <w:pPr>
        <w:ind w:left="4890" w:hanging="720"/>
      </w:pPr>
      <w:rPr>
        <w:rFonts w:hint="default"/>
        <w:lang w:val="sk-SK" w:eastAsia="en-US" w:bidi="ar-SA"/>
      </w:rPr>
    </w:lvl>
    <w:lvl w:ilvl="5" w:tplc="9CD298E2">
      <w:numFmt w:val="bullet"/>
      <w:lvlText w:val="•"/>
      <w:lvlJc w:val="left"/>
      <w:pPr>
        <w:ind w:left="5843" w:hanging="720"/>
      </w:pPr>
      <w:rPr>
        <w:rFonts w:hint="default"/>
        <w:lang w:val="sk-SK" w:eastAsia="en-US" w:bidi="ar-SA"/>
      </w:rPr>
    </w:lvl>
    <w:lvl w:ilvl="6" w:tplc="981040D4">
      <w:numFmt w:val="bullet"/>
      <w:lvlText w:val="•"/>
      <w:lvlJc w:val="left"/>
      <w:pPr>
        <w:ind w:left="6795" w:hanging="720"/>
      </w:pPr>
      <w:rPr>
        <w:rFonts w:hint="default"/>
        <w:lang w:val="sk-SK" w:eastAsia="en-US" w:bidi="ar-SA"/>
      </w:rPr>
    </w:lvl>
    <w:lvl w:ilvl="7" w:tplc="9148FFA0">
      <w:numFmt w:val="bullet"/>
      <w:lvlText w:val="•"/>
      <w:lvlJc w:val="left"/>
      <w:pPr>
        <w:ind w:left="7748" w:hanging="720"/>
      </w:pPr>
      <w:rPr>
        <w:rFonts w:hint="default"/>
        <w:lang w:val="sk-SK" w:eastAsia="en-US" w:bidi="ar-SA"/>
      </w:rPr>
    </w:lvl>
    <w:lvl w:ilvl="8" w:tplc="63A62F92">
      <w:numFmt w:val="bullet"/>
      <w:lvlText w:val="•"/>
      <w:lvlJc w:val="left"/>
      <w:pPr>
        <w:ind w:left="8700" w:hanging="720"/>
      </w:pPr>
      <w:rPr>
        <w:rFonts w:hint="default"/>
        <w:lang w:val="sk-SK" w:eastAsia="en-US" w:bidi="ar-SA"/>
      </w:rPr>
    </w:lvl>
  </w:abstractNum>
  <w:abstractNum w:abstractNumId="4" w15:restartNumberingAfterBreak="0">
    <w:nsid w:val="09F10CE9"/>
    <w:multiLevelType w:val="hybridMultilevel"/>
    <w:tmpl w:val="17D82262"/>
    <w:lvl w:ilvl="0" w:tplc="041B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5" w15:restartNumberingAfterBreak="0">
    <w:nsid w:val="0B613813"/>
    <w:multiLevelType w:val="multilevel"/>
    <w:tmpl w:val="F12E273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sz w:val="28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  <w:sz w:val="28"/>
      </w:rPr>
    </w:lvl>
  </w:abstractNum>
  <w:abstractNum w:abstractNumId="6" w15:restartNumberingAfterBreak="0">
    <w:nsid w:val="0E226D39"/>
    <w:multiLevelType w:val="multilevel"/>
    <w:tmpl w:val="CB10A6F6"/>
    <w:lvl w:ilvl="0">
      <w:start w:val="1"/>
      <w:numFmt w:val="decimal"/>
      <w:lvlText w:val="%1"/>
      <w:lvlJc w:val="left"/>
      <w:pPr>
        <w:ind w:left="528" w:hanging="18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078" w:hanging="346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138" w:hanging="346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196" w:hanging="346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55" w:hanging="346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13" w:hanging="346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72" w:hanging="346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30" w:hanging="346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489" w:hanging="346"/>
      </w:pPr>
      <w:rPr>
        <w:rFonts w:hint="default"/>
        <w:lang w:val="sk-SK" w:eastAsia="en-US" w:bidi="ar-SA"/>
      </w:rPr>
    </w:lvl>
  </w:abstractNum>
  <w:abstractNum w:abstractNumId="7" w15:restartNumberingAfterBreak="0">
    <w:nsid w:val="13B71A46"/>
    <w:multiLevelType w:val="hybridMultilevel"/>
    <w:tmpl w:val="CA0A5968"/>
    <w:lvl w:ilvl="0" w:tplc="FFFFFFFF">
      <w:start w:val="1"/>
      <w:numFmt w:val="upperLetter"/>
      <w:lvlText w:val="%1."/>
      <w:lvlJc w:val="left"/>
      <w:pPr>
        <w:ind w:left="689" w:hanging="341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sk-SK" w:eastAsia="en-US" w:bidi="ar-SA"/>
      </w:rPr>
    </w:lvl>
    <w:lvl w:ilvl="1" w:tplc="FFFFFFFF">
      <w:start w:val="1"/>
      <w:numFmt w:val="decimal"/>
      <w:lvlText w:val="%2."/>
      <w:lvlJc w:val="left"/>
      <w:pPr>
        <w:ind w:left="1119" w:hanging="240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FFFFFFFF">
      <w:numFmt w:val="bullet"/>
      <w:lvlText w:val="•"/>
      <w:lvlJc w:val="left"/>
      <w:pPr>
        <w:ind w:left="1500" w:hanging="240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2638" w:hanging="240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3776" w:hanging="240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4914" w:hanging="240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6053" w:hanging="240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7191" w:hanging="240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8329" w:hanging="240"/>
      </w:pPr>
      <w:rPr>
        <w:rFonts w:hint="default"/>
        <w:lang w:val="sk-SK" w:eastAsia="en-US" w:bidi="ar-SA"/>
      </w:rPr>
    </w:lvl>
  </w:abstractNum>
  <w:abstractNum w:abstractNumId="8" w15:restartNumberingAfterBreak="0">
    <w:nsid w:val="15AD5089"/>
    <w:multiLevelType w:val="hybridMultilevel"/>
    <w:tmpl w:val="B29CBA20"/>
    <w:lvl w:ilvl="0" w:tplc="D702048E">
      <w:start w:val="1"/>
      <w:numFmt w:val="decimal"/>
      <w:lvlText w:val="%1."/>
      <w:lvlJc w:val="left"/>
      <w:pPr>
        <w:ind w:left="644" w:hanging="28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73036F2">
      <w:numFmt w:val="bullet"/>
      <w:lvlText w:val="•"/>
      <w:lvlJc w:val="left"/>
      <w:pPr>
        <w:ind w:left="1636" w:hanging="288"/>
      </w:pPr>
      <w:rPr>
        <w:rFonts w:hint="default"/>
        <w:lang w:val="sk-SK" w:eastAsia="en-US" w:bidi="ar-SA"/>
      </w:rPr>
    </w:lvl>
    <w:lvl w:ilvl="2" w:tplc="6F14B2E0">
      <w:numFmt w:val="bullet"/>
      <w:lvlText w:val="•"/>
      <w:lvlJc w:val="left"/>
      <w:pPr>
        <w:ind w:left="2633" w:hanging="288"/>
      </w:pPr>
      <w:rPr>
        <w:rFonts w:hint="default"/>
        <w:lang w:val="sk-SK" w:eastAsia="en-US" w:bidi="ar-SA"/>
      </w:rPr>
    </w:lvl>
    <w:lvl w:ilvl="3" w:tplc="CC08C7F2">
      <w:numFmt w:val="bullet"/>
      <w:lvlText w:val="•"/>
      <w:lvlJc w:val="left"/>
      <w:pPr>
        <w:ind w:left="3629" w:hanging="288"/>
      </w:pPr>
      <w:rPr>
        <w:rFonts w:hint="default"/>
        <w:lang w:val="sk-SK" w:eastAsia="en-US" w:bidi="ar-SA"/>
      </w:rPr>
    </w:lvl>
    <w:lvl w:ilvl="4" w:tplc="0F743A12">
      <w:numFmt w:val="bullet"/>
      <w:lvlText w:val="•"/>
      <w:lvlJc w:val="left"/>
      <w:pPr>
        <w:ind w:left="4626" w:hanging="288"/>
      </w:pPr>
      <w:rPr>
        <w:rFonts w:hint="default"/>
        <w:lang w:val="sk-SK" w:eastAsia="en-US" w:bidi="ar-SA"/>
      </w:rPr>
    </w:lvl>
    <w:lvl w:ilvl="5" w:tplc="3FC28706">
      <w:numFmt w:val="bullet"/>
      <w:lvlText w:val="•"/>
      <w:lvlJc w:val="left"/>
      <w:pPr>
        <w:ind w:left="5623" w:hanging="288"/>
      </w:pPr>
      <w:rPr>
        <w:rFonts w:hint="default"/>
        <w:lang w:val="sk-SK" w:eastAsia="en-US" w:bidi="ar-SA"/>
      </w:rPr>
    </w:lvl>
    <w:lvl w:ilvl="6" w:tplc="77D8F7DE">
      <w:numFmt w:val="bullet"/>
      <w:lvlText w:val="•"/>
      <w:lvlJc w:val="left"/>
      <w:pPr>
        <w:ind w:left="6619" w:hanging="288"/>
      </w:pPr>
      <w:rPr>
        <w:rFonts w:hint="default"/>
        <w:lang w:val="sk-SK" w:eastAsia="en-US" w:bidi="ar-SA"/>
      </w:rPr>
    </w:lvl>
    <w:lvl w:ilvl="7" w:tplc="9EAA54AE">
      <w:numFmt w:val="bullet"/>
      <w:lvlText w:val="•"/>
      <w:lvlJc w:val="left"/>
      <w:pPr>
        <w:ind w:left="7616" w:hanging="288"/>
      </w:pPr>
      <w:rPr>
        <w:rFonts w:hint="default"/>
        <w:lang w:val="sk-SK" w:eastAsia="en-US" w:bidi="ar-SA"/>
      </w:rPr>
    </w:lvl>
    <w:lvl w:ilvl="8" w:tplc="01C08EEC">
      <w:numFmt w:val="bullet"/>
      <w:lvlText w:val="•"/>
      <w:lvlJc w:val="left"/>
      <w:pPr>
        <w:ind w:left="8612" w:hanging="288"/>
      </w:pPr>
      <w:rPr>
        <w:rFonts w:hint="default"/>
        <w:lang w:val="sk-SK" w:eastAsia="en-US" w:bidi="ar-SA"/>
      </w:rPr>
    </w:lvl>
  </w:abstractNum>
  <w:abstractNum w:abstractNumId="9" w15:restartNumberingAfterBreak="0">
    <w:nsid w:val="160627F1"/>
    <w:multiLevelType w:val="hybridMultilevel"/>
    <w:tmpl w:val="062E5D0E"/>
    <w:lvl w:ilvl="0" w:tplc="870C3FB2">
      <w:start w:val="4"/>
      <w:numFmt w:val="decimal"/>
      <w:lvlText w:val="%1."/>
      <w:lvlJc w:val="left"/>
      <w:pPr>
        <w:ind w:left="944" w:hanging="360"/>
      </w:pPr>
      <w:rPr>
        <w:rFonts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ind w:left="1664" w:hanging="360"/>
      </w:pPr>
    </w:lvl>
    <w:lvl w:ilvl="2" w:tplc="041B001B" w:tentative="1">
      <w:start w:val="1"/>
      <w:numFmt w:val="lowerRoman"/>
      <w:lvlText w:val="%3."/>
      <w:lvlJc w:val="right"/>
      <w:pPr>
        <w:ind w:left="2384" w:hanging="180"/>
      </w:pPr>
    </w:lvl>
    <w:lvl w:ilvl="3" w:tplc="041B000F" w:tentative="1">
      <w:start w:val="1"/>
      <w:numFmt w:val="decimal"/>
      <w:lvlText w:val="%4."/>
      <w:lvlJc w:val="left"/>
      <w:pPr>
        <w:ind w:left="3104" w:hanging="360"/>
      </w:pPr>
    </w:lvl>
    <w:lvl w:ilvl="4" w:tplc="041B0019" w:tentative="1">
      <w:start w:val="1"/>
      <w:numFmt w:val="lowerLetter"/>
      <w:lvlText w:val="%5."/>
      <w:lvlJc w:val="left"/>
      <w:pPr>
        <w:ind w:left="3824" w:hanging="360"/>
      </w:pPr>
    </w:lvl>
    <w:lvl w:ilvl="5" w:tplc="041B001B" w:tentative="1">
      <w:start w:val="1"/>
      <w:numFmt w:val="lowerRoman"/>
      <w:lvlText w:val="%6."/>
      <w:lvlJc w:val="right"/>
      <w:pPr>
        <w:ind w:left="4544" w:hanging="180"/>
      </w:pPr>
    </w:lvl>
    <w:lvl w:ilvl="6" w:tplc="041B000F" w:tentative="1">
      <w:start w:val="1"/>
      <w:numFmt w:val="decimal"/>
      <w:lvlText w:val="%7."/>
      <w:lvlJc w:val="left"/>
      <w:pPr>
        <w:ind w:left="5264" w:hanging="360"/>
      </w:pPr>
    </w:lvl>
    <w:lvl w:ilvl="7" w:tplc="041B0019" w:tentative="1">
      <w:start w:val="1"/>
      <w:numFmt w:val="lowerLetter"/>
      <w:lvlText w:val="%8."/>
      <w:lvlJc w:val="left"/>
      <w:pPr>
        <w:ind w:left="5984" w:hanging="360"/>
      </w:pPr>
    </w:lvl>
    <w:lvl w:ilvl="8" w:tplc="041B001B" w:tentative="1">
      <w:start w:val="1"/>
      <w:numFmt w:val="lowerRoman"/>
      <w:lvlText w:val="%9."/>
      <w:lvlJc w:val="right"/>
      <w:pPr>
        <w:ind w:left="6704" w:hanging="180"/>
      </w:pPr>
    </w:lvl>
  </w:abstractNum>
  <w:abstractNum w:abstractNumId="10" w15:restartNumberingAfterBreak="0">
    <w:nsid w:val="1D1B424F"/>
    <w:multiLevelType w:val="hybridMultilevel"/>
    <w:tmpl w:val="008E8C24"/>
    <w:lvl w:ilvl="0" w:tplc="AB848DC2">
      <w:start w:val="1"/>
      <w:numFmt w:val="lowerLetter"/>
      <w:lvlText w:val="%1)"/>
      <w:lvlJc w:val="left"/>
      <w:pPr>
        <w:ind w:left="624" w:hanging="269"/>
      </w:pPr>
      <w:rPr>
        <w:rFonts w:ascii="Times New Roman" w:eastAsia="Times New Roman" w:hAnsi="Times New Roman" w:cs="Times New Roman" w:hint="default"/>
        <w:b/>
        <w:bCs/>
        <w:w w:val="98"/>
        <w:sz w:val="24"/>
        <w:szCs w:val="24"/>
        <w:lang w:val="sk-SK" w:eastAsia="en-US" w:bidi="ar-SA"/>
      </w:rPr>
    </w:lvl>
    <w:lvl w:ilvl="1" w:tplc="C9C4194E">
      <w:numFmt w:val="bullet"/>
      <w:lvlText w:val="•"/>
      <w:lvlJc w:val="left"/>
      <w:pPr>
        <w:ind w:left="1618" w:hanging="269"/>
      </w:pPr>
      <w:rPr>
        <w:rFonts w:hint="default"/>
        <w:lang w:val="sk-SK" w:eastAsia="en-US" w:bidi="ar-SA"/>
      </w:rPr>
    </w:lvl>
    <w:lvl w:ilvl="2" w:tplc="26560D2A">
      <w:numFmt w:val="bullet"/>
      <w:lvlText w:val="•"/>
      <w:lvlJc w:val="left"/>
      <w:pPr>
        <w:ind w:left="2617" w:hanging="269"/>
      </w:pPr>
      <w:rPr>
        <w:rFonts w:hint="default"/>
        <w:lang w:val="sk-SK" w:eastAsia="en-US" w:bidi="ar-SA"/>
      </w:rPr>
    </w:lvl>
    <w:lvl w:ilvl="3" w:tplc="3FDE7658">
      <w:numFmt w:val="bullet"/>
      <w:lvlText w:val="•"/>
      <w:lvlJc w:val="left"/>
      <w:pPr>
        <w:ind w:left="3615" w:hanging="269"/>
      </w:pPr>
      <w:rPr>
        <w:rFonts w:hint="default"/>
        <w:lang w:val="sk-SK" w:eastAsia="en-US" w:bidi="ar-SA"/>
      </w:rPr>
    </w:lvl>
    <w:lvl w:ilvl="4" w:tplc="7C4AA8C2">
      <w:numFmt w:val="bullet"/>
      <w:lvlText w:val="•"/>
      <w:lvlJc w:val="left"/>
      <w:pPr>
        <w:ind w:left="4614" w:hanging="269"/>
      </w:pPr>
      <w:rPr>
        <w:rFonts w:hint="default"/>
        <w:lang w:val="sk-SK" w:eastAsia="en-US" w:bidi="ar-SA"/>
      </w:rPr>
    </w:lvl>
    <w:lvl w:ilvl="5" w:tplc="8E68AB6E">
      <w:numFmt w:val="bullet"/>
      <w:lvlText w:val="•"/>
      <w:lvlJc w:val="left"/>
      <w:pPr>
        <w:ind w:left="5613" w:hanging="269"/>
      </w:pPr>
      <w:rPr>
        <w:rFonts w:hint="default"/>
        <w:lang w:val="sk-SK" w:eastAsia="en-US" w:bidi="ar-SA"/>
      </w:rPr>
    </w:lvl>
    <w:lvl w:ilvl="6" w:tplc="3EE06078">
      <w:numFmt w:val="bullet"/>
      <w:lvlText w:val="•"/>
      <w:lvlJc w:val="left"/>
      <w:pPr>
        <w:ind w:left="6611" w:hanging="269"/>
      </w:pPr>
      <w:rPr>
        <w:rFonts w:hint="default"/>
        <w:lang w:val="sk-SK" w:eastAsia="en-US" w:bidi="ar-SA"/>
      </w:rPr>
    </w:lvl>
    <w:lvl w:ilvl="7" w:tplc="78E8CD8E">
      <w:numFmt w:val="bullet"/>
      <w:lvlText w:val="•"/>
      <w:lvlJc w:val="left"/>
      <w:pPr>
        <w:ind w:left="7610" w:hanging="269"/>
      </w:pPr>
      <w:rPr>
        <w:rFonts w:hint="default"/>
        <w:lang w:val="sk-SK" w:eastAsia="en-US" w:bidi="ar-SA"/>
      </w:rPr>
    </w:lvl>
    <w:lvl w:ilvl="8" w:tplc="75D870C6">
      <w:numFmt w:val="bullet"/>
      <w:lvlText w:val="•"/>
      <w:lvlJc w:val="left"/>
      <w:pPr>
        <w:ind w:left="8608" w:hanging="269"/>
      </w:pPr>
      <w:rPr>
        <w:rFonts w:hint="default"/>
        <w:lang w:val="sk-SK" w:eastAsia="en-US" w:bidi="ar-SA"/>
      </w:rPr>
    </w:lvl>
  </w:abstractNum>
  <w:abstractNum w:abstractNumId="11" w15:restartNumberingAfterBreak="0">
    <w:nsid w:val="27F63653"/>
    <w:multiLevelType w:val="hybridMultilevel"/>
    <w:tmpl w:val="C47A33C6"/>
    <w:lvl w:ilvl="0" w:tplc="BCC2CDE6">
      <w:start w:val="2"/>
      <w:numFmt w:val="decimal"/>
      <w:lvlText w:val="%1."/>
      <w:lvlJc w:val="left"/>
      <w:pPr>
        <w:ind w:left="644" w:hanging="28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63A162C">
      <w:numFmt w:val="bullet"/>
      <w:lvlText w:val="•"/>
      <w:lvlJc w:val="left"/>
      <w:pPr>
        <w:ind w:left="1636" w:hanging="288"/>
      </w:pPr>
      <w:rPr>
        <w:rFonts w:hint="default"/>
        <w:lang w:val="sk-SK" w:eastAsia="en-US" w:bidi="ar-SA"/>
      </w:rPr>
    </w:lvl>
    <w:lvl w:ilvl="2" w:tplc="EE561E46">
      <w:numFmt w:val="bullet"/>
      <w:lvlText w:val="•"/>
      <w:lvlJc w:val="left"/>
      <w:pPr>
        <w:ind w:left="2633" w:hanging="288"/>
      </w:pPr>
      <w:rPr>
        <w:rFonts w:hint="default"/>
        <w:lang w:val="sk-SK" w:eastAsia="en-US" w:bidi="ar-SA"/>
      </w:rPr>
    </w:lvl>
    <w:lvl w:ilvl="3" w:tplc="B6FEC38E">
      <w:numFmt w:val="bullet"/>
      <w:lvlText w:val="•"/>
      <w:lvlJc w:val="left"/>
      <w:pPr>
        <w:ind w:left="3629" w:hanging="288"/>
      </w:pPr>
      <w:rPr>
        <w:rFonts w:hint="default"/>
        <w:lang w:val="sk-SK" w:eastAsia="en-US" w:bidi="ar-SA"/>
      </w:rPr>
    </w:lvl>
    <w:lvl w:ilvl="4" w:tplc="B4128956">
      <w:numFmt w:val="bullet"/>
      <w:lvlText w:val="•"/>
      <w:lvlJc w:val="left"/>
      <w:pPr>
        <w:ind w:left="4626" w:hanging="288"/>
      </w:pPr>
      <w:rPr>
        <w:rFonts w:hint="default"/>
        <w:lang w:val="sk-SK" w:eastAsia="en-US" w:bidi="ar-SA"/>
      </w:rPr>
    </w:lvl>
    <w:lvl w:ilvl="5" w:tplc="1D4C6128">
      <w:numFmt w:val="bullet"/>
      <w:lvlText w:val="•"/>
      <w:lvlJc w:val="left"/>
      <w:pPr>
        <w:ind w:left="5623" w:hanging="288"/>
      </w:pPr>
      <w:rPr>
        <w:rFonts w:hint="default"/>
        <w:lang w:val="sk-SK" w:eastAsia="en-US" w:bidi="ar-SA"/>
      </w:rPr>
    </w:lvl>
    <w:lvl w:ilvl="6" w:tplc="C8EA5A08">
      <w:numFmt w:val="bullet"/>
      <w:lvlText w:val="•"/>
      <w:lvlJc w:val="left"/>
      <w:pPr>
        <w:ind w:left="6619" w:hanging="288"/>
      </w:pPr>
      <w:rPr>
        <w:rFonts w:hint="default"/>
        <w:lang w:val="sk-SK" w:eastAsia="en-US" w:bidi="ar-SA"/>
      </w:rPr>
    </w:lvl>
    <w:lvl w:ilvl="7" w:tplc="724C5470">
      <w:numFmt w:val="bullet"/>
      <w:lvlText w:val="•"/>
      <w:lvlJc w:val="left"/>
      <w:pPr>
        <w:ind w:left="7616" w:hanging="288"/>
      </w:pPr>
      <w:rPr>
        <w:rFonts w:hint="default"/>
        <w:lang w:val="sk-SK" w:eastAsia="en-US" w:bidi="ar-SA"/>
      </w:rPr>
    </w:lvl>
    <w:lvl w:ilvl="8" w:tplc="BC689CC2">
      <w:numFmt w:val="bullet"/>
      <w:lvlText w:val="•"/>
      <w:lvlJc w:val="left"/>
      <w:pPr>
        <w:ind w:left="8612" w:hanging="288"/>
      </w:pPr>
      <w:rPr>
        <w:rFonts w:hint="default"/>
        <w:lang w:val="sk-SK" w:eastAsia="en-US" w:bidi="ar-SA"/>
      </w:rPr>
    </w:lvl>
  </w:abstractNum>
  <w:abstractNum w:abstractNumId="12" w15:restartNumberingAfterBreak="0">
    <w:nsid w:val="291B2A4C"/>
    <w:multiLevelType w:val="hybridMultilevel"/>
    <w:tmpl w:val="AEEAE718"/>
    <w:lvl w:ilvl="0" w:tplc="041B0001">
      <w:start w:val="1"/>
      <w:numFmt w:val="bullet"/>
      <w:lvlText w:val=""/>
      <w:lvlJc w:val="left"/>
      <w:pPr>
        <w:ind w:left="154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</w:abstractNum>
  <w:abstractNum w:abstractNumId="13" w15:restartNumberingAfterBreak="0">
    <w:nsid w:val="306715D0"/>
    <w:multiLevelType w:val="hybridMultilevel"/>
    <w:tmpl w:val="231EB352"/>
    <w:lvl w:ilvl="0" w:tplc="075C97B2">
      <w:start w:val="5"/>
      <w:numFmt w:val="decimal"/>
      <w:lvlText w:val="%1"/>
      <w:lvlJc w:val="left"/>
      <w:pPr>
        <w:ind w:left="480" w:hanging="360"/>
      </w:pPr>
      <w:rPr>
        <w:rFonts w:hint="default"/>
        <w:sz w:val="32"/>
      </w:rPr>
    </w:lvl>
    <w:lvl w:ilvl="1" w:tplc="041B0019">
      <w:start w:val="1"/>
      <w:numFmt w:val="lowerLetter"/>
      <w:lvlText w:val="%2."/>
      <w:lvlJc w:val="left"/>
      <w:pPr>
        <w:ind w:left="1200" w:hanging="360"/>
      </w:pPr>
    </w:lvl>
    <w:lvl w:ilvl="2" w:tplc="041B001B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4" w15:restartNumberingAfterBreak="0">
    <w:nsid w:val="388C11A8"/>
    <w:multiLevelType w:val="multilevel"/>
    <w:tmpl w:val="10B8A566"/>
    <w:lvl w:ilvl="0">
      <w:start w:val="1"/>
      <w:numFmt w:val="decimal"/>
      <w:lvlText w:val="%1"/>
      <w:lvlJc w:val="left"/>
      <w:pPr>
        <w:ind w:left="584" w:hanging="240"/>
        <w:jc w:val="right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18" w:hanging="392"/>
      </w:pPr>
      <w:rPr>
        <w:rFonts w:hint="default"/>
        <w:w w:val="99"/>
        <w:lang w:val="sk-SK" w:eastAsia="en-US" w:bidi="ar-SA"/>
      </w:rPr>
    </w:lvl>
    <w:lvl w:ilvl="2">
      <w:numFmt w:val="bullet"/>
      <w:lvlText w:val=""/>
      <w:lvlJc w:val="left"/>
      <w:pPr>
        <w:ind w:left="1188" w:hanging="360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118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52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873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219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66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912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49157AE7"/>
    <w:multiLevelType w:val="hybridMultilevel"/>
    <w:tmpl w:val="6512C1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5E1BE9"/>
    <w:multiLevelType w:val="multilevel"/>
    <w:tmpl w:val="C2884D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152" w:hanging="1800"/>
      </w:pPr>
      <w:rPr>
        <w:rFonts w:hint="default"/>
      </w:rPr>
    </w:lvl>
  </w:abstractNum>
  <w:abstractNum w:abstractNumId="17" w15:restartNumberingAfterBreak="0">
    <w:nsid w:val="51AE4A62"/>
    <w:multiLevelType w:val="hybridMultilevel"/>
    <w:tmpl w:val="492202AA"/>
    <w:lvl w:ilvl="0" w:tplc="28C225BE">
      <w:start w:val="6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481A13"/>
    <w:multiLevelType w:val="multilevel"/>
    <w:tmpl w:val="35789A08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  <w:sz w:val="28"/>
      </w:rPr>
    </w:lvl>
    <w:lvl w:ilvl="1">
      <w:start w:val="2"/>
      <w:numFmt w:val="decimal"/>
      <w:lvlText w:val="%1.%2"/>
      <w:lvlJc w:val="left"/>
      <w:pPr>
        <w:ind w:left="669" w:hanging="375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30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602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25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2910" w:hanging="144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320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3858" w:hanging="180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4152" w:hanging="1800"/>
      </w:pPr>
      <w:rPr>
        <w:rFonts w:hint="default"/>
        <w:sz w:val="28"/>
      </w:rPr>
    </w:lvl>
  </w:abstractNum>
  <w:abstractNum w:abstractNumId="19" w15:restartNumberingAfterBreak="0">
    <w:nsid w:val="5EA65AA0"/>
    <w:multiLevelType w:val="hybridMultilevel"/>
    <w:tmpl w:val="D542F3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F71F81"/>
    <w:multiLevelType w:val="hybridMultilevel"/>
    <w:tmpl w:val="954874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E30F08"/>
    <w:multiLevelType w:val="hybridMultilevel"/>
    <w:tmpl w:val="A7BA30CC"/>
    <w:lvl w:ilvl="0" w:tplc="4D2ADCAE">
      <w:numFmt w:val="bullet"/>
      <w:lvlText w:val="•"/>
      <w:lvlJc w:val="left"/>
      <w:pPr>
        <w:ind w:left="840" w:hanging="720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1" w:tplc="8474B6EE">
      <w:numFmt w:val="bullet"/>
      <w:lvlText w:val="•"/>
      <w:lvlJc w:val="left"/>
      <w:pPr>
        <w:ind w:left="1816" w:hanging="720"/>
      </w:pPr>
      <w:rPr>
        <w:rFonts w:hint="default"/>
        <w:lang w:val="sk-SK" w:eastAsia="en-US" w:bidi="ar-SA"/>
      </w:rPr>
    </w:lvl>
    <w:lvl w:ilvl="2" w:tplc="3D7E5C66">
      <w:numFmt w:val="bullet"/>
      <w:lvlText w:val="•"/>
      <w:lvlJc w:val="left"/>
      <w:pPr>
        <w:ind w:left="2793" w:hanging="720"/>
      </w:pPr>
      <w:rPr>
        <w:rFonts w:hint="default"/>
        <w:lang w:val="sk-SK" w:eastAsia="en-US" w:bidi="ar-SA"/>
      </w:rPr>
    </w:lvl>
    <w:lvl w:ilvl="3" w:tplc="22E28F04">
      <w:numFmt w:val="bullet"/>
      <w:lvlText w:val="•"/>
      <w:lvlJc w:val="left"/>
      <w:pPr>
        <w:ind w:left="3769" w:hanging="720"/>
      </w:pPr>
      <w:rPr>
        <w:rFonts w:hint="default"/>
        <w:lang w:val="sk-SK" w:eastAsia="en-US" w:bidi="ar-SA"/>
      </w:rPr>
    </w:lvl>
    <w:lvl w:ilvl="4" w:tplc="FA2C2112">
      <w:numFmt w:val="bullet"/>
      <w:lvlText w:val="•"/>
      <w:lvlJc w:val="left"/>
      <w:pPr>
        <w:ind w:left="4746" w:hanging="720"/>
      </w:pPr>
      <w:rPr>
        <w:rFonts w:hint="default"/>
        <w:lang w:val="sk-SK" w:eastAsia="en-US" w:bidi="ar-SA"/>
      </w:rPr>
    </w:lvl>
    <w:lvl w:ilvl="5" w:tplc="0A20E5AC">
      <w:numFmt w:val="bullet"/>
      <w:lvlText w:val="•"/>
      <w:lvlJc w:val="left"/>
      <w:pPr>
        <w:ind w:left="5723" w:hanging="720"/>
      </w:pPr>
      <w:rPr>
        <w:rFonts w:hint="default"/>
        <w:lang w:val="sk-SK" w:eastAsia="en-US" w:bidi="ar-SA"/>
      </w:rPr>
    </w:lvl>
    <w:lvl w:ilvl="6" w:tplc="9F3674DA">
      <w:numFmt w:val="bullet"/>
      <w:lvlText w:val="•"/>
      <w:lvlJc w:val="left"/>
      <w:pPr>
        <w:ind w:left="6699" w:hanging="720"/>
      </w:pPr>
      <w:rPr>
        <w:rFonts w:hint="default"/>
        <w:lang w:val="sk-SK" w:eastAsia="en-US" w:bidi="ar-SA"/>
      </w:rPr>
    </w:lvl>
    <w:lvl w:ilvl="7" w:tplc="50D697A2">
      <w:numFmt w:val="bullet"/>
      <w:lvlText w:val="•"/>
      <w:lvlJc w:val="left"/>
      <w:pPr>
        <w:ind w:left="7676" w:hanging="720"/>
      </w:pPr>
      <w:rPr>
        <w:rFonts w:hint="default"/>
        <w:lang w:val="sk-SK" w:eastAsia="en-US" w:bidi="ar-SA"/>
      </w:rPr>
    </w:lvl>
    <w:lvl w:ilvl="8" w:tplc="B07C3762">
      <w:numFmt w:val="bullet"/>
      <w:lvlText w:val="•"/>
      <w:lvlJc w:val="left"/>
      <w:pPr>
        <w:ind w:left="8652" w:hanging="720"/>
      </w:pPr>
      <w:rPr>
        <w:rFonts w:hint="default"/>
        <w:lang w:val="sk-SK" w:eastAsia="en-US" w:bidi="ar-SA"/>
      </w:rPr>
    </w:lvl>
  </w:abstractNum>
  <w:abstractNum w:abstractNumId="22" w15:restartNumberingAfterBreak="0">
    <w:nsid w:val="6D326BDC"/>
    <w:multiLevelType w:val="hybridMultilevel"/>
    <w:tmpl w:val="314475D8"/>
    <w:lvl w:ilvl="0" w:tplc="FFFFFFFF">
      <w:start w:val="1"/>
      <w:numFmt w:val="decimal"/>
      <w:lvlText w:val="%1."/>
      <w:lvlJc w:val="left"/>
      <w:pPr>
        <w:ind w:left="1119" w:hanging="240"/>
        <w:jc w:val="right"/>
      </w:pPr>
      <w:rPr>
        <w:rFonts w:hint="default"/>
        <w:b/>
        <w:bCs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171873">
    <w:abstractNumId w:val="11"/>
  </w:num>
  <w:num w:numId="2" w16cid:durableId="230115967">
    <w:abstractNumId w:val="10"/>
  </w:num>
  <w:num w:numId="3" w16cid:durableId="246351712">
    <w:abstractNumId w:val="8"/>
  </w:num>
  <w:num w:numId="4" w16cid:durableId="810247275">
    <w:abstractNumId w:val="2"/>
  </w:num>
  <w:num w:numId="5" w16cid:durableId="455490583">
    <w:abstractNumId w:val="21"/>
  </w:num>
  <w:num w:numId="6" w16cid:durableId="2000693507">
    <w:abstractNumId w:val="14"/>
  </w:num>
  <w:num w:numId="7" w16cid:durableId="1802727174">
    <w:abstractNumId w:val="3"/>
  </w:num>
  <w:num w:numId="8" w16cid:durableId="371421646">
    <w:abstractNumId w:val="6"/>
  </w:num>
  <w:num w:numId="9" w16cid:durableId="1168330706">
    <w:abstractNumId w:val="0"/>
  </w:num>
  <w:num w:numId="10" w16cid:durableId="489248424">
    <w:abstractNumId w:val="12"/>
  </w:num>
  <w:num w:numId="11" w16cid:durableId="1585454017">
    <w:abstractNumId w:val="19"/>
  </w:num>
  <w:num w:numId="12" w16cid:durableId="1796674077">
    <w:abstractNumId w:val="4"/>
  </w:num>
  <w:num w:numId="13" w16cid:durableId="2121409680">
    <w:abstractNumId w:val="20"/>
  </w:num>
  <w:num w:numId="14" w16cid:durableId="911542874">
    <w:abstractNumId w:val="1"/>
  </w:num>
  <w:num w:numId="15" w16cid:durableId="505947923">
    <w:abstractNumId w:val="9"/>
  </w:num>
  <w:num w:numId="16" w16cid:durableId="344404156">
    <w:abstractNumId w:val="7"/>
  </w:num>
  <w:num w:numId="17" w16cid:durableId="585916298">
    <w:abstractNumId w:val="22"/>
  </w:num>
  <w:num w:numId="18" w16cid:durableId="1338919062">
    <w:abstractNumId w:val="5"/>
  </w:num>
  <w:num w:numId="19" w16cid:durableId="1853688154">
    <w:abstractNumId w:val="13"/>
  </w:num>
  <w:num w:numId="20" w16cid:durableId="1009218499">
    <w:abstractNumId w:val="18"/>
  </w:num>
  <w:num w:numId="21" w16cid:durableId="826017785">
    <w:abstractNumId w:val="16"/>
  </w:num>
  <w:num w:numId="22" w16cid:durableId="1801876578">
    <w:abstractNumId w:val="17"/>
  </w:num>
  <w:num w:numId="23" w16cid:durableId="123404997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1507B"/>
    <w:rsid w:val="00045597"/>
    <w:rsid w:val="00065B7A"/>
    <w:rsid w:val="0009718A"/>
    <w:rsid w:val="000A4B7C"/>
    <w:rsid w:val="001151D5"/>
    <w:rsid w:val="00163CA3"/>
    <w:rsid w:val="001660BB"/>
    <w:rsid w:val="00180C83"/>
    <w:rsid w:val="00182FB7"/>
    <w:rsid w:val="00183357"/>
    <w:rsid w:val="001A1A7C"/>
    <w:rsid w:val="001B672A"/>
    <w:rsid w:val="001E49C3"/>
    <w:rsid w:val="0023162A"/>
    <w:rsid w:val="002602F2"/>
    <w:rsid w:val="002C2350"/>
    <w:rsid w:val="002E02BA"/>
    <w:rsid w:val="002E31FA"/>
    <w:rsid w:val="00303977"/>
    <w:rsid w:val="003041AE"/>
    <w:rsid w:val="0031507B"/>
    <w:rsid w:val="00363C7A"/>
    <w:rsid w:val="003B1741"/>
    <w:rsid w:val="003B1F2A"/>
    <w:rsid w:val="003E5BD4"/>
    <w:rsid w:val="00470556"/>
    <w:rsid w:val="004E2B99"/>
    <w:rsid w:val="004E73DC"/>
    <w:rsid w:val="004E777E"/>
    <w:rsid w:val="005162AB"/>
    <w:rsid w:val="00520E28"/>
    <w:rsid w:val="00544A84"/>
    <w:rsid w:val="00550DDA"/>
    <w:rsid w:val="005556EE"/>
    <w:rsid w:val="00591CC1"/>
    <w:rsid w:val="005B6D78"/>
    <w:rsid w:val="005F1440"/>
    <w:rsid w:val="00635E58"/>
    <w:rsid w:val="006361E8"/>
    <w:rsid w:val="00662813"/>
    <w:rsid w:val="00693BB8"/>
    <w:rsid w:val="006D46C3"/>
    <w:rsid w:val="006E2D4F"/>
    <w:rsid w:val="006E62B8"/>
    <w:rsid w:val="00703EAA"/>
    <w:rsid w:val="00734321"/>
    <w:rsid w:val="0074374E"/>
    <w:rsid w:val="0076653A"/>
    <w:rsid w:val="007F3184"/>
    <w:rsid w:val="00845187"/>
    <w:rsid w:val="00884D28"/>
    <w:rsid w:val="00887DB9"/>
    <w:rsid w:val="008D48EE"/>
    <w:rsid w:val="00921B60"/>
    <w:rsid w:val="009242CF"/>
    <w:rsid w:val="00940D63"/>
    <w:rsid w:val="0096201F"/>
    <w:rsid w:val="00963D36"/>
    <w:rsid w:val="009C339E"/>
    <w:rsid w:val="009E6923"/>
    <w:rsid w:val="00A1131D"/>
    <w:rsid w:val="00A122B1"/>
    <w:rsid w:val="00A33C2B"/>
    <w:rsid w:val="00A4012B"/>
    <w:rsid w:val="00B05898"/>
    <w:rsid w:val="00B17695"/>
    <w:rsid w:val="00B578DD"/>
    <w:rsid w:val="00B67C9F"/>
    <w:rsid w:val="00BD3A85"/>
    <w:rsid w:val="00BD7D17"/>
    <w:rsid w:val="00BE2C66"/>
    <w:rsid w:val="00BE628C"/>
    <w:rsid w:val="00BF6676"/>
    <w:rsid w:val="00C55477"/>
    <w:rsid w:val="00C64202"/>
    <w:rsid w:val="00C9301A"/>
    <w:rsid w:val="00CD4BD7"/>
    <w:rsid w:val="00CE1AA5"/>
    <w:rsid w:val="00D13C5C"/>
    <w:rsid w:val="00D65934"/>
    <w:rsid w:val="00D7088D"/>
    <w:rsid w:val="00DC60E5"/>
    <w:rsid w:val="00DE0025"/>
    <w:rsid w:val="00E03BF3"/>
    <w:rsid w:val="00E124F4"/>
    <w:rsid w:val="00E12D53"/>
    <w:rsid w:val="00E203B4"/>
    <w:rsid w:val="00E72294"/>
    <w:rsid w:val="00EA6368"/>
    <w:rsid w:val="00EC3479"/>
    <w:rsid w:val="00EF4A04"/>
    <w:rsid w:val="00F059FF"/>
    <w:rsid w:val="00F44A52"/>
    <w:rsid w:val="00F8733C"/>
    <w:rsid w:val="00FC347B"/>
    <w:rsid w:val="00FC6E9F"/>
    <w:rsid w:val="00FE7C12"/>
    <w:rsid w:val="00FF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8E9BAA"/>
  <w15:docId w15:val="{74E7A783-EF0A-4972-AD38-97EE52BA8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920" w:hanging="800"/>
      <w:outlineLvl w:val="0"/>
    </w:pPr>
    <w:rPr>
      <w:sz w:val="32"/>
      <w:szCs w:val="32"/>
    </w:rPr>
  </w:style>
  <w:style w:type="paragraph" w:styleId="Nadpis2">
    <w:name w:val="heading 2"/>
    <w:basedOn w:val="Normlny"/>
    <w:uiPriority w:val="9"/>
    <w:unhideWhenUsed/>
    <w:qFormat/>
    <w:pPr>
      <w:ind w:left="687" w:hanging="393"/>
      <w:outlineLvl w:val="1"/>
    </w:pPr>
    <w:rPr>
      <w:sz w:val="28"/>
      <w:szCs w:val="28"/>
    </w:rPr>
  </w:style>
  <w:style w:type="paragraph" w:styleId="Nadpis3">
    <w:name w:val="heading 3"/>
    <w:basedOn w:val="Normlny"/>
    <w:uiPriority w:val="9"/>
    <w:unhideWhenUsed/>
    <w:qFormat/>
    <w:pPr>
      <w:ind w:left="348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7"/>
      <w:ind w:left="1078" w:hanging="721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27"/>
      <w:ind w:left="1078" w:hanging="347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9"/>
      <w:ind w:left="1736"/>
    </w:pPr>
    <w:rPr>
      <w:sz w:val="52"/>
      <w:szCs w:val="52"/>
    </w:rPr>
  </w:style>
  <w:style w:type="paragraph" w:styleId="Odsekzoznamu">
    <w:name w:val="List Paragraph"/>
    <w:basedOn w:val="Normlny"/>
    <w:uiPriority w:val="1"/>
    <w:qFormat/>
    <w:pPr>
      <w:spacing w:before="127"/>
      <w:ind w:left="1078" w:hanging="72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180C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80C8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80C8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C83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bertotovce.sk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bertotovce@stonline.s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48EB86-DDA9-4569-9D06-DE2B8A382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19</Pages>
  <Words>3482</Words>
  <Characters>19850</Characters>
  <Application>Microsoft Office Word</Application>
  <DocSecurity>0</DocSecurity>
  <Lines>165</Lines>
  <Paragraphs>46</Paragraphs>
  <ScaleCrop>false</ScaleCrop>
  <Company/>
  <LinksUpToDate>false</LinksUpToDate>
  <CharactersWithSpaces>23286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Mariňaková</cp:lastModifiedBy>
  <cp:revision>93</cp:revision>
  <dcterms:created xsi:type="dcterms:W3CDTF">2023-11-24T10:45:00Z</dcterms:created>
  <dcterms:modified xsi:type="dcterms:W3CDTF">2023-11-24T13:55:00Z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2022-12-22T00:00:00Z</vt:filetime>
  </property>
  <property fmtid="{D5CDD505-2E9C-101B-9397-08002B2CF9AE}" pid="3" name="Creator">
    <vt:lpwstr>WPS Writer</vt:lpwstr>
  </property>
  <property fmtid="{D5CDD505-2E9C-101B-9397-08002B2CF9AE}" pid="4" name="LastSaved">
    <vt:filetime>2023-11-24T00:00:00Z</vt:filetime>
  </property>
</Properties>
</file>