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B1E65D" w14:textId="77777777" w:rsidR="000B3038" w:rsidRDefault="000B3038">
      <w:pPr>
        <w:rPr>
          <w:sz w:val="48"/>
          <w:szCs w:val="48"/>
        </w:rPr>
      </w:pPr>
      <w:r>
        <w:rPr>
          <w:sz w:val="48"/>
          <w:szCs w:val="48"/>
        </w:rPr>
        <w:t xml:space="preserve">          </w:t>
      </w:r>
      <w:r w:rsidR="00366EB2" w:rsidRPr="00366EB2">
        <w:rPr>
          <w:sz w:val="48"/>
          <w:szCs w:val="48"/>
        </w:rPr>
        <w:t xml:space="preserve">Obec  </w:t>
      </w:r>
      <w:r w:rsidR="00932550">
        <w:rPr>
          <w:sz w:val="48"/>
          <w:szCs w:val="48"/>
        </w:rPr>
        <w:t>Súdovce</w:t>
      </w:r>
      <w:r w:rsidR="00366EB2">
        <w:rPr>
          <w:sz w:val="48"/>
          <w:szCs w:val="48"/>
        </w:rPr>
        <w:t xml:space="preserve">, 962 71 </w:t>
      </w:r>
      <w:r>
        <w:rPr>
          <w:sz w:val="48"/>
          <w:szCs w:val="48"/>
        </w:rPr>
        <w:t xml:space="preserve"> </w:t>
      </w:r>
      <w:r w:rsidR="00932550">
        <w:rPr>
          <w:sz w:val="48"/>
          <w:szCs w:val="48"/>
        </w:rPr>
        <w:t>Súdovce</w:t>
      </w:r>
    </w:p>
    <w:p w14:paraId="6BDF4E55" w14:textId="77777777" w:rsidR="000B3038" w:rsidRDefault="00C86386" w:rsidP="00C86386">
      <w:pPr>
        <w:tabs>
          <w:tab w:val="left" w:pos="7455"/>
        </w:tabs>
        <w:rPr>
          <w:sz w:val="48"/>
          <w:szCs w:val="48"/>
        </w:rPr>
      </w:pPr>
      <w:r>
        <w:rPr>
          <w:sz w:val="48"/>
          <w:szCs w:val="48"/>
        </w:rPr>
        <w:tab/>
      </w:r>
    </w:p>
    <w:p w14:paraId="70CCF6D5" w14:textId="77777777" w:rsidR="000B3038" w:rsidRDefault="000B3038">
      <w:pPr>
        <w:rPr>
          <w:sz w:val="32"/>
          <w:szCs w:val="32"/>
        </w:rPr>
      </w:pPr>
      <w:r>
        <w:rPr>
          <w:sz w:val="48"/>
          <w:szCs w:val="48"/>
        </w:rPr>
        <w:t xml:space="preserve">             </w:t>
      </w:r>
      <w:r>
        <w:rPr>
          <w:sz w:val="32"/>
          <w:szCs w:val="32"/>
        </w:rPr>
        <w:t xml:space="preserve">Individuálna výročná správa Obec </w:t>
      </w:r>
      <w:r w:rsidR="00932550">
        <w:rPr>
          <w:sz w:val="32"/>
          <w:szCs w:val="32"/>
        </w:rPr>
        <w:t>Súdovce</w:t>
      </w:r>
    </w:p>
    <w:p w14:paraId="02262F36" w14:textId="5C5131E1" w:rsidR="000B3038" w:rsidRDefault="000B3038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za rok </w:t>
      </w:r>
      <w:r w:rsidR="00583036">
        <w:rPr>
          <w:sz w:val="32"/>
          <w:szCs w:val="32"/>
        </w:rPr>
        <w:t>202</w:t>
      </w:r>
      <w:r w:rsidR="0040026B">
        <w:rPr>
          <w:sz w:val="32"/>
          <w:szCs w:val="32"/>
        </w:rPr>
        <w:t>2</w:t>
      </w:r>
    </w:p>
    <w:p w14:paraId="0DEDD867" w14:textId="77777777" w:rsidR="000B3038" w:rsidRDefault="000B3038">
      <w:pPr>
        <w:rPr>
          <w:sz w:val="32"/>
          <w:szCs w:val="32"/>
        </w:rPr>
      </w:pPr>
    </w:p>
    <w:p w14:paraId="78939A38" w14:textId="77777777" w:rsidR="000B3038" w:rsidRDefault="000B3038">
      <w:pPr>
        <w:rPr>
          <w:sz w:val="32"/>
          <w:szCs w:val="32"/>
        </w:rPr>
      </w:pPr>
    </w:p>
    <w:p w14:paraId="51904D08" w14:textId="77777777" w:rsidR="000B3038" w:rsidRDefault="000B3038">
      <w:pPr>
        <w:rPr>
          <w:sz w:val="32"/>
          <w:szCs w:val="32"/>
        </w:rPr>
      </w:pPr>
    </w:p>
    <w:p w14:paraId="27E7FAF5" w14:textId="77777777" w:rsidR="000B3038" w:rsidRPr="00C86386" w:rsidRDefault="00C86386" w:rsidP="00C86386">
      <w:pPr>
        <w:rPr>
          <w:sz w:val="32"/>
          <w:szCs w:val="32"/>
        </w:rPr>
      </w:pPr>
      <w:r>
        <w:rPr>
          <w:b/>
          <w:sz w:val="32"/>
          <w:szCs w:val="32"/>
        </w:rPr>
        <w:t>I</w:t>
      </w:r>
      <w:r w:rsidR="000B3038">
        <w:rPr>
          <w:b/>
          <w:sz w:val="32"/>
          <w:szCs w:val="32"/>
        </w:rPr>
        <w:t>dentifikačné údaje obce:</w:t>
      </w:r>
    </w:p>
    <w:p w14:paraId="099354AF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Názov:   Obec </w:t>
      </w:r>
      <w:r w:rsidR="00932550">
        <w:rPr>
          <w:sz w:val="32"/>
          <w:szCs w:val="32"/>
        </w:rPr>
        <w:t>Súdovce</w:t>
      </w:r>
    </w:p>
    <w:p w14:paraId="74248295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Sídlo:     962 71 </w:t>
      </w:r>
      <w:r w:rsidR="00932550">
        <w:rPr>
          <w:sz w:val="32"/>
          <w:szCs w:val="32"/>
        </w:rPr>
        <w:t>Súdovce</w:t>
      </w:r>
    </w:p>
    <w:p w14:paraId="37B27322" w14:textId="77777777"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IČO:       </w:t>
      </w:r>
      <w:r w:rsidR="00AD516C">
        <w:rPr>
          <w:sz w:val="32"/>
          <w:szCs w:val="32"/>
        </w:rPr>
        <w:t>00</w:t>
      </w:r>
      <w:r w:rsidR="00932550">
        <w:rPr>
          <w:sz w:val="32"/>
          <w:szCs w:val="32"/>
        </w:rPr>
        <w:t>649082</w:t>
      </w:r>
    </w:p>
    <w:p w14:paraId="53F7B37F" w14:textId="77777777" w:rsidR="000B3038" w:rsidRDefault="00AD516C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D</w:t>
      </w:r>
      <w:r w:rsidR="000B3038">
        <w:rPr>
          <w:sz w:val="32"/>
          <w:szCs w:val="32"/>
        </w:rPr>
        <w:t xml:space="preserve">IČ:       </w:t>
      </w:r>
      <w:r>
        <w:rPr>
          <w:sz w:val="32"/>
          <w:szCs w:val="32"/>
        </w:rPr>
        <w:t>20211</w:t>
      </w:r>
      <w:r w:rsidR="00932550">
        <w:rPr>
          <w:sz w:val="32"/>
          <w:szCs w:val="32"/>
        </w:rPr>
        <w:t>0442</w:t>
      </w:r>
    </w:p>
    <w:p w14:paraId="60ADE84D" w14:textId="77777777" w:rsidR="00932550" w:rsidRDefault="00932550" w:rsidP="000B3038">
      <w:pPr>
        <w:spacing w:after="0" w:line="240" w:lineRule="auto"/>
        <w:rPr>
          <w:sz w:val="32"/>
          <w:szCs w:val="32"/>
        </w:rPr>
      </w:pPr>
    </w:p>
    <w:p w14:paraId="0AB5B1A9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Štatutárny orgán obce:    starost</w:t>
      </w:r>
      <w:r w:rsidR="00932550">
        <w:rPr>
          <w:sz w:val="32"/>
          <w:szCs w:val="32"/>
        </w:rPr>
        <w:t>k</w:t>
      </w:r>
      <w:r>
        <w:rPr>
          <w:sz w:val="32"/>
          <w:szCs w:val="32"/>
        </w:rPr>
        <w:t>a</w:t>
      </w:r>
    </w:p>
    <w:p w14:paraId="776D5225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Kontakt:                              045/55</w:t>
      </w:r>
      <w:r w:rsidR="00932550">
        <w:rPr>
          <w:sz w:val="32"/>
          <w:szCs w:val="32"/>
        </w:rPr>
        <w:t>8</w:t>
      </w:r>
      <w:r>
        <w:rPr>
          <w:sz w:val="32"/>
          <w:szCs w:val="32"/>
        </w:rPr>
        <w:t>9</w:t>
      </w:r>
      <w:r w:rsidR="00C86386">
        <w:rPr>
          <w:sz w:val="32"/>
          <w:szCs w:val="32"/>
        </w:rPr>
        <w:t>1</w:t>
      </w:r>
      <w:r w:rsidR="00932550">
        <w:rPr>
          <w:sz w:val="32"/>
          <w:szCs w:val="32"/>
        </w:rPr>
        <w:t>44</w:t>
      </w:r>
    </w:p>
    <w:p w14:paraId="37F546A9" w14:textId="77777777" w:rsidR="000B3038" w:rsidRDefault="000B3038" w:rsidP="000B3038">
      <w:pPr>
        <w:spacing w:after="0" w:line="240" w:lineRule="auto"/>
        <w:rPr>
          <w:sz w:val="32"/>
          <w:szCs w:val="32"/>
        </w:rPr>
      </w:pPr>
    </w:p>
    <w:p w14:paraId="57A4868D" w14:textId="77777777" w:rsidR="000B3038" w:rsidRDefault="000B3038" w:rsidP="000B3038">
      <w:pPr>
        <w:spacing w:after="0" w:line="240" w:lineRule="auto"/>
        <w:rPr>
          <w:sz w:val="32"/>
          <w:szCs w:val="32"/>
        </w:rPr>
      </w:pPr>
    </w:p>
    <w:p w14:paraId="5DCAC229" w14:textId="77777777" w:rsidR="000B3038" w:rsidRDefault="000B3038" w:rsidP="000B3038">
      <w:pPr>
        <w:spacing w:after="0" w:line="240" w:lineRule="auto"/>
        <w:rPr>
          <w:sz w:val="32"/>
          <w:szCs w:val="32"/>
        </w:rPr>
      </w:pPr>
    </w:p>
    <w:p w14:paraId="46879129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Organizačná štruktúra obce:</w:t>
      </w:r>
    </w:p>
    <w:p w14:paraId="59D8ABCF" w14:textId="77777777" w:rsidR="00C86386" w:rsidRDefault="00C86386" w:rsidP="000B3038">
      <w:pPr>
        <w:spacing w:after="0" w:line="240" w:lineRule="auto"/>
        <w:rPr>
          <w:sz w:val="32"/>
          <w:szCs w:val="32"/>
        </w:rPr>
      </w:pPr>
    </w:p>
    <w:p w14:paraId="6843FCD6" w14:textId="77777777"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Starost</w:t>
      </w:r>
      <w:r w:rsidR="00932550">
        <w:rPr>
          <w:sz w:val="32"/>
          <w:szCs w:val="32"/>
        </w:rPr>
        <w:t>k</w:t>
      </w:r>
      <w:r>
        <w:rPr>
          <w:sz w:val="32"/>
          <w:szCs w:val="32"/>
        </w:rPr>
        <w:t xml:space="preserve">a obce: </w:t>
      </w:r>
      <w:r w:rsidR="00932550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</w:t>
      </w:r>
      <w:r w:rsidR="00AD516C">
        <w:rPr>
          <w:sz w:val="32"/>
          <w:szCs w:val="32"/>
        </w:rPr>
        <w:t xml:space="preserve">             Mgr. </w:t>
      </w:r>
      <w:r w:rsidR="00932550">
        <w:rPr>
          <w:sz w:val="32"/>
          <w:szCs w:val="32"/>
        </w:rPr>
        <w:t>Andrea Hanuliaková</w:t>
      </w:r>
      <w:r>
        <w:rPr>
          <w:sz w:val="32"/>
          <w:szCs w:val="32"/>
        </w:rPr>
        <w:t xml:space="preserve">             </w:t>
      </w:r>
    </w:p>
    <w:p w14:paraId="13479960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28"/>
          <w:szCs w:val="28"/>
        </w:rPr>
        <w:t>Zástupca starostu obce:</w:t>
      </w:r>
      <w:r>
        <w:rPr>
          <w:sz w:val="32"/>
          <w:szCs w:val="32"/>
        </w:rPr>
        <w:t xml:space="preserve">       </w:t>
      </w:r>
      <w:r w:rsidR="00932550">
        <w:rPr>
          <w:sz w:val="32"/>
          <w:szCs w:val="32"/>
        </w:rPr>
        <w:t>Ondrej Janík</w:t>
      </w:r>
    </w:p>
    <w:p w14:paraId="3CD3C67A" w14:textId="77777777" w:rsidR="00932550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Poslanci:                            </w:t>
      </w:r>
      <w:r w:rsidR="00C86386">
        <w:rPr>
          <w:sz w:val="32"/>
          <w:szCs w:val="32"/>
        </w:rPr>
        <w:t xml:space="preserve"> </w:t>
      </w:r>
      <w:r w:rsidR="00932550">
        <w:rPr>
          <w:sz w:val="32"/>
          <w:szCs w:val="32"/>
        </w:rPr>
        <w:t>Anna Antalová</w:t>
      </w:r>
    </w:p>
    <w:p w14:paraId="2371FE8E" w14:textId="77777777" w:rsidR="00AD516C" w:rsidRDefault="00AD516C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  <w:r w:rsidR="00932550">
        <w:rPr>
          <w:sz w:val="32"/>
          <w:szCs w:val="32"/>
        </w:rPr>
        <w:t xml:space="preserve">Mgr. </w:t>
      </w:r>
      <w:r>
        <w:rPr>
          <w:sz w:val="32"/>
          <w:szCs w:val="32"/>
        </w:rPr>
        <w:t xml:space="preserve">Peter </w:t>
      </w:r>
      <w:r w:rsidR="00932550">
        <w:rPr>
          <w:sz w:val="32"/>
          <w:szCs w:val="32"/>
        </w:rPr>
        <w:t>Bakša</w:t>
      </w:r>
    </w:p>
    <w:p w14:paraId="673F44F5" w14:textId="2662EB2A" w:rsidR="000B3038" w:rsidRDefault="00C86386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</w:t>
      </w:r>
      <w:r w:rsidR="000B3038">
        <w:rPr>
          <w:sz w:val="32"/>
          <w:szCs w:val="32"/>
        </w:rPr>
        <w:t xml:space="preserve"> </w:t>
      </w:r>
      <w:r w:rsidR="0040026B">
        <w:rPr>
          <w:sz w:val="32"/>
          <w:szCs w:val="32"/>
        </w:rPr>
        <w:t>Priska Fantová</w:t>
      </w:r>
      <w:r>
        <w:rPr>
          <w:sz w:val="32"/>
          <w:szCs w:val="32"/>
        </w:rPr>
        <w:t xml:space="preserve"> </w:t>
      </w:r>
    </w:p>
    <w:p w14:paraId="01454DC3" w14:textId="79A0E2A9"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  <w:r w:rsidR="0040026B">
        <w:rPr>
          <w:sz w:val="32"/>
          <w:szCs w:val="32"/>
        </w:rPr>
        <w:t>Ľubomíra Štefková</w:t>
      </w:r>
    </w:p>
    <w:p w14:paraId="5AC4F4C0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</w:p>
    <w:p w14:paraId="50EE4B75" w14:textId="77777777" w:rsidR="000B3038" w:rsidRDefault="000B3038" w:rsidP="000B3038">
      <w:pPr>
        <w:spacing w:after="0" w:line="240" w:lineRule="auto"/>
        <w:rPr>
          <w:sz w:val="32"/>
          <w:szCs w:val="32"/>
        </w:rPr>
      </w:pPr>
    </w:p>
    <w:p w14:paraId="60D1A769" w14:textId="77777777" w:rsidR="00AD516C" w:rsidRDefault="00AD516C" w:rsidP="000B3038">
      <w:pPr>
        <w:spacing w:after="0" w:line="240" w:lineRule="auto"/>
        <w:rPr>
          <w:sz w:val="32"/>
          <w:szCs w:val="32"/>
        </w:rPr>
      </w:pPr>
    </w:p>
    <w:p w14:paraId="6610542A" w14:textId="77777777" w:rsidR="000B3038" w:rsidRDefault="001A6AE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lastRenderedPageBreak/>
        <w:t>Informácia o vývoji obce z pohľadu rozpočtovníctva:</w:t>
      </w:r>
      <w:r w:rsidR="000B3038">
        <w:rPr>
          <w:sz w:val="32"/>
          <w:szCs w:val="32"/>
        </w:rPr>
        <w:t xml:space="preserve"> </w:t>
      </w:r>
    </w:p>
    <w:p w14:paraId="1B79B41D" w14:textId="77777777" w:rsidR="000B3038" w:rsidRDefault="000B3038" w:rsidP="000B3038">
      <w:pPr>
        <w:spacing w:after="0" w:line="240" w:lineRule="auto"/>
        <w:rPr>
          <w:sz w:val="32"/>
          <w:szCs w:val="32"/>
        </w:rPr>
      </w:pPr>
    </w:p>
    <w:p w14:paraId="26FF82BF" w14:textId="0DE36904" w:rsidR="001A6AE8" w:rsidRPr="00451A75" w:rsidRDefault="001A6AE8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    Základným  nástrojom finančného hospodárenia obce je rozpočet obce na rok </w:t>
      </w:r>
      <w:r w:rsidR="00583036" w:rsidRPr="00451A75">
        <w:rPr>
          <w:sz w:val="28"/>
          <w:szCs w:val="28"/>
        </w:rPr>
        <w:t>202</w:t>
      </w:r>
      <w:r w:rsidR="0040026B">
        <w:rPr>
          <w:sz w:val="28"/>
          <w:szCs w:val="28"/>
        </w:rPr>
        <w:t>2</w:t>
      </w:r>
      <w:r w:rsidR="00583036" w:rsidRPr="00451A75">
        <w:rPr>
          <w:sz w:val="28"/>
          <w:szCs w:val="28"/>
        </w:rPr>
        <w:t>.</w:t>
      </w:r>
    </w:p>
    <w:p w14:paraId="3347946E" w14:textId="77777777" w:rsidR="001A6AE8" w:rsidRPr="00451A75" w:rsidRDefault="001A6AE8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Obec zostavila rozpočet podľa zákona 583/2004 Z. z.  o rozpočtových pravidlách  územnej samosprávy a o zmene a  doplnení  niektorých zákonov v znení neskorších predpisov. </w:t>
      </w:r>
    </w:p>
    <w:p w14:paraId="5C161EE5" w14:textId="77EBF56F" w:rsidR="001A6AE8" w:rsidRPr="00451A75" w:rsidRDefault="001A6AE8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Rozpočet obce na rok 20</w:t>
      </w:r>
      <w:r w:rsidR="00F21D44" w:rsidRPr="00451A75">
        <w:rPr>
          <w:sz w:val="28"/>
          <w:szCs w:val="28"/>
        </w:rPr>
        <w:t>2</w:t>
      </w:r>
      <w:r w:rsidR="0040026B">
        <w:rPr>
          <w:sz w:val="28"/>
          <w:szCs w:val="28"/>
        </w:rPr>
        <w:t xml:space="preserve">2 </w:t>
      </w:r>
      <w:r w:rsidR="00F21D44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>bol zostavený ako vyrov</w:t>
      </w:r>
      <w:r w:rsidR="00AD516C" w:rsidRPr="00451A75">
        <w:rPr>
          <w:sz w:val="28"/>
          <w:szCs w:val="28"/>
        </w:rPr>
        <w:t>n</w:t>
      </w:r>
      <w:r w:rsidRPr="00451A75">
        <w:rPr>
          <w:sz w:val="28"/>
          <w:szCs w:val="28"/>
        </w:rPr>
        <w:t>aný.</w:t>
      </w:r>
    </w:p>
    <w:p w14:paraId="57AC1659" w14:textId="77777777" w:rsidR="001A6AE8" w:rsidRPr="00451A75" w:rsidRDefault="001A6AE8" w:rsidP="000B3038">
      <w:pPr>
        <w:spacing w:after="0" w:line="240" w:lineRule="auto"/>
        <w:rPr>
          <w:sz w:val="28"/>
          <w:szCs w:val="28"/>
        </w:rPr>
      </w:pPr>
    </w:p>
    <w:p w14:paraId="7FE24864" w14:textId="38F5C62E" w:rsidR="00F21D44" w:rsidRPr="00451A75" w:rsidRDefault="001A6AE8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Rozpočtové príjmy</w:t>
      </w:r>
      <w:r w:rsidR="007E50BB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 xml:space="preserve">         </w:t>
      </w:r>
      <w:r w:rsidR="007E50BB" w:rsidRPr="00451A75">
        <w:rPr>
          <w:sz w:val="28"/>
          <w:szCs w:val="28"/>
        </w:rPr>
        <w:t xml:space="preserve"> </w:t>
      </w:r>
      <w:r w:rsidR="00C038C2" w:rsidRPr="00451A75">
        <w:rPr>
          <w:sz w:val="28"/>
          <w:szCs w:val="28"/>
        </w:rPr>
        <w:t xml:space="preserve">                       </w:t>
      </w:r>
      <w:r w:rsidR="0040026B">
        <w:rPr>
          <w:sz w:val="28"/>
          <w:szCs w:val="28"/>
        </w:rPr>
        <w:t>63 090</w:t>
      </w:r>
      <w:r w:rsidRPr="00451A75">
        <w:rPr>
          <w:sz w:val="28"/>
          <w:szCs w:val="28"/>
        </w:rPr>
        <w:t xml:space="preserve"> €</w:t>
      </w:r>
      <w:r w:rsidR="00C038C2" w:rsidRPr="00451A75">
        <w:rPr>
          <w:sz w:val="28"/>
          <w:szCs w:val="28"/>
        </w:rPr>
        <w:t xml:space="preserve">  </w:t>
      </w:r>
    </w:p>
    <w:p w14:paraId="27003265" w14:textId="6E122071" w:rsidR="00932550" w:rsidRPr="00451A75" w:rsidRDefault="001A6AE8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                   </w:t>
      </w:r>
      <w:r w:rsidR="00F21D44" w:rsidRPr="00451A75">
        <w:rPr>
          <w:sz w:val="28"/>
          <w:szCs w:val="28"/>
        </w:rPr>
        <w:t xml:space="preserve">  v</w:t>
      </w:r>
      <w:r w:rsidRPr="00451A75">
        <w:rPr>
          <w:sz w:val="28"/>
          <w:szCs w:val="28"/>
        </w:rPr>
        <w:t xml:space="preserve">ýdavky:     </w:t>
      </w:r>
      <w:r w:rsidR="00AD516C" w:rsidRPr="00451A75">
        <w:rPr>
          <w:sz w:val="28"/>
          <w:szCs w:val="28"/>
        </w:rPr>
        <w:t xml:space="preserve"> </w:t>
      </w:r>
      <w:r w:rsidR="00C038C2" w:rsidRPr="00451A75">
        <w:rPr>
          <w:sz w:val="28"/>
          <w:szCs w:val="28"/>
        </w:rPr>
        <w:t xml:space="preserve"> bežné          </w:t>
      </w:r>
      <w:r w:rsidR="00F21D44" w:rsidRPr="00451A75">
        <w:rPr>
          <w:sz w:val="28"/>
          <w:szCs w:val="28"/>
        </w:rPr>
        <w:t xml:space="preserve">  </w:t>
      </w:r>
      <w:r w:rsidR="0040026B">
        <w:rPr>
          <w:sz w:val="28"/>
          <w:szCs w:val="28"/>
        </w:rPr>
        <w:t>59490</w:t>
      </w:r>
      <w:r w:rsidR="007E50BB" w:rsidRPr="00451A75">
        <w:rPr>
          <w:sz w:val="28"/>
          <w:szCs w:val="28"/>
        </w:rPr>
        <w:t xml:space="preserve"> €</w:t>
      </w:r>
      <w:r w:rsidR="00C038C2" w:rsidRPr="00451A75">
        <w:rPr>
          <w:sz w:val="28"/>
          <w:szCs w:val="28"/>
        </w:rPr>
        <w:t xml:space="preserve">      </w:t>
      </w:r>
    </w:p>
    <w:p w14:paraId="2A44296E" w14:textId="77777777" w:rsidR="00F21D44" w:rsidRPr="00451A75" w:rsidRDefault="00F21D44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   </w:t>
      </w:r>
      <w:r w:rsidR="00451A75" w:rsidRPr="00451A75">
        <w:rPr>
          <w:sz w:val="28"/>
          <w:szCs w:val="28"/>
        </w:rPr>
        <w:t xml:space="preserve">                                        finančné          3 600 € </w:t>
      </w:r>
    </w:p>
    <w:p w14:paraId="13F627C5" w14:textId="5827C5AD" w:rsidR="00C038C2" w:rsidRPr="00451A75" w:rsidRDefault="001A6AE8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Skutočný príjem k 31.12.</w:t>
      </w:r>
      <w:r w:rsidR="00583036" w:rsidRPr="00451A75">
        <w:rPr>
          <w:sz w:val="28"/>
          <w:szCs w:val="28"/>
        </w:rPr>
        <w:t>202</w:t>
      </w:r>
      <w:r w:rsidR="0040026B">
        <w:rPr>
          <w:sz w:val="28"/>
          <w:szCs w:val="28"/>
        </w:rPr>
        <w:t>2</w:t>
      </w:r>
      <w:r w:rsidRPr="00451A75">
        <w:rPr>
          <w:sz w:val="28"/>
          <w:szCs w:val="28"/>
        </w:rPr>
        <w:t xml:space="preserve"> </w:t>
      </w:r>
      <w:r w:rsidR="00C038C2" w:rsidRPr="00451A75">
        <w:rPr>
          <w:sz w:val="28"/>
          <w:szCs w:val="28"/>
        </w:rPr>
        <w:t xml:space="preserve"> bežný rozpočet </w:t>
      </w:r>
      <w:r w:rsidR="00F27AE5" w:rsidRPr="00451A75">
        <w:rPr>
          <w:sz w:val="28"/>
          <w:szCs w:val="28"/>
        </w:rPr>
        <w:t xml:space="preserve">  </w:t>
      </w:r>
      <w:r w:rsidR="00C038C2" w:rsidRPr="00451A75">
        <w:rPr>
          <w:sz w:val="28"/>
          <w:szCs w:val="28"/>
        </w:rPr>
        <w:t xml:space="preserve">      </w:t>
      </w:r>
      <w:r w:rsidR="0040026B">
        <w:rPr>
          <w:sz w:val="28"/>
          <w:szCs w:val="28"/>
        </w:rPr>
        <w:t>71 988</w:t>
      </w:r>
      <w:r w:rsidR="00547BDF" w:rsidRPr="00451A75">
        <w:rPr>
          <w:sz w:val="28"/>
          <w:szCs w:val="28"/>
        </w:rPr>
        <w:t xml:space="preserve"> €</w:t>
      </w:r>
    </w:p>
    <w:p w14:paraId="65607CFE" w14:textId="77777777" w:rsidR="00547BDF" w:rsidRPr="00451A75" w:rsidRDefault="00F21D44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                                                       </w:t>
      </w:r>
    </w:p>
    <w:p w14:paraId="41A8009A" w14:textId="77777777" w:rsidR="00547BDF" w:rsidRPr="00451A75" w:rsidRDefault="00660DB6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Bežné príjmy – výnos dane z príjmov poukázaný územnej samospráve,</w:t>
      </w:r>
    </w:p>
    <w:p w14:paraId="652BF619" w14:textId="77777777" w:rsidR="00660DB6" w:rsidRPr="00451A75" w:rsidRDefault="00660DB6" w:rsidP="00660DB6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daň z nehnuteľnosti</w:t>
      </w:r>
    </w:p>
    <w:p w14:paraId="628D1B56" w14:textId="77777777" w:rsidR="00660DB6" w:rsidRPr="00451A75" w:rsidRDefault="00660DB6" w:rsidP="00660DB6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daň za psa</w:t>
      </w:r>
    </w:p>
    <w:p w14:paraId="5A5E8E8D" w14:textId="77777777" w:rsidR="00660DB6" w:rsidRPr="00451A75" w:rsidRDefault="00660DB6" w:rsidP="00660DB6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poplatok za komunálny odpad a drobný stavebný odpad.</w:t>
      </w:r>
    </w:p>
    <w:p w14:paraId="788FAF08" w14:textId="77777777" w:rsidR="00660DB6" w:rsidRPr="00451A75" w:rsidRDefault="00660DB6" w:rsidP="00660DB6">
      <w:pPr>
        <w:pStyle w:val="ListParagraph"/>
        <w:spacing w:after="0" w:line="240" w:lineRule="auto"/>
        <w:ind w:left="1545"/>
        <w:rPr>
          <w:sz w:val="28"/>
          <w:szCs w:val="28"/>
        </w:rPr>
      </w:pPr>
    </w:p>
    <w:p w14:paraId="3B3AB0C1" w14:textId="49B9DCAE" w:rsidR="007063A6" w:rsidRPr="00451A75" w:rsidRDefault="003D1248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Bežné výdavky</w:t>
      </w:r>
      <w:r w:rsidR="007063A6" w:rsidRPr="00451A75">
        <w:rPr>
          <w:sz w:val="28"/>
          <w:szCs w:val="28"/>
        </w:rPr>
        <w:t xml:space="preserve"> čerpané vo výške</w:t>
      </w:r>
      <w:r w:rsidR="004813F8" w:rsidRPr="00451A75">
        <w:rPr>
          <w:sz w:val="28"/>
          <w:szCs w:val="28"/>
        </w:rPr>
        <w:t xml:space="preserve"> </w:t>
      </w:r>
      <w:r w:rsidR="00F21D44" w:rsidRPr="00451A75">
        <w:rPr>
          <w:sz w:val="28"/>
          <w:szCs w:val="28"/>
        </w:rPr>
        <w:t xml:space="preserve">  </w:t>
      </w:r>
      <w:r w:rsidR="0040026B">
        <w:rPr>
          <w:sz w:val="28"/>
          <w:szCs w:val="28"/>
        </w:rPr>
        <w:t>58 728</w:t>
      </w:r>
      <w:r w:rsidR="005C224D" w:rsidRPr="00451A75">
        <w:rPr>
          <w:sz w:val="28"/>
          <w:szCs w:val="28"/>
        </w:rPr>
        <w:t xml:space="preserve"> </w:t>
      </w:r>
      <w:r w:rsidR="00660DB6" w:rsidRPr="00451A75">
        <w:rPr>
          <w:sz w:val="28"/>
          <w:szCs w:val="28"/>
        </w:rPr>
        <w:t xml:space="preserve"> €. </w:t>
      </w:r>
      <w:r w:rsidR="007063A6" w:rsidRPr="00451A75">
        <w:rPr>
          <w:sz w:val="28"/>
          <w:szCs w:val="28"/>
        </w:rPr>
        <w:t> </w:t>
      </w:r>
    </w:p>
    <w:p w14:paraId="51C2A1C3" w14:textId="7A53CBA2" w:rsidR="00F21D44" w:rsidRPr="00451A75" w:rsidRDefault="0040026B" w:rsidP="00F21D44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i</w:t>
      </w:r>
      <w:r w:rsidR="00F21D44" w:rsidRPr="00451A75">
        <w:rPr>
          <w:sz w:val="28"/>
          <w:szCs w:val="28"/>
        </w:rPr>
        <w:t xml:space="preserve">Splátka poskytnutého úveru v čiastke 3 600 €. </w:t>
      </w:r>
    </w:p>
    <w:p w14:paraId="32C48424" w14:textId="77777777" w:rsidR="00660DB6" w:rsidRPr="00451A75" w:rsidRDefault="00660DB6" w:rsidP="00F27AE5">
      <w:pPr>
        <w:spacing w:after="0" w:line="240" w:lineRule="auto"/>
        <w:rPr>
          <w:sz w:val="28"/>
          <w:szCs w:val="28"/>
        </w:rPr>
      </w:pPr>
    </w:p>
    <w:p w14:paraId="380E2BCD" w14:textId="0DEA034C" w:rsidR="007063A6" w:rsidRPr="00451A75" w:rsidRDefault="007063A6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Celkové výnosy sú v čiastke    </w:t>
      </w:r>
      <w:r w:rsidR="004813F8" w:rsidRPr="00451A75">
        <w:rPr>
          <w:sz w:val="28"/>
          <w:szCs w:val="28"/>
        </w:rPr>
        <w:t xml:space="preserve"> </w:t>
      </w:r>
      <w:r w:rsidR="0040026B">
        <w:rPr>
          <w:sz w:val="28"/>
          <w:szCs w:val="28"/>
        </w:rPr>
        <w:t>69 501</w:t>
      </w:r>
      <w:r w:rsidR="00F21D44" w:rsidRPr="00451A75">
        <w:rPr>
          <w:sz w:val="28"/>
          <w:szCs w:val="28"/>
        </w:rPr>
        <w:t xml:space="preserve"> €</w:t>
      </w:r>
    </w:p>
    <w:p w14:paraId="12B31F55" w14:textId="7165E41B" w:rsidR="007063A6" w:rsidRPr="00451A75" w:rsidRDefault="007063A6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              </w:t>
      </w:r>
      <w:r w:rsidR="0040026B">
        <w:rPr>
          <w:sz w:val="28"/>
          <w:szCs w:val="28"/>
        </w:rPr>
        <w:t>n</w:t>
      </w:r>
      <w:r w:rsidRPr="00451A75">
        <w:rPr>
          <w:sz w:val="28"/>
          <w:szCs w:val="28"/>
        </w:rPr>
        <w:t xml:space="preserve">áklady                       </w:t>
      </w:r>
      <w:r w:rsidR="00904AF0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 xml:space="preserve"> </w:t>
      </w:r>
      <w:r w:rsidR="00904AF0">
        <w:rPr>
          <w:sz w:val="28"/>
          <w:szCs w:val="28"/>
        </w:rPr>
        <w:t>61</w:t>
      </w:r>
      <w:r w:rsidR="00451A75" w:rsidRPr="00451A75">
        <w:rPr>
          <w:sz w:val="28"/>
          <w:szCs w:val="28"/>
        </w:rPr>
        <w:t> </w:t>
      </w:r>
      <w:r w:rsidR="00904AF0">
        <w:rPr>
          <w:sz w:val="28"/>
          <w:szCs w:val="28"/>
        </w:rPr>
        <w:t>015</w:t>
      </w:r>
      <w:r w:rsidR="005C224D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>€</w:t>
      </w:r>
    </w:p>
    <w:p w14:paraId="7CC5BAC5" w14:textId="77777777" w:rsidR="007063A6" w:rsidRPr="00451A75" w:rsidRDefault="007063A6" w:rsidP="00F27AE5">
      <w:pPr>
        <w:spacing w:after="0" w:line="240" w:lineRule="auto"/>
        <w:rPr>
          <w:sz w:val="28"/>
          <w:szCs w:val="28"/>
        </w:rPr>
      </w:pPr>
    </w:p>
    <w:p w14:paraId="489B0EED" w14:textId="54C56289" w:rsidR="004B6A44" w:rsidRPr="00451A75" w:rsidRDefault="003334E8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    </w:t>
      </w:r>
      <w:r w:rsidR="004B6A44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>V oblasti majetku</w:t>
      </w:r>
      <w:r w:rsidR="00B41F9C" w:rsidRPr="00451A75">
        <w:rPr>
          <w:sz w:val="28"/>
          <w:szCs w:val="28"/>
        </w:rPr>
        <w:t xml:space="preserve"> v </w:t>
      </w:r>
      <w:r w:rsidR="004813F8" w:rsidRPr="00451A75">
        <w:rPr>
          <w:sz w:val="28"/>
          <w:szCs w:val="28"/>
        </w:rPr>
        <w:t> priebehu roku 20</w:t>
      </w:r>
      <w:r w:rsidR="00F21D44" w:rsidRPr="00451A75">
        <w:rPr>
          <w:sz w:val="28"/>
          <w:szCs w:val="28"/>
        </w:rPr>
        <w:t>2</w:t>
      </w:r>
      <w:r w:rsidR="00904AF0">
        <w:rPr>
          <w:sz w:val="28"/>
          <w:szCs w:val="28"/>
        </w:rPr>
        <w:t>2</w:t>
      </w:r>
      <w:r w:rsidR="00AE4F7A" w:rsidRPr="00451A75">
        <w:rPr>
          <w:sz w:val="28"/>
          <w:szCs w:val="28"/>
        </w:rPr>
        <w:t xml:space="preserve"> nedošlo k významnej zmene.</w:t>
      </w:r>
    </w:p>
    <w:p w14:paraId="7F988192" w14:textId="77777777" w:rsidR="003334E8" w:rsidRPr="00451A75" w:rsidRDefault="005C224D" w:rsidP="005C224D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  </w:t>
      </w:r>
    </w:p>
    <w:p w14:paraId="18AFB853" w14:textId="543D99B8" w:rsidR="00660DB6" w:rsidRPr="00451A75" w:rsidRDefault="00660DB6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Bilancia aktív a pasív k 31.12.</w:t>
      </w:r>
      <w:r w:rsidR="00904AF0">
        <w:rPr>
          <w:sz w:val="28"/>
          <w:szCs w:val="28"/>
        </w:rPr>
        <w:t>2022</w:t>
      </w:r>
    </w:p>
    <w:p w14:paraId="283F0C6A" w14:textId="77777777" w:rsidR="00660DB6" w:rsidRPr="00451A75" w:rsidRDefault="00660DB6" w:rsidP="00F27AE5">
      <w:pPr>
        <w:spacing w:after="0" w:line="240" w:lineRule="auto"/>
        <w:rPr>
          <w:sz w:val="28"/>
          <w:szCs w:val="28"/>
        </w:rPr>
      </w:pPr>
    </w:p>
    <w:p w14:paraId="15CC0432" w14:textId="76242B33" w:rsidR="00660DB6" w:rsidRPr="00451A75" w:rsidRDefault="00660DB6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Účtovné zobrazenie majetku a zdrojov jeho krytia je obsiahnuté v súvahe,  ktorá zobrazuje stav majetku obce </w:t>
      </w:r>
      <w:r w:rsidR="00AE4F7A" w:rsidRPr="00451A75">
        <w:rPr>
          <w:sz w:val="28"/>
          <w:szCs w:val="28"/>
        </w:rPr>
        <w:t>Súd</w:t>
      </w:r>
      <w:r w:rsidR="00AA2FFD" w:rsidRPr="00451A75">
        <w:rPr>
          <w:sz w:val="28"/>
          <w:szCs w:val="28"/>
        </w:rPr>
        <w:t>o</w:t>
      </w:r>
      <w:r w:rsidR="00AE4F7A" w:rsidRPr="00451A75">
        <w:rPr>
          <w:sz w:val="28"/>
          <w:szCs w:val="28"/>
        </w:rPr>
        <w:t>vce</w:t>
      </w:r>
      <w:r w:rsidRPr="00451A75">
        <w:rPr>
          <w:sz w:val="28"/>
          <w:szCs w:val="28"/>
        </w:rPr>
        <w:t xml:space="preserve">. Aktíva sa rovnajú pasívam v sume  </w:t>
      </w:r>
      <w:r w:rsidR="00904AF0">
        <w:rPr>
          <w:sz w:val="28"/>
          <w:szCs w:val="28"/>
        </w:rPr>
        <w:t>873 414</w:t>
      </w:r>
      <w:r w:rsidR="00B41F9C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 xml:space="preserve"> €.</w:t>
      </w:r>
    </w:p>
    <w:p w14:paraId="4EC9A2CB" w14:textId="77777777" w:rsidR="00660DB6" w:rsidRPr="00451A75" w:rsidRDefault="00660DB6" w:rsidP="00F27AE5">
      <w:pPr>
        <w:spacing w:after="0" w:line="240" w:lineRule="auto"/>
        <w:rPr>
          <w:sz w:val="28"/>
          <w:szCs w:val="28"/>
        </w:rPr>
      </w:pPr>
    </w:p>
    <w:p w14:paraId="28771B2B" w14:textId="77777777" w:rsidR="00660DB6" w:rsidRPr="00451A75" w:rsidRDefault="00660DB6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Aktíva:</w:t>
      </w:r>
    </w:p>
    <w:p w14:paraId="7C59F6CA" w14:textId="3C1B4A5F" w:rsidR="00660DB6" w:rsidRPr="00451A75" w:rsidRDefault="00660DB6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- dlhodobý hmotný majetok /zostatková cena/                </w:t>
      </w:r>
      <w:r w:rsidR="00904AF0">
        <w:rPr>
          <w:sz w:val="28"/>
          <w:szCs w:val="28"/>
        </w:rPr>
        <w:t>777 862</w:t>
      </w:r>
      <w:r w:rsidR="005C224D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>€</w:t>
      </w:r>
    </w:p>
    <w:p w14:paraId="225DB01A" w14:textId="77777777" w:rsidR="00660DB6" w:rsidRPr="00451A75" w:rsidRDefault="00AD6FF9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- dlhodobý finančný majetok /cenné papiere/                  </w:t>
      </w:r>
      <w:r w:rsidR="00AE4F7A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 xml:space="preserve"> </w:t>
      </w:r>
      <w:r w:rsidR="00B41F9C" w:rsidRPr="00451A75">
        <w:rPr>
          <w:sz w:val="28"/>
          <w:szCs w:val="28"/>
        </w:rPr>
        <w:t>54</w:t>
      </w:r>
      <w:r w:rsidRPr="00451A75">
        <w:rPr>
          <w:sz w:val="28"/>
          <w:szCs w:val="28"/>
        </w:rPr>
        <w:t> </w:t>
      </w:r>
      <w:r w:rsidR="00AE4F7A" w:rsidRPr="00451A75">
        <w:rPr>
          <w:sz w:val="28"/>
          <w:szCs w:val="28"/>
        </w:rPr>
        <w:t>232</w:t>
      </w:r>
      <w:r w:rsidRPr="00451A75">
        <w:rPr>
          <w:sz w:val="28"/>
          <w:szCs w:val="28"/>
        </w:rPr>
        <w:t xml:space="preserve"> €</w:t>
      </w:r>
    </w:p>
    <w:p w14:paraId="7F398DB7" w14:textId="103DD25D" w:rsidR="005C224D" w:rsidRPr="00451A75" w:rsidRDefault="005C224D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- obežný majetok                                                                    </w:t>
      </w:r>
      <w:r w:rsidR="00AE4F7A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 xml:space="preserve"> </w:t>
      </w:r>
      <w:r w:rsidR="00904AF0">
        <w:rPr>
          <w:sz w:val="28"/>
          <w:szCs w:val="28"/>
        </w:rPr>
        <w:t>41 320</w:t>
      </w:r>
      <w:r w:rsidRPr="00451A75">
        <w:rPr>
          <w:sz w:val="28"/>
          <w:szCs w:val="28"/>
        </w:rPr>
        <w:t xml:space="preserve"> €</w:t>
      </w:r>
    </w:p>
    <w:p w14:paraId="5DFE8F21" w14:textId="77777777" w:rsidR="005C224D" w:rsidRPr="00451A75" w:rsidRDefault="005C224D" w:rsidP="00F27AE5">
      <w:pPr>
        <w:spacing w:after="0" w:line="240" w:lineRule="auto"/>
        <w:rPr>
          <w:sz w:val="28"/>
          <w:szCs w:val="28"/>
        </w:rPr>
      </w:pPr>
    </w:p>
    <w:p w14:paraId="09C5C354" w14:textId="77777777" w:rsidR="005C224D" w:rsidRPr="00451A75" w:rsidRDefault="005C224D" w:rsidP="00F27AE5">
      <w:pPr>
        <w:spacing w:after="0" w:line="240" w:lineRule="auto"/>
        <w:rPr>
          <w:sz w:val="28"/>
          <w:szCs w:val="28"/>
        </w:rPr>
      </w:pPr>
    </w:p>
    <w:p w14:paraId="7DA9110E" w14:textId="77777777" w:rsidR="00904AF0" w:rsidRDefault="00904AF0" w:rsidP="00F27AE5">
      <w:pPr>
        <w:spacing w:after="0" w:line="240" w:lineRule="auto"/>
        <w:rPr>
          <w:sz w:val="28"/>
          <w:szCs w:val="28"/>
        </w:rPr>
      </w:pPr>
    </w:p>
    <w:p w14:paraId="02E314EF" w14:textId="2EBC0218" w:rsidR="00AD6FF9" w:rsidRPr="00451A75" w:rsidRDefault="00AD6FF9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lastRenderedPageBreak/>
        <w:t>Pasíva:</w:t>
      </w:r>
    </w:p>
    <w:p w14:paraId="5CA6B6C4" w14:textId="0FA6C2B6" w:rsidR="00AD6FF9" w:rsidRPr="00451A75" w:rsidRDefault="00AD6FF9" w:rsidP="00AD6FF9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vlastné imanie                                 </w:t>
      </w:r>
      <w:r w:rsidR="00904AF0">
        <w:rPr>
          <w:sz w:val="28"/>
          <w:szCs w:val="28"/>
        </w:rPr>
        <w:t>164 142</w:t>
      </w:r>
      <w:r w:rsidR="005C224D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>€</w:t>
      </w:r>
    </w:p>
    <w:p w14:paraId="02BE61EA" w14:textId="5E23BE1C" w:rsidR="00AD6FF9" w:rsidRPr="00451A75" w:rsidRDefault="00AD6FF9" w:rsidP="00AD6FF9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záväzky                                              </w:t>
      </w:r>
      <w:r w:rsidR="00451A75" w:rsidRPr="00451A75">
        <w:rPr>
          <w:sz w:val="28"/>
          <w:szCs w:val="28"/>
        </w:rPr>
        <w:t xml:space="preserve"> </w:t>
      </w:r>
      <w:r w:rsidR="00904AF0">
        <w:rPr>
          <w:sz w:val="28"/>
          <w:szCs w:val="28"/>
        </w:rPr>
        <w:t>46 571</w:t>
      </w:r>
      <w:r w:rsidRPr="00451A75">
        <w:rPr>
          <w:sz w:val="28"/>
          <w:szCs w:val="28"/>
        </w:rPr>
        <w:t xml:space="preserve"> €</w:t>
      </w:r>
    </w:p>
    <w:p w14:paraId="5CBEF6EB" w14:textId="75CF9411" w:rsidR="00AD6FF9" w:rsidRPr="00451A75" w:rsidRDefault="00AD6FF9" w:rsidP="00AD6FF9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časové rozlíšenie                           </w:t>
      </w:r>
      <w:r w:rsidR="005C224D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 xml:space="preserve"> </w:t>
      </w:r>
      <w:r w:rsidR="00904AF0">
        <w:rPr>
          <w:sz w:val="28"/>
          <w:szCs w:val="28"/>
        </w:rPr>
        <w:t>662 701</w:t>
      </w:r>
      <w:r w:rsidRPr="00451A75">
        <w:rPr>
          <w:sz w:val="28"/>
          <w:szCs w:val="28"/>
        </w:rPr>
        <w:t xml:space="preserve"> €</w:t>
      </w:r>
    </w:p>
    <w:p w14:paraId="251375F5" w14:textId="77777777" w:rsidR="00AD6FF9" w:rsidRPr="00451A75" w:rsidRDefault="00AD6FF9" w:rsidP="00AD6FF9">
      <w:pPr>
        <w:spacing w:after="0" w:line="240" w:lineRule="auto"/>
        <w:rPr>
          <w:sz w:val="28"/>
          <w:szCs w:val="28"/>
        </w:rPr>
      </w:pPr>
    </w:p>
    <w:p w14:paraId="76A107A6" w14:textId="77777777" w:rsidR="00AD6FF9" w:rsidRPr="00451A75" w:rsidRDefault="00AD6FF9" w:rsidP="00AD6FF9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Obec  nemá žiadnu príspevkovú organizáciu a ani sa nezaoberá  podnikateľskou činnosťou.</w:t>
      </w:r>
    </w:p>
    <w:p w14:paraId="1AAF6EBB" w14:textId="6BB1406F" w:rsidR="00AD6FF9" w:rsidRPr="00451A75" w:rsidRDefault="00AD6FF9" w:rsidP="00AD6FF9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Obec v roku 20</w:t>
      </w:r>
      <w:r w:rsidR="00AE4F7A" w:rsidRPr="00451A75">
        <w:rPr>
          <w:sz w:val="28"/>
          <w:szCs w:val="28"/>
        </w:rPr>
        <w:t>2</w:t>
      </w:r>
      <w:r w:rsidR="00904AF0">
        <w:rPr>
          <w:sz w:val="28"/>
          <w:szCs w:val="28"/>
        </w:rPr>
        <w:t>2</w:t>
      </w:r>
      <w:r w:rsid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>neposkytla dotácie právnickým osobám, fyzickým osobám – podnikateľom na podporu  všeobecne prospešných služieb, na všeobecne  prospešný alebo verejnoprospešný účel.</w:t>
      </w:r>
    </w:p>
    <w:p w14:paraId="5737C67C" w14:textId="77777777" w:rsidR="00AD6FF9" w:rsidRPr="00451A75" w:rsidRDefault="00AD6FF9" w:rsidP="00AD6FF9">
      <w:pPr>
        <w:spacing w:after="0" w:line="240" w:lineRule="auto"/>
        <w:rPr>
          <w:sz w:val="28"/>
          <w:szCs w:val="28"/>
        </w:rPr>
      </w:pPr>
    </w:p>
    <w:p w14:paraId="11C678FD" w14:textId="77777777" w:rsidR="00660DB6" w:rsidRPr="00451A75" w:rsidRDefault="00AD6FF9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</w:t>
      </w:r>
    </w:p>
    <w:p w14:paraId="061C31A5" w14:textId="77777777" w:rsidR="003334E8" w:rsidRPr="00AE4F7A" w:rsidRDefault="004B6A44" w:rsidP="00F27AE5">
      <w:pPr>
        <w:spacing w:after="0" w:line="240" w:lineRule="auto"/>
        <w:rPr>
          <w:sz w:val="24"/>
          <w:szCs w:val="24"/>
        </w:rPr>
      </w:pPr>
      <w:r w:rsidRPr="00AE4F7A">
        <w:rPr>
          <w:sz w:val="24"/>
          <w:szCs w:val="24"/>
        </w:rPr>
        <w:t xml:space="preserve">                                                     </w:t>
      </w:r>
    </w:p>
    <w:p w14:paraId="02A92F1B" w14:textId="77777777" w:rsidR="004B6A44" w:rsidRPr="00AE4F7A" w:rsidRDefault="00660DB6" w:rsidP="00660DB6">
      <w:pPr>
        <w:tabs>
          <w:tab w:val="left" w:pos="5160"/>
        </w:tabs>
        <w:spacing w:after="0" w:line="240" w:lineRule="auto"/>
        <w:rPr>
          <w:sz w:val="24"/>
          <w:szCs w:val="24"/>
        </w:rPr>
      </w:pPr>
      <w:r w:rsidRPr="00AE4F7A">
        <w:rPr>
          <w:sz w:val="24"/>
          <w:szCs w:val="24"/>
        </w:rPr>
        <w:tab/>
      </w:r>
    </w:p>
    <w:p w14:paraId="2F80E013" w14:textId="33339A03" w:rsidR="007063A6" w:rsidRPr="00AE4F7A" w:rsidRDefault="003334E8" w:rsidP="00F27AE5">
      <w:pPr>
        <w:spacing w:after="0" w:line="240" w:lineRule="auto"/>
        <w:rPr>
          <w:sz w:val="24"/>
          <w:szCs w:val="24"/>
        </w:rPr>
      </w:pPr>
      <w:r w:rsidRPr="00451A75">
        <w:rPr>
          <w:sz w:val="28"/>
          <w:szCs w:val="28"/>
        </w:rPr>
        <w:t>Výročná správa je vyhotovená za účtovné obdobie od 01.01.</w:t>
      </w:r>
      <w:r w:rsidR="00C538A4" w:rsidRPr="00451A75">
        <w:rPr>
          <w:sz w:val="28"/>
          <w:szCs w:val="28"/>
        </w:rPr>
        <w:t>20</w:t>
      </w:r>
      <w:r w:rsidR="00583036" w:rsidRPr="00451A75">
        <w:rPr>
          <w:sz w:val="28"/>
          <w:szCs w:val="28"/>
        </w:rPr>
        <w:t>2</w:t>
      </w:r>
      <w:r w:rsidR="00904AF0">
        <w:rPr>
          <w:sz w:val="28"/>
          <w:szCs w:val="28"/>
        </w:rPr>
        <w:t>2</w:t>
      </w:r>
      <w:r w:rsidR="00583036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>do 31.12.</w:t>
      </w:r>
      <w:r w:rsidR="00583036" w:rsidRPr="00451A75">
        <w:rPr>
          <w:sz w:val="28"/>
          <w:szCs w:val="28"/>
        </w:rPr>
        <w:t>202</w:t>
      </w:r>
      <w:r w:rsidR="00904AF0">
        <w:rPr>
          <w:sz w:val="28"/>
          <w:szCs w:val="28"/>
        </w:rPr>
        <w:t>2</w:t>
      </w:r>
      <w:r w:rsidR="007063A6" w:rsidRPr="00AE4F7A">
        <w:rPr>
          <w:sz w:val="24"/>
          <w:szCs w:val="24"/>
        </w:rPr>
        <w:t xml:space="preserve"> </w:t>
      </w:r>
      <w:r w:rsidR="00583036">
        <w:rPr>
          <w:sz w:val="24"/>
          <w:szCs w:val="24"/>
        </w:rPr>
        <w:t>.</w:t>
      </w:r>
      <w:r w:rsidR="007063A6" w:rsidRPr="00AE4F7A">
        <w:rPr>
          <w:sz w:val="24"/>
          <w:szCs w:val="24"/>
        </w:rPr>
        <w:t xml:space="preserve">       </w:t>
      </w:r>
    </w:p>
    <w:p w14:paraId="7E20F465" w14:textId="77777777" w:rsidR="000B3038" w:rsidRPr="00AE4F7A" w:rsidRDefault="001A6AE8" w:rsidP="000B3038">
      <w:pPr>
        <w:spacing w:after="0" w:line="240" w:lineRule="auto"/>
        <w:rPr>
          <w:sz w:val="24"/>
          <w:szCs w:val="24"/>
        </w:rPr>
      </w:pPr>
      <w:r w:rsidRPr="00AE4F7A">
        <w:rPr>
          <w:sz w:val="24"/>
          <w:szCs w:val="24"/>
        </w:rPr>
        <w:t xml:space="preserve"> </w:t>
      </w:r>
    </w:p>
    <w:sectPr w:rsidR="000B3038" w:rsidRPr="00AE4F7A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E50801"/>
    <w:multiLevelType w:val="hybridMultilevel"/>
    <w:tmpl w:val="87AEC1C4"/>
    <w:lvl w:ilvl="0" w:tplc="717ADB38">
      <w:numFmt w:val="bullet"/>
      <w:lvlText w:val="-"/>
      <w:lvlJc w:val="left"/>
      <w:pPr>
        <w:ind w:left="154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1" w15:restartNumberingAfterBreak="0">
    <w:nsid w:val="13153BCA"/>
    <w:multiLevelType w:val="hybridMultilevel"/>
    <w:tmpl w:val="66C4D8E4"/>
    <w:lvl w:ilvl="0" w:tplc="19366C2C">
      <w:numFmt w:val="bullet"/>
      <w:lvlText w:val="-"/>
      <w:lvlJc w:val="left"/>
      <w:pPr>
        <w:ind w:left="94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num w:numId="1" w16cid:durableId="1201089529">
    <w:abstractNumId w:val="1"/>
  </w:num>
  <w:num w:numId="2" w16cid:durableId="7165100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6EB2"/>
    <w:rsid w:val="00080DFB"/>
    <w:rsid w:val="000848C7"/>
    <w:rsid w:val="000B3038"/>
    <w:rsid w:val="000F1444"/>
    <w:rsid w:val="000F7F7C"/>
    <w:rsid w:val="001A6AE8"/>
    <w:rsid w:val="002B5522"/>
    <w:rsid w:val="003334E8"/>
    <w:rsid w:val="00366EB2"/>
    <w:rsid w:val="003C7436"/>
    <w:rsid w:val="003D1248"/>
    <w:rsid w:val="0040026B"/>
    <w:rsid w:val="00451A75"/>
    <w:rsid w:val="004813F8"/>
    <w:rsid w:val="0048502D"/>
    <w:rsid w:val="004B6A44"/>
    <w:rsid w:val="004C092D"/>
    <w:rsid w:val="00547BDF"/>
    <w:rsid w:val="00583036"/>
    <w:rsid w:val="005C224D"/>
    <w:rsid w:val="00660DB6"/>
    <w:rsid w:val="007063A6"/>
    <w:rsid w:val="00726165"/>
    <w:rsid w:val="007E50BB"/>
    <w:rsid w:val="00836CCB"/>
    <w:rsid w:val="00904AF0"/>
    <w:rsid w:val="00932550"/>
    <w:rsid w:val="00A61078"/>
    <w:rsid w:val="00AA2FFD"/>
    <w:rsid w:val="00AD516C"/>
    <w:rsid w:val="00AD6FF9"/>
    <w:rsid w:val="00AE4F7A"/>
    <w:rsid w:val="00B41F9C"/>
    <w:rsid w:val="00C038C2"/>
    <w:rsid w:val="00C25A77"/>
    <w:rsid w:val="00C538A4"/>
    <w:rsid w:val="00C86386"/>
    <w:rsid w:val="00DB4092"/>
    <w:rsid w:val="00EB3D50"/>
    <w:rsid w:val="00F21D44"/>
    <w:rsid w:val="00F27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C723A1"/>
  <w15:docId w15:val="{5EDA2B84-45B8-4E20-95BB-A6AD72B7EA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14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27A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439</Words>
  <Characters>2508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HP</cp:lastModifiedBy>
  <cp:revision>3</cp:revision>
  <dcterms:created xsi:type="dcterms:W3CDTF">2023-12-30T09:30:00Z</dcterms:created>
  <dcterms:modified xsi:type="dcterms:W3CDTF">2023-12-30T09:44:00Z</dcterms:modified>
</cp:coreProperties>
</file>