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CFAE9" w14:textId="77777777" w:rsidR="00151F05" w:rsidRDefault="00151F05"/>
    <w:sectPr w:rsidR="00151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05"/>
    <w:rsid w:val="0015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B56FEE"/>
  <w15:chartTrackingRefBased/>
  <w15:docId w15:val="{7B2B51AE-6FE2-FB41-B766-032FA64B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Palko</dc:creator>
  <cp:keywords/>
  <dc:description/>
  <cp:lastModifiedBy>Michal Palko</cp:lastModifiedBy>
  <cp:revision>1</cp:revision>
  <dcterms:created xsi:type="dcterms:W3CDTF">2024-01-08T09:58:00Z</dcterms:created>
  <dcterms:modified xsi:type="dcterms:W3CDTF">2024-01-08T09:59:00Z</dcterms:modified>
</cp:coreProperties>
</file>