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546186" w14:textId="77777777" w:rsidR="00727D68" w:rsidRPr="006C6A35" w:rsidRDefault="00727D68">
      <w:pPr>
        <w:pStyle w:val="BodyText"/>
        <w:ind w:left="0"/>
        <w:rPr>
          <w:lang w:val="sk-SK"/>
        </w:rPr>
      </w:pPr>
    </w:p>
    <w:p w14:paraId="4D2E466B" w14:textId="77777777" w:rsidR="00C801E9" w:rsidRPr="006C6A35" w:rsidRDefault="00C801E9">
      <w:pPr>
        <w:pStyle w:val="BodyText"/>
        <w:ind w:left="0"/>
        <w:rPr>
          <w:lang w:val="sk-SK"/>
        </w:rPr>
      </w:pPr>
    </w:p>
    <w:p w14:paraId="035050B7" w14:textId="77777777" w:rsidR="00641985" w:rsidRPr="006C6A35" w:rsidRDefault="00641985">
      <w:pPr>
        <w:pStyle w:val="Heading1"/>
      </w:pPr>
      <w:bookmarkStart w:id="0" w:name="_Toc530739894"/>
      <w:r w:rsidRPr="006C6A35">
        <w:t>Informácie o účtovnej jednotke</w:t>
      </w:r>
      <w:bookmarkEnd w:id="0"/>
    </w:p>
    <w:p w14:paraId="3B3527CA" w14:textId="77777777" w:rsidR="00641985" w:rsidRPr="006C6A35" w:rsidRDefault="00641985">
      <w:pPr>
        <w:pStyle w:val="BodyText"/>
        <w:rPr>
          <w:lang w:val="sk-SK"/>
        </w:rPr>
      </w:pPr>
    </w:p>
    <w:p w14:paraId="014449C7" w14:textId="2540CD18" w:rsidR="00641985" w:rsidRPr="006C6A35" w:rsidRDefault="009D4564">
      <w:pPr>
        <w:pStyle w:val="Heading2"/>
        <w:rPr>
          <w:lang w:val="sk-SK"/>
        </w:rPr>
      </w:pPr>
      <w:r w:rsidRPr="006C6A35">
        <w:rPr>
          <w:lang w:val="sk-SK"/>
        </w:rPr>
        <w:t xml:space="preserve">Obchodné meno, sídlo spoločnosti, údaje o </w:t>
      </w:r>
      <w:r w:rsidR="00C75730" w:rsidRPr="006C6A35">
        <w:rPr>
          <w:lang w:val="sk-SK"/>
        </w:rPr>
        <w:t>založení</w:t>
      </w:r>
      <w:r w:rsidR="00B62760" w:rsidRPr="006C6A35">
        <w:rPr>
          <w:lang w:val="sk-SK"/>
        </w:rPr>
        <w:t xml:space="preserve"> spoločnosti</w:t>
      </w:r>
    </w:p>
    <w:p w14:paraId="33CF1629" w14:textId="28812403" w:rsidR="009D4564" w:rsidRPr="00927489" w:rsidRDefault="00071DD8" w:rsidP="009D4564">
      <w:pPr>
        <w:ind w:left="360"/>
        <w:rPr>
          <w:sz w:val="18"/>
          <w:szCs w:val="18"/>
        </w:rPr>
      </w:pPr>
      <w:r w:rsidRPr="00137060">
        <w:rPr>
          <w:sz w:val="18"/>
          <w:szCs w:val="18"/>
        </w:rPr>
        <w:t>CHESSin, spol. s r.</w:t>
      </w:r>
      <w:r w:rsidR="00CE79DF">
        <w:rPr>
          <w:sz w:val="18"/>
          <w:szCs w:val="18"/>
        </w:rPr>
        <w:t xml:space="preserve"> </w:t>
      </w:r>
      <w:r w:rsidRPr="00137060">
        <w:rPr>
          <w:sz w:val="18"/>
          <w:szCs w:val="18"/>
        </w:rPr>
        <w:t>o.</w:t>
      </w:r>
    </w:p>
    <w:p w14:paraId="2A91E595" w14:textId="46DB803C" w:rsidR="009D4564" w:rsidRPr="00927489" w:rsidRDefault="00071DD8" w:rsidP="009D4564">
      <w:pPr>
        <w:ind w:left="360"/>
        <w:rPr>
          <w:sz w:val="18"/>
          <w:szCs w:val="18"/>
        </w:rPr>
      </w:pPr>
      <w:r>
        <w:rPr>
          <w:sz w:val="18"/>
          <w:szCs w:val="18"/>
        </w:rPr>
        <w:t>Zelenečská 27</w:t>
      </w:r>
    </w:p>
    <w:p w14:paraId="3A215D6F" w14:textId="19B25111" w:rsidR="009D4564" w:rsidRPr="00927489" w:rsidRDefault="00071DD8" w:rsidP="009D4564">
      <w:pPr>
        <w:ind w:left="360"/>
        <w:rPr>
          <w:sz w:val="18"/>
          <w:szCs w:val="18"/>
        </w:rPr>
      </w:pPr>
      <w:r>
        <w:rPr>
          <w:sz w:val="18"/>
          <w:szCs w:val="18"/>
        </w:rPr>
        <w:t>91702,</w:t>
      </w:r>
      <w:r w:rsidR="009D4564" w:rsidRPr="00927489">
        <w:rPr>
          <w:sz w:val="18"/>
          <w:szCs w:val="18"/>
        </w:rPr>
        <w:t xml:space="preserve"> </w:t>
      </w:r>
      <w:r>
        <w:rPr>
          <w:sz w:val="18"/>
          <w:szCs w:val="18"/>
        </w:rPr>
        <w:t>Trnava</w:t>
      </w:r>
      <w:r w:rsidR="002226C7">
        <w:rPr>
          <w:sz w:val="18"/>
          <w:szCs w:val="18"/>
        </w:rPr>
        <w:t>, Slovenská republika</w:t>
      </w:r>
    </w:p>
    <w:p w14:paraId="2D0A346B" w14:textId="78CA177E" w:rsidR="00491A7D" w:rsidRPr="006C6A35" w:rsidRDefault="00491A7D" w:rsidP="00491A7D">
      <w:pPr>
        <w:pStyle w:val="BodyText"/>
        <w:rPr>
          <w:lang w:val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33"/>
        <w:gridCol w:w="3093"/>
      </w:tblGrid>
      <w:tr w:rsidR="00D36154" w:rsidRPr="00D36154" w14:paraId="7399799D" w14:textId="77777777" w:rsidTr="00D3615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79EF26E" w14:textId="28A6BD01" w:rsidR="00D36154" w:rsidRPr="006161D6" w:rsidRDefault="00AD1E9F" w:rsidP="002226C7">
            <w:pPr>
              <w:jc w:val="both"/>
              <w:rPr>
                <w:sz w:val="18"/>
                <w:szCs w:val="18"/>
              </w:rPr>
            </w:pPr>
            <w:r w:rsidRPr="006161D6">
              <w:rPr>
                <w:sz w:val="18"/>
                <w:szCs w:val="18"/>
              </w:rPr>
              <w:t>Spoločnosť zapísaná v OR Okresného súdu Trnava, oddiel: Sro, vložka č. 30593/T, dátum zápisu 5.12.2012.</w:t>
            </w:r>
          </w:p>
        </w:tc>
        <w:tc>
          <w:tcPr>
            <w:tcW w:w="1650" w:type="pct"/>
            <w:shd w:val="clear" w:color="auto" w:fill="FFFFFF"/>
            <w:hideMark/>
          </w:tcPr>
          <w:p w14:paraId="37C74B1D" w14:textId="452E237F" w:rsidR="00D36154" w:rsidRPr="00D36154" w:rsidRDefault="00D36154" w:rsidP="00D36154">
            <w:pPr>
              <w:rPr>
                <w:sz w:val="18"/>
                <w:szCs w:val="18"/>
              </w:rPr>
            </w:pPr>
            <w:r w:rsidRPr="00D36154">
              <w:rPr>
                <w:sz w:val="18"/>
                <w:szCs w:val="18"/>
              </w:rPr>
              <w:t>  </w:t>
            </w:r>
          </w:p>
        </w:tc>
      </w:tr>
    </w:tbl>
    <w:p w14:paraId="61DB7352" w14:textId="77777777" w:rsidR="00D36154" w:rsidRPr="00D36154" w:rsidRDefault="00D36154" w:rsidP="00D36154">
      <w:pPr>
        <w:rPr>
          <w:vanish/>
          <w:sz w:val="18"/>
          <w:szCs w:val="18"/>
        </w:rPr>
      </w:pPr>
    </w:p>
    <w:p w14:paraId="307A5B2C" w14:textId="77777777" w:rsidR="00D36154" w:rsidRPr="006C6A35" w:rsidRDefault="00D36154" w:rsidP="00491A7D">
      <w:pPr>
        <w:pStyle w:val="BodyText"/>
        <w:rPr>
          <w:lang w:val="sk-SK"/>
        </w:rPr>
      </w:pPr>
    </w:p>
    <w:p w14:paraId="5EC42B3B" w14:textId="77777777" w:rsidR="00641985" w:rsidRPr="006C6A35" w:rsidRDefault="00641985">
      <w:pPr>
        <w:pStyle w:val="Heading2"/>
        <w:rPr>
          <w:lang w:val="sk-SK"/>
        </w:rPr>
      </w:pPr>
      <w:bookmarkStart w:id="1" w:name="_Toc530739896"/>
      <w:r w:rsidRPr="006C6A35">
        <w:rPr>
          <w:lang w:val="sk-SK"/>
        </w:rPr>
        <w:t>Hlavnými činnosťami Spoločnosti sú:</w:t>
      </w:r>
      <w:bookmarkEnd w:id="1"/>
    </w:p>
    <w:p w14:paraId="047FE6C3" w14:textId="6380F120" w:rsidR="00D36154" w:rsidRPr="006C6A35" w:rsidRDefault="00D36154" w:rsidP="00D36154">
      <w:pPr>
        <w:pStyle w:val="BodyText"/>
        <w:rPr>
          <w:szCs w:val="18"/>
          <w:lang w:val="sk-SK"/>
        </w:rPr>
      </w:pPr>
    </w:p>
    <w:p w14:paraId="61083DFD" w14:textId="77777777" w:rsidR="00AD1E9F" w:rsidRPr="001E273E" w:rsidRDefault="00AD1E9F" w:rsidP="00AD1E9F">
      <w:pPr>
        <w:autoSpaceDE w:val="0"/>
        <w:autoSpaceDN w:val="0"/>
        <w:adjustRightInd w:val="0"/>
        <w:rPr>
          <w:sz w:val="18"/>
          <w:szCs w:val="18"/>
        </w:rPr>
      </w:pPr>
      <w:r w:rsidRPr="001E273E">
        <w:rPr>
          <w:sz w:val="18"/>
          <w:szCs w:val="18"/>
        </w:rPr>
        <w:t>kúpa tovaru za účelom jeho predaja konečnému spotrebiteľovi (maloobchod) alebo iným prevádzkovateľom živnosti (veľkoobchod)</w:t>
      </w:r>
    </w:p>
    <w:p w14:paraId="60FCD5B5" w14:textId="77777777" w:rsidR="00AD1E9F" w:rsidRPr="001E273E" w:rsidRDefault="00AD1E9F" w:rsidP="00AD1E9F">
      <w:pPr>
        <w:autoSpaceDE w:val="0"/>
        <w:autoSpaceDN w:val="0"/>
        <w:adjustRightInd w:val="0"/>
        <w:rPr>
          <w:sz w:val="18"/>
          <w:szCs w:val="18"/>
        </w:rPr>
      </w:pPr>
    </w:p>
    <w:p w14:paraId="51C77CFA" w14:textId="7B5AAF1D" w:rsidR="00AD1E9F" w:rsidRPr="001E273E" w:rsidRDefault="00AD1E9F" w:rsidP="00AD1E9F">
      <w:pPr>
        <w:autoSpaceDE w:val="0"/>
        <w:autoSpaceDN w:val="0"/>
        <w:adjustRightInd w:val="0"/>
        <w:rPr>
          <w:sz w:val="18"/>
          <w:szCs w:val="18"/>
        </w:rPr>
      </w:pPr>
      <w:r w:rsidRPr="001E273E">
        <w:rPr>
          <w:sz w:val="18"/>
          <w:szCs w:val="18"/>
        </w:rPr>
        <w:t>prenájom nehnuteľností spojený s poskytovaním iných než základných služieb spojených s prenájmom</w:t>
      </w:r>
    </w:p>
    <w:p w14:paraId="6D125397" w14:textId="6AB34B3F" w:rsidR="00AD1E9F" w:rsidRPr="001E273E" w:rsidRDefault="00AD1E9F" w:rsidP="00AD1E9F">
      <w:pPr>
        <w:autoSpaceDE w:val="0"/>
        <w:autoSpaceDN w:val="0"/>
        <w:adjustRightInd w:val="0"/>
        <w:rPr>
          <w:sz w:val="18"/>
          <w:szCs w:val="18"/>
        </w:rPr>
      </w:pPr>
    </w:p>
    <w:p w14:paraId="731DC0B6" w14:textId="77777777" w:rsidR="00AD1E9F" w:rsidRPr="001E273E" w:rsidRDefault="00AD1E9F" w:rsidP="00AD1E9F">
      <w:pPr>
        <w:autoSpaceDE w:val="0"/>
        <w:autoSpaceDN w:val="0"/>
        <w:adjustRightInd w:val="0"/>
        <w:rPr>
          <w:sz w:val="18"/>
          <w:szCs w:val="18"/>
        </w:rPr>
      </w:pPr>
      <w:r w:rsidRPr="001E273E">
        <w:rPr>
          <w:sz w:val="18"/>
          <w:szCs w:val="18"/>
        </w:rPr>
        <w:t>sprostredkovanie predaja, prenájmu a kúpy nehnuteľností ( realitná činnosť)</w:t>
      </w:r>
    </w:p>
    <w:p w14:paraId="249C7149" w14:textId="77777777" w:rsidR="00AD1E9F" w:rsidRPr="001E273E" w:rsidRDefault="00AD1E9F" w:rsidP="00AD1E9F">
      <w:pPr>
        <w:autoSpaceDE w:val="0"/>
        <w:autoSpaceDN w:val="0"/>
        <w:adjustRightInd w:val="0"/>
        <w:rPr>
          <w:sz w:val="18"/>
          <w:szCs w:val="18"/>
        </w:rPr>
      </w:pPr>
    </w:p>
    <w:p w14:paraId="0C290A51" w14:textId="5E9F696D" w:rsidR="00AD1E9F" w:rsidRPr="001E273E" w:rsidRDefault="00AD1E9F" w:rsidP="00AD1E9F">
      <w:pPr>
        <w:autoSpaceDE w:val="0"/>
        <w:autoSpaceDN w:val="0"/>
        <w:adjustRightInd w:val="0"/>
        <w:rPr>
          <w:sz w:val="18"/>
          <w:szCs w:val="18"/>
        </w:rPr>
      </w:pPr>
      <w:r w:rsidRPr="001E273E">
        <w:rPr>
          <w:sz w:val="18"/>
          <w:szCs w:val="18"/>
        </w:rPr>
        <w:t>prenájom hnuteľných vecí</w:t>
      </w:r>
    </w:p>
    <w:p w14:paraId="065EC8B8" w14:textId="77777777" w:rsidR="00AD1E9F" w:rsidRPr="001E273E" w:rsidRDefault="00AD1E9F" w:rsidP="00AD1E9F">
      <w:pPr>
        <w:autoSpaceDE w:val="0"/>
        <w:autoSpaceDN w:val="0"/>
        <w:adjustRightInd w:val="0"/>
        <w:rPr>
          <w:sz w:val="18"/>
          <w:szCs w:val="18"/>
        </w:rPr>
      </w:pPr>
    </w:p>
    <w:p w14:paraId="7082F3E0" w14:textId="20B2CC92" w:rsidR="00AD1E9F" w:rsidRPr="001E273E" w:rsidRDefault="00AD1E9F" w:rsidP="00AD1E9F">
      <w:pPr>
        <w:autoSpaceDE w:val="0"/>
        <w:autoSpaceDN w:val="0"/>
        <w:adjustRightInd w:val="0"/>
        <w:rPr>
          <w:sz w:val="18"/>
          <w:szCs w:val="18"/>
        </w:rPr>
      </w:pPr>
      <w:r w:rsidRPr="001E273E">
        <w:rPr>
          <w:sz w:val="18"/>
          <w:szCs w:val="18"/>
        </w:rPr>
        <w:t>skladovanie</w:t>
      </w:r>
    </w:p>
    <w:p w14:paraId="6AD2B9A1" w14:textId="27D23333" w:rsidR="00AD1E9F" w:rsidRPr="001E273E" w:rsidRDefault="00AD1E9F" w:rsidP="00AD1E9F">
      <w:pPr>
        <w:autoSpaceDE w:val="0"/>
        <w:autoSpaceDN w:val="0"/>
        <w:adjustRightInd w:val="0"/>
        <w:rPr>
          <w:sz w:val="18"/>
          <w:szCs w:val="18"/>
        </w:rPr>
      </w:pPr>
    </w:p>
    <w:p w14:paraId="31284D00" w14:textId="11FFF696" w:rsidR="00AD1E9F" w:rsidRPr="001E273E" w:rsidRDefault="00AD1E9F" w:rsidP="00AD1E9F">
      <w:pPr>
        <w:autoSpaceDE w:val="0"/>
        <w:autoSpaceDN w:val="0"/>
        <w:adjustRightInd w:val="0"/>
        <w:rPr>
          <w:sz w:val="18"/>
          <w:szCs w:val="18"/>
        </w:rPr>
      </w:pPr>
      <w:r w:rsidRPr="001E273E">
        <w:rPr>
          <w:sz w:val="18"/>
          <w:szCs w:val="18"/>
        </w:rPr>
        <w:t>nákladná cestná doprava vykonávaná vozidlami s celkovou hmotnosťou do 3,5 t vrátane prípojného vozidla</w:t>
      </w:r>
    </w:p>
    <w:p w14:paraId="7C1742A5" w14:textId="77777777" w:rsidR="00AD1E9F" w:rsidRPr="001E273E" w:rsidRDefault="00AD1E9F" w:rsidP="00AD1E9F">
      <w:pPr>
        <w:autoSpaceDE w:val="0"/>
        <w:autoSpaceDN w:val="0"/>
        <w:adjustRightInd w:val="0"/>
        <w:rPr>
          <w:sz w:val="18"/>
          <w:szCs w:val="18"/>
        </w:rPr>
      </w:pPr>
    </w:p>
    <w:p w14:paraId="21ED6667" w14:textId="4602FFAC" w:rsidR="00AD1E9F" w:rsidRPr="001E273E" w:rsidRDefault="00AD1E9F" w:rsidP="00AD1E9F">
      <w:pPr>
        <w:autoSpaceDE w:val="0"/>
        <w:autoSpaceDN w:val="0"/>
        <w:adjustRightInd w:val="0"/>
        <w:rPr>
          <w:sz w:val="18"/>
          <w:szCs w:val="18"/>
        </w:rPr>
      </w:pPr>
      <w:r w:rsidRPr="001E273E">
        <w:rPr>
          <w:sz w:val="18"/>
          <w:szCs w:val="18"/>
        </w:rPr>
        <w:t>poskytovanie služieb rýchleho občerstvenia v spojení s predajom na priamu konzumáciu</w:t>
      </w:r>
    </w:p>
    <w:p w14:paraId="6A3FF719" w14:textId="77777777" w:rsidR="00AD1E9F" w:rsidRPr="001E273E" w:rsidRDefault="00AD1E9F" w:rsidP="00AD1E9F">
      <w:pPr>
        <w:autoSpaceDE w:val="0"/>
        <w:autoSpaceDN w:val="0"/>
        <w:adjustRightInd w:val="0"/>
        <w:rPr>
          <w:sz w:val="18"/>
          <w:szCs w:val="18"/>
        </w:rPr>
      </w:pPr>
    </w:p>
    <w:p w14:paraId="25CCF458" w14:textId="2364B9FD" w:rsidR="00AD1E9F" w:rsidRPr="001E273E" w:rsidRDefault="00AD1E9F" w:rsidP="00AD1E9F">
      <w:pPr>
        <w:autoSpaceDE w:val="0"/>
        <w:autoSpaceDN w:val="0"/>
        <w:adjustRightInd w:val="0"/>
        <w:rPr>
          <w:sz w:val="18"/>
          <w:szCs w:val="18"/>
        </w:rPr>
      </w:pPr>
      <w:r w:rsidRPr="001E273E">
        <w:rPr>
          <w:sz w:val="18"/>
          <w:szCs w:val="18"/>
        </w:rPr>
        <w:t>prevádzkovanie cestovnej kancelárie</w:t>
      </w:r>
    </w:p>
    <w:p w14:paraId="01D12156" w14:textId="77777777" w:rsidR="00AD1E9F" w:rsidRPr="001E273E" w:rsidRDefault="00AD1E9F" w:rsidP="00AD1E9F">
      <w:pPr>
        <w:autoSpaceDE w:val="0"/>
        <w:autoSpaceDN w:val="0"/>
        <w:adjustRightInd w:val="0"/>
        <w:rPr>
          <w:sz w:val="18"/>
          <w:szCs w:val="18"/>
        </w:rPr>
      </w:pPr>
    </w:p>
    <w:p w14:paraId="58F007ED" w14:textId="217432E4" w:rsidR="00AD1E9F" w:rsidRPr="001E273E" w:rsidRDefault="00AD1E9F" w:rsidP="00AD1E9F">
      <w:pPr>
        <w:autoSpaceDE w:val="0"/>
        <w:autoSpaceDN w:val="0"/>
        <w:adjustRightInd w:val="0"/>
        <w:rPr>
          <w:sz w:val="18"/>
          <w:szCs w:val="18"/>
        </w:rPr>
      </w:pPr>
      <w:r w:rsidRPr="001E273E">
        <w:rPr>
          <w:sz w:val="18"/>
          <w:szCs w:val="18"/>
        </w:rPr>
        <w:t>organizovanie kurzov, školení</w:t>
      </w:r>
    </w:p>
    <w:p w14:paraId="59E78207" w14:textId="77777777" w:rsidR="00AD1E9F" w:rsidRPr="001E273E" w:rsidRDefault="00AD1E9F" w:rsidP="00AD1E9F">
      <w:pPr>
        <w:autoSpaceDE w:val="0"/>
        <w:autoSpaceDN w:val="0"/>
        <w:adjustRightInd w:val="0"/>
        <w:rPr>
          <w:sz w:val="18"/>
          <w:szCs w:val="18"/>
        </w:rPr>
      </w:pPr>
    </w:p>
    <w:p w14:paraId="6C0312ED" w14:textId="32F77245" w:rsidR="00AD1E9F" w:rsidRPr="001E273E" w:rsidRDefault="00AD1E9F" w:rsidP="00AD1E9F">
      <w:pPr>
        <w:autoSpaceDE w:val="0"/>
        <w:autoSpaceDN w:val="0"/>
        <w:adjustRightInd w:val="0"/>
        <w:rPr>
          <w:sz w:val="18"/>
          <w:szCs w:val="18"/>
        </w:rPr>
      </w:pPr>
      <w:r w:rsidRPr="001E273E">
        <w:rPr>
          <w:sz w:val="18"/>
          <w:szCs w:val="18"/>
        </w:rPr>
        <w:t>organizovanie kultúrnych a iných spoločenských podujatí</w:t>
      </w:r>
    </w:p>
    <w:p w14:paraId="2E25CF9A" w14:textId="77777777" w:rsidR="00AD1E9F" w:rsidRPr="001E273E" w:rsidRDefault="00AD1E9F" w:rsidP="00AD1E9F">
      <w:pPr>
        <w:autoSpaceDE w:val="0"/>
        <w:autoSpaceDN w:val="0"/>
        <w:adjustRightInd w:val="0"/>
        <w:rPr>
          <w:sz w:val="18"/>
          <w:szCs w:val="18"/>
        </w:rPr>
      </w:pPr>
    </w:p>
    <w:p w14:paraId="2E54451F" w14:textId="4EF87ED0" w:rsidR="00AD1E9F" w:rsidRPr="001E273E" w:rsidRDefault="00AD1E9F" w:rsidP="00AD1E9F">
      <w:pPr>
        <w:autoSpaceDE w:val="0"/>
        <w:autoSpaceDN w:val="0"/>
        <w:adjustRightInd w:val="0"/>
        <w:rPr>
          <w:sz w:val="18"/>
          <w:szCs w:val="18"/>
        </w:rPr>
      </w:pPr>
      <w:r w:rsidRPr="001E273E">
        <w:rPr>
          <w:sz w:val="18"/>
          <w:szCs w:val="18"/>
        </w:rPr>
        <w:t>prevádzkovanie zariadení slúžiacich na regeneráciu a rekondíciu</w:t>
      </w:r>
    </w:p>
    <w:p w14:paraId="605EEDEB" w14:textId="77777777" w:rsidR="00AD1E9F" w:rsidRPr="001E273E" w:rsidRDefault="00AD1E9F" w:rsidP="00AD1E9F">
      <w:pPr>
        <w:autoSpaceDE w:val="0"/>
        <w:autoSpaceDN w:val="0"/>
        <w:adjustRightInd w:val="0"/>
        <w:rPr>
          <w:sz w:val="18"/>
          <w:szCs w:val="18"/>
        </w:rPr>
      </w:pPr>
    </w:p>
    <w:p w14:paraId="17421695" w14:textId="7B9A0FD9" w:rsidR="00AD1E9F" w:rsidRPr="001E273E" w:rsidRDefault="00AD1E9F" w:rsidP="00AD1E9F">
      <w:pPr>
        <w:autoSpaceDE w:val="0"/>
        <w:autoSpaceDN w:val="0"/>
        <w:adjustRightInd w:val="0"/>
        <w:rPr>
          <w:sz w:val="18"/>
          <w:szCs w:val="18"/>
        </w:rPr>
      </w:pPr>
      <w:r w:rsidRPr="001E273E">
        <w:rPr>
          <w:sz w:val="18"/>
          <w:szCs w:val="18"/>
        </w:rPr>
        <w:t>výroba rastlinných olejov a tukov</w:t>
      </w:r>
    </w:p>
    <w:p w14:paraId="5D69157D" w14:textId="34DA3467" w:rsidR="00AD1E9F" w:rsidRPr="001E273E" w:rsidRDefault="00AD1E9F" w:rsidP="00AD1E9F">
      <w:pPr>
        <w:autoSpaceDE w:val="0"/>
        <w:autoSpaceDN w:val="0"/>
        <w:adjustRightInd w:val="0"/>
        <w:rPr>
          <w:sz w:val="18"/>
          <w:szCs w:val="18"/>
        </w:rPr>
      </w:pPr>
    </w:p>
    <w:p w14:paraId="236A4191" w14:textId="77777777" w:rsidR="00AD1E9F" w:rsidRPr="001E273E" w:rsidRDefault="00AD1E9F" w:rsidP="00AD1E9F">
      <w:pPr>
        <w:autoSpaceDE w:val="0"/>
        <w:autoSpaceDN w:val="0"/>
        <w:adjustRightInd w:val="0"/>
        <w:rPr>
          <w:sz w:val="18"/>
          <w:szCs w:val="18"/>
        </w:rPr>
      </w:pPr>
      <w:r w:rsidRPr="001E273E">
        <w:rPr>
          <w:sz w:val="18"/>
          <w:szCs w:val="18"/>
        </w:rPr>
        <w:t>výroba nápojov</w:t>
      </w:r>
    </w:p>
    <w:p w14:paraId="6276DA3B" w14:textId="77777777" w:rsidR="00AD1E9F" w:rsidRPr="001E273E" w:rsidRDefault="00AD1E9F" w:rsidP="00AD1E9F">
      <w:pPr>
        <w:autoSpaceDE w:val="0"/>
        <w:autoSpaceDN w:val="0"/>
        <w:adjustRightInd w:val="0"/>
        <w:rPr>
          <w:sz w:val="18"/>
          <w:szCs w:val="18"/>
        </w:rPr>
      </w:pPr>
    </w:p>
    <w:p w14:paraId="538EDA9D" w14:textId="77777777" w:rsidR="00AD1E9F" w:rsidRPr="001E273E" w:rsidRDefault="00AD1E9F" w:rsidP="00AD1E9F">
      <w:pPr>
        <w:autoSpaceDE w:val="0"/>
        <w:autoSpaceDN w:val="0"/>
        <w:adjustRightInd w:val="0"/>
        <w:rPr>
          <w:sz w:val="18"/>
          <w:szCs w:val="18"/>
        </w:rPr>
      </w:pPr>
      <w:r w:rsidRPr="001E273E">
        <w:rPr>
          <w:sz w:val="18"/>
          <w:szCs w:val="18"/>
        </w:rPr>
        <w:t>počítačové služby</w:t>
      </w:r>
    </w:p>
    <w:p w14:paraId="5F5C3C45" w14:textId="77777777" w:rsidR="00AD1E9F" w:rsidRPr="001E273E" w:rsidRDefault="00AD1E9F" w:rsidP="00AD1E9F">
      <w:pPr>
        <w:autoSpaceDE w:val="0"/>
        <w:autoSpaceDN w:val="0"/>
        <w:adjustRightInd w:val="0"/>
        <w:rPr>
          <w:sz w:val="18"/>
          <w:szCs w:val="18"/>
        </w:rPr>
      </w:pPr>
    </w:p>
    <w:p w14:paraId="16BD61AB" w14:textId="049EE8F9" w:rsidR="00AD1E9F" w:rsidRPr="001E273E" w:rsidRDefault="00AD1E9F" w:rsidP="00AD1E9F">
      <w:pPr>
        <w:autoSpaceDE w:val="0"/>
        <w:autoSpaceDN w:val="0"/>
        <w:adjustRightInd w:val="0"/>
        <w:rPr>
          <w:sz w:val="18"/>
          <w:szCs w:val="18"/>
        </w:rPr>
      </w:pPr>
      <w:r w:rsidRPr="001E273E">
        <w:rPr>
          <w:sz w:val="18"/>
          <w:szCs w:val="18"/>
        </w:rPr>
        <w:t>služby súvisiace s počítačovým spracovaním údajov</w:t>
      </w:r>
    </w:p>
    <w:p w14:paraId="7A58A520" w14:textId="24302B61" w:rsidR="00AD1E9F" w:rsidRPr="001E273E" w:rsidRDefault="00AD1E9F" w:rsidP="00AD1E9F">
      <w:pPr>
        <w:autoSpaceDE w:val="0"/>
        <w:autoSpaceDN w:val="0"/>
        <w:adjustRightInd w:val="0"/>
        <w:rPr>
          <w:sz w:val="18"/>
          <w:szCs w:val="18"/>
        </w:rPr>
      </w:pPr>
    </w:p>
    <w:p w14:paraId="35C3ABD2" w14:textId="77777777" w:rsidR="00AD1E9F" w:rsidRPr="001E273E" w:rsidRDefault="00AD1E9F" w:rsidP="00AD1E9F">
      <w:pPr>
        <w:autoSpaceDE w:val="0"/>
        <w:autoSpaceDN w:val="0"/>
        <w:adjustRightInd w:val="0"/>
        <w:rPr>
          <w:sz w:val="18"/>
          <w:szCs w:val="18"/>
        </w:rPr>
      </w:pPr>
      <w:r w:rsidRPr="001E273E">
        <w:rPr>
          <w:sz w:val="18"/>
          <w:szCs w:val="18"/>
        </w:rPr>
        <w:t>administratívne služby</w:t>
      </w:r>
    </w:p>
    <w:p w14:paraId="114BA1B4" w14:textId="77777777" w:rsidR="00AD1E9F" w:rsidRPr="001E273E" w:rsidRDefault="00AD1E9F" w:rsidP="00AD1E9F">
      <w:pPr>
        <w:autoSpaceDE w:val="0"/>
        <w:autoSpaceDN w:val="0"/>
        <w:adjustRightInd w:val="0"/>
        <w:rPr>
          <w:sz w:val="18"/>
          <w:szCs w:val="18"/>
        </w:rPr>
      </w:pPr>
    </w:p>
    <w:p w14:paraId="4CA86E25" w14:textId="66FCF4E3" w:rsidR="00AD1E9F" w:rsidRPr="001E273E" w:rsidRDefault="00AD1E9F" w:rsidP="00AD1E9F">
      <w:pPr>
        <w:autoSpaceDE w:val="0"/>
        <w:autoSpaceDN w:val="0"/>
        <w:adjustRightInd w:val="0"/>
        <w:rPr>
          <w:sz w:val="18"/>
          <w:szCs w:val="18"/>
        </w:rPr>
      </w:pPr>
      <w:r w:rsidRPr="001E273E">
        <w:rPr>
          <w:sz w:val="18"/>
          <w:szCs w:val="18"/>
        </w:rPr>
        <w:t>činnosť podnikateľských, organizačných a ekonomických poradcov</w:t>
      </w:r>
    </w:p>
    <w:p w14:paraId="74966DB6" w14:textId="1D8725D3" w:rsidR="00AD1E9F" w:rsidRPr="001E273E" w:rsidRDefault="00AD1E9F" w:rsidP="00AD1E9F">
      <w:pPr>
        <w:autoSpaceDE w:val="0"/>
        <w:autoSpaceDN w:val="0"/>
        <w:adjustRightInd w:val="0"/>
        <w:rPr>
          <w:sz w:val="18"/>
          <w:szCs w:val="18"/>
        </w:rPr>
      </w:pPr>
    </w:p>
    <w:p w14:paraId="49FBCB03" w14:textId="77777777" w:rsidR="00AD1E9F" w:rsidRPr="001E273E" w:rsidRDefault="00AD1E9F" w:rsidP="00AD1E9F">
      <w:pPr>
        <w:autoSpaceDE w:val="0"/>
        <w:autoSpaceDN w:val="0"/>
        <w:adjustRightInd w:val="0"/>
        <w:rPr>
          <w:sz w:val="18"/>
          <w:szCs w:val="18"/>
        </w:rPr>
      </w:pPr>
      <w:r w:rsidRPr="001E273E">
        <w:rPr>
          <w:sz w:val="18"/>
          <w:szCs w:val="18"/>
        </w:rPr>
        <w:t>vedenie účtovníctva</w:t>
      </w:r>
    </w:p>
    <w:p w14:paraId="1EA4FC16" w14:textId="77777777" w:rsidR="00AD1E9F" w:rsidRPr="001E273E" w:rsidRDefault="00AD1E9F" w:rsidP="00AD1E9F">
      <w:pPr>
        <w:autoSpaceDE w:val="0"/>
        <w:autoSpaceDN w:val="0"/>
        <w:adjustRightInd w:val="0"/>
        <w:rPr>
          <w:sz w:val="18"/>
          <w:szCs w:val="18"/>
        </w:rPr>
      </w:pPr>
    </w:p>
    <w:p w14:paraId="2F5A3C14" w14:textId="32586104" w:rsidR="00E70F5C" w:rsidRPr="001E273E" w:rsidRDefault="00AD1E9F" w:rsidP="00AD1E9F">
      <w:pPr>
        <w:autoSpaceDE w:val="0"/>
        <w:autoSpaceDN w:val="0"/>
        <w:adjustRightInd w:val="0"/>
        <w:rPr>
          <w:sz w:val="18"/>
          <w:szCs w:val="18"/>
        </w:rPr>
      </w:pPr>
      <w:r w:rsidRPr="001E273E">
        <w:rPr>
          <w:sz w:val="18"/>
          <w:szCs w:val="18"/>
        </w:rPr>
        <w:t>výroba mlynských výrobkov</w:t>
      </w:r>
    </w:p>
    <w:p w14:paraId="33BF997E" w14:textId="77777777" w:rsidR="0078387C" w:rsidRPr="00AD1E9F" w:rsidRDefault="0078387C" w:rsidP="00E70F5C"/>
    <w:p w14:paraId="58704286" w14:textId="77777777" w:rsidR="00641985" w:rsidRPr="006C6A35" w:rsidRDefault="00641985">
      <w:pPr>
        <w:pStyle w:val="Heading2"/>
        <w:rPr>
          <w:lang w:val="sk-SK"/>
        </w:rPr>
      </w:pPr>
      <w:r w:rsidRPr="006C6A35">
        <w:rPr>
          <w:lang w:val="sk-SK"/>
        </w:rPr>
        <w:t xml:space="preserve">Priemerný počet zamestnancov </w:t>
      </w:r>
    </w:p>
    <w:p w14:paraId="65B50105" w14:textId="187DCA68" w:rsidR="00641985" w:rsidRPr="00AE51C9" w:rsidRDefault="00C75730" w:rsidP="00AE51C9">
      <w:pPr>
        <w:ind w:left="360"/>
        <w:rPr>
          <w:sz w:val="18"/>
          <w:szCs w:val="18"/>
        </w:rPr>
      </w:pPr>
      <w:r w:rsidRPr="001E273E">
        <w:rPr>
          <w:sz w:val="18"/>
          <w:szCs w:val="18"/>
        </w:rPr>
        <w:t xml:space="preserve">Spoločnosť </w:t>
      </w:r>
      <w:r w:rsidR="00AE51C9" w:rsidRPr="001E273E">
        <w:rPr>
          <w:sz w:val="18"/>
          <w:szCs w:val="18"/>
        </w:rPr>
        <w:t>CHESSin, spol. s r. o. mala</w:t>
      </w:r>
      <w:r w:rsidRPr="001E273E">
        <w:rPr>
          <w:sz w:val="18"/>
          <w:szCs w:val="18"/>
        </w:rPr>
        <w:t xml:space="preserve"> v roku 202</w:t>
      </w:r>
      <w:r w:rsidR="006D20D4">
        <w:rPr>
          <w:sz w:val="18"/>
          <w:szCs w:val="18"/>
        </w:rPr>
        <w:t>3</w:t>
      </w:r>
      <w:r w:rsidRPr="001E273E">
        <w:rPr>
          <w:sz w:val="18"/>
          <w:szCs w:val="18"/>
        </w:rPr>
        <w:t xml:space="preserve"> </w:t>
      </w:r>
      <w:r w:rsidR="00AE51C9" w:rsidRPr="001E273E">
        <w:rPr>
          <w:sz w:val="18"/>
          <w:szCs w:val="18"/>
        </w:rPr>
        <w:t>jedného zamestnanca, s ktorým bola uzatvorená dohoda o pracovnej činnosti</w:t>
      </w:r>
      <w:r w:rsidR="00AE51C9">
        <w:t>.</w:t>
      </w:r>
      <w:r w:rsidRPr="006C6A35">
        <w:t xml:space="preserve"> </w:t>
      </w:r>
    </w:p>
    <w:p w14:paraId="6BF4FDB2" w14:textId="77777777" w:rsidR="00641985" w:rsidRPr="006C6A35" w:rsidRDefault="00641985">
      <w:pPr>
        <w:pStyle w:val="BodyText"/>
        <w:rPr>
          <w:lang w:val="sk-SK"/>
        </w:rPr>
      </w:pPr>
    </w:p>
    <w:p w14:paraId="30B5908C" w14:textId="1F9C5BCD" w:rsidR="00B62760" w:rsidRPr="006C6A35" w:rsidRDefault="00B62760">
      <w:pPr>
        <w:pStyle w:val="Heading2"/>
        <w:rPr>
          <w:lang w:val="sk-SK"/>
        </w:rPr>
      </w:pPr>
      <w:r w:rsidRPr="006C6A35">
        <w:rPr>
          <w:lang w:val="sk-SK"/>
        </w:rPr>
        <w:t>Údaje o neobmedzenom ručen</w:t>
      </w:r>
      <w:r w:rsidR="002226C7">
        <w:rPr>
          <w:lang w:val="sk-SK"/>
        </w:rPr>
        <w:t>í</w:t>
      </w:r>
    </w:p>
    <w:p w14:paraId="40772081" w14:textId="47F840B6" w:rsidR="00B62760" w:rsidRPr="001E273E" w:rsidRDefault="00AD03FB" w:rsidP="00AE51C9">
      <w:pPr>
        <w:ind w:left="426" w:hanging="426"/>
        <w:jc w:val="both"/>
        <w:rPr>
          <w:sz w:val="18"/>
          <w:szCs w:val="18"/>
        </w:rPr>
      </w:pPr>
      <w:r w:rsidRPr="00AE51C9">
        <w:t xml:space="preserve">        </w:t>
      </w:r>
      <w:r w:rsidR="00B62760" w:rsidRPr="001E273E">
        <w:rPr>
          <w:sz w:val="18"/>
          <w:szCs w:val="18"/>
        </w:rPr>
        <w:t>Spoločnosť je neobmedzene ručiacim spoločníkom v</w:t>
      </w:r>
      <w:r w:rsidR="00AE51C9" w:rsidRPr="001E273E">
        <w:rPr>
          <w:sz w:val="18"/>
          <w:szCs w:val="18"/>
        </w:rPr>
        <w:t> spoločnosti Eternal Spring v. o. s.</w:t>
      </w:r>
      <w:r w:rsidR="00B62760" w:rsidRPr="001E273E">
        <w:rPr>
          <w:sz w:val="18"/>
          <w:szCs w:val="18"/>
        </w:rPr>
        <w:t xml:space="preserve"> podľa § 56 ods. 5 Obchodného zákonníka.</w:t>
      </w:r>
    </w:p>
    <w:p w14:paraId="3526BFF1" w14:textId="77777777" w:rsidR="00B62760" w:rsidRPr="006C6A35" w:rsidRDefault="00B62760" w:rsidP="00B62760">
      <w:pPr>
        <w:ind w:left="360"/>
      </w:pPr>
    </w:p>
    <w:p w14:paraId="2A9E5A8B" w14:textId="77777777" w:rsidR="00641985" w:rsidRPr="006C6A35" w:rsidRDefault="00641985">
      <w:pPr>
        <w:pStyle w:val="Heading2"/>
        <w:rPr>
          <w:lang w:val="sk-SK"/>
        </w:rPr>
      </w:pPr>
      <w:r w:rsidRPr="006C6A35">
        <w:rPr>
          <w:lang w:val="sk-SK"/>
        </w:rPr>
        <w:t>Právny dôvod na zostavenie účtovnej závierky</w:t>
      </w:r>
    </w:p>
    <w:p w14:paraId="18043FBE" w14:textId="0676AAD0" w:rsidR="00641985" w:rsidRPr="001E273E" w:rsidRDefault="00641985">
      <w:pPr>
        <w:pStyle w:val="BodyText"/>
        <w:ind w:hanging="426"/>
        <w:rPr>
          <w:szCs w:val="18"/>
          <w:lang w:val="sk-SK"/>
        </w:rPr>
      </w:pPr>
      <w:r w:rsidRPr="006C6A35">
        <w:rPr>
          <w:lang w:val="sk-SK"/>
        </w:rPr>
        <w:tab/>
      </w:r>
      <w:r w:rsidRPr="001E273E">
        <w:rPr>
          <w:szCs w:val="18"/>
          <w:lang w:val="sk-SK"/>
        </w:rPr>
        <w:t>Účtovná závierka</w:t>
      </w:r>
      <w:r w:rsidR="00EA1F4A" w:rsidRPr="001E273E">
        <w:rPr>
          <w:szCs w:val="18"/>
          <w:lang w:val="sk-SK"/>
        </w:rPr>
        <w:t xml:space="preserve"> spoločnosti k 31. decembru 20</w:t>
      </w:r>
      <w:r w:rsidR="007C4D2C" w:rsidRPr="001E273E">
        <w:rPr>
          <w:szCs w:val="18"/>
          <w:lang w:val="sk-SK"/>
        </w:rPr>
        <w:t>2</w:t>
      </w:r>
      <w:r w:rsidR="006D20D4">
        <w:rPr>
          <w:szCs w:val="18"/>
          <w:lang w:val="sk-SK"/>
        </w:rPr>
        <w:t>3</w:t>
      </w:r>
      <w:r w:rsidRPr="001E273E">
        <w:rPr>
          <w:szCs w:val="18"/>
          <w:lang w:val="sk-SK"/>
        </w:rPr>
        <w:t xml:space="preserve"> je zostavená ako riadna účtovná závierka podľa § 17 ods. 6 zákona NR SR č. 431/2002 Z. z. o účtovníctve, za úč</w:t>
      </w:r>
      <w:r w:rsidR="000E1023" w:rsidRPr="001E273E">
        <w:rPr>
          <w:szCs w:val="18"/>
          <w:lang w:val="sk-SK"/>
        </w:rPr>
        <w:t>to</w:t>
      </w:r>
      <w:r w:rsidR="00EA1F4A" w:rsidRPr="001E273E">
        <w:rPr>
          <w:szCs w:val="18"/>
          <w:lang w:val="sk-SK"/>
        </w:rPr>
        <w:t>vné obdobie od 1. januára 20</w:t>
      </w:r>
      <w:r w:rsidR="007C4D2C" w:rsidRPr="001E273E">
        <w:rPr>
          <w:szCs w:val="18"/>
          <w:lang w:val="sk-SK"/>
        </w:rPr>
        <w:t>2</w:t>
      </w:r>
      <w:r w:rsidR="006D20D4">
        <w:rPr>
          <w:szCs w:val="18"/>
          <w:lang w:val="sk-SK"/>
        </w:rPr>
        <w:t>3</w:t>
      </w:r>
      <w:r w:rsidR="00BE3B04" w:rsidRPr="001E273E">
        <w:rPr>
          <w:szCs w:val="18"/>
          <w:lang w:val="sk-SK"/>
        </w:rPr>
        <w:t xml:space="preserve"> do 31. decembra 20</w:t>
      </w:r>
      <w:r w:rsidR="007C4D2C" w:rsidRPr="001E273E">
        <w:rPr>
          <w:szCs w:val="18"/>
          <w:lang w:val="sk-SK"/>
        </w:rPr>
        <w:t>2</w:t>
      </w:r>
      <w:r w:rsidR="006D20D4">
        <w:rPr>
          <w:szCs w:val="18"/>
          <w:lang w:val="sk-SK"/>
        </w:rPr>
        <w:t>3</w:t>
      </w:r>
      <w:r w:rsidRPr="001E273E">
        <w:rPr>
          <w:szCs w:val="18"/>
          <w:lang w:val="sk-SK"/>
        </w:rPr>
        <w:t>.</w:t>
      </w:r>
    </w:p>
    <w:p w14:paraId="760E2D2B" w14:textId="77777777" w:rsidR="00641985" w:rsidRPr="00050FF6" w:rsidRDefault="00641985">
      <w:pPr>
        <w:pStyle w:val="BodyText"/>
        <w:ind w:hanging="426"/>
        <w:rPr>
          <w:sz w:val="20"/>
          <w:lang w:val="sk-SK"/>
        </w:rPr>
      </w:pPr>
    </w:p>
    <w:p w14:paraId="18E7BFF6" w14:textId="77777777" w:rsidR="00641985" w:rsidRPr="006C6A35" w:rsidRDefault="00641985">
      <w:pPr>
        <w:pStyle w:val="Heading2"/>
        <w:rPr>
          <w:lang w:val="sk-SK"/>
        </w:rPr>
      </w:pPr>
      <w:r w:rsidRPr="006C6A35">
        <w:rPr>
          <w:lang w:val="sk-SK"/>
        </w:rPr>
        <w:lastRenderedPageBreak/>
        <w:t>Dátum schválenia účtovnej závierky za predchádzajúce účtovné obdobie</w:t>
      </w:r>
    </w:p>
    <w:p w14:paraId="01FDB621" w14:textId="7D40B646" w:rsidR="00C75730" w:rsidRPr="006C6A35" w:rsidRDefault="00C75730" w:rsidP="00C75730">
      <w:pPr>
        <w:pStyle w:val="BodyText"/>
        <w:ind w:left="360"/>
        <w:rPr>
          <w:color w:val="000000" w:themeColor="text1"/>
          <w:lang w:val="sk-SK"/>
        </w:rPr>
      </w:pPr>
      <w:bookmarkStart w:id="2" w:name="OLE_LINK13"/>
      <w:bookmarkStart w:id="3" w:name="OLE_LINK14"/>
    </w:p>
    <w:p w14:paraId="43327A99" w14:textId="2578DB48" w:rsidR="003B18F0" w:rsidRDefault="003B18F0" w:rsidP="006710F5">
      <w:pPr>
        <w:pStyle w:val="BodyText"/>
        <w:rPr>
          <w:lang w:val="sk-SK"/>
        </w:rPr>
      </w:pPr>
      <w:r>
        <w:rPr>
          <w:lang w:val="sk-SK"/>
        </w:rPr>
        <w:t>Schválenie ÚZ za rok 202</w:t>
      </w:r>
      <w:r w:rsidR="00CE79DF">
        <w:rPr>
          <w:lang w:val="sk-SK"/>
        </w:rPr>
        <w:t>3</w:t>
      </w:r>
      <w:r>
        <w:rPr>
          <w:lang w:val="sk-SK"/>
        </w:rPr>
        <w:t xml:space="preserve">: </w:t>
      </w:r>
      <w:r w:rsidR="00CE79DF">
        <w:rPr>
          <w:lang w:val="sk-SK"/>
        </w:rPr>
        <w:t>16</w:t>
      </w:r>
      <w:r>
        <w:rPr>
          <w:lang w:val="sk-SK"/>
        </w:rPr>
        <w:t>.</w:t>
      </w:r>
      <w:r w:rsidR="00050FF6">
        <w:rPr>
          <w:lang w:val="sk-SK"/>
        </w:rPr>
        <w:t xml:space="preserve"> </w:t>
      </w:r>
      <w:r w:rsidR="00CE79DF">
        <w:rPr>
          <w:lang w:val="sk-SK"/>
        </w:rPr>
        <w:t>1</w:t>
      </w:r>
      <w:r>
        <w:rPr>
          <w:lang w:val="sk-SK"/>
        </w:rPr>
        <w:t>.</w:t>
      </w:r>
      <w:r w:rsidR="00050FF6">
        <w:rPr>
          <w:lang w:val="sk-SK"/>
        </w:rPr>
        <w:t xml:space="preserve"> </w:t>
      </w:r>
      <w:r>
        <w:rPr>
          <w:lang w:val="sk-SK"/>
        </w:rPr>
        <w:t>202</w:t>
      </w:r>
      <w:r w:rsidR="00CE79DF">
        <w:rPr>
          <w:lang w:val="sk-SK"/>
        </w:rPr>
        <w:t>4</w:t>
      </w:r>
    </w:p>
    <w:p w14:paraId="489BB5F8" w14:textId="77777777" w:rsidR="00050FF6" w:rsidRDefault="00050FF6" w:rsidP="006710F5">
      <w:pPr>
        <w:pStyle w:val="BodyText"/>
        <w:rPr>
          <w:lang w:val="sk-SK"/>
        </w:rPr>
      </w:pPr>
    </w:p>
    <w:p w14:paraId="69AF2F55" w14:textId="77777777" w:rsidR="00641985" w:rsidRPr="006C6A35" w:rsidRDefault="00641985">
      <w:pPr>
        <w:pStyle w:val="Heading1"/>
      </w:pPr>
      <w:bookmarkStart w:id="4" w:name="_Toc530739897"/>
      <w:bookmarkEnd w:id="2"/>
      <w:bookmarkEnd w:id="3"/>
      <w:r w:rsidRPr="006C6A35">
        <w:t>Informácie o orgánoch účtovnej jednotky</w:t>
      </w:r>
      <w:bookmarkEnd w:id="4"/>
    </w:p>
    <w:p w14:paraId="00B7CB84" w14:textId="77777777" w:rsidR="00BF2510" w:rsidRPr="006C6A35" w:rsidRDefault="00BF2510" w:rsidP="00491A7D">
      <w:pPr>
        <w:pStyle w:val="BodyText"/>
        <w:rPr>
          <w:lang w:val="sk-SK"/>
        </w:rPr>
      </w:pPr>
    </w:p>
    <w:p w14:paraId="6F3383B5" w14:textId="2BDA6222" w:rsidR="00050FF6" w:rsidRDefault="00050FF6" w:rsidP="002226C7">
      <w:pPr>
        <w:pStyle w:val="BodyText"/>
        <w:rPr>
          <w:lang w:val="sk-SK"/>
        </w:rPr>
      </w:pPr>
      <w:r>
        <w:rPr>
          <w:lang w:val="sk-SK"/>
        </w:rPr>
        <w:t>Spoločníci: Ing. Ján Báňas</w:t>
      </w:r>
    </w:p>
    <w:p w14:paraId="73F37483" w14:textId="68679D49" w:rsidR="00050FF6" w:rsidRDefault="00050FF6" w:rsidP="002226C7">
      <w:pPr>
        <w:pStyle w:val="BodyText"/>
        <w:rPr>
          <w:lang w:val="sk-SK"/>
        </w:rPr>
      </w:pPr>
      <w:r>
        <w:rPr>
          <w:lang w:val="sk-SK"/>
        </w:rPr>
        <w:t xml:space="preserve">                   Vajanského 10 </w:t>
      </w:r>
    </w:p>
    <w:p w14:paraId="0059D469" w14:textId="5A152812" w:rsidR="00050FF6" w:rsidRDefault="00050FF6" w:rsidP="002226C7">
      <w:pPr>
        <w:pStyle w:val="BodyText"/>
        <w:rPr>
          <w:lang w:val="sk-SK"/>
        </w:rPr>
      </w:pPr>
      <w:r>
        <w:rPr>
          <w:lang w:val="sk-SK"/>
        </w:rPr>
        <w:t xml:space="preserve">                    91701, Trnava</w:t>
      </w:r>
    </w:p>
    <w:p w14:paraId="6EDF24E0" w14:textId="77777777" w:rsidR="00050FF6" w:rsidRDefault="00050FF6" w:rsidP="002226C7">
      <w:pPr>
        <w:pStyle w:val="BodyText"/>
        <w:rPr>
          <w:lang w:val="sk-SK"/>
        </w:rPr>
      </w:pPr>
    </w:p>
    <w:p w14:paraId="3252F88C" w14:textId="11366576" w:rsidR="002226C7" w:rsidRDefault="00491A7D" w:rsidP="002226C7">
      <w:pPr>
        <w:pStyle w:val="BodyText"/>
        <w:rPr>
          <w:lang w:val="sk-SK"/>
        </w:rPr>
      </w:pPr>
      <w:r w:rsidRPr="006C6A35">
        <w:rPr>
          <w:lang w:val="sk-SK"/>
        </w:rPr>
        <w:t>Konatelia</w:t>
      </w:r>
      <w:r w:rsidR="008A5BF4" w:rsidRPr="006C6A35">
        <w:rPr>
          <w:lang w:val="sk-SK"/>
        </w:rPr>
        <w:t>:</w:t>
      </w:r>
      <w:r w:rsidRPr="006C6A35">
        <w:rPr>
          <w:lang w:val="sk-SK"/>
        </w:rPr>
        <w:tab/>
      </w:r>
      <w:r w:rsidR="002226C7">
        <w:rPr>
          <w:lang w:val="sk-SK"/>
        </w:rPr>
        <w:t>Ing. Tomáš Báňas</w:t>
      </w:r>
    </w:p>
    <w:p w14:paraId="4F69B1A8" w14:textId="77777777" w:rsidR="002226C7" w:rsidRDefault="002226C7" w:rsidP="002226C7">
      <w:pPr>
        <w:pStyle w:val="BodyText"/>
        <w:rPr>
          <w:lang w:val="sk-SK"/>
        </w:rPr>
      </w:pPr>
      <w:r>
        <w:rPr>
          <w:lang w:val="sk-SK"/>
        </w:rPr>
        <w:t xml:space="preserve">                       Poľná 378,</w:t>
      </w:r>
    </w:p>
    <w:p w14:paraId="7CAA3308" w14:textId="1709F008" w:rsidR="00CC2307" w:rsidRPr="006C6A35" w:rsidRDefault="002226C7" w:rsidP="002226C7">
      <w:pPr>
        <w:pStyle w:val="BodyText"/>
        <w:rPr>
          <w:color w:val="000000" w:themeColor="text1"/>
          <w:szCs w:val="18"/>
          <w:lang w:val="sk-SK"/>
        </w:rPr>
      </w:pPr>
      <w:r>
        <w:rPr>
          <w:lang w:val="sk-SK"/>
        </w:rPr>
        <w:t xml:space="preserve">                       Čataj 90083, Slovenská republika</w:t>
      </w:r>
      <w:r w:rsidR="00CC2307" w:rsidRPr="006C6A35">
        <w:rPr>
          <w:szCs w:val="18"/>
          <w:lang w:val="sk-SK"/>
        </w:rPr>
        <w:t xml:space="preserve"> </w:t>
      </w:r>
    </w:p>
    <w:p w14:paraId="79460665" w14:textId="77777777" w:rsidR="00050FF6" w:rsidRDefault="00BE0603">
      <w:pPr>
        <w:rPr>
          <w:sz w:val="18"/>
          <w:szCs w:val="18"/>
        </w:rPr>
      </w:pPr>
      <w:r w:rsidRPr="006C6A35">
        <w:rPr>
          <w:sz w:val="18"/>
          <w:szCs w:val="18"/>
        </w:rPr>
        <w:t xml:space="preserve">                                 </w:t>
      </w:r>
    </w:p>
    <w:p w14:paraId="0E7036E6" w14:textId="19FFD488" w:rsidR="00050FF6" w:rsidRDefault="00050FF6" w:rsidP="00050FF6">
      <w:pPr>
        <w:pStyle w:val="BodyText"/>
        <w:rPr>
          <w:lang w:val="sk-SK"/>
        </w:rPr>
      </w:pPr>
      <w:r>
        <w:rPr>
          <w:lang w:val="sk-SK"/>
        </w:rPr>
        <w:t xml:space="preserve">                       Ing. Ján Báňas</w:t>
      </w:r>
    </w:p>
    <w:p w14:paraId="01F6BFBE" w14:textId="248CFF22" w:rsidR="00050FF6" w:rsidRDefault="00050FF6" w:rsidP="00050FF6">
      <w:pPr>
        <w:pStyle w:val="BodyText"/>
        <w:rPr>
          <w:lang w:val="sk-SK"/>
        </w:rPr>
      </w:pPr>
      <w:r>
        <w:rPr>
          <w:lang w:val="sk-SK"/>
        </w:rPr>
        <w:t xml:space="preserve">                       Vajanského 10 </w:t>
      </w:r>
    </w:p>
    <w:p w14:paraId="7226999D" w14:textId="41D7F72E" w:rsidR="00050FF6" w:rsidRDefault="00050FF6" w:rsidP="00050FF6">
      <w:pPr>
        <w:pStyle w:val="BodyText"/>
        <w:rPr>
          <w:lang w:val="sk-SK"/>
        </w:rPr>
      </w:pPr>
      <w:r>
        <w:rPr>
          <w:lang w:val="sk-SK"/>
        </w:rPr>
        <w:t xml:space="preserve">                        91701, Trnava</w:t>
      </w:r>
    </w:p>
    <w:p w14:paraId="2874A325" w14:textId="5DE019AE" w:rsidR="009D4564" w:rsidRPr="006C6A35" w:rsidRDefault="00BE0603">
      <w:r w:rsidRPr="006C6A35">
        <w:rPr>
          <w:sz w:val="18"/>
          <w:szCs w:val="18"/>
        </w:rPr>
        <w:t xml:space="preserve">      </w:t>
      </w:r>
      <w:r w:rsidR="008A5BF4" w:rsidRPr="006C6A35">
        <w:rPr>
          <w:sz w:val="18"/>
          <w:szCs w:val="18"/>
        </w:rPr>
        <w:t xml:space="preserve">     </w:t>
      </w:r>
      <w:r w:rsidRPr="006C6A35">
        <w:rPr>
          <w:sz w:val="18"/>
          <w:szCs w:val="18"/>
        </w:rPr>
        <w:t xml:space="preserve">  </w:t>
      </w:r>
      <w:r w:rsidR="008A5BF4" w:rsidRPr="006C6A35">
        <w:rPr>
          <w:sz w:val="18"/>
          <w:szCs w:val="18"/>
        </w:rPr>
        <w:t xml:space="preserve"> </w:t>
      </w:r>
      <w:r w:rsidR="002F3E5C" w:rsidRPr="006C6A35">
        <w:rPr>
          <w:sz w:val="18"/>
          <w:szCs w:val="18"/>
        </w:rPr>
        <w:t xml:space="preserve"> </w:t>
      </w:r>
    </w:p>
    <w:p w14:paraId="1DA38D99" w14:textId="77777777" w:rsidR="00BF2510" w:rsidRPr="006C6A35" w:rsidRDefault="00BF2510">
      <w:r w:rsidRPr="006C6A35">
        <w:tab/>
      </w:r>
      <w:r w:rsidRPr="006C6A35">
        <w:tab/>
      </w:r>
      <w:r w:rsidRPr="006C6A35">
        <w:tab/>
      </w:r>
    </w:p>
    <w:p w14:paraId="267BE12E" w14:textId="77777777" w:rsidR="00641985" w:rsidRPr="006C6A35" w:rsidRDefault="00641985">
      <w:pPr>
        <w:pStyle w:val="Heading1"/>
      </w:pPr>
      <w:bookmarkStart w:id="5" w:name="_Toc530739898"/>
      <w:r w:rsidRPr="006C6A35">
        <w:t>informácie o spoločníkoch účtovnej jednotky</w:t>
      </w:r>
      <w:bookmarkEnd w:id="5"/>
    </w:p>
    <w:p w14:paraId="797A56D5" w14:textId="77777777" w:rsidR="00641985" w:rsidRPr="006C6A35" w:rsidRDefault="00641985">
      <w:pPr>
        <w:pStyle w:val="BodyText"/>
        <w:rPr>
          <w:lang w:val="sk-SK"/>
        </w:rPr>
      </w:pPr>
    </w:p>
    <w:tbl>
      <w:tblPr>
        <w:tblW w:w="6936" w:type="dxa"/>
        <w:tblLook w:val="04A0" w:firstRow="1" w:lastRow="0" w:firstColumn="1" w:lastColumn="0" w:noHBand="0" w:noVBand="1"/>
      </w:tblPr>
      <w:tblGrid>
        <w:gridCol w:w="2000"/>
        <w:gridCol w:w="1536"/>
        <w:gridCol w:w="1274"/>
        <w:gridCol w:w="2126"/>
      </w:tblGrid>
      <w:tr w:rsidR="00D268B3" w:rsidRPr="00D268B3" w14:paraId="0BBD5831" w14:textId="77777777" w:rsidTr="00D268B3">
        <w:trPr>
          <w:trHeight w:val="300"/>
        </w:trPr>
        <w:tc>
          <w:tcPr>
            <w:tcW w:w="20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A5CAA9" w14:textId="77777777" w:rsidR="00D268B3" w:rsidRPr="00D268B3" w:rsidRDefault="00D268B3" w:rsidP="00D268B3">
            <w:pPr>
              <w:rPr>
                <w:color w:val="000000"/>
              </w:rPr>
            </w:pPr>
            <w:bookmarkStart w:id="6" w:name="_MON_1147161870"/>
            <w:bookmarkStart w:id="7" w:name="_MON_1147161978"/>
            <w:bookmarkStart w:id="8" w:name="_MON_1149412873"/>
            <w:bookmarkStart w:id="9" w:name="_MON_1149658132"/>
            <w:bookmarkStart w:id="10" w:name="_MON_1149658495"/>
            <w:bookmarkStart w:id="11" w:name="_MON_1149658507"/>
            <w:bookmarkStart w:id="12" w:name="_MON_1235974670"/>
            <w:bookmarkStart w:id="13" w:name="_MON_1266726988"/>
            <w:bookmarkStart w:id="14" w:name="_MON_1328600704"/>
            <w:bookmarkStart w:id="15" w:name="_MON_1328601319"/>
            <w:bookmarkStart w:id="16" w:name="_MON_1394367433"/>
            <w:bookmarkStart w:id="17" w:name="_MON_1394367526"/>
            <w:bookmarkStart w:id="18" w:name="_MON_1394367692"/>
            <w:bookmarkStart w:id="19" w:name="_MON_1394367717"/>
            <w:bookmarkStart w:id="20" w:name="_MON_1394367765"/>
            <w:bookmarkStart w:id="21" w:name="_MON_1394367923"/>
            <w:bookmarkStart w:id="22" w:name="_MON_1394367971"/>
            <w:bookmarkStart w:id="23" w:name="_MON_1394368089"/>
            <w:bookmarkStart w:id="24" w:name="_MON_1394368098"/>
            <w:bookmarkStart w:id="25" w:name="_MON_1394368158"/>
            <w:bookmarkStart w:id="26" w:name="_MON_1394368211"/>
            <w:bookmarkStart w:id="27" w:name="_MON_1394368244"/>
            <w:bookmarkStart w:id="28" w:name="_MON_1394368261"/>
            <w:bookmarkStart w:id="29" w:name="_MON_1455709486"/>
            <w:bookmarkStart w:id="30" w:name="_MON_1066667272"/>
            <w:bookmarkEnd w:id="6"/>
            <w:bookmarkEnd w:id="7"/>
            <w:bookmarkEnd w:id="8"/>
            <w:bookmarkEnd w:id="9"/>
            <w:bookmarkEnd w:id="10"/>
            <w:bookmarkEnd w:id="11"/>
            <w:bookmarkEnd w:id="12"/>
            <w:bookmarkEnd w:id="13"/>
            <w:bookmarkEnd w:id="14"/>
            <w:bookmarkEnd w:id="15"/>
            <w:bookmarkEnd w:id="16"/>
            <w:bookmarkEnd w:id="17"/>
            <w:bookmarkEnd w:id="18"/>
            <w:bookmarkEnd w:id="19"/>
            <w:bookmarkEnd w:id="20"/>
            <w:bookmarkEnd w:id="21"/>
            <w:bookmarkEnd w:id="22"/>
            <w:bookmarkEnd w:id="23"/>
            <w:bookmarkEnd w:id="24"/>
            <w:bookmarkEnd w:id="25"/>
            <w:bookmarkEnd w:id="26"/>
            <w:bookmarkEnd w:id="27"/>
            <w:bookmarkEnd w:id="28"/>
            <w:bookmarkEnd w:id="29"/>
            <w:bookmarkEnd w:id="30"/>
            <w:r w:rsidRPr="00D268B3">
              <w:rPr>
                <w:color w:val="000000"/>
              </w:rPr>
              <w:t> </w:t>
            </w:r>
          </w:p>
        </w:tc>
        <w:tc>
          <w:tcPr>
            <w:tcW w:w="281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5CAF4E" w14:textId="77777777" w:rsidR="00D268B3" w:rsidRPr="00D268B3" w:rsidRDefault="00D268B3" w:rsidP="00D268B3">
            <w:pPr>
              <w:jc w:val="center"/>
              <w:rPr>
                <w:color w:val="000000"/>
              </w:rPr>
            </w:pPr>
            <w:r w:rsidRPr="00D268B3">
              <w:rPr>
                <w:color w:val="000000"/>
              </w:rPr>
              <w:t>podiel na základom imaní</w:t>
            </w:r>
          </w:p>
        </w:tc>
        <w:tc>
          <w:tcPr>
            <w:tcW w:w="212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EBE0B1D" w14:textId="77777777" w:rsidR="00D268B3" w:rsidRPr="00D268B3" w:rsidRDefault="00D268B3" w:rsidP="00D268B3">
            <w:pPr>
              <w:rPr>
                <w:color w:val="000000"/>
              </w:rPr>
            </w:pPr>
            <w:r w:rsidRPr="00D268B3">
              <w:rPr>
                <w:color w:val="000000"/>
              </w:rPr>
              <w:t>hlasovacie práva</w:t>
            </w:r>
          </w:p>
        </w:tc>
      </w:tr>
      <w:tr w:rsidR="00D268B3" w:rsidRPr="00D268B3" w14:paraId="209163CA" w14:textId="77777777" w:rsidTr="00D268B3">
        <w:trPr>
          <w:trHeight w:val="300"/>
        </w:trPr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ECFEA1" w14:textId="77777777" w:rsidR="00D268B3" w:rsidRPr="00D268B3" w:rsidRDefault="00D268B3" w:rsidP="00D268B3">
            <w:pPr>
              <w:rPr>
                <w:color w:val="000000"/>
              </w:rPr>
            </w:pPr>
            <w:r w:rsidRPr="00D268B3">
              <w:rPr>
                <w:color w:val="000000"/>
              </w:rPr>
              <w:t> 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F1547C" w14:textId="77777777" w:rsidR="00D268B3" w:rsidRPr="00D268B3" w:rsidRDefault="00D268B3" w:rsidP="00D268B3">
            <w:pPr>
              <w:jc w:val="center"/>
              <w:rPr>
                <w:color w:val="000000"/>
              </w:rPr>
            </w:pPr>
            <w:r w:rsidRPr="00D268B3">
              <w:rPr>
                <w:color w:val="000000"/>
              </w:rPr>
              <w:t>EUR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42E566" w14:textId="77777777" w:rsidR="00D268B3" w:rsidRPr="00D268B3" w:rsidRDefault="00D268B3" w:rsidP="00D268B3">
            <w:pPr>
              <w:jc w:val="center"/>
              <w:rPr>
                <w:color w:val="000000"/>
              </w:rPr>
            </w:pPr>
            <w:r w:rsidRPr="00D268B3">
              <w:rPr>
                <w:color w:val="000000"/>
              </w:rPr>
              <w:t>%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67576B" w14:textId="77777777" w:rsidR="00D268B3" w:rsidRPr="00D268B3" w:rsidRDefault="00D268B3" w:rsidP="00D268B3">
            <w:pPr>
              <w:jc w:val="center"/>
              <w:rPr>
                <w:color w:val="000000"/>
              </w:rPr>
            </w:pPr>
            <w:r w:rsidRPr="00D268B3">
              <w:rPr>
                <w:color w:val="000000"/>
              </w:rPr>
              <w:t>%</w:t>
            </w:r>
          </w:p>
        </w:tc>
      </w:tr>
      <w:tr w:rsidR="00D268B3" w:rsidRPr="00D268B3" w14:paraId="29DC90DF" w14:textId="77777777" w:rsidTr="00D268B3">
        <w:trPr>
          <w:trHeight w:val="300"/>
        </w:trPr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ADED8A" w14:textId="6B6E08FF" w:rsidR="00D268B3" w:rsidRPr="00D268B3" w:rsidRDefault="00050FF6" w:rsidP="00D268B3">
            <w:pPr>
              <w:rPr>
                <w:color w:val="000000"/>
              </w:rPr>
            </w:pPr>
            <w:r>
              <w:rPr>
                <w:color w:val="000000"/>
              </w:rPr>
              <w:t>Ing. Ján Báňas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7E809B" w14:textId="33676901" w:rsidR="00D268B3" w:rsidRPr="00D268B3" w:rsidRDefault="00050FF6" w:rsidP="00D268B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6 640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1879FF" w14:textId="77777777" w:rsidR="00D268B3" w:rsidRPr="00D268B3" w:rsidRDefault="00D268B3" w:rsidP="00D268B3">
            <w:pPr>
              <w:jc w:val="center"/>
              <w:rPr>
                <w:color w:val="000000"/>
              </w:rPr>
            </w:pPr>
            <w:r w:rsidRPr="00D268B3">
              <w:rPr>
                <w:color w:val="000000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0D149C" w14:textId="48CA8935" w:rsidR="00D268B3" w:rsidRPr="00D268B3" w:rsidRDefault="00050FF6" w:rsidP="00D268B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100</w:t>
            </w:r>
          </w:p>
        </w:tc>
      </w:tr>
      <w:tr w:rsidR="00D268B3" w:rsidRPr="00D268B3" w14:paraId="77F9232A" w14:textId="77777777" w:rsidTr="00D268B3">
        <w:trPr>
          <w:trHeight w:val="315"/>
        </w:trPr>
        <w:tc>
          <w:tcPr>
            <w:tcW w:w="20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1E04F6" w14:textId="77777777" w:rsidR="00D268B3" w:rsidRPr="00D268B3" w:rsidRDefault="00D268B3" w:rsidP="00D268B3">
            <w:pPr>
              <w:rPr>
                <w:b/>
                <w:bCs/>
                <w:color w:val="000000"/>
              </w:rPr>
            </w:pPr>
            <w:r w:rsidRPr="00D268B3">
              <w:rPr>
                <w:b/>
                <w:bCs/>
                <w:color w:val="000000"/>
              </w:rPr>
              <w:t>spolu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B141FC" w14:textId="77777777" w:rsidR="00D268B3" w:rsidRPr="00D268B3" w:rsidRDefault="00D268B3" w:rsidP="00D268B3">
            <w:pPr>
              <w:jc w:val="center"/>
              <w:rPr>
                <w:b/>
                <w:bCs/>
                <w:color w:val="000000"/>
              </w:rPr>
            </w:pPr>
            <w:r w:rsidRPr="00D268B3">
              <w:rPr>
                <w:b/>
                <w:bCs/>
                <w:color w:val="000000"/>
              </w:rPr>
              <w:t> 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3D3AAF" w14:textId="77777777" w:rsidR="00D268B3" w:rsidRPr="00D268B3" w:rsidRDefault="00D268B3" w:rsidP="00D268B3">
            <w:pPr>
              <w:jc w:val="center"/>
              <w:rPr>
                <w:b/>
                <w:bCs/>
                <w:color w:val="000000"/>
              </w:rPr>
            </w:pPr>
            <w:r w:rsidRPr="00D268B3">
              <w:rPr>
                <w:b/>
                <w:bCs/>
                <w:color w:val="000000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6013920" w14:textId="77777777" w:rsidR="00D268B3" w:rsidRPr="00D268B3" w:rsidRDefault="00D268B3" w:rsidP="00D268B3">
            <w:pPr>
              <w:jc w:val="center"/>
              <w:rPr>
                <w:b/>
                <w:bCs/>
                <w:color w:val="000000"/>
              </w:rPr>
            </w:pPr>
            <w:r w:rsidRPr="00D268B3">
              <w:rPr>
                <w:b/>
                <w:bCs/>
                <w:color w:val="000000"/>
              </w:rPr>
              <w:t>100</w:t>
            </w:r>
          </w:p>
        </w:tc>
      </w:tr>
    </w:tbl>
    <w:p w14:paraId="48969D46" w14:textId="77777777" w:rsidR="00C75730" w:rsidRPr="006C6A35" w:rsidRDefault="00C75730" w:rsidP="00990E3C">
      <w:pPr>
        <w:pStyle w:val="BodyText"/>
        <w:ind w:left="0"/>
        <w:rPr>
          <w:lang w:val="sk-SK"/>
        </w:rPr>
      </w:pPr>
    </w:p>
    <w:p w14:paraId="661FC90B" w14:textId="77777777" w:rsidR="00641985" w:rsidRPr="006C6A35" w:rsidRDefault="00EC07AA" w:rsidP="00EC07AA">
      <w:pPr>
        <w:pStyle w:val="BodyText"/>
        <w:ind w:left="360"/>
        <w:rPr>
          <w:lang w:val="sk-SK"/>
        </w:rPr>
      </w:pPr>
      <w:r w:rsidRPr="006C6A35">
        <w:rPr>
          <w:lang w:val="sk-SK"/>
        </w:rPr>
        <w:t xml:space="preserve"> </w:t>
      </w:r>
    </w:p>
    <w:p w14:paraId="6C708894" w14:textId="77777777" w:rsidR="00641985" w:rsidRPr="006C6A35" w:rsidRDefault="00641985">
      <w:pPr>
        <w:pStyle w:val="Heading1"/>
      </w:pPr>
      <w:bookmarkStart w:id="31" w:name="_Toc530739899"/>
      <w:r w:rsidRPr="006C6A35">
        <w:t xml:space="preserve">Informácie o účtovných zásadách a účtovných metódach  </w:t>
      </w:r>
      <w:bookmarkEnd w:id="31"/>
    </w:p>
    <w:p w14:paraId="343490F3" w14:textId="77777777" w:rsidR="00641985" w:rsidRPr="006C6A35" w:rsidRDefault="00641985">
      <w:pPr>
        <w:pStyle w:val="BodyText"/>
        <w:rPr>
          <w:lang w:val="sk-SK"/>
        </w:rPr>
      </w:pPr>
    </w:p>
    <w:p w14:paraId="5FA9856E" w14:textId="77777777" w:rsidR="00641985" w:rsidRPr="006C6A35" w:rsidRDefault="00641985">
      <w:pPr>
        <w:pStyle w:val="Pismenka"/>
        <w:rPr>
          <w:lang w:val="sk-SK"/>
        </w:rPr>
      </w:pPr>
      <w:r w:rsidRPr="006C6A35">
        <w:rPr>
          <w:lang w:val="sk-SK"/>
        </w:rPr>
        <w:t>Východiská pre zostavenie účtovnej závierky</w:t>
      </w:r>
    </w:p>
    <w:p w14:paraId="0570ADEC" w14:textId="77777777" w:rsidR="00641985" w:rsidRPr="006C6A35" w:rsidRDefault="00641985">
      <w:pPr>
        <w:pStyle w:val="BodyText"/>
        <w:ind w:left="450"/>
        <w:rPr>
          <w:lang w:val="sk-SK"/>
        </w:rPr>
      </w:pPr>
      <w:r w:rsidRPr="006C6A35">
        <w:rPr>
          <w:lang w:val="sk-SK"/>
        </w:rPr>
        <w:t>Účtovná závierka bola zostavená za predpokladu nepretržitého trvania Spoločnosti.</w:t>
      </w:r>
    </w:p>
    <w:p w14:paraId="4ECCEBDC" w14:textId="77777777" w:rsidR="006508CF" w:rsidRPr="006C6A35" w:rsidRDefault="006508CF" w:rsidP="006508CF">
      <w:pPr>
        <w:pStyle w:val="BodyText"/>
        <w:rPr>
          <w:lang w:val="sk-SK"/>
        </w:rPr>
      </w:pPr>
    </w:p>
    <w:p w14:paraId="43F968DE" w14:textId="05FBD9A8" w:rsidR="00641985" w:rsidRPr="006C6A35" w:rsidRDefault="00641985" w:rsidP="006C6A35">
      <w:pPr>
        <w:pStyle w:val="BodyText"/>
        <w:rPr>
          <w:lang w:val="sk-SK"/>
        </w:rPr>
      </w:pPr>
      <w:r w:rsidRPr="006C6A35">
        <w:rPr>
          <w:lang w:val="sk-SK"/>
        </w:rPr>
        <w:t>Účtovné metódy a všeobecné účtovné zásady boli účtovnou jednotkou konzistentne aplikované</w:t>
      </w:r>
      <w:r w:rsidR="006508CF" w:rsidRPr="006C6A35">
        <w:rPr>
          <w:lang w:val="sk-SK"/>
        </w:rPr>
        <w:t xml:space="preserve"> okrem účtovania poistenia majetku určeného na prevádzkovú činnosť a iného poistného súvisiaceho s prevádzkovou činnosťou. Takéto poistenie sa od 1. januára 2011 účtuje na účet 548 – Ostatné náklady na hospodársku činnosť</w:t>
      </w:r>
      <w:r w:rsidRPr="006C6A35">
        <w:rPr>
          <w:lang w:val="sk-SK"/>
        </w:rPr>
        <w:t xml:space="preserve">. </w:t>
      </w:r>
    </w:p>
    <w:p w14:paraId="21E3D914" w14:textId="77777777" w:rsidR="006C6A35" w:rsidRPr="006C6A35" w:rsidRDefault="006C6A35">
      <w:pPr>
        <w:pStyle w:val="BodyText"/>
        <w:ind w:left="450"/>
        <w:rPr>
          <w:lang w:val="sk-SK"/>
        </w:rPr>
      </w:pPr>
    </w:p>
    <w:p w14:paraId="5238E31D" w14:textId="287F75A7" w:rsidR="007C184C" w:rsidRPr="006C6A35" w:rsidRDefault="007C184C">
      <w:pPr>
        <w:pStyle w:val="BodyText"/>
        <w:ind w:left="450"/>
        <w:rPr>
          <w:lang w:val="sk-SK"/>
        </w:rPr>
      </w:pPr>
      <w:r w:rsidRPr="006C6A35">
        <w:rPr>
          <w:lang w:val="sk-SK"/>
        </w:rPr>
        <w:t>Účtovná závierka bola zostavená k 31.12.20</w:t>
      </w:r>
      <w:r w:rsidR="007C4D2C" w:rsidRPr="006C6A35">
        <w:rPr>
          <w:lang w:val="sk-SK"/>
        </w:rPr>
        <w:t>2</w:t>
      </w:r>
      <w:r w:rsidR="00113D40">
        <w:rPr>
          <w:lang w:val="sk-SK"/>
        </w:rPr>
        <w:t>3</w:t>
      </w:r>
      <w:r w:rsidRPr="006C6A35">
        <w:rPr>
          <w:lang w:val="sk-SK"/>
        </w:rPr>
        <w:t xml:space="preserve"> ako riadna účtovná závierka.</w:t>
      </w:r>
    </w:p>
    <w:p w14:paraId="6B6DC0E6" w14:textId="77777777" w:rsidR="00641985" w:rsidRPr="006C6A35" w:rsidRDefault="00641985">
      <w:pPr>
        <w:pStyle w:val="BodyText"/>
        <w:ind w:left="450"/>
        <w:rPr>
          <w:lang w:val="sk-SK"/>
        </w:rPr>
      </w:pPr>
    </w:p>
    <w:p w14:paraId="6C8E30F0" w14:textId="77777777" w:rsidR="00641985" w:rsidRPr="006C6A35" w:rsidRDefault="00641985">
      <w:pPr>
        <w:pStyle w:val="Pismenka"/>
        <w:rPr>
          <w:lang w:val="sk-SK"/>
        </w:rPr>
      </w:pPr>
      <w:r w:rsidRPr="006C6A35">
        <w:rPr>
          <w:lang w:val="sk-SK"/>
        </w:rPr>
        <w:t>Dlhodobý nehmotný a hmotný majetok</w:t>
      </w:r>
    </w:p>
    <w:p w14:paraId="2242EDEB" w14:textId="646323E3" w:rsidR="00641985" w:rsidRDefault="00C75730">
      <w:pPr>
        <w:pStyle w:val="BodyText"/>
        <w:rPr>
          <w:lang w:val="sk-SK"/>
        </w:rPr>
      </w:pPr>
      <w:r w:rsidRPr="00990E3C">
        <w:rPr>
          <w:lang w:val="sk-SK"/>
        </w:rPr>
        <w:t>Spoločnosť</w:t>
      </w:r>
      <w:r w:rsidR="00050FF6">
        <w:rPr>
          <w:lang w:val="sk-SK"/>
        </w:rPr>
        <w:t xml:space="preserve"> </w:t>
      </w:r>
      <w:r w:rsidR="00050FF6" w:rsidRPr="00137060">
        <w:rPr>
          <w:szCs w:val="18"/>
        </w:rPr>
        <w:t>CHESSin, spol. s r.</w:t>
      </w:r>
      <w:r w:rsidR="00050FF6">
        <w:rPr>
          <w:szCs w:val="18"/>
        </w:rPr>
        <w:t xml:space="preserve"> </w:t>
      </w:r>
      <w:r w:rsidR="00050FF6" w:rsidRPr="00137060">
        <w:rPr>
          <w:szCs w:val="18"/>
        </w:rPr>
        <w:t>o.</w:t>
      </w:r>
      <w:r w:rsidR="00990E3C" w:rsidRPr="00990E3C">
        <w:rPr>
          <w:lang w:val="sk-SK"/>
        </w:rPr>
        <w:t xml:space="preserve"> </w:t>
      </w:r>
      <w:r w:rsidRPr="00990E3C">
        <w:rPr>
          <w:lang w:val="sk-SK"/>
        </w:rPr>
        <w:t xml:space="preserve"> </w:t>
      </w:r>
      <w:r w:rsidR="00AB2230">
        <w:rPr>
          <w:lang w:val="sk-SK"/>
        </w:rPr>
        <w:t>vl</w:t>
      </w:r>
      <w:r w:rsidR="003C1DF0" w:rsidRPr="00990E3C">
        <w:rPr>
          <w:lang w:val="sk-SK"/>
        </w:rPr>
        <w:t>astn</w:t>
      </w:r>
      <w:r w:rsidR="00DE20F7">
        <w:rPr>
          <w:lang w:val="sk-SK"/>
        </w:rPr>
        <w:t>ila v roku 2023</w:t>
      </w:r>
      <w:r w:rsidR="003C1DF0" w:rsidRPr="00990E3C">
        <w:rPr>
          <w:lang w:val="sk-SK"/>
        </w:rPr>
        <w:t xml:space="preserve"> dlhodobý hmotný majetok</w:t>
      </w:r>
      <w:r w:rsidR="00AD03FB">
        <w:rPr>
          <w:lang w:val="sk-SK"/>
        </w:rPr>
        <w:t xml:space="preserve"> v sume </w:t>
      </w:r>
      <w:r w:rsidR="00DE20F7">
        <w:rPr>
          <w:lang w:val="sk-SK"/>
        </w:rPr>
        <w:t>12 000</w:t>
      </w:r>
      <w:r w:rsidR="00050FF6">
        <w:rPr>
          <w:lang w:val="sk-SK"/>
        </w:rPr>
        <w:t>,-</w:t>
      </w:r>
      <w:r w:rsidR="00AD03FB">
        <w:rPr>
          <w:lang w:val="sk-SK"/>
        </w:rPr>
        <w:t xml:space="preserve"> EUR</w:t>
      </w:r>
      <w:r w:rsidR="003C1DF0" w:rsidRPr="00990E3C">
        <w:rPr>
          <w:lang w:val="sk-SK"/>
        </w:rPr>
        <w:t>.</w:t>
      </w:r>
      <w:r w:rsidR="00AB2230">
        <w:rPr>
          <w:lang w:val="sk-SK"/>
        </w:rPr>
        <w:t xml:space="preserve"> </w:t>
      </w:r>
      <w:r w:rsidR="00113D40">
        <w:rPr>
          <w:lang w:val="sk-SK"/>
        </w:rPr>
        <w:t>Tiež vlastní nehmotný majetok – software na spracovanie účtovníctva, nakúpený v roku 2023.</w:t>
      </w:r>
    </w:p>
    <w:p w14:paraId="719B45FA" w14:textId="77777777" w:rsidR="00DE20F7" w:rsidRPr="00990E3C" w:rsidRDefault="00DE20F7">
      <w:pPr>
        <w:pStyle w:val="BodyText"/>
        <w:rPr>
          <w:lang w:val="sk-SK"/>
        </w:rPr>
      </w:pPr>
    </w:p>
    <w:p w14:paraId="5DAA0F6F" w14:textId="77777777" w:rsidR="00C75730" w:rsidRPr="006C6A35" w:rsidRDefault="00C75730">
      <w:pPr>
        <w:pStyle w:val="BodyText"/>
        <w:rPr>
          <w:lang w:val="sk-SK"/>
        </w:rPr>
      </w:pPr>
    </w:p>
    <w:p w14:paraId="7CAE1620" w14:textId="6123B01A" w:rsidR="00641985" w:rsidRPr="006C6A35" w:rsidRDefault="00641985">
      <w:pPr>
        <w:pStyle w:val="Pismenka"/>
        <w:rPr>
          <w:lang w:val="sk-SK"/>
        </w:rPr>
      </w:pPr>
      <w:r w:rsidRPr="006C6A35">
        <w:rPr>
          <w:lang w:val="sk-SK"/>
        </w:rPr>
        <w:t xml:space="preserve">Cenné papiere </w:t>
      </w:r>
    </w:p>
    <w:p w14:paraId="3B38D908" w14:textId="743A7995" w:rsidR="003C1DF0" w:rsidRPr="00990E3C" w:rsidRDefault="003C1DF0" w:rsidP="003C1DF0">
      <w:pPr>
        <w:pStyle w:val="Pismenka"/>
        <w:numPr>
          <w:ilvl w:val="0"/>
          <w:numId w:val="0"/>
        </w:numPr>
        <w:rPr>
          <w:lang w:val="sk-SK"/>
        </w:rPr>
      </w:pPr>
      <w:r w:rsidRPr="00990E3C">
        <w:rPr>
          <w:lang w:val="sk-SK"/>
        </w:rPr>
        <w:t xml:space="preserve">          </w:t>
      </w:r>
      <w:r w:rsidR="00990E3C" w:rsidRPr="00990E3C">
        <w:rPr>
          <w:b w:val="0"/>
          <w:bCs/>
          <w:lang w:val="sk-SK"/>
        </w:rPr>
        <w:t xml:space="preserve">Spoločnosť </w:t>
      </w:r>
      <w:r w:rsidR="00050FF6" w:rsidRPr="00A70EEE">
        <w:rPr>
          <w:b w:val="0"/>
          <w:bCs/>
          <w:szCs w:val="18"/>
        </w:rPr>
        <w:t>CHESSin, spol. s r. o.</w:t>
      </w:r>
      <w:r w:rsidR="00050FF6" w:rsidRPr="00990E3C">
        <w:rPr>
          <w:lang w:val="sk-SK"/>
        </w:rPr>
        <w:t xml:space="preserve">  </w:t>
      </w:r>
      <w:r w:rsidRPr="00990E3C">
        <w:rPr>
          <w:b w:val="0"/>
          <w:bCs/>
          <w:lang w:val="sk-SK"/>
        </w:rPr>
        <w:t xml:space="preserve"> nevlastní žiadne cenné papiere</w:t>
      </w:r>
      <w:r w:rsidR="00050FF6">
        <w:rPr>
          <w:b w:val="0"/>
          <w:bCs/>
          <w:lang w:val="sk-SK"/>
        </w:rPr>
        <w:t>.</w:t>
      </w:r>
      <w:r w:rsidRPr="00990E3C">
        <w:rPr>
          <w:b w:val="0"/>
          <w:bCs/>
          <w:lang w:val="sk-SK"/>
        </w:rPr>
        <w:t xml:space="preserve"> </w:t>
      </w:r>
      <w:r w:rsidRPr="00990E3C">
        <w:rPr>
          <w:lang w:val="sk-SK"/>
        </w:rPr>
        <w:t xml:space="preserve"> </w:t>
      </w:r>
    </w:p>
    <w:p w14:paraId="6A50B4B9" w14:textId="77777777" w:rsidR="00641985" w:rsidRPr="006C6A35" w:rsidRDefault="00641985">
      <w:pPr>
        <w:pStyle w:val="BodyText"/>
        <w:rPr>
          <w:lang w:val="sk-SK"/>
        </w:rPr>
      </w:pPr>
    </w:p>
    <w:p w14:paraId="3532080E" w14:textId="600FF63B" w:rsidR="00641985" w:rsidRPr="006C6A35" w:rsidRDefault="00641985">
      <w:pPr>
        <w:pStyle w:val="Pismenka"/>
        <w:rPr>
          <w:lang w:val="sk-SK"/>
        </w:rPr>
      </w:pPr>
      <w:r w:rsidRPr="006C6A35">
        <w:rPr>
          <w:lang w:val="sk-SK"/>
        </w:rPr>
        <w:t xml:space="preserve">Zásoby </w:t>
      </w:r>
    </w:p>
    <w:p w14:paraId="5F660C20" w14:textId="38CD00FE" w:rsidR="003C1DF0" w:rsidRPr="006C6A35" w:rsidRDefault="00990E3C" w:rsidP="003C1DF0">
      <w:pPr>
        <w:pStyle w:val="Pismenka"/>
        <w:numPr>
          <w:ilvl w:val="0"/>
          <w:numId w:val="0"/>
        </w:numPr>
        <w:ind w:left="426"/>
        <w:rPr>
          <w:lang w:val="sk-SK"/>
        </w:rPr>
      </w:pPr>
      <w:r w:rsidRPr="00990E3C">
        <w:rPr>
          <w:b w:val="0"/>
          <w:bCs/>
          <w:lang w:val="sk-SK"/>
        </w:rPr>
        <w:t xml:space="preserve">Spoločnosť </w:t>
      </w:r>
      <w:r w:rsidR="00A70EEE" w:rsidRPr="00A70EEE">
        <w:rPr>
          <w:b w:val="0"/>
          <w:bCs/>
          <w:szCs w:val="18"/>
        </w:rPr>
        <w:t>CHESSin, spol. s r. o.</w:t>
      </w:r>
      <w:r w:rsidR="00A70EEE" w:rsidRPr="00990E3C">
        <w:rPr>
          <w:lang w:val="sk-SK"/>
        </w:rPr>
        <w:t xml:space="preserve">  </w:t>
      </w:r>
      <w:r w:rsidR="003C1DF0" w:rsidRPr="006C6A35">
        <w:rPr>
          <w:b w:val="0"/>
          <w:bCs/>
          <w:lang w:val="sk-SK"/>
        </w:rPr>
        <w:t>nevlastnila v roku 202</w:t>
      </w:r>
      <w:r w:rsidR="00CF0695">
        <w:rPr>
          <w:b w:val="0"/>
          <w:bCs/>
          <w:lang w:val="sk-SK"/>
        </w:rPr>
        <w:t>3</w:t>
      </w:r>
      <w:r w:rsidR="003C1DF0" w:rsidRPr="006C6A35">
        <w:rPr>
          <w:b w:val="0"/>
          <w:bCs/>
          <w:lang w:val="sk-SK"/>
        </w:rPr>
        <w:t xml:space="preserve"> žiadne zásoby</w:t>
      </w:r>
      <w:r w:rsidR="003C1DF0" w:rsidRPr="006C6A35">
        <w:rPr>
          <w:lang w:val="sk-SK"/>
        </w:rPr>
        <w:t>.</w:t>
      </w:r>
    </w:p>
    <w:p w14:paraId="41E9D96D" w14:textId="77777777" w:rsidR="003C1DF0" w:rsidRPr="006C6A35" w:rsidRDefault="003C1DF0" w:rsidP="003C1DF0">
      <w:pPr>
        <w:pStyle w:val="Pismenka"/>
        <w:numPr>
          <w:ilvl w:val="0"/>
          <w:numId w:val="0"/>
        </w:numPr>
        <w:ind w:left="426"/>
        <w:rPr>
          <w:lang w:val="sk-SK"/>
        </w:rPr>
      </w:pPr>
    </w:p>
    <w:p w14:paraId="04B78CDE" w14:textId="77777777" w:rsidR="00641985" w:rsidRPr="006C6A35" w:rsidRDefault="00641985">
      <w:pPr>
        <w:pStyle w:val="Pismenka"/>
        <w:rPr>
          <w:lang w:val="sk-SK"/>
        </w:rPr>
      </w:pPr>
      <w:r w:rsidRPr="006C6A35">
        <w:rPr>
          <w:lang w:val="sk-SK"/>
        </w:rPr>
        <w:t>Pohľadávky</w:t>
      </w:r>
    </w:p>
    <w:p w14:paraId="10A3CC43" w14:textId="77777777" w:rsidR="00641985" w:rsidRPr="006C6A35" w:rsidRDefault="00641985">
      <w:pPr>
        <w:pStyle w:val="BodyText"/>
        <w:rPr>
          <w:lang w:val="sk-SK"/>
        </w:rPr>
      </w:pPr>
      <w:r w:rsidRPr="006C6A35">
        <w:rPr>
          <w:lang w:val="sk-SK"/>
        </w:rPr>
        <w:t>Pohľadávky sa pri ich vzniku oceňujú ich menovitou hodnotou. Toto ocenenie sa znižuje o pochybné a nevymožiteľné pohľadávky.</w:t>
      </w:r>
    </w:p>
    <w:p w14:paraId="76DFCEDF" w14:textId="77777777" w:rsidR="00641985" w:rsidRPr="006C6A35" w:rsidRDefault="00641985">
      <w:pPr>
        <w:pStyle w:val="BodyText"/>
        <w:rPr>
          <w:lang w:val="sk-SK"/>
        </w:rPr>
      </w:pPr>
    </w:p>
    <w:p w14:paraId="03104B7C" w14:textId="77777777" w:rsidR="00641985" w:rsidRPr="006C6A35" w:rsidRDefault="00641985">
      <w:pPr>
        <w:pStyle w:val="Pismenka"/>
        <w:rPr>
          <w:lang w:val="sk-SK"/>
        </w:rPr>
      </w:pPr>
      <w:r w:rsidRPr="006C6A35">
        <w:rPr>
          <w:lang w:val="sk-SK"/>
        </w:rPr>
        <w:t>Peňažné prostriedky a ceniny</w:t>
      </w:r>
    </w:p>
    <w:p w14:paraId="232C7AF0" w14:textId="77777777" w:rsidR="00641985" w:rsidRPr="006C6A35" w:rsidRDefault="00641985">
      <w:pPr>
        <w:pStyle w:val="BodyText"/>
        <w:rPr>
          <w:lang w:val="sk-SK"/>
        </w:rPr>
      </w:pPr>
      <w:r w:rsidRPr="006C6A35">
        <w:rPr>
          <w:lang w:val="sk-SK"/>
        </w:rPr>
        <w:t xml:space="preserve">Peňažné prostriedky a ceniny sa oceňujú ich menovitou hodnotou. </w:t>
      </w:r>
    </w:p>
    <w:p w14:paraId="7C750714" w14:textId="77777777" w:rsidR="00641985" w:rsidRPr="006C6A35" w:rsidRDefault="00641985">
      <w:pPr>
        <w:pStyle w:val="BodyText"/>
        <w:rPr>
          <w:lang w:val="sk-SK"/>
        </w:rPr>
      </w:pPr>
    </w:p>
    <w:p w14:paraId="309D7C75" w14:textId="77777777" w:rsidR="00641985" w:rsidRPr="006C6A35" w:rsidRDefault="00641985">
      <w:pPr>
        <w:pStyle w:val="Pismenka"/>
        <w:rPr>
          <w:lang w:val="sk-SK"/>
        </w:rPr>
      </w:pPr>
      <w:r w:rsidRPr="006C6A35">
        <w:rPr>
          <w:lang w:val="sk-SK"/>
        </w:rPr>
        <w:t>Náklady budúcich období a príjmy budúcich období</w:t>
      </w:r>
    </w:p>
    <w:p w14:paraId="24BC6774" w14:textId="20F8435E" w:rsidR="00641985" w:rsidRDefault="00641985">
      <w:pPr>
        <w:pStyle w:val="BodyText"/>
        <w:rPr>
          <w:lang w:val="sk-SK"/>
        </w:rPr>
      </w:pPr>
      <w:r w:rsidRPr="006C6A35">
        <w:rPr>
          <w:lang w:val="sk-SK"/>
        </w:rPr>
        <w:t>Náklady budúcich období a príjmy budúcich období sa vykazujú vo výške, ktorá je potrebná na dodržanie zásady vecnej a časovej súvislosti s účtovným obdobím.</w:t>
      </w:r>
    </w:p>
    <w:p w14:paraId="6F3D3C58" w14:textId="77777777" w:rsidR="00F760A3" w:rsidRPr="006C6A35" w:rsidRDefault="00F760A3">
      <w:pPr>
        <w:pStyle w:val="BodyText"/>
        <w:rPr>
          <w:lang w:val="sk-SK"/>
        </w:rPr>
      </w:pPr>
    </w:p>
    <w:p w14:paraId="6AD98389" w14:textId="77777777" w:rsidR="00641985" w:rsidRPr="006C6A35" w:rsidRDefault="00641985">
      <w:pPr>
        <w:pStyle w:val="BodyText"/>
        <w:rPr>
          <w:lang w:val="sk-SK"/>
        </w:rPr>
      </w:pPr>
    </w:p>
    <w:p w14:paraId="35981A07" w14:textId="77777777" w:rsidR="00641985" w:rsidRPr="006C6A35" w:rsidRDefault="00641985">
      <w:pPr>
        <w:pStyle w:val="Pismenka"/>
        <w:rPr>
          <w:lang w:val="sk-SK"/>
        </w:rPr>
      </w:pPr>
      <w:r w:rsidRPr="006C6A35">
        <w:rPr>
          <w:lang w:val="sk-SK"/>
        </w:rPr>
        <w:t>Rezervy</w:t>
      </w:r>
    </w:p>
    <w:p w14:paraId="43C54677" w14:textId="79A395D9" w:rsidR="00641985" w:rsidRPr="006C6A35" w:rsidRDefault="003C1DF0">
      <w:pPr>
        <w:pStyle w:val="Pismenka"/>
        <w:numPr>
          <w:ilvl w:val="0"/>
          <w:numId w:val="0"/>
        </w:numPr>
        <w:ind w:left="426" w:hanging="426"/>
        <w:rPr>
          <w:lang w:val="sk-SK"/>
        </w:rPr>
      </w:pPr>
      <w:r w:rsidRPr="006C6A35">
        <w:rPr>
          <w:lang w:val="sk-SK"/>
        </w:rPr>
        <w:t xml:space="preserve">         </w:t>
      </w:r>
      <w:r w:rsidR="00990E3C" w:rsidRPr="00990E3C">
        <w:rPr>
          <w:b w:val="0"/>
          <w:bCs/>
          <w:lang w:val="sk-SK"/>
        </w:rPr>
        <w:t xml:space="preserve">Spoločnosť </w:t>
      </w:r>
      <w:r w:rsidR="00F760A3" w:rsidRPr="00F760A3">
        <w:rPr>
          <w:b w:val="0"/>
          <w:bCs/>
          <w:szCs w:val="18"/>
        </w:rPr>
        <w:t>CHESSin, spol. s r. o.</w:t>
      </w:r>
      <w:r w:rsidR="00F760A3" w:rsidRPr="00990E3C">
        <w:rPr>
          <w:lang w:val="sk-SK"/>
        </w:rPr>
        <w:t xml:space="preserve"> </w:t>
      </w:r>
      <w:r w:rsidRPr="006C6A35">
        <w:rPr>
          <w:b w:val="0"/>
          <w:bCs/>
          <w:lang w:val="sk-SK"/>
        </w:rPr>
        <w:t>nevytvárala v roku 202</w:t>
      </w:r>
      <w:r w:rsidR="00CF0695">
        <w:rPr>
          <w:b w:val="0"/>
          <w:bCs/>
          <w:lang w:val="sk-SK"/>
        </w:rPr>
        <w:t>3</w:t>
      </w:r>
      <w:r w:rsidRPr="006C6A35">
        <w:rPr>
          <w:b w:val="0"/>
          <w:bCs/>
          <w:lang w:val="sk-SK"/>
        </w:rPr>
        <w:t xml:space="preserve"> žiadne rezervy ani žiadne rezervy neprenášala z minulých účtovných období</w:t>
      </w:r>
      <w:r w:rsidRPr="006C6A35">
        <w:rPr>
          <w:lang w:val="sk-SK"/>
        </w:rPr>
        <w:t xml:space="preserve">.     </w:t>
      </w:r>
    </w:p>
    <w:p w14:paraId="5AA08861" w14:textId="77777777" w:rsidR="003C1DF0" w:rsidRPr="006C6A35" w:rsidRDefault="003C1DF0">
      <w:pPr>
        <w:pStyle w:val="Pismenka"/>
        <w:numPr>
          <w:ilvl w:val="0"/>
          <w:numId w:val="0"/>
        </w:numPr>
        <w:ind w:left="426" w:hanging="426"/>
        <w:rPr>
          <w:lang w:val="sk-SK"/>
        </w:rPr>
      </w:pPr>
    </w:p>
    <w:p w14:paraId="022D1AFA" w14:textId="77777777" w:rsidR="00641985" w:rsidRPr="006C6A35" w:rsidRDefault="00641985">
      <w:pPr>
        <w:pStyle w:val="Pismenka"/>
        <w:rPr>
          <w:lang w:val="sk-SK"/>
        </w:rPr>
      </w:pPr>
      <w:r w:rsidRPr="006C6A35">
        <w:rPr>
          <w:lang w:val="sk-SK"/>
        </w:rPr>
        <w:t>Záväzky</w:t>
      </w:r>
    </w:p>
    <w:p w14:paraId="177090D6" w14:textId="77777777" w:rsidR="00641985" w:rsidRPr="006C6A35" w:rsidRDefault="00641985">
      <w:pPr>
        <w:pStyle w:val="BodyText"/>
        <w:rPr>
          <w:sz w:val="24"/>
          <w:lang w:val="sk-SK"/>
        </w:rPr>
      </w:pPr>
      <w:r w:rsidRPr="006C6A35">
        <w:rPr>
          <w:lang w:val="sk-SK"/>
        </w:rPr>
        <w:t xml:space="preserve">Záväzky pri ich vzniku sa oceňujú menovitou hodnotou.  </w:t>
      </w:r>
    </w:p>
    <w:p w14:paraId="54711512" w14:textId="77777777" w:rsidR="00641985" w:rsidRPr="006C6A35" w:rsidRDefault="00641985">
      <w:pPr>
        <w:pStyle w:val="BodyText"/>
        <w:rPr>
          <w:sz w:val="24"/>
          <w:lang w:val="sk-SK"/>
        </w:rPr>
      </w:pPr>
    </w:p>
    <w:p w14:paraId="5F24D7E7" w14:textId="77777777" w:rsidR="00641985" w:rsidRPr="006C6A35" w:rsidRDefault="00641985">
      <w:pPr>
        <w:pStyle w:val="Pismenka"/>
        <w:rPr>
          <w:lang w:val="sk-SK"/>
        </w:rPr>
      </w:pPr>
      <w:r w:rsidRPr="006C6A35">
        <w:rPr>
          <w:lang w:val="sk-SK"/>
        </w:rPr>
        <w:t>Výnosy</w:t>
      </w:r>
    </w:p>
    <w:p w14:paraId="5B93B647" w14:textId="3716D6F6" w:rsidR="00641985" w:rsidRPr="006C6A35" w:rsidRDefault="0045159C">
      <w:pPr>
        <w:pStyle w:val="BodyText"/>
        <w:rPr>
          <w:lang w:val="sk-SK"/>
        </w:rPr>
      </w:pPr>
      <w:r>
        <w:rPr>
          <w:szCs w:val="18"/>
          <w:lang w:val="sk-SK"/>
        </w:rPr>
        <w:t xml:space="preserve">Spoločnosť </w:t>
      </w:r>
      <w:r w:rsidRPr="00137060">
        <w:rPr>
          <w:szCs w:val="18"/>
        </w:rPr>
        <w:t>CHESSin, spol. s r.</w:t>
      </w:r>
      <w:r>
        <w:rPr>
          <w:szCs w:val="18"/>
        </w:rPr>
        <w:t xml:space="preserve"> </w:t>
      </w:r>
      <w:r w:rsidRPr="00137060">
        <w:rPr>
          <w:szCs w:val="18"/>
        </w:rPr>
        <w:t>o.</w:t>
      </w:r>
      <w:r>
        <w:rPr>
          <w:szCs w:val="18"/>
          <w:lang w:val="sk-SK"/>
        </w:rPr>
        <w:t xml:space="preserve"> dosiahla v roku 202</w:t>
      </w:r>
      <w:r w:rsidR="00CF0695">
        <w:rPr>
          <w:szCs w:val="18"/>
          <w:lang w:val="sk-SK"/>
        </w:rPr>
        <w:t>3 prevádzkové</w:t>
      </w:r>
      <w:r>
        <w:rPr>
          <w:szCs w:val="18"/>
          <w:lang w:val="sk-SK"/>
        </w:rPr>
        <w:t xml:space="preserve"> výnosy</w:t>
      </w:r>
      <w:r w:rsidR="00CF0695">
        <w:rPr>
          <w:szCs w:val="18"/>
          <w:lang w:val="sk-SK"/>
        </w:rPr>
        <w:t xml:space="preserve"> v sume 100 EUR a 4 EUR kurzové zisky</w:t>
      </w:r>
      <w:r>
        <w:rPr>
          <w:szCs w:val="18"/>
          <w:lang w:val="sk-SK"/>
        </w:rPr>
        <w:t>.</w:t>
      </w:r>
      <w:r w:rsidRPr="00990E3C">
        <w:rPr>
          <w:lang w:val="sk-SK"/>
        </w:rPr>
        <w:t xml:space="preserve">  </w:t>
      </w:r>
    </w:p>
    <w:p w14:paraId="1C9FDBE3" w14:textId="77777777" w:rsidR="00475CAB" w:rsidRPr="006C6A35" w:rsidRDefault="00475CAB" w:rsidP="00475CAB">
      <w:bookmarkStart w:id="32" w:name="_Toc530739904"/>
    </w:p>
    <w:p w14:paraId="21432AB7" w14:textId="4E329FC3" w:rsidR="00A526C1" w:rsidRPr="006C6A35" w:rsidRDefault="00641985" w:rsidP="003C1DF0">
      <w:pPr>
        <w:pStyle w:val="Heading2"/>
        <w:numPr>
          <w:ilvl w:val="0"/>
          <w:numId w:val="0"/>
        </w:numPr>
        <w:rPr>
          <w:lang w:val="sk-SK"/>
        </w:rPr>
      </w:pPr>
      <w:r w:rsidRPr="006C6A35">
        <w:rPr>
          <w:lang w:val="sk-SK"/>
        </w:rPr>
        <w:t>4.    Pohľadávky</w:t>
      </w:r>
      <w:bookmarkEnd w:id="32"/>
    </w:p>
    <w:p w14:paraId="39AAFD60" w14:textId="20F8A96F" w:rsidR="002B3D48" w:rsidRDefault="00C06C0C" w:rsidP="0045159C">
      <w:pPr>
        <w:pStyle w:val="BodyText"/>
        <w:ind w:left="0"/>
        <w:rPr>
          <w:lang w:val="sk-SK"/>
        </w:rPr>
      </w:pPr>
      <w:r w:rsidRPr="006C6A35">
        <w:rPr>
          <w:lang w:val="sk-SK"/>
        </w:rPr>
        <w:t xml:space="preserve">       </w:t>
      </w:r>
      <w:r w:rsidR="002B3D48" w:rsidRPr="002B3D48">
        <w:rPr>
          <w:lang w:val="sk-SK"/>
        </w:rPr>
        <w:t xml:space="preserve">Spoločnosť </w:t>
      </w:r>
      <w:r w:rsidR="0045159C" w:rsidRPr="00137060">
        <w:rPr>
          <w:szCs w:val="18"/>
        </w:rPr>
        <w:t>CHESSin, spol. s r.</w:t>
      </w:r>
      <w:r w:rsidR="0045159C">
        <w:rPr>
          <w:szCs w:val="18"/>
        </w:rPr>
        <w:t xml:space="preserve"> </w:t>
      </w:r>
      <w:r w:rsidR="0045159C" w:rsidRPr="00137060">
        <w:rPr>
          <w:szCs w:val="18"/>
        </w:rPr>
        <w:t>o.</w:t>
      </w:r>
      <w:r w:rsidR="0045159C">
        <w:rPr>
          <w:szCs w:val="18"/>
          <w:lang w:val="sk-SK"/>
        </w:rPr>
        <w:t xml:space="preserve"> neeviduje k 31.12.202</w:t>
      </w:r>
      <w:r w:rsidR="00CF0695">
        <w:rPr>
          <w:szCs w:val="18"/>
          <w:lang w:val="sk-SK"/>
        </w:rPr>
        <w:t>3</w:t>
      </w:r>
      <w:r w:rsidR="0045159C">
        <w:rPr>
          <w:szCs w:val="18"/>
          <w:lang w:val="sk-SK"/>
        </w:rPr>
        <w:t xml:space="preserve"> žiadne pohľadávky.</w:t>
      </w:r>
      <w:r w:rsidR="0045159C" w:rsidRPr="00990E3C">
        <w:rPr>
          <w:lang w:val="sk-SK"/>
        </w:rPr>
        <w:t xml:space="preserve">  </w:t>
      </w:r>
    </w:p>
    <w:p w14:paraId="095E5199" w14:textId="75CFA2F1" w:rsidR="00641985" w:rsidRPr="006C6A35" w:rsidRDefault="003C1DF0" w:rsidP="00C06C0C">
      <w:pPr>
        <w:pStyle w:val="BodyText"/>
        <w:ind w:left="0"/>
        <w:rPr>
          <w:lang w:val="sk-SK"/>
        </w:rPr>
      </w:pPr>
      <w:r w:rsidRPr="006C6A35">
        <w:rPr>
          <w:lang w:val="sk-SK"/>
        </w:rPr>
        <w:t xml:space="preserve"> </w:t>
      </w:r>
    </w:p>
    <w:p w14:paraId="026D03CC" w14:textId="77777777" w:rsidR="006B0AEA" w:rsidRPr="006C6A35" w:rsidRDefault="006B0AEA">
      <w:pPr>
        <w:pStyle w:val="BodyText"/>
        <w:rPr>
          <w:lang w:val="sk-SK"/>
        </w:rPr>
      </w:pPr>
    </w:p>
    <w:p w14:paraId="2B3758D7" w14:textId="77777777" w:rsidR="00641985" w:rsidRPr="006C6A35" w:rsidRDefault="00641985">
      <w:pPr>
        <w:pStyle w:val="Heading2"/>
        <w:rPr>
          <w:lang w:val="sk-SK"/>
        </w:rPr>
      </w:pPr>
      <w:bookmarkStart w:id="33" w:name="_Toc530739905"/>
      <w:r w:rsidRPr="006C6A35">
        <w:rPr>
          <w:lang w:val="sk-SK"/>
        </w:rPr>
        <w:t>Finančné účty</w:t>
      </w:r>
      <w:bookmarkEnd w:id="33"/>
    </w:p>
    <w:p w14:paraId="0557FEA3" w14:textId="77777777" w:rsidR="00641985" w:rsidRPr="006C6A35" w:rsidRDefault="00641985">
      <w:pPr>
        <w:pStyle w:val="BodyText"/>
        <w:rPr>
          <w:lang w:val="sk-SK"/>
        </w:rPr>
      </w:pPr>
    </w:p>
    <w:p w14:paraId="1BD0651F" w14:textId="77777777" w:rsidR="00641985" w:rsidRPr="006C6A35" w:rsidRDefault="00641985">
      <w:pPr>
        <w:pStyle w:val="BodyText"/>
        <w:rPr>
          <w:lang w:val="sk-SK"/>
        </w:rPr>
      </w:pPr>
      <w:r w:rsidRPr="006C6A35">
        <w:rPr>
          <w:lang w:val="sk-SK"/>
        </w:rPr>
        <w:t xml:space="preserve">Ako finančné účty sú vykázané peniaze v pokladnici, účty v bankách a cenné papiere. Účtami v bankách môže Spoločnosť voľne disponovať. </w:t>
      </w:r>
    </w:p>
    <w:p w14:paraId="24C408B1" w14:textId="77777777" w:rsidR="001A7646" w:rsidRPr="006C6A35" w:rsidRDefault="001A7646">
      <w:pPr>
        <w:pStyle w:val="BodyText"/>
        <w:rPr>
          <w:lang w:val="sk-SK"/>
        </w:rPr>
      </w:pPr>
    </w:p>
    <w:p w14:paraId="0F8E2B25" w14:textId="77777777" w:rsidR="001A7646" w:rsidRPr="006C6A35" w:rsidRDefault="001A7646" w:rsidP="001A7646">
      <w:pPr>
        <w:pStyle w:val="BodyText"/>
        <w:rPr>
          <w:lang w:val="sk-SK"/>
        </w:rPr>
      </w:pPr>
      <w:r w:rsidRPr="006C6A35">
        <w:rPr>
          <w:lang w:val="sk-SK"/>
        </w:rPr>
        <w:t>Prehľad jednotlivých položiek finančných účtov:</w:t>
      </w:r>
    </w:p>
    <w:p w14:paraId="5C19F0CC" w14:textId="77777777" w:rsidR="001A7646" w:rsidRPr="006C6A35" w:rsidRDefault="001A7646">
      <w:pPr>
        <w:pStyle w:val="BodyText"/>
        <w:rPr>
          <w:lang w:val="sk-SK"/>
        </w:rPr>
      </w:pPr>
    </w:p>
    <w:tbl>
      <w:tblPr>
        <w:tblStyle w:val="TableGrid"/>
        <w:tblW w:w="0" w:type="auto"/>
        <w:tblInd w:w="426" w:type="dxa"/>
        <w:tblLook w:val="04A0" w:firstRow="1" w:lastRow="0" w:firstColumn="1" w:lastColumn="0" w:noHBand="0" w:noVBand="1"/>
      </w:tblPr>
      <w:tblGrid>
        <w:gridCol w:w="4437"/>
        <w:gridCol w:w="1795"/>
      </w:tblGrid>
      <w:tr w:rsidR="00C06C0C" w:rsidRPr="006C6A35" w14:paraId="53EBF554" w14:textId="77777777" w:rsidTr="00C06C0C">
        <w:tc>
          <w:tcPr>
            <w:tcW w:w="4437" w:type="dxa"/>
          </w:tcPr>
          <w:p w14:paraId="60690CBE" w14:textId="1F07D906" w:rsidR="00C06C0C" w:rsidRPr="006C6A35" w:rsidRDefault="00C06C0C">
            <w:pPr>
              <w:pStyle w:val="BodyText"/>
              <w:ind w:left="0"/>
              <w:rPr>
                <w:b/>
                <w:bCs/>
                <w:lang w:val="sk-SK"/>
              </w:rPr>
            </w:pPr>
            <w:bookmarkStart w:id="34" w:name="_MON_1391499741"/>
            <w:bookmarkStart w:id="35" w:name="_MON_1391597065"/>
            <w:bookmarkStart w:id="36" w:name="_MON_1392034050"/>
            <w:bookmarkStart w:id="37" w:name="_MON_1394524609"/>
            <w:bookmarkStart w:id="38" w:name="_MON_1394533860"/>
            <w:bookmarkStart w:id="39" w:name="_MON_1424175447"/>
            <w:bookmarkStart w:id="40" w:name="_MON_1425045374"/>
            <w:bookmarkStart w:id="41" w:name="_MON_1455971775"/>
            <w:bookmarkStart w:id="42" w:name="_MON_1456056034"/>
            <w:bookmarkStart w:id="43" w:name="_MON_1488957732"/>
            <w:bookmarkStart w:id="44" w:name="_MON_1520139109"/>
            <w:bookmarkStart w:id="45" w:name="_MON_1549706847"/>
            <w:bookmarkStart w:id="46" w:name="_MON_1580711487"/>
            <w:bookmarkStart w:id="47" w:name="_MON_1614598846"/>
            <w:bookmarkStart w:id="48" w:name="_MON_1614601671"/>
            <w:bookmarkStart w:id="49" w:name="_MON_1614601836"/>
            <w:bookmarkStart w:id="50" w:name="_MON_1646563907"/>
            <w:bookmarkStart w:id="51" w:name="_MON_1646563990"/>
            <w:bookmarkEnd w:id="34"/>
            <w:bookmarkEnd w:id="35"/>
            <w:bookmarkEnd w:id="36"/>
            <w:bookmarkEnd w:id="37"/>
            <w:bookmarkEnd w:id="38"/>
            <w:bookmarkEnd w:id="39"/>
            <w:bookmarkEnd w:id="40"/>
            <w:bookmarkEnd w:id="41"/>
            <w:bookmarkEnd w:id="42"/>
            <w:bookmarkEnd w:id="43"/>
            <w:bookmarkEnd w:id="44"/>
            <w:bookmarkEnd w:id="45"/>
            <w:bookmarkEnd w:id="46"/>
            <w:bookmarkEnd w:id="47"/>
            <w:bookmarkEnd w:id="48"/>
            <w:bookmarkEnd w:id="49"/>
            <w:bookmarkEnd w:id="50"/>
            <w:bookmarkEnd w:id="51"/>
            <w:r w:rsidRPr="006C6A35">
              <w:rPr>
                <w:b/>
                <w:bCs/>
                <w:lang w:val="sk-SK"/>
              </w:rPr>
              <w:t>Finančné účty</w:t>
            </w:r>
          </w:p>
        </w:tc>
        <w:tc>
          <w:tcPr>
            <w:tcW w:w="1795" w:type="dxa"/>
          </w:tcPr>
          <w:p w14:paraId="391ACB09" w14:textId="3457DAC5" w:rsidR="00C06C0C" w:rsidRPr="006C6A35" w:rsidRDefault="00C06C0C">
            <w:pPr>
              <w:pStyle w:val="BodyText"/>
              <w:ind w:left="0"/>
              <w:rPr>
                <w:b/>
                <w:bCs/>
                <w:lang w:val="sk-SK"/>
              </w:rPr>
            </w:pPr>
            <w:r w:rsidRPr="006C6A35">
              <w:rPr>
                <w:b/>
                <w:bCs/>
                <w:lang w:val="sk-SK"/>
              </w:rPr>
              <w:t>Stav k 31.12.202</w:t>
            </w:r>
            <w:r w:rsidR="00F56004">
              <w:rPr>
                <w:b/>
                <w:bCs/>
                <w:lang w:val="sk-SK"/>
              </w:rPr>
              <w:t>3</w:t>
            </w:r>
          </w:p>
        </w:tc>
      </w:tr>
      <w:tr w:rsidR="00C06C0C" w:rsidRPr="006C6A35" w14:paraId="39D44EDE" w14:textId="77777777" w:rsidTr="00C06C0C">
        <w:tc>
          <w:tcPr>
            <w:tcW w:w="4437" w:type="dxa"/>
          </w:tcPr>
          <w:p w14:paraId="1E2F8849" w14:textId="32177E6A" w:rsidR="00C06C0C" w:rsidRPr="006C6A35" w:rsidRDefault="00C06C0C">
            <w:pPr>
              <w:pStyle w:val="BodyText"/>
              <w:ind w:left="0"/>
              <w:rPr>
                <w:lang w:val="sk-SK"/>
              </w:rPr>
            </w:pPr>
            <w:r w:rsidRPr="006C6A35">
              <w:rPr>
                <w:lang w:val="sk-SK"/>
              </w:rPr>
              <w:t>Bankové účty</w:t>
            </w:r>
          </w:p>
        </w:tc>
        <w:tc>
          <w:tcPr>
            <w:tcW w:w="1795" w:type="dxa"/>
          </w:tcPr>
          <w:p w14:paraId="208C1A29" w14:textId="36D142D4" w:rsidR="00C06C0C" w:rsidRPr="006C6A35" w:rsidRDefault="00CE79DF">
            <w:pPr>
              <w:pStyle w:val="BodyText"/>
              <w:ind w:left="0"/>
              <w:rPr>
                <w:lang w:val="sk-SK"/>
              </w:rPr>
            </w:pPr>
            <w:r>
              <w:rPr>
                <w:lang w:val="sk-SK"/>
              </w:rPr>
              <w:t>60,99</w:t>
            </w:r>
            <w:r w:rsidR="00C06C0C" w:rsidRPr="006C6A35">
              <w:rPr>
                <w:lang w:val="sk-SK"/>
              </w:rPr>
              <w:t xml:space="preserve"> EUR</w:t>
            </w:r>
          </w:p>
        </w:tc>
      </w:tr>
      <w:tr w:rsidR="008674DA" w:rsidRPr="006C6A35" w14:paraId="579CB39F" w14:textId="77777777" w:rsidTr="00C06C0C">
        <w:tc>
          <w:tcPr>
            <w:tcW w:w="4437" w:type="dxa"/>
          </w:tcPr>
          <w:p w14:paraId="20E2686D" w14:textId="5BA2A33A" w:rsidR="008674DA" w:rsidRPr="006C6A35" w:rsidRDefault="008674DA" w:rsidP="008674DA">
            <w:pPr>
              <w:pStyle w:val="BodyText"/>
              <w:ind w:left="0"/>
              <w:rPr>
                <w:lang w:val="sk-SK"/>
              </w:rPr>
            </w:pPr>
            <w:r w:rsidRPr="006C6A35">
              <w:rPr>
                <w:lang w:val="sk-SK"/>
              </w:rPr>
              <w:t>Ceniny</w:t>
            </w:r>
            <w:r>
              <w:rPr>
                <w:lang w:val="sk-SK"/>
              </w:rPr>
              <w:t xml:space="preserve"> a iné cenné papiere</w:t>
            </w:r>
          </w:p>
        </w:tc>
        <w:tc>
          <w:tcPr>
            <w:tcW w:w="1795" w:type="dxa"/>
          </w:tcPr>
          <w:p w14:paraId="28CCE5E8" w14:textId="0DC78D95" w:rsidR="008674DA" w:rsidRPr="006C6A35" w:rsidRDefault="008674DA" w:rsidP="008674DA">
            <w:pPr>
              <w:pStyle w:val="BodyText"/>
              <w:ind w:left="0"/>
              <w:rPr>
                <w:lang w:val="sk-SK"/>
              </w:rPr>
            </w:pPr>
            <w:r w:rsidRPr="006C6A35">
              <w:rPr>
                <w:lang w:val="sk-SK"/>
              </w:rPr>
              <w:t>0,- EUR</w:t>
            </w:r>
          </w:p>
        </w:tc>
      </w:tr>
      <w:tr w:rsidR="008674DA" w:rsidRPr="006C6A35" w14:paraId="522255C5" w14:textId="77777777" w:rsidTr="00C06C0C">
        <w:tc>
          <w:tcPr>
            <w:tcW w:w="4437" w:type="dxa"/>
          </w:tcPr>
          <w:p w14:paraId="31C66B1A" w14:textId="0B315B48" w:rsidR="008674DA" w:rsidRPr="006C6A35" w:rsidRDefault="008674DA" w:rsidP="008674DA">
            <w:pPr>
              <w:pStyle w:val="BodyText"/>
              <w:ind w:left="0"/>
              <w:rPr>
                <w:lang w:val="sk-SK"/>
              </w:rPr>
            </w:pPr>
            <w:r w:rsidRPr="006C6A35">
              <w:rPr>
                <w:lang w:val="sk-SK"/>
              </w:rPr>
              <w:t>Pokladnica</w:t>
            </w:r>
          </w:p>
        </w:tc>
        <w:tc>
          <w:tcPr>
            <w:tcW w:w="1795" w:type="dxa"/>
          </w:tcPr>
          <w:p w14:paraId="2407966B" w14:textId="2DA1FBC5" w:rsidR="008674DA" w:rsidRPr="006C6A35" w:rsidRDefault="00CE79DF" w:rsidP="008674DA">
            <w:pPr>
              <w:pStyle w:val="BodyText"/>
              <w:ind w:left="0"/>
              <w:rPr>
                <w:lang w:val="sk-SK"/>
              </w:rPr>
            </w:pPr>
            <w:r>
              <w:rPr>
                <w:lang w:val="sk-SK"/>
              </w:rPr>
              <w:t>162,78</w:t>
            </w:r>
            <w:r w:rsidR="0045159C">
              <w:rPr>
                <w:lang w:val="sk-SK"/>
              </w:rPr>
              <w:t xml:space="preserve"> </w:t>
            </w:r>
            <w:r w:rsidR="008674DA">
              <w:rPr>
                <w:lang w:val="sk-SK"/>
              </w:rPr>
              <w:t>EUR</w:t>
            </w:r>
          </w:p>
        </w:tc>
      </w:tr>
    </w:tbl>
    <w:p w14:paraId="6A37B173" w14:textId="48417CCA" w:rsidR="001A7646" w:rsidRPr="006C6A35" w:rsidRDefault="001A7646">
      <w:pPr>
        <w:pStyle w:val="BodyText"/>
        <w:rPr>
          <w:lang w:val="sk-SK"/>
        </w:rPr>
      </w:pPr>
    </w:p>
    <w:p w14:paraId="759F85D4" w14:textId="77777777" w:rsidR="00641985" w:rsidRPr="006C6A35" w:rsidRDefault="00641985">
      <w:pPr>
        <w:pStyle w:val="BodyText"/>
        <w:rPr>
          <w:lang w:val="sk-SK"/>
        </w:rPr>
      </w:pPr>
    </w:p>
    <w:p w14:paraId="03DE1C4B" w14:textId="77777777" w:rsidR="00641985" w:rsidRPr="006C6A35" w:rsidRDefault="00641985">
      <w:pPr>
        <w:pStyle w:val="Heading2"/>
        <w:rPr>
          <w:lang w:val="sk-SK"/>
        </w:rPr>
      </w:pPr>
      <w:r w:rsidRPr="006C6A35">
        <w:rPr>
          <w:lang w:val="sk-SK"/>
        </w:rPr>
        <w:t>Krátkodobý finančný majetok</w:t>
      </w:r>
    </w:p>
    <w:p w14:paraId="7AF00989" w14:textId="77777777" w:rsidR="00641985" w:rsidRPr="006C6A35" w:rsidRDefault="00641985">
      <w:pPr>
        <w:pStyle w:val="BodyText"/>
        <w:rPr>
          <w:lang w:val="sk-SK"/>
        </w:rPr>
      </w:pPr>
    </w:p>
    <w:p w14:paraId="662CCB44" w14:textId="662A1FF4" w:rsidR="0061460A" w:rsidRPr="006C6A35" w:rsidRDefault="00FC77B4">
      <w:pPr>
        <w:pStyle w:val="BodyText"/>
        <w:rPr>
          <w:lang w:val="sk-SK"/>
        </w:rPr>
      </w:pPr>
      <w:r w:rsidRPr="00FC77B4">
        <w:rPr>
          <w:lang w:val="sk-SK"/>
        </w:rPr>
        <w:t xml:space="preserve">Spoločnosť </w:t>
      </w:r>
      <w:r w:rsidR="000D0389" w:rsidRPr="00137060">
        <w:rPr>
          <w:szCs w:val="18"/>
        </w:rPr>
        <w:t>CHESSin, spol. s r.</w:t>
      </w:r>
      <w:r w:rsidR="000D0389">
        <w:rPr>
          <w:szCs w:val="18"/>
        </w:rPr>
        <w:t xml:space="preserve"> </w:t>
      </w:r>
      <w:r w:rsidR="000D0389" w:rsidRPr="00137060">
        <w:rPr>
          <w:szCs w:val="18"/>
        </w:rPr>
        <w:t>o.</w:t>
      </w:r>
      <w:r w:rsidR="000D0389" w:rsidRPr="00990E3C">
        <w:rPr>
          <w:lang w:val="sk-SK"/>
        </w:rPr>
        <w:t xml:space="preserve"> </w:t>
      </w:r>
      <w:r w:rsidR="00C06C0C" w:rsidRPr="006C6A35">
        <w:rPr>
          <w:lang w:val="sk-SK"/>
        </w:rPr>
        <w:t>neeviduje k 31.12.202</w:t>
      </w:r>
      <w:r w:rsidR="00CE79DF">
        <w:rPr>
          <w:lang w:val="sk-SK"/>
        </w:rPr>
        <w:t>3</w:t>
      </w:r>
      <w:r w:rsidR="00C06C0C" w:rsidRPr="006C6A35">
        <w:rPr>
          <w:lang w:val="sk-SK"/>
        </w:rPr>
        <w:t xml:space="preserve"> žiadny krátkodobý finančný majetok.</w:t>
      </w:r>
    </w:p>
    <w:p w14:paraId="53DDA0D6" w14:textId="23CFC237" w:rsidR="0061460A" w:rsidRPr="006C6A35" w:rsidRDefault="0061460A" w:rsidP="00FC77B4">
      <w:pPr>
        <w:pStyle w:val="BodyText"/>
        <w:ind w:left="0"/>
        <w:rPr>
          <w:lang w:val="sk-SK"/>
        </w:rPr>
      </w:pPr>
    </w:p>
    <w:p w14:paraId="745A6FE0" w14:textId="77777777" w:rsidR="00C06C0C" w:rsidRPr="006C6A35" w:rsidRDefault="00C06C0C">
      <w:pPr>
        <w:pStyle w:val="BodyText"/>
        <w:rPr>
          <w:lang w:val="sk-SK"/>
        </w:rPr>
      </w:pPr>
    </w:p>
    <w:p w14:paraId="78701325" w14:textId="77777777" w:rsidR="00641985" w:rsidRPr="006C6A35" w:rsidRDefault="00B854D6">
      <w:pPr>
        <w:pStyle w:val="Heading1"/>
      </w:pPr>
      <w:r w:rsidRPr="006C6A35">
        <w:t>in</w:t>
      </w:r>
      <w:r w:rsidR="00641985" w:rsidRPr="006C6A35">
        <w:t>formácie o údajoch na strane pasív súvahy</w:t>
      </w:r>
    </w:p>
    <w:p w14:paraId="7E9B77BC" w14:textId="77777777" w:rsidR="0061460A" w:rsidRPr="006C6A35" w:rsidRDefault="0061460A">
      <w:pPr>
        <w:pStyle w:val="BodyText"/>
        <w:rPr>
          <w:lang w:val="sk-SK"/>
        </w:rPr>
      </w:pPr>
    </w:p>
    <w:p w14:paraId="2D4D6CE5" w14:textId="77777777" w:rsidR="00641985" w:rsidRPr="006C6A35" w:rsidRDefault="00641985">
      <w:pPr>
        <w:pStyle w:val="Heading2"/>
        <w:numPr>
          <w:ilvl w:val="0"/>
          <w:numId w:val="6"/>
        </w:numPr>
        <w:rPr>
          <w:lang w:val="sk-SK"/>
        </w:rPr>
      </w:pPr>
      <w:bookmarkStart w:id="52" w:name="_Toc530739908"/>
      <w:r w:rsidRPr="006C6A35">
        <w:rPr>
          <w:lang w:val="sk-SK"/>
        </w:rPr>
        <w:t>Vlastné imanie</w:t>
      </w:r>
    </w:p>
    <w:p w14:paraId="4954F85F" w14:textId="40235A5D" w:rsidR="00641985" w:rsidRPr="00FC77B4" w:rsidRDefault="00FC77B4" w:rsidP="00FC77B4">
      <w:pPr>
        <w:pStyle w:val="BodyText"/>
        <w:ind w:left="0"/>
        <w:rPr>
          <w:lang w:val="sk-SK"/>
        </w:rPr>
      </w:pPr>
      <w:r>
        <w:rPr>
          <w:b/>
          <w:bCs/>
          <w:lang w:val="sk-SK"/>
        </w:rPr>
        <w:t xml:space="preserve">       </w:t>
      </w:r>
      <w:r w:rsidRPr="00FC77B4">
        <w:rPr>
          <w:lang w:val="sk-SK"/>
        </w:rPr>
        <w:t xml:space="preserve"> Spoločnosť </w:t>
      </w:r>
      <w:r w:rsidR="001E273E" w:rsidRPr="00137060">
        <w:rPr>
          <w:szCs w:val="18"/>
        </w:rPr>
        <w:t>CHESSin, spol. s r.</w:t>
      </w:r>
      <w:r w:rsidR="001E273E">
        <w:rPr>
          <w:szCs w:val="18"/>
        </w:rPr>
        <w:t xml:space="preserve"> </w:t>
      </w:r>
      <w:r w:rsidR="001E273E" w:rsidRPr="00137060">
        <w:rPr>
          <w:szCs w:val="18"/>
        </w:rPr>
        <w:t>o.</w:t>
      </w:r>
      <w:r w:rsidR="001E273E" w:rsidRPr="00990E3C">
        <w:rPr>
          <w:lang w:val="sk-SK"/>
        </w:rPr>
        <w:t xml:space="preserve">  </w:t>
      </w:r>
      <w:r w:rsidR="001E273E">
        <w:rPr>
          <w:lang w:val="sk-SK"/>
        </w:rPr>
        <w:t>mala v roku 202</w:t>
      </w:r>
      <w:r w:rsidR="00CF0695">
        <w:rPr>
          <w:lang w:val="sk-SK"/>
        </w:rPr>
        <w:t>3</w:t>
      </w:r>
      <w:r w:rsidR="001E273E">
        <w:rPr>
          <w:lang w:val="sk-SK"/>
        </w:rPr>
        <w:t xml:space="preserve"> záporné vlastné imanie mínus </w:t>
      </w:r>
      <w:r w:rsidR="00715C87">
        <w:rPr>
          <w:lang w:val="sk-SK"/>
        </w:rPr>
        <w:t>16 750,-</w:t>
      </w:r>
      <w:r w:rsidR="001E273E">
        <w:rPr>
          <w:lang w:val="sk-SK"/>
        </w:rPr>
        <w:t xml:space="preserve"> EUR.</w:t>
      </w:r>
    </w:p>
    <w:p w14:paraId="66027B8A" w14:textId="32722D16" w:rsidR="00FC77B4" w:rsidRDefault="00FC77B4">
      <w:pPr>
        <w:pStyle w:val="BodyText"/>
        <w:rPr>
          <w:lang w:val="sk-SK"/>
        </w:rPr>
      </w:pPr>
    </w:p>
    <w:p w14:paraId="613884AD" w14:textId="77777777" w:rsidR="00FC77B4" w:rsidRPr="006C6A35" w:rsidRDefault="00FC77B4">
      <w:pPr>
        <w:pStyle w:val="BodyText"/>
        <w:rPr>
          <w:lang w:val="sk-SK"/>
        </w:rPr>
      </w:pPr>
    </w:p>
    <w:p w14:paraId="4AB623E7" w14:textId="77777777" w:rsidR="00641985" w:rsidRPr="006C6A35" w:rsidRDefault="00641985">
      <w:pPr>
        <w:pStyle w:val="Heading2"/>
        <w:rPr>
          <w:lang w:val="sk-SK"/>
        </w:rPr>
      </w:pPr>
      <w:bookmarkStart w:id="53" w:name="_MON_1391852252"/>
      <w:bookmarkStart w:id="54" w:name="_MON_1392044309"/>
      <w:bookmarkStart w:id="55" w:name="_MON_1394444159"/>
      <w:bookmarkStart w:id="56" w:name="_MON_1394444210"/>
      <w:bookmarkStart w:id="57" w:name="_MON_1394447606"/>
      <w:bookmarkStart w:id="58" w:name="_MON_1394448521"/>
      <w:bookmarkStart w:id="59" w:name="_MON_1394448860"/>
      <w:bookmarkStart w:id="60" w:name="_MON_1394532103"/>
      <w:bookmarkStart w:id="61" w:name="_MON_1424579962"/>
      <w:bookmarkStart w:id="62" w:name="_MON_1424580068"/>
      <w:bookmarkStart w:id="63" w:name="_MON_1424580104"/>
      <w:bookmarkStart w:id="64" w:name="_MON_1424580134"/>
      <w:bookmarkStart w:id="65" w:name="_MON_1424580282"/>
      <w:bookmarkStart w:id="66" w:name="_MON_1425045811"/>
      <w:bookmarkStart w:id="67" w:name="_MON_1456056549"/>
      <w:bookmarkStart w:id="68" w:name="_MON_1456057105"/>
      <w:bookmarkStart w:id="69" w:name="_MON_1488959615"/>
      <w:bookmarkStart w:id="70" w:name="_MON_1488959686"/>
      <w:bookmarkStart w:id="71" w:name="_MON_1520139410"/>
      <w:bookmarkStart w:id="72" w:name="_MON_1549707467"/>
      <w:bookmarkStart w:id="73" w:name="_MON_1580711942"/>
      <w:bookmarkStart w:id="74" w:name="_MON_1614679816"/>
      <w:bookmarkStart w:id="75" w:name="_MON_1614681065"/>
      <w:bookmarkStart w:id="76" w:name="_MON_1646566539"/>
      <w:bookmarkStart w:id="77" w:name="_MON_1646566568"/>
      <w:bookmarkStart w:id="78" w:name="_MON_1646566597"/>
      <w:bookmarkStart w:id="79" w:name="_MON_1646566759"/>
      <w:bookmarkStart w:id="80" w:name="_MON_1646566781"/>
      <w:bookmarkStart w:id="81" w:name="_MON_1646566812"/>
      <w:bookmarkStart w:id="82" w:name="_MON_1646566823"/>
      <w:bookmarkStart w:id="83" w:name="_MON_1646566844"/>
      <w:bookmarkStart w:id="84" w:name="_MON_1646566861"/>
      <w:bookmarkStart w:id="85" w:name="_MON_1646566930"/>
      <w:bookmarkStart w:id="86" w:name="_MON_1646566980"/>
      <w:bookmarkStart w:id="87" w:name="_MON_1646566997"/>
      <w:bookmarkStart w:id="88" w:name="_MON_1646567089"/>
      <w:bookmarkStart w:id="89" w:name="_MON_1646567111"/>
      <w:bookmarkStart w:id="90" w:name="_MON_1646567186"/>
      <w:bookmarkStart w:id="91" w:name="_MON_1646567334"/>
      <w:bookmarkStart w:id="92" w:name="_Toc530739909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83"/>
      <w:bookmarkEnd w:id="84"/>
      <w:bookmarkEnd w:id="85"/>
      <w:bookmarkEnd w:id="86"/>
      <w:bookmarkEnd w:id="87"/>
      <w:bookmarkEnd w:id="88"/>
      <w:bookmarkEnd w:id="89"/>
      <w:bookmarkEnd w:id="90"/>
      <w:bookmarkEnd w:id="91"/>
      <w:r w:rsidRPr="006C6A35">
        <w:rPr>
          <w:lang w:val="sk-SK"/>
        </w:rPr>
        <w:t>Záväzky</w:t>
      </w:r>
      <w:bookmarkEnd w:id="92"/>
    </w:p>
    <w:p w14:paraId="488C2B63" w14:textId="09ACF202" w:rsidR="00641985" w:rsidRDefault="009D4C70" w:rsidP="009D4C70">
      <w:pPr>
        <w:pStyle w:val="BodyText"/>
        <w:ind w:left="0"/>
        <w:rPr>
          <w:lang w:val="sk-SK"/>
        </w:rPr>
      </w:pPr>
      <w:r w:rsidRPr="00A82BD7">
        <w:rPr>
          <w:lang w:val="sk-SK"/>
        </w:rPr>
        <w:t xml:space="preserve">        </w:t>
      </w:r>
      <w:r w:rsidR="00AB2230" w:rsidRPr="00A82BD7">
        <w:rPr>
          <w:lang w:val="sk-SK"/>
        </w:rPr>
        <w:t xml:space="preserve">Spoločnosť </w:t>
      </w:r>
      <w:r w:rsidR="001E273E" w:rsidRPr="00137060">
        <w:rPr>
          <w:szCs w:val="18"/>
        </w:rPr>
        <w:t>CHESSin, spol. s r.</w:t>
      </w:r>
      <w:r w:rsidR="001E273E">
        <w:rPr>
          <w:szCs w:val="18"/>
        </w:rPr>
        <w:t xml:space="preserve"> </w:t>
      </w:r>
      <w:r w:rsidR="001E273E" w:rsidRPr="00137060">
        <w:rPr>
          <w:szCs w:val="18"/>
        </w:rPr>
        <w:t>o.</w:t>
      </w:r>
      <w:r w:rsidR="001E273E" w:rsidRPr="00990E3C">
        <w:rPr>
          <w:lang w:val="sk-SK"/>
        </w:rPr>
        <w:t xml:space="preserve">  </w:t>
      </w:r>
      <w:r w:rsidR="001E273E">
        <w:rPr>
          <w:lang w:val="sk-SK"/>
        </w:rPr>
        <w:t>evidovala k 31.12.202</w:t>
      </w:r>
      <w:r w:rsidR="00715C87">
        <w:rPr>
          <w:lang w:val="sk-SK"/>
        </w:rPr>
        <w:t>3</w:t>
      </w:r>
      <w:r w:rsidR="001E273E">
        <w:rPr>
          <w:lang w:val="sk-SK"/>
        </w:rPr>
        <w:t>:</w:t>
      </w:r>
    </w:p>
    <w:p w14:paraId="2ADA3FCE" w14:textId="77777777" w:rsidR="001E273E" w:rsidRDefault="001E273E" w:rsidP="009D4C70">
      <w:pPr>
        <w:pStyle w:val="BodyText"/>
        <w:ind w:left="0"/>
        <w:rPr>
          <w:lang w:val="sk-SK"/>
        </w:rPr>
      </w:pPr>
    </w:p>
    <w:p w14:paraId="1C014998" w14:textId="6DAE0877" w:rsidR="001E273E" w:rsidRDefault="001E273E" w:rsidP="009D4C70">
      <w:pPr>
        <w:pStyle w:val="BodyText"/>
        <w:ind w:left="0"/>
        <w:rPr>
          <w:lang w:val="sk-SK"/>
        </w:rPr>
      </w:pPr>
      <w:r>
        <w:rPr>
          <w:lang w:val="sk-SK"/>
        </w:rPr>
        <w:t xml:space="preserve">dlhodobé záväzky v sume: </w:t>
      </w:r>
      <w:r w:rsidRPr="001E273E">
        <w:rPr>
          <w:lang w:val="sk-SK"/>
        </w:rPr>
        <w:t>21</w:t>
      </w:r>
      <w:r w:rsidR="00715C87">
        <w:rPr>
          <w:lang w:val="sk-SK"/>
        </w:rPr>
        <w:t> </w:t>
      </w:r>
      <w:r w:rsidRPr="001E273E">
        <w:rPr>
          <w:lang w:val="sk-SK"/>
        </w:rPr>
        <w:t>248</w:t>
      </w:r>
      <w:r w:rsidR="00715C87">
        <w:rPr>
          <w:lang w:val="sk-SK"/>
        </w:rPr>
        <w:t>,-</w:t>
      </w:r>
      <w:r>
        <w:rPr>
          <w:lang w:val="sk-SK"/>
        </w:rPr>
        <w:t xml:space="preserve"> EUR</w:t>
      </w:r>
    </w:p>
    <w:p w14:paraId="24D42165" w14:textId="492DFA24" w:rsidR="001E273E" w:rsidRPr="006C6A35" w:rsidRDefault="001E273E" w:rsidP="009D4C70">
      <w:pPr>
        <w:pStyle w:val="BodyText"/>
        <w:ind w:left="0"/>
        <w:rPr>
          <w:lang w:val="sk-SK"/>
        </w:rPr>
      </w:pPr>
      <w:r>
        <w:rPr>
          <w:lang w:val="sk-SK"/>
        </w:rPr>
        <w:t xml:space="preserve">krátkodobé záväzky v sume: </w:t>
      </w:r>
      <w:r w:rsidR="00715C87">
        <w:rPr>
          <w:lang w:val="sk-SK"/>
        </w:rPr>
        <w:t>7 726,-</w:t>
      </w:r>
      <w:r w:rsidR="0091165E">
        <w:rPr>
          <w:lang w:val="sk-SK"/>
        </w:rPr>
        <w:t xml:space="preserve"> EUR</w:t>
      </w:r>
    </w:p>
    <w:p w14:paraId="495BF3D1" w14:textId="77777777" w:rsidR="00641985" w:rsidRPr="006C6A35" w:rsidRDefault="00641985">
      <w:pPr>
        <w:pStyle w:val="BodyText"/>
        <w:rPr>
          <w:lang w:val="sk-SK"/>
        </w:rPr>
      </w:pPr>
    </w:p>
    <w:p w14:paraId="6125F227" w14:textId="77777777" w:rsidR="00641985" w:rsidRPr="006C6A35" w:rsidRDefault="00641985">
      <w:pPr>
        <w:pStyle w:val="Heading1"/>
      </w:pPr>
      <w:r w:rsidRPr="006C6A35">
        <w:t>informácie o výnosoch</w:t>
      </w:r>
    </w:p>
    <w:p w14:paraId="07C7A800" w14:textId="77777777" w:rsidR="00641985" w:rsidRPr="006C6A35" w:rsidRDefault="00641985">
      <w:pPr>
        <w:pStyle w:val="Heading2"/>
        <w:numPr>
          <w:ilvl w:val="0"/>
          <w:numId w:val="0"/>
        </w:numPr>
        <w:rPr>
          <w:lang w:val="sk-SK"/>
        </w:rPr>
      </w:pPr>
      <w:bookmarkStart w:id="93" w:name="_Toc530739914"/>
    </w:p>
    <w:p w14:paraId="1184C12C" w14:textId="77777777" w:rsidR="00641985" w:rsidRPr="006C6A35" w:rsidRDefault="00641985">
      <w:pPr>
        <w:pStyle w:val="Heading2"/>
        <w:numPr>
          <w:ilvl w:val="0"/>
          <w:numId w:val="7"/>
        </w:numPr>
        <w:rPr>
          <w:lang w:val="sk-SK"/>
        </w:rPr>
      </w:pPr>
      <w:r w:rsidRPr="006C6A35">
        <w:rPr>
          <w:lang w:val="sk-SK"/>
        </w:rPr>
        <w:t>Tržby za vlastné výkony a tovar</w:t>
      </w:r>
      <w:bookmarkEnd w:id="93"/>
    </w:p>
    <w:p w14:paraId="2CF37F2A" w14:textId="77777777" w:rsidR="00641985" w:rsidRPr="006C6A35" w:rsidRDefault="00641985">
      <w:pPr>
        <w:pStyle w:val="BodyText"/>
        <w:rPr>
          <w:lang w:val="sk-SK"/>
        </w:rPr>
      </w:pPr>
    </w:p>
    <w:p w14:paraId="3703BA8C" w14:textId="74929383" w:rsidR="000C5DC4" w:rsidRPr="006C6A35" w:rsidRDefault="0091165E" w:rsidP="00556592">
      <w:pPr>
        <w:pStyle w:val="BodyText"/>
        <w:ind w:left="0"/>
        <w:rPr>
          <w:lang w:val="sk-SK"/>
        </w:rPr>
      </w:pPr>
      <w:r>
        <w:rPr>
          <w:lang w:val="sk-SK"/>
        </w:rPr>
        <w:t xml:space="preserve">Spoločnosť </w:t>
      </w:r>
      <w:r w:rsidRPr="00137060">
        <w:rPr>
          <w:szCs w:val="18"/>
        </w:rPr>
        <w:t>CHESSin, spol. s r.</w:t>
      </w:r>
      <w:r>
        <w:rPr>
          <w:szCs w:val="18"/>
        </w:rPr>
        <w:t xml:space="preserve"> </w:t>
      </w:r>
      <w:r w:rsidRPr="00137060">
        <w:rPr>
          <w:szCs w:val="18"/>
        </w:rPr>
        <w:t>o.</w:t>
      </w:r>
      <w:r w:rsidRPr="00990E3C">
        <w:rPr>
          <w:lang w:val="sk-SK"/>
        </w:rPr>
        <w:t xml:space="preserve">  </w:t>
      </w:r>
      <w:r>
        <w:rPr>
          <w:lang w:val="sk-SK"/>
        </w:rPr>
        <w:t>dosiahla v roku 202</w:t>
      </w:r>
      <w:r w:rsidR="00715C87">
        <w:rPr>
          <w:lang w:val="sk-SK"/>
        </w:rPr>
        <w:t>3</w:t>
      </w:r>
      <w:r>
        <w:rPr>
          <w:lang w:val="sk-SK"/>
        </w:rPr>
        <w:t xml:space="preserve"> </w:t>
      </w:r>
      <w:r w:rsidR="00715C87">
        <w:rPr>
          <w:lang w:val="sk-SK"/>
        </w:rPr>
        <w:t>výnosy 100 EUR za poskytnuté služby</w:t>
      </w:r>
      <w:r>
        <w:rPr>
          <w:lang w:val="sk-SK"/>
        </w:rPr>
        <w:t xml:space="preserve">. </w:t>
      </w:r>
    </w:p>
    <w:p w14:paraId="65F4E60D" w14:textId="77777777" w:rsidR="00350D87" w:rsidRPr="006C6A35" w:rsidRDefault="00350D87">
      <w:pPr>
        <w:pStyle w:val="BodyText"/>
        <w:rPr>
          <w:lang w:val="sk-SK"/>
        </w:rPr>
      </w:pPr>
    </w:p>
    <w:p w14:paraId="7F2A5C82" w14:textId="77777777" w:rsidR="00641985" w:rsidRPr="006C6A35" w:rsidRDefault="00641985">
      <w:pPr>
        <w:pStyle w:val="Heading1"/>
      </w:pPr>
      <w:r w:rsidRPr="006C6A35">
        <w:t>Informácie o nákladoch</w:t>
      </w:r>
    </w:p>
    <w:p w14:paraId="172BD4A0" w14:textId="77777777" w:rsidR="00641985" w:rsidRPr="006C6A35" w:rsidRDefault="00641985">
      <w:pPr>
        <w:pStyle w:val="BodyText"/>
        <w:rPr>
          <w:lang w:val="sk-SK"/>
        </w:rPr>
      </w:pPr>
    </w:p>
    <w:p w14:paraId="0788B919" w14:textId="77777777" w:rsidR="00641985" w:rsidRPr="006C6A35" w:rsidRDefault="00641985">
      <w:pPr>
        <w:pStyle w:val="Heading2"/>
        <w:numPr>
          <w:ilvl w:val="0"/>
          <w:numId w:val="8"/>
        </w:numPr>
        <w:rPr>
          <w:lang w:val="sk-SK"/>
        </w:rPr>
      </w:pPr>
      <w:r w:rsidRPr="006C6A35">
        <w:rPr>
          <w:lang w:val="sk-SK"/>
        </w:rPr>
        <w:t>Náklady na poskytnuté služby</w:t>
      </w:r>
    </w:p>
    <w:p w14:paraId="2331A5B0" w14:textId="77777777" w:rsidR="00641985" w:rsidRPr="006C6A35" w:rsidRDefault="00641985"/>
    <w:p w14:paraId="243F4F1C" w14:textId="4CAC2CE7" w:rsidR="0036143A" w:rsidRPr="006C6A35" w:rsidRDefault="00AD03FB">
      <w:pPr>
        <w:pStyle w:val="BodyText"/>
        <w:rPr>
          <w:lang w:val="sk-SK"/>
        </w:rPr>
      </w:pPr>
      <w:r>
        <w:rPr>
          <w:lang w:val="sk-SK"/>
        </w:rPr>
        <w:t xml:space="preserve">Celkové náklady spoločnosti </w:t>
      </w:r>
      <w:r w:rsidR="0091165E" w:rsidRPr="00137060">
        <w:rPr>
          <w:szCs w:val="18"/>
        </w:rPr>
        <w:t>CHESSin, spol. s r.</w:t>
      </w:r>
      <w:r w:rsidR="0091165E">
        <w:rPr>
          <w:szCs w:val="18"/>
        </w:rPr>
        <w:t xml:space="preserve"> </w:t>
      </w:r>
      <w:r w:rsidR="0091165E" w:rsidRPr="00137060">
        <w:rPr>
          <w:szCs w:val="18"/>
        </w:rPr>
        <w:t>o.</w:t>
      </w:r>
      <w:r w:rsidR="0091165E" w:rsidRPr="00990E3C">
        <w:rPr>
          <w:lang w:val="sk-SK"/>
        </w:rPr>
        <w:t xml:space="preserve">  </w:t>
      </w:r>
      <w:r w:rsidR="0091165E">
        <w:rPr>
          <w:lang w:val="sk-SK"/>
        </w:rPr>
        <w:t>boli v roku 202</w:t>
      </w:r>
      <w:r w:rsidR="00715C87">
        <w:rPr>
          <w:lang w:val="sk-SK"/>
        </w:rPr>
        <w:t>3</w:t>
      </w:r>
      <w:r w:rsidR="0091165E">
        <w:rPr>
          <w:lang w:val="sk-SK"/>
        </w:rPr>
        <w:t xml:space="preserve"> v</w:t>
      </w:r>
      <w:r w:rsidR="00715C87">
        <w:rPr>
          <w:lang w:val="sk-SK"/>
        </w:rPr>
        <w:t> </w:t>
      </w:r>
      <w:r w:rsidR="0091165E">
        <w:rPr>
          <w:lang w:val="sk-SK"/>
        </w:rPr>
        <w:t>sume</w:t>
      </w:r>
      <w:r w:rsidR="00715C87">
        <w:rPr>
          <w:lang w:val="sk-SK"/>
        </w:rPr>
        <w:t xml:space="preserve"> 14 752,-</w:t>
      </w:r>
      <w:r w:rsidR="0091165E">
        <w:rPr>
          <w:lang w:val="sk-SK"/>
        </w:rPr>
        <w:t xml:space="preserve">  EUR</w:t>
      </w:r>
      <w:r w:rsidR="00715C87">
        <w:rPr>
          <w:lang w:val="sk-SK"/>
        </w:rPr>
        <w:t xml:space="preserve"> z toho 14 750,- EUR prevádzkové náklady a 2,- EUR ako kurzové straty. </w:t>
      </w:r>
      <w:r w:rsidR="0091165E">
        <w:rPr>
          <w:lang w:val="sk-SK"/>
        </w:rPr>
        <w:t xml:space="preserve">  </w:t>
      </w:r>
    </w:p>
    <w:sectPr w:rsidR="0036143A" w:rsidRPr="006C6A35" w:rsidSect="00471B5A">
      <w:headerReference w:type="default" r:id="rId8"/>
      <w:footerReference w:type="default" r:id="rId9"/>
      <w:pgSz w:w="11907" w:h="16840" w:code="9"/>
      <w:pgMar w:top="720" w:right="1021" w:bottom="357" w:left="1560" w:header="675" w:footer="4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1DCD89" w14:textId="77777777" w:rsidR="002B1062" w:rsidRDefault="002B1062">
      <w:r>
        <w:separator/>
      </w:r>
    </w:p>
  </w:endnote>
  <w:endnote w:type="continuationSeparator" w:id="0">
    <w:p w14:paraId="01FC2943" w14:textId="77777777" w:rsidR="002B1062" w:rsidRDefault="002B10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neva">
    <w:altName w:val="Arial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1CB781" w14:textId="7F81FEDB" w:rsidR="003C1DF0" w:rsidRDefault="00A8596F" w:rsidP="003C1DF0">
    <w:pPr>
      <w:pStyle w:val="Header"/>
      <w:rPr>
        <w:sz w:val="18"/>
      </w:rPr>
    </w:pPr>
    <w:r>
      <w:rPr>
        <w:rFonts w:ascii="Cambria" w:hAnsi="Cambria"/>
      </w:rPr>
      <w:t>Poznámky ÚZ 202</w:t>
    </w:r>
    <w:r w:rsidR="003C1DF0">
      <w:rPr>
        <w:rFonts w:ascii="Cambria" w:hAnsi="Cambria"/>
      </w:rPr>
      <w:t>2</w:t>
    </w:r>
    <w:r>
      <w:rPr>
        <w:rFonts w:ascii="Cambria" w:hAnsi="Cambria"/>
      </w:rPr>
      <w:t xml:space="preserve"> </w:t>
    </w:r>
    <w:r w:rsidR="00DD6394" w:rsidRPr="00137060">
      <w:rPr>
        <w:sz w:val="18"/>
        <w:szCs w:val="18"/>
      </w:rPr>
      <w:t>CHESSin, spol. s r.</w:t>
    </w:r>
    <w:r w:rsidR="00DD6394">
      <w:rPr>
        <w:sz w:val="18"/>
        <w:szCs w:val="18"/>
      </w:rPr>
      <w:t xml:space="preserve"> </w:t>
    </w:r>
    <w:r w:rsidR="00DD6394" w:rsidRPr="00137060">
      <w:rPr>
        <w:sz w:val="18"/>
        <w:szCs w:val="18"/>
      </w:rPr>
      <w:t>o.</w:t>
    </w:r>
    <w:r w:rsidR="00DD6394" w:rsidRPr="00990E3C">
      <w:t xml:space="preserve">  </w:t>
    </w:r>
  </w:p>
  <w:p w14:paraId="12BBB0B5" w14:textId="77B8AE7F" w:rsidR="00B80562" w:rsidRPr="0050192C" w:rsidRDefault="00B80562" w:rsidP="0050192C">
    <w:pPr>
      <w:pStyle w:val="Footer"/>
      <w:pBdr>
        <w:top w:val="thinThickSmallGap" w:sz="24" w:space="1" w:color="622423"/>
      </w:pBdr>
      <w:tabs>
        <w:tab w:val="right" w:pos="9326"/>
      </w:tabs>
      <w:rPr>
        <w:rFonts w:ascii="Cambria" w:hAnsi="Cambria"/>
      </w:rPr>
    </w:pPr>
    <w:r w:rsidRPr="0050192C">
      <w:rPr>
        <w:rFonts w:ascii="Cambria" w:hAnsi="Cambria"/>
      </w:rPr>
      <w:tab/>
      <w:t xml:space="preserve">Strana </w:t>
    </w:r>
    <w:r w:rsidRPr="0050192C">
      <w:rPr>
        <w:rFonts w:ascii="Calibri" w:hAnsi="Calibri"/>
      </w:rPr>
      <w:fldChar w:fldCharType="begin"/>
    </w:r>
    <w:r>
      <w:instrText>PAGE   \* MERGEFORMAT</w:instrText>
    </w:r>
    <w:r w:rsidRPr="0050192C">
      <w:rPr>
        <w:rFonts w:ascii="Calibri" w:hAnsi="Calibri"/>
      </w:rPr>
      <w:fldChar w:fldCharType="separate"/>
    </w:r>
    <w:r w:rsidR="00FC28A0" w:rsidRPr="00FC28A0">
      <w:rPr>
        <w:rFonts w:ascii="Cambria" w:hAnsi="Cambria"/>
        <w:noProof/>
      </w:rPr>
      <w:t>14</w:t>
    </w:r>
    <w:r w:rsidRPr="0050192C">
      <w:rPr>
        <w:rFonts w:ascii="Cambria" w:hAnsi="Cambria"/>
      </w:rPr>
      <w:fldChar w:fldCharType="end"/>
    </w:r>
  </w:p>
  <w:p w14:paraId="4576CD1F" w14:textId="77777777" w:rsidR="00B80562" w:rsidRPr="00A97E9A" w:rsidRDefault="00B80562" w:rsidP="00A81827">
    <w:pPr>
      <w:pStyle w:val="Footer"/>
      <w:tabs>
        <w:tab w:val="clear" w:pos="4153"/>
        <w:tab w:val="clear" w:pos="8306"/>
        <w:tab w:val="center" w:pos="4663"/>
        <w:tab w:val="right" w:pos="9326"/>
      </w:tabs>
      <w:rPr>
        <w:i/>
        <w:color w:val="999999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9BE34F" w14:textId="77777777" w:rsidR="002B1062" w:rsidRDefault="002B1062">
      <w:r>
        <w:separator/>
      </w:r>
    </w:p>
  </w:footnote>
  <w:footnote w:type="continuationSeparator" w:id="0">
    <w:p w14:paraId="16E502EB" w14:textId="77777777" w:rsidR="002B1062" w:rsidRDefault="002B10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0FB119" w14:textId="77777777" w:rsidR="00B80562" w:rsidRDefault="00B80562">
    <w:pPr>
      <w:pStyle w:val="Header"/>
      <w:rPr>
        <w:sz w:val="18"/>
      </w:rPr>
    </w:pPr>
    <w:r>
      <w:rPr>
        <w:sz w:val="18"/>
      </w:rPr>
      <w:t xml:space="preserve">Poznámky k účtovnej závierke </w:t>
    </w:r>
  </w:p>
  <w:p w14:paraId="190A0BB0" w14:textId="77777777" w:rsidR="00B86026" w:rsidRDefault="00B86026">
    <w:pPr>
      <w:pStyle w:val="Header"/>
      <w:rPr>
        <w:sz w:val="18"/>
      </w:rPr>
    </w:pPr>
    <w:r>
      <w:rPr>
        <w:sz w:val="18"/>
      </w:rPr>
      <w:t>Úč POD 3-04</w:t>
    </w:r>
  </w:p>
  <w:p w14:paraId="316F1F4D" w14:textId="1D487B27" w:rsidR="00B80562" w:rsidRPr="00927489" w:rsidRDefault="00337B11" w:rsidP="00927489">
    <w:pPr>
      <w:autoSpaceDE w:val="0"/>
      <w:autoSpaceDN w:val="0"/>
      <w:adjustRightInd w:val="0"/>
      <w:rPr>
        <w:sz w:val="18"/>
        <w:szCs w:val="18"/>
      </w:rPr>
    </w:pPr>
    <w:r>
      <w:rPr>
        <w:sz w:val="18"/>
      </w:rPr>
      <w:t>k 31.12.</w:t>
    </w:r>
    <w:r w:rsidRPr="00927489">
      <w:rPr>
        <w:sz w:val="18"/>
        <w:szCs w:val="18"/>
      </w:rPr>
      <w:t>20</w:t>
    </w:r>
    <w:r w:rsidR="00B86026" w:rsidRPr="00927489">
      <w:rPr>
        <w:sz w:val="18"/>
        <w:szCs w:val="18"/>
      </w:rPr>
      <w:t>2</w:t>
    </w:r>
    <w:r w:rsidR="00D36154" w:rsidRPr="00927489">
      <w:rPr>
        <w:sz w:val="18"/>
        <w:szCs w:val="18"/>
      </w:rPr>
      <w:t>2</w:t>
    </w:r>
    <w:r w:rsidR="00B80562" w:rsidRPr="00927489">
      <w:rPr>
        <w:sz w:val="18"/>
        <w:szCs w:val="18"/>
      </w:rPr>
      <w:t xml:space="preserve">                                                                                                                </w:t>
    </w:r>
    <w:r w:rsidR="00D36154" w:rsidRPr="00927489">
      <w:rPr>
        <w:sz w:val="18"/>
        <w:szCs w:val="18"/>
      </w:rPr>
      <w:t xml:space="preserve">           </w:t>
    </w:r>
    <w:r w:rsidR="00137060" w:rsidRPr="00137060">
      <w:rPr>
        <w:sz w:val="18"/>
        <w:szCs w:val="18"/>
      </w:rPr>
      <w:t>CHESSin, spol. s r.o.</w:t>
    </w:r>
  </w:p>
  <w:p w14:paraId="18B4643C" w14:textId="2F02286B" w:rsidR="00927489" w:rsidRPr="00927489" w:rsidRDefault="00B86026">
    <w:pPr>
      <w:pStyle w:val="Header"/>
      <w:rPr>
        <w:sz w:val="18"/>
        <w:szCs w:val="18"/>
      </w:rPr>
    </w:pPr>
    <w:r w:rsidRPr="00927489">
      <w:rPr>
        <w:sz w:val="18"/>
        <w:szCs w:val="18"/>
      </w:rPr>
      <w:t xml:space="preserve">                                                                                                                                                IČO: </w:t>
    </w:r>
    <w:r w:rsidR="00557C84" w:rsidRPr="00557C84">
      <w:rPr>
        <w:sz w:val="18"/>
        <w:szCs w:val="18"/>
      </w:rPr>
      <w:t>46898531</w:t>
    </w:r>
  </w:p>
  <w:p w14:paraId="0D07694C" w14:textId="695063AF" w:rsidR="00B86026" w:rsidRPr="00927489" w:rsidRDefault="00B86026">
    <w:pPr>
      <w:pStyle w:val="Header"/>
      <w:rPr>
        <w:sz w:val="18"/>
        <w:szCs w:val="18"/>
      </w:rPr>
    </w:pPr>
    <w:r w:rsidRPr="00927489">
      <w:rPr>
        <w:sz w:val="18"/>
        <w:szCs w:val="18"/>
      </w:rPr>
      <w:t xml:space="preserve">                                                                                                                                                DIČ: </w:t>
    </w:r>
    <w:r w:rsidR="00557C84" w:rsidRPr="00557C84">
      <w:rPr>
        <w:sz w:val="18"/>
        <w:szCs w:val="18"/>
      </w:rPr>
      <w:t>2023660727</w:t>
    </w:r>
    <w:r w:rsidRPr="00927489">
      <w:rPr>
        <w:sz w:val="18"/>
        <w:szCs w:val="18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8A56922C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8E9EAEE0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9552007A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A9B8817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52F05A30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72549476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D44E731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511E408E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4DF0550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EE24901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0533152"/>
    <w:multiLevelType w:val="hybridMultilevel"/>
    <w:tmpl w:val="10DAD13A"/>
    <w:lvl w:ilvl="0" w:tplc="041B000F">
      <w:start w:val="1"/>
      <w:numFmt w:val="decimal"/>
      <w:lvlText w:val="%1."/>
      <w:lvlJc w:val="left"/>
      <w:pPr>
        <w:ind w:left="540" w:hanging="360"/>
      </w:pPr>
    </w:lvl>
    <w:lvl w:ilvl="1" w:tplc="041B0019" w:tentative="1">
      <w:start w:val="1"/>
      <w:numFmt w:val="lowerLetter"/>
      <w:lvlText w:val="%2."/>
      <w:lvlJc w:val="left"/>
      <w:pPr>
        <w:ind w:left="1260" w:hanging="360"/>
      </w:pPr>
    </w:lvl>
    <w:lvl w:ilvl="2" w:tplc="041B001B" w:tentative="1">
      <w:start w:val="1"/>
      <w:numFmt w:val="lowerRoman"/>
      <w:lvlText w:val="%3."/>
      <w:lvlJc w:val="right"/>
      <w:pPr>
        <w:ind w:left="1980" w:hanging="180"/>
      </w:pPr>
    </w:lvl>
    <w:lvl w:ilvl="3" w:tplc="041B000F" w:tentative="1">
      <w:start w:val="1"/>
      <w:numFmt w:val="decimal"/>
      <w:lvlText w:val="%4."/>
      <w:lvlJc w:val="left"/>
      <w:pPr>
        <w:ind w:left="2700" w:hanging="360"/>
      </w:pPr>
    </w:lvl>
    <w:lvl w:ilvl="4" w:tplc="041B0019" w:tentative="1">
      <w:start w:val="1"/>
      <w:numFmt w:val="lowerLetter"/>
      <w:lvlText w:val="%5."/>
      <w:lvlJc w:val="left"/>
      <w:pPr>
        <w:ind w:left="3420" w:hanging="360"/>
      </w:pPr>
    </w:lvl>
    <w:lvl w:ilvl="5" w:tplc="041B001B" w:tentative="1">
      <w:start w:val="1"/>
      <w:numFmt w:val="lowerRoman"/>
      <w:lvlText w:val="%6."/>
      <w:lvlJc w:val="right"/>
      <w:pPr>
        <w:ind w:left="4140" w:hanging="180"/>
      </w:pPr>
    </w:lvl>
    <w:lvl w:ilvl="6" w:tplc="041B000F" w:tentative="1">
      <w:start w:val="1"/>
      <w:numFmt w:val="decimal"/>
      <w:lvlText w:val="%7."/>
      <w:lvlJc w:val="left"/>
      <w:pPr>
        <w:ind w:left="4860" w:hanging="360"/>
      </w:pPr>
    </w:lvl>
    <w:lvl w:ilvl="7" w:tplc="041B0019" w:tentative="1">
      <w:start w:val="1"/>
      <w:numFmt w:val="lowerLetter"/>
      <w:lvlText w:val="%8."/>
      <w:lvlJc w:val="left"/>
      <w:pPr>
        <w:ind w:left="5580" w:hanging="360"/>
      </w:pPr>
    </w:lvl>
    <w:lvl w:ilvl="8" w:tplc="041B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11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2" w15:restartNumberingAfterBreak="0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14" w15:restartNumberingAfterBreak="0">
    <w:nsid w:val="2CAC7797"/>
    <w:multiLevelType w:val="hybridMultilevel"/>
    <w:tmpl w:val="45F640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6" w15:restartNumberingAfterBreak="0">
    <w:nsid w:val="36BE61C3"/>
    <w:multiLevelType w:val="multilevel"/>
    <w:tmpl w:val="77DEF968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260" w:hanging="360"/>
      </w:pPr>
    </w:lvl>
    <w:lvl w:ilvl="2" w:tentative="1">
      <w:start w:val="1"/>
      <w:numFmt w:val="lowerRoman"/>
      <w:lvlText w:val="%3."/>
      <w:lvlJc w:val="right"/>
      <w:pPr>
        <w:ind w:left="1980" w:hanging="180"/>
      </w:pPr>
    </w:lvl>
    <w:lvl w:ilvl="3" w:tentative="1">
      <w:start w:val="1"/>
      <w:numFmt w:val="decimal"/>
      <w:lvlText w:val="%4."/>
      <w:lvlJc w:val="left"/>
      <w:pPr>
        <w:ind w:left="2700" w:hanging="360"/>
      </w:pPr>
    </w:lvl>
    <w:lvl w:ilvl="4" w:tentative="1">
      <w:start w:val="1"/>
      <w:numFmt w:val="lowerLetter"/>
      <w:lvlText w:val="%5."/>
      <w:lvlJc w:val="left"/>
      <w:pPr>
        <w:ind w:left="3420" w:hanging="360"/>
      </w:pPr>
    </w:lvl>
    <w:lvl w:ilvl="5" w:tentative="1">
      <w:start w:val="1"/>
      <w:numFmt w:val="lowerRoman"/>
      <w:lvlText w:val="%6."/>
      <w:lvlJc w:val="right"/>
      <w:pPr>
        <w:ind w:left="4140" w:hanging="180"/>
      </w:pPr>
    </w:lvl>
    <w:lvl w:ilvl="6" w:tentative="1">
      <w:start w:val="1"/>
      <w:numFmt w:val="decimal"/>
      <w:lvlText w:val="%7."/>
      <w:lvlJc w:val="left"/>
      <w:pPr>
        <w:ind w:left="4860" w:hanging="360"/>
      </w:pPr>
    </w:lvl>
    <w:lvl w:ilvl="7" w:tentative="1">
      <w:start w:val="1"/>
      <w:numFmt w:val="lowerLetter"/>
      <w:lvlText w:val="%8."/>
      <w:lvlJc w:val="left"/>
      <w:pPr>
        <w:ind w:left="5580" w:hanging="360"/>
      </w:pPr>
    </w:lvl>
    <w:lvl w:ilvl="8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17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8" w15:restartNumberingAfterBreak="0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 w15:restartNumberingAfterBreak="0">
    <w:nsid w:val="7D6551E7"/>
    <w:multiLevelType w:val="hybridMultilevel"/>
    <w:tmpl w:val="6E48442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 w16cid:durableId="1082214642">
    <w:abstractNumId w:val="18"/>
  </w:num>
  <w:num w:numId="2" w16cid:durableId="1950161897">
    <w:abstractNumId w:val="16"/>
  </w:num>
  <w:num w:numId="3" w16cid:durableId="1074739202">
    <w:abstractNumId w:val="15"/>
  </w:num>
  <w:num w:numId="4" w16cid:durableId="1930694244">
    <w:abstractNumId w:val="16"/>
    <w:lvlOverride w:ilvl="0">
      <w:startOverride w:val="1"/>
    </w:lvlOverride>
  </w:num>
  <w:num w:numId="5" w16cid:durableId="2121409703">
    <w:abstractNumId w:val="13"/>
  </w:num>
  <w:num w:numId="6" w16cid:durableId="611668912">
    <w:abstractNumId w:val="16"/>
    <w:lvlOverride w:ilvl="0">
      <w:startOverride w:val="1"/>
    </w:lvlOverride>
  </w:num>
  <w:num w:numId="7" w16cid:durableId="1218396548">
    <w:abstractNumId w:val="16"/>
    <w:lvlOverride w:ilvl="0">
      <w:startOverride w:val="1"/>
    </w:lvlOverride>
  </w:num>
  <w:num w:numId="8" w16cid:durableId="1920599348">
    <w:abstractNumId w:val="16"/>
    <w:lvlOverride w:ilvl="0">
      <w:startOverride w:val="1"/>
    </w:lvlOverride>
  </w:num>
  <w:num w:numId="9" w16cid:durableId="1230574625">
    <w:abstractNumId w:val="16"/>
    <w:lvlOverride w:ilvl="0">
      <w:startOverride w:val="1"/>
    </w:lvlOverride>
  </w:num>
  <w:num w:numId="10" w16cid:durableId="784890993">
    <w:abstractNumId w:val="16"/>
    <w:lvlOverride w:ilvl="0">
      <w:startOverride w:val="1"/>
    </w:lvlOverride>
  </w:num>
  <w:num w:numId="11" w16cid:durableId="1871644920">
    <w:abstractNumId w:val="17"/>
  </w:num>
  <w:num w:numId="12" w16cid:durableId="1752580303">
    <w:abstractNumId w:val="20"/>
  </w:num>
  <w:num w:numId="13" w16cid:durableId="1309092684">
    <w:abstractNumId w:val="8"/>
  </w:num>
  <w:num w:numId="14" w16cid:durableId="1768959310">
    <w:abstractNumId w:val="3"/>
  </w:num>
  <w:num w:numId="15" w16cid:durableId="1107654532">
    <w:abstractNumId w:val="2"/>
  </w:num>
  <w:num w:numId="16" w16cid:durableId="689647344">
    <w:abstractNumId w:val="1"/>
  </w:num>
  <w:num w:numId="17" w16cid:durableId="1711690393">
    <w:abstractNumId w:val="0"/>
  </w:num>
  <w:num w:numId="18" w16cid:durableId="221257481">
    <w:abstractNumId w:val="9"/>
  </w:num>
  <w:num w:numId="19" w16cid:durableId="857541292">
    <w:abstractNumId w:val="7"/>
  </w:num>
  <w:num w:numId="20" w16cid:durableId="1659338348">
    <w:abstractNumId w:val="6"/>
  </w:num>
  <w:num w:numId="21" w16cid:durableId="890656191">
    <w:abstractNumId w:val="5"/>
  </w:num>
  <w:num w:numId="22" w16cid:durableId="1881937036">
    <w:abstractNumId w:val="4"/>
  </w:num>
  <w:num w:numId="23" w16cid:durableId="431358713">
    <w:abstractNumId w:val="10"/>
  </w:num>
  <w:num w:numId="24" w16cid:durableId="174074629">
    <w:abstractNumId w:val="16"/>
  </w:num>
  <w:num w:numId="25" w16cid:durableId="983045166">
    <w:abstractNumId w:val="11"/>
  </w:num>
  <w:num w:numId="26" w16cid:durableId="1576084236">
    <w:abstractNumId w:val="12"/>
  </w:num>
  <w:num w:numId="27" w16cid:durableId="747264488">
    <w:abstractNumId w:val="16"/>
    <w:lvlOverride w:ilvl="0">
      <w:startOverride w:val="2"/>
    </w:lvlOverride>
  </w:num>
  <w:num w:numId="28" w16cid:durableId="1881282487">
    <w:abstractNumId w:val="19"/>
  </w:num>
  <w:num w:numId="29" w16cid:durableId="626080442">
    <w:abstractNumId w:val="14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displayBackgroundShape/>
  <w:embedSystemFonts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E3302"/>
    <w:rsid w:val="00001128"/>
    <w:rsid w:val="00005986"/>
    <w:rsid w:val="000072FF"/>
    <w:rsid w:val="00011615"/>
    <w:rsid w:val="000116AB"/>
    <w:rsid w:val="00011EF7"/>
    <w:rsid w:val="00012B54"/>
    <w:rsid w:val="00012C78"/>
    <w:rsid w:val="00020125"/>
    <w:rsid w:val="000215C0"/>
    <w:rsid w:val="0002344B"/>
    <w:rsid w:val="00024209"/>
    <w:rsid w:val="00030082"/>
    <w:rsid w:val="00031B0D"/>
    <w:rsid w:val="00033EDA"/>
    <w:rsid w:val="00035455"/>
    <w:rsid w:val="00035F94"/>
    <w:rsid w:val="00036919"/>
    <w:rsid w:val="000411F7"/>
    <w:rsid w:val="000445E5"/>
    <w:rsid w:val="000453F5"/>
    <w:rsid w:val="0004611D"/>
    <w:rsid w:val="00046912"/>
    <w:rsid w:val="000474BF"/>
    <w:rsid w:val="00050C53"/>
    <w:rsid w:val="00050FF6"/>
    <w:rsid w:val="000533A7"/>
    <w:rsid w:val="000534E1"/>
    <w:rsid w:val="000555EC"/>
    <w:rsid w:val="00057E23"/>
    <w:rsid w:val="00061417"/>
    <w:rsid w:val="000626C5"/>
    <w:rsid w:val="00064B59"/>
    <w:rsid w:val="00067C22"/>
    <w:rsid w:val="00071DAE"/>
    <w:rsid w:val="00071DD8"/>
    <w:rsid w:val="00072185"/>
    <w:rsid w:val="00076038"/>
    <w:rsid w:val="00091683"/>
    <w:rsid w:val="00092B8C"/>
    <w:rsid w:val="0009487D"/>
    <w:rsid w:val="000962BF"/>
    <w:rsid w:val="0009633E"/>
    <w:rsid w:val="00096CEB"/>
    <w:rsid w:val="00096D29"/>
    <w:rsid w:val="00097485"/>
    <w:rsid w:val="000A0D70"/>
    <w:rsid w:val="000A2E5E"/>
    <w:rsid w:val="000A335E"/>
    <w:rsid w:val="000C3B56"/>
    <w:rsid w:val="000C4141"/>
    <w:rsid w:val="000C54E4"/>
    <w:rsid w:val="000C5DC4"/>
    <w:rsid w:val="000D0389"/>
    <w:rsid w:val="000D0F4D"/>
    <w:rsid w:val="000D3DD3"/>
    <w:rsid w:val="000D4371"/>
    <w:rsid w:val="000D4FEE"/>
    <w:rsid w:val="000D6085"/>
    <w:rsid w:val="000E1023"/>
    <w:rsid w:val="000E13EE"/>
    <w:rsid w:val="000E4D39"/>
    <w:rsid w:val="000E6170"/>
    <w:rsid w:val="000E6864"/>
    <w:rsid w:val="000F197D"/>
    <w:rsid w:val="000F3BB9"/>
    <w:rsid w:val="000F51B1"/>
    <w:rsid w:val="000F5E88"/>
    <w:rsid w:val="000F7B21"/>
    <w:rsid w:val="001026DF"/>
    <w:rsid w:val="001064F0"/>
    <w:rsid w:val="001076FE"/>
    <w:rsid w:val="00107967"/>
    <w:rsid w:val="00111B9F"/>
    <w:rsid w:val="00112D67"/>
    <w:rsid w:val="001134E1"/>
    <w:rsid w:val="00113D40"/>
    <w:rsid w:val="00116BA2"/>
    <w:rsid w:val="001176A1"/>
    <w:rsid w:val="00117EC4"/>
    <w:rsid w:val="00123DD9"/>
    <w:rsid w:val="00134D2F"/>
    <w:rsid w:val="00137060"/>
    <w:rsid w:val="0013722B"/>
    <w:rsid w:val="001373FC"/>
    <w:rsid w:val="00143C6B"/>
    <w:rsid w:val="00151523"/>
    <w:rsid w:val="00154239"/>
    <w:rsid w:val="00160931"/>
    <w:rsid w:val="00161397"/>
    <w:rsid w:val="00163863"/>
    <w:rsid w:val="00167533"/>
    <w:rsid w:val="00177C5B"/>
    <w:rsid w:val="00177FF9"/>
    <w:rsid w:val="00184379"/>
    <w:rsid w:val="00184D36"/>
    <w:rsid w:val="00187896"/>
    <w:rsid w:val="00194AB7"/>
    <w:rsid w:val="001963AC"/>
    <w:rsid w:val="001A0DA8"/>
    <w:rsid w:val="001A2832"/>
    <w:rsid w:val="001A44C9"/>
    <w:rsid w:val="001A7646"/>
    <w:rsid w:val="001B39AA"/>
    <w:rsid w:val="001C5FAC"/>
    <w:rsid w:val="001D11AC"/>
    <w:rsid w:val="001D1C18"/>
    <w:rsid w:val="001E273E"/>
    <w:rsid w:val="00200EB6"/>
    <w:rsid w:val="002024BD"/>
    <w:rsid w:val="002042F0"/>
    <w:rsid w:val="002069F8"/>
    <w:rsid w:val="0021191E"/>
    <w:rsid w:val="00212AF3"/>
    <w:rsid w:val="002226C7"/>
    <w:rsid w:val="00226AF6"/>
    <w:rsid w:val="0023344A"/>
    <w:rsid w:val="002437AC"/>
    <w:rsid w:val="00244CAA"/>
    <w:rsid w:val="002455F8"/>
    <w:rsid w:val="002467F3"/>
    <w:rsid w:val="002517F8"/>
    <w:rsid w:val="00253E9D"/>
    <w:rsid w:val="0025752A"/>
    <w:rsid w:val="00264274"/>
    <w:rsid w:val="00266A37"/>
    <w:rsid w:val="00272644"/>
    <w:rsid w:val="00272D92"/>
    <w:rsid w:val="00272F74"/>
    <w:rsid w:val="00281270"/>
    <w:rsid w:val="00286F43"/>
    <w:rsid w:val="00292B86"/>
    <w:rsid w:val="002957B1"/>
    <w:rsid w:val="00295BED"/>
    <w:rsid w:val="00296823"/>
    <w:rsid w:val="002A07B2"/>
    <w:rsid w:val="002A65E8"/>
    <w:rsid w:val="002A701E"/>
    <w:rsid w:val="002A7B32"/>
    <w:rsid w:val="002B00E6"/>
    <w:rsid w:val="002B0E5F"/>
    <w:rsid w:val="002B1062"/>
    <w:rsid w:val="002B10A8"/>
    <w:rsid w:val="002B223C"/>
    <w:rsid w:val="002B3D48"/>
    <w:rsid w:val="002B409C"/>
    <w:rsid w:val="002B56DE"/>
    <w:rsid w:val="002B604F"/>
    <w:rsid w:val="002B7146"/>
    <w:rsid w:val="002C0D65"/>
    <w:rsid w:val="002C1900"/>
    <w:rsid w:val="002C3BDB"/>
    <w:rsid w:val="002C3EED"/>
    <w:rsid w:val="002C6DB1"/>
    <w:rsid w:val="002D615D"/>
    <w:rsid w:val="002E0BF4"/>
    <w:rsid w:val="002E4321"/>
    <w:rsid w:val="002E481A"/>
    <w:rsid w:val="002E4B3E"/>
    <w:rsid w:val="002E7904"/>
    <w:rsid w:val="002F10E3"/>
    <w:rsid w:val="002F1982"/>
    <w:rsid w:val="002F3E5C"/>
    <w:rsid w:val="002F4677"/>
    <w:rsid w:val="00300443"/>
    <w:rsid w:val="00301110"/>
    <w:rsid w:val="0030205B"/>
    <w:rsid w:val="00302B36"/>
    <w:rsid w:val="00303631"/>
    <w:rsid w:val="0030689A"/>
    <w:rsid w:val="00307051"/>
    <w:rsid w:val="003109C3"/>
    <w:rsid w:val="003109E3"/>
    <w:rsid w:val="00312AD0"/>
    <w:rsid w:val="00313161"/>
    <w:rsid w:val="00317338"/>
    <w:rsid w:val="003175BB"/>
    <w:rsid w:val="00321881"/>
    <w:rsid w:val="003252F0"/>
    <w:rsid w:val="00327D0A"/>
    <w:rsid w:val="003321DC"/>
    <w:rsid w:val="00334AC7"/>
    <w:rsid w:val="00336E6E"/>
    <w:rsid w:val="00336F44"/>
    <w:rsid w:val="00337B11"/>
    <w:rsid w:val="003410AE"/>
    <w:rsid w:val="00343698"/>
    <w:rsid w:val="0034428A"/>
    <w:rsid w:val="003449F0"/>
    <w:rsid w:val="00345DBF"/>
    <w:rsid w:val="00347D08"/>
    <w:rsid w:val="00350B7F"/>
    <w:rsid w:val="00350D87"/>
    <w:rsid w:val="00351402"/>
    <w:rsid w:val="00351BBF"/>
    <w:rsid w:val="00354965"/>
    <w:rsid w:val="0036143A"/>
    <w:rsid w:val="00366204"/>
    <w:rsid w:val="00367025"/>
    <w:rsid w:val="003712EB"/>
    <w:rsid w:val="0037241C"/>
    <w:rsid w:val="00372F6E"/>
    <w:rsid w:val="0037519A"/>
    <w:rsid w:val="00382490"/>
    <w:rsid w:val="00384C55"/>
    <w:rsid w:val="00385586"/>
    <w:rsid w:val="0038602E"/>
    <w:rsid w:val="003866C7"/>
    <w:rsid w:val="00387D46"/>
    <w:rsid w:val="003930A1"/>
    <w:rsid w:val="003934DE"/>
    <w:rsid w:val="003A13C4"/>
    <w:rsid w:val="003A185B"/>
    <w:rsid w:val="003A2F41"/>
    <w:rsid w:val="003B0765"/>
    <w:rsid w:val="003B18F0"/>
    <w:rsid w:val="003B37D5"/>
    <w:rsid w:val="003B3D81"/>
    <w:rsid w:val="003B4BE3"/>
    <w:rsid w:val="003B57DF"/>
    <w:rsid w:val="003B743F"/>
    <w:rsid w:val="003C1C05"/>
    <w:rsid w:val="003C1DF0"/>
    <w:rsid w:val="003C51AA"/>
    <w:rsid w:val="003D1A71"/>
    <w:rsid w:val="003D5ED3"/>
    <w:rsid w:val="003F035A"/>
    <w:rsid w:val="003F03DB"/>
    <w:rsid w:val="003F0606"/>
    <w:rsid w:val="003F287D"/>
    <w:rsid w:val="003F55D0"/>
    <w:rsid w:val="003F6AB2"/>
    <w:rsid w:val="00402F93"/>
    <w:rsid w:val="004035DD"/>
    <w:rsid w:val="00405F8C"/>
    <w:rsid w:val="00407902"/>
    <w:rsid w:val="00410E35"/>
    <w:rsid w:val="00411D68"/>
    <w:rsid w:val="00411E42"/>
    <w:rsid w:val="00413285"/>
    <w:rsid w:val="00431369"/>
    <w:rsid w:val="00433D3B"/>
    <w:rsid w:val="00434137"/>
    <w:rsid w:val="004349EC"/>
    <w:rsid w:val="00434C77"/>
    <w:rsid w:val="004418B5"/>
    <w:rsid w:val="0045159C"/>
    <w:rsid w:val="004518A8"/>
    <w:rsid w:val="00451B79"/>
    <w:rsid w:val="00452E4E"/>
    <w:rsid w:val="00452F84"/>
    <w:rsid w:val="0045369B"/>
    <w:rsid w:val="00465959"/>
    <w:rsid w:val="00467791"/>
    <w:rsid w:val="00471B5A"/>
    <w:rsid w:val="00475CAB"/>
    <w:rsid w:val="00480BD1"/>
    <w:rsid w:val="00487A0A"/>
    <w:rsid w:val="00491621"/>
    <w:rsid w:val="00491A7D"/>
    <w:rsid w:val="00494DB7"/>
    <w:rsid w:val="004970DC"/>
    <w:rsid w:val="004A074B"/>
    <w:rsid w:val="004A0D01"/>
    <w:rsid w:val="004A0EC7"/>
    <w:rsid w:val="004A1891"/>
    <w:rsid w:val="004A1E11"/>
    <w:rsid w:val="004A3B0F"/>
    <w:rsid w:val="004A6BD2"/>
    <w:rsid w:val="004B11B9"/>
    <w:rsid w:val="004B1F70"/>
    <w:rsid w:val="004B3C0B"/>
    <w:rsid w:val="004B55A5"/>
    <w:rsid w:val="004B5B61"/>
    <w:rsid w:val="004C0773"/>
    <w:rsid w:val="004C133E"/>
    <w:rsid w:val="004C478E"/>
    <w:rsid w:val="004C637F"/>
    <w:rsid w:val="004C6444"/>
    <w:rsid w:val="004C79A9"/>
    <w:rsid w:val="004D0F97"/>
    <w:rsid w:val="004D289F"/>
    <w:rsid w:val="004D47D5"/>
    <w:rsid w:val="004D78C5"/>
    <w:rsid w:val="004E17A6"/>
    <w:rsid w:val="004E47AA"/>
    <w:rsid w:val="004E58B0"/>
    <w:rsid w:val="004F19D3"/>
    <w:rsid w:val="004F32E0"/>
    <w:rsid w:val="004F739C"/>
    <w:rsid w:val="0050192C"/>
    <w:rsid w:val="00503A83"/>
    <w:rsid w:val="00506249"/>
    <w:rsid w:val="0051043E"/>
    <w:rsid w:val="005112FB"/>
    <w:rsid w:val="005209F9"/>
    <w:rsid w:val="00521972"/>
    <w:rsid w:val="00523FA9"/>
    <w:rsid w:val="0052796F"/>
    <w:rsid w:val="0053298E"/>
    <w:rsid w:val="005367A1"/>
    <w:rsid w:val="005418C4"/>
    <w:rsid w:val="00546040"/>
    <w:rsid w:val="005472F7"/>
    <w:rsid w:val="00555BF5"/>
    <w:rsid w:val="0055610C"/>
    <w:rsid w:val="00556592"/>
    <w:rsid w:val="0055678A"/>
    <w:rsid w:val="00556B2D"/>
    <w:rsid w:val="00557C84"/>
    <w:rsid w:val="005615E7"/>
    <w:rsid w:val="00563682"/>
    <w:rsid w:val="005639BB"/>
    <w:rsid w:val="00566106"/>
    <w:rsid w:val="00571C04"/>
    <w:rsid w:val="00573480"/>
    <w:rsid w:val="005754AD"/>
    <w:rsid w:val="00583C44"/>
    <w:rsid w:val="00584B69"/>
    <w:rsid w:val="00585BA7"/>
    <w:rsid w:val="00586C94"/>
    <w:rsid w:val="0058765F"/>
    <w:rsid w:val="0059601C"/>
    <w:rsid w:val="00596D7C"/>
    <w:rsid w:val="00596E29"/>
    <w:rsid w:val="005A009A"/>
    <w:rsid w:val="005A2330"/>
    <w:rsid w:val="005A2DA4"/>
    <w:rsid w:val="005B0A84"/>
    <w:rsid w:val="005B1F70"/>
    <w:rsid w:val="005B2DC9"/>
    <w:rsid w:val="005B3C50"/>
    <w:rsid w:val="005B40DF"/>
    <w:rsid w:val="005B4D1C"/>
    <w:rsid w:val="005B6FF5"/>
    <w:rsid w:val="005B77DF"/>
    <w:rsid w:val="005C3183"/>
    <w:rsid w:val="005C5CDC"/>
    <w:rsid w:val="005D0E8F"/>
    <w:rsid w:val="005D1550"/>
    <w:rsid w:val="005D2814"/>
    <w:rsid w:val="005E1CDD"/>
    <w:rsid w:val="005E1EC7"/>
    <w:rsid w:val="005E2E2E"/>
    <w:rsid w:val="005E6D9E"/>
    <w:rsid w:val="005E747A"/>
    <w:rsid w:val="005F29F5"/>
    <w:rsid w:val="00602382"/>
    <w:rsid w:val="00602FF2"/>
    <w:rsid w:val="006030AB"/>
    <w:rsid w:val="0060621C"/>
    <w:rsid w:val="0060727E"/>
    <w:rsid w:val="006072AF"/>
    <w:rsid w:val="00611015"/>
    <w:rsid w:val="00611B5B"/>
    <w:rsid w:val="006134CD"/>
    <w:rsid w:val="0061460A"/>
    <w:rsid w:val="00614748"/>
    <w:rsid w:val="0061607A"/>
    <w:rsid w:val="006161D6"/>
    <w:rsid w:val="00620214"/>
    <w:rsid w:val="0062195C"/>
    <w:rsid w:val="00621D6D"/>
    <w:rsid w:val="00625441"/>
    <w:rsid w:val="0062752E"/>
    <w:rsid w:val="00627A4A"/>
    <w:rsid w:val="006303FE"/>
    <w:rsid w:val="00633A76"/>
    <w:rsid w:val="00633C90"/>
    <w:rsid w:val="0063536A"/>
    <w:rsid w:val="00641985"/>
    <w:rsid w:val="0064534D"/>
    <w:rsid w:val="00646C42"/>
    <w:rsid w:val="00647FD2"/>
    <w:rsid w:val="00650890"/>
    <w:rsid w:val="006508CF"/>
    <w:rsid w:val="0065412B"/>
    <w:rsid w:val="00655D61"/>
    <w:rsid w:val="00661472"/>
    <w:rsid w:val="006623A0"/>
    <w:rsid w:val="006629A5"/>
    <w:rsid w:val="00662AC3"/>
    <w:rsid w:val="006710F5"/>
    <w:rsid w:val="006743E7"/>
    <w:rsid w:val="00676BB5"/>
    <w:rsid w:val="00677876"/>
    <w:rsid w:val="00680937"/>
    <w:rsid w:val="00682353"/>
    <w:rsid w:val="006845B2"/>
    <w:rsid w:val="00685882"/>
    <w:rsid w:val="00686991"/>
    <w:rsid w:val="0068723B"/>
    <w:rsid w:val="006873C4"/>
    <w:rsid w:val="00690C63"/>
    <w:rsid w:val="006958C8"/>
    <w:rsid w:val="006963A2"/>
    <w:rsid w:val="006A11F8"/>
    <w:rsid w:val="006A1502"/>
    <w:rsid w:val="006A79FC"/>
    <w:rsid w:val="006B0AEA"/>
    <w:rsid w:val="006B567D"/>
    <w:rsid w:val="006B78F1"/>
    <w:rsid w:val="006B7CF6"/>
    <w:rsid w:val="006C2D27"/>
    <w:rsid w:val="006C582E"/>
    <w:rsid w:val="006C6615"/>
    <w:rsid w:val="006C6A35"/>
    <w:rsid w:val="006C6E26"/>
    <w:rsid w:val="006C6FFA"/>
    <w:rsid w:val="006D20D4"/>
    <w:rsid w:val="006D28C2"/>
    <w:rsid w:val="006D3537"/>
    <w:rsid w:val="006D3AD2"/>
    <w:rsid w:val="006D3D26"/>
    <w:rsid w:val="006D5D2F"/>
    <w:rsid w:val="006D6DF4"/>
    <w:rsid w:val="006E25B5"/>
    <w:rsid w:val="006E5FC7"/>
    <w:rsid w:val="006E76A8"/>
    <w:rsid w:val="006F114C"/>
    <w:rsid w:val="0070248D"/>
    <w:rsid w:val="00706348"/>
    <w:rsid w:val="00711D80"/>
    <w:rsid w:val="00712920"/>
    <w:rsid w:val="007147EF"/>
    <w:rsid w:val="00715C87"/>
    <w:rsid w:val="00717EFE"/>
    <w:rsid w:val="00721965"/>
    <w:rsid w:val="0072332F"/>
    <w:rsid w:val="00723C10"/>
    <w:rsid w:val="007257CC"/>
    <w:rsid w:val="00726442"/>
    <w:rsid w:val="00727D68"/>
    <w:rsid w:val="00731615"/>
    <w:rsid w:val="0073392B"/>
    <w:rsid w:val="00733C7C"/>
    <w:rsid w:val="00735B3D"/>
    <w:rsid w:val="00743073"/>
    <w:rsid w:val="00745F9E"/>
    <w:rsid w:val="00745FEF"/>
    <w:rsid w:val="00746692"/>
    <w:rsid w:val="00746D77"/>
    <w:rsid w:val="007478BC"/>
    <w:rsid w:val="00751A15"/>
    <w:rsid w:val="00755DDC"/>
    <w:rsid w:val="00756941"/>
    <w:rsid w:val="007624A1"/>
    <w:rsid w:val="00762659"/>
    <w:rsid w:val="00762B03"/>
    <w:rsid w:val="00763CE7"/>
    <w:rsid w:val="00772C11"/>
    <w:rsid w:val="00773651"/>
    <w:rsid w:val="007766F3"/>
    <w:rsid w:val="00777D66"/>
    <w:rsid w:val="0078387C"/>
    <w:rsid w:val="007907B7"/>
    <w:rsid w:val="00794C6C"/>
    <w:rsid w:val="00795E3A"/>
    <w:rsid w:val="00797F48"/>
    <w:rsid w:val="007B213E"/>
    <w:rsid w:val="007B76E3"/>
    <w:rsid w:val="007C086E"/>
    <w:rsid w:val="007C184C"/>
    <w:rsid w:val="007C2938"/>
    <w:rsid w:val="007C4D2C"/>
    <w:rsid w:val="007D0888"/>
    <w:rsid w:val="007D26EE"/>
    <w:rsid w:val="007D5D53"/>
    <w:rsid w:val="007D6223"/>
    <w:rsid w:val="007D6A0F"/>
    <w:rsid w:val="007E56CB"/>
    <w:rsid w:val="007E5978"/>
    <w:rsid w:val="007F2B63"/>
    <w:rsid w:val="00805311"/>
    <w:rsid w:val="00810D85"/>
    <w:rsid w:val="0081190E"/>
    <w:rsid w:val="0081332A"/>
    <w:rsid w:val="00813959"/>
    <w:rsid w:val="00813A6C"/>
    <w:rsid w:val="008140FE"/>
    <w:rsid w:val="00814C40"/>
    <w:rsid w:val="00816440"/>
    <w:rsid w:val="00817A48"/>
    <w:rsid w:val="00823598"/>
    <w:rsid w:val="00824107"/>
    <w:rsid w:val="00833E9C"/>
    <w:rsid w:val="008371CE"/>
    <w:rsid w:val="00837E09"/>
    <w:rsid w:val="0084312C"/>
    <w:rsid w:val="008436A5"/>
    <w:rsid w:val="00844806"/>
    <w:rsid w:val="00845A86"/>
    <w:rsid w:val="00845AAF"/>
    <w:rsid w:val="00847DAE"/>
    <w:rsid w:val="008506EF"/>
    <w:rsid w:val="008514FB"/>
    <w:rsid w:val="008515D5"/>
    <w:rsid w:val="00854FAC"/>
    <w:rsid w:val="00855064"/>
    <w:rsid w:val="008615DC"/>
    <w:rsid w:val="008616C5"/>
    <w:rsid w:val="00862933"/>
    <w:rsid w:val="00862F1C"/>
    <w:rsid w:val="00864B2D"/>
    <w:rsid w:val="0086672D"/>
    <w:rsid w:val="008674DA"/>
    <w:rsid w:val="00874A44"/>
    <w:rsid w:val="00875FC6"/>
    <w:rsid w:val="00876549"/>
    <w:rsid w:val="00877041"/>
    <w:rsid w:val="008822E3"/>
    <w:rsid w:val="00883DAA"/>
    <w:rsid w:val="00884891"/>
    <w:rsid w:val="00891D00"/>
    <w:rsid w:val="0089226E"/>
    <w:rsid w:val="0089443F"/>
    <w:rsid w:val="00895D09"/>
    <w:rsid w:val="0089705A"/>
    <w:rsid w:val="008A16BD"/>
    <w:rsid w:val="008A5BF4"/>
    <w:rsid w:val="008A6274"/>
    <w:rsid w:val="008B2EB1"/>
    <w:rsid w:val="008B65BE"/>
    <w:rsid w:val="008C388A"/>
    <w:rsid w:val="008C62CB"/>
    <w:rsid w:val="008C6FA3"/>
    <w:rsid w:val="008D09E8"/>
    <w:rsid w:val="008D0ADD"/>
    <w:rsid w:val="008D1A1A"/>
    <w:rsid w:val="008D1A58"/>
    <w:rsid w:val="008D34A4"/>
    <w:rsid w:val="008D3994"/>
    <w:rsid w:val="008D40B7"/>
    <w:rsid w:val="008D43A3"/>
    <w:rsid w:val="008D4827"/>
    <w:rsid w:val="008D6365"/>
    <w:rsid w:val="008D6D20"/>
    <w:rsid w:val="008E0AB3"/>
    <w:rsid w:val="008E0E07"/>
    <w:rsid w:val="008E2F11"/>
    <w:rsid w:val="008E3302"/>
    <w:rsid w:val="008E4248"/>
    <w:rsid w:val="008E7E4C"/>
    <w:rsid w:val="008F3065"/>
    <w:rsid w:val="008F3851"/>
    <w:rsid w:val="008F4C7F"/>
    <w:rsid w:val="008F63BF"/>
    <w:rsid w:val="00911152"/>
    <w:rsid w:val="0091165E"/>
    <w:rsid w:val="00915B32"/>
    <w:rsid w:val="009176E2"/>
    <w:rsid w:val="00927489"/>
    <w:rsid w:val="00930DD5"/>
    <w:rsid w:val="00932D39"/>
    <w:rsid w:val="009333F9"/>
    <w:rsid w:val="00933C86"/>
    <w:rsid w:val="00934972"/>
    <w:rsid w:val="00935348"/>
    <w:rsid w:val="009400CB"/>
    <w:rsid w:val="00941757"/>
    <w:rsid w:val="00941B6D"/>
    <w:rsid w:val="00943888"/>
    <w:rsid w:val="009445B1"/>
    <w:rsid w:val="00944D9B"/>
    <w:rsid w:val="00950D32"/>
    <w:rsid w:val="00953C6D"/>
    <w:rsid w:val="00954512"/>
    <w:rsid w:val="0095582F"/>
    <w:rsid w:val="009622EE"/>
    <w:rsid w:val="009629E0"/>
    <w:rsid w:val="00963E5E"/>
    <w:rsid w:val="00965F18"/>
    <w:rsid w:val="009676C0"/>
    <w:rsid w:val="0097183F"/>
    <w:rsid w:val="009724C5"/>
    <w:rsid w:val="0098367D"/>
    <w:rsid w:val="00984168"/>
    <w:rsid w:val="00984E78"/>
    <w:rsid w:val="0099002C"/>
    <w:rsid w:val="009902B7"/>
    <w:rsid w:val="00990E3C"/>
    <w:rsid w:val="00995E71"/>
    <w:rsid w:val="009A049B"/>
    <w:rsid w:val="009A075F"/>
    <w:rsid w:val="009A09D3"/>
    <w:rsid w:val="009A25A8"/>
    <w:rsid w:val="009A7A46"/>
    <w:rsid w:val="009B0AE5"/>
    <w:rsid w:val="009B1165"/>
    <w:rsid w:val="009B1644"/>
    <w:rsid w:val="009B6EE3"/>
    <w:rsid w:val="009C1590"/>
    <w:rsid w:val="009C4B1B"/>
    <w:rsid w:val="009C4CE2"/>
    <w:rsid w:val="009C5001"/>
    <w:rsid w:val="009C545D"/>
    <w:rsid w:val="009C55ED"/>
    <w:rsid w:val="009C6204"/>
    <w:rsid w:val="009D3E75"/>
    <w:rsid w:val="009D4564"/>
    <w:rsid w:val="009D4C70"/>
    <w:rsid w:val="009E341A"/>
    <w:rsid w:val="009E70BB"/>
    <w:rsid w:val="009E71A4"/>
    <w:rsid w:val="009F1200"/>
    <w:rsid w:val="009F3DB5"/>
    <w:rsid w:val="009F5B02"/>
    <w:rsid w:val="00A0263A"/>
    <w:rsid w:val="00A07342"/>
    <w:rsid w:val="00A13FD4"/>
    <w:rsid w:val="00A20D3A"/>
    <w:rsid w:val="00A2201C"/>
    <w:rsid w:val="00A33DE3"/>
    <w:rsid w:val="00A33F5A"/>
    <w:rsid w:val="00A4577C"/>
    <w:rsid w:val="00A474C4"/>
    <w:rsid w:val="00A5121D"/>
    <w:rsid w:val="00A526C1"/>
    <w:rsid w:val="00A543A1"/>
    <w:rsid w:val="00A55C09"/>
    <w:rsid w:val="00A618B6"/>
    <w:rsid w:val="00A61E3D"/>
    <w:rsid w:val="00A6377A"/>
    <w:rsid w:val="00A647D7"/>
    <w:rsid w:val="00A64B98"/>
    <w:rsid w:val="00A65589"/>
    <w:rsid w:val="00A66229"/>
    <w:rsid w:val="00A66FF5"/>
    <w:rsid w:val="00A67614"/>
    <w:rsid w:val="00A70EEE"/>
    <w:rsid w:val="00A81827"/>
    <w:rsid w:val="00A81A66"/>
    <w:rsid w:val="00A82BD7"/>
    <w:rsid w:val="00A8469E"/>
    <w:rsid w:val="00A8596F"/>
    <w:rsid w:val="00A862D1"/>
    <w:rsid w:val="00A86366"/>
    <w:rsid w:val="00A87750"/>
    <w:rsid w:val="00A90207"/>
    <w:rsid w:val="00A90D50"/>
    <w:rsid w:val="00A919C9"/>
    <w:rsid w:val="00A96744"/>
    <w:rsid w:val="00A979EC"/>
    <w:rsid w:val="00A97E9A"/>
    <w:rsid w:val="00AA008C"/>
    <w:rsid w:val="00AA04C0"/>
    <w:rsid w:val="00AA0838"/>
    <w:rsid w:val="00AA10EB"/>
    <w:rsid w:val="00AA4173"/>
    <w:rsid w:val="00AA452F"/>
    <w:rsid w:val="00AA4EF7"/>
    <w:rsid w:val="00AA5A42"/>
    <w:rsid w:val="00AA6598"/>
    <w:rsid w:val="00AB2230"/>
    <w:rsid w:val="00AB6659"/>
    <w:rsid w:val="00AB6EB7"/>
    <w:rsid w:val="00AC0DE0"/>
    <w:rsid w:val="00AC12E1"/>
    <w:rsid w:val="00AC60CE"/>
    <w:rsid w:val="00AC6143"/>
    <w:rsid w:val="00AC7183"/>
    <w:rsid w:val="00AC750F"/>
    <w:rsid w:val="00AD03FB"/>
    <w:rsid w:val="00AD1E9F"/>
    <w:rsid w:val="00AD235C"/>
    <w:rsid w:val="00AD6141"/>
    <w:rsid w:val="00AE0BE4"/>
    <w:rsid w:val="00AE1366"/>
    <w:rsid w:val="00AE1780"/>
    <w:rsid w:val="00AE51C9"/>
    <w:rsid w:val="00AE613A"/>
    <w:rsid w:val="00AF17DA"/>
    <w:rsid w:val="00AF2FFB"/>
    <w:rsid w:val="00AF4E9A"/>
    <w:rsid w:val="00B00F35"/>
    <w:rsid w:val="00B02255"/>
    <w:rsid w:val="00B07767"/>
    <w:rsid w:val="00B15570"/>
    <w:rsid w:val="00B226F1"/>
    <w:rsid w:val="00B32101"/>
    <w:rsid w:val="00B419A5"/>
    <w:rsid w:val="00B42375"/>
    <w:rsid w:val="00B429FB"/>
    <w:rsid w:val="00B46FE1"/>
    <w:rsid w:val="00B51273"/>
    <w:rsid w:val="00B525BA"/>
    <w:rsid w:val="00B540C2"/>
    <w:rsid w:val="00B6073A"/>
    <w:rsid w:val="00B61457"/>
    <w:rsid w:val="00B62760"/>
    <w:rsid w:val="00B632F1"/>
    <w:rsid w:val="00B64C9D"/>
    <w:rsid w:val="00B6788D"/>
    <w:rsid w:val="00B707C1"/>
    <w:rsid w:val="00B70C72"/>
    <w:rsid w:val="00B714B8"/>
    <w:rsid w:val="00B71E34"/>
    <w:rsid w:val="00B7478E"/>
    <w:rsid w:val="00B7630F"/>
    <w:rsid w:val="00B80562"/>
    <w:rsid w:val="00B825CE"/>
    <w:rsid w:val="00B82FD3"/>
    <w:rsid w:val="00B854D6"/>
    <w:rsid w:val="00B85DA6"/>
    <w:rsid w:val="00B85EF5"/>
    <w:rsid w:val="00B86026"/>
    <w:rsid w:val="00B86868"/>
    <w:rsid w:val="00B86924"/>
    <w:rsid w:val="00B86EA1"/>
    <w:rsid w:val="00B90080"/>
    <w:rsid w:val="00B91B6A"/>
    <w:rsid w:val="00B91DCE"/>
    <w:rsid w:val="00B9575F"/>
    <w:rsid w:val="00B957A0"/>
    <w:rsid w:val="00BA4F39"/>
    <w:rsid w:val="00BB1D89"/>
    <w:rsid w:val="00BB6A13"/>
    <w:rsid w:val="00BB7395"/>
    <w:rsid w:val="00BC0E23"/>
    <w:rsid w:val="00BC3C23"/>
    <w:rsid w:val="00BC4E00"/>
    <w:rsid w:val="00BC55B5"/>
    <w:rsid w:val="00BC5A46"/>
    <w:rsid w:val="00BD1339"/>
    <w:rsid w:val="00BD183F"/>
    <w:rsid w:val="00BD1AC4"/>
    <w:rsid w:val="00BD60BE"/>
    <w:rsid w:val="00BD60D4"/>
    <w:rsid w:val="00BE0603"/>
    <w:rsid w:val="00BE3B04"/>
    <w:rsid w:val="00BE6893"/>
    <w:rsid w:val="00BE7A55"/>
    <w:rsid w:val="00BF142B"/>
    <w:rsid w:val="00BF2510"/>
    <w:rsid w:val="00BF2D57"/>
    <w:rsid w:val="00BF3971"/>
    <w:rsid w:val="00BF401C"/>
    <w:rsid w:val="00BF4B19"/>
    <w:rsid w:val="00BF64FB"/>
    <w:rsid w:val="00BF7432"/>
    <w:rsid w:val="00C00BA2"/>
    <w:rsid w:val="00C01269"/>
    <w:rsid w:val="00C028E8"/>
    <w:rsid w:val="00C02B07"/>
    <w:rsid w:val="00C05746"/>
    <w:rsid w:val="00C06054"/>
    <w:rsid w:val="00C06187"/>
    <w:rsid w:val="00C06C0C"/>
    <w:rsid w:val="00C07546"/>
    <w:rsid w:val="00C10AEF"/>
    <w:rsid w:val="00C13D4A"/>
    <w:rsid w:val="00C15ABE"/>
    <w:rsid w:val="00C16440"/>
    <w:rsid w:val="00C2148A"/>
    <w:rsid w:val="00C21BA8"/>
    <w:rsid w:val="00C23A6F"/>
    <w:rsid w:val="00C25087"/>
    <w:rsid w:val="00C2684B"/>
    <w:rsid w:val="00C2748B"/>
    <w:rsid w:val="00C31E5E"/>
    <w:rsid w:val="00C33316"/>
    <w:rsid w:val="00C42E8D"/>
    <w:rsid w:val="00C43082"/>
    <w:rsid w:val="00C45062"/>
    <w:rsid w:val="00C45C3C"/>
    <w:rsid w:val="00C529CD"/>
    <w:rsid w:val="00C53635"/>
    <w:rsid w:val="00C548F7"/>
    <w:rsid w:val="00C57354"/>
    <w:rsid w:val="00C60BF7"/>
    <w:rsid w:val="00C61535"/>
    <w:rsid w:val="00C61633"/>
    <w:rsid w:val="00C6244D"/>
    <w:rsid w:val="00C646E5"/>
    <w:rsid w:val="00C64B3A"/>
    <w:rsid w:val="00C66E44"/>
    <w:rsid w:val="00C72826"/>
    <w:rsid w:val="00C72ECB"/>
    <w:rsid w:val="00C745CF"/>
    <w:rsid w:val="00C75730"/>
    <w:rsid w:val="00C76D8F"/>
    <w:rsid w:val="00C801E9"/>
    <w:rsid w:val="00C83B7F"/>
    <w:rsid w:val="00C855BA"/>
    <w:rsid w:val="00C85D27"/>
    <w:rsid w:val="00C86E96"/>
    <w:rsid w:val="00C91336"/>
    <w:rsid w:val="00C9368D"/>
    <w:rsid w:val="00C93D71"/>
    <w:rsid w:val="00C961C6"/>
    <w:rsid w:val="00C965E3"/>
    <w:rsid w:val="00CA2BE3"/>
    <w:rsid w:val="00CA47D4"/>
    <w:rsid w:val="00CB16C0"/>
    <w:rsid w:val="00CB2A13"/>
    <w:rsid w:val="00CB65F9"/>
    <w:rsid w:val="00CB7B6B"/>
    <w:rsid w:val="00CB7DE1"/>
    <w:rsid w:val="00CC0BC1"/>
    <w:rsid w:val="00CC2307"/>
    <w:rsid w:val="00CD1313"/>
    <w:rsid w:val="00CD2E41"/>
    <w:rsid w:val="00CD6136"/>
    <w:rsid w:val="00CD6AFB"/>
    <w:rsid w:val="00CE09E5"/>
    <w:rsid w:val="00CE35F9"/>
    <w:rsid w:val="00CE79DF"/>
    <w:rsid w:val="00CF0695"/>
    <w:rsid w:val="00D01D4F"/>
    <w:rsid w:val="00D01E75"/>
    <w:rsid w:val="00D01FBA"/>
    <w:rsid w:val="00D030DF"/>
    <w:rsid w:val="00D03C2C"/>
    <w:rsid w:val="00D05142"/>
    <w:rsid w:val="00D052F1"/>
    <w:rsid w:val="00D0704F"/>
    <w:rsid w:val="00D1018F"/>
    <w:rsid w:val="00D1034C"/>
    <w:rsid w:val="00D11623"/>
    <w:rsid w:val="00D133EE"/>
    <w:rsid w:val="00D14524"/>
    <w:rsid w:val="00D21DB3"/>
    <w:rsid w:val="00D22160"/>
    <w:rsid w:val="00D230ED"/>
    <w:rsid w:val="00D26091"/>
    <w:rsid w:val="00D268B3"/>
    <w:rsid w:val="00D34B67"/>
    <w:rsid w:val="00D36154"/>
    <w:rsid w:val="00D36A8C"/>
    <w:rsid w:val="00D37C13"/>
    <w:rsid w:val="00D42353"/>
    <w:rsid w:val="00D42C54"/>
    <w:rsid w:val="00D43682"/>
    <w:rsid w:val="00D44739"/>
    <w:rsid w:val="00D466A3"/>
    <w:rsid w:val="00D47A85"/>
    <w:rsid w:val="00D47F34"/>
    <w:rsid w:val="00D51052"/>
    <w:rsid w:val="00D555A9"/>
    <w:rsid w:val="00D62416"/>
    <w:rsid w:val="00D62491"/>
    <w:rsid w:val="00D679F8"/>
    <w:rsid w:val="00D7176C"/>
    <w:rsid w:val="00D74DDF"/>
    <w:rsid w:val="00D841C0"/>
    <w:rsid w:val="00D8574B"/>
    <w:rsid w:val="00D85A19"/>
    <w:rsid w:val="00D91A82"/>
    <w:rsid w:val="00D93E30"/>
    <w:rsid w:val="00D941A9"/>
    <w:rsid w:val="00DA5832"/>
    <w:rsid w:val="00DB3781"/>
    <w:rsid w:val="00DB3CC7"/>
    <w:rsid w:val="00DB68A5"/>
    <w:rsid w:val="00DB7794"/>
    <w:rsid w:val="00DC0965"/>
    <w:rsid w:val="00DD0A85"/>
    <w:rsid w:val="00DD2568"/>
    <w:rsid w:val="00DD2DA9"/>
    <w:rsid w:val="00DD37FB"/>
    <w:rsid w:val="00DD6394"/>
    <w:rsid w:val="00DD7DAA"/>
    <w:rsid w:val="00DE1E54"/>
    <w:rsid w:val="00DE1EBB"/>
    <w:rsid w:val="00DE20F7"/>
    <w:rsid w:val="00DE21BD"/>
    <w:rsid w:val="00DE5F96"/>
    <w:rsid w:val="00DF256A"/>
    <w:rsid w:val="00DF5536"/>
    <w:rsid w:val="00DF59E7"/>
    <w:rsid w:val="00E00BB3"/>
    <w:rsid w:val="00E03FD4"/>
    <w:rsid w:val="00E054FF"/>
    <w:rsid w:val="00E06402"/>
    <w:rsid w:val="00E06959"/>
    <w:rsid w:val="00E12AFD"/>
    <w:rsid w:val="00E1611D"/>
    <w:rsid w:val="00E1781A"/>
    <w:rsid w:val="00E23376"/>
    <w:rsid w:val="00E24149"/>
    <w:rsid w:val="00E30069"/>
    <w:rsid w:val="00E31EF5"/>
    <w:rsid w:val="00E32D15"/>
    <w:rsid w:val="00E3789B"/>
    <w:rsid w:val="00E4162F"/>
    <w:rsid w:val="00E420DA"/>
    <w:rsid w:val="00E45ECF"/>
    <w:rsid w:val="00E503EA"/>
    <w:rsid w:val="00E54EA6"/>
    <w:rsid w:val="00E55A8B"/>
    <w:rsid w:val="00E56DF0"/>
    <w:rsid w:val="00E63757"/>
    <w:rsid w:val="00E70F5C"/>
    <w:rsid w:val="00E8207D"/>
    <w:rsid w:val="00E8345E"/>
    <w:rsid w:val="00E83544"/>
    <w:rsid w:val="00E90949"/>
    <w:rsid w:val="00E922E2"/>
    <w:rsid w:val="00E92C62"/>
    <w:rsid w:val="00E96E3E"/>
    <w:rsid w:val="00EA02F2"/>
    <w:rsid w:val="00EA1F4A"/>
    <w:rsid w:val="00EA5540"/>
    <w:rsid w:val="00EA61E8"/>
    <w:rsid w:val="00EA76FF"/>
    <w:rsid w:val="00EB1233"/>
    <w:rsid w:val="00EB34D9"/>
    <w:rsid w:val="00EB64A1"/>
    <w:rsid w:val="00EC005F"/>
    <w:rsid w:val="00EC04AC"/>
    <w:rsid w:val="00EC07AA"/>
    <w:rsid w:val="00EC114B"/>
    <w:rsid w:val="00EC11A9"/>
    <w:rsid w:val="00EC233A"/>
    <w:rsid w:val="00EC4B66"/>
    <w:rsid w:val="00EC5144"/>
    <w:rsid w:val="00EC55CE"/>
    <w:rsid w:val="00ED0024"/>
    <w:rsid w:val="00ED355B"/>
    <w:rsid w:val="00ED44A3"/>
    <w:rsid w:val="00ED5EE7"/>
    <w:rsid w:val="00EE0E2F"/>
    <w:rsid w:val="00EE226A"/>
    <w:rsid w:val="00EE564D"/>
    <w:rsid w:val="00EF3A91"/>
    <w:rsid w:val="00EF4899"/>
    <w:rsid w:val="00F043AF"/>
    <w:rsid w:val="00F048DA"/>
    <w:rsid w:val="00F059BE"/>
    <w:rsid w:val="00F13C7A"/>
    <w:rsid w:val="00F158AA"/>
    <w:rsid w:val="00F17B9D"/>
    <w:rsid w:val="00F22526"/>
    <w:rsid w:val="00F22BC7"/>
    <w:rsid w:val="00F320A4"/>
    <w:rsid w:val="00F32792"/>
    <w:rsid w:val="00F33A92"/>
    <w:rsid w:val="00F358CC"/>
    <w:rsid w:val="00F35EA7"/>
    <w:rsid w:val="00F3759B"/>
    <w:rsid w:val="00F41365"/>
    <w:rsid w:val="00F41C2B"/>
    <w:rsid w:val="00F45EF6"/>
    <w:rsid w:val="00F56004"/>
    <w:rsid w:val="00F57D79"/>
    <w:rsid w:val="00F614A0"/>
    <w:rsid w:val="00F62378"/>
    <w:rsid w:val="00F626E5"/>
    <w:rsid w:val="00F62B10"/>
    <w:rsid w:val="00F749C3"/>
    <w:rsid w:val="00F760A3"/>
    <w:rsid w:val="00F76283"/>
    <w:rsid w:val="00F76A81"/>
    <w:rsid w:val="00F8004F"/>
    <w:rsid w:val="00F811FB"/>
    <w:rsid w:val="00F815FC"/>
    <w:rsid w:val="00F86191"/>
    <w:rsid w:val="00F86B77"/>
    <w:rsid w:val="00F91454"/>
    <w:rsid w:val="00F93137"/>
    <w:rsid w:val="00F96982"/>
    <w:rsid w:val="00FA1177"/>
    <w:rsid w:val="00FB0A62"/>
    <w:rsid w:val="00FB0D4A"/>
    <w:rsid w:val="00FB2A3A"/>
    <w:rsid w:val="00FB3E72"/>
    <w:rsid w:val="00FC00A6"/>
    <w:rsid w:val="00FC28A0"/>
    <w:rsid w:val="00FC3C1E"/>
    <w:rsid w:val="00FC63A0"/>
    <w:rsid w:val="00FC77B4"/>
    <w:rsid w:val="00FD0B52"/>
    <w:rsid w:val="00FD12BE"/>
    <w:rsid w:val="00FD1DF1"/>
    <w:rsid w:val="00FD4272"/>
    <w:rsid w:val="00FD7497"/>
    <w:rsid w:val="00FE1085"/>
    <w:rsid w:val="00FE3F66"/>
    <w:rsid w:val="00FE4155"/>
    <w:rsid w:val="00FE5620"/>
    <w:rsid w:val="00FE589B"/>
    <w:rsid w:val="00FE74ED"/>
    <w:rsid w:val="00FE7511"/>
    <w:rsid w:val="00FF229D"/>
    <w:rsid w:val="00FF40C9"/>
    <w:rsid w:val="00FF52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F59E90A"/>
  <w15:chartTrackingRefBased/>
  <w15:docId w15:val="{29815F12-0839-4C6F-BA9C-CA7E979882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AE51C9"/>
    <w:rPr>
      <w:lang w:val="sk-SK"/>
    </w:rPr>
  </w:style>
  <w:style w:type="paragraph" w:styleId="Heading1">
    <w:name w:val="heading 1"/>
    <w:basedOn w:val="Normal"/>
    <w:next w:val="Normal"/>
    <w:qFormat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pPr>
      <w:keepNext/>
      <w:numPr>
        <w:numId w:val="2"/>
      </w:numPr>
      <w:outlineLvl w:val="1"/>
    </w:pPr>
    <w:rPr>
      <w:b/>
      <w:sz w:val="18"/>
      <w:lang w:val="x-none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Heading4">
    <w:name w:val="heading 4"/>
    <w:basedOn w:val="Normal"/>
    <w:next w:val="Normal"/>
    <w:qFormat/>
    <w:pPr>
      <w:keepNext/>
      <w:outlineLvl w:val="3"/>
    </w:pPr>
    <w:rPr>
      <w:b/>
    </w:rPr>
  </w:style>
  <w:style w:type="paragraph" w:styleId="Heading5">
    <w:name w:val="heading 5"/>
    <w:basedOn w:val="Normal"/>
    <w:next w:val="Normal"/>
    <w:qFormat/>
    <w:pPr>
      <w:keepNext/>
      <w:outlineLvl w:val="4"/>
    </w:pPr>
    <w:rPr>
      <w:b/>
      <w:sz w:val="28"/>
    </w:rPr>
  </w:style>
  <w:style w:type="paragraph" w:styleId="Heading6">
    <w:name w:val="heading 6"/>
    <w:basedOn w:val="Normal"/>
    <w:next w:val="Normal"/>
    <w:qFormat/>
    <w:pPr>
      <w:keepNext/>
      <w:outlineLvl w:val="5"/>
    </w:pPr>
    <w:rPr>
      <w:b/>
      <w:caps/>
      <w:sz w:val="32"/>
    </w:rPr>
  </w:style>
  <w:style w:type="paragraph" w:styleId="Heading7">
    <w:name w:val="heading 7"/>
    <w:basedOn w:val="Normal"/>
    <w:next w:val="Normal"/>
    <w:qFormat/>
    <w:pPr>
      <w:keepNext/>
      <w:jc w:val="center"/>
      <w:outlineLvl w:val="6"/>
    </w:pPr>
    <w:rPr>
      <w:b/>
      <w:sz w:val="52"/>
    </w:rPr>
  </w:style>
  <w:style w:type="paragraph" w:styleId="Heading8">
    <w:name w:val="heading 8"/>
    <w:basedOn w:val="Normal"/>
    <w:next w:val="Normal"/>
    <w:qFormat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Heading9">
    <w:name w:val="heading 9"/>
    <w:basedOn w:val="Normal"/>
    <w:next w:val="Normal"/>
    <w:qFormat/>
    <w:pPr>
      <w:keepNext/>
      <w:jc w:val="center"/>
      <w:outlineLvl w:val="8"/>
    </w:pPr>
    <w:rPr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uiPriority w:val="99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</w:style>
  <w:style w:type="paragraph" w:styleId="BodyText">
    <w:name w:val="Body Text"/>
    <w:basedOn w:val="Normal"/>
    <w:link w:val="BodyTextChar"/>
    <w:pPr>
      <w:ind w:left="426"/>
      <w:jc w:val="both"/>
    </w:pPr>
    <w:rPr>
      <w:sz w:val="18"/>
      <w:lang w:val="x-none"/>
    </w:rPr>
  </w:style>
  <w:style w:type="paragraph" w:customStyle="1" w:styleId="Uvod">
    <w:name w:val="Uvod"/>
    <w:basedOn w:val="Normal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al"/>
    <w:rPr>
      <w:color w:val="000000"/>
      <w:sz w:val="18"/>
    </w:rPr>
  </w:style>
  <w:style w:type="paragraph" w:customStyle="1" w:styleId="Pismenka">
    <w:name w:val="Pismenka"/>
    <w:basedOn w:val="BodyText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TOC1">
    <w:name w:val="toc 1"/>
    <w:basedOn w:val="Normal"/>
    <w:next w:val="Normal"/>
    <w:autoRedefine/>
    <w:semiHidden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TOC2">
    <w:name w:val="toc 2"/>
    <w:basedOn w:val="Normal"/>
    <w:next w:val="Normal"/>
    <w:autoRedefine/>
    <w:semiHidden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TOC3">
    <w:name w:val="toc 3"/>
    <w:basedOn w:val="Normal"/>
    <w:next w:val="Normal"/>
    <w:autoRedefine/>
    <w:semiHidden/>
    <w:pPr>
      <w:ind w:left="200"/>
    </w:pPr>
    <w:rPr>
      <w:szCs w:val="24"/>
    </w:rPr>
  </w:style>
  <w:style w:type="paragraph" w:styleId="TOC4">
    <w:name w:val="toc 4"/>
    <w:basedOn w:val="Normal"/>
    <w:next w:val="Normal"/>
    <w:autoRedefine/>
    <w:semiHidden/>
    <w:pPr>
      <w:ind w:left="400"/>
    </w:pPr>
    <w:rPr>
      <w:szCs w:val="24"/>
    </w:rPr>
  </w:style>
  <w:style w:type="paragraph" w:styleId="TOC5">
    <w:name w:val="toc 5"/>
    <w:basedOn w:val="Normal"/>
    <w:next w:val="Normal"/>
    <w:autoRedefine/>
    <w:semiHidden/>
    <w:pPr>
      <w:ind w:left="600"/>
    </w:pPr>
    <w:rPr>
      <w:szCs w:val="24"/>
    </w:rPr>
  </w:style>
  <w:style w:type="paragraph" w:styleId="TOC6">
    <w:name w:val="toc 6"/>
    <w:basedOn w:val="Normal"/>
    <w:next w:val="Normal"/>
    <w:autoRedefine/>
    <w:semiHidden/>
    <w:pPr>
      <w:ind w:left="800"/>
    </w:pPr>
    <w:rPr>
      <w:szCs w:val="24"/>
    </w:rPr>
  </w:style>
  <w:style w:type="paragraph" w:styleId="TOC7">
    <w:name w:val="toc 7"/>
    <w:basedOn w:val="Normal"/>
    <w:next w:val="Normal"/>
    <w:autoRedefine/>
    <w:semiHidden/>
    <w:pPr>
      <w:ind w:left="1000"/>
    </w:pPr>
    <w:rPr>
      <w:szCs w:val="24"/>
    </w:rPr>
  </w:style>
  <w:style w:type="paragraph" w:styleId="TOC8">
    <w:name w:val="toc 8"/>
    <w:basedOn w:val="Normal"/>
    <w:next w:val="Normal"/>
    <w:autoRedefine/>
    <w:semiHidden/>
    <w:pPr>
      <w:ind w:left="1200"/>
    </w:pPr>
    <w:rPr>
      <w:szCs w:val="24"/>
    </w:rPr>
  </w:style>
  <w:style w:type="paragraph" w:styleId="TOC9">
    <w:name w:val="toc 9"/>
    <w:basedOn w:val="Normal"/>
    <w:next w:val="Normal"/>
    <w:autoRedefine/>
    <w:semiHidden/>
    <w:pPr>
      <w:ind w:left="1400"/>
    </w:pPr>
    <w:rPr>
      <w:szCs w:val="24"/>
    </w:rPr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paragraph" w:styleId="BodyTextIndent">
    <w:name w:val="Body Text Indent"/>
    <w:basedOn w:val="Normal"/>
    <w:link w:val="BodyTextIndentChar"/>
    <w:pPr>
      <w:spacing w:after="120"/>
      <w:ind w:left="283"/>
    </w:pPr>
    <w:rPr>
      <w:lang w:val="x-none"/>
    </w:rPr>
  </w:style>
  <w:style w:type="paragraph" w:styleId="BodyText2">
    <w:name w:val="Body Text 2"/>
    <w:basedOn w:val="Normal"/>
    <w:pPr>
      <w:jc w:val="right"/>
    </w:pPr>
    <w:rPr>
      <w:rFonts w:ascii="Arial" w:hAnsi="Arial"/>
      <w:snapToGrid w:val="0"/>
      <w:color w:val="000000"/>
      <w:sz w:val="19"/>
      <w:szCs w:val="19"/>
      <w:lang w:eastAsia="cs-CZ"/>
    </w:rPr>
  </w:style>
  <w:style w:type="paragraph" w:styleId="BalloonText">
    <w:name w:val="Balloon Text"/>
    <w:basedOn w:val="Normal"/>
    <w:semiHidden/>
    <w:rsid w:val="00F614A0"/>
    <w:rPr>
      <w:rFonts w:ascii="Tahoma" w:hAnsi="Tahoma" w:cs="Tahoma"/>
      <w:sz w:val="16"/>
      <w:szCs w:val="16"/>
    </w:rPr>
  </w:style>
  <w:style w:type="character" w:customStyle="1" w:styleId="Heading2Char">
    <w:name w:val="Heading 2 Char"/>
    <w:link w:val="Heading2"/>
    <w:locked/>
    <w:rsid w:val="006B567D"/>
    <w:rPr>
      <w:b/>
      <w:sz w:val="18"/>
      <w:lang w:eastAsia="en-US"/>
    </w:rPr>
  </w:style>
  <w:style w:type="character" w:customStyle="1" w:styleId="BodyTextChar">
    <w:name w:val="Body Text Char"/>
    <w:link w:val="BodyText"/>
    <w:rsid w:val="00B86EA1"/>
    <w:rPr>
      <w:sz w:val="18"/>
      <w:lang w:eastAsia="en-US"/>
    </w:rPr>
  </w:style>
  <w:style w:type="character" w:customStyle="1" w:styleId="BodyTextIndentChar">
    <w:name w:val="Body Text Indent Char"/>
    <w:link w:val="BodyTextIndent"/>
    <w:rsid w:val="00B86EA1"/>
    <w:rPr>
      <w:lang w:eastAsia="en-US"/>
    </w:rPr>
  </w:style>
  <w:style w:type="character" w:customStyle="1" w:styleId="HeaderChar">
    <w:name w:val="Header Char"/>
    <w:link w:val="Header"/>
    <w:uiPriority w:val="99"/>
    <w:rsid w:val="00A81827"/>
    <w:rPr>
      <w:lang w:eastAsia="en-US"/>
    </w:rPr>
  </w:style>
  <w:style w:type="character" w:customStyle="1" w:styleId="FooterChar">
    <w:name w:val="Footer Char"/>
    <w:link w:val="Footer"/>
    <w:uiPriority w:val="99"/>
    <w:rsid w:val="00A81827"/>
    <w:rPr>
      <w:lang w:eastAsia="en-US"/>
    </w:rPr>
  </w:style>
  <w:style w:type="character" w:customStyle="1" w:styleId="markedcontent">
    <w:name w:val="markedcontent"/>
    <w:basedOn w:val="DefaultParagraphFont"/>
    <w:rsid w:val="00F41C2B"/>
  </w:style>
  <w:style w:type="character" w:customStyle="1" w:styleId="ra">
    <w:name w:val="ra"/>
    <w:rsid w:val="00CC2307"/>
  </w:style>
  <w:style w:type="paragraph" w:styleId="ListParagraph">
    <w:name w:val="List Paragraph"/>
    <w:basedOn w:val="Normal"/>
    <w:uiPriority w:val="34"/>
    <w:qFormat/>
    <w:rsid w:val="00C75730"/>
    <w:pPr>
      <w:ind w:left="720"/>
      <w:contextualSpacing/>
    </w:pPr>
  </w:style>
  <w:style w:type="table" w:styleId="TableGrid">
    <w:name w:val="Table Grid"/>
    <w:basedOn w:val="TableNormal"/>
    <w:rsid w:val="00C06C0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2226C7"/>
    <w:pPr>
      <w:autoSpaceDE w:val="0"/>
      <w:autoSpaceDN w:val="0"/>
      <w:adjustRightInd w:val="0"/>
    </w:pPr>
    <w:rPr>
      <w:rFonts w:eastAsiaTheme="minorHAnsi"/>
      <w:color w:val="000000"/>
      <w:sz w:val="24"/>
      <w:szCs w:val="24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0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3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1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1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02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04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16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34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54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95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33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99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1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5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5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1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65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680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783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0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36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89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527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188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000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7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6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62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161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21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8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16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559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988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42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8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7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21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066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30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554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70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916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26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80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84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3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881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6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1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11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04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C31DE7-D3F3-426F-B5A4-13D4EDE1DE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373</TotalTime>
  <Pages>3</Pages>
  <Words>828</Words>
  <Characters>4726</Characters>
  <Application>Microsoft Office Word</Application>
  <DocSecurity>0</DocSecurity>
  <Lines>39</Lines>
  <Paragraphs>11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Všeobecné údaje</vt:lpstr>
      <vt:lpstr>Všeobecné údaje</vt:lpstr>
    </vt:vector>
  </TitlesOfParts>
  <Company>KPMG</Company>
  <LinksUpToDate>false</LinksUpToDate>
  <CharactersWithSpaces>5543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subject/>
  <dc:creator>imachac</dc:creator>
  <cp:keywords/>
  <cp:lastModifiedBy>Tomas Banas</cp:lastModifiedBy>
  <cp:revision>63</cp:revision>
  <cp:lastPrinted>2019-03-21T10:46:00Z</cp:lastPrinted>
  <dcterms:created xsi:type="dcterms:W3CDTF">2022-03-31T09:38:00Z</dcterms:created>
  <dcterms:modified xsi:type="dcterms:W3CDTF">2024-01-16T20:08:00Z</dcterms:modified>
</cp:coreProperties>
</file>