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Západoslovenská správcovská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50447122          DIČ:  2120427518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6327" w:rsidRDefault="00796327" w:rsidP="00107589">
      <w:pPr>
        <w:spacing w:after="0" w:line="240" w:lineRule="auto"/>
      </w:pPr>
      <w:r>
        <w:separator/>
      </w:r>
    </w:p>
  </w:endnote>
  <w:endnote w:type="continuationSeparator" w:id="0">
    <w:p w:rsidR="00796327" w:rsidRDefault="007963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142F3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6327" w:rsidRDefault="00796327" w:rsidP="00107589">
      <w:pPr>
        <w:spacing w:after="0" w:line="240" w:lineRule="auto"/>
      </w:pPr>
      <w:r>
        <w:separator/>
      </w:r>
    </w:p>
  </w:footnote>
  <w:footnote w:type="continuationSeparator" w:id="0">
    <w:p w:rsidR="00796327" w:rsidRDefault="007963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50447122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2120427518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6327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42F3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99D96BD-F86E-4214-99F0-73059DF7D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97B150-BB7F-44FA-BCAA-72B8779DB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44</Pages>
  <Words>4616</Words>
  <Characters>26313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2024-01-16T13:46:00Z</cp:lastPrinted>
  <dcterms:created xsi:type="dcterms:W3CDTF">2024-01-16T13:47:00Z</dcterms:created>
  <dcterms:modified xsi:type="dcterms:W3CDTF">2024-01-16T13:47:00Z</dcterms:modified>
</cp:coreProperties>
</file>