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BRIKSTAV 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Trstice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36267694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2021943660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36267694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2021943660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