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884070" w14:textId="114A378D" w:rsidR="0017265A" w:rsidRDefault="00780134" w:rsidP="00780134">
      <w:pPr>
        <w:jc w:val="center"/>
        <w:rPr>
          <w:b/>
          <w:bCs/>
          <w:sz w:val="24"/>
          <w:szCs w:val="24"/>
        </w:rPr>
      </w:pPr>
      <w:r w:rsidRPr="00780134">
        <w:rPr>
          <w:b/>
          <w:bCs/>
          <w:sz w:val="24"/>
          <w:szCs w:val="24"/>
        </w:rPr>
        <w:t>POZNÁMKY K ÚČTOVNEJ ZÁVIERKE ZOSTAVENEJ K 31. DECEMBRU 20</w:t>
      </w:r>
      <w:r w:rsidR="00A25288">
        <w:rPr>
          <w:b/>
          <w:bCs/>
          <w:sz w:val="24"/>
          <w:szCs w:val="24"/>
        </w:rPr>
        <w:t>20</w:t>
      </w:r>
    </w:p>
    <w:p w14:paraId="411D0AEA" w14:textId="77777777" w:rsidR="00780134" w:rsidRDefault="00780134" w:rsidP="00780134">
      <w:pPr>
        <w:jc w:val="center"/>
        <w:rPr>
          <w:b/>
          <w:bCs/>
          <w:sz w:val="24"/>
          <w:szCs w:val="24"/>
        </w:rPr>
      </w:pPr>
    </w:p>
    <w:p w14:paraId="12388129"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1CBFC6AE" w14:textId="77777777" w:rsidR="00780134" w:rsidRDefault="00780134" w:rsidP="00780134">
      <w:pPr>
        <w:pStyle w:val="Odsekzoznamu"/>
        <w:rPr>
          <w:b/>
          <w:bCs/>
          <w:sz w:val="24"/>
          <w:szCs w:val="24"/>
        </w:rPr>
      </w:pPr>
    </w:p>
    <w:p w14:paraId="0435D150" w14:textId="77777777" w:rsidR="00780134" w:rsidRPr="003E5AD4" w:rsidRDefault="00780134" w:rsidP="00780134">
      <w:pPr>
        <w:pStyle w:val="Odsekzoznamu"/>
        <w:numPr>
          <w:ilvl w:val="0"/>
          <w:numId w:val="5"/>
        </w:numPr>
      </w:pPr>
      <w:r>
        <w:rPr>
          <w:b/>
          <w:bCs/>
        </w:rPr>
        <w:t>Obchodné meno a sídlo spoločnosti</w:t>
      </w:r>
    </w:p>
    <w:p w14:paraId="1FABA436" w14:textId="77777777" w:rsidR="003E5AD4" w:rsidRPr="00780134" w:rsidRDefault="003E5AD4" w:rsidP="003E5AD4">
      <w:pPr>
        <w:pStyle w:val="Odsekzoznamu"/>
        <w:ind w:left="360"/>
      </w:pPr>
    </w:p>
    <w:p w14:paraId="4D9DD91B" w14:textId="77777777" w:rsidR="00B850D7" w:rsidRDefault="00780134" w:rsidP="00D14344">
      <w:pPr>
        <w:pStyle w:val="Odsekzoznamu"/>
        <w:jc w:val="both"/>
      </w:pPr>
      <w:r>
        <w:t xml:space="preserve">Spoločnosť </w:t>
      </w:r>
      <w:r w:rsidR="00B850D7">
        <w:rPr>
          <w:rFonts w:ascii="Arial CE" w:hAnsi="Arial CE" w:cs="Arial CE"/>
          <w:b/>
          <w:bCs/>
          <w:color w:val="000000"/>
          <w:sz w:val="20"/>
          <w:szCs w:val="20"/>
          <w:shd w:val="clear" w:color="auto" w:fill="FFFFFF"/>
        </w:rPr>
        <w:t>PENZIÓN BOSORKA, s. r. o.</w:t>
      </w:r>
      <w:r w:rsidR="00A25288">
        <w:rPr>
          <w:rFonts w:ascii="Arial CE" w:hAnsi="Arial CE" w:cs="Arial CE"/>
          <w:b/>
          <w:bCs/>
          <w:color w:val="000000"/>
          <w:sz w:val="20"/>
          <w:szCs w:val="20"/>
          <w:shd w:val="clear" w:color="auto" w:fill="FFFFFF"/>
        </w:rPr>
        <w:t xml:space="preserve">. </w:t>
      </w:r>
      <w:proofErr w:type="spellStart"/>
      <w:r w:rsidR="00B850D7">
        <w:rPr>
          <w:rStyle w:val="ra"/>
          <w:rFonts w:ascii="Arial CE" w:hAnsi="Arial CE" w:cs="Arial CE"/>
          <w:b/>
          <w:bCs/>
          <w:color w:val="000000"/>
          <w:sz w:val="20"/>
          <w:szCs w:val="20"/>
          <w:shd w:val="clear" w:color="auto" w:fill="FFFFFF"/>
        </w:rPr>
        <w:t>Kotrčina</w:t>
      </w:r>
      <w:proofErr w:type="spellEnd"/>
      <w:r w:rsidR="00B850D7">
        <w:rPr>
          <w:rStyle w:val="ra"/>
          <w:rFonts w:ascii="Arial CE" w:hAnsi="Arial CE" w:cs="Arial CE"/>
          <w:b/>
          <w:bCs/>
          <w:color w:val="000000"/>
          <w:sz w:val="20"/>
          <w:szCs w:val="20"/>
          <w:shd w:val="clear" w:color="auto" w:fill="FFFFFF"/>
        </w:rPr>
        <w:t xml:space="preserve"> Lúčka 24</w:t>
      </w:r>
      <w:r w:rsidR="00B850D7">
        <w:rPr>
          <w:rStyle w:val="ra"/>
          <w:rFonts w:ascii="Arial CE" w:hAnsi="Arial CE" w:cs="Arial CE"/>
          <w:b/>
          <w:bCs/>
          <w:color w:val="000000"/>
          <w:sz w:val="20"/>
          <w:szCs w:val="20"/>
          <w:shd w:val="clear" w:color="auto" w:fill="FFFFFF"/>
        </w:rPr>
        <w:t xml:space="preserve">, 013 02 </w:t>
      </w:r>
      <w:r>
        <w:t xml:space="preserve">je zapísaná v Obchodnom registri Okresného súdu Žilina, oddiel: </w:t>
      </w:r>
      <w:proofErr w:type="spellStart"/>
      <w:r>
        <w:t>Sro</w:t>
      </w:r>
      <w:proofErr w:type="spellEnd"/>
      <w:r>
        <w:t xml:space="preserve">, </w:t>
      </w:r>
      <w:r w:rsidR="00197C3B" w:rsidRPr="00197C3B">
        <w:t xml:space="preserve"> vložka č.</w:t>
      </w:r>
      <w:r w:rsidR="00A25288">
        <w:rPr>
          <w:rFonts w:ascii="Arial CE" w:hAnsi="Arial CE" w:cs="Arial CE"/>
          <w:b/>
          <w:bCs/>
          <w:color w:val="000000"/>
          <w:sz w:val="20"/>
          <w:szCs w:val="20"/>
          <w:shd w:val="clear" w:color="auto" w:fill="FFFFFF"/>
        </w:rPr>
        <w:t xml:space="preserve"> </w:t>
      </w:r>
      <w:r w:rsidR="00B850D7">
        <w:rPr>
          <w:rFonts w:ascii="Arial CE" w:hAnsi="Arial CE" w:cs="Arial CE"/>
          <w:color w:val="000000"/>
          <w:sz w:val="20"/>
          <w:szCs w:val="20"/>
          <w:shd w:val="clear" w:color="auto" w:fill="FFFFFF"/>
        </w:rPr>
        <w:t>75951</w:t>
      </w:r>
      <w:r w:rsidR="00A25288" w:rsidRPr="00A25288">
        <w:rPr>
          <w:rFonts w:ascii="Arial CE" w:hAnsi="Arial CE" w:cs="Arial CE"/>
          <w:color w:val="000000"/>
          <w:sz w:val="20"/>
          <w:szCs w:val="20"/>
          <w:shd w:val="clear" w:color="auto" w:fill="FFFFFF"/>
        </w:rPr>
        <w:t>/L</w:t>
      </w:r>
      <w:r w:rsidR="003E5AD4">
        <w:t>,</w:t>
      </w:r>
    </w:p>
    <w:p w14:paraId="16C75D4C" w14:textId="4D0A811E" w:rsidR="00780134" w:rsidRDefault="003E5AD4" w:rsidP="00D14344">
      <w:pPr>
        <w:pStyle w:val="Odsekzoznamu"/>
        <w:jc w:val="both"/>
      </w:pPr>
      <w:r>
        <w:t xml:space="preserve"> IČO : </w:t>
      </w:r>
      <w:r w:rsidR="00B850D7">
        <w:rPr>
          <w:rFonts w:ascii="Open Sans" w:hAnsi="Open Sans" w:cs="Open Sans"/>
          <w:color w:val="000000"/>
          <w:sz w:val="21"/>
          <w:szCs w:val="21"/>
          <w:shd w:val="clear" w:color="auto" w:fill="FFFFFF"/>
        </w:rPr>
        <w:t>53342453</w:t>
      </w:r>
      <w:r w:rsidR="00B850D7">
        <w:rPr>
          <w:rFonts w:ascii="Open Sans" w:hAnsi="Open Sans" w:cs="Open Sans"/>
          <w:color w:val="000000"/>
          <w:sz w:val="21"/>
          <w:szCs w:val="21"/>
          <w:shd w:val="clear" w:color="auto" w:fill="FFFFFF"/>
        </w:rPr>
        <w:t xml:space="preserve">, </w:t>
      </w:r>
      <w:r>
        <w:t xml:space="preserve">DIČ : </w:t>
      </w:r>
      <w:r w:rsidR="00B850D7">
        <w:rPr>
          <w:rFonts w:ascii="Open Sans" w:hAnsi="Open Sans" w:cs="Open Sans"/>
          <w:color w:val="000000"/>
          <w:sz w:val="21"/>
          <w:szCs w:val="21"/>
          <w:shd w:val="clear" w:color="auto" w:fill="FFFFFF"/>
        </w:rPr>
        <w:t>2121362254</w:t>
      </w:r>
    </w:p>
    <w:p w14:paraId="7952F07E" w14:textId="77777777" w:rsidR="00780134" w:rsidRDefault="00780134" w:rsidP="00780134">
      <w:pPr>
        <w:pStyle w:val="Odsekzoznamu"/>
      </w:pPr>
    </w:p>
    <w:p w14:paraId="7DE10157" w14:textId="77777777" w:rsidR="00780134" w:rsidRDefault="00780134" w:rsidP="00780134">
      <w:pPr>
        <w:pStyle w:val="Odsekzoznamu"/>
        <w:numPr>
          <w:ilvl w:val="0"/>
          <w:numId w:val="5"/>
        </w:numPr>
        <w:rPr>
          <w:b/>
          <w:bCs/>
        </w:rPr>
      </w:pPr>
      <w:r>
        <w:rPr>
          <w:b/>
          <w:bCs/>
        </w:rPr>
        <w:t>Hlavná činnosť spoločnosti</w:t>
      </w:r>
    </w:p>
    <w:p w14:paraId="3BFD5247" w14:textId="77777777" w:rsidR="003E5AD4" w:rsidRDefault="003E5AD4" w:rsidP="003E5AD4">
      <w:pPr>
        <w:pStyle w:val="Odsekzoznamu"/>
        <w:ind w:left="360"/>
        <w:rPr>
          <w:b/>
          <w:bCs/>
        </w:rPr>
      </w:pPr>
    </w:p>
    <w:p w14:paraId="5844D468" w14:textId="04AC73D8" w:rsidR="00B850D7" w:rsidRPr="00B850D7" w:rsidRDefault="00B850D7" w:rsidP="00B850D7">
      <w:pPr>
        <w:pStyle w:val="Odsekzoznamu"/>
        <w:ind w:left="360"/>
        <w:rPr>
          <w:b/>
          <w:bCs/>
        </w:rPr>
      </w:pPr>
      <w:r>
        <w:rPr>
          <w:rFonts w:ascii="Arial CE" w:hAnsi="Arial CE" w:cs="Arial CE"/>
          <w:b/>
          <w:bCs/>
          <w:color w:val="000000"/>
          <w:sz w:val="20"/>
          <w:szCs w:val="20"/>
          <w:shd w:val="clear" w:color="auto" w:fill="FFFFFF"/>
        </w:rPr>
        <w:t>Pohostinská činnosť a výroba hotových jedál určených na priamu spotrebu mimo prevádzkových priestorov</w:t>
      </w:r>
    </w:p>
    <w:p w14:paraId="63958D8B" w14:textId="77777777" w:rsidR="00B850D7" w:rsidRPr="00B850D7" w:rsidRDefault="00B850D7" w:rsidP="00B850D7">
      <w:pPr>
        <w:pStyle w:val="Odsekzoznamu"/>
        <w:rPr>
          <w:b/>
          <w:bCs/>
        </w:rPr>
      </w:pPr>
    </w:p>
    <w:p w14:paraId="2318622E" w14:textId="25DE3285"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766153C5" w14:textId="77777777" w:rsidTr="00176B7A">
        <w:trPr>
          <w:trHeight w:val="446"/>
        </w:trPr>
        <w:tc>
          <w:tcPr>
            <w:tcW w:w="3544" w:type="dxa"/>
          </w:tcPr>
          <w:p w14:paraId="797B48D0"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09A5460E"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247D4F8B"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184C8404" w14:textId="77777777" w:rsidTr="00176B7A">
        <w:tc>
          <w:tcPr>
            <w:tcW w:w="3544" w:type="dxa"/>
          </w:tcPr>
          <w:p w14:paraId="0ED7A953" w14:textId="77777777" w:rsidR="00780134" w:rsidRPr="00FB740F" w:rsidRDefault="00176B7A" w:rsidP="00176B7A">
            <w:pPr>
              <w:pStyle w:val="Odsekzoznamu"/>
              <w:ind w:left="0"/>
              <w:jc w:val="center"/>
            </w:pPr>
            <w:r w:rsidRPr="00FB740F">
              <w:t>Priemerný prepočítaný počet zamestnancov</w:t>
            </w:r>
          </w:p>
        </w:tc>
        <w:tc>
          <w:tcPr>
            <w:tcW w:w="2419" w:type="dxa"/>
          </w:tcPr>
          <w:p w14:paraId="02879944" w14:textId="77777777" w:rsidR="00780134" w:rsidRPr="00176B7A" w:rsidRDefault="00176B7A" w:rsidP="00176B7A">
            <w:pPr>
              <w:pStyle w:val="Odsekzoznamu"/>
              <w:ind w:left="0"/>
              <w:jc w:val="center"/>
              <w:rPr>
                <w:b/>
                <w:bCs/>
              </w:rPr>
            </w:pPr>
            <w:r w:rsidRPr="00176B7A">
              <w:rPr>
                <w:b/>
                <w:bCs/>
              </w:rPr>
              <w:t>0</w:t>
            </w:r>
          </w:p>
        </w:tc>
        <w:tc>
          <w:tcPr>
            <w:tcW w:w="3392" w:type="dxa"/>
          </w:tcPr>
          <w:p w14:paraId="270F7D74" w14:textId="77777777" w:rsidR="00780134" w:rsidRPr="00176B7A" w:rsidRDefault="00197C3B" w:rsidP="00176B7A">
            <w:pPr>
              <w:pStyle w:val="Odsekzoznamu"/>
              <w:ind w:left="0"/>
              <w:jc w:val="center"/>
              <w:rPr>
                <w:b/>
                <w:bCs/>
              </w:rPr>
            </w:pPr>
            <w:r>
              <w:rPr>
                <w:b/>
                <w:bCs/>
              </w:rPr>
              <w:t>0</w:t>
            </w:r>
          </w:p>
        </w:tc>
      </w:tr>
      <w:tr w:rsidR="00780134" w:rsidRPr="00176B7A" w14:paraId="023A0096" w14:textId="77777777" w:rsidTr="00176B7A">
        <w:tc>
          <w:tcPr>
            <w:tcW w:w="3544" w:type="dxa"/>
          </w:tcPr>
          <w:p w14:paraId="4A7152C3"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7880DD5A" w14:textId="77777777" w:rsidR="00780134" w:rsidRPr="00176B7A" w:rsidRDefault="00176B7A" w:rsidP="00176B7A">
            <w:pPr>
              <w:pStyle w:val="Odsekzoznamu"/>
              <w:ind w:left="0"/>
              <w:jc w:val="center"/>
            </w:pPr>
            <w:r w:rsidRPr="00176B7A">
              <w:t>0</w:t>
            </w:r>
          </w:p>
        </w:tc>
        <w:tc>
          <w:tcPr>
            <w:tcW w:w="3392" w:type="dxa"/>
          </w:tcPr>
          <w:p w14:paraId="02B8AFB9" w14:textId="77777777" w:rsidR="00780134" w:rsidRPr="00176B7A" w:rsidRDefault="00176B7A" w:rsidP="00176B7A">
            <w:pPr>
              <w:pStyle w:val="Odsekzoznamu"/>
              <w:ind w:left="0"/>
              <w:jc w:val="center"/>
            </w:pPr>
            <w:r w:rsidRPr="00176B7A">
              <w:t>0</w:t>
            </w:r>
          </w:p>
        </w:tc>
      </w:tr>
      <w:tr w:rsidR="00780134" w:rsidRPr="00176B7A" w14:paraId="040423C9" w14:textId="77777777" w:rsidTr="00176B7A">
        <w:tc>
          <w:tcPr>
            <w:tcW w:w="3544" w:type="dxa"/>
          </w:tcPr>
          <w:p w14:paraId="06352CB3" w14:textId="77777777" w:rsidR="00780134" w:rsidRPr="00176B7A" w:rsidRDefault="00176B7A" w:rsidP="00176B7A">
            <w:pPr>
              <w:pStyle w:val="Odsekzoznamu"/>
              <w:ind w:left="0"/>
              <w:jc w:val="center"/>
            </w:pPr>
            <w:r w:rsidRPr="00176B7A">
              <w:t>Počet vedúcich zamestnancov</w:t>
            </w:r>
          </w:p>
        </w:tc>
        <w:tc>
          <w:tcPr>
            <w:tcW w:w="2419" w:type="dxa"/>
          </w:tcPr>
          <w:p w14:paraId="41008DF6" w14:textId="77777777" w:rsidR="00780134" w:rsidRPr="00176B7A" w:rsidRDefault="00176B7A" w:rsidP="00176B7A">
            <w:pPr>
              <w:pStyle w:val="Odsekzoznamu"/>
              <w:ind w:left="0"/>
              <w:jc w:val="center"/>
            </w:pPr>
            <w:r w:rsidRPr="00176B7A">
              <w:t>0</w:t>
            </w:r>
          </w:p>
        </w:tc>
        <w:tc>
          <w:tcPr>
            <w:tcW w:w="3392" w:type="dxa"/>
          </w:tcPr>
          <w:p w14:paraId="4D52FEC1" w14:textId="77777777" w:rsidR="00780134" w:rsidRPr="00176B7A" w:rsidRDefault="00197C3B" w:rsidP="00176B7A">
            <w:pPr>
              <w:pStyle w:val="Odsekzoznamu"/>
              <w:ind w:left="0"/>
              <w:jc w:val="center"/>
            </w:pPr>
            <w:r>
              <w:t>0</w:t>
            </w:r>
          </w:p>
        </w:tc>
      </w:tr>
    </w:tbl>
    <w:p w14:paraId="2DDD7830" w14:textId="77777777" w:rsidR="00780134" w:rsidRPr="00176B7A" w:rsidRDefault="00780134" w:rsidP="00176B7A">
      <w:pPr>
        <w:pStyle w:val="Odsekzoznamu"/>
        <w:jc w:val="center"/>
        <w:rPr>
          <w:b/>
          <w:bCs/>
        </w:rPr>
      </w:pPr>
    </w:p>
    <w:p w14:paraId="24589CAF" w14:textId="4DD85218" w:rsidR="00780134" w:rsidRDefault="00176B7A" w:rsidP="00176B7A">
      <w:pPr>
        <w:rPr>
          <w:sz w:val="24"/>
          <w:szCs w:val="24"/>
        </w:rPr>
      </w:pPr>
      <w:r>
        <w:rPr>
          <w:b/>
          <w:bCs/>
          <w:sz w:val="24"/>
          <w:szCs w:val="24"/>
        </w:rPr>
        <w:t xml:space="preserve">                        </w:t>
      </w:r>
      <w:r>
        <w:rPr>
          <w:sz w:val="24"/>
          <w:szCs w:val="24"/>
        </w:rPr>
        <w:t xml:space="preserve">Spoločnosť </w:t>
      </w:r>
      <w:r w:rsidR="00A25288">
        <w:rPr>
          <w:sz w:val="24"/>
          <w:szCs w:val="24"/>
        </w:rPr>
        <w:t>ne</w:t>
      </w:r>
      <w:r>
        <w:rPr>
          <w:sz w:val="24"/>
          <w:szCs w:val="24"/>
        </w:rPr>
        <w:t>zamestnáva</w:t>
      </w:r>
      <w:r w:rsidR="00A25288">
        <w:rPr>
          <w:sz w:val="24"/>
          <w:szCs w:val="24"/>
        </w:rPr>
        <w:t xml:space="preserve">la v roku 2020 </w:t>
      </w:r>
      <w:r>
        <w:rPr>
          <w:sz w:val="24"/>
          <w:szCs w:val="24"/>
        </w:rPr>
        <w:t xml:space="preserve"> zamestnancov</w:t>
      </w:r>
      <w:r w:rsidR="00A25288">
        <w:rPr>
          <w:sz w:val="24"/>
          <w:szCs w:val="24"/>
        </w:rPr>
        <w:t>.</w:t>
      </w:r>
    </w:p>
    <w:p w14:paraId="767FB7D8" w14:textId="77777777" w:rsidR="00176B7A" w:rsidRPr="00176B7A" w:rsidRDefault="00176B7A" w:rsidP="00176B7A">
      <w:pPr>
        <w:rPr>
          <w:b/>
          <w:bCs/>
          <w:sz w:val="24"/>
          <w:szCs w:val="24"/>
        </w:rPr>
      </w:pPr>
    </w:p>
    <w:p w14:paraId="1CBCC43E"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10C15239" w14:textId="265CBAE6" w:rsidR="00D14344" w:rsidRDefault="00176B7A" w:rsidP="00D14344">
      <w:pPr>
        <w:pStyle w:val="Odsekzoznamu"/>
        <w:jc w:val="both"/>
      </w:pPr>
      <w:r w:rsidRPr="00176B7A">
        <w:t>Účtovná z</w:t>
      </w:r>
      <w:r>
        <w:t>ávierka Spoločnosti k 31.12.20</w:t>
      </w:r>
      <w:r w:rsidR="00A25288">
        <w:t>20</w:t>
      </w:r>
      <w:r>
        <w:t xml:space="preserve"> je zostavená ako riadna individuálna účtovná závierka podľa zákona č. 431/2002 o účtovníctve v znení neskorších predpisov, za účtovné obdobie od 1. januára 20</w:t>
      </w:r>
      <w:r w:rsidR="00A25288">
        <w:t>20</w:t>
      </w:r>
      <w:r>
        <w:t xml:space="preserve"> do 31. decembra 20</w:t>
      </w:r>
      <w:r w:rsidR="00A25288">
        <w:t>20.</w:t>
      </w:r>
      <w:r>
        <w:t xml:space="preserve"> Bola zostavená za predpokladu nepretržitého trvania spoločnosti.</w:t>
      </w:r>
    </w:p>
    <w:p w14:paraId="637C040F" w14:textId="77777777" w:rsidR="00D14344" w:rsidRDefault="00D14344" w:rsidP="00D14344">
      <w:pPr>
        <w:pStyle w:val="Odsekzoznamu"/>
        <w:jc w:val="both"/>
      </w:pPr>
    </w:p>
    <w:p w14:paraId="27B4ABDC"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6B55E15D" w14:textId="345D2C03" w:rsidR="00D14344" w:rsidRDefault="00B850D7" w:rsidP="00D14344">
      <w:pPr>
        <w:pStyle w:val="Odsekzoznamu"/>
        <w:jc w:val="both"/>
      </w:pPr>
      <w:r>
        <w:t>Spoločnosť bola založená  10.11.2020</w:t>
      </w:r>
    </w:p>
    <w:p w14:paraId="790FAD84" w14:textId="77777777" w:rsidR="00B850D7" w:rsidRDefault="00B850D7" w:rsidP="00D14344">
      <w:pPr>
        <w:pStyle w:val="Odsekzoznamu"/>
        <w:jc w:val="both"/>
      </w:pPr>
    </w:p>
    <w:p w14:paraId="58B3A0C6" w14:textId="77777777" w:rsidR="00D14344" w:rsidRDefault="00D14344" w:rsidP="00D14344">
      <w:pPr>
        <w:pStyle w:val="Odsekzoznamu"/>
        <w:numPr>
          <w:ilvl w:val="0"/>
          <w:numId w:val="5"/>
        </w:numPr>
        <w:jc w:val="both"/>
        <w:rPr>
          <w:b/>
          <w:bCs/>
        </w:rPr>
      </w:pPr>
      <w:r>
        <w:rPr>
          <w:b/>
          <w:bCs/>
        </w:rPr>
        <w:t xml:space="preserve">Údaje o skupine účtovných jednotiek </w:t>
      </w:r>
    </w:p>
    <w:p w14:paraId="7E2BACA9"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6C8BBC56" w14:textId="77777777" w:rsidR="00D14344" w:rsidRDefault="00D14344" w:rsidP="00D14344">
      <w:pPr>
        <w:pStyle w:val="Odsekzoznamu"/>
        <w:jc w:val="both"/>
      </w:pPr>
    </w:p>
    <w:p w14:paraId="47C533A4"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735AF2EA" w14:textId="77777777" w:rsidR="00D14344" w:rsidRDefault="00D14344" w:rsidP="00D14344">
      <w:pPr>
        <w:pStyle w:val="Odsekzoznamu"/>
        <w:ind w:left="360"/>
        <w:jc w:val="both"/>
        <w:rPr>
          <w:b/>
          <w:bCs/>
          <w:sz w:val="24"/>
          <w:szCs w:val="24"/>
        </w:rPr>
      </w:pPr>
    </w:p>
    <w:p w14:paraId="03260122"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64062E38" w14:textId="77777777" w:rsidR="009640CE" w:rsidRDefault="009640CE" w:rsidP="00D14344">
      <w:pPr>
        <w:pStyle w:val="Odsekzoznamu"/>
        <w:ind w:left="360"/>
        <w:jc w:val="both"/>
      </w:pPr>
    </w:p>
    <w:p w14:paraId="5C281560" w14:textId="77777777" w:rsidR="009640CE" w:rsidRDefault="009640CE" w:rsidP="00D14344">
      <w:pPr>
        <w:pStyle w:val="Odsekzoznamu"/>
        <w:ind w:left="360"/>
        <w:jc w:val="both"/>
      </w:pPr>
    </w:p>
    <w:p w14:paraId="08C8FE76" w14:textId="77777777" w:rsidR="009640CE" w:rsidRPr="009640CE" w:rsidRDefault="009640CE" w:rsidP="009640CE">
      <w:pPr>
        <w:pStyle w:val="Odsekzoznamu"/>
        <w:numPr>
          <w:ilvl w:val="0"/>
          <w:numId w:val="9"/>
        </w:numPr>
        <w:jc w:val="both"/>
      </w:pPr>
      <w:r>
        <w:rPr>
          <w:b/>
          <w:bCs/>
          <w:sz w:val="24"/>
          <w:szCs w:val="24"/>
        </w:rPr>
        <w:t>INDORMÁCIE O PRIJATÝCH POSTUPOCH</w:t>
      </w:r>
    </w:p>
    <w:p w14:paraId="21D6AEA4" w14:textId="77777777" w:rsidR="009640CE" w:rsidRDefault="009640CE" w:rsidP="009640CE">
      <w:pPr>
        <w:pStyle w:val="Odsekzoznamu"/>
        <w:ind w:left="360"/>
        <w:jc w:val="both"/>
      </w:pPr>
    </w:p>
    <w:p w14:paraId="43F67EC7" w14:textId="77777777" w:rsidR="009640CE" w:rsidRDefault="009640CE" w:rsidP="009640CE">
      <w:pPr>
        <w:pStyle w:val="Odsekzoznamu"/>
        <w:ind w:left="360"/>
        <w:jc w:val="both"/>
        <w:rPr>
          <w:b/>
          <w:bCs/>
        </w:rPr>
      </w:pPr>
      <w:r>
        <w:rPr>
          <w:b/>
          <w:bCs/>
        </w:rPr>
        <w:t>VÝCHODISKÁ PRE ZOSTAVENIE ÚČTOVNEJ ZÁVIERKY:</w:t>
      </w:r>
    </w:p>
    <w:p w14:paraId="626A70C8" w14:textId="77777777" w:rsidR="009640CE" w:rsidRDefault="009640CE" w:rsidP="009640CE">
      <w:pPr>
        <w:pStyle w:val="Odsekzoznamu"/>
        <w:ind w:left="360"/>
        <w:jc w:val="both"/>
        <w:rPr>
          <w:b/>
          <w:bCs/>
        </w:rPr>
      </w:pPr>
    </w:p>
    <w:p w14:paraId="2875965A"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4215D18A" w14:textId="77777777" w:rsidR="001152E3" w:rsidRDefault="001152E3" w:rsidP="009640CE">
      <w:pPr>
        <w:pStyle w:val="Odsekzoznamu"/>
        <w:ind w:left="360"/>
        <w:jc w:val="both"/>
      </w:pPr>
    </w:p>
    <w:p w14:paraId="5A14629D" w14:textId="6D97D040" w:rsidR="001152E3" w:rsidRDefault="001152E3" w:rsidP="009640CE">
      <w:pPr>
        <w:pStyle w:val="Odsekzoznamu"/>
        <w:ind w:left="360"/>
        <w:jc w:val="both"/>
      </w:pPr>
      <w:r>
        <w:t>Účtovné metódy a všeobecné účtovné zásady boli účtovnou jednotkou konzistentne aplikované. V účtovnom období 20</w:t>
      </w:r>
      <w:r w:rsidR="00A25288">
        <w:t>20</w:t>
      </w:r>
      <w:r>
        <w:t xml:space="preserve"> spoločnosť nevykonala žiadne opravy významných chýb v minulom období. </w:t>
      </w:r>
    </w:p>
    <w:p w14:paraId="5B1805D0" w14:textId="77777777" w:rsidR="001152E3" w:rsidRDefault="001152E3" w:rsidP="009640CE">
      <w:pPr>
        <w:pStyle w:val="Odsekzoznamu"/>
        <w:ind w:left="360"/>
        <w:jc w:val="both"/>
      </w:pPr>
    </w:p>
    <w:p w14:paraId="43A3E22A" w14:textId="77777777" w:rsidR="001152E3" w:rsidRDefault="001152E3" w:rsidP="009640CE">
      <w:pPr>
        <w:pStyle w:val="Odsekzoznamu"/>
        <w:ind w:left="360"/>
        <w:jc w:val="both"/>
      </w:pPr>
      <w:r>
        <w:t>Peňažné údaje sú v účtovnej závierke vykazované v celých eurách.</w:t>
      </w:r>
    </w:p>
    <w:p w14:paraId="01284ACA" w14:textId="77777777" w:rsidR="001152E3" w:rsidRDefault="001152E3" w:rsidP="009640CE">
      <w:pPr>
        <w:pStyle w:val="Odsekzoznamu"/>
        <w:ind w:left="360"/>
        <w:jc w:val="both"/>
      </w:pPr>
    </w:p>
    <w:p w14:paraId="01C9DF95"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38931373" w14:textId="77777777" w:rsidR="001152E3" w:rsidRDefault="001152E3" w:rsidP="009640CE">
      <w:pPr>
        <w:pStyle w:val="Odsekzoznamu"/>
        <w:ind w:left="360"/>
        <w:jc w:val="both"/>
        <w:rPr>
          <w:b/>
          <w:bCs/>
        </w:rPr>
      </w:pPr>
    </w:p>
    <w:p w14:paraId="7D5DEA37"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16EF43DB"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740AF668" w14:textId="77777777" w:rsidR="00A014DC" w:rsidRDefault="00A014DC" w:rsidP="00A014DC">
      <w:pPr>
        <w:ind w:left="720"/>
        <w:jc w:val="both"/>
      </w:pPr>
    </w:p>
    <w:p w14:paraId="639BE96B"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F568E9A" w14:textId="77777777" w:rsidR="00A014DC" w:rsidRDefault="00A014DC" w:rsidP="00A014DC">
      <w:pPr>
        <w:ind w:left="720"/>
        <w:jc w:val="both"/>
      </w:pPr>
    </w:p>
    <w:p w14:paraId="66A996E4"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130E86DE" w14:textId="77777777" w:rsidR="003E0102" w:rsidRPr="00A014DC" w:rsidRDefault="003E0102" w:rsidP="00A014DC">
      <w:pPr>
        <w:ind w:left="720"/>
        <w:jc w:val="both"/>
      </w:pPr>
    </w:p>
    <w:p w14:paraId="2F58A48D" w14:textId="77777777" w:rsidR="001152E3" w:rsidRDefault="003E0102" w:rsidP="003E0102">
      <w:pPr>
        <w:pStyle w:val="Odsekzoznamu"/>
        <w:numPr>
          <w:ilvl w:val="0"/>
          <w:numId w:val="10"/>
        </w:numPr>
        <w:jc w:val="both"/>
        <w:rPr>
          <w:b/>
          <w:bCs/>
        </w:rPr>
      </w:pPr>
      <w:r>
        <w:rPr>
          <w:b/>
          <w:bCs/>
        </w:rPr>
        <w:t xml:space="preserve">Dlhodobý finančný majetok </w:t>
      </w:r>
    </w:p>
    <w:p w14:paraId="76AD8E02" w14:textId="77777777" w:rsidR="003E0102" w:rsidRDefault="003E0102" w:rsidP="003E0102">
      <w:pPr>
        <w:pStyle w:val="Odsekzoznamu"/>
        <w:ind w:left="785"/>
        <w:jc w:val="both"/>
        <w:rPr>
          <w:b/>
          <w:bCs/>
        </w:rPr>
      </w:pPr>
    </w:p>
    <w:p w14:paraId="7B2DEC4B"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2BCEE5F8" w14:textId="77777777" w:rsidR="00D96E17" w:rsidRDefault="00D96E17" w:rsidP="003E0102">
      <w:pPr>
        <w:pStyle w:val="Odsekzoznamu"/>
        <w:ind w:left="785"/>
        <w:jc w:val="both"/>
      </w:pPr>
    </w:p>
    <w:p w14:paraId="3B592426" w14:textId="77777777" w:rsidR="00D96E17" w:rsidRPr="00D96E17" w:rsidRDefault="00D96E17" w:rsidP="00D96E17">
      <w:pPr>
        <w:pStyle w:val="Odsekzoznamu"/>
        <w:numPr>
          <w:ilvl w:val="0"/>
          <w:numId w:val="10"/>
        </w:numPr>
        <w:jc w:val="both"/>
      </w:pPr>
      <w:r>
        <w:rPr>
          <w:b/>
          <w:bCs/>
        </w:rPr>
        <w:t>Zásoby</w:t>
      </w:r>
    </w:p>
    <w:p w14:paraId="65CCA377" w14:textId="77777777" w:rsidR="00D96E17" w:rsidRDefault="00D96E17" w:rsidP="00D96E17">
      <w:pPr>
        <w:pStyle w:val="Odsekzoznamu"/>
        <w:ind w:left="785"/>
        <w:jc w:val="both"/>
        <w:rPr>
          <w:b/>
          <w:bCs/>
        </w:rPr>
      </w:pPr>
    </w:p>
    <w:p w14:paraId="76A7E804"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227CCEDA" w14:textId="77777777" w:rsidR="00D96E17" w:rsidRDefault="00D96E17" w:rsidP="00D96E17">
      <w:pPr>
        <w:pStyle w:val="Odsekzoznamu"/>
        <w:ind w:left="785"/>
        <w:jc w:val="both"/>
      </w:pPr>
    </w:p>
    <w:p w14:paraId="29183C2A"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1C8EF3A" w14:textId="77777777" w:rsidR="00D96E17" w:rsidRDefault="00D96E17" w:rsidP="00D96E17">
      <w:pPr>
        <w:pStyle w:val="Odsekzoznamu"/>
        <w:ind w:left="785"/>
        <w:jc w:val="both"/>
      </w:pPr>
    </w:p>
    <w:p w14:paraId="348E40FD"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505FF73C" w14:textId="77777777" w:rsidR="00FD44B5" w:rsidRDefault="00FD44B5" w:rsidP="00D96E17">
      <w:pPr>
        <w:pStyle w:val="Odsekzoznamu"/>
        <w:ind w:left="785"/>
        <w:jc w:val="both"/>
      </w:pPr>
    </w:p>
    <w:p w14:paraId="0C9CA40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04D2AE1" w14:textId="77777777" w:rsidR="00FD44B5" w:rsidRDefault="00FD44B5" w:rsidP="00D96E17">
      <w:pPr>
        <w:pStyle w:val="Odsekzoznamu"/>
        <w:ind w:left="785"/>
        <w:jc w:val="both"/>
      </w:pPr>
    </w:p>
    <w:p w14:paraId="5B72FC7D" w14:textId="77777777" w:rsidR="00FD44B5" w:rsidRDefault="00FD44B5" w:rsidP="00D96E17">
      <w:pPr>
        <w:pStyle w:val="Odsekzoznamu"/>
        <w:ind w:left="785"/>
        <w:jc w:val="both"/>
      </w:pPr>
      <w:r>
        <w:t>Zníženie hodnoty zásob sa zohľadňuje vytvorením opravnej položky.</w:t>
      </w:r>
    </w:p>
    <w:p w14:paraId="654D1FE6" w14:textId="77777777" w:rsidR="00FD44B5" w:rsidRDefault="00FD44B5" w:rsidP="00D96E17">
      <w:pPr>
        <w:pStyle w:val="Odsekzoznamu"/>
        <w:ind w:left="785"/>
        <w:jc w:val="both"/>
      </w:pPr>
    </w:p>
    <w:p w14:paraId="5ACDA840" w14:textId="77777777" w:rsidR="00FD44B5" w:rsidRPr="00FD44B5" w:rsidRDefault="00FD44B5" w:rsidP="00FD44B5">
      <w:pPr>
        <w:pStyle w:val="Odsekzoznamu"/>
        <w:numPr>
          <w:ilvl w:val="0"/>
          <w:numId w:val="10"/>
        </w:numPr>
        <w:jc w:val="both"/>
      </w:pPr>
      <w:r>
        <w:rPr>
          <w:b/>
          <w:bCs/>
        </w:rPr>
        <w:t xml:space="preserve">Pohľadávky </w:t>
      </w:r>
    </w:p>
    <w:p w14:paraId="1EBC7618" w14:textId="77777777" w:rsidR="00FD44B5" w:rsidRDefault="00FD44B5" w:rsidP="00FD44B5">
      <w:pPr>
        <w:pStyle w:val="Odsekzoznamu"/>
        <w:ind w:left="785"/>
        <w:jc w:val="both"/>
        <w:rPr>
          <w:b/>
          <w:bCs/>
        </w:rPr>
      </w:pPr>
    </w:p>
    <w:p w14:paraId="3F0B3E33"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D5E0F4F" w14:textId="77777777" w:rsidR="00354270" w:rsidRDefault="00354270" w:rsidP="00FD44B5">
      <w:pPr>
        <w:pStyle w:val="Odsekzoznamu"/>
        <w:ind w:left="785"/>
        <w:jc w:val="both"/>
        <w:rPr>
          <w:rFonts w:cstheme="minorHAnsi"/>
          <w:color w:val="202122"/>
          <w:sz w:val="21"/>
          <w:szCs w:val="21"/>
          <w:shd w:val="clear" w:color="auto" w:fill="FFFFFF"/>
        </w:rPr>
      </w:pPr>
    </w:p>
    <w:p w14:paraId="0C7E08F1"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5A29C4B7" w14:textId="77777777" w:rsidR="00354270" w:rsidRDefault="00354270" w:rsidP="00354270">
      <w:pPr>
        <w:pStyle w:val="Odsekzoznamu"/>
        <w:ind w:left="785"/>
        <w:jc w:val="both"/>
        <w:rPr>
          <w:rFonts w:cstheme="minorHAnsi"/>
          <w:b/>
          <w:bCs/>
          <w:color w:val="202122"/>
          <w:shd w:val="clear" w:color="auto" w:fill="FFFFFF"/>
        </w:rPr>
      </w:pPr>
    </w:p>
    <w:p w14:paraId="0F6C7F0B"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14:paraId="50528550" w14:textId="77777777" w:rsidR="00354270" w:rsidRDefault="00354270" w:rsidP="00354270">
      <w:pPr>
        <w:pStyle w:val="Odsekzoznamu"/>
        <w:ind w:left="785"/>
        <w:jc w:val="both"/>
        <w:rPr>
          <w:rFonts w:cstheme="minorHAnsi"/>
          <w:color w:val="202122"/>
          <w:shd w:val="clear" w:color="auto" w:fill="FFFFFF"/>
        </w:rPr>
      </w:pPr>
    </w:p>
    <w:p w14:paraId="08D1305F"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C396BF9" w14:textId="77777777" w:rsidR="00354270" w:rsidRDefault="00354270" w:rsidP="00354270">
      <w:pPr>
        <w:pStyle w:val="Odsekzoznamu"/>
        <w:ind w:left="785"/>
        <w:jc w:val="both"/>
        <w:rPr>
          <w:rFonts w:cstheme="minorHAnsi"/>
          <w:b/>
          <w:bCs/>
          <w:color w:val="202122"/>
          <w:shd w:val="clear" w:color="auto" w:fill="FFFFFF"/>
        </w:rPr>
      </w:pPr>
    </w:p>
    <w:p w14:paraId="21F029E4"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1583E207" w14:textId="77777777" w:rsidR="00354270" w:rsidRDefault="00354270" w:rsidP="00354270">
      <w:pPr>
        <w:pStyle w:val="Odsekzoznamu"/>
        <w:ind w:left="785"/>
        <w:jc w:val="both"/>
        <w:rPr>
          <w:rFonts w:cstheme="minorHAnsi"/>
          <w:color w:val="202122"/>
          <w:shd w:val="clear" w:color="auto" w:fill="FFFFFF"/>
        </w:rPr>
      </w:pPr>
    </w:p>
    <w:p w14:paraId="7F82E3FB"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5B711249" w14:textId="77777777" w:rsidR="00354270" w:rsidRDefault="00354270" w:rsidP="00354270">
      <w:pPr>
        <w:pStyle w:val="Odsekzoznamu"/>
        <w:ind w:left="785"/>
        <w:jc w:val="both"/>
        <w:rPr>
          <w:rFonts w:cstheme="minorHAnsi"/>
          <w:b/>
          <w:bCs/>
          <w:color w:val="202122"/>
          <w:shd w:val="clear" w:color="auto" w:fill="FFFFFF"/>
        </w:rPr>
      </w:pPr>
    </w:p>
    <w:p w14:paraId="1BD76F56"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14:paraId="32D6F08A" w14:textId="77777777" w:rsidR="00C6175C" w:rsidRPr="00197C3B" w:rsidRDefault="00C6175C" w:rsidP="00354270">
      <w:pPr>
        <w:pStyle w:val="Odsekzoznamu"/>
        <w:ind w:left="785"/>
        <w:jc w:val="both"/>
        <w:rPr>
          <w:rFonts w:cstheme="minorHAnsi"/>
          <w:color w:val="202122"/>
          <w:shd w:val="clear" w:color="auto" w:fill="FFFFFF"/>
        </w:rPr>
      </w:pPr>
    </w:p>
    <w:p w14:paraId="7AD69DBE"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166E8A65" w14:textId="77777777" w:rsidR="00C6175C" w:rsidRDefault="00C6175C" w:rsidP="00354270">
      <w:pPr>
        <w:pStyle w:val="Odsekzoznamu"/>
        <w:ind w:left="785"/>
        <w:jc w:val="both"/>
        <w:rPr>
          <w:rFonts w:cstheme="minorHAnsi"/>
          <w:color w:val="202122"/>
          <w:shd w:val="clear" w:color="auto" w:fill="FFFFFF"/>
        </w:rPr>
      </w:pPr>
    </w:p>
    <w:p w14:paraId="29C00EA6"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47FEB47F" w14:textId="77777777" w:rsidR="00C6175C" w:rsidRDefault="00C6175C" w:rsidP="00C6175C">
      <w:pPr>
        <w:pStyle w:val="Odsekzoznamu"/>
        <w:ind w:left="785"/>
        <w:jc w:val="both"/>
        <w:rPr>
          <w:rFonts w:cstheme="minorHAnsi"/>
          <w:b/>
          <w:bCs/>
          <w:color w:val="202122"/>
          <w:shd w:val="clear" w:color="auto" w:fill="FFFFFF"/>
        </w:rPr>
      </w:pPr>
    </w:p>
    <w:p w14:paraId="115F3CD6"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ADA946" w14:textId="77777777" w:rsidR="00C6175C" w:rsidRDefault="00C6175C" w:rsidP="00C6175C">
      <w:pPr>
        <w:pStyle w:val="Odsekzoznamu"/>
        <w:ind w:left="785"/>
        <w:jc w:val="both"/>
        <w:rPr>
          <w:rFonts w:cstheme="minorHAnsi"/>
          <w:color w:val="202122"/>
          <w:shd w:val="clear" w:color="auto" w:fill="FFFFFF"/>
        </w:rPr>
      </w:pPr>
    </w:p>
    <w:p w14:paraId="5A439980"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6E64B0BE" w14:textId="77777777" w:rsidR="00C6175C" w:rsidRDefault="00C6175C" w:rsidP="00C6175C">
      <w:pPr>
        <w:pStyle w:val="Odsekzoznamu"/>
        <w:ind w:left="785"/>
        <w:jc w:val="both"/>
        <w:rPr>
          <w:rFonts w:cstheme="minorHAnsi"/>
          <w:b/>
          <w:bCs/>
          <w:color w:val="202122"/>
          <w:shd w:val="clear" w:color="auto" w:fill="FFFFFF"/>
        </w:rPr>
      </w:pPr>
    </w:p>
    <w:p w14:paraId="27DD62C9"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732372F0" w14:textId="77777777" w:rsidR="005852A2" w:rsidRDefault="005852A2" w:rsidP="00C6175C">
      <w:pPr>
        <w:pStyle w:val="Odsekzoznamu"/>
        <w:ind w:left="785"/>
        <w:jc w:val="both"/>
        <w:rPr>
          <w:rFonts w:cstheme="minorHAnsi"/>
          <w:color w:val="202122"/>
          <w:shd w:val="clear" w:color="auto" w:fill="FFFFFF"/>
        </w:rPr>
      </w:pPr>
    </w:p>
    <w:p w14:paraId="31FD4AB0"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D27122F" w14:textId="77777777" w:rsidR="005852A2" w:rsidRDefault="005852A2" w:rsidP="005852A2">
      <w:pPr>
        <w:pStyle w:val="Odsekzoznamu"/>
        <w:ind w:left="785"/>
        <w:jc w:val="both"/>
        <w:rPr>
          <w:rFonts w:cstheme="minorHAnsi"/>
          <w:b/>
          <w:bCs/>
          <w:color w:val="202122"/>
          <w:shd w:val="clear" w:color="auto" w:fill="FFFFFF"/>
        </w:rPr>
      </w:pPr>
    </w:p>
    <w:p w14:paraId="3EF18385"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524F551D"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8812488"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1D635DEF"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08175C37" w14:textId="77777777" w:rsidR="00B57307" w:rsidRDefault="00B57307" w:rsidP="00B57307">
      <w:pPr>
        <w:pStyle w:val="Odsekzoznamu"/>
        <w:ind w:left="1210"/>
        <w:jc w:val="both"/>
        <w:rPr>
          <w:rFonts w:cstheme="minorHAnsi"/>
          <w:color w:val="202122"/>
          <w:shd w:val="clear" w:color="auto" w:fill="FFFFFF"/>
        </w:rPr>
      </w:pPr>
    </w:p>
    <w:p w14:paraId="03395AEA"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4A616793" w14:textId="77777777" w:rsidR="00B57307" w:rsidRDefault="00B57307" w:rsidP="00B57307">
      <w:pPr>
        <w:pStyle w:val="Odsekzoznamu"/>
        <w:ind w:left="785"/>
        <w:jc w:val="both"/>
        <w:rPr>
          <w:rFonts w:cstheme="minorHAnsi"/>
          <w:b/>
          <w:bCs/>
          <w:color w:val="202122"/>
          <w:shd w:val="clear" w:color="auto" w:fill="FFFFFF"/>
        </w:rPr>
      </w:pPr>
    </w:p>
    <w:p w14:paraId="15CF3E76"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4A9BE6FE" w14:textId="77777777" w:rsidR="00B57307" w:rsidRDefault="00B57307" w:rsidP="00B57307">
      <w:pPr>
        <w:pStyle w:val="Odsekzoznamu"/>
        <w:ind w:left="785"/>
        <w:jc w:val="both"/>
        <w:rPr>
          <w:rFonts w:cstheme="minorHAnsi"/>
          <w:color w:val="202122"/>
          <w:shd w:val="clear" w:color="auto" w:fill="FFFFFF"/>
        </w:rPr>
      </w:pPr>
    </w:p>
    <w:p w14:paraId="59F98BF8"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557B7FEF" w14:textId="77777777" w:rsidR="00B57307" w:rsidRDefault="00B57307" w:rsidP="00B57307">
      <w:pPr>
        <w:pStyle w:val="Odsekzoznamu"/>
        <w:ind w:left="785"/>
        <w:jc w:val="both"/>
        <w:rPr>
          <w:rFonts w:cstheme="minorHAnsi"/>
          <w:b/>
          <w:bCs/>
          <w:color w:val="202122"/>
          <w:shd w:val="clear" w:color="auto" w:fill="FFFFFF"/>
        </w:rPr>
      </w:pPr>
    </w:p>
    <w:p w14:paraId="7DE7E1AA" w14:textId="79C2E7F8"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454A064F" w14:textId="43E0F039" w:rsidR="00A25288" w:rsidRDefault="00A25288" w:rsidP="00B57307">
      <w:pPr>
        <w:pStyle w:val="Odsekzoznamu"/>
        <w:ind w:left="785"/>
        <w:jc w:val="both"/>
        <w:rPr>
          <w:rFonts w:cstheme="minorHAnsi"/>
          <w:color w:val="202122"/>
          <w:shd w:val="clear" w:color="auto" w:fill="FFFFFF"/>
        </w:rPr>
      </w:pPr>
    </w:p>
    <w:p w14:paraId="276C8749" w14:textId="098EC76D" w:rsidR="00A25288" w:rsidRDefault="00A25288" w:rsidP="00B57307">
      <w:pPr>
        <w:pStyle w:val="Odsekzoznamu"/>
        <w:ind w:left="785"/>
        <w:jc w:val="both"/>
        <w:rPr>
          <w:rFonts w:cstheme="minorHAnsi"/>
          <w:color w:val="202122"/>
          <w:shd w:val="clear" w:color="auto" w:fill="FFFFFF"/>
        </w:rPr>
      </w:pPr>
    </w:p>
    <w:p w14:paraId="45855426" w14:textId="77777777" w:rsidR="00A25288" w:rsidRDefault="00A25288" w:rsidP="00B57307">
      <w:pPr>
        <w:pStyle w:val="Odsekzoznamu"/>
        <w:ind w:left="785"/>
        <w:jc w:val="both"/>
        <w:rPr>
          <w:rFonts w:cstheme="minorHAnsi"/>
          <w:color w:val="202122"/>
          <w:shd w:val="clear" w:color="auto" w:fill="FFFFFF"/>
        </w:rPr>
      </w:pPr>
    </w:p>
    <w:p w14:paraId="43C941E6"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lastRenderedPageBreak/>
        <w:t>Výnosy</w:t>
      </w:r>
    </w:p>
    <w:p w14:paraId="1AF1FA3C" w14:textId="77777777" w:rsidR="00401670" w:rsidRDefault="00401670" w:rsidP="00401670">
      <w:pPr>
        <w:pStyle w:val="Odsekzoznamu"/>
        <w:ind w:left="785"/>
        <w:jc w:val="both"/>
        <w:rPr>
          <w:rFonts w:cstheme="minorHAnsi"/>
          <w:b/>
          <w:bCs/>
          <w:color w:val="202122"/>
          <w:shd w:val="clear" w:color="auto" w:fill="FFFFFF"/>
        </w:rPr>
      </w:pPr>
    </w:p>
    <w:p w14:paraId="501995EE" w14:textId="51ECFEF2"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 xml:space="preserve">Spoločnosť v roku </w:t>
      </w:r>
      <w:r w:rsidR="00A25288">
        <w:rPr>
          <w:rFonts w:cstheme="minorHAnsi"/>
          <w:color w:val="202122"/>
          <w:shd w:val="clear" w:color="auto" w:fill="FFFFFF"/>
        </w:rPr>
        <w:t xml:space="preserve">2020 </w:t>
      </w:r>
      <w:r w:rsidR="00B850D7">
        <w:rPr>
          <w:rFonts w:cstheme="minorHAnsi"/>
          <w:color w:val="202122"/>
          <w:shd w:val="clear" w:color="auto" w:fill="FFFFFF"/>
        </w:rPr>
        <w:t>ne</w:t>
      </w:r>
      <w:r w:rsidR="00A25288">
        <w:rPr>
          <w:rFonts w:cstheme="minorHAnsi"/>
          <w:color w:val="202122"/>
          <w:shd w:val="clear" w:color="auto" w:fill="FFFFFF"/>
        </w:rPr>
        <w:t xml:space="preserve">dosiahla výnos z podnikania </w:t>
      </w:r>
    </w:p>
    <w:p w14:paraId="0099A5E7" w14:textId="77777777" w:rsidR="00401670" w:rsidRDefault="00401670" w:rsidP="00401670">
      <w:pPr>
        <w:pStyle w:val="Odsekzoznamu"/>
        <w:ind w:left="785"/>
        <w:jc w:val="both"/>
        <w:rPr>
          <w:rFonts w:cstheme="minorHAnsi"/>
          <w:color w:val="202122"/>
          <w:shd w:val="clear" w:color="auto" w:fill="FFFFFF"/>
        </w:rPr>
      </w:pPr>
    </w:p>
    <w:p w14:paraId="217E4B9D" w14:textId="77777777" w:rsidR="00401670" w:rsidRDefault="00401670" w:rsidP="00401670">
      <w:pPr>
        <w:pStyle w:val="Odsekzoznamu"/>
        <w:ind w:left="785"/>
        <w:jc w:val="both"/>
        <w:rPr>
          <w:rFonts w:cstheme="minorHAnsi"/>
          <w:color w:val="202122"/>
          <w:shd w:val="clear" w:color="auto" w:fill="FFFFFF"/>
        </w:rPr>
      </w:pPr>
    </w:p>
    <w:p w14:paraId="05277E76" w14:textId="77777777" w:rsidR="00401670" w:rsidRDefault="00401670" w:rsidP="00401670">
      <w:pPr>
        <w:pStyle w:val="Odsekzoznamu"/>
        <w:ind w:left="785"/>
        <w:jc w:val="both"/>
        <w:rPr>
          <w:rFonts w:cstheme="minorHAnsi"/>
          <w:color w:val="202122"/>
          <w:shd w:val="clear" w:color="auto" w:fill="FFFFFF"/>
        </w:rPr>
      </w:pPr>
    </w:p>
    <w:p w14:paraId="572B2B3A" w14:textId="77777777" w:rsidR="00401670" w:rsidRDefault="00401670" w:rsidP="00401670">
      <w:pPr>
        <w:pStyle w:val="Odsekzoznamu"/>
        <w:ind w:left="785"/>
        <w:jc w:val="both"/>
        <w:rPr>
          <w:rFonts w:cstheme="minorHAnsi"/>
          <w:color w:val="202122"/>
          <w:shd w:val="clear" w:color="auto" w:fill="FFFFFF"/>
        </w:rPr>
      </w:pPr>
    </w:p>
    <w:p w14:paraId="2E2634AA" w14:textId="77777777" w:rsidR="00401670" w:rsidRDefault="00401670" w:rsidP="00401670">
      <w:pPr>
        <w:pStyle w:val="Odsekzoznamu"/>
        <w:ind w:left="785"/>
        <w:jc w:val="both"/>
        <w:rPr>
          <w:rFonts w:cstheme="minorHAnsi"/>
          <w:color w:val="202122"/>
          <w:shd w:val="clear" w:color="auto" w:fill="FFFFFF"/>
        </w:rPr>
      </w:pPr>
    </w:p>
    <w:p w14:paraId="0ABF1ECD"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610D450F" w14:textId="77777777" w:rsidR="00401670" w:rsidRDefault="00401670" w:rsidP="00401670">
      <w:pPr>
        <w:pStyle w:val="Odsekzoznamu"/>
        <w:ind w:left="785"/>
        <w:jc w:val="both"/>
        <w:rPr>
          <w:rFonts w:cstheme="minorHAnsi"/>
          <w:b/>
          <w:bCs/>
          <w:color w:val="202122"/>
          <w:sz w:val="24"/>
          <w:szCs w:val="24"/>
          <w:shd w:val="clear" w:color="auto" w:fill="FFFFFF"/>
        </w:rPr>
      </w:pPr>
    </w:p>
    <w:p w14:paraId="551F3F31"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2AC82679" w14:textId="77777777" w:rsidR="0026573F" w:rsidRDefault="0026573F" w:rsidP="0026573F">
      <w:pPr>
        <w:pStyle w:val="Odsekzoznamu"/>
        <w:ind w:left="501"/>
        <w:jc w:val="both"/>
        <w:rPr>
          <w:rFonts w:cstheme="minorHAnsi"/>
          <w:b/>
          <w:bCs/>
          <w:color w:val="202122"/>
          <w:shd w:val="clear" w:color="auto" w:fill="FFFFFF"/>
        </w:rPr>
      </w:pPr>
    </w:p>
    <w:p w14:paraId="5B78CA78"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43FC479E" w14:textId="77777777" w:rsidR="0026573F" w:rsidRDefault="0026573F" w:rsidP="0026573F">
      <w:pPr>
        <w:pStyle w:val="Odsekzoznamu"/>
        <w:ind w:left="501"/>
        <w:jc w:val="both"/>
        <w:rPr>
          <w:rFonts w:cstheme="minorHAnsi"/>
          <w:color w:val="202122"/>
          <w:shd w:val="clear" w:color="auto" w:fill="FFFFFF"/>
        </w:rPr>
      </w:pPr>
    </w:p>
    <w:p w14:paraId="40545310"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7E035E68" w14:textId="77777777" w:rsidR="0026573F" w:rsidRDefault="0026573F" w:rsidP="0026573F">
      <w:pPr>
        <w:pStyle w:val="Odsekzoznamu"/>
        <w:ind w:left="501"/>
        <w:jc w:val="both"/>
        <w:rPr>
          <w:rFonts w:cstheme="minorHAnsi"/>
          <w:b/>
          <w:bCs/>
          <w:color w:val="202122"/>
          <w:shd w:val="clear" w:color="auto" w:fill="FFFFFF"/>
        </w:rPr>
      </w:pPr>
    </w:p>
    <w:p w14:paraId="6249B490"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A0F106" w14:textId="77777777" w:rsidR="0026573F" w:rsidRDefault="0026573F" w:rsidP="0026573F">
      <w:pPr>
        <w:pStyle w:val="Odsekzoznamu"/>
        <w:ind w:left="501"/>
        <w:jc w:val="both"/>
        <w:rPr>
          <w:rFonts w:cstheme="minorHAnsi"/>
          <w:color w:val="202122"/>
          <w:shd w:val="clear" w:color="auto" w:fill="FFFFFF"/>
        </w:rPr>
      </w:pPr>
    </w:p>
    <w:p w14:paraId="794B3E8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56ABC372" w14:textId="77777777" w:rsidR="0026573F" w:rsidRDefault="0026573F" w:rsidP="0026573F">
      <w:pPr>
        <w:pStyle w:val="Odsekzoznamu"/>
        <w:ind w:left="501"/>
        <w:jc w:val="both"/>
        <w:rPr>
          <w:rFonts w:cstheme="minorHAnsi"/>
          <w:b/>
          <w:bCs/>
          <w:color w:val="202122"/>
          <w:shd w:val="clear" w:color="auto" w:fill="FFFFFF"/>
        </w:rPr>
      </w:pPr>
    </w:p>
    <w:p w14:paraId="1675E1FB" w14:textId="0503CA95"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w:t>
      </w:r>
      <w:r w:rsidR="00A25288">
        <w:rPr>
          <w:rFonts w:cstheme="minorHAnsi"/>
          <w:color w:val="202122"/>
          <w:shd w:val="clear" w:color="auto" w:fill="FFFFFF"/>
        </w:rPr>
        <w:t>20</w:t>
      </w:r>
      <w:r w:rsidR="00197C3B">
        <w:rPr>
          <w:rFonts w:cstheme="minorHAnsi"/>
          <w:color w:val="202122"/>
          <w:shd w:val="clear" w:color="auto" w:fill="FFFFFF"/>
        </w:rPr>
        <w:t xml:space="preserve"> nové </w:t>
      </w:r>
      <w:r w:rsidR="00A25288">
        <w:rPr>
          <w:rFonts w:cstheme="minorHAnsi"/>
          <w:color w:val="202122"/>
          <w:shd w:val="clear" w:color="auto" w:fill="FFFFFF"/>
        </w:rPr>
        <w:t xml:space="preserve">neobvyklé </w:t>
      </w:r>
      <w:r w:rsidR="00197C3B">
        <w:rPr>
          <w:rFonts w:cstheme="minorHAnsi"/>
          <w:color w:val="202122"/>
          <w:shd w:val="clear" w:color="auto" w:fill="FFFFFF"/>
        </w:rPr>
        <w:t>záväzky.</w:t>
      </w:r>
    </w:p>
    <w:p w14:paraId="436B0D6F" w14:textId="77777777" w:rsidR="00197C3B" w:rsidRDefault="00197C3B" w:rsidP="00197C3B">
      <w:pPr>
        <w:pStyle w:val="Odsekzoznamu"/>
        <w:ind w:left="501"/>
        <w:jc w:val="both"/>
        <w:rPr>
          <w:rFonts w:cstheme="minorHAnsi"/>
          <w:color w:val="202122"/>
          <w:shd w:val="clear" w:color="auto" w:fill="FFFFFF"/>
        </w:rPr>
      </w:pPr>
    </w:p>
    <w:p w14:paraId="7CEF3E73"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013BCDE6" w14:textId="77777777" w:rsidR="0026573F" w:rsidRDefault="0026573F" w:rsidP="0026573F">
      <w:pPr>
        <w:pStyle w:val="Odsekzoznamu"/>
        <w:ind w:left="501"/>
        <w:jc w:val="both"/>
        <w:rPr>
          <w:rFonts w:cstheme="minorHAnsi"/>
          <w:b/>
          <w:bCs/>
          <w:color w:val="202122"/>
          <w:shd w:val="clear" w:color="auto" w:fill="FFFFFF"/>
        </w:rPr>
      </w:pPr>
    </w:p>
    <w:p w14:paraId="6E569771"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0AFCAE4F" w14:textId="77777777" w:rsidR="0026573F" w:rsidRDefault="0026573F" w:rsidP="0026573F">
      <w:pPr>
        <w:pStyle w:val="Odsekzoznamu"/>
        <w:ind w:left="501"/>
        <w:jc w:val="both"/>
        <w:rPr>
          <w:rFonts w:cstheme="minorHAnsi"/>
          <w:color w:val="202122"/>
          <w:shd w:val="clear" w:color="auto" w:fill="FFFFFF"/>
        </w:rPr>
      </w:pPr>
    </w:p>
    <w:p w14:paraId="1AB7CD11"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1842B9C7" w14:textId="77777777" w:rsidR="0026573F" w:rsidRDefault="0026573F" w:rsidP="0026573F">
      <w:pPr>
        <w:pStyle w:val="Odsekzoznamu"/>
        <w:ind w:left="501"/>
        <w:jc w:val="both"/>
        <w:rPr>
          <w:rFonts w:cstheme="minorHAnsi"/>
          <w:b/>
          <w:bCs/>
          <w:color w:val="202122"/>
          <w:shd w:val="clear" w:color="auto" w:fill="FFFFFF"/>
        </w:rPr>
      </w:pPr>
    </w:p>
    <w:p w14:paraId="52DDCE66"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2244075B" w14:textId="77777777" w:rsidR="00873216" w:rsidRDefault="00873216" w:rsidP="0026573F">
      <w:pPr>
        <w:pStyle w:val="Odsekzoznamu"/>
        <w:ind w:left="501"/>
        <w:jc w:val="both"/>
        <w:rPr>
          <w:rFonts w:cstheme="minorHAnsi"/>
          <w:color w:val="202122"/>
          <w:shd w:val="clear" w:color="auto" w:fill="FFFFFF"/>
        </w:rPr>
      </w:pPr>
    </w:p>
    <w:p w14:paraId="26DB01E8" w14:textId="77777777" w:rsidR="00873216" w:rsidRDefault="00873216" w:rsidP="0026573F">
      <w:pPr>
        <w:pStyle w:val="Odsekzoznamu"/>
        <w:ind w:left="501"/>
        <w:jc w:val="both"/>
        <w:rPr>
          <w:rFonts w:cstheme="minorHAnsi"/>
          <w:color w:val="202122"/>
          <w:shd w:val="clear" w:color="auto" w:fill="FFFFFF"/>
        </w:rPr>
      </w:pPr>
    </w:p>
    <w:p w14:paraId="3AE4DE93" w14:textId="77777777" w:rsidR="00873216" w:rsidRDefault="00873216" w:rsidP="00873216">
      <w:pPr>
        <w:jc w:val="both"/>
        <w:rPr>
          <w:rFonts w:cstheme="minorHAnsi"/>
          <w:b/>
          <w:bCs/>
          <w:color w:val="202122"/>
          <w:sz w:val="24"/>
          <w:szCs w:val="24"/>
          <w:shd w:val="clear" w:color="auto" w:fill="FFFFFF"/>
        </w:rPr>
      </w:pPr>
    </w:p>
    <w:p w14:paraId="793B7734" w14:textId="77777777" w:rsidR="00873216" w:rsidRDefault="00873216" w:rsidP="00873216">
      <w:pPr>
        <w:jc w:val="both"/>
        <w:rPr>
          <w:rFonts w:cstheme="minorHAnsi"/>
          <w:b/>
          <w:bCs/>
          <w:color w:val="202122"/>
          <w:sz w:val="24"/>
          <w:szCs w:val="24"/>
          <w:shd w:val="clear" w:color="auto" w:fill="FFFFFF"/>
        </w:rPr>
      </w:pPr>
    </w:p>
    <w:p w14:paraId="795902DE" w14:textId="77777777" w:rsidR="00873216" w:rsidRDefault="00873216" w:rsidP="00873216">
      <w:pPr>
        <w:jc w:val="both"/>
        <w:rPr>
          <w:rFonts w:cstheme="minorHAnsi"/>
          <w:b/>
          <w:bCs/>
          <w:color w:val="202122"/>
          <w:sz w:val="24"/>
          <w:szCs w:val="24"/>
          <w:shd w:val="clear" w:color="auto" w:fill="FFFFFF"/>
        </w:rPr>
      </w:pPr>
    </w:p>
    <w:p w14:paraId="66CFFDF3"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544E447E" w14:textId="77777777" w:rsidR="00873216" w:rsidRDefault="00873216" w:rsidP="00873216">
      <w:pPr>
        <w:pStyle w:val="Odsekzoznamu"/>
        <w:ind w:left="501"/>
        <w:jc w:val="both"/>
        <w:rPr>
          <w:rFonts w:cstheme="minorHAnsi"/>
          <w:b/>
          <w:bCs/>
          <w:color w:val="202122"/>
          <w:sz w:val="24"/>
          <w:szCs w:val="24"/>
          <w:shd w:val="clear" w:color="auto" w:fill="FFFFFF"/>
        </w:rPr>
      </w:pPr>
    </w:p>
    <w:p w14:paraId="59A68138"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63B82D50" w14:textId="77777777" w:rsidR="00873216" w:rsidRDefault="00873216" w:rsidP="00873216">
      <w:pPr>
        <w:pStyle w:val="Odsekzoznamu"/>
        <w:ind w:left="501"/>
        <w:jc w:val="both"/>
        <w:rPr>
          <w:rFonts w:cstheme="minorHAnsi"/>
          <w:b/>
          <w:bCs/>
          <w:color w:val="202122"/>
          <w:shd w:val="clear" w:color="auto" w:fill="FFFFFF"/>
        </w:rPr>
      </w:pPr>
    </w:p>
    <w:p w14:paraId="2BAF4C73" w14:textId="461FD194"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w:t>
      </w:r>
      <w:r w:rsidR="00A25288">
        <w:rPr>
          <w:rFonts w:cstheme="minorHAnsi"/>
          <w:color w:val="202122"/>
          <w:shd w:val="clear" w:color="auto" w:fill="FFFFFF"/>
        </w:rPr>
        <w:t>20</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7F14B150" w14:textId="77777777" w:rsidR="00873216" w:rsidRDefault="00873216" w:rsidP="00873216">
      <w:pPr>
        <w:pStyle w:val="Odsekzoznamu"/>
        <w:ind w:left="501"/>
        <w:jc w:val="both"/>
        <w:rPr>
          <w:rFonts w:cstheme="minorHAnsi"/>
          <w:color w:val="202122"/>
          <w:shd w:val="clear" w:color="auto" w:fill="FFFFFF"/>
        </w:rPr>
      </w:pPr>
    </w:p>
    <w:p w14:paraId="57E34C96" w14:textId="77777777" w:rsidR="00873216" w:rsidRDefault="00873216" w:rsidP="00873216">
      <w:pPr>
        <w:pStyle w:val="Odsekzoznamu"/>
        <w:ind w:left="501"/>
        <w:jc w:val="both"/>
        <w:rPr>
          <w:rFonts w:cstheme="minorHAnsi"/>
          <w:color w:val="202122"/>
          <w:shd w:val="clear" w:color="auto" w:fill="FFFFFF"/>
        </w:rPr>
      </w:pPr>
    </w:p>
    <w:p w14:paraId="45FE0084" w14:textId="77777777" w:rsidR="00873216" w:rsidRDefault="00873216" w:rsidP="00873216">
      <w:pPr>
        <w:pStyle w:val="Odsekzoznamu"/>
        <w:ind w:left="501"/>
        <w:jc w:val="both"/>
        <w:rPr>
          <w:rFonts w:cstheme="minorHAnsi"/>
          <w:color w:val="202122"/>
          <w:shd w:val="clear" w:color="auto" w:fill="FFFFFF"/>
        </w:rPr>
      </w:pPr>
    </w:p>
    <w:p w14:paraId="3C66A29E"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487958FF" w14:textId="77777777" w:rsidR="00873216" w:rsidRDefault="00873216" w:rsidP="00873216">
      <w:pPr>
        <w:pStyle w:val="Odsekzoznamu"/>
        <w:ind w:left="501"/>
        <w:jc w:val="both"/>
        <w:rPr>
          <w:rFonts w:cstheme="minorHAnsi"/>
          <w:b/>
          <w:bCs/>
          <w:color w:val="202122"/>
          <w:sz w:val="24"/>
          <w:szCs w:val="24"/>
          <w:shd w:val="clear" w:color="auto" w:fill="FFFFFF"/>
        </w:rPr>
      </w:pPr>
    </w:p>
    <w:p w14:paraId="7258010E" w14:textId="1CAA65EE"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w:t>
      </w:r>
      <w:r w:rsidR="00A25288">
        <w:rPr>
          <w:rFonts w:cstheme="minorHAnsi"/>
          <w:color w:val="202122"/>
          <w:shd w:val="clear" w:color="auto" w:fill="FFFFFF"/>
        </w:rPr>
        <w:t>20</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352D6ECC" w14:textId="30A40864" w:rsidR="00873216" w:rsidRPr="00B850D7" w:rsidRDefault="00B850D7" w:rsidP="00873216">
      <w:pPr>
        <w:pStyle w:val="Odsekzoznamu"/>
        <w:ind w:left="501"/>
        <w:jc w:val="both"/>
        <w:rPr>
          <w:rFonts w:cstheme="minorHAnsi"/>
          <w:color w:val="202122"/>
          <w:shd w:val="clear" w:color="auto" w:fill="FFFFFF"/>
        </w:rPr>
      </w:pPr>
      <w:r w:rsidRPr="00B850D7">
        <w:rPr>
          <w:rFonts w:cstheme="minorHAnsi"/>
          <w:color w:val="202122"/>
          <w:shd w:val="clear" w:color="auto" w:fill="FFFFFF"/>
        </w:rPr>
        <w:t>V období roka 2020 bola výnimočná situácia spojená s výskytom vírusu COVID 19, kedy boli prevádzky uzatvorené  a vzhľadom na uvedené nie je jasné, ako sa bude situácia s otvorením prevádzok vyvíjať.</w:t>
      </w:r>
    </w:p>
    <w:p w14:paraId="7FEF70A8" w14:textId="77777777" w:rsidR="00873216" w:rsidRPr="0026573F" w:rsidRDefault="00873216" w:rsidP="00873216">
      <w:pPr>
        <w:pStyle w:val="Odsekzoznamu"/>
        <w:ind w:left="501"/>
        <w:jc w:val="both"/>
        <w:rPr>
          <w:rFonts w:cstheme="minorHAnsi"/>
          <w:color w:val="202122"/>
          <w:shd w:val="clear" w:color="auto" w:fill="FFFFFF"/>
        </w:rPr>
      </w:pPr>
    </w:p>
    <w:p w14:paraId="1FC1D66B" w14:textId="77777777" w:rsidR="007409CA" w:rsidRDefault="007409CA" w:rsidP="00FD44B5">
      <w:pPr>
        <w:pStyle w:val="Odsekzoznamu"/>
        <w:ind w:left="785"/>
        <w:jc w:val="both"/>
        <w:rPr>
          <w:rFonts w:cstheme="minorHAnsi"/>
          <w:color w:val="202122"/>
          <w:sz w:val="21"/>
          <w:szCs w:val="21"/>
          <w:shd w:val="clear" w:color="auto" w:fill="FFFFFF"/>
        </w:rPr>
      </w:pPr>
    </w:p>
    <w:p w14:paraId="6A4B843C" w14:textId="77777777" w:rsidR="007409CA" w:rsidRPr="00FD44B5" w:rsidRDefault="007409CA" w:rsidP="00FD44B5">
      <w:pPr>
        <w:pStyle w:val="Odsekzoznamu"/>
        <w:ind w:left="785"/>
        <w:jc w:val="both"/>
      </w:pPr>
    </w:p>
    <w:p w14:paraId="6E1CE8EE" w14:textId="77777777" w:rsidR="001152E3" w:rsidRPr="001152E3" w:rsidRDefault="001152E3" w:rsidP="009640CE">
      <w:pPr>
        <w:pStyle w:val="Odsekzoznamu"/>
        <w:ind w:left="360"/>
        <w:jc w:val="both"/>
        <w:rPr>
          <w:b/>
          <w:bCs/>
        </w:rPr>
      </w:pPr>
    </w:p>
    <w:p w14:paraId="6620EB51" w14:textId="77777777" w:rsidR="009640CE" w:rsidRPr="009640CE" w:rsidRDefault="009640CE" w:rsidP="009640CE">
      <w:pPr>
        <w:pStyle w:val="Odsekzoznamu"/>
        <w:ind w:left="360"/>
        <w:jc w:val="both"/>
      </w:pPr>
      <w:r>
        <w:rPr>
          <w:b/>
          <w:bCs/>
          <w:sz w:val="24"/>
          <w:szCs w:val="24"/>
        </w:rPr>
        <w:t xml:space="preserve"> </w:t>
      </w:r>
    </w:p>
    <w:p w14:paraId="17F0822E" w14:textId="77777777" w:rsidR="009640CE" w:rsidRPr="00D14344" w:rsidRDefault="009640CE" w:rsidP="009640CE">
      <w:pPr>
        <w:pStyle w:val="Odsekzoznamu"/>
        <w:ind w:left="360"/>
        <w:jc w:val="both"/>
      </w:pPr>
    </w:p>
    <w:p w14:paraId="00BEECF1" w14:textId="77777777" w:rsidR="00D14344" w:rsidRPr="00D14344" w:rsidRDefault="00D14344" w:rsidP="00D14344">
      <w:pPr>
        <w:pStyle w:val="Odsekzoznamu"/>
        <w:ind w:left="360"/>
        <w:jc w:val="both"/>
      </w:pPr>
    </w:p>
    <w:p w14:paraId="37947EF1" w14:textId="77777777" w:rsidR="00176B7A" w:rsidRPr="00176B7A" w:rsidRDefault="00176B7A" w:rsidP="00D14344">
      <w:pPr>
        <w:pStyle w:val="Odsekzoznamu"/>
        <w:jc w:val="both"/>
      </w:pPr>
    </w:p>
    <w:p w14:paraId="56D6AF87" w14:textId="77777777" w:rsidR="00176B7A" w:rsidRPr="00176B7A" w:rsidRDefault="00176B7A" w:rsidP="00176B7A">
      <w:pPr>
        <w:pStyle w:val="Odsekzoznamu"/>
        <w:rPr>
          <w:b/>
          <w:bCs/>
          <w:sz w:val="24"/>
          <w:szCs w:val="24"/>
        </w:rPr>
      </w:pPr>
    </w:p>
    <w:p w14:paraId="0518BA65"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88C1CBC"/>
    <w:multiLevelType w:val="hybridMultilevel"/>
    <w:tmpl w:val="D5E43488"/>
    <w:lvl w:ilvl="0" w:tplc="38207AD6">
      <w:numFmt w:val="bullet"/>
      <w:lvlText w:val="-"/>
      <w:lvlJc w:val="left"/>
      <w:pPr>
        <w:ind w:left="720" w:hanging="360"/>
      </w:pPr>
      <w:rPr>
        <w:rFonts w:ascii="Arial CE" w:eastAsia="Times New Roman" w:hAnsi="Arial CE" w:cs="Arial CE" w:hint="default"/>
        <w:b/>
        <w:color w:val="000000"/>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8"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499924199">
    <w:abstractNumId w:val="12"/>
  </w:num>
  <w:num w:numId="2" w16cid:durableId="425466261">
    <w:abstractNumId w:val="7"/>
  </w:num>
  <w:num w:numId="3" w16cid:durableId="147137620">
    <w:abstractNumId w:val="29"/>
  </w:num>
  <w:num w:numId="4" w16cid:durableId="1372530582">
    <w:abstractNumId w:val="36"/>
  </w:num>
  <w:num w:numId="5" w16cid:durableId="499082888">
    <w:abstractNumId w:val="35"/>
  </w:num>
  <w:num w:numId="6" w16cid:durableId="1095249841">
    <w:abstractNumId w:val="1"/>
  </w:num>
  <w:num w:numId="7" w16cid:durableId="1050305124">
    <w:abstractNumId w:val="11"/>
  </w:num>
  <w:num w:numId="8" w16cid:durableId="920219745">
    <w:abstractNumId w:val="8"/>
  </w:num>
  <w:num w:numId="9" w16cid:durableId="1005090631">
    <w:abstractNumId w:val="39"/>
  </w:num>
  <w:num w:numId="10" w16cid:durableId="1563176002">
    <w:abstractNumId w:val="26"/>
  </w:num>
  <w:num w:numId="11" w16cid:durableId="825165225">
    <w:abstractNumId w:val="30"/>
  </w:num>
  <w:num w:numId="12" w16cid:durableId="835346387">
    <w:abstractNumId w:val="22"/>
  </w:num>
  <w:num w:numId="13" w16cid:durableId="1657879107">
    <w:abstractNumId w:val="6"/>
  </w:num>
  <w:num w:numId="14" w16cid:durableId="131480109">
    <w:abstractNumId w:val="25"/>
  </w:num>
  <w:num w:numId="15" w16cid:durableId="1777098954">
    <w:abstractNumId w:val="21"/>
  </w:num>
  <w:num w:numId="16" w16cid:durableId="2003121720">
    <w:abstractNumId w:val="19"/>
  </w:num>
  <w:num w:numId="17" w16cid:durableId="1612778469">
    <w:abstractNumId w:val="18"/>
  </w:num>
  <w:num w:numId="18" w16cid:durableId="691959779">
    <w:abstractNumId w:val="2"/>
  </w:num>
  <w:num w:numId="19" w16cid:durableId="1308438355">
    <w:abstractNumId w:val="0"/>
  </w:num>
  <w:num w:numId="20" w16cid:durableId="1595699634">
    <w:abstractNumId w:val="32"/>
  </w:num>
  <w:num w:numId="21" w16cid:durableId="163133393">
    <w:abstractNumId w:val="20"/>
  </w:num>
  <w:num w:numId="22" w16cid:durableId="588269042">
    <w:abstractNumId w:val="4"/>
  </w:num>
  <w:num w:numId="23" w16cid:durableId="186991511">
    <w:abstractNumId w:val="9"/>
  </w:num>
  <w:num w:numId="24" w16cid:durableId="293101484">
    <w:abstractNumId w:val="27"/>
  </w:num>
  <w:num w:numId="25" w16cid:durableId="507211028">
    <w:abstractNumId w:val="5"/>
  </w:num>
  <w:num w:numId="26" w16cid:durableId="948467397">
    <w:abstractNumId w:val="13"/>
  </w:num>
  <w:num w:numId="27" w16cid:durableId="990208676">
    <w:abstractNumId w:val="24"/>
  </w:num>
  <w:num w:numId="28" w16cid:durableId="166792001">
    <w:abstractNumId w:val="37"/>
  </w:num>
  <w:num w:numId="29" w16cid:durableId="1932004337">
    <w:abstractNumId w:val="33"/>
  </w:num>
  <w:num w:numId="30" w16cid:durableId="543520957">
    <w:abstractNumId w:val="3"/>
  </w:num>
  <w:num w:numId="31" w16cid:durableId="1485901382">
    <w:abstractNumId w:val="14"/>
  </w:num>
  <w:num w:numId="32" w16cid:durableId="1584871843">
    <w:abstractNumId w:val="28"/>
  </w:num>
  <w:num w:numId="33" w16cid:durableId="955597441">
    <w:abstractNumId w:val="15"/>
  </w:num>
  <w:num w:numId="34" w16cid:durableId="335571756">
    <w:abstractNumId w:val="10"/>
  </w:num>
  <w:num w:numId="35" w16cid:durableId="573125404">
    <w:abstractNumId w:val="31"/>
  </w:num>
  <w:num w:numId="36" w16cid:durableId="14815971">
    <w:abstractNumId w:val="17"/>
  </w:num>
  <w:num w:numId="37" w16cid:durableId="1196961438">
    <w:abstractNumId w:val="23"/>
  </w:num>
  <w:num w:numId="38" w16cid:durableId="696153776">
    <w:abstractNumId w:val="38"/>
  </w:num>
  <w:num w:numId="39" w16cid:durableId="844444866">
    <w:abstractNumId w:val="34"/>
  </w:num>
  <w:num w:numId="40" w16cid:durableId="11876450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7265A"/>
    <w:rsid w:val="00176B7A"/>
    <w:rsid w:val="00197C3B"/>
    <w:rsid w:val="00247A3D"/>
    <w:rsid w:val="0026573F"/>
    <w:rsid w:val="00354270"/>
    <w:rsid w:val="003E0102"/>
    <w:rsid w:val="003E5AD4"/>
    <w:rsid w:val="00401670"/>
    <w:rsid w:val="005852A2"/>
    <w:rsid w:val="005E6F9F"/>
    <w:rsid w:val="007409CA"/>
    <w:rsid w:val="00744714"/>
    <w:rsid w:val="00780134"/>
    <w:rsid w:val="007E179E"/>
    <w:rsid w:val="00873216"/>
    <w:rsid w:val="009640CE"/>
    <w:rsid w:val="00997D49"/>
    <w:rsid w:val="00A014DC"/>
    <w:rsid w:val="00A25288"/>
    <w:rsid w:val="00B57307"/>
    <w:rsid w:val="00B850D7"/>
    <w:rsid w:val="00C6175C"/>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6251"/>
  <w15:chartTrackingRefBased/>
  <w15:docId w15:val="{0A581A3E-F74A-4C74-BDB3-F6D88D8EA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A252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94045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6</Pages>
  <Words>1545</Words>
  <Characters>8811</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Mária Hanková</cp:lastModifiedBy>
  <cp:revision>2</cp:revision>
  <cp:lastPrinted>2021-06-25T10:49:00Z</cp:lastPrinted>
  <dcterms:created xsi:type="dcterms:W3CDTF">2024-01-19T11:24:00Z</dcterms:created>
  <dcterms:modified xsi:type="dcterms:W3CDTF">2024-01-19T11:24:00Z</dcterms:modified>
</cp:coreProperties>
</file>