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79E5C" w14:textId="2F4575D9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C3249E">
        <w:rPr>
          <w:rFonts w:cs="Tahoma"/>
          <w:b/>
          <w:bCs/>
          <w:sz w:val="26"/>
          <w:szCs w:val="26"/>
        </w:rPr>
        <w:t xml:space="preserve">55447180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C3249E">
        <w:rPr>
          <w:rFonts w:cs="Tahoma"/>
          <w:b/>
          <w:bCs/>
          <w:sz w:val="26"/>
          <w:szCs w:val="26"/>
        </w:rPr>
        <w:t>2121989694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380333D2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6DE7D7A1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2481B3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34A1F1F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5D98BD01" w14:textId="77777777" w:rsidR="004170C5" w:rsidRDefault="004170C5">
      <w:pPr>
        <w:rPr>
          <w:rFonts w:cs="Tahoma"/>
          <w:b/>
          <w:bCs/>
        </w:rPr>
      </w:pPr>
    </w:p>
    <w:p w14:paraId="4797B9E9" w14:textId="11D55C23" w:rsidR="004170C5" w:rsidRDefault="00D87282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Obchodné meno účtovnej jednotky: </w:t>
      </w:r>
      <w:r w:rsidR="00FA7903">
        <w:rPr>
          <w:rFonts w:cs="Tahoma"/>
        </w:rPr>
        <w:t>JKconstruction s.r.o.</w:t>
      </w:r>
    </w:p>
    <w:p w14:paraId="22C404BA" w14:textId="316C67FC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Sídlo účtovnej jednotky: </w:t>
      </w:r>
      <w:r w:rsidR="00FA7903">
        <w:rPr>
          <w:rFonts w:cs="Tahoma"/>
        </w:rPr>
        <w:t>17.novembra 553/18, Stará Ľubovňa 06401</w:t>
      </w:r>
    </w:p>
    <w:p w14:paraId="54F60852" w14:textId="772770E4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FA7903">
        <w:rPr>
          <w:rFonts w:cs="Tahoma"/>
        </w:rPr>
        <w:t>13.05.2023</w:t>
      </w:r>
    </w:p>
    <w:p w14:paraId="7DAA06D4" w14:textId="1DB10B59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vzniku: </w:t>
      </w:r>
      <w:r w:rsidR="00FA7903">
        <w:rPr>
          <w:rFonts w:cs="Tahoma"/>
        </w:rPr>
        <w:t>13.05.2023</w:t>
      </w:r>
    </w:p>
    <w:p w14:paraId="7ED4F96F" w14:textId="161032D0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Opis hospodárskej činnosti: </w:t>
      </w:r>
      <w:r w:rsidR="00FA7903">
        <w:rPr>
          <w:rFonts w:cs="Tahoma"/>
        </w:rPr>
        <w:t>Nákladná cestná doprava a stavebné práce</w:t>
      </w:r>
    </w:p>
    <w:p w14:paraId="4B72126E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 w14:paraId="7239F09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Z toho vedúcich zamestnancov: 1</w:t>
      </w:r>
    </w:p>
    <w:p w14:paraId="33CF702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 w14:paraId="380F457D" w14:textId="77777777" w:rsidR="004170C5" w:rsidRDefault="00D87282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14:paraId="6C08C67F" w14:textId="54F815D6" w:rsidR="004170C5" w:rsidRPr="00FA7903" w:rsidRDefault="00D87282" w:rsidP="00FA7903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FA7903">
        <w:rPr>
          <w:rFonts w:cs="Tahoma"/>
        </w:rPr>
        <w:t xml:space="preserve">Účtovná závierka za bezprostredne predchádzajúce účtovné obdobie bola schválená valným zhromaždením dňa:  </w:t>
      </w:r>
    </w:p>
    <w:p w14:paraId="27B3DD3D" w14:textId="77777777" w:rsidR="004170C5" w:rsidRDefault="004170C5">
      <w:pPr>
        <w:rPr>
          <w:rFonts w:cs="Tahoma"/>
        </w:rPr>
      </w:pPr>
    </w:p>
    <w:p w14:paraId="3A3B449A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0EC3A0D0" w14:textId="77777777" w:rsidR="004170C5" w:rsidRDefault="004170C5">
      <w:pPr>
        <w:rPr>
          <w:rFonts w:cs="Tahoma"/>
        </w:rPr>
      </w:pPr>
    </w:p>
    <w:p w14:paraId="01FD0F60" w14:textId="1EDFA495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Konate</w:t>
      </w:r>
      <w:r w:rsidR="00FA7903">
        <w:rPr>
          <w:rFonts w:cs="Tahoma"/>
        </w:rPr>
        <w:t>ľ</w:t>
      </w:r>
      <w:r>
        <w:rPr>
          <w:rFonts w:cs="Tahoma"/>
        </w:rPr>
        <w:t xml:space="preserve">: </w:t>
      </w:r>
      <w:r w:rsidR="00FA7903">
        <w:rPr>
          <w:rFonts w:cs="Tahoma"/>
        </w:rPr>
        <w:t>Jakub Koneval</w:t>
      </w:r>
    </w:p>
    <w:p w14:paraId="6443981C" w14:textId="77777777" w:rsidR="004170C5" w:rsidRDefault="00D87282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102F59E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14:paraId="03986A01" w14:textId="77777777" w:rsidR="004170C5" w:rsidRDefault="00D87282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14:paraId="09276A9B" w14:textId="6B7369A0" w:rsidR="004170C5" w:rsidRDefault="00D87282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1.               </w:t>
      </w:r>
      <w:r>
        <w:rPr>
          <w:rFonts w:cs="Tahoma"/>
          <w:bCs/>
        </w:rPr>
        <w:t xml:space="preserve"> </w:t>
      </w:r>
      <w:r w:rsidR="00FA7903">
        <w:rPr>
          <w:rFonts w:cs="Tahoma"/>
          <w:bCs/>
        </w:rPr>
        <w:t>Jakub Koneval</w:t>
      </w:r>
      <w:r>
        <w:rPr>
          <w:rFonts w:cs="Tahoma"/>
          <w:bCs/>
        </w:rPr>
        <w:t xml:space="preserve">            </w:t>
      </w:r>
      <w:r w:rsidR="00FA7903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</w:t>
      </w:r>
      <w:r w:rsidR="00FA7903">
        <w:rPr>
          <w:rFonts w:cs="Tahoma"/>
          <w:bCs/>
        </w:rPr>
        <w:t xml:space="preserve">     5000      </w:t>
      </w:r>
      <w:r>
        <w:rPr>
          <w:rFonts w:cs="Tahoma"/>
          <w:bCs/>
        </w:rPr>
        <w:t xml:space="preserve">            100                         100</w:t>
      </w:r>
    </w:p>
    <w:p w14:paraId="48315F4D" w14:textId="77777777" w:rsidR="004170C5" w:rsidRDefault="004170C5">
      <w:pPr>
        <w:rPr>
          <w:rFonts w:cs="Tahoma"/>
          <w:bCs/>
        </w:rPr>
      </w:pPr>
    </w:p>
    <w:p w14:paraId="2921E025" w14:textId="77777777" w:rsidR="004170C5" w:rsidRDefault="00D87282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14:paraId="13A0B6BF" w14:textId="77777777" w:rsidR="004170C5" w:rsidRDefault="004170C5">
      <w:pPr>
        <w:rPr>
          <w:rFonts w:cs="Tahoma"/>
        </w:rPr>
      </w:pPr>
    </w:p>
    <w:p w14:paraId="178F85EC" w14:textId="77777777" w:rsidR="004170C5" w:rsidRDefault="004170C5">
      <w:pPr>
        <w:rPr>
          <w:rFonts w:cs="Tahoma"/>
        </w:rPr>
      </w:pPr>
    </w:p>
    <w:p w14:paraId="78115B9D" w14:textId="77777777" w:rsidR="004170C5" w:rsidRDefault="004170C5">
      <w:pPr>
        <w:rPr>
          <w:rFonts w:cs="Tahoma"/>
        </w:rPr>
      </w:pPr>
    </w:p>
    <w:p w14:paraId="4CF48EAB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5D12210B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14:paraId="1B8A848E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14:paraId="2C0C0218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63B929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17F20A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1514FA6B" w14:textId="77777777" w:rsidR="004170C5" w:rsidRDefault="004170C5">
      <w:pPr>
        <w:rPr>
          <w:rFonts w:cs="Tahoma"/>
          <w:sz w:val="22"/>
          <w:szCs w:val="22"/>
        </w:rPr>
      </w:pPr>
    </w:p>
    <w:p w14:paraId="60D79A7C" w14:textId="77777777" w:rsidR="004170C5" w:rsidRDefault="00D87282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4A4E690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D21080A" w14:textId="3E1F4F9F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   </w:t>
      </w:r>
    </w:p>
    <w:p w14:paraId="373E4C30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 w14:paraId="6BFD9E2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BA8703D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7E6D7F6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DF7BF53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473AD84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4D47D0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26CDCB8A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40063DFB" w14:textId="77777777" w:rsidR="004170C5" w:rsidRDefault="004170C5">
      <w:pPr>
        <w:rPr>
          <w:rFonts w:cs="Tahoma"/>
          <w:sz w:val="22"/>
          <w:szCs w:val="22"/>
        </w:rPr>
      </w:pPr>
    </w:p>
    <w:p w14:paraId="4A849FA6" w14:textId="77777777" w:rsidR="004170C5" w:rsidRDefault="004170C5">
      <w:pPr>
        <w:rPr>
          <w:rFonts w:cs="Tahoma"/>
          <w:sz w:val="22"/>
          <w:szCs w:val="22"/>
        </w:rPr>
      </w:pPr>
    </w:p>
    <w:p w14:paraId="5CED787F" w14:textId="77777777" w:rsidR="004170C5" w:rsidRDefault="004170C5">
      <w:pPr>
        <w:rPr>
          <w:rFonts w:cs="Tahoma"/>
          <w:sz w:val="22"/>
          <w:szCs w:val="22"/>
        </w:rPr>
      </w:pPr>
    </w:p>
    <w:p w14:paraId="1D348E22" w14:textId="77777777" w:rsidR="004170C5" w:rsidRDefault="004170C5">
      <w:pPr>
        <w:rPr>
          <w:rFonts w:cs="Tahoma"/>
          <w:sz w:val="22"/>
          <w:szCs w:val="22"/>
        </w:rPr>
      </w:pPr>
    </w:p>
    <w:p w14:paraId="043D7AB5" w14:textId="590EEF9A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C3249E" w:rsidRPr="00C3249E">
        <w:rPr>
          <w:rFonts w:cs="Tahoma"/>
          <w:b/>
          <w:bCs/>
          <w:sz w:val="26"/>
          <w:szCs w:val="26"/>
        </w:rPr>
        <w:t xml:space="preserve"> </w:t>
      </w:r>
      <w:r w:rsidR="00C3249E">
        <w:rPr>
          <w:rFonts w:cs="Tahoma"/>
          <w:b/>
          <w:bCs/>
          <w:sz w:val="26"/>
          <w:szCs w:val="26"/>
        </w:rPr>
        <w:t>55447180</w:t>
      </w:r>
      <w:r w:rsidR="00C3249E">
        <w:rPr>
          <w:rFonts w:cs="Tahoma"/>
          <w:b/>
          <w:bCs/>
          <w:sz w:val="26"/>
          <w:szCs w:val="26"/>
        </w:rPr>
        <w:t xml:space="preserve">         </w:t>
      </w:r>
      <w:r>
        <w:rPr>
          <w:rFonts w:cs="Tahoma"/>
          <w:b/>
          <w:bCs/>
          <w:sz w:val="26"/>
          <w:szCs w:val="26"/>
        </w:rPr>
        <w:t xml:space="preserve">       DIČ: </w:t>
      </w:r>
      <w:r w:rsidR="00C3249E">
        <w:rPr>
          <w:rFonts w:cs="Tahoma"/>
          <w:b/>
          <w:bCs/>
          <w:sz w:val="26"/>
          <w:szCs w:val="26"/>
        </w:rPr>
        <w:t>2121989694</w:t>
      </w:r>
    </w:p>
    <w:p w14:paraId="459928C0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FBD3408" w14:textId="77777777" w:rsidR="004170C5" w:rsidRDefault="004170C5">
      <w:pPr>
        <w:rPr>
          <w:rFonts w:cs="Tahoma"/>
          <w:sz w:val="22"/>
          <w:szCs w:val="22"/>
        </w:rPr>
      </w:pPr>
    </w:p>
    <w:p w14:paraId="3881C80F" w14:textId="77777777" w:rsidR="004170C5" w:rsidRDefault="004170C5">
      <w:pPr>
        <w:rPr>
          <w:rFonts w:cs="Tahoma"/>
          <w:sz w:val="22"/>
          <w:szCs w:val="22"/>
        </w:rPr>
      </w:pPr>
    </w:p>
    <w:p w14:paraId="65E4C748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14BDFB36" w14:textId="77777777" w:rsidR="004170C5" w:rsidRDefault="004170C5">
      <w:pPr>
        <w:rPr>
          <w:rFonts w:cs="Tahoma"/>
          <w:sz w:val="26"/>
          <w:szCs w:val="26"/>
        </w:rPr>
      </w:pPr>
    </w:p>
    <w:p w14:paraId="575B093A" w14:textId="77777777" w:rsidR="004170C5" w:rsidRDefault="00D87282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5A7DE24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2A5E2FA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A56270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562414D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0                    0                    0                        0</w:t>
      </w:r>
    </w:p>
    <w:p w14:paraId="413FE866" w14:textId="77777777" w:rsidR="004170C5" w:rsidRDefault="004170C5">
      <w:pPr>
        <w:rPr>
          <w:rFonts w:cs="Tahoma"/>
          <w:sz w:val="22"/>
          <w:szCs w:val="22"/>
        </w:rPr>
      </w:pPr>
    </w:p>
    <w:p w14:paraId="4BC373A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0                    0                        0 </w:t>
      </w:r>
    </w:p>
    <w:p w14:paraId="2438F5BC" w14:textId="77777777" w:rsidR="004170C5" w:rsidRDefault="004170C5">
      <w:pPr>
        <w:rPr>
          <w:rFonts w:cs="Tahoma"/>
          <w:sz w:val="22"/>
          <w:szCs w:val="22"/>
        </w:rPr>
      </w:pPr>
    </w:p>
    <w:p w14:paraId="3837F0E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14:paraId="5520E1C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   Úbytky       Stav na konci</w:t>
      </w:r>
    </w:p>
    <w:p w14:paraId="698324D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6728AB0F" w14:textId="77777777" w:rsidR="004170C5" w:rsidRDefault="004170C5">
      <w:pPr>
        <w:rPr>
          <w:rFonts w:cs="Tahoma"/>
          <w:sz w:val="22"/>
          <w:szCs w:val="22"/>
        </w:rPr>
      </w:pPr>
    </w:p>
    <w:p w14:paraId="1E375AA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0                    0                       0     </w:t>
      </w:r>
    </w:p>
    <w:p w14:paraId="4C9EA532" w14:textId="77777777" w:rsidR="004170C5" w:rsidRDefault="004170C5">
      <w:pPr>
        <w:rPr>
          <w:rFonts w:cs="Tahoma"/>
          <w:sz w:val="22"/>
          <w:szCs w:val="22"/>
        </w:rPr>
      </w:pPr>
    </w:p>
    <w:p w14:paraId="7D343CC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0                   0                       0       </w:t>
      </w:r>
    </w:p>
    <w:p w14:paraId="580CF21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03B12F8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3F7A3F7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14:paraId="4FE09842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763DFD6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432E778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 </w:t>
      </w:r>
    </w:p>
    <w:p w14:paraId="68ACA20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013                   0                    0                     0                        0   </w:t>
      </w:r>
    </w:p>
    <w:p w14:paraId="41CFD50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014                   0                    0                     0                        0</w:t>
      </w:r>
    </w:p>
    <w:p w14:paraId="5D2C777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       </w:t>
      </w:r>
    </w:p>
    <w:p w14:paraId="0DF0B940" w14:textId="77777777" w:rsidR="004170C5" w:rsidRDefault="004170C5">
      <w:pPr>
        <w:rPr>
          <w:rFonts w:cs="Tahoma"/>
          <w:sz w:val="22"/>
          <w:szCs w:val="22"/>
        </w:rPr>
      </w:pPr>
    </w:p>
    <w:p w14:paraId="66FF80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14:paraId="72F652B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      Stav na konci</w:t>
      </w:r>
    </w:p>
    <w:p w14:paraId="6ECF1E99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1AD5CCB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012                   0                    0                     0                        0             </w:t>
      </w:r>
    </w:p>
    <w:p w14:paraId="171C63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013                   0                    0                     0                        0</w:t>
      </w:r>
    </w:p>
    <w:p w14:paraId="373238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014                   0                    0                     0                        0                    </w:t>
      </w:r>
    </w:p>
    <w:p w14:paraId="1CBB5D5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018                   0                    0                     0                        0  </w:t>
      </w:r>
    </w:p>
    <w:p w14:paraId="5AF95050" w14:textId="77777777" w:rsidR="004170C5" w:rsidRDefault="004170C5">
      <w:pPr>
        <w:rPr>
          <w:rFonts w:cs="Tahoma"/>
          <w:sz w:val="22"/>
          <w:szCs w:val="22"/>
        </w:rPr>
      </w:pPr>
    </w:p>
    <w:p w14:paraId="298AE84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14:paraId="50FCBB4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0AA8D54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 na konci účt. obd.</w:t>
      </w:r>
      <w:r>
        <w:rPr>
          <w:rFonts w:cs="Tahoma"/>
          <w:sz w:val="22"/>
          <w:szCs w:val="22"/>
        </w:rPr>
        <w:tab/>
      </w:r>
    </w:p>
    <w:p w14:paraId="0A0AD9C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008                                     0                                         0                        </w:t>
      </w:r>
    </w:p>
    <w:p w14:paraId="5D50E6E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0                                         0      </w:t>
      </w:r>
    </w:p>
    <w:p w14:paraId="03B8112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 0      </w:t>
      </w:r>
    </w:p>
    <w:p w14:paraId="4777C79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0                                         0       </w:t>
      </w:r>
    </w:p>
    <w:p w14:paraId="59308FF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  014                                     0                                         0  </w:t>
      </w:r>
    </w:p>
    <w:p w14:paraId="37100C10" w14:textId="77777777" w:rsidR="004170C5" w:rsidRDefault="00D87282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                                     0                                          0                  </w:t>
      </w:r>
    </w:p>
    <w:p w14:paraId="7DAB9C06" w14:textId="77777777" w:rsidR="004170C5" w:rsidRDefault="004170C5">
      <w:pPr>
        <w:rPr>
          <w:rFonts w:cs="Tahoma"/>
          <w:sz w:val="22"/>
          <w:szCs w:val="22"/>
        </w:rPr>
      </w:pPr>
    </w:p>
    <w:p w14:paraId="3B8D86B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14:paraId="3F751F8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14:paraId="0B472EC0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4D931C6" w14:textId="7DD2A642" w:rsidR="004170C5" w:rsidRDefault="00D87282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        </w:t>
      </w:r>
      <w:r w:rsidR="00FA7903">
        <w:rPr>
          <w:rFonts w:cs="Tahoma"/>
          <w:sz w:val="22"/>
          <w:szCs w:val="22"/>
        </w:rPr>
        <w:t xml:space="preserve">   0</w:t>
      </w:r>
    </w:p>
    <w:p w14:paraId="5B575158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      0</w:t>
      </w:r>
    </w:p>
    <w:p w14:paraId="3FD883B2" w14:textId="77777777" w:rsidR="004170C5" w:rsidRDefault="004170C5">
      <w:pPr>
        <w:rPr>
          <w:rFonts w:cs="Tahoma"/>
          <w:sz w:val="22"/>
          <w:szCs w:val="22"/>
        </w:rPr>
      </w:pPr>
    </w:p>
    <w:p w14:paraId="70411EA0" w14:textId="77777777" w:rsidR="004170C5" w:rsidRDefault="004170C5">
      <w:pPr>
        <w:rPr>
          <w:rFonts w:cs="Tahoma"/>
          <w:sz w:val="22"/>
          <w:szCs w:val="22"/>
        </w:rPr>
      </w:pPr>
    </w:p>
    <w:p w14:paraId="0D40CD99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0A1C2899" w14:textId="13A64D42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C3249E">
        <w:rPr>
          <w:rFonts w:cs="Tahoma"/>
          <w:b/>
          <w:bCs/>
          <w:sz w:val="26"/>
          <w:szCs w:val="26"/>
        </w:rPr>
        <w:t>55447180</w:t>
      </w:r>
      <w:r w:rsidR="00C3249E">
        <w:rPr>
          <w:rFonts w:cs="Tahoma"/>
          <w:b/>
          <w:bCs/>
          <w:sz w:val="26"/>
          <w:szCs w:val="26"/>
        </w:rPr>
        <w:t xml:space="preserve">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C3249E" w:rsidRPr="00C3249E">
        <w:rPr>
          <w:rFonts w:cs="Tahoma"/>
          <w:b/>
          <w:bCs/>
          <w:sz w:val="26"/>
          <w:szCs w:val="26"/>
        </w:rPr>
        <w:t xml:space="preserve"> </w:t>
      </w:r>
      <w:r w:rsidR="00C3249E">
        <w:rPr>
          <w:rFonts w:cs="Tahoma"/>
          <w:b/>
          <w:bCs/>
          <w:sz w:val="26"/>
          <w:szCs w:val="26"/>
        </w:rPr>
        <w:t>2121989694</w:t>
      </w:r>
      <w:r>
        <w:rPr>
          <w:rFonts w:cs="Tahoma"/>
          <w:b/>
          <w:bCs/>
          <w:sz w:val="26"/>
          <w:szCs w:val="26"/>
        </w:rPr>
        <w:t xml:space="preserve"> </w:t>
      </w:r>
    </w:p>
    <w:p w14:paraId="754E2A07" w14:textId="77777777" w:rsidR="004170C5" w:rsidRDefault="004170C5">
      <w:pPr>
        <w:rPr>
          <w:rFonts w:cs="Tahoma"/>
          <w:sz w:val="22"/>
          <w:szCs w:val="22"/>
        </w:rPr>
      </w:pPr>
    </w:p>
    <w:p w14:paraId="52AF5470" w14:textId="77777777" w:rsidR="004170C5" w:rsidRDefault="004170C5">
      <w:pPr>
        <w:rPr>
          <w:rFonts w:cs="Tahoma"/>
          <w:sz w:val="22"/>
          <w:szCs w:val="22"/>
        </w:rPr>
      </w:pPr>
    </w:p>
    <w:p w14:paraId="2B473D4E" w14:textId="77777777" w:rsidR="004170C5" w:rsidRDefault="004170C5">
      <w:pPr>
        <w:rPr>
          <w:rFonts w:cs="Tahoma"/>
          <w:sz w:val="22"/>
          <w:szCs w:val="22"/>
        </w:rPr>
      </w:pPr>
    </w:p>
    <w:p w14:paraId="6707B366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2D7A36A2" w14:textId="77777777" w:rsidR="004170C5" w:rsidRDefault="00D87282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448EB1E1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314AD417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EB7378C" w14:textId="6BAB0853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</w:t>
      </w:r>
      <w:r w:rsidR="00FA7903">
        <w:rPr>
          <w:rFonts w:cs="Tahoma"/>
          <w:sz w:val="22"/>
          <w:szCs w:val="22"/>
        </w:rPr>
        <w:t xml:space="preserve"> 5000</w:t>
      </w:r>
      <w:r>
        <w:rPr>
          <w:rFonts w:cs="Tahoma"/>
          <w:sz w:val="22"/>
          <w:szCs w:val="22"/>
        </w:rPr>
        <w:t xml:space="preserve">         </w:t>
      </w:r>
    </w:p>
    <w:p w14:paraId="75DAAA62" w14:textId="16E5DCD5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</w:t>
      </w:r>
      <w:r w:rsidR="00FA7903">
        <w:rPr>
          <w:rFonts w:cs="Tahoma"/>
          <w:sz w:val="22"/>
          <w:szCs w:val="22"/>
        </w:rPr>
        <w:t xml:space="preserve"> 5000</w:t>
      </w:r>
      <w:r>
        <w:rPr>
          <w:rFonts w:cs="Tahoma"/>
          <w:sz w:val="22"/>
          <w:szCs w:val="22"/>
        </w:rPr>
        <w:t xml:space="preserve"> </w:t>
      </w:r>
    </w:p>
    <w:p w14:paraId="60C7581A" w14:textId="5FD08EF3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</w:t>
      </w:r>
      <w:r w:rsidR="00FA7903">
        <w:rPr>
          <w:rFonts w:cs="Tahoma"/>
          <w:sz w:val="22"/>
          <w:szCs w:val="22"/>
        </w:rPr>
        <w:t xml:space="preserve"> 5000</w:t>
      </w:r>
    </w:p>
    <w:p w14:paraId="5A8BC9DE" w14:textId="0E7C061B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Podiel základného imania na vl.imaní  v %                                    </w:t>
      </w:r>
      <w:r w:rsidR="001A4CEB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FA7903">
        <w:rPr>
          <w:rFonts w:cs="Tahoma"/>
          <w:sz w:val="22"/>
          <w:szCs w:val="22"/>
        </w:rPr>
        <w:t>1,00</w:t>
      </w:r>
      <w:r>
        <w:rPr>
          <w:rFonts w:cs="Tahoma"/>
          <w:sz w:val="22"/>
          <w:szCs w:val="22"/>
        </w:rPr>
        <w:t>%</w:t>
      </w:r>
    </w:p>
    <w:p w14:paraId="3FCC1D1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1485EF14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1318A4F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14:paraId="1493F3CF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14:paraId="0AFD1076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 w14:paraId="296D448D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14:paraId="5FEBAC36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6F3A8F65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49C1898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63683F48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150929C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</w:r>
      <w:r>
        <w:rPr>
          <w:rFonts w:cs="Tahoma"/>
          <w:sz w:val="22"/>
          <w:szCs w:val="22"/>
        </w:rPr>
        <w:tab/>
        <w:t>fondu                                                     0</w:t>
      </w:r>
    </w:p>
    <w:p w14:paraId="7B154243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 0        </w:t>
      </w:r>
    </w:p>
    <w:p w14:paraId="799BEB23" w14:textId="0791FEF2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                         prevod na neuhr. stratu min. rokov                                 0   </w:t>
      </w:r>
    </w:p>
    <w:p w14:paraId="6D98A602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14258427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E4B9585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4B408DA" w14:textId="77777777" w:rsidR="004170C5" w:rsidRDefault="00D87282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79C45EA5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D6FDCC5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 0          </w:t>
      </w:r>
    </w:p>
    <w:p w14:paraId="47756315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 w14:paraId="7D66FDA8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731E1ED9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65925EBE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3B499F3A" w14:textId="77777777" w:rsidR="004170C5" w:rsidRDefault="00D87282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126E45BF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B76636A" w14:textId="6C1271C1" w:rsidR="004170C5" w:rsidRDefault="00D87282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3918FD">
        <w:rPr>
          <w:rFonts w:cs="Tahoma"/>
          <w:sz w:val="22"/>
          <w:szCs w:val="22"/>
        </w:rPr>
        <w:t>0</w:t>
      </w:r>
    </w:p>
    <w:p w14:paraId="77D0A7BB" w14:textId="77777777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                                      </w:t>
      </w:r>
    </w:p>
    <w:p w14:paraId="1ABFA30D" w14:textId="2F5CFF76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544D">
        <w:rPr>
          <w:rFonts w:cs="Tahoma"/>
          <w:sz w:val="22"/>
          <w:szCs w:val="22"/>
        </w:rPr>
        <w:t xml:space="preserve">                       </w:t>
      </w:r>
      <w:r w:rsidR="003918FD">
        <w:rPr>
          <w:rFonts w:cs="Tahoma"/>
          <w:sz w:val="22"/>
          <w:szCs w:val="22"/>
        </w:rPr>
        <w:t xml:space="preserve">   0</w:t>
      </w:r>
    </w:p>
    <w:p w14:paraId="44DEF5C6" w14:textId="026568AA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544D">
        <w:rPr>
          <w:rFonts w:cs="Tahoma"/>
          <w:sz w:val="22"/>
          <w:szCs w:val="22"/>
        </w:rPr>
        <w:t xml:space="preserve">          </w:t>
      </w:r>
      <w:r w:rsidR="003918FD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ab/>
        <w:t xml:space="preserve">                                    </w:t>
      </w:r>
    </w:p>
    <w:p w14:paraId="388794C8" w14:textId="22BA9B6F" w:rsidR="004170C5" w:rsidRDefault="00D87282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r w:rsidR="00FA7903">
        <w:rPr>
          <w:rFonts w:cs="Tahoma"/>
          <w:sz w:val="22"/>
          <w:szCs w:val="22"/>
        </w:rPr>
        <w:t xml:space="preserve">    0</w:t>
      </w:r>
      <w:r>
        <w:rPr>
          <w:rFonts w:cs="Tahoma"/>
          <w:sz w:val="22"/>
          <w:szCs w:val="22"/>
        </w:rPr>
        <w:t xml:space="preserve">  </w:t>
      </w:r>
    </w:p>
    <w:p w14:paraId="44638D0E" w14:textId="4D6997B0" w:rsidR="004170C5" w:rsidRDefault="00D87282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0</w:t>
      </w:r>
    </w:p>
    <w:p w14:paraId="3A27281B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0B3A5B5E" w14:textId="77777777" w:rsidR="004170C5" w:rsidRDefault="004170C5">
      <w:pPr>
        <w:ind w:left="720"/>
        <w:rPr>
          <w:rFonts w:cs="Tahoma"/>
          <w:sz w:val="22"/>
          <w:szCs w:val="22"/>
        </w:rPr>
      </w:pPr>
    </w:p>
    <w:p w14:paraId="58CFEA88" w14:textId="77777777" w:rsidR="004170C5" w:rsidRDefault="00D87282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3B6544E3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7109E5E" w14:textId="77777777" w:rsidR="004170C5" w:rsidRDefault="00D87282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13985730" w14:textId="77777777" w:rsidR="004170C5" w:rsidRDefault="004170C5">
      <w:pPr>
        <w:rPr>
          <w:rFonts w:cs="Tahoma"/>
          <w:sz w:val="22"/>
          <w:szCs w:val="22"/>
        </w:rPr>
      </w:pPr>
    </w:p>
    <w:p w14:paraId="56559A83" w14:textId="77777777" w:rsidR="004170C5" w:rsidRDefault="004170C5">
      <w:pPr>
        <w:rPr>
          <w:rFonts w:cs="Tahoma"/>
          <w:sz w:val="22"/>
          <w:szCs w:val="22"/>
        </w:rPr>
      </w:pPr>
    </w:p>
    <w:p w14:paraId="2D1577C5" w14:textId="77777777" w:rsidR="004170C5" w:rsidRDefault="004170C5">
      <w:pPr>
        <w:rPr>
          <w:rFonts w:cs="Tahoma"/>
          <w:sz w:val="22"/>
          <w:szCs w:val="22"/>
        </w:rPr>
      </w:pPr>
    </w:p>
    <w:p w14:paraId="2BA094CA" w14:textId="77777777" w:rsidR="004170C5" w:rsidRDefault="004170C5">
      <w:pPr>
        <w:rPr>
          <w:rFonts w:cs="Tahoma"/>
          <w:sz w:val="22"/>
          <w:szCs w:val="22"/>
        </w:rPr>
      </w:pPr>
    </w:p>
    <w:p w14:paraId="4A78C327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5E38ABC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54E006C" w14:textId="7758DF15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</w:t>
      </w:r>
      <w:r w:rsidR="00C3249E" w:rsidRPr="00C3249E">
        <w:rPr>
          <w:rFonts w:cs="Tahoma"/>
          <w:b/>
          <w:bCs/>
          <w:sz w:val="26"/>
          <w:szCs w:val="26"/>
        </w:rPr>
        <w:t xml:space="preserve"> </w:t>
      </w:r>
      <w:r w:rsidR="00C3249E">
        <w:rPr>
          <w:rFonts w:cs="Tahoma"/>
          <w:b/>
          <w:bCs/>
          <w:sz w:val="26"/>
          <w:szCs w:val="26"/>
        </w:rPr>
        <w:t>55447180</w:t>
      </w:r>
      <w:r w:rsidR="00C3249E">
        <w:rPr>
          <w:rFonts w:cs="Tahoma"/>
          <w:b/>
          <w:bCs/>
          <w:sz w:val="26"/>
          <w:szCs w:val="26"/>
        </w:rPr>
        <w:t xml:space="preserve"> 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C3249E" w:rsidRPr="00C3249E">
        <w:rPr>
          <w:rFonts w:cs="Tahoma"/>
          <w:b/>
          <w:bCs/>
          <w:sz w:val="26"/>
          <w:szCs w:val="26"/>
        </w:rPr>
        <w:t xml:space="preserve"> </w:t>
      </w:r>
      <w:r w:rsidR="00C3249E">
        <w:rPr>
          <w:rFonts w:cs="Tahoma"/>
          <w:b/>
          <w:bCs/>
          <w:sz w:val="26"/>
          <w:szCs w:val="26"/>
        </w:rPr>
        <w:t>2121989694</w:t>
      </w:r>
    </w:p>
    <w:p w14:paraId="2C731CEE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5729AD4D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4EA50D1" w14:textId="77777777" w:rsidR="004170C5" w:rsidRDefault="004170C5">
      <w:pPr>
        <w:rPr>
          <w:rFonts w:cs="Tahoma"/>
          <w:sz w:val="22"/>
          <w:szCs w:val="22"/>
        </w:rPr>
      </w:pPr>
    </w:p>
    <w:p w14:paraId="5C2B46B4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03444D1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6E4D71A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2C0EADE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4A3330C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28E3B17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421BF447" w14:textId="77777777" w:rsidR="004170C5" w:rsidRDefault="004170C5">
      <w:pPr>
        <w:rPr>
          <w:rFonts w:cs="Tahoma"/>
          <w:sz w:val="22"/>
          <w:szCs w:val="22"/>
        </w:rPr>
      </w:pPr>
    </w:p>
    <w:p w14:paraId="45771DA9" w14:textId="77777777" w:rsidR="004170C5" w:rsidRDefault="004170C5">
      <w:pPr>
        <w:rPr>
          <w:rFonts w:cs="Tahoma"/>
          <w:sz w:val="22"/>
          <w:szCs w:val="22"/>
        </w:rPr>
      </w:pPr>
    </w:p>
    <w:p w14:paraId="05B9BC62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417CA2D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14:paraId="6580D904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nevyč. dov.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  <w:t xml:space="preserve">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0</w:t>
      </w:r>
      <w:r>
        <w:rPr>
          <w:rFonts w:cs="Tahoma"/>
          <w:sz w:val="22"/>
          <w:szCs w:val="22"/>
        </w:rPr>
        <w:tab/>
        <w:t xml:space="preserve">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14:paraId="1B125B67" w14:textId="77777777" w:rsidR="004170C5" w:rsidRDefault="004170C5">
      <w:pPr>
        <w:rPr>
          <w:rFonts w:cs="Tahoma"/>
          <w:sz w:val="22"/>
          <w:szCs w:val="22"/>
        </w:rPr>
      </w:pPr>
    </w:p>
    <w:p w14:paraId="2A4935F1" w14:textId="77777777" w:rsidR="004170C5" w:rsidRDefault="004170C5">
      <w:pPr>
        <w:rPr>
          <w:rFonts w:cs="Tahoma"/>
          <w:sz w:val="22"/>
          <w:szCs w:val="22"/>
        </w:rPr>
      </w:pPr>
    </w:p>
    <w:p w14:paraId="55A728E1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14:paraId="08D820C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14:paraId="666E0805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0          </w:t>
      </w:r>
    </w:p>
    <w:p w14:paraId="26369B95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0                                                                                   </w:t>
      </w:r>
    </w:p>
    <w:p w14:paraId="17FB6EF6" w14:textId="77777777" w:rsidR="004170C5" w:rsidRDefault="004170C5">
      <w:pPr>
        <w:rPr>
          <w:rFonts w:cs="Tahoma"/>
          <w:sz w:val="22"/>
          <w:szCs w:val="22"/>
        </w:rPr>
      </w:pPr>
    </w:p>
    <w:p w14:paraId="23DC7FF4" w14:textId="77777777" w:rsidR="004170C5" w:rsidRDefault="004170C5">
      <w:pPr>
        <w:rPr>
          <w:rFonts w:cs="Tahoma"/>
          <w:sz w:val="22"/>
          <w:szCs w:val="22"/>
        </w:rPr>
      </w:pPr>
    </w:p>
    <w:p w14:paraId="5D256A0A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7F61D686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676FCB2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46D1E718" w14:textId="4B7FF90D" w:rsidR="004170C5" w:rsidRDefault="00D87282">
      <w:pPr>
        <w:tabs>
          <w:tab w:val="left" w:pos="7605"/>
        </w:tabs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  </w:t>
      </w:r>
      <w:r w:rsidR="00FA7903">
        <w:rPr>
          <w:rFonts w:cs="Tahoma"/>
          <w:sz w:val="22"/>
          <w:szCs w:val="22"/>
        </w:rPr>
        <w:t xml:space="preserve">     0</w:t>
      </w:r>
    </w:p>
    <w:p w14:paraId="6BA6F9E4" w14:textId="2489D225" w:rsidR="00D87282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     </w:t>
      </w:r>
      <w:r w:rsidR="003918FD">
        <w:rPr>
          <w:rFonts w:cs="Tahoma"/>
          <w:sz w:val="22"/>
          <w:szCs w:val="22"/>
        </w:rPr>
        <w:t xml:space="preserve"> 0</w:t>
      </w:r>
    </w:p>
    <w:p w14:paraId="7D9B5F94" w14:textId="52B10202" w:rsidR="004170C5" w:rsidRDefault="00D87282">
      <w:r>
        <w:rPr>
          <w:rFonts w:cs="Tahoma"/>
          <w:sz w:val="22"/>
          <w:szCs w:val="22"/>
        </w:rPr>
        <w:t xml:space="preserve">  </w:t>
      </w:r>
    </w:p>
    <w:p w14:paraId="4CAEA52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14:paraId="6301C04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0</w:t>
      </w:r>
    </w:p>
    <w:p w14:paraId="553A1CB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finanč. výnosy                                                                                           0 </w:t>
      </w:r>
    </w:p>
    <w:p w14:paraId="316D5A4C" w14:textId="77777777" w:rsidR="004170C5" w:rsidRDefault="004170C5">
      <w:pPr>
        <w:rPr>
          <w:rFonts w:cs="Tahoma"/>
          <w:sz w:val="22"/>
          <w:szCs w:val="22"/>
        </w:rPr>
      </w:pPr>
    </w:p>
    <w:p w14:paraId="4B2DF511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0</w:t>
      </w:r>
    </w:p>
    <w:p w14:paraId="3D1F76C0" w14:textId="77777777" w:rsidR="004170C5" w:rsidRDefault="004170C5">
      <w:pPr>
        <w:rPr>
          <w:rFonts w:cs="Tahoma"/>
          <w:sz w:val="22"/>
          <w:szCs w:val="22"/>
        </w:rPr>
      </w:pPr>
    </w:p>
    <w:p w14:paraId="7B1B7AF7" w14:textId="77777777" w:rsidR="004170C5" w:rsidRDefault="004170C5">
      <w:pPr>
        <w:rPr>
          <w:rFonts w:cs="Tahoma"/>
          <w:sz w:val="22"/>
          <w:szCs w:val="22"/>
        </w:rPr>
      </w:pPr>
    </w:p>
    <w:p w14:paraId="6849400D" w14:textId="77777777" w:rsidR="004170C5" w:rsidRDefault="004170C5">
      <w:pPr>
        <w:rPr>
          <w:rFonts w:cs="Tahoma"/>
          <w:sz w:val="22"/>
          <w:szCs w:val="22"/>
        </w:rPr>
      </w:pPr>
    </w:p>
    <w:p w14:paraId="5D2B2955" w14:textId="77777777" w:rsidR="004170C5" w:rsidRDefault="004170C5">
      <w:pPr>
        <w:rPr>
          <w:rFonts w:cs="Tahoma"/>
          <w:sz w:val="22"/>
          <w:szCs w:val="22"/>
        </w:rPr>
      </w:pPr>
    </w:p>
    <w:p w14:paraId="5BDD9052" w14:textId="77777777" w:rsidR="004170C5" w:rsidRDefault="004170C5">
      <w:pPr>
        <w:rPr>
          <w:rFonts w:cs="Tahoma"/>
          <w:sz w:val="22"/>
          <w:szCs w:val="22"/>
        </w:rPr>
      </w:pPr>
    </w:p>
    <w:p w14:paraId="5DF68FF3" w14:textId="77777777" w:rsidR="004170C5" w:rsidRDefault="004170C5">
      <w:pPr>
        <w:rPr>
          <w:rFonts w:cs="Tahoma"/>
          <w:sz w:val="22"/>
          <w:szCs w:val="22"/>
        </w:rPr>
      </w:pPr>
    </w:p>
    <w:p w14:paraId="56FD4846" w14:textId="77777777" w:rsidR="004170C5" w:rsidRDefault="004170C5">
      <w:pPr>
        <w:rPr>
          <w:rFonts w:cs="Tahoma"/>
          <w:sz w:val="22"/>
          <w:szCs w:val="22"/>
        </w:rPr>
      </w:pPr>
    </w:p>
    <w:p w14:paraId="4DCA8DF4" w14:textId="77777777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6EB4B26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252C7D9F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 udržiavanie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</w:t>
      </w:r>
    </w:p>
    <w:p w14:paraId="36DC07C4" w14:textId="6BBA4932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    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6C544D">
        <w:rPr>
          <w:rFonts w:cs="Tahoma"/>
          <w:sz w:val="22"/>
          <w:szCs w:val="22"/>
        </w:rPr>
        <w:t xml:space="preserve">      0</w:t>
      </w:r>
      <w:r>
        <w:rPr>
          <w:rFonts w:cs="Tahoma"/>
          <w:sz w:val="22"/>
          <w:szCs w:val="22"/>
        </w:rPr>
        <w:t xml:space="preserve"> </w:t>
      </w:r>
    </w:p>
    <w:p w14:paraId="3222BD3A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</w:t>
      </w:r>
    </w:p>
    <w:p w14:paraId="79C2176F" w14:textId="227DE4F9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</w:t>
      </w:r>
      <w:r>
        <w:rPr>
          <w:rFonts w:cs="Tahoma"/>
          <w:sz w:val="22"/>
          <w:szCs w:val="22"/>
        </w:rPr>
        <w:tab/>
        <w:t xml:space="preserve">                     </w:t>
      </w:r>
      <w:r w:rsidR="00FA7903">
        <w:rPr>
          <w:rFonts w:cs="Tahoma"/>
          <w:sz w:val="22"/>
          <w:szCs w:val="22"/>
        </w:rPr>
        <w:t xml:space="preserve">    0</w:t>
      </w:r>
    </w:p>
    <w:p w14:paraId="2609F476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6F42583" w14:textId="0B5757B7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r w:rsidR="00FA7903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</w:p>
    <w:p w14:paraId="3F4FF9D7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7A30927B" w14:textId="1DCE4628" w:rsidR="004170C5" w:rsidRDefault="00D87282"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FA7903">
        <w:rPr>
          <w:rFonts w:cs="Tahoma"/>
          <w:sz w:val="22"/>
          <w:szCs w:val="22"/>
        </w:rPr>
        <w:t xml:space="preserve"> 0</w:t>
      </w:r>
    </w:p>
    <w:p w14:paraId="34706FAC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5878DE0B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14:paraId="2FEB2D8E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14:paraId="6C3F6717" w14:textId="77777777" w:rsidR="004170C5" w:rsidRDefault="004170C5">
      <w:pPr>
        <w:rPr>
          <w:rFonts w:cs="Tahoma"/>
          <w:sz w:val="22"/>
          <w:szCs w:val="22"/>
        </w:rPr>
      </w:pPr>
    </w:p>
    <w:p w14:paraId="5762DAA2" w14:textId="77777777" w:rsidR="004170C5" w:rsidRDefault="004170C5">
      <w:pPr>
        <w:rPr>
          <w:rFonts w:cs="Tahoma"/>
          <w:sz w:val="22"/>
          <w:szCs w:val="22"/>
        </w:rPr>
      </w:pPr>
    </w:p>
    <w:p w14:paraId="066A6DAB" w14:textId="04FB6746" w:rsidR="004170C5" w:rsidRDefault="00D87282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 Úč POD 3 – 01 </w:t>
      </w:r>
      <w:r>
        <w:rPr>
          <w:rFonts w:cs="Tahoma"/>
          <w:b/>
          <w:bCs/>
          <w:sz w:val="26"/>
          <w:szCs w:val="26"/>
        </w:rPr>
        <w:tab/>
        <w:t xml:space="preserve">  IČO: </w:t>
      </w:r>
      <w:r w:rsidR="00C3249E">
        <w:rPr>
          <w:rFonts w:cs="Tahoma"/>
          <w:b/>
          <w:bCs/>
          <w:sz w:val="26"/>
          <w:szCs w:val="26"/>
        </w:rPr>
        <w:t>55447180</w:t>
      </w:r>
      <w:r w:rsidR="00C3249E">
        <w:rPr>
          <w:rFonts w:cs="Tahoma"/>
          <w:b/>
          <w:bCs/>
          <w:sz w:val="26"/>
          <w:szCs w:val="26"/>
        </w:rPr>
        <w:t xml:space="preserve">      </w:t>
      </w:r>
      <w:r>
        <w:rPr>
          <w:rFonts w:cs="Tahoma"/>
          <w:b/>
          <w:bCs/>
          <w:sz w:val="26"/>
          <w:szCs w:val="26"/>
        </w:rPr>
        <w:t xml:space="preserve">       DIČ:</w:t>
      </w:r>
      <w:r w:rsidR="00C3249E" w:rsidRPr="00C3249E">
        <w:rPr>
          <w:rFonts w:cs="Tahoma"/>
          <w:b/>
          <w:bCs/>
          <w:sz w:val="26"/>
          <w:szCs w:val="26"/>
        </w:rPr>
        <w:t xml:space="preserve"> </w:t>
      </w:r>
      <w:r w:rsidR="00C3249E">
        <w:rPr>
          <w:rFonts w:cs="Tahoma"/>
          <w:b/>
          <w:bCs/>
          <w:sz w:val="26"/>
          <w:szCs w:val="26"/>
        </w:rPr>
        <w:t>2121989694</w:t>
      </w:r>
    </w:p>
    <w:p w14:paraId="3BFDF36A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8700F7D" w14:textId="77777777" w:rsidR="004170C5" w:rsidRDefault="004170C5">
      <w:pPr>
        <w:rPr>
          <w:rFonts w:cs="Tahoma"/>
          <w:b/>
          <w:bCs/>
          <w:sz w:val="26"/>
          <w:szCs w:val="26"/>
        </w:rPr>
      </w:pPr>
    </w:p>
    <w:p w14:paraId="1E0EEA0E" w14:textId="77777777" w:rsidR="004170C5" w:rsidRDefault="004170C5">
      <w:pPr>
        <w:rPr>
          <w:rFonts w:cs="Tahoma"/>
          <w:sz w:val="22"/>
          <w:szCs w:val="22"/>
        </w:rPr>
      </w:pPr>
    </w:p>
    <w:p w14:paraId="3D35E50A" w14:textId="77777777" w:rsidR="004170C5" w:rsidRDefault="004170C5">
      <w:pPr>
        <w:rPr>
          <w:rFonts w:cs="Tahoma"/>
          <w:sz w:val="22"/>
          <w:szCs w:val="22"/>
        </w:rPr>
      </w:pPr>
    </w:p>
    <w:p w14:paraId="57A0952F" w14:textId="77777777" w:rsidR="004170C5" w:rsidRDefault="00D87282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46882323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14:paraId="6FB8C13D" w14:textId="77777777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                                                                Zníženie</w:t>
      </w:r>
    </w:p>
    <w:p w14:paraId="1DDA44F6" w14:textId="50CF8CE4" w:rsidR="004170C5" w:rsidRDefault="00D87282">
      <w:r>
        <w:rPr>
          <w:rFonts w:cs="Tahoma"/>
          <w:sz w:val="22"/>
          <w:szCs w:val="22"/>
        </w:rPr>
        <w:t xml:space="preserve">                Vlastné imanie spolu                                   </w:t>
      </w:r>
      <w:r w:rsidR="00FA7903">
        <w:rPr>
          <w:rFonts w:cs="Tahoma"/>
          <w:sz w:val="22"/>
          <w:szCs w:val="22"/>
        </w:rPr>
        <w:t xml:space="preserve">  5000</w:t>
      </w:r>
      <w:r>
        <w:rPr>
          <w:rFonts w:cs="Tahoma"/>
          <w:sz w:val="22"/>
          <w:szCs w:val="22"/>
        </w:rPr>
        <w:t xml:space="preserve">                         </w:t>
      </w:r>
      <w:r w:rsidR="00FA7903">
        <w:rPr>
          <w:rFonts w:cs="Tahoma"/>
          <w:sz w:val="22"/>
          <w:szCs w:val="22"/>
        </w:rPr>
        <w:t xml:space="preserve">    0</w:t>
      </w:r>
      <w:r w:rsidR="006C544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</w:t>
      </w:r>
      <w:r w:rsidR="00FA7903">
        <w:rPr>
          <w:rFonts w:cs="Tahoma"/>
          <w:sz w:val="22"/>
          <w:szCs w:val="22"/>
        </w:rPr>
        <w:t xml:space="preserve">   5000</w:t>
      </w:r>
    </w:p>
    <w:p w14:paraId="59945853" w14:textId="6C5D8D60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</w:t>
      </w:r>
      <w:r w:rsidR="006C544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FA7903">
        <w:rPr>
          <w:rFonts w:cs="Tahoma"/>
          <w:sz w:val="22"/>
          <w:szCs w:val="22"/>
        </w:rPr>
        <w:t xml:space="preserve">  5000</w:t>
      </w:r>
      <w:r>
        <w:rPr>
          <w:rFonts w:cs="Tahoma"/>
          <w:sz w:val="22"/>
          <w:szCs w:val="22"/>
        </w:rPr>
        <w:t xml:space="preserve">                           </w:t>
      </w:r>
      <w:r w:rsidR="00FA7903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                        </w:t>
      </w:r>
      <w:r w:rsidR="00FA7903">
        <w:rPr>
          <w:rFonts w:cs="Tahoma"/>
          <w:sz w:val="22"/>
          <w:szCs w:val="22"/>
        </w:rPr>
        <w:t xml:space="preserve">   5000</w:t>
      </w:r>
      <w:r>
        <w:rPr>
          <w:rFonts w:cs="Tahoma"/>
          <w:sz w:val="22"/>
          <w:szCs w:val="22"/>
        </w:rPr>
        <w:t xml:space="preserve">             </w:t>
      </w:r>
    </w:p>
    <w:p w14:paraId="2B0D4284" w14:textId="143E8842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0                                 0                               0            </w:t>
      </w:r>
    </w:p>
    <w:p w14:paraId="36BD9E0A" w14:textId="3DFDF7F6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0                                 0                                0   </w:t>
      </w:r>
    </w:p>
    <w:p w14:paraId="2364C88A" w14:textId="531E63BF" w:rsidR="004170C5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6C544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0                                 0                               0 </w:t>
      </w:r>
    </w:p>
    <w:p w14:paraId="6C6E26FA" w14:textId="49AFC311" w:rsidR="004170C5" w:rsidRDefault="00D87282">
      <w:r>
        <w:rPr>
          <w:rFonts w:cs="Tahoma"/>
          <w:sz w:val="22"/>
          <w:szCs w:val="22"/>
        </w:rPr>
        <w:t xml:space="preserve">                -neuhradená strata minulých rokov      </w:t>
      </w:r>
      <w:r w:rsidR="006C544D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3918FD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                             </w:t>
      </w:r>
      <w:r w:rsidR="003918FD">
        <w:rPr>
          <w:rFonts w:cs="Tahoma"/>
          <w:sz w:val="22"/>
          <w:szCs w:val="22"/>
        </w:rPr>
        <w:t xml:space="preserve">   0</w:t>
      </w:r>
      <w:r>
        <w:rPr>
          <w:rFonts w:cs="Tahoma"/>
          <w:sz w:val="22"/>
          <w:szCs w:val="22"/>
        </w:rPr>
        <w:t xml:space="preserve">                    </w:t>
      </w:r>
      <w:r w:rsidR="003918FD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</w:t>
      </w:r>
      <w:r w:rsidR="00470F1A">
        <w:rPr>
          <w:rFonts w:cs="Tahoma"/>
          <w:sz w:val="22"/>
          <w:szCs w:val="22"/>
        </w:rPr>
        <w:t xml:space="preserve"> </w:t>
      </w:r>
      <w:r w:rsidR="006C544D">
        <w:rPr>
          <w:rFonts w:cs="Tahoma"/>
          <w:sz w:val="22"/>
          <w:szCs w:val="22"/>
        </w:rPr>
        <w:t xml:space="preserve">   0</w:t>
      </w:r>
    </w:p>
    <w:p w14:paraId="58B7830F" w14:textId="381A0538" w:rsidR="00D87282" w:rsidRDefault="00D87282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</w:t>
      </w:r>
      <w:r w:rsidR="006C544D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  <w:r w:rsidR="00C3249E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FA7903">
        <w:rPr>
          <w:rFonts w:cs="Tahoma"/>
          <w:sz w:val="22"/>
          <w:szCs w:val="22"/>
        </w:rPr>
        <w:t xml:space="preserve">  0</w:t>
      </w:r>
      <w:r>
        <w:rPr>
          <w:rFonts w:cs="Tahoma"/>
          <w:sz w:val="22"/>
          <w:szCs w:val="22"/>
        </w:rPr>
        <w:t xml:space="preserve">                            </w:t>
      </w:r>
      <w:r w:rsidR="00FA7903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                  </w:t>
      </w:r>
      <w:r w:rsidR="00C3249E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</w:t>
      </w:r>
      <w:r w:rsidR="00FA7903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 </w:t>
      </w:r>
    </w:p>
    <w:p w14:paraId="1152B350" w14:textId="77777777" w:rsidR="00D87282" w:rsidRDefault="00D87282">
      <w:pPr>
        <w:rPr>
          <w:rFonts w:cs="Tahoma"/>
          <w:sz w:val="22"/>
          <w:szCs w:val="22"/>
        </w:rPr>
      </w:pPr>
    </w:p>
    <w:p w14:paraId="5299B771" w14:textId="77777777" w:rsidR="00D87282" w:rsidRDefault="00D87282">
      <w:pPr>
        <w:rPr>
          <w:rFonts w:cs="Tahoma"/>
          <w:sz w:val="22"/>
          <w:szCs w:val="22"/>
        </w:rPr>
      </w:pPr>
    </w:p>
    <w:p w14:paraId="58DA44A6" w14:textId="02D7A6F1" w:rsidR="004170C5" w:rsidRDefault="00D87282">
      <w:r>
        <w:rPr>
          <w:rFonts w:cs="Tahoma"/>
          <w:sz w:val="22"/>
          <w:szCs w:val="22"/>
        </w:rPr>
        <w:t>V </w:t>
      </w:r>
      <w:r w:rsidR="00FA7903">
        <w:rPr>
          <w:rFonts w:cs="Tahoma"/>
          <w:sz w:val="22"/>
          <w:szCs w:val="22"/>
        </w:rPr>
        <w:t>Starej</w:t>
      </w:r>
      <w:r>
        <w:rPr>
          <w:rFonts w:cs="Tahoma"/>
          <w:sz w:val="22"/>
          <w:szCs w:val="22"/>
        </w:rPr>
        <w:t xml:space="preserve"> Ľubovni, </w:t>
      </w:r>
      <w:r w:rsidR="006C544D">
        <w:rPr>
          <w:rFonts w:cs="Tahoma"/>
          <w:sz w:val="22"/>
          <w:szCs w:val="22"/>
        </w:rPr>
        <w:t>0</w:t>
      </w:r>
      <w:r w:rsidR="00FA7903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>.0</w:t>
      </w:r>
      <w:r w:rsidR="006C544D">
        <w:rPr>
          <w:rFonts w:cs="Tahoma"/>
          <w:sz w:val="22"/>
          <w:szCs w:val="22"/>
        </w:rPr>
        <w:t>2</w:t>
      </w:r>
      <w:r>
        <w:rPr>
          <w:rFonts w:cs="Tahoma"/>
          <w:sz w:val="22"/>
          <w:szCs w:val="22"/>
        </w:rPr>
        <w:t>.202</w:t>
      </w:r>
      <w:r w:rsidR="00A87F80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    </w:t>
      </w:r>
    </w:p>
    <w:p w14:paraId="488869A6" w14:textId="77777777" w:rsidR="004170C5" w:rsidRDefault="00D87282">
      <w:r>
        <w:t xml:space="preserve"> </w:t>
      </w:r>
    </w:p>
    <w:sectPr w:rsidR="004170C5">
      <w:pgSz w:w="11906" w:h="16838"/>
      <w:pgMar w:top="1134" w:right="1134" w:bottom="1134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7358E"/>
    <w:multiLevelType w:val="multilevel"/>
    <w:tmpl w:val="8FDC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FF3F1C"/>
    <w:multiLevelType w:val="multilevel"/>
    <w:tmpl w:val="B64650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33620E3"/>
    <w:multiLevelType w:val="multilevel"/>
    <w:tmpl w:val="D8B8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D43BC9"/>
    <w:multiLevelType w:val="multilevel"/>
    <w:tmpl w:val="9CC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6666CF9"/>
    <w:multiLevelType w:val="multilevel"/>
    <w:tmpl w:val="AB9C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32938249">
    <w:abstractNumId w:val="3"/>
  </w:num>
  <w:num w:numId="2" w16cid:durableId="1956666952">
    <w:abstractNumId w:val="4"/>
  </w:num>
  <w:num w:numId="3" w16cid:durableId="292908204">
    <w:abstractNumId w:val="0"/>
  </w:num>
  <w:num w:numId="4" w16cid:durableId="789396291">
    <w:abstractNumId w:val="2"/>
  </w:num>
  <w:num w:numId="5" w16cid:durableId="41670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C5"/>
    <w:rsid w:val="000A7B3E"/>
    <w:rsid w:val="001A4CEB"/>
    <w:rsid w:val="003918FD"/>
    <w:rsid w:val="00411CCC"/>
    <w:rsid w:val="004170C5"/>
    <w:rsid w:val="00470F1A"/>
    <w:rsid w:val="005D6D5B"/>
    <w:rsid w:val="006C544D"/>
    <w:rsid w:val="00743642"/>
    <w:rsid w:val="00987056"/>
    <w:rsid w:val="00A87F80"/>
    <w:rsid w:val="00C3249E"/>
    <w:rsid w:val="00D87282"/>
    <w:rsid w:val="00FA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877D"/>
  <w15:docId w15:val="{F68CAE97-93C3-4697-BCA6-FE8523DD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80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80816"/>
    <w:rPr>
      <w:rFonts w:ascii="Tahoma" w:eastAsia="Lucida Sans Unicode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80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4</cp:revision>
  <cp:lastPrinted>2019-02-25T17:59:00Z</cp:lastPrinted>
  <dcterms:created xsi:type="dcterms:W3CDTF">2024-02-04T13:25:00Z</dcterms:created>
  <dcterms:modified xsi:type="dcterms:W3CDTF">2024-02-04T13:34:00Z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