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172B1B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172B1B">
              <w:rPr>
                <w:rFonts w:ascii="Arial" w:hAnsi="Arial" w:cs="Arial"/>
                <w:sz w:val="20"/>
                <w:szCs w:val="22"/>
              </w:rPr>
              <w:t>TEVI,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172B1B" w:rsidP="00284CA2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Ľ.Fullu 2495/19, Topoľčany 955 03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172B1B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284CA2" w:rsidP="0072440B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Motorové vozidlo</w:t>
            </w:r>
            <w:r w:rsidR="00080490">
              <w:rPr>
                <w:rFonts w:ascii="Arial" w:hAnsi="Arial" w:cs="Arial"/>
                <w:b/>
                <w:sz w:val="18"/>
              </w:rPr>
              <w:t xml:space="preserve"> – plne odpísané</w:t>
            </w:r>
          </w:p>
        </w:tc>
        <w:tc>
          <w:tcPr>
            <w:tcW w:w="1276" w:type="dxa"/>
          </w:tcPr>
          <w:p w:rsidR="00AC7913" w:rsidRPr="0045237F" w:rsidRDefault="00284C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284C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284C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1A21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Plne odpísané</w:t>
            </w: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172B1B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Topoľčany</w:t>
      </w:r>
      <w:r w:rsidR="00152BE7">
        <w:rPr>
          <w:rFonts w:ascii="Arial" w:hAnsi="Arial" w:cs="Arial"/>
          <w:sz w:val="20"/>
        </w:rPr>
        <w:t xml:space="preserve">, </w:t>
      </w:r>
      <w:r w:rsidR="001A2189">
        <w:rPr>
          <w:rFonts w:ascii="Arial" w:hAnsi="Arial" w:cs="Arial"/>
          <w:sz w:val="20"/>
        </w:rPr>
        <w:t>09</w:t>
      </w:r>
      <w:r w:rsidR="00152BE7">
        <w:rPr>
          <w:rFonts w:ascii="Arial" w:hAnsi="Arial" w:cs="Arial"/>
          <w:sz w:val="20"/>
        </w:rPr>
        <w:t>.0</w:t>
      </w:r>
      <w:r w:rsidR="00CB2C40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1A2189">
        <w:rPr>
          <w:rFonts w:ascii="Arial" w:hAnsi="Arial" w:cs="Arial"/>
          <w:sz w:val="20"/>
        </w:rPr>
        <w:t>2024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16551" w:rsidRDefault="00B16551" w:rsidP="001869C8">
      <w:r>
        <w:separator/>
      </w:r>
    </w:p>
  </w:endnote>
  <w:endnote w:type="continuationSeparator" w:id="0">
    <w:p w:rsidR="00B16551" w:rsidRDefault="00B16551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A2189">
      <w:rPr>
        <w:noProof/>
      </w:rPr>
      <w:t>2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16551" w:rsidRDefault="00B16551" w:rsidP="001869C8">
      <w:r>
        <w:separator/>
      </w:r>
    </w:p>
  </w:footnote>
  <w:footnote w:type="continuationSeparator" w:id="0">
    <w:p w:rsidR="00B16551" w:rsidRDefault="00B16551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172B1B">
          <w:r>
            <w:t>IČO:</w:t>
          </w:r>
          <w:r w:rsidR="00B64A26">
            <w:t xml:space="preserve"> </w:t>
          </w:r>
          <w:r w:rsidR="00172B1B">
            <w:t>36544183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172B1B">
          <w:r>
            <w:t>DIČ:</w:t>
          </w:r>
          <w:r w:rsidR="000050CC">
            <w:t xml:space="preserve"> </w:t>
          </w:r>
          <w:r w:rsidR="00284CA2">
            <w:t>202</w:t>
          </w:r>
          <w:r w:rsidR="00172B1B">
            <w:t>0138307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0490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2189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17682"/>
    <w:rsid w:val="00617869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31C0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1C7F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6551"/>
    <w:rsid w:val="00B17966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0111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582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3CA162-70F8-4A6D-B93C-50B26DD167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1534</Words>
  <Characters>8749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2024-02-09T10:12:00Z</dcterms:created>
  <dcterms:modified xsi:type="dcterms:W3CDTF">2024-02-09T10:50:00Z</dcterms:modified>
</cp:coreProperties>
</file>