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BE1AE7">
        <w:rPr>
          <w:b/>
          <w:bCs/>
          <w:sz w:val="28"/>
          <w:szCs w:val="28"/>
        </w:rPr>
        <w:t>2023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</w:t>
      </w:r>
      <w:r w:rsidR="00BE1AE7">
        <w:t>rný počet zamestnancov v r. 2023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</w:t>
      </w:r>
      <w:r w:rsidR="00BE1AE7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BE1AE7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BE1AE7">
        <w:t xml:space="preserve"> 2023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E1AE7">
        <w:t>Účtovná jednotka v r. 2023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E1AE7">
        <w:t>736,15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BE1AE7">
        <w:t>1996,79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BE1AE7">
        <w:t>2732,94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2F2B9A"/>
    <w:rsid w:val="00402C32"/>
    <w:rsid w:val="00424CA1"/>
    <w:rsid w:val="0044439B"/>
    <w:rsid w:val="004551C4"/>
    <w:rsid w:val="004E1BDA"/>
    <w:rsid w:val="00511BC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1548"/>
    <w:rsid w:val="00AB3FDC"/>
    <w:rsid w:val="00AE3453"/>
    <w:rsid w:val="00AE61E3"/>
    <w:rsid w:val="00AF6905"/>
    <w:rsid w:val="00B20A2B"/>
    <w:rsid w:val="00B663A3"/>
    <w:rsid w:val="00B9695B"/>
    <w:rsid w:val="00BA52A5"/>
    <w:rsid w:val="00BE1AE7"/>
    <w:rsid w:val="00C44DA5"/>
    <w:rsid w:val="00C47312"/>
    <w:rsid w:val="00C63671"/>
    <w:rsid w:val="00C87E41"/>
    <w:rsid w:val="00CA0CB1"/>
    <w:rsid w:val="00CD39B5"/>
    <w:rsid w:val="00D74D41"/>
    <w:rsid w:val="00DD6729"/>
    <w:rsid w:val="00DE7B13"/>
    <w:rsid w:val="00E35EF9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261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2024-02-12T10:37:00Z</cp:lastPrinted>
  <dcterms:created xsi:type="dcterms:W3CDTF">2024-02-12T10:37:00Z</dcterms:created>
  <dcterms:modified xsi:type="dcterms:W3CDTF">2024-02-12T10:37:00Z</dcterms:modified>
</cp:coreProperties>
</file>