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665A00">
        <w:rPr>
          <w:rFonts w:ascii="Arial Narrow" w:hAnsi="Arial Narrow"/>
          <w:b/>
        </w:rPr>
        <w:t>účtovnej závierke za rok 202</w:t>
      </w:r>
      <w:r w:rsidR="00E10ED9">
        <w:rPr>
          <w:rFonts w:ascii="Arial Narrow" w:hAnsi="Arial Narrow"/>
          <w:b/>
        </w:rPr>
        <w:t>3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6D1162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CANDYS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52904172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65A0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J.M.Hurbana 312/46, Brezová pod Bradlom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6D1162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6D1162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65A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0        </w:t>
            </w:r>
          </w:p>
        </w:tc>
        <w:tc>
          <w:tcPr>
            <w:tcW w:w="3342" w:type="dxa"/>
          </w:tcPr>
          <w:p w:rsidR="002D7E6D" w:rsidRPr="00A55E63" w:rsidRDefault="00665A0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6D1162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665A0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nevlastní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- bez náplne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6D116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  <w:r w:rsidR="00665A00">
              <w:rPr>
                <w:rFonts w:ascii="Arial" w:hAnsi="Arial" w:cs="Arial"/>
                <w:sz w:val="22"/>
                <w:szCs w:val="22"/>
              </w:rPr>
              <w:t xml:space="preserve"> bez náplne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Podľa §§ 26 a 27 zákona o dani z príjmu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6D1162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665A00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nevyskytli sa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6D1162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6D1162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Spoločnosť v dôsledku konfliktu na Ukrajine nedováža materiál na svoju podnikateľskú činnosť, preto nevykazuje žiaden zisk.</w:t>
      </w:r>
    </w:p>
    <w:p w:rsidR="000573FD" w:rsidRPr="00A55E63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bez náplne</w:t>
      </w:r>
    </w:p>
    <w:p w:rsidR="000573FD" w:rsidRPr="00A55E63" w:rsidRDefault="000573F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</w:t>
      </w:r>
      <w:r w:rsidR="006D1162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účtovná závierka sa zostavuje za s.r.o.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6D1162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6D1162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65A00" w:rsidRPr="00A55E63" w:rsidRDefault="00665A0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6D116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6D1162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65A00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65A00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470BAC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bez náplne</w:t>
      </w:r>
    </w:p>
    <w:p w:rsidR="00665A00" w:rsidRPr="00A55E63" w:rsidRDefault="00665A00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470BAC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470BAC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470BAC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470BAC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665A00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7F6D4A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B02" w:rsidRDefault="00F21B02">
      <w:r>
        <w:separator/>
      </w:r>
    </w:p>
  </w:endnote>
  <w:endnote w:type="continuationSeparator" w:id="1">
    <w:p w:rsidR="00F21B02" w:rsidRDefault="00F21B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2C0F94">
    <w:pPr>
      <w:spacing w:line="200" w:lineRule="exact"/>
      <w:rPr>
        <w:sz w:val="20"/>
        <w:szCs w:val="20"/>
      </w:rPr>
    </w:pPr>
    <w:r w:rsidRPr="002C0F9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2C0F9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2C0F94">
                  <w:fldChar w:fldCharType="separate"/>
                </w:r>
                <w:r w:rsidR="00E10ED9">
                  <w:rPr>
                    <w:rFonts w:cs="Times New Roman"/>
                    <w:noProof/>
                  </w:rPr>
                  <w:t>1</w:t>
                </w:r>
                <w:r w:rsidR="002C0F9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B02" w:rsidRDefault="00F21B02">
      <w:r>
        <w:separator/>
      </w:r>
    </w:p>
  </w:footnote>
  <w:footnote w:type="continuationSeparator" w:id="1">
    <w:p w:rsidR="00F21B02" w:rsidRDefault="00F21B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65A00">
      <w:rPr>
        <w:rFonts w:ascii="Arial" w:hAnsi="Arial" w:cs="Arial"/>
        <w:sz w:val="22"/>
        <w:szCs w:val="22"/>
        <w:bdr w:val="single" w:sz="4" w:space="0" w:color="auto"/>
      </w:rPr>
      <w:t xml:space="preserve">52904172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65A00">
      <w:rPr>
        <w:rFonts w:ascii="Arial" w:hAnsi="Arial" w:cs="Arial"/>
        <w:sz w:val="22"/>
        <w:szCs w:val="22"/>
        <w:bdr w:val="single" w:sz="4" w:space="0" w:color="auto"/>
      </w:rPr>
      <w:t>2121192447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573FD"/>
    <w:rsid w:val="001406AD"/>
    <w:rsid w:val="001516EF"/>
    <w:rsid w:val="002401F1"/>
    <w:rsid w:val="002C0F94"/>
    <w:rsid w:val="002C12B4"/>
    <w:rsid w:val="002D7E6D"/>
    <w:rsid w:val="002F1F97"/>
    <w:rsid w:val="00321E9D"/>
    <w:rsid w:val="003252A8"/>
    <w:rsid w:val="003657F5"/>
    <w:rsid w:val="00373635"/>
    <w:rsid w:val="003D056F"/>
    <w:rsid w:val="00401155"/>
    <w:rsid w:val="00470BAC"/>
    <w:rsid w:val="004A2BF3"/>
    <w:rsid w:val="004D0B8F"/>
    <w:rsid w:val="00554263"/>
    <w:rsid w:val="0055784D"/>
    <w:rsid w:val="00623868"/>
    <w:rsid w:val="00637F73"/>
    <w:rsid w:val="00665A00"/>
    <w:rsid w:val="00676DB4"/>
    <w:rsid w:val="006D1162"/>
    <w:rsid w:val="007F6D4A"/>
    <w:rsid w:val="0087379D"/>
    <w:rsid w:val="008771A6"/>
    <w:rsid w:val="00913435"/>
    <w:rsid w:val="00916772"/>
    <w:rsid w:val="009A27D0"/>
    <w:rsid w:val="009D5C84"/>
    <w:rsid w:val="00A55E63"/>
    <w:rsid w:val="00AA0D88"/>
    <w:rsid w:val="00AD6C8A"/>
    <w:rsid w:val="00AD749D"/>
    <w:rsid w:val="00B15E67"/>
    <w:rsid w:val="00B7440A"/>
    <w:rsid w:val="00C01CB7"/>
    <w:rsid w:val="00CC3205"/>
    <w:rsid w:val="00CD545D"/>
    <w:rsid w:val="00D902F3"/>
    <w:rsid w:val="00E10ED9"/>
    <w:rsid w:val="00E71716"/>
    <w:rsid w:val="00E92D42"/>
    <w:rsid w:val="00EB4798"/>
    <w:rsid w:val="00EB55FA"/>
    <w:rsid w:val="00EE5474"/>
    <w:rsid w:val="00F21B02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7F6D4A"/>
    <w:rPr>
      <w:lang w:val="sk-SK"/>
    </w:rPr>
  </w:style>
  <w:style w:type="paragraph" w:styleId="Nadpis1">
    <w:name w:val="heading 1"/>
    <w:basedOn w:val="Normlny"/>
    <w:uiPriority w:val="1"/>
    <w:qFormat/>
    <w:rsid w:val="007F6D4A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6D4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7F6D4A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7F6D4A"/>
  </w:style>
  <w:style w:type="paragraph" w:customStyle="1" w:styleId="TableParagraph">
    <w:name w:val="Table Paragraph"/>
    <w:basedOn w:val="Normlny"/>
    <w:uiPriority w:val="1"/>
    <w:qFormat/>
    <w:rsid w:val="007F6D4A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1048</Words>
  <Characters>5975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Olga</cp:lastModifiedBy>
  <cp:revision>4</cp:revision>
  <cp:lastPrinted>2024-01-30T09:53:00Z</cp:lastPrinted>
  <dcterms:created xsi:type="dcterms:W3CDTF">2023-02-24T17:29:00Z</dcterms:created>
  <dcterms:modified xsi:type="dcterms:W3CDTF">2024-01-30T09:53:00Z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