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81146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8114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114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381146" w:rsidRDefault="00531D86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priebehu roka spoločnosť </w:t>
      </w:r>
      <w:r w:rsidR="00381146">
        <w:rPr>
          <w:sz w:val="24"/>
          <w:szCs w:val="24"/>
        </w:rPr>
        <w:t>sa stala</w:t>
      </w:r>
      <w:r>
        <w:rPr>
          <w:sz w:val="24"/>
          <w:szCs w:val="24"/>
        </w:rPr>
        <w:t xml:space="preserve"> platiteľ</w:t>
      </w:r>
      <w:r w:rsidR="00381146">
        <w:rPr>
          <w:sz w:val="24"/>
          <w:szCs w:val="24"/>
        </w:rPr>
        <w:t>om</w:t>
      </w:r>
      <w:r>
        <w:rPr>
          <w:sz w:val="24"/>
          <w:szCs w:val="24"/>
        </w:rPr>
        <w:t xml:space="preserve"> dane z pridanej hodnoty </w:t>
      </w:r>
    </w:p>
    <w:p w:rsidR="00381146" w:rsidRDefault="00381146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531D86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14490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81146"/>
    <w:rsid w:val="004E751E"/>
    <w:rsid w:val="00531D86"/>
    <w:rsid w:val="008238A5"/>
    <w:rsid w:val="0095002C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9CC18"/>
  <w15:docId w15:val="{EF5C66AE-2705-4920-8843-09F316A8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E8DDE-B78F-4E5C-B37B-1FE16918F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2021-03-06T20:06:00Z</cp:lastPrinted>
  <dcterms:created xsi:type="dcterms:W3CDTF">2024-02-16T20:28:00Z</dcterms:created>
  <dcterms:modified xsi:type="dcterms:W3CDTF">2024-02-16T20:28:00Z</dcterms:modified>
</cp:coreProperties>
</file>