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85625" w:rsidRPr="002925C2" w:rsidRDefault="00E85625" w:rsidP="00E85625">
      <w:pPr>
        <w:spacing w:after="0"/>
        <w:rPr>
          <w:rFonts w:ascii="Arial" w:hAnsi="Arial" w:cs="Arial"/>
          <w:sz w:val="20"/>
          <w:szCs w:val="20"/>
        </w:rPr>
      </w:pPr>
    </w:p>
    <w:p w:rsidR="00E85625" w:rsidRPr="002925C2" w:rsidRDefault="00E85625" w:rsidP="00E85625">
      <w:pPr>
        <w:spacing w:after="0"/>
        <w:rPr>
          <w:rFonts w:ascii="Arial" w:hAnsi="Arial" w:cs="Arial"/>
          <w:sz w:val="20"/>
          <w:szCs w:val="20"/>
        </w:rPr>
      </w:pPr>
    </w:p>
    <w:p w:rsidR="00E85625" w:rsidRPr="002925C2" w:rsidRDefault="00E85625" w:rsidP="00E856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proofErr w:type="spellStart"/>
      <w:r>
        <w:rPr>
          <w:rFonts w:ascii="Arial" w:hAnsi="Arial" w:cs="Arial"/>
          <w:sz w:val="20"/>
          <w:szCs w:val="20"/>
        </w:rPr>
        <w:t>mikro</w:t>
      </w:r>
      <w:proofErr w:type="spellEnd"/>
      <w:r>
        <w:rPr>
          <w:rFonts w:ascii="Arial" w:hAnsi="Arial" w:cs="Arial"/>
          <w:sz w:val="20"/>
          <w:szCs w:val="20"/>
        </w:rPr>
        <w:t xml:space="preserve"> účtovnej jednotky za rok 2023</w:t>
      </w:r>
    </w:p>
    <w:p w:rsidR="00E85625" w:rsidRPr="002925C2" w:rsidRDefault="00E85625" w:rsidP="00E856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>
        <w:rPr>
          <w:rFonts w:ascii="Arial" w:hAnsi="Arial" w:cs="Arial"/>
          <w:sz w:val="20"/>
          <w:szCs w:val="20"/>
        </w:rPr>
        <w:t xml:space="preserve">pre </w:t>
      </w:r>
      <w:proofErr w:type="spellStart"/>
      <w:r>
        <w:rPr>
          <w:rFonts w:ascii="Arial" w:hAnsi="Arial" w:cs="Arial"/>
          <w:sz w:val="20"/>
          <w:szCs w:val="20"/>
        </w:rPr>
        <w:t>mikro</w:t>
      </w:r>
      <w:proofErr w:type="spellEnd"/>
      <w:r>
        <w:rPr>
          <w:rFonts w:ascii="Arial" w:hAnsi="Arial" w:cs="Arial"/>
          <w:sz w:val="20"/>
          <w:szCs w:val="20"/>
        </w:rPr>
        <w:t xml:space="preserve">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>
        <w:rPr>
          <w:rFonts w:ascii="Arial" w:hAnsi="Arial" w:cs="Arial"/>
          <w:sz w:val="20"/>
          <w:szCs w:val="20"/>
        </w:rPr>
        <w:t xml:space="preserve">pisov (ostatná novela </w:t>
      </w:r>
      <w:proofErr w:type="spellStart"/>
      <w:r>
        <w:rPr>
          <w:rFonts w:ascii="Arial" w:hAnsi="Arial" w:cs="Arial"/>
          <w:sz w:val="20"/>
          <w:szCs w:val="20"/>
        </w:rPr>
        <w:t>č.MF</w:t>
      </w:r>
      <w:proofErr w:type="spellEnd"/>
      <w:r>
        <w:rPr>
          <w:rFonts w:ascii="Arial" w:hAnsi="Arial" w:cs="Arial"/>
          <w:sz w:val="20"/>
          <w:szCs w:val="20"/>
        </w:rPr>
        <w:t>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253"/>
        <w:gridCol w:w="7493"/>
      </w:tblGrid>
      <w:tr w:rsidR="00E85625" w:rsidRPr="002925C2" w:rsidTr="002D6762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E85625" w:rsidRPr="002925C2" w:rsidRDefault="00E85625" w:rsidP="002D6762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E85625" w:rsidRDefault="00E85625" w:rsidP="00E8562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:rsidR="00E85625" w:rsidRPr="002925C2" w:rsidRDefault="00E85625" w:rsidP="002D6762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85625" w:rsidRPr="002925C2" w:rsidTr="002D6762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85625" w:rsidRPr="002925C2" w:rsidRDefault="00E85625" w:rsidP="002D6762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85625" w:rsidRPr="002925C2" w:rsidRDefault="00E85625" w:rsidP="002D6762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85625" w:rsidRPr="002925C2" w:rsidTr="002D676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5625" w:rsidRPr="002925C2" w:rsidRDefault="00E85625" w:rsidP="002D6762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85625" w:rsidRPr="00E87286" w:rsidRDefault="00E85625" w:rsidP="002D6762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31431151</w:t>
            </w:r>
          </w:p>
        </w:tc>
      </w:tr>
      <w:tr w:rsidR="00E85625" w:rsidRPr="002925C2" w:rsidTr="002D676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5625" w:rsidRPr="002925C2" w:rsidRDefault="00E85625" w:rsidP="002D6762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85625" w:rsidRPr="00E87286" w:rsidRDefault="00E85625" w:rsidP="002D6762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2020417905</w:t>
            </w:r>
          </w:p>
        </w:tc>
      </w:tr>
      <w:tr w:rsidR="00E85625" w:rsidRPr="002925C2" w:rsidTr="002D676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5625" w:rsidRPr="002925C2" w:rsidRDefault="00E85625" w:rsidP="002D6762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85625" w:rsidRPr="00E87286" w:rsidRDefault="00E85625" w:rsidP="002D6762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TOPAN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s.r.o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>.</w:t>
            </w:r>
          </w:p>
        </w:tc>
      </w:tr>
      <w:tr w:rsidR="00E85625" w:rsidRPr="002925C2" w:rsidTr="002D676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5625" w:rsidRPr="00ED794D" w:rsidRDefault="00E85625" w:rsidP="002D6762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85625" w:rsidRPr="00E87286" w:rsidRDefault="00E85625" w:rsidP="002D6762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Nitiranska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58 958 01  Partizánske</w:t>
            </w:r>
          </w:p>
        </w:tc>
      </w:tr>
    </w:tbl>
    <w:p w:rsidR="00E85625" w:rsidRPr="002925C2" w:rsidRDefault="00E85625" w:rsidP="00E85625">
      <w:pPr>
        <w:spacing w:after="0"/>
        <w:rPr>
          <w:rFonts w:ascii="Arial" w:hAnsi="Arial" w:cs="Arial"/>
          <w:sz w:val="20"/>
          <w:szCs w:val="20"/>
        </w:rPr>
      </w:pPr>
    </w:p>
    <w:p w:rsidR="00E85625" w:rsidRPr="00CE500E" w:rsidRDefault="00E85625" w:rsidP="00E85625">
      <w:pPr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:rsidR="00E85625" w:rsidRPr="002925C2" w:rsidRDefault="00E85625" w:rsidP="00E85625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9"/>
      </w:tblGrid>
      <w:tr w:rsidR="00E85625" w:rsidRPr="00860BF2" w:rsidTr="002D6762">
        <w:trPr>
          <w:trHeight w:val="6771"/>
        </w:trPr>
        <w:tc>
          <w:tcPr>
            <w:tcW w:w="9889" w:type="dxa"/>
          </w:tcPr>
          <w:p w:rsidR="00E85625" w:rsidRPr="00860BF2" w:rsidRDefault="00E85625" w:rsidP="002D676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85625" w:rsidRDefault="00E85625" w:rsidP="00E85625">
      <w:pPr>
        <w:spacing w:after="0"/>
        <w:rPr>
          <w:rFonts w:ascii="Arial" w:hAnsi="Arial" w:cs="Arial"/>
          <w:sz w:val="20"/>
          <w:szCs w:val="20"/>
        </w:rPr>
      </w:pPr>
    </w:p>
    <w:p w:rsidR="00E85625" w:rsidRDefault="00E85625" w:rsidP="00E85625">
      <w:pPr>
        <w:spacing w:after="0"/>
        <w:rPr>
          <w:rFonts w:ascii="Arial" w:hAnsi="Arial" w:cs="Arial"/>
          <w:sz w:val="20"/>
          <w:szCs w:val="20"/>
        </w:rPr>
      </w:pPr>
    </w:p>
    <w:p w:rsidR="00E85625" w:rsidRPr="002925C2" w:rsidRDefault="00E85625" w:rsidP="00E85625">
      <w:pPr>
        <w:spacing w:after="0"/>
        <w:rPr>
          <w:rFonts w:ascii="Arial" w:hAnsi="Arial" w:cs="Arial"/>
          <w:sz w:val="20"/>
          <w:szCs w:val="20"/>
        </w:rPr>
      </w:pPr>
    </w:p>
    <w:p w:rsidR="00E85625" w:rsidRDefault="00E85625" w:rsidP="00E85625">
      <w:pPr>
        <w:spacing w:after="0"/>
        <w:rPr>
          <w:rFonts w:ascii="Arial" w:hAnsi="Arial" w:cs="Arial"/>
          <w:sz w:val="20"/>
          <w:szCs w:val="20"/>
        </w:rPr>
      </w:pPr>
    </w:p>
    <w:p w:rsidR="00E85625" w:rsidRDefault="00E85625" w:rsidP="00E85625">
      <w:pPr>
        <w:spacing w:after="0"/>
        <w:rPr>
          <w:rFonts w:ascii="Arial" w:hAnsi="Arial" w:cs="Arial"/>
          <w:sz w:val="20"/>
          <w:szCs w:val="20"/>
        </w:rPr>
      </w:pPr>
    </w:p>
    <w:p w:rsidR="00E85625" w:rsidRPr="00A55E63" w:rsidRDefault="00E85625" w:rsidP="00E85625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E85625" w:rsidRPr="00CE500E" w:rsidRDefault="00E85625" w:rsidP="00E85625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lastRenderedPageBreak/>
        <w:t>3. Priemerný prepočítaný počet zamestnancov</w:t>
      </w:r>
      <w:r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E85625" w:rsidRPr="00CE500E" w:rsidTr="002D6762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:rsidR="00E85625" w:rsidRPr="00CE500E" w:rsidRDefault="00E85625" w:rsidP="002D676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E85625" w:rsidRPr="00CE500E" w:rsidRDefault="00E85625" w:rsidP="002D676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E85625" w:rsidRPr="00CE500E" w:rsidRDefault="00E85625" w:rsidP="002D676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:rsidR="00E85625" w:rsidRPr="00CE500E" w:rsidRDefault="00E85625" w:rsidP="002D676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85625" w:rsidRPr="00CE500E" w:rsidTr="002D6762">
        <w:tc>
          <w:tcPr>
            <w:tcW w:w="4219" w:type="dxa"/>
            <w:shd w:val="clear" w:color="auto" w:fill="auto"/>
            <w:vAlign w:val="center"/>
          </w:tcPr>
          <w:p w:rsidR="00E85625" w:rsidRPr="00CE500E" w:rsidRDefault="00E85625" w:rsidP="002D676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E85625" w:rsidRPr="00CE500E" w:rsidRDefault="00E85625" w:rsidP="002D6762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3342" w:type="dxa"/>
            <w:shd w:val="clear" w:color="auto" w:fill="auto"/>
          </w:tcPr>
          <w:p w:rsidR="00E85625" w:rsidRPr="00CE500E" w:rsidRDefault="00E85625" w:rsidP="002D6762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</w:tr>
    </w:tbl>
    <w:p w:rsidR="00E85625" w:rsidRPr="00CE500E" w:rsidRDefault="00E85625" w:rsidP="00E85625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E85625" w:rsidRPr="00CE500E" w:rsidRDefault="00E85625" w:rsidP="00E85625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:rsidR="00E85625" w:rsidRPr="00CE500E" w:rsidRDefault="00E85625" w:rsidP="00E85625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:rsidR="00E85625" w:rsidRPr="00CE500E" w:rsidRDefault="00E85625" w:rsidP="00E85625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</w:p>
    <w:p w:rsidR="00E85625" w:rsidRPr="00CE500E" w:rsidRDefault="00E85625" w:rsidP="00E85625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85625" w:rsidRPr="00CE500E" w:rsidRDefault="00E85625" w:rsidP="00E85625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Spôsob oceňovania jednotlivých položiek majetku a záväzkov, a to:</w:t>
      </w:r>
    </w:p>
    <w:p w:rsidR="00E85625" w:rsidRPr="00CE500E" w:rsidRDefault="00E85625" w:rsidP="00E85625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E85625" w:rsidRPr="00CE500E" w:rsidTr="002D6762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E85625" w:rsidRPr="00CE500E" w:rsidRDefault="00E85625" w:rsidP="002D6762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E85625" w:rsidRPr="00CE500E" w:rsidRDefault="00E85625" w:rsidP="002D6762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Spôsob oceňovania</w:t>
            </w:r>
          </w:p>
        </w:tc>
      </w:tr>
      <w:tr w:rsidR="00E85625" w:rsidRPr="00CE500E" w:rsidTr="002D6762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E85625" w:rsidRPr="00CE500E" w:rsidRDefault="00E85625" w:rsidP="002D6762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nehmotný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E85625" w:rsidRPr="00CE500E" w:rsidRDefault="00E85625" w:rsidP="002D6762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E85625" w:rsidRPr="00CE500E" w:rsidTr="002D6762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E85625" w:rsidRPr="00CE500E" w:rsidRDefault="00E85625" w:rsidP="002D6762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E85625" w:rsidRPr="00CE500E" w:rsidRDefault="00E85625" w:rsidP="002D6762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E85625" w:rsidRPr="00CE500E" w:rsidTr="002D6762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E85625" w:rsidRPr="00CE500E" w:rsidRDefault="00E85625" w:rsidP="002D6762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E85625" w:rsidRPr="00CE500E" w:rsidRDefault="00E85625" w:rsidP="002D6762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E85625" w:rsidRPr="00CE500E" w:rsidTr="002D6762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E85625" w:rsidRPr="00CE500E" w:rsidRDefault="00E85625" w:rsidP="002D6762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E85625" w:rsidRPr="00CE500E" w:rsidRDefault="00E85625" w:rsidP="002D6762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E85625" w:rsidRPr="00CE500E" w:rsidTr="002D6762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E85625" w:rsidRPr="00CE500E" w:rsidRDefault="00E85625" w:rsidP="002D6762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vytvorené vla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E85625" w:rsidRPr="00CE500E" w:rsidRDefault="00E85625" w:rsidP="002D6762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E85625" w:rsidRPr="00CE500E" w:rsidTr="002D6762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E85625" w:rsidRPr="00CE500E" w:rsidRDefault="00E85625" w:rsidP="002D6762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Vlastné pohľadá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E85625" w:rsidRPr="00CE500E" w:rsidRDefault="00E85625" w:rsidP="002D6762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E85625" w:rsidRPr="00CE500E" w:rsidTr="002D6762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E85625" w:rsidRPr="00CE500E" w:rsidRDefault="00E85625" w:rsidP="002D6762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E85625" w:rsidRPr="00CE500E" w:rsidRDefault="00E85625" w:rsidP="002D6762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E85625" w:rsidRPr="00CE500E" w:rsidTr="002D6762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E85625" w:rsidRPr="00CE500E" w:rsidRDefault="00E85625" w:rsidP="002D6762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Krátkodobý finančný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E85625" w:rsidRPr="00CE500E" w:rsidRDefault="00E85625" w:rsidP="002D6762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E85625" w:rsidRPr="00CE500E" w:rsidTr="002D6762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E85625" w:rsidRPr="00CE500E" w:rsidRDefault="00E85625" w:rsidP="002D6762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Záväzky vrátane reze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rv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E85625" w:rsidRPr="00CE500E" w:rsidRDefault="00E85625" w:rsidP="002D6762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E85625" w:rsidRPr="00CE500E" w:rsidTr="002D6762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E85625" w:rsidRPr="00CE500E" w:rsidRDefault="00E85625" w:rsidP="002D6762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E85625" w:rsidRPr="00CE500E" w:rsidRDefault="00E85625" w:rsidP="002D6762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E85625" w:rsidRPr="00CE500E" w:rsidTr="002D6762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E85625" w:rsidRPr="00CE500E" w:rsidRDefault="00E85625" w:rsidP="002D6762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Pôžičky 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 </w:t>
            </w: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úve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E85625" w:rsidRPr="00CE500E" w:rsidRDefault="00E85625" w:rsidP="002D6762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E85625" w:rsidRPr="00CE500E" w:rsidTr="002D6762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E85625" w:rsidRPr="00CE500E" w:rsidRDefault="00E85625" w:rsidP="002D6762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Derivátové operác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ie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E85625" w:rsidRPr="00CE500E" w:rsidRDefault="00E85625" w:rsidP="002D6762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</w:tbl>
    <w:p w:rsidR="00E85625" w:rsidRPr="00CE500E" w:rsidRDefault="00E85625" w:rsidP="00E85625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85625" w:rsidRPr="00CE500E" w:rsidRDefault="00E85625" w:rsidP="00E85625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85625" w:rsidRPr="00CE500E" w:rsidRDefault="00E85625" w:rsidP="00E85625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účtovne </w:t>
      </w:r>
      <w:proofErr w:type="spellStart"/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odpisa</w:t>
      </w:r>
      <w:proofErr w:type="spellEnd"/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a daňové </w:t>
      </w:r>
      <w:proofErr w:type="spellStart"/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odpisa</w:t>
      </w:r>
      <w:proofErr w:type="spellEnd"/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sa rovnajú, HIM budova 40r., </w:t>
      </w:r>
      <w:proofErr w:type="spellStart"/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ost.stroje</w:t>
      </w:r>
      <w:proofErr w:type="spellEnd"/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6r. </w:t>
      </w:r>
    </w:p>
    <w:p w:rsidR="00E85625" w:rsidRPr="00CE500E" w:rsidRDefault="00E85625" w:rsidP="00E85625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85625" w:rsidRPr="00CE500E" w:rsidRDefault="00E85625" w:rsidP="00E85625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</w:p>
    <w:p w:rsidR="00E85625" w:rsidRPr="00CE500E" w:rsidRDefault="00E85625" w:rsidP="00E85625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85625" w:rsidRPr="00CE500E" w:rsidRDefault="00E85625" w:rsidP="00E85625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dotáciách a ich oceňovanie v účtovníctve:</w:t>
      </w:r>
    </w:p>
    <w:p w:rsidR="00E85625" w:rsidRPr="00CE500E" w:rsidRDefault="00E85625" w:rsidP="00E85625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85625" w:rsidRPr="00CE500E" w:rsidRDefault="00E85625" w:rsidP="00E85625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</w:t>
      </w:r>
      <w:proofErr w:type="spellStart"/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obdobia: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neboli</w:t>
      </w:r>
      <w:proofErr w:type="spellEnd"/>
    </w:p>
    <w:p w:rsidR="00E85625" w:rsidRDefault="00E85625" w:rsidP="00E85625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E85625" w:rsidRDefault="00E85625" w:rsidP="00E85625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E85625" w:rsidRPr="00CE500E" w:rsidRDefault="00E85625" w:rsidP="00E85625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E85625" w:rsidRPr="00CE500E" w:rsidRDefault="00E85625" w:rsidP="00E85625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lastRenderedPageBreak/>
        <w:t>Článok III</w:t>
      </w:r>
    </w:p>
    <w:p w:rsidR="00E85625" w:rsidRPr="00CE500E" w:rsidRDefault="00E85625" w:rsidP="00E85625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:rsidR="00E85625" w:rsidRPr="00CE500E" w:rsidRDefault="00E85625" w:rsidP="00E85625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E85625" w:rsidRPr="00CE500E" w:rsidRDefault="00E85625" w:rsidP="00E85625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škody z dôvodu živelných pohrôm.</w:t>
      </w:r>
    </w:p>
    <w:p w:rsidR="00E85625" w:rsidRPr="00CE500E" w:rsidRDefault="00E85625" w:rsidP="00E85625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85625" w:rsidRPr="00CE500E" w:rsidRDefault="00E85625" w:rsidP="00E85625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Informácie o záväzkoch, a to:</w:t>
      </w:r>
    </w:p>
    <w:p w:rsidR="00E85625" w:rsidRPr="00CE500E" w:rsidRDefault="00E85625" w:rsidP="00E85625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85625" w:rsidRPr="00CE500E" w:rsidRDefault="00E85625" w:rsidP="00E85625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- celkovej sume záväzkov so zostatkovou dobou 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splatnosti dlhšou ako päť rokov.: neboli</w:t>
      </w:r>
    </w:p>
    <w:p w:rsidR="00E85625" w:rsidRPr="00CE500E" w:rsidRDefault="00E85625" w:rsidP="00E85625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85625" w:rsidRPr="00CE500E" w:rsidRDefault="00E85625" w:rsidP="00E85625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- celkovej sume zabezpečených záväzkov, opis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a spôsoby zabezpečenia záväzkov</w:t>
      </w: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: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neboli</w:t>
      </w:r>
    </w:p>
    <w:p w:rsidR="00E85625" w:rsidRPr="00CE500E" w:rsidRDefault="00E85625" w:rsidP="00E85625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85625" w:rsidRPr="00CE500E" w:rsidRDefault="00E85625" w:rsidP="00E85625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: neboli</w:t>
      </w:r>
    </w:p>
    <w:p w:rsidR="00E85625" w:rsidRPr="00CE500E" w:rsidRDefault="00E85625" w:rsidP="00E85625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85625" w:rsidRPr="00CE500E" w:rsidRDefault="00E85625" w:rsidP="00E85625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Informácie o orgánoch účtovnej jednotky, a to:</w:t>
      </w:r>
    </w:p>
    <w:p w:rsidR="00E85625" w:rsidRPr="00CE500E" w:rsidRDefault="00E85625" w:rsidP="00E85625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85625" w:rsidRPr="00CE500E" w:rsidRDefault="00E85625" w:rsidP="00E85625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E85625" w:rsidRPr="00CE500E" w:rsidRDefault="00E85625" w:rsidP="00E85625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85625" w:rsidRPr="00CE500E" w:rsidRDefault="00E85625" w:rsidP="00E85625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: poskytnutá krátkodobá pôžička 22 000€</w:t>
      </w:r>
    </w:p>
    <w:p w:rsidR="00E85625" w:rsidRPr="00CE500E" w:rsidRDefault="00E85625" w:rsidP="00E85625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85625" w:rsidRPr="00CE500E" w:rsidRDefault="00E85625" w:rsidP="00E85625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E85625" w:rsidRPr="00CE500E" w:rsidRDefault="00E85625" w:rsidP="00E85625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85625" w:rsidRPr="00CE500E" w:rsidRDefault="00E85625" w:rsidP="00E85625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E85625" w:rsidRPr="00CE500E" w:rsidRDefault="00E85625" w:rsidP="00E85625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85625" w:rsidRPr="00CE500E" w:rsidRDefault="00E85625" w:rsidP="00E85625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povinnostiach účtovnej jednotky, a to:</w:t>
      </w:r>
    </w:p>
    <w:p w:rsidR="00E85625" w:rsidRPr="00CE500E" w:rsidRDefault="00E85625" w:rsidP="00E85625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85625" w:rsidRPr="00CE500E" w:rsidRDefault="00E85625" w:rsidP="00E85625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E85625" w:rsidRPr="00CE500E" w:rsidRDefault="00E85625" w:rsidP="00E85625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85625" w:rsidRPr="00CE500E" w:rsidRDefault="00E85625" w:rsidP="00E85625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neboli.</w:t>
      </w:r>
    </w:p>
    <w:p w:rsidR="00E85625" w:rsidRPr="00CE500E" w:rsidRDefault="00E85625" w:rsidP="00E85625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85625" w:rsidRPr="00CE500E" w:rsidRDefault="00E85625" w:rsidP="00E85625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: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bookmarkStart w:id="0" w:name="_GoBack"/>
      <w:bookmarkEnd w:id="0"/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neboli.</w:t>
      </w:r>
    </w:p>
    <w:p w:rsidR="00E85625" w:rsidRPr="00CE500E" w:rsidRDefault="00E85625" w:rsidP="00E85625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85625" w:rsidRPr="00CE500E" w:rsidRDefault="00E85625" w:rsidP="00E85625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lastRenderedPageBreak/>
        <w:t>d) opise významných povinností účtovnej jednotky vyplývajúcich z dôchodko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vých programov pre zamestnancov: neboli.</w:t>
      </w:r>
    </w:p>
    <w:p w:rsidR="00E85625" w:rsidRPr="00CE500E" w:rsidRDefault="00E85625" w:rsidP="00E85625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85625" w:rsidRPr="00CE500E" w:rsidRDefault="00E85625" w:rsidP="00E85625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E85625" w:rsidRDefault="00E85625" w:rsidP="00E85625">
      <w:pPr>
        <w:spacing w:after="0"/>
        <w:rPr>
          <w:rFonts w:ascii="Arial" w:hAnsi="Arial" w:cs="Arial"/>
          <w:sz w:val="20"/>
          <w:szCs w:val="20"/>
        </w:rPr>
      </w:pPr>
    </w:p>
    <w:p w:rsidR="004D75F4" w:rsidRDefault="004D75F4"/>
    <w:sectPr w:rsidR="004D75F4" w:rsidSect="00FB2664">
      <w:headerReference w:type="default" r:id="rId5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25C2" w:rsidRDefault="00E85625" w:rsidP="003E7B4C">
    <w:pPr>
      <w:pStyle w:val="Zkladntext"/>
      <w:tabs>
        <w:tab w:val="left" w:pos="3828"/>
        <w:tab w:val="left" w:pos="7088"/>
      </w:tabs>
      <w:ind w:left="-397"/>
      <w:jc w:val="left"/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</w:t>
    </w:r>
    <w:r>
      <w:rPr>
        <w:rFonts w:ascii="Arial" w:hAnsi="Arial" w:cs="Arial"/>
        <w:sz w:val="18"/>
        <w:szCs w:val="18"/>
      </w:rPr>
      <w:t xml:space="preserve">MÚJ </w:t>
    </w:r>
    <w:r w:rsidRPr="0018375D">
      <w:rPr>
        <w:rFonts w:ascii="Arial" w:hAnsi="Arial" w:cs="Arial"/>
        <w:sz w:val="18"/>
        <w:szCs w:val="18"/>
      </w:rPr>
      <w:t xml:space="preserve">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>
      <w:rPr>
        <w:rFonts w:ascii="Arial" w:hAnsi="Arial" w:cs="Arial"/>
        <w:sz w:val="22"/>
        <w:szCs w:val="22"/>
      </w:rPr>
      <w:t>31431151</w:t>
    </w:r>
    <w:r>
      <w:rPr>
        <w:rFonts w:ascii="Arial" w:hAnsi="Arial" w:cs="Arial"/>
        <w:sz w:val="18"/>
        <w:szCs w:val="18"/>
      </w:rPr>
      <w:tab/>
      <w:t xml:space="preserve">DIČ: </w:t>
    </w:r>
    <w:r>
      <w:rPr>
        <w:rFonts w:ascii="Arial" w:hAnsi="Arial" w:cs="Arial"/>
        <w:sz w:val="18"/>
        <w:szCs w:val="18"/>
      </w:rPr>
      <w:t>2020</w:t>
    </w:r>
    <w:r>
      <w:rPr>
        <w:rFonts w:ascii="Arial" w:hAnsi="Arial" w:cs="Arial"/>
        <w:sz w:val="18"/>
        <w:szCs w:val="18"/>
      </w:rPr>
      <w:t>417905</w:t>
    </w:r>
  </w:p>
  <w:p w:rsidR="002925C2" w:rsidRPr="004268D2" w:rsidRDefault="00E8562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4E31"/>
    <w:rsid w:val="00094E31"/>
    <w:rsid w:val="004D75F4"/>
    <w:rsid w:val="00E856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41F60C8-87C8-4EDA-9BE1-5915D7DAA5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85625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1"/>
    <w:qFormat/>
    <w:rsid w:val="00E85625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E85625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nhideWhenUsed/>
    <w:rsid w:val="00E856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E85625"/>
    <w:rPr>
      <w:rFonts w:ascii="Arial Narrow" w:eastAsia="Times New Roman" w:hAnsi="Arial Narrow" w:cs="Times New Roman"/>
      <w:szCs w:val="36"/>
    </w:rPr>
  </w:style>
  <w:style w:type="paragraph" w:styleId="Zkladntext">
    <w:name w:val="Body Text"/>
    <w:basedOn w:val="Normlny"/>
    <w:link w:val="ZkladntextChar"/>
    <w:uiPriority w:val="1"/>
    <w:unhideWhenUsed/>
    <w:qFormat/>
    <w:rsid w:val="00E85625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1"/>
    <w:rsid w:val="00E85625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Odsekzoznamu">
    <w:name w:val="List Paragraph"/>
    <w:basedOn w:val="Normlny"/>
    <w:uiPriority w:val="1"/>
    <w:qFormat/>
    <w:rsid w:val="00E856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1001</Words>
  <Characters>5709</Characters>
  <Application>Microsoft Office Word</Application>
  <DocSecurity>0</DocSecurity>
  <Lines>47</Lines>
  <Paragraphs>13</Paragraphs>
  <ScaleCrop>false</ScaleCrop>
  <Company/>
  <LinksUpToDate>false</LinksUpToDate>
  <CharactersWithSpaces>6697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kopec</dc:creator>
  <cp:keywords/>
  <dc:description/>
  <cp:lastModifiedBy>kopec</cp:lastModifiedBy>
  <cp:revision>2</cp:revision>
  <dcterms:created xsi:type="dcterms:W3CDTF">2024-02-08T15:34:00Z</dcterms:created>
  <dcterms:modified xsi:type="dcterms:W3CDTF">2024-02-08T15:35:00Z</dcterms:modified>
</cp:coreProperties>
</file>