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19BE" w:rsidRDefault="007819BE" w:rsidP="00314335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</w:t>
      </w:r>
    </w:p>
    <w:p w:rsidR="00314335" w:rsidRDefault="00314335" w:rsidP="003143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informácie</w:t>
      </w:r>
    </w:p>
    <w:p w:rsidR="00314335" w:rsidRDefault="00314335" w:rsidP="001D6652">
      <w:pPr>
        <w:jc w:val="both"/>
        <w:rPr>
          <w:b/>
          <w:sz w:val="22"/>
          <w:szCs w:val="22"/>
        </w:rPr>
      </w:pPr>
    </w:p>
    <w:p w:rsidR="007819BE" w:rsidRDefault="007819BE" w:rsidP="001D6652">
      <w:pPr>
        <w:jc w:val="both"/>
        <w:rPr>
          <w:b/>
          <w:sz w:val="22"/>
          <w:szCs w:val="22"/>
        </w:rPr>
      </w:pPr>
    </w:p>
    <w:p w:rsidR="001D6652" w:rsidRPr="00314335" w:rsidRDefault="001D6652" w:rsidP="001D6652">
      <w:pPr>
        <w:jc w:val="both"/>
        <w:rPr>
          <w:b/>
          <w:sz w:val="20"/>
          <w:szCs w:val="20"/>
        </w:rPr>
      </w:pPr>
      <w:r w:rsidRPr="00314335">
        <w:rPr>
          <w:b/>
          <w:sz w:val="20"/>
          <w:szCs w:val="20"/>
        </w:rPr>
        <w:t xml:space="preserve"> </w:t>
      </w:r>
      <w:r w:rsidR="00314335" w:rsidRPr="00314335">
        <w:rPr>
          <w:b/>
          <w:sz w:val="20"/>
          <w:szCs w:val="20"/>
        </w:rPr>
        <w:t>1)</w:t>
      </w:r>
      <w:r w:rsidRPr="00314335">
        <w:rPr>
          <w:b/>
          <w:sz w:val="20"/>
          <w:szCs w:val="20"/>
        </w:rPr>
        <w:t xml:space="preserve">  Informácie o účtovnej jednotke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36879" w:rsidRDefault="001D6652" w:rsidP="000F642D">
            <w:pPr>
              <w:rPr>
                <w:rFonts w:cs="Arial Narrow"/>
                <w:b/>
              </w:rPr>
            </w:pPr>
            <w:r w:rsidRPr="000A63B8">
              <w:rPr>
                <w:rFonts w:cs="Arial Narrow"/>
                <w:b/>
                <w:sz w:val="20"/>
                <w:szCs w:val="22"/>
              </w:rPr>
              <w:t> </w:t>
            </w:r>
            <w:r w:rsidRPr="00136879">
              <w:rPr>
                <w:rFonts w:cs="Arial Narrow"/>
                <w:b/>
              </w:rPr>
              <w:t xml:space="preserve">Agentúra SMER </w:t>
            </w:r>
            <w:proofErr w:type="spellStart"/>
            <w:r w:rsidRPr="00136879">
              <w:rPr>
                <w:rFonts w:cs="Arial Narrow"/>
                <w:b/>
              </w:rPr>
              <w:t>s.r.o</w:t>
            </w:r>
            <w:proofErr w:type="spellEnd"/>
            <w:r w:rsidRPr="00136879">
              <w:rPr>
                <w:rFonts w:cs="Arial Narrow"/>
                <w:b/>
              </w:rPr>
              <w:t>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Súmračná 25, 821 02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18. 10. 1999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1D6652" w:rsidRPr="000A63B8" w:rsidRDefault="001D6652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04. 11. 1999</w:t>
            </w:r>
          </w:p>
        </w:tc>
      </w:tr>
    </w:tbl>
    <w:p w:rsidR="001D6652" w:rsidRDefault="001D6652" w:rsidP="001D6652">
      <w:pPr>
        <w:rPr>
          <w:sz w:val="18"/>
        </w:rPr>
      </w:pPr>
    </w:p>
    <w:p w:rsidR="001D6652" w:rsidRPr="00272779" w:rsidRDefault="00314335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>
        <w:rPr>
          <w:b/>
          <w:sz w:val="20"/>
          <w:szCs w:val="20"/>
        </w:rPr>
        <w:t xml:space="preserve">     </w:t>
      </w:r>
      <w:r w:rsidR="001D6652" w:rsidRPr="00272779">
        <w:rPr>
          <w:b/>
          <w:sz w:val="20"/>
          <w:szCs w:val="20"/>
        </w:rPr>
        <w:t xml:space="preserve"> </w:t>
      </w:r>
      <w:r w:rsidR="001D6652">
        <w:rPr>
          <w:b/>
          <w:sz w:val="20"/>
          <w:szCs w:val="20"/>
        </w:rPr>
        <w:t>O</w:t>
      </w:r>
      <w:r w:rsidR="001D6652" w:rsidRPr="00272779">
        <w:rPr>
          <w:b/>
          <w:sz w:val="20"/>
          <w:szCs w:val="20"/>
        </w:rPr>
        <w:t>pis hospodárskej činnosti</w:t>
      </w:r>
      <w:bookmarkEnd w:id="2"/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 xml:space="preserve">Predmet činnosti Agentúry SMER, </w:t>
      </w:r>
      <w:proofErr w:type="spellStart"/>
      <w:r w:rsidRPr="00272779">
        <w:rPr>
          <w:sz w:val="20"/>
          <w:szCs w:val="20"/>
        </w:rPr>
        <w:t>s.r.o</w:t>
      </w:r>
      <w:proofErr w:type="spellEnd"/>
      <w:r w:rsidRPr="00272779">
        <w:rPr>
          <w:sz w:val="20"/>
          <w:szCs w:val="20"/>
        </w:rPr>
        <w:t>. (ďalej len účtovná jednotka alebo spoločnosť)</w:t>
      </w:r>
      <w:r>
        <w:rPr>
          <w:sz w:val="20"/>
          <w:szCs w:val="20"/>
        </w:rPr>
        <w:t xml:space="preserve"> podľa </w:t>
      </w:r>
      <w:r w:rsidRPr="00272779">
        <w:rPr>
          <w:sz w:val="20"/>
          <w:szCs w:val="20"/>
        </w:rPr>
        <w:t xml:space="preserve">výpisu </w:t>
      </w:r>
      <w:r>
        <w:rPr>
          <w:sz w:val="20"/>
          <w:szCs w:val="20"/>
        </w:rPr>
        <w:t xml:space="preserve">z </w:t>
      </w:r>
      <w:r w:rsidRPr="00272779">
        <w:rPr>
          <w:sz w:val="20"/>
          <w:szCs w:val="20"/>
        </w:rPr>
        <w:t>obchodného registra</w:t>
      </w:r>
      <w:r>
        <w:rPr>
          <w:sz w:val="20"/>
          <w:szCs w:val="20"/>
        </w:rPr>
        <w:t xml:space="preserve"> </w:t>
      </w:r>
      <w:r w:rsidRPr="00272779">
        <w:rPr>
          <w:sz w:val="20"/>
          <w:szCs w:val="20"/>
        </w:rPr>
        <w:t>Okresného súdu  Bratislava I</w:t>
      </w:r>
      <w:r>
        <w:rPr>
          <w:sz w:val="20"/>
          <w:szCs w:val="20"/>
        </w:rPr>
        <w:t> </w:t>
      </w:r>
      <w:r w:rsidRPr="00272779">
        <w:rPr>
          <w:sz w:val="20"/>
          <w:szCs w:val="20"/>
        </w:rPr>
        <w:t>je</w:t>
      </w:r>
      <w:r>
        <w:rPr>
          <w:sz w:val="20"/>
          <w:szCs w:val="20"/>
        </w:rPr>
        <w:t xml:space="preserve"> v súlade s čl. 4. §20 zákona č. 85/2005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 politických stranách a politických hnutiach :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vydavateľská činnosť v rozsahu voľnej živnosti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propagačná činnosť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výroba a predaj predmetov, propagujúcich program a činnosť politickej stra</w:t>
      </w:r>
      <w:r>
        <w:rPr>
          <w:sz w:val="20"/>
          <w:szCs w:val="20"/>
        </w:rPr>
        <w:t>n</w:t>
      </w:r>
      <w:r w:rsidRPr="00272779">
        <w:rPr>
          <w:sz w:val="20"/>
          <w:szCs w:val="20"/>
        </w:rPr>
        <w:t>y SMER, v rozsahu voľnej činnosti</w:t>
      </w:r>
    </w:p>
    <w:p w:rsidR="001D6652" w:rsidRPr="00272779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obstarávateľská činnosť spojená so správou a údržbou nehnuteľností</w:t>
      </w:r>
    </w:p>
    <w:p w:rsidR="001D6652" w:rsidRDefault="001D6652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usporadúvanie vzdelávacích a politických akcií</w:t>
      </w:r>
    </w:p>
    <w:p w:rsidR="00314335" w:rsidRDefault="00314335" w:rsidP="00314335">
      <w:pPr>
        <w:jc w:val="both"/>
        <w:rPr>
          <w:sz w:val="20"/>
          <w:szCs w:val="20"/>
        </w:rPr>
      </w:pPr>
    </w:p>
    <w:p w:rsidR="00314335" w:rsidRPr="00314335" w:rsidRDefault="00314335" w:rsidP="00314335">
      <w:pPr>
        <w:rPr>
          <w:sz w:val="20"/>
          <w:szCs w:val="20"/>
        </w:rPr>
      </w:pPr>
      <w:bookmarkStart w:id="3" w:name="_Toc457199692"/>
      <w:bookmarkStart w:id="4" w:name="_Toc465133730"/>
      <w:r>
        <w:rPr>
          <w:b/>
          <w:sz w:val="20"/>
          <w:szCs w:val="20"/>
        </w:rPr>
        <w:t>2)</w:t>
      </w:r>
      <w:r w:rsidRPr="00314335">
        <w:rPr>
          <w:b/>
          <w:sz w:val="20"/>
          <w:szCs w:val="20"/>
        </w:rPr>
        <w:t xml:space="preserve">    Dátum schválenia účtovnej závierky za bezprostredne predchádzajúce </w:t>
      </w:r>
      <w:r>
        <w:rPr>
          <w:b/>
          <w:sz w:val="20"/>
          <w:szCs w:val="20"/>
        </w:rPr>
        <w:t xml:space="preserve">účtovné </w:t>
      </w:r>
      <w:r w:rsidRPr="00314335">
        <w:rPr>
          <w:b/>
          <w:sz w:val="20"/>
          <w:szCs w:val="20"/>
        </w:rPr>
        <w:t>obdobie</w:t>
      </w:r>
      <w:r>
        <w:rPr>
          <w:b/>
          <w:sz w:val="20"/>
          <w:szCs w:val="20"/>
        </w:rPr>
        <w:t xml:space="preserve"> príslušným orgánom účtovnej jednotky</w:t>
      </w:r>
      <w:r w:rsidRPr="00314335">
        <w:rPr>
          <w:sz w:val="20"/>
          <w:szCs w:val="20"/>
        </w:rPr>
        <w:tab/>
      </w:r>
    </w:p>
    <w:p w:rsidR="00314335" w:rsidRP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>Účtovná závierka za predchádzajúce účtovné obdobie k 31.12.2022</w:t>
      </w:r>
    </w:p>
    <w:p w:rsidR="00314335" w:rsidRDefault="00314335" w:rsidP="00314335">
      <w:pPr>
        <w:rPr>
          <w:sz w:val="20"/>
          <w:szCs w:val="20"/>
        </w:rPr>
      </w:pPr>
      <w:r w:rsidRPr="00314335">
        <w:rPr>
          <w:sz w:val="20"/>
          <w:szCs w:val="20"/>
        </w:rPr>
        <w:t xml:space="preserve"> bola schválená vedením strany SMER - sociálna demokracia,  jediným spoločníkom obchodnej spoločnosti  Agentúra SMER, </w:t>
      </w:r>
      <w:proofErr w:type="spellStart"/>
      <w:r w:rsidRPr="00314335">
        <w:rPr>
          <w:sz w:val="20"/>
          <w:szCs w:val="20"/>
        </w:rPr>
        <w:t>s.r.o</w:t>
      </w:r>
      <w:proofErr w:type="spellEnd"/>
      <w:r w:rsidRPr="00314335">
        <w:rPr>
          <w:sz w:val="20"/>
          <w:szCs w:val="20"/>
        </w:rPr>
        <w:t>., dňa 28.03.2023.</w:t>
      </w:r>
    </w:p>
    <w:p w:rsidR="00314335" w:rsidRDefault="00314335" w:rsidP="00314335">
      <w:pPr>
        <w:rPr>
          <w:sz w:val="20"/>
          <w:szCs w:val="20"/>
        </w:rPr>
      </w:pPr>
    </w:p>
    <w:p w:rsidR="00314335" w:rsidRPr="00272779" w:rsidRDefault="00314335" w:rsidP="00314335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>
        <w:rPr>
          <w:b/>
          <w:sz w:val="20"/>
        </w:rPr>
        <w:t xml:space="preserve">3)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314335" w:rsidRDefault="00314335" w:rsidP="00314335">
      <w:pPr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23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</w:t>
      </w:r>
      <w:proofErr w:type="spellStart"/>
      <w:r w:rsidRPr="00272779">
        <w:rPr>
          <w:sz w:val="20"/>
          <w:szCs w:val="20"/>
        </w:rPr>
        <w:t>Z.z</w:t>
      </w:r>
      <w:proofErr w:type="spellEnd"/>
      <w:r w:rsidRPr="00272779">
        <w:rPr>
          <w:sz w:val="20"/>
          <w:szCs w:val="20"/>
        </w:rPr>
        <w:t>. o účtovníctve, za účtovné obdobie od 1. januára 20</w:t>
      </w:r>
      <w:r>
        <w:rPr>
          <w:sz w:val="20"/>
          <w:szCs w:val="20"/>
        </w:rPr>
        <w:t>23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23</w:t>
      </w:r>
      <w:r w:rsidRPr="00272779">
        <w:rPr>
          <w:sz w:val="20"/>
          <w:szCs w:val="20"/>
        </w:rPr>
        <w:t>.</w:t>
      </w:r>
    </w:p>
    <w:p w:rsidR="001D6652" w:rsidRPr="00272779" w:rsidRDefault="0024221D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1D6652">
        <w:rPr>
          <w:sz w:val="20"/>
          <w:lang w:val="sk-SK"/>
        </w:rPr>
        <w:t xml:space="preserve"> R</w:t>
      </w:r>
      <w:r w:rsidR="001D6652"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bookmarkEnd w:id="3"/>
    <w:bookmarkEnd w:id="4"/>
    <w:p w:rsidR="00314335" w:rsidRDefault="00314335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Pr="0024221D" w:rsidRDefault="0024221D" w:rsidP="001D6652">
      <w:pPr>
        <w:rPr>
          <w:sz w:val="20"/>
          <w:szCs w:val="20"/>
        </w:rPr>
      </w:pPr>
      <w:r w:rsidRPr="0024221D">
        <w:rPr>
          <w:rStyle w:val="Odkaznakomentr"/>
          <w:b/>
          <w:color w:val="000000"/>
          <w:sz w:val="20"/>
          <w:szCs w:val="20"/>
        </w:rPr>
        <w:t>4</w:t>
      </w:r>
      <w:r w:rsidR="001D6652" w:rsidRPr="0024221D">
        <w:rPr>
          <w:rStyle w:val="Odkaznakomentr"/>
          <w:b/>
          <w:color w:val="000000"/>
          <w:sz w:val="20"/>
          <w:szCs w:val="20"/>
        </w:rPr>
        <w:t>)   Informácie o</w:t>
      </w:r>
      <w:r w:rsidR="00314335" w:rsidRPr="0024221D">
        <w:rPr>
          <w:rStyle w:val="Odkaznakomentr"/>
          <w:b/>
          <w:color w:val="000000"/>
          <w:sz w:val="20"/>
          <w:szCs w:val="20"/>
        </w:rPr>
        <w:t> skupine účtovných jednotiek, a to:</w:t>
      </w:r>
    </w:p>
    <w:p w:rsidR="00314335" w:rsidRPr="0024221D" w:rsidRDefault="00314335" w:rsidP="00314335">
      <w:pPr>
        <w:pStyle w:val="Default"/>
        <w:rPr>
          <w:sz w:val="20"/>
          <w:szCs w:val="20"/>
        </w:rPr>
      </w:pP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obchodné meno a sídlo účtovnej jednotky, ktorá zostavuje konsolidovanú účtovnú závierku </w:t>
      </w:r>
    </w:p>
    <w:p w:rsidR="0024221D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za najväčšiu skupinu, ktorej súčasťou je účtovná jednotka ako dcérska účtovná jednotka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nezostavuje konsolidovanú účtovnú závierku, pretože jej to z  ustanovení zákona o účtovníctve  nevyplýva.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obchodné meno a sídlo účtovnej jednotky, ktorá zostavuje konsolidovanú účtovnú závierku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za najmenšiu skupinu, ktorej súčasťou je účtovná jednotka ako dcérska účtovná jednotka, a ktorá je tiež začlenená do skupiny účtovných jednotiek uvedených v písmene a),</w:t>
      </w:r>
    </w:p>
    <w:p w:rsidR="0024221D" w:rsidRPr="0024221D" w:rsidRDefault="0024221D" w:rsidP="0024221D">
      <w:pPr>
        <w:ind w:left="360"/>
        <w:jc w:val="both"/>
        <w:rPr>
          <w:rStyle w:val="Odkaznakomentr"/>
          <w:color w:val="auto"/>
          <w:sz w:val="20"/>
          <w:szCs w:val="20"/>
        </w:rPr>
      </w:pPr>
      <w:r w:rsidRPr="0024221D">
        <w:rPr>
          <w:rStyle w:val="Odkaznakomentr"/>
          <w:color w:val="auto"/>
          <w:sz w:val="20"/>
          <w:szCs w:val="20"/>
        </w:rPr>
        <w:t>Účtovná jednotka nie je súčasťou konsolidovaného celku.</w:t>
      </w:r>
    </w:p>
    <w:p w:rsidR="0024221D" w:rsidRPr="0024221D" w:rsidRDefault="00314335" w:rsidP="0024221D">
      <w:pPr>
        <w:pStyle w:val="Default"/>
        <w:numPr>
          <w:ilvl w:val="0"/>
          <w:numId w:val="25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adresa, kde sa môže vyžiadať kópia konsolidovaných účtovných závierok uvedených v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24221D">
        <w:rPr>
          <w:rFonts w:ascii="Times New Roman" w:hAnsi="Times New Roman" w:cs="Times New Roman"/>
          <w:b/>
          <w:bCs/>
          <w:sz w:val="20"/>
          <w:szCs w:val="20"/>
        </w:rPr>
        <w:t>písmenách</w:t>
      </w:r>
      <w:r w:rsidR="0024221D" w:rsidRPr="0024221D">
        <w:rPr>
          <w:rFonts w:ascii="Times New Roman" w:hAnsi="Times New Roman" w:cs="Times New Roman"/>
          <w:b/>
          <w:bCs/>
          <w:sz w:val="20"/>
          <w:szCs w:val="20"/>
        </w:rPr>
        <w:t xml:space="preserve"> a)b)</w:t>
      </w:r>
    </w:p>
    <w:p w:rsidR="00314335" w:rsidRPr="0024221D" w:rsidRDefault="00314335" w:rsidP="0024221D">
      <w:pPr>
        <w:pStyle w:val="Default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8 zákona obchodné meno a sídlo materskej účtovnej jednotky zostavujúcej konsolidovanú účtovnú závierku podľa osobitných predpisov,12)</w:t>
      </w:r>
    </w:p>
    <w:p w:rsidR="00314335" w:rsidRPr="0024221D" w:rsidRDefault="00314335" w:rsidP="0024221D">
      <w:pPr>
        <w:pStyle w:val="Default"/>
        <w:numPr>
          <w:ilvl w:val="0"/>
          <w:numId w:val="26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24221D">
        <w:rPr>
          <w:rFonts w:ascii="Times New Roman" w:hAnsi="Times New Roman" w:cs="Times New Roman"/>
          <w:b/>
          <w:bCs/>
          <w:sz w:val="20"/>
          <w:szCs w:val="20"/>
        </w:rPr>
        <w:t>pri oslobodení podľa § 22 ods. 10 a 12 zákona obchodné meno a sídlo dcérskych účtovných jednotiek.</w:t>
      </w:r>
    </w:p>
    <w:p w:rsidR="00314335" w:rsidRPr="0024221D" w:rsidRDefault="007819BE" w:rsidP="00314335">
      <w:pPr>
        <w:rPr>
          <w:b/>
          <w:bCs/>
          <w:sz w:val="20"/>
          <w:szCs w:val="20"/>
        </w:rPr>
      </w:pPr>
      <w:r w:rsidRPr="0024221D">
        <w:rPr>
          <w:b/>
          <w:bCs/>
          <w:sz w:val="20"/>
          <w:szCs w:val="20"/>
        </w:rPr>
        <w:lastRenderedPageBreak/>
        <w:t xml:space="preserve"> </w:t>
      </w:r>
      <w:r w:rsidR="00314335" w:rsidRPr="0024221D">
        <w:rPr>
          <w:b/>
          <w:bCs/>
          <w:sz w:val="20"/>
          <w:szCs w:val="20"/>
        </w:rPr>
        <w:t>(5) Priemerný prepočítaný počet zamestnancov účtovnej jednotky.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24221D" w:rsidRPr="00A20B8F" w:rsidRDefault="0024221D" w:rsidP="0024221D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1982"/>
        <w:gridCol w:w="1982"/>
      </w:tblGrid>
      <w:tr w:rsidR="0024221D" w:rsidRPr="00A20B8F" w:rsidTr="007819BE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21D" w:rsidRPr="00A20B8F" w:rsidRDefault="0024221D" w:rsidP="007819BE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</w:tr>
      <w:tr w:rsidR="0024221D" w:rsidRPr="00336447" w:rsidTr="007819BE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16,25</w:t>
            </w:r>
          </w:p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16,00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24221D" w:rsidRPr="00336447" w:rsidTr="007819BE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221D" w:rsidRPr="00336447" w:rsidRDefault="0024221D" w:rsidP="007819BE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336447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5F510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4221D" w:rsidRPr="006154FE" w:rsidRDefault="0024221D" w:rsidP="007819B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154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24221D" w:rsidRPr="00336447" w:rsidRDefault="0024221D" w:rsidP="0024221D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24221D" w:rsidRDefault="0024221D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314335" w:rsidRPr="00314335" w:rsidRDefault="00314335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rStyle w:val="Odkaznakomentr"/>
          <w:b/>
          <w:color w:val="000000"/>
          <w:sz w:val="24"/>
        </w:rPr>
        <w:t>Čl. II</w:t>
      </w:r>
    </w:p>
    <w:p w:rsidR="001D6652" w:rsidRPr="00314335" w:rsidRDefault="001D6652" w:rsidP="00314335">
      <w:pPr>
        <w:jc w:val="center"/>
        <w:rPr>
          <w:rStyle w:val="Odkaznakomentr"/>
          <w:b/>
          <w:color w:val="000000"/>
          <w:sz w:val="24"/>
        </w:rPr>
      </w:pPr>
      <w:r w:rsidRPr="00314335">
        <w:rPr>
          <w:b/>
        </w:rPr>
        <w:t>Informácie o orgánoch spoločnosti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</w:p>
    <w:p w:rsidR="00961698" w:rsidRPr="00961698" w:rsidRDefault="00961698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rStyle w:val="Odkaznakomentr"/>
          <w:b/>
          <w:color w:val="000000"/>
          <w:sz w:val="24"/>
        </w:rPr>
        <w:t>Čl. III</w:t>
      </w:r>
    </w:p>
    <w:p w:rsidR="001D6652" w:rsidRPr="00961698" w:rsidRDefault="001D6652" w:rsidP="00961698">
      <w:pPr>
        <w:jc w:val="center"/>
        <w:rPr>
          <w:rStyle w:val="Odkaznakomentr"/>
          <w:b/>
          <w:color w:val="000000"/>
          <w:sz w:val="24"/>
        </w:rPr>
      </w:pPr>
      <w:r w:rsidRPr="00961698">
        <w:rPr>
          <w:b/>
        </w:rPr>
        <w:t>Informácie o účtovných zásadách a účtovných metódach</w:t>
      </w: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5" w:name="_Toc457199701"/>
            <w:bookmarkStart w:id="6" w:name="_Toc465133739"/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  <w:proofErr w:type="spellEnd"/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ca</w:t>
            </w:r>
            <w:proofErr w:type="spellEnd"/>
            <w:r w:rsidRPr="00EF3803">
              <w:rPr>
                <w:sz w:val="20"/>
              </w:rPr>
              <w:t>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19659F">
              <w:rPr>
                <w:sz w:val="20"/>
              </w:rPr>
              <w:t>cb</w:t>
            </w:r>
            <w:proofErr w:type="spellEnd"/>
            <w:r w:rsidRPr="0019659F">
              <w:rPr>
                <w:sz w:val="20"/>
              </w:rPr>
              <w:t>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8"/>
        <w:gridCol w:w="5115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</w:t>
            </w:r>
            <w:proofErr w:type="spellEnd"/>
            <w:r w:rsidRPr="00195ED5">
              <w:rPr>
                <w:sz w:val="20"/>
                <w:szCs w:val="20"/>
              </w:rPr>
              <w:t>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proofErr w:type="spellStart"/>
            <w:r w:rsidRPr="00EC3681">
              <w:rPr>
                <w:sz w:val="20"/>
                <w:szCs w:val="20"/>
              </w:rPr>
              <w:t>C.db</w:t>
            </w:r>
            <w:proofErr w:type="spellEnd"/>
            <w:r w:rsidRPr="00EC3681">
              <w:rPr>
                <w:sz w:val="20"/>
                <w:szCs w:val="20"/>
              </w:rPr>
              <w:t>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Pr="00D10F5D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proofErr w:type="spellStart"/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7" w:name="_Toc457199719"/>
      <w:bookmarkStart w:id="8" w:name="_Toc465133761"/>
      <w:bookmarkEnd w:id="5"/>
      <w:bookmarkEnd w:id="6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2"/>
              </w:rPr>
              <w:t>C.g</w:t>
            </w:r>
            <w:proofErr w:type="spellEnd"/>
            <w:r>
              <w:rPr>
                <w:sz w:val="20"/>
                <w:szCs w:val="22"/>
              </w:rPr>
              <w:t xml:space="preserve">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80379B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-26 084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80379B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428.1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80379B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1 0 621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80379B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428.1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Pr="00C82AC4" w:rsidRDefault="001D6652" w:rsidP="001D6652">
      <w:pPr>
        <w:rPr>
          <w:sz w:val="18"/>
          <w:szCs w:val="18"/>
        </w:rPr>
      </w:pPr>
      <w:r>
        <w:rPr>
          <w:sz w:val="18"/>
          <w:szCs w:val="18"/>
        </w:rPr>
        <w:t xml:space="preserve">ÚJ </w:t>
      </w:r>
      <w:r w:rsidR="0080379B">
        <w:rPr>
          <w:sz w:val="18"/>
          <w:szCs w:val="18"/>
        </w:rPr>
        <w:t>účtovala opravu chýb minulého obdobia za plyn, kde prišlo k storno faktúre a oprave vyúčtovania. Zistenie chyby bolo po podaní riadneho daňového priznania za rok 2022.</w:t>
      </w: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932C19" w:rsidRPr="00932C19" w:rsidRDefault="00932C19" w:rsidP="00932C19">
      <w:pPr>
        <w:ind w:left="360" w:hanging="360"/>
        <w:jc w:val="center"/>
        <w:rPr>
          <w:b/>
        </w:rPr>
      </w:pPr>
      <w:r w:rsidRPr="00932C19">
        <w:rPr>
          <w:b/>
        </w:rPr>
        <w:t>Č. IV</w:t>
      </w:r>
    </w:p>
    <w:p w:rsidR="001D6652" w:rsidRDefault="001D6652" w:rsidP="00932C19">
      <w:pPr>
        <w:ind w:left="360" w:hanging="360"/>
        <w:jc w:val="center"/>
        <w:rPr>
          <w:b/>
        </w:rPr>
      </w:pPr>
      <w:r w:rsidRPr="00932C19">
        <w:rPr>
          <w:b/>
        </w:rPr>
        <w:t xml:space="preserve">Informácie </w:t>
      </w:r>
      <w:r w:rsidR="00932C19">
        <w:rPr>
          <w:b/>
        </w:rPr>
        <w:t>, ktoré vysvetľujú a dopĺňajú súvahu a výkaz ziskov a strát</w:t>
      </w:r>
    </w:p>
    <w:p w:rsidR="00932C19" w:rsidRPr="00C82AC4" w:rsidRDefault="00932C19" w:rsidP="00932C19">
      <w:pPr>
        <w:ind w:left="360" w:hanging="360"/>
        <w:jc w:val="center"/>
        <w:rPr>
          <w:b/>
          <w:sz w:val="18"/>
          <w:szCs w:val="18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9" w:name="_MON_1675078787"/>
    <w:bookmarkEnd w:id="9"/>
    <w:p w:rsidR="001D6652" w:rsidRDefault="0080379B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475" w:dyaOrig="60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302.25pt" o:ole="">
            <v:imagedata r:id="rId7" o:title=""/>
          </v:shape>
          <o:OLEObject Type="Embed" ProgID="Excel.Sheet.12" ShapeID="_x0000_i1025" DrawAspect="Content" ObjectID="_1770107112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0" w:name="_MON_1675078740"/>
    <w:bookmarkEnd w:id="10"/>
    <w:p w:rsidR="001D6652" w:rsidRDefault="0080379B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6" type="#_x0000_t75" style="width:478.5pt;height:323.25pt" o:ole="">
            <v:imagedata r:id="rId9" o:title=""/>
          </v:shape>
          <o:OLEObject Type="Embed" ProgID="Excel.Sheet.12" ShapeID="_x0000_i1026" DrawAspect="Content" ObjectID="_1770107113" r:id="rId10"/>
        </w:object>
      </w: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Default="001D6652" w:rsidP="001D6652">
      <w:pPr>
        <w:rPr>
          <w:sz w:val="20"/>
          <w:szCs w:val="22"/>
        </w:rPr>
      </w:pPr>
    </w:p>
    <w:p w:rsidR="007819BE" w:rsidRPr="00D10F5D" w:rsidRDefault="007819BE" w:rsidP="001D6652">
      <w:pPr>
        <w:rPr>
          <w:sz w:val="20"/>
          <w:szCs w:val="22"/>
        </w:rPr>
      </w:pPr>
    </w:p>
    <w:p w:rsidR="001D6652" w:rsidRPr="006A63EB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0"/>
          <w:szCs w:val="22"/>
        </w:rPr>
      </w:pPr>
      <w:r w:rsidRPr="006A63EB">
        <w:rPr>
          <w:rFonts w:ascii="Times New Roman" w:hAnsi="Times New Roman"/>
          <w:b/>
          <w:sz w:val="20"/>
          <w:szCs w:val="22"/>
        </w:rPr>
        <w:lastRenderedPageBreak/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1D6652" w:rsidRPr="00D10F5D" w:rsidTr="007819BE">
        <w:trPr>
          <w:jc w:val="center"/>
        </w:trPr>
        <w:tc>
          <w:tcPr>
            <w:tcW w:w="60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7819BE">
        <w:trPr>
          <w:trHeight w:val="340"/>
          <w:jc w:val="center"/>
        </w:trPr>
        <w:tc>
          <w:tcPr>
            <w:tcW w:w="60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Budovy</w:t>
            </w:r>
          </w:p>
        </w:tc>
        <w:tc>
          <w:tcPr>
            <w:tcW w:w="1390" w:type="dxa"/>
          </w:tcPr>
          <w:p w:rsidR="001D6652" w:rsidRPr="00833CFA" w:rsidRDefault="00833CFA" w:rsidP="000F642D">
            <w:pPr>
              <w:jc w:val="right"/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4 128 428</w:t>
            </w:r>
            <w:r w:rsidR="001D6652" w:rsidRPr="00833CF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</w:tcPr>
          <w:p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2 8</w:t>
            </w:r>
            <w:r w:rsidR="005A7229">
              <w:rPr>
                <w:sz w:val="20"/>
                <w:szCs w:val="20"/>
              </w:rPr>
              <w:t>09</w:t>
            </w:r>
          </w:p>
        </w:tc>
        <w:tc>
          <w:tcPr>
            <w:tcW w:w="1476" w:type="dxa"/>
          </w:tcPr>
          <w:p w:rsidR="001D6652" w:rsidRPr="00833CFA" w:rsidRDefault="001D6652" w:rsidP="000F642D">
            <w:pPr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od  07.03.2013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  <w:r w:rsidRPr="00A169B7">
              <w:rPr>
                <w:sz w:val="20"/>
                <w:szCs w:val="20"/>
              </w:rPr>
              <w:t>Motorové vozidlá</w:t>
            </w:r>
          </w:p>
        </w:tc>
        <w:tc>
          <w:tcPr>
            <w:tcW w:w="1390" w:type="dxa"/>
          </w:tcPr>
          <w:p w:rsidR="001D6652" w:rsidRPr="00833CFA" w:rsidRDefault="00833CFA" w:rsidP="000F642D">
            <w:pPr>
              <w:jc w:val="right"/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599 963</w:t>
            </w:r>
          </w:p>
        </w:tc>
        <w:tc>
          <w:tcPr>
            <w:tcW w:w="1404" w:type="dxa"/>
          </w:tcPr>
          <w:p w:rsidR="001D6652" w:rsidRPr="00833CFA" w:rsidRDefault="00C92C0D" w:rsidP="000F642D">
            <w:pPr>
              <w:jc w:val="right"/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1</w:t>
            </w:r>
            <w:r w:rsidR="005A7229">
              <w:rPr>
                <w:sz w:val="20"/>
                <w:szCs w:val="20"/>
              </w:rPr>
              <w:t>6 117</w:t>
            </w:r>
          </w:p>
        </w:tc>
        <w:tc>
          <w:tcPr>
            <w:tcW w:w="1476" w:type="dxa"/>
          </w:tcPr>
          <w:p w:rsidR="001D6652" w:rsidRPr="00833CFA" w:rsidRDefault="001D6652" w:rsidP="000F642D">
            <w:pPr>
              <w:rPr>
                <w:sz w:val="20"/>
                <w:szCs w:val="20"/>
              </w:rPr>
            </w:pPr>
            <w:r w:rsidRPr="00833CFA">
              <w:rPr>
                <w:sz w:val="20"/>
                <w:szCs w:val="20"/>
              </w:rPr>
              <w:t>od  08.12.2011</w:t>
            </w:r>
          </w:p>
        </w:tc>
      </w:tr>
    </w:tbl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7"/>
    <w:bookmarkEnd w:id="8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1" w:name="_Toc457199732"/>
      <w:bookmarkStart w:id="12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48"/>
        <w:gridCol w:w="1858"/>
        <w:gridCol w:w="22"/>
        <w:gridCol w:w="1960"/>
        <w:gridCol w:w="22"/>
        <w:gridCol w:w="1700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lastRenderedPageBreak/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1 647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14 660</w:t>
            </w: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18 641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1 647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14 660</w:t>
            </w: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18 641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18 641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18 641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E2526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2 439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6968B3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2 439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6968B3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22 727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E2526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14 660</w:t>
            </w: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7A4EDB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4EDB">
              <w:rPr>
                <w:rFonts w:ascii="Arial" w:hAnsi="Arial" w:cs="Arial"/>
                <w:b/>
                <w:sz w:val="16"/>
                <w:szCs w:val="16"/>
              </w:rPr>
              <w:t>37</w:t>
            </w:r>
            <w:r w:rsidR="006968B3">
              <w:rPr>
                <w:rFonts w:ascii="Arial" w:hAnsi="Arial" w:cs="Arial"/>
                <w:b/>
                <w:sz w:val="16"/>
                <w:szCs w:val="16"/>
              </w:rPr>
              <w:t xml:space="preserve"> 387</w:t>
            </w:r>
          </w:p>
        </w:tc>
      </w:tr>
    </w:tbl>
    <w:p w:rsidR="001D6652" w:rsidRPr="001116D5" w:rsidRDefault="001D6652" w:rsidP="001D66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9E5C07">
        <w:rPr>
          <w:sz w:val="20"/>
          <w:szCs w:val="20"/>
        </w:rPr>
        <w:t xml:space="preserve"> Z pohľadávok po lehote splatnosti k 31.12.20</w:t>
      </w:r>
      <w:r>
        <w:rPr>
          <w:sz w:val="20"/>
          <w:szCs w:val="20"/>
        </w:rPr>
        <w:t>2</w:t>
      </w:r>
      <w:r w:rsidR="006968B3">
        <w:rPr>
          <w:sz w:val="20"/>
          <w:szCs w:val="20"/>
        </w:rPr>
        <w:t>3</w:t>
      </w:r>
      <w:r w:rsidRPr="009E5C07">
        <w:rPr>
          <w:sz w:val="20"/>
          <w:szCs w:val="20"/>
        </w:rPr>
        <w:t xml:space="preserve"> prevládali najmä pohľadávky z </w:t>
      </w:r>
      <w:r w:rsidRPr="001116D5">
        <w:rPr>
          <w:sz w:val="20"/>
          <w:szCs w:val="20"/>
        </w:rPr>
        <w:t>bežného obchodného</w:t>
      </w:r>
    </w:p>
    <w:p w:rsidR="001D6652" w:rsidRDefault="001D6652" w:rsidP="001D6652">
      <w:pPr>
        <w:ind w:left="284"/>
        <w:jc w:val="both"/>
        <w:rPr>
          <w:rFonts w:ascii="Arial" w:hAnsi="Arial" w:cs="Arial"/>
          <w:b/>
          <w:sz w:val="16"/>
          <w:szCs w:val="16"/>
        </w:rPr>
      </w:pPr>
      <w:r w:rsidRPr="001116D5">
        <w:rPr>
          <w:sz w:val="20"/>
          <w:szCs w:val="20"/>
        </w:rPr>
        <w:t xml:space="preserve"> styku, ktoré</w:t>
      </w:r>
      <w:r w:rsidRPr="009E5C07">
        <w:rPr>
          <w:sz w:val="20"/>
          <w:szCs w:val="20"/>
        </w:rPr>
        <w:t xml:space="preserve"> boli v nasledujúc</w:t>
      </w:r>
      <w:r>
        <w:rPr>
          <w:sz w:val="20"/>
          <w:szCs w:val="20"/>
        </w:rPr>
        <w:t>ich</w:t>
      </w:r>
      <w:r w:rsidRPr="009E5C07">
        <w:rPr>
          <w:sz w:val="20"/>
          <w:szCs w:val="20"/>
        </w:rPr>
        <w:t xml:space="preserve"> mesiac</w:t>
      </w:r>
      <w:r>
        <w:rPr>
          <w:sz w:val="20"/>
          <w:szCs w:val="20"/>
        </w:rPr>
        <w:t>och</w:t>
      </w:r>
      <w:r w:rsidRPr="009E5C07">
        <w:rPr>
          <w:sz w:val="20"/>
          <w:szCs w:val="20"/>
        </w:rPr>
        <w:t xml:space="preserve"> uhradené. Pohľadávky z minulého obdobia</w:t>
      </w:r>
      <w:r>
        <w:rPr>
          <w:sz w:val="20"/>
          <w:szCs w:val="20"/>
        </w:rPr>
        <w:t xml:space="preserve"> </w:t>
      </w:r>
      <w:r w:rsidRPr="009E5C07">
        <w:rPr>
          <w:sz w:val="20"/>
          <w:szCs w:val="20"/>
        </w:rPr>
        <w:t>boli postúpené právnemu odboru na vymoženie.</w:t>
      </w:r>
    </w:p>
    <w:p w:rsidR="001D6652" w:rsidRPr="0034677B" w:rsidRDefault="001D6652" w:rsidP="001D6652">
      <w:pPr>
        <w:pStyle w:val="Nzov"/>
        <w:spacing w:before="0" w:beforeAutospacing="0" w:after="0"/>
        <w:jc w:val="left"/>
        <w:rPr>
          <w:lang w:eastAsia="en-US"/>
        </w:rPr>
      </w:pPr>
      <w:r>
        <w:rPr>
          <w:rFonts w:ascii="Arial" w:hAnsi="Arial" w:cs="Arial"/>
          <w:b w:val="0"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6"/>
        <w:gridCol w:w="2720"/>
        <w:gridCol w:w="2720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7A4E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6968B3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F20BB9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7 704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6968B3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14 660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F20BB9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30 238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6968B3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22 727</w:t>
            </w:r>
          </w:p>
        </w:tc>
      </w:tr>
      <w:tr w:rsidR="001D6652" w:rsidRPr="006968B3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7A4EDB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37 942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6968B3" w:rsidRDefault="006968B3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68B3">
              <w:rPr>
                <w:rFonts w:ascii="Arial" w:hAnsi="Arial" w:cs="Arial"/>
                <w:b/>
                <w:sz w:val="16"/>
                <w:szCs w:val="16"/>
              </w:rPr>
              <w:t>37 387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zov"/>
        <w:spacing w:before="0" w:beforeAutospacing="0" w:after="0"/>
        <w:jc w:val="left"/>
      </w:pPr>
    </w:p>
    <w:p w:rsidR="001D6652" w:rsidRPr="007819BE" w:rsidRDefault="001D6652" w:rsidP="007819BE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Times New Roman" w:hAnsi="Times New Roman"/>
          <w:sz w:val="22"/>
          <w:szCs w:val="22"/>
        </w:rPr>
      </w:pPr>
      <w:r w:rsidRPr="007819BE">
        <w:rPr>
          <w:rFonts w:ascii="Times New Roman" w:hAnsi="Times New Roman"/>
          <w:sz w:val="22"/>
          <w:szCs w:val="22"/>
        </w:rPr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 w:firstRow="1" w:lastRow="0" w:firstColumn="1" w:lastColumn="0" w:noHBand="0" w:noVBand="1"/>
      </w:tblPr>
      <w:tblGrid>
        <w:gridCol w:w="3516"/>
        <w:gridCol w:w="2574"/>
        <w:gridCol w:w="2574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</w:t>
      </w:r>
    </w:p>
    <w:p w:rsidR="006154FE" w:rsidRPr="006154FE" w:rsidRDefault="006154FE" w:rsidP="006154FE">
      <w:pPr>
        <w:rPr>
          <w:lang w:val="en-US" w:eastAsia="sk-SK"/>
        </w:rPr>
      </w:pP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2399"/>
        <w:gridCol w:w="2399"/>
      </w:tblGrid>
      <w:tr w:rsidR="001D6652" w:rsidRPr="00A66E0B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2E423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9F481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2E423F">
              <w:rPr>
                <w:rFonts w:ascii="Arial" w:hAnsi="Arial" w:cs="Arial"/>
                <w:b/>
                <w:sz w:val="18"/>
                <w:szCs w:val="18"/>
              </w:rPr>
              <w:t>5 986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4F6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F481A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F481A">
              <w:rPr>
                <w:rFonts w:ascii="Arial" w:hAnsi="Arial" w:cs="Arial"/>
                <w:b/>
                <w:sz w:val="18"/>
                <w:szCs w:val="18"/>
              </w:rPr>
              <w:t>506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Poistenie motor.</w:t>
            </w:r>
            <w:r>
              <w:rPr>
                <w:sz w:val="20"/>
                <w:szCs w:val="20"/>
              </w:rPr>
              <w:t xml:space="preserve"> </w:t>
            </w:r>
            <w:r w:rsidR="00D5286A">
              <w:rPr>
                <w:sz w:val="20"/>
                <w:szCs w:val="20"/>
              </w:rPr>
              <w:t>v</w:t>
            </w:r>
            <w:r w:rsidRPr="004D0FF6">
              <w:rPr>
                <w:sz w:val="20"/>
                <w:szCs w:val="20"/>
              </w:rPr>
              <w:t>ozidiel</w:t>
            </w:r>
            <w:r>
              <w:rPr>
                <w:sz w:val="20"/>
                <w:szCs w:val="20"/>
              </w:rPr>
              <w:t xml:space="preserve"> a nehnuteľností</w:t>
            </w:r>
            <w:r w:rsidRPr="004D0F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D0FF6">
              <w:rPr>
                <w:sz w:val="20"/>
                <w:szCs w:val="20"/>
              </w:rPr>
              <w:t xml:space="preserve">na </w:t>
            </w:r>
            <w:r>
              <w:rPr>
                <w:sz w:val="20"/>
                <w:szCs w:val="20"/>
              </w:rPr>
              <w:t>budúce obd</w:t>
            </w:r>
            <w:r w:rsidR="00AF5810">
              <w:rPr>
                <w:sz w:val="20"/>
                <w:szCs w:val="20"/>
              </w:rPr>
              <w:t>obie</w:t>
            </w:r>
            <w:r w:rsidRPr="004D0F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E423F">
              <w:rPr>
                <w:rFonts w:ascii="Arial" w:hAnsi="Arial" w:cs="Arial"/>
                <w:sz w:val="18"/>
                <w:szCs w:val="18"/>
              </w:rPr>
              <w:t>5 449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F481A">
              <w:rPr>
                <w:rFonts w:ascii="Arial" w:hAnsi="Arial" w:cs="Arial"/>
                <w:sz w:val="16"/>
                <w:szCs w:val="16"/>
              </w:rPr>
              <w:t>6 965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  <w:r w:rsidRPr="004D0FF6">
              <w:rPr>
                <w:sz w:val="20"/>
                <w:szCs w:val="20"/>
              </w:rPr>
              <w:t>Ostatné</w:t>
            </w: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E423F">
              <w:rPr>
                <w:sz w:val="18"/>
                <w:szCs w:val="18"/>
              </w:rPr>
              <w:t>37</w:t>
            </w: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F481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Pr="003F664D" w:rsidRDefault="002E423F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8 999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9F481A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8 093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2E423F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8 999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9F481A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8 093</w:t>
            </w:r>
          </w:p>
        </w:tc>
      </w:tr>
    </w:tbl>
    <w:p w:rsidR="009F481A" w:rsidRDefault="009F481A" w:rsidP="001D6652">
      <w:pPr>
        <w:ind w:left="360" w:hanging="360"/>
        <w:rPr>
          <w:b/>
          <w:sz w:val="22"/>
          <w:szCs w:val="22"/>
        </w:rPr>
      </w:pPr>
    </w:p>
    <w:p w:rsidR="001D6652" w:rsidRPr="007819BE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7819BE">
        <w:rPr>
          <w:rFonts w:ascii="Times New Roman" w:hAnsi="Times New Roman"/>
          <w:b/>
          <w:szCs w:val="22"/>
        </w:rPr>
        <w:t>Informácie o údajoch vykázaných na strane pasív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A60E48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V</w:t>
      </w:r>
      <w:r w:rsidRPr="00A60E48">
        <w:rPr>
          <w:b/>
          <w:sz w:val="20"/>
          <w:szCs w:val="20"/>
        </w:rPr>
        <w:t>lastné imanie za bežné účtovné obdobie</w:t>
      </w: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Hodnota základného imania 6 639 EUR  je tvorená splateným peňažným vkladom jediného spoločníka, ktorým je Smer – sociálna demokracia.</w:t>
      </w: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3656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9F481A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36563C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1 976 520</w:t>
            </w:r>
          </w:p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9F481A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1 903 634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6 639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809 900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6563C">
              <w:rPr>
                <w:sz w:val="20"/>
                <w:szCs w:val="20"/>
              </w:rPr>
              <w:t> 412 678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</w:t>
            </w:r>
            <w:r w:rsidR="009F481A">
              <w:rPr>
                <w:sz w:val="20"/>
                <w:szCs w:val="20"/>
              </w:rPr>
              <w:t>174781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</w:t>
            </w:r>
            <w:r w:rsidR="0036563C">
              <w:rPr>
                <w:sz w:val="20"/>
                <w:szCs w:val="20"/>
              </w:rPr>
              <w:t>53 361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9F481A">
              <w:rPr>
                <w:sz w:val="20"/>
                <w:szCs w:val="20"/>
              </w:rPr>
              <w:t>88 350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 w:firstRow="1" w:lastRow="0" w:firstColumn="1" w:lastColumn="0" w:noHBand="0" w:noVBand="1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 w:firstRow="1" w:lastRow="0" w:firstColumn="1" w:lastColumn="0" w:noHBand="0" w:noVBand="1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66631">
              <w:rPr>
                <w:rFonts w:ascii="Arial" w:hAnsi="Arial" w:cs="Arial"/>
                <w:sz w:val="18"/>
                <w:szCs w:val="18"/>
              </w:rPr>
              <w:t>53 361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0F2A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66631">
              <w:rPr>
                <w:rFonts w:ascii="Arial" w:hAnsi="Arial" w:cs="Arial"/>
                <w:sz w:val="18"/>
                <w:szCs w:val="18"/>
              </w:rPr>
              <w:t>53 361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104CF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04CF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66631">
              <w:rPr>
                <w:rFonts w:ascii="Arial" w:hAnsi="Arial" w:cs="Arial"/>
                <w:b/>
                <w:sz w:val="18"/>
                <w:szCs w:val="18"/>
              </w:rPr>
              <w:t>53 361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 w:firstRow="1" w:lastRow="0" w:firstColumn="1" w:lastColumn="0" w:noHBand="0" w:noVBand="1"/>
      </w:tblPr>
      <w:tblGrid>
        <w:gridCol w:w="2631"/>
        <w:gridCol w:w="1661"/>
        <w:gridCol w:w="984"/>
        <w:gridCol w:w="12"/>
        <w:gridCol w:w="959"/>
        <w:gridCol w:w="26"/>
        <w:gridCol w:w="978"/>
        <w:gridCol w:w="1400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6663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778F"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7 108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15 108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0F2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0031C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19 627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7 108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</w:t>
            </w:r>
            <w:r w:rsidR="000031C9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031C9">
              <w:rPr>
                <w:rFonts w:ascii="Arial" w:hAnsi="Arial" w:cs="Arial"/>
                <w:sz w:val="16"/>
                <w:szCs w:val="16"/>
              </w:rPr>
              <w:t>9 627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180C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66631">
              <w:rPr>
                <w:rFonts w:ascii="Arial" w:hAnsi="Arial" w:cs="Arial"/>
                <w:sz w:val="16"/>
                <w:szCs w:val="16"/>
              </w:rPr>
              <w:t>5 703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86663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17 108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86663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15 703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866631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17 108</w:t>
            </w: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15 703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A97535">
              <w:rPr>
                <w:rFonts w:ascii="Arial" w:hAnsi="Arial" w:cs="Arial"/>
                <w:sz w:val="16"/>
                <w:szCs w:val="16"/>
              </w:rPr>
              <w:t>108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15 703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A97535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7535">
              <w:rPr>
                <w:rFonts w:ascii="Arial" w:hAnsi="Arial" w:cs="Arial"/>
                <w:sz w:val="16"/>
                <w:szCs w:val="16"/>
              </w:rPr>
              <w:t>17 108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 xml:space="preserve">Rezerva na </w:t>
            </w:r>
            <w:proofErr w:type="spellStart"/>
            <w:r w:rsidRPr="00FA3C7E">
              <w:rPr>
                <w:rFonts w:ascii="Arial" w:hAnsi="Arial" w:cs="Arial"/>
                <w:sz w:val="16"/>
                <w:szCs w:val="16"/>
              </w:rPr>
              <w:t>nevyf.služby</w:t>
            </w:r>
            <w:proofErr w:type="spellEnd"/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 w:firstRow="1" w:lastRow="0" w:firstColumn="1" w:lastColumn="0" w:noHBand="0" w:noVBand="1"/>
      </w:tblPr>
      <w:tblGrid>
        <w:gridCol w:w="4313"/>
        <w:gridCol w:w="2126"/>
        <w:gridCol w:w="2126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A975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A9753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1947">
              <w:rPr>
                <w:rFonts w:ascii="Arial" w:hAnsi="Arial" w:cs="Arial"/>
                <w:sz w:val="16"/>
                <w:szCs w:val="16"/>
              </w:rPr>
              <w:t>656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A97535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78 118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140994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55 689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A9753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78 774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14099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55 689</w:t>
            </w:r>
          </w:p>
        </w:tc>
      </w:tr>
      <w:tr w:rsidR="001D6652" w:rsidRPr="00865A9D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466677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9 635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40994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10 427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466677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140994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 w:rsidRPr="00855C2C">
        <w:rPr>
          <w:sz w:val="20"/>
          <w:lang w:val="sk-SK"/>
        </w:rPr>
        <w:lastRenderedPageBreak/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      </w:t>
      </w:r>
      <w:bookmarkStart w:id="13" w:name="_MON_1675082476"/>
      <w:bookmarkEnd w:id="13"/>
      <w:r w:rsidR="00EC7DB9">
        <w:object w:dxaOrig="8922" w:dyaOrig="4589">
          <v:shape id="_x0000_i1027" type="#_x0000_t75" style="width:445.5pt;height:229.5pt" o:ole="">
            <v:imagedata r:id="rId11" o:title=""/>
          </v:shape>
          <o:OLEObject Type="Embed" ProgID="Excel.Sheet.12" ShapeID="_x0000_i1027" DrawAspect="Content" ObjectID="_1770107114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 xml:space="preserve">e/     </w:t>
      </w:r>
      <w:proofErr w:type="spellStart"/>
      <w:r w:rsidRPr="00445E17">
        <w:rPr>
          <w:sz w:val="20"/>
        </w:rPr>
        <w:t>Hodnota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záväzku</w:t>
      </w:r>
      <w:proofErr w:type="spellEnd"/>
      <w:r w:rsidRPr="00445E17">
        <w:rPr>
          <w:sz w:val="20"/>
        </w:rPr>
        <w:t xml:space="preserve"> </w:t>
      </w:r>
      <w:proofErr w:type="spellStart"/>
      <w:r w:rsidRPr="00445E17">
        <w:rPr>
          <w:sz w:val="20"/>
        </w:rPr>
        <w:t>zabezpečeného</w:t>
      </w:r>
      <w:proofErr w:type="spellEnd"/>
      <w:r w:rsidRPr="00445E17">
        <w:rPr>
          <w:sz w:val="20"/>
        </w:rPr>
        <w:t xml:space="preserve"> </w:t>
      </w:r>
      <w:proofErr w:type="spellStart"/>
      <w:proofErr w:type="gramStart"/>
      <w:r w:rsidRPr="00445E17">
        <w:rPr>
          <w:sz w:val="20"/>
        </w:rPr>
        <w:t>záložným</w:t>
      </w:r>
      <w:proofErr w:type="spellEnd"/>
      <w:r w:rsidRPr="00445E17">
        <w:rPr>
          <w:sz w:val="20"/>
        </w:rPr>
        <w:t xml:space="preserve">  </w:t>
      </w:r>
      <w:proofErr w:type="spellStart"/>
      <w:r w:rsidRPr="00445E17">
        <w:rPr>
          <w:sz w:val="20"/>
        </w:rPr>
        <w:t>právom</w:t>
      </w:r>
      <w:proofErr w:type="spellEnd"/>
      <w:proofErr w:type="gramEnd"/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 w:firstRow="1" w:lastRow="0" w:firstColumn="1" w:lastColumn="0" w:noHBand="0" w:noVBand="1"/>
      </w:tblPr>
      <w:tblGrid>
        <w:gridCol w:w="3175"/>
        <w:gridCol w:w="2421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4F2CF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7 839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B30DC" w:rsidRDefault="005B30D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30DC"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4F2CF9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4 026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4F2CF9">
              <w:rPr>
                <w:rFonts w:ascii="Arial" w:hAnsi="Arial" w:cs="Arial"/>
                <w:sz w:val="16"/>
                <w:szCs w:val="16"/>
              </w:rPr>
              <w:t>881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4 026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4F2CF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2 085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5B30DC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3 234</w:t>
            </w: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4F2CF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9 635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5B30DC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10 427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14" w:name="OLE_LINK3"/>
      <w:bookmarkStart w:id="15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14"/>
      <w:bookmarkEnd w:id="15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4"/>
        <w:gridCol w:w="708"/>
        <w:gridCol w:w="697"/>
        <w:gridCol w:w="1070"/>
        <w:gridCol w:w="1656"/>
        <w:gridCol w:w="1746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FF2C9F">
        <w:rPr>
          <w:b w:val="0"/>
          <w:sz w:val="20"/>
          <w:lang w:val="sk-SK"/>
        </w:rPr>
        <w:t>ÚJ v roku 20</w:t>
      </w:r>
      <w:r w:rsidR="004F2CF9">
        <w:rPr>
          <w:b w:val="0"/>
          <w:sz w:val="20"/>
          <w:lang w:val="sk-SK"/>
        </w:rPr>
        <w:t>2</w:t>
      </w:r>
      <w:r w:rsidR="00EC7DB9">
        <w:rPr>
          <w:b w:val="0"/>
          <w:sz w:val="20"/>
          <w:lang w:val="sk-SK"/>
        </w:rPr>
        <w:t>3</w:t>
      </w:r>
      <w:r w:rsidRPr="00FF2C9F">
        <w:rPr>
          <w:b w:val="0"/>
          <w:sz w:val="20"/>
          <w:lang w:val="sk-SK"/>
        </w:rPr>
        <w:t xml:space="preserve"> nevykazuje žiadne úvery a pôžičky.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lastRenderedPageBreak/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3734"/>
        <w:gridCol w:w="2495"/>
        <w:gridCol w:w="2495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4F2CF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C7D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Default="0005129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="001A38FF">
              <w:rPr>
                <w:rFonts w:ascii="Arial" w:hAnsi="Arial" w:cs="Arial"/>
                <w:b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1A38FF">
              <w:rPr>
                <w:rFonts w:ascii="Arial" w:hAnsi="Arial" w:cs="Arial"/>
                <w:b/>
                <w:sz w:val="16"/>
                <w:szCs w:val="16"/>
              </w:rPr>
              <w:t>97</w:t>
            </w:r>
          </w:p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EC7DB9">
              <w:rPr>
                <w:rFonts w:ascii="Arial" w:hAnsi="Arial" w:cs="Arial"/>
                <w:b/>
                <w:sz w:val="16"/>
                <w:szCs w:val="16"/>
              </w:rPr>
              <w:t>1 751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85 573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EC7DB9">
              <w:rPr>
                <w:rFonts w:ascii="Arial" w:hAnsi="Arial" w:cs="Arial"/>
                <w:sz w:val="16"/>
                <w:szCs w:val="16"/>
              </w:rPr>
              <w:t>1 727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05129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EC7DB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lang w:eastAsia="sk-SK"/>
        </w:rPr>
      </w:pPr>
    </w:p>
    <w:p w:rsidR="001D6652" w:rsidRPr="002128CE" w:rsidRDefault="001D6652" w:rsidP="001D6652">
      <w:pPr>
        <w:rPr>
          <w:sz w:val="20"/>
          <w:szCs w:val="20"/>
          <w:lang w:eastAsia="sk-SK"/>
        </w:rPr>
      </w:pPr>
      <w:r w:rsidRPr="002128CE">
        <w:rPr>
          <w:sz w:val="20"/>
          <w:szCs w:val="20"/>
          <w:lang w:eastAsia="sk-SK"/>
        </w:rPr>
        <w:t>Na účte 413 účtov</w:t>
      </w:r>
      <w:r>
        <w:rPr>
          <w:sz w:val="20"/>
          <w:szCs w:val="20"/>
          <w:lang w:eastAsia="sk-SK"/>
        </w:rPr>
        <w:t xml:space="preserve">ná </w:t>
      </w:r>
      <w:r w:rsidRPr="002128CE">
        <w:rPr>
          <w:sz w:val="20"/>
          <w:szCs w:val="20"/>
          <w:lang w:eastAsia="sk-SK"/>
        </w:rPr>
        <w:t>jednotka účtovala hodnotu darovaných nehnuteľností.</w:t>
      </w:r>
    </w:p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C52E6E">
        <w:rPr>
          <w:sz w:val="22"/>
          <w:szCs w:val="22"/>
          <w:lang w:val="sk-SK"/>
        </w:rPr>
        <w:t>Informácie o</w:t>
      </w:r>
      <w:r>
        <w:rPr>
          <w:sz w:val="22"/>
          <w:szCs w:val="22"/>
          <w:lang w:val="sk-SK"/>
        </w:rPr>
        <w:t> </w:t>
      </w:r>
      <w:r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657"/>
        <w:gridCol w:w="1052"/>
        <w:gridCol w:w="1479"/>
        <w:gridCol w:w="1619"/>
        <w:gridCol w:w="1134"/>
        <w:gridCol w:w="1284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EC7DB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162 284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18"/>
                <w:szCs w:val="20"/>
              </w:rPr>
            </w:pPr>
          </w:p>
          <w:p w:rsidR="001D6652" w:rsidRDefault="00EC7DB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227 766</w:t>
            </w:r>
          </w:p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EC7DB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2 336 059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EC7DB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596 284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1D6652" w:rsidRDefault="00EC7DB9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 w:rsidRPr="00EC7DB9">
        <w:rPr>
          <w:b w:val="0"/>
          <w:bCs/>
          <w:sz w:val="20"/>
          <w:lang w:val="sk-SK"/>
        </w:rPr>
        <w:t xml:space="preserve">Nárast výnosov za služby </w:t>
      </w:r>
      <w:r>
        <w:rPr>
          <w:b w:val="0"/>
          <w:bCs/>
          <w:sz w:val="20"/>
          <w:lang w:val="sk-SK"/>
        </w:rPr>
        <w:t xml:space="preserve">oproti minulému obdobiu </w:t>
      </w:r>
      <w:r w:rsidRPr="00EC7DB9">
        <w:rPr>
          <w:b w:val="0"/>
          <w:bCs/>
          <w:sz w:val="20"/>
          <w:lang w:val="sk-SK"/>
        </w:rPr>
        <w:t>je spôs</w:t>
      </w:r>
      <w:r>
        <w:rPr>
          <w:b w:val="0"/>
          <w:bCs/>
          <w:sz w:val="20"/>
          <w:lang w:val="sk-SK"/>
        </w:rPr>
        <w:t>obený zabezpečením volieb do NR SR</w:t>
      </w:r>
      <w:r w:rsidR="00BD2CCB">
        <w:rPr>
          <w:b w:val="0"/>
          <w:bCs/>
          <w:sz w:val="20"/>
          <w:lang w:val="sk-SK"/>
        </w:rPr>
        <w:t xml:space="preserve"> pre SMER-SD</w:t>
      </w:r>
      <w:r>
        <w:rPr>
          <w:b w:val="0"/>
          <w:bCs/>
          <w:sz w:val="20"/>
          <w:lang w:val="sk-SK"/>
        </w:rPr>
        <w:t>.</w:t>
      </w:r>
    </w:p>
    <w:p w:rsidR="00EC7DB9" w:rsidRDefault="00EC7DB9" w:rsidP="00EC7DB9">
      <w:pPr>
        <w:rPr>
          <w:lang w:eastAsia="sk-SK"/>
        </w:rPr>
      </w:pPr>
    </w:p>
    <w:p w:rsidR="007819BE" w:rsidRDefault="007819BE" w:rsidP="00EC7DB9">
      <w:pPr>
        <w:rPr>
          <w:lang w:eastAsia="sk-SK"/>
        </w:rPr>
      </w:pPr>
    </w:p>
    <w:p w:rsidR="007819BE" w:rsidRPr="00EC7DB9" w:rsidRDefault="007819BE" w:rsidP="00EC7DB9">
      <w:pPr>
        <w:rPr>
          <w:lang w:eastAsia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lastRenderedPageBreak/>
        <w:t xml:space="preserve">b/ </w:t>
      </w:r>
      <w:r w:rsidRPr="00D10F5D">
        <w:t>Informácie o čistom obrate</w:t>
      </w:r>
      <w:r>
        <w:t xml:space="preserve"> – Výkaz ziskov a strát (r.1)</w:t>
      </w:r>
    </w:p>
    <w:p w:rsidR="001D6652" w:rsidRPr="00C872AF" w:rsidRDefault="001D6652" w:rsidP="001D6652"/>
    <w:tbl>
      <w:tblPr>
        <w:tblW w:w="4891" w:type="pct"/>
        <w:jc w:val="center"/>
        <w:tblLook w:val="04A0" w:firstRow="1" w:lastRow="0" w:firstColumn="1" w:lastColumn="0" w:noHBand="0" w:noVBand="1"/>
      </w:tblPr>
      <w:tblGrid>
        <w:gridCol w:w="5439"/>
        <w:gridCol w:w="1704"/>
        <w:gridCol w:w="1702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351704">
              <w:rPr>
                <w:sz w:val="20"/>
              </w:rPr>
              <w:t>2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EC7DB9">
              <w:rPr>
                <w:sz w:val="20"/>
              </w:rPr>
              <w:t>3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4C63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596 284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7DB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2 336 059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4C63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227 766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EC7DB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162 284</w:t>
            </w: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EC4C63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824 050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EC7DB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2 498 343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16" w:name="_MON_1675083792"/>
    <w:bookmarkEnd w:id="16"/>
    <w:p w:rsidR="001D6652" w:rsidRDefault="00F410DB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84" w:dyaOrig="2197">
          <v:shape id="_x0000_i1028" type="#_x0000_t75" style="width:318pt;height:99.75pt" o:ole="">
            <v:imagedata r:id="rId13" o:title=""/>
          </v:shape>
          <o:OLEObject Type="Embed" ProgID="Excel.Sheet.12" ShapeID="_x0000_i1028" DrawAspect="Content" ObjectID="_1770107115" r:id="rId14"/>
        </w:object>
      </w:r>
    </w:p>
    <w:p w:rsidR="00BD2CCB" w:rsidRDefault="00BD2CCB" w:rsidP="00BD2CCB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 xml:space="preserve">        </w:t>
      </w:r>
      <w:r w:rsidRPr="00EC7DB9">
        <w:rPr>
          <w:b w:val="0"/>
          <w:bCs/>
          <w:sz w:val="20"/>
          <w:lang w:val="sk-SK"/>
        </w:rPr>
        <w:t xml:space="preserve">Nárast </w:t>
      </w:r>
      <w:r>
        <w:rPr>
          <w:b w:val="0"/>
          <w:bCs/>
          <w:sz w:val="20"/>
          <w:lang w:val="sk-SK"/>
        </w:rPr>
        <w:t>nákladov</w:t>
      </w:r>
      <w:r w:rsidRPr="00EC7DB9">
        <w:rPr>
          <w:b w:val="0"/>
          <w:bCs/>
          <w:sz w:val="20"/>
          <w:lang w:val="sk-SK"/>
        </w:rPr>
        <w:t xml:space="preserve"> za služby </w:t>
      </w:r>
      <w:r>
        <w:rPr>
          <w:b w:val="0"/>
          <w:bCs/>
          <w:sz w:val="20"/>
          <w:lang w:val="sk-SK"/>
        </w:rPr>
        <w:t xml:space="preserve">oproti minulému obdobiu </w:t>
      </w:r>
      <w:r w:rsidRPr="00EC7DB9">
        <w:rPr>
          <w:b w:val="0"/>
          <w:bCs/>
          <w:sz w:val="20"/>
          <w:lang w:val="sk-SK"/>
        </w:rPr>
        <w:t>je spôs</w:t>
      </w:r>
      <w:r>
        <w:rPr>
          <w:b w:val="0"/>
          <w:bCs/>
          <w:sz w:val="20"/>
          <w:lang w:val="sk-SK"/>
        </w:rPr>
        <w:t>obený zabezpečením volieb do NR SR.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2665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F410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2</w:t>
            </w:r>
            <w:r w:rsidR="00F410DB">
              <w:rPr>
                <w:sz w:val="20"/>
                <w:szCs w:val="20"/>
              </w:rPr>
              <w:t>73</w:t>
            </w:r>
          </w:p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410DB">
              <w:rPr>
                <w:sz w:val="20"/>
                <w:szCs w:val="20"/>
              </w:rPr>
              <w:t> 667 125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F410DB" w:rsidRPr="002C3747" w:rsidTr="000F642D">
        <w:trPr>
          <w:cantSplit/>
        </w:trPr>
        <w:tc>
          <w:tcPr>
            <w:tcW w:w="5169" w:type="dxa"/>
          </w:tcPr>
          <w:p w:rsidR="00F410DB" w:rsidRDefault="00F410DB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Služby-zabezpeč</w:t>
            </w:r>
            <w:r w:rsidR="00F73485">
              <w:rPr>
                <w:sz w:val="20"/>
              </w:rPr>
              <w:t xml:space="preserve">enie </w:t>
            </w:r>
            <w:r>
              <w:rPr>
                <w:sz w:val="20"/>
              </w:rPr>
              <w:t xml:space="preserve">volieb do NR SR </w:t>
            </w:r>
          </w:p>
        </w:tc>
        <w:tc>
          <w:tcPr>
            <w:tcW w:w="992" w:type="dxa"/>
          </w:tcPr>
          <w:p w:rsidR="00F410DB" w:rsidRDefault="00F410DB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410DB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1 389 601</w:t>
            </w:r>
          </w:p>
        </w:tc>
      </w:tr>
      <w:tr w:rsidR="00F73485" w:rsidRPr="002C3747" w:rsidTr="000F642D">
        <w:trPr>
          <w:cantSplit/>
        </w:trPr>
        <w:tc>
          <w:tcPr>
            <w:tcW w:w="5169" w:type="dxa"/>
          </w:tcPr>
          <w:p w:rsidR="00F73485" w:rsidRDefault="00F7348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Energie</w:t>
            </w:r>
          </w:p>
        </w:tc>
        <w:tc>
          <w:tcPr>
            <w:tcW w:w="992" w:type="dxa"/>
          </w:tcPr>
          <w:p w:rsidR="00F73485" w:rsidRDefault="00F73485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142 807</w:t>
            </w:r>
          </w:p>
        </w:tc>
        <w:tc>
          <w:tcPr>
            <w:tcW w:w="992" w:type="dxa"/>
          </w:tcPr>
          <w:p w:rsidR="00F73485" w:rsidRDefault="00F73485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113 622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29 676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410DB">
              <w:rPr>
                <w:sz w:val="20"/>
                <w:szCs w:val="20"/>
              </w:rPr>
              <w:t>7 325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Právne služby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665F3">
              <w:rPr>
                <w:sz w:val="20"/>
                <w:szCs w:val="20"/>
              </w:rPr>
              <w:t>4 104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410DB">
              <w:rPr>
                <w:sz w:val="20"/>
                <w:szCs w:val="20"/>
              </w:rPr>
              <w:t>6 237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Predaj </w:t>
            </w:r>
            <w:proofErr w:type="spellStart"/>
            <w:r>
              <w:rPr>
                <w:sz w:val="20"/>
              </w:rPr>
              <w:t>merkantilu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reklam.predmetov</w:t>
            </w:r>
            <w:proofErr w:type="spellEnd"/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224 400</w:t>
            </w:r>
          </w:p>
        </w:tc>
        <w:tc>
          <w:tcPr>
            <w:tcW w:w="992" w:type="dxa"/>
          </w:tcPr>
          <w:p w:rsidR="001D6652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150 283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1D6652" w:rsidP="000F642D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Osobné náklady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665F3">
              <w:rPr>
                <w:sz w:val="20"/>
                <w:szCs w:val="20"/>
              </w:rPr>
              <w:t>26 850</w:t>
            </w:r>
          </w:p>
        </w:tc>
        <w:tc>
          <w:tcPr>
            <w:tcW w:w="992" w:type="dxa"/>
          </w:tcPr>
          <w:p w:rsidR="001D6652" w:rsidRDefault="00F73485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438 856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Odpisy</w:t>
            </w:r>
          </w:p>
        </w:tc>
        <w:tc>
          <w:tcPr>
            <w:tcW w:w="992" w:type="dxa"/>
          </w:tcPr>
          <w:p w:rsidR="001D6652" w:rsidRDefault="002665F3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89 721</w:t>
            </w:r>
          </w:p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73485">
              <w:rPr>
                <w:sz w:val="20"/>
                <w:szCs w:val="20"/>
              </w:rPr>
              <w:t>2 904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ZC predaného dlhodobého majetku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lastRenderedPageBreak/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17" w:name="OLE_LINK5"/>
      <w:bookmarkStart w:id="18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315A2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bookmarkEnd w:id="17"/>
      <w:bookmarkEnd w:id="18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1D6652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13413F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13413F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D6652" w:rsidP="007819BE">
      <w:pPr>
        <w:pStyle w:val="Nadpis2"/>
        <w:numPr>
          <w:ilvl w:val="0"/>
          <w:numId w:val="18"/>
        </w:numPr>
        <w:tabs>
          <w:tab w:val="clear" w:pos="576"/>
          <w:tab w:val="left" w:pos="360"/>
        </w:tabs>
        <w:spacing w:before="0" w:after="0"/>
        <w:rPr>
          <w:sz w:val="22"/>
          <w:szCs w:val="22"/>
          <w:lang w:val="sk-SK"/>
        </w:rPr>
      </w:pPr>
      <w:r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add</w:t>
      </w:r>
      <w:proofErr w:type="spellEnd"/>
      <w:r>
        <w:rPr>
          <w:b/>
          <w:sz w:val="20"/>
          <w:szCs w:val="20"/>
        </w:rPr>
        <w:t xml:space="preserve">. a/, b/, c/, d/, e/,  </w:t>
      </w:r>
    </w:p>
    <w:p w:rsidR="001D6652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66"/>
        <w:gridCol w:w="1508"/>
        <w:gridCol w:w="1082"/>
        <w:gridCol w:w="648"/>
        <w:gridCol w:w="1387"/>
        <w:gridCol w:w="1203"/>
        <w:gridCol w:w="648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15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57C5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47D4D" w:rsidRDefault="001D6652" w:rsidP="000F642D">
            <w:pPr>
              <w:ind w:left="360"/>
              <w:rPr>
                <w:sz w:val="18"/>
                <w:szCs w:val="18"/>
              </w:rPr>
            </w:pPr>
            <w:r w:rsidRPr="00847D4D">
              <w:rPr>
                <w:sz w:val="18"/>
                <w:szCs w:val="18"/>
              </w:rPr>
              <w:t>-2</w:t>
            </w:r>
            <w:r w:rsidR="00315A25">
              <w:rPr>
                <w:sz w:val="18"/>
                <w:szCs w:val="18"/>
              </w:rPr>
              <w:t>53</w:t>
            </w:r>
            <w:r w:rsidR="00C06329">
              <w:rPr>
                <w:sz w:val="18"/>
                <w:szCs w:val="18"/>
              </w:rPr>
              <w:t> 360,55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5B012E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-88 353,02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 </w:t>
            </w:r>
            <w:r w:rsidR="00A430B8">
              <w:rPr>
                <w:sz w:val="20"/>
                <w:szCs w:val="20"/>
              </w:rPr>
              <w:t>53 046,24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2</w:t>
            </w:r>
            <w:r w:rsidR="005B012E" w:rsidRPr="001208A8">
              <w:rPr>
                <w:sz w:val="20"/>
                <w:szCs w:val="20"/>
              </w:rPr>
              <w:t>2 464,09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C06329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13 162,21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5B012E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13 167,82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932C19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  <w:r w:rsidRPr="00C06329">
              <w:rPr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C06329">
              <w:rPr>
                <w:sz w:val="20"/>
                <w:szCs w:val="20"/>
              </w:rPr>
              <w:t>1</w:t>
            </w:r>
            <w:r w:rsidR="00A430B8">
              <w:rPr>
                <w:sz w:val="20"/>
                <w:szCs w:val="20"/>
              </w:rPr>
              <w:t>3 476,52</w:t>
            </w:r>
          </w:p>
          <w:p w:rsidR="004E6A5F" w:rsidRPr="007F1582" w:rsidRDefault="004E6A5F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20"/>
                <w:szCs w:val="20"/>
              </w:rPr>
            </w:pPr>
            <w:r w:rsidRPr="001208A8">
              <w:rPr>
                <w:sz w:val="20"/>
                <w:szCs w:val="20"/>
              </w:rPr>
              <w:t>-</w:t>
            </w:r>
            <w:r w:rsidR="001208A8" w:rsidRPr="001208A8">
              <w:rPr>
                <w:sz w:val="20"/>
                <w:szCs w:val="20"/>
              </w:rPr>
              <w:t>79 056,75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7F1582" w:rsidRDefault="001D6652" w:rsidP="00932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08A8" w:rsidRDefault="001D6652" w:rsidP="000F642D">
            <w:pPr>
              <w:jc w:val="center"/>
              <w:rPr>
                <w:sz w:val="18"/>
                <w:szCs w:val="18"/>
              </w:rPr>
            </w:pPr>
            <w:r w:rsidRPr="001208A8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lastRenderedPageBreak/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Pr="00D15507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 xml:space="preserve"> 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DA3552" w:rsidRDefault="001D6652" w:rsidP="007819BE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DA3552">
        <w:rPr>
          <w:rFonts w:ascii="Times New Roman" w:hAnsi="Times New Roman"/>
          <w:b/>
          <w:szCs w:val="22"/>
        </w:rPr>
        <w:t>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3829" w:type="pct"/>
        <w:jc w:val="center"/>
        <w:tblLook w:val="04A0" w:firstRow="1" w:lastRow="0" w:firstColumn="1" w:lastColumn="0" w:noHBand="0" w:noVBand="1"/>
      </w:tblPr>
      <w:tblGrid>
        <w:gridCol w:w="3732"/>
        <w:gridCol w:w="1635"/>
        <w:gridCol w:w="1557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15A2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57C5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Pr="00D15507" w:rsidRDefault="001D6652" w:rsidP="001B0A66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Cs/>
          <w:sz w:val="20"/>
        </w:rPr>
      </w:pPr>
      <w:r w:rsidRPr="00D15507">
        <w:rPr>
          <w:sz w:val="20"/>
          <w:lang w:val="sk-SK"/>
        </w:rPr>
        <w:tab/>
      </w:r>
      <w:proofErr w:type="spellStart"/>
      <w:r w:rsidRPr="00D15507">
        <w:rPr>
          <w:bCs/>
          <w:sz w:val="20"/>
        </w:rPr>
        <w:t>Účtovná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jednotka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ne</w:t>
      </w:r>
      <w:r>
        <w:rPr>
          <w:bCs/>
          <w:sz w:val="20"/>
        </w:rPr>
        <w:t>vedie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na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podsúvahových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účtoch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žiadne</w:t>
      </w:r>
      <w:proofErr w:type="spellEnd"/>
      <w:r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údaje</w:t>
      </w:r>
      <w:proofErr w:type="spellEnd"/>
      <w:r>
        <w:rPr>
          <w:bCs/>
          <w:sz w:val="20"/>
        </w:rPr>
        <w:t xml:space="preserve"> o</w:t>
      </w:r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významn</w:t>
      </w:r>
      <w:r>
        <w:rPr>
          <w:bCs/>
          <w:sz w:val="20"/>
        </w:rPr>
        <w:t>ých</w:t>
      </w:r>
      <w:proofErr w:type="spellEnd"/>
      <w:r w:rsidRPr="00D15507">
        <w:rPr>
          <w:bCs/>
          <w:sz w:val="20"/>
        </w:rPr>
        <w:t xml:space="preserve"> </w:t>
      </w:r>
      <w:proofErr w:type="spellStart"/>
      <w:r w:rsidRPr="00D15507">
        <w:rPr>
          <w:bCs/>
          <w:sz w:val="20"/>
        </w:rPr>
        <w:t>položk</w:t>
      </w:r>
      <w:r>
        <w:rPr>
          <w:bCs/>
          <w:sz w:val="20"/>
        </w:rPr>
        <w:t>ách</w:t>
      </w:r>
      <w:proofErr w:type="spellEnd"/>
      <w:r w:rsidRPr="00D15507">
        <w:rPr>
          <w:bCs/>
          <w:sz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B45BD2" w:rsidRDefault="001D6652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>Informácie o príjmoch a výhodách členov štatutárnych orgánov, dozorných orgánov a iných orgánov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 w:firstRow="1" w:lastRow="0" w:firstColumn="1" w:lastColumn="0" w:noHBand="0" w:noVBand="1"/>
      </w:tblPr>
      <w:tblGrid>
        <w:gridCol w:w="1305"/>
        <w:gridCol w:w="1287"/>
        <w:gridCol w:w="27"/>
        <w:gridCol w:w="1124"/>
        <w:gridCol w:w="14"/>
        <w:gridCol w:w="1014"/>
        <w:gridCol w:w="1300"/>
        <w:gridCol w:w="15"/>
        <w:gridCol w:w="1191"/>
        <w:gridCol w:w="27"/>
        <w:gridCol w:w="1063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257C5D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1D6652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lastRenderedPageBreak/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B45BD2" w:rsidRDefault="001D6652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DE515B" w:rsidRDefault="00DE515B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SMER - sociálna demokracia</w:t>
            </w: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  <w:r w:rsidRPr="00B5626F">
              <w:rPr>
                <w:sz w:val="20"/>
                <w:szCs w:val="20"/>
              </w:rPr>
              <w:t>100 %-</w:t>
            </w:r>
            <w:proofErr w:type="spellStart"/>
            <w:r w:rsidRPr="00B5626F">
              <w:rPr>
                <w:sz w:val="20"/>
                <w:szCs w:val="20"/>
              </w:rPr>
              <w:t>ný</w:t>
            </w:r>
            <w:proofErr w:type="spellEnd"/>
            <w:r w:rsidRPr="00B5626F">
              <w:rPr>
                <w:sz w:val="20"/>
                <w:szCs w:val="20"/>
              </w:rPr>
              <w:t xml:space="preserve"> podiel v základnom imaní</w:t>
            </w:r>
          </w:p>
        </w:tc>
      </w:tr>
      <w:tr w:rsidR="00CC28C5" w:rsidRPr="00B5626F" w:rsidTr="000F642D">
        <w:trPr>
          <w:cantSplit/>
        </w:trPr>
        <w:tc>
          <w:tcPr>
            <w:tcW w:w="3310" w:type="dxa"/>
          </w:tcPr>
          <w:p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KALLAN </w:t>
            </w:r>
            <w:proofErr w:type="spellStart"/>
            <w:r>
              <w:rPr>
                <w:sz w:val="20"/>
              </w:rPr>
              <w:t>Consulting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s.r.o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790" w:type="dxa"/>
          </w:tcPr>
          <w:p w:rsidR="00CC28C5" w:rsidRPr="00B5626F" w:rsidRDefault="00015840" w:rsidP="00987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CC28C5">
              <w:rPr>
                <w:sz w:val="20"/>
                <w:szCs w:val="20"/>
              </w:rPr>
              <w:t>konateľ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% z 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</w:t>
            </w:r>
            <w:proofErr w:type="spellStart"/>
            <w:r w:rsidRPr="00D10F5D">
              <w:rPr>
                <w:sz w:val="18"/>
              </w:rPr>
              <w:t>celk</w:t>
            </w:r>
            <w:proofErr w:type="spellEnd"/>
            <w:r w:rsidRPr="00D10F5D">
              <w:rPr>
                <w:sz w:val="18"/>
              </w:rPr>
              <w:t>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2 213</w:t>
            </w:r>
          </w:p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88,10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0,78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341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13,57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0,78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1 872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74,52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257C5D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F167A5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B606C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5,86</w:t>
            </w: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82DCD" w:rsidRPr="00B45BD2" w:rsidRDefault="00382DCD" w:rsidP="00DA3552">
      <w:pPr>
        <w:pStyle w:val="Odsekzoznamu"/>
        <w:numPr>
          <w:ilvl w:val="0"/>
          <w:numId w:val="18"/>
        </w:numPr>
        <w:rPr>
          <w:rFonts w:ascii="Times New Roman" w:hAnsi="Times New Roman"/>
          <w:b/>
          <w:szCs w:val="22"/>
        </w:rPr>
      </w:pPr>
      <w:r w:rsidRPr="00B45BD2">
        <w:rPr>
          <w:rFonts w:ascii="Times New Roman" w:hAnsi="Times New Roman"/>
          <w:b/>
          <w:szCs w:val="22"/>
        </w:rPr>
        <w:t xml:space="preserve">Prehľad  o zmenách vo vlastnom imaní  </w:t>
      </w:r>
    </w:p>
    <w:p w:rsidR="00382DCD" w:rsidRDefault="00382DCD" w:rsidP="00382DCD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82DCD" w:rsidRPr="00D10F5D" w:rsidTr="007819BE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382DCD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1 412 678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15 463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253 360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1 174 781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382DCD" w:rsidP="007819BE">
            <w:pPr>
              <w:rPr>
                <w:sz w:val="20"/>
              </w:rPr>
            </w:pPr>
            <w:r w:rsidRPr="00AA4807">
              <w:rPr>
                <w:sz w:val="20"/>
                <w:szCs w:val="22"/>
              </w:rPr>
              <w:t> -2</w:t>
            </w:r>
            <w:r>
              <w:rPr>
                <w:sz w:val="20"/>
                <w:szCs w:val="22"/>
              </w:rPr>
              <w:t>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AA4807" w:rsidRDefault="00382DCD" w:rsidP="007819BE">
            <w:pPr>
              <w:rPr>
                <w:sz w:val="20"/>
              </w:rPr>
            </w:pPr>
            <w:r w:rsidRPr="00AA4807">
              <w:rPr>
                <w:sz w:val="20"/>
              </w:rPr>
              <w:t>-</w:t>
            </w:r>
            <w:r>
              <w:rPr>
                <w:sz w:val="20"/>
              </w:rPr>
              <w:t>88 350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E74697" w:rsidRDefault="00382DCD" w:rsidP="007819BE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33264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 -253 361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2DCD" w:rsidRPr="00AA4807" w:rsidRDefault="00382DCD" w:rsidP="007819BE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-88 350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665283" w:rsidRDefault="00382DCD" w:rsidP="007819BE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Pr="00665283">
              <w:rPr>
                <w:sz w:val="20"/>
              </w:rPr>
              <w:t xml:space="preserve"> účtovné obdobie</w:t>
            </w:r>
          </w:p>
        </w:tc>
      </w:tr>
      <w:tr w:rsidR="00382DCD" w:rsidRPr="00D10F5D" w:rsidTr="007819BE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6 639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6 639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DCD" w:rsidRPr="00D10F5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664</w:t>
            </w:r>
          </w:p>
        </w:tc>
      </w:tr>
      <w:tr w:rsidR="00382DCD" w:rsidRPr="00D10F5D" w:rsidTr="007819BE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809 900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809 900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1 645 573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B635CF" w:rsidRDefault="00382DCD" w:rsidP="007819BE">
            <w:pPr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1 412 678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 w:rsidRPr="00FE459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  <w:r>
              <w:rPr>
                <w:sz w:val="20"/>
              </w:rPr>
              <w:t>-253 361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FE459D" w:rsidRDefault="00382DCD" w:rsidP="00781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-232 895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>
              <w:rPr>
                <w:sz w:val="20"/>
                <w:szCs w:val="22"/>
              </w:rPr>
              <w:t>- 253 361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382DCD" w:rsidRPr="00D10F5D" w:rsidTr="007819BE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2DCD" w:rsidRPr="00D10F5D" w:rsidRDefault="00382DCD" w:rsidP="007819BE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382DCD" w:rsidRDefault="00382DCD" w:rsidP="00382DC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Účtovná strata za rok 2022 v objeme -253 361 EUR, bola preúčtovaná na účet  nerozdeleného zisku minulých rokov v plnej výške.</w:t>
      </w: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B45BD2" w:rsidRDefault="00B45BD2" w:rsidP="00382DCD">
      <w:pPr>
        <w:ind w:left="360"/>
        <w:jc w:val="both"/>
        <w:rPr>
          <w:sz w:val="20"/>
          <w:szCs w:val="20"/>
        </w:rPr>
      </w:pPr>
    </w:p>
    <w:p w:rsidR="00DA3552" w:rsidRDefault="00DA3552" w:rsidP="00382DCD">
      <w:pPr>
        <w:ind w:left="360"/>
        <w:jc w:val="both"/>
        <w:rPr>
          <w:sz w:val="20"/>
          <w:szCs w:val="20"/>
        </w:rPr>
      </w:pP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lastRenderedPageBreak/>
        <w:t>Čl. V</w:t>
      </w:r>
    </w:p>
    <w:p w:rsidR="00DA3552" w:rsidRPr="00DA3552" w:rsidRDefault="00DA3552" w:rsidP="00DA3552">
      <w:pPr>
        <w:ind w:left="360"/>
        <w:jc w:val="center"/>
        <w:rPr>
          <w:b/>
          <w:bCs/>
        </w:rPr>
      </w:pPr>
      <w:r w:rsidRPr="00DA3552">
        <w:rPr>
          <w:b/>
          <w:bCs/>
        </w:rPr>
        <w:t>Informácie o iných aktívach a iných pasívach</w:t>
      </w:r>
    </w:p>
    <w:p w:rsidR="00DE4003" w:rsidRDefault="00DE4003" w:rsidP="001D6652">
      <w:pPr>
        <w:ind w:left="360" w:hanging="360"/>
        <w:rPr>
          <w:b/>
          <w:sz w:val="22"/>
          <w:szCs w:val="22"/>
        </w:rPr>
      </w:pP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(1) K iným aktívam a iným pasívam sa uvádzajú tieto informácie: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</w:rPr>
      </w:pP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DA3552" w:rsidRPr="001B0A66" w:rsidRDefault="00DA3552" w:rsidP="00DA3552">
      <w:pPr>
        <w:pStyle w:val="Default"/>
        <w:numPr>
          <w:ilvl w:val="0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DA3552" w:rsidRPr="001B0A66" w:rsidRDefault="00DA3552" w:rsidP="00DA3552">
      <w:pPr>
        <w:pStyle w:val="Default"/>
        <w:numPr>
          <w:ilvl w:val="1"/>
          <w:numId w:val="29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DA3552" w:rsidRDefault="00DA3552" w:rsidP="00DA3552">
      <w:pPr>
        <w:pStyle w:val="Default"/>
        <w:rPr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DA3552" w:rsidRPr="001B0A66" w:rsidRDefault="00DA3552" w:rsidP="00DA355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DA3552" w:rsidRPr="001B0A66" w:rsidRDefault="00DA3552" w:rsidP="00DA3552">
      <w:pPr>
        <w:pStyle w:val="Default"/>
        <w:numPr>
          <w:ilvl w:val="0"/>
          <w:numId w:val="24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1B0A66">
        <w:rPr>
          <w:rFonts w:ascii="Times New Roman" w:hAnsi="Times New Roman" w:cs="Times New Roman"/>
          <w:b/>
          <w:bCs/>
          <w:sz w:val="22"/>
          <w:szCs w:val="22"/>
        </w:rPr>
        <w:t xml:space="preserve">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DA3552" w:rsidRPr="001A363D" w:rsidRDefault="00DA3552" w:rsidP="00DA35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nemá obsahovú náplň pre horeuvedené skutočnosti.</w:t>
      </w:r>
    </w:p>
    <w:p w:rsidR="00382DCD" w:rsidRDefault="00382DCD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ind w:left="360" w:hanging="360"/>
        <w:jc w:val="center"/>
        <w:rPr>
          <w:b/>
        </w:rPr>
      </w:pPr>
      <w:r w:rsidRPr="00DE4003">
        <w:rPr>
          <w:b/>
        </w:rPr>
        <w:t>Čl. VI</w:t>
      </w:r>
    </w:p>
    <w:p w:rsidR="00DE4003" w:rsidRPr="00DE4003" w:rsidRDefault="00DE4003" w:rsidP="00DE4003">
      <w:pPr>
        <w:ind w:left="360" w:hanging="360"/>
        <w:jc w:val="center"/>
        <w:rPr>
          <w:b/>
        </w:rPr>
      </w:pPr>
      <w:r>
        <w:rPr>
          <w:b/>
        </w:rPr>
        <w:t>Udalosti</w:t>
      </w:r>
      <w:r w:rsidR="001D6652" w:rsidRPr="00DE4003">
        <w:rPr>
          <w:b/>
        </w:rPr>
        <w:t xml:space="preserve">, ktoré nastali po dni, ku ktorému sa zostavuje </w:t>
      </w:r>
      <w:r>
        <w:rPr>
          <w:b/>
        </w:rPr>
        <w:t>účtovná závierka</w:t>
      </w: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zmene spoločníkov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prijatí rozhodnutia o predaji účtovnej jednotky alebo jej časti,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zmenách významných položiek dlhodobého finančného majetku,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začatí alebo ukončení činnosti časti účtovnej jednotky, napríklad odštepného závodu, organizačnej zložky, prevádzkarne,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vydaných dlhopisoch a iných cenných papieroch,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zlúčení, splynutí, rozdelení a zmene právnej formy účtovnej jednotky,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spacing w:after="14"/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mimoriadnych udalostiach, ak majú vplyv na hospodárenie účtovnej jednotky, napríklad o živelnej pohrome, </w:t>
      </w:r>
    </w:p>
    <w:p w:rsidR="00DE4003" w:rsidRPr="00DE4003" w:rsidRDefault="00DE4003" w:rsidP="00DE4003">
      <w:pPr>
        <w:pStyle w:val="Default"/>
        <w:numPr>
          <w:ilvl w:val="0"/>
          <w:numId w:val="31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DE4003">
        <w:rPr>
          <w:rFonts w:ascii="Times New Roman" w:hAnsi="Times New Roman" w:cs="Times New Roman"/>
          <w:b/>
          <w:bCs/>
          <w:sz w:val="22"/>
          <w:szCs w:val="22"/>
        </w:rPr>
        <w:t xml:space="preserve">získaní alebo odobratí licencií alebo iných povolení významných pre činnosť účtovnej jednotky a podobne. </w:t>
      </w:r>
    </w:p>
    <w:p w:rsidR="00DE4003" w:rsidRPr="00DE4003" w:rsidRDefault="00DE4003" w:rsidP="00DE400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1D6652" w:rsidRPr="00134230" w:rsidRDefault="001D6652" w:rsidP="001D6652">
      <w:pPr>
        <w:ind w:left="284"/>
        <w:jc w:val="both"/>
        <w:rPr>
          <w:b/>
          <w:sz w:val="22"/>
          <w:szCs w:val="22"/>
        </w:rPr>
      </w:pPr>
      <w:r w:rsidRPr="00134230">
        <w:rPr>
          <w:sz w:val="22"/>
          <w:szCs w:val="22"/>
        </w:rPr>
        <w:lastRenderedPageBreak/>
        <w:t>Účtovná jednotka nevykazuje žiadne iné významné udalosti, majúce významný vplyv na verné zobrazenie skutočností, ktoré nastali po dni, ku ktorému sa zostavuje účtovná závierka do dňa zostavenia účtovnej závierky</w:t>
      </w:r>
    </w:p>
    <w:p w:rsidR="00834E17" w:rsidRDefault="00834E17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DE4003" w:rsidRDefault="00DE4003" w:rsidP="00DE4003">
      <w:pPr>
        <w:pStyle w:val="Default"/>
        <w:jc w:val="center"/>
        <w:rPr>
          <w:rFonts w:ascii="Times New Roman" w:hAnsi="Times New Roman" w:cs="Times New Roman"/>
        </w:rPr>
      </w:pPr>
      <w:r w:rsidRPr="00DE4003">
        <w:rPr>
          <w:rFonts w:ascii="Times New Roman" w:hAnsi="Times New Roman" w:cs="Times New Roman"/>
          <w:b/>
          <w:bCs/>
        </w:rPr>
        <w:t>Čl. VII</w:t>
      </w: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DE4003">
        <w:rPr>
          <w:rFonts w:ascii="Times New Roman" w:hAnsi="Times New Roman" w:cs="Times New Roman"/>
          <w:b/>
          <w:bCs/>
        </w:rPr>
        <w:t>Ostatné informácie</w:t>
      </w:r>
    </w:p>
    <w:p w:rsidR="00DE4003" w:rsidRDefault="00DE4003" w:rsidP="00DE400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4"/>
        <w:ind w:left="64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>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sz w:val="22"/>
          <w:szCs w:val="22"/>
        </w:rPr>
        <w:t xml:space="preserve">všetkých formách prijatej náhrady, </w:t>
      </w:r>
    </w:p>
    <w:p w:rsidR="00DE4003" w:rsidRPr="00382DCD" w:rsidRDefault="00DE4003" w:rsidP="00382DCD">
      <w:pPr>
        <w:pStyle w:val="Default"/>
        <w:numPr>
          <w:ilvl w:val="0"/>
          <w:numId w:val="32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účtovných zásadách použitých pri prideľovaní nákladov a výnosov, </w:t>
      </w:r>
    </w:p>
    <w:p w:rsidR="00DE4003" w:rsidRDefault="00DE4003" w:rsidP="00382DCD">
      <w:pPr>
        <w:pStyle w:val="Default"/>
        <w:numPr>
          <w:ilvl w:val="0"/>
          <w:numId w:val="32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všetkých druhoch činností účtovnej jednotky.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Účtovná jednotka neposkytovala služby vo verejnom záujme.</w:t>
      </w:r>
    </w:p>
    <w:p w:rsidR="00DE4003" w:rsidRPr="00382DCD" w:rsidRDefault="00DE4003" w:rsidP="00382DCD">
      <w:pPr>
        <w:pStyle w:val="Default"/>
        <w:ind w:left="28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7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výške dotácií a návratných finančných výpomocí,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E4003" w:rsidRPr="00382DCD" w:rsidRDefault="00DE4003" w:rsidP="00382DCD">
      <w:pPr>
        <w:pStyle w:val="Default"/>
        <w:numPr>
          <w:ilvl w:val="0"/>
          <w:numId w:val="33"/>
        </w:numPr>
        <w:spacing w:after="17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vyplatených dividendách a výške nerozdeleného zisku, </w:t>
      </w:r>
    </w:p>
    <w:p w:rsidR="00DE4003" w:rsidRDefault="00DE4003" w:rsidP="00382DCD">
      <w:pPr>
        <w:pStyle w:val="Default"/>
        <w:numPr>
          <w:ilvl w:val="0"/>
          <w:numId w:val="33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zaradená do kategórie priemyselnej výroby podľa osobitného </w:t>
      </w:r>
    </w:p>
    <w:p w:rsidR="00834E17" w:rsidRPr="00834E17" w:rsidRDefault="00834E17" w:rsidP="00834E17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</w:t>
      </w:r>
      <w:r w:rsidRPr="00834E17">
        <w:rPr>
          <w:rFonts w:ascii="Times New Roman" w:hAnsi="Times New Roman" w:cs="Times New Roman"/>
          <w:color w:val="auto"/>
          <w:sz w:val="22"/>
          <w:szCs w:val="22"/>
        </w:rPr>
        <w:t>predpisu.</w:t>
      </w:r>
    </w:p>
    <w:p w:rsidR="00834E17" w:rsidRPr="00382DCD" w:rsidRDefault="00834E17" w:rsidP="00834E17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DE4003" w:rsidRPr="00382DCD" w:rsidRDefault="00DE4003" w:rsidP="00382DCD">
      <w:pPr>
        <w:pStyle w:val="Default"/>
        <w:numPr>
          <w:ilvl w:val="2"/>
          <w:numId w:val="29"/>
        </w:numPr>
        <w:spacing w:after="15"/>
        <w:ind w:left="643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náhradách strát z hospodárskej činnosti účtovnej jednotky,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peňažných vkladoch a nepeňažných vkladoch,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nenávratných finančných príspevkoch alebo pôžičkách za zvýhodnených podmienok,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finančných výhodách, ktorými sú napríklad nevymáhanie pohľadávky voči účtovnej jednotke, </w:t>
      </w:r>
    </w:p>
    <w:p w:rsidR="00DE4003" w:rsidRPr="00382DCD" w:rsidRDefault="00DE4003" w:rsidP="00382DCD">
      <w:pPr>
        <w:pStyle w:val="Default"/>
        <w:numPr>
          <w:ilvl w:val="0"/>
          <w:numId w:val="34"/>
        </w:numPr>
        <w:spacing w:after="15"/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vzdaní sa dividend alebo podielov na zisku, </w:t>
      </w:r>
    </w:p>
    <w:p w:rsidR="00DE4003" w:rsidRDefault="00DE4003" w:rsidP="00382DCD">
      <w:pPr>
        <w:pStyle w:val="Default"/>
        <w:numPr>
          <w:ilvl w:val="0"/>
          <w:numId w:val="34"/>
        </w:numPr>
        <w:ind w:left="984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82DC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poskytnutých náhradách za finančné povinnosti uložené orgánom verejnej moci. </w:t>
      </w:r>
    </w:p>
    <w:p w:rsidR="00834E17" w:rsidRDefault="00834E17" w:rsidP="00B45BD2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           Účtovná jednotka nie je </w:t>
      </w:r>
      <w:proofErr w:type="spellStart"/>
      <w:r w:rsidRPr="00834E17">
        <w:rPr>
          <w:rFonts w:ascii="Times New Roman" w:hAnsi="Times New Roman" w:cs="Times New Roman"/>
          <w:color w:val="auto"/>
          <w:sz w:val="22"/>
          <w:szCs w:val="22"/>
        </w:rPr>
        <w:t>zuaradená</w:t>
      </w:r>
      <w:proofErr w:type="spellEnd"/>
      <w:r w:rsidRPr="00834E17">
        <w:rPr>
          <w:rFonts w:ascii="Times New Roman" w:hAnsi="Times New Roman" w:cs="Times New Roman"/>
          <w:color w:val="auto"/>
          <w:sz w:val="22"/>
          <w:szCs w:val="22"/>
        </w:rPr>
        <w:t xml:space="preserve"> do kategórie priemyselnej výroby podľa osobitného </w:t>
      </w:r>
    </w:p>
    <w:tbl>
      <w:tblPr>
        <w:tblW w:w="901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2214"/>
        <w:gridCol w:w="2178"/>
        <w:gridCol w:w="2268"/>
      </w:tblGrid>
      <w:tr w:rsidR="001D6652" w:rsidRPr="00EC17FE" w:rsidTr="00B45BD2">
        <w:trPr>
          <w:trHeight w:val="71"/>
        </w:trPr>
        <w:tc>
          <w:tcPr>
            <w:tcW w:w="2353" w:type="dxa"/>
            <w:noWrap/>
          </w:tcPr>
          <w:p w:rsidR="001D6652" w:rsidRPr="00EC17FE" w:rsidRDefault="00834E17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34E17">
              <w:rPr>
                <w:sz w:val="22"/>
                <w:szCs w:val="22"/>
              </w:rPr>
              <w:t>predpisu.</w:t>
            </w:r>
            <w:bookmarkEnd w:id="11"/>
            <w:bookmarkEnd w:id="12"/>
          </w:p>
        </w:tc>
        <w:tc>
          <w:tcPr>
            <w:tcW w:w="2214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B45BD2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43493C" w:rsidRDefault="0043493C" w:rsidP="00B45BD2"/>
    <w:sectPr w:rsidR="0043493C" w:rsidSect="00382DC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17B8" w:rsidRDefault="00BF17B8">
      <w:r>
        <w:separator/>
      </w:r>
    </w:p>
  </w:endnote>
  <w:endnote w:type="continuationSeparator" w:id="0">
    <w:p w:rsidR="00BF17B8" w:rsidRDefault="00BF1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19BE" w:rsidRDefault="007819BE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17B8" w:rsidRDefault="00BF17B8">
      <w:r>
        <w:separator/>
      </w:r>
    </w:p>
  </w:footnote>
  <w:footnote w:type="continuationSeparator" w:id="0">
    <w:p w:rsidR="00BF17B8" w:rsidRDefault="00BF1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7819BE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 xml:space="preserve">Poznámky </w:t>
          </w:r>
          <w:proofErr w:type="spellStart"/>
          <w:r w:rsidRPr="000A63B8">
            <w:rPr>
              <w:sz w:val="22"/>
              <w:szCs w:val="22"/>
            </w:rPr>
            <w:t>Úč</w:t>
          </w:r>
          <w:proofErr w:type="spellEnd"/>
          <w:r w:rsidRPr="000A63B8">
            <w:rPr>
              <w:sz w:val="22"/>
              <w:szCs w:val="22"/>
            </w:rPr>
            <w:t xml:space="preserve">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6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6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3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3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6</w:t>
          </w:r>
        </w:p>
      </w:tc>
      <w:tc>
        <w:tcPr>
          <w:tcW w:w="285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7819BE" w:rsidRPr="000A63B8" w:rsidRDefault="007819BE" w:rsidP="000F642D">
          <w:pPr>
            <w:jc w:val="both"/>
          </w:pPr>
          <w:r w:rsidRPr="000A63B8">
            <w:rPr>
              <w:sz w:val="22"/>
              <w:szCs w:val="22"/>
            </w:rPr>
            <w:t>0</w:t>
          </w:r>
        </w:p>
      </w:tc>
    </w:tr>
  </w:tbl>
  <w:p w:rsidR="007819BE" w:rsidRDefault="00781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09F7D33"/>
    <w:multiLevelType w:val="hybridMultilevel"/>
    <w:tmpl w:val="6D40B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3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874C7A"/>
    <w:multiLevelType w:val="hybridMultilevel"/>
    <w:tmpl w:val="A998CEC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180A"/>
    <w:multiLevelType w:val="hybridMultilevel"/>
    <w:tmpl w:val="884AEC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71BA6"/>
    <w:multiLevelType w:val="hybridMultilevel"/>
    <w:tmpl w:val="DA3CA9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50D21F3"/>
    <w:multiLevelType w:val="hybridMultilevel"/>
    <w:tmpl w:val="CEF671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4EC7"/>
    <w:multiLevelType w:val="hybridMultilevel"/>
    <w:tmpl w:val="D730D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9469FB"/>
    <w:multiLevelType w:val="hybridMultilevel"/>
    <w:tmpl w:val="FE5005E8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B581C"/>
    <w:multiLevelType w:val="hybridMultilevel"/>
    <w:tmpl w:val="CD9EC9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9E5A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B6EA20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C02AF9"/>
    <w:multiLevelType w:val="hybridMultilevel"/>
    <w:tmpl w:val="047677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9337D3"/>
    <w:multiLevelType w:val="hybridMultilevel"/>
    <w:tmpl w:val="766A50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25C58"/>
    <w:multiLevelType w:val="hybridMultilevel"/>
    <w:tmpl w:val="62C6AD60"/>
    <w:lvl w:ilvl="0" w:tplc="5100FD2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3" w15:restartNumberingAfterBreak="0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2"/>
  </w:num>
  <w:num w:numId="3">
    <w:abstractNumId w:val="2"/>
  </w:num>
  <w:num w:numId="4">
    <w:abstractNumId w:val="33"/>
  </w:num>
  <w:num w:numId="5">
    <w:abstractNumId w:val="9"/>
  </w:num>
  <w:num w:numId="6">
    <w:abstractNumId w:val="16"/>
  </w:num>
  <w:num w:numId="7">
    <w:abstractNumId w:val="31"/>
  </w:num>
  <w:num w:numId="8">
    <w:abstractNumId w:val="26"/>
  </w:num>
  <w:num w:numId="9">
    <w:abstractNumId w:val="12"/>
  </w:num>
  <w:num w:numId="10">
    <w:abstractNumId w:val="23"/>
  </w:num>
  <w:num w:numId="11">
    <w:abstractNumId w:val="18"/>
  </w:num>
  <w:num w:numId="12">
    <w:abstractNumId w:val="5"/>
  </w:num>
  <w:num w:numId="13">
    <w:abstractNumId w:val="20"/>
  </w:num>
  <w:num w:numId="14">
    <w:abstractNumId w:val="29"/>
  </w:num>
  <w:num w:numId="15">
    <w:abstractNumId w:val="21"/>
  </w:num>
  <w:num w:numId="16">
    <w:abstractNumId w:val="24"/>
  </w:num>
  <w:num w:numId="17">
    <w:abstractNumId w:val="3"/>
  </w:num>
  <w:num w:numId="18">
    <w:abstractNumId w:val="4"/>
  </w:num>
  <w:num w:numId="19">
    <w:abstractNumId w:val="25"/>
  </w:num>
  <w:num w:numId="20">
    <w:abstractNumId w:val="17"/>
  </w:num>
  <w:num w:numId="21">
    <w:abstractNumId w:val="15"/>
  </w:num>
  <w:num w:numId="22">
    <w:abstractNumId w:val="14"/>
  </w:num>
  <w:num w:numId="23">
    <w:abstractNumId w:val="30"/>
  </w:num>
  <w:num w:numId="24">
    <w:abstractNumId w:val="7"/>
  </w:num>
  <w:num w:numId="25">
    <w:abstractNumId w:val="8"/>
  </w:num>
  <w:num w:numId="26">
    <w:abstractNumId w:val="1"/>
  </w:num>
  <w:num w:numId="27">
    <w:abstractNumId w:val="11"/>
  </w:num>
  <w:num w:numId="28">
    <w:abstractNumId w:val="28"/>
  </w:num>
  <w:num w:numId="29">
    <w:abstractNumId w:val="19"/>
  </w:num>
  <w:num w:numId="30">
    <w:abstractNumId w:val="13"/>
  </w:num>
  <w:num w:numId="31">
    <w:abstractNumId w:val="27"/>
  </w:num>
  <w:num w:numId="32">
    <w:abstractNumId w:val="22"/>
  </w:num>
  <w:num w:numId="33">
    <w:abstractNumId w:val="10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52"/>
    <w:rsid w:val="000031C9"/>
    <w:rsid w:val="00015840"/>
    <w:rsid w:val="000274F2"/>
    <w:rsid w:val="00051295"/>
    <w:rsid w:val="000F642D"/>
    <w:rsid w:val="001208A8"/>
    <w:rsid w:val="00126DD1"/>
    <w:rsid w:val="00134230"/>
    <w:rsid w:val="00136FB3"/>
    <w:rsid w:val="00140994"/>
    <w:rsid w:val="001846CC"/>
    <w:rsid w:val="001A38FF"/>
    <w:rsid w:val="001B0A66"/>
    <w:rsid w:val="001D6652"/>
    <w:rsid w:val="00222E60"/>
    <w:rsid w:val="0024221D"/>
    <w:rsid w:val="00250EB6"/>
    <w:rsid w:val="00257C5D"/>
    <w:rsid w:val="002665F3"/>
    <w:rsid w:val="002E1355"/>
    <w:rsid w:val="002E423F"/>
    <w:rsid w:val="00301193"/>
    <w:rsid w:val="00314335"/>
    <w:rsid w:val="00315A25"/>
    <w:rsid w:val="00351704"/>
    <w:rsid w:val="0036563C"/>
    <w:rsid w:val="003820CB"/>
    <w:rsid w:val="00382DCD"/>
    <w:rsid w:val="003A5216"/>
    <w:rsid w:val="0043493C"/>
    <w:rsid w:val="00466677"/>
    <w:rsid w:val="004A60DD"/>
    <w:rsid w:val="004C0318"/>
    <w:rsid w:val="004C1C16"/>
    <w:rsid w:val="004E6A5F"/>
    <w:rsid w:val="004F2CF9"/>
    <w:rsid w:val="00591CF3"/>
    <w:rsid w:val="005A7229"/>
    <w:rsid w:val="005B012E"/>
    <w:rsid w:val="005B30DC"/>
    <w:rsid w:val="006154FE"/>
    <w:rsid w:val="00641274"/>
    <w:rsid w:val="006968B3"/>
    <w:rsid w:val="006A63EB"/>
    <w:rsid w:val="006E5BE8"/>
    <w:rsid w:val="007819BE"/>
    <w:rsid w:val="007837E4"/>
    <w:rsid w:val="007A4EDB"/>
    <w:rsid w:val="0080379B"/>
    <w:rsid w:val="00833CFA"/>
    <w:rsid w:val="00834E17"/>
    <w:rsid w:val="00866631"/>
    <w:rsid w:val="0088560C"/>
    <w:rsid w:val="00907C88"/>
    <w:rsid w:val="00932C19"/>
    <w:rsid w:val="00961698"/>
    <w:rsid w:val="00987DBB"/>
    <w:rsid w:val="009D5307"/>
    <w:rsid w:val="009F481A"/>
    <w:rsid w:val="00A430B8"/>
    <w:rsid w:val="00A47EBF"/>
    <w:rsid w:val="00A71205"/>
    <w:rsid w:val="00A97535"/>
    <w:rsid w:val="00A97F52"/>
    <w:rsid w:val="00AB2A1A"/>
    <w:rsid w:val="00AD4869"/>
    <w:rsid w:val="00AF5810"/>
    <w:rsid w:val="00B45BD2"/>
    <w:rsid w:val="00B606C7"/>
    <w:rsid w:val="00B635CF"/>
    <w:rsid w:val="00BA3494"/>
    <w:rsid w:val="00BD2CCB"/>
    <w:rsid w:val="00BF17B8"/>
    <w:rsid w:val="00C005BA"/>
    <w:rsid w:val="00C06329"/>
    <w:rsid w:val="00C25B75"/>
    <w:rsid w:val="00C928CF"/>
    <w:rsid w:val="00C92C0D"/>
    <w:rsid w:val="00CC28C5"/>
    <w:rsid w:val="00D046AF"/>
    <w:rsid w:val="00D12390"/>
    <w:rsid w:val="00D25A7D"/>
    <w:rsid w:val="00D5286A"/>
    <w:rsid w:val="00D94665"/>
    <w:rsid w:val="00DA3552"/>
    <w:rsid w:val="00DA63DA"/>
    <w:rsid w:val="00DE4003"/>
    <w:rsid w:val="00DE515B"/>
    <w:rsid w:val="00E25267"/>
    <w:rsid w:val="00EB1253"/>
    <w:rsid w:val="00EC4C63"/>
    <w:rsid w:val="00EC7DB9"/>
    <w:rsid w:val="00ED4169"/>
    <w:rsid w:val="00EE59EF"/>
    <w:rsid w:val="00F167A5"/>
    <w:rsid w:val="00F20BB9"/>
    <w:rsid w:val="00F410DB"/>
    <w:rsid w:val="00F71947"/>
    <w:rsid w:val="00F73485"/>
    <w:rsid w:val="00F83C3D"/>
    <w:rsid w:val="00F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0C509BC0-5A29-46C2-93EE-CD43A229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3143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5225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Iveta2</dc:creator>
  <cp:keywords/>
  <dc:description/>
  <cp:lastModifiedBy>Iveta2</cp:lastModifiedBy>
  <cp:revision>2</cp:revision>
  <cp:lastPrinted>2024-02-20T13:23:00Z</cp:lastPrinted>
  <dcterms:created xsi:type="dcterms:W3CDTF">2024-02-22T10:39:00Z</dcterms:created>
  <dcterms:modified xsi:type="dcterms:W3CDTF">2024-02-22T10:39:00Z</dcterms:modified>
</cp:coreProperties>
</file>