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BEA94" w14:textId="77777777"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14:paraId="60F2FE4A" w14:textId="77777777"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14:paraId="65124482" w14:textId="77777777"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14:paraId="08DB1116" w14:textId="77777777"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572B3502" w14:textId="77777777" w:rsidR="00587AED" w:rsidRPr="002A30F9" w:rsidRDefault="00587AED">
      <w:pPr>
        <w:rPr>
          <w:color w:val="000000" w:themeColor="text1"/>
        </w:rPr>
      </w:pPr>
    </w:p>
    <w:p w14:paraId="2F9D7A86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477236A1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03A69110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14:paraId="2817CCBC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34160B6F" w14:textId="77777777" w:rsidR="00587AED" w:rsidRPr="002A30F9" w:rsidRDefault="00587AED">
      <w:pPr>
        <w:rPr>
          <w:color w:val="000000" w:themeColor="text1"/>
        </w:rPr>
      </w:pPr>
    </w:p>
    <w:p w14:paraId="4CC17192" w14:textId="16D7179C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50138">
        <w:rPr>
          <w:rFonts w:ascii="Arial" w:hAnsi="Arial" w:cs="Arial"/>
          <w:color w:val="FF0000"/>
          <w:sz w:val="20"/>
          <w:szCs w:val="20"/>
        </w:rPr>
        <w:t>25.02.202</w:t>
      </w:r>
      <w:r w:rsidR="004D534A">
        <w:rPr>
          <w:rFonts w:ascii="Arial" w:hAnsi="Arial" w:cs="Arial"/>
          <w:color w:val="FF0000"/>
          <w:sz w:val="20"/>
          <w:szCs w:val="20"/>
        </w:rPr>
        <w:t>4</w:t>
      </w:r>
    </w:p>
    <w:p w14:paraId="342EDC7C" w14:textId="77777777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14:paraId="04CD50D9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3A35977" w14:textId="77777777" w:rsidR="00587AED" w:rsidRPr="002A30F9" w:rsidRDefault="00587AED">
      <w:pPr>
        <w:rPr>
          <w:color w:val="000000" w:themeColor="text1"/>
        </w:rPr>
      </w:pPr>
    </w:p>
    <w:p w14:paraId="3CAC12C2" w14:textId="77777777"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30585EDD" w14:textId="77777777"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14:paraId="493C1B94" w14:textId="77777777"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14:paraId="21FAC7B2" w14:textId="77777777"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CCBC3B8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14:paraId="20202B55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D2B2C48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14:paraId="4C4E75CF" w14:textId="372CC90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F7E5F">
        <w:rPr>
          <w:rFonts w:ascii="Arial" w:hAnsi="Arial" w:cs="Arial"/>
          <w:color w:val="FF0000"/>
          <w:sz w:val="20"/>
          <w:szCs w:val="20"/>
        </w:rPr>
        <w:t>20</w:t>
      </w:r>
      <w:r w:rsidR="00850138">
        <w:rPr>
          <w:rFonts w:ascii="Arial" w:hAnsi="Arial" w:cs="Arial"/>
          <w:color w:val="FF0000"/>
          <w:sz w:val="20"/>
          <w:szCs w:val="20"/>
        </w:rPr>
        <w:t>2</w:t>
      </w:r>
      <w:r w:rsidR="004D534A">
        <w:rPr>
          <w:rFonts w:ascii="Arial" w:hAnsi="Arial" w:cs="Arial"/>
          <w:color w:val="FF0000"/>
          <w:sz w:val="20"/>
          <w:szCs w:val="20"/>
        </w:rPr>
        <w:t>3</w:t>
      </w:r>
    </w:p>
    <w:p w14:paraId="790A741E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14:paraId="21158EA6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30E3192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290A1E0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619F0788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CF0E198" w14:textId="77777777" w:rsidR="00587AED" w:rsidRPr="002A30F9" w:rsidRDefault="00587AED">
      <w:pPr>
        <w:rPr>
          <w:color w:val="000000" w:themeColor="text1"/>
        </w:rPr>
      </w:pPr>
    </w:p>
    <w:p w14:paraId="300B615B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3FA2B16E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5F7DACD7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35C92D0" w14:textId="77777777" w:rsidR="00587AED" w:rsidRPr="002A30F9" w:rsidRDefault="00587AED">
      <w:pPr>
        <w:rPr>
          <w:color w:val="000000" w:themeColor="text1"/>
        </w:rPr>
      </w:pPr>
    </w:p>
    <w:p w14:paraId="4179262E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Martin Rusnák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5FBA8CD9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2BA4E61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105DA826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7408632A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0D1264B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72B6AB3D" w14:textId="77777777" w:rsidR="00587AED" w:rsidRPr="002A30F9" w:rsidRDefault="00587AED">
      <w:pPr>
        <w:rPr>
          <w:color w:val="000000" w:themeColor="text1"/>
        </w:rPr>
      </w:pPr>
    </w:p>
    <w:p w14:paraId="64D43281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</w:t>
      </w:r>
    </w:p>
    <w:p w14:paraId="3BA26118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F73B494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14:paraId="74E369F4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5364ADD3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586D5EFA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76E1892A" w14:textId="77777777" w:rsidR="00587AED" w:rsidRPr="002A30F9" w:rsidRDefault="00587AED">
      <w:pPr>
        <w:rPr>
          <w:color w:val="000000" w:themeColor="text1"/>
        </w:rPr>
      </w:pPr>
    </w:p>
    <w:p w14:paraId="4558031F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5C7CA7A2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3537D6DB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A3A63B4" w14:textId="77777777" w:rsidR="00587AED" w:rsidRPr="002A30F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Martin Rusnák</w:t>
      </w:r>
    </w:p>
    <w:p w14:paraId="6D0FC98E" w14:textId="77777777" w:rsidR="00587AED" w:rsidRPr="002A30F9" w:rsidRDefault="00587AED">
      <w:pPr>
        <w:rPr>
          <w:color w:val="000000" w:themeColor="text1"/>
        </w:rPr>
      </w:pPr>
    </w:p>
    <w:p w14:paraId="11B42C46" w14:textId="77777777" w:rsidR="00587AED" w:rsidRPr="002A30F9" w:rsidRDefault="00587AED">
      <w:pPr>
        <w:rPr>
          <w:color w:val="000000" w:themeColor="text1"/>
        </w:rPr>
      </w:pPr>
    </w:p>
    <w:p w14:paraId="48132B42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226F54CD" w14:textId="57CCAC6E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>Schválenie účtovnej závierky za rok</w:t>
      </w:r>
      <w:r w:rsidRP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 xml:space="preserve"> </w:t>
      </w:r>
      <w:r w:rsid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85013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4D53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14:paraId="2414FD70" w14:textId="77777777" w:rsidR="00587AED" w:rsidRPr="002A30F9" w:rsidRDefault="00587AED">
      <w:pPr>
        <w:jc w:val="both"/>
        <w:rPr>
          <w:color w:val="000000" w:themeColor="text1"/>
        </w:rPr>
      </w:pPr>
    </w:p>
    <w:p w14:paraId="544B77AB" w14:textId="35294587" w:rsidR="00587AED" w:rsidRPr="00EF7E5F" w:rsidRDefault="005978B7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EF7E5F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F7E5F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</w:t>
      </w:r>
      <w:r w:rsidRPr="00EF7E5F">
        <w:rPr>
          <w:rFonts w:ascii="Arial" w:hAnsi="Arial" w:cs="Arial"/>
          <w:color w:val="FF0000"/>
          <w:sz w:val="20"/>
          <w:szCs w:val="20"/>
        </w:rPr>
        <w:t>od 01.01.20</w:t>
      </w:r>
      <w:r w:rsidR="00850138">
        <w:rPr>
          <w:rFonts w:ascii="Arial" w:hAnsi="Arial" w:cs="Arial"/>
          <w:color w:val="FF0000"/>
          <w:sz w:val="20"/>
          <w:szCs w:val="20"/>
        </w:rPr>
        <w:t>2</w:t>
      </w:r>
      <w:r w:rsidR="004D534A">
        <w:rPr>
          <w:rFonts w:ascii="Arial" w:hAnsi="Arial" w:cs="Arial"/>
          <w:color w:val="FF0000"/>
          <w:sz w:val="20"/>
          <w:szCs w:val="20"/>
        </w:rPr>
        <w:t>3</w:t>
      </w:r>
      <w:r w:rsidR="006F47D0" w:rsidRPr="00EF7E5F">
        <w:rPr>
          <w:rFonts w:ascii="Arial" w:hAnsi="Arial" w:cs="Arial"/>
          <w:color w:val="FF0000"/>
          <w:sz w:val="20"/>
          <w:szCs w:val="20"/>
        </w:rPr>
        <w:t xml:space="preserve"> </w:t>
      </w:r>
      <w:r w:rsidRPr="00EF7E5F">
        <w:rPr>
          <w:rFonts w:ascii="Arial" w:hAnsi="Arial" w:cs="Arial"/>
          <w:color w:val="FF0000"/>
          <w:sz w:val="20"/>
          <w:szCs w:val="20"/>
        </w:rPr>
        <w:t>do 31.12.</w:t>
      </w:r>
      <w:r w:rsidR="00850138">
        <w:rPr>
          <w:rFonts w:ascii="Arial" w:hAnsi="Arial" w:cs="Arial"/>
          <w:color w:val="FF0000"/>
          <w:sz w:val="20"/>
          <w:szCs w:val="20"/>
        </w:rPr>
        <w:t>202</w:t>
      </w:r>
      <w:r w:rsidR="004D534A">
        <w:rPr>
          <w:rFonts w:ascii="Arial" w:hAnsi="Arial" w:cs="Arial"/>
          <w:color w:val="FF0000"/>
          <w:sz w:val="20"/>
          <w:szCs w:val="20"/>
        </w:rPr>
        <w:t>3</w:t>
      </w:r>
    </w:p>
    <w:p w14:paraId="6E3ACDFC" w14:textId="77777777" w:rsidR="00E533E8" w:rsidRPr="00EF7E5F" w:rsidRDefault="00E533E8">
      <w:pPr>
        <w:jc w:val="both"/>
        <w:rPr>
          <w:rFonts w:ascii="Arial" w:hAnsi="Arial" w:cs="Arial"/>
          <w:color w:val="FF0000"/>
          <w:sz w:val="20"/>
          <w:szCs w:val="20"/>
        </w:rPr>
      </w:pPr>
    </w:p>
    <w:p w14:paraId="60FD27D8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6AEE6780" w14:textId="77777777" w:rsidR="00587AED" w:rsidRPr="002A30F9" w:rsidRDefault="00587AED">
      <w:pPr>
        <w:rPr>
          <w:color w:val="000000" w:themeColor="text1"/>
        </w:rPr>
      </w:pPr>
    </w:p>
    <w:p w14:paraId="57059821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0CAA02EE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713F2F3D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20041BA4" w14:textId="77777777" w:rsidR="00587AED" w:rsidRPr="002A30F9" w:rsidRDefault="00587AED">
      <w:pPr>
        <w:rPr>
          <w:color w:val="000000" w:themeColor="text1"/>
        </w:rPr>
      </w:pPr>
    </w:p>
    <w:p w14:paraId="58A52C62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53A48238" w14:textId="77777777" w:rsidR="00587AED" w:rsidRPr="002A30F9" w:rsidRDefault="00587AED">
      <w:pPr>
        <w:rPr>
          <w:color w:val="000000" w:themeColor="text1"/>
        </w:rPr>
      </w:pPr>
    </w:p>
    <w:p w14:paraId="69247748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3700F64D" w14:textId="77777777"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3AF5A617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7CF18A15" w14:textId="77DC5ED6"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</w:t>
      </w:r>
      <w:r w:rsidRPr="00EF7E5F">
        <w:rPr>
          <w:rFonts w:ascii="Arial" w:hAnsi="Arial"/>
          <w:color w:val="FF0000"/>
          <w:sz w:val="20"/>
          <w:szCs w:val="20"/>
        </w:rPr>
        <w:t>od 01.01.20</w:t>
      </w:r>
      <w:r w:rsidR="00850138">
        <w:rPr>
          <w:rFonts w:ascii="Arial" w:hAnsi="Arial"/>
          <w:color w:val="FF0000"/>
          <w:sz w:val="20"/>
          <w:szCs w:val="20"/>
        </w:rPr>
        <w:t>2</w:t>
      </w:r>
      <w:r w:rsidR="004D534A">
        <w:rPr>
          <w:rFonts w:ascii="Arial" w:hAnsi="Arial"/>
          <w:color w:val="FF0000"/>
          <w:sz w:val="20"/>
          <w:szCs w:val="20"/>
        </w:rPr>
        <w:t>3</w:t>
      </w:r>
      <w:r w:rsidRPr="00EF7E5F">
        <w:rPr>
          <w:rFonts w:ascii="Arial" w:hAnsi="Arial"/>
          <w:color w:val="FF0000"/>
          <w:sz w:val="20"/>
          <w:szCs w:val="20"/>
        </w:rPr>
        <w:t xml:space="preserve"> do 31.12.20</w:t>
      </w:r>
      <w:r w:rsidR="00850138">
        <w:rPr>
          <w:rFonts w:ascii="Arial" w:hAnsi="Arial"/>
          <w:color w:val="FF0000"/>
          <w:sz w:val="20"/>
          <w:szCs w:val="20"/>
        </w:rPr>
        <w:t>2</w:t>
      </w:r>
      <w:r w:rsidR="004D534A">
        <w:rPr>
          <w:rFonts w:ascii="Arial" w:hAnsi="Arial"/>
          <w:color w:val="FF0000"/>
          <w:sz w:val="20"/>
          <w:szCs w:val="20"/>
        </w:rPr>
        <w:t>3</w:t>
      </w:r>
      <w:r w:rsidR="00A725BD" w:rsidRPr="00EF7E5F">
        <w:rPr>
          <w:rFonts w:ascii="Arial" w:hAnsi="Arial"/>
          <w:color w:val="FF0000"/>
          <w:sz w:val="20"/>
          <w:szCs w:val="20"/>
        </w:rPr>
        <w:t>,</w:t>
      </w:r>
      <w:r w:rsidR="00A725BD">
        <w:rPr>
          <w:rFonts w:ascii="Arial" w:hAnsi="Arial"/>
          <w:color w:val="000000" w:themeColor="text1"/>
          <w:sz w:val="20"/>
          <w:szCs w:val="20"/>
        </w:rPr>
        <w:t xml:space="preserve">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594B3DA4" w14:textId="669B8EE3"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F7E5F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850138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4D534A">
        <w:rPr>
          <w:rFonts w:ascii="Arial" w:hAnsi="Arial"/>
          <w:i w:val="0"/>
          <w:iCs w:val="0"/>
          <w:color w:val="FF0000"/>
          <w:sz w:val="20"/>
          <w:szCs w:val="20"/>
        </w:rPr>
        <w:t>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4D534A">
        <w:rPr>
          <w:rFonts w:ascii="Arial" w:hAnsi="Arial"/>
          <w:i w:val="0"/>
          <w:iCs w:val="0"/>
          <w:color w:val="000000" w:themeColor="text1"/>
          <w:sz w:val="20"/>
          <w:szCs w:val="20"/>
        </w:rPr>
        <w:t>745,17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368899B7" w14:textId="77777777"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317DD2DB" w14:textId="77777777"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850138">
        <w:rPr>
          <w:rFonts w:ascii="Arial" w:hAnsi="Arial"/>
          <w:i w:val="0"/>
          <w:iCs w:val="0"/>
          <w:color w:val="000000" w:themeColor="text1"/>
          <w:sz w:val="20"/>
          <w:szCs w:val="20"/>
        </w:rPr>
        <w:t>5683,46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430ED913" w14:textId="5D0CB086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4D534A">
        <w:rPr>
          <w:rFonts w:ascii="Arial" w:hAnsi="Arial"/>
          <w:color w:val="000000" w:themeColor="text1"/>
          <w:sz w:val="20"/>
          <w:szCs w:val="20"/>
        </w:rPr>
        <w:t>74,52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2BAA8C9D" w14:textId="60426084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4D534A">
        <w:rPr>
          <w:rFonts w:ascii="Arial" w:hAnsi="Arial"/>
          <w:color w:val="000000" w:themeColor="text1"/>
          <w:sz w:val="20"/>
          <w:szCs w:val="20"/>
        </w:rPr>
        <w:t>670,65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48E12D4A" w14:textId="77777777"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14:paraId="019349F3" w14:textId="77777777"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14:paraId="0A88AF7F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38C141CD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69063052" w14:textId="77777777"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2D78B007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14:paraId="0A05C826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ADC17D9" w14:textId="052520B0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50138">
        <w:rPr>
          <w:rFonts w:ascii="Arial" w:hAnsi="Arial" w:cs="Arial"/>
          <w:color w:val="FF0000"/>
          <w:sz w:val="20"/>
          <w:szCs w:val="20"/>
        </w:rPr>
        <w:t>25.02.202</w:t>
      </w:r>
      <w:r w:rsidR="004D534A">
        <w:rPr>
          <w:rFonts w:ascii="Arial" w:hAnsi="Arial" w:cs="Arial"/>
          <w:color w:val="FF0000"/>
          <w:sz w:val="20"/>
          <w:szCs w:val="20"/>
        </w:rPr>
        <w:t>4</w:t>
      </w:r>
    </w:p>
    <w:p w14:paraId="088BA299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6FE974FC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6A39EA98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4AE9BD95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041ADA58" w14:textId="77777777" w:rsidR="00587AED" w:rsidRPr="002A30F9" w:rsidRDefault="00587AED">
      <w:pPr>
        <w:rPr>
          <w:color w:val="000000" w:themeColor="text1"/>
        </w:rPr>
      </w:pPr>
    </w:p>
    <w:p w14:paraId="153713F3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14:paraId="7D050AAB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5774792" w14:textId="77777777" w:rsidR="00587AED" w:rsidRPr="002A30F9" w:rsidRDefault="00587AED">
      <w:pPr>
        <w:rPr>
          <w:color w:val="000000" w:themeColor="text1"/>
        </w:rPr>
      </w:pPr>
    </w:p>
    <w:p w14:paraId="0C0172DA" w14:textId="77777777" w:rsidR="00587AED" w:rsidRPr="002A30F9" w:rsidRDefault="00587AED">
      <w:pPr>
        <w:rPr>
          <w:color w:val="000000" w:themeColor="text1"/>
        </w:rPr>
      </w:pPr>
    </w:p>
    <w:p w14:paraId="2E9FBB43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</w:p>
    <w:p w14:paraId="40DFB74E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61880D7E" w14:textId="77777777"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B7A72AA" w14:textId="77777777"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0F18B6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 wp14:anchorId="67FCFD76" wp14:editId="6F948722">
            <wp:extent cx="2286000" cy="1228725"/>
            <wp:effectExtent l="19050" t="0" r="0" b="0"/>
            <wp:docPr id="5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48A3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30111971" wp14:editId="1B09C1B8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286000" cy="1228725"/>
            <wp:effectExtent l="19050" t="0" r="0" b="0"/>
            <wp:wrapSquare wrapText="bothSides"/>
            <wp:docPr id="1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38DC011" w14:textId="77777777"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500E43FC" w14:textId="77777777"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14:paraId="4E530565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6202CE47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0B06AC9" w14:textId="77777777"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AFD7790" w14:textId="77777777"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58E0A148" w14:textId="77777777"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C983C6B" w14:textId="77777777"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14:paraId="3752B8FA" w14:textId="77777777" w:rsidR="00587AED" w:rsidRPr="002A30F9" w:rsidRDefault="00587AED">
      <w:pPr>
        <w:jc w:val="center"/>
        <w:rPr>
          <w:color w:val="000000" w:themeColor="text1"/>
        </w:rPr>
      </w:pPr>
    </w:p>
    <w:p w14:paraId="7B8F1C11" w14:textId="77777777" w:rsidR="00587AED" w:rsidRPr="002A30F9" w:rsidRDefault="00587AED">
      <w:pPr>
        <w:jc w:val="center"/>
        <w:rPr>
          <w:color w:val="000000" w:themeColor="text1"/>
        </w:rPr>
      </w:pPr>
    </w:p>
    <w:p w14:paraId="3C34C2CB" w14:textId="77777777"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14:paraId="4F21C115" w14:textId="77777777"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14:paraId="5CF92C93" w14:textId="77777777"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14:paraId="5E2FFD76" w14:textId="77777777"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721B6D95" w14:textId="77777777" w:rsidR="00587AED" w:rsidRPr="002A30F9" w:rsidRDefault="00587AED">
      <w:pPr>
        <w:rPr>
          <w:color w:val="000000" w:themeColor="text1"/>
        </w:rPr>
      </w:pPr>
    </w:p>
    <w:p w14:paraId="2147E58A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5E3DB513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005880DC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14:paraId="5E541B10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5B9F15EB" w14:textId="77777777" w:rsidR="00587AED" w:rsidRPr="002A30F9" w:rsidRDefault="00587AED">
      <w:pPr>
        <w:rPr>
          <w:color w:val="000000" w:themeColor="text1"/>
        </w:rPr>
      </w:pPr>
    </w:p>
    <w:p w14:paraId="0118D030" w14:textId="15AD94CA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50138">
        <w:rPr>
          <w:rFonts w:ascii="Arial" w:hAnsi="Arial" w:cs="Arial"/>
          <w:color w:val="FF0000"/>
          <w:sz w:val="20"/>
          <w:szCs w:val="20"/>
        </w:rPr>
        <w:t>25.02.202</w:t>
      </w:r>
      <w:r w:rsidR="004D534A">
        <w:rPr>
          <w:rFonts w:ascii="Arial" w:hAnsi="Arial" w:cs="Arial"/>
          <w:color w:val="FF0000"/>
          <w:sz w:val="20"/>
          <w:szCs w:val="20"/>
        </w:rPr>
        <w:t>4</w:t>
      </w:r>
    </w:p>
    <w:p w14:paraId="2FF75F8F" w14:textId="77777777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14:paraId="4019CB8A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8A24343" w14:textId="77777777" w:rsidR="00587AED" w:rsidRPr="002A30F9" w:rsidRDefault="00587AED">
      <w:pPr>
        <w:rPr>
          <w:color w:val="000000" w:themeColor="text1"/>
        </w:rPr>
      </w:pPr>
    </w:p>
    <w:p w14:paraId="43FB467E" w14:textId="77777777" w:rsidR="00E533E8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</w:p>
    <w:p w14:paraId="19CC31DB" w14:textId="77777777"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49A16F7B" w14:textId="77777777" w:rsidR="00587AED" w:rsidRPr="00E533E8" w:rsidRDefault="005978B7" w:rsidP="00E533E8">
      <w:pPr>
        <w:pStyle w:val="Odsekzoznamu"/>
        <w:numPr>
          <w:ilvl w:val="0"/>
          <w:numId w:val="4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533E8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 w:rsidRP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14:paraId="513EA21E" w14:textId="77777777"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6,638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14:paraId="6ADE29F8" w14:textId="77777777" w:rsidR="005978B7" w:rsidRPr="002A30F9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7579C1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3261195">
    <w:abstractNumId w:val="0"/>
  </w:num>
  <w:num w:numId="2" w16cid:durableId="1348603496">
    <w:abstractNumId w:val="1"/>
  </w:num>
  <w:num w:numId="3" w16cid:durableId="1228757712">
    <w:abstractNumId w:val="2"/>
  </w:num>
  <w:num w:numId="4" w16cid:durableId="15439047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4D534A"/>
    <w:rsid w:val="00501E95"/>
    <w:rsid w:val="00587AED"/>
    <w:rsid w:val="005978B7"/>
    <w:rsid w:val="005B6486"/>
    <w:rsid w:val="006F47D0"/>
    <w:rsid w:val="007579C1"/>
    <w:rsid w:val="008048A3"/>
    <w:rsid w:val="00850138"/>
    <w:rsid w:val="0097658C"/>
    <w:rsid w:val="00A725BD"/>
    <w:rsid w:val="00B1394F"/>
    <w:rsid w:val="00C84FB9"/>
    <w:rsid w:val="00D3269F"/>
    <w:rsid w:val="00DD211A"/>
    <w:rsid w:val="00E533E8"/>
    <w:rsid w:val="00EF7E5F"/>
    <w:rsid w:val="00F73540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8EE4D0"/>
  <w15:docId w15:val="{66861DDC-09BB-4BA9-A1BB-A3FA5BF2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ekzoznamu">
    <w:name w:val="List Paragraph"/>
    <w:basedOn w:val="Normlny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581</Words>
  <Characters>3312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2014-05-27T16:13:00Z</cp:lastPrinted>
  <dcterms:created xsi:type="dcterms:W3CDTF">2024-02-25T15:54:00Z</dcterms:created>
  <dcterms:modified xsi:type="dcterms:W3CDTF">2024-02-25T15:54:00Z</dcterms:modified>
</cp:coreProperties>
</file>