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4C29D" w14:textId="7341FDE6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6F695E">
        <w:rPr>
          <w:b/>
          <w:sz w:val="28"/>
          <w:szCs w:val="28"/>
        </w:rPr>
        <w:t>2023</w:t>
      </w:r>
    </w:p>
    <w:p w14:paraId="292AE2BE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14:paraId="6D496777" w14:textId="77777777" w:rsidR="00F91B63" w:rsidRPr="00BA657E" w:rsidRDefault="00F91B63">
      <w:pPr>
        <w:rPr>
          <w:b/>
          <w:sz w:val="28"/>
          <w:szCs w:val="28"/>
        </w:rPr>
      </w:pPr>
    </w:p>
    <w:p w14:paraId="34133545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5FEF676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5F350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14:paraId="25835B57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14:paraId="3B53D8D2" w14:textId="77777777"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14:paraId="1AB1BD51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2FB89BC7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83CE27B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2C9639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2FDBE8A" w14:textId="77777777" w:rsidR="00BA657E" w:rsidRDefault="00BA657E">
      <w:r>
        <w:t>Spôsob oceňovania majetku dlhodobého nehmotného majetku</w:t>
      </w:r>
    </w:p>
    <w:p w14:paraId="0B83A08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3B33B2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DF04F2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718A5A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79759B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58E8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1E39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451CEC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176DA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B0CB3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4719E34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5CF1B4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81588F" w14:paraId="589FA5EF" w14:textId="77777777" w:rsidTr="00DE2867">
        <w:tc>
          <w:tcPr>
            <w:tcW w:w="4606" w:type="dxa"/>
          </w:tcPr>
          <w:p w14:paraId="2556BD0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0B9E729D" w14:textId="5934CB38" w:rsidR="00DE2867" w:rsidRPr="0081588F" w:rsidRDefault="006F695E">
            <w:r>
              <w:t>2827</w:t>
            </w:r>
          </w:p>
        </w:tc>
      </w:tr>
      <w:tr w:rsidR="00DE2867" w:rsidRPr="0081588F" w14:paraId="4474BE03" w14:textId="77777777" w:rsidTr="00DE2867">
        <w:tc>
          <w:tcPr>
            <w:tcW w:w="4606" w:type="dxa"/>
          </w:tcPr>
          <w:p w14:paraId="7FADA4C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3984AA7" w14:textId="57D7F976" w:rsidR="00DE2867" w:rsidRPr="0081588F" w:rsidRDefault="006F695E">
            <w:r>
              <w:t>4033</w:t>
            </w:r>
          </w:p>
        </w:tc>
      </w:tr>
      <w:tr w:rsidR="00DE2867" w:rsidRPr="0081588F" w14:paraId="07ADCBFA" w14:textId="77777777" w:rsidTr="00DE2867">
        <w:tc>
          <w:tcPr>
            <w:tcW w:w="4606" w:type="dxa"/>
          </w:tcPr>
          <w:p w14:paraId="4DAA4EA8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19986D82" w14:textId="2DB4B747" w:rsidR="00DE2867" w:rsidRPr="0081588F" w:rsidRDefault="006F695E">
            <w:r>
              <w:t>3369</w:t>
            </w:r>
          </w:p>
        </w:tc>
      </w:tr>
      <w:tr w:rsidR="00DE2867" w:rsidRPr="0081588F" w14:paraId="05F09DAD" w14:textId="77777777" w:rsidTr="00DE2867">
        <w:tc>
          <w:tcPr>
            <w:tcW w:w="4606" w:type="dxa"/>
          </w:tcPr>
          <w:p w14:paraId="3176EEB1" w14:textId="77777777"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14:paraId="3AAFD0F8" w14:textId="14A19444" w:rsidR="00737EA2" w:rsidRPr="0081588F" w:rsidRDefault="003C1BCE" w:rsidP="00737EA2">
            <w:r>
              <w:t>4677</w:t>
            </w:r>
          </w:p>
        </w:tc>
      </w:tr>
    </w:tbl>
    <w:p w14:paraId="7ADDB8AE" w14:textId="77777777" w:rsidR="00DE2867" w:rsidRDefault="00DE2867">
      <w:pPr>
        <w:rPr>
          <w:b/>
        </w:rPr>
      </w:pPr>
    </w:p>
    <w:p w14:paraId="2702EC50" w14:textId="77777777" w:rsidR="00F91B63" w:rsidRDefault="00F91B63">
      <w:pPr>
        <w:rPr>
          <w:b/>
        </w:rPr>
      </w:pPr>
    </w:p>
    <w:p w14:paraId="363091B4" w14:textId="77777777" w:rsidR="00F91B63" w:rsidRDefault="00F91B63">
      <w:pPr>
        <w:rPr>
          <w:b/>
        </w:rPr>
      </w:pPr>
    </w:p>
    <w:p w14:paraId="00527BAA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7769C6C4" w14:textId="77777777" w:rsidTr="00DE2867">
        <w:tc>
          <w:tcPr>
            <w:tcW w:w="4606" w:type="dxa"/>
          </w:tcPr>
          <w:p w14:paraId="775ED0F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B848EDF" w14:textId="3A864ACE" w:rsidR="00DE2867" w:rsidRDefault="006F695E">
            <w:r>
              <w:t>10905</w:t>
            </w:r>
          </w:p>
        </w:tc>
      </w:tr>
      <w:tr w:rsidR="00DE2867" w14:paraId="04089B43" w14:textId="77777777" w:rsidTr="00DE2867">
        <w:tc>
          <w:tcPr>
            <w:tcW w:w="4606" w:type="dxa"/>
          </w:tcPr>
          <w:p w14:paraId="2FFB5187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5773797D" w14:textId="4329BAEE" w:rsidR="00DE2867" w:rsidRDefault="006F695E">
            <w:r>
              <w:t>2264</w:t>
            </w:r>
          </w:p>
        </w:tc>
      </w:tr>
    </w:tbl>
    <w:p w14:paraId="59390D90" w14:textId="77777777" w:rsidR="00FF0F0D" w:rsidRDefault="00FF0F0D"/>
    <w:p w14:paraId="7CCA3E4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5C50CE0" w14:textId="20693523" w:rsidR="00BB7804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F695E">
        <w:t>1554</w:t>
      </w:r>
    </w:p>
    <w:p w14:paraId="238BE5C9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8FB25F6" w14:textId="77777777" w:rsidR="0044281B" w:rsidRDefault="0044281B"/>
    <w:p w14:paraId="65EC355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1C6544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09CA25B" w14:textId="77777777" w:rsidR="00FF0F0D" w:rsidRPr="0044281B" w:rsidRDefault="00FF0F0D">
      <w:pPr>
        <w:rPr>
          <w:sz w:val="24"/>
        </w:rPr>
      </w:pPr>
    </w:p>
    <w:p w14:paraId="340D401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7B61AE8A" w14:textId="77777777" w:rsidR="0044281B" w:rsidRPr="0044281B" w:rsidRDefault="0044281B">
      <w:r w:rsidRPr="0044281B">
        <w:t>Štatutárny orgán – konateľ</w:t>
      </w:r>
    </w:p>
    <w:p w14:paraId="6D71D6B2" w14:textId="77777777" w:rsidR="0044281B" w:rsidRDefault="0081588F">
      <w:r>
        <w:t>Ing. Erich Sepeši</w:t>
      </w:r>
    </w:p>
    <w:p w14:paraId="43466087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7DF1EA3D" w14:textId="77777777" w:rsidR="0044281B" w:rsidRDefault="00F91B63">
      <w:r>
        <w:t>Spoločnosť neodpustila  ani neodpísala žiadnu pôžičku voči orgánom spoločnosti.</w:t>
      </w:r>
    </w:p>
    <w:p w14:paraId="44B42623" w14:textId="77777777" w:rsidR="00E255CC" w:rsidRPr="00E255CC" w:rsidRDefault="00E255CC"/>
    <w:p w14:paraId="4E27EFD8" w14:textId="77777777" w:rsidR="00FF0F0D" w:rsidRDefault="00FF0F0D"/>
    <w:p w14:paraId="6D291738" w14:textId="77777777" w:rsidR="00FF0F0D" w:rsidRPr="00FF0F0D" w:rsidRDefault="00FF0F0D"/>
    <w:p w14:paraId="5C6CB2CF" w14:textId="77777777" w:rsidR="00FF0F0D" w:rsidRDefault="00FF0F0D"/>
    <w:p w14:paraId="5114859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05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4016"/>
    <w:rsid w:val="00187BCD"/>
    <w:rsid w:val="00195CAD"/>
    <w:rsid w:val="0033438C"/>
    <w:rsid w:val="003C1BCE"/>
    <w:rsid w:val="00416C27"/>
    <w:rsid w:val="0044281B"/>
    <w:rsid w:val="006F695E"/>
    <w:rsid w:val="00732565"/>
    <w:rsid w:val="00737EA2"/>
    <w:rsid w:val="008020F4"/>
    <w:rsid w:val="0081588F"/>
    <w:rsid w:val="009A5C9A"/>
    <w:rsid w:val="009D47F8"/>
    <w:rsid w:val="00B943E7"/>
    <w:rsid w:val="00BA657E"/>
    <w:rsid w:val="00BB7804"/>
    <w:rsid w:val="00D3164B"/>
    <w:rsid w:val="00DE2867"/>
    <w:rsid w:val="00E17547"/>
    <w:rsid w:val="00E177EC"/>
    <w:rsid w:val="00E255CC"/>
    <w:rsid w:val="00F00FF8"/>
    <w:rsid w:val="00F2711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80C1"/>
  <w15:docId w15:val="{64FF2B72-7CA7-4A63-9B4E-22E541B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2024-02-04T17:36:00Z</dcterms:created>
  <dcterms:modified xsi:type="dcterms:W3CDTF">2024-02-04T17:37:00Z</dcterms:modified>
</cp:coreProperties>
</file>