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2932F" w14:textId="77777777"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>: 47</w:t>
      </w:r>
      <w:r w:rsidR="00C65FD4">
        <w:rPr>
          <w:rFonts w:ascii="Times New Roman" w:hAnsi="Times New Roman" w:cs="Times New Roman"/>
          <w:b/>
          <w:sz w:val="24"/>
          <w:szCs w:val="24"/>
        </w:rPr>
        <w:t>692472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>: 2024</w:t>
      </w:r>
      <w:r w:rsidR="00C65FD4">
        <w:rPr>
          <w:rFonts w:ascii="Times New Roman" w:hAnsi="Times New Roman" w:cs="Times New Roman"/>
          <w:b/>
          <w:sz w:val="24"/>
          <w:szCs w:val="24"/>
        </w:rPr>
        <w:t>048675</w:t>
      </w:r>
    </w:p>
    <w:p w14:paraId="17A54A7E" w14:textId="77777777"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14:paraId="3B278423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14:paraId="76050DAD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AEA9352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272CD" w14:textId="77777777"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9AFD4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FOOS</w:t>
      </w:r>
      <w:r w:rsidR="00C65FD4">
        <w:rPr>
          <w:rFonts w:ascii="Times New Roman" w:hAnsi="Times New Roman" w:cs="Times New Roman"/>
          <w:b/>
          <w:sz w:val="24"/>
          <w:szCs w:val="24"/>
        </w:rPr>
        <w:t>,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CF3B90D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1667/2A,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14:paraId="2D0F1844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722BBF3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4A912B8C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3E4084A2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2D0E7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79106B4" w14:textId="04C006A1"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 w:rsidR="00CA47E8">
        <w:rPr>
          <w:rFonts w:ascii="Times New Roman" w:hAnsi="Times New Roman" w:cs="Times New Roman"/>
          <w:sz w:val="24"/>
          <w:szCs w:val="24"/>
        </w:rPr>
        <w:t xml:space="preserve"> 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5257E">
        <w:rPr>
          <w:rFonts w:ascii="Times New Roman" w:hAnsi="Times New Roman" w:cs="Times New Roman"/>
          <w:sz w:val="24"/>
          <w:szCs w:val="24"/>
        </w:rPr>
        <w:t>ov.</w:t>
      </w:r>
    </w:p>
    <w:p w14:paraId="11BB23ED" w14:textId="77777777"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5DEA60" w14:textId="77777777"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F55651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14:paraId="62FD3B6A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27DD311E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B21D0B" w14:textId="77777777"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12456" w14:textId="77777777" w:rsidR="00801B77" w:rsidRPr="00801B77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4BABBC1A" w14:textId="4A8A44BE" w:rsidR="00801B77" w:rsidRPr="00CB4FA0" w:rsidRDefault="00801B77" w:rsidP="00CB4FA0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CA47E8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740CAE">
        <w:rPr>
          <w:rFonts w:ascii="Times New Roman" w:hAnsi="Times New Roman" w:cs="Times New Roman"/>
          <w:sz w:val="24"/>
          <w:szCs w:val="24"/>
        </w:rPr>
        <w:t xml:space="preserve"> a 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r w:rsidR="0069417A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 xml:space="preserve">dlhodobý hmotný majetok </w:t>
      </w:r>
      <w:r w:rsidR="00740CAE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333268">
        <w:rPr>
          <w:rFonts w:ascii="Times New Roman" w:hAnsi="Times New Roman" w:cs="Times New Roman"/>
          <w:sz w:val="24"/>
          <w:szCs w:val="24"/>
        </w:rPr>
        <w:t>ne</w:t>
      </w:r>
      <w:r w:rsidR="00C65FD4">
        <w:rPr>
          <w:rFonts w:ascii="Times New Roman" w:hAnsi="Times New Roman" w:cs="Times New Roman"/>
          <w:sz w:val="24"/>
          <w:szCs w:val="24"/>
        </w:rPr>
        <w:t>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 w:rsidR="00333268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>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165C0884" w14:textId="77777777" w:rsidR="00CA2AD4" w:rsidRPr="00801B77" w:rsidRDefault="00CA2AD4" w:rsidP="00CA2AD4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63BF65F9" w14:textId="21E43B22" w:rsidR="00DA6A6D" w:rsidRPr="00DA6A6D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 w:rsidR="00AF41D7">
        <w:rPr>
          <w:rFonts w:ascii="Times New Roman" w:hAnsi="Times New Roman" w:cs="Times New Roman"/>
          <w:sz w:val="24"/>
          <w:szCs w:val="24"/>
        </w:rPr>
        <w:t xml:space="preserve"> </w:t>
      </w:r>
      <w:r w:rsidR="00964B24">
        <w:rPr>
          <w:rFonts w:ascii="Times New Roman" w:hAnsi="Times New Roman" w:cs="Times New Roman"/>
          <w:sz w:val="24"/>
          <w:szCs w:val="24"/>
        </w:rPr>
        <w:t>obstarala</w:t>
      </w:r>
      <w:r w:rsidR="00C65FD4">
        <w:rPr>
          <w:rFonts w:ascii="Times New Roman" w:hAnsi="Times New Roman" w:cs="Times New Roman"/>
          <w:sz w:val="24"/>
          <w:szCs w:val="24"/>
        </w:rPr>
        <w:t xml:space="preserve">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15257E">
        <w:rPr>
          <w:rFonts w:ascii="Times New Roman" w:hAnsi="Times New Roman" w:cs="Times New Roman"/>
          <w:sz w:val="24"/>
          <w:szCs w:val="24"/>
        </w:rPr>
        <w:t xml:space="preserve">, pričom boli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</w:t>
      </w:r>
      <w:r w:rsidR="008B01AE">
        <w:rPr>
          <w:rFonts w:ascii="Times New Roman" w:hAnsi="Times New Roman" w:cs="Times New Roman"/>
          <w:sz w:val="24"/>
          <w:szCs w:val="24"/>
        </w:rPr>
        <w:t> </w:t>
      </w:r>
      <w:r w:rsidR="00414370">
        <w:rPr>
          <w:rFonts w:ascii="Times New Roman" w:hAnsi="Times New Roman" w:cs="Times New Roman"/>
          <w:sz w:val="24"/>
          <w:szCs w:val="24"/>
        </w:rPr>
        <w:t>príjmov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8003C" w14:textId="77777777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6DEDE485" w14:textId="35F9A384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14:paraId="5A64C3A4" w14:textId="177D89DB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 bežnom účtovnom období s vplyvom na nerozdelený zisk (stratu) minulých rokov.</w:t>
      </w:r>
    </w:p>
    <w:p w14:paraId="66B25832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EE6C66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C1770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FFDF3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23507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D2DF71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D2AF58" w14:textId="77777777"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D8CC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2E5E8C" w14:textId="77777777"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14:paraId="40EDF9CD" w14:textId="77777777"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94F841" w14:textId="77777777"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14:paraId="620493BA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A436A9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D1E769" w14:textId="12D18F88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31A75DD8" w14:textId="77777777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7CC7F1DF" w14:textId="0E1071B9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1D96E004" w14:textId="0B8B84C3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401CB16D" w14:textId="61D45B5A" w:rsidR="00801B77" w:rsidRPr="0034393F" w:rsidRDefault="00DA6A6D" w:rsidP="0034393F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37032">
        <w:rPr>
          <w:rFonts w:ascii="Times New Roman" w:hAnsi="Times New Roman" w:cs="Times New Roman"/>
          <w:sz w:val="24"/>
          <w:szCs w:val="24"/>
        </w:rPr>
        <w:t>3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27CF7060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6DB2E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153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88329">
    <w:abstractNumId w:val="6"/>
  </w:num>
  <w:num w:numId="2" w16cid:durableId="1263411612">
    <w:abstractNumId w:val="1"/>
  </w:num>
  <w:num w:numId="3" w16cid:durableId="1132213524">
    <w:abstractNumId w:val="4"/>
  </w:num>
  <w:num w:numId="4" w16cid:durableId="1023822820">
    <w:abstractNumId w:val="3"/>
  </w:num>
  <w:num w:numId="5" w16cid:durableId="95178605">
    <w:abstractNumId w:val="0"/>
  </w:num>
  <w:num w:numId="6" w16cid:durableId="114447086">
    <w:abstractNumId w:val="5"/>
  </w:num>
  <w:num w:numId="7" w16cid:durableId="390152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B77"/>
    <w:rsid w:val="0015257E"/>
    <w:rsid w:val="00153DE4"/>
    <w:rsid w:val="00296AAB"/>
    <w:rsid w:val="00333268"/>
    <w:rsid w:val="00342365"/>
    <w:rsid w:val="0034393F"/>
    <w:rsid w:val="00414370"/>
    <w:rsid w:val="00537032"/>
    <w:rsid w:val="0069417A"/>
    <w:rsid w:val="006E2F75"/>
    <w:rsid w:val="00707200"/>
    <w:rsid w:val="00740CAE"/>
    <w:rsid w:val="00801B77"/>
    <w:rsid w:val="008B01AE"/>
    <w:rsid w:val="00964B24"/>
    <w:rsid w:val="009E7B45"/>
    <w:rsid w:val="00A32DFD"/>
    <w:rsid w:val="00AC11F2"/>
    <w:rsid w:val="00AD5707"/>
    <w:rsid w:val="00AF41D7"/>
    <w:rsid w:val="00C65FD4"/>
    <w:rsid w:val="00C91F8F"/>
    <w:rsid w:val="00CA2AD4"/>
    <w:rsid w:val="00CA47E8"/>
    <w:rsid w:val="00CB4FA0"/>
    <w:rsid w:val="00DA1973"/>
    <w:rsid w:val="00DA6A6D"/>
    <w:rsid w:val="00E50512"/>
    <w:rsid w:val="00EB0D85"/>
    <w:rsid w:val="00F1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B924"/>
  <w15:docId w15:val="{A9EDF9F0-F175-41C0-B763-D4177694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72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15</cp:revision>
  <cp:lastPrinted>2020-02-23T20:31:00Z</cp:lastPrinted>
  <dcterms:created xsi:type="dcterms:W3CDTF">2016-02-20T14:52:00Z</dcterms:created>
  <dcterms:modified xsi:type="dcterms:W3CDTF">2024-02-24T19:09:00Z</dcterms:modified>
</cp:coreProperties>
</file>