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 xml:space="preserve">  </w:t>
      </w:r>
      <w:r>
        <w:rPr>
          <w:rFonts w:ascii="Verdana" w:hAnsi="Verdana"/>
          <w:sz w:val="36"/>
          <w:szCs w:val="36"/>
        </w:rPr>
        <w:t>P O Z N Á M K Y</w:t>
      </w:r>
    </w:p>
    <w:p w:rsidR="009E3CCD" w:rsidRDefault="009E3CCD">
      <w:pPr>
        <w:rPr>
          <w:rFonts w:ascii="Verdana" w:hAnsi="Verdana"/>
        </w:rPr>
      </w:pPr>
    </w:p>
    <w:p w:rsidR="009E3CCD" w:rsidRPr="006F0A44" w:rsidRDefault="009E3CCD">
      <w:pPr>
        <w:rPr>
          <w:rFonts w:ascii="Verdana" w:hAnsi="Verdana"/>
          <w:sz w:val="20"/>
          <w:szCs w:val="20"/>
          <w:lang w:val="sk-SK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 xml:space="preserve">     </w:t>
      </w:r>
      <w:r>
        <w:rPr>
          <w:rFonts w:ascii="Verdana" w:hAnsi="Verdana"/>
          <w:sz w:val="20"/>
          <w:szCs w:val="20"/>
        </w:rPr>
        <w:t>k 31.12.202</w:t>
      </w:r>
      <w:r w:rsidR="006F0A44">
        <w:rPr>
          <w:rFonts w:ascii="Verdana" w:hAnsi="Verdana"/>
          <w:sz w:val="20"/>
          <w:szCs w:val="20"/>
          <w:lang w:val="sk-SK"/>
        </w:rPr>
        <w:t>1</w:t>
      </w:r>
    </w:p>
    <w:p w:rsidR="009E3CCD" w:rsidRDefault="009E3CCD">
      <w:pPr>
        <w:rPr>
          <w:rFonts w:ascii="Verdana" w:hAnsi="Verdana"/>
          <w:sz w:val="20"/>
          <w:szCs w:val="20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Názov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ZAMA GEO s.r.o.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Sídlo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935 03 Bátovce 371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Dátum vzniku spoločnosti: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01.07.2017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Identifikačné číslo spoločnosti:</w:t>
      </w:r>
      <w:r>
        <w:rPr>
          <w:rFonts w:ascii="Verdana" w:hAnsi="Verdana"/>
        </w:rPr>
        <w:tab/>
        <w:t>50 973 363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Spoločníci: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Ing. Antónia Kováčová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Ladislav Címer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zamestnancoch:</w:t>
      </w:r>
      <w:r>
        <w:rPr>
          <w:rFonts w:ascii="Verdana" w:hAnsi="Verdana"/>
        </w:rPr>
        <w:tab/>
        <w:t>k 31.12.202</w:t>
      </w:r>
      <w:r w:rsidR="006F0A44">
        <w:rPr>
          <w:rFonts w:ascii="Verdana" w:hAnsi="Verdana"/>
          <w:lang w:val="sk-SK"/>
        </w:rPr>
        <w:t>1</w:t>
      </w:r>
      <w:r>
        <w:rPr>
          <w:rFonts w:ascii="Verdana" w:hAnsi="Verdana"/>
        </w:rPr>
        <w:t xml:space="preserve"> nemala spoločnosť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zamestnancov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majetku: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6F0A44">
        <w:rPr>
          <w:rFonts w:ascii="Verdana" w:hAnsi="Verdana"/>
          <w:lang w:val="sk-SK"/>
        </w:rPr>
        <w:t>1</w:t>
      </w:r>
      <w:r>
        <w:rPr>
          <w:rFonts w:ascii="Verdana" w:hAnsi="Verdana"/>
        </w:rPr>
        <w:t xml:space="preserve"> spoločnosť nevlastní 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majetok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pohľadávkach: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6F0A44">
        <w:rPr>
          <w:rFonts w:ascii="Verdana" w:hAnsi="Verdana"/>
          <w:lang w:val="sk-SK"/>
        </w:rPr>
        <w:t>1</w:t>
      </w:r>
      <w:r>
        <w:rPr>
          <w:rFonts w:ascii="Verdana" w:hAnsi="Verdana"/>
        </w:rPr>
        <w:t xml:space="preserve"> spoločnosť nemá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pohľadávky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Informácie o záväzkoch:</w:t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k 31.12.202</w:t>
      </w:r>
      <w:r w:rsidR="006F0A44">
        <w:rPr>
          <w:rFonts w:ascii="Verdana" w:hAnsi="Verdana"/>
          <w:lang w:val="sk-SK"/>
        </w:rPr>
        <w:t>1</w:t>
      </w:r>
      <w:r>
        <w:rPr>
          <w:rFonts w:ascii="Verdana" w:hAnsi="Verdana"/>
        </w:rPr>
        <w:t xml:space="preserve"> spoločnosť nemá</w:t>
      </w: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záväzky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  <w:t>Spoločnosť k 31.12.202</w:t>
      </w:r>
      <w:r w:rsidR="006F0A44">
        <w:rPr>
          <w:rFonts w:ascii="Verdana" w:hAnsi="Verdana"/>
          <w:lang w:val="sk-SK"/>
        </w:rPr>
        <w:t>1</w:t>
      </w:r>
      <w:r>
        <w:rPr>
          <w:rFonts w:ascii="Verdana" w:hAnsi="Verdana"/>
        </w:rPr>
        <w:t xml:space="preserve"> nevykonávala činnosť.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v.r. Ing. Antónia Kováčová</w:t>
      </w:r>
    </w:p>
    <w:p w:rsidR="009E3CCD" w:rsidRDefault="009E3CCD">
      <w:pPr>
        <w:rPr>
          <w:rFonts w:ascii="Verdana" w:hAnsi="Verdana"/>
        </w:rPr>
      </w:pPr>
    </w:p>
    <w:p w:rsidR="009E3CCD" w:rsidRDefault="009E3CCD">
      <w:pPr>
        <w:rPr>
          <w:rFonts w:ascii="Verdana" w:hAnsi="Verdana"/>
        </w:rPr>
      </w:pP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</w:r>
      <w:r>
        <w:rPr>
          <w:rFonts w:ascii="Verdana" w:hAnsi="Verdana"/>
        </w:rPr>
        <w:tab/>
        <w:t>v.r. Ladislav Címer</w:t>
      </w:r>
    </w:p>
    <w:p w:rsidR="009E3CCD" w:rsidRDefault="009E3CCD">
      <w:pPr>
        <w:rPr>
          <w:rFonts w:ascii="Verdana" w:hAnsi="Verdana"/>
        </w:rPr>
      </w:pPr>
    </w:p>
    <w:sectPr w:rsidR="009E3CCD">
      <w:pgSz w:w="11906" w:h="16838"/>
      <w:pgMar w:top="1134" w:right="1134" w:bottom="1134" w:left="1134" w:header="708" w:footer="708" w:gutter="0"/>
      <w:cols w:space="708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ndale Sans UI">
    <w:altName w:val="Arial Unicode MS"/>
    <w:charset w:val="EE"/>
    <w:family w:val="auto"/>
    <w:pitch w:val="variable"/>
    <w:sig w:usb0="00000000" w:usb1="00000000" w:usb2="00000000" w:usb3="00000000" w:csb0="00000000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web"/>
  <w:zoom w:percent="100"/>
  <w:displayBackgroundShape/>
  <w:embedSystemFonts/>
  <w:proofState w:grammar="clean"/>
  <w:stylePaneFormatFilter w:val="0000"/>
  <w:defaultTabStop w:val="706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</w:compat>
  <w:rsids>
    <w:rsidRoot w:val="006F0A44"/>
    <w:rsid w:val="006F0A44"/>
    <w:rsid w:val="0094141B"/>
    <w:rsid w:val="009E3CCD"/>
    <w:rsid w:val="00C1259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suppressAutoHyphens/>
    </w:pPr>
    <w:rPr>
      <w:rFonts w:eastAsia="Andale Sans UI"/>
      <w:kern w:val="1"/>
      <w:sz w:val="24"/>
      <w:szCs w:val="24"/>
      <w:lang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hAnsi="Arial" w:cs="Tahoma"/>
      <w:sz w:val="28"/>
      <w:szCs w:val="28"/>
    </w:rPr>
  </w:style>
  <w:style w:type="paragraph" w:styleId="Zkladntext">
    <w:name w:val="Body Text"/>
    <w:basedOn w:val="Normlny"/>
    <w:pPr>
      <w:spacing w:after="120"/>
    </w:pPr>
  </w:style>
  <w:style w:type="paragraph" w:styleId="Nzov">
    <w:name w:val="Title"/>
    <w:basedOn w:val="Nadpis"/>
    <w:next w:val="Podtitul"/>
    <w:qFormat/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104</Words>
  <Characters>595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Kozák</dc:creator>
  <cp:keywords/>
  <cp:lastModifiedBy>Ladislav Címer</cp:lastModifiedBy>
  <cp:revision>2</cp:revision>
  <cp:lastPrinted>1601-01-01T00:00:00Z</cp:lastPrinted>
  <dcterms:created xsi:type="dcterms:W3CDTF">2022-03-31T07:14:00Z</dcterms:created>
  <dcterms:modified xsi:type="dcterms:W3CDTF">2022-03-31T07:14:00Z</dcterms:modified>
</cp:coreProperties>
</file>