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EC1E54" w14:textId="77777777" w:rsidR="001A2ED4" w:rsidRPr="00A55E63" w:rsidRDefault="001A2ED4" w:rsidP="001A2ED4">
      <w:pPr>
        <w:spacing w:before="2" w:line="140" w:lineRule="exact"/>
        <w:rPr>
          <w:sz w:val="14"/>
          <w:szCs w:val="14"/>
          <w:lang w:val="en-US"/>
        </w:rPr>
      </w:pPr>
    </w:p>
    <w:p w14:paraId="77544CC3" w14:textId="376A92D5" w:rsidR="001A2ED4" w:rsidRPr="00A55E63" w:rsidRDefault="001A2ED4" w:rsidP="001A2E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</w:t>
      </w:r>
      <w:r>
        <w:rPr>
          <w:rFonts w:ascii="Arial Narrow" w:hAnsi="Arial Narrow"/>
          <w:b/>
        </w:rPr>
        <w:t>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>
        <w:rPr>
          <w:rFonts w:ascii="Arial Narrow" w:hAnsi="Arial Narrow"/>
          <w:b/>
        </w:rPr>
        <w:t>3</w:t>
      </w:r>
    </w:p>
    <w:p w14:paraId="7811C348" w14:textId="77777777" w:rsidR="001A2ED4" w:rsidRPr="00A55E63" w:rsidRDefault="001A2ED4" w:rsidP="001A2E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5C7D9777" w14:textId="77777777" w:rsidR="001A2ED4" w:rsidRPr="00A55E63" w:rsidRDefault="001A2ED4" w:rsidP="001A2E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</w:t>
      </w:r>
      <w:r>
        <w:rPr>
          <w:rFonts w:ascii="Arial Narrow" w:hAnsi="Arial Narrow"/>
        </w:rPr>
        <w:t>15464/2013-74</w:t>
      </w:r>
      <w:r w:rsidRPr="00A55E63">
        <w:rPr>
          <w:rFonts w:ascii="Arial Narrow" w:hAnsi="Arial Narrow"/>
        </w:rPr>
        <w:t>)</w:t>
      </w:r>
    </w:p>
    <w:p w14:paraId="5928A93D" w14:textId="77777777" w:rsidR="001A2ED4" w:rsidRPr="00A55E63" w:rsidRDefault="001A2ED4" w:rsidP="001A2ED4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7F1706A" w14:textId="77777777" w:rsidR="001A2ED4" w:rsidRPr="00A55E63" w:rsidRDefault="001A2ED4" w:rsidP="001A2ED4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54725186" w14:textId="77777777" w:rsidR="001A2ED4" w:rsidRPr="00A55E63" w:rsidRDefault="001A2ED4" w:rsidP="001A2ED4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0AE524E" w14:textId="77777777" w:rsidR="001A2ED4" w:rsidRPr="00A55E63" w:rsidRDefault="001A2ED4" w:rsidP="001A2ED4">
      <w:pPr>
        <w:spacing w:before="7" w:line="240" w:lineRule="exact"/>
        <w:jc w:val="both"/>
        <w:rPr>
          <w:rFonts w:ascii="Arial" w:hAnsi="Arial" w:cs="Arial"/>
        </w:rPr>
      </w:pPr>
    </w:p>
    <w:p w14:paraId="7A983EE4" w14:textId="77777777" w:rsidR="001A2ED4" w:rsidRPr="00A55E63" w:rsidRDefault="001A2ED4" w:rsidP="001A2ED4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DB1B8C0" w14:textId="77777777" w:rsidR="001A2ED4" w:rsidRPr="00A55E63" w:rsidRDefault="001A2ED4" w:rsidP="001A2ED4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1A2ED4" w:rsidRPr="00B15261" w14:paraId="56CD096C" w14:textId="77777777" w:rsidTr="00187804">
        <w:tc>
          <w:tcPr>
            <w:tcW w:w="3085" w:type="dxa"/>
            <w:shd w:val="clear" w:color="auto" w:fill="auto"/>
          </w:tcPr>
          <w:p w14:paraId="66096468" w14:textId="77777777" w:rsidR="001A2ED4" w:rsidRPr="00B15261" w:rsidRDefault="001A2ED4" w:rsidP="0018780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15DCEA3" w14:textId="5E59406C" w:rsidR="001A2ED4" w:rsidRPr="00B15261" w:rsidRDefault="001A2ED4" w:rsidP="001878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t xml:space="preserve">Obuv servis u Riša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1A2ED4" w:rsidRPr="00B15261" w14:paraId="0151A7C1" w14:textId="77777777" w:rsidTr="00187804">
        <w:tc>
          <w:tcPr>
            <w:tcW w:w="3085" w:type="dxa"/>
            <w:shd w:val="clear" w:color="auto" w:fill="auto"/>
          </w:tcPr>
          <w:p w14:paraId="12EF55A5" w14:textId="77777777" w:rsidR="001A2ED4" w:rsidRPr="00B15261" w:rsidRDefault="001A2ED4" w:rsidP="0018780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2B55384" w14:textId="492232D9" w:rsidR="001A2ED4" w:rsidRPr="00B15261" w:rsidRDefault="001A2ED4" w:rsidP="001878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35953870</w:t>
            </w:r>
          </w:p>
        </w:tc>
      </w:tr>
      <w:tr w:rsidR="001A2ED4" w:rsidRPr="00B15261" w14:paraId="19F1D4F0" w14:textId="77777777" w:rsidTr="00187804">
        <w:tc>
          <w:tcPr>
            <w:tcW w:w="3085" w:type="dxa"/>
            <w:shd w:val="clear" w:color="auto" w:fill="auto"/>
          </w:tcPr>
          <w:p w14:paraId="349D3E74" w14:textId="77777777" w:rsidR="001A2ED4" w:rsidRPr="00B15261" w:rsidRDefault="001A2ED4" w:rsidP="0018780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F71C07A" w14:textId="77777777" w:rsidR="001A2ED4" w:rsidRPr="00B15261" w:rsidRDefault="001A2ED4" w:rsidP="0018780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Šintavská</w:t>
            </w:r>
            <w:proofErr w:type="spellEnd"/>
            <w:r>
              <w:rPr>
                <w:rFonts w:ascii="Arial" w:hAnsi="Arial" w:cs="Arial"/>
              </w:rPr>
              <w:t xml:space="preserve"> 12, 851 05 Bratislava</w:t>
            </w:r>
          </w:p>
        </w:tc>
      </w:tr>
    </w:tbl>
    <w:p w14:paraId="6D82B764" w14:textId="77777777" w:rsidR="001A2ED4" w:rsidRPr="00A55E63" w:rsidRDefault="001A2ED4" w:rsidP="001A2ED4">
      <w:pPr>
        <w:spacing w:line="260" w:lineRule="exact"/>
        <w:jc w:val="both"/>
        <w:rPr>
          <w:rFonts w:ascii="Arial" w:hAnsi="Arial" w:cs="Arial"/>
        </w:rPr>
      </w:pPr>
    </w:p>
    <w:p w14:paraId="4AC2625D" w14:textId="77777777" w:rsidR="001A2ED4" w:rsidRPr="00E93507" w:rsidRDefault="001A2ED4" w:rsidP="001A2ED4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>Opis hospodárskej činnosti účtovnej jednotky:</w:t>
      </w:r>
    </w:p>
    <w:p w14:paraId="1E4462BA" w14:textId="4302C07C" w:rsidR="001A2ED4" w:rsidRPr="00E93507" w:rsidRDefault="001A2ED4" w:rsidP="001A2ED4">
      <w:pPr>
        <w:autoSpaceDE w:val="0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Oprava obuvi, kľúčová služba</w:t>
      </w:r>
      <w:r w:rsidRPr="00E93507">
        <w:rPr>
          <w:rFonts w:ascii="Arial" w:hAnsi="Arial" w:cs="Arial"/>
        </w:rPr>
        <w:tab/>
      </w:r>
    </w:p>
    <w:p w14:paraId="408C4459" w14:textId="77777777" w:rsidR="001A2ED4" w:rsidRPr="00E93507" w:rsidRDefault="001A2ED4" w:rsidP="001A2ED4">
      <w:pPr>
        <w:autoSpaceDE w:val="0"/>
        <w:rPr>
          <w:rFonts w:ascii="Arial" w:hAnsi="Arial" w:cs="Arial"/>
          <w:color w:val="000000"/>
        </w:rPr>
      </w:pPr>
    </w:p>
    <w:p w14:paraId="6026EECF" w14:textId="77777777" w:rsidR="001A2ED4" w:rsidRPr="00E93507" w:rsidRDefault="001A2ED4" w:rsidP="001A2ED4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Právny dôvod na zostavenie účtovnej závierky: RIADNA</w:t>
      </w:r>
    </w:p>
    <w:p w14:paraId="50A46B4B" w14:textId="77777777" w:rsidR="001A2ED4" w:rsidRPr="00E93507" w:rsidRDefault="001A2ED4" w:rsidP="001A2ED4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14:paraId="4EB4EBE5" w14:textId="77777777" w:rsidR="001A2ED4" w:rsidRPr="00A55E63" w:rsidRDefault="001A2ED4" w:rsidP="001A2ED4">
      <w:pPr>
        <w:spacing w:line="260" w:lineRule="exact"/>
        <w:jc w:val="both"/>
        <w:rPr>
          <w:rFonts w:ascii="Arial" w:hAnsi="Arial" w:cs="Arial"/>
        </w:rPr>
      </w:pPr>
    </w:p>
    <w:p w14:paraId="0DCA8D41" w14:textId="77777777" w:rsidR="001A2ED4" w:rsidRDefault="001A2ED4" w:rsidP="001A2ED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E99C105" w14:textId="77777777" w:rsidR="001A2ED4" w:rsidRPr="00A55E63" w:rsidRDefault="001A2ED4" w:rsidP="001A2ED4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14:paraId="5B8E9E74" w14:textId="77777777" w:rsidR="001A2ED4" w:rsidRPr="00A55E63" w:rsidRDefault="001A2ED4" w:rsidP="001A2ED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61A67B" w14:textId="77777777" w:rsidR="001A2ED4" w:rsidRPr="00A55E63" w:rsidRDefault="001A2ED4" w:rsidP="001A2ED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23C641A" w14:textId="77777777" w:rsidR="001A2ED4" w:rsidRPr="00A55E63" w:rsidRDefault="001A2ED4" w:rsidP="001A2ED4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1D8DB63" w14:textId="77777777" w:rsidR="001A2ED4" w:rsidRPr="00A55E63" w:rsidRDefault="001A2ED4" w:rsidP="001A2ED4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1A2ED4" w:rsidRPr="00B15261" w14:paraId="7C9FA1A1" w14:textId="77777777" w:rsidTr="00187804">
        <w:tc>
          <w:tcPr>
            <w:tcW w:w="4219" w:type="dxa"/>
            <w:shd w:val="clear" w:color="auto" w:fill="auto"/>
          </w:tcPr>
          <w:p w14:paraId="576549AB" w14:textId="77777777" w:rsidR="001A2ED4" w:rsidRPr="00B15261" w:rsidRDefault="001A2ED4" w:rsidP="0018780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3C81AC2" w14:textId="77777777" w:rsidR="001A2ED4" w:rsidRPr="00B15261" w:rsidRDefault="001A2ED4" w:rsidP="0018780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EB76510" w14:textId="77777777" w:rsidR="001A2ED4" w:rsidRPr="00B15261" w:rsidRDefault="001A2ED4" w:rsidP="0018780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CACCF76" w14:textId="77777777" w:rsidR="001A2ED4" w:rsidRPr="00B15261" w:rsidRDefault="001A2ED4" w:rsidP="0018780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A2ED4" w:rsidRPr="00B15261" w14:paraId="464A6FD7" w14:textId="77777777" w:rsidTr="00187804">
        <w:tc>
          <w:tcPr>
            <w:tcW w:w="4219" w:type="dxa"/>
            <w:shd w:val="clear" w:color="auto" w:fill="auto"/>
          </w:tcPr>
          <w:p w14:paraId="13088D6F" w14:textId="77777777" w:rsidR="001A2ED4" w:rsidRPr="00B15261" w:rsidRDefault="001A2ED4" w:rsidP="00187804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A269D30" w14:textId="01F98D1E" w:rsidR="001A2ED4" w:rsidRPr="00B15261" w:rsidRDefault="001A2ED4" w:rsidP="00187804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46690750" w14:textId="7CFF9A54" w:rsidR="001A2ED4" w:rsidRPr="00B15261" w:rsidRDefault="001A2ED4" w:rsidP="00187804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30B15489" w14:textId="77777777" w:rsidR="001A2ED4" w:rsidRPr="00A55E63" w:rsidRDefault="001A2ED4" w:rsidP="001A2ED4">
      <w:pPr>
        <w:spacing w:line="260" w:lineRule="exact"/>
        <w:jc w:val="both"/>
        <w:rPr>
          <w:rFonts w:ascii="Arial" w:hAnsi="Arial" w:cs="Arial"/>
        </w:rPr>
      </w:pPr>
    </w:p>
    <w:p w14:paraId="1E04E5E9" w14:textId="77777777" w:rsidR="001A2ED4" w:rsidRPr="00A55E63" w:rsidRDefault="001A2ED4" w:rsidP="001A2ED4">
      <w:pPr>
        <w:spacing w:before="1" w:line="280" w:lineRule="exact"/>
        <w:jc w:val="both"/>
        <w:rPr>
          <w:rFonts w:ascii="Arial" w:hAnsi="Arial" w:cs="Arial"/>
        </w:rPr>
      </w:pPr>
    </w:p>
    <w:p w14:paraId="3CF4E2D4" w14:textId="77777777" w:rsidR="001A2ED4" w:rsidRPr="00A55E63" w:rsidRDefault="001A2ED4" w:rsidP="001A2ED4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9AEA7EC" w14:textId="77777777" w:rsidR="001A2ED4" w:rsidRPr="00A55E63" w:rsidRDefault="001A2ED4" w:rsidP="001A2ED4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C6CD875" w14:textId="77777777" w:rsidR="001A2ED4" w:rsidRPr="00A55E63" w:rsidRDefault="001A2ED4" w:rsidP="001A2ED4">
      <w:pPr>
        <w:spacing w:before="11" w:line="260" w:lineRule="exact"/>
        <w:jc w:val="both"/>
        <w:rPr>
          <w:rFonts w:ascii="Arial" w:hAnsi="Arial" w:cs="Arial"/>
        </w:rPr>
      </w:pPr>
    </w:p>
    <w:p w14:paraId="56B8E488" w14:textId="77777777" w:rsidR="001A2ED4" w:rsidRDefault="001A2ED4" w:rsidP="001A2ED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14:paraId="0E24220E" w14:textId="77777777" w:rsidR="001A2ED4" w:rsidRDefault="001A2ED4" w:rsidP="001A2ED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1B3B351A" w14:textId="77777777" w:rsidR="001A2ED4" w:rsidRPr="00A55E63" w:rsidRDefault="001A2ED4" w:rsidP="001A2ED4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ďalej pokračovať vo svojej činnosti.</w:t>
      </w:r>
    </w:p>
    <w:p w14:paraId="4970DAE5" w14:textId="77777777" w:rsidR="001A2ED4" w:rsidRPr="00A55E63" w:rsidRDefault="001A2ED4" w:rsidP="001A2ED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8A62BB" w14:textId="77777777" w:rsidR="001A2ED4" w:rsidRPr="00A55E63" w:rsidRDefault="001A2ED4" w:rsidP="001A2ED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CFA43C0" w14:textId="77777777" w:rsidR="001A2ED4" w:rsidRPr="00A55E63" w:rsidRDefault="001A2ED4" w:rsidP="001A2ED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1A2ED4" w:rsidRPr="00B15261" w14:paraId="72786A45" w14:textId="77777777" w:rsidTr="00187804">
        <w:tc>
          <w:tcPr>
            <w:tcW w:w="4843" w:type="dxa"/>
            <w:shd w:val="clear" w:color="auto" w:fill="auto"/>
          </w:tcPr>
          <w:p w14:paraId="4805EFD8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6CF1C2B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A2ED4" w:rsidRPr="00B15261" w14:paraId="69AC5CF5" w14:textId="77777777" w:rsidTr="00187804">
        <w:tc>
          <w:tcPr>
            <w:tcW w:w="4843" w:type="dxa"/>
            <w:shd w:val="clear" w:color="auto" w:fill="auto"/>
          </w:tcPr>
          <w:p w14:paraId="1091D24E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53DA9EA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A2ED4" w:rsidRPr="00B15261" w14:paraId="41F22653" w14:textId="77777777" w:rsidTr="00187804">
        <w:tc>
          <w:tcPr>
            <w:tcW w:w="4843" w:type="dxa"/>
            <w:shd w:val="clear" w:color="auto" w:fill="auto"/>
          </w:tcPr>
          <w:p w14:paraId="147712E0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BD61F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A2ED4" w:rsidRPr="00B15261" w14:paraId="09737F79" w14:textId="77777777" w:rsidTr="00187804">
        <w:tc>
          <w:tcPr>
            <w:tcW w:w="4843" w:type="dxa"/>
            <w:shd w:val="clear" w:color="auto" w:fill="auto"/>
          </w:tcPr>
          <w:p w14:paraId="01B50770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EAF987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A2ED4" w:rsidRPr="00B15261" w14:paraId="7A6EED43" w14:textId="77777777" w:rsidTr="00187804">
        <w:tc>
          <w:tcPr>
            <w:tcW w:w="4843" w:type="dxa"/>
            <w:shd w:val="clear" w:color="auto" w:fill="auto"/>
          </w:tcPr>
          <w:p w14:paraId="2EEDFDC1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B2CA2D0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A2ED4" w:rsidRPr="00B15261" w14:paraId="30EDE5FF" w14:textId="77777777" w:rsidTr="00187804">
        <w:tc>
          <w:tcPr>
            <w:tcW w:w="4843" w:type="dxa"/>
            <w:shd w:val="clear" w:color="auto" w:fill="auto"/>
          </w:tcPr>
          <w:p w14:paraId="0C910C2B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38C8598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A2ED4" w:rsidRPr="00B15261" w14:paraId="534D3D3F" w14:textId="77777777" w:rsidTr="00187804">
        <w:tc>
          <w:tcPr>
            <w:tcW w:w="4843" w:type="dxa"/>
            <w:shd w:val="clear" w:color="auto" w:fill="auto"/>
          </w:tcPr>
          <w:p w14:paraId="319D2FF2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6451540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A2ED4" w:rsidRPr="00B15261" w14:paraId="03C06CBD" w14:textId="77777777" w:rsidTr="00187804">
        <w:tc>
          <w:tcPr>
            <w:tcW w:w="4843" w:type="dxa"/>
            <w:shd w:val="clear" w:color="auto" w:fill="auto"/>
          </w:tcPr>
          <w:p w14:paraId="5533839C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44CDCD3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A2ED4" w:rsidRPr="00B15261" w14:paraId="5E16185D" w14:textId="77777777" w:rsidTr="00187804">
        <w:tc>
          <w:tcPr>
            <w:tcW w:w="4843" w:type="dxa"/>
            <w:shd w:val="clear" w:color="auto" w:fill="auto"/>
          </w:tcPr>
          <w:p w14:paraId="08183939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57F9C7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A2ED4" w:rsidRPr="00B15261" w14:paraId="5BA3C98A" w14:textId="77777777" w:rsidTr="00187804">
        <w:tc>
          <w:tcPr>
            <w:tcW w:w="4843" w:type="dxa"/>
            <w:shd w:val="clear" w:color="auto" w:fill="auto"/>
          </w:tcPr>
          <w:p w14:paraId="10B19628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7DA455E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A2ED4" w:rsidRPr="00B15261" w14:paraId="6516127E" w14:textId="77777777" w:rsidTr="00187804">
        <w:tc>
          <w:tcPr>
            <w:tcW w:w="4843" w:type="dxa"/>
            <w:shd w:val="clear" w:color="auto" w:fill="auto"/>
          </w:tcPr>
          <w:p w14:paraId="35779B49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88D056D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A2ED4" w:rsidRPr="00B15261" w14:paraId="371A3EA8" w14:textId="77777777" w:rsidTr="00187804">
        <w:tc>
          <w:tcPr>
            <w:tcW w:w="4843" w:type="dxa"/>
            <w:shd w:val="clear" w:color="auto" w:fill="auto"/>
          </w:tcPr>
          <w:p w14:paraId="1AD05B32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6474476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A2ED4" w:rsidRPr="00B15261" w14:paraId="440CF868" w14:textId="77777777" w:rsidTr="00187804">
        <w:tc>
          <w:tcPr>
            <w:tcW w:w="4843" w:type="dxa"/>
            <w:shd w:val="clear" w:color="auto" w:fill="auto"/>
          </w:tcPr>
          <w:p w14:paraId="04E27A11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F719924" w14:textId="77777777" w:rsidR="001A2ED4" w:rsidRPr="00B15261" w:rsidRDefault="001A2ED4" w:rsidP="001878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0A29136" w14:textId="77777777" w:rsidR="001A2ED4" w:rsidRPr="00A55E63" w:rsidRDefault="001A2ED4" w:rsidP="001A2ED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A99FE1" w14:textId="77777777" w:rsidR="001A2ED4" w:rsidRPr="00A55E63" w:rsidRDefault="001A2ED4" w:rsidP="001A2ED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675DB9" w14:textId="77777777" w:rsidR="001A2ED4" w:rsidRDefault="001A2ED4" w:rsidP="001A2ED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758333A8" w14:textId="3959E383" w:rsidR="001A2ED4" w:rsidRPr="00A55E63" w:rsidRDefault="001A2ED4" w:rsidP="001A2ED4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používa metódu rovnomerného odpisovania</w:t>
      </w:r>
      <w:r>
        <w:rPr>
          <w:rFonts w:ascii="Arial" w:hAnsi="Arial" w:cs="Arial"/>
          <w:sz w:val="22"/>
          <w:szCs w:val="22"/>
        </w:rPr>
        <w:t xml:space="preserve"> DHM</w:t>
      </w:r>
    </w:p>
    <w:p w14:paraId="4561AFBD" w14:textId="77777777" w:rsidR="001A2ED4" w:rsidRPr="00A55E63" w:rsidRDefault="001A2ED4" w:rsidP="001A2ED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9FC6D7" w14:textId="77777777" w:rsidR="001A2ED4" w:rsidRDefault="001A2ED4" w:rsidP="001A2ED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3F9C1680" w14:textId="77777777" w:rsidR="001A2ED4" w:rsidRPr="00A55E63" w:rsidRDefault="001A2ED4" w:rsidP="001A2ED4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14:paraId="6217F1A8" w14:textId="77777777" w:rsidR="001A2ED4" w:rsidRPr="00A55E63" w:rsidRDefault="001A2ED4" w:rsidP="001A2ED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9EACF9" w14:textId="77777777" w:rsidR="001A2ED4" w:rsidRPr="00BD7B16" w:rsidRDefault="001A2ED4" w:rsidP="001A2ED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Pr="003F5FC1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215E985D" w14:textId="77777777" w:rsidR="001A2ED4" w:rsidRPr="00A55E63" w:rsidRDefault="001A2ED4" w:rsidP="001A2ED4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nemala žiadne dotácie.</w:t>
      </w:r>
    </w:p>
    <w:p w14:paraId="4507DB56" w14:textId="77777777" w:rsidR="001A2ED4" w:rsidRPr="00A55E63" w:rsidRDefault="001A2ED4" w:rsidP="001A2ED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764AE2" w14:textId="77777777" w:rsidR="001A2ED4" w:rsidRDefault="001A2ED4" w:rsidP="001A2ED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2A23955F" w14:textId="5C6629F3" w:rsidR="001A2ED4" w:rsidRPr="00A55E63" w:rsidRDefault="001A2ED4" w:rsidP="001A2ED4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priebehu účtovného obdobia došlo k opravám </w:t>
      </w:r>
      <w:r>
        <w:rPr>
          <w:rFonts w:ascii="Arial" w:hAnsi="Arial" w:cs="Arial"/>
          <w:sz w:val="22"/>
          <w:szCs w:val="22"/>
        </w:rPr>
        <w:t xml:space="preserve">nevýznamných </w:t>
      </w:r>
      <w:r>
        <w:rPr>
          <w:rFonts w:ascii="Arial" w:hAnsi="Arial" w:cs="Arial"/>
          <w:sz w:val="22"/>
          <w:szCs w:val="22"/>
        </w:rPr>
        <w:t>chýb minulých účtovných období</w:t>
      </w:r>
      <w:r>
        <w:rPr>
          <w:rFonts w:ascii="Arial" w:hAnsi="Arial" w:cs="Arial"/>
          <w:sz w:val="22"/>
          <w:szCs w:val="22"/>
        </w:rPr>
        <w:t>, na ktoré bol použitý aj nerozdelených zisk minulých období.</w:t>
      </w:r>
    </w:p>
    <w:p w14:paraId="32262C1D" w14:textId="77777777" w:rsidR="001A2ED4" w:rsidRPr="00A55E63" w:rsidRDefault="001A2ED4" w:rsidP="001A2ED4">
      <w:pPr>
        <w:spacing w:before="1" w:line="280" w:lineRule="exact"/>
        <w:jc w:val="both"/>
        <w:rPr>
          <w:rFonts w:ascii="Arial" w:hAnsi="Arial" w:cs="Arial"/>
        </w:rPr>
      </w:pPr>
    </w:p>
    <w:p w14:paraId="7D771CC3" w14:textId="77777777" w:rsidR="001A2ED4" w:rsidRPr="00A55E63" w:rsidRDefault="001A2ED4" w:rsidP="001A2ED4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5D9768F0" w14:textId="77777777" w:rsidR="001A2ED4" w:rsidRPr="00A55E63" w:rsidRDefault="001A2ED4" w:rsidP="001A2ED4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4A1A205" w14:textId="77777777" w:rsidR="001A2ED4" w:rsidRPr="00A55E63" w:rsidRDefault="001A2ED4" w:rsidP="001A2ED4">
      <w:pPr>
        <w:spacing w:before="11" w:line="260" w:lineRule="exact"/>
        <w:jc w:val="both"/>
        <w:rPr>
          <w:rFonts w:ascii="Arial" w:hAnsi="Arial" w:cs="Arial"/>
        </w:rPr>
      </w:pPr>
    </w:p>
    <w:p w14:paraId="17D163B3" w14:textId="77777777" w:rsidR="001A2ED4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56EA8140" w14:textId="77777777" w:rsidR="001A2ED4" w:rsidRPr="00A55E63" w:rsidRDefault="001A2ED4" w:rsidP="001A2ED4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nevznikli jednotlivé položky nákladov a výnosov, ktoré by mali výnimočný rozsah alebo výskyt – z predaja podniku  škôd z dôvodu živelných pohrôm a pod.</w:t>
      </w:r>
    </w:p>
    <w:p w14:paraId="7D6D4911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9902B1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092155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2509C56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8A5CA5" w14:textId="77777777" w:rsidR="001A2ED4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Pr="002300CB">
        <w:rPr>
          <w:rFonts w:ascii="Arial" w:hAnsi="Arial" w:cs="Arial"/>
          <w:sz w:val="22"/>
          <w:szCs w:val="22"/>
        </w:rPr>
        <w:t xml:space="preserve"> </w:t>
      </w:r>
    </w:p>
    <w:p w14:paraId="3C10F1C5" w14:textId="77777777" w:rsidR="001A2ED4" w:rsidRPr="00A55E63" w:rsidRDefault="001A2ED4" w:rsidP="001A2ED4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 jednotka nemá záväzky so zostatkovou dobou splatnosti dlhšou ako päť rokov.</w:t>
      </w:r>
    </w:p>
    <w:p w14:paraId="7117E582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CAF5A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FE4BE" w14:textId="68F0AC08" w:rsidR="001A2ED4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celková suma zabezpečených záväzkov je: </w:t>
      </w:r>
      <w:r>
        <w:rPr>
          <w:rFonts w:ascii="Arial" w:hAnsi="Arial" w:cs="Arial"/>
          <w:sz w:val="22"/>
          <w:szCs w:val="22"/>
        </w:rPr>
        <w:t>-1685</w:t>
      </w:r>
      <w:r>
        <w:rPr>
          <w:rFonts w:ascii="Arial" w:hAnsi="Arial" w:cs="Arial"/>
          <w:sz w:val="22"/>
          <w:szCs w:val="22"/>
        </w:rPr>
        <w:t xml:space="preserve">,- EUR.(r.34 súvahy)  </w:t>
      </w:r>
    </w:p>
    <w:p w14:paraId="46A706B8" w14:textId="77777777" w:rsidR="001A2ED4" w:rsidRPr="00A55E63" w:rsidRDefault="001A2ED4" w:rsidP="001A2ED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14:paraId="10B99571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6C64D" w14:textId="77777777" w:rsidR="001A2ED4" w:rsidRPr="00A55E63" w:rsidRDefault="001A2ED4" w:rsidP="001A2ED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B123EEE" w14:textId="77777777" w:rsidR="001A2ED4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76050AD2" w14:textId="4AA7CD0C" w:rsidR="001A2ED4" w:rsidRDefault="001A2ED4" w:rsidP="001A2ED4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Základné imanie: </w:t>
      </w:r>
      <w:r>
        <w:rPr>
          <w:rFonts w:ascii="Arial" w:hAnsi="Arial" w:cs="Arial"/>
          <w:sz w:val="22"/>
          <w:szCs w:val="22"/>
        </w:rPr>
        <w:t>6639</w:t>
      </w:r>
      <w:r>
        <w:rPr>
          <w:rFonts w:ascii="Arial" w:hAnsi="Arial" w:cs="Arial"/>
          <w:sz w:val="22"/>
          <w:szCs w:val="22"/>
        </w:rPr>
        <w:t xml:space="preserve"> EURO (riadok súvahy 26)</w:t>
      </w:r>
    </w:p>
    <w:p w14:paraId="3A7D1CBD" w14:textId="50DB7FBF" w:rsidR="001A2ED4" w:rsidRDefault="001A2ED4" w:rsidP="001A2ED4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Základné imanie a zmeny základného imania: </w:t>
      </w:r>
      <w:r>
        <w:rPr>
          <w:rFonts w:ascii="Arial" w:hAnsi="Arial" w:cs="Arial"/>
          <w:sz w:val="22"/>
          <w:szCs w:val="22"/>
        </w:rPr>
        <w:t>6639</w:t>
      </w:r>
      <w:r>
        <w:rPr>
          <w:rFonts w:ascii="Arial" w:hAnsi="Arial" w:cs="Arial"/>
          <w:sz w:val="22"/>
          <w:szCs w:val="22"/>
        </w:rPr>
        <w:t xml:space="preserve"> EURO (riadok súvahy 27)</w:t>
      </w:r>
    </w:p>
    <w:p w14:paraId="6CC461A3" w14:textId="341A120B" w:rsidR="001A2ED4" w:rsidRDefault="001A2ED4" w:rsidP="001A2ED4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Vlastné imanie: </w:t>
      </w:r>
      <w:r>
        <w:rPr>
          <w:rFonts w:ascii="Arial" w:hAnsi="Arial" w:cs="Arial"/>
          <w:sz w:val="22"/>
          <w:szCs w:val="22"/>
        </w:rPr>
        <w:t>9409</w:t>
      </w:r>
      <w:r>
        <w:rPr>
          <w:rFonts w:ascii="Arial" w:hAnsi="Arial" w:cs="Arial"/>
          <w:sz w:val="22"/>
          <w:szCs w:val="22"/>
        </w:rPr>
        <w:t>,- EURO ( riadok súvahy 25)</w:t>
      </w:r>
    </w:p>
    <w:p w14:paraId="44E2A865" w14:textId="77777777" w:rsidR="001A2ED4" w:rsidRDefault="001A2ED4" w:rsidP="001A2ED4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</w:t>
      </w:r>
    </w:p>
    <w:p w14:paraId="46630009" w14:textId="4BE5044F" w:rsidR="001A2ED4" w:rsidRDefault="001A2ED4" w:rsidP="001A2ED4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R.</w:t>
      </w:r>
      <w:r>
        <w:rPr>
          <w:rFonts w:ascii="Arial" w:hAnsi="Arial" w:cs="Arial"/>
          <w:sz w:val="22"/>
          <w:szCs w:val="22"/>
        </w:rPr>
        <w:t xml:space="preserve"> Antonín </w:t>
      </w:r>
      <w:r>
        <w:rPr>
          <w:rFonts w:ascii="Arial" w:hAnsi="Arial" w:cs="Arial"/>
          <w:sz w:val="22"/>
          <w:szCs w:val="22"/>
        </w:rPr>
        <w:t>85</w:t>
      </w:r>
      <w:r>
        <w:rPr>
          <w:rFonts w:ascii="Arial" w:hAnsi="Arial" w:cs="Arial"/>
          <w:sz w:val="22"/>
          <w:szCs w:val="22"/>
        </w:rPr>
        <w:t>%</w:t>
      </w:r>
      <w:r>
        <w:rPr>
          <w:rFonts w:ascii="Arial" w:hAnsi="Arial" w:cs="Arial"/>
          <w:sz w:val="22"/>
          <w:szCs w:val="22"/>
        </w:rPr>
        <w:t xml:space="preserve"> = 5 643,15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EUR</w:t>
      </w:r>
    </w:p>
    <w:p w14:paraId="3B23F2E3" w14:textId="5DAD54E5" w:rsidR="001A2ED4" w:rsidRPr="00A55E63" w:rsidRDefault="001A2ED4" w:rsidP="001A2ED4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 M. </w:t>
      </w:r>
      <w:proofErr w:type="spellStart"/>
      <w:r>
        <w:rPr>
          <w:rFonts w:ascii="Arial" w:hAnsi="Arial" w:cs="Arial"/>
          <w:sz w:val="22"/>
          <w:szCs w:val="22"/>
        </w:rPr>
        <w:t>Antonínová</w:t>
      </w:r>
      <w:proofErr w:type="spellEnd"/>
      <w:r>
        <w:rPr>
          <w:rFonts w:ascii="Arial" w:hAnsi="Arial" w:cs="Arial"/>
          <w:sz w:val="22"/>
          <w:szCs w:val="22"/>
        </w:rPr>
        <w:t xml:space="preserve"> 15% = 995,85 EUR</w:t>
      </w:r>
    </w:p>
    <w:p w14:paraId="5F052ED6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2B237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67DBC617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4B3F96" w14:textId="77777777" w:rsidR="001A2ED4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2D35886" w14:textId="455E7D61" w:rsidR="001A2ED4" w:rsidRPr="00A55E63" w:rsidRDefault="001A2ED4" w:rsidP="001A2ED4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neposkytuje konateľovi </w:t>
      </w:r>
      <w:r>
        <w:rPr>
          <w:rFonts w:ascii="Arial" w:hAnsi="Arial" w:cs="Arial"/>
          <w:sz w:val="22"/>
          <w:szCs w:val="22"/>
        </w:rPr>
        <w:t xml:space="preserve">a spoločníkovi </w:t>
      </w:r>
      <w:r>
        <w:rPr>
          <w:rFonts w:ascii="Arial" w:hAnsi="Arial" w:cs="Arial"/>
          <w:sz w:val="22"/>
          <w:szCs w:val="22"/>
        </w:rPr>
        <w:t xml:space="preserve"> žiadne iné záruky a zabezpečenia okrem tých, ktoré vyplývajú z Obchodného zákonníka.</w:t>
      </w:r>
    </w:p>
    <w:p w14:paraId="60F7F068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EBCEB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255DD" w14:textId="355AA189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Konateľovi </w:t>
      </w:r>
      <w:r>
        <w:rPr>
          <w:rFonts w:ascii="Arial" w:hAnsi="Arial" w:cs="Arial"/>
          <w:sz w:val="22"/>
          <w:szCs w:val="22"/>
        </w:rPr>
        <w:t xml:space="preserve">a ani spoločníkovi </w:t>
      </w:r>
      <w:r>
        <w:rPr>
          <w:rFonts w:ascii="Arial" w:hAnsi="Arial" w:cs="Arial"/>
          <w:sz w:val="22"/>
          <w:szCs w:val="22"/>
        </w:rPr>
        <w:t>nebola poskytnutá žiadna pôžička</w:t>
      </w:r>
    </w:p>
    <w:p w14:paraId="5614FEF6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8610FC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84689C8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20AFC6" w14:textId="77777777" w:rsidR="001A2ED4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0,00 EUR</w:t>
      </w:r>
    </w:p>
    <w:p w14:paraId="12040AFC" w14:textId="77777777" w:rsidR="001A2ED4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62709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účtovná jednotka nevytvorila kapitálový fond z príspevkov</w:t>
      </w:r>
    </w:p>
    <w:p w14:paraId="12B454AC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0FA24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2B28FEA3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EBD7899" w14:textId="77777777" w:rsidR="001A2ED4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25C86711" w14:textId="77777777" w:rsidR="001A2ED4" w:rsidRPr="0080523B" w:rsidRDefault="001A2ED4" w:rsidP="001A2ED4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14:paraId="1426B6B8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C3C6585" w14:textId="77777777" w:rsidR="001A2ED4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240F6D65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</w:t>
      </w:r>
    </w:p>
    <w:p w14:paraId="7EE47981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164473" w14:textId="77777777" w:rsidR="001A2ED4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574CA98C" w14:textId="77777777" w:rsidR="001A2ED4" w:rsidRDefault="001A2ED4" w:rsidP="001A2ED4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14:paraId="33113B6C" w14:textId="77777777" w:rsidR="001A2ED4" w:rsidRDefault="001A2ED4" w:rsidP="001A2ED4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14:paraId="372176BA" w14:textId="77777777" w:rsidR="001A2ED4" w:rsidRPr="00C442AB" w:rsidRDefault="001A2ED4" w:rsidP="001A2ED4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14:paraId="19D484E8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FB68C3" w14:textId="77777777" w:rsidR="001A2ED4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2FEEC853" w14:textId="77777777" w:rsidR="001A2ED4" w:rsidRPr="00C442AB" w:rsidRDefault="001A2ED4" w:rsidP="001A2ED4">
      <w:pPr>
        <w:pStyle w:val="Zkladntext"/>
        <w:numPr>
          <w:ilvl w:val="0"/>
          <w:numId w:val="15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442AB">
        <w:rPr>
          <w:rFonts w:ascii="Arial" w:hAnsi="Arial" w:cs="Arial"/>
          <w:sz w:val="22"/>
          <w:szCs w:val="22"/>
        </w:rPr>
        <w:t>Účtovná jednotka nemá žiadne povinnosti</w:t>
      </w:r>
      <w:r>
        <w:rPr>
          <w:rFonts w:ascii="Arial" w:hAnsi="Arial" w:cs="Arial"/>
          <w:sz w:val="22"/>
          <w:szCs w:val="22"/>
        </w:rPr>
        <w:t xml:space="preserve"> z dôchodkových programov</w:t>
      </w:r>
      <w:r w:rsidRPr="00C442AB">
        <w:rPr>
          <w:rFonts w:ascii="Arial" w:hAnsi="Arial" w:cs="Arial"/>
          <w:sz w:val="22"/>
          <w:szCs w:val="22"/>
        </w:rPr>
        <w:t xml:space="preserve">, pretože </w:t>
      </w:r>
      <w:r>
        <w:rPr>
          <w:rFonts w:ascii="Arial" w:hAnsi="Arial" w:cs="Arial"/>
          <w:sz w:val="22"/>
          <w:szCs w:val="22"/>
        </w:rPr>
        <w:t>nemá zamestnancov.</w:t>
      </w:r>
    </w:p>
    <w:p w14:paraId="7687D691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3F5E47" w14:textId="77777777" w:rsidR="001A2ED4" w:rsidRPr="00A55E63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10AF53" w14:textId="77777777" w:rsidR="001A2ED4" w:rsidRDefault="001A2ED4" w:rsidP="001A2E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122BB5A" w14:textId="77777777" w:rsidR="001A2ED4" w:rsidRPr="00A55E63" w:rsidRDefault="001A2ED4" w:rsidP="001A2ED4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14:paraId="2C7A2804" w14:textId="77777777" w:rsidR="001A2ED4" w:rsidRDefault="001A2ED4" w:rsidP="001A2ED4"/>
    <w:p w14:paraId="655DDD65" w14:textId="63A95EBA" w:rsidR="001A2ED4" w:rsidRDefault="001A2ED4" w:rsidP="001A2ED4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  7.</w:t>
      </w:r>
      <w:r w:rsidRPr="0001676E">
        <w:rPr>
          <w:rFonts w:ascii="Arial" w:hAnsi="Arial" w:cs="Arial"/>
          <w:sz w:val="22"/>
          <w:szCs w:val="22"/>
        </w:rPr>
        <w:t xml:space="preserve">Konečným užívateľom výhod je konateľ </w:t>
      </w:r>
      <w:proofErr w:type="spellStart"/>
      <w:r w:rsidRPr="0001676E">
        <w:rPr>
          <w:rFonts w:ascii="Arial" w:hAnsi="Arial" w:cs="Arial"/>
          <w:sz w:val="22"/>
          <w:szCs w:val="22"/>
        </w:rPr>
        <w:t>s.r.o</w:t>
      </w:r>
      <w:proofErr w:type="spellEnd"/>
      <w:r w:rsidRPr="0001676E">
        <w:rPr>
          <w:rFonts w:ascii="Arial" w:hAnsi="Arial" w:cs="Arial"/>
          <w:sz w:val="22"/>
          <w:szCs w:val="22"/>
        </w:rPr>
        <w:t xml:space="preserve">. </w:t>
      </w:r>
      <w:r>
        <w:rPr>
          <w:rFonts w:ascii="Arial" w:hAnsi="Arial" w:cs="Arial"/>
          <w:sz w:val="22"/>
          <w:szCs w:val="22"/>
        </w:rPr>
        <w:t>R.</w:t>
      </w:r>
      <w:r w:rsidRPr="0001676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Pr="0001676E">
        <w:rPr>
          <w:rFonts w:ascii="Arial" w:hAnsi="Arial" w:cs="Arial"/>
          <w:sz w:val="22"/>
          <w:szCs w:val="22"/>
        </w:rPr>
        <w:t xml:space="preserve">ntonín </w:t>
      </w:r>
    </w:p>
    <w:p w14:paraId="5D035D05" w14:textId="77777777" w:rsidR="001A2ED4" w:rsidRDefault="001A2ED4" w:rsidP="001A2ED4"/>
    <w:p w14:paraId="65146B92" w14:textId="77777777" w:rsidR="001A2ED4" w:rsidRDefault="001A2ED4" w:rsidP="001A2ED4"/>
    <w:p w14:paraId="0A64C31E" w14:textId="77777777" w:rsidR="00DE53CF" w:rsidRDefault="00DE53CF"/>
    <w:sectPr w:rsidR="00DE53CF" w:rsidSect="001A2ED4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59690D" w14:textId="77777777" w:rsidR="001A2ED4" w:rsidRDefault="001A2ED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43324A6" wp14:editId="3911B11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6FA950" w14:textId="77777777" w:rsidR="001A2ED4" w:rsidRDefault="001A2ED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3324A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B6FA950" w14:textId="77777777" w:rsidR="001A2ED4" w:rsidRDefault="001A2ED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97B102" w14:textId="77777777" w:rsidR="001A2ED4" w:rsidRDefault="001A2ED4">
    <w:pPr>
      <w:pStyle w:val="Hlavika"/>
    </w:pPr>
  </w:p>
  <w:p w14:paraId="576E8EC3" w14:textId="77777777" w:rsidR="001A2ED4" w:rsidRDefault="001A2ED4">
    <w:pPr>
      <w:pStyle w:val="Hlavika"/>
    </w:pPr>
  </w:p>
  <w:p w14:paraId="4767C48D" w14:textId="77777777" w:rsidR="001A2ED4" w:rsidRDefault="001A2ED4">
    <w:pPr>
      <w:pStyle w:val="Hlavika"/>
    </w:pPr>
  </w:p>
  <w:p w14:paraId="72EC3CC5" w14:textId="77777777" w:rsidR="001A2ED4" w:rsidRDefault="001A2ED4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35953870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2022062636</w:t>
    </w:r>
  </w:p>
  <w:p w14:paraId="6BE452D1" w14:textId="77777777" w:rsidR="001A2ED4" w:rsidRDefault="001A2ED4" w:rsidP="0055784D">
    <w:pPr>
      <w:pStyle w:val="Hlavika"/>
      <w:rPr>
        <w:rFonts w:ascii="Times New Roman" w:hAnsi="Times New Roman"/>
        <w:sz w:val="24"/>
        <w:szCs w:val="24"/>
      </w:rPr>
    </w:pPr>
  </w:p>
  <w:p w14:paraId="314A0281" w14:textId="77777777" w:rsidR="001A2ED4" w:rsidRDefault="001A2ED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AB10A3"/>
    <w:multiLevelType w:val="hybridMultilevel"/>
    <w:tmpl w:val="F6D887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A403AE9"/>
    <w:multiLevelType w:val="hybridMultilevel"/>
    <w:tmpl w:val="7DFA78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2CDF3264"/>
    <w:multiLevelType w:val="hybridMultilevel"/>
    <w:tmpl w:val="DB7A886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6" w15:restartNumberingAfterBreak="0">
    <w:nsid w:val="3EC0055C"/>
    <w:multiLevelType w:val="hybridMultilevel"/>
    <w:tmpl w:val="268418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6F4D1E"/>
    <w:multiLevelType w:val="hybridMultilevel"/>
    <w:tmpl w:val="F58EE6C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4352585E"/>
    <w:multiLevelType w:val="hybridMultilevel"/>
    <w:tmpl w:val="943AF9E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9" w15:restartNumberingAfterBreak="0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CD20391"/>
    <w:multiLevelType w:val="hybridMultilevel"/>
    <w:tmpl w:val="18D02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2700771">
    <w:abstractNumId w:val="1"/>
  </w:num>
  <w:num w:numId="2" w16cid:durableId="1574195141">
    <w:abstractNumId w:val="16"/>
  </w:num>
  <w:num w:numId="3" w16cid:durableId="723407951">
    <w:abstractNumId w:val="14"/>
  </w:num>
  <w:num w:numId="4" w16cid:durableId="483277664">
    <w:abstractNumId w:val="4"/>
  </w:num>
  <w:num w:numId="5" w16cid:durableId="166480899">
    <w:abstractNumId w:val="13"/>
  </w:num>
  <w:num w:numId="6" w16cid:durableId="1158032254">
    <w:abstractNumId w:val="10"/>
  </w:num>
  <w:num w:numId="7" w16cid:durableId="496381008">
    <w:abstractNumId w:val="11"/>
  </w:num>
  <w:num w:numId="8" w16cid:durableId="1140263715">
    <w:abstractNumId w:val="15"/>
  </w:num>
  <w:num w:numId="9" w16cid:durableId="978194603">
    <w:abstractNumId w:val="6"/>
  </w:num>
  <w:num w:numId="10" w16cid:durableId="587007784">
    <w:abstractNumId w:val="2"/>
  </w:num>
  <w:num w:numId="11" w16cid:durableId="35205980">
    <w:abstractNumId w:val="0"/>
  </w:num>
  <w:num w:numId="12" w16cid:durableId="801925509">
    <w:abstractNumId w:val="3"/>
  </w:num>
  <w:num w:numId="13" w16cid:durableId="702022631">
    <w:abstractNumId w:val="7"/>
  </w:num>
  <w:num w:numId="14" w16cid:durableId="1010445245">
    <w:abstractNumId w:val="12"/>
  </w:num>
  <w:num w:numId="15" w16cid:durableId="755715280">
    <w:abstractNumId w:val="9"/>
  </w:num>
  <w:num w:numId="16" w16cid:durableId="1930429145">
    <w:abstractNumId w:val="8"/>
  </w:num>
  <w:num w:numId="17" w16cid:durableId="67916549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2ED4"/>
    <w:rsid w:val="001A2ED4"/>
    <w:rsid w:val="00DE5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ED53C2"/>
  <w15:chartTrackingRefBased/>
  <w15:docId w15:val="{88CE28E5-7438-4F19-A5AA-1A15E01027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A2ED4"/>
    <w:pPr>
      <w:widowControl w:val="0"/>
      <w:spacing w:after="0" w:line="240" w:lineRule="auto"/>
    </w:pPr>
    <w:rPr>
      <w:rFonts w:ascii="Calibri" w:eastAsia="Calibri" w:hAnsi="Calibri" w:cs="Times New Roman"/>
      <w:kern w:val="0"/>
      <w:lang w:val="sk-SK"/>
      <w14:ligatures w14:val="none"/>
    </w:rPr>
  </w:style>
  <w:style w:type="paragraph" w:styleId="Nadpis1">
    <w:name w:val="heading 1"/>
    <w:basedOn w:val="Normlny"/>
    <w:link w:val="Nadpis1Char"/>
    <w:uiPriority w:val="1"/>
    <w:qFormat/>
    <w:rsid w:val="001A2E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1A2ED4"/>
    <w:rPr>
      <w:rFonts w:ascii="Times New Roman" w:eastAsia="Times New Roman" w:hAnsi="Times New Roman" w:cs="Times New Roman"/>
      <w:b/>
      <w:bCs/>
      <w:kern w:val="0"/>
      <w:sz w:val="24"/>
      <w:szCs w:val="24"/>
      <w:lang w:val="sk-SK"/>
      <w14:ligatures w14:val="none"/>
    </w:rPr>
  </w:style>
  <w:style w:type="table" w:customStyle="1" w:styleId="TableNormal1">
    <w:name w:val="Table Normal1"/>
    <w:uiPriority w:val="2"/>
    <w:semiHidden/>
    <w:unhideWhenUsed/>
    <w:qFormat/>
    <w:rsid w:val="001A2ED4"/>
    <w:pPr>
      <w:widowControl w:val="0"/>
      <w:spacing w:after="0" w:line="240" w:lineRule="auto"/>
    </w:pPr>
    <w:rPr>
      <w:rFonts w:ascii="Calibri" w:eastAsia="Calibri" w:hAnsi="Calibri" w:cs="Times New Roman"/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A2E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1A2ED4"/>
    <w:rPr>
      <w:rFonts w:ascii="Times New Roman" w:eastAsia="Times New Roman" w:hAnsi="Times New Roman" w:cs="Times New Roman"/>
      <w:kern w:val="0"/>
      <w:sz w:val="24"/>
      <w:szCs w:val="24"/>
      <w:lang w:val="sk-SK"/>
      <w14:ligatures w14:val="none"/>
    </w:rPr>
  </w:style>
  <w:style w:type="paragraph" w:styleId="Odsekzoznamu">
    <w:name w:val="List Paragraph"/>
    <w:basedOn w:val="Normlny"/>
    <w:uiPriority w:val="1"/>
    <w:qFormat/>
    <w:rsid w:val="001A2ED4"/>
  </w:style>
  <w:style w:type="paragraph" w:customStyle="1" w:styleId="TableParagraph">
    <w:name w:val="Table Paragraph"/>
    <w:basedOn w:val="Normlny"/>
    <w:uiPriority w:val="1"/>
    <w:qFormat/>
    <w:rsid w:val="001A2ED4"/>
  </w:style>
  <w:style w:type="paragraph" w:styleId="Hlavika">
    <w:name w:val="header"/>
    <w:basedOn w:val="Normlny"/>
    <w:link w:val="HlavikaChar"/>
    <w:uiPriority w:val="99"/>
    <w:unhideWhenUsed/>
    <w:rsid w:val="001A2E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A2ED4"/>
    <w:rPr>
      <w:rFonts w:ascii="Calibri" w:eastAsia="Calibri" w:hAnsi="Calibri" w:cs="Times New Roman"/>
      <w:kern w:val="0"/>
      <w:lang w:val="sk-SK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1A2E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A2ED4"/>
    <w:rPr>
      <w:rFonts w:ascii="Calibri" w:eastAsia="Calibri" w:hAnsi="Calibri" w:cs="Times New Roman"/>
      <w:kern w:val="0"/>
      <w:lang w:val="sk-SK"/>
      <w14:ligatures w14:val="none"/>
    </w:rPr>
  </w:style>
  <w:style w:type="table" w:styleId="Mriekatabuky">
    <w:name w:val="Table Grid"/>
    <w:basedOn w:val="Normlnatabuka"/>
    <w:uiPriority w:val="59"/>
    <w:rsid w:val="001A2ED4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val="sk-SK"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1276</Words>
  <Characters>7279</Characters>
  <Application>Microsoft Office Word</Application>
  <DocSecurity>0</DocSecurity>
  <Lines>60</Lines>
  <Paragraphs>17</Paragraphs>
  <ScaleCrop>false</ScaleCrop>
  <Company/>
  <LinksUpToDate>false</LinksUpToDate>
  <CharactersWithSpaces>8538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petraantonín1@OAUTLOOK.sk Antonín</dc:creator>
  <cp:keywords/>
  <dc:description/>
  <cp:lastModifiedBy>petraantonín1@OAUTLOOK.sk Antonín</cp:lastModifiedBy>
  <cp:revision>1</cp:revision>
  <dcterms:created xsi:type="dcterms:W3CDTF">2024-02-14T07:38:00Z</dcterms:created>
  <dcterms:modified xsi:type="dcterms:W3CDTF">2024-02-14T07:52:00Z</dcterms:modified>
</cp:coreProperties>
</file>