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3808" w:rsidRDefault="00244A67">
      <w:r>
        <w:t>Poznámky k účtovnej uzávierke k 31.12.2023</w:t>
      </w:r>
    </w:p>
    <w:p w:rsidR="00244A67" w:rsidRDefault="00244A67"/>
    <w:p w:rsidR="00244A67" w:rsidRDefault="00244A67">
      <w:r>
        <w:t>FAUNA –FLÓRA</w:t>
      </w:r>
    </w:p>
    <w:p w:rsidR="00244A67" w:rsidRDefault="00244A67">
      <w:r>
        <w:t xml:space="preserve">EXPORT – IMPORT, </w:t>
      </w:r>
      <w:proofErr w:type="spellStart"/>
      <w:r>
        <w:t>s.r.o</w:t>
      </w:r>
      <w:proofErr w:type="spellEnd"/>
      <w:r>
        <w:t>.</w:t>
      </w:r>
    </w:p>
    <w:p w:rsidR="00244A67" w:rsidRDefault="00244A67">
      <w:r>
        <w:t>Okružná 33</w:t>
      </w:r>
    </w:p>
    <w:p w:rsidR="00244A67" w:rsidRDefault="00244A67">
      <w:r>
        <w:t>960 01 Zvolen</w:t>
      </w:r>
    </w:p>
    <w:p w:rsidR="00244A67" w:rsidRDefault="00244A67"/>
    <w:p w:rsidR="00244A67" w:rsidRDefault="00244A67">
      <w:r>
        <w:t>IČO  00650846</w:t>
      </w:r>
    </w:p>
    <w:p w:rsidR="00244A67" w:rsidRDefault="00244A67">
      <w:r>
        <w:t>DIČ 2020474665</w:t>
      </w:r>
    </w:p>
    <w:p w:rsidR="00244A67" w:rsidRDefault="00244A67">
      <w:r>
        <w:t>Právna forma: 112</w:t>
      </w:r>
      <w:bookmarkStart w:id="0" w:name="_GoBack"/>
      <w:bookmarkEnd w:id="0"/>
    </w:p>
    <w:p w:rsidR="00244A67" w:rsidRDefault="00244A67">
      <w:r>
        <w:t>Dátum  vzniku: 01.03.1991</w:t>
      </w:r>
    </w:p>
    <w:p w:rsidR="00244A67" w:rsidRDefault="00244A67">
      <w:r>
        <w:t>Druh činnosti: Sprostredkovanie obchodu s rozličným tovarom</w:t>
      </w:r>
    </w:p>
    <w:p w:rsidR="00244A67" w:rsidRDefault="00244A67">
      <w:r>
        <w:t xml:space="preserve">Štatutárny zástupca: Gregora Miloš </w:t>
      </w:r>
      <w:proofErr w:type="spellStart"/>
      <w:r>
        <w:t>PaeDr</w:t>
      </w:r>
      <w:proofErr w:type="spellEnd"/>
      <w:r>
        <w:t>.</w:t>
      </w:r>
    </w:p>
    <w:p w:rsidR="00244A67" w:rsidRDefault="00244A67"/>
    <w:p w:rsidR="00244A67" w:rsidRDefault="00244A67">
      <w:r>
        <w:t>Počet zamestnancov: 0</w:t>
      </w:r>
    </w:p>
    <w:p w:rsidR="00244A67" w:rsidRDefault="00244A67">
      <w:r>
        <w:t xml:space="preserve"> Výsledok hospodárenia:</w:t>
      </w:r>
    </w:p>
    <w:p w:rsidR="00244A67" w:rsidRDefault="00244A67">
      <w:r>
        <w:t xml:space="preserve"> Spoločnosť v období od 01.12.2023 – 31.12.2023 nevykonávala žiadnu ekonomickú činnosť –   výsledok hospodárenia  –  0,-- Eur</w:t>
      </w:r>
    </w:p>
    <w:sectPr w:rsidR="00244A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017"/>
    <w:rsid w:val="00244A67"/>
    <w:rsid w:val="00AD1017"/>
    <w:rsid w:val="00C33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46052B-A3EB-415A-8CC2-03CC0492D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Jana-PC</dc:creator>
  <cp:keywords/>
  <dc:description/>
  <cp:lastModifiedBy>Jana-PC</cp:lastModifiedBy>
  <cp:revision>2</cp:revision>
  <dcterms:created xsi:type="dcterms:W3CDTF">2024-03-05T07:49:00Z</dcterms:created>
  <dcterms:modified xsi:type="dcterms:W3CDTF">2024-03-05T07:49:00Z</dcterms:modified>
</cp:coreProperties>
</file>