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339" w:rsidRDefault="002204D0">
      <w:r>
        <w:t>Poznámky</w:t>
      </w:r>
    </w:p>
    <w:p w:rsidR="002204D0" w:rsidRDefault="002204D0">
      <w:r>
        <w:t>AZ – OBALY s.r.o.</w:t>
      </w:r>
    </w:p>
    <w:p w:rsidR="002204D0" w:rsidRDefault="002204D0">
      <w:r>
        <w:t>IČO: 36298557</w:t>
      </w:r>
    </w:p>
    <w:p w:rsidR="002204D0" w:rsidRDefault="002204D0">
      <w:r>
        <w:t>DIC: 2020076729</w:t>
      </w:r>
    </w:p>
    <w:p w:rsidR="002204D0" w:rsidRDefault="002204D0">
      <w:r>
        <w:t>Spoločnosť v roku 202</w:t>
      </w:r>
      <w:r w:rsidR="00F37724">
        <w:t>3</w:t>
      </w:r>
      <w:r>
        <w:t xml:space="preserve"> nevykazovala žiadnu činnosť</w:t>
      </w:r>
    </w:p>
    <w:sectPr w:rsidR="002204D0" w:rsidSect="00930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04D0"/>
    <w:rsid w:val="002204D0"/>
    <w:rsid w:val="00930339"/>
    <w:rsid w:val="00B90F1C"/>
    <w:rsid w:val="00F37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3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</dc:creator>
  <cp:lastModifiedBy>Sklad</cp:lastModifiedBy>
  <cp:revision>2</cp:revision>
  <dcterms:created xsi:type="dcterms:W3CDTF">2024-03-05T10:54:00Z</dcterms:created>
  <dcterms:modified xsi:type="dcterms:W3CDTF">2024-03-05T10:54:00Z</dcterms:modified>
</cp:coreProperties>
</file>