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998C7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12AF5108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6AC46D9B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0CADBB03" w14:textId="1E032086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5969A2" w:rsidRPr="005969A2">
        <w:rPr>
          <w:rFonts w:asciiTheme="minorHAnsi" w:hAnsiTheme="minorHAnsi" w:cstheme="minorHAnsi"/>
          <w:sz w:val="22"/>
          <w:szCs w:val="22"/>
          <w:lang w:eastAsia="sk-SK"/>
        </w:rPr>
        <w:t>2R – TRADE, s. r. o.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– v likvidácii</w:t>
      </w:r>
    </w:p>
    <w:p w14:paraId="7FEC248C" w14:textId="3A1A4B93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r w:rsidR="005969A2">
        <w:rPr>
          <w:rFonts w:asciiTheme="minorHAnsi" w:hAnsiTheme="minorHAnsi" w:cstheme="minorHAnsi"/>
          <w:sz w:val="22"/>
          <w:szCs w:val="22"/>
          <w:lang w:eastAsia="sk-SK"/>
        </w:rPr>
        <w:t>17. novembra 37/319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, 91</w:t>
      </w:r>
      <w:r w:rsidR="005969A2">
        <w:rPr>
          <w:rFonts w:asciiTheme="minorHAnsi" w:hAnsiTheme="minorHAnsi" w:cstheme="minorHAnsi"/>
          <w:sz w:val="22"/>
          <w:szCs w:val="22"/>
          <w:lang w:eastAsia="sk-SK"/>
        </w:rPr>
        <w:t>4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5969A2">
        <w:rPr>
          <w:rFonts w:asciiTheme="minorHAnsi" w:hAnsiTheme="minorHAnsi" w:cstheme="minorHAnsi"/>
          <w:sz w:val="22"/>
          <w:szCs w:val="22"/>
          <w:lang w:eastAsia="sk-SK"/>
        </w:rPr>
        <w:t>5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1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Trenč</w:t>
      </w:r>
      <w:r w:rsidR="005969A2">
        <w:rPr>
          <w:rFonts w:asciiTheme="minorHAnsi" w:hAnsiTheme="minorHAnsi" w:cstheme="minorHAnsi"/>
          <w:sz w:val="22"/>
          <w:szCs w:val="22"/>
          <w:lang w:eastAsia="sk-SK"/>
        </w:rPr>
        <w:t>ia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n</w:t>
      </w:r>
      <w:r w:rsidR="005969A2">
        <w:rPr>
          <w:rFonts w:asciiTheme="minorHAnsi" w:hAnsiTheme="minorHAnsi" w:cstheme="minorHAnsi"/>
          <w:sz w:val="22"/>
          <w:szCs w:val="22"/>
          <w:lang w:eastAsia="sk-SK"/>
        </w:rPr>
        <w:t>ske Teplice</w:t>
      </w:r>
    </w:p>
    <w:p w14:paraId="254F4302" w14:textId="2AAD5C37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5969A2">
        <w:rPr>
          <w:rFonts w:asciiTheme="minorHAnsi" w:hAnsiTheme="minorHAnsi" w:cstheme="minorHAnsi"/>
          <w:sz w:val="22"/>
          <w:szCs w:val="22"/>
        </w:rPr>
        <w:t>26</w:t>
      </w:r>
      <w:r w:rsidR="00D91794" w:rsidRPr="00441D1D">
        <w:rPr>
          <w:rFonts w:asciiTheme="minorHAnsi" w:hAnsiTheme="minorHAnsi" w:cstheme="minorHAnsi"/>
          <w:sz w:val="22"/>
          <w:szCs w:val="22"/>
        </w:rPr>
        <w:t>.</w:t>
      </w:r>
      <w:r w:rsidR="005969A2">
        <w:rPr>
          <w:rFonts w:asciiTheme="minorHAnsi" w:hAnsiTheme="minorHAnsi" w:cstheme="minorHAnsi"/>
          <w:sz w:val="22"/>
          <w:szCs w:val="22"/>
        </w:rPr>
        <w:t>11</w:t>
      </w:r>
      <w:r w:rsidR="00D91794" w:rsidRPr="00441D1D">
        <w:rPr>
          <w:rFonts w:asciiTheme="minorHAnsi" w:hAnsiTheme="minorHAnsi" w:cstheme="minorHAnsi"/>
          <w:sz w:val="22"/>
          <w:szCs w:val="22"/>
        </w:rPr>
        <w:t>.</w:t>
      </w:r>
      <w:r w:rsidR="00901C6D">
        <w:rPr>
          <w:rFonts w:asciiTheme="minorHAnsi" w:hAnsiTheme="minorHAnsi" w:cstheme="minorHAnsi"/>
          <w:sz w:val="22"/>
          <w:szCs w:val="22"/>
        </w:rPr>
        <w:t>200</w:t>
      </w:r>
      <w:r w:rsidR="005969A2">
        <w:rPr>
          <w:rFonts w:asciiTheme="minorHAnsi" w:hAnsiTheme="minorHAnsi" w:cstheme="minorHAnsi"/>
          <w:sz w:val="22"/>
          <w:szCs w:val="22"/>
        </w:rPr>
        <w:t>8</w:t>
      </w:r>
    </w:p>
    <w:p w14:paraId="6CCA57B9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05F4F3BF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6CBA8918" w14:textId="2797B393" w:rsidR="00032A13" w:rsidRPr="00441D1D" w:rsidRDefault="00291F89" w:rsidP="00490336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Účtovná závierka spoločnosti k 31.12.20</w:t>
      </w:r>
      <w:r w:rsidR="00490336">
        <w:rPr>
          <w:rFonts w:asciiTheme="minorHAnsi" w:hAnsiTheme="minorHAnsi" w:cstheme="minorHAnsi"/>
          <w:sz w:val="22"/>
          <w:szCs w:val="22"/>
        </w:rPr>
        <w:t>2</w:t>
      </w:r>
      <w:r w:rsidR="00F3503C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</w:t>
      </w:r>
      <w:r w:rsidR="00490336">
        <w:rPr>
          <w:rFonts w:asciiTheme="minorHAnsi" w:hAnsiTheme="minorHAnsi" w:cstheme="minorHAnsi"/>
          <w:sz w:val="22"/>
          <w:szCs w:val="22"/>
        </w:rPr>
        <w:t xml:space="preserve">riadna podľa </w:t>
      </w:r>
      <w:r w:rsidR="00490336" w:rsidRPr="00441D1D">
        <w:rPr>
          <w:rFonts w:asciiTheme="minorHAnsi" w:hAnsiTheme="minorHAnsi" w:cstheme="minorHAnsi"/>
          <w:sz w:val="22"/>
          <w:szCs w:val="22"/>
        </w:rPr>
        <w:t>§ 17 ods. 6</w:t>
      </w: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</w:t>
      </w:r>
      <w:r w:rsidR="00490336">
        <w:rPr>
          <w:rFonts w:asciiTheme="minorHAnsi" w:hAnsiTheme="minorHAnsi" w:cstheme="minorHAnsi"/>
          <w:sz w:val="22"/>
          <w:szCs w:val="22"/>
        </w:rPr>
        <w:t> </w:t>
      </w:r>
      <w:r w:rsidRPr="00441D1D">
        <w:rPr>
          <w:rFonts w:asciiTheme="minorHAnsi" w:hAnsiTheme="minorHAnsi" w:cstheme="minorHAnsi"/>
          <w:sz w:val="22"/>
          <w:szCs w:val="22"/>
        </w:rPr>
        <w:t>účtovníctve</w:t>
      </w:r>
      <w:r w:rsidR="00490336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 xml:space="preserve">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037AB2">
        <w:rPr>
          <w:rFonts w:asciiTheme="minorHAnsi" w:hAnsiTheme="minorHAnsi" w:cstheme="minorHAnsi"/>
          <w:sz w:val="22"/>
          <w:szCs w:val="22"/>
        </w:rPr>
        <w:t>januára 20</w:t>
      </w:r>
      <w:r w:rsidR="00490336">
        <w:rPr>
          <w:rFonts w:asciiTheme="minorHAnsi" w:hAnsiTheme="minorHAnsi" w:cstheme="minorHAnsi"/>
          <w:sz w:val="22"/>
          <w:szCs w:val="22"/>
        </w:rPr>
        <w:t>2</w:t>
      </w:r>
      <w:r w:rsidR="00F3503C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490336">
        <w:rPr>
          <w:rFonts w:asciiTheme="minorHAnsi" w:hAnsiTheme="minorHAnsi" w:cstheme="minorHAnsi"/>
          <w:sz w:val="22"/>
          <w:szCs w:val="22"/>
        </w:rPr>
        <w:t>2</w:t>
      </w:r>
      <w:r w:rsidR="00F3503C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4C9EB865" w14:textId="77777777" w:rsidR="00490336" w:rsidRPr="00441D1D" w:rsidRDefault="00490336" w:rsidP="00490336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</w:p>
    <w:p w14:paraId="29A8D5C6" w14:textId="77777777" w:rsidR="00490336" w:rsidRDefault="00490336" w:rsidP="00490336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Účtovná jednotka nevykonáva podnikateľskú činnosť. </w:t>
      </w:r>
    </w:p>
    <w:p w14:paraId="7484E742" w14:textId="77777777" w:rsidR="00490336" w:rsidRPr="00441D1D" w:rsidRDefault="00490336" w:rsidP="00490336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</w:p>
    <w:sectPr w:rsidR="00490336" w:rsidRPr="00441D1D" w:rsidSect="00A306C5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87AE60" w14:textId="77777777" w:rsidR="00A306C5" w:rsidRDefault="00A306C5" w:rsidP="00347C39">
      <w:pPr>
        <w:spacing w:before="0" w:after="0" w:line="240" w:lineRule="auto"/>
      </w:pPr>
      <w:r>
        <w:separator/>
      </w:r>
    </w:p>
  </w:endnote>
  <w:endnote w:type="continuationSeparator" w:id="0">
    <w:p w14:paraId="13830FBB" w14:textId="77777777" w:rsidR="00A306C5" w:rsidRDefault="00A306C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104C9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1D373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1D3734">
      <w:rPr>
        <w:rFonts w:ascii="Arial" w:hAnsi="Arial"/>
        <w:szCs w:val="20"/>
      </w:rPr>
      <w:fldChar w:fldCharType="separate"/>
    </w:r>
    <w:r w:rsidR="00037AB2">
      <w:rPr>
        <w:rFonts w:ascii="Arial" w:hAnsi="Arial"/>
        <w:noProof/>
        <w:szCs w:val="20"/>
      </w:rPr>
      <w:t>3</w:t>
    </w:r>
    <w:r w:rsidR="001D373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1D373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1D3734">
      <w:rPr>
        <w:rFonts w:ascii="Arial" w:hAnsi="Arial"/>
        <w:szCs w:val="20"/>
      </w:rPr>
      <w:fldChar w:fldCharType="separate"/>
    </w:r>
    <w:r w:rsidR="00037AB2">
      <w:rPr>
        <w:rFonts w:ascii="Arial" w:hAnsi="Arial"/>
        <w:noProof/>
        <w:szCs w:val="20"/>
      </w:rPr>
      <w:t>3</w:t>
    </w:r>
    <w:r w:rsidR="001D373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0BEE8" w14:textId="77777777" w:rsidR="00D4369A" w:rsidRDefault="00D4369A">
    <w:pPr>
      <w:pStyle w:val="Pta"/>
      <w:jc w:val="right"/>
    </w:pPr>
    <w:r>
      <w:t xml:space="preserve">Strana </w:t>
    </w:r>
    <w:r w:rsidR="001D3734">
      <w:fldChar w:fldCharType="begin"/>
    </w:r>
    <w:r w:rsidR="00481202">
      <w:instrText>PAGE   \* MERGEFORMAT</w:instrText>
    </w:r>
    <w:r w:rsidR="001D3734">
      <w:fldChar w:fldCharType="separate"/>
    </w:r>
    <w:r w:rsidR="00E15286">
      <w:rPr>
        <w:noProof/>
      </w:rPr>
      <w:t>6</w:t>
    </w:r>
    <w:r w:rsidR="001D3734">
      <w:rPr>
        <w:noProof/>
      </w:rPr>
      <w:fldChar w:fldCharType="end"/>
    </w:r>
  </w:p>
  <w:p w14:paraId="3AE8A06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64C46C" w14:textId="77777777" w:rsidR="00A306C5" w:rsidRDefault="00A306C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5D464C3" w14:textId="77777777" w:rsidR="00A306C5" w:rsidRDefault="00A306C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71163" w14:textId="77777777" w:rsidR="003C53B4" w:rsidRDefault="00000000" w:rsidP="003C53B4">
    <w:pPr>
      <w:pStyle w:val="Hlavika"/>
      <w:ind w:right="360"/>
    </w:pPr>
    <w:r>
      <w:rPr>
        <w:noProof/>
        <w:lang w:eastAsia="sk-SK"/>
      </w:rPr>
      <w:pict w14:anchorId="5C18F139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7" type="#_x0000_t202" style="position:absolute;left:0;text-align:left;margin-left:382.55pt;margin-top:1.8pt;width:129.6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<v:textbox inset="1mm,0,0,0">
            <w:txbxContent>
              <w:p w14:paraId="7F18E52D" w14:textId="266A38AF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2" w:name="DICHLAV"/>
                <w:bookmarkStart w:id="3" w:name="DICHLAV_END"/>
                <w:bookmarkEnd w:id="2"/>
                <w:bookmarkEnd w:id="3"/>
                <w:r w:rsidR="005969A2" w:rsidRPr="005969A2">
                  <w:rPr>
                    <w:rFonts w:ascii="Arial" w:hAnsi="Arial"/>
                    <w:szCs w:val="20"/>
                    <w:lang w:val="cs-CZ"/>
                  </w:rPr>
                  <w:t>2022723285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43EAF824">
        <v:shape id="Text Box 2" o:spid="_x0000_s1026" type="#_x0000_t202" style="position:absolute;left:0;text-align:left;margin-left:201.05pt;margin-top:1.8pt;width:129.6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<v:textbox inset="1mm,0,0,0">
            <w:txbxContent>
              <w:p w14:paraId="638F6374" w14:textId="57BA07C2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proofErr w:type="gramStart"/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proofErr w:type="gramEnd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4" w:name="ICOHLAV"/>
                <w:bookmarkStart w:id="5" w:name="ICOHLAV_END"/>
                <w:bookmarkEnd w:id="4"/>
                <w:bookmarkEnd w:id="5"/>
                <w:r w:rsidR="005969A2" w:rsidRPr="005969A2">
                  <w:rPr>
                    <w:rFonts w:ascii="Arial" w:hAnsi="Arial"/>
                    <w:szCs w:val="20"/>
                    <w:lang w:val="cs-CZ"/>
                  </w:rPr>
                  <w:t>44501790</w:t>
                </w:r>
              </w:p>
            </w:txbxContent>
          </v:textbox>
        </v:shape>
      </w:pict>
    </w:r>
    <w:r>
      <w:rPr>
        <w:noProof/>
        <w:lang w:eastAsia="sk-SK"/>
      </w:rPr>
      <w:pict w14:anchorId="283E4E27">
        <v:shape id="Text Box 3" o:spid="_x0000_s1025" type="#_x0000_t202" style="position:absolute;left:0;text-align:left;margin-left:2.2pt;margin-top:1.8pt;width:161.45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<v:textbox inset="1mm,0,0,0">
            <w:txbxContent>
              <w:p w14:paraId="5A6CECE2" w14:textId="4FC414AC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Úč </w:t>
                </w:r>
                <w:r w:rsidR="005969A2">
                  <w:rPr>
                    <w:rFonts w:ascii="Arial" w:hAnsi="Arial"/>
                    <w:szCs w:val="20"/>
                    <w:lang w:val="cs-CZ"/>
                  </w:rPr>
                  <w:t>POD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01F032" w14:textId="77777777" w:rsidR="00335024" w:rsidRDefault="00335024">
    <w:pPr>
      <w:pStyle w:val="Hlavika"/>
      <w:jc w:val="right"/>
    </w:pPr>
  </w:p>
  <w:p w14:paraId="01687F9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0103247">
    <w:abstractNumId w:val="9"/>
  </w:num>
  <w:num w:numId="2" w16cid:durableId="1857232948">
    <w:abstractNumId w:val="9"/>
  </w:num>
  <w:num w:numId="3" w16cid:durableId="784269801">
    <w:abstractNumId w:val="1"/>
  </w:num>
  <w:num w:numId="4" w16cid:durableId="1974749810">
    <w:abstractNumId w:val="15"/>
  </w:num>
  <w:num w:numId="5" w16cid:durableId="357782145">
    <w:abstractNumId w:val="4"/>
  </w:num>
  <w:num w:numId="6" w16cid:durableId="882057149">
    <w:abstractNumId w:val="8"/>
  </w:num>
  <w:num w:numId="7" w16cid:durableId="488178276">
    <w:abstractNumId w:val="12"/>
  </w:num>
  <w:num w:numId="8" w16cid:durableId="1736080127">
    <w:abstractNumId w:val="14"/>
  </w:num>
  <w:num w:numId="9" w16cid:durableId="426461445">
    <w:abstractNumId w:val="12"/>
  </w:num>
  <w:num w:numId="10" w16cid:durableId="1976329343">
    <w:abstractNumId w:val="11"/>
  </w:num>
  <w:num w:numId="11" w16cid:durableId="1493326204">
    <w:abstractNumId w:val="2"/>
  </w:num>
  <w:num w:numId="12" w16cid:durableId="140923018">
    <w:abstractNumId w:val="6"/>
  </w:num>
  <w:num w:numId="13" w16cid:durableId="1766919965">
    <w:abstractNumId w:val="13"/>
  </w:num>
  <w:num w:numId="14" w16cid:durableId="1060132052">
    <w:abstractNumId w:val="5"/>
  </w:num>
  <w:num w:numId="15" w16cid:durableId="1800611516">
    <w:abstractNumId w:val="10"/>
  </w:num>
  <w:num w:numId="16" w16cid:durableId="1171603034">
    <w:abstractNumId w:val="0"/>
  </w:num>
  <w:num w:numId="17" w16cid:durableId="516426624">
    <w:abstractNumId w:val="3"/>
  </w:num>
  <w:num w:numId="18" w16cid:durableId="101426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37AB2"/>
    <w:rsid w:val="00050170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3734"/>
    <w:rsid w:val="001D6FA9"/>
    <w:rsid w:val="001F2A71"/>
    <w:rsid w:val="001F2C96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3DF4"/>
    <w:rsid w:val="00477132"/>
    <w:rsid w:val="00477BE9"/>
    <w:rsid w:val="00480A0A"/>
    <w:rsid w:val="00481202"/>
    <w:rsid w:val="00482C8A"/>
    <w:rsid w:val="0048316A"/>
    <w:rsid w:val="00485E4A"/>
    <w:rsid w:val="00490336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64903"/>
    <w:rsid w:val="005711EE"/>
    <w:rsid w:val="005724D6"/>
    <w:rsid w:val="00576E34"/>
    <w:rsid w:val="00584420"/>
    <w:rsid w:val="0058778B"/>
    <w:rsid w:val="00587A0B"/>
    <w:rsid w:val="005922FD"/>
    <w:rsid w:val="005969A2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46F3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1C6D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06C5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35EFC"/>
    <w:rsid w:val="00B43D21"/>
    <w:rsid w:val="00B46E31"/>
    <w:rsid w:val="00B514C1"/>
    <w:rsid w:val="00B6568B"/>
    <w:rsid w:val="00B7198A"/>
    <w:rsid w:val="00B81256"/>
    <w:rsid w:val="00B81382"/>
    <w:rsid w:val="00B833DF"/>
    <w:rsid w:val="00B83931"/>
    <w:rsid w:val="00B867C2"/>
    <w:rsid w:val="00B91B36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72ECC"/>
    <w:rsid w:val="00C75A0B"/>
    <w:rsid w:val="00C84B7E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812"/>
    <w:rsid w:val="00D44BC7"/>
    <w:rsid w:val="00D47269"/>
    <w:rsid w:val="00D52CBA"/>
    <w:rsid w:val="00D53F2C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96911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1788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03C"/>
    <w:rsid w:val="00F35DE7"/>
    <w:rsid w:val="00F43965"/>
    <w:rsid w:val="00F4483F"/>
    <w:rsid w:val="00F47645"/>
    <w:rsid w:val="00F530C7"/>
    <w:rsid w:val="00F559D0"/>
    <w:rsid w:val="00F60EDB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2451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415790"/>
  <w15:docId w15:val="{FB12FA65-343F-4468-8A79-F882229A8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5A972-4217-4C00-A906-C0468BE39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79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12</cp:revision>
  <cp:lastPrinted>2019-03-28T09:04:00Z</cp:lastPrinted>
  <dcterms:created xsi:type="dcterms:W3CDTF">2019-03-28T07:52:00Z</dcterms:created>
  <dcterms:modified xsi:type="dcterms:W3CDTF">2024-03-02T12:50:00Z</dcterms:modified>
</cp:coreProperties>
</file>