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694B4A" w:rsidRPr="00A70C83">
        <w:rPr>
          <w:rFonts w:ascii="Arial"/>
          <w:color w:val="000000"/>
          <w:spacing w:val="46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 w:rsidR="00694B4A">
        <w:rPr>
          <w:rFonts w:ascii="Times New Roman"/>
          <w:color w:val="000000"/>
          <w:spacing w:val="120"/>
          <w:sz w:val="20"/>
        </w:rPr>
        <w:t> </w:t>
      </w:r>
      <w:r w:rsidR="00694B4A">
        <w:rPr>
          <w:rFonts w:ascii="Times New Roman"/>
          <w:color w:val="000000"/>
          <w:spacing w:val="120"/>
          <w:sz w:val="20"/>
        </w:rPr>
        <w:t>59</w:t>
      </w:r>
      <w:r w:rsidR="00A70C83">
        <w:rPr>
          <w:rFonts w:ascii="Times New Roman"/>
          <w:color w:val="000000"/>
          <w:spacing w:val="120"/>
          <w:sz w:val="20"/>
        </w:rPr>
        <w:t xml:space="preserve"> </w:t>
      </w:r>
      <w:r w:rsidR="00694B4A">
        <w:rPr>
          <w:rFonts w:ascii="Times New Roman"/>
          <w:color w:val="000000"/>
          <w:spacing w:val="120"/>
          <w:sz w:val="20"/>
        </w:rPr>
        <w:t>802 0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694B4A">
        <w:rPr>
          <w:rFonts w:ascii="Times New Roman"/>
          <w:color w:val="000000"/>
          <w:spacing w:val="96"/>
          <w:sz w:val="16"/>
        </w:rPr>
        <w:t>2</w:t>
      </w:r>
      <w:r>
        <w:rPr>
          <w:rFonts w:ascii="Arial"/>
          <w:color w:val="000000"/>
          <w:sz w:val="16"/>
        </w:rPr>
        <w:t>0</w:t>
      </w:r>
      <w:r w:rsidR="00694B4A">
        <w:rPr>
          <w:rFonts w:ascii="Arial"/>
          <w:color w:val="000000"/>
          <w:sz w:val="16"/>
        </w:rPr>
        <w:t xml:space="preserve">    6   6   2   4  4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Všeobecné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r>
        <w:rPr>
          <w:rFonts w:ascii="Arial"/>
          <w:b/>
          <w:color w:val="000000"/>
          <w:spacing w:val="4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jednotke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Obchodné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meno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sídlo</w:t>
      </w:r>
      <w:r>
        <w:rPr>
          <w:rFonts w:ascii="Arial"/>
          <w:b/>
          <w:color w:val="000000"/>
          <w:sz w:val="24"/>
        </w:rPr>
        <w:t xml:space="preserve"> 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nosti:</w:t>
      </w:r>
    </w:p>
    <w:p w:rsidR="00BD5B61" w:rsidRDefault="00AB05E7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Pharm-bes,</w:t>
      </w:r>
      <w:r w:rsidR="00725638">
        <w:rPr>
          <w:rFonts w:ascii="Arial"/>
          <w:color w:val="000000"/>
          <w:spacing w:val="1"/>
        </w:rPr>
        <w:t xml:space="preserve"> s.r.o.</w:t>
      </w:r>
    </w:p>
    <w:p w:rsidR="00BD5B61" w:rsidRDefault="00AB05E7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Jarková 1</w:t>
      </w:r>
      <w:r w:rsidR="00725638">
        <w:rPr>
          <w:rFonts w:ascii="Arial"/>
          <w:color w:val="000000"/>
          <w:spacing w:val="2"/>
        </w:rPr>
        <w:t>2,</w:t>
      </w:r>
      <w:r w:rsidR="00725638">
        <w:rPr>
          <w:rFonts w:ascii="Arial"/>
          <w:color w:val="000000"/>
          <w:spacing w:val="62"/>
        </w:rPr>
        <w:t xml:space="preserve"> </w:t>
      </w:r>
      <w:r w:rsidR="00725638">
        <w:rPr>
          <w:rFonts w:ascii="Arial"/>
          <w:color w:val="000000"/>
          <w:spacing w:val="2"/>
        </w:rPr>
        <w:t>075</w:t>
      </w:r>
      <w:r>
        <w:rPr>
          <w:rFonts w:ascii="Arial"/>
          <w:color w:val="000000"/>
          <w:spacing w:val="2"/>
        </w:rPr>
        <w:t xml:space="preserve"> </w:t>
      </w:r>
      <w:r w:rsidR="00725638">
        <w:rPr>
          <w:rFonts w:ascii="Arial"/>
          <w:color w:val="000000"/>
          <w:spacing w:val="2"/>
        </w:rPr>
        <w:t>01</w:t>
      </w:r>
      <w:r w:rsidR="00725638">
        <w:rPr>
          <w:rFonts w:ascii="Arial"/>
          <w:color w:val="000000"/>
          <w:spacing w:val="1"/>
        </w:rPr>
        <w:t xml:space="preserve"> </w:t>
      </w:r>
      <w:r w:rsidR="00725638">
        <w:rPr>
          <w:rFonts w:ascii="Arial" w:hAnsi="Arial" w:cs="Arial"/>
          <w:color w:val="000000"/>
          <w:spacing w:val="2"/>
        </w:rPr>
        <w:t>Trebišov</w:t>
      </w:r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Opis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hospodárskej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AB05E7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lekáreň</w:t>
      </w:r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založenia:</w:t>
      </w:r>
    </w:p>
    <w:p w:rsidR="00BD5B61" w:rsidRDefault="008D64E8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28</w:t>
      </w:r>
      <w:r w:rsidR="00725638">
        <w:rPr>
          <w:rFonts w:ascii="Arial"/>
          <w:color w:val="000000"/>
          <w:spacing w:val="2"/>
        </w:rPr>
        <w:t>.</w:t>
      </w:r>
      <w:r>
        <w:rPr>
          <w:rFonts w:ascii="Arial"/>
          <w:color w:val="000000"/>
          <w:spacing w:val="2"/>
        </w:rPr>
        <w:t>09</w:t>
      </w:r>
      <w:r w:rsidR="00725638">
        <w:rPr>
          <w:rFonts w:ascii="Arial"/>
          <w:color w:val="000000"/>
          <w:spacing w:val="2"/>
        </w:rPr>
        <w:t>.20</w:t>
      </w:r>
      <w:r>
        <w:rPr>
          <w:rFonts w:ascii="Arial"/>
          <w:color w:val="000000"/>
          <w:spacing w:val="2"/>
        </w:rPr>
        <w:t>05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Vznik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jednotky:</w:t>
      </w:r>
    </w:p>
    <w:p w:rsidR="00BD5B61" w:rsidRDefault="00D36EB0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28.09</w:t>
      </w:r>
      <w:r w:rsidR="00725638">
        <w:rPr>
          <w:rFonts w:ascii="Arial"/>
          <w:color w:val="000000"/>
          <w:spacing w:val="2"/>
        </w:rPr>
        <w:t>.20</w:t>
      </w:r>
      <w:r>
        <w:rPr>
          <w:rFonts w:ascii="Arial"/>
          <w:color w:val="000000"/>
          <w:spacing w:val="2"/>
        </w:rPr>
        <w:t>05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Dátum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schválenia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predchádzajúce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obdobie:</w:t>
      </w:r>
    </w:p>
    <w:p w:rsidR="00BD5B61" w:rsidRDefault="004F69AF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1</w:t>
      </w:r>
      <w:r w:rsidR="00D36EB0">
        <w:rPr>
          <w:rFonts w:ascii="Arial"/>
          <w:color w:val="000000"/>
          <w:spacing w:val="2"/>
        </w:rPr>
        <w:t>5</w:t>
      </w:r>
      <w:r>
        <w:rPr>
          <w:rFonts w:ascii="Arial"/>
          <w:color w:val="000000"/>
          <w:spacing w:val="2"/>
        </w:rPr>
        <w:t>.03.202</w:t>
      </w:r>
      <w:r w:rsidR="00BD1066">
        <w:rPr>
          <w:rFonts w:ascii="Arial"/>
          <w:color w:val="000000"/>
          <w:spacing w:val="2"/>
        </w:rPr>
        <w:t>3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Právny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dôvod</w:t>
      </w:r>
      <w:r>
        <w:rPr>
          <w:rFonts w:ascii="Arial"/>
          <w:b/>
          <w:color w:val="000000"/>
          <w:sz w:val="24"/>
        </w:rPr>
        <w:t xml:space="preserve"> na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zostavenie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závierky: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riadna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2"/>
        </w:rPr>
        <w:t>závierka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jednotka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 xml:space="preserve">ou </w:t>
      </w:r>
      <w:r>
        <w:rPr>
          <w:rFonts w:ascii="Arial" w:hAnsi="Arial" w:cs="Arial"/>
          <w:b/>
          <w:color w:val="000000"/>
          <w:sz w:val="24"/>
        </w:rPr>
        <w:t>konsolidovaného</w:t>
      </w:r>
      <w:r>
        <w:rPr>
          <w:rFonts w:ascii="Arial"/>
          <w:b/>
          <w:color w:val="000000"/>
          <w:sz w:val="24"/>
        </w:rPr>
        <w:t xml:space="preserve"> celku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5"/>
          <w:sz w:val="24"/>
        </w:rPr>
        <w:t>Ak</w:t>
      </w:r>
      <w:r>
        <w:rPr>
          <w:rFonts w:ascii="Arial"/>
          <w:b/>
          <w:color w:val="000000"/>
          <w:spacing w:val="9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áno: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zamestnancov</w:t>
      </w:r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položky</w:t>
      </w:r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Priemerný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zamestnancov</w:t>
      </w:r>
    </w:p>
    <w:p w:rsidR="00BD5B61" w:rsidRDefault="00BD1066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 xml:space="preserve">     7</w:t>
      </w:r>
    </w:p>
    <w:p w:rsidR="00BD5B61" w:rsidRDefault="00BD1066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 xml:space="preserve">   9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Stav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zamestnancov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3"/>
        </w:rPr>
        <w:t>ku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 xml:space="preserve">u, </w:t>
      </w:r>
      <w:r>
        <w:rPr>
          <w:rFonts w:ascii="Arial"/>
          <w:color w:val="000000"/>
          <w:spacing w:val="3"/>
        </w:rPr>
        <w:t>ku</w:t>
      </w:r>
      <w:r>
        <w:rPr>
          <w:rFonts w:ascii="Arial"/>
          <w:color w:val="000000"/>
          <w:spacing w:val="-6"/>
        </w:rPr>
        <w:t xml:space="preserve"> </w:t>
      </w:r>
      <w:r>
        <w:rPr>
          <w:rFonts w:ascii="Arial" w:hAnsi="Arial" w:cs="Arial"/>
          <w:color w:val="000000"/>
        </w:rPr>
        <w:t>ktorému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zostavuje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závierka,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toho:</w:t>
      </w:r>
    </w:p>
    <w:p w:rsidR="00BD5B61" w:rsidRDefault="003C2E96">
      <w:pPr>
        <w:framePr w:w="373" w:wrap="auto" w:hAnchor="text" w:x="6414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7</w:t>
      </w:r>
    </w:p>
    <w:p w:rsidR="00BD5B61" w:rsidRDefault="00BD1066">
      <w:pPr>
        <w:framePr w:w="506" w:wrap="auto" w:hAnchor="text" w:x="9392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7</w:t>
      </w: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BD1066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 xml:space="preserve">  </w:t>
      </w:r>
      <w:r w:rsidR="00725638">
        <w:rPr>
          <w:rFonts w:ascii="Arial"/>
          <w:color w:val="000000"/>
          <w:sz w:val="24"/>
        </w:rPr>
        <w:t>1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vedúcich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zamestnancov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:rsidR="00BD5B61" w:rsidRPr="000657F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  <w:color w:val="FF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6" o:title="image1"/>
            <w10:wrap anchorx="page" anchory="page"/>
          </v:shape>
        </w:pict>
      </w:r>
      <w:r w:rsidRPr="00B633AA">
        <w:rPr>
          <w:noProof/>
          <w:color w:val="FF0000"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7" o:title="image2"/>
            <w10:wrap anchorx="page" anchory="page"/>
          </v:shape>
        </w:pict>
      </w:r>
      <w:r w:rsidRPr="00B633AA">
        <w:rPr>
          <w:noProof/>
          <w:color w:val="FF0000"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8" o:title="image3"/>
            <w10:wrap anchorx="page" anchory="page"/>
          </v:shape>
        </w:pict>
      </w:r>
      <w:r w:rsidRPr="00B633AA">
        <w:rPr>
          <w:noProof/>
          <w:color w:val="FF0000"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9" o:title="image4"/>
            <w10:wrap anchorx="page" anchory="page"/>
          </v:shape>
        </w:pict>
      </w:r>
      <w:r w:rsidRPr="00B633AA">
        <w:rPr>
          <w:noProof/>
          <w:color w:val="FF0000"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10" o:title="image5"/>
            <w10:wrap anchorx="page" anchory="page"/>
          </v:shape>
        </w:pict>
      </w:r>
      <w:r w:rsidR="00725638" w:rsidRPr="000657F1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0657F1">
        <w:rPr>
          <w:rFonts w:ascii="Arial"/>
          <w:b/>
          <w:color w:val="000000"/>
          <w:spacing w:val="46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0657F1">
        <w:rPr>
          <w:rFonts w:ascii="Times New Roman"/>
          <w:color w:val="000000"/>
          <w:spacing w:val="120"/>
          <w:sz w:val="20"/>
        </w:rPr>
        <w:t>59 8020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0657F1">
        <w:rPr>
          <w:rFonts w:ascii="Times New Roman"/>
          <w:color w:val="000000"/>
          <w:spacing w:val="96"/>
          <w:sz w:val="16"/>
        </w:rPr>
        <w:t>2</w:t>
      </w:r>
      <w:r w:rsidR="000657F1">
        <w:rPr>
          <w:rFonts w:ascii="Times New Roman"/>
          <w:color w:val="000000"/>
          <w:spacing w:val="96"/>
          <w:sz w:val="16"/>
        </w:rPr>
        <w:t> </w:t>
      </w:r>
      <w:r w:rsidR="000657F1">
        <w:rPr>
          <w:rFonts w:ascii="Times New Roman"/>
          <w:color w:val="000000"/>
          <w:spacing w:val="96"/>
          <w:sz w:val="16"/>
        </w:rPr>
        <w:t>066 244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orgánoch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Druh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príjmu,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výhody</w:t>
      </w:r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Hodnota </w:t>
      </w:r>
      <w:r>
        <w:rPr>
          <w:rFonts w:ascii="Times New Roman" w:hAnsi="Times New Roman" w:cs="Times New Roman"/>
          <w:b/>
          <w:color w:val="000000"/>
          <w:sz w:val="24"/>
        </w:rPr>
        <w:t>príjmu,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výhody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 xml:space="preserve">lenov </w:t>
      </w:r>
      <w:r>
        <w:rPr>
          <w:rFonts w:ascii="Times New Roman" w:hAnsi="Times New Roman" w:cs="Times New Roman"/>
          <w:b/>
          <w:color w:val="000000"/>
          <w:sz w:val="24"/>
        </w:rPr>
        <w:t>orgánov</w:t>
      </w:r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štatutárnych</w:t>
      </w:r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dozorných</w:t>
      </w:r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iných</w:t>
      </w:r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Poskytnuté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záruky</w:t>
      </w:r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Poskytnuté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(ku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Splatené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(ku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Odpustené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odpísané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prostriedky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plnenie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použité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súkr.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r>
        <w:rPr>
          <w:rFonts w:ascii="Times New Roman"/>
          <w:color w:val="000000"/>
          <w:spacing w:val="-2"/>
          <w:sz w:val="20"/>
        </w:rPr>
        <w:t xml:space="preserve"> na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orgánoch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prijatých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postupoch</w:t>
      </w:r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zostavená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predpokladu </w:t>
      </w:r>
      <w:r>
        <w:rPr>
          <w:rFonts w:ascii="Arial" w:hAnsi="Arial" w:cs="Arial"/>
          <w:b/>
          <w:color w:val="000000"/>
          <w:sz w:val="24"/>
        </w:rPr>
        <w:t>nepretržitého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/>
          <w:b/>
          <w:color w:val="000000"/>
          <w:spacing w:val="-1"/>
          <w:sz w:val="24"/>
        </w:rPr>
        <w:t>trvania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áno</w:t>
      </w:r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Informácia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metódach: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vplyvu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na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majetok,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záväzky,</w:t>
      </w:r>
      <w:r>
        <w:rPr>
          <w:rFonts w:ascii="Arial"/>
          <w:b/>
          <w:color w:val="000000"/>
          <w:spacing w:val="6"/>
        </w:rPr>
        <w:t xml:space="preserve"> </w:t>
      </w:r>
      <w:r>
        <w:rPr>
          <w:rFonts w:ascii="Arial" w:hAnsi="Arial" w:cs="Arial"/>
          <w:b/>
          <w:color w:val="000000"/>
        </w:rPr>
        <w:t>vlastné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imanie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hospodárene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jednotky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Druh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zmeny</w:t>
      </w:r>
      <w:r>
        <w:rPr>
          <w:rFonts w:ascii="Arial"/>
          <w:b/>
          <w:color w:val="000000"/>
          <w:spacing w:val="-4"/>
        </w:rPr>
        <w:t xml:space="preserve"> </w:t>
      </w:r>
      <w:r>
        <w:rPr>
          <w:rFonts w:ascii="Arial" w:hAnsi="Arial" w:cs="Arial"/>
          <w:b/>
          <w:color w:val="000000"/>
        </w:rPr>
        <w:t>zásady,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metódy</w:t>
      </w:r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Dôvod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  <w:spacing w:val="1"/>
        </w:rPr>
        <w:t>zmeny</w:t>
      </w:r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1"/>
        </w:rPr>
        <w:t>žiadne</w:t>
      </w:r>
      <w:r>
        <w:rPr>
          <w:rFonts w:ascii="Arial"/>
          <w:color w:val="000000"/>
          <w:spacing w:val="-1"/>
        </w:rPr>
        <w:t xml:space="preserve"> zmeny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-1"/>
        </w:rPr>
        <w:t>neboli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zásadách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účtovných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metódach: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neboli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2"/>
        </w:rPr>
        <w:t>zmenené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11" o:title="image6"/>
            <w10:wrap anchorx="page" anchory="page"/>
          </v:shape>
        </w:pict>
      </w:r>
      <w:r w:rsidRPr="00B633AA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2" o:title="image7"/>
            <w10:wrap anchorx="page" anchory="page"/>
          </v:shape>
        </w:pict>
      </w:r>
      <w:r w:rsidRPr="00B633AA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7" o:title="image8"/>
            <w10:wrap anchorx="page" anchory="page"/>
          </v:shape>
        </w:pict>
      </w:r>
      <w:r w:rsidRPr="00B633AA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8" o:title="image9"/>
            <w10:wrap anchorx="page" anchory="page"/>
          </v:shape>
        </w:pict>
      </w:r>
      <w:r w:rsidRPr="00B633AA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3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1747B0" w:rsidRPr="006D1484">
        <w:rPr>
          <w:rFonts w:ascii="Arial"/>
          <w:color w:val="000000"/>
          <w:spacing w:val="46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1747B0">
        <w:rPr>
          <w:rFonts w:ascii="Times New Roman"/>
          <w:color w:val="000000"/>
          <w:spacing w:val="120"/>
          <w:sz w:val="20"/>
        </w:rPr>
        <w:t>5</w:t>
      </w:r>
      <w:r w:rsidR="001747B0"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1747B0">
        <w:rPr>
          <w:rFonts w:ascii="Times New Roman"/>
          <w:color w:val="000000"/>
          <w:spacing w:val="99"/>
          <w:sz w:val="20"/>
        </w:rPr>
        <w:t>8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1747B0">
        <w:rPr>
          <w:rFonts w:ascii="Times New Roman"/>
          <w:color w:val="000000"/>
          <w:spacing w:val="120"/>
          <w:sz w:val="20"/>
        </w:rPr>
        <w:t>0</w:t>
      </w:r>
      <w:r w:rsidR="001747B0">
        <w:rPr>
          <w:rFonts w:ascii="Times New Roman"/>
          <w:color w:val="000000"/>
          <w:spacing w:val="118"/>
          <w:sz w:val="20"/>
        </w:rPr>
        <w:t>20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1747B0">
        <w:rPr>
          <w:rFonts w:ascii="Times New Roman"/>
          <w:color w:val="000000"/>
          <w:spacing w:val="96"/>
          <w:sz w:val="16"/>
        </w:rPr>
        <w:t>2</w:t>
      </w:r>
      <w:r>
        <w:rPr>
          <w:rFonts w:ascii="Arial"/>
          <w:color w:val="000000"/>
          <w:sz w:val="16"/>
        </w:rPr>
        <w:t>0</w:t>
      </w:r>
      <w:r w:rsidR="001747B0">
        <w:rPr>
          <w:rFonts w:ascii="Arial"/>
          <w:color w:val="000000"/>
          <w:sz w:val="16"/>
        </w:rPr>
        <w:t xml:space="preserve">   6   6   2   4   4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r>
        <w:rPr>
          <w:rFonts w:ascii="Arial" w:hAnsi="Arial" w:cs="Arial"/>
          <w:b/>
          <w:color w:val="000000"/>
          <w:sz w:val="24"/>
        </w:rPr>
        <w:t>transakciách,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majú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významný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vplyv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jednotku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neuvádzajú</w:t>
      </w:r>
      <w:r>
        <w:rPr>
          <w:rFonts w:ascii="Arial"/>
          <w:b/>
          <w:color w:val="000000"/>
          <w:spacing w:val="1"/>
          <w:sz w:val="24"/>
        </w:rPr>
        <w:t xml:space="preserve"> sa</w:t>
      </w:r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súvahe: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vplyv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transakcie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na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účtovnú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jednotku</w:t>
      </w:r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1"/>
        </w:rPr>
        <w:t>Riziká</w:t>
      </w:r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transakcie</w:t>
      </w:r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Prínosy</w:t>
      </w:r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transakcie</w:t>
      </w:r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1"/>
        </w:rPr>
        <w:t>Opis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transakcie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transakciách,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  <w:spacing w:val="1"/>
        </w:rPr>
        <w:t>majú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významný</w:t>
      </w:r>
      <w:r>
        <w:rPr>
          <w:rFonts w:ascii="Arial"/>
          <w:color w:val="000000"/>
        </w:rPr>
        <w:t xml:space="preserve"> vplyv: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všetky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boli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2"/>
        </w:rPr>
        <w:t>uvedené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  <w:spacing w:val="2"/>
        </w:rPr>
        <w:t>súvahe</w:t>
      </w:r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z w:val="24"/>
        </w:rPr>
        <w:t xml:space="preserve"> ocenenia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zložiek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záväzkov: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Dlhodobý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Dlhodobý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hmotný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Dlhodobý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1"/>
          <w:sz w:val="24"/>
        </w:rPr>
        <w:t>Zásoby</w:t>
      </w:r>
      <w:r>
        <w:rPr>
          <w:rFonts w:ascii="Arial"/>
          <w:b/>
          <w:color w:val="000000"/>
          <w:spacing w:val="-7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obstarané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kúpou.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1"/>
          <w:sz w:val="24"/>
        </w:rPr>
        <w:t>Zásoby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vytvorené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vlastnou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Zákazková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výroba</w:t>
      </w:r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4" o:title="image11"/>
            <w10:wrap anchorx="page" anchory="page"/>
          </v:shape>
        </w:pict>
      </w:r>
      <w:r w:rsidRPr="00B633AA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7" o:title="image12"/>
            <w10:wrap anchorx="page" anchory="page"/>
          </v:shape>
        </w:pict>
      </w:r>
      <w:r w:rsidRPr="00B633AA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8" o:title="image13"/>
            <w10:wrap anchorx="page" anchory="page"/>
          </v:shape>
        </w:pict>
      </w:r>
      <w:r w:rsidRPr="00B633AA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9" o:title="image14"/>
            <w10:wrap anchorx="page" anchory="page"/>
          </v:shape>
        </w:pict>
      </w:r>
      <w:r w:rsidRPr="00B633AA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5" o:title="image15"/>
            <w10:wrap anchorx="page" anchory="page"/>
          </v:shape>
        </w:pict>
      </w:r>
      <w:r w:rsidRPr="00B633AA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6" o:title="image16"/>
            <w10:wrap anchorx="page" anchory="page"/>
          </v:shape>
        </w:pict>
      </w:r>
      <w:r w:rsidRPr="00B633AA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7" o:title="image17"/>
            <w10:wrap anchorx="page" anchory="page"/>
          </v:shape>
        </w:pict>
      </w:r>
      <w:r w:rsidRPr="00B633AA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8" o:title="image18"/>
            <w10:wrap anchorx="page" anchory="page"/>
          </v:shape>
        </w:pict>
      </w:r>
      <w:r w:rsidRPr="00B633AA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9" o:title="image19"/>
            <w10:wrap anchorx="page" anchory="page"/>
          </v:shape>
        </w:pict>
      </w:r>
      <w:r w:rsidRPr="00B633AA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20" o:title="image20"/>
            <w10:wrap anchorx="page" anchory="page"/>
          </v:shape>
        </w:pict>
      </w:r>
      <w:r w:rsidRPr="00B633AA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21" o:title="image21"/>
            <w10:wrap anchorx="page" anchory="page"/>
          </v:shape>
        </w:pict>
      </w:r>
      <w:r w:rsidRPr="00B633AA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2" o:title="image22"/>
            <w10:wrap anchorx="page" anchory="page"/>
          </v:shape>
        </w:pict>
      </w:r>
      <w:r w:rsidRPr="00B633AA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3" o:title="image23"/>
            <w10:wrap anchorx="page" anchory="page"/>
          </v:shape>
        </w:pict>
      </w:r>
      <w:r w:rsidRPr="00B633AA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4" o:title="image24"/>
            <w10:wrap anchorx="page" anchory="page"/>
          </v:shape>
        </w:pict>
      </w:r>
      <w:r w:rsidRPr="00B633AA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5" o:title="image25"/>
            <w10:wrap anchorx="page" anchory="page"/>
          </v:shape>
        </w:pict>
      </w:r>
      <w:r w:rsidRPr="00B633AA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6" o:title="image26"/>
            <w10:wrap anchorx="page" anchory="page"/>
          </v:shape>
        </w:pict>
      </w:r>
      <w:r w:rsidRPr="00B633AA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7" o:title="image27"/>
            <w10:wrap anchorx="page" anchory="page"/>
          </v:shape>
        </w:pict>
      </w:r>
      <w:r w:rsidRPr="00B633AA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8" o:title="image28"/>
            <w10:wrap anchorx="page" anchory="page"/>
          </v:shape>
        </w:pict>
      </w:r>
      <w:r w:rsidRPr="00B633AA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9" o:title="image29"/>
            <w10:wrap anchorx="page" anchory="page"/>
          </v:shape>
        </w:pict>
      </w:r>
      <w:r w:rsidRPr="00B633AA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10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6D1484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376F6C">
        <w:rPr>
          <w:rFonts w:ascii="Times New Roman"/>
          <w:color w:val="000000"/>
          <w:spacing w:val="120"/>
          <w:sz w:val="20"/>
        </w:rPr>
        <w:t>5</w:t>
      </w:r>
      <w:r w:rsidR="00376F6C">
        <w:rPr>
          <w:rFonts w:ascii="Times New Roman"/>
          <w:color w:val="000000"/>
          <w:spacing w:val="140"/>
          <w:sz w:val="20"/>
        </w:rPr>
        <w:t>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376F6C">
        <w:rPr>
          <w:rFonts w:ascii="Times New Roman"/>
          <w:color w:val="000000"/>
          <w:spacing w:val="99"/>
          <w:sz w:val="20"/>
        </w:rPr>
        <w:t>8</w:t>
      </w:r>
      <w:r w:rsidR="00376F6C">
        <w:rPr>
          <w:rFonts w:ascii="Times New Roman"/>
          <w:color w:val="000000"/>
          <w:spacing w:val="120"/>
          <w:sz w:val="20"/>
        </w:rPr>
        <w:t xml:space="preserve">0 </w:t>
      </w:r>
      <w:r w:rsidR="00376F6C">
        <w:rPr>
          <w:rFonts w:ascii="Times New Roman"/>
          <w:color w:val="000000"/>
          <w:spacing w:val="118"/>
          <w:sz w:val="20"/>
        </w:rPr>
        <w:t>20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376F6C"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376F6C">
        <w:rPr>
          <w:rFonts w:ascii="Times New Roman"/>
          <w:color w:val="000000"/>
          <w:spacing w:val="96"/>
          <w:sz w:val="16"/>
        </w:rPr>
        <w:t>0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376F6C">
        <w:rPr>
          <w:rFonts w:ascii="Times New Roman"/>
          <w:color w:val="000000"/>
          <w:spacing w:val="94"/>
          <w:sz w:val="16"/>
        </w:rPr>
        <w:t>6</w:t>
      </w:r>
      <w:r w:rsidR="00376F6C">
        <w:rPr>
          <w:rFonts w:ascii="Times New Roman"/>
          <w:color w:val="000000"/>
          <w:spacing w:val="98"/>
          <w:sz w:val="16"/>
        </w:rPr>
        <w:t>244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Krátkodobý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Záväzky,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rezerv,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dlhopisov,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úverov.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-1"/>
          <w:sz w:val="24"/>
        </w:rPr>
        <w:t>Deriváty.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nevyskytli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2"/>
        </w:rPr>
        <w:t>sa</w:t>
      </w:r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Odhad </w:t>
      </w:r>
      <w:r>
        <w:rPr>
          <w:rFonts w:ascii="Arial" w:hAnsi="Arial" w:cs="Arial"/>
          <w:b/>
          <w:color w:val="000000"/>
          <w:sz w:val="24"/>
        </w:rPr>
        <w:t>zníženia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hodnoty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tvorba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</w:t>
      </w:r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Odhad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zníženia</w:t>
      </w:r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Charakteristika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majetku</w:t>
      </w:r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Vytvorená</w:t>
      </w:r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1"/>
        </w:rPr>
        <w:t>hodnoty</w:t>
      </w:r>
      <w:r>
        <w:rPr>
          <w:rFonts w:ascii="Arial"/>
          <w:b/>
          <w:color w:val="000000"/>
          <w:spacing w:val="-4"/>
        </w:rPr>
        <w:t xml:space="preserve"> </w:t>
      </w:r>
      <w:r>
        <w:rPr>
          <w:rFonts w:ascii="Arial"/>
          <w:b/>
          <w:color w:val="000000"/>
        </w:rPr>
        <w:t>majetku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odhad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zníženia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hodnoty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majetku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tvorba</w:t>
      </w:r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majetku: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neboli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2"/>
        </w:rPr>
        <w:t>tvorené</w:t>
      </w:r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Ocenenie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záväzkov,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stanovenie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odhadu rezerv: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ocenenia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</w:rPr>
        <w:t>záväzkov</w:t>
      </w:r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Odhad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ocenenia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rezerv</w:t>
      </w:r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ocenenie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záväzkov,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stanovenie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odhadu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rezerv: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Ocenenie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nástrojov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alebo majetku,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ktorý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nástrojom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pri</w:t>
      </w:r>
      <w:r>
        <w:rPr>
          <w:rFonts w:ascii="Arial"/>
          <w:b/>
          <w:color w:val="000000"/>
          <w:spacing w:val="1"/>
          <w:sz w:val="24"/>
        </w:rPr>
        <w:t xml:space="preserve"> 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reálnou</w:t>
      </w:r>
      <w:r>
        <w:rPr>
          <w:rFonts w:ascii="Arial"/>
          <w:b/>
          <w:color w:val="000000"/>
          <w:sz w:val="24"/>
        </w:rPr>
        <w:t xml:space="preserve"> hodnotou: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30" o:title="image31"/>
            <w10:wrap anchorx="page" anchory="page"/>
          </v:shape>
        </w:pict>
      </w:r>
      <w:r w:rsidRPr="00B633AA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31" o:title="image32"/>
            <w10:wrap anchorx="page" anchory="page"/>
          </v:shape>
        </w:pict>
      </w:r>
      <w:r w:rsidRPr="00B633AA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7" o:title="image33"/>
            <w10:wrap anchorx="page" anchory="page"/>
          </v:shape>
        </w:pict>
      </w:r>
      <w:r w:rsidRPr="00B633AA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8" o:title="image34"/>
            <w10:wrap anchorx="page" anchory="page"/>
          </v:shape>
        </w:pict>
      </w:r>
      <w:r w:rsidRPr="00B633AA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9" o:title="image35"/>
            <w10:wrap anchorx="page" anchory="page"/>
          </v:shape>
        </w:pict>
      </w:r>
      <w:r w:rsidRPr="00B633AA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3" o:title="image36"/>
            <w10:wrap anchorx="page" anchory="page"/>
          </v:shape>
        </w:pict>
      </w:r>
      <w:r w:rsidRPr="00B633AA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3" o:title="image37"/>
            <w10:wrap anchorx="page" anchory="page"/>
          </v:shape>
        </w:pict>
      </w:r>
      <w:r w:rsidRPr="00B633AA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3" o:title="image38"/>
            <w10:wrap anchorx="page" anchory="page"/>
          </v:shape>
        </w:pict>
      </w:r>
      <w:r w:rsidRPr="00B633AA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10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6D1484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6D1484">
        <w:rPr>
          <w:rFonts w:ascii="Times New Roman"/>
          <w:color w:val="000000"/>
          <w:spacing w:val="120"/>
          <w:sz w:val="20"/>
        </w:rPr>
        <w:t>5</w:t>
      </w:r>
      <w:r w:rsidR="006D1484">
        <w:rPr>
          <w:rFonts w:ascii="Times New Roman"/>
          <w:color w:val="000000"/>
          <w:spacing w:val="140"/>
          <w:sz w:val="20"/>
        </w:rPr>
        <w:t>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6D1484">
        <w:rPr>
          <w:rFonts w:ascii="Times New Roman"/>
          <w:color w:val="000000"/>
          <w:spacing w:val="99"/>
          <w:sz w:val="20"/>
        </w:rPr>
        <w:t>8</w:t>
      </w:r>
      <w:r w:rsidR="006D1484">
        <w:rPr>
          <w:rFonts w:ascii="Times New Roman"/>
          <w:color w:val="000000"/>
          <w:spacing w:val="120"/>
          <w:sz w:val="20"/>
        </w:rPr>
        <w:t xml:space="preserve"> 020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6D1484">
        <w:rPr>
          <w:rFonts w:ascii="Times New Roman"/>
          <w:color w:val="000000"/>
          <w:spacing w:val="96"/>
          <w:sz w:val="16"/>
        </w:rPr>
        <w:t>2 06 6244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Ocenenie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nástrojov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alebo majetku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,ktorý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nástrojom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pri</w:t>
      </w:r>
      <w:r>
        <w:rPr>
          <w:rFonts w:ascii="Arial"/>
          <w:b/>
          <w:color w:val="000000"/>
          <w:spacing w:val="1"/>
          <w:sz w:val="24"/>
        </w:rPr>
        <w:t xml:space="preserve"> 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obstarávaciu</w:t>
      </w:r>
      <w:r>
        <w:rPr>
          <w:rFonts w:ascii="Arial"/>
          <w:b/>
          <w:color w:val="000000"/>
          <w:sz w:val="24"/>
        </w:rPr>
        <w:t xml:space="preserve"> cenou alebo </w:t>
      </w:r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nákladmi: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Stanovenie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metódy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vlastného</w:t>
      </w:r>
      <w:r>
        <w:rPr>
          <w:rFonts w:ascii="Arial"/>
          <w:b/>
          <w:color w:val="000000"/>
          <w:sz w:val="24"/>
        </w:rPr>
        <w:t xml:space="preserve"> imania: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prvotné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ocenenie</w:t>
      </w:r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tvorby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odpisového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plánu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dlhodobých</w:t>
      </w:r>
      <w:r>
        <w:rPr>
          <w:rFonts w:ascii="Arial"/>
          <w:b/>
          <w:color w:val="000000"/>
          <w:sz w:val="24"/>
        </w:rPr>
        <w:t xml:space="preserve"> odpisov.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 xml:space="preserve">Druh </w:t>
      </w:r>
      <w:r>
        <w:rPr>
          <w:rFonts w:ascii="Arial" w:hAnsi="Arial" w:cs="Arial"/>
          <w:b/>
          <w:color w:val="000000"/>
          <w:sz w:val="20"/>
        </w:rPr>
        <w:t>dlhodobého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majetku</w:t>
      </w:r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odpisy</w:t>
      </w:r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odpisy</w:t>
      </w:r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Spôsob</w:t>
      </w:r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odpisovania</w:t>
      </w:r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Doba</w:t>
      </w:r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odpisovania</w:t>
      </w:r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Sadzba</w:t>
      </w:r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Spôsob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odpisovania</w:t>
      </w:r>
      <w:r>
        <w:rPr>
          <w:rFonts w:ascii="Arial"/>
          <w:b/>
          <w:color w:val="000000"/>
          <w:spacing w:val="21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odpisovania</w:t>
      </w:r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Doba</w:t>
      </w:r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Hmotný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majetok</w:t>
      </w:r>
    </w:p>
    <w:p w:rsidR="00BD5B61" w:rsidRDefault="003C2E96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stavb</w:t>
      </w:r>
      <w:r w:rsidR="00725638">
        <w:rPr>
          <w:rFonts w:ascii="Arial"/>
          <w:color w:val="000000"/>
          <w:spacing w:val="2"/>
        </w:rPr>
        <w:t>y</w:t>
      </w:r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rokov</w:t>
      </w:r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2"/>
        </w:rPr>
        <w:t>roky</w:t>
      </w:r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dopravné</w:t>
      </w:r>
      <w:r>
        <w:rPr>
          <w:rFonts w:ascii="Arial"/>
          <w:color w:val="000000"/>
          <w:spacing w:val="1"/>
        </w:rPr>
        <w:t xml:space="preserve"> prostriedky</w:t>
      </w:r>
    </w:p>
    <w:p w:rsidR="00BD5B61" w:rsidRDefault="00725638">
      <w:pPr>
        <w:framePr w:w="2029" w:wrap="auto" w:hAnchor="text" w:x="852" w:y="710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Nehmotný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majetok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Ostatné</w:t>
      </w:r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spôsob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/>
          <w:color w:val="000000"/>
          <w:sz w:val="24"/>
        </w:rPr>
        <w:t>tvorby</w:t>
      </w:r>
      <w:r>
        <w:rPr>
          <w:rFonts w:ascii="Arial"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odpisového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plánu</w:t>
      </w:r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dlhodobých</w:t>
      </w:r>
      <w:r>
        <w:rPr>
          <w:rFonts w:ascii="Arial"/>
          <w:color w:val="000000"/>
          <w:spacing w:val="2"/>
          <w:sz w:val="24"/>
        </w:rPr>
        <w:t xml:space="preserve"> </w:t>
      </w:r>
      <w:r>
        <w:rPr>
          <w:rFonts w:ascii="Arial"/>
          <w:color w:val="000000"/>
          <w:sz w:val="24"/>
        </w:rPr>
        <w:t>odpisov.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odpisy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2"/>
        </w:rPr>
        <w:t>rovnajú</w:t>
      </w:r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Dotácie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obstaranie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</w:t>
      </w:r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žiadne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Opravy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pacing w:val="-1"/>
          <w:sz w:val="24"/>
        </w:rPr>
        <w:t>chyb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minulých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období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bežnom</w:t>
      </w:r>
      <w:r>
        <w:rPr>
          <w:rFonts w:ascii="Arial"/>
          <w:b/>
          <w:color w:val="000000"/>
          <w:sz w:val="24"/>
        </w:rPr>
        <w:t xml:space="preserve"> roku: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účtované?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BD5B6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2" o:title="image40"/>
            <w10:wrap anchorx="page" anchory="page"/>
          </v:shape>
        </w:pict>
      </w:r>
      <w:r w:rsidRPr="00B633AA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7" o:title="image41"/>
            <w10:wrap anchorx="page" anchory="page"/>
          </v:shape>
        </w:pict>
      </w:r>
      <w:r w:rsidRPr="00B633AA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8" o:title="image42"/>
            <w10:wrap anchorx="page" anchory="page"/>
          </v:shape>
        </w:pict>
      </w:r>
      <w:r w:rsidRPr="00B633AA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9" o:title="image43"/>
            <w10:wrap anchorx="page" anchory="page"/>
          </v:shape>
        </w:pict>
      </w:r>
      <w:r w:rsidRPr="00B633AA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10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0760DE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0760DE">
        <w:rPr>
          <w:rFonts w:ascii="Times New Roman"/>
          <w:color w:val="000000"/>
          <w:spacing w:val="120"/>
          <w:sz w:val="20"/>
        </w:rPr>
        <w:t>5</w:t>
      </w:r>
      <w:r>
        <w:rPr>
          <w:rFonts w:ascii="Times New Roman"/>
          <w:color w:val="000000"/>
          <w:spacing w:val="140"/>
          <w:sz w:val="20"/>
        </w:rPr>
        <w:t xml:space="preserve"> </w:t>
      </w:r>
      <w:r w:rsidR="000760DE">
        <w:rPr>
          <w:rFonts w:ascii="Times New Roman"/>
          <w:color w:val="000000"/>
          <w:spacing w:val="140"/>
          <w:sz w:val="20"/>
        </w:rPr>
        <w:t>9802</w:t>
      </w:r>
      <w:r w:rsidR="000760DE">
        <w:rPr>
          <w:rFonts w:ascii="Times New Roman"/>
          <w:color w:val="000000"/>
          <w:spacing w:val="122"/>
          <w:sz w:val="20"/>
        </w:rPr>
        <w:t>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0760DE">
        <w:rPr>
          <w:rFonts w:ascii="Times New Roman"/>
          <w:color w:val="000000"/>
          <w:spacing w:val="96"/>
          <w:sz w:val="16"/>
        </w:rPr>
        <w:t>20</w:t>
      </w:r>
      <w:r>
        <w:rPr>
          <w:rFonts w:ascii="Arial"/>
          <w:color w:val="000000"/>
          <w:sz w:val="16"/>
        </w:rPr>
        <w:t>6</w:t>
      </w:r>
      <w:r w:rsidR="000760DE">
        <w:rPr>
          <w:rFonts w:ascii="Arial"/>
          <w:color w:val="000000"/>
          <w:sz w:val="16"/>
        </w:rPr>
        <w:t xml:space="preserve">   6   2   4    4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ktoré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r>
        <w:rPr>
          <w:rFonts w:ascii="Arial"/>
          <w:b/>
          <w:color w:val="000000"/>
          <w:sz w:val="28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8"/>
        </w:rPr>
        <w:t>súvahu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výkaz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ziskov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strát</w:t>
      </w:r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Dôvod</w:t>
      </w:r>
      <w:r>
        <w:rPr>
          <w:rFonts w:ascii="Arial"/>
          <w:b/>
          <w:color w:val="000000"/>
          <w:spacing w:val="4"/>
        </w:rPr>
        <w:t xml:space="preserve"> </w:t>
      </w:r>
      <w:r>
        <w:rPr>
          <w:rFonts w:ascii="Arial"/>
          <w:b/>
          <w:color w:val="000000"/>
        </w:rPr>
        <w:t>vzniku</w:t>
      </w:r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Spôsob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r>
        <w:rPr>
          <w:rFonts w:ascii="Arial"/>
          <w:b/>
          <w:color w:val="000000"/>
        </w:rPr>
        <w:t xml:space="preserve"> </w:t>
      </w:r>
      <w:r>
        <w:rPr>
          <w:rFonts w:ascii="Arial"/>
          <w:b/>
          <w:color w:val="000000"/>
          <w:spacing w:val="1"/>
        </w:rPr>
        <w:t>hodnoty</w:t>
      </w:r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dôležité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Goodwille: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r>
        <w:rPr>
          <w:rFonts w:ascii="Arial" w:hAnsi="Arial" w:cs="Arial"/>
          <w:b/>
          <w:color w:val="000000"/>
          <w:sz w:val="24"/>
        </w:rPr>
        <w:t>Deriváty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položky</w:t>
      </w:r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Účtovná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hodnota</w:t>
      </w:r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Dohodnutá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cena</w:t>
      </w:r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podkladového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nástroja</w:t>
      </w:r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záväzku</w:t>
      </w:r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Deriváty</w:t>
      </w:r>
      <w:r>
        <w:rPr>
          <w:rFonts w:ascii="Arial"/>
          <w:b/>
          <w:color w:val="000000"/>
          <w:spacing w:val="-4"/>
        </w:rPr>
        <w:t xml:space="preserve"> </w:t>
      </w:r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na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obchodovanie,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toho: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 w:hAnsi="Arial" w:cs="Arial"/>
          <w:b/>
          <w:color w:val="000000"/>
        </w:rPr>
        <w:t>deriváty,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toho: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3" o:title="image45"/>
            <w10:wrap anchorx="page" anchory="page"/>
          </v:shape>
        </w:pict>
      </w:r>
      <w:r w:rsidRPr="00B633AA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4" o:title="image46"/>
            <w10:wrap anchorx="page" anchory="page"/>
          </v:shape>
        </w:pict>
      </w:r>
      <w:r w:rsidRPr="00B633AA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7" o:title="image47"/>
            <w10:wrap anchorx="page" anchory="page"/>
          </v:shape>
        </w:pict>
      </w:r>
      <w:r w:rsidRPr="00B633AA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8" o:title="image48"/>
            <w10:wrap anchorx="page" anchory="page"/>
          </v:shape>
        </w:pict>
      </w:r>
      <w:r w:rsidRPr="00B633AA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3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7579CD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7579CD">
        <w:rPr>
          <w:rFonts w:ascii="Times New Roman"/>
          <w:color w:val="000000"/>
          <w:spacing w:val="120"/>
          <w:sz w:val="20"/>
        </w:rPr>
        <w:t>5</w:t>
      </w:r>
      <w:r w:rsidR="007579CD">
        <w:rPr>
          <w:rFonts w:ascii="Arial"/>
          <w:color w:val="000000"/>
          <w:sz w:val="20"/>
        </w:rPr>
        <w:t xml:space="preserve">5 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7579CD">
        <w:rPr>
          <w:rFonts w:ascii="Times New Roman"/>
          <w:color w:val="000000"/>
          <w:spacing w:val="120"/>
          <w:sz w:val="20"/>
        </w:rPr>
        <w:t>8</w:t>
      </w:r>
      <w:r w:rsidR="007579CD">
        <w:rPr>
          <w:rFonts w:ascii="Times New Roman"/>
          <w:color w:val="000000"/>
          <w:spacing w:val="118"/>
          <w:sz w:val="20"/>
        </w:rPr>
        <w:t xml:space="preserve">0 </w:t>
      </w:r>
      <w:r w:rsidR="007579CD">
        <w:rPr>
          <w:rFonts w:ascii="Times New Roman"/>
          <w:color w:val="000000"/>
          <w:spacing w:val="122"/>
          <w:sz w:val="20"/>
        </w:rPr>
        <w:t>20</w:t>
      </w:r>
      <w:r w:rsidR="007579CD"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7579CD">
        <w:rPr>
          <w:rFonts w:ascii="Times New Roman"/>
          <w:color w:val="000000"/>
          <w:spacing w:val="96"/>
          <w:sz w:val="16"/>
        </w:rPr>
        <w:t>2</w:t>
      </w:r>
      <w:r>
        <w:rPr>
          <w:rFonts w:ascii="Arial"/>
          <w:color w:val="000000"/>
          <w:sz w:val="16"/>
        </w:rPr>
        <w:t>0</w:t>
      </w:r>
      <w:r w:rsidR="007579CD">
        <w:rPr>
          <w:rFonts w:ascii="Arial"/>
          <w:color w:val="000000"/>
          <w:sz w:val="16"/>
        </w:rPr>
        <w:t xml:space="preserve">   6    6   2   4   4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r>
        <w:rPr>
          <w:rFonts w:ascii="Arial" w:hAnsi="Arial" w:cs="Arial"/>
          <w:b/>
          <w:color w:val="000000"/>
          <w:sz w:val="24"/>
        </w:rPr>
        <w:t>Záväzky</w:t>
      </w:r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položky</w:t>
      </w:r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zostatkovou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dobou</w:t>
      </w:r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splatnosti nad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päť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Arial"/>
          <w:color w:val="000000"/>
        </w:rPr>
        <w:t>rokov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Celková</w:t>
      </w:r>
      <w:r>
        <w:rPr>
          <w:rFonts w:ascii="Arial"/>
          <w:color w:val="000000"/>
          <w:spacing w:val="1"/>
        </w:rPr>
        <w:t xml:space="preserve"> suma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</w:rPr>
        <w:t>zabezp.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záväzkov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akcie</w:t>
      </w:r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Stav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na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konci</w:t>
      </w:r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účtovného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obdobia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Dôvod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nadobudnutia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vlastných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akcií</w:t>
      </w:r>
      <w:r>
        <w:rPr>
          <w:rFonts w:ascii="Arial"/>
          <w:b/>
          <w:color w:val="000000"/>
        </w:rPr>
        <w:t xml:space="preserve"> 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účtovného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obdobia</w:t>
      </w:r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Prírastky</w:t>
      </w:r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Úbytky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Stav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na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účtovného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obdobia</w:t>
      </w:r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akcií</w:t>
      </w:r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akcií</w:t>
      </w:r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akcií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hodnota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nadobudn.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hodnota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nadobudn.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hodnota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</w:rPr>
        <w:t>prevod</w:t>
      </w:r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5" o:title="image50"/>
            <w10:wrap anchorx="page" anchory="page"/>
          </v:shape>
        </w:pict>
      </w:r>
      <w:r w:rsidRPr="00B633AA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6" o:title="image51"/>
            <w10:wrap anchorx="page" anchory="page"/>
          </v:shape>
        </w:pict>
      </w:r>
      <w:r w:rsidRPr="00B633AA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7" o:title="image52"/>
            <w10:wrap anchorx="page" anchory="page"/>
          </v:shape>
        </w:pict>
      </w:r>
      <w:r w:rsidRPr="00B633AA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8" o:title="image53"/>
            <w10:wrap anchorx="page" anchory="page"/>
          </v:shape>
        </w:pict>
      </w:r>
      <w:r w:rsidRPr="00B633AA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3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AD457D" w:rsidRDefault="00AD457D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442F9D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442F9D">
        <w:rPr>
          <w:rFonts w:ascii="Times New Roman"/>
          <w:color w:val="000000"/>
          <w:spacing w:val="120"/>
          <w:sz w:val="20"/>
        </w:rPr>
        <w:t>5</w:t>
      </w:r>
      <w:r>
        <w:rPr>
          <w:rFonts w:ascii="Times New Roman"/>
          <w:color w:val="000000"/>
          <w:spacing w:val="140"/>
          <w:sz w:val="20"/>
        </w:rPr>
        <w:t xml:space="preserve"> </w:t>
      </w:r>
      <w:r w:rsidR="00442F9D">
        <w:rPr>
          <w:rFonts w:ascii="Times New Roman"/>
          <w:color w:val="000000"/>
          <w:spacing w:val="140"/>
          <w:sz w:val="20"/>
        </w:rPr>
        <w:t>98</w:t>
      </w:r>
      <w:r w:rsidR="00442F9D">
        <w:rPr>
          <w:rFonts w:ascii="Times New Roman"/>
          <w:color w:val="000000"/>
          <w:spacing w:val="120"/>
          <w:sz w:val="20"/>
        </w:rPr>
        <w:t>020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442F9D">
        <w:rPr>
          <w:rFonts w:ascii="Times New Roman"/>
          <w:color w:val="000000"/>
          <w:spacing w:val="96"/>
          <w:sz w:val="16"/>
        </w:rPr>
        <w:t>2</w:t>
      </w:r>
      <w:r w:rsidR="008A390D">
        <w:rPr>
          <w:rFonts w:ascii="Times New Roman"/>
          <w:color w:val="000000"/>
          <w:spacing w:val="96"/>
          <w:sz w:val="16"/>
        </w:rPr>
        <w:t>0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8A390D">
        <w:rPr>
          <w:rFonts w:ascii="Times New Roman"/>
          <w:color w:val="000000"/>
          <w:spacing w:val="94"/>
          <w:sz w:val="16"/>
        </w:rPr>
        <w:t>6</w:t>
      </w:r>
      <w:r w:rsidR="008A390D">
        <w:rPr>
          <w:rFonts w:ascii="Times New Roman"/>
          <w:color w:val="000000"/>
          <w:spacing w:val="98"/>
          <w:sz w:val="16"/>
        </w:rPr>
        <w:t>244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r>
        <w:rPr>
          <w:rFonts w:ascii="Arial" w:hAnsi="Arial" w:cs="Arial"/>
          <w:b/>
          <w:color w:val="000000"/>
          <w:sz w:val="24"/>
        </w:rPr>
        <w:t>výnosoch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nákladoch,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ktoré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majú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rozsah alebo </w:t>
      </w:r>
      <w:r>
        <w:rPr>
          <w:rFonts w:ascii="Arial" w:hAnsi="Arial" w:cs="Arial"/>
          <w:b/>
          <w:color w:val="000000"/>
          <w:spacing w:val="-1"/>
          <w:sz w:val="24"/>
        </w:rPr>
        <w:t>výskyt.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Výnosy,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ktoré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majú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výnimočný</w:t>
      </w:r>
      <w:r>
        <w:rPr>
          <w:rFonts w:ascii="Arial"/>
          <w:b/>
          <w:color w:val="000000"/>
          <w:spacing w:val="-3"/>
        </w:rPr>
        <w:t xml:space="preserve"> </w:t>
      </w:r>
      <w:r>
        <w:rPr>
          <w:rFonts w:ascii="Arial"/>
          <w:b/>
          <w:color w:val="000000"/>
        </w:rPr>
        <w:t>rozsah</w:t>
      </w:r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alebo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výskyt</w:t>
      </w:r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BD5B61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výnosoch,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  <w:spacing w:val="1"/>
        </w:rPr>
        <w:t>majú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rozsah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výskyt: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Náklady,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ktoré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majú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výnimočný</w:t>
      </w:r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rozsah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alebo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výskyt</w:t>
      </w:r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nákladoch,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1"/>
        </w:rPr>
        <w:t>ktoré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majú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rozsah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výskyt: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7" o:title="image55"/>
            <w10:wrap anchorx="page" anchory="page"/>
          </v:shape>
        </w:pict>
      </w:r>
      <w:r w:rsidRPr="00B633AA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8" o:title="image56"/>
            <w10:wrap anchorx="page" anchory="page"/>
          </v:shape>
        </w:pict>
      </w:r>
      <w:r w:rsidRPr="00B633AA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7" o:title="image57"/>
            <w10:wrap anchorx="page" anchory="page"/>
          </v:shape>
        </w:pict>
      </w:r>
      <w:r w:rsidRPr="00B633AA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8" o:title="image58"/>
            <w10:wrap anchorx="page" anchory="page"/>
          </v:shape>
        </w:pict>
      </w:r>
      <w:r w:rsidRPr="00B633AA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3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5F07C6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5F07C6">
        <w:rPr>
          <w:rFonts w:ascii="Times New Roman"/>
          <w:color w:val="000000"/>
          <w:spacing w:val="120"/>
          <w:sz w:val="20"/>
        </w:rPr>
        <w:t>59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5F07C6">
        <w:rPr>
          <w:rFonts w:ascii="Times New Roman"/>
          <w:color w:val="000000"/>
          <w:spacing w:val="99"/>
          <w:sz w:val="20"/>
        </w:rPr>
        <w:t>8</w:t>
      </w:r>
      <w:r w:rsidR="005F07C6">
        <w:rPr>
          <w:rFonts w:ascii="Times New Roman"/>
          <w:color w:val="000000"/>
          <w:spacing w:val="120"/>
          <w:sz w:val="20"/>
        </w:rPr>
        <w:t>0</w:t>
      </w:r>
      <w:r>
        <w:rPr>
          <w:rFonts w:ascii="Times New Roman"/>
          <w:color w:val="000000"/>
          <w:spacing w:val="118"/>
          <w:sz w:val="20"/>
        </w:rPr>
        <w:t xml:space="preserve"> </w:t>
      </w:r>
      <w:r w:rsidR="005F07C6">
        <w:rPr>
          <w:rFonts w:ascii="Times New Roman"/>
          <w:color w:val="000000"/>
          <w:spacing w:val="118"/>
          <w:sz w:val="20"/>
        </w:rPr>
        <w:t>20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5F07C6"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5F07C6">
        <w:rPr>
          <w:rFonts w:ascii="Times New Roman"/>
          <w:color w:val="000000"/>
          <w:spacing w:val="96"/>
          <w:sz w:val="16"/>
        </w:rPr>
        <w:t>0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5F07C6">
        <w:rPr>
          <w:rFonts w:ascii="Times New Roman"/>
          <w:color w:val="000000"/>
          <w:spacing w:val="94"/>
          <w:sz w:val="16"/>
        </w:rPr>
        <w:t>6</w:t>
      </w:r>
      <w:r w:rsidR="005F07C6">
        <w:rPr>
          <w:rFonts w:ascii="Times New Roman"/>
          <w:color w:val="000000"/>
          <w:spacing w:val="98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5F07C6">
        <w:rPr>
          <w:rFonts w:ascii="Times New Roman"/>
          <w:color w:val="000000"/>
          <w:spacing w:val="96"/>
          <w:sz w:val="16"/>
        </w:rPr>
        <w:t>44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 xml:space="preserve">l.V. </w:t>
      </w:r>
      <w:r>
        <w:rPr>
          <w:rFonts w:ascii="Arial" w:hAnsi="Arial" w:cs="Arial"/>
          <w:b/>
          <w:color w:val="000000"/>
          <w:sz w:val="28"/>
        </w:rPr>
        <w:t>Informácia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iných</w:t>
      </w:r>
      <w:r>
        <w:rPr>
          <w:rFonts w:ascii="Arial"/>
          <w:b/>
          <w:color w:val="000000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aktívach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pasívach.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-1"/>
          <w:sz w:val="24"/>
        </w:rPr>
        <w:t>Má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podmienený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ak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áno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-1"/>
          <w:sz w:val="24"/>
        </w:rPr>
        <w:t>Má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podmienené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záväzky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ak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áno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Ostatné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povinnosti: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Najatý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prenajatý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majetok:</w:t>
      </w:r>
    </w:p>
    <w:p w:rsidR="00BD5B61" w:rsidRDefault="008D64E8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-1"/>
          <w:sz w:val="24"/>
        </w:rPr>
        <w:t>prev</w:t>
      </w:r>
      <w:r>
        <w:rPr>
          <w:rFonts w:ascii="Arial"/>
          <w:color w:val="000000"/>
          <w:spacing w:val="-1"/>
          <w:sz w:val="24"/>
        </w:rPr>
        <w:t>á</w:t>
      </w:r>
      <w:r>
        <w:rPr>
          <w:rFonts w:ascii="Arial"/>
          <w:color w:val="000000"/>
          <w:spacing w:val="-1"/>
          <w:sz w:val="24"/>
        </w:rPr>
        <w:t>dzkove</w:t>
      </w:r>
      <w:r w:rsidR="00725638">
        <w:rPr>
          <w:rFonts w:ascii="Arial"/>
          <w:color w:val="000000"/>
          <w:spacing w:val="-1"/>
          <w:sz w:val="24"/>
        </w:rPr>
        <w:t xml:space="preserve"> </w:t>
      </w:r>
      <w:r w:rsidR="00725638">
        <w:rPr>
          <w:rFonts w:ascii="Arial"/>
          <w:color w:val="000000"/>
          <w:sz w:val="24"/>
        </w:rPr>
        <w:t>priestory</w:t>
      </w:r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Udalosti,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nastali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po dni,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ku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r>
        <w:rPr>
          <w:rFonts w:ascii="Arial"/>
          <w:b/>
          <w:color w:val="000000"/>
          <w:spacing w:val="1"/>
          <w:sz w:val="24"/>
        </w:rPr>
        <w:t xml:space="preserve"> sa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/>
          <w:b/>
          <w:color w:val="000000"/>
          <w:spacing w:val="-1"/>
          <w:sz w:val="24"/>
        </w:rPr>
        <w:t>zostavuje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závierka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7" o:title="image60"/>
            <w10:wrap anchorx="page" anchory="page"/>
          </v:shape>
        </w:pict>
      </w:r>
      <w:r w:rsidRPr="00B633AA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8" o:title="image61"/>
            <w10:wrap anchorx="page" anchory="page"/>
          </v:shape>
        </w:pict>
      </w:r>
      <w:r w:rsidRPr="00B633AA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9" o:title="image62"/>
            <w10:wrap anchorx="page" anchory="page"/>
          </v:shape>
        </w:pict>
      </w:r>
      <w:r w:rsidRPr="00B633AA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3" o:title="image63"/>
            <w10:wrap anchorx="page" anchory="page"/>
          </v:shape>
        </w:pict>
      </w:r>
      <w:r w:rsidRPr="00B633AA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10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835D8C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835D8C">
        <w:rPr>
          <w:rFonts w:ascii="Times New Roman"/>
          <w:color w:val="000000"/>
          <w:spacing w:val="120"/>
          <w:sz w:val="20"/>
        </w:rPr>
        <w:t>5</w:t>
      </w:r>
      <w:r>
        <w:rPr>
          <w:rFonts w:ascii="Times New Roman"/>
          <w:color w:val="000000"/>
          <w:spacing w:val="140"/>
          <w:sz w:val="20"/>
        </w:rPr>
        <w:t xml:space="preserve"> </w:t>
      </w:r>
      <w:r w:rsidR="00835D8C">
        <w:rPr>
          <w:rFonts w:ascii="Times New Roman"/>
          <w:color w:val="000000"/>
          <w:spacing w:val="140"/>
          <w:sz w:val="20"/>
        </w:rPr>
        <w:t>98022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835D8C">
        <w:rPr>
          <w:rFonts w:ascii="Times New Roman"/>
          <w:color w:val="000000"/>
          <w:spacing w:val="96"/>
          <w:sz w:val="16"/>
        </w:rPr>
        <w:t>20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835D8C">
        <w:rPr>
          <w:rFonts w:ascii="Times New Roman"/>
          <w:color w:val="000000"/>
          <w:spacing w:val="94"/>
          <w:sz w:val="16"/>
        </w:rPr>
        <w:t>62 44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Ostatné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B633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33AA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7" o:title="image65"/>
            <w10:wrap anchorx="page" anchory="page"/>
          </v:shape>
        </w:pict>
      </w:r>
      <w:r w:rsidRPr="00B633AA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8" o:title="image66"/>
            <w10:wrap anchorx="page" anchory="page"/>
          </v:shape>
        </w:pict>
      </w:r>
      <w:r w:rsidRPr="00B633AA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9" o:title="image67"/>
            <w10:wrap anchorx="page" anchory="page"/>
          </v:shape>
        </w:pict>
      </w:r>
    </w:p>
    <w:sectPr w:rsidR="00BD5B61" w:rsidSect="00BD5B61">
      <w:headerReference w:type="default" r:id="rId40"/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7FDD" w:rsidRDefault="00827FDD" w:rsidP="00AB766A">
      <w:pPr>
        <w:spacing w:before="0" w:after="0" w:line="240" w:lineRule="auto"/>
      </w:pPr>
      <w:r>
        <w:separator/>
      </w:r>
    </w:p>
  </w:endnote>
  <w:endnote w:type="continuationSeparator" w:id="1">
    <w:p w:rsidR="00827FDD" w:rsidRDefault="00827FDD" w:rsidP="00AB766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638F8285-8635-4DD2-A733-69951683C2A6}"/>
    <w:embedBold r:id="rId2" w:fontKey="{68E38B18-F5C9-4802-B6D3-F8A79FEDA5BE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E6257889-6EC1-4A1D-A979-8C86ACFA66A7}"/>
    <w:embedBold r:id="rId4" w:fontKey="{CFF323AA-2A3C-40DF-A59C-48EABD2C43F2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5" w:fontKey="{4E5AA03D-CEBB-4D74-BF5C-A23C0CCB3F7A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6" w:fontKey="{A190DF3A-CE5A-4F0A-B55F-49F4A84EFD6E}"/>
    <w:embedBold r:id="rId7" w:fontKey="{07CBB8F0-B217-4B56-ADF2-22CCF7820975}"/>
  </w:font>
  <w:font w:name="SNSAER+Arial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8" w:fontKey="{CEE08DEC-813B-445E-98EF-42C6E62BD543}"/>
  </w:font>
  <w:font w:name="KIUHVI+Arial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9" w:fontKey="{647BB6B5-F605-4313-AA24-7D59A949C9A4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0" w:fontKey="{E2E0926B-47E7-48BC-9F94-A854AFDD1268}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7FDD" w:rsidRDefault="00827FDD" w:rsidP="00AB766A">
      <w:pPr>
        <w:spacing w:before="0" w:after="0" w:line="240" w:lineRule="auto"/>
      </w:pPr>
      <w:r>
        <w:separator/>
      </w:r>
    </w:p>
  </w:footnote>
  <w:footnote w:type="continuationSeparator" w:id="1">
    <w:p w:rsidR="00827FDD" w:rsidRDefault="00827FDD" w:rsidP="00AB766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66A" w:rsidRDefault="00AB766A">
    <w:pPr>
      <w:pStyle w:val="Hlavika"/>
    </w:pPr>
  </w:p>
  <w:p w:rsidR="00AB766A" w:rsidRDefault="00AB766A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A5B2D"/>
    <w:rsid w:val="00056459"/>
    <w:rsid w:val="000657F1"/>
    <w:rsid w:val="000760DE"/>
    <w:rsid w:val="000D5630"/>
    <w:rsid w:val="001747B0"/>
    <w:rsid w:val="00376F6C"/>
    <w:rsid w:val="003C2E96"/>
    <w:rsid w:val="00442F9D"/>
    <w:rsid w:val="004F69AF"/>
    <w:rsid w:val="005F07C6"/>
    <w:rsid w:val="00670190"/>
    <w:rsid w:val="00694B4A"/>
    <w:rsid w:val="006D1484"/>
    <w:rsid w:val="00725638"/>
    <w:rsid w:val="007579CD"/>
    <w:rsid w:val="007C3437"/>
    <w:rsid w:val="00827FDD"/>
    <w:rsid w:val="00835D8C"/>
    <w:rsid w:val="008A390D"/>
    <w:rsid w:val="008D64E8"/>
    <w:rsid w:val="00A70C83"/>
    <w:rsid w:val="00A77A31"/>
    <w:rsid w:val="00AB05E7"/>
    <w:rsid w:val="00AB0F7D"/>
    <w:rsid w:val="00AB766A"/>
    <w:rsid w:val="00AD457D"/>
    <w:rsid w:val="00B06B85"/>
    <w:rsid w:val="00B56460"/>
    <w:rsid w:val="00B633AA"/>
    <w:rsid w:val="00BA5B2D"/>
    <w:rsid w:val="00BD1066"/>
    <w:rsid w:val="00BD5B61"/>
    <w:rsid w:val="00D23E7B"/>
    <w:rsid w:val="00D36EB0"/>
    <w:rsid w:val="00FD76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  <w:style w:type="paragraph" w:styleId="Hlavika">
    <w:name w:val="header"/>
    <w:basedOn w:val="Normlny"/>
    <w:link w:val="HlavikaChar"/>
    <w:uiPriority w:val="99"/>
    <w:rsid w:val="00AB766A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B766A"/>
    <w:rPr>
      <w:lang w:val="en-US" w:eastAsia="en-US"/>
    </w:rPr>
  </w:style>
  <w:style w:type="paragraph" w:styleId="Pta">
    <w:name w:val="footer"/>
    <w:basedOn w:val="Normlny"/>
    <w:link w:val="PtaChar"/>
    <w:rsid w:val="00AB766A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rsid w:val="00AB766A"/>
    <w:rPr>
      <w:lang w:val="en-US" w:eastAsia="en-US"/>
    </w:rPr>
  </w:style>
  <w:style w:type="paragraph" w:styleId="Textbubliny">
    <w:name w:val="Balloon Text"/>
    <w:basedOn w:val="Normlny"/>
    <w:link w:val="TextbublinyChar"/>
    <w:rsid w:val="00AB76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B766A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10</Pages>
  <Words>1018</Words>
  <Characters>5804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6809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ProDesk</cp:lastModifiedBy>
  <cp:revision>3</cp:revision>
  <dcterms:created xsi:type="dcterms:W3CDTF">2024-03-07T09:52:00Z</dcterms:created>
  <dcterms:modified xsi:type="dcterms:W3CDTF">2024-03-07T10:17:00Z</dcterms:modified>
</cp:coreProperties>
</file>