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0195D" w14:textId="77777777" w:rsidR="00A5207B" w:rsidRDefault="00000000">
      <w:r>
        <w:t xml:space="preserve">                                                                                                                              </w:t>
      </w:r>
    </w:p>
    <w:p w14:paraId="0539E60C" w14:textId="77777777" w:rsidR="00A5207B" w:rsidRDefault="00A5207B"/>
    <w:p w14:paraId="193B04FF" w14:textId="77777777" w:rsidR="00A5207B" w:rsidRDefault="00A5207B"/>
    <w:p w14:paraId="083B6BAE" w14:textId="77777777" w:rsidR="00A5207B" w:rsidRDefault="00000000">
      <w:pPr>
        <w:jc w:val="center"/>
      </w:pPr>
      <w:r>
        <w:rPr>
          <w:b/>
          <w:bCs/>
        </w:rPr>
        <w:t>Poznámky k účtovnej závierke</w:t>
      </w:r>
    </w:p>
    <w:p w14:paraId="6A9E98CC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 xml:space="preserve">   neziskovej účtovnej jednotky </w:t>
      </w:r>
    </w:p>
    <w:p w14:paraId="6158B8DA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 xml:space="preserve">    v sústave jednoduchého účtovníctva</w:t>
      </w:r>
    </w:p>
    <w:p w14:paraId="23B86EDF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 xml:space="preserve">   zostavenej k 31.12.2023</w:t>
      </w:r>
    </w:p>
    <w:p w14:paraId="75821529" w14:textId="77777777" w:rsidR="00A5207B" w:rsidRDefault="00A5207B">
      <w:pPr>
        <w:jc w:val="center"/>
        <w:rPr>
          <w:b/>
          <w:bCs/>
        </w:rPr>
      </w:pPr>
    </w:p>
    <w:p w14:paraId="1A72AFEC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>I. Názov účtovnej jednotky a všeobecné údaje</w:t>
      </w:r>
    </w:p>
    <w:p w14:paraId="3CD3A51C" w14:textId="77777777" w:rsidR="00A5207B" w:rsidRDefault="00A5207B">
      <w:pPr>
        <w:jc w:val="center"/>
        <w:rPr>
          <w:b/>
          <w:bCs/>
        </w:rPr>
      </w:pPr>
    </w:p>
    <w:p w14:paraId="1E71FBBD" w14:textId="77777777" w:rsidR="00A5207B" w:rsidRDefault="00000000">
      <w:r>
        <w:t xml:space="preserve">Cirkevný zbor Evanjelickej cirkvi na Slovensku v </w:t>
      </w:r>
      <w:proofErr w:type="spellStart"/>
      <w:r>
        <w:t>Pribyline</w:t>
      </w:r>
      <w:proofErr w:type="spellEnd"/>
      <w:r>
        <w:t xml:space="preserve"> bol registrovaný pre daňové účely  od 1.1.1993 a bolo mu pridelené IČO 31928838.</w:t>
      </w:r>
    </w:p>
    <w:p w14:paraId="15D34FF7" w14:textId="77777777" w:rsidR="00A5207B" w:rsidRDefault="00000000">
      <w:r>
        <w:t xml:space="preserve">V roku 2022 mal CZ 650 členov, dvoch štatutárov Mgr. Erika Pospíšilová a Jana </w:t>
      </w:r>
      <w:proofErr w:type="spellStart"/>
      <w:r>
        <w:t>Zaťková</w:t>
      </w:r>
      <w:proofErr w:type="spellEnd"/>
      <w:r>
        <w:t xml:space="preserve">. </w:t>
      </w:r>
    </w:p>
    <w:p w14:paraId="66AF6316" w14:textId="77777777" w:rsidR="00A5207B" w:rsidRDefault="00000000">
      <w:r>
        <w:t xml:space="preserve">Účtovná jednotka / ďalej len ÚJ / má jedného zamestnanca vo funkcii kostolníčka -upratovačka. </w:t>
      </w:r>
    </w:p>
    <w:p w14:paraId="71793136" w14:textId="77777777" w:rsidR="00A5207B" w:rsidRDefault="00000000">
      <w:r>
        <w:t xml:space="preserve">Hlavnou činnosťou ÚJ je služba cirkevnej organizácie a činnosti s touto službou spojené. Okrem hlavnej činnosti ÚJ prenajíma dve budovy na trvalé bývanie pre fyzické osoby, dve budovy, ako skladové priestory pre podnikateľský subjekt a časť pozemkov podnikateľským subjektom.  </w:t>
      </w:r>
    </w:p>
    <w:p w14:paraId="5161C5E0" w14:textId="77777777" w:rsidR="00A5207B" w:rsidRDefault="00A5207B"/>
    <w:p w14:paraId="2EF0F386" w14:textId="77777777" w:rsidR="00A5207B" w:rsidRDefault="00A5207B"/>
    <w:p w14:paraId="6CBB2AA7" w14:textId="77777777" w:rsidR="00A5207B" w:rsidRDefault="00000000">
      <w:pPr>
        <w:jc w:val="center"/>
        <w:rPr>
          <w:b/>
          <w:bCs/>
        </w:rPr>
      </w:pPr>
      <w:proofErr w:type="spellStart"/>
      <w:r>
        <w:rPr>
          <w:b/>
          <w:bCs/>
        </w:rPr>
        <w:t>II.Informácie</w:t>
      </w:r>
      <w:proofErr w:type="spellEnd"/>
      <w:r>
        <w:rPr>
          <w:b/>
          <w:bCs/>
        </w:rPr>
        <w:t xml:space="preserve"> o účtovných zásadách a účtovných metódach</w:t>
      </w:r>
    </w:p>
    <w:p w14:paraId="636033BD" w14:textId="77777777" w:rsidR="00A5207B" w:rsidRDefault="00A5207B"/>
    <w:p w14:paraId="7CADC93A" w14:textId="77777777" w:rsidR="00A5207B" w:rsidRDefault="00000000">
      <w:r>
        <w:t>ÚJ účtuje v sústave jednoduchého účtovníctva.</w:t>
      </w:r>
    </w:p>
    <w:p w14:paraId="320DA1AB" w14:textId="77777777" w:rsidR="00A5207B" w:rsidRDefault="00000000">
      <w:r>
        <w:t>Dlhodobý hmotný majetok ÚJ sa delí na</w:t>
      </w:r>
    </w:p>
    <w:p w14:paraId="4FFFF0AA" w14:textId="77777777" w:rsidR="00A5207B" w:rsidRDefault="00000000">
      <w:r>
        <w:t>-budovy</w:t>
      </w:r>
    </w:p>
    <w:p w14:paraId="28C097E7" w14:textId="77777777" w:rsidR="00A5207B" w:rsidRDefault="00000000">
      <w:r>
        <w:t>-pozemky</w:t>
      </w:r>
    </w:p>
    <w:p w14:paraId="7F905334" w14:textId="77777777" w:rsidR="00A5207B" w:rsidRDefault="00000000">
      <w:r>
        <w:t xml:space="preserve">-ostatný </w:t>
      </w:r>
    </w:p>
    <w:p w14:paraId="5ED4ED5F" w14:textId="77777777" w:rsidR="00A5207B" w:rsidRDefault="00000000">
      <w:r>
        <w:t xml:space="preserve">ÚJ drobný hmotný majetok zaradila do dlhodobého hmotného majetku a účtuje o ňom v knihe dlhodobého majetku. </w:t>
      </w:r>
    </w:p>
    <w:p w14:paraId="29A33C8A" w14:textId="77777777" w:rsidR="00A5207B" w:rsidRDefault="00000000">
      <w:r>
        <w:t>Inventarizácia hmotného  majetku je vykonávaná raz za 4 roky ku 31.12.</w:t>
      </w:r>
    </w:p>
    <w:p w14:paraId="76564A9A" w14:textId="77777777" w:rsidR="00A5207B" w:rsidRDefault="00000000">
      <w:r>
        <w:t xml:space="preserve">Dlhodobý finančný majetok ÚJ sa delí na </w:t>
      </w:r>
    </w:p>
    <w:p w14:paraId="6778F94B" w14:textId="77777777" w:rsidR="00A5207B" w:rsidRDefault="00000000">
      <w:r>
        <w:t>-peniaze</w:t>
      </w:r>
    </w:p>
    <w:p w14:paraId="27009C1F" w14:textId="77777777" w:rsidR="00A5207B" w:rsidRDefault="00000000">
      <w:r>
        <w:t>-bankové účty</w:t>
      </w:r>
    </w:p>
    <w:p w14:paraId="5D721DFD" w14:textId="77777777" w:rsidR="00A5207B" w:rsidRDefault="00000000">
      <w:r>
        <w:t>Inventarizácia pokladne sa vykonáva 1 krát za rok, vždy ku 31.12.</w:t>
      </w:r>
    </w:p>
    <w:p w14:paraId="7DF54CBF" w14:textId="77777777" w:rsidR="00A5207B" w:rsidRDefault="00000000">
      <w:r>
        <w:t>ÚJ nemá  a teda neúčtuje o zásobách, pohľadávkach, záväzkoch, úveroch k 31.12.2022</w:t>
      </w:r>
    </w:p>
    <w:p w14:paraId="468E336C" w14:textId="77777777" w:rsidR="00A5207B" w:rsidRDefault="00000000">
      <w:r>
        <w:t>Obstaranie, ocenenie a odpisy dlhodobého majetku</w:t>
      </w:r>
    </w:p>
    <w:p w14:paraId="58578FC6" w14:textId="77777777" w:rsidR="00A5207B" w:rsidRDefault="00000000">
      <w:r>
        <w:t xml:space="preserve">-dlhodobý hmotný majetok ÚJ bol obstaraný kúpou a reštitúciou a  oceňuje sa obstarávacou cenou  </w:t>
      </w:r>
    </w:p>
    <w:p w14:paraId="32337B18" w14:textId="77777777" w:rsidR="00A5207B" w:rsidRDefault="00000000">
      <w:r>
        <w:t>-odpisy majetku-ÚJ odpisuje majetok rovnomerným spôsobom</w:t>
      </w:r>
    </w:p>
    <w:p w14:paraId="7C060B3A" w14:textId="77777777" w:rsidR="00A5207B" w:rsidRDefault="00000000">
      <w:r>
        <w:t xml:space="preserve">-v roku 2022 ÚJ odpisuje už len </w:t>
      </w:r>
      <w:proofErr w:type="spellStart"/>
      <w:r>
        <w:t>pynofikáciu</w:t>
      </w:r>
      <w:proofErr w:type="spellEnd"/>
      <w:r>
        <w:t xml:space="preserve"> kotolne, kanalizačnú prípojku a oplotenie podľa plánu daňových odpisov. Ostatný majetok je už odpísaný.</w:t>
      </w:r>
    </w:p>
    <w:p w14:paraId="0EE9A32A" w14:textId="77777777" w:rsidR="00A5207B" w:rsidRDefault="00000000">
      <w:r>
        <w:t>V roku 2023 bola cirkevnému zboru poskytnutá pôžička z Fondu vzájomnej pomoci.</w:t>
      </w:r>
    </w:p>
    <w:p w14:paraId="342535BC" w14:textId="77777777" w:rsidR="00A5207B" w:rsidRDefault="00A5207B"/>
    <w:p w14:paraId="128B3EF9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>III. Informácie, ktoré dopĺňajú a vysvetľujú údaje v výkaze majetku a záväzkoch</w:t>
      </w:r>
    </w:p>
    <w:p w14:paraId="02FB897D" w14:textId="77777777" w:rsidR="00A5207B" w:rsidRDefault="00000000">
      <w:pPr>
        <w:rPr>
          <w:b/>
          <w:bCs/>
        </w:rPr>
      </w:pPr>
      <w:r>
        <w:rPr>
          <w:b/>
          <w:bCs/>
        </w:rPr>
        <w:t>tab.č1-majetok</w:t>
      </w:r>
    </w:p>
    <w:tbl>
      <w:tblPr>
        <w:tblW w:w="4238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1146"/>
        <w:gridCol w:w="1282"/>
      </w:tblGrid>
      <w:tr w:rsidR="00A5207B" w14:paraId="3D3C23E4" w14:textId="77777777">
        <w:trPr>
          <w:trHeight w:val="256"/>
        </w:trPr>
        <w:tc>
          <w:tcPr>
            <w:tcW w:w="1810" w:type="dxa"/>
            <w:vAlign w:val="bottom"/>
          </w:tcPr>
          <w:p w14:paraId="06D62847" w14:textId="77777777" w:rsidR="00A5207B" w:rsidRDefault="00A5207B">
            <w:pPr>
              <w:rPr>
                <w:b/>
                <w:bCs/>
              </w:rPr>
            </w:pPr>
          </w:p>
        </w:tc>
        <w:tc>
          <w:tcPr>
            <w:tcW w:w="1146" w:type="dxa"/>
            <w:vAlign w:val="bottom"/>
          </w:tcPr>
          <w:p w14:paraId="60D3D12F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1282" w:type="dxa"/>
            <w:vAlign w:val="bottom"/>
          </w:tcPr>
          <w:p w14:paraId="390CDB0C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A5207B" w14:paraId="64A0EC18" w14:textId="77777777">
        <w:trPr>
          <w:trHeight w:val="256"/>
        </w:trPr>
        <w:tc>
          <w:tcPr>
            <w:tcW w:w="1810" w:type="dxa"/>
            <w:vAlign w:val="bottom"/>
          </w:tcPr>
          <w:p w14:paraId="4739B513" w14:textId="77777777" w:rsidR="00A5207B" w:rsidRDefault="00000000">
            <w:pPr>
              <w:rPr>
                <w:b/>
                <w:bCs/>
              </w:rPr>
            </w:pPr>
            <w:r>
              <w:rPr>
                <w:b/>
              </w:rPr>
              <w:t>budovy a stavby</w:t>
            </w:r>
          </w:p>
        </w:tc>
        <w:tc>
          <w:tcPr>
            <w:tcW w:w="1146" w:type="dxa"/>
            <w:vAlign w:val="bottom"/>
          </w:tcPr>
          <w:p w14:paraId="0BE46C2D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</w:rPr>
              <w:t>1 471 058</w:t>
            </w:r>
          </w:p>
        </w:tc>
        <w:tc>
          <w:tcPr>
            <w:tcW w:w="1282" w:type="dxa"/>
            <w:vAlign w:val="bottom"/>
          </w:tcPr>
          <w:p w14:paraId="5516BEC2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</w:rPr>
              <w:t>1 471 058</w:t>
            </w:r>
          </w:p>
        </w:tc>
      </w:tr>
      <w:tr w:rsidR="00A5207B" w14:paraId="6DB2E633" w14:textId="77777777">
        <w:trPr>
          <w:trHeight w:val="256"/>
        </w:trPr>
        <w:tc>
          <w:tcPr>
            <w:tcW w:w="1810" w:type="dxa"/>
            <w:vAlign w:val="bottom"/>
          </w:tcPr>
          <w:p w14:paraId="0C8E49D6" w14:textId="77777777" w:rsidR="00A5207B" w:rsidRDefault="00000000">
            <w:pPr>
              <w:rPr>
                <w:b/>
                <w:bCs/>
              </w:rPr>
            </w:pPr>
            <w:r>
              <w:rPr>
                <w:b/>
              </w:rPr>
              <w:t>pozemky</w:t>
            </w:r>
          </w:p>
        </w:tc>
        <w:tc>
          <w:tcPr>
            <w:tcW w:w="1146" w:type="dxa"/>
            <w:vAlign w:val="bottom"/>
          </w:tcPr>
          <w:p w14:paraId="49B3468C" w14:textId="77777777" w:rsidR="00A5207B" w:rsidRDefault="00000000">
            <w:pPr>
              <w:jc w:val="right"/>
              <w:rPr>
                <w:b/>
                <w:bCs/>
              </w:rPr>
            </w:pPr>
            <w:r>
              <w:t>11 075</w:t>
            </w:r>
          </w:p>
        </w:tc>
        <w:tc>
          <w:tcPr>
            <w:tcW w:w="1282" w:type="dxa"/>
            <w:vAlign w:val="bottom"/>
          </w:tcPr>
          <w:p w14:paraId="7DA63E59" w14:textId="77777777" w:rsidR="00A5207B" w:rsidRDefault="00000000">
            <w:pPr>
              <w:jc w:val="right"/>
              <w:rPr>
                <w:b/>
                <w:bCs/>
              </w:rPr>
            </w:pPr>
            <w:r>
              <w:t>11 075</w:t>
            </w:r>
          </w:p>
        </w:tc>
      </w:tr>
      <w:tr w:rsidR="00A5207B" w14:paraId="1908810B" w14:textId="77777777">
        <w:trPr>
          <w:trHeight w:val="256"/>
        </w:trPr>
        <w:tc>
          <w:tcPr>
            <w:tcW w:w="1810" w:type="dxa"/>
            <w:vAlign w:val="bottom"/>
          </w:tcPr>
          <w:p w14:paraId="033614C3" w14:textId="77777777" w:rsidR="00A5207B" w:rsidRDefault="00000000">
            <w:pPr>
              <w:rPr>
                <w:b/>
                <w:bCs/>
              </w:rPr>
            </w:pPr>
            <w:r>
              <w:rPr>
                <w:b/>
              </w:rPr>
              <w:t>ostatné</w:t>
            </w:r>
          </w:p>
        </w:tc>
        <w:tc>
          <w:tcPr>
            <w:tcW w:w="1146" w:type="dxa"/>
            <w:vAlign w:val="bottom"/>
          </w:tcPr>
          <w:p w14:paraId="4CC73569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</w:rPr>
              <w:t>65 188</w:t>
            </w:r>
          </w:p>
        </w:tc>
        <w:tc>
          <w:tcPr>
            <w:tcW w:w="1282" w:type="dxa"/>
            <w:vAlign w:val="bottom"/>
          </w:tcPr>
          <w:p w14:paraId="1158DC4F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</w:rPr>
              <w:t>65 188</w:t>
            </w:r>
          </w:p>
        </w:tc>
      </w:tr>
      <w:tr w:rsidR="00A5207B" w14:paraId="4D08A0AE" w14:textId="77777777">
        <w:trPr>
          <w:trHeight w:val="256"/>
        </w:trPr>
        <w:tc>
          <w:tcPr>
            <w:tcW w:w="1810" w:type="dxa"/>
            <w:vAlign w:val="bottom"/>
          </w:tcPr>
          <w:p w14:paraId="764B3B44" w14:textId="77777777" w:rsidR="00A5207B" w:rsidRDefault="00000000">
            <w:pPr>
              <w:rPr>
                <w:b/>
                <w:bCs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146" w:type="dxa"/>
            <w:vAlign w:val="bottom"/>
          </w:tcPr>
          <w:p w14:paraId="3F2D895A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1 547 321</w:t>
            </w:r>
          </w:p>
        </w:tc>
        <w:tc>
          <w:tcPr>
            <w:tcW w:w="1282" w:type="dxa"/>
            <w:vAlign w:val="bottom"/>
          </w:tcPr>
          <w:p w14:paraId="50FB2008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1  574 321</w:t>
            </w:r>
          </w:p>
        </w:tc>
      </w:tr>
    </w:tbl>
    <w:p w14:paraId="5F0921E1" w14:textId="77777777" w:rsidR="00A5207B" w:rsidRDefault="00A5207B">
      <w:pPr>
        <w:rPr>
          <w:b/>
          <w:bCs/>
        </w:rPr>
      </w:pPr>
    </w:p>
    <w:p w14:paraId="7C659970" w14:textId="77777777" w:rsidR="00A5207B" w:rsidRDefault="00A5207B">
      <w:pPr>
        <w:jc w:val="center"/>
        <w:rPr>
          <w:b/>
          <w:bCs/>
        </w:rPr>
      </w:pPr>
    </w:p>
    <w:p w14:paraId="60BC62AF" w14:textId="77777777" w:rsidR="00A5207B" w:rsidRDefault="00000000">
      <w:r>
        <w:t>Ostatné- drobný hmotný majetok  / podľa inventárneho súpisu k 31.12.2020 /</w:t>
      </w:r>
    </w:p>
    <w:p w14:paraId="3622BD4D" w14:textId="77777777" w:rsidR="00A5207B" w:rsidRDefault="00A5207B">
      <w:pPr>
        <w:jc w:val="center"/>
      </w:pPr>
    </w:p>
    <w:p w14:paraId="6DC4F1C3" w14:textId="77777777" w:rsidR="00A5207B" w:rsidRDefault="00000000">
      <w:r>
        <w:rPr>
          <w:b/>
          <w:bCs/>
        </w:rPr>
        <w:t>tab.č2-finančný majetok</w:t>
      </w:r>
    </w:p>
    <w:tbl>
      <w:tblPr>
        <w:tblW w:w="4563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01"/>
        <w:gridCol w:w="1282"/>
        <w:gridCol w:w="1280"/>
      </w:tblGrid>
      <w:tr w:rsidR="00A5207B" w14:paraId="1DD22A32" w14:textId="77777777">
        <w:trPr>
          <w:trHeight w:val="256"/>
        </w:trPr>
        <w:tc>
          <w:tcPr>
            <w:tcW w:w="2001" w:type="dxa"/>
            <w:vAlign w:val="bottom"/>
          </w:tcPr>
          <w:p w14:paraId="377BA7EC" w14:textId="77777777" w:rsidR="00A5207B" w:rsidRDefault="00A5207B"/>
        </w:tc>
        <w:tc>
          <w:tcPr>
            <w:tcW w:w="1282" w:type="dxa"/>
            <w:vAlign w:val="bottom"/>
          </w:tcPr>
          <w:p w14:paraId="1DE5D9BC" w14:textId="77777777" w:rsidR="00A5207B" w:rsidRDefault="00000000">
            <w:pPr>
              <w:jc w:val="right"/>
            </w:pPr>
            <w:r>
              <w:rPr>
                <w:b/>
                <w:bCs/>
              </w:rPr>
              <w:t>2023</w:t>
            </w:r>
          </w:p>
        </w:tc>
        <w:tc>
          <w:tcPr>
            <w:tcW w:w="1280" w:type="dxa"/>
            <w:vAlign w:val="bottom"/>
          </w:tcPr>
          <w:p w14:paraId="15DEC256" w14:textId="77777777" w:rsidR="00A5207B" w:rsidRDefault="00000000">
            <w:pPr>
              <w:jc w:val="right"/>
            </w:pPr>
            <w:r>
              <w:rPr>
                <w:b/>
                <w:bCs/>
              </w:rPr>
              <w:t>2022</w:t>
            </w:r>
          </w:p>
        </w:tc>
      </w:tr>
      <w:tr w:rsidR="00A5207B" w14:paraId="7E2C065F" w14:textId="77777777">
        <w:trPr>
          <w:trHeight w:val="256"/>
        </w:trPr>
        <w:tc>
          <w:tcPr>
            <w:tcW w:w="2001" w:type="dxa"/>
            <w:vAlign w:val="bottom"/>
          </w:tcPr>
          <w:p w14:paraId="22A9888C" w14:textId="77777777" w:rsidR="00A5207B" w:rsidRDefault="00000000">
            <w:r>
              <w:t>peniaze</w:t>
            </w:r>
          </w:p>
        </w:tc>
        <w:tc>
          <w:tcPr>
            <w:tcW w:w="1282" w:type="dxa"/>
            <w:vAlign w:val="bottom"/>
          </w:tcPr>
          <w:p w14:paraId="5CE8282B" w14:textId="77777777" w:rsidR="00A5207B" w:rsidRDefault="00000000">
            <w:pPr>
              <w:jc w:val="right"/>
            </w:pPr>
            <w:r>
              <w:t>722€</w:t>
            </w:r>
          </w:p>
        </w:tc>
        <w:tc>
          <w:tcPr>
            <w:tcW w:w="1280" w:type="dxa"/>
            <w:vAlign w:val="bottom"/>
          </w:tcPr>
          <w:p w14:paraId="5159D422" w14:textId="77777777" w:rsidR="00A5207B" w:rsidRDefault="00000000">
            <w:r>
              <w:t xml:space="preserve">            920€</w:t>
            </w:r>
          </w:p>
        </w:tc>
      </w:tr>
      <w:tr w:rsidR="00A5207B" w14:paraId="3D2B6F0F" w14:textId="77777777">
        <w:trPr>
          <w:trHeight w:val="256"/>
        </w:trPr>
        <w:tc>
          <w:tcPr>
            <w:tcW w:w="2001" w:type="dxa"/>
            <w:vAlign w:val="bottom"/>
          </w:tcPr>
          <w:p w14:paraId="79FD6B89" w14:textId="77777777" w:rsidR="00A5207B" w:rsidRDefault="00000000">
            <w:r>
              <w:t>bankové účty</w:t>
            </w:r>
          </w:p>
        </w:tc>
        <w:tc>
          <w:tcPr>
            <w:tcW w:w="1282" w:type="dxa"/>
            <w:vAlign w:val="bottom"/>
          </w:tcPr>
          <w:p w14:paraId="0A135EE2" w14:textId="77777777" w:rsidR="00A5207B" w:rsidRDefault="00000000">
            <w:pPr>
              <w:jc w:val="right"/>
            </w:pPr>
            <w:r>
              <w:t>29 514€</w:t>
            </w:r>
          </w:p>
        </w:tc>
        <w:tc>
          <w:tcPr>
            <w:tcW w:w="1280" w:type="dxa"/>
            <w:vAlign w:val="bottom"/>
          </w:tcPr>
          <w:p w14:paraId="242BBE2C" w14:textId="77777777" w:rsidR="00A5207B" w:rsidRDefault="00000000">
            <w:r>
              <w:t xml:space="preserve">       24 954€</w:t>
            </w:r>
          </w:p>
        </w:tc>
      </w:tr>
      <w:tr w:rsidR="00A5207B" w14:paraId="326498CA" w14:textId="77777777">
        <w:trPr>
          <w:trHeight w:val="256"/>
        </w:trPr>
        <w:tc>
          <w:tcPr>
            <w:tcW w:w="2001" w:type="dxa"/>
            <w:vAlign w:val="bottom"/>
          </w:tcPr>
          <w:p w14:paraId="46505A75" w14:textId="77777777" w:rsidR="00A5207B" w:rsidRDefault="00000000">
            <w:r>
              <w:rPr>
                <w:b/>
                <w:bCs/>
              </w:rPr>
              <w:t>spolu</w:t>
            </w:r>
          </w:p>
        </w:tc>
        <w:tc>
          <w:tcPr>
            <w:tcW w:w="1282" w:type="dxa"/>
            <w:vAlign w:val="bottom"/>
          </w:tcPr>
          <w:p w14:paraId="13AB0356" w14:textId="77777777" w:rsidR="00A5207B" w:rsidRDefault="00000000">
            <w:pPr>
              <w:jc w:val="right"/>
            </w:pPr>
            <w:r>
              <w:t>30 236€</w:t>
            </w:r>
          </w:p>
        </w:tc>
        <w:tc>
          <w:tcPr>
            <w:tcW w:w="1280" w:type="dxa"/>
            <w:vAlign w:val="bottom"/>
          </w:tcPr>
          <w:p w14:paraId="22ABC300" w14:textId="77777777" w:rsidR="00A5207B" w:rsidRDefault="00000000">
            <w:pPr>
              <w:jc w:val="right"/>
            </w:pPr>
            <w:r>
              <w:t>25 874€</w:t>
            </w:r>
          </w:p>
        </w:tc>
      </w:tr>
    </w:tbl>
    <w:p w14:paraId="5846434A" w14:textId="77777777" w:rsidR="00A5207B" w:rsidRDefault="00A5207B"/>
    <w:p w14:paraId="1A9059C8" w14:textId="77777777" w:rsidR="00A5207B" w:rsidRDefault="00A5207B">
      <w:pPr>
        <w:jc w:val="center"/>
      </w:pPr>
    </w:p>
    <w:p w14:paraId="2ED116B6" w14:textId="77777777" w:rsidR="00A5207B" w:rsidRDefault="00000000">
      <w:r>
        <w:t>Odpisy v roku 2023</w:t>
      </w:r>
    </w:p>
    <w:p w14:paraId="266121C8" w14:textId="77777777" w:rsidR="00A5207B" w:rsidRDefault="00A5207B"/>
    <w:p w14:paraId="7759AB14" w14:textId="77777777" w:rsidR="00A5207B" w:rsidRDefault="00000000"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3             odpisy 2023-plynofikácia kotolne</w:t>
      </w:r>
    </w:p>
    <w:tbl>
      <w:tblPr>
        <w:tblW w:w="7710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0"/>
        <w:gridCol w:w="1280"/>
        <w:gridCol w:w="1280"/>
        <w:gridCol w:w="1282"/>
        <w:gridCol w:w="1279"/>
        <w:gridCol w:w="1279"/>
      </w:tblGrid>
      <w:tr w:rsidR="00A5207B" w14:paraId="25114D0D" w14:textId="77777777">
        <w:trPr>
          <w:trHeight w:val="256"/>
        </w:trPr>
        <w:tc>
          <w:tcPr>
            <w:tcW w:w="2589" w:type="dxa"/>
            <w:gridSpan w:val="2"/>
            <w:vAlign w:val="center"/>
          </w:tcPr>
          <w:p w14:paraId="46050BA9" w14:textId="77777777" w:rsidR="00A5207B" w:rsidRDefault="00000000">
            <w:pPr>
              <w:jc w:val="center"/>
            </w:pPr>
            <w:r>
              <w:rPr>
                <w:b/>
              </w:rPr>
              <w:t>plynofikácia kotolne</w:t>
            </w:r>
          </w:p>
        </w:tc>
        <w:tc>
          <w:tcPr>
            <w:tcW w:w="2562" w:type="dxa"/>
            <w:gridSpan w:val="2"/>
            <w:vAlign w:val="center"/>
          </w:tcPr>
          <w:p w14:paraId="4A9D33BA" w14:textId="77777777" w:rsidR="00A5207B" w:rsidRDefault="00000000">
            <w:pPr>
              <w:jc w:val="center"/>
            </w:pPr>
            <w:r>
              <w:t>Obstarávacia cena</w:t>
            </w:r>
          </w:p>
        </w:tc>
        <w:tc>
          <w:tcPr>
            <w:tcW w:w="1279" w:type="dxa"/>
            <w:vAlign w:val="bottom"/>
          </w:tcPr>
          <w:p w14:paraId="0BD63E8A" w14:textId="77777777" w:rsidR="00A5207B" w:rsidRDefault="00000000">
            <w:pPr>
              <w:jc w:val="right"/>
            </w:pPr>
            <w:r>
              <w:t>25 452,94 €</w:t>
            </w:r>
          </w:p>
        </w:tc>
        <w:tc>
          <w:tcPr>
            <w:tcW w:w="1279" w:type="dxa"/>
            <w:vAlign w:val="bottom"/>
          </w:tcPr>
          <w:p w14:paraId="3529F10D" w14:textId="77777777" w:rsidR="00A5207B" w:rsidRDefault="00A5207B"/>
        </w:tc>
      </w:tr>
      <w:tr w:rsidR="00A5207B" w14:paraId="4ED6D767" w14:textId="77777777">
        <w:trPr>
          <w:trHeight w:val="256"/>
        </w:trPr>
        <w:tc>
          <w:tcPr>
            <w:tcW w:w="1309" w:type="dxa"/>
            <w:vAlign w:val="bottom"/>
          </w:tcPr>
          <w:p w14:paraId="23C5B095" w14:textId="77777777" w:rsidR="00A5207B" w:rsidRDefault="00A5207B"/>
        </w:tc>
        <w:tc>
          <w:tcPr>
            <w:tcW w:w="1280" w:type="dxa"/>
            <w:vAlign w:val="bottom"/>
          </w:tcPr>
          <w:p w14:paraId="72141B31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0864298E" w14:textId="77777777" w:rsidR="00A5207B" w:rsidRDefault="00000000">
            <w:pPr>
              <w:jc w:val="center"/>
            </w:pPr>
            <w:r>
              <w:t>rok a mesiac obstarania</w:t>
            </w:r>
          </w:p>
        </w:tc>
        <w:tc>
          <w:tcPr>
            <w:tcW w:w="1279" w:type="dxa"/>
            <w:vAlign w:val="bottom"/>
          </w:tcPr>
          <w:p w14:paraId="059ADEB8" w14:textId="77777777" w:rsidR="00A5207B" w:rsidRDefault="00000000">
            <w:pPr>
              <w:jc w:val="right"/>
            </w:pPr>
            <w:r>
              <w:t>2020/4</w:t>
            </w:r>
          </w:p>
        </w:tc>
        <w:tc>
          <w:tcPr>
            <w:tcW w:w="1279" w:type="dxa"/>
            <w:vAlign w:val="bottom"/>
          </w:tcPr>
          <w:p w14:paraId="215ED9D0" w14:textId="77777777" w:rsidR="00A5207B" w:rsidRDefault="00A5207B"/>
        </w:tc>
      </w:tr>
      <w:tr w:rsidR="00A5207B" w14:paraId="40870620" w14:textId="77777777">
        <w:trPr>
          <w:trHeight w:val="256"/>
        </w:trPr>
        <w:tc>
          <w:tcPr>
            <w:tcW w:w="1309" w:type="dxa"/>
            <w:vAlign w:val="bottom"/>
          </w:tcPr>
          <w:p w14:paraId="23127844" w14:textId="77777777" w:rsidR="00A5207B" w:rsidRDefault="00A5207B"/>
        </w:tc>
        <w:tc>
          <w:tcPr>
            <w:tcW w:w="1280" w:type="dxa"/>
            <w:vAlign w:val="bottom"/>
          </w:tcPr>
          <w:p w14:paraId="169C871F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0DF86F81" w14:textId="77777777" w:rsidR="00A5207B" w:rsidRDefault="00000000">
            <w:pPr>
              <w:jc w:val="center"/>
            </w:pPr>
            <w:r>
              <w:t>odpisová skupina</w:t>
            </w:r>
          </w:p>
        </w:tc>
        <w:tc>
          <w:tcPr>
            <w:tcW w:w="1279" w:type="dxa"/>
            <w:vAlign w:val="bottom"/>
          </w:tcPr>
          <w:p w14:paraId="0EDA6708" w14:textId="77777777" w:rsidR="00A5207B" w:rsidRDefault="00000000">
            <w:pPr>
              <w:jc w:val="right"/>
            </w:pPr>
            <w:r>
              <w:t>4</w:t>
            </w:r>
          </w:p>
        </w:tc>
        <w:tc>
          <w:tcPr>
            <w:tcW w:w="1279" w:type="dxa"/>
            <w:vAlign w:val="bottom"/>
          </w:tcPr>
          <w:p w14:paraId="6BAF561A" w14:textId="77777777" w:rsidR="00A5207B" w:rsidRDefault="00A5207B"/>
        </w:tc>
      </w:tr>
      <w:tr w:rsidR="00A5207B" w14:paraId="6DB0E981" w14:textId="77777777">
        <w:trPr>
          <w:trHeight w:val="256"/>
        </w:trPr>
        <w:tc>
          <w:tcPr>
            <w:tcW w:w="1309" w:type="dxa"/>
            <w:vAlign w:val="bottom"/>
          </w:tcPr>
          <w:p w14:paraId="1702DC02" w14:textId="77777777" w:rsidR="00A5207B" w:rsidRDefault="00A5207B"/>
        </w:tc>
        <w:tc>
          <w:tcPr>
            <w:tcW w:w="1280" w:type="dxa"/>
            <w:vAlign w:val="bottom"/>
          </w:tcPr>
          <w:p w14:paraId="63BEFF28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314F97D8" w14:textId="77777777" w:rsidR="00A5207B" w:rsidRDefault="00000000">
            <w:pPr>
              <w:jc w:val="center"/>
            </w:pPr>
            <w:r>
              <w:t>počet rokov odpisovania</w:t>
            </w:r>
          </w:p>
        </w:tc>
        <w:tc>
          <w:tcPr>
            <w:tcW w:w="1279" w:type="dxa"/>
            <w:vAlign w:val="bottom"/>
          </w:tcPr>
          <w:p w14:paraId="55810C0A" w14:textId="77777777" w:rsidR="00A5207B" w:rsidRDefault="00000000">
            <w:pPr>
              <w:jc w:val="right"/>
            </w:pPr>
            <w:r>
              <w:t>12</w:t>
            </w:r>
          </w:p>
        </w:tc>
        <w:tc>
          <w:tcPr>
            <w:tcW w:w="1279" w:type="dxa"/>
            <w:vAlign w:val="bottom"/>
          </w:tcPr>
          <w:p w14:paraId="52B7BBEA" w14:textId="77777777" w:rsidR="00A5207B" w:rsidRDefault="00A5207B"/>
        </w:tc>
      </w:tr>
      <w:tr w:rsidR="00A5207B" w14:paraId="2A5E730B" w14:textId="77777777">
        <w:trPr>
          <w:trHeight w:val="256"/>
        </w:trPr>
        <w:tc>
          <w:tcPr>
            <w:tcW w:w="1309" w:type="dxa"/>
            <w:vAlign w:val="bottom"/>
          </w:tcPr>
          <w:p w14:paraId="36FAF07A" w14:textId="77777777" w:rsidR="00A5207B" w:rsidRDefault="00A5207B"/>
        </w:tc>
        <w:tc>
          <w:tcPr>
            <w:tcW w:w="1280" w:type="dxa"/>
            <w:vAlign w:val="bottom"/>
          </w:tcPr>
          <w:p w14:paraId="53E8407A" w14:textId="77777777" w:rsidR="00A5207B" w:rsidRDefault="00A5207B"/>
        </w:tc>
        <w:tc>
          <w:tcPr>
            <w:tcW w:w="1280" w:type="dxa"/>
            <w:vAlign w:val="bottom"/>
          </w:tcPr>
          <w:p w14:paraId="0FFE5F17" w14:textId="77777777" w:rsidR="00A5207B" w:rsidRDefault="00A5207B"/>
        </w:tc>
        <w:tc>
          <w:tcPr>
            <w:tcW w:w="1282" w:type="dxa"/>
            <w:vAlign w:val="bottom"/>
          </w:tcPr>
          <w:p w14:paraId="2C92B5DF" w14:textId="77777777" w:rsidR="00A5207B" w:rsidRDefault="00A5207B"/>
        </w:tc>
        <w:tc>
          <w:tcPr>
            <w:tcW w:w="1279" w:type="dxa"/>
            <w:vAlign w:val="bottom"/>
          </w:tcPr>
          <w:p w14:paraId="1357EE8D" w14:textId="77777777" w:rsidR="00A5207B" w:rsidRDefault="00A5207B"/>
        </w:tc>
        <w:tc>
          <w:tcPr>
            <w:tcW w:w="1279" w:type="dxa"/>
            <w:vAlign w:val="bottom"/>
          </w:tcPr>
          <w:p w14:paraId="2F675617" w14:textId="77777777" w:rsidR="00A5207B" w:rsidRDefault="00A5207B"/>
        </w:tc>
      </w:tr>
      <w:tr w:rsidR="00A5207B" w14:paraId="40EBDB34" w14:textId="77777777">
        <w:trPr>
          <w:trHeight w:val="256"/>
        </w:trPr>
        <w:tc>
          <w:tcPr>
            <w:tcW w:w="1309" w:type="dxa"/>
            <w:vAlign w:val="bottom"/>
          </w:tcPr>
          <w:p w14:paraId="047039CD" w14:textId="77777777" w:rsidR="00A5207B" w:rsidRDefault="00000000">
            <w:r>
              <w:rPr>
                <w:b/>
              </w:rPr>
              <w:t>rok</w:t>
            </w:r>
          </w:p>
        </w:tc>
        <w:tc>
          <w:tcPr>
            <w:tcW w:w="2560" w:type="dxa"/>
            <w:gridSpan w:val="2"/>
            <w:vAlign w:val="center"/>
          </w:tcPr>
          <w:p w14:paraId="606627EA" w14:textId="77777777" w:rsidR="00A5207B" w:rsidRDefault="00000000">
            <w:pPr>
              <w:jc w:val="center"/>
            </w:pPr>
            <w:r>
              <w:rPr>
                <w:b/>
              </w:rPr>
              <w:t>zostatková cena</w:t>
            </w:r>
          </w:p>
        </w:tc>
        <w:tc>
          <w:tcPr>
            <w:tcW w:w="1282" w:type="dxa"/>
            <w:vAlign w:val="bottom"/>
          </w:tcPr>
          <w:p w14:paraId="4A162FEC" w14:textId="77777777" w:rsidR="00A5207B" w:rsidRDefault="00000000">
            <w:pPr>
              <w:jc w:val="center"/>
            </w:pPr>
            <w:r>
              <w:rPr>
                <w:b/>
              </w:rPr>
              <w:t>ročný odpis</w:t>
            </w:r>
          </w:p>
        </w:tc>
        <w:tc>
          <w:tcPr>
            <w:tcW w:w="2558" w:type="dxa"/>
            <w:gridSpan w:val="2"/>
            <w:vAlign w:val="center"/>
          </w:tcPr>
          <w:p w14:paraId="50394A7F" w14:textId="77777777" w:rsidR="00A5207B" w:rsidRDefault="00000000">
            <w:pPr>
              <w:jc w:val="center"/>
            </w:pPr>
            <w:r>
              <w:rPr>
                <w:b/>
              </w:rPr>
              <w:t>oprávky celkom</w:t>
            </w:r>
          </w:p>
        </w:tc>
      </w:tr>
      <w:tr w:rsidR="00A5207B" w14:paraId="754D0BF2" w14:textId="77777777">
        <w:trPr>
          <w:trHeight w:val="256"/>
        </w:trPr>
        <w:tc>
          <w:tcPr>
            <w:tcW w:w="1309" w:type="dxa"/>
            <w:vAlign w:val="bottom"/>
          </w:tcPr>
          <w:p w14:paraId="33453767" w14:textId="77777777" w:rsidR="00A5207B" w:rsidRDefault="00000000">
            <w:pPr>
              <w:jc w:val="right"/>
            </w:pPr>
            <w:r>
              <w:t>2023</w:t>
            </w:r>
          </w:p>
        </w:tc>
        <w:tc>
          <w:tcPr>
            <w:tcW w:w="2560" w:type="dxa"/>
            <w:gridSpan w:val="2"/>
            <w:vAlign w:val="center"/>
          </w:tcPr>
          <w:p w14:paraId="016B3846" w14:textId="77777777" w:rsidR="00A5207B" w:rsidRDefault="00000000">
            <w:pPr>
              <w:jc w:val="center"/>
            </w:pPr>
            <w:r>
              <w:t>18 029 €</w:t>
            </w:r>
          </w:p>
        </w:tc>
        <w:tc>
          <w:tcPr>
            <w:tcW w:w="1282" w:type="dxa"/>
            <w:vAlign w:val="bottom"/>
          </w:tcPr>
          <w:p w14:paraId="095A7E58" w14:textId="77777777" w:rsidR="00A5207B" w:rsidRDefault="00000000">
            <w:pPr>
              <w:jc w:val="right"/>
            </w:pPr>
            <w:r>
              <w:t>2 121 €</w:t>
            </w:r>
          </w:p>
        </w:tc>
        <w:tc>
          <w:tcPr>
            <w:tcW w:w="2558" w:type="dxa"/>
            <w:gridSpan w:val="2"/>
            <w:vAlign w:val="center"/>
          </w:tcPr>
          <w:p w14:paraId="6FADB030" w14:textId="77777777" w:rsidR="00A5207B" w:rsidRDefault="00000000">
            <w:pPr>
              <w:jc w:val="center"/>
            </w:pPr>
            <w:r>
              <w:t>7 424 €</w:t>
            </w:r>
          </w:p>
        </w:tc>
      </w:tr>
    </w:tbl>
    <w:p w14:paraId="27D037BB" w14:textId="77777777" w:rsidR="00A5207B" w:rsidRDefault="00000000">
      <w:r>
        <w:t>uplatnený 50% odpis</w:t>
      </w:r>
    </w:p>
    <w:p w14:paraId="79F6BB4D" w14:textId="77777777" w:rsidR="00A5207B" w:rsidRDefault="00A5207B"/>
    <w:p w14:paraId="097C65EC" w14:textId="77777777" w:rsidR="00A5207B" w:rsidRDefault="00000000"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4           odpisy 2023 oplotenie</w:t>
      </w:r>
    </w:p>
    <w:tbl>
      <w:tblPr>
        <w:tblW w:w="7710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0"/>
        <w:gridCol w:w="1280"/>
        <w:gridCol w:w="1280"/>
        <w:gridCol w:w="1282"/>
        <w:gridCol w:w="1279"/>
        <w:gridCol w:w="1279"/>
      </w:tblGrid>
      <w:tr w:rsidR="00A5207B" w14:paraId="36C3B373" w14:textId="77777777">
        <w:trPr>
          <w:trHeight w:val="256"/>
        </w:trPr>
        <w:tc>
          <w:tcPr>
            <w:tcW w:w="2589" w:type="dxa"/>
            <w:gridSpan w:val="2"/>
            <w:vAlign w:val="center"/>
          </w:tcPr>
          <w:p w14:paraId="045EC669" w14:textId="77777777" w:rsidR="00A5207B" w:rsidRDefault="00000000">
            <w:pPr>
              <w:jc w:val="center"/>
            </w:pPr>
            <w:r>
              <w:rPr>
                <w:b/>
              </w:rPr>
              <w:t>oplotenie</w:t>
            </w:r>
          </w:p>
        </w:tc>
        <w:tc>
          <w:tcPr>
            <w:tcW w:w="2562" w:type="dxa"/>
            <w:gridSpan w:val="2"/>
            <w:vAlign w:val="center"/>
          </w:tcPr>
          <w:p w14:paraId="42EE5C0C" w14:textId="77777777" w:rsidR="00A5207B" w:rsidRDefault="00000000">
            <w:pPr>
              <w:jc w:val="center"/>
            </w:pPr>
            <w:r>
              <w:t>Obstarávacia cena</w:t>
            </w:r>
          </w:p>
        </w:tc>
        <w:tc>
          <w:tcPr>
            <w:tcW w:w="1279" w:type="dxa"/>
            <w:vAlign w:val="bottom"/>
          </w:tcPr>
          <w:p w14:paraId="4D4E1126" w14:textId="77777777" w:rsidR="00A5207B" w:rsidRDefault="00000000">
            <w:pPr>
              <w:jc w:val="right"/>
            </w:pPr>
            <w:r>
              <w:t>7 287,84 €</w:t>
            </w:r>
          </w:p>
        </w:tc>
        <w:tc>
          <w:tcPr>
            <w:tcW w:w="1279" w:type="dxa"/>
            <w:vAlign w:val="bottom"/>
          </w:tcPr>
          <w:p w14:paraId="46F4C202" w14:textId="77777777" w:rsidR="00A5207B" w:rsidRDefault="00A5207B"/>
        </w:tc>
      </w:tr>
      <w:tr w:rsidR="00A5207B" w14:paraId="1725AD55" w14:textId="77777777">
        <w:trPr>
          <w:trHeight w:val="256"/>
        </w:trPr>
        <w:tc>
          <w:tcPr>
            <w:tcW w:w="1309" w:type="dxa"/>
            <w:vAlign w:val="bottom"/>
          </w:tcPr>
          <w:p w14:paraId="0CC80BC3" w14:textId="77777777" w:rsidR="00A5207B" w:rsidRDefault="00A5207B"/>
        </w:tc>
        <w:tc>
          <w:tcPr>
            <w:tcW w:w="1280" w:type="dxa"/>
            <w:vAlign w:val="bottom"/>
          </w:tcPr>
          <w:p w14:paraId="7177E82A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20129988" w14:textId="77777777" w:rsidR="00A5207B" w:rsidRDefault="00000000">
            <w:pPr>
              <w:jc w:val="center"/>
            </w:pPr>
            <w:r>
              <w:t>rok a mesiac obstarania</w:t>
            </w:r>
          </w:p>
        </w:tc>
        <w:tc>
          <w:tcPr>
            <w:tcW w:w="1279" w:type="dxa"/>
            <w:vAlign w:val="bottom"/>
          </w:tcPr>
          <w:p w14:paraId="0498BD11" w14:textId="77777777" w:rsidR="00A5207B" w:rsidRDefault="00000000">
            <w:pPr>
              <w:jc w:val="right"/>
            </w:pPr>
            <w:r>
              <w:t>2012/6</w:t>
            </w:r>
          </w:p>
        </w:tc>
        <w:tc>
          <w:tcPr>
            <w:tcW w:w="1279" w:type="dxa"/>
            <w:vAlign w:val="bottom"/>
          </w:tcPr>
          <w:p w14:paraId="7299F3AA" w14:textId="77777777" w:rsidR="00A5207B" w:rsidRDefault="00A5207B"/>
        </w:tc>
      </w:tr>
      <w:tr w:rsidR="00A5207B" w14:paraId="34425AB5" w14:textId="77777777">
        <w:trPr>
          <w:trHeight w:val="256"/>
        </w:trPr>
        <w:tc>
          <w:tcPr>
            <w:tcW w:w="1309" w:type="dxa"/>
            <w:vAlign w:val="bottom"/>
          </w:tcPr>
          <w:p w14:paraId="1B775100" w14:textId="77777777" w:rsidR="00A5207B" w:rsidRDefault="00A5207B"/>
        </w:tc>
        <w:tc>
          <w:tcPr>
            <w:tcW w:w="1280" w:type="dxa"/>
            <w:vAlign w:val="bottom"/>
          </w:tcPr>
          <w:p w14:paraId="4B6B2C8A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6998852B" w14:textId="77777777" w:rsidR="00A5207B" w:rsidRDefault="00000000">
            <w:pPr>
              <w:jc w:val="center"/>
            </w:pPr>
            <w:r>
              <w:t>odpisová skupina</w:t>
            </w:r>
          </w:p>
        </w:tc>
        <w:tc>
          <w:tcPr>
            <w:tcW w:w="1279" w:type="dxa"/>
            <w:vAlign w:val="bottom"/>
          </w:tcPr>
          <w:p w14:paraId="1B39B710" w14:textId="77777777" w:rsidR="00A5207B" w:rsidRDefault="00000000">
            <w:pPr>
              <w:jc w:val="right"/>
            </w:pPr>
            <w:r>
              <w:t>5</w:t>
            </w:r>
          </w:p>
        </w:tc>
        <w:tc>
          <w:tcPr>
            <w:tcW w:w="1279" w:type="dxa"/>
            <w:vAlign w:val="bottom"/>
          </w:tcPr>
          <w:p w14:paraId="10309EA2" w14:textId="77777777" w:rsidR="00A5207B" w:rsidRDefault="00A5207B"/>
        </w:tc>
      </w:tr>
      <w:tr w:rsidR="00A5207B" w14:paraId="27BB0546" w14:textId="77777777">
        <w:trPr>
          <w:trHeight w:val="256"/>
        </w:trPr>
        <w:tc>
          <w:tcPr>
            <w:tcW w:w="1309" w:type="dxa"/>
            <w:vAlign w:val="bottom"/>
          </w:tcPr>
          <w:p w14:paraId="709EB1E2" w14:textId="77777777" w:rsidR="00A5207B" w:rsidRDefault="00A5207B"/>
        </w:tc>
        <w:tc>
          <w:tcPr>
            <w:tcW w:w="1280" w:type="dxa"/>
            <w:vAlign w:val="bottom"/>
          </w:tcPr>
          <w:p w14:paraId="131B2D08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149B3E30" w14:textId="77777777" w:rsidR="00A5207B" w:rsidRDefault="00000000">
            <w:pPr>
              <w:jc w:val="center"/>
            </w:pPr>
            <w:r>
              <w:t>počet rokov odpisovania</w:t>
            </w:r>
          </w:p>
        </w:tc>
        <w:tc>
          <w:tcPr>
            <w:tcW w:w="1279" w:type="dxa"/>
            <w:vAlign w:val="bottom"/>
          </w:tcPr>
          <w:p w14:paraId="22AD6658" w14:textId="77777777" w:rsidR="00A5207B" w:rsidRDefault="00000000">
            <w:pPr>
              <w:jc w:val="right"/>
            </w:pPr>
            <w:r>
              <w:t>20</w:t>
            </w:r>
          </w:p>
        </w:tc>
        <w:tc>
          <w:tcPr>
            <w:tcW w:w="1279" w:type="dxa"/>
            <w:vAlign w:val="bottom"/>
          </w:tcPr>
          <w:p w14:paraId="713C0C91" w14:textId="77777777" w:rsidR="00A5207B" w:rsidRDefault="00A5207B"/>
        </w:tc>
      </w:tr>
      <w:tr w:rsidR="00A5207B" w14:paraId="6A74BFEE" w14:textId="77777777">
        <w:trPr>
          <w:trHeight w:val="256"/>
        </w:trPr>
        <w:tc>
          <w:tcPr>
            <w:tcW w:w="1309" w:type="dxa"/>
            <w:vAlign w:val="bottom"/>
          </w:tcPr>
          <w:p w14:paraId="4CC605CD" w14:textId="77777777" w:rsidR="00A5207B" w:rsidRDefault="00A5207B"/>
        </w:tc>
        <w:tc>
          <w:tcPr>
            <w:tcW w:w="1280" w:type="dxa"/>
            <w:vAlign w:val="bottom"/>
          </w:tcPr>
          <w:p w14:paraId="63D96C3A" w14:textId="77777777" w:rsidR="00A5207B" w:rsidRDefault="00A5207B"/>
        </w:tc>
        <w:tc>
          <w:tcPr>
            <w:tcW w:w="1280" w:type="dxa"/>
            <w:vAlign w:val="bottom"/>
          </w:tcPr>
          <w:p w14:paraId="2719D659" w14:textId="77777777" w:rsidR="00A5207B" w:rsidRDefault="00A5207B"/>
        </w:tc>
        <w:tc>
          <w:tcPr>
            <w:tcW w:w="1282" w:type="dxa"/>
            <w:vAlign w:val="bottom"/>
          </w:tcPr>
          <w:p w14:paraId="2540CFAD" w14:textId="77777777" w:rsidR="00A5207B" w:rsidRDefault="00A5207B"/>
        </w:tc>
        <w:tc>
          <w:tcPr>
            <w:tcW w:w="1279" w:type="dxa"/>
            <w:vAlign w:val="bottom"/>
          </w:tcPr>
          <w:p w14:paraId="426BF44B" w14:textId="77777777" w:rsidR="00A5207B" w:rsidRDefault="00A5207B"/>
        </w:tc>
        <w:tc>
          <w:tcPr>
            <w:tcW w:w="1279" w:type="dxa"/>
            <w:vAlign w:val="bottom"/>
          </w:tcPr>
          <w:p w14:paraId="4287AFEC" w14:textId="77777777" w:rsidR="00A5207B" w:rsidRDefault="00A5207B"/>
        </w:tc>
      </w:tr>
      <w:tr w:rsidR="00A5207B" w14:paraId="0A761620" w14:textId="77777777">
        <w:trPr>
          <w:trHeight w:val="256"/>
        </w:trPr>
        <w:tc>
          <w:tcPr>
            <w:tcW w:w="1309" w:type="dxa"/>
            <w:vAlign w:val="bottom"/>
          </w:tcPr>
          <w:p w14:paraId="1BF40D71" w14:textId="77777777" w:rsidR="00A5207B" w:rsidRDefault="00000000">
            <w:r>
              <w:rPr>
                <w:b/>
              </w:rPr>
              <w:t>rok</w:t>
            </w:r>
          </w:p>
        </w:tc>
        <w:tc>
          <w:tcPr>
            <w:tcW w:w="2560" w:type="dxa"/>
            <w:gridSpan w:val="2"/>
            <w:vAlign w:val="center"/>
          </w:tcPr>
          <w:p w14:paraId="7CB464D0" w14:textId="77777777" w:rsidR="00A5207B" w:rsidRDefault="00000000">
            <w:pPr>
              <w:jc w:val="center"/>
            </w:pPr>
            <w:r>
              <w:rPr>
                <w:b/>
              </w:rPr>
              <w:t>zostatková cena</w:t>
            </w:r>
          </w:p>
        </w:tc>
        <w:tc>
          <w:tcPr>
            <w:tcW w:w="1282" w:type="dxa"/>
            <w:vAlign w:val="bottom"/>
          </w:tcPr>
          <w:p w14:paraId="2F8C8BAE" w14:textId="77777777" w:rsidR="00A5207B" w:rsidRDefault="00000000">
            <w:pPr>
              <w:jc w:val="center"/>
            </w:pPr>
            <w:r>
              <w:rPr>
                <w:b/>
              </w:rPr>
              <w:t>ročný odpis</w:t>
            </w:r>
          </w:p>
        </w:tc>
        <w:tc>
          <w:tcPr>
            <w:tcW w:w="2558" w:type="dxa"/>
            <w:gridSpan w:val="2"/>
            <w:vAlign w:val="center"/>
          </w:tcPr>
          <w:p w14:paraId="3DD75F76" w14:textId="77777777" w:rsidR="00A5207B" w:rsidRDefault="00000000">
            <w:pPr>
              <w:jc w:val="center"/>
            </w:pPr>
            <w:r>
              <w:rPr>
                <w:b/>
              </w:rPr>
              <w:t>oprávky celkom</w:t>
            </w:r>
          </w:p>
        </w:tc>
      </w:tr>
      <w:tr w:rsidR="00A5207B" w14:paraId="76CA0B90" w14:textId="77777777">
        <w:trPr>
          <w:trHeight w:val="256"/>
        </w:trPr>
        <w:tc>
          <w:tcPr>
            <w:tcW w:w="1309" w:type="dxa"/>
            <w:vAlign w:val="bottom"/>
          </w:tcPr>
          <w:p w14:paraId="6F3B7E72" w14:textId="77777777" w:rsidR="00A5207B" w:rsidRDefault="00000000">
            <w:pPr>
              <w:pStyle w:val="Obsahtabuky"/>
              <w:jc w:val="right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  <w:b/>
                <w:bCs/>
              </w:rPr>
              <w:t>2023</w:t>
            </w:r>
          </w:p>
        </w:tc>
        <w:tc>
          <w:tcPr>
            <w:tcW w:w="2560" w:type="dxa"/>
            <w:gridSpan w:val="2"/>
            <w:vAlign w:val="center"/>
          </w:tcPr>
          <w:p w14:paraId="586EDDCA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3 062€</w:t>
            </w:r>
          </w:p>
        </w:tc>
        <w:tc>
          <w:tcPr>
            <w:tcW w:w="1282" w:type="dxa"/>
            <w:vAlign w:val="bottom"/>
          </w:tcPr>
          <w:p w14:paraId="303F6A52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364,00 €</w:t>
            </w:r>
          </w:p>
        </w:tc>
        <w:tc>
          <w:tcPr>
            <w:tcW w:w="2558" w:type="dxa"/>
            <w:gridSpan w:val="2"/>
            <w:vAlign w:val="center"/>
          </w:tcPr>
          <w:p w14:paraId="0BDEA0C3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4 226€</w:t>
            </w:r>
          </w:p>
        </w:tc>
      </w:tr>
      <w:tr w:rsidR="00A5207B" w14:paraId="53843AED" w14:textId="77777777">
        <w:trPr>
          <w:trHeight w:val="336"/>
        </w:trPr>
        <w:tc>
          <w:tcPr>
            <w:tcW w:w="1309" w:type="dxa"/>
            <w:vAlign w:val="bottom"/>
          </w:tcPr>
          <w:p w14:paraId="402A9264" w14:textId="77777777" w:rsidR="00A5207B" w:rsidRDefault="00000000">
            <w:pPr>
              <w:pStyle w:val="Obsahtabuky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2560" w:type="dxa"/>
            <w:gridSpan w:val="2"/>
            <w:vAlign w:val="center"/>
          </w:tcPr>
          <w:p w14:paraId="3C3EE291" w14:textId="77777777" w:rsidR="00A5207B" w:rsidRDefault="00000000">
            <w:pPr>
              <w:pStyle w:val="Obsahtabuky"/>
              <w:jc w:val="center"/>
            </w:pPr>
            <w:r>
              <w:t>3 427€</w:t>
            </w:r>
          </w:p>
        </w:tc>
        <w:tc>
          <w:tcPr>
            <w:tcW w:w="1282" w:type="dxa"/>
            <w:vAlign w:val="bottom"/>
          </w:tcPr>
          <w:p w14:paraId="53869F27" w14:textId="77777777" w:rsidR="00A5207B" w:rsidRDefault="00000000">
            <w:pPr>
              <w:pStyle w:val="Obsahtabuky"/>
              <w:jc w:val="center"/>
            </w:pPr>
            <w:r>
              <w:t>364,00 €</w:t>
            </w:r>
          </w:p>
        </w:tc>
        <w:tc>
          <w:tcPr>
            <w:tcW w:w="2558" w:type="dxa"/>
            <w:gridSpan w:val="2"/>
            <w:vAlign w:val="center"/>
          </w:tcPr>
          <w:p w14:paraId="6E948A22" w14:textId="77777777" w:rsidR="00A5207B" w:rsidRDefault="00000000">
            <w:pPr>
              <w:pStyle w:val="Obsahtabuky"/>
              <w:jc w:val="center"/>
            </w:pPr>
            <w:r>
              <w:t>3 861€</w:t>
            </w:r>
          </w:p>
        </w:tc>
      </w:tr>
    </w:tbl>
    <w:p w14:paraId="12D58A9D" w14:textId="77777777" w:rsidR="00A5207B" w:rsidRDefault="00000000">
      <w:r>
        <w:t>uplatnený 50% odpis</w:t>
      </w:r>
    </w:p>
    <w:p w14:paraId="25336DD2" w14:textId="77777777" w:rsidR="00A5207B" w:rsidRDefault="00A5207B"/>
    <w:p w14:paraId="4108E163" w14:textId="77777777" w:rsidR="00A5207B" w:rsidRDefault="00A5207B"/>
    <w:p w14:paraId="0CBB737A" w14:textId="77777777" w:rsidR="00A5207B" w:rsidRDefault="00A5207B"/>
    <w:p w14:paraId="0E49C100" w14:textId="77777777" w:rsidR="00A5207B" w:rsidRDefault="00000000"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5                odpisy 2023-kanalizačná prípojka</w:t>
      </w:r>
    </w:p>
    <w:tbl>
      <w:tblPr>
        <w:tblW w:w="7710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0"/>
        <w:gridCol w:w="1280"/>
        <w:gridCol w:w="1280"/>
        <w:gridCol w:w="1282"/>
        <w:gridCol w:w="1279"/>
        <w:gridCol w:w="1279"/>
      </w:tblGrid>
      <w:tr w:rsidR="00A5207B" w14:paraId="2BC4D61C" w14:textId="77777777">
        <w:trPr>
          <w:trHeight w:val="256"/>
        </w:trPr>
        <w:tc>
          <w:tcPr>
            <w:tcW w:w="2589" w:type="dxa"/>
            <w:gridSpan w:val="2"/>
            <w:vAlign w:val="center"/>
          </w:tcPr>
          <w:p w14:paraId="3E7DE0E3" w14:textId="77777777" w:rsidR="00A5207B" w:rsidRDefault="00000000">
            <w:pPr>
              <w:jc w:val="center"/>
            </w:pPr>
            <w:r>
              <w:rPr>
                <w:b/>
              </w:rPr>
              <w:t>kanalizačná prípojka I,II</w:t>
            </w:r>
          </w:p>
        </w:tc>
        <w:tc>
          <w:tcPr>
            <w:tcW w:w="2562" w:type="dxa"/>
            <w:gridSpan w:val="2"/>
            <w:vAlign w:val="center"/>
          </w:tcPr>
          <w:p w14:paraId="7E292DAB" w14:textId="77777777" w:rsidR="00A5207B" w:rsidRDefault="00000000">
            <w:pPr>
              <w:jc w:val="center"/>
            </w:pPr>
            <w:r>
              <w:t>Obstarávacia cena</w:t>
            </w:r>
          </w:p>
        </w:tc>
        <w:tc>
          <w:tcPr>
            <w:tcW w:w="1279" w:type="dxa"/>
            <w:vAlign w:val="bottom"/>
          </w:tcPr>
          <w:p w14:paraId="0CC9E4B9" w14:textId="77777777" w:rsidR="00A5207B" w:rsidRDefault="00000000">
            <w:pPr>
              <w:jc w:val="right"/>
            </w:pPr>
            <w:r>
              <w:t>5 769,98 €</w:t>
            </w:r>
          </w:p>
        </w:tc>
        <w:tc>
          <w:tcPr>
            <w:tcW w:w="1279" w:type="dxa"/>
            <w:vAlign w:val="bottom"/>
          </w:tcPr>
          <w:p w14:paraId="38583A64" w14:textId="77777777" w:rsidR="00A5207B" w:rsidRDefault="00A5207B"/>
        </w:tc>
      </w:tr>
      <w:tr w:rsidR="00A5207B" w14:paraId="727EBF4B" w14:textId="77777777">
        <w:trPr>
          <w:trHeight w:val="256"/>
        </w:trPr>
        <w:tc>
          <w:tcPr>
            <w:tcW w:w="1309" w:type="dxa"/>
            <w:vAlign w:val="bottom"/>
          </w:tcPr>
          <w:p w14:paraId="3956CA76" w14:textId="77777777" w:rsidR="00A5207B" w:rsidRDefault="00A5207B"/>
        </w:tc>
        <w:tc>
          <w:tcPr>
            <w:tcW w:w="1280" w:type="dxa"/>
            <w:vAlign w:val="bottom"/>
          </w:tcPr>
          <w:p w14:paraId="51A1E5FC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4B00DB93" w14:textId="77777777" w:rsidR="00A5207B" w:rsidRDefault="00000000">
            <w:pPr>
              <w:jc w:val="center"/>
            </w:pPr>
            <w:r>
              <w:t>rok a mesiac obstarania</w:t>
            </w:r>
          </w:p>
        </w:tc>
        <w:tc>
          <w:tcPr>
            <w:tcW w:w="1279" w:type="dxa"/>
            <w:vAlign w:val="bottom"/>
          </w:tcPr>
          <w:p w14:paraId="7AF466DF" w14:textId="77777777" w:rsidR="00A5207B" w:rsidRDefault="00000000">
            <w:pPr>
              <w:jc w:val="right"/>
            </w:pPr>
            <w:r>
              <w:t>2011/8</w:t>
            </w:r>
          </w:p>
        </w:tc>
        <w:tc>
          <w:tcPr>
            <w:tcW w:w="1279" w:type="dxa"/>
            <w:vAlign w:val="bottom"/>
          </w:tcPr>
          <w:p w14:paraId="0D1B7C5D" w14:textId="77777777" w:rsidR="00A5207B" w:rsidRDefault="00A5207B"/>
        </w:tc>
      </w:tr>
      <w:tr w:rsidR="00A5207B" w14:paraId="1DC036D8" w14:textId="77777777">
        <w:trPr>
          <w:trHeight w:val="256"/>
        </w:trPr>
        <w:tc>
          <w:tcPr>
            <w:tcW w:w="1309" w:type="dxa"/>
            <w:vAlign w:val="bottom"/>
          </w:tcPr>
          <w:p w14:paraId="037D9357" w14:textId="77777777" w:rsidR="00A5207B" w:rsidRDefault="00A5207B"/>
        </w:tc>
        <w:tc>
          <w:tcPr>
            <w:tcW w:w="1280" w:type="dxa"/>
            <w:vAlign w:val="bottom"/>
          </w:tcPr>
          <w:p w14:paraId="038A2416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65970B4C" w14:textId="77777777" w:rsidR="00A5207B" w:rsidRDefault="00000000">
            <w:pPr>
              <w:jc w:val="center"/>
            </w:pPr>
            <w:r>
              <w:t>odpisová skupina</w:t>
            </w:r>
          </w:p>
        </w:tc>
        <w:tc>
          <w:tcPr>
            <w:tcW w:w="1279" w:type="dxa"/>
            <w:vAlign w:val="bottom"/>
          </w:tcPr>
          <w:p w14:paraId="6E99625C" w14:textId="77777777" w:rsidR="00A5207B" w:rsidRDefault="00000000">
            <w:pPr>
              <w:jc w:val="right"/>
            </w:pPr>
            <w:r>
              <w:t>5</w:t>
            </w:r>
          </w:p>
        </w:tc>
        <w:tc>
          <w:tcPr>
            <w:tcW w:w="1279" w:type="dxa"/>
            <w:vAlign w:val="bottom"/>
          </w:tcPr>
          <w:p w14:paraId="0D5F5804" w14:textId="77777777" w:rsidR="00A5207B" w:rsidRDefault="00A5207B"/>
        </w:tc>
      </w:tr>
      <w:tr w:rsidR="00A5207B" w14:paraId="635056A7" w14:textId="77777777">
        <w:trPr>
          <w:trHeight w:val="256"/>
        </w:trPr>
        <w:tc>
          <w:tcPr>
            <w:tcW w:w="1309" w:type="dxa"/>
            <w:vAlign w:val="bottom"/>
          </w:tcPr>
          <w:p w14:paraId="7204C871" w14:textId="77777777" w:rsidR="00A5207B" w:rsidRDefault="00A5207B"/>
        </w:tc>
        <w:tc>
          <w:tcPr>
            <w:tcW w:w="1280" w:type="dxa"/>
            <w:vAlign w:val="bottom"/>
          </w:tcPr>
          <w:p w14:paraId="3C8A9E4C" w14:textId="77777777" w:rsidR="00A5207B" w:rsidRDefault="00A5207B"/>
        </w:tc>
        <w:tc>
          <w:tcPr>
            <w:tcW w:w="2562" w:type="dxa"/>
            <w:gridSpan w:val="2"/>
            <w:vAlign w:val="center"/>
          </w:tcPr>
          <w:p w14:paraId="2CE79E34" w14:textId="77777777" w:rsidR="00A5207B" w:rsidRDefault="00000000">
            <w:pPr>
              <w:jc w:val="center"/>
            </w:pPr>
            <w:r>
              <w:t>počet rokov odpisovania</w:t>
            </w:r>
          </w:p>
        </w:tc>
        <w:tc>
          <w:tcPr>
            <w:tcW w:w="1279" w:type="dxa"/>
            <w:vAlign w:val="bottom"/>
          </w:tcPr>
          <w:p w14:paraId="4CAD0D80" w14:textId="77777777" w:rsidR="00A5207B" w:rsidRDefault="00000000">
            <w:pPr>
              <w:jc w:val="right"/>
            </w:pPr>
            <w:r>
              <w:t>20</w:t>
            </w:r>
          </w:p>
        </w:tc>
        <w:tc>
          <w:tcPr>
            <w:tcW w:w="1279" w:type="dxa"/>
            <w:vAlign w:val="bottom"/>
          </w:tcPr>
          <w:p w14:paraId="25EBD4D3" w14:textId="77777777" w:rsidR="00A5207B" w:rsidRDefault="00A5207B"/>
        </w:tc>
      </w:tr>
      <w:tr w:rsidR="00A5207B" w14:paraId="31092793" w14:textId="77777777">
        <w:trPr>
          <w:trHeight w:val="256"/>
        </w:trPr>
        <w:tc>
          <w:tcPr>
            <w:tcW w:w="1309" w:type="dxa"/>
            <w:vAlign w:val="bottom"/>
          </w:tcPr>
          <w:p w14:paraId="1C1920C2" w14:textId="77777777" w:rsidR="00A5207B" w:rsidRDefault="00A5207B"/>
        </w:tc>
        <w:tc>
          <w:tcPr>
            <w:tcW w:w="1280" w:type="dxa"/>
            <w:vAlign w:val="bottom"/>
          </w:tcPr>
          <w:p w14:paraId="0B0A6F06" w14:textId="77777777" w:rsidR="00A5207B" w:rsidRDefault="00A5207B"/>
        </w:tc>
        <w:tc>
          <w:tcPr>
            <w:tcW w:w="1280" w:type="dxa"/>
            <w:vAlign w:val="bottom"/>
          </w:tcPr>
          <w:p w14:paraId="2A51E3AA" w14:textId="77777777" w:rsidR="00A5207B" w:rsidRDefault="00A5207B"/>
        </w:tc>
        <w:tc>
          <w:tcPr>
            <w:tcW w:w="1282" w:type="dxa"/>
            <w:vAlign w:val="bottom"/>
          </w:tcPr>
          <w:p w14:paraId="2297CA39" w14:textId="77777777" w:rsidR="00A5207B" w:rsidRDefault="00A5207B"/>
        </w:tc>
        <w:tc>
          <w:tcPr>
            <w:tcW w:w="1279" w:type="dxa"/>
            <w:vAlign w:val="bottom"/>
          </w:tcPr>
          <w:p w14:paraId="3435C1E7" w14:textId="77777777" w:rsidR="00A5207B" w:rsidRDefault="00A5207B"/>
        </w:tc>
        <w:tc>
          <w:tcPr>
            <w:tcW w:w="1279" w:type="dxa"/>
            <w:vAlign w:val="bottom"/>
          </w:tcPr>
          <w:p w14:paraId="0D5C828E" w14:textId="77777777" w:rsidR="00A5207B" w:rsidRDefault="00A5207B"/>
        </w:tc>
      </w:tr>
      <w:tr w:rsidR="00A5207B" w14:paraId="3ED2C9A8" w14:textId="77777777">
        <w:trPr>
          <w:trHeight w:val="256"/>
        </w:trPr>
        <w:tc>
          <w:tcPr>
            <w:tcW w:w="1309" w:type="dxa"/>
            <w:vAlign w:val="bottom"/>
          </w:tcPr>
          <w:p w14:paraId="47400FC3" w14:textId="77777777" w:rsidR="00A5207B" w:rsidRDefault="00000000">
            <w:r>
              <w:rPr>
                <w:b/>
              </w:rPr>
              <w:t>rok</w:t>
            </w:r>
          </w:p>
        </w:tc>
        <w:tc>
          <w:tcPr>
            <w:tcW w:w="2560" w:type="dxa"/>
            <w:gridSpan w:val="2"/>
            <w:vAlign w:val="center"/>
          </w:tcPr>
          <w:p w14:paraId="7FA9921D" w14:textId="77777777" w:rsidR="00A5207B" w:rsidRDefault="00000000">
            <w:pPr>
              <w:jc w:val="center"/>
            </w:pPr>
            <w:r>
              <w:rPr>
                <w:b/>
              </w:rPr>
              <w:t>zostatková cena</w:t>
            </w:r>
          </w:p>
        </w:tc>
        <w:tc>
          <w:tcPr>
            <w:tcW w:w="1282" w:type="dxa"/>
            <w:vAlign w:val="bottom"/>
          </w:tcPr>
          <w:p w14:paraId="2757606B" w14:textId="77777777" w:rsidR="00A5207B" w:rsidRDefault="00000000">
            <w:pPr>
              <w:jc w:val="center"/>
            </w:pPr>
            <w:r>
              <w:rPr>
                <w:b/>
              </w:rPr>
              <w:t>ročný odpis</w:t>
            </w:r>
          </w:p>
        </w:tc>
        <w:tc>
          <w:tcPr>
            <w:tcW w:w="2558" w:type="dxa"/>
            <w:gridSpan w:val="2"/>
            <w:vAlign w:val="center"/>
          </w:tcPr>
          <w:p w14:paraId="5E1AA257" w14:textId="77777777" w:rsidR="00A5207B" w:rsidRDefault="00000000">
            <w:pPr>
              <w:jc w:val="center"/>
            </w:pPr>
            <w:r>
              <w:rPr>
                <w:b/>
              </w:rPr>
              <w:t>oprávky celkom</w:t>
            </w:r>
          </w:p>
        </w:tc>
      </w:tr>
      <w:tr w:rsidR="00A5207B" w14:paraId="182DA94C" w14:textId="77777777">
        <w:trPr>
          <w:trHeight w:val="256"/>
        </w:trPr>
        <w:tc>
          <w:tcPr>
            <w:tcW w:w="1309" w:type="dxa"/>
            <w:vAlign w:val="bottom"/>
          </w:tcPr>
          <w:p w14:paraId="378F1B02" w14:textId="77777777" w:rsidR="00A5207B" w:rsidRDefault="00000000">
            <w:pPr>
              <w:pStyle w:val="Obsahtabuky"/>
              <w:jc w:val="right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  <w:b/>
                <w:bCs/>
              </w:rPr>
              <w:t>2023</w:t>
            </w:r>
          </w:p>
        </w:tc>
        <w:tc>
          <w:tcPr>
            <w:tcW w:w="2560" w:type="dxa"/>
            <w:gridSpan w:val="2"/>
            <w:vAlign w:val="center"/>
          </w:tcPr>
          <w:p w14:paraId="080BE190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2 183€</w:t>
            </w:r>
          </w:p>
        </w:tc>
        <w:tc>
          <w:tcPr>
            <w:tcW w:w="1282" w:type="dxa"/>
            <w:vAlign w:val="bottom"/>
          </w:tcPr>
          <w:p w14:paraId="4AD90FE1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289€</w:t>
            </w:r>
          </w:p>
        </w:tc>
        <w:tc>
          <w:tcPr>
            <w:tcW w:w="2558" w:type="dxa"/>
            <w:gridSpan w:val="2"/>
            <w:vAlign w:val="center"/>
          </w:tcPr>
          <w:p w14:paraId="0442F7EB" w14:textId="77777777" w:rsidR="00A5207B" w:rsidRDefault="00000000">
            <w:pPr>
              <w:pStyle w:val="Obsahtabuky"/>
              <w:jc w:val="center"/>
              <w:rPr>
                <w:rFonts w:ascii="Liberation Serif;Times New Roma" w:hAnsi="Liberation Serif;Times New Roma"/>
              </w:rPr>
            </w:pPr>
            <w:r>
              <w:rPr>
                <w:rFonts w:ascii="Liberation Serif;Times New Roma" w:hAnsi="Liberation Serif;Times New Roma"/>
              </w:rPr>
              <w:t>3 587€</w:t>
            </w:r>
          </w:p>
        </w:tc>
      </w:tr>
      <w:tr w:rsidR="00A5207B" w14:paraId="1A47E0AC" w14:textId="77777777">
        <w:trPr>
          <w:trHeight w:val="256"/>
        </w:trPr>
        <w:tc>
          <w:tcPr>
            <w:tcW w:w="1309" w:type="dxa"/>
            <w:vAlign w:val="bottom"/>
          </w:tcPr>
          <w:p w14:paraId="2AC4818E" w14:textId="77777777" w:rsidR="00A5207B" w:rsidRDefault="00000000">
            <w:pPr>
              <w:pStyle w:val="Obsahtabuky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  <w:tc>
          <w:tcPr>
            <w:tcW w:w="2560" w:type="dxa"/>
            <w:gridSpan w:val="2"/>
            <w:vAlign w:val="center"/>
          </w:tcPr>
          <w:p w14:paraId="4FAB0039" w14:textId="77777777" w:rsidR="00A5207B" w:rsidRDefault="00000000">
            <w:pPr>
              <w:pStyle w:val="Obsahtabuky"/>
              <w:jc w:val="center"/>
            </w:pPr>
            <w:r>
              <w:t>2 471€</w:t>
            </w:r>
          </w:p>
        </w:tc>
        <w:tc>
          <w:tcPr>
            <w:tcW w:w="1282" w:type="dxa"/>
            <w:vAlign w:val="bottom"/>
          </w:tcPr>
          <w:p w14:paraId="6E346A2A" w14:textId="77777777" w:rsidR="00A5207B" w:rsidRDefault="00000000">
            <w:pPr>
              <w:pStyle w:val="Obsahtabuky"/>
              <w:jc w:val="center"/>
            </w:pPr>
            <w:r>
              <w:t>289€</w:t>
            </w:r>
          </w:p>
        </w:tc>
        <w:tc>
          <w:tcPr>
            <w:tcW w:w="2558" w:type="dxa"/>
            <w:gridSpan w:val="2"/>
            <w:vAlign w:val="center"/>
          </w:tcPr>
          <w:p w14:paraId="6BD9B6D4" w14:textId="77777777" w:rsidR="00A5207B" w:rsidRDefault="00000000">
            <w:pPr>
              <w:pStyle w:val="Obsahtabuky"/>
              <w:jc w:val="center"/>
            </w:pPr>
            <w:r>
              <w:t>3 299€</w:t>
            </w:r>
          </w:p>
        </w:tc>
      </w:tr>
    </w:tbl>
    <w:p w14:paraId="5282F17D" w14:textId="77777777" w:rsidR="00A5207B" w:rsidRDefault="00A5207B"/>
    <w:p w14:paraId="04771B6F" w14:textId="77777777" w:rsidR="00A5207B" w:rsidRDefault="00000000">
      <w:pPr>
        <w:rPr>
          <w:b/>
          <w:bCs/>
        </w:rPr>
      </w:pPr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6-odpisy spolu</w:t>
      </w:r>
    </w:p>
    <w:p w14:paraId="68642EB0" w14:textId="77777777" w:rsidR="00A5207B" w:rsidRDefault="00000000">
      <w:pPr>
        <w:rPr>
          <w:b/>
          <w:bCs/>
        </w:rPr>
      </w:pPr>
      <w:r>
        <w:rPr>
          <w:b/>
          <w:bCs/>
        </w:rPr>
        <w:t xml:space="preserve">                                                    2023            2022</w:t>
      </w: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44"/>
        <w:gridCol w:w="1284"/>
        <w:gridCol w:w="1284"/>
      </w:tblGrid>
      <w:tr w:rsidR="00A5207B" w14:paraId="47F3E1C5" w14:textId="77777777">
        <w:trPr>
          <w:trHeight w:val="300"/>
        </w:trPr>
        <w:tc>
          <w:tcPr>
            <w:tcW w:w="2344" w:type="dxa"/>
            <w:vAlign w:val="bottom"/>
          </w:tcPr>
          <w:p w14:paraId="66600D12" w14:textId="77777777" w:rsidR="00A5207B" w:rsidRDefault="00000000">
            <w:proofErr w:type="spellStart"/>
            <w:r>
              <w:t>plyn.kotolne</w:t>
            </w:r>
            <w:proofErr w:type="spellEnd"/>
          </w:p>
        </w:tc>
        <w:tc>
          <w:tcPr>
            <w:tcW w:w="1284" w:type="dxa"/>
            <w:vAlign w:val="bottom"/>
          </w:tcPr>
          <w:p w14:paraId="0DE26467" w14:textId="77777777" w:rsidR="00A5207B" w:rsidRDefault="00000000">
            <w:pPr>
              <w:jc w:val="right"/>
              <w:rPr>
                <w:b/>
                <w:bCs/>
              </w:rPr>
            </w:pPr>
            <w:r>
              <w:t>1060</w:t>
            </w:r>
            <w:r>
              <w:rPr>
                <w:b/>
                <w:bCs/>
              </w:rPr>
              <w:t>€</w:t>
            </w:r>
          </w:p>
        </w:tc>
        <w:tc>
          <w:tcPr>
            <w:tcW w:w="1284" w:type="dxa"/>
            <w:vAlign w:val="bottom"/>
          </w:tcPr>
          <w:p w14:paraId="4132765F" w14:textId="77777777" w:rsidR="00A5207B" w:rsidRDefault="00000000">
            <w:pPr>
              <w:jc w:val="right"/>
              <w:rPr>
                <w:b/>
                <w:bCs/>
              </w:rPr>
            </w:pPr>
            <w:r>
              <w:t>1060€</w:t>
            </w:r>
          </w:p>
        </w:tc>
      </w:tr>
      <w:tr w:rsidR="00A5207B" w14:paraId="42413E89" w14:textId="77777777">
        <w:trPr>
          <w:trHeight w:val="300"/>
        </w:trPr>
        <w:tc>
          <w:tcPr>
            <w:tcW w:w="2344" w:type="dxa"/>
            <w:vAlign w:val="bottom"/>
          </w:tcPr>
          <w:p w14:paraId="72291270" w14:textId="77777777" w:rsidR="00A5207B" w:rsidRDefault="00000000">
            <w:r>
              <w:t>oplotenie</w:t>
            </w:r>
          </w:p>
        </w:tc>
        <w:tc>
          <w:tcPr>
            <w:tcW w:w="1284" w:type="dxa"/>
            <w:vAlign w:val="bottom"/>
          </w:tcPr>
          <w:p w14:paraId="2CB544A8" w14:textId="77777777" w:rsidR="00A5207B" w:rsidRDefault="00000000">
            <w:pPr>
              <w:jc w:val="right"/>
            </w:pPr>
            <w:r>
              <w:t>182€</w:t>
            </w:r>
          </w:p>
        </w:tc>
        <w:tc>
          <w:tcPr>
            <w:tcW w:w="1284" w:type="dxa"/>
            <w:vAlign w:val="bottom"/>
          </w:tcPr>
          <w:p w14:paraId="41179F26" w14:textId="77777777" w:rsidR="00A5207B" w:rsidRDefault="00000000">
            <w:pPr>
              <w:jc w:val="right"/>
            </w:pPr>
            <w:r>
              <w:t>182€</w:t>
            </w:r>
          </w:p>
        </w:tc>
      </w:tr>
      <w:tr w:rsidR="00A5207B" w14:paraId="0C550613" w14:textId="77777777">
        <w:trPr>
          <w:trHeight w:val="300"/>
        </w:trPr>
        <w:tc>
          <w:tcPr>
            <w:tcW w:w="2344" w:type="dxa"/>
            <w:vAlign w:val="bottom"/>
          </w:tcPr>
          <w:p w14:paraId="5C08DD6B" w14:textId="77777777" w:rsidR="00A5207B" w:rsidRDefault="00000000">
            <w:r>
              <w:t xml:space="preserve">kanalizačná prípojka </w:t>
            </w:r>
          </w:p>
        </w:tc>
        <w:tc>
          <w:tcPr>
            <w:tcW w:w="1284" w:type="dxa"/>
            <w:vAlign w:val="bottom"/>
          </w:tcPr>
          <w:p w14:paraId="5B232EEE" w14:textId="77777777" w:rsidR="00A5207B" w:rsidRDefault="00000000">
            <w:pPr>
              <w:jc w:val="right"/>
            </w:pPr>
            <w:r>
              <w:t>289€</w:t>
            </w:r>
          </w:p>
        </w:tc>
        <w:tc>
          <w:tcPr>
            <w:tcW w:w="1284" w:type="dxa"/>
            <w:vAlign w:val="bottom"/>
          </w:tcPr>
          <w:p w14:paraId="6FCC513A" w14:textId="77777777" w:rsidR="00A5207B" w:rsidRDefault="00000000">
            <w:pPr>
              <w:jc w:val="right"/>
            </w:pPr>
            <w:r>
              <w:t>289 €</w:t>
            </w:r>
          </w:p>
        </w:tc>
      </w:tr>
      <w:tr w:rsidR="00A5207B" w14:paraId="0FD073AA" w14:textId="77777777">
        <w:trPr>
          <w:trHeight w:val="300"/>
        </w:trPr>
        <w:tc>
          <w:tcPr>
            <w:tcW w:w="2344" w:type="dxa"/>
            <w:vAlign w:val="bottom"/>
          </w:tcPr>
          <w:p w14:paraId="34D6BEE0" w14:textId="77777777" w:rsidR="00A5207B" w:rsidRDefault="00000000">
            <w:r>
              <w:rPr>
                <w:b/>
              </w:rPr>
              <w:t>odpisy spolu</w:t>
            </w:r>
          </w:p>
        </w:tc>
        <w:tc>
          <w:tcPr>
            <w:tcW w:w="1284" w:type="dxa"/>
            <w:vAlign w:val="bottom"/>
          </w:tcPr>
          <w:p w14:paraId="2D656527" w14:textId="77777777" w:rsidR="00A5207B" w:rsidRDefault="00000000">
            <w:pPr>
              <w:jc w:val="right"/>
            </w:pPr>
            <w:r>
              <w:rPr>
                <w:b/>
              </w:rPr>
              <w:t>1 531€</w:t>
            </w:r>
          </w:p>
        </w:tc>
        <w:tc>
          <w:tcPr>
            <w:tcW w:w="1284" w:type="dxa"/>
            <w:vAlign w:val="bottom"/>
          </w:tcPr>
          <w:p w14:paraId="25E6517A" w14:textId="77777777" w:rsidR="00A5207B" w:rsidRDefault="00000000">
            <w:pPr>
              <w:jc w:val="right"/>
            </w:pPr>
            <w:r>
              <w:rPr>
                <w:b/>
              </w:rPr>
              <w:t>1 531 €</w:t>
            </w:r>
          </w:p>
        </w:tc>
      </w:tr>
    </w:tbl>
    <w:p w14:paraId="4AF1F907" w14:textId="77777777" w:rsidR="00A5207B" w:rsidRDefault="00A5207B"/>
    <w:p w14:paraId="3FEB6B31" w14:textId="77777777" w:rsidR="00A5207B" w:rsidRDefault="00A5207B"/>
    <w:p w14:paraId="457C14FC" w14:textId="77777777" w:rsidR="00A5207B" w:rsidRDefault="00000000">
      <w:r>
        <w:t xml:space="preserve">Dlhodobý majetok je poistený v poisťovni </w:t>
      </w:r>
      <w:proofErr w:type="spellStart"/>
      <w:r>
        <w:t>Alianz</w:t>
      </w:r>
      <w:proofErr w:type="spellEnd"/>
      <w:r>
        <w:t>- ročné poistné 638€</w:t>
      </w:r>
    </w:p>
    <w:p w14:paraId="443DEDC0" w14:textId="77777777" w:rsidR="00A5207B" w:rsidRDefault="00000000">
      <w:r>
        <w:t xml:space="preserve"> Na žiadnu časť dlhodobého majetku nie je zriadené záložné právo.</w:t>
      </w:r>
    </w:p>
    <w:p w14:paraId="16D6AF4D" w14:textId="77777777" w:rsidR="00A5207B" w:rsidRDefault="00A5207B"/>
    <w:p w14:paraId="450FDA90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 xml:space="preserve">IV. </w:t>
      </w:r>
      <w:r>
        <w:rPr>
          <w:b/>
          <w:bCs/>
          <w:sz w:val="22"/>
          <w:szCs w:val="22"/>
        </w:rPr>
        <w:t>Informácie, ktoré dopĺňajú a vysvetľujú údaje vo výkaze o príjmoch a výdavkoch</w:t>
      </w:r>
    </w:p>
    <w:p w14:paraId="0C40ABFE" w14:textId="77777777" w:rsidR="00A5207B" w:rsidRDefault="00A5207B">
      <w:pPr>
        <w:jc w:val="center"/>
        <w:rPr>
          <w:b/>
          <w:bCs/>
        </w:rPr>
      </w:pPr>
    </w:p>
    <w:p w14:paraId="2812F568" w14:textId="77777777" w:rsidR="00A5207B" w:rsidRDefault="00A5207B">
      <w:pPr>
        <w:jc w:val="center"/>
        <w:rPr>
          <w:sz w:val="22"/>
          <w:szCs w:val="22"/>
        </w:rPr>
      </w:pPr>
    </w:p>
    <w:p w14:paraId="7A5D7137" w14:textId="77777777" w:rsidR="00A5207B" w:rsidRDefault="00000000">
      <w:r>
        <w:rPr>
          <w:sz w:val="22"/>
          <w:szCs w:val="22"/>
        </w:rPr>
        <w:t>Hlavným zdrojom príjmov ÚJ sú príjmy z darov, ofier a cirkevného príspevku, tieto príjmy sa zaraďujú do prímov, ktoré neovplyvňujú základ dane.</w:t>
      </w:r>
    </w:p>
    <w:p w14:paraId="6DCD5466" w14:textId="77777777" w:rsidR="00A5207B" w:rsidRDefault="00000000">
      <w:r>
        <w:rPr>
          <w:sz w:val="22"/>
          <w:szCs w:val="22"/>
        </w:rPr>
        <w:t xml:space="preserve">Do príjmov, ktoré neovplyvňujú základ dane zaraďujeme aj príjem-dividendy z prenájmu pozemku od SPBÚ Pribylina  </w:t>
      </w:r>
    </w:p>
    <w:p w14:paraId="792BABFC" w14:textId="77777777" w:rsidR="00A5207B" w:rsidRDefault="00A5207B">
      <w:pPr>
        <w:rPr>
          <w:sz w:val="22"/>
          <w:szCs w:val="22"/>
        </w:rPr>
      </w:pPr>
    </w:p>
    <w:p w14:paraId="1B71E826" w14:textId="77777777" w:rsidR="00A5207B" w:rsidRDefault="00A5207B">
      <w:pPr>
        <w:rPr>
          <w:sz w:val="22"/>
          <w:szCs w:val="22"/>
        </w:rPr>
      </w:pPr>
    </w:p>
    <w:p w14:paraId="7BE3A82F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tab.č</w:t>
      </w:r>
      <w:proofErr w:type="spellEnd"/>
      <w:r>
        <w:rPr>
          <w:b/>
          <w:bCs/>
          <w:sz w:val="22"/>
          <w:szCs w:val="22"/>
        </w:rPr>
        <w:t xml:space="preserve"> 7- príjmy z </w:t>
      </w:r>
      <w:proofErr w:type="spellStart"/>
      <w:r>
        <w:rPr>
          <w:b/>
          <w:bCs/>
          <w:sz w:val="22"/>
          <w:szCs w:val="22"/>
        </w:rPr>
        <w:t>darov+prenájom</w:t>
      </w:r>
      <w:proofErr w:type="spellEnd"/>
      <w:r>
        <w:rPr>
          <w:b/>
          <w:bCs/>
          <w:sz w:val="22"/>
          <w:szCs w:val="22"/>
        </w:rPr>
        <w:t xml:space="preserve"> pozemku</w:t>
      </w:r>
    </w:p>
    <w:tbl>
      <w:tblPr>
        <w:tblW w:w="619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52"/>
        <w:gridCol w:w="1281"/>
        <w:gridCol w:w="1280"/>
        <w:gridCol w:w="1279"/>
      </w:tblGrid>
      <w:tr w:rsidR="00A5207B" w14:paraId="1CC31B81" w14:textId="77777777">
        <w:trPr>
          <w:trHeight w:val="276"/>
        </w:trPr>
        <w:tc>
          <w:tcPr>
            <w:tcW w:w="2351" w:type="dxa"/>
            <w:vAlign w:val="bottom"/>
          </w:tcPr>
          <w:p w14:paraId="67B7FD9F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1" w:type="dxa"/>
            <w:vAlign w:val="bottom"/>
          </w:tcPr>
          <w:p w14:paraId="1889A1FE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0" w:type="dxa"/>
            <w:vAlign w:val="bottom"/>
          </w:tcPr>
          <w:p w14:paraId="73184FF5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9" w:type="dxa"/>
            <w:vAlign w:val="bottom"/>
          </w:tcPr>
          <w:p w14:paraId="06C05D2C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34BD2AEB" w14:textId="77777777">
        <w:trPr>
          <w:trHeight w:val="300"/>
        </w:trPr>
        <w:tc>
          <w:tcPr>
            <w:tcW w:w="2351" w:type="dxa"/>
            <w:vAlign w:val="bottom"/>
          </w:tcPr>
          <w:p w14:paraId="0402F863" w14:textId="77777777" w:rsidR="00A5207B" w:rsidRDefault="00000000">
            <w:pPr>
              <w:rPr>
                <w:sz w:val="22"/>
                <w:szCs w:val="22"/>
              </w:rPr>
            </w:pPr>
            <w:r>
              <w:t>nezdaniteľné príjmy</w:t>
            </w:r>
          </w:p>
        </w:tc>
        <w:tc>
          <w:tcPr>
            <w:tcW w:w="1281" w:type="dxa"/>
            <w:vAlign w:val="bottom"/>
          </w:tcPr>
          <w:p w14:paraId="00FF9D40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z darov </w:t>
            </w:r>
          </w:p>
        </w:tc>
        <w:tc>
          <w:tcPr>
            <w:tcW w:w="1280" w:type="dxa"/>
            <w:vAlign w:val="bottom"/>
          </w:tcPr>
          <w:p w14:paraId="694044F6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14 278€</w:t>
            </w:r>
          </w:p>
        </w:tc>
        <w:tc>
          <w:tcPr>
            <w:tcW w:w="1279" w:type="dxa"/>
            <w:vAlign w:val="bottom"/>
          </w:tcPr>
          <w:p w14:paraId="61A291B8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10 965€</w:t>
            </w:r>
          </w:p>
        </w:tc>
      </w:tr>
      <w:tr w:rsidR="00A5207B" w14:paraId="7F1B737F" w14:textId="77777777">
        <w:trPr>
          <w:trHeight w:val="300"/>
        </w:trPr>
        <w:tc>
          <w:tcPr>
            <w:tcW w:w="2351" w:type="dxa"/>
            <w:vAlign w:val="bottom"/>
          </w:tcPr>
          <w:p w14:paraId="58244280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1" w:type="dxa"/>
            <w:vAlign w:val="bottom"/>
          </w:tcPr>
          <w:p w14:paraId="02180D22" w14:textId="77777777" w:rsidR="00A5207B" w:rsidRDefault="00000000">
            <w:pPr>
              <w:rPr>
                <w:sz w:val="22"/>
                <w:szCs w:val="22"/>
              </w:rPr>
            </w:pPr>
            <w:r>
              <w:t>z ofier</w:t>
            </w:r>
          </w:p>
        </w:tc>
        <w:tc>
          <w:tcPr>
            <w:tcW w:w="1280" w:type="dxa"/>
            <w:vAlign w:val="bottom"/>
          </w:tcPr>
          <w:p w14:paraId="6FBC82A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 xml:space="preserve">    5 969€</w:t>
            </w:r>
          </w:p>
        </w:tc>
        <w:tc>
          <w:tcPr>
            <w:tcW w:w="1279" w:type="dxa"/>
            <w:vAlign w:val="bottom"/>
          </w:tcPr>
          <w:p w14:paraId="2DED2E71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4 738€</w:t>
            </w:r>
          </w:p>
        </w:tc>
      </w:tr>
      <w:tr w:rsidR="00A5207B" w14:paraId="67D8C4B5" w14:textId="77777777">
        <w:trPr>
          <w:trHeight w:val="300"/>
        </w:trPr>
        <w:tc>
          <w:tcPr>
            <w:tcW w:w="2351" w:type="dxa"/>
            <w:vAlign w:val="bottom"/>
          </w:tcPr>
          <w:p w14:paraId="5B2AD628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1" w:type="dxa"/>
            <w:vAlign w:val="bottom"/>
          </w:tcPr>
          <w:p w14:paraId="1566A2A9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z cirk. </w:t>
            </w:r>
            <w:proofErr w:type="spellStart"/>
            <w:r>
              <w:t>prísp</w:t>
            </w:r>
            <w:proofErr w:type="spellEnd"/>
          </w:p>
        </w:tc>
        <w:tc>
          <w:tcPr>
            <w:tcW w:w="1280" w:type="dxa"/>
            <w:vAlign w:val="bottom"/>
          </w:tcPr>
          <w:p w14:paraId="1D7AF6F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8 743€</w:t>
            </w:r>
          </w:p>
        </w:tc>
        <w:tc>
          <w:tcPr>
            <w:tcW w:w="1279" w:type="dxa"/>
            <w:vAlign w:val="bottom"/>
          </w:tcPr>
          <w:p w14:paraId="1161968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6 750€</w:t>
            </w:r>
          </w:p>
        </w:tc>
      </w:tr>
      <w:tr w:rsidR="00A5207B" w14:paraId="404CB297" w14:textId="77777777">
        <w:trPr>
          <w:trHeight w:val="300"/>
        </w:trPr>
        <w:tc>
          <w:tcPr>
            <w:tcW w:w="3632" w:type="dxa"/>
            <w:gridSpan w:val="2"/>
            <w:vAlign w:val="bottom"/>
          </w:tcPr>
          <w:p w14:paraId="01FF43C7" w14:textId="77777777" w:rsidR="00A5207B" w:rsidRDefault="00000000">
            <w:pPr>
              <w:rPr>
                <w:sz w:val="22"/>
                <w:szCs w:val="22"/>
              </w:rPr>
            </w:pPr>
            <w:r>
              <w:t>spolu</w:t>
            </w:r>
          </w:p>
        </w:tc>
        <w:tc>
          <w:tcPr>
            <w:tcW w:w="1280" w:type="dxa"/>
            <w:vAlign w:val="bottom"/>
          </w:tcPr>
          <w:p w14:paraId="38D7CB9C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28 990€</w:t>
            </w:r>
          </w:p>
        </w:tc>
        <w:tc>
          <w:tcPr>
            <w:tcW w:w="1279" w:type="dxa"/>
            <w:vAlign w:val="bottom"/>
          </w:tcPr>
          <w:p w14:paraId="49AB00DB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22 453€</w:t>
            </w:r>
          </w:p>
        </w:tc>
      </w:tr>
    </w:tbl>
    <w:p w14:paraId="596C2D4F" w14:textId="77777777" w:rsidR="00A5207B" w:rsidRDefault="00000000">
      <w:pPr>
        <w:rPr>
          <w:sz w:val="22"/>
          <w:szCs w:val="22"/>
        </w:rPr>
      </w:pPr>
      <w:r>
        <w:rPr>
          <w:sz w:val="22"/>
          <w:szCs w:val="22"/>
        </w:rPr>
        <w:t xml:space="preserve">Dividendy z prenájmu pôdy                              </w:t>
      </w:r>
      <w:r>
        <w:t xml:space="preserve">  2 084€          1 388€     </w:t>
      </w:r>
    </w:p>
    <w:p w14:paraId="26132377" w14:textId="77777777" w:rsidR="00A5207B" w:rsidRDefault="00000000">
      <w:pPr>
        <w:rPr>
          <w:sz w:val="22"/>
          <w:szCs w:val="22"/>
        </w:rPr>
      </w:pPr>
      <w:r>
        <w:t>finančná výpomoc FVP                               12 000€                 0€</w:t>
      </w:r>
    </w:p>
    <w:p w14:paraId="4744580F" w14:textId="77777777" w:rsidR="00A5207B" w:rsidRDefault="00000000">
      <w:pPr>
        <w:rPr>
          <w:sz w:val="22"/>
          <w:szCs w:val="22"/>
        </w:rPr>
      </w:pPr>
      <w:r>
        <w:t xml:space="preserve">spolu                                                            </w:t>
      </w:r>
      <w:r>
        <w:rPr>
          <w:b/>
          <w:bCs/>
        </w:rPr>
        <w:t>43 074€         23 841€</w:t>
      </w:r>
    </w:p>
    <w:p w14:paraId="23F30A66" w14:textId="77777777" w:rsidR="00A5207B" w:rsidRDefault="00A5207B">
      <w:pPr>
        <w:rPr>
          <w:sz w:val="22"/>
          <w:szCs w:val="22"/>
        </w:rPr>
      </w:pPr>
    </w:p>
    <w:p w14:paraId="3DE2A174" w14:textId="77777777" w:rsidR="00A5207B" w:rsidRDefault="00A5207B">
      <w:pPr>
        <w:rPr>
          <w:sz w:val="22"/>
          <w:szCs w:val="22"/>
        </w:rPr>
      </w:pPr>
    </w:p>
    <w:p w14:paraId="3A58B409" w14:textId="77777777" w:rsidR="00A5207B" w:rsidRDefault="00000000">
      <w:r>
        <w:rPr>
          <w:sz w:val="22"/>
          <w:szCs w:val="22"/>
        </w:rPr>
        <w:t>Okrem týchto príjmov ÚJ má aj príjmy z prenájmu budov a časti pozemkov.</w:t>
      </w:r>
    </w:p>
    <w:p w14:paraId="77FF8F63" w14:textId="77777777" w:rsidR="00A5207B" w:rsidRDefault="00000000">
      <w:r>
        <w:rPr>
          <w:sz w:val="22"/>
          <w:szCs w:val="22"/>
        </w:rPr>
        <w:t>Tieto príjmy zaraďujeme do príjmov, ktoré ovplyvňujú základ dane.</w:t>
      </w:r>
    </w:p>
    <w:p w14:paraId="222CCC2B" w14:textId="77777777" w:rsidR="00A5207B" w:rsidRDefault="00A5207B">
      <w:pPr>
        <w:rPr>
          <w:sz w:val="22"/>
          <w:szCs w:val="22"/>
        </w:rPr>
      </w:pPr>
    </w:p>
    <w:p w14:paraId="2BA14332" w14:textId="77777777" w:rsidR="00A5207B" w:rsidRDefault="00A5207B">
      <w:pPr>
        <w:rPr>
          <w:sz w:val="22"/>
          <w:szCs w:val="22"/>
        </w:rPr>
      </w:pPr>
    </w:p>
    <w:p w14:paraId="649BAA21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8- zdaniteľné príjmy</w:t>
      </w:r>
    </w:p>
    <w:tbl>
      <w:tblPr>
        <w:tblW w:w="7716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52"/>
        <w:gridCol w:w="2520"/>
        <w:gridCol w:w="1706"/>
        <w:gridCol w:w="1138"/>
      </w:tblGrid>
      <w:tr w:rsidR="00A5207B" w14:paraId="27B8B803" w14:textId="77777777">
        <w:trPr>
          <w:trHeight w:val="256"/>
        </w:trPr>
        <w:tc>
          <w:tcPr>
            <w:tcW w:w="2351" w:type="dxa"/>
            <w:vAlign w:val="bottom"/>
          </w:tcPr>
          <w:p w14:paraId="42DAB371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  <w:vAlign w:val="bottom"/>
          </w:tcPr>
          <w:p w14:paraId="5B22CEC4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706" w:type="dxa"/>
            <w:vAlign w:val="bottom"/>
          </w:tcPr>
          <w:p w14:paraId="6163117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138" w:type="dxa"/>
            <w:vAlign w:val="bottom"/>
          </w:tcPr>
          <w:p w14:paraId="30A0E688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0170D5BE" w14:textId="77777777">
        <w:trPr>
          <w:trHeight w:val="300"/>
        </w:trPr>
        <w:tc>
          <w:tcPr>
            <w:tcW w:w="2351" w:type="dxa"/>
            <w:vAlign w:val="bottom"/>
          </w:tcPr>
          <w:p w14:paraId="7478254D" w14:textId="77777777" w:rsidR="00A5207B" w:rsidRDefault="00000000">
            <w:pPr>
              <w:rPr>
                <w:sz w:val="22"/>
                <w:szCs w:val="22"/>
              </w:rPr>
            </w:pPr>
            <w:r>
              <w:t>zdaniteľné príjmy</w:t>
            </w:r>
          </w:p>
        </w:tc>
        <w:tc>
          <w:tcPr>
            <w:tcW w:w="2520" w:type="dxa"/>
            <w:vAlign w:val="bottom"/>
          </w:tcPr>
          <w:p w14:paraId="403BEF7D" w14:textId="77777777" w:rsidR="00A5207B" w:rsidRDefault="00000000">
            <w:pPr>
              <w:rPr>
                <w:sz w:val="22"/>
                <w:szCs w:val="22"/>
              </w:rPr>
            </w:pPr>
            <w:r>
              <w:t>z prenájmu budov</w:t>
            </w:r>
          </w:p>
        </w:tc>
        <w:tc>
          <w:tcPr>
            <w:tcW w:w="1706" w:type="dxa"/>
            <w:vAlign w:val="bottom"/>
          </w:tcPr>
          <w:p w14:paraId="565F5345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6 600€</w:t>
            </w:r>
          </w:p>
        </w:tc>
        <w:tc>
          <w:tcPr>
            <w:tcW w:w="1138" w:type="dxa"/>
            <w:vAlign w:val="bottom"/>
          </w:tcPr>
          <w:p w14:paraId="220A5523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6 900€</w:t>
            </w:r>
          </w:p>
        </w:tc>
      </w:tr>
      <w:tr w:rsidR="00A5207B" w14:paraId="0FE28155" w14:textId="77777777">
        <w:trPr>
          <w:trHeight w:val="300"/>
        </w:trPr>
        <w:tc>
          <w:tcPr>
            <w:tcW w:w="2351" w:type="dxa"/>
            <w:vAlign w:val="bottom"/>
          </w:tcPr>
          <w:p w14:paraId="60C48C13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  <w:vAlign w:val="bottom"/>
          </w:tcPr>
          <w:p w14:paraId="6F3E9BA1" w14:textId="77777777" w:rsidR="00A5207B" w:rsidRDefault="00000000">
            <w:pPr>
              <w:rPr>
                <w:sz w:val="22"/>
                <w:szCs w:val="22"/>
              </w:rPr>
            </w:pPr>
            <w:r>
              <w:t>z prenájmu pozemkov</w:t>
            </w:r>
          </w:p>
        </w:tc>
        <w:tc>
          <w:tcPr>
            <w:tcW w:w="1706" w:type="dxa"/>
            <w:vAlign w:val="bottom"/>
          </w:tcPr>
          <w:p w14:paraId="4FE555E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399€</w:t>
            </w:r>
          </w:p>
        </w:tc>
        <w:tc>
          <w:tcPr>
            <w:tcW w:w="1138" w:type="dxa"/>
            <w:vAlign w:val="bottom"/>
          </w:tcPr>
          <w:p w14:paraId="2C1DD78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551€</w:t>
            </w:r>
          </w:p>
        </w:tc>
      </w:tr>
      <w:tr w:rsidR="00A5207B" w14:paraId="5B73CE4D" w14:textId="77777777">
        <w:trPr>
          <w:trHeight w:val="300"/>
        </w:trPr>
        <w:tc>
          <w:tcPr>
            <w:tcW w:w="4871" w:type="dxa"/>
            <w:gridSpan w:val="2"/>
            <w:vAlign w:val="bottom"/>
          </w:tcPr>
          <w:p w14:paraId="7F885631" w14:textId="77777777" w:rsidR="00A5207B" w:rsidRDefault="00000000">
            <w:pPr>
              <w:rPr>
                <w:sz w:val="22"/>
                <w:szCs w:val="22"/>
              </w:rPr>
            </w:pPr>
            <w:r>
              <w:t>spolu</w:t>
            </w:r>
          </w:p>
        </w:tc>
        <w:tc>
          <w:tcPr>
            <w:tcW w:w="1706" w:type="dxa"/>
            <w:vAlign w:val="bottom"/>
          </w:tcPr>
          <w:p w14:paraId="2C5F9E7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6 999€</w:t>
            </w:r>
          </w:p>
        </w:tc>
        <w:tc>
          <w:tcPr>
            <w:tcW w:w="1138" w:type="dxa"/>
            <w:vAlign w:val="bottom"/>
          </w:tcPr>
          <w:p w14:paraId="6B4F476B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7 451€</w:t>
            </w:r>
          </w:p>
        </w:tc>
      </w:tr>
    </w:tbl>
    <w:p w14:paraId="04BE58B0" w14:textId="77777777" w:rsidR="00A5207B" w:rsidRDefault="00000000">
      <w:pPr>
        <w:rPr>
          <w:sz w:val="22"/>
          <w:szCs w:val="22"/>
        </w:rPr>
      </w:pPr>
      <w:r>
        <w:rPr>
          <w:b/>
          <w:bCs/>
          <w:sz w:val="22"/>
          <w:szCs w:val="22"/>
        </w:rPr>
        <w:t>Podklady pre výpočet zdaniteľných príjmov</w:t>
      </w:r>
    </w:p>
    <w:p w14:paraId="155CFCF4" w14:textId="77777777" w:rsidR="00A5207B" w:rsidRDefault="00A5207B">
      <w:pPr>
        <w:rPr>
          <w:sz w:val="22"/>
          <w:szCs w:val="22"/>
        </w:rPr>
      </w:pPr>
    </w:p>
    <w:tbl>
      <w:tblPr>
        <w:tblW w:w="4734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7"/>
        <w:gridCol w:w="3237"/>
      </w:tblGrid>
      <w:tr w:rsidR="00A5207B" w14:paraId="55BECD89" w14:textId="77777777">
        <w:trPr>
          <w:trHeight w:val="256"/>
        </w:trPr>
        <w:tc>
          <w:tcPr>
            <w:tcW w:w="1497" w:type="dxa"/>
            <w:vAlign w:val="bottom"/>
          </w:tcPr>
          <w:p w14:paraId="2B60EC24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6600</w:t>
            </w:r>
          </w:p>
        </w:tc>
        <w:tc>
          <w:tcPr>
            <w:tcW w:w="3236" w:type="dxa"/>
            <w:vAlign w:val="bottom"/>
          </w:tcPr>
          <w:p w14:paraId="404FF034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príjmy z </w:t>
            </w:r>
            <w:proofErr w:type="spellStart"/>
            <w:r>
              <w:t>pren.budov</w:t>
            </w:r>
            <w:proofErr w:type="spellEnd"/>
          </w:p>
        </w:tc>
      </w:tr>
      <w:tr w:rsidR="00A5207B" w14:paraId="769C67C9" w14:textId="77777777">
        <w:trPr>
          <w:trHeight w:val="256"/>
        </w:trPr>
        <w:tc>
          <w:tcPr>
            <w:tcW w:w="1497" w:type="dxa"/>
            <w:vAlign w:val="bottom"/>
          </w:tcPr>
          <w:p w14:paraId="13DFE806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270</w:t>
            </w:r>
          </w:p>
        </w:tc>
        <w:tc>
          <w:tcPr>
            <w:tcW w:w="3236" w:type="dxa"/>
            <w:vAlign w:val="bottom"/>
          </w:tcPr>
          <w:p w14:paraId="0FD4ED33" w14:textId="77777777" w:rsidR="00A5207B" w:rsidRDefault="00000000">
            <w:pPr>
              <w:rPr>
                <w:sz w:val="22"/>
                <w:szCs w:val="22"/>
              </w:rPr>
            </w:pPr>
            <w:proofErr w:type="spellStart"/>
            <w:r>
              <w:t>Ispa</w:t>
            </w:r>
            <w:proofErr w:type="spellEnd"/>
            <w:r>
              <w:t xml:space="preserve">-prenájom </w:t>
            </w:r>
            <w:proofErr w:type="spellStart"/>
            <w:r>
              <w:t>rekl.plochy</w:t>
            </w:r>
            <w:proofErr w:type="spellEnd"/>
          </w:p>
        </w:tc>
      </w:tr>
      <w:tr w:rsidR="00A5207B" w14:paraId="79AF8F8C" w14:textId="77777777">
        <w:trPr>
          <w:trHeight w:val="256"/>
        </w:trPr>
        <w:tc>
          <w:tcPr>
            <w:tcW w:w="1497" w:type="dxa"/>
            <w:vAlign w:val="bottom"/>
          </w:tcPr>
          <w:p w14:paraId="694674F1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129,36</w:t>
            </w:r>
          </w:p>
        </w:tc>
        <w:tc>
          <w:tcPr>
            <w:tcW w:w="3236" w:type="dxa"/>
            <w:vAlign w:val="bottom"/>
          </w:tcPr>
          <w:p w14:paraId="4F01232F" w14:textId="77777777" w:rsidR="00A5207B" w:rsidRDefault="00000000">
            <w:pPr>
              <w:rPr>
                <w:sz w:val="22"/>
                <w:szCs w:val="22"/>
              </w:rPr>
            </w:pPr>
            <w:proofErr w:type="spellStart"/>
            <w:r>
              <w:t>pren.pôdy</w:t>
            </w:r>
            <w:proofErr w:type="spellEnd"/>
            <w:r>
              <w:t xml:space="preserve"> </w:t>
            </w:r>
            <w:proofErr w:type="spellStart"/>
            <w:r>
              <w:t>T.Juríková</w:t>
            </w:r>
            <w:proofErr w:type="spellEnd"/>
          </w:p>
        </w:tc>
      </w:tr>
      <w:tr w:rsidR="00A5207B" w14:paraId="421B4596" w14:textId="77777777">
        <w:trPr>
          <w:trHeight w:val="256"/>
        </w:trPr>
        <w:tc>
          <w:tcPr>
            <w:tcW w:w="1497" w:type="dxa"/>
            <w:vAlign w:val="bottom"/>
          </w:tcPr>
          <w:p w14:paraId="5F22E704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Spolu: 6 999€</w:t>
            </w:r>
          </w:p>
        </w:tc>
        <w:tc>
          <w:tcPr>
            <w:tcW w:w="3236" w:type="dxa"/>
            <w:vAlign w:val="bottom"/>
          </w:tcPr>
          <w:p w14:paraId="590579B7" w14:textId="77777777" w:rsidR="00A5207B" w:rsidRDefault="00A5207B">
            <w:pPr>
              <w:rPr>
                <w:sz w:val="22"/>
                <w:szCs w:val="22"/>
              </w:rPr>
            </w:pPr>
          </w:p>
        </w:tc>
      </w:tr>
    </w:tbl>
    <w:p w14:paraId="2B4958BF" w14:textId="77777777" w:rsidR="00A5207B" w:rsidRDefault="00A5207B">
      <w:pPr>
        <w:rPr>
          <w:sz w:val="22"/>
          <w:szCs w:val="22"/>
        </w:rPr>
      </w:pPr>
    </w:p>
    <w:p w14:paraId="37DE5547" w14:textId="77777777" w:rsidR="00A5207B" w:rsidRDefault="00A5207B">
      <w:pPr>
        <w:rPr>
          <w:sz w:val="22"/>
          <w:szCs w:val="22"/>
        </w:rPr>
      </w:pPr>
    </w:p>
    <w:p w14:paraId="677A5FFB" w14:textId="77777777" w:rsidR="00A5207B" w:rsidRDefault="00A5207B">
      <w:pPr>
        <w:rPr>
          <w:sz w:val="22"/>
          <w:szCs w:val="22"/>
        </w:rPr>
      </w:pPr>
    </w:p>
    <w:p w14:paraId="5CC0FC32" w14:textId="77777777" w:rsidR="00A5207B" w:rsidRDefault="00000000">
      <w:r>
        <w:t xml:space="preserve">ÚJ prenajíma dve budovy na nájom na bývanie pre 3 rodiny </w:t>
      </w:r>
      <w:r>
        <w:rPr>
          <w:sz w:val="22"/>
          <w:szCs w:val="22"/>
        </w:rPr>
        <w:t>budovu na skladové priestory pre podnikateľský subjekt. V novembri 2023 jedna rodina ukončila nájom z dôvodu presťahovania sa do rodinného domu.</w:t>
      </w:r>
    </w:p>
    <w:p w14:paraId="7297E619" w14:textId="77777777" w:rsidR="00A5207B" w:rsidRDefault="00000000">
      <w:r>
        <w:rPr>
          <w:sz w:val="22"/>
          <w:szCs w:val="22"/>
        </w:rPr>
        <w:t xml:space="preserve">Časť pozemku prenajíma reklamnej agentúre, na ktorej má postavený </w:t>
      </w:r>
      <w:proofErr w:type="spellStart"/>
      <w:r>
        <w:rPr>
          <w:sz w:val="22"/>
          <w:szCs w:val="22"/>
        </w:rPr>
        <w:t>bilboard</w:t>
      </w:r>
      <w:proofErr w:type="spellEnd"/>
      <w:r>
        <w:rPr>
          <w:sz w:val="22"/>
          <w:szCs w:val="22"/>
        </w:rPr>
        <w:t xml:space="preserve"> a časť pozemku za účelom nájmu je poľnohospodárske využitie prenajímaných pozemkov pri prevádzkovaní podniku na vykonávanie poľnohospodárskej činnosti,   časť pozemku prenajíma občianskemu združeniu Medovníkový domček  na vybudovanie </w:t>
      </w:r>
      <w:proofErr w:type="spellStart"/>
      <w:r>
        <w:rPr>
          <w:sz w:val="22"/>
          <w:szCs w:val="22"/>
        </w:rPr>
        <w:t>skate</w:t>
      </w:r>
      <w:proofErr w:type="spellEnd"/>
      <w:r>
        <w:rPr>
          <w:sz w:val="22"/>
          <w:szCs w:val="22"/>
        </w:rPr>
        <w:t xml:space="preserve"> parku pre deti.  </w:t>
      </w:r>
    </w:p>
    <w:p w14:paraId="4863486A" w14:textId="77777777" w:rsidR="00A5207B" w:rsidRDefault="00000000">
      <w:r>
        <w:rPr>
          <w:sz w:val="22"/>
          <w:szCs w:val="22"/>
        </w:rPr>
        <w:t>Všetky podmienky užívania majetku ÚJ sú obsiahnuté v nájomných zmluvách cirkevného zboru a odsúhlasené zborovým konventom.</w:t>
      </w:r>
    </w:p>
    <w:p w14:paraId="23DDE3C0" w14:textId="77777777" w:rsidR="00A5207B" w:rsidRDefault="00A5207B">
      <w:pPr>
        <w:rPr>
          <w:sz w:val="22"/>
          <w:szCs w:val="22"/>
        </w:rPr>
      </w:pPr>
    </w:p>
    <w:p w14:paraId="1276FD0B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tab.č</w:t>
      </w:r>
      <w:proofErr w:type="spellEnd"/>
      <w:r>
        <w:rPr>
          <w:b/>
          <w:bCs/>
          <w:sz w:val="22"/>
          <w:szCs w:val="22"/>
        </w:rPr>
        <w:t xml:space="preserve"> 9-príjmy spolu </w:t>
      </w: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44"/>
        <w:gridCol w:w="1284"/>
        <w:gridCol w:w="1284"/>
      </w:tblGrid>
      <w:tr w:rsidR="00A5207B" w14:paraId="0FC5A027" w14:textId="77777777">
        <w:trPr>
          <w:trHeight w:val="256"/>
        </w:trPr>
        <w:tc>
          <w:tcPr>
            <w:tcW w:w="2344" w:type="dxa"/>
            <w:vAlign w:val="bottom"/>
          </w:tcPr>
          <w:p w14:paraId="79D63CA0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4" w:type="dxa"/>
            <w:vAlign w:val="bottom"/>
          </w:tcPr>
          <w:p w14:paraId="2AE0B7B8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4" w:type="dxa"/>
            <w:vAlign w:val="bottom"/>
          </w:tcPr>
          <w:p w14:paraId="09F4CF6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35C04855" w14:textId="77777777">
        <w:trPr>
          <w:trHeight w:val="300"/>
        </w:trPr>
        <w:tc>
          <w:tcPr>
            <w:tcW w:w="2344" w:type="dxa"/>
            <w:vAlign w:val="bottom"/>
          </w:tcPr>
          <w:p w14:paraId="2B9DA3B4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zdaniteľné príjmy </w:t>
            </w:r>
          </w:p>
        </w:tc>
        <w:tc>
          <w:tcPr>
            <w:tcW w:w="1284" w:type="dxa"/>
            <w:vAlign w:val="bottom"/>
          </w:tcPr>
          <w:p w14:paraId="599DF85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6 999€</w:t>
            </w:r>
          </w:p>
        </w:tc>
        <w:tc>
          <w:tcPr>
            <w:tcW w:w="1284" w:type="dxa"/>
            <w:vAlign w:val="bottom"/>
          </w:tcPr>
          <w:p w14:paraId="1C4C4A04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7 451€</w:t>
            </w:r>
          </w:p>
        </w:tc>
      </w:tr>
      <w:tr w:rsidR="00A5207B" w14:paraId="40D99318" w14:textId="77777777">
        <w:trPr>
          <w:trHeight w:val="300"/>
        </w:trPr>
        <w:tc>
          <w:tcPr>
            <w:tcW w:w="2344" w:type="dxa"/>
            <w:vAlign w:val="bottom"/>
          </w:tcPr>
          <w:p w14:paraId="2CA3A64B" w14:textId="77777777" w:rsidR="00A5207B" w:rsidRDefault="00000000">
            <w:pPr>
              <w:rPr>
                <w:sz w:val="22"/>
                <w:szCs w:val="22"/>
              </w:rPr>
            </w:pPr>
            <w:r>
              <w:t>nezdaniteľné príjmy</w:t>
            </w:r>
          </w:p>
        </w:tc>
        <w:tc>
          <w:tcPr>
            <w:tcW w:w="1284" w:type="dxa"/>
            <w:vAlign w:val="bottom"/>
          </w:tcPr>
          <w:p w14:paraId="1D2F54AE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43 074€</w:t>
            </w:r>
          </w:p>
        </w:tc>
        <w:tc>
          <w:tcPr>
            <w:tcW w:w="1284" w:type="dxa"/>
            <w:vAlign w:val="bottom"/>
          </w:tcPr>
          <w:p w14:paraId="3BD04AFD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23 841€</w:t>
            </w:r>
          </w:p>
        </w:tc>
      </w:tr>
      <w:tr w:rsidR="00A5207B" w14:paraId="49436591" w14:textId="77777777">
        <w:trPr>
          <w:trHeight w:val="300"/>
        </w:trPr>
        <w:tc>
          <w:tcPr>
            <w:tcW w:w="2344" w:type="dxa"/>
            <w:vAlign w:val="bottom"/>
          </w:tcPr>
          <w:p w14:paraId="75ECC89F" w14:textId="77777777" w:rsidR="00A5207B" w:rsidRDefault="00000000">
            <w:pPr>
              <w:rPr>
                <w:sz w:val="22"/>
                <w:szCs w:val="22"/>
              </w:rPr>
            </w:pPr>
            <w:r>
              <w:rPr>
                <w:b/>
              </w:rPr>
              <w:t>príjmy spolu</w:t>
            </w:r>
          </w:p>
        </w:tc>
        <w:tc>
          <w:tcPr>
            <w:tcW w:w="1284" w:type="dxa"/>
            <w:vAlign w:val="bottom"/>
          </w:tcPr>
          <w:p w14:paraId="17D971D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50 074€</w:t>
            </w:r>
          </w:p>
        </w:tc>
        <w:tc>
          <w:tcPr>
            <w:tcW w:w="1284" w:type="dxa"/>
            <w:vAlign w:val="bottom"/>
          </w:tcPr>
          <w:p w14:paraId="0BF175DD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31 292€</w:t>
            </w:r>
          </w:p>
        </w:tc>
      </w:tr>
    </w:tbl>
    <w:p w14:paraId="399C540D" w14:textId="77777777" w:rsidR="00A5207B" w:rsidRDefault="00A5207B">
      <w:pPr>
        <w:rPr>
          <w:sz w:val="22"/>
          <w:szCs w:val="22"/>
        </w:rPr>
      </w:pPr>
    </w:p>
    <w:p w14:paraId="3D515189" w14:textId="77777777" w:rsidR="00A5207B" w:rsidRDefault="00A5207B">
      <w:pPr>
        <w:rPr>
          <w:sz w:val="22"/>
          <w:szCs w:val="22"/>
        </w:rPr>
      </w:pPr>
    </w:p>
    <w:p w14:paraId="73B1D44D" w14:textId="77777777" w:rsidR="00A5207B" w:rsidRDefault="00000000">
      <w:r>
        <w:rPr>
          <w:sz w:val="22"/>
          <w:szCs w:val="22"/>
        </w:rPr>
        <w:t>Výdavky ÚJ sú výdavky na chod činnosti cirkevnej organizácie. Tieto výdavky zaraďujeme do výdavkov, ktoré neovplyvňujú základ dane, okrem výdavkov, ktoré slúžia na opravy a udržanie hmotného majetku, z ktorého má ÚJ zdaniteľné príjmy.</w:t>
      </w:r>
    </w:p>
    <w:p w14:paraId="082A7E85" w14:textId="77777777" w:rsidR="00A5207B" w:rsidRDefault="00A5207B">
      <w:pPr>
        <w:rPr>
          <w:sz w:val="22"/>
          <w:szCs w:val="22"/>
        </w:rPr>
      </w:pPr>
    </w:p>
    <w:p w14:paraId="61446132" w14:textId="77777777" w:rsidR="00A5207B" w:rsidRDefault="00000000">
      <w:r>
        <w:rPr>
          <w:sz w:val="22"/>
          <w:szCs w:val="22"/>
        </w:rPr>
        <w:t xml:space="preserve">Výdavky ÚJ členíme na </w:t>
      </w:r>
    </w:p>
    <w:p w14:paraId="1751B3CD" w14:textId="77777777" w:rsidR="00A5207B" w:rsidRDefault="00000000">
      <w:r>
        <w:rPr>
          <w:sz w:val="22"/>
          <w:szCs w:val="22"/>
        </w:rPr>
        <w:t>-výdavky na služby</w:t>
      </w:r>
    </w:p>
    <w:p w14:paraId="346B83E2" w14:textId="77777777" w:rsidR="00A5207B" w:rsidRDefault="00000000">
      <w:r>
        <w:rPr>
          <w:sz w:val="22"/>
          <w:szCs w:val="22"/>
        </w:rPr>
        <w:t xml:space="preserve">-výdavky na mzdy </w:t>
      </w:r>
    </w:p>
    <w:p w14:paraId="1BAF48B9" w14:textId="77777777" w:rsidR="00A5207B" w:rsidRDefault="00000000">
      <w:r>
        <w:rPr>
          <w:sz w:val="22"/>
          <w:szCs w:val="22"/>
        </w:rPr>
        <w:t>-výdavky na prevádzkovú réžiu</w:t>
      </w:r>
    </w:p>
    <w:p w14:paraId="2E85AFF5" w14:textId="77777777" w:rsidR="00A5207B" w:rsidRDefault="00000000">
      <w:r>
        <w:rPr>
          <w:sz w:val="22"/>
          <w:szCs w:val="22"/>
        </w:rPr>
        <w:t>-ostatné výdavky</w:t>
      </w:r>
    </w:p>
    <w:p w14:paraId="59BC202C" w14:textId="77777777" w:rsidR="00A5207B" w:rsidRDefault="00A5207B">
      <w:pPr>
        <w:rPr>
          <w:sz w:val="22"/>
          <w:szCs w:val="22"/>
        </w:rPr>
      </w:pPr>
    </w:p>
    <w:p w14:paraId="212B0D7B" w14:textId="77777777" w:rsidR="00A5207B" w:rsidRDefault="00000000">
      <w:r>
        <w:rPr>
          <w:b/>
          <w:bCs/>
          <w:sz w:val="22"/>
          <w:szCs w:val="22"/>
        </w:rPr>
        <w:t xml:space="preserve">výdavky na služby </w:t>
      </w:r>
      <w:r>
        <w:rPr>
          <w:sz w:val="22"/>
          <w:szCs w:val="22"/>
        </w:rPr>
        <w:t xml:space="preserve">– opravy, </w:t>
      </w:r>
      <w:proofErr w:type="spellStart"/>
      <w:r>
        <w:rPr>
          <w:sz w:val="22"/>
          <w:szCs w:val="22"/>
        </w:rPr>
        <w:t>obst</w:t>
      </w:r>
      <w:proofErr w:type="spellEnd"/>
      <w:r>
        <w:rPr>
          <w:sz w:val="22"/>
          <w:szCs w:val="22"/>
        </w:rPr>
        <w:t xml:space="preserve">. majetku, cestovné, reprezentácia, telefón, stočné, revízie, poistky, poštovné, </w:t>
      </w:r>
    </w:p>
    <w:p w14:paraId="0BB0E4D4" w14:textId="77777777" w:rsidR="00A5207B" w:rsidRDefault="00000000">
      <w:r>
        <w:rPr>
          <w:b/>
          <w:bCs/>
          <w:sz w:val="22"/>
          <w:szCs w:val="22"/>
        </w:rPr>
        <w:t>výdavky na mzdy</w:t>
      </w:r>
      <w:r>
        <w:rPr>
          <w:sz w:val="22"/>
          <w:szCs w:val="22"/>
        </w:rPr>
        <w:t>- mzdy, poistné fondy</w:t>
      </w:r>
    </w:p>
    <w:p w14:paraId="1C4754E3" w14:textId="77777777" w:rsidR="00A5207B" w:rsidRDefault="00000000">
      <w:r>
        <w:rPr>
          <w:b/>
          <w:bCs/>
          <w:sz w:val="22"/>
          <w:szCs w:val="22"/>
        </w:rPr>
        <w:t>výdavky na prevádzkovú réžiu</w:t>
      </w:r>
      <w:r>
        <w:rPr>
          <w:sz w:val="22"/>
          <w:szCs w:val="22"/>
        </w:rPr>
        <w:t xml:space="preserve">- časopisy, </w:t>
      </w:r>
      <w:proofErr w:type="spellStart"/>
      <w:r>
        <w:rPr>
          <w:sz w:val="22"/>
          <w:szCs w:val="22"/>
        </w:rPr>
        <w:t>kanc.potreby</w:t>
      </w:r>
      <w:proofErr w:type="spellEnd"/>
      <w:r>
        <w:rPr>
          <w:sz w:val="22"/>
          <w:szCs w:val="22"/>
        </w:rPr>
        <w:t xml:space="preserve">, čisť, potreby, </w:t>
      </w:r>
      <w:proofErr w:type="spellStart"/>
      <w:r>
        <w:rPr>
          <w:sz w:val="22"/>
          <w:szCs w:val="22"/>
        </w:rPr>
        <w:t>spotr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materiálu,vodné</w:t>
      </w:r>
      <w:proofErr w:type="spellEnd"/>
      <w:r>
        <w:rPr>
          <w:sz w:val="22"/>
          <w:szCs w:val="22"/>
        </w:rPr>
        <w:t xml:space="preserve">, el. energia, plyn/ uhlie, daň z nehnuteľnosti, poplatky, </w:t>
      </w:r>
    </w:p>
    <w:p w14:paraId="779040F5" w14:textId="77777777" w:rsidR="00A5207B" w:rsidRDefault="00000000">
      <w:r>
        <w:rPr>
          <w:b/>
          <w:bCs/>
          <w:sz w:val="22"/>
          <w:szCs w:val="22"/>
        </w:rPr>
        <w:t>ostatné</w:t>
      </w:r>
      <w:r>
        <w:rPr>
          <w:sz w:val="22"/>
          <w:szCs w:val="22"/>
        </w:rPr>
        <w:t xml:space="preserve">-príspevky vyššej COJ     </w:t>
      </w:r>
    </w:p>
    <w:p w14:paraId="7418F58E" w14:textId="77777777" w:rsidR="00A5207B" w:rsidRDefault="00A5207B"/>
    <w:p w14:paraId="7C9140D8" w14:textId="77777777" w:rsidR="00A5207B" w:rsidRDefault="00A5207B"/>
    <w:p w14:paraId="6B718CD6" w14:textId="77777777" w:rsidR="00A5207B" w:rsidRDefault="00000000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tab. č 10- výdavky spolu  </w:t>
      </w: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44"/>
        <w:gridCol w:w="1284"/>
        <w:gridCol w:w="1284"/>
      </w:tblGrid>
      <w:tr w:rsidR="00A5207B" w14:paraId="227B6D44" w14:textId="77777777">
        <w:trPr>
          <w:trHeight w:val="256"/>
        </w:trPr>
        <w:tc>
          <w:tcPr>
            <w:tcW w:w="2344" w:type="dxa"/>
            <w:vAlign w:val="bottom"/>
          </w:tcPr>
          <w:p w14:paraId="7E34DD02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4" w:type="dxa"/>
            <w:vAlign w:val="bottom"/>
          </w:tcPr>
          <w:p w14:paraId="4D0F8BE3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4" w:type="dxa"/>
            <w:vAlign w:val="bottom"/>
          </w:tcPr>
          <w:p w14:paraId="68766E8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445F7A70" w14:textId="77777777">
        <w:trPr>
          <w:trHeight w:val="300"/>
        </w:trPr>
        <w:tc>
          <w:tcPr>
            <w:tcW w:w="2344" w:type="dxa"/>
            <w:vAlign w:val="bottom"/>
          </w:tcPr>
          <w:p w14:paraId="741B87F7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výdavky na služby </w:t>
            </w:r>
          </w:p>
        </w:tc>
        <w:tc>
          <w:tcPr>
            <w:tcW w:w="1284" w:type="dxa"/>
            <w:vAlign w:val="bottom"/>
          </w:tcPr>
          <w:p w14:paraId="5F3C0CC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27 542€</w:t>
            </w:r>
          </w:p>
        </w:tc>
        <w:tc>
          <w:tcPr>
            <w:tcW w:w="1284" w:type="dxa"/>
            <w:vAlign w:val="bottom"/>
          </w:tcPr>
          <w:p w14:paraId="1DC25C66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20 017€</w:t>
            </w:r>
          </w:p>
        </w:tc>
      </w:tr>
      <w:tr w:rsidR="00A5207B" w14:paraId="1A706EEC" w14:textId="77777777">
        <w:trPr>
          <w:trHeight w:val="300"/>
        </w:trPr>
        <w:tc>
          <w:tcPr>
            <w:tcW w:w="2344" w:type="dxa"/>
            <w:vAlign w:val="bottom"/>
          </w:tcPr>
          <w:p w14:paraId="1DE8FC2C" w14:textId="77777777" w:rsidR="00A5207B" w:rsidRDefault="00000000">
            <w:pPr>
              <w:rPr>
                <w:sz w:val="22"/>
                <w:szCs w:val="22"/>
              </w:rPr>
            </w:pPr>
            <w:r>
              <w:t>výdavky na mzdy</w:t>
            </w:r>
          </w:p>
        </w:tc>
        <w:tc>
          <w:tcPr>
            <w:tcW w:w="1284" w:type="dxa"/>
            <w:vAlign w:val="bottom"/>
          </w:tcPr>
          <w:p w14:paraId="0E1EE38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1 368€</w:t>
            </w:r>
          </w:p>
        </w:tc>
        <w:tc>
          <w:tcPr>
            <w:tcW w:w="1284" w:type="dxa"/>
            <w:vAlign w:val="bottom"/>
          </w:tcPr>
          <w:p w14:paraId="520B66B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 xml:space="preserve">1 550€ </w:t>
            </w:r>
          </w:p>
        </w:tc>
      </w:tr>
      <w:tr w:rsidR="00A5207B" w14:paraId="7C40CBB5" w14:textId="77777777">
        <w:trPr>
          <w:trHeight w:val="300"/>
        </w:trPr>
        <w:tc>
          <w:tcPr>
            <w:tcW w:w="2344" w:type="dxa"/>
            <w:vAlign w:val="bottom"/>
          </w:tcPr>
          <w:p w14:paraId="665C118C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výdavky na </w:t>
            </w:r>
            <w:proofErr w:type="spellStart"/>
            <w:r>
              <w:t>pr.réžiu</w:t>
            </w:r>
            <w:proofErr w:type="spellEnd"/>
          </w:p>
        </w:tc>
        <w:tc>
          <w:tcPr>
            <w:tcW w:w="1284" w:type="dxa"/>
            <w:vAlign w:val="bottom"/>
          </w:tcPr>
          <w:p w14:paraId="751A227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9 538€</w:t>
            </w:r>
          </w:p>
        </w:tc>
        <w:tc>
          <w:tcPr>
            <w:tcW w:w="1284" w:type="dxa"/>
            <w:vAlign w:val="bottom"/>
          </w:tcPr>
          <w:p w14:paraId="06A8293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2 951€</w:t>
            </w:r>
          </w:p>
        </w:tc>
      </w:tr>
      <w:tr w:rsidR="00A5207B" w14:paraId="40575160" w14:textId="77777777">
        <w:trPr>
          <w:trHeight w:val="300"/>
        </w:trPr>
        <w:tc>
          <w:tcPr>
            <w:tcW w:w="2344" w:type="dxa"/>
            <w:vAlign w:val="bottom"/>
          </w:tcPr>
          <w:p w14:paraId="5CD3E493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ostatné </w:t>
            </w:r>
          </w:p>
        </w:tc>
        <w:tc>
          <w:tcPr>
            <w:tcW w:w="1284" w:type="dxa"/>
            <w:vAlign w:val="bottom"/>
          </w:tcPr>
          <w:p w14:paraId="47F4C52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7 263€</w:t>
            </w:r>
          </w:p>
        </w:tc>
        <w:tc>
          <w:tcPr>
            <w:tcW w:w="1284" w:type="dxa"/>
            <w:vAlign w:val="bottom"/>
          </w:tcPr>
          <w:p w14:paraId="143B41C8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6 805€</w:t>
            </w:r>
          </w:p>
        </w:tc>
      </w:tr>
      <w:tr w:rsidR="00A5207B" w14:paraId="04631BEB" w14:textId="77777777">
        <w:trPr>
          <w:trHeight w:val="300"/>
        </w:trPr>
        <w:tc>
          <w:tcPr>
            <w:tcW w:w="2344" w:type="dxa"/>
            <w:vAlign w:val="bottom"/>
          </w:tcPr>
          <w:p w14:paraId="70D9A0CB" w14:textId="77777777" w:rsidR="00A5207B" w:rsidRDefault="00000000">
            <w:pPr>
              <w:rPr>
                <w:sz w:val="22"/>
                <w:szCs w:val="22"/>
              </w:rPr>
            </w:pPr>
            <w:r>
              <w:rPr>
                <w:b/>
              </w:rPr>
              <w:t>výdavky spolu</w:t>
            </w:r>
          </w:p>
        </w:tc>
        <w:tc>
          <w:tcPr>
            <w:tcW w:w="1284" w:type="dxa"/>
            <w:vAlign w:val="bottom"/>
          </w:tcPr>
          <w:p w14:paraId="67FA928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45 711€</w:t>
            </w:r>
          </w:p>
        </w:tc>
        <w:tc>
          <w:tcPr>
            <w:tcW w:w="1284" w:type="dxa"/>
            <w:vAlign w:val="bottom"/>
          </w:tcPr>
          <w:p w14:paraId="12D4AFA6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31 323€</w:t>
            </w:r>
          </w:p>
        </w:tc>
      </w:tr>
    </w:tbl>
    <w:p w14:paraId="6932CB14" w14:textId="77777777" w:rsidR="00A5207B" w:rsidRDefault="00A5207B">
      <w:pPr>
        <w:rPr>
          <w:sz w:val="22"/>
          <w:szCs w:val="22"/>
        </w:rPr>
      </w:pPr>
    </w:p>
    <w:p w14:paraId="5CA5ADC2" w14:textId="77777777" w:rsidR="00A5207B" w:rsidRDefault="00A5207B">
      <w:pPr>
        <w:rPr>
          <w:sz w:val="22"/>
          <w:szCs w:val="22"/>
        </w:rPr>
      </w:pPr>
    </w:p>
    <w:p w14:paraId="5B07D01B" w14:textId="77777777" w:rsidR="00A5207B" w:rsidRDefault="00A5207B"/>
    <w:p w14:paraId="55C77379" w14:textId="77777777" w:rsidR="00A5207B" w:rsidRDefault="00A5207B"/>
    <w:p w14:paraId="5FA5D6BA" w14:textId="77777777" w:rsidR="00A5207B" w:rsidRDefault="00000000">
      <w:proofErr w:type="spellStart"/>
      <w:r>
        <w:rPr>
          <w:b/>
          <w:bCs/>
          <w:sz w:val="22"/>
          <w:szCs w:val="22"/>
        </w:rPr>
        <w:t>tab.č</w:t>
      </w:r>
      <w:proofErr w:type="spellEnd"/>
      <w:r>
        <w:rPr>
          <w:b/>
          <w:bCs/>
          <w:sz w:val="22"/>
          <w:szCs w:val="22"/>
        </w:rPr>
        <w:t xml:space="preserve"> 11 - nezdaniteľné výdavky</w:t>
      </w:r>
    </w:p>
    <w:p w14:paraId="782B7B61" w14:textId="77777777" w:rsidR="00A5207B" w:rsidRDefault="00000000">
      <w:r>
        <w:rPr>
          <w:sz w:val="22"/>
          <w:szCs w:val="22"/>
        </w:rPr>
        <w:lastRenderedPageBreak/>
        <w:t xml:space="preserve">                                                                           </w:t>
      </w:r>
      <w:r>
        <w:rPr>
          <w:b/>
          <w:bCs/>
          <w:sz w:val="22"/>
          <w:szCs w:val="22"/>
        </w:rPr>
        <w:t xml:space="preserve"> </w:t>
      </w:r>
      <w:r>
        <w:rPr>
          <w:b/>
          <w:bCs/>
        </w:rPr>
        <w:t>2023                2022</w:t>
      </w:r>
    </w:p>
    <w:tbl>
      <w:tblPr>
        <w:tblW w:w="6138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66"/>
        <w:gridCol w:w="1286"/>
        <w:gridCol w:w="1286"/>
      </w:tblGrid>
      <w:tr w:rsidR="00A5207B" w14:paraId="000F0ADF" w14:textId="77777777">
        <w:trPr>
          <w:trHeight w:val="256"/>
        </w:trPr>
        <w:tc>
          <w:tcPr>
            <w:tcW w:w="3566" w:type="dxa"/>
            <w:vAlign w:val="center"/>
          </w:tcPr>
          <w:p w14:paraId="372921F7" w14:textId="77777777" w:rsidR="00A5207B" w:rsidRDefault="00000000">
            <w:r>
              <w:rPr>
                <w:sz w:val="22"/>
                <w:szCs w:val="22"/>
              </w:rPr>
              <w:t>v</w:t>
            </w:r>
            <w:r>
              <w:t>ýdavky na služby spolu</w:t>
            </w:r>
          </w:p>
        </w:tc>
        <w:tc>
          <w:tcPr>
            <w:tcW w:w="1286" w:type="dxa"/>
            <w:vAlign w:val="bottom"/>
          </w:tcPr>
          <w:p w14:paraId="4008BF98" w14:textId="77777777" w:rsidR="00A5207B" w:rsidRDefault="00000000">
            <w:r>
              <w:t xml:space="preserve">       21 891€</w:t>
            </w:r>
          </w:p>
        </w:tc>
        <w:tc>
          <w:tcPr>
            <w:tcW w:w="1286" w:type="dxa"/>
            <w:vAlign w:val="bottom"/>
          </w:tcPr>
          <w:p w14:paraId="2AAB1345" w14:textId="77777777" w:rsidR="00A5207B" w:rsidRDefault="00000000">
            <w:pPr>
              <w:jc w:val="right"/>
            </w:pPr>
            <w:r>
              <w:t>13 939€</w:t>
            </w:r>
          </w:p>
        </w:tc>
      </w:tr>
      <w:tr w:rsidR="00A5207B" w14:paraId="70FDF15C" w14:textId="77777777">
        <w:trPr>
          <w:trHeight w:val="256"/>
        </w:trPr>
        <w:tc>
          <w:tcPr>
            <w:tcW w:w="3566" w:type="dxa"/>
            <w:vAlign w:val="center"/>
          </w:tcPr>
          <w:p w14:paraId="5C20C774" w14:textId="77777777" w:rsidR="00A5207B" w:rsidRDefault="00000000">
            <w:r>
              <w:t>výdavky na mzdy</w:t>
            </w:r>
          </w:p>
        </w:tc>
        <w:tc>
          <w:tcPr>
            <w:tcW w:w="1286" w:type="dxa"/>
            <w:vAlign w:val="bottom"/>
          </w:tcPr>
          <w:p w14:paraId="7090A10E" w14:textId="77777777" w:rsidR="00A5207B" w:rsidRDefault="00000000">
            <w:pPr>
              <w:jc w:val="right"/>
            </w:pPr>
            <w:r>
              <w:t>1 368€</w:t>
            </w:r>
          </w:p>
        </w:tc>
        <w:tc>
          <w:tcPr>
            <w:tcW w:w="1286" w:type="dxa"/>
            <w:vAlign w:val="bottom"/>
          </w:tcPr>
          <w:p w14:paraId="777F7D7C" w14:textId="77777777" w:rsidR="00A5207B" w:rsidRDefault="00000000">
            <w:pPr>
              <w:jc w:val="right"/>
            </w:pPr>
            <w:r>
              <w:t>1 550€</w:t>
            </w:r>
          </w:p>
        </w:tc>
      </w:tr>
      <w:tr w:rsidR="00A5207B" w14:paraId="767EA7B9" w14:textId="77777777">
        <w:trPr>
          <w:trHeight w:val="256"/>
        </w:trPr>
        <w:tc>
          <w:tcPr>
            <w:tcW w:w="3566" w:type="dxa"/>
            <w:vAlign w:val="center"/>
          </w:tcPr>
          <w:p w14:paraId="5921453D" w14:textId="77777777" w:rsidR="00A5207B" w:rsidRDefault="00000000">
            <w:r>
              <w:t xml:space="preserve">výdavky na </w:t>
            </w:r>
            <w:proofErr w:type="spellStart"/>
            <w:r>
              <w:t>prev.réžiu</w:t>
            </w:r>
            <w:proofErr w:type="spellEnd"/>
            <w:r>
              <w:t xml:space="preserve"> spolu</w:t>
            </w:r>
          </w:p>
        </w:tc>
        <w:tc>
          <w:tcPr>
            <w:tcW w:w="1286" w:type="dxa"/>
            <w:vAlign w:val="bottom"/>
          </w:tcPr>
          <w:p w14:paraId="6C6A27DF" w14:textId="77777777" w:rsidR="00A5207B" w:rsidRDefault="00000000">
            <w:pPr>
              <w:jc w:val="right"/>
            </w:pPr>
            <w:r>
              <w:t>9 538€</w:t>
            </w:r>
          </w:p>
        </w:tc>
        <w:tc>
          <w:tcPr>
            <w:tcW w:w="1286" w:type="dxa"/>
            <w:vAlign w:val="bottom"/>
          </w:tcPr>
          <w:p w14:paraId="3F8899BC" w14:textId="77777777" w:rsidR="00A5207B" w:rsidRDefault="00000000">
            <w:pPr>
              <w:jc w:val="right"/>
            </w:pPr>
            <w:r>
              <w:t>2 951€</w:t>
            </w:r>
          </w:p>
        </w:tc>
      </w:tr>
      <w:tr w:rsidR="00A5207B" w14:paraId="421914EA" w14:textId="77777777">
        <w:trPr>
          <w:trHeight w:val="256"/>
        </w:trPr>
        <w:tc>
          <w:tcPr>
            <w:tcW w:w="3566" w:type="dxa"/>
            <w:vAlign w:val="center"/>
          </w:tcPr>
          <w:p w14:paraId="73F549A8" w14:textId="77777777" w:rsidR="00A5207B" w:rsidRDefault="00000000">
            <w:r>
              <w:t>ostatné</w:t>
            </w:r>
          </w:p>
        </w:tc>
        <w:tc>
          <w:tcPr>
            <w:tcW w:w="1286" w:type="dxa"/>
            <w:vAlign w:val="bottom"/>
          </w:tcPr>
          <w:p w14:paraId="2417B023" w14:textId="77777777" w:rsidR="00A5207B" w:rsidRDefault="00000000">
            <w:pPr>
              <w:jc w:val="right"/>
            </w:pPr>
            <w:r>
              <w:t>7 263€</w:t>
            </w:r>
          </w:p>
        </w:tc>
        <w:tc>
          <w:tcPr>
            <w:tcW w:w="1286" w:type="dxa"/>
            <w:vAlign w:val="bottom"/>
          </w:tcPr>
          <w:p w14:paraId="3BCCFD2A" w14:textId="77777777" w:rsidR="00A5207B" w:rsidRDefault="00000000">
            <w:pPr>
              <w:jc w:val="right"/>
            </w:pPr>
            <w:r>
              <w:t>6 805€</w:t>
            </w:r>
          </w:p>
        </w:tc>
      </w:tr>
      <w:tr w:rsidR="00A5207B" w14:paraId="2E416EC3" w14:textId="77777777">
        <w:trPr>
          <w:trHeight w:val="312"/>
        </w:trPr>
        <w:tc>
          <w:tcPr>
            <w:tcW w:w="3566" w:type="dxa"/>
            <w:vAlign w:val="center"/>
          </w:tcPr>
          <w:p w14:paraId="57443AFC" w14:textId="77777777" w:rsidR="00A5207B" w:rsidRDefault="00000000">
            <w:r>
              <w:rPr>
                <w:b/>
              </w:rPr>
              <w:t>výdavky spolu</w:t>
            </w:r>
          </w:p>
        </w:tc>
        <w:tc>
          <w:tcPr>
            <w:tcW w:w="1286" w:type="dxa"/>
            <w:vAlign w:val="bottom"/>
          </w:tcPr>
          <w:p w14:paraId="6F97B78D" w14:textId="77777777" w:rsidR="00A5207B" w:rsidRDefault="00000000">
            <w:pPr>
              <w:jc w:val="right"/>
            </w:pPr>
            <w:r>
              <w:rPr>
                <w:b/>
                <w:bCs/>
              </w:rPr>
              <w:t>40 061€</w:t>
            </w:r>
          </w:p>
        </w:tc>
        <w:tc>
          <w:tcPr>
            <w:tcW w:w="1286" w:type="dxa"/>
            <w:vAlign w:val="bottom"/>
          </w:tcPr>
          <w:p w14:paraId="2A698C8B" w14:textId="77777777" w:rsidR="00A5207B" w:rsidRDefault="00000000">
            <w:pPr>
              <w:jc w:val="right"/>
            </w:pPr>
            <w:r>
              <w:rPr>
                <w:b/>
              </w:rPr>
              <w:t>25 245€</w:t>
            </w:r>
          </w:p>
        </w:tc>
      </w:tr>
    </w:tbl>
    <w:p w14:paraId="1F430682" w14:textId="77777777" w:rsidR="00A5207B" w:rsidRDefault="00A5207B"/>
    <w:p w14:paraId="695D70A2" w14:textId="77777777" w:rsidR="00A5207B" w:rsidRDefault="00A5207B"/>
    <w:p w14:paraId="40B6D4A9" w14:textId="77777777" w:rsidR="00A5207B" w:rsidRDefault="00A5207B"/>
    <w:p w14:paraId="4109411E" w14:textId="77777777" w:rsidR="00A5207B" w:rsidRDefault="00A5207B">
      <w:pPr>
        <w:rPr>
          <w:sz w:val="22"/>
          <w:szCs w:val="22"/>
        </w:rPr>
      </w:pPr>
    </w:p>
    <w:p w14:paraId="1B14010E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tab.č</w:t>
      </w:r>
      <w:proofErr w:type="spellEnd"/>
      <w:r>
        <w:rPr>
          <w:b/>
          <w:bCs/>
          <w:sz w:val="22"/>
          <w:szCs w:val="22"/>
        </w:rPr>
        <w:t xml:space="preserve"> 12 -zdaniteľné výdavky</w:t>
      </w:r>
    </w:p>
    <w:tbl>
      <w:tblPr>
        <w:tblW w:w="4888" w:type="dxa"/>
        <w:tblInd w:w="-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27"/>
        <w:gridCol w:w="1273"/>
        <w:gridCol w:w="1288"/>
      </w:tblGrid>
      <w:tr w:rsidR="00A5207B" w14:paraId="7A7E01B7" w14:textId="77777777">
        <w:trPr>
          <w:trHeight w:val="256"/>
        </w:trPr>
        <w:tc>
          <w:tcPr>
            <w:tcW w:w="2327" w:type="dxa"/>
            <w:vAlign w:val="bottom"/>
          </w:tcPr>
          <w:p w14:paraId="697931CD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bottom"/>
          </w:tcPr>
          <w:p w14:paraId="69787CC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8" w:type="dxa"/>
            <w:vAlign w:val="bottom"/>
          </w:tcPr>
          <w:p w14:paraId="4E56FEE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6BB6BDA6" w14:textId="77777777">
        <w:trPr>
          <w:trHeight w:val="300"/>
        </w:trPr>
        <w:tc>
          <w:tcPr>
            <w:tcW w:w="2327" w:type="dxa"/>
            <w:vAlign w:val="bottom"/>
          </w:tcPr>
          <w:p w14:paraId="4F14B7D9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výdavky na služby </w:t>
            </w:r>
          </w:p>
        </w:tc>
        <w:tc>
          <w:tcPr>
            <w:tcW w:w="1273" w:type="dxa"/>
            <w:vAlign w:val="bottom"/>
          </w:tcPr>
          <w:p w14:paraId="68DDEF1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5 650€</w:t>
            </w:r>
          </w:p>
        </w:tc>
        <w:tc>
          <w:tcPr>
            <w:tcW w:w="1288" w:type="dxa"/>
            <w:vAlign w:val="bottom"/>
          </w:tcPr>
          <w:p w14:paraId="252A882C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6 078€</w:t>
            </w:r>
          </w:p>
        </w:tc>
      </w:tr>
      <w:tr w:rsidR="00A5207B" w14:paraId="2E708A00" w14:textId="77777777">
        <w:trPr>
          <w:trHeight w:val="300"/>
        </w:trPr>
        <w:tc>
          <w:tcPr>
            <w:tcW w:w="2327" w:type="dxa"/>
            <w:vAlign w:val="bottom"/>
          </w:tcPr>
          <w:p w14:paraId="5C9675F3" w14:textId="77777777" w:rsidR="00A5207B" w:rsidRDefault="00000000">
            <w:pPr>
              <w:rPr>
                <w:sz w:val="22"/>
                <w:szCs w:val="22"/>
              </w:rPr>
            </w:pPr>
            <w:r>
              <w:t>výdavky na mzdy</w:t>
            </w:r>
          </w:p>
        </w:tc>
        <w:tc>
          <w:tcPr>
            <w:tcW w:w="1273" w:type="dxa"/>
            <w:vAlign w:val="bottom"/>
          </w:tcPr>
          <w:p w14:paraId="1337D3CE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 xml:space="preserve">0€ </w:t>
            </w:r>
          </w:p>
        </w:tc>
        <w:tc>
          <w:tcPr>
            <w:tcW w:w="1288" w:type="dxa"/>
            <w:vAlign w:val="bottom"/>
          </w:tcPr>
          <w:p w14:paraId="5FC5483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0 €</w:t>
            </w:r>
          </w:p>
        </w:tc>
      </w:tr>
      <w:tr w:rsidR="00A5207B" w14:paraId="68E6C672" w14:textId="77777777">
        <w:trPr>
          <w:trHeight w:val="300"/>
        </w:trPr>
        <w:tc>
          <w:tcPr>
            <w:tcW w:w="2327" w:type="dxa"/>
            <w:vAlign w:val="bottom"/>
          </w:tcPr>
          <w:p w14:paraId="2E6AECEE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výdavky na </w:t>
            </w:r>
            <w:proofErr w:type="spellStart"/>
            <w:r>
              <w:t>pr.réžiu</w:t>
            </w:r>
            <w:proofErr w:type="spellEnd"/>
          </w:p>
        </w:tc>
        <w:tc>
          <w:tcPr>
            <w:tcW w:w="1273" w:type="dxa"/>
            <w:vAlign w:val="bottom"/>
          </w:tcPr>
          <w:p w14:paraId="57103283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0€</w:t>
            </w:r>
          </w:p>
        </w:tc>
        <w:tc>
          <w:tcPr>
            <w:tcW w:w="1288" w:type="dxa"/>
            <w:vAlign w:val="bottom"/>
          </w:tcPr>
          <w:p w14:paraId="236EB371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0 €</w:t>
            </w:r>
          </w:p>
        </w:tc>
      </w:tr>
      <w:tr w:rsidR="00A5207B" w14:paraId="2DC1A338" w14:textId="77777777">
        <w:trPr>
          <w:trHeight w:val="300"/>
        </w:trPr>
        <w:tc>
          <w:tcPr>
            <w:tcW w:w="2327" w:type="dxa"/>
            <w:vAlign w:val="bottom"/>
          </w:tcPr>
          <w:p w14:paraId="7857FFCB" w14:textId="77777777" w:rsidR="00A5207B" w:rsidRDefault="0000000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</w:t>
            </w:r>
          </w:p>
        </w:tc>
        <w:tc>
          <w:tcPr>
            <w:tcW w:w="1273" w:type="dxa"/>
            <w:vAlign w:val="bottom"/>
          </w:tcPr>
          <w:p w14:paraId="62FCFCA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1 531€</w:t>
            </w:r>
          </w:p>
        </w:tc>
        <w:tc>
          <w:tcPr>
            <w:tcW w:w="1288" w:type="dxa"/>
            <w:vAlign w:val="bottom"/>
          </w:tcPr>
          <w:p w14:paraId="1E75F195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1 531€</w:t>
            </w:r>
          </w:p>
        </w:tc>
      </w:tr>
      <w:tr w:rsidR="00A5207B" w14:paraId="538D0B32" w14:textId="77777777">
        <w:trPr>
          <w:trHeight w:val="300"/>
        </w:trPr>
        <w:tc>
          <w:tcPr>
            <w:tcW w:w="2327" w:type="dxa"/>
            <w:vAlign w:val="bottom"/>
          </w:tcPr>
          <w:p w14:paraId="789F56C2" w14:textId="77777777" w:rsidR="00A5207B" w:rsidRDefault="00000000">
            <w:pPr>
              <w:rPr>
                <w:sz w:val="22"/>
                <w:szCs w:val="22"/>
              </w:rPr>
            </w:pPr>
            <w:r>
              <w:rPr>
                <w:b/>
              </w:rPr>
              <w:t>výdavky spolu</w:t>
            </w:r>
          </w:p>
        </w:tc>
        <w:tc>
          <w:tcPr>
            <w:tcW w:w="1273" w:type="dxa"/>
            <w:vAlign w:val="bottom"/>
          </w:tcPr>
          <w:p w14:paraId="13D05241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7 182€</w:t>
            </w:r>
          </w:p>
        </w:tc>
        <w:tc>
          <w:tcPr>
            <w:tcW w:w="1288" w:type="dxa"/>
            <w:vAlign w:val="bottom"/>
          </w:tcPr>
          <w:p w14:paraId="39F0522B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7 609€</w:t>
            </w:r>
          </w:p>
        </w:tc>
      </w:tr>
    </w:tbl>
    <w:p w14:paraId="64F35341" w14:textId="77777777" w:rsidR="00A5207B" w:rsidRDefault="00000000">
      <w:pPr>
        <w:rPr>
          <w:sz w:val="22"/>
          <w:szCs w:val="22"/>
        </w:rPr>
      </w:pPr>
      <w:r>
        <w:rPr>
          <w:b/>
          <w:bCs/>
          <w:sz w:val="22"/>
          <w:szCs w:val="22"/>
        </w:rPr>
        <w:t>Podklady pre výpočet zdaniteľných výdavkov</w:t>
      </w:r>
    </w:p>
    <w:p w14:paraId="65CDD980" w14:textId="77777777" w:rsidR="00A5207B" w:rsidRDefault="00A5207B">
      <w:pPr>
        <w:rPr>
          <w:sz w:val="22"/>
          <w:szCs w:val="22"/>
        </w:rPr>
      </w:pPr>
    </w:p>
    <w:tbl>
      <w:tblPr>
        <w:tblW w:w="499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7"/>
        <w:gridCol w:w="3495"/>
      </w:tblGrid>
      <w:tr w:rsidR="00A5207B" w14:paraId="2035AD11" w14:textId="77777777">
        <w:trPr>
          <w:trHeight w:val="256"/>
        </w:trPr>
        <w:tc>
          <w:tcPr>
            <w:tcW w:w="1497" w:type="dxa"/>
            <w:vAlign w:val="bottom"/>
          </w:tcPr>
          <w:p w14:paraId="251DEB21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136,80€</w:t>
            </w:r>
          </w:p>
        </w:tc>
        <w:tc>
          <w:tcPr>
            <w:tcW w:w="3494" w:type="dxa"/>
            <w:vAlign w:val="bottom"/>
          </w:tcPr>
          <w:p w14:paraId="07D20C7C" w14:textId="77777777" w:rsidR="00A5207B" w:rsidRDefault="00000000">
            <w:pPr>
              <w:rPr>
                <w:sz w:val="22"/>
                <w:szCs w:val="22"/>
              </w:rPr>
            </w:pPr>
            <w:r>
              <w:t>montážna plošina bytovka       č.58</w:t>
            </w:r>
          </w:p>
        </w:tc>
      </w:tr>
      <w:tr w:rsidR="00A5207B" w14:paraId="3A2FD955" w14:textId="77777777">
        <w:trPr>
          <w:trHeight w:val="256"/>
        </w:trPr>
        <w:tc>
          <w:tcPr>
            <w:tcW w:w="1497" w:type="dxa"/>
            <w:vAlign w:val="bottom"/>
          </w:tcPr>
          <w:p w14:paraId="463D2B9C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137,28€</w:t>
            </w:r>
          </w:p>
        </w:tc>
        <w:tc>
          <w:tcPr>
            <w:tcW w:w="3494" w:type="dxa"/>
            <w:vAlign w:val="bottom"/>
          </w:tcPr>
          <w:p w14:paraId="33BECF9F" w14:textId="77777777" w:rsidR="00A5207B" w:rsidRDefault="00000000">
            <w:pPr>
              <w:rPr>
                <w:sz w:val="22"/>
                <w:szCs w:val="22"/>
              </w:rPr>
            </w:pPr>
            <w:proofErr w:type="spellStart"/>
            <w:r>
              <w:t>fasadna</w:t>
            </w:r>
            <w:proofErr w:type="spellEnd"/>
            <w:r>
              <w:t xml:space="preserve"> farba -bytovka            č.58</w:t>
            </w:r>
          </w:p>
        </w:tc>
      </w:tr>
      <w:tr w:rsidR="00A5207B" w14:paraId="77988AF0" w14:textId="77777777">
        <w:trPr>
          <w:trHeight w:val="256"/>
        </w:trPr>
        <w:tc>
          <w:tcPr>
            <w:tcW w:w="1497" w:type="dxa"/>
            <w:vAlign w:val="bottom"/>
          </w:tcPr>
          <w:p w14:paraId="58B1722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933,31€</w:t>
            </w:r>
          </w:p>
        </w:tc>
        <w:tc>
          <w:tcPr>
            <w:tcW w:w="3494" w:type="dxa"/>
            <w:vAlign w:val="bottom"/>
          </w:tcPr>
          <w:p w14:paraId="2A757865" w14:textId="77777777" w:rsidR="00A5207B" w:rsidRDefault="00000000">
            <w:pPr>
              <w:rPr>
                <w:sz w:val="22"/>
                <w:szCs w:val="22"/>
              </w:rPr>
            </w:pPr>
            <w:r>
              <w:t>bojler 2x bytovka                     č.58</w:t>
            </w:r>
          </w:p>
        </w:tc>
      </w:tr>
      <w:tr w:rsidR="00A5207B" w14:paraId="0628080C" w14:textId="77777777">
        <w:trPr>
          <w:trHeight w:val="256"/>
        </w:trPr>
        <w:tc>
          <w:tcPr>
            <w:tcW w:w="1497" w:type="dxa"/>
            <w:vAlign w:val="bottom"/>
          </w:tcPr>
          <w:p w14:paraId="321707A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1 735,81€</w:t>
            </w:r>
          </w:p>
        </w:tc>
        <w:tc>
          <w:tcPr>
            <w:tcW w:w="3494" w:type="dxa"/>
            <w:vAlign w:val="bottom"/>
          </w:tcPr>
          <w:p w14:paraId="388CA1CD" w14:textId="77777777" w:rsidR="00A5207B" w:rsidRDefault="00000000">
            <w:pPr>
              <w:rPr>
                <w:sz w:val="22"/>
                <w:szCs w:val="22"/>
              </w:rPr>
            </w:pPr>
            <w:proofErr w:type="spellStart"/>
            <w:r>
              <w:t>odkvap.žlaby</w:t>
            </w:r>
            <w:proofErr w:type="spellEnd"/>
            <w:r>
              <w:t xml:space="preserve"> strecha-bytovka č.58</w:t>
            </w:r>
          </w:p>
        </w:tc>
      </w:tr>
      <w:tr w:rsidR="00A5207B" w14:paraId="5FF1A47E" w14:textId="77777777">
        <w:trPr>
          <w:trHeight w:val="256"/>
        </w:trPr>
        <w:tc>
          <w:tcPr>
            <w:tcW w:w="1497" w:type="dxa"/>
            <w:vAlign w:val="bottom"/>
          </w:tcPr>
          <w:p w14:paraId="48C96E4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260,40€</w:t>
            </w:r>
          </w:p>
        </w:tc>
        <w:tc>
          <w:tcPr>
            <w:tcW w:w="3494" w:type="dxa"/>
            <w:vAlign w:val="bottom"/>
          </w:tcPr>
          <w:p w14:paraId="7298834A" w14:textId="77777777" w:rsidR="00A5207B" w:rsidRDefault="00000000">
            <w:pPr>
              <w:rPr>
                <w:sz w:val="22"/>
                <w:szCs w:val="22"/>
              </w:rPr>
            </w:pPr>
            <w:r>
              <w:t>oprava komína-bytovka           č.58</w:t>
            </w:r>
          </w:p>
        </w:tc>
      </w:tr>
      <w:tr w:rsidR="00A5207B" w14:paraId="522721F7" w14:textId="77777777">
        <w:trPr>
          <w:trHeight w:val="256"/>
        </w:trPr>
        <w:tc>
          <w:tcPr>
            <w:tcW w:w="1497" w:type="dxa"/>
            <w:vAlign w:val="bottom"/>
          </w:tcPr>
          <w:p w14:paraId="5440644B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2 446,43€</w:t>
            </w:r>
          </w:p>
        </w:tc>
        <w:tc>
          <w:tcPr>
            <w:tcW w:w="3494" w:type="dxa"/>
            <w:vAlign w:val="bottom"/>
          </w:tcPr>
          <w:p w14:paraId="45546803" w14:textId="77777777" w:rsidR="00A5207B" w:rsidRDefault="00000000">
            <w:pPr>
              <w:rPr>
                <w:sz w:val="22"/>
                <w:szCs w:val="22"/>
              </w:rPr>
            </w:pPr>
            <w:r>
              <w:t>1/6 z opravy chodníka na faru</w:t>
            </w:r>
          </w:p>
        </w:tc>
      </w:tr>
    </w:tbl>
    <w:p w14:paraId="424EE9A1" w14:textId="77777777" w:rsidR="00A5207B" w:rsidRDefault="00000000">
      <w:pPr>
        <w:rPr>
          <w:sz w:val="22"/>
          <w:szCs w:val="22"/>
        </w:rPr>
      </w:pPr>
      <w:r>
        <w:t xml:space="preserve">Spolu: </w:t>
      </w:r>
      <w:r>
        <w:rPr>
          <w:b/>
          <w:bCs/>
        </w:rPr>
        <w:t>5 650€</w:t>
      </w:r>
    </w:p>
    <w:p w14:paraId="6865AAB7" w14:textId="77777777" w:rsidR="00A5207B" w:rsidRDefault="00A5207B">
      <w:pPr>
        <w:rPr>
          <w:sz w:val="22"/>
          <w:szCs w:val="22"/>
        </w:rPr>
      </w:pPr>
    </w:p>
    <w:p w14:paraId="1F531788" w14:textId="77777777" w:rsidR="00A5207B" w:rsidRDefault="00A5207B">
      <w:pPr>
        <w:rPr>
          <w:sz w:val="22"/>
          <w:szCs w:val="22"/>
        </w:rPr>
      </w:pPr>
    </w:p>
    <w:p w14:paraId="51BA8935" w14:textId="77777777" w:rsidR="00A5207B" w:rsidRDefault="00000000">
      <w:pPr>
        <w:rPr>
          <w:sz w:val="22"/>
          <w:szCs w:val="22"/>
        </w:rPr>
      </w:pPr>
      <w:r>
        <w:t xml:space="preserve"> </w:t>
      </w:r>
    </w:p>
    <w:p w14:paraId="7C2E970F" w14:textId="77777777" w:rsidR="00A5207B" w:rsidRDefault="00A5207B">
      <w:pPr>
        <w:rPr>
          <w:sz w:val="22"/>
          <w:szCs w:val="22"/>
        </w:rPr>
      </w:pPr>
    </w:p>
    <w:p w14:paraId="22660E5E" w14:textId="77777777" w:rsidR="00A5207B" w:rsidRDefault="00A5207B">
      <w:pPr>
        <w:rPr>
          <w:sz w:val="22"/>
          <w:szCs w:val="22"/>
        </w:rPr>
      </w:pPr>
    </w:p>
    <w:p w14:paraId="4041DFA0" w14:textId="77777777" w:rsidR="00A5207B" w:rsidRDefault="00000000">
      <w:pPr>
        <w:rPr>
          <w:sz w:val="22"/>
          <w:szCs w:val="22"/>
        </w:rPr>
      </w:pPr>
      <w:r>
        <w:rPr>
          <w:b/>
          <w:bCs/>
          <w:sz w:val="22"/>
          <w:szCs w:val="22"/>
        </w:rPr>
        <w:t>tab. č 13 -výdavky spolu</w:t>
      </w:r>
    </w:p>
    <w:p w14:paraId="3A2CCECC" w14:textId="77777777" w:rsidR="00A5207B" w:rsidRDefault="00A5207B">
      <w:pPr>
        <w:rPr>
          <w:sz w:val="22"/>
          <w:szCs w:val="22"/>
        </w:rPr>
      </w:pP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44"/>
        <w:gridCol w:w="1284"/>
        <w:gridCol w:w="1284"/>
      </w:tblGrid>
      <w:tr w:rsidR="00A5207B" w14:paraId="59517C21" w14:textId="77777777">
        <w:trPr>
          <w:trHeight w:val="256"/>
        </w:trPr>
        <w:tc>
          <w:tcPr>
            <w:tcW w:w="2344" w:type="dxa"/>
            <w:vAlign w:val="bottom"/>
          </w:tcPr>
          <w:p w14:paraId="6406417F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4" w:type="dxa"/>
            <w:vAlign w:val="bottom"/>
          </w:tcPr>
          <w:p w14:paraId="5F0B99B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84" w:type="dxa"/>
            <w:vAlign w:val="bottom"/>
          </w:tcPr>
          <w:p w14:paraId="5B15405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</w:t>
            </w: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A5207B" w14:paraId="1EEF85CE" w14:textId="77777777">
        <w:trPr>
          <w:trHeight w:val="300"/>
        </w:trPr>
        <w:tc>
          <w:tcPr>
            <w:tcW w:w="2344" w:type="dxa"/>
            <w:vAlign w:val="bottom"/>
          </w:tcPr>
          <w:p w14:paraId="2613DEDF" w14:textId="77777777" w:rsidR="00A5207B" w:rsidRDefault="00000000">
            <w:pPr>
              <w:rPr>
                <w:sz w:val="22"/>
                <w:szCs w:val="22"/>
              </w:rPr>
            </w:pPr>
            <w:r>
              <w:t>zdaniteľné výdavky</w:t>
            </w:r>
          </w:p>
        </w:tc>
        <w:tc>
          <w:tcPr>
            <w:tcW w:w="1284" w:type="dxa"/>
            <w:vAlign w:val="bottom"/>
          </w:tcPr>
          <w:p w14:paraId="6359E58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7 182€</w:t>
            </w:r>
          </w:p>
        </w:tc>
        <w:tc>
          <w:tcPr>
            <w:tcW w:w="1284" w:type="dxa"/>
            <w:vAlign w:val="bottom"/>
          </w:tcPr>
          <w:p w14:paraId="0AC7680E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6 078€</w:t>
            </w:r>
          </w:p>
        </w:tc>
      </w:tr>
      <w:tr w:rsidR="00A5207B" w14:paraId="06ECCC92" w14:textId="77777777">
        <w:trPr>
          <w:trHeight w:val="300"/>
        </w:trPr>
        <w:tc>
          <w:tcPr>
            <w:tcW w:w="2344" w:type="dxa"/>
            <w:vAlign w:val="bottom"/>
          </w:tcPr>
          <w:p w14:paraId="65ECE376" w14:textId="77777777" w:rsidR="00A5207B" w:rsidRDefault="00000000">
            <w:pPr>
              <w:rPr>
                <w:sz w:val="22"/>
                <w:szCs w:val="22"/>
              </w:rPr>
            </w:pPr>
            <w:r>
              <w:t>nezdaniteľné výdavky</w:t>
            </w:r>
          </w:p>
        </w:tc>
        <w:tc>
          <w:tcPr>
            <w:tcW w:w="1284" w:type="dxa"/>
            <w:vAlign w:val="bottom"/>
          </w:tcPr>
          <w:p w14:paraId="4BDF057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 xml:space="preserve">40 061 €  </w:t>
            </w:r>
          </w:p>
        </w:tc>
        <w:tc>
          <w:tcPr>
            <w:tcW w:w="1284" w:type="dxa"/>
            <w:vAlign w:val="bottom"/>
          </w:tcPr>
          <w:p w14:paraId="45E1EA78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25 245€</w:t>
            </w:r>
          </w:p>
        </w:tc>
      </w:tr>
      <w:tr w:rsidR="00A5207B" w14:paraId="5EA3DCD0" w14:textId="77777777">
        <w:trPr>
          <w:trHeight w:val="300"/>
        </w:trPr>
        <w:tc>
          <w:tcPr>
            <w:tcW w:w="2344" w:type="dxa"/>
            <w:vAlign w:val="bottom"/>
          </w:tcPr>
          <w:p w14:paraId="4570C1C0" w14:textId="77777777" w:rsidR="00A5207B" w:rsidRDefault="00000000">
            <w:pPr>
              <w:rPr>
                <w:sz w:val="22"/>
                <w:szCs w:val="22"/>
              </w:rPr>
            </w:pPr>
            <w:r>
              <w:rPr>
                <w:b/>
              </w:rPr>
              <w:t>výdavky spolu</w:t>
            </w:r>
          </w:p>
        </w:tc>
        <w:tc>
          <w:tcPr>
            <w:tcW w:w="1284" w:type="dxa"/>
            <w:vAlign w:val="bottom"/>
          </w:tcPr>
          <w:p w14:paraId="11C5ABE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47 243€</w:t>
            </w:r>
          </w:p>
        </w:tc>
        <w:tc>
          <w:tcPr>
            <w:tcW w:w="1284" w:type="dxa"/>
            <w:vAlign w:val="bottom"/>
          </w:tcPr>
          <w:p w14:paraId="675FBB5D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31 323€</w:t>
            </w:r>
          </w:p>
        </w:tc>
      </w:tr>
    </w:tbl>
    <w:p w14:paraId="4F5B0555" w14:textId="77777777" w:rsidR="00A5207B" w:rsidRDefault="00A5207B">
      <w:pPr>
        <w:rPr>
          <w:sz w:val="22"/>
          <w:szCs w:val="22"/>
        </w:rPr>
      </w:pPr>
    </w:p>
    <w:p w14:paraId="71E86BB0" w14:textId="77777777" w:rsidR="00A5207B" w:rsidRDefault="00A5207B">
      <w:pPr>
        <w:rPr>
          <w:sz w:val="22"/>
          <w:szCs w:val="22"/>
        </w:rPr>
      </w:pPr>
    </w:p>
    <w:p w14:paraId="7C7828A8" w14:textId="77777777" w:rsidR="00A5207B" w:rsidRDefault="00A5207B">
      <w:pPr>
        <w:rPr>
          <w:sz w:val="22"/>
          <w:szCs w:val="22"/>
        </w:rPr>
      </w:pPr>
    </w:p>
    <w:p w14:paraId="28BCC0A0" w14:textId="77777777" w:rsidR="00A5207B" w:rsidRDefault="00A5207B">
      <w:pPr>
        <w:rPr>
          <w:sz w:val="22"/>
          <w:szCs w:val="22"/>
        </w:rPr>
      </w:pPr>
    </w:p>
    <w:p w14:paraId="6C367CE2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14 – rozdiel zdaniteľných príjmov a výdavkov </w:t>
      </w: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23"/>
        <w:gridCol w:w="905"/>
        <w:gridCol w:w="1284"/>
      </w:tblGrid>
      <w:tr w:rsidR="00A5207B" w14:paraId="73D53DFB" w14:textId="77777777">
        <w:trPr>
          <w:trHeight w:val="256"/>
        </w:trPr>
        <w:tc>
          <w:tcPr>
            <w:tcW w:w="2723" w:type="dxa"/>
            <w:vAlign w:val="bottom"/>
          </w:tcPr>
          <w:p w14:paraId="0161E43D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905" w:type="dxa"/>
            <w:vAlign w:val="bottom"/>
          </w:tcPr>
          <w:p w14:paraId="237DAEA3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1284" w:type="dxa"/>
            <w:vAlign w:val="bottom"/>
          </w:tcPr>
          <w:p w14:paraId="27A158B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2022</w:t>
            </w:r>
          </w:p>
        </w:tc>
      </w:tr>
      <w:tr w:rsidR="00A5207B" w14:paraId="3A0E996E" w14:textId="77777777">
        <w:trPr>
          <w:trHeight w:val="300"/>
        </w:trPr>
        <w:tc>
          <w:tcPr>
            <w:tcW w:w="2723" w:type="dxa"/>
            <w:vAlign w:val="bottom"/>
          </w:tcPr>
          <w:p w14:paraId="56B7B20B" w14:textId="77777777" w:rsidR="00A5207B" w:rsidRDefault="00000000">
            <w:pPr>
              <w:rPr>
                <w:sz w:val="22"/>
                <w:szCs w:val="22"/>
              </w:rPr>
            </w:pPr>
            <w:r>
              <w:t>zdaniteľné príjmy</w:t>
            </w:r>
          </w:p>
        </w:tc>
        <w:tc>
          <w:tcPr>
            <w:tcW w:w="905" w:type="dxa"/>
            <w:vAlign w:val="bottom"/>
          </w:tcPr>
          <w:p w14:paraId="603628C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6 999€</w:t>
            </w:r>
          </w:p>
        </w:tc>
        <w:tc>
          <w:tcPr>
            <w:tcW w:w="1284" w:type="dxa"/>
            <w:vAlign w:val="bottom"/>
          </w:tcPr>
          <w:p w14:paraId="18C78A3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7 451€</w:t>
            </w:r>
          </w:p>
        </w:tc>
      </w:tr>
      <w:tr w:rsidR="00A5207B" w14:paraId="1C267BFC" w14:textId="77777777">
        <w:trPr>
          <w:trHeight w:val="300"/>
        </w:trPr>
        <w:tc>
          <w:tcPr>
            <w:tcW w:w="2723" w:type="dxa"/>
            <w:vAlign w:val="bottom"/>
          </w:tcPr>
          <w:p w14:paraId="5D20D9F1" w14:textId="77777777" w:rsidR="00A5207B" w:rsidRDefault="00000000">
            <w:pPr>
              <w:rPr>
                <w:sz w:val="22"/>
                <w:szCs w:val="22"/>
              </w:rPr>
            </w:pPr>
            <w:r>
              <w:t>zdaniteľné výdavky</w:t>
            </w:r>
          </w:p>
        </w:tc>
        <w:tc>
          <w:tcPr>
            <w:tcW w:w="905" w:type="dxa"/>
            <w:vAlign w:val="bottom"/>
          </w:tcPr>
          <w:p w14:paraId="5055C93E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5 650€</w:t>
            </w:r>
          </w:p>
        </w:tc>
        <w:tc>
          <w:tcPr>
            <w:tcW w:w="1284" w:type="dxa"/>
            <w:vAlign w:val="bottom"/>
          </w:tcPr>
          <w:p w14:paraId="06162F6F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6 078€</w:t>
            </w:r>
          </w:p>
        </w:tc>
      </w:tr>
      <w:tr w:rsidR="00A5207B" w14:paraId="68D1B786" w14:textId="77777777">
        <w:trPr>
          <w:trHeight w:val="300"/>
        </w:trPr>
        <w:tc>
          <w:tcPr>
            <w:tcW w:w="2723" w:type="dxa"/>
            <w:vAlign w:val="bottom"/>
          </w:tcPr>
          <w:p w14:paraId="0B6F310A" w14:textId="77777777" w:rsidR="00A5207B" w:rsidRDefault="00000000">
            <w:pPr>
              <w:rPr>
                <w:sz w:val="22"/>
                <w:szCs w:val="22"/>
              </w:rPr>
            </w:pPr>
            <w:r>
              <w:t>odpisy</w:t>
            </w:r>
          </w:p>
        </w:tc>
        <w:tc>
          <w:tcPr>
            <w:tcW w:w="905" w:type="dxa"/>
            <w:vAlign w:val="bottom"/>
          </w:tcPr>
          <w:p w14:paraId="43B912D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1 531€</w:t>
            </w:r>
          </w:p>
        </w:tc>
        <w:tc>
          <w:tcPr>
            <w:tcW w:w="1284" w:type="dxa"/>
            <w:vAlign w:val="bottom"/>
          </w:tcPr>
          <w:p w14:paraId="2E14A383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1 531€</w:t>
            </w:r>
          </w:p>
        </w:tc>
      </w:tr>
      <w:tr w:rsidR="00A5207B" w14:paraId="29CA7199" w14:textId="77777777">
        <w:trPr>
          <w:trHeight w:val="300"/>
        </w:trPr>
        <w:tc>
          <w:tcPr>
            <w:tcW w:w="2723" w:type="dxa"/>
            <w:vAlign w:val="bottom"/>
          </w:tcPr>
          <w:p w14:paraId="507A6ED7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rozdiel </w:t>
            </w:r>
            <w:proofErr w:type="spellStart"/>
            <w:r>
              <w:t>zd.príj</w:t>
            </w:r>
            <w:proofErr w:type="spellEnd"/>
            <w:r>
              <w:t xml:space="preserve">.  a </w:t>
            </w:r>
            <w:proofErr w:type="spellStart"/>
            <w:r>
              <w:t>výd</w:t>
            </w:r>
            <w:proofErr w:type="spellEnd"/>
            <w:r>
              <w:t>.</w:t>
            </w:r>
          </w:p>
        </w:tc>
        <w:tc>
          <w:tcPr>
            <w:tcW w:w="905" w:type="dxa"/>
            <w:vAlign w:val="bottom"/>
          </w:tcPr>
          <w:p w14:paraId="03FAFBCF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-183€</w:t>
            </w:r>
          </w:p>
        </w:tc>
        <w:tc>
          <w:tcPr>
            <w:tcW w:w="1284" w:type="dxa"/>
            <w:vAlign w:val="bottom"/>
          </w:tcPr>
          <w:p w14:paraId="4E9AF589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-158€</w:t>
            </w:r>
          </w:p>
        </w:tc>
      </w:tr>
    </w:tbl>
    <w:p w14:paraId="5674B27A" w14:textId="77777777" w:rsidR="00A5207B" w:rsidRDefault="00A5207B">
      <w:pPr>
        <w:rPr>
          <w:sz w:val="22"/>
          <w:szCs w:val="22"/>
        </w:rPr>
      </w:pPr>
    </w:p>
    <w:p w14:paraId="55EFDF7D" w14:textId="77777777" w:rsidR="00A5207B" w:rsidRDefault="00A5207B">
      <w:pPr>
        <w:rPr>
          <w:sz w:val="22"/>
          <w:szCs w:val="22"/>
        </w:rPr>
      </w:pPr>
    </w:p>
    <w:p w14:paraId="6E5DB133" w14:textId="77777777" w:rsidR="00A5207B" w:rsidRDefault="00A5207B">
      <w:pPr>
        <w:rPr>
          <w:sz w:val="22"/>
          <w:szCs w:val="22"/>
        </w:rPr>
      </w:pPr>
    </w:p>
    <w:p w14:paraId="1B63D5DC" w14:textId="77777777" w:rsidR="00A5207B" w:rsidRDefault="00A5207B">
      <w:pPr>
        <w:rPr>
          <w:sz w:val="22"/>
          <w:szCs w:val="22"/>
        </w:rPr>
      </w:pPr>
    </w:p>
    <w:p w14:paraId="601014CA" w14:textId="77777777" w:rsidR="00A5207B" w:rsidRDefault="00000000">
      <w:pPr>
        <w:rPr>
          <w:sz w:val="22"/>
          <w:szCs w:val="22"/>
        </w:rPr>
      </w:pPr>
      <w:proofErr w:type="spellStart"/>
      <w:r>
        <w:rPr>
          <w:b/>
          <w:bCs/>
        </w:rPr>
        <w:t>tab.č</w:t>
      </w:r>
      <w:proofErr w:type="spellEnd"/>
      <w:r>
        <w:rPr>
          <w:b/>
          <w:bCs/>
        </w:rPr>
        <w:t xml:space="preserve"> 15-rozdiel nezdaniteľných príjmov a výdavkov</w:t>
      </w:r>
    </w:p>
    <w:tbl>
      <w:tblPr>
        <w:tblW w:w="4912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44"/>
        <w:gridCol w:w="1284"/>
        <w:gridCol w:w="1284"/>
      </w:tblGrid>
      <w:tr w:rsidR="00A5207B" w14:paraId="3889B14D" w14:textId="77777777">
        <w:trPr>
          <w:trHeight w:val="256"/>
        </w:trPr>
        <w:tc>
          <w:tcPr>
            <w:tcW w:w="2344" w:type="dxa"/>
            <w:vAlign w:val="bottom"/>
          </w:tcPr>
          <w:p w14:paraId="63FA683D" w14:textId="77777777" w:rsidR="00A5207B" w:rsidRDefault="00A5207B">
            <w:pPr>
              <w:rPr>
                <w:sz w:val="22"/>
                <w:szCs w:val="22"/>
              </w:rPr>
            </w:pPr>
          </w:p>
        </w:tc>
        <w:tc>
          <w:tcPr>
            <w:tcW w:w="1284" w:type="dxa"/>
            <w:vAlign w:val="bottom"/>
          </w:tcPr>
          <w:p w14:paraId="187DEAB7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2023</w:t>
            </w:r>
          </w:p>
        </w:tc>
        <w:tc>
          <w:tcPr>
            <w:tcW w:w="1284" w:type="dxa"/>
            <w:vAlign w:val="bottom"/>
          </w:tcPr>
          <w:p w14:paraId="31A2404E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  <w:bCs/>
              </w:rPr>
              <w:t>2022</w:t>
            </w:r>
          </w:p>
        </w:tc>
      </w:tr>
      <w:tr w:rsidR="00A5207B" w14:paraId="34B329EE" w14:textId="77777777">
        <w:trPr>
          <w:trHeight w:val="300"/>
        </w:trPr>
        <w:tc>
          <w:tcPr>
            <w:tcW w:w="2344" w:type="dxa"/>
            <w:vAlign w:val="bottom"/>
          </w:tcPr>
          <w:p w14:paraId="15639CF5" w14:textId="77777777" w:rsidR="00A5207B" w:rsidRDefault="00000000">
            <w:pPr>
              <w:rPr>
                <w:sz w:val="22"/>
                <w:szCs w:val="22"/>
              </w:rPr>
            </w:pPr>
            <w:r>
              <w:t>nezdaniteľné príjmy</w:t>
            </w:r>
          </w:p>
        </w:tc>
        <w:tc>
          <w:tcPr>
            <w:tcW w:w="1284" w:type="dxa"/>
            <w:vAlign w:val="bottom"/>
          </w:tcPr>
          <w:p w14:paraId="29892F82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43 074€</w:t>
            </w:r>
          </w:p>
        </w:tc>
        <w:tc>
          <w:tcPr>
            <w:tcW w:w="1284" w:type="dxa"/>
            <w:vAlign w:val="bottom"/>
          </w:tcPr>
          <w:p w14:paraId="0EF0532A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23 841€</w:t>
            </w:r>
          </w:p>
        </w:tc>
      </w:tr>
      <w:tr w:rsidR="00A5207B" w14:paraId="6373DDD8" w14:textId="77777777">
        <w:trPr>
          <w:trHeight w:val="300"/>
        </w:trPr>
        <w:tc>
          <w:tcPr>
            <w:tcW w:w="2344" w:type="dxa"/>
            <w:vAlign w:val="bottom"/>
          </w:tcPr>
          <w:p w14:paraId="585C67BA" w14:textId="77777777" w:rsidR="00A5207B" w:rsidRDefault="00000000">
            <w:pPr>
              <w:rPr>
                <w:sz w:val="22"/>
                <w:szCs w:val="22"/>
              </w:rPr>
            </w:pPr>
            <w:r>
              <w:t>nezdaniteľné výdavky</w:t>
            </w:r>
          </w:p>
        </w:tc>
        <w:tc>
          <w:tcPr>
            <w:tcW w:w="1284" w:type="dxa"/>
            <w:vAlign w:val="bottom"/>
          </w:tcPr>
          <w:p w14:paraId="6C04235C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t>40 061€</w:t>
            </w:r>
          </w:p>
        </w:tc>
        <w:tc>
          <w:tcPr>
            <w:tcW w:w="1284" w:type="dxa"/>
            <w:vAlign w:val="bottom"/>
          </w:tcPr>
          <w:p w14:paraId="75CD63A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25 245€</w:t>
            </w:r>
          </w:p>
        </w:tc>
      </w:tr>
      <w:tr w:rsidR="00A5207B" w14:paraId="748C7447" w14:textId="77777777">
        <w:trPr>
          <w:trHeight w:val="300"/>
        </w:trPr>
        <w:tc>
          <w:tcPr>
            <w:tcW w:w="2344" w:type="dxa"/>
            <w:vAlign w:val="bottom"/>
          </w:tcPr>
          <w:p w14:paraId="6F1296E2" w14:textId="77777777" w:rsidR="00A5207B" w:rsidRDefault="00000000">
            <w:pPr>
              <w:rPr>
                <w:sz w:val="22"/>
                <w:szCs w:val="22"/>
              </w:rPr>
            </w:pPr>
            <w:r>
              <w:t xml:space="preserve">rozdiel </w:t>
            </w:r>
            <w:proofErr w:type="spellStart"/>
            <w:r>
              <w:t>zd.príjm</w:t>
            </w:r>
            <w:proofErr w:type="spellEnd"/>
            <w:r>
              <w:t xml:space="preserve">. a </w:t>
            </w:r>
            <w:proofErr w:type="spellStart"/>
            <w:r>
              <w:t>výd</w:t>
            </w:r>
            <w:proofErr w:type="spellEnd"/>
            <w:r>
              <w:t xml:space="preserve">. </w:t>
            </w:r>
          </w:p>
        </w:tc>
        <w:tc>
          <w:tcPr>
            <w:tcW w:w="1284" w:type="dxa"/>
            <w:vAlign w:val="bottom"/>
          </w:tcPr>
          <w:p w14:paraId="3733602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3 013€</w:t>
            </w:r>
          </w:p>
        </w:tc>
        <w:tc>
          <w:tcPr>
            <w:tcW w:w="1284" w:type="dxa"/>
            <w:vAlign w:val="bottom"/>
          </w:tcPr>
          <w:p w14:paraId="48FB8790" w14:textId="77777777" w:rsidR="00A5207B" w:rsidRDefault="00000000">
            <w:pPr>
              <w:jc w:val="right"/>
              <w:rPr>
                <w:sz w:val="22"/>
                <w:szCs w:val="22"/>
              </w:rPr>
            </w:pPr>
            <w:r>
              <w:rPr>
                <w:b/>
              </w:rPr>
              <w:t>-</w:t>
            </w:r>
            <w:r>
              <w:rPr>
                <w:b/>
                <w:sz w:val="22"/>
                <w:szCs w:val="22"/>
              </w:rPr>
              <w:t>1 404€</w:t>
            </w:r>
          </w:p>
        </w:tc>
      </w:tr>
    </w:tbl>
    <w:p w14:paraId="4B55C73F" w14:textId="77777777" w:rsidR="00A5207B" w:rsidRDefault="00A5207B">
      <w:pPr>
        <w:rPr>
          <w:sz w:val="22"/>
          <w:szCs w:val="22"/>
        </w:rPr>
      </w:pPr>
    </w:p>
    <w:p w14:paraId="34C994AE" w14:textId="77777777" w:rsidR="00A5207B" w:rsidRDefault="00A5207B">
      <w:pPr>
        <w:rPr>
          <w:sz w:val="22"/>
          <w:szCs w:val="22"/>
        </w:rPr>
      </w:pPr>
    </w:p>
    <w:p w14:paraId="3459940E" w14:textId="77777777" w:rsidR="00A5207B" w:rsidRDefault="00A5207B">
      <w:pPr>
        <w:rPr>
          <w:sz w:val="22"/>
          <w:szCs w:val="22"/>
        </w:rPr>
      </w:pPr>
    </w:p>
    <w:p w14:paraId="6B91A371" w14:textId="77777777" w:rsidR="00A5207B" w:rsidRDefault="00A5207B">
      <w:pPr>
        <w:rPr>
          <w:sz w:val="22"/>
          <w:szCs w:val="22"/>
        </w:rPr>
      </w:pPr>
    </w:p>
    <w:p w14:paraId="4D381565" w14:textId="77777777" w:rsidR="00A5207B" w:rsidRDefault="00A5207B">
      <w:pPr>
        <w:rPr>
          <w:sz w:val="22"/>
          <w:szCs w:val="22"/>
        </w:rPr>
      </w:pPr>
    </w:p>
    <w:p w14:paraId="7B999A88" w14:textId="77777777" w:rsidR="00A5207B" w:rsidRDefault="00A5207B">
      <w:pPr>
        <w:rPr>
          <w:sz w:val="22"/>
          <w:szCs w:val="22"/>
        </w:rPr>
      </w:pPr>
    </w:p>
    <w:p w14:paraId="4ECA4140" w14:textId="77777777" w:rsidR="00A5207B" w:rsidRDefault="00000000">
      <w:pPr>
        <w:jc w:val="center"/>
        <w:rPr>
          <w:b/>
          <w:bCs/>
        </w:rPr>
      </w:pPr>
      <w:r>
        <w:rPr>
          <w:b/>
          <w:bCs/>
        </w:rPr>
        <w:t>V. Záver</w:t>
      </w:r>
    </w:p>
    <w:p w14:paraId="4036192E" w14:textId="77777777" w:rsidR="00A5207B" w:rsidRDefault="00A5207B">
      <w:pPr>
        <w:jc w:val="center"/>
        <w:rPr>
          <w:b/>
          <w:bCs/>
        </w:rPr>
      </w:pPr>
    </w:p>
    <w:p w14:paraId="7670C6E2" w14:textId="77777777" w:rsidR="00A5207B" w:rsidRDefault="00000000">
      <w:r>
        <w:t>ÚJ k 31.12.2022 neeviduje a teda ani neúčtuje o pohľadávkach, záväzkoch, úveroch a  dotáciách.</w:t>
      </w:r>
    </w:p>
    <w:p w14:paraId="5F8ACFC0" w14:textId="77777777" w:rsidR="00A5207B" w:rsidRDefault="00000000">
      <w:r>
        <w:t>ÚJ nemá a ani neúčtuje o cenných papieroch, dlhopisoch. Má bežný účet vedený v SLSP v Liptovskom Hrádku.</w:t>
      </w:r>
    </w:p>
    <w:p w14:paraId="6B50D822" w14:textId="77777777" w:rsidR="00A5207B" w:rsidRDefault="00000000">
      <w:r>
        <w:t xml:space="preserve">ÚJ má 1 zamestnanca -dôchodkyňu , ktorá pracuje na dohodu o pracovnej činnosti /20 hodín mesačne, teda nemá povinnosť tvoriť sociálny fond . </w:t>
      </w:r>
    </w:p>
    <w:p w14:paraId="178072F6" w14:textId="77777777" w:rsidR="00A5207B" w:rsidRDefault="00000000">
      <w:r>
        <w:t xml:space="preserve">V roku 2023  bola ÚJ poskytnutá bezúročná finančná pomoc z Fondu finančnej pomoci. Ročná splátka bude 2 400€ a prvá splátka bude zúčtovaná až v roku 2024. Finančná pomoc bude splatená  do piatich rokov </w:t>
      </w:r>
      <w:proofErr w:type="spellStart"/>
      <w:r>
        <w:t>t.j</w:t>
      </w:r>
      <w:proofErr w:type="spellEnd"/>
      <w:r>
        <w:t>. do roku 2028 .</w:t>
      </w:r>
    </w:p>
    <w:p w14:paraId="35C6FC58" w14:textId="77777777" w:rsidR="00A5207B" w:rsidRDefault="00A5207B"/>
    <w:tbl>
      <w:tblPr>
        <w:tblW w:w="4084" w:type="dxa"/>
        <w:tblInd w:w="-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69"/>
        <w:gridCol w:w="1815"/>
      </w:tblGrid>
      <w:tr w:rsidR="00A5207B" w14:paraId="790725DF" w14:textId="77777777">
        <w:trPr>
          <w:trHeight w:val="256"/>
        </w:trPr>
        <w:tc>
          <w:tcPr>
            <w:tcW w:w="2268" w:type="dxa"/>
            <w:vAlign w:val="bottom"/>
          </w:tcPr>
          <w:p w14:paraId="2DCB7F8E" w14:textId="77777777" w:rsidR="00A5207B" w:rsidRDefault="00000000">
            <w:pPr>
              <w:rPr>
                <w:b/>
                <w:bCs/>
              </w:rPr>
            </w:pPr>
            <w:r>
              <w:rPr>
                <w:b/>
                <w:bCs/>
              </w:rPr>
              <w:t>počet zamestnancov</w:t>
            </w:r>
          </w:p>
        </w:tc>
        <w:tc>
          <w:tcPr>
            <w:tcW w:w="1815" w:type="dxa"/>
            <w:vAlign w:val="bottom"/>
          </w:tcPr>
          <w:p w14:paraId="72E93E47" w14:textId="77777777" w:rsidR="00A5207B" w:rsidRDefault="0000000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14:paraId="2244D46C" w14:textId="77777777" w:rsidR="00A5207B" w:rsidRDefault="00A5207B"/>
    <w:p w14:paraId="4596092D" w14:textId="77777777" w:rsidR="00A5207B" w:rsidRDefault="00A5207B"/>
    <w:p w14:paraId="27EAEA4D" w14:textId="77777777" w:rsidR="00A5207B" w:rsidRDefault="00000000">
      <w:r>
        <w:t>Účtovná závierka ÚJ bola schválená zborovým konventom, ktorý sa konal 18.02.2024.</w:t>
      </w:r>
    </w:p>
    <w:p w14:paraId="7A2B5579" w14:textId="77777777" w:rsidR="00A5207B" w:rsidRDefault="00A5207B"/>
    <w:p w14:paraId="6B7B0A6D" w14:textId="77777777" w:rsidR="00A5207B" w:rsidRDefault="00A5207B"/>
    <w:p w14:paraId="6A4BE105" w14:textId="77777777" w:rsidR="00A5207B" w:rsidRDefault="00A5207B"/>
    <w:p w14:paraId="7C046C88" w14:textId="77777777" w:rsidR="00A5207B" w:rsidRDefault="00A5207B"/>
    <w:p w14:paraId="50C496F0" w14:textId="77777777" w:rsidR="00A5207B" w:rsidRDefault="00A5207B">
      <w:pPr>
        <w:rPr>
          <w:sz w:val="22"/>
          <w:szCs w:val="22"/>
        </w:rPr>
      </w:pPr>
    </w:p>
    <w:sectPr w:rsidR="00A5207B">
      <w:headerReference w:type="default" r:id="rId6"/>
      <w:footerReference w:type="default" r:id="rId7"/>
      <w:pgSz w:w="11906" w:h="16838"/>
      <w:pgMar w:top="1969" w:right="1134" w:bottom="1693" w:left="1134" w:header="1134" w:footer="1134" w:gutter="0"/>
      <w:cols w:space="708"/>
      <w:formProt w:val="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6D216" w14:textId="77777777" w:rsidR="000034AC" w:rsidRDefault="000034AC">
      <w:r>
        <w:separator/>
      </w:r>
    </w:p>
  </w:endnote>
  <w:endnote w:type="continuationSeparator" w:id="0">
    <w:p w14:paraId="1B3DCCBF" w14:textId="77777777" w:rsidR="000034AC" w:rsidRDefault="00003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erif;Times New Rom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8B2CB" w14:textId="77777777" w:rsidR="00A5207B" w:rsidRDefault="0000000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E7093" w14:textId="77777777" w:rsidR="000034AC" w:rsidRDefault="000034AC">
      <w:r>
        <w:separator/>
      </w:r>
    </w:p>
  </w:footnote>
  <w:footnote w:type="continuationSeparator" w:id="0">
    <w:p w14:paraId="03BD0034" w14:textId="77777777" w:rsidR="000034AC" w:rsidRDefault="00003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0AB4C" w14:textId="77777777" w:rsidR="00A5207B" w:rsidRDefault="00000000">
    <w:pPr>
      <w:pStyle w:val="Hlavika"/>
    </w:pPr>
    <w:r>
      <w:t xml:space="preserve">                                                                                                                                 </w:t>
    </w:r>
    <w:r>
      <w:rPr>
        <w:b/>
        <w:bCs/>
      </w:rPr>
      <w:t xml:space="preserve"> IČO 31928838</w:t>
    </w:r>
  </w:p>
  <w:p w14:paraId="3D987B8B" w14:textId="77777777" w:rsidR="00A5207B" w:rsidRDefault="00A5207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07B"/>
    <w:rsid w:val="000034AC"/>
    <w:rsid w:val="00A5207B"/>
    <w:rsid w:val="00BA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41692"/>
  <w15:docId w15:val="{E5BB03A5-A5C9-4A03-8B71-A6CCEB1FA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Lucida Sans"/>
        <w:kern w:val="2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Hlavika">
    <w:name w:val="header"/>
    <w:basedOn w:val="Hlavikaapta"/>
  </w:style>
  <w:style w:type="paragraph" w:styleId="Pta">
    <w:name w:val="footer"/>
    <w:basedOn w:val="Hlavikaapta"/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1274</Words>
  <Characters>7264</Characters>
  <Application>Microsoft Office Word</Application>
  <DocSecurity>0</DocSecurity>
  <Lines>60</Lines>
  <Paragraphs>17</Paragraphs>
  <ScaleCrop>false</ScaleCrop>
  <Company/>
  <LinksUpToDate>false</LinksUpToDate>
  <CharactersWithSpaces>8521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 Permon</dc:creator>
  <dc:description/>
  <cp:lastModifiedBy>Ekonom Permon</cp:lastModifiedBy>
  <cp:revision>2</cp:revision>
  <dcterms:created xsi:type="dcterms:W3CDTF">2024-03-07T12:50:00Z</dcterms:created>
  <dcterms:modified xsi:type="dcterms:W3CDTF">2024-03-07T12:50:00Z</dcterms:modified>
  <dc:language>sk-SK</dc:language>
</cp:coreProperties>
</file>