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4F02" w:rsidRDefault="00EC4F02" w:rsidP="00EC4F02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 IČO  36706701                 DIČ  2022294703</w:t>
      </w:r>
    </w:p>
    <w:p w:rsidR="00825B33" w:rsidRDefault="00825B33" w:rsidP="00EC4F02">
      <w:pPr>
        <w:rPr>
          <w:b/>
          <w:u w:val="single"/>
        </w:rPr>
      </w:pPr>
    </w:p>
    <w:p w:rsidR="00EC4F02" w:rsidRPr="003A7D1E" w:rsidRDefault="0063125C" w:rsidP="00EC4F02">
      <w:pPr>
        <w:rPr>
          <w:b/>
          <w:u w:val="single"/>
        </w:rPr>
      </w:pPr>
      <w:r>
        <w:rPr>
          <w:b/>
          <w:u w:val="single"/>
        </w:rPr>
        <w:t xml:space="preserve">1 </w:t>
      </w:r>
      <w:r w:rsidR="00EC4F02" w:rsidRPr="003A7D1E">
        <w:rPr>
          <w:b/>
          <w:u w:val="single"/>
        </w:rPr>
        <w:t>Všeobecné údaje</w:t>
      </w:r>
    </w:p>
    <w:p w:rsidR="00EC4F02" w:rsidRPr="0063125C" w:rsidRDefault="00EC4F02" w:rsidP="00EC4F02">
      <w:r w:rsidRPr="0063125C">
        <w:t>1. Názov právnickej osoby a jej sídlo</w:t>
      </w:r>
    </w:p>
    <w:p w:rsidR="00EC4F02" w:rsidRDefault="00EC4F02" w:rsidP="00EC4F02">
      <w:r>
        <w:t xml:space="preserve">   Obchodné meno: SOPKO s.r.o.</w:t>
      </w:r>
    </w:p>
    <w:p w:rsidR="00EC4F02" w:rsidRDefault="00EC4F02" w:rsidP="00EC4F02">
      <w:r>
        <w:t xml:space="preserve">   Sídlo:                   </w:t>
      </w:r>
      <w:proofErr w:type="spellStart"/>
      <w:r>
        <w:t>Furčianska</w:t>
      </w:r>
      <w:proofErr w:type="spellEnd"/>
      <w:r>
        <w:t xml:space="preserve">  63</w:t>
      </w:r>
    </w:p>
    <w:p w:rsidR="00EC4F02" w:rsidRDefault="00EC4F02" w:rsidP="00EC4F02">
      <w:r>
        <w:t xml:space="preserve">                               040 14 Košice</w:t>
      </w:r>
    </w:p>
    <w:p w:rsidR="00EC4F02" w:rsidRDefault="00EC4F02" w:rsidP="00EC4F02">
      <w:r>
        <w:t xml:space="preserve">   IČO:                    36706701</w:t>
      </w:r>
    </w:p>
    <w:p w:rsidR="00EC4F02" w:rsidRDefault="00EC4F02" w:rsidP="00EC4F02">
      <w:r>
        <w:t xml:space="preserve">Spoločnosť bola zapísaná do OR </w:t>
      </w:r>
      <w:proofErr w:type="spellStart"/>
      <w:r>
        <w:t>Okr</w:t>
      </w:r>
      <w:proofErr w:type="spellEnd"/>
      <w:r>
        <w:t xml:space="preserve">. súdu Košice I, </w:t>
      </w:r>
      <w:proofErr w:type="spellStart"/>
      <w:r>
        <w:t>odd.Sro</w:t>
      </w:r>
      <w:proofErr w:type="spellEnd"/>
      <w:r>
        <w:t xml:space="preserve"> vložka č.19040/V</w:t>
      </w:r>
    </w:p>
    <w:p w:rsidR="00EC4F02" w:rsidRPr="0063125C" w:rsidRDefault="00EC4F02" w:rsidP="00EC4F02">
      <w:r w:rsidRPr="0063125C">
        <w:t>2. Údaje o konsolidovanom celku</w:t>
      </w:r>
    </w:p>
    <w:p w:rsidR="00EC4F02" w:rsidRDefault="00EC4F02" w:rsidP="00EC4F02">
      <w:r>
        <w:t xml:space="preserve">   Spoločnosť nie je súčasťou žiadnej skupiny podnikov.</w:t>
      </w:r>
    </w:p>
    <w:p w:rsidR="00EC4F02" w:rsidRPr="0063125C" w:rsidRDefault="00EC4F02" w:rsidP="00EC4F02">
      <w:r w:rsidRPr="0063125C">
        <w:t>3.. Priemerný počet zamestnancov</w:t>
      </w:r>
    </w:p>
    <w:p w:rsidR="00EC4F02" w:rsidRDefault="00BA603B" w:rsidP="00EC4F02">
      <w:r>
        <w:tab/>
      </w:r>
      <w:r>
        <w:tab/>
      </w:r>
      <w:r>
        <w:tab/>
      </w:r>
      <w:r>
        <w:tab/>
      </w:r>
      <w:r>
        <w:tab/>
      </w:r>
      <w:r w:rsidR="00EC4F02">
        <w:tab/>
      </w:r>
      <w:r>
        <w:t xml:space="preserve">   </w:t>
      </w:r>
      <w:r w:rsidR="00EC4F02">
        <w:t xml:space="preserve">bežné </w:t>
      </w:r>
      <w:proofErr w:type="spellStart"/>
      <w:r w:rsidR="00EC4F02">
        <w:t>účt</w:t>
      </w:r>
      <w:proofErr w:type="spellEnd"/>
      <w:r w:rsidR="00EC4F02">
        <w:t>.</w:t>
      </w:r>
      <w:r w:rsidR="00EC4F02">
        <w:tab/>
      </w:r>
      <w:proofErr w:type="spellStart"/>
      <w:r w:rsidR="00EC4F02">
        <w:t>bezprost.predch</w:t>
      </w:r>
      <w:proofErr w:type="spellEnd"/>
      <w:r w:rsidR="00EC4F02">
        <w:tab/>
      </w:r>
      <w:r w:rsidR="00EC4F02">
        <w:tab/>
      </w:r>
      <w:r w:rsidR="00EC4F02">
        <w:tab/>
      </w:r>
      <w:r w:rsidR="00EC4F02">
        <w:tab/>
      </w:r>
      <w:r w:rsidR="00EC4F02">
        <w:tab/>
      </w:r>
      <w:r w:rsidR="00EC4F02">
        <w:tab/>
      </w:r>
      <w:r w:rsidR="00EC4F02">
        <w:tab/>
      </w:r>
      <w:r>
        <w:t xml:space="preserve">        </w:t>
      </w:r>
      <w:r w:rsidR="003A7D1E">
        <w:t xml:space="preserve">           </w:t>
      </w:r>
      <w:r w:rsidR="00EC4F02">
        <w:t>obdobie</w:t>
      </w:r>
      <w:r w:rsidR="00EC4F02">
        <w:tab/>
      </w:r>
      <w:r w:rsidR="003A7D1E">
        <w:t xml:space="preserve">           </w:t>
      </w:r>
      <w:r w:rsidR="00EC4F02">
        <w:t>obdobie</w:t>
      </w:r>
    </w:p>
    <w:p w:rsidR="00EC4F02" w:rsidRDefault="00EC4F02" w:rsidP="00EC4F02">
      <w:r>
        <w:t xml:space="preserve">   Priemerný prepočítaný počet zamestnancov</w:t>
      </w:r>
      <w:r w:rsidR="005A3BD0">
        <w:t xml:space="preserve">     </w:t>
      </w:r>
      <w:r>
        <w:tab/>
      </w:r>
      <w:r w:rsidR="00BA603B">
        <w:t>2</w:t>
      </w:r>
      <w:r>
        <w:tab/>
      </w:r>
      <w:r>
        <w:tab/>
      </w:r>
      <w:r w:rsidR="00043FD5">
        <w:t>1</w:t>
      </w:r>
    </w:p>
    <w:p w:rsidR="00EC4F02" w:rsidRDefault="00EC4F02" w:rsidP="00EC4F02">
      <w:r>
        <w:t xml:space="preserve">   Stav zamestnancov ku dňu 31.12.20</w:t>
      </w:r>
      <w:r w:rsidR="00C67E75">
        <w:t>2</w:t>
      </w:r>
      <w:r w:rsidR="00BA603B">
        <w:t>3</w:t>
      </w:r>
      <w:r>
        <w:tab/>
      </w:r>
      <w:r>
        <w:tab/>
      </w:r>
      <w:r w:rsidR="00BA603B">
        <w:t xml:space="preserve">2             </w:t>
      </w:r>
      <w:r>
        <w:tab/>
      </w:r>
      <w:r w:rsidR="00043FD5">
        <w:t>1</w:t>
      </w:r>
    </w:p>
    <w:p w:rsidR="00EC4F02" w:rsidRDefault="00EC4F02" w:rsidP="00EC4F02">
      <w:r>
        <w:t xml:space="preserve">   Stav mimo </w:t>
      </w:r>
      <w:proofErr w:type="spellStart"/>
      <w:r>
        <w:t>prac.pom</w:t>
      </w:r>
      <w:proofErr w:type="spellEnd"/>
      <w:r>
        <w:t>. /dohody/</w:t>
      </w:r>
      <w:r>
        <w:tab/>
      </w:r>
      <w:r>
        <w:tab/>
      </w:r>
      <w:r>
        <w:tab/>
      </w:r>
      <w:r w:rsidR="00BA603B">
        <w:t>3</w:t>
      </w:r>
      <w:r>
        <w:tab/>
      </w:r>
      <w:r>
        <w:tab/>
      </w:r>
      <w:r w:rsidR="00043FD5">
        <w:t>4</w:t>
      </w:r>
    </w:p>
    <w:p w:rsidR="00EC4F02" w:rsidRDefault="0063125C" w:rsidP="00EC4F02">
      <w:pPr>
        <w:rPr>
          <w:b/>
        </w:rPr>
      </w:pPr>
      <w:r>
        <w:rPr>
          <w:b/>
          <w:u w:val="single"/>
        </w:rPr>
        <w:t>2.</w:t>
      </w:r>
      <w:r w:rsidR="00EC4F02" w:rsidRPr="003A7D1E">
        <w:rPr>
          <w:b/>
          <w:u w:val="single"/>
        </w:rPr>
        <w:t>Informácie o prijatých postupoch</w:t>
      </w:r>
    </w:p>
    <w:p w:rsidR="00EC4F02" w:rsidRDefault="00EC4F02" w:rsidP="00EC4F02">
      <w:r>
        <w:t>Účtovná jednotka vychádza pri vedení svojho účtovníctva z ustanovení Zákona o účtovníctve a z ustanovení Opatrenia MF SR, ktorým sa ustanovujú podrobnosti o postupoch účtovania pre podnikateľov účtujúcich v sústave podvojného účtovníctva.</w:t>
      </w:r>
    </w:p>
    <w:p w:rsidR="0063125C" w:rsidRDefault="00EC4F02" w:rsidP="00EC4F02">
      <w:r>
        <w:t>Ročná závierka nadväzuje kontinuálne na svoje účtovníctvo r.20</w:t>
      </w:r>
      <w:r w:rsidR="005A3BD0">
        <w:t>2</w:t>
      </w:r>
      <w:r w:rsidR="00BA603B">
        <w:t>2</w:t>
      </w:r>
      <w:r>
        <w:t>.</w:t>
      </w:r>
      <w:r w:rsidR="00BA603B">
        <w:t xml:space="preserve"> </w:t>
      </w:r>
      <w:r>
        <w:t xml:space="preserve"> Spoločnosť nezmenila účtovné zásady ani účtovné metódy.</w:t>
      </w:r>
    </w:p>
    <w:p w:rsidR="00EC4F02" w:rsidRDefault="00EC4F02" w:rsidP="00EC4F02">
      <w:r>
        <w:t>. Spôsob ocenenia jednotlivých zložiek majetku a záväzkov</w:t>
      </w:r>
    </w:p>
    <w:p w:rsidR="00EC4F02" w:rsidRDefault="00EC4F02" w:rsidP="00EC4F02">
      <w:r>
        <w:t xml:space="preserve">a/  Dlhodobý nehmotný a hmotný majetok    </w:t>
      </w:r>
    </w:p>
    <w:p w:rsidR="00EC4F02" w:rsidRDefault="00EC4F02" w:rsidP="00EC4F02">
      <w:r>
        <w:t xml:space="preserve">  Dlhodobý nehmotný majetok spoločnosť neeviduje. Dlhodobý hmotný majetok sa vykazuje      v obstarávacích cenách mínus oprávky.</w:t>
      </w:r>
    </w:p>
    <w:p w:rsidR="005A3BD0" w:rsidRDefault="00EC4F02" w:rsidP="00EC4F02">
      <w:r>
        <w:t xml:space="preserve">b/ Zásoby </w:t>
      </w:r>
    </w:p>
    <w:p w:rsidR="005A3BD0" w:rsidRDefault="00EC4F02" w:rsidP="00EC4F02">
      <w:r>
        <w:t xml:space="preserve">   Ku dňu zostavenia účtovnej závierky zásoby neevidujeme.</w:t>
      </w:r>
    </w:p>
    <w:p w:rsidR="00EC4F02" w:rsidRDefault="00C67E75" w:rsidP="00EC4F02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</w:t>
      </w:r>
      <w:r w:rsidR="003571F2">
        <w:t xml:space="preserve"> </w:t>
      </w:r>
      <w:r w:rsidR="00EC4F02">
        <w:t>– 01                     IČO  36706701                 DIČ  2022294703</w:t>
      </w:r>
    </w:p>
    <w:p w:rsidR="003B3B85" w:rsidRDefault="003B3B85" w:rsidP="00EC4F02"/>
    <w:p w:rsidR="003A7D1E" w:rsidRDefault="003A7D1E" w:rsidP="003A7D1E">
      <w:r>
        <w:t>c/ Pohľadávky</w:t>
      </w:r>
    </w:p>
    <w:p w:rsidR="00EC4F02" w:rsidRDefault="003A7D1E" w:rsidP="00EC4F02">
      <w:r>
        <w:t xml:space="preserve">    Pohľadávky sa pri ich vzniku oceňujú menovitou hodnotou. Ocenenie</w:t>
      </w:r>
      <w:r w:rsidR="003B3B85">
        <w:t xml:space="preserve"> </w:t>
      </w:r>
      <w:r>
        <w:t>-</w:t>
      </w:r>
      <w:r w:rsidR="003B3B85">
        <w:t xml:space="preserve"> </w:t>
      </w:r>
      <w:r>
        <w:t>hodnota sa znižuje</w:t>
      </w:r>
      <w:r w:rsidR="003B3B85">
        <w:t xml:space="preserve"> alebo zvyšuje </w:t>
      </w:r>
      <w:r>
        <w:t>po limitácii zdravotnými poisťovňami o rozsah poskytnutých služieb nad zmluvný objem</w:t>
      </w:r>
      <w:r w:rsidR="003B3B85">
        <w:t xml:space="preserve"> alebo</w:t>
      </w:r>
      <w:r w:rsidR="0063125C">
        <w:t xml:space="preserve"> o</w:t>
      </w:r>
      <w:r w:rsidR="003B3B85">
        <w:t xml:space="preserve"> neuznané výkony.</w:t>
      </w:r>
    </w:p>
    <w:p w:rsidR="00EC4F02" w:rsidRDefault="00EC4F02" w:rsidP="00EC4F02">
      <w:r>
        <w:t>d/ Krátkodobý finančný majetok</w:t>
      </w:r>
    </w:p>
    <w:p w:rsidR="00EC4F02" w:rsidRDefault="00EC4F02" w:rsidP="00EC4F02">
      <w:r>
        <w:t xml:space="preserve">   Peňažné prostriedky a ceniny sa oceňujú ich menovitou hodnotou.</w:t>
      </w:r>
    </w:p>
    <w:p w:rsidR="00EC4F02" w:rsidRDefault="00EC4F02" w:rsidP="00EC4F02">
      <w:r>
        <w:t>e/ Záväzky</w:t>
      </w:r>
    </w:p>
    <w:p w:rsidR="00EC4F02" w:rsidRDefault="00EC4F02" w:rsidP="00EC4F02">
      <w:r>
        <w:t xml:space="preserve">   Záväzky pri ich vzniku sa oceňujú menovitou hodnotou.   Rezervy účtovná jednotka netvorila.</w:t>
      </w:r>
    </w:p>
    <w:p w:rsidR="00EC4F02" w:rsidRDefault="00EC4F02" w:rsidP="00EC4F02">
      <w:r>
        <w:t>f/ Derivátové operácie</w:t>
      </w:r>
    </w:p>
    <w:p w:rsidR="00EC4F02" w:rsidRDefault="00EC4F02" w:rsidP="00EC4F02">
      <w:r>
        <w:t xml:space="preserve">   Účtovná jednotka derivátové operácie nevykonávala.</w:t>
      </w:r>
    </w:p>
    <w:p w:rsidR="00EC4F02" w:rsidRPr="0063125C" w:rsidRDefault="0063125C" w:rsidP="00EC4F02">
      <w:pPr>
        <w:rPr>
          <w:b/>
          <w:u w:val="single"/>
        </w:rPr>
      </w:pPr>
      <w:r w:rsidRPr="0063125C">
        <w:rPr>
          <w:b/>
          <w:u w:val="single"/>
        </w:rPr>
        <w:t>3</w:t>
      </w:r>
      <w:r w:rsidR="00EC4F02" w:rsidRPr="0063125C">
        <w:rPr>
          <w:b/>
          <w:u w:val="single"/>
        </w:rPr>
        <w:t>. Spôsob zostavenia odpisového plánu</w:t>
      </w:r>
    </w:p>
    <w:p w:rsidR="00EC4F02" w:rsidRDefault="00EC4F02" w:rsidP="00EC4F02">
      <w:r>
        <w:t>Dlhodobý hmotný majetok</w:t>
      </w:r>
    </w:p>
    <w:p w:rsidR="00C64516" w:rsidRDefault="00EC4F02" w:rsidP="00EC4F02">
      <w:r>
        <w:t>Odpisy dlhodobého hmotného majetku: odpisovať sa začína počnúc mesiacom zaradenia majetku do používania.</w:t>
      </w:r>
    </w:p>
    <w:p w:rsidR="00EC4F02" w:rsidRDefault="00EC4F02" w:rsidP="00EC4F02">
      <w:r>
        <w:t xml:space="preserve">Spoločnosť  </w:t>
      </w:r>
      <w:r w:rsidR="00C64516">
        <w:t>ne</w:t>
      </w:r>
      <w:r>
        <w:t>vedie kategóriu drobného dlhodobého majetku.</w:t>
      </w:r>
    </w:p>
    <w:p w:rsidR="00C64516" w:rsidRDefault="00EC4F02" w:rsidP="00EC4F02">
      <w:r>
        <w:t xml:space="preserve">V roku 2015 bolo zakúpené osobné motorové vozidlo </w:t>
      </w:r>
      <w:proofErr w:type="spellStart"/>
      <w:r>
        <w:t>Mazda</w:t>
      </w:r>
      <w:proofErr w:type="spellEnd"/>
      <w:r>
        <w:t xml:space="preserve"> CX-3. K 31.12. 2015 sa tento majetok evidoval ako obstaraný dlhodobý majetok. Do užívania bol zaradený v januári 201</w:t>
      </w:r>
      <w:r w:rsidR="00043FD5">
        <w:t xml:space="preserve">6. V roku 2019 </w:t>
      </w:r>
      <w:r w:rsidR="00160121">
        <w:t>bol odpísaný na 100 %. Ostáva v užívaní firmy aj v</w:t>
      </w:r>
      <w:r w:rsidR="00973F67">
        <w:t> </w:t>
      </w:r>
      <w:r w:rsidR="00160121">
        <w:t>roku</w:t>
      </w:r>
      <w:r w:rsidR="00973F67">
        <w:t xml:space="preserve"> 202</w:t>
      </w:r>
      <w:r w:rsidR="00BA603B">
        <w:t>3</w:t>
      </w:r>
      <w:r w:rsidR="00160121">
        <w:t>.</w:t>
      </w:r>
    </w:p>
    <w:p w:rsidR="00C67E75" w:rsidRDefault="00C67E75" w:rsidP="00EC4F02">
      <w:r>
        <w:t>Ďalším dlhodobým majetkom firma nedisponuje.</w:t>
      </w:r>
    </w:p>
    <w:p w:rsidR="00EC4F02" w:rsidRDefault="00C64516" w:rsidP="00EC4F02">
      <w:r>
        <w:t>Samostatné hnuteľné veci sú odpisované lineárne.</w:t>
      </w:r>
    </w:p>
    <w:p w:rsidR="00EC4F02" w:rsidRDefault="00EC4F02" w:rsidP="00EC4F02">
      <w:r>
        <w:t xml:space="preserve">Informácia o dotáciách </w:t>
      </w:r>
    </w:p>
    <w:p w:rsidR="00EC4F02" w:rsidRDefault="00EC4F02" w:rsidP="00EC4F02">
      <w:r>
        <w:t xml:space="preserve">   Účtovná jednotka </w:t>
      </w:r>
      <w:r w:rsidR="00775F46">
        <w:t xml:space="preserve">31.12.2021 </w:t>
      </w:r>
      <w:proofErr w:type="spellStart"/>
      <w:r w:rsidR="00775F46">
        <w:t>príjala</w:t>
      </w:r>
      <w:proofErr w:type="spellEnd"/>
      <w:r w:rsidR="00775F46">
        <w:t xml:space="preserve"> dotáciu na zdravotníckeho pracovníka ako odmenu ku mzde kvôli </w:t>
      </w:r>
      <w:proofErr w:type="spellStart"/>
      <w:r w:rsidR="00775F46">
        <w:t>Covidu</w:t>
      </w:r>
      <w:proofErr w:type="spellEnd"/>
      <w:r w:rsidR="00775F46">
        <w:t xml:space="preserve"> vo výške 946,40 /2 pracovníci</w:t>
      </w:r>
      <w:r w:rsidR="007325E2">
        <w:t xml:space="preserve"> - </w:t>
      </w:r>
      <w:r w:rsidR="00775F46">
        <w:t xml:space="preserve"> mzda aj s </w:t>
      </w:r>
      <w:proofErr w:type="spellStart"/>
      <w:r w:rsidR="00775F46">
        <w:t>odvodami</w:t>
      </w:r>
      <w:proofErr w:type="spellEnd"/>
      <w:r w:rsidR="00775F46">
        <w:t xml:space="preserve">/ Výplata </w:t>
      </w:r>
      <w:r w:rsidR="007325E2">
        <w:t xml:space="preserve">bola v </w:t>
      </w:r>
      <w:r w:rsidR="00775F46">
        <w:t>1/2022</w:t>
      </w:r>
      <w:r>
        <w:t xml:space="preserve"> </w:t>
      </w:r>
      <w:r w:rsidR="007325E2">
        <w:t>.</w:t>
      </w:r>
      <w:r w:rsidR="00BA603B">
        <w:t xml:space="preserve"> V roku 2023 firma </w:t>
      </w:r>
      <w:proofErr w:type="spellStart"/>
      <w:r w:rsidR="00BA603B">
        <w:t>neobdržala</w:t>
      </w:r>
      <w:proofErr w:type="spellEnd"/>
      <w:r w:rsidR="00BA603B">
        <w:t xml:space="preserve"> žiadnu dotáciu.</w:t>
      </w:r>
    </w:p>
    <w:p w:rsidR="00EC4F02" w:rsidRDefault="00EC4F02" w:rsidP="00EC4F02"/>
    <w:p w:rsidR="00EC4F02" w:rsidRDefault="00EC4F02" w:rsidP="00EC4F02">
      <w:pPr>
        <w:rPr>
          <w:b/>
          <w:u w:val="single"/>
        </w:rPr>
      </w:pPr>
      <w:r w:rsidRPr="0063125C">
        <w:rPr>
          <w:b/>
          <w:u w:val="single"/>
        </w:rPr>
        <w:t xml:space="preserve">4. Informácie, ktoré vysvetľujú a doplňujú súvahu a výkaz ziskov a strát </w:t>
      </w:r>
    </w:p>
    <w:p w:rsidR="00825B33" w:rsidRDefault="00825B33" w:rsidP="00EC4F02"/>
    <w:p w:rsidR="00EC4F02" w:rsidRDefault="00EC4F02" w:rsidP="00EC4F02">
      <w:r>
        <w:t xml:space="preserve">Informácie o položkách s výnimočným rozsahom </w:t>
      </w:r>
      <w:r w:rsidR="0063125C">
        <w:t>:</w:t>
      </w:r>
      <w:r>
        <w:t>V účtovnom roku</w:t>
      </w:r>
      <w:r w:rsidR="003571F2">
        <w:t xml:space="preserve"> v </w:t>
      </w:r>
      <w:r>
        <w:t xml:space="preserve"> účtovnej jednotke nevznikli prípady s výnimočným rozsahom.</w:t>
      </w:r>
    </w:p>
    <w:p w:rsidR="00825B33" w:rsidRDefault="00825B33" w:rsidP="003571F2"/>
    <w:p w:rsidR="003571F2" w:rsidRDefault="007325E2" w:rsidP="003571F2">
      <w:r>
        <w:t xml:space="preserve">Poznámky </w:t>
      </w:r>
      <w:proofErr w:type="spellStart"/>
      <w:r>
        <w:t>Úč</w:t>
      </w:r>
      <w:proofErr w:type="spellEnd"/>
      <w:r>
        <w:t xml:space="preserve"> MÚJ 3</w:t>
      </w:r>
      <w:r w:rsidR="003571F2">
        <w:t xml:space="preserve"> – 01                     IČO  36706701                 DIČ  2022294703</w:t>
      </w:r>
    </w:p>
    <w:p w:rsidR="00EC4F02" w:rsidRDefault="00EC4F02" w:rsidP="00EC4F02"/>
    <w:p w:rsidR="00EC4F02" w:rsidRDefault="00EC4F02" w:rsidP="00EC4F02">
      <w:r>
        <w:t>Pohľadávky z obchodného styku:</w:t>
      </w:r>
    </w:p>
    <w:p w:rsidR="00EC4F02" w:rsidRDefault="00EC4F02" w:rsidP="00EC4F02">
      <w:r>
        <w:t>Všetky pohľadávky z obchodného styku sú v rámci splatnosti.</w:t>
      </w:r>
      <w:r w:rsidR="003571F2">
        <w:t xml:space="preserve"> Týkajú sa zdravotných poisťovní Všeobecná zdravotná poisťovňa, Dôvera zdravotná poisťovňa, a.s.</w:t>
      </w:r>
      <w:r w:rsidR="00825B33">
        <w:t xml:space="preserve"> </w:t>
      </w:r>
      <w:proofErr w:type="spellStart"/>
      <w:r w:rsidR="003571F2">
        <w:t>Union</w:t>
      </w:r>
      <w:proofErr w:type="spellEnd"/>
      <w:r w:rsidR="003571F2">
        <w:t xml:space="preserve"> zdravotná poisťovňa, a.s.</w:t>
      </w:r>
      <w:r w:rsidR="009555C7">
        <w:t>za poskytnutie zdravotnej starostlivosti pacientom.</w:t>
      </w:r>
    </w:p>
    <w:p w:rsidR="00EC4F02" w:rsidRDefault="00EC4F02" w:rsidP="00EC4F02">
      <w:r>
        <w:t xml:space="preserve">Záväzky </w:t>
      </w:r>
    </w:p>
    <w:p w:rsidR="00EC4F02" w:rsidRDefault="00EC4F02" w:rsidP="00EC4F02">
      <w:r>
        <w:t>V účtovnej jednotke sa nevyskytujú záväzky so zostatkovou dobou splatnosti viac ako 5 rokov.</w:t>
      </w:r>
      <w:r w:rsidR="003571F2">
        <w:t xml:space="preserve"> Záväzky sú krátkodobé a v</w:t>
      </w:r>
      <w:r>
        <w:t>šetky záväzky sú v dobe splatnosti</w:t>
      </w:r>
      <w:r w:rsidR="007325E2">
        <w:t>, resp. v dobe uzávierky všetky uhradené.</w:t>
      </w:r>
      <w:r>
        <w:t xml:space="preserve">. </w:t>
      </w:r>
    </w:p>
    <w:p w:rsidR="00EC4F02" w:rsidRDefault="00EC4F02" w:rsidP="00EC4F02">
      <w:r>
        <w:t>Finančný majetok:</w:t>
      </w:r>
    </w:p>
    <w:p w:rsidR="00EC4F02" w:rsidRDefault="00EC4F02" w:rsidP="00775F46">
      <w:pPr>
        <w:outlineLvl w:val="0"/>
      </w:pPr>
      <w:r>
        <w:t>Finančný majetok tvoria peňažné prostriedky v pokladnici a na bežnom účte.</w:t>
      </w:r>
    </w:p>
    <w:p w:rsidR="00EC4F02" w:rsidRDefault="00EC4F02" w:rsidP="00EC4F02">
      <w:r>
        <w:t>Výnosy účtovnej jednotky:</w:t>
      </w:r>
    </w:p>
    <w:p w:rsidR="00EC4F02" w:rsidRDefault="00EC4F02" w:rsidP="00EC4F02">
      <w:r>
        <w:t>V rámci výnosov spoločnosti sú účtované  tržby za vykonané služby a to vyplývajúce z činnosti špeciálnej lekárskej praxe</w:t>
      </w:r>
      <w:r w:rsidR="003571F2">
        <w:t xml:space="preserve"> za poskytnutú lekársku starostlivosť.</w:t>
      </w:r>
    </w:p>
    <w:p w:rsidR="00EC4F02" w:rsidRDefault="00EC4F02" w:rsidP="00EC4F02">
      <w:r>
        <w:t>Náklady účtovnej jednotky:</w:t>
      </w:r>
    </w:p>
    <w:p w:rsidR="00B60A36" w:rsidRDefault="00EC4F02" w:rsidP="00B60A36">
      <w:r>
        <w:t>Náklady účtovnej jednotky sú primerané. Daňovo neuznané náklady sú pripočítané k daňovému základu.</w:t>
      </w:r>
      <w:r w:rsidR="002747FA">
        <w:t xml:space="preserve"> Ide hlavne o 20% PHL.</w:t>
      </w:r>
    </w:p>
    <w:p w:rsidR="002747FA" w:rsidRDefault="002747FA" w:rsidP="00B60A36"/>
    <w:p w:rsidR="00B60A36" w:rsidRPr="002747FA" w:rsidRDefault="00B60A36" w:rsidP="00B60A36">
      <w:pPr>
        <w:rPr>
          <w:u w:val="single"/>
        </w:rPr>
      </w:pPr>
      <w:r w:rsidRPr="002747FA">
        <w:rPr>
          <w:b/>
          <w:u w:val="single"/>
        </w:rPr>
        <w:t>5. Informácie o daniach z príjmov</w:t>
      </w:r>
      <w:r w:rsidRPr="002747FA">
        <w:rPr>
          <w:u w:val="single"/>
        </w:rPr>
        <w:t>:</w:t>
      </w:r>
    </w:p>
    <w:p w:rsidR="00B60A36" w:rsidRDefault="00B60A36" w:rsidP="00B60A36">
      <w:r>
        <w:t>Účtovná jednotka upravovala výsledok hospodárenia o daňovo neuznané náklady.</w:t>
      </w:r>
    </w:p>
    <w:p w:rsidR="00B60A36" w:rsidRDefault="00B60A36" w:rsidP="00B60A36">
      <w:r>
        <w:t>V daňovom priznaní v tabuľke A sú uvedené nasledovné pripoč</w:t>
      </w:r>
      <w:r w:rsidR="002747FA">
        <w:t>í</w:t>
      </w:r>
      <w:r>
        <w:t>tate</w:t>
      </w:r>
      <w:r w:rsidR="002747FA">
        <w:t>ľ</w:t>
      </w:r>
      <w:r>
        <w:t>né položky k daňovému</w:t>
      </w:r>
    </w:p>
    <w:p w:rsidR="00B60A36" w:rsidRDefault="00B60A36" w:rsidP="00B60A36">
      <w:r>
        <w:t xml:space="preserve"> základu:</w:t>
      </w:r>
      <w:r w:rsidR="00BA7D9A">
        <w:t xml:space="preserve"> </w:t>
      </w:r>
      <w:r w:rsidR="002747FA">
        <w:t>20% PHL .</w:t>
      </w:r>
    </w:p>
    <w:p w:rsidR="002747FA" w:rsidRDefault="002747FA" w:rsidP="00B60A36"/>
    <w:p w:rsidR="002747FA" w:rsidRDefault="002747FA" w:rsidP="00B60A36"/>
    <w:p w:rsidR="00BA603B" w:rsidRDefault="00BA603B" w:rsidP="002747FA"/>
    <w:p w:rsidR="00BA603B" w:rsidRDefault="00BA603B" w:rsidP="002747FA"/>
    <w:p w:rsidR="00BA603B" w:rsidRDefault="00BA603B" w:rsidP="002747FA"/>
    <w:p w:rsidR="00BA603B" w:rsidRDefault="00BA603B" w:rsidP="002747FA"/>
    <w:p w:rsidR="002747FA" w:rsidRDefault="002747FA" w:rsidP="002747FA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 IČO  36706701                 DIČ  2022294703</w:t>
      </w:r>
    </w:p>
    <w:p w:rsidR="00BA603B" w:rsidRDefault="00BA603B" w:rsidP="00B60A36"/>
    <w:p w:rsidR="00B60A36" w:rsidRDefault="00B60A36" w:rsidP="00B60A36">
      <w:r>
        <w:t xml:space="preserve">Daňová povinnosť </w:t>
      </w:r>
      <w:r w:rsidR="00A06803">
        <w:t>v roku 20</w:t>
      </w:r>
      <w:r w:rsidR="00BA7D9A">
        <w:t>2</w:t>
      </w:r>
      <w:r w:rsidR="00BA603B">
        <w:t>3</w:t>
      </w:r>
      <w:r w:rsidR="00A06803">
        <w:t xml:space="preserve"> vznikla</w:t>
      </w:r>
      <w:r w:rsidR="00BA7D9A">
        <w:t xml:space="preserve"> vo výške </w:t>
      </w:r>
      <w:r w:rsidR="00EC2687">
        <w:t>1</w:t>
      </w:r>
      <w:r w:rsidR="00BA603B">
        <w:t xml:space="preserve">98,00 </w:t>
      </w:r>
      <w:r w:rsidR="00BA7D9A">
        <w:t xml:space="preserve"> EUR po odpočte straty z  2019.</w:t>
      </w:r>
    </w:p>
    <w:p w:rsidR="00B60A36" w:rsidRDefault="00B60A36" w:rsidP="00B60A36"/>
    <w:p w:rsidR="00B60A36" w:rsidRPr="00B6087C" w:rsidRDefault="00B60A36" w:rsidP="00B60A36">
      <w:pPr>
        <w:rPr>
          <w:b/>
          <w:u w:val="single"/>
        </w:rPr>
      </w:pPr>
      <w:r w:rsidRPr="00B6087C">
        <w:rPr>
          <w:b/>
          <w:u w:val="single"/>
        </w:rPr>
        <w:t>6. Rozdelenie  hospodárskeho výsledku z predchádzajúceho roka</w:t>
      </w:r>
      <w:r w:rsidRPr="00B6087C">
        <w:rPr>
          <w:u w:val="single"/>
        </w:rPr>
        <w:t xml:space="preserve">: </w:t>
      </w:r>
    </w:p>
    <w:p w:rsidR="00BA7D9A" w:rsidRDefault="00B60A36" w:rsidP="00B60A36">
      <w:r>
        <w:rPr>
          <w:b/>
        </w:rPr>
        <w:t xml:space="preserve">   </w:t>
      </w:r>
      <w:r>
        <w:t>Hospodársky výsledok</w:t>
      </w:r>
      <w:r w:rsidR="00B6087C">
        <w:t xml:space="preserve"> 20</w:t>
      </w:r>
      <w:r w:rsidR="00BA7D9A">
        <w:t>2</w:t>
      </w:r>
      <w:r w:rsidR="00BA603B">
        <w:t>2</w:t>
      </w:r>
      <w:r w:rsidR="00B6087C">
        <w:t xml:space="preserve">– </w:t>
      </w:r>
      <w:r w:rsidR="00A06803">
        <w:t>zisk v</w:t>
      </w:r>
      <w:r w:rsidR="00B6087C">
        <w:t>o výške</w:t>
      </w:r>
      <w:r w:rsidR="00EC2687">
        <w:t xml:space="preserve"> </w:t>
      </w:r>
      <w:r w:rsidR="00BA603B">
        <w:t>6484,41</w:t>
      </w:r>
      <w:r w:rsidR="00B6087C">
        <w:t xml:space="preserve"> EUR</w:t>
      </w:r>
      <w:r w:rsidR="00A06803">
        <w:t xml:space="preserve"> </w:t>
      </w:r>
      <w:r w:rsidR="00B6087C">
        <w:t xml:space="preserve"> </w:t>
      </w:r>
      <w:r w:rsidR="00EC2687">
        <w:t>V</w:t>
      </w:r>
      <w:r w:rsidR="00B6087C">
        <w:t xml:space="preserve">alné zhromaždenie sa rozhodlo </w:t>
      </w:r>
      <w:r w:rsidR="00BA7D9A">
        <w:t xml:space="preserve">vyplatiť </w:t>
      </w:r>
    </w:p>
    <w:p w:rsidR="00BA603B" w:rsidRDefault="00EC2687" w:rsidP="00B60A36">
      <w:pPr>
        <w:rPr>
          <w:b/>
          <w:u w:val="single"/>
        </w:rPr>
      </w:pPr>
      <w:r>
        <w:t>s</w:t>
      </w:r>
      <w:r w:rsidR="00317ADD">
        <w:t xml:space="preserve">poločníkovi. </w:t>
      </w:r>
    </w:p>
    <w:p w:rsidR="00BA603B" w:rsidRDefault="00BA603B" w:rsidP="00B60A36">
      <w:pPr>
        <w:rPr>
          <w:b/>
          <w:u w:val="single"/>
        </w:rPr>
      </w:pPr>
    </w:p>
    <w:p w:rsidR="00B60A36" w:rsidRPr="00317ADD" w:rsidRDefault="00317ADD" w:rsidP="00B60A36">
      <w:pPr>
        <w:rPr>
          <w:u w:val="single"/>
        </w:rPr>
      </w:pPr>
      <w:r w:rsidRPr="00317ADD">
        <w:rPr>
          <w:b/>
          <w:u w:val="single"/>
        </w:rPr>
        <w:t>7.</w:t>
      </w:r>
      <w:r w:rsidR="00B60A36" w:rsidRPr="00317ADD">
        <w:rPr>
          <w:b/>
          <w:u w:val="single"/>
        </w:rPr>
        <w:t xml:space="preserve"> Informácia o povinnostiach účtovnej jednotky</w:t>
      </w:r>
    </w:p>
    <w:p w:rsidR="00B60A36" w:rsidRDefault="00B60A36" w:rsidP="00B60A36">
      <w:r>
        <w:t xml:space="preserve">   Účtovná jednotka nemá pôžičky, záväzky zo záruk ani iné povinnosti, ktoré sa nevykazujú v súvahe.</w:t>
      </w:r>
    </w:p>
    <w:p w:rsidR="00B60A36" w:rsidRDefault="00B60A36" w:rsidP="00B60A36">
      <w:pPr>
        <w:rPr>
          <w:b/>
        </w:rPr>
      </w:pPr>
    </w:p>
    <w:p w:rsidR="00B60A36" w:rsidRDefault="00B60A36" w:rsidP="00B60A36"/>
    <w:p w:rsidR="00B60A36" w:rsidRDefault="00B60A36" w:rsidP="00B60A36"/>
    <w:p w:rsidR="00B60A36" w:rsidRDefault="00B60A36" w:rsidP="00A06803">
      <w:pPr>
        <w:outlineLvl w:val="0"/>
      </w:pPr>
      <w:r>
        <w:t xml:space="preserve">V Košiciach </w:t>
      </w:r>
      <w:r w:rsidR="00BA603B">
        <w:t>04</w:t>
      </w:r>
      <w:r w:rsidR="00A06803">
        <w:t>.03.202</w:t>
      </w:r>
      <w:r w:rsidR="00BA603B">
        <w:t>4</w:t>
      </w:r>
    </w:p>
    <w:p w:rsidR="00B60A36" w:rsidRDefault="00B60A36" w:rsidP="00B60A36"/>
    <w:p w:rsidR="00B60A36" w:rsidRDefault="00B60A36" w:rsidP="00B60A36"/>
    <w:p w:rsidR="00B60A36" w:rsidRDefault="00B60A36" w:rsidP="00B60A36"/>
    <w:p w:rsidR="00B60A36" w:rsidRDefault="00B60A36" w:rsidP="00B60A36"/>
    <w:p w:rsidR="00EC4F02" w:rsidRDefault="00EC4F02" w:rsidP="00B60A36"/>
    <w:sectPr w:rsidR="00EC4F02" w:rsidSect="00B349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930E1A"/>
    <w:multiLevelType w:val="hybridMultilevel"/>
    <w:tmpl w:val="738C30C6"/>
    <w:lvl w:ilvl="0" w:tplc="A42819CE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077882"/>
    <w:rsid w:val="00012A3B"/>
    <w:rsid w:val="000329D7"/>
    <w:rsid w:val="00043FD5"/>
    <w:rsid w:val="00077882"/>
    <w:rsid w:val="00123F27"/>
    <w:rsid w:val="00160121"/>
    <w:rsid w:val="001C61C9"/>
    <w:rsid w:val="0020684A"/>
    <w:rsid w:val="002747FA"/>
    <w:rsid w:val="00317ADD"/>
    <w:rsid w:val="003571F2"/>
    <w:rsid w:val="003A7D1E"/>
    <w:rsid w:val="003B179D"/>
    <w:rsid w:val="003B3B85"/>
    <w:rsid w:val="004328BD"/>
    <w:rsid w:val="00455771"/>
    <w:rsid w:val="00471C6A"/>
    <w:rsid w:val="005668FC"/>
    <w:rsid w:val="005A3BD0"/>
    <w:rsid w:val="005E55A9"/>
    <w:rsid w:val="0063125C"/>
    <w:rsid w:val="00662625"/>
    <w:rsid w:val="006C5CCB"/>
    <w:rsid w:val="007325E2"/>
    <w:rsid w:val="00733862"/>
    <w:rsid w:val="00762A91"/>
    <w:rsid w:val="0076587C"/>
    <w:rsid w:val="00775F46"/>
    <w:rsid w:val="007B7D21"/>
    <w:rsid w:val="008144AE"/>
    <w:rsid w:val="00825B33"/>
    <w:rsid w:val="008550D0"/>
    <w:rsid w:val="00896916"/>
    <w:rsid w:val="009555C7"/>
    <w:rsid w:val="00973F67"/>
    <w:rsid w:val="00997682"/>
    <w:rsid w:val="009D489A"/>
    <w:rsid w:val="00A06803"/>
    <w:rsid w:val="00A45630"/>
    <w:rsid w:val="00A46CFE"/>
    <w:rsid w:val="00AA712D"/>
    <w:rsid w:val="00B349D0"/>
    <w:rsid w:val="00B51148"/>
    <w:rsid w:val="00B6087C"/>
    <w:rsid w:val="00B60A36"/>
    <w:rsid w:val="00BA603B"/>
    <w:rsid w:val="00BA7D9A"/>
    <w:rsid w:val="00C32F58"/>
    <w:rsid w:val="00C64516"/>
    <w:rsid w:val="00C67E75"/>
    <w:rsid w:val="00CE2127"/>
    <w:rsid w:val="00D30D17"/>
    <w:rsid w:val="00E12C5E"/>
    <w:rsid w:val="00E86EB3"/>
    <w:rsid w:val="00E96B08"/>
    <w:rsid w:val="00EC2687"/>
    <w:rsid w:val="00EC4F02"/>
    <w:rsid w:val="00EE10FF"/>
    <w:rsid w:val="00F200A3"/>
    <w:rsid w:val="00F6190D"/>
    <w:rsid w:val="00FA7595"/>
    <w:rsid w:val="00FA79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49D0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4</Pages>
  <Words>717</Words>
  <Characters>4091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Lacci</dc:creator>
  <cp:lastModifiedBy>Michalik</cp:lastModifiedBy>
  <cp:revision>4</cp:revision>
  <cp:lastPrinted>2022-03-21T17:31:00Z</cp:lastPrinted>
  <dcterms:created xsi:type="dcterms:W3CDTF">2022-03-24T12:17:00Z</dcterms:created>
  <dcterms:modified xsi:type="dcterms:W3CDTF">2024-03-05T14:26:00Z</dcterms:modified>
</cp:coreProperties>
</file>