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794093" w:rsidP="00435BAC">
      <w:pPr>
        <w:pStyle w:val="Default"/>
        <w:jc w:val="center"/>
        <w:rPr>
          <w:b/>
        </w:rPr>
      </w:pPr>
      <w:r>
        <w:rPr>
          <w:b/>
        </w:rPr>
        <w:t>za účtovné obdobie od 1.1.202</w:t>
      </w:r>
      <w:r w:rsidR="00CE3CFA">
        <w:rPr>
          <w:b/>
        </w:rPr>
        <w:t>3 do 31.12.2023</w:t>
      </w:r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Pr="008A74B7" w:rsidRDefault="00223B5E" w:rsidP="00223B5E">
      <w:pPr>
        <w:pStyle w:val="Default"/>
        <w:ind w:firstLine="708"/>
        <w:rPr>
          <w:color w:val="000000" w:themeColor="text1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Prox</w:t>
      </w:r>
      <w:proofErr w:type="spellEnd"/>
      <w:r>
        <w:rPr>
          <w:color w:val="auto"/>
          <w:sz w:val="23"/>
          <w:szCs w:val="23"/>
        </w:rPr>
        <w:t xml:space="preserve"> s.r.o., </w:t>
      </w:r>
      <w:r w:rsidR="00CE3CFA">
        <w:rPr>
          <w:color w:val="000000" w:themeColor="text1"/>
          <w:sz w:val="23"/>
          <w:szCs w:val="23"/>
        </w:rPr>
        <w:t>Podkonice 200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D944D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223B5E" w:rsidRDefault="00223B5E" w:rsidP="00223B5E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23B5E" w:rsidRDefault="00223B5E" w:rsidP="004C1CD5">
      <w:pPr>
        <w:pStyle w:val="Default"/>
        <w:rPr>
          <w:color w:val="auto"/>
        </w:rPr>
      </w:pP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</w:r>
      <w:r w:rsidR="00CE3CFA">
        <w:rPr>
          <w:color w:val="auto"/>
        </w:rPr>
        <w:t>Pri odpisovaní dlhodobého hmotného majetku</w:t>
      </w:r>
      <w:bookmarkStart w:id="0" w:name="_GoBack"/>
      <w:bookmarkEnd w:id="0"/>
      <w:r w:rsidR="00CE3CFA">
        <w:rPr>
          <w:color w:val="auto"/>
        </w:rPr>
        <w:t xml:space="preserve"> účtovná jednotka p</w:t>
      </w:r>
      <w:r>
        <w:rPr>
          <w:color w:val="auto"/>
        </w:rPr>
        <w:t>oužíva metódu 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5B394B" w:rsidP="004C1CD5">
      <w:pPr>
        <w:pStyle w:val="Default"/>
      </w:pPr>
    </w:p>
    <w:p w:rsidR="004C1CD5" w:rsidRDefault="008A1320" w:rsidP="00223B5E">
      <w:pPr>
        <w:pStyle w:val="Default"/>
        <w:ind w:firstLine="708"/>
        <w:rPr>
          <w:color w:val="auto"/>
          <w:sz w:val="23"/>
          <w:szCs w:val="23"/>
        </w:rPr>
      </w:pPr>
      <w:r w:rsidRPr="008A1320">
        <w:t>Účtovná jednotka</w:t>
      </w:r>
      <w:r w:rsidR="008A74B7">
        <w:t xml:space="preserve"> v účtovnom období nevykonala zmenu účtovných zásad a metód.</w:t>
      </w:r>
      <w:r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B394B" w:rsidP="004C1CD5">
      <w:pPr>
        <w:pStyle w:val="Default"/>
        <w:rPr>
          <w:color w:val="auto"/>
          <w:sz w:val="22"/>
          <w:szCs w:val="22"/>
        </w:rPr>
      </w:pPr>
    </w:p>
    <w:p w:rsidR="005A07BE" w:rsidRPr="005B394B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Účtovnej jednotke</w:t>
      </w:r>
      <w:r w:rsidR="005B394B"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5B394B" w:rsidRPr="005B394B" w:rsidRDefault="000C4906" w:rsidP="00223B5E">
      <w:pPr>
        <w:pStyle w:val="Default"/>
        <w:spacing w:after="27"/>
        <w:ind w:firstLine="708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B394B"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vlastné akcie.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 w:rsidR="005B394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Informácie o tom, či účtovná jednotka vytvorila kapitálový fond z príspevkov podľa §123 ods. 2 a §217a Obchodného zákonníka v znení neskorších predpisov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Účtovná jednotka neúčtovala kapitálové fondy.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</w:t>
      </w:r>
      <w:r w:rsidR="004C1CD5">
        <w:rPr>
          <w:color w:val="auto"/>
          <w:sz w:val="23"/>
          <w:szCs w:val="23"/>
        </w:rPr>
        <w:t xml:space="preserve">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D944DD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</w:t>
      </w:r>
      <w:r w:rsidR="00223B5E">
        <w:rPr>
          <w:sz w:val="23"/>
          <w:szCs w:val="23"/>
        </w:rPr>
        <w:t>6</w:t>
      </w:r>
      <w:r>
        <w:rPr>
          <w:sz w:val="23"/>
          <w:szCs w:val="23"/>
        </w:rPr>
        <w:t xml:space="preserve">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sz w:val="23"/>
          <w:szCs w:val="23"/>
        </w:rPr>
      </w:pPr>
      <w:r>
        <w:rPr>
          <w:sz w:val="23"/>
          <w:szCs w:val="23"/>
        </w:rPr>
        <w:t>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223B5E" w:rsidP="00AF4F9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(7</w:t>
      </w:r>
      <w:r w:rsidR="00AF4F9D" w:rsidRPr="00AF4F9D">
        <w:rPr>
          <w:sz w:val="23"/>
          <w:szCs w:val="23"/>
        </w:rPr>
        <w:t xml:space="preserve">) </w:t>
      </w:r>
      <w:r w:rsidR="00AF4F9D"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0C4906" w:rsidP="00D944DD">
      <w:pPr>
        <w:pStyle w:val="Default"/>
        <w:ind w:firstLine="708"/>
        <w:rPr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AF4F9D">
        <w:rPr>
          <w:bCs/>
          <w:sz w:val="23"/>
          <w:szCs w:val="23"/>
        </w:rPr>
        <w:t xml:space="preserve"> nemá udelené uvedené osobitné práva.</w:t>
      </w:r>
      <w:r w:rsidR="00AF4F9D"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2794" w:rsidRDefault="00C22794" w:rsidP="00223B5E">
      <w:pPr>
        <w:spacing w:after="0" w:line="240" w:lineRule="auto"/>
      </w:pPr>
      <w:r>
        <w:separator/>
      </w:r>
    </w:p>
  </w:endnote>
  <w:endnote w:type="continuationSeparator" w:id="0">
    <w:p w:rsidR="00C22794" w:rsidRDefault="00C22794" w:rsidP="0022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2794" w:rsidRDefault="00C22794" w:rsidP="00223B5E">
      <w:pPr>
        <w:spacing w:after="0" w:line="240" w:lineRule="auto"/>
      </w:pPr>
      <w:r>
        <w:separator/>
      </w:r>
    </w:p>
  </w:footnote>
  <w:footnote w:type="continuationSeparator" w:id="0">
    <w:p w:rsidR="00C22794" w:rsidRDefault="00C22794" w:rsidP="00223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23B5E" w:rsidTr="00D944DD">
      <w:tc>
        <w:tcPr>
          <w:tcW w:w="3070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IČO </w:t>
          </w:r>
          <w:r w:rsidRPr="008A74B7">
            <w:t>31622127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DIČ </w:t>
          </w:r>
          <w:r w:rsidRPr="008A74B7">
            <w:t>2020455899</w:t>
          </w:r>
        </w:p>
      </w:tc>
    </w:tr>
  </w:tbl>
  <w:p w:rsidR="00223B5E" w:rsidRPr="00223B5E" w:rsidRDefault="00223B5E" w:rsidP="00D944D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B1148"/>
    <w:rsid w:val="000C4906"/>
    <w:rsid w:val="00223B5E"/>
    <w:rsid w:val="00276537"/>
    <w:rsid w:val="00435BAC"/>
    <w:rsid w:val="004C1CD5"/>
    <w:rsid w:val="005460DC"/>
    <w:rsid w:val="005A07BE"/>
    <w:rsid w:val="005B394B"/>
    <w:rsid w:val="00653F01"/>
    <w:rsid w:val="00794093"/>
    <w:rsid w:val="008A1320"/>
    <w:rsid w:val="008A74B7"/>
    <w:rsid w:val="00912CB8"/>
    <w:rsid w:val="00A65DAA"/>
    <w:rsid w:val="00AF4F9D"/>
    <w:rsid w:val="00B45326"/>
    <w:rsid w:val="00B86C85"/>
    <w:rsid w:val="00C22794"/>
    <w:rsid w:val="00CE3CFA"/>
    <w:rsid w:val="00CF3DCA"/>
    <w:rsid w:val="00D944DD"/>
    <w:rsid w:val="00DD7B4F"/>
    <w:rsid w:val="00E0621D"/>
    <w:rsid w:val="00ED24B3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4C14B3"/>
  <w15:docId w15:val="{B2828E65-3659-48A1-A42E-C25A85188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1115</Words>
  <Characters>6359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elfacik123@outlook.sk</cp:lastModifiedBy>
  <cp:revision>19</cp:revision>
  <dcterms:created xsi:type="dcterms:W3CDTF">2015-03-09T08:22:00Z</dcterms:created>
  <dcterms:modified xsi:type="dcterms:W3CDTF">2024-03-04T19:51:00Z</dcterms:modified>
</cp:coreProperties>
</file>