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53BAD">
        <w:rPr>
          <w:rFonts w:ascii="Arial Narrow" w:hAnsi="Arial Narrow"/>
          <w:b/>
        </w:rPr>
        <w:t>2</w:t>
      </w:r>
      <w:r w:rsidR="004B5916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25A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IZOX,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5A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43896278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25A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Landererova 8/7743</w:t>
            </w:r>
            <w:r w:rsidR="0057455E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</w:t>
            </w:r>
            <w:r w:rsidR="0057455E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9</w:t>
            </w:r>
            <w:r w:rsidR="0057455E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7455E" w:rsidRDefault="005745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</w:p>
    <w:p w:rsidR="0057455E" w:rsidRPr="00A55E63" w:rsidRDefault="005745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Účtovná jednotka nemá náplň pre zostavenie konsolidovanej ÚZ.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745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0</w:t>
            </w:r>
          </w:p>
        </w:tc>
        <w:tc>
          <w:tcPr>
            <w:tcW w:w="3342" w:type="dxa"/>
          </w:tcPr>
          <w:p w:rsidR="002D7E6D" w:rsidRPr="00A55E63" w:rsidRDefault="005745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100F7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100F7F" w:rsidRDefault="00100F7F" w:rsidP="00100F7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100F7F" w:rsidRPr="00BD69D2" w:rsidRDefault="00FC45B0" w:rsidP="00BD69D2">
      <w:pPr>
        <w:pStyle w:val="Odsekzoznamu"/>
        <w:widowControl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</w:rPr>
      </w:pPr>
      <w:r w:rsidRPr="00BD69D2">
        <w:rPr>
          <w:rFonts w:ascii="Arial" w:hAnsi="Arial" w:cs="Arial"/>
        </w:rPr>
        <w:t>Úč</w:t>
      </w:r>
      <w:r w:rsidR="00100F7F" w:rsidRPr="00BD69D2">
        <w:rPr>
          <w:rFonts w:ascii="Arial" w:hAnsi="Arial" w:cs="Arial"/>
        </w:rPr>
        <w:t>tovn</w:t>
      </w:r>
      <w:r w:rsidRPr="00BD69D2">
        <w:rPr>
          <w:rFonts w:ascii="Arial" w:hAnsi="Arial" w:cs="Arial"/>
        </w:rPr>
        <w:t>á</w:t>
      </w:r>
      <w:r w:rsidR="00100F7F" w:rsidRPr="00BD69D2">
        <w:rPr>
          <w:rFonts w:ascii="Arial" w:hAnsi="Arial" w:cs="Arial"/>
        </w:rPr>
        <w:t xml:space="preserve"> z</w:t>
      </w:r>
      <w:r w:rsidRPr="00BD69D2">
        <w:rPr>
          <w:rFonts w:ascii="Arial" w:hAnsi="Arial" w:cs="Arial"/>
        </w:rPr>
        <w:t>á</w:t>
      </w:r>
      <w:r w:rsidR="00100F7F" w:rsidRPr="00BD69D2">
        <w:rPr>
          <w:rFonts w:ascii="Arial" w:hAnsi="Arial" w:cs="Arial"/>
        </w:rPr>
        <w:t xml:space="preserve">vierka za rok </w:t>
      </w:r>
      <w:r w:rsidR="00674383">
        <w:rPr>
          <w:rFonts w:ascii="Arial" w:hAnsi="Arial" w:cs="Arial"/>
        </w:rPr>
        <w:t>20</w:t>
      </w:r>
      <w:r w:rsidR="00E53BAD">
        <w:rPr>
          <w:rFonts w:ascii="Arial" w:hAnsi="Arial" w:cs="Arial"/>
        </w:rPr>
        <w:t>2</w:t>
      </w:r>
      <w:r w:rsidR="004B5916">
        <w:rPr>
          <w:rFonts w:ascii="Arial" w:hAnsi="Arial" w:cs="Arial"/>
        </w:rPr>
        <w:t>3</w:t>
      </w:r>
      <w:r w:rsidR="00100F7F" w:rsidRPr="00BD69D2">
        <w:rPr>
          <w:rFonts w:ascii="Arial" w:hAnsi="Arial" w:cs="Arial"/>
        </w:rPr>
        <w:t xml:space="preserve"> bola spracovan</w:t>
      </w:r>
      <w:r w:rsidRPr="00BD69D2">
        <w:rPr>
          <w:rFonts w:ascii="Arial" w:hAnsi="Arial" w:cs="Arial"/>
        </w:rPr>
        <w:t>á</w:t>
      </w:r>
      <w:r w:rsidR="00100F7F" w:rsidRPr="00BD69D2">
        <w:rPr>
          <w:rFonts w:ascii="Arial" w:hAnsi="Arial" w:cs="Arial"/>
        </w:rPr>
        <w:t xml:space="preserve"> za predpokladu nepretr</w:t>
      </w:r>
      <w:r w:rsidRPr="00BD69D2">
        <w:rPr>
          <w:rFonts w:ascii="Arial" w:hAnsi="Arial" w:cs="Arial"/>
        </w:rPr>
        <w:t>ž</w:t>
      </w:r>
      <w:r w:rsidR="00100F7F" w:rsidRPr="00BD69D2">
        <w:rPr>
          <w:rFonts w:ascii="Arial" w:hAnsi="Arial" w:cs="Arial"/>
        </w:rPr>
        <w:t>it</w:t>
      </w:r>
      <w:r w:rsidRPr="00BD69D2">
        <w:rPr>
          <w:rFonts w:ascii="Arial" w:hAnsi="Arial" w:cs="Arial"/>
        </w:rPr>
        <w:t>é</w:t>
      </w:r>
      <w:r w:rsidR="00100F7F" w:rsidRPr="00BD69D2">
        <w:rPr>
          <w:rFonts w:ascii="Arial" w:hAnsi="Arial" w:cs="Arial"/>
        </w:rPr>
        <w:t>ho</w:t>
      </w:r>
    </w:p>
    <w:p w:rsidR="00100F7F" w:rsidRDefault="006C4F6E" w:rsidP="00D870F8">
      <w:pPr>
        <w:widowControl/>
        <w:autoSpaceDE w:val="0"/>
        <w:autoSpaceDN w:val="0"/>
        <w:adjustRightInd w:val="0"/>
        <w:ind w:left="568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100F7F" w:rsidRPr="00100F7F">
        <w:rPr>
          <w:rFonts w:ascii="Arial" w:hAnsi="Arial" w:cs="Arial"/>
        </w:rPr>
        <w:t>pokra</w:t>
      </w:r>
      <w:r w:rsidR="00FC45B0">
        <w:rPr>
          <w:rFonts w:ascii="Arial" w:hAnsi="Arial" w:cs="Arial"/>
        </w:rPr>
        <w:t>č</w:t>
      </w:r>
      <w:r w:rsidR="00100F7F" w:rsidRPr="00100F7F">
        <w:rPr>
          <w:rFonts w:ascii="Arial" w:hAnsi="Arial" w:cs="Arial"/>
        </w:rPr>
        <w:t xml:space="preserve">ovania </w:t>
      </w:r>
      <w:r w:rsidR="00FC45B0">
        <w:rPr>
          <w:rFonts w:ascii="Arial" w:hAnsi="Arial" w:cs="Arial"/>
        </w:rPr>
        <w:t>č</w:t>
      </w:r>
      <w:r w:rsidR="00100F7F" w:rsidRPr="00100F7F">
        <w:rPr>
          <w:rFonts w:ascii="Arial" w:hAnsi="Arial" w:cs="Arial"/>
        </w:rPr>
        <w:t>innosti.</w:t>
      </w:r>
      <w:r w:rsidR="00100F7F" w:rsidRPr="00D870F8">
        <w:rPr>
          <w:rFonts w:ascii="Arial" w:hAnsi="Arial" w:cs="Arial"/>
        </w:rPr>
        <w:t xml:space="preserve"> </w:t>
      </w:r>
      <w:r w:rsidR="00FC45B0" w:rsidRPr="00D870F8">
        <w:rPr>
          <w:rFonts w:ascii="Arial" w:hAnsi="Arial" w:cs="Arial"/>
        </w:rPr>
        <w:t>Úč</w:t>
      </w:r>
      <w:r w:rsidR="00100F7F" w:rsidRPr="00D870F8">
        <w:rPr>
          <w:rFonts w:ascii="Arial" w:hAnsi="Arial" w:cs="Arial"/>
        </w:rPr>
        <w:t>tovníctvo sa vedie na z</w:t>
      </w:r>
      <w:r w:rsidR="00FC45B0" w:rsidRPr="00D870F8">
        <w:rPr>
          <w:rFonts w:ascii="Arial" w:hAnsi="Arial" w:cs="Arial"/>
        </w:rPr>
        <w:t>á</w:t>
      </w:r>
      <w:r w:rsidR="00100F7F" w:rsidRPr="00D870F8">
        <w:rPr>
          <w:rFonts w:ascii="Arial" w:hAnsi="Arial" w:cs="Arial"/>
        </w:rPr>
        <w:t>klade dodr</w:t>
      </w:r>
      <w:r w:rsidR="00FC45B0" w:rsidRPr="00D870F8">
        <w:rPr>
          <w:rFonts w:ascii="Arial" w:hAnsi="Arial" w:cs="Arial"/>
        </w:rPr>
        <w:t>ž</w:t>
      </w:r>
      <w:r w:rsidR="00100F7F" w:rsidRPr="00D870F8">
        <w:rPr>
          <w:rFonts w:ascii="Arial" w:hAnsi="Arial" w:cs="Arial"/>
        </w:rPr>
        <w:t xml:space="preserve">ania </w:t>
      </w:r>
      <w:r w:rsidR="00FC45B0" w:rsidRPr="00D870F8">
        <w:rPr>
          <w:rFonts w:ascii="Arial" w:hAnsi="Arial" w:cs="Arial"/>
        </w:rPr>
        <w:t>č</w:t>
      </w:r>
      <w:r w:rsidR="00100F7F" w:rsidRPr="00D870F8">
        <w:rPr>
          <w:rFonts w:ascii="Arial" w:hAnsi="Arial" w:cs="Arial"/>
        </w:rPr>
        <w:t xml:space="preserve">asovej a vecnej </w:t>
      </w:r>
      <w:r>
        <w:rPr>
          <w:rFonts w:ascii="Arial" w:hAnsi="Arial" w:cs="Arial"/>
        </w:rPr>
        <w:t xml:space="preserve">   </w:t>
      </w:r>
      <w:r w:rsidR="000A3679">
        <w:rPr>
          <w:rFonts w:ascii="Arial" w:hAnsi="Arial" w:cs="Arial"/>
        </w:rPr>
        <w:t xml:space="preserve"> </w:t>
      </w:r>
      <w:r w:rsidR="00100F7F" w:rsidRPr="00D870F8">
        <w:rPr>
          <w:rFonts w:ascii="Arial" w:hAnsi="Arial" w:cs="Arial"/>
        </w:rPr>
        <w:t>s</w:t>
      </w:r>
      <w:r w:rsidR="00FC45B0" w:rsidRPr="00D870F8">
        <w:rPr>
          <w:rFonts w:ascii="Arial" w:hAnsi="Arial" w:cs="Arial"/>
        </w:rPr>
        <w:t>ú</w:t>
      </w:r>
      <w:r w:rsidR="00100F7F" w:rsidRPr="00D870F8">
        <w:rPr>
          <w:rFonts w:ascii="Arial" w:hAnsi="Arial" w:cs="Arial"/>
        </w:rPr>
        <w:t>vislosti n</w:t>
      </w:r>
      <w:r w:rsidR="00FC45B0" w:rsidRPr="00D870F8">
        <w:rPr>
          <w:rFonts w:ascii="Arial" w:hAnsi="Arial" w:cs="Arial"/>
        </w:rPr>
        <w:t>á</w:t>
      </w:r>
      <w:r w:rsidR="00100F7F" w:rsidRPr="00D870F8">
        <w:rPr>
          <w:rFonts w:ascii="Arial" w:hAnsi="Arial" w:cs="Arial"/>
        </w:rPr>
        <w:t>kladov a</w:t>
      </w:r>
      <w:r w:rsidR="00D870F8">
        <w:rPr>
          <w:rFonts w:ascii="Arial" w:hAnsi="Arial" w:cs="Arial"/>
        </w:rPr>
        <w:t xml:space="preserve"> </w:t>
      </w:r>
      <w:r w:rsidR="00100F7F" w:rsidRPr="00100F7F">
        <w:rPr>
          <w:rFonts w:ascii="Arial" w:hAnsi="Arial" w:cs="Arial"/>
        </w:rPr>
        <w:t>v</w:t>
      </w:r>
      <w:r w:rsidR="00FC45B0">
        <w:rPr>
          <w:rFonts w:ascii="Arial" w:hAnsi="Arial" w:cs="Arial"/>
        </w:rPr>
        <w:t>ý</w:t>
      </w:r>
      <w:r w:rsidR="00100F7F" w:rsidRPr="00100F7F">
        <w:rPr>
          <w:rFonts w:ascii="Arial" w:hAnsi="Arial" w:cs="Arial"/>
        </w:rPr>
        <w:t>nosov. Za z</w:t>
      </w:r>
      <w:r w:rsidR="00FC45B0">
        <w:rPr>
          <w:rFonts w:ascii="Arial" w:hAnsi="Arial" w:cs="Arial"/>
        </w:rPr>
        <w:t>á</w:t>
      </w:r>
      <w:r w:rsidR="00100F7F" w:rsidRPr="00100F7F">
        <w:rPr>
          <w:rFonts w:ascii="Arial" w:hAnsi="Arial" w:cs="Arial"/>
        </w:rPr>
        <w:t>klad sa be</w:t>
      </w:r>
      <w:r w:rsidR="00FC45B0">
        <w:rPr>
          <w:rFonts w:ascii="Arial" w:hAnsi="Arial" w:cs="Arial"/>
        </w:rPr>
        <w:t xml:space="preserve">rú </w:t>
      </w:r>
      <w:r w:rsidR="00100F7F" w:rsidRPr="00100F7F">
        <w:rPr>
          <w:rFonts w:ascii="Arial" w:hAnsi="Arial" w:cs="Arial"/>
        </w:rPr>
        <w:t>v</w:t>
      </w:r>
      <w:r w:rsidR="00FC45B0">
        <w:rPr>
          <w:rFonts w:ascii="Arial" w:hAnsi="Arial" w:cs="Arial"/>
        </w:rPr>
        <w:t>š</w:t>
      </w:r>
      <w:r w:rsidR="00100F7F" w:rsidRPr="00100F7F">
        <w:rPr>
          <w:rFonts w:ascii="Arial" w:hAnsi="Arial" w:cs="Arial"/>
        </w:rPr>
        <w:t>etky n</w:t>
      </w:r>
      <w:r w:rsidR="00FC45B0">
        <w:rPr>
          <w:rFonts w:ascii="Arial" w:hAnsi="Arial" w:cs="Arial"/>
        </w:rPr>
        <w:t>á</w:t>
      </w:r>
      <w:r w:rsidR="00100F7F" w:rsidRPr="00100F7F">
        <w:rPr>
          <w:rFonts w:ascii="Arial" w:hAnsi="Arial" w:cs="Arial"/>
        </w:rPr>
        <w:t>klady a v</w:t>
      </w:r>
      <w:r w:rsidR="00FC45B0">
        <w:rPr>
          <w:rFonts w:ascii="Arial" w:hAnsi="Arial" w:cs="Arial"/>
        </w:rPr>
        <w:t>ý</w:t>
      </w:r>
      <w:r w:rsidR="00100F7F" w:rsidRPr="00100F7F">
        <w:rPr>
          <w:rFonts w:ascii="Arial" w:hAnsi="Arial" w:cs="Arial"/>
        </w:rPr>
        <w:t>nosy, ktor</w:t>
      </w:r>
      <w:r w:rsidR="00FC45B0">
        <w:rPr>
          <w:rFonts w:ascii="Arial" w:hAnsi="Arial" w:cs="Arial"/>
        </w:rPr>
        <w:t>é</w:t>
      </w:r>
      <w:r w:rsidR="00100F7F" w:rsidRPr="00100F7F">
        <w:rPr>
          <w:rFonts w:ascii="Arial" w:hAnsi="Arial" w:cs="Arial"/>
        </w:rPr>
        <w:t xml:space="preserve"> sa </w:t>
      </w:r>
      <w:r>
        <w:rPr>
          <w:rFonts w:ascii="Arial" w:hAnsi="Arial" w:cs="Arial"/>
        </w:rPr>
        <w:t xml:space="preserve"> </w:t>
      </w:r>
      <w:r w:rsidR="00FC45B0">
        <w:rPr>
          <w:rFonts w:ascii="Arial" w:hAnsi="Arial" w:cs="Arial"/>
        </w:rPr>
        <w:t xml:space="preserve">vzťahujú </w:t>
      </w:r>
      <w:r w:rsidR="00100F7F" w:rsidRPr="00100F7F">
        <w:rPr>
          <w:rFonts w:ascii="Arial" w:hAnsi="Arial" w:cs="Arial"/>
        </w:rPr>
        <w:t xml:space="preserve"> na </w:t>
      </w:r>
      <w:r w:rsidR="00FC45B0">
        <w:rPr>
          <w:rFonts w:ascii="Arial" w:hAnsi="Arial" w:cs="Arial"/>
        </w:rPr>
        <w:t>úč</w:t>
      </w:r>
      <w:r w:rsidR="00100F7F" w:rsidRPr="00100F7F">
        <w:rPr>
          <w:rFonts w:ascii="Arial" w:hAnsi="Arial" w:cs="Arial"/>
        </w:rPr>
        <w:t>tovn</w:t>
      </w:r>
      <w:r w:rsidR="00FC45B0">
        <w:rPr>
          <w:rFonts w:ascii="Arial" w:hAnsi="Arial" w:cs="Arial"/>
        </w:rPr>
        <w:t>é</w:t>
      </w:r>
      <w:r w:rsidR="00D870F8">
        <w:rPr>
          <w:rFonts w:ascii="Arial" w:hAnsi="Arial" w:cs="Arial"/>
        </w:rPr>
        <w:t xml:space="preserve"> o</w:t>
      </w:r>
      <w:r w:rsidR="00100F7F" w:rsidRPr="00100F7F">
        <w:rPr>
          <w:rFonts w:ascii="Arial" w:hAnsi="Arial" w:cs="Arial"/>
        </w:rPr>
        <w:t>bdobie.</w:t>
      </w:r>
    </w:p>
    <w:p w:rsidR="00FC7C9E" w:rsidRPr="00FC7C9E" w:rsidRDefault="00FC7C9E" w:rsidP="00FC7C9E">
      <w:pPr>
        <w:pStyle w:val="Odsekzoznamu"/>
        <w:widowControl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</w:rPr>
      </w:pPr>
      <w:r w:rsidRPr="00FC7C9E">
        <w:rPr>
          <w:rFonts w:ascii="Arial" w:hAnsi="Arial" w:cs="Arial"/>
        </w:rPr>
        <w:t>Dlhodob</w:t>
      </w:r>
      <w:r>
        <w:rPr>
          <w:rFonts w:ascii="Arial" w:hAnsi="Arial" w:cs="Arial"/>
        </w:rPr>
        <w:t>ý</w:t>
      </w:r>
      <w:r w:rsidRPr="00FC7C9E">
        <w:rPr>
          <w:rFonts w:ascii="Arial" w:hAnsi="Arial" w:cs="Arial"/>
        </w:rPr>
        <w:t xml:space="preserve"> hmotn</w:t>
      </w:r>
      <w:r>
        <w:rPr>
          <w:rFonts w:ascii="Arial" w:hAnsi="Arial" w:cs="Arial"/>
        </w:rPr>
        <w:t>ý</w:t>
      </w:r>
      <w:r w:rsidRPr="00FC7C9E">
        <w:rPr>
          <w:rFonts w:ascii="Arial" w:hAnsi="Arial" w:cs="Arial"/>
        </w:rPr>
        <w:t xml:space="preserve"> a nehmotn</w:t>
      </w:r>
      <w:r>
        <w:rPr>
          <w:rFonts w:ascii="Arial" w:hAnsi="Arial" w:cs="Arial"/>
        </w:rPr>
        <w:t>ý</w:t>
      </w:r>
      <w:r w:rsidRPr="00FC7C9E">
        <w:rPr>
          <w:rFonts w:ascii="Arial" w:hAnsi="Arial" w:cs="Arial"/>
        </w:rPr>
        <w:t xml:space="preserve"> majetok obstaran</w:t>
      </w:r>
      <w:r>
        <w:rPr>
          <w:rFonts w:ascii="Arial" w:hAnsi="Arial" w:cs="Arial"/>
        </w:rPr>
        <w:t>ý</w:t>
      </w:r>
      <w:r w:rsidRPr="00FC7C9E">
        <w:rPr>
          <w:rFonts w:ascii="Arial" w:hAnsi="Arial" w:cs="Arial"/>
        </w:rPr>
        <w:t xml:space="preserve"> k</w:t>
      </w:r>
      <w:r>
        <w:rPr>
          <w:rFonts w:ascii="Arial" w:hAnsi="Arial" w:cs="Arial"/>
        </w:rPr>
        <w:t>ú</w:t>
      </w:r>
      <w:r w:rsidRPr="00FC7C9E">
        <w:rPr>
          <w:rFonts w:ascii="Arial" w:hAnsi="Arial" w:cs="Arial"/>
        </w:rPr>
        <w:t>pou obstar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>vacou cenou.</w:t>
      </w:r>
    </w:p>
    <w:p w:rsidR="00FC7C9E" w:rsidRPr="00FC7C9E" w:rsidRDefault="00FC7C9E" w:rsidP="00D870F8">
      <w:pPr>
        <w:widowControl/>
        <w:autoSpaceDE w:val="0"/>
        <w:autoSpaceDN w:val="0"/>
        <w:adjustRightInd w:val="0"/>
        <w:ind w:left="436" w:firstLine="284"/>
        <w:rPr>
          <w:rFonts w:ascii="Arial" w:hAnsi="Arial" w:cs="Arial"/>
        </w:rPr>
      </w:pPr>
      <w:r w:rsidRPr="00FC7C9E">
        <w:rPr>
          <w:rFonts w:ascii="Arial" w:hAnsi="Arial" w:cs="Arial"/>
        </w:rPr>
        <w:t>Obstar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>vacia cena je cena, za ktor</w:t>
      </w:r>
      <w:r>
        <w:rPr>
          <w:rFonts w:ascii="Arial" w:hAnsi="Arial" w:cs="Arial"/>
        </w:rPr>
        <w:t>ú</w:t>
      </w:r>
      <w:r w:rsidRPr="00FC7C9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FC7C9E">
        <w:rPr>
          <w:rFonts w:ascii="Arial" w:hAnsi="Arial" w:cs="Arial"/>
        </w:rPr>
        <w:t>sa majetok obstaral, a n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>klady s</w:t>
      </w:r>
      <w:r>
        <w:rPr>
          <w:rFonts w:ascii="Arial" w:hAnsi="Arial" w:cs="Arial"/>
        </w:rPr>
        <w:t>ú</w:t>
      </w:r>
      <w:r w:rsidRPr="00FC7C9E">
        <w:rPr>
          <w:rFonts w:ascii="Arial" w:hAnsi="Arial" w:cs="Arial"/>
        </w:rPr>
        <w:t>visiace s jeho</w:t>
      </w:r>
    </w:p>
    <w:p w:rsidR="00FC7C9E" w:rsidRPr="00FC7C9E" w:rsidRDefault="00FC7C9E" w:rsidP="00D870F8">
      <w:pPr>
        <w:widowControl/>
        <w:autoSpaceDE w:val="0"/>
        <w:autoSpaceDN w:val="0"/>
        <w:adjustRightInd w:val="0"/>
        <w:ind w:left="436" w:firstLine="284"/>
        <w:rPr>
          <w:rFonts w:ascii="Arial" w:hAnsi="Arial" w:cs="Arial"/>
        </w:rPr>
      </w:pPr>
      <w:r w:rsidRPr="00FC7C9E">
        <w:rPr>
          <w:rFonts w:ascii="Arial" w:hAnsi="Arial" w:cs="Arial"/>
        </w:rPr>
        <w:t>obstaraním (prepravn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 xml:space="preserve"> a clo).</w:t>
      </w:r>
    </w:p>
    <w:p w:rsidR="00FC7C9E" w:rsidRPr="006C4F6E" w:rsidRDefault="00FC7C9E" w:rsidP="006C4F6E">
      <w:pPr>
        <w:pStyle w:val="Odsekzoznamu"/>
        <w:widowControl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</w:rPr>
      </w:pPr>
      <w:r w:rsidRPr="006C4F6E">
        <w:rPr>
          <w:rFonts w:ascii="Arial" w:hAnsi="Arial" w:cs="Arial"/>
        </w:rPr>
        <w:t>Pohľadávky: pri ich vzniku menovitou hodnotou.</w:t>
      </w:r>
    </w:p>
    <w:p w:rsidR="00FC7C9E" w:rsidRPr="00FC7C9E" w:rsidRDefault="00FC7C9E" w:rsidP="006C4F6E">
      <w:pPr>
        <w:pStyle w:val="Odsekzoznamu"/>
        <w:widowControl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</w:rPr>
      </w:pPr>
      <w:r w:rsidRPr="00FC7C9E">
        <w:rPr>
          <w:rFonts w:ascii="Arial" w:hAnsi="Arial" w:cs="Arial"/>
        </w:rPr>
        <w:t>Kr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>tkodob</w:t>
      </w:r>
      <w:r>
        <w:rPr>
          <w:rFonts w:ascii="Arial" w:hAnsi="Arial" w:cs="Arial"/>
        </w:rPr>
        <w:t>ý</w:t>
      </w:r>
      <w:r w:rsidRPr="00FC7C9E">
        <w:rPr>
          <w:rFonts w:ascii="Arial" w:hAnsi="Arial" w:cs="Arial"/>
        </w:rPr>
        <w:t xml:space="preserve"> finan</w:t>
      </w:r>
      <w:r>
        <w:rPr>
          <w:rFonts w:ascii="Arial" w:hAnsi="Arial" w:cs="Arial"/>
        </w:rPr>
        <w:t>č</w:t>
      </w:r>
      <w:r w:rsidRPr="00FC7C9E">
        <w:rPr>
          <w:rFonts w:ascii="Arial" w:hAnsi="Arial" w:cs="Arial"/>
        </w:rPr>
        <w:t>n</w:t>
      </w:r>
      <w:r>
        <w:rPr>
          <w:rFonts w:ascii="Arial" w:hAnsi="Arial" w:cs="Arial"/>
        </w:rPr>
        <w:t>ý</w:t>
      </w:r>
      <w:r w:rsidRPr="00FC7C9E">
        <w:rPr>
          <w:rFonts w:ascii="Arial" w:hAnsi="Arial" w:cs="Arial"/>
        </w:rPr>
        <w:t xml:space="preserve"> majetok obstar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>vacou cenou.</w:t>
      </w:r>
    </w:p>
    <w:p w:rsidR="00FC7C9E" w:rsidRPr="00FC7C9E" w:rsidRDefault="00FC7C9E" w:rsidP="00FC7C9E">
      <w:pPr>
        <w:widowControl/>
        <w:autoSpaceDE w:val="0"/>
        <w:autoSpaceDN w:val="0"/>
        <w:adjustRightInd w:val="0"/>
        <w:ind w:firstLine="360"/>
        <w:rPr>
          <w:rFonts w:ascii="Arial" w:hAnsi="Arial" w:cs="Arial"/>
        </w:rPr>
      </w:pPr>
      <w:r>
        <w:rPr>
          <w:rFonts w:ascii="Arial" w:hAnsi="Arial" w:cs="Arial"/>
        </w:rPr>
        <w:t>g)</w:t>
      </w:r>
      <w:r>
        <w:rPr>
          <w:rFonts w:ascii="Arial" w:hAnsi="Arial" w:cs="Arial"/>
        </w:rPr>
        <w:tab/>
      </w:r>
      <w:r w:rsidRPr="00FC7C9E">
        <w:rPr>
          <w:rFonts w:ascii="Arial" w:hAnsi="Arial" w:cs="Arial"/>
        </w:rPr>
        <w:t xml:space="preserve"> </w:t>
      </w:r>
      <w:r w:rsidR="006C4F6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Č</w:t>
      </w:r>
      <w:r w:rsidRPr="00FC7C9E">
        <w:rPr>
          <w:rFonts w:ascii="Arial" w:hAnsi="Arial" w:cs="Arial"/>
        </w:rPr>
        <w:t>asov</w:t>
      </w:r>
      <w:r>
        <w:rPr>
          <w:rFonts w:ascii="Arial" w:hAnsi="Arial" w:cs="Arial"/>
        </w:rPr>
        <w:t>é</w:t>
      </w:r>
      <w:r w:rsidRPr="00FC7C9E">
        <w:rPr>
          <w:rFonts w:ascii="Arial" w:hAnsi="Arial" w:cs="Arial"/>
        </w:rPr>
        <w:t xml:space="preserve"> rozlí</w:t>
      </w:r>
      <w:r>
        <w:rPr>
          <w:rFonts w:ascii="Arial" w:hAnsi="Arial" w:cs="Arial"/>
        </w:rPr>
        <w:t>š</w:t>
      </w:r>
      <w:r w:rsidRPr="00FC7C9E">
        <w:rPr>
          <w:rFonts w:ascii="Arial" w:hAnsi="Arial" w:cs="Arial"/>
        </w:rPr>
        <w:t>enie na strane aktív s</w:t>
      </w:r>
      <w:r>
        <w:rPr>
          <w:rFonts w:ascii="Arial" w:hAnsi="Arial" w:cs="Arial"/>
        </w:rPr>
        <w:t>ú</w:t>
      </w:r>
      <w:r w:rsidRPr="00FC7C9E">
        <w:rPr>
          <w:rFonts w:ascii="Arial" w:hAnsi="Arial" w:cs="Arial"/>
        </w:rPr>
        <w:t>vahy o</w:t>
      </w:r>
      <w:r>
        <w:rPr>
          <w:rFonts w:ascii="Arial" w:hAnsi="Arial" w:cs="Arial"/>
        </w:rPr>
        <w:t>č</w:t>
      </w:r>
      <w:r w:rsidRPr="00FC7C9E">
        <w:rPr>
          <w:rFonts w:ascii="Arial" w:hAnsi="Arial" w:cs="Arial"/>
        </w:rPr>
        <w:t>ak</w:t>
      </w:r>
      <w:r>
        <w:rPr>
          <w:rFonts w:ascii="Arial" w:hAnsi="Arial" w:cs="Arial"/>
        </w:rPr>
        <w:t>á</w:t>
      </w:r>
      <w:r w:rsidRPr="00FC7C9E">
        <w:rPr>
          <w:rFonts w:ascii="Arial" w:hAnsi="Arial" w:cs="Arial"/>
        </w:rPr>
        <w:t>vanou menovitou hodnotou.</w:t>
      </w:r>
    </w:p>
    <w:p w:rsidR="00FC7C9E" w:rsidRPr="00FC7C9E" w:rsidRDefault="006C4F6E" w:rsidP="006C4F6E">
      <w:pPr>
        <w:widowControl/>
        <w:autoSpaceDE w:val="0"/>
        <w:autoSpaceDN w:val="0"/>
        <w:adjustRightInd w:val="0"/>
        <w:ind w:firstLine="28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C7C9E">
        <w:rPr>
          <w:rFonts w:ascii="Arial" w:hAnsi="Arial" w:cs="Arial"/>
        </w:rPr>
        <w:t>h)</w:t>
      </w:r>
      <w:r w:rsidR="00FC7C9E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</w:t>
      </w:r>
      <w:r w:rsidR="00FC7C9E" w:rsidRPr="00FC7C9E">
        <w:rPr>
          <w:rFonts w:ascii="Arial" w:hAnsi="Arial" w:cs="Arial"/>
        </w:rPr>
        <w:t>Z</w:t>
      </w:r>
      <w:r w:rsidR="00FC7C9E">
        <w:rPr>
          <w:rFonts w:ascii="Arial" w:hAnsi="Arial" w:cs="Arial"/>
        </w:rPr>
        <w:t>á</w:t>
      </w:r>
      <w:r w:rsidR="00FC7C9E" w:rsidRPr="00FC7C9E">
        <w:rPr>
          <w:rFonts w:ascii="Arial" w:hAnsi="Arial" w:cs="Arial"/>
        </w:rPr>
        <w:t>v</w:t>
      </w:r>
      <w:r w:rsidR="00FC7C9E">
        <w:rPr>
          <w:rFonts w:ascii="Arial" w:hAnsi="Arial" w:cs="Arial"/>
        </w:rPr>
        <w:t>ä</w:t>
      </w:r>
      <w:r w:rsidR="00FC7C9E" w:rsidRPr="00FC7C9E">
        <w:rPr>
          <w:rFonts w:ascii="Arial" w:hAnsi="Arial" w:cs="Arial"/>
        </w:rPr>
        <w:t>zky</w:t>
      </w:r>
      <w:r w:rsidR="00FC7C9E">
        <w:rPr>
          <w:rFonts w:ascii="Arial" w:hAnsi="Arial" w:cs="Arial"/>
        </w:rPr>
        <w:t xml:space="preserve">: </w:t>
      </w:r>
      <w:r w:rsidR="00FC7C9E" w:rsidRPr="00FC7C9E">
        <w:rPr>
          <w:rFonts w:ascii="Arial" w:hAnsi="Arial" w:cs="Arial"/>
        </w:rPr>
        <w:t>pri ich vzniku menovitou hodnotou</w:t>
      </w:r>
      <w:r w:rsidR="00FC7C9E" w:rsidRPr="00FC7C9E">
        <w:rPr>
          <w:rFonts w:ascii="Courier" w:hAnsi="Courier" w:cs="Courier"/>
        </w:rPr>
        <w:t>.</w:t>
      </w:r>
    </w:p>
    <w:p w:rsidR="009E1A4E" w:rsidRPr="00FC7C9E" w:rsidRDefault="006C4F6E" w:rsidP="00FC7C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FC7C9E">
        <w:rPr>
          <w:rFonts w:ascii="Arial" w:hAnsi="Arial" w:cs="Arial"/>
          <w:sz w:val="22"/>
          <w:szCs w:val="22"/>
        </w:rPr>
        <w:t xml:space="preserve">i) </w:t>
      </w:r>
      <w:r w:rsidR="00FC7C9E" w:rsidRPr="00FC7C9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="00FC7C9E">
        <w:rPr>
          <w:rFonts w:ascii="Arial" w:hAnsi="Arial" w:cs="Arial"/>
          <w:sz w:val="22"/>
          <w:szCs w:val="22"/>
        </w:rPr>
        <w:t>Č</w:t>
      </w:r>
      <w:r w:rsidR="00FC7C9E" w:rsidRPr="00FC7C9E">
        <w:rPr>
          <w:rFonts w:ascii="Arial" w:hAnsi="Arial" w:cs="Arial"/>
          <w:sz w:val="22"/>
          <w:szCs w:val="22"/>
        </w:rPr>
        <w:t>asov</w:t>
      </w:r>
      <w:r w:rsidR="00FC7C9E">
        <w:rPr>
          <w:rFonts w:ascii="Arial" w:hAnsi="Arial" w:cs="Arial"/>
          <w:sz w:val="22"/>
          <w:szCs w:val="22"/>
        </w:rPr>
        <w:t>é</w:t>
      </w:r>
      <w:r w:rsidR="00FC7C9E" w:rsidRPr="00FC7C9E">
        <w:rPr>
          <w:rFonts w:ascii="Arial" w:hAnsi="Arial" w:cs="Arial"/>
          <w:sz w:val="22"/>
          <w:szCs w:val="22"/>
        </w:rPr>
        <w:t xml:space="preserve"> rozlí</w:t>
      </w:r>
      <w:r w:rsidR="00FC7C9E">
        <w:rPr>
          <w:rFonts w:ascii="Arial" w:hAnsi="Arial" w:cs="Arial"/>
          <w:sz w:val="22"/>
          <w:szCs w:val="22"/>
        </w:rPr>
        <w:t>š</w:t>
      </w:r>
      <w:r w:rsidR="00FC7C9E" w:rsidRPr="00FC7C9E">
        <w:rPr>
          <w:rFonts w:ascii="Arial" w:hAnsi="Arial" w:cs="Arial"/>
          <w:sz w:val="22"/>
          <w:szCs w:val="22"/>
        </w:rPr>
        <w:t>enie na strane pasív s</w:t>
      </w:r>
      <w:r w:rsidR="00FC7C9E">
        <w:rPr>
          <w:rFonts w:ascii="Arial" w:hAnsi="Arial" w:cs="Arial"/>
          <w:sz w:val="22"/>
          <w:szCs w:val="22"/>
        </w:rPr>
        <w:t>ú</w:t>
      </w:r>
      <w:r w:rsidR="00FC7C9E" w:rsidRPr="00FC7C9E">
        <w:rPr>
          <w:rFonts w:ascii="Arial" w:hAnsi="Arial" w:cs="Arial"/>
          <w:sz w:val="22"/>
          <w:szCs w:val="22"/>
        </w:rPr>
        <w:t>vahy o</w:t>
      </w:r>
      <w:r w:rsidR="00FC7C9E">
        <w:rPr>
          <w:rFonts w:ascii="Arial" w:hAnsi="Arial" w:cs="Arial"/>
          <w:sz w:val="22"/>
          <w:szCs w:val="22"/>
        </w:rPr>
        <w:t>č</w:t>
      </w:r>
      <w:r w:rsidR="00FC7C9E" w:rsidRPr="00FC7C9E">
        <w:rPr>
          <w:rFonts w:ascii="Arial" w:hAnsi="Arial" w:cs="Arial"/>
          <w:sz w:val="22"/>
          <w:szCs w:val="22"/>
        </w:rPr>
        <w:t>ak</w:t>
      </w:r>
      <w:r w:rsidR="00FC7C9E">
        <w:rPr>
          <w:rFonts w:ascii="Arial" w:hAnsi="Arial" w:cs="Arial"/>
          <w:sz w:val="22"/>
          <w:szCs w:val="22"/>
        </w:rPr>
        <w:t>á</w:t>
      </w:r>
      <w:r w:rsidR="00FC7C9E" w:rsidRPr="00FC7C9E">
        <w:rPr>
          <w:rFonts w:ascii="Arial" w:hAnsi="Arial" w:cs="Arial"/>
          <w:sz w:val="22"/>
          <w:szCs w:val="22"/>
        </w:rPr>
        <w:t>vanou menovitou hodnotou.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566" w:type="dxa"/>
        <w:tblLook w:val="04A0" w:firstRow="1" w:lastRow="0" w:firstColumn="1" w:lastColumn="0" w:noHBand="0" w:noVBand="1"/>
      </w:tblPr>
      <w:tblGrid>
        <w:gridCol w:w="4778"/>
        <w:gridCol w:w="4788"/>
      </w:tblGrid>
      <w:tr w:rsidR="00A55E63" w:rsidRPr="00A55E63" w:rsidTr="0057455E">
        <w:trPr>
          <w:trHeight w:val="261"/>
        </w:trPr>
        <w:tc>
          <w:tcPr>
            <w:tcW w:w="4778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88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57455E">
        <w:trPr>
          <w:trHeight w:val="246"/>
        </w:trPr>
        <w:tc>
          <w:tcPr>
            <w:tcW w:w="4778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88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57455E">
        <w:trPr>
          <w:trHeight w:val="261"/>
        </w:trPr>
        <w:tc>
          <w:tcPr>
            <w:tcW w:w="4778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88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57455E">
        <w:trPr>
          <w:trHeight w:val="246"/>
        </w:trPr>
        <w:tc>
          <w:tcPr>
            <w:tcW w:w="4778" w:type="dxa"/>
          </w:tcPr>
          <w:p w:rsidR="002D7E6D" w:rsidRPr="00A55E63" w:rsidRDefault="00D870F8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Vlastné pohľadávky:</w:t>
            </w:r>
          </w:p>
        </w:tc>
        <w:tc>
          <w:tcPr>
            <w:tcW w:w="4788" w:type="dxa"/>
          </w:tcPr>
          <w:p w:rsidR="002D7E6D" w:rsidRPr="00A55E63" w:rsidRDefault="00A730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E728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632B7">
              <w:rPr>
                <w:rFonts w:ascii="Arial" w:hAnsi="Arial" w:cs="Arial"/>
                <w:sz w:val="22"/>
                <w:szCs w:val="22"/>
              </w:rPr>
              <w:t>8 786</w:t>
            </w:r>
            <w:r w:rsidR="00F44926">
              <w:rPr>
                <w:rFonts w:ascii="Arial" w:hAnsi="Arial" w:cs="Arial"/>
                <w:sz w:val="22"/>
                <w:szCs w:val="22"/>
              </w:rPr>
              <w:t xml:space="preserve"> EUR</w:t>
            </w:r>
          </w:p>
        </w:tc>
      </w:tr>
      <w:tr w:rsidR="00A55E63" w:rsidRPr="00A55E63" w:rsidTr="0057455E">
        <w:trPr>
          <w:trHeight w:val="261"/>
        </w:trPr>
        <w:tc>
          <w:tcPr>
            <w:tcW w:w="4778" w:type="dxa"/>
          </w:tcPr>
          <w:p w:rsidR="002D7E6D" w:rsidRPr="00A55E63" w:rsidRDefault="00D870F8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Krátkodobý finančný majetok:</w:t>
            </w:r>
          </w:p>
        </w:tc>
        <w:tc>
          <w:tcPr>
            <w:tcW w:w="4788" w:type="dxa"/>
          </w:tcPr>
          <w:p w:rsidR="002D7E6D" w:rsidRPr="00A55E63" w:rsidRDefault="006632B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25 540</w:t>
            </w:r>
            <w:r w:rsidR="00F44926">
              <w:rPr>
                <w:rFonts w:ascii="Arial" w:hAnsi="Arial" w:cs="Arial"/>
                <w:sz w:val="22"/>
                <w:szCs w:val="22"/>
              </w:rPr>
              <w:t xml:space="preserve"> EUR</w:t>
            </w:r>
          </w:p>
        </w:tc>
      </w:tr>
      <w:tr w:rsidR="00A55E63" w:rsidRPr="00A55E63" w:rsidTr="0057455E">
        <w:trPr>
          <w:trHeight w:val="246"/>
        </w:trPr>
        <w:tc>
          <w:tcPr>
            <w:tcW w:w="4778" w:type="dxa"/>
          </w:tcPr>
          <w:p w:rsidR="002D7E6D" w:rsidRPr="00A55E63" w:rsidRDefault="00D870F8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Záväzky vrátane rezerv:</w:t>
            </w:r>
          </w:p>
        </w:tc>
        <w:tc>
          <w:tcPr>
            <w:tcW w:w="4788" w:type="dxa"/>
          </w:tcPr>
          <w:p w:rsidR="002D7E6D" w:rsidRPr="00A55E63" w:rsidRDefault="006632B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11 122</w:t>
            </w:r>
            <w:r w:rsidR="00F44926">
              <w:rPr>
                <w:rFonts w:ascii="Arial" w:hAnsi="Arial" w:cs="Arial"/>
                <w:sz w:val="22"/>
                <w:szCs w:val="22"/>
              </w:rPr>
              <w:t xml:space="preserve"> EUR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70F8">
        <w:rPr>
          <w:rFonts w:ascii="Arial" w:hAnsi="Arial" w:cs="Arial"/>
          <w:spacing w:val="-5"/>
          <w:sz w:val="22"/>
          <w:szCs w:val="22"/>
        </w:rPr>
        <w:t xml:space="preserve"> 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70F8">
        <w:rPr>
          <w:rFonts w:ascii="Arial" w:hAnsi="Arial" w:cs="Arial"/>
          <w:spacing w:val="-1"/>
          <w:sz w:val="22"/>
          <w:szCs w:val="22"/>
        </w:rPr>
        <w:t xml:space="preserve"> 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313B0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313B0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70F8">
        <w:rPr>
          <w:rFonts w:ascii="Arial" w:hAnsi="Arial" w:cs="Arial"/>
          <w:spacing w:val="-5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870F8">
        <w:rPr>
          <w:rFonts w:ascii="Arial" w:hAnsi="Arial" w:cs="Arial"/>
          <w:spacing w:val="-2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870F8">
        <w:rPr>
          <w:rFonts w:ascii="Arial" w:hAnsi="Arial" w:cs="Arial"/>
          <w:spacing w:val="-8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 w:rsidRPr="00D870F8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</w:t>
      </w:r>
      <w:r w:rsidR="00D870F8" w:rsidRPr="00D870F8">
        <w:rPr>
          <w:rFonts w:ascii="Arial" w:hAnsi="Arial" w:cs="Arial"/>
          <w:sz w:val="22"/>
          <w:szCs w:val="22"/>
        </w:rPr>
        <w:t xml:space="preserve"> Nemá</w:t>
      </w:r>
      <w:r w:rsidR="00D870F8">
        <w:rPr>
          <w:rFonts w:ascii="Arial" w:hAnsi="Arial" w:cs="Arial"/>
          <w:sz w:val="22"/>
          <w:szCs w:val="22"/>
          <w:u w:val="single"/>
        </w:rPr>
        <w:t xml:space="preserve"> </w:t>
      </w:r>
      <w:r w:rsidR="00D870F8" w:rsidRPr="00D870F8">
        <w:rPr>
          <w:rFonts w:ascii="Arial" w:hAnsi="Arial" w:cs="Arial"/>
          <w:sz w:val="22"/>
          <w:szCs w:val="22"/>
        </w:rPr>
        <w:t>náplň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870F8">
        <w:rPr>
          <w:rFonts w:ascii="Arial" w:hAnsi="Arial" w:cs="Arial"/>
          <w:sz w:val="22"/>
          <w:szCs w:val="22"/>
        </w:rPr>
        <w:t xml:space="preserve"> Nemá náplň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70DF" w:rsidRDefault="009870DF">
      <w:r>
        <w:separator/>
      </w:r>
    </w:p>
  </w:endnote>
  <w:endnote w:type="continuationSeparator" w:id="0">
    <w:p w:rsidR="009870DF" w:rsidRDefault="009870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25AE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25AE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70DF" w:rsidRDefault="009870DF">
      <w:r>
        <w:separator/>
      </w:r>
    </w:p>
  </w:footnote>
  <w:footnote w:type="continuationSeparator" w:id="0">
    <w:p w:rsidR="009870DF" w:rsidRDefault="009870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5AE3">
      <w:rPr>
        <w:rFonts w:ascii="Arial" w:hAnsi="Arial" w:cs="Arial"/>
        <w:sz w:val="22"/>
        <w:szCs w:val="22"/>
        <w:bdr w:val="single" w:sz="4" w:space="0" w:color="auto"/>
      </w:rPr>
      <w:t>43896278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5AE3">
      <w:rPr>
        <w:rFonts w:ascii="Arial" w:hAnsi="Arial" w:cs="Arial"/>
        <w:sz w:val="22"/>
        <w:szCs w:val="22"/>
        <w:bdr w:val="single" w:sz="4" w:space="0" w:color="auto"/>
      </w:rPr>
      <w:t>2022503725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7E2EA5"/>
    <w:multiLevelType w:val="hybridMultilevel"/>
    <w:tmpl w:val="2E98F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E1091F"/>
    <w:multiLevelType w:val="hybridMultilevel"/>
    <w:tmpl w:val="037619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679"/>
    <w:rsid w:val="00100F7F"/>
    <w:rsid w:val="001406AD"/>
    <w:rsid w:val="001946B6"/>
    <w:rsid w:val="001A1B05"/>
    <w:rsid w:val="002401F1"/>
    <w:rsid w:val="002C12B4"/>
    <w:rsid w:val="002D7E6D"/>
    <w:rsid w:val="002E7E20"/>
    <w:rsid w:val="002F3AA7"/>
    <w:rsid w:val="003657F5"/>
    <w:rsid w:val="00373635"/>
    <w:rsid w:val="003A5145"/>
    <w:rsid w:val="003D056F"/>
    <w:rsid w:val="003F288B"/>
    <w:rsid w:val="003F790D"/>
    <w:rsid w:val="00400EB7"/>
    <w:rsid w:val="00401155"/>
    <w:rsid w:val="00451ED3"/>
    <w:rsid w:val="004A2BF3"/>
    <w:rsid w:val="004A3C88"/>
    <w:rsid w:val="004B5916"/>
    <w:rsid w:val="004C3C22"/>
    <w:rsid w:val="0055784D"/>
    <w:rsid w:val="00560DB1"/>
    <w:rsid w:val="0057455E"/>
    <w:rsid w:val="00623868"/>
    <w:rsid w:val="00637F73"/>
    <w:rsid w:val="006632B7"/>
    <w:rsid w:val="00674383"/>
    <w:rsid w:val="00676DB4"/>
    <w:rsid w:val="006831DF"/>
    <w:rsid w:val="006C4F6E"/>
    <w:rsid w:val="00731073"/>
    <w:rsid w:val="007E2277"/>
    <w:rsid w:val="00841F57"/>
    <w:rsid w:val="00861175"/>
    <w:rsid w:val="00865580"/>
    <w:rsid w:val="008771A6"/>
    <w:rsid w:val="008B4E7A"/>
    <w:rsid w:val="008C574C"/>
    <w:rsid w:val="00913435"/>
    <w:rsid w:val="00916772"/>
    <w:rsid w:val="009313B0"/>
    <w:rsid w:val="009870DF"/>
    <w:rsid w:val="009A27D0"/>
    <w:rsid w:val="009D5C84"/>
    <w:rsid w:val="009E1A4E"/>
    <w:rsid w:val="00A128ED"/>
    <w:rsid w:val="00A137DF"/>
    <w:rsid w:val="00A55E63"/>
    <w:rsid w:val="00A7306B"/>
    <w:rsid w:val="00AD3D51"/>
    <w:rsid w:val="00AD6C8A"/>
    <w:rsid w:val="00AD749D"/>
    <w:rsid w:val="00B15E67"/>
    <w:rsid w:val="00B261AB"/>
    <w:rsid w:val="00B37B86"/>
    <w:rsid w:val="00B7440A"/>
    <w:rsid w:val="00BD69D2"/>
    <w:rsid w:val="00BF7DDE"/>
    <w:rsid w:val="00C01CB7"/>
    <w:rsid w:val="00C71636"/>
    <w:rsid w:val="00CC3205"/>
    <w:rsid w:val="00CC402E"/>
    <w:rsid w:val="00CD545D"/>
    <w:rsid w:val="00CD7449"/>
    <w:rsid w:val="00CE67C2"/>
    <w:rsid w:val="00D26FA9"/>
    <w:rsid w:val="00D870F8"/>
    <w:rsid w:val="00DE7289"/>
    <w:rsid w:val="00DE7B95"/>
    <w:rsid w:val="00DF6AD0"/>
    <w:rsid w:val="00E0562D"/>
    <w:rsid w:val="00E1750C"/>
    <w:rsid w:val="00E532AD"/>
    <w:rsid w:val="00E53BAD"/>
    <w:rsid w:val="00E70F0E"/>
    <w:rsid w:val="00E72F4D"/>
    <w:rsid w:val="00EB4798"/>
    <w:rsid w:val="00EB55FA"/>
    <w:rsid w:val="00EE5474"/>
    <w:rsid w:val="00F25AE3"/>
    <w:rsid w:val="00F404E8"/>
    <w:rsid w:val="00F44926"/>
    <w:rsid w:val="00F53C71"/>
    <w:rsid w:val="00F817B0"/>
    <w:rsid w:val="00FC45B0"/>
    <w:rsid w:val="00FC7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AB9262"/>
  <w15:docId w15:val="{47BE7E40-14B2-4801-85E4-3760AF8CA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1087</Words>
  <Characters>6201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Iveta</cp:lastModifiedBy>
  <cp:revision>4</cp:revision>
  <dcterms:created xsi:type="dcterms:W3CDTF">2024-01-28T18:09:00Z</dcterms:created>
  <dcterms:modified xsi:type="dcterms:W3CDTF">2024-01-28T18:11:00Z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