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412423">
        <w:rPr>
          <w:sz w:val="20"/>
          <w:szCs w:val="20"/>
        </w:rPr>
        <w:t>50798804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412423">
        <w:rPr>
          <w:sz w:val="20"/>
          <w:szCs w:val="20"/>
        </w:rPr>
        <w:t>2120501592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12361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INEXT MONT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Komenského 1143/3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>
        <w:rPr>
          <w:b/>
          <w:sz w:val="24"/>
          <w:szCs w:val="24"/>
        </w:rPr>
        <w:tab/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50798804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2120501592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FD500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Práce sú vykonávané dodávateľským spôsobom</w:t>
      </w: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D5004" w:rsidRPr="00A956A3" w:rsidRDefault="00FD500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D5004" w:rsidRPr="00A956A3" w:rsidRDefault="00FD500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12423">
        <w:rPr>
          <w:sz w:val="20"/>
          <w:szCs w:val="20"/>
        </w:rPr>
        <w:t xml:space="preserve">507988804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12423">
        <w:rPr>
          <w:sz w:val="20"/>
          <w:szCs w:val="20"/>
        </w:rPr>
        <w:t>2120501592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412423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412423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A956A3" w:rsidP="002E69D3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12423">
        <w:rPr>
          <w:sz w:val="20"/>
          <w:szCs w:val="20"/>
        </w:rPr>
        <w:t>50798804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12423">
        <w:rPr>
          <w:sz w:val="20"/>
          <w:szCs w:val="20"/>
        </w:rPr>
        <w:t>2120501592</w:t>
      </w: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36EBE"/>
    <w:rsid w:val="002E69D3"/>
    <w:rsid w:val="00314031"/>
    <w:rsid w:val="0035002D"/>
    <w:rsid w:val="00412423"/>
    <w:rsid w:val="004E751E"/>
    <w:rsid w:val="008238A5"/>
    <w:rsid w:val="00A562FE"/>
    <w:rsid w:val="00A80154"/>
    <w:rsid w:val="00A956A3"/>
    <w:rsid w:val="00B12361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  <w:rsid w:val="00FD5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41894"/>
  <w15:docId w15:val="{77FA5933-9B8E-41A4-A756-08887A6B0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2341E1-9F4A-4EB3-8040-0A57227B71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576</Words>
  <Characters>3289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2024-03-11T19:18:00Z</dcterms:created>
  <dcterms:modified xsi:type="dcterms:W3CDTF">2024-03-11T19:18:00Z</dcterms:modified>
</cp:coreProperties>
</file>