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4F30"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4F30"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844932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844932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2021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TP – Tárnok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Trenčianska 695, 94639 Iža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36364851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2022195791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350A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350AA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>4 roky a stavby 40 rokov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5D4FE4">
        <w:rPr>
          <w:rFonts w:ascii="Arial" w:hAnsi="Arial" w:cs="Arial"/>
          <w:i/>
          <w:color w:val="000000"/>
          <w:sz w:val="24"/>
          <w:szCs w:val="24"/>
        </w:rPr>
        <w:t>nedostala žiadnu dotáciu</w:t>
      </w:r>
    </w:p>
    <w:p w:rsidR="005D4FE4" w:rsidRPr="004017A3" w:rsidRDefault="005D4FE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Autor. skúšky, certifikáty</w:t>
            </w:r>
          </w:p>
        </w:tc>
        <w:tc>
          <w:tcPr>
            <w:tcW w:w="3964" w:type="dxa"/>
          </w:tcPr>
          <w:p w:rsidR="003F2EC4" w:rsidRDefault="00AB08F8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79 538</w:t>
            </w:r>
          </w:p>
        </w:tc>
      </w:tr>
      <w:tr w:rsidR="003F2EC4" w:rsidTr="003F2EC4">
        <w:tc>
          <w:tcPr>
            <w:tcW w:w="5098" w:type="dxa"/>
          </w:tcPr>
          <w:p w:rsidR="003F2EC4" w:rsidRDefault="00AB08F8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Nákup PHM</w:t>
            </w:r>
          </w:p>
        </w:tc>
        <w:tc>
          <w:tcPr>
            <w:tcW w:w="3964" w:type="dxa"/>
          </w:tcPr>
          <w:p w:rsidR="003F2EC4" w:rsidRDefault="00AB08F8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1 913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Spotreba materiálu vo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Zv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škole</w:t>
            </w:r>
          </w:p>
        </w:tc>
        <w:tc>
          <w:tcPr>
            <w:tcW w:w="3964" w:type="dxa"/>
          </w:tcPr>
          <w:p w:rsidR="003F2EC4" w:rsidRDefault="00AB08F8" w:rsidP="00350A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6 190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Mzdové náklady</w:t>
            </w:r>
          </w:p>
        </w:tc>
        <w:tc>
          <w:tcPr>
            <w:tcW w:w="3964" w:type="dxa"/>
          </w:tcPr>
          <w:p w:rsidR="003F2EC4" w:rsidRDefault="00AB08F8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12 487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3F2EC4" w:rsidRDefault="00AB08F8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7 925</w:t>
            </w:r>
          </w:p>
        </w:tc>
      </w:tr>
      <w:tr w:rsidR="005D4FE4" w:rsidTr="003F2EC4">
        <w:tc>
          <w:tcPr>
            <w:tcW w:w="5098" w:type="dxa"/>
          </w:tcPr>
          <w:p w:rsidR="005D4FE4" w:rsidRDefault="00AB08F8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Odber elektriny, plynu</w:t>
            </w:r>
          </w:p>
        </w:tc>
        <w:tc>
          <w:tcPr>
            <w:tcW w:w="3964" w:type="dxa"/>
          </w:tcPr>
          <w:p w:rsidR="005D4FE4" w:rsidRDefault="00AB08F8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1 439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AB08F8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142 379</w:t>
            </w:r>
          </w:p>
        </w:tc>
      </w:tr>
      <w:tr w:rsidR="003F2EC4" w:rsidTr="003F2EC4">
        <w:tc>
          <w:tcPr>
            <w:tcW w:w="5098" w:type="dxa"/>
          </w:tcPr>
          <w:p w:rsidR="003F2EC4" w:rsidRDefault="00AB08F8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za tovar</w:t>
            </w:r>
          </w:p>
        </w:tc>
        <w:tc>
          <w:tcPr>
            <w:tcW w:w="3964" w:type="dxa"/>
          </w:tcPr>
          <w:p w:rsidR="003F2EC4" w:rsidRDefault="00AB08F8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5 860</w:t>
            </w:r>
            <w:bookmarkStart w:id="0" w:name="_GoBack"/>
            <w:bookmarkEnd w:id="0"/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50AAA"/>
    <w:rsid w:val="003F2EC4"/>
    <w:rsid w:val="004017A3"/>
    <w:rsid w:val="00507537"/>
    <w:rsid w:val="005D4FE4"/>
    <w:rsid w:val="007A4679"/>
    <w:rsid w:val="00844932"/>
    <w:rsid w:val="00882BBF"/>
    <w:rsid w:val="00A07DD4"/>
    <w:rsid w:val="00AB08F8"/>
    <w:rsid w:val="00BA2A46"/>
    <w:rsid w:val="00C34F30"/>
    <w:rsid w:val="00D001BC"/>
    <w:rsid w:val="00D006C6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8C6F0-84A9-48B8-86E6-2F9C757F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19</cp:revision>
  <cp:lastPrinted>2024-03-11T18:44:00Z</cp:lastPrinted>
  <dcterms:created xsi:type="dcterms:W3CDTF">2018-02-19T15:25:00Z</dcterms:created>
  <dcterms:modified xsi:type="dcterms:W3CDTF">2024-03-11T18:44:00Z</dcterms:modified>
</cp:coreProperties>
</file>