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77B09" w14:textId="4F2686F5" w:rsidR="00F51945" w:rsidRPr="00F51945" w:rsidRDefault="00F51945" w:rsidP="00F51945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>Poznámky</w:t>
      </w:r>
      <w:proofErr w:type="spellEnd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 </w:t>
      </w:r>
      <w:proofErr w:type="gramStart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k  </w:t>
      </w:r>
      <w:proofErr w:type="spellStart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>účtovnej</w:t>
      </w:r>
      <w:proofErr w:type="spellEnd"/>
      <w:proofErr w:type="gramEnd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>závierke</w:t>
      </w:r>
      <w:proofErr w:type="spellEnd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 k  31.12.202</w:t>
      </w:r>
      <w:r w:rsidR="009A39F8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>2</w:t>
      </w:r>
    </w:p>
    <w:p w14:paraId="0617CCAF" w14:textId="77777777" w:rsidR="00F51945" w:rsidRPr="00F51945" w:rsidRDefault="00F51945" w:rsidP="00F519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A1402D4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Obchodné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meno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: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FiczaP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s. r. o.</w:t>
      </w:r>
    </w:p>
    <w:p w14:paraId="4CBD7421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Arial" w:eastAsia="Times New Roman" w:hAnsi="Arial" w:cs="Arial"/>
          <w:color w:val="000000"/>
          <w:sz w:val="20"/>
          <w:szCs w:val="20"/>
        </w:rPr>
        <w:t>Sídlo</w:t>
      </w:r>
      <w:proofErr w:type="spellEnd"/>
      <w:r w:rsidRPr="00F51945">
        <w:rPr>
          <w:rFonts w:ascii="Arial" w:eastAsia="Times New Roman" w:hAnsi="Arial" w:cs="Arial"/>
          <w:color w:val="000000"/>
          <w:sz w:val="20"/>
          <w:szCs w:val="20"/>
        </w:rPr>
        <w:t>:</w:t>
      </w:r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Andovská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  10379</w:t>
      </w:r>
      <w:proofErr w:type="gram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/29E, Nové Zámky  940 02</w:t>
      </w:r>
    </w:p>
    <w:p w14:paraId="1B1CEC29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>štatutárny</w:t>
      </w:r>
      <w:proofErr w:type="spellEnd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>orgán</w:t>
      </w:r>
      <w:proofErr w:type="spellEnd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>konateľ</w:t>
      </w:r>
      <w:proofErr w:type="spellEnd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Mgr. Peter Ficza</w:t>
      </w:r>
    </w:p>
    <w:p w14:paraId="3F9C9006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Dátum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založenia</w:t>
      </w:r>
      <w:proofErr w:type="spellEnd"/>
      <w:r w:rsidRPr="00F51945">
        <w:rPr>
          <w:rFonts w:ascii="Calibri" w:eastAsia="Times New Roman" w:hAnsi="Calibri" w:cs="Calibri"/>
          <w:color w:val="000000"/>
        </w:rPr>
        <w:t>: 20.8.2020</w:t>
      </w:r>
    </w:p>
    <w:p w14:paraId="744E19AE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Dátum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vzniku</w:t>
      </w:r>
      <w:proofErr w:type="spellEnd"/>
      <w:r w:rsidRPr="00F51945">
        <w:rPr>
          <w:rFonts w:ascii="Calibri" w:eastAsia="Times New Roman" w:hAnsi="Calibri" w:cs="Calibri"/>
          <w:color w:val="000000"/>
        </w:rPr>
        <w:t>: 20.8.2020</w:t>
      </w:r>
    </w:p>
    <w:p w14:paraId="733C30CD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Hospodárska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činnost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: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podľa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výpisu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z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Obchodného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registra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najmä</w:t>
      </w:r>
      <w:proofErr w:type="spellEnd"/>
      <w:r w:rsidRPr="00F51945">
        <w:rPr>
          <w:rFonts w:ascii="Calibri" w:eastAsia="Times New Roman" w:hAnsi="Calibri" w:cs="Calibri"/>
          <w:color w:val="000000"/>
        </w:rPr>
        <w:t>:</w:t>
      </w:r>
    </w:p>
    <w:p w14:paraId="67292DC5" w14:textId="77777777" w:rsidR="00F51945" w:rsidRPr="00F51945" w:rsidRDefault="00F51945" w:rsidP="00511C36">
      <w:pPr>
        <w:numPr>
          <w:ilvl w:val="0"/>
          <w:numId w:val="1"/>
        </w:numPr>
        <w:spacing w:after="0" w:line="360" w:lineRule="auto"/>
        <w:textAlignment w:val="baseline"/>
        <w:rPr>
          <w:rFonts w:ascii="Arial" w:eastAsia="Times New Roman" w:hAnsi="Arial" w:cs="Arial"/>
          <w:color w:val="000000"/>
          <w:sz w:val="20"/>
          <w:szCs w:val="20"/>
        </w:rPr>
      </w:pP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organizovanie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športových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,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kultúrnych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gram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a</w:t>
      </w:r>
      <w:proofErr w:type="gram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iných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spoločenských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podujatí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,  </w:t>
      </w:r>
    </w:p>
    <w:p w14:paraId="31CDBDCD" w14:textId="77777777" w:rsidR="00F51945" w:rsidRPr="00F51945" w:rsidRDefault="00F51945" w:rsidP="00511C36">
      <w:pPr>
        <w:numPr>
          <w:ilvl w:val="0"/>
          <w:numId w:val="1"/>
        </w:numPr>
        <w:spacing w:line="360" w:lineRule="auto"/>
        <w:textAlignment w:val="baseline"/>
        <w:rPr>
          <w:rFonts w:ascii="Arial" w:eastAsia="Times New Roman" w:hAnsi="Arial" w:cs="Arial"/>
          <w:color w:val="000000"/>
          <w:sz w:val="20"/>
          <w:szCs w:val="20"/>
        </w:rPr>
      </w:pP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montáž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,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rekonštrukcia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a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údržba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vyhradených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technických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zariadení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–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elektrických</w:t>
      </w:r>
      <w:proofErr w:type="spellEnd"/>
      <w:r w:rsidRPr="00F51945">
        <w:rPr>
          <w:rFonts w:ascii="Calibri" w:eastAsia="Times New Roman" w:hAnsi="Calibri" w:cs="Calibri"/>
          <w:color w:val="000000"/>
        </w:rPr>
        <w:br/>
      </w:r>
      <w:r w:rsidRPr="00F51945">
        <w:rPr>
          <w:rFonts w:ascii="Calibri" w:eastAsia="Times New Roman" w:hAnsi="Calibri" w:cs="Calibri"/>
          <w:color w:val="000000"/>
        </w:rPr>
        <w:br/>
      </w:r>
    </w:p>
    <w:p w14:paraId="3CF73624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Priemerný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počet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zamestnancov</w:t>
      </w:r>
      <w:proofErr w:type="spellEnd"/>
      <w:r w:rsidRPr="00F51945">
        <w:rPr>
          <w:rFonts w:ascii="Calibri" w:eastAsia="Times New Roman" w:hAnsi="Calibri" w:cs="Calibri"/>
          <w:color w:val="000000"/>
        </w:rPr>
        <w:t>: 0</w:t>
      </w:r>
    </w:p>
    <w:p w14:paraId="72E4E6A8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jednotka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 </w:t>
      </w:r>
      <w:proofErr w:type="spellStart"/>
      <w:r w:rsidRPr="00F51945">
        <w:rPr>
          <w:rFonts w:ascii="Calibri" w:eastAsia="Times New Roman" w:hAnsi="Calibri" w:cs="Calibri"/>
          <w:color w:val="000000"/>
        </w:rPr>
        <w:t>ručiacim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spoločníkom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v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iných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účtovných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jednotkách</w:t>
      </w:r>
      <w:proofErr w:type="spellEnd"/>
    </w:p>
    <w:p w14:paraId="5271A43B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Dôvod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zostavenia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– </w:t>
      </w:r>
      <w:proofErr w:type="spellStart"/>
      <w:r w:rsidRPr="00F51945">
        <w:rPr>
          <w:rFonts w:ascii="Calibri" w:eastAsia="Times New Roman" w:hAnsi="Calibri" w:cs="Calibri"/>
          <w:color w:val="000000"/>
        </w:rPr>
        <w:t>riadna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ku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koncu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hospodárskeho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roku</w:t>
      </w:r>
      <w:proofErr w:type="spellEnd"/>
    </w:p>
    <w:p w14:paraId="6CB6462B" w14:textId="062E6FEA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Dátum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schválenia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: </w:t>
      </w:r>
      <w:r w:rsidR="009A39F8">
        <w:rPr>
          <w:rFonts w:ascii="Calibri" w:eastAsia="Times New Roman" w:hAnsi="Calibri" w:cs="Calibri"/>
          <w:color w:val="000000"/>
        </w:rPr>
        <w:t>19</w:t>
      </w:r>
      <w:r w:rsidRPr="00F51945">
        <w:rPr>
          <w:rFonts w:ascii="Calibri" w:eastAsia="Times New Roman" w:hAnsi="Calibri" w:cs="Calibri"/>
          <w:color w:val="000000"/>
        </w:rPr>
        <w:t>.03.202</w:t>
      </w:r>
      <w:r w:rsidR="009A39F8">
        <w:rPr>
          <w:rFonts w:ascii="Calibri" w:eastAsia="Times New Roman" w:hAnsi="Calibri" w:cs="Calibri"/>
          <w:color w:val="000000"/>
        </w:rPr>
        <w:t>2</w:t>
      </w:r>
    </w:p>
    <w:p w14:paraId="27AEDE8D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jednotka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súčasťou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konsolidovaného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celku</w:t>
      </w:r>
      <w:proofErr w:type="spellEnd"/>
    </w:p>
    <w:p w14:paraId="7A9C95AB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Spoločnosť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zostavila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účtovnú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za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predpokladu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nepretržitého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pokračovania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svojej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činnosti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.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jednotka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nezmenila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metódy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ani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zásady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. </w:t>
      </w:r>
      <w:proofErr w:type="spellStart"/>
      <w:r w:rsidRPr="00F51945">
        <w:rPr>
          <w:rFonts w:ascii="Calibri" w:eastAsia="Times New Roman" w:hAnsi="Calibri" w:cs="Calibri"/>
          <w:color w:val="000000"/>
        </w:rPr>
        <w:t>Uplatňuje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princípy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postupy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účtovania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v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súlade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právnymi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predpismi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platnými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v SR. V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súlade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 </w:t>
      </w:r>
      <w:proofErr w:type="spellStart"/>
      <w:r w:rsidRPr="00F51945">
        <w:rPr>
          <w:rFonts w:ascii="Calibri" w:eastAsia="Times New Roman" w:hAnsi="Calibri" w:cs="Calibri"/>
          <w:color w:val="000000"/>
        </w:rPr>
        <w:t>týmito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predpismi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zostavená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základe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účtovníctva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vedeného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v </w:t>
      </w:r>
      <w:proofErr w:type="spellStart"/>
      <w:r w:rsidRPr="00F51945">
        <w:rPr>
          <w:rFonts w:ascii="Calibri" w:eastAsia="Times New Roman" w:hAnsi="Calibri" w:cs="Calibri"/>
          <w:color w:val="000000"/>
        </w:rPr>
        <w:t>peňažných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jednotkách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euro.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Účtovníctvo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 </w:t>
      </w:r>
      <w:proofErr w:type="spellStart"/>
      <w:r w:rsidRPr="00F51945">
        <w:rPr>
          <w:rFonts w:ascii="Calibri" w:eastAsia="Times New Roman" w:hAnsi="Calibri" w:cs="Calibri"/>
          <w:color w:val="000000"/>
        </w:rPr>
        <w:t>vedené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základe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dodržania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časovej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 </w:t>
      </w:r>
      <w:proofErr w:type="spellStart"/>
      <w:r w:rsidRPr="00F51945">
        <w:rPr>
          <w:rFonts w:ascii="Calibri" w:eastAsia="Times New Roman" w:hAnsi="Calibri" w:cs="Calibri"/>
          <w:color w:val="000000"/>
        </w:rPr>
        <w:t>vecnej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súvislosti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. Za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základ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berú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všetky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náklady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 </w:t>
      </w:r>
      <w:proofErr w:type="spellStart"/>
      <w:r w:rsidRPr="00F51945">
        <w:rPr>
          <w:rFonts w:ascii="Calibri" w:eastAsia="Times New Roman" w:hAnsi="Calibri" w:cs="Calibri"/>
          <w:color w:val="000000"/>
        </w:rPr>
        <w:t>výnosy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51945">
        <w:rPr>
          <w:rFonts w:ascii="Calibri" w:eastAsia="Times New Roman" w:hAnsi="Calibri" w:cs="Calibri"/>
          <w:color w:val="000000"/>
        </w:rPr>
        <w:t>ktoré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vzťahujúna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obdobie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bez </w:t>
      </w:r>
      <w:proofErr w:type="spellStart"/>
      <w:r w:rsidRPr="00F51945">
        <w:rPr>
          <w:rFonts w:ascii="Calibri" w:eastAsia="Times New Roman" w:hAnsi="Calibri" w:cs="Calibri"/>
          <w:color w:val="000000"/>
        </w:rPr>
        <w:t>ohľadu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dátum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ich </w:t>
      </w:r>
      <w:proofErr w:type="spellStart"/>
      <w:r w:rsidRPr="00F51945">
        <w:rPr>
          <w:rFonts w:ascii="Calibri" w:eastAsia="Times New Roman" w:hAnsi="Calibri" w:cs="Calibri"/>
          <w:color w:val="000000"/>
        </w:rPr>
        <w:t>platenia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14:paraId="6426C824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nevlastní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dlhodobý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hmotný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ani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nehmotný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14:paraId="3ED8F335" w14:textId="07A8EE53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počas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hospodárskeho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roku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202</w:t>
      </w:r>
      <w:r w:rsidR="009A39F8">
        <w:rPr>
          <w:rFonts w:ascii="Calibri" w:eastAsia="Times New Roman" w:hAnsi="Calibri" w:cs="Calibri"/>
          <w:color w:val="000000"/>
        </w:rPr>
        <w:t>2</w:t>
      </w:r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netvoril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zásoby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14:paraId="23F701D6" w14:textId="7B198F6F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počas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hospodárskeho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roku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>202</w:t>
      </w:r>
      <w:r w:rsidR="009A39F8">
        <w:rPr>
          <w:rFonts w:ascii="Calibri" w:eastAsia="Times New Roman" w:hAnsi="Calibri" w:cs="Calibri"/>
          <w:color w:val="000000"/>
        </w:rPr>
        <w:t>2</w:t>
      </w:r>
      <w:r w:rsidRPr="00F51945">
        <w:rPr>
          <w:rFonts w:ascii="Calibri" w:eastAsia="Times New Roman" w:hAnsi="Calibri" w:cs="Calibri"/>
          <w:color w:val="000000"/>
        </w:rPr>
        <w:t xml:space="preserve">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zákazkovú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výrobu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zákazkovú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výstavbu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nehnuteľnosti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neuskutočnil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14:paraId="560E3074" w14:textId="5878C5DA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F51945">
        <w:rPr>
          <w:rFonts w:ascii="Calibri" w:eastAsia="Times New Roman" w:hAnsi="Calibri" w:cs="Calibri"/>
          <w:color w:val="000000"/>
        </w:rPr>
        <w:t>K  31.12.202</w:t>
      </w:r>
      <w:r w:rsidR="009A39F8">
        <w:rPr>
          <w:rFonts w:ascii="Calibri" w:eastAsia="Times New Roman" w:hAnsi="Calibri" w:cs="Calibri"/>
          <w:color w:val="000000"/>
        </w:rPr>
        <w:t>2</w:t>
      </w:r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spoločnosť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nemá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pohľadávky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14:paraId="7965B771" w14:textId="15956F41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Krátkodobý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proofErr w:type="gramStart"/>
      <w:r w:rsidRPr="00F51945">
        <w:rPr>
          <w:rFonts w:ascii="Calibri" w:eastAsia="Times New Roman" w:hAnsi="Calibri" w:cs="Calibri"/>
          <w:color w:val="000000"/>
        </w:rPr>
        <w:t>finančný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spoločnosti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 </w:t>
      </w:r>
      <w:r w:rsidR="009A39F8">
        <w:rPr>
          <w:rFonts w:ascii="Calibri" w:eastAsia="Times New Roman" w:hAnsi="Calibri" w:cs="Calibri"/>
          <w:color w:val="000000"/>
        </w:rPr>
        <w:t>6.238,40</w:t>
      </w:r>
      <w:r w:rsidRPr="00F51945">
        <w:rPr>
          <w:rFonts w:ascii="Calibri" w:eastAsia="Times New Roman" w:hAnsi="Calibri" w:cs="Calibri"/>
          <w:color w:val="000000"/>
        </w:rPr>
        <w:t xml:space="preserve"> EUR</w:t>
      </w:r>
      <w:r w:rsidRPr="00F51945">
        <w:rPr>
          <w:rFonts w:ascii="Calibri" w:eastAsia="Times New Roman" w:hAnsi="Calibri" w:cs="Calibri"/>
          <w:color w:val="FF0000"/>
        </w:rPr>
        <w:t>.</w:t>
      </w:r>
    </w:p>
    <w:p w14:paraId="4E3B5A11" w14:textId="77777777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Časové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proofErr w:type="gramStart"/>
      <w:r w:rsidRPr="00F51945">
        <w:rPr>
          <w:rFonts w:ascii="Calibri" w:eastAsia="Times New Roman" w:hAnsi="Calibri" w:cs="Calibri"/>
          <w:color w:val="000000"/>
        </w:rPr>
        <w:t>rozlíšenie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strane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aktív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súvahy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je.</w:t>
      </w:r>
    </w:p>
    <w:p w14:paraId="55FB2D4B" w14:textId="6115CC0E" w:rsidR="00F51945" w:rsidRDefault="00F51945" w:rsidP="00511C36">
      <w:pPr>
        <w:spacing w:after="0" w:line="360" w:lineRule="auto"/>
        <w:ind w:left="-15"/>
        <w:rPr>
          <w:rFonts w:ascii="Calibri" w:eastAsia="Times New Roman" w:hAnsi="Calibri" w:cs="Calibri"/>
          <w:color w:val="000000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lastRenderedPageBreak/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gramStart"/>
      <w:r w:rsidRPr="00F51945">
        <w:rPr>
          <w:rFonts w:ascii="Calibri" w:eastAsia="Times New Roman" w:hAnsi="Calibri" w:cs="Calibri"/>
          <w:color w:val="000000"/>
        </w:rPr>
        <w:t>k  31.12.202</w:t>
      </w:r>
      <w:r w:rsidR="009A39F8">
        <w:rPr>
          <w:rFonts w:ascii="Calibri" w:eastAsia="Times New Roman" w:hAnsi="Calibri" w:cs="Calibri"/>
          <w:color w:val="000000"/>
        </w:rPr>
        <w:t>2</w:t>
      </w:r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nasledujúce</w:t>
      </w:r>
      <w:proofErr w:type="spellEnd"/>
      <w:r>
        <w:rPr>
          <w:rFonts w:ascii="Calibri" w:eastAsia="Times New Roman" w:hAnsi="Calibri" w:cs="Calibri"/>
          <w:color w:val="000000"/>
        </w:rPr>
        <w:t xml:space="preserve"> :</w:t>
      </w:r>
    </w:p>
    <w:p w14:paraId="20057E66" w14:textId="2FEF8CFE" w:rsidR="00F51945" w:rsidRDefault="00F51945" w:rsidP="00511C36">
      <w:pPr>
        <w:spacing w:after="0" w:line="360" w:lineRule="auto"/>
        <w:ind w:left="-15"/>
        <w:rPr>
          <w:rFonts w:ascii="Calibri" w:eastAsia="Times New Roman" w:hAnsi="Calibri" w:cs="Calibri"/>
          <w:color w:val="000000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záväzky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voči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spoločníkovi</w:t>
      </w:r>
      <w:proofErr w:type="spellEnd"/>
      <w:r>
        <w:rPr>
          <w:rFonts w:ascii="Calibri" w:eastAsia="Times New Roman" w:hAnsi="Calibri" w:cs="Calibri"/>
          <w:color w:val="000000"/>
        </w:rPr>
        <w:t xml:space="preserve"> 7</w:t>
      </w:r>
      <w:r w:rsidR="009A39F8">
        <w:rPr>
          <w:rFonts w:ascii="Calibri" w:eastAsia="Times New Roman" w:hAnsi="Calibri" w:cs="Calibri"/>
          <w:color w:val="000000"/>
        </w:rPr>
        <w:t>5</w:t>
      </w:r>
      <w:r>
        <w:rPr>
          <w:rFonts w:ascii="Calibri" w:eastAsia="Times New Roman" w:hAnsi="Calibri" w:cs="Calibri"/>
          <w:color w:val="000000"/>
        </w:rPr>
        <w:t>0 EUR</w:t>
      </w:r>
    </w:p>
    <w:p w14:paraId="0DCED4F7" w14:textId="3052974F" w:rsidR="00F51945" w:rsidRDefault="00F51945" w:rsidP="00511C36">
      <w:pPr>
        <w:spacing w:after="0" w:line="360" w:lineRule="auto"/>
        <w:ind w:left="-15"/>
        <w:rPr>
          <w:rFonts w:ascii="Calibri" w:eastAsia="Times New Roman" w:hAnsi="Calibri" w:cs="Calibri"/>
          <w:color w:val="000000"/>
        </w:rPr>
      </w:pPr>
      <w:proofErr w:type="spellStart"/>
      <w:r>
        <w:rPr>
          <w:rFonts w:ascii="Calibri" w:eastAsia="Times New Roman" w:hAnsi="Calibri" w:cs="Calibri"/>
          <w:color w:val="000000"/>
        </w:rPr>
        <w:t>daňové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záväzky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r w:rsidR="009A39F8">
        <w:rPr>
          <w:rFonts w:ascii="Calibri" w:eastAsia="Times New Roman" w:hAnsi="Calibri" w:cs="Calibri"/>
          <w:color w:val="000000"/>
        </w:rPr>
        <w:t>92,14</w:t>
      </w:r>
      <w:r>
        <w:rPr>
          <w:rFonts w:ascii="Calibri" w:eastAsia="Times New Roman" w:hAnsi="Calibri" w:cs="Calibri"/>
          <w:color w:val="000000"/>
        </w:rPr>
        <w:t xml:space="preserve"> EUR.</w:t>
      </w:r>
    </w:p>
    <w:p w14:paraId="52CCCD43" w14:textId="77777777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Calibri" w:eastAsia="Times New Roman" w:hAnsi="Calibri" w:cs="Calibri"/>
          <w:color w:val="000000"/>
        </w:rPr>
        <w:t>Spoločnosť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nemá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iné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rezervy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51945">
        <w:rPr>
          <w:rFonts w:ascii="Calibri" w:eastAsia="Times New Roman" w:hAnsi="Calibri" w:cs="Calibri"/>
          <w:color w:val="000000"/>
        </w:rPr>
        <w:t>pôžičky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ani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úvery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14:paraId="15EB72C3" w14:textId="77777777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Časové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proofErr w:type="gramStart"/>
      <w:r w:rsidRPr="00F51945">
        <w:rPr>
          <w:rFonts w:ascii="Calibri" w:eastAsia="Times New Roman" w:hAnsi="Calibri" w:cs="Calibri"/>
          <w:color w:val="000000"/>
        </w:rPr>
        <w:t>rozlíšenie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strane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pasív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súvahy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je.</w:t>
      </w:r>
    </w:p>
    <w:p w14:paraId="049E5A24" w14:textId="2E70971F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gramStart"/>
      <w:r w:rsidRPr="00F51945">
        <w:rPr>
          <w:rFonts w:ascii="Calibri" w:eastAsia="Times New Roman" w:hAnsi="Calibri" w:cs="Calibri"/>
          <w:color w:val="000000"/>
        </w:rPr>
        <w:t>k  31.12.202</w:t>
      </w:r>
      <w:r w:rsidR="009A39F8">
        <w:rPr>
          <w:rFonts w:ascii="Calibri" w:eastAsia="Times New Roman" w:hAnsi="Calibri" w:cs="Calibri"/>
          <w:color w:val="000000"/>
        </w:rPr>
        <w:t>2</w:t>
      </w:r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nemá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deriváty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ani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záväzky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zabezpečené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derivátmi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14:paraId="49F4CC80" w14:textId="437B9EEB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gramStart"/>
      <w:r w:rsidRPr="00F51945">
        <w:rPr>
          <w:rFonts w:ascii="Calibri" w:eastAsia="Times New Roman" w:hAnsi="Calibri" w:cs="Calibri"/>
          <w:color w:val="000000"/>
        </w:rPr>
        <w:t>k  31.12.202</w:t>
      </w:r>
      <w:r w:rsidR="009A39F8">
        <w:rPr>
          <w:rFonts w:ascii="Calibri" w:eastAsia="Times New Roman" w:hAnsi="Calibri" w:cs="Calibri"/>
          <w:color w:val="000000"/>
        </w:rPr>
        <w:t>2</w:t>
      </w:r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nemá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prenajatý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ani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obstaraný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základe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zmluvy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o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kúpe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prenajatej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veci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14:paraId="4F5637E5" w14:textId="3DE8F9C2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gramStart"/>
      <w:r w:rsidRPr="00F51945">
        <w:rPr>
          <w:rFonts w:ascii="Calibri" w:eastAsia="Times New Roman" w:hAnsi="Calibri" w:cs="Calibri"/>
          <w:color w:val="000000"/>
        </w:rPr>
        <w:t>k  31.12.202</w:t>
      </w:r>
      <w:r w:rsidR="009A39F8">
        <w:rPr>
          <w:rFonts w:ascii="Calibri" w:eastAsia="Times New Roman" w:hAnsi="Calibri" w:cs="Calibri"/>
          <w:color w:val="000000"/>
        </w:rPr>
        <w:t>2</w:t>
      </w:r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nevlastní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obstaraný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v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privatizácii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14:paraId="39AB2D86" w14:textId="3EC80320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Daň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z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príjmov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za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hospodársky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202</w:t>
      </w:r>
      <w:r w:rsidR="009A39F8">
        <w:rPr>
          <w:rFonts w:ascii="Calibri" w:eastAsia="Times New Roman" w:hAnsi="Calibri" w:cs="Calibri"/>
          <w:color w:val="000000"/>
        </w:rPr>
        <w:t>2</w:t>
      </w:r>
      <w:r w:rsidRPr="00F51945">
        <w:rPr>
          <w:rFonts w:ascii="Calibri" w:eastAsia="Times New Roman" w:hAnsi="Calibri" w:cs="Calibri"/>
          <w:color w:val="000000"/>
        </w:rPr>
        <w:t xml:space="preserve"> je </w:t>
      </w:r>
      <w:r w:rsidR="009A39F8">
        <w:rPr>
          <w:rFonts w:ascii="Calibri" w:eastAsia="Times New Roman" w:hAnsi="Calibri" w:cs="Calibri"/>
          <w:color w:val="000000"/>
        </w:rPr>
        <w:t>92,14</w:t>
      </w:r>
      <w:r>
        <w:rPr>
          <w:rFonts w:ascii="Calibri" w:eastAsia="Times New Roman" w:hAnsi="Calibri" w:cs="Calibri"/>
          <w:color w:val="000000"/>
        </w:rPr>
        <w:t xml:space="preserve"> EUR</w:t>
      </w:r>
      <w:r w:rsidRPr="00F51945">
        <w:rPr>
          <w:rFonts w:ascii="Calibri" w:eastAsia="Times New Roman" w:hAnsi="Calibri" w:cs="Calibri"/>
          <w:color w:val="000000"/>
        </w:rPr>
        <w:t>.</w:t>
      </w:r>
    </w:p>
    <w:p w14:paraId="76FE45A4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Údaje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vykázané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strane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aktív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súvahy</w:t>
      </w:r>
      <w:proofErr w:type="spellEnd"/>
      <w:r w:rsidRPr="00F51945">
        <w:rPr>
          <w:rFonts w:ascii="Calibri" w:eastAsia="Times New Roman" w:hAnsi="Calibri" w:cs="Calibri"/>
          <w:color w:val="FF0000"/>
        </w:rPr>
        <w:t> </w:t>
      </w:r>
    </w:p>
    <w:p w14:paraId="13C2AE39" w14:textId="77777777" w:rsidR="00F51945" w:rsidRPr="00F51945" w:rsidRDefault="00F51945" w:rsidP="00511C36">
      <w:pPr>
        <w:spacing w:after="0" w:line="36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obežný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– </w:t>
      </w:r>
      <w:proofErr w:type="spellStart"/>
      <w:r w:rsidRPr="00F51945">
        <w:rPr>
          <w:rFonts w:ascii="Calibri" w:eastAsia="Times New Roman" w:hAnsi="Calibri" w:cs="Calibri"/>
          <w:color w:val="000000"/>
        </w:rPr>
        <w:t>peniaze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v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hotovosti</w:t>
      </w:r>
      <w:proofErr w:type="spellEnd"/>
    </w:p>
    <w:p w14:paraId="2EA28E1C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Údaje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vykázané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strane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pasív</w:t>
      </w:r>
      <w:proofErr w:type="spellEnd"/>
      <w:r w:rsidRPr="00F51945">
        <w:rPr>
          <w:rFonts w:ascii="Calibri" w:eastAsia="Times New Roman" w:hAnsi="Calibri" w:cs="Calibri"/>
          <w:color w:val="000000"/>
        </w:rPr>
        <w:br/>
      </w:r>
      <w:r w:rsidRPr="00F51945">
        <w:rPr>
          <w:rFonts w:ascii="Calibri" w:eastAsia="Times New Roman" w:hAnsi="Calibri" w:cs="Calibri"/>
          <w:color w:val="000000"/>
        </w:rPr>
        <w:tab/>
      </w:r>
      <w:proofErr w:type="spellStart"/>
      <w:r w:rsidRPr="00F51945">
        <w:rPr>
          <w:rFonts w:ascii="Calibri" w:eastAsia="Times New Roman" w:hAnsi="Calibri" w:cs="Calibri"/>
          <w:color w:val="000000"/>
        </w:rPr>
        <w:t>základné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imanie</w:t>
      </w:r>
      <w:proofErr w:type="spellEnd"/>
      <w:r w:rsidRPr="00F51945">
        <w:rPr>
          <w:rFonts w:ascii="Calibri" w:eastAsia="Times New Roman" w:hAnsi="Calibri" w:cs="Calibri"/>
          <w:color w:val="000000"/>
        </w:rPr>
        <w:t> </w:t>
      </w:r>
    </w:p>
    <w:p w14:paraId="2D329400" w14:textId="77777777" w:rsidR="00F51945" w:rsidRPr="00F51945" w:rsidRDefault="00F51945" w:rsidP="00511C36">
      <w:pPr>
        <w:spacing w:after="0" w:line="36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výsledok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hospodárenia</w:t>
      </w:r>
      <w:proofErr w:type="spellEnd"/>
    </w:p>
    <w:p w14:paraId="086496F3" w14:textId="6144CF5B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Výnosy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–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v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sume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r w:rsidR="009A39F8">
        <w:rPr>
          <w:rFonts w:ascii="Calibri" w:eastAsia="Times New Roman" w:hAnsi="Calibri" w:cs="Calibri"/>
          <w:color w:val="000000"/>
        </w:rPr>
        <w:t>4.075</w:t>
      </w:r>
      <w:r w:rsidRPr="00F51945">
        <w:rPr>
          <w:rFonts w:ascii="Calibri" w:eastAsia="Times New Roman" w:hAnsi="Calibri" w:cs="Calibri"/>
          <w:color w:val="000000"/>
        </w:rPr>
        <w:t xml:space="preserve"> EUR </w:t>
      </w:r>
      <w:r w:rsidR="009A39F8">
        <w:rPr>
          <w:rFonts w:ascii="Calibri" w:eastAsia="Times New Roman" w:hAnsi="Calibri" w:cs="Calibri"/>
          <w:color w:val="000000"/>
        </w:rPr>
        <w:t xml:space="preserve">za </w:t>
      </w:r>
      <w:proofErr w:type="spellStart"/>
      <w:r w:rsidR="009A39F8">
        <w:rPr>
          <w:rFonts w:ascii="Calibri" w:eastAsia="Times New Roman" w:hAnsi="Calibri" w:cs="Calibri"/>
          <w:color w:val="000000"/>
        </w:rPr>
        <w:t>inštalačné</w:t>
      </w:r>
      <w:proofErr w:type="spellEnd"/>
      <w:r w:rsidR="009A39F8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A39F8">
        <w:rPr>
          <w:rFonts w:ascii="Calibri" w:eastAsia="Times New Roman" w:hAnsi="Calibri" w:cs="Calibri"/>
          <w:color w:val="000000"/>
        </w:rPr>
        <w:t>práce</w:t>
      </w:r>
      <w:proofErr w:type="spellEnd"/>
    </w:p>
    <w:p w14:paraId="15FF9EAE" w14:textId="743E47B9"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Náklady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v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sume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r w:rsidR="009A39F8">
        <w:rPr>
          <w:rFonts w:ascii="Calibri" w:eastAsia="Times New Roman" w:hAnsi="Calibri" w:cs="Calibri"/>
          <w:color w:val="000000"/>
        </w:rPr>
        <w:t>3.552,89</w:t>
      </w:r>
      <w:r w:rsidRPr="00F51945">
        <w:rPr>
          <w:rFonts w:ascii="Calibri" w:eastAsia="Times New Roman" w:hAnsi="Calibri" w:cs="Calibri"/>
          <w:color w:val="000000"/>
        </w:rPr>
        <w:t xml:space="preserve"> EUR</w:t>
      </w:r>
      <w:r w:rsidRPr="00F51945">
        <w:rPr>
          <w:rFonts w:ascii="Calibri" w:eastAsia="Times New Roman" w:hAnsi="Calibri" w:cs="Calibri"/>
          <w:color w:val="FF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="009A39F8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A39F8">
        <w:rPr>
          <w:rFonts w:ascii="Calibri" w:eastAsia="Times New Roman" w:hAnsi="Calibri" w:cs="Calibri"/>
          <w:color w:val="000000"/>
        </w:rPr>
        <w:t>nákup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náradia</w:t>
      </w:r>
      <w:proofErr w:type="spellEnd"/>
      <w:r>
        <w:rPr>
          <w:rFonts w:ascii="Calibri" w:eastAsia="Times New Roman" w:hAnsi="Calibri" w:cs="Calibri"/>
          <w:color w:val="000000"/>
        </w:rPr>
        <w:t xml:space="preserve"> a </w:t>
      </w:r>
      <w:proofErr w:type="spellStart"/>
      <w:r>
        <w:rPr>
          <w:rFonts w:ascii="Calibri" w:eastAsia="Times New Roman" w:hAnsi="Calibri" w:cs="Calibri"/>
          <w:color w:val="000000"/>
        </w:rPr>
        <w:t>materiálu</w:t>
      </w:r>
      <w:proofErr w:type="spellEnd"/>
      <w:r>
        <w:rPr>
          <w:rFonts w:ascii="Calibri" w:eastAsia="Times New Roman" w:hAnsi="Calibri" w:cs="Calibri"/>
          <w:color w:val="000000"/>
        </w:rPr>
        <w:t>.</w:t>
      </w:r>
    </w:p>
    <w:p w14:paraId="0A7727BF" w14:textId="6AD843AF"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Daň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z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príjmov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r w:rsidR="009A39F8">
        <w:rPr>
          <w:rFonts w:ascii="Calibri" w:eastAsia="Times New Roman" w:hAnsi="Calibri" w:cs="Calibri"/>
          <w:color w:val="000000"/>
        </w:rPr>
        <w:t>92,14</w:t>
      </w:r>
      <w:r w:rsidRPr="00F51945">
        <w:rPr>
          <w:rFonts w:ascii="Calibri" w:eastAsia="Times New Roman" w:hAnsi="Calibri" w:cs="Calibri"/>
          <w:color w:val="000000"/>
        </w:rPr>
        <w:t xml:space="preserve"> EUR</w:t>
      </w:r>
    </w:p>
    <w:p w14:paraId="183C7626" w14:textId="77777777"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podsúvahové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v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účtovníctve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nevedie</w:t>
      </w:r>
      <w:proofErr w:type="spellEnd"/>
    </w:p>
    <w:p w14:paraId="628D4647" w14:textId="77777777"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Iné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aktíva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a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pasíve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</w:t>
      </w:r>
      <w:proofErr w:type="spellEnd"/>
    </w:p>
    <w:p w14:paraId="60CDEDA7" w14:textId="77777777"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Nenastali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žiadne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nové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skutočnosti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medzi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dňom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51945">
        <w:rPr>
          <w:rFonts w:ascii="Calibri" w:eastAsia="Times New Roman" w:hAnsi="Calibri" w:cs="Calibri"/>
          <w:color w:val="000000"/>
        </w:rPr>
        <w:t>ku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ktorému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zostavuje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a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medzi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dňom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zostavenia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závierky</w:t>
      </w:r>
      <w:proofErr w:type="spellEnd"/>
    </w:p>
    <w:p w14:paraId="57231408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Prehľad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peňažných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tokov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nezostavuje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14:paraId="77C4541D" w14:textId="544E251F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 xml:space="preserve">V </w:t>
      </w:r>
      <w:proofErr w:type="spellStart"/>
      <w:r w:rsidRPr="00F51945">
        <w:rPr>
          <w:rFonts w:ascii="Calibri" w:eastAsia="Times New Roman" w:hAnsi="Calibri" w:cs="Calibri"/>
          <w:color w:val="000000"/>
        </w:rPr>
        <w:t>Nových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Zámkoch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dňa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r w:rsidR="009A39F8">
        <w:rPr>
          <w:rFonts w:ascii="Calibri" w:eastAsia="Times New Roman" w:hAnsi="Calibri" w:cs="Calibri"/>
          <w:color w:val="000000"/>
        </w:rPr>
        <w:t>19</w:t>
      </w:r>
      <w:r w:rsidRPr="00F51945">
        <w:rPr>
          <w:rFonts w:ascii="Calibri" w:eastAsia="Times New Roman" w:hAnsi="Calibri" w:cs="Calibri"/>
          <w:color w:val="000000"/>
        </w:rPr>
        <w:t>.3.202</w:t>
      </w:r>
      <w:r w:rsidR="009A39F8">
        <w:rPr>
          <w:rFonts w:ascii="Calibri" w:eastAsia="Times New Roman" w:hAnsi="Calibri" w:cs="Calibri"/>
          <w:color w:val="000000"/>
        </w:rPr>
        <w:t>2</w:t>
      </w:r>
    </w:p>
    <w:p w14:paraId="41DBDB3D" w14:textId="77777777" w:rsidR="00F51945" w:rsidRPr="00F51945" w:rsidRDefault="00F51945" w:rsidP="00511C36">
      <w:pPr>
        <w:spacing w:after="24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A7692FF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Mgr. Peter Ficza</w:t>
      </w:r>
    </w:p>
    <w:p w14:paraId="21F20054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konateľ</w:t>
      </w:r>
      <w:proofErr w:type="spellEnd"/>
    </w:p>
    <w:p w14:paraId="5C035920" w14:textId="77777777" w:rsidR="00E24E3C" w:rsidRDefault="00E24E3C"/>
    <w:sectPr w:rsidR="00E24E3C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12C841" w14:textId="77777777" w:rsidR="00F51945" w:rsidRDefault="00F51945" w:rsidP="00F51945">
      <w:pPr>
        <w:spacing w:after="0" w:line="240" w:lineRule="auto"/>
      </w:pPr>
      <w:r>
        <w:separator/>
      </w:r>
    </w:p>
  </w:endnote>
  <w:endnote w:type="continuationSeparator" w:id="0">
    <w:p w14:paraId="516913B5" w14:textId="77777777" w:rsidR="00F51945" w:rsidRDefault="00F51945" w:rsidP="00F519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7F0CD3" w14:textId="77777777" w:rsidR="00F51945" w:rsidRDefault="00F51945" w:rsidP="00F51945">
      <w:pPr>
        <w:spacing w:after="0" w:line="240" w:lineRule="auto"/>
      </w:pPr>
      <w:r>
        <w:separator/>
      </w:r>
    </w:p>
  </w:footnote>
  <w:footnote w:type="continuationSeparator" w:id="0">
    <w:p w14:paraId="329D6685" w14:textId="77777777" w:rsidR="00F51945" w:rsidRDefault="00F51945" w:rsidP="00F519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19DBC" w14:textId="77777777" w:rsidR="00F51945" w:rsidRDefault="00F51945">
    <w:pPr>
      <w:pStyle w:val="Header"/>
    </w:pPr>
    <w:proofErr w:type="spellStart"/>
    <w:r>
      <w:rPr>
        <w:rFonts w:ascii="Arial" w:hAnsi="Arial" w:cs="Arial"/>
        <w:color w:val="212529"/>
      </w:rPr>
      <w:t>Poznámky</w:t>
    </w:r>
    <w:proofErr w:type="spellEnd"/>
    <w:r>
      <w:rPr>
        <w:rFonts w:ascii="Arial" w:hAnsi="Arial" w:cs="Arial"/>
        <w:color w:val="212529"/>
      </w:rPr>
      <w:t xml:space="preserve"> </w:t>
    </w:r>
    <w:proofErr w:type="spellStart"/>
    <w:r>
      <w:rPr>
        <w:rFonts w:ascii="Arial" w:hAnsi="Arial" w:cs="Arial"/>
        <w:color w:val="212529"/>
      </w:rPr>
      <w:t>Úč</w:t>
    </w:r>
    <w:proofErr w:type="spellEnd"/>
    <w:r>
      <w:rPr>
        <w:rFonts w:ascii="Arial" w:hAnsi="Arial" w:cs="Arial"/>
        <w:color w:val="212529"/>
      </w:rPr>
      <w:t xml:space="preserve"> POD 3-01</w:t>
    </w:r>
  </w:p>
  <w:p w14:paraId="288CF942" w14:textId="77777777" w:rsidR="00F51945" w:rsidRDefault="00F5194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764D28"/>
    <w:multiLevelType w:val="multilevel"/>
    <w:tmpl w:val="841A3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171143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1945"/>
    <w:rsid w:val="00511C36"/>
    <w:rsid w:val="009A39F8"/>
    <w:rsid w:val="00E24E3C"/>
    <w:rsid w:val="00F51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AFF1787"/>
  <w15:chartTrackingRefBased/>
  <w15:docId w15:val="{1E132E88-AEC7-4A16-AACA-F25290BD8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519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F51945"/>
  </w:style>
  <w:style w:type="paragraph" w:styleId="Header">
    <w:name w:val="header"/>
    <w:basedOn w:val="Normal"/>
    <w:link w:val="HeaderChar"/>
    <w:uiPriority w:val="99"/>
    <w:unhideWhenUsed/>
    <w:rsid w:val="00F519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1945"/>
  </w:style>
  <w:style w:type="paragraph" w:styleId="Footer">
    <w:name w:val="footer"/>
    <w:basedOn w:val="Normal"/>
    <w:link w:val="FooterChar"/>
    <w:uiPriority w:val="99"/>
    <w:unhideWhenUsed/>
    <w:rsid w:val="00F519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1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499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f9dda1df-3fca-45c7-91be-5629a3733338}" enabled="1" method="Standard" siteId="{ec1ca250-c234-4d56-a76b-7dfb9eee0c46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418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Ficza, Ladislav</dc:creator>
  <cp:keywords/>
  <dc:description/>
  <cp:lastModifiedBy>Ladislav Ficza</cp:lastModifiedBy>
  <cp:revision>2</cp:revision>
  <dcterms:created xsi:type="dcterms:W3CDTF">2023-03-19T13:49:00Z</dcterms:created>
  <dcterms:modified xsi:type="dcterms:W3CDTF">2023-03-19T13:49:00Z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9dda1df-3fca-45c7-91be-5629a3733338_Enabled">
    <vt:lpwstr>true</vt:lpwstr>
  </property>
  <property fmtid="{D5CDD505-2E9C-101B-9397-08002B2CF9AE}" pid="3" name="MSIP_Label_f9dda1df-3fca-45c7-91be-5629a3733338_SetDate">
    <vt:lpwstr>2022-03-23T12:04:03Z</vt:lpwstr>
  </property>
  <property fmtid="{D5CDD505-2E9C-101B-9397-08002B2CF9AE}" pid="4" name="MSIP_Label_f9dda1df-3fca-45c7-91be-5629a3733338_Method">
    <vt:lpwstr>Standard</vt:lpwstr>
  </property>
  <property fmtid="{D5CDD505-2E9C-101B-9397-08002B2CF9AE}" pid="5" name="MSIP_Label_f9dda1df-3fca-45c7-91be-5629a3733338_Name">
    <vt:lpwstr>f9dda1df-3fca-45c7-91be-5629a3733338</vt:lpwstr>
  </property>
  <property fmtid="{D5CDD505-2E9C-101B-9397-08002B2CF9AE}" pid="6" name="MSIP_Label_f9dda1df-3fca-45c7-91be-5629a3733338_SiteId">
    <vt:lpwstr>ec1ca250-c234-4d56-a76b-7dfb9eee0c46</vt:lpwstr>
  </property>
  <property fmtid="{D5CDD505-2E9C-101B-9397-08002B2CF9AE}" pid="7" name="MSIP_Label_f9dda1df-3fca-45c7-91be-5629a3733338_ActionId">
    <vt:lpwstr>1cae8571-d9a7-4a45-8526-340c4559bba6</vt:lpwstr>
  </property>
  <property fmtid="{D5CDD505-2E9C-101B-9397-08002B2CF9AE}" pid="8" name="MSIP_Label_f9dda1df-3fca-45c7-91be-5629a3733338_ContentBits">
    <vt:lpwstr>0</vt:lpwstr>
  </property>
</Properties>
</file>