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ZALCUK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Školska 685/5,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-19329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-19329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46245600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2023301577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