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4AA24408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</w:t>
      </w:r>
      <w:r w:rsidR="004F359B">
        <w:rPr>
          <w:rFonts w:ascii="Arial Narrow" w:hAnsi="Arial Narrow" w:cs="Arial Narrow"/>
          <w:b/>
          <w:bCs/>
        </w:rPr>
        <w:t>2</w:t>
      </w:r>
      <w:r w:rsidR="00BD1CDD">
        <w:rPr>
          <w:rFonts w:ascii="Arial Narrow" w:hAnsi="Arial Narrow" w:cs="Arial Narrow"/>
          <w:b/>
          <w:bCs/>
        </w:rPr>
        <w:t>3</w:t>
      </w:r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(ostatná novela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>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56DD2357" w:rsidR="0092341D" w:rsidRDefault="00BD1CDD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Goldest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1D794906" w:rsidR="0092341D" w:rsidRDefault="00BD1CDD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5736726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32D619AC" w:rsidR="0092341D" w:rsidRDefault="00BD1CDD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83103 Bratislava-mestská časť Rača, Karpatské nám.7770/10A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726B626D" w:rsidR="0092341D" w:rsidRDefault="00BF25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671F097" w14:textId="60062BE9" w:rsidR="0092341D" w:rsidRDefault="004F35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61A19C25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4F359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5ED6FEB" w14:textId="61A19C25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4F359B">
                      <w:rPr>
                        <w:rFonts w:cs="Times New Roman"/>
                        <w:noProof/>
                      </w:rPr>
                      <w:t>1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42C99CA" w14:textId="7E4EB253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359B">
      <w:rPr>
        <w:rFonts w:ascii="Arial" w:hAnsi="Arial" w:cs="Arial"/>
        <w:sz w:val="22"/>
        <w:szCs w:val="22"/>
        <w:bdr w:val="single" w:sz="4" w:space="0" w:color="auto"/>
      </w:rPr>
      <w:t>5</w:t>
    </w:r>
    <w:r w:rsidR="00BD1CDD">
      <w:rPr>
        <w:rFonts w:ascii="Arial" w:hAnsi="Arial" w:cs="Arial"/>
        <w:sz w:val="22"/>
        <w:szCs w:val="22"/>
        <w:bdr w:val="single" w:sz="4" w:space="0" w:color="auto"/>
      </w:rPr>
      <w:t>5736726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2F85">
      <w:rPr>
        <w:rFonts w:ascii="Arial" w:hAnsi="Arial" w:cs="Arial"/>
        <w:sz w:val="22"/>
        <w:szCs w:val="22"/>
        <w:bdr w:val="single" w:sz="4" w:space="0" w:color="auto"/>
      </w:rPr>
      <w:t>2</w:t>
    </w:r>
    <w:r w:rsidR="004F359B">
      <w:rPr>
        <w:rFonts w:ascii="Arial" w:hAnsi="Arial" w:cs="Arial"/>
        <w:sz w:val="22"/>
        <w:szCs w:val="22"/>
        <w:bdr w:val="single" w:sz="4" w:space="0" w:color="auto"/>
      </w:rPr>
      <w:t>12</w:t>
    </w:r>
    <w:r w:rsidR="00BD1CDD">
      <w:rPr>
        <w:rFonts w:ascii="Arial" w:hAnsi="Arial" w:cs="Arial"/>
        <w:sz w:val="22"/>
        <w:szCs w:val="22"/>
        <w:bdr w:val="single" w:sz="4" w:space="0" w:color="auto"/>
      </w:rPr>
      <w:t>2075340</w:t>
    </w:r>
  </w:p>
  <w:p w14:paraId="7E14A53C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7913DA3E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E300E"/>
    <w:rsid w:val="002F1F50"/>
    <w:rsid w:val="00370816"/>
    <w:rsid w:val="003B0CE3"/>
    <w:rsid w:val="00400581"/>
    <w:rsid w:val="00401FA2"/>
    <w:rsid w:val="004210AC"/>
    <w:rsid w:val="004F1AC9"/>
    <w:rsid w:val="004F359B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73AD5"/>
    <w:rsid w:val="00A94968"/>
    <w:rsid w:val="00A96159"/>
    <w:rsid w:val="00AF33E6"/>
    <w:rsid w:val="00AF6121"/>
    <w:rsid w:val="00B044FF"/>
    <w:rsid w:val="00B92DA5"/>
    <w:rsid w:val="00BD1CDD"/>
    <w:rsid w:val="00BF254D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912</Words>
  <Characters>5924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Tatiana Brinďáková</cp:lastModifiedBy>
  <cp:revision>2</cp:revision>
  <cp:lastPrinted>2019-03-04T14:45:00Z</cp:lastPrinted>
  <dcterms:created xsi:type="dcterms:W3CDTF">2024-03-08T18:59:00Z</dcterms:created>
  <dcterms:modified xsi:type="dcterms:W3CDTF">2024-03-08T18:59:00Z</dcterms:modified>
</cp:coreProperties>
</file>