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498" w:rsidRDefault="00BB5498" w:rsidP="00BB5498">
      <w:pPr>
        <w:rPr>
          <w:b/>
          <w:bCs/>
          <w:color w:val="000000"/>
        </w:rPr>
      </w:pPr>
      <w:r w:rsidRPr="00157CC9">
        <w:rPr>
          <w:b/>
          <w:bCs/>
          <w:color w:val="000000"/>
          <w:sz w:val="22"/>
          <w:szCs w:val="22"/>
        </w:rPr>
        <w:t>3. modul</w:t>
      </w:r>
    </w:p>
    <w:p w:rsidR="00BB5498" w:rsidRDefault="00BB5498" w:rsidP="00BB5498">
      <w:pPr>
        <w:rPr>
          <w:color w:val="000000"/>
        </w:rPr>
      </w:pPr>
    </w:p>
    <w:tbl>
      <w:tblPr>
        <w:tblW w:w="11339" w:type="dxa"/>
        <w:jc w:val="center"/>
        <w:tblCellMar>
          <w:left w:w="70" w:type="dxa"/>
          <w:right w:w="70" w:type="dxa"/>
        </w:tblCellMar>
        <w:tblLook w:val="00A0"/>
      </w:tblPr>
      <w:tblGrid>
        <w:gridCol w:w="409"/>
        <w:gridCol w:w="2466"/>
        <w:gridCol w:w="523"/>
        <w:gridCol w:w="874"/>
        <w:gridCol w:w="931"/>
        <w:gridCol w:w="1029"/>
        <w:gridCol w:w="931"/>
        <w:gridCol w:w="931"/>
        <w:gridCol w:w="1119"/>
        <w:gridCol w:w="1096"/>
        <w:gridCol w:w="1030"/>
      </w:tblGrid>
      <w:tr w:rsidR="00BB5498" w:rsidRPr="00CB5E82" w:rsidTr="00DF17EB">
        <w:trPr>
          <w:trHeight w:val="281"/>
          <w:jc w:val="center"/>
        </w:trPr>
        <w:tc>
          <w:tcPr>
            <w:tcW w:w="287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BB5498" w:rsidRPr="00CB5E82" w:rsidRDefault="00BB5498" w:rsidP="007F1A29">
            <w:pPr>
              <w:jc w:val="center"/>
              <w:rPr>
                <w:b/>
                <w:bCs/>
                <w:color w:val="000000"/>
              </w:rPr>
            </w:pPr>
            <w:r w:rsidRPr="00CB5E82">
              <w:rPr>
                <w:b/>
                <w:bCs/>
                <w:color w:val="000000"/>
                <w:sz w:val="22"/>
                <w:szCs w:val="22"/>
              </w:rPr>
              <w:t>Príjmy neverejných poskytovateľov sociálnych služieb  (v €)</w:t>
            </w:r>
          </w:p>
        </w:tc>
        <w:tc>
          <w:tcPr>
            <w:tcW w:w="52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jc w:val="center"/>
              <w:rPr>
                <w:b/>
                <w:bCs/>
                <w:color w:val="000000"/>
              </w:rPr>
            </w:pPr>
            <w:r w:rsidRPr="00CB5E82">
              <w:rPr>
                <w:b/>
                <w:bCs/>
                <w:color w:val="000000"/>
                <w:sz w:val="22"/>
                <w:szCs w:val="22"/>
              </w:rPr>
              <w:t>I.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B5E82">
              <w:rPr>
                <w:b/>
                <w:bCs/>
                <w:color w:val="000000"/>
                <w:sz w:val="22"/>
                <w:szCs w:val="22"/>
              </w:rPr>
              <w:t>r.</w:t>
            </w:r>
          </w:p>
        </w:tc>
        <w:tc>
          <w:tcPr>
            <w:tcW w:w="87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CB5E82" w:rsidRDefault="00BB5498" w:rsidP="004F38E3">
            <w:pPr>
              <w:jc w:val="center"/>
              <w:rPr>
                <w:b/>
                <w:bCs/>
                <w:color w:val="000000"/>
              </w:rPr>
            </w:pPr>
            <w:r w:rsidRPr="00CB5E82">
              <w:rPr>
                <w:b/>
                <w:bCs/>
                <w:color w:val="000000"/>
                <w:sz w:val="22"/>
                <w:szCs w:val="22"/>
              </w:rPr>
              <w:t>Celkom k 31. 12. 20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4F38E3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67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z toho</w:t>
            </w:r>
          </w:p>
        </w:tc>
      </w:tr>
      <w:tr w:rsidR="00BB5498" w:rsidRPr="00CB5E82" w:rsidTr="00DF17EB">
        <w:trPr>
          <w:trHeight w:val="1211"/>
          <w:jc w:val="center"/>
        </w:trPr>
        <w:tc>
          <w:tcPr>
            <w:tcW w:w="287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B5498" w:rsidRPr="00CB5E82" w:rsidRDefault="00BB5498" w:rsidP="007F1A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2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7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bežné transfery zo štátneho rozpočtu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kapitálové transfery zo štátneho rozpočtu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z rozpočtu obcí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z rozpočtu VÚC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zo zaplatenej dohodnutej ceny sociálnej služby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sponzorské dary, verejné zbierky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0383">
              <w:rPr>
                <w:b/>
                <w:bCs/>
                <w:color w:val="000000"/>
                <w:sz w:val="20"/>
                <w:szCs w:val="20"/>
              </w:rPr>
              <w:t>z rozpočtu Európskej únie</w:t>
            </w:r>
          </w:p>
        </w:tc>
      </w:tr>
      <w:tr w:rsidR="00BB5498" w:rsidRPr="00157CC9" w:rsidTr="00DF17EB">
        <w:trPr>
          <w:trHeight w:val="277"/>
          <w:jc w:val="center"/>
        </w:trPr>
        <w:tc>
          <w:tcPr>
            <w:tcW w:w="28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b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B5498" w:rsidRPr="00157CC9" w:rsidRDefault="00BB5498" w:rsidP="007F1A2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BB5498" w:rsidRPr="00157CC9" w:rsidTr="00DF17EB">
        <w:trPr>
          <w:trHeight w:val="281"/>
          <w:jc w:val="center"/>
        </w:trPr>
        <w:tc>
          <w:tcPr>
            <w:tcW w:w="28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rPr>
                <w:b/>
                <w:bCs/>
                <w:color w:val="000000"/>
              </w:rPr>
            </w:pPr>
            <w:r w:rsidRPr="00157CC9">
              <w:rPr>
                <w:b/>
                <w:bCs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7CC9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D02956" w:rsidRDefault="00D02956" w:rsidP="004F38E3">
            <w:pPr>
              <w:rPr>
                <w:b/>
                <w:bCs/>
              </w:rPr>
            </w:pPr>
            <w:r w:rsidRPr="00D02956">
              <w:rPr>
                <w:b/>
                <w:bCs/>
                <w:sz w:val="22"/>
                <w:szCs w:val="22"/>
              </w:rPr>
              <w:t>37413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B5498" w:rsidRPr="00157CC9" w:rsidRDefault="00BB5498" w:rsidP="007F1A29">
            <w:pPr>
              <w:rPr>
                <w:color w:val="000000"/>
              </w:rPr>
            </w:pPr>
            <w:r w:rsidRPr="00157CC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B5498" w:rsidRPr="00157CC9" w:rsidRDefault="00BB5498" w:rsidP="007F1A29">
            <w:pPr>
              <w:rPr>
                <w:color w:val="000000"/>
              </w:rPr>
            </w:pPr>
          </w:p>
        </w:tc>
      </w:tr>
      <w:tr w:rsidR="00BB5498" w:rsidRPr="00CB5E82" w:rsidTr="00DF17EB">
        <w:trPr>
          <w:cantSplit/>
          <w:trHeight w:val="277"/>
          <w:jc w:val="center"/>
        </w:trPr>
        <w:tc>
          <w:tcPr>
            <w:tcW w:w="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BB5498" w:rsidRPr="00FD3991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FD3991">
              <w:rPr>
                <w:color w:val="000000"/>
                <w:sz w:val="20"/>
                <w:szCs w:val="20"/>
              </w:rPr>
              <w:t>v tom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B5498" w:rsidRPr="00CB5E82" w:rsidRDefault="00BB5498" w:rsidP="007F1A29">
            <w:pPr>
              <w:rPr>
                <w:color w:val="000000"/>
                <w:sz w:val="20"/>
                <w:szCs w:val="20"/>
              </w:rPr>
            </w:pPr>
            <w:r w:rsidRPr="00CB5E82">
              <w:rPr>
                <w:color w:val="000000"/>
                <w:sz w:val="20"/>
                <w:szCs w:val="20"/>
              </w:rPr>
              <w:t>opatrovateľská služba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157CC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</w:tr>
      <w:tr w:rsidR="00BB5498" w:rsidRPr="00CB5E82" w:rsidTr="00DF17EB">
        <w:trPr>
          <w:trHeight w:val="281"/>
          <w:jc w:val="center"/>
        </w:trPr>
        <w:tc>
          <w:tcPr>
            <w:tcW w:w="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B5498" w:rsidRPr="00CB5E82" w:rsidRDefault="00BB5498" w:rsidP="007F1A29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</w:t>
            </w:r>
            <w:r w:rsidRPr="00CB5E82">
              <w:rPr>
                <w:color w:val="000000"/>
                <w:sz w:val="20"/>
                <w:szCs w:val="20"/>
              </w:rPr>
              <w:t>ízkoprahové</w:t>
            </w:r>
            <w:proofErr w:type="spellEnd"/>
            <w:r w:rsidRPr="00CB5E82">
              <w:rPr>
                <w:color w:val="000000"/>
                <w:sz w:val="20"/>
                <w:szCs w:val="20"/>
              </w:rPr>
              <w:t xml:space="preserve"> denné centrum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157CC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</w:tr>
      <w:tr w:rsidR="00BB5498" w:rsidRPr="00CB5E82" w:rsidTr="00DF17EB">
        <w:trPr>
          <w:trHeight w:val="479"/>
          <w:jc w:val="center"/>
        </w:trPr>
        <w:tc>
          <w:tcPr>
            <w:tcW w:w="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5498" w:rsidRPr="00CB5E82" w:rsidRDefault="00BB5498" w:rsidP="007F1A29">
            <w:pPr>
              <w:rPr>
                <w:color w:val="000000"/>
                <w:sz w:val="20"/>
                <w:szCs w:val="20"/>
              </w:rPr>
            </w:pPr>
            <w:r w:rsidRPr="00CB5E82">
              <w:rPr>
                <w:color w:val="000000"/>
                <w:sz w:val="20"/>
                <w:szCs w:val="20"/>
              </w:rPr>
              <w:t>pomoc pri osobnej starostlivosti o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CB5E82">
              <w:rPr>
                <w:color w:val="000000"/>
                <w:sz w:val="20"/>
                <w:szCs w:val="20"/>
              </w:rPr>
              <w:t xml:space="preserve">dieťa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157CC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</w:tr>
      <w:tr w:rsidR="00BB5498" w:rsidRPr="00CB5E82" w:rsidTr="00DF17EB">
        <w:trPr>
          <w:trHeight w:val="281"/>
          <w:jc w:val="center"/>
        </w:trPr>
        <w:tc>
          <w:tcPr>
            <w:tcW w:w="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B5498" w:rsidRPr="00CB5E82" w:rsidRDefault="00BB5498" w:rsidP="007F1A29">
            <w:pPr>
              <w:rPr>
                <w:color w:val="000000"/>
                <w:sz w:val="20"/>
                <w:szCs w:val="20"/>
              </w:rPr>
            </w:pPr>
            <w:r w:rsidRPr="00CB5E82">
              <w:rPr>
                <w:color w:val="000000"/>
                <w:sz w:val="20"/>
                <w:szCs w:val="20"/>
              </w:rPr>
              <w:t xml:space="preserve">zariadenie dočasnej starostlivosti o deti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157CC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</w:tr>
      <w:tr w:rsidR="00BB5498" w:rsidRPr="00CB5E82" w:rsidTr="00DF17EB">
        <w:trPr>
          <w:trHeight w:val="281"/>
          <w:jc w:val="center"/>
        </w:trPr>
        <w:tc>
          <w:tcPr>
            <w:tcW w:w="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B5498" w:rsidRDefault="00BB5498" w:rsidP="007F1A29">
            <w:pPr>
              <w:pStyle w:val="Default"/>
              <w:rPr>
                <w:sz w:val="20"/>
                <w:szCs w:val="20"/>
              </w:rPr>
            </w:pPr>
            <w:r w:rsidRPr="003E4022">
              <w:rPr>
                <w:sz w:val="20"/>
                <w:szCs w:val="20"/>
              </w:rPr>
              <w:t>zariadenie starostlivosti o deti do troch rokov veku dieťaťa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D02956" w:rsidRDefault="00D02956" w:rsidP="007F1A29">
            <w:r w:rsidRPr="00D02956">
              <w:t>37413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D02956" w:rsidP="007F1A29">
            <w:pPr>
              <w:rPr>
                <w:color w:val="000000"/>
              </w:rPr>
            </w:pPr>
            <w:r>
              <w:rPr>
                <w:color w:val="000000"/>
              </w:rPr>
              <w:t>37413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</w:tr>
      <w:tr w:rsidR="00BB5498" w:rsidRPr="00CB5E82" w:rsidTr="00DF17EB">
        <w:trPr>
          <w:trHeight w:val="277"/>
          <w:jc w:val="center"/>
        </w:trPr>
        <w:tc>
          <w:tcPr>
            <w:tcW w:w="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B5498" w:rsidRDefault="00BB5498" w:rsidP="007F1A2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DF17EB" w:rsidRDefault="00BB5498" w:rsidP="007F1A29">
            <w:pPr>
              <w:rPr>
                <w:color w:val="FF0000"/>
              </w:rPr>
            </w:pPr>
            <w:r w:rsidRPr="00DF17EB">
              <w:rPr>
                <w:color w:val="FF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</w:tr>
    </w:tbl>
    <w:p w:rsidR="00502B24" w:rsidRDefault="00502B24"/>
    <w:p w:rsidR="00BB5498" w:rsidRDefault="00BB5498"/>
    <w:p w:rsidR="00BB5498" w:rsidRDefault="00BB5498" w:rsidP="00BB5498">
      <w:pPr>
        <w:rPr>
          <w:b/>
          <w:bCs/>
          <w:color w:val="000000"/>
          <w:sz w:val="22"/>
          <w:szCs w:val="22"/>
        </w:rPr>
      </w:pPr>
      <w:r w:rsidRPr="001F7E39">
        <w:rPr>
          <w:b/>
          <w:bCs/>
          <w:color w:val="000000"/>
          <w:sz w:val="22"/>
          <w:szCs w:val="22"/>
        </w:rPr>
        <w:t>4. modul</w:t>
      </w:r>
    </w:p>
    <w:p w:rsidR="00BB5498" w:rsidRPr="009B15F5" w:rsidRDefault="00BB5498" w:rsidP="00BB5498">
      <w:pPr>
        <w:rPr>
          <w:color w:val="000000"/>
          <w:sz w:val="18"/>
          <w:szCs w:val="18"/>
        </w:rPr>
      </w:pPr>
    </w:p>
    <w:tbl>
      <w:tblPr>
        <w:tblW w:w="9848" w:type="dxa"/>
        <w:jc w:val="center"/>
        <w:tblCellMar>
          <w:left w:w="70" w:type="dxa"/>
          <w:right w:w="70" w:type="dxa"/>
        </w:tblCellMar>
        <w:tblLook w:val="00A0"/>
      </w:tblPr>
      <w:tblGrid>
        <w:gridCol w:w="430"/>
        <w:gridCol w:w="3040"/>
        <w:gridCol w:w="489"/>
        <w:gridCol w:w="1260"/>
        <w:gridCol w:w="740"/>
        <w:gridCol w:w="860"/>
        <w:gridCol w:w="968"/>
        <w:gridCol w:w="1032"/>
        <w:gridCol w:w="1029"/>
      </w:tblGrid>
      <w:tr w:rsidR="00BB5498" w:rsidRPr="00157CC9" w:rsidTr="004F38E3">
        <w:trPr>
          <w:trHeight w:val="300"/>
          <w:jc w:val="center"/>
        </w:trPr>
        <w:tc>
          <w:tcPr>
            <w:tcW w:w="34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BB5498" w:rsidRPr="00157CC9" w:rsidRDefault="00BB5498" w:rsidP="007F1A29">
            <w:pPr>
              <w:rPr>
                <w:b/>
                <w:bCs/>
                <w:color w:val="000000"/>
              </w:rPr>
            </w:pPr>
            <w:r w:rsidRPr="00157CC9">
              <w:rPr>
                <w:b/>
                <w:bCs/>
                <w:color w:val="000000"/>
                <w:sz w:val="22"/>
                <w:szCs w:val="22"/>
              </w:rPr>
              <w:t>Výdavky neverejných poskytovateľov sociálnych služieb  (€)</w:t>
            </w:r>
          </w:p>
        </w:tc>
        <w:tc>
          <w:tcPr>
            <w:tcW w:w="48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157CC9" w:rsidRDefault="00BB5498" w:rsidP="007F1A29">
            <w:pPr>
              <w:rPr>
                <w:b/>
                <w:bCs/>
                <w:color w:val="000000"/>
              </w:rPr>
            </w:pPr>
            <w:r w:rsidRPr="00157CC9">
              <w:rPr>
                <w:b/>
                <w:bCs/>
                <w:color w:val="000000"/>
                <w:sz w:val="22"/>
                <w:szCs w:val="22"/>
              </w:rPr>
              <w:t>I.</w:t>
            </w: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157CC9">
              <w:rPr>
                <w:b/>
                <w:bCs/>
                <w:color w:val="000000"/>
                <w:sz w:val="22"/>
                <w:szCs w:val="22"/>
              </w:rPr>
              <w:t>r.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157CC9" w:rsidRDefault="00BB5498" w:rsidP="007F1A29">
            <w:pPr>
              <w:rPr>
                <w:b/>
                <w:bCs/>
                <w:color w:val="000000"/>
              </w:rPr>
            </w:pPr>
            <w:r w:rsidRPr="00157CC9">
              <w:rPr>
                <w:b/>
                <w:bCs/>
                <w:color w:val="000000"/>
                <w:sz w:val="22"/>
                <w:szCs w:val="22"/>
              </w:rPr>
              <w:t>Celkom k 31. 12. 20</w:t>
            </w:r>
            <w:r w:rsidR="00BF1191">
              <w:rPr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62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z  toho</w:t>
            </w:r>
          </w:p>
        </w:tc>
      </w:tr>
      <w:tr w:rsidR="00BB5498" w:rsidRPr="00CB5E82" w:rsidTr="004F38E3">
        <w:trPr>
          <w:trHeight w:val="525"/>
          <w:jc w:val="center"/>
        </w:trPr>
        <w:tc>
          <w:tcPr>
            <w:tcW w:w="347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B5498" w:rsidRPr="00CB5E82" w:rsidRDefault="00BB5498" w:rsidP="007F1A29">
            <w:pPr>
              <w:rPr>
                <w:b/>
                <w:bCs/>
                <w:color w:val="000000"/>
              </w:rPr>
            </w:pPr>
          </w:p>
        </w:tc>
        <w:tc>
          <w:tcPr>
            <w:tcW w:w="4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mzdy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odvody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tovary a služby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bežné transfery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3991">
              <w:rPr>
                <w:b/>
                <w:bCs/>
                <w:color w:val="000000"/>
                <w:sz w:val="20"/>
                <w:szCs w:val="20"/>
              </w:rPr>
              <w:t>kapitálové</w:t>
            </w:r>
          </w:p>
        </w:tc>
      </w:tr>
      <w:tr w:rsidR="00BB5498" w:rsidRPr="00FD3991" w:rsidTr="004F38E3">
        <w:trPr>
          <w:trHeight w:val="300"/>
          <w:jc w:val="center"/>
        </w:trPr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D3991">
              <w:rPr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D3991">
              <w:rPr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D399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D399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D399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D3991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D399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D3991">
              <w:rPr>
                <w:b/>
                <w:color w:val="000000"/>
                <w:sz w:val="20"/>
                <w:szCs w:val="20"/>
              </w:rPr>
              <w:t>6</w:t>
            </w:r>
          </w:p>
        </w:tc>
        <w:bookmarkStart w:id="0" w:name="_GoBack"/>
        <w:bookmarkEnd w:id="0"/>
      </w:tr>
      <w:tr w:rsidR="00BB5498" w:rsidRPr="00FD3991" w:rsidTr="004F38E3">
        <w:trPr>
          <w:trHeight w:val="300"/>
          <w:jc w:val="center"/>
        </w:trPr>
        <w:tc>
          <w:tcPr>
            <w:tcW w:w="34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rPr>
                <w:b/>
                <w:bCs/>
                <w:color w:val="000000"/>
              </w:rPr>
            </w:pPr>
            <w:r w:rsidRPr="00FD3991">
              <w:rPr>
                <w:b/>
                <w:bCs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b/>
                <w:bCs/>
                <w:color w:val="000000"/>
              </w:rPr>
            </w:pPr>
            <w:r w:rsidRPr="00FD399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D02956" w:rsidRDefault="00772815" w:rsidP="004F38E3">
            <w:pPr>
              <w:rPr>
                <w:b/>
                <w:bCs/>
              </w:rPr>
            </w:pPr>
            <w:r>
              <w:rPr>
                <w:b/>
                <w:bCs/>
              </w:rPr>
              <w:t>44439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rPr>
                <w:color w:val="000000"/>
              </w:rPr>
            </w:pPr>
            <w:r w:rsidRPr="00FD399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rPr>
                <w:color w:val="000000"/>
              </w:rPr>
            </w:pPr>
            <w:r w:rsidRPr="00FD399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rPr>
                <w:color w:val="000000"/>
              </w:rPr>
            </w:pPr>
            <w:r w:rsidRPr="00FD399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rPr>
                <w:color w:val="000000"/>
              </w:rPr>
            </w:pPr>
            <w:r w:rsidRPr="00FD399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rPr>
                <w:color w:val="000000"/>
              </w:rPr>
            </w:pPr>
            <w:r w:rsidRPr="00FD399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B5498" w:rsidRPr="00CB5E82" w:rsidTr="004F38E3">
        <w:trPr>
          <w:trHeight w:val="300"/>
          <w:jc w:val="center"/>
        </w:trPr>
        <w:tc>
          <w:tcPr>
            <w:tcW w:w="4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extDirection w:val="btLr"/>
            <w:vAlign w:val="center"/>
          </w:tcPr>
          <w:p w:rsidR="00BB5498" w:rsidRPr="00FD3991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FD3991">
              <w:rPr>
                <w:color w:val="000000"/>
                <w:sz w:val="20"/>
                <w:szCs w:val="20"/>
              </w:rPr>
              <w:t>v tom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B5498" w:rsidRPr="00CB5E82" w:rsidRDefault="00BB5498" w:rsidP="007F1A29">
            <w:pPr>
              <w:rPr>
                <w:color w:val="000000"/>
                <w:sz w:val="20"/>
                <w:szCs w:val="20"/>
              </w:rPr>
            </w:pPr>
            <w:r w:rsidRPr="00CB5E82">
              <w:rPr>
                <w:color w:val="000000"/>
                <w:sz w:val="20"/>
                <w:szCs w:val="20"/>
              </w:rPr>
              <w:t>opatrovateľská služba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FD39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</w:tr>
      <w:tr w:rsidR="00BB5498" w:rsidRPr="00CB5E82" w:rsidTr="004F38E3">
        <w:trPr>
          <w:trHeight w:val="300"/>
          <w:jc w:val="center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B5498" w:rsidRPr="00CB5E82" w:rsidRDefault="00BB5498" w:rsidP="007F1A29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</w:t>
            </w:r>
            <w:r w:rsidRPr="00CB5E82">
              <w:rPr>
                <w:color w:val="000000"/>
                <w:sz w:val="20"/>
                <w:szCs w:val="20"/>
              </w:rPr>
              <w:t>ízkoprahové</w:t>
            </w:r>
            <w:proofErr w:type="spellEnd"/>
            <w:r w:rsidRPr="00CB5E82">
              <w:rPr>
                <w:color w:val="000000"/>
                <w:sz w:val="20"/>
                <w:szCs w:val="20"/>
              </w:rPr>
              <w:t xml:space="preserve"> denné centrum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FD399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</w:tr>
      <w:tr w:rsidR="00BB5498" w:rsidRPr="00CB5E82" w:rsidTr="004F38E3">
        <w:trPr>
          <w:trHeight w:val="510"/>
          <w:jc w:val="center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5498" w:rsidRPr="00CB5E82" w:rsidRDefault="00BB5498" w:rsidP="007F1A29">
            <w:pPr>
              <w:rPr>
                <w:color w:val="000000"/>
                <w:sz w:val="20"/>
                <w:szCs w:val="20"/>
              </w:rPr>
            </w:pPr>
            <w:r w:rsidRPr="00CB5E82">
              <w:rPr>
                <w:color w:val="000000"/>
                <w:sz w:val="20"/>
                <w:szCs w:val="20"/>
              </w:rPr>
              <w:t xml:space="preserve">pomoc pri osobnej starostlivosti o dieťa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FD399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</w:tr>
      <w:tr w:rsidR="00BB5498" w:rsidRPr="00CB5E82" w:rsidTr="004F38E3">
        <w:trPr>
          <w:trHeight w:val="300"/>
          <w:jc w:val="center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B5498" w:rsidRPr="00CB5E82" w:rsidRDefault="00BB5498" w:rsidP="007F1A29">
            <w:pPr>
              <w:rPr>
                <w:color w:val="000000"/>
                <w:sz w:val="20"/>
                <w:szCs w:val="20"/>
              </w:rPr>
            </w:pPr>
            <w:r w:rsidRPr="00CB5E82">
              <w:rPr>
                <w:color w:val="000000"/>
                <w:sz w:val="20"/>
                <w:szCs w:val="20"/>
              </w:rPr>
              <w:t xml:space="preserve">zariadenie dočasnej starostlivosti o deti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 w:rsidRPr="00FD399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</w:tr>
      <w:tr w:rsidR="00BB5498" w:rsidRPr="00CB5E82" w:rsidTr="004F38E3">
        <w:trPr>
          <w:trHeight w:val="300"/>
          <w:jc w:val="center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B5498" w:rsidRDefault="00BB5498" w:rsidP="007F1A29">
            <w:pPr>
              <w:pStyle w:val="Default"/>
              <w:rPr>
                <w:sz w:val="20"/>
                <w:szCs w:val="20"/>
              </w:rPr>
            </w:pPr>
            <w:r w:rsidRPr="003E4022">
              <w:rPr>
                <w:sz w:val="20"/>
                <w:szCs w:val="20"/>
              </w:rPr>
              <w:t>zariadenie starostlivosti o deti do troch rokov veku dieťaťa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D02956" w:rsidRDefault="00772815" w:rsidP="007F1A29">
            <w:pPr>
              <w:rPr>
                <w:highlight w:val="yellow"/>
              </w:rPr>
            </w:pPr>
            <w:r>
              <w:t>44439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D02956" w:rsidRDefault="00D02956" w:rsidP="00D02956">
            <w:pPr>
              <w:rPr>
                <w:highlight w:val="yellow"/>
              </w:rPr>
            </w:pPr>
            <w:r>
              <w:t>24229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D02956" w:rsidRDefault="00D02956" w:rsidP="007F1A29">
            <w:pPr>
              <w:rPr>
                <w:highlight w:val="yellow"/>
              </w:rPr>
            </w:pPr>
            <w:r w:rsidRPr="00D02956">
              <w:t>8988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D02956" w:rsidRDefault="00772815" w:rsidP="007F1A29">
            <w:pPr>
              <w:rPr>
                <w:highlight w:val="yellow"/>
              </w:rPr>
            </w:pPr>
            <w:r>
              <w:t>10079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D02956" w:rsidRDefault="00D02956" w:rsidP="007F1A29">
            <w:pPr>
              <w:rPr>
                <w:highlight w:val="yellow"/>
              </w:rPr>
            </w:pPr>
            <w:r>
              <w:t>877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</w:tr>
      <w:tr w:rsidR="00BB5498" w:rsidRPr="00CB5E82" w:rsidTr="004F38E3">
        <w:trPr>
          <w:trHeight w:val="315"/>
          <w:jc w:val="center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5498" w:rsidRPr="00CB5E82" w:rsidRDefault="00BB5498" w:rsidP="007F1A29">
            <w:pPr>
              <w:rPr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B5498" w:rsidRDefault="00BB5498" w:rsidP="007F1A2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FD3991" w:rsidRDefault="00BB5498" w:rsidP="007F1A2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B5498" w:rsidRPr="00CB5E82" w:rsidRDefault="00BB5498" w:rsidP="007F1A29">
            <w:pPr>
              <w:rPr>
                <w:color w:val="000000"/>
              </w:rPr>
            </w:pPr>
            <w:r w:rsidRPr="00CB5E82">
              <w:rPr>
                <w:color w:val="000000"/>
              </w:rPr>
              <w:t> </w:t>
            </w:r>
          </w:p>
        </w:tc>
      </w:tr>
    </w:tbl>
    <w:p w:rsidR="00BB5498" w:rsidRDefault="00BB5498" w:rsidP="00BB5498">
      <w:pPr>
        <w:rPr>
          <w:color w:val="000000"/>
        </w:rPr>
      </w:pPr>
    </w:p>
    <w:sectPr w:rsidR="00BB5498" w:rsidSect="00D62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481B"/>
    <w:rsid w:val="00032EFC"/>
    <w:rsid w:val="00211060"/>
    <w:rsid w:val="004F38E3"/>
    <w:rsid w:val="00502B24"/>
    <w:rsid w:val="006A481B"/>
    <w:rsid w:val="00772815"/>
    <w:rsid w:val="0097036F"/>
    <w:rsid w:val="00A76A26"/>
    <w:rsid w:val="00BB5498"/>
    <w:rsid w:val="00BF1191"/>
    <w:rsid w:val="00D02956"/>
    <w:rsid w:val="00D622E8"/>
    <w:rsid w:val="00DF17EB"/>
    <w:rsid w:val="00EA1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B5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B54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8</cp:revision>
  <dcterms:created xsi:type="dcterms:W3CDTF">2023-01-09T14:35:00Z</dcterms:created>
  <dcterms:modified xsi:type="dcterms:W3CDTF">2024-01-18T20:25:00Z</dcterms:modified>
</cp:coreProperties>
</file>