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244" w:rsidRDefault="0046046C" w:rsidP="00F30244">
      <w:pPr>
        <w:jc w:val="center"/>
        <w:rPr>
          <w:b/>
          <w:sz w:val="36"/>
        </w:rPr>
      </w:pPr>
      <w:r>
        <w:rPr>
          <w:b/>
          <w:sz w:val="36"/>
        </w:rPr>
        <w:t>Poznámky k 31.12.2023</w:t>
      </w:r>
    </w:p>
    <w:p w:rsidR="00F30244" w:rsidRDefault="00F30244" w:rsidP="00F30244">
      <w:pPr>
        <w:rPr>
          <w:b/>
          <w:sz w:val="24"/>
          <w:szCs w:val="24"/>
          <w:u w:val="single"/>
        </w:rPr>
      </w:pPr>
    </w:p>
    <w:p w:rsidR="00F30244" w:rsidRDefault="00F30244" w:rsidP="00F3024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F30244" w:rsidRDefault="00F30244" w:rsidP="00F3024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F30244" w:rsidRDefault="00F30244" w:rsidP="00F30244">
      <w:pPr>
        <w:numPr>
          <w:ilvl w:val="0"/>
          <w:numId w:val="2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F30244" w:rsidRDefault="00F30244" w:rsidP="00F30244">
      <w:pPr>
        <w:rPr>
          <w:b/>
          <w:sz w:val="24"/>
          <w:szCs w:val="24"/>
        </w:rPr>
      </w:pPr>
    </w:p>
    <w:tbl>
      <w:tblPr>
        <w:tblW w:w="91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86"/>
        <w:gridCol w:w="4912"/>
      </w:tblGrid>
      <w:tr w:rsidR="00F30244" w:rsidTr="00B26304">
        <w:trPr>
          <w:trHeight w:val="267"/>
        </w:trPr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0244" w:rsidRDefault="00F302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rPr>
                <w:sz w:val="24"/>
                <w:szCs w:val="24"/>
              </w:rPr>
            </w:pPr>
          </w:p>
        </w:tc>
      </w:tr>
      <w:tr w:rsidR="00F30244" w:rsidTr="00B26304">
        <w:trPr>
          <w:trHeight w:val="278"/>
        </w:trPr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0244" w:rsidRDefault="00F302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F302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Základná umelecká škola M. </w:t>
            </w:r>
            <w:proofErr w:type="spellStart"/>
            <w:r>
              <w:rPr>
                <w:sz w:val="24"/>
                <w:szCs w:val="24"/>
              </w:rPr>
              <w:t>Moyzesa</w:t>
            </w:r>
            <w:proofErr w:type="spellEnd"/>
          </w:p>
        </w:tc>
      </w:tr>
      <w:tr w:rsidR="00F30244" w:rsidTr="00B26304">
        <w:trPr>
          <w:trHeight w:val="278"/>
        </w:trPr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0244" w:rsidRDefault="00F302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F302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Baštová 23, 08001 Prešov</w:t>
            </w:r>
          </w:p>
        </w:tc>
      </w:tr>
      <w:tr w:rsidR="00F30244" w:rsidTr="00B26304">
        <w:trPr>
          <w:trHeight w:val="278"/>
        </w:trPr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0244" w:rsidRDefault="00F302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F302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36159077</w:t>
            </w:r>
          </w:p>
        </w:tc>
      </w:tr>
      <w:tr w:rsidR="00F30244" w:rsidTr="00B26304">
        <w:trPr>
          <w:trHeight w:val="278"/>
        </w:trPr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0244" w:rsidRDefault="00F302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F302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1.1.1998</w:t>
            </w:r>
          </w:p>
        </w:tc>
      </w:tr>
      <w:tr w:rsidR="00F30244" w:rsidTr="00B26304">
        <w:trPr>
          <w:trHeight w:val="278"/>
        </w:trPr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0244" w:rsidRDefault="00F302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F302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Zriaďovacia listina</w:t>
            </w:r>
          </w:p>
        </w:tc>
      </w:tr>
      <w:tr w:rsidR="00F30244" w:rsidTr="00B26304">
        <w:trPr>
          <w:trHeight w:val="278"/>
        </w:trPr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0244" w:rsidRDefault="00F302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F302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Prešov</w:t>
            </w:r>
          </w:p>
        </w:tc>
      </w:tr>
      <w:tr w:rsidR="00F30244" w:rsidTr="00B26304">
        <w:trPr>
          <w:trHeight w:val="278"/>
        </w:trPr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0244" w:rsidRDefault="00F302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F302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73, 08001 Prešov</w:t>
            </w:r>
          </w:p>
        </w:tc>
      </w:tr>
      <w:tr w:rsidR="00F30244" w:rsidTr="00B26304">
        <w:trPr>
          <w:trHeight w:val="556"/>
        </w:trPr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0244" w:rsidRDefault="00F302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EE07E0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F3024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30244">
              <w:rPr>
                <w:b/>
                <w:sz w:val="24"/>
                <w:szCs w:val="24"/>
              </w:rPr>
              <w:t xml:space="preserve">    </w:t>
            </w:r>
            <w:r w:rsidR="00F30244">
              <w:rPr>
                <w:sz w:val="24"/>
                <w:szCs w:val="24"/>
              </w:rPr>
              <w:t>riadna</w:t>
            </w:r>
          </w:p>
          <w:p w:rsidR="00F30244" w:rsidRDefault="00EE07E0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3024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30244">
              <w:rPr>
                <w:sz w:val="24"/>
                <w:szCs w:val="24"/>
              </w:rPr>
              <w:t xml:space="preserve">    mimoriadna </w:t>
            </w:r>
          </w:p>
        </w:tc>
      </w:tr>
      <w:tr w:rsidR="00F30244" w:rsidTr="00B26304">
        <w:trPr>
          <w:trHeight w:val="544"/>
        </w:trPr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0244" w:rsidRDefault="00F302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EE07E0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F3024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30244">
              <w:rPr>
                <w:b/>
                <w:sz w:val="24"/>
                <w:szCs w:val="24"/>
              </w:rPr>
              <w:t xml:space="preserve">    </w:t>
            </w:r>
            <w:r w:rsidR="00F30244">
              <w:rPr>
                <w:sz w:val="24"/>
                <w:szCs w:val="24"/>
              </w:rPr>
              <w:t>áno</w:t>
            </w:r>
          </w:p>
          <w:p w:rsidR="00F30244" w:rsidRDefault="00EE07E0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3024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30244">
              <w:rPr>
                <w:sz w:val="24"/>
                <w:szCs w:val="24"/>
              </w:rPr>
              <w:t xml:space="preserve">    nie</w:t>
            </w:r>
          </w:p>
        </w:tc>
      </w:tr>
      <w:tr w:rsidR="00F30244" w:rsidTr="00B26304">
        <w:trPr>
          <w:trHeight w:val="567"/>
        </w:trPr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0244" w:rsidRDefault="00F302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d)Účtovná jednotka je súčasťou súhrnného celku verejnej správy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EE07E0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F3024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30244">
              <w:rPr>
                <w:b/>
                <w:sz w:val="24"/>
                <w:szCs w:val="24"/>
              </w:rPr>
              <w:t xml:space="preserve">    </w:t>
            </w:r>
            <w:r w:rsidR="00F30244">
              <w:rPr>
                <w:sz w:val="24"/>
                <w:szCs w:val="24"/>
              </w:rPr>
              <w:t>áno</w:t>
            </w:r>
          </w:p>
          <w:p w:rsidR="00F30244" w:rsidRDefault="00EE07E0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3024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30244">
              <w:rPr>
                <w:sz w:val="24"/>
                <w:szCs w:val="24"/>
              </w:rPr>
              <w:t xml:space="preserve">    nie</w:t>
            </w:r>
          </w:p>
        </w:tc>
      </w:tr>
    </w:tbl>
    <w:p w:rsidR="00F30244" w:rsidRDefault="00F30244" w:rsidP="00F30244">
      <w:pPr>
        <w:jc w:val="center"/>
        <w:rPr>
          <w:b/>
          <w:sz w:val="24"/>
          <w:szCs w:val="24"/>
        </w:rPr>
      </w:pPr>
    </w:p>
    <w:p w:rsidR="00F30244" w:rsidRDefault="00F30244" w:rsidP="00F30244">
      <w:pPr>
        <w:numPr>
          <w:ilvl w:val="0"/>
          <w:numId w:val="2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F30244" w:rsidRDefault="00F30244" w:rsidP="00F30244">
      <w:pPr>
        <w:rPr>
          <w:b/>
          <w:sz w:val="24"/>
          <w:szCs w:val="24"/>
        </w:rPr>
      </w:pPr>
    </w:p>
    <w:tbl>
      <w:tblPr>
        <w:tblW w:w="94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10"/>
        <w:gridCol w:w="5054"/>
      </w:tblGrid>
      <w:tr w:rsidR="00F30244" w:rsidTr="00B26304">
        <w:trPr>
          <w:trHeight w:val="262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0244" w:rsidRDefault="00F302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F3024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výchovno</w:t>
            </w:r>
            <w:proofErr w:type="spellEnd"/>
            <w:r>
              <w:rPr>
                <w:sz w:val="24"/>
                <w:szCs w:val="24"/>
              </w:rPr>
              <w:t xml:space="preserve"> - vzdelávacia</w:t>
            </w:r>
          </w:p>
        </w:tc>
      </w:tr>
    </w:tbl>
    <w:p w:rsidR="00F30244" w:rsidRDefault="00F30244" w:rsidP="00F30244">
      <w:pPr>
        <w:rPr>
          <w:b/>
          <w:sz w:val="24"/>
          <w:szCs w:val="24"/>
        </w:rPr>
      </w:pPr>
    </w:p>
    <w:p w:rsidR="00F30244" w:rsidRDefault="00F30244" w:rsidP="00F30244">
      <w:pPr>
        <w:numPr>
          <w:ilvl w:val="0"/>
          <w:numId w:val="2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F30244" w:rsidRDefault="00F30244" w:rsidP="00F30244">
      <w:pPr>
        <w:rPr>
          <w:b/>
          <w:sz w:val="24"/>
          <w:szCs w:val="24"/>
        </w:rPr>
      </w:pPr>
    </w:p>
    <w:tbl>
      <w:tblPr>
        <w:tblW w:w="95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27"/>
        <w:gridCol w:w="2171"/>
        <w:gridCol w:w="2902"/>
      </w:tblGrid>
      <w:tr w:rsidR="00F30244" w:rsidTr="00B26304">
        <w:trPr>
          <w:trHeight w:val="449"/>
        </w:trPr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0244" w:rsidRDefault="00F302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F30244" w:rsidRDefault="00F302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F302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Jozef </w:t>
            </w:r>
            <w:proofErr w:type="spellStart"/>
            <w:r>
              <w:rPr>
                <w:sz w:val="24"/>
                <w:szCs w:val="24"/>
              </w:rPr>
              <w:t>Kakaščík</w:t>
            </w:r>
            <w:proofErr w:type="spellEnd"/>
            <w:r w:rsidR="0046046C">
              <w:rPr>
                <w:sz w:val="24"/>
                <w:szCs w:val="24"/>
              </w:rPr>
              <w:t xml:space="preserve">, </w:t>
            </w:r>
            <w:proofErr w:type="spellStart"/>
            <w:r w:rsidR="0046046C">
              <w:rPr>
                <w:sz w:val="24"/>
                <w:szCs w:val="24"/>
              </w:rPr>
              <w:t>Dis</w:t>
            </w:r>
            <w:proofErr w:type="spellEnd"/>
            <w:r w:rsidR="0046046C">
              <w:rPr>
                <w:sz w:val="24"/>
                <w:szCs w:val="24"/>
              </w:rPr>
              <w:t>. art.</w:t>
            </w:r>
          </w:p>
          <w:p w:rsidR="00F30244" w:rsidRDefault="00F302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</w:t>
            </w:r>
          </w:p>
        </w:tc>
      </w:tr>
      <w:tr w:rsidR="0046046C" w:rsidTr="00B26304">
        <w:trPr>
          <w:trHeight w:val="45"/>
        </w:trPr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6046C" w:rsidRDefault="0046046C">
            <w:pPr>
              <w:rPr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6C" w:rsidRPr="0046046C" w:rsidRDefault="0046046C">
            <w:pPr>
              <w:rPr>
                <w:sz w:val="18"/>
                <w:szCs w:val="18"/>
              </w:rPr>
            </w:pPr>
            <w:r w:rsidRPr="0046046C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6C" w:rsidRPr="0046046C" w:rsidRDefault="0046046C">
            <w:pPr>
              <w:rPr>
                <w:sz w:val="18"/>
                <w:szCs w:val="18"/>
              </w:rPr>
            </w:pPr>
            <w:r w:rsidRPr="0046046C">
              <w:rPr>
                <w:sz w:val="18"/>
                <w:szCs w:val="18"/>
              </w:rPr>
              <w:t>Predchádzajúce účtovné obdobie</w:t>
            </w:r>
          </w:p>
        </w:tc>
      </w:tr>
      <w:tr w:rsidR="0046046C" w:rsidTr="00B26304">
        <w:trPr>
          <w:trHeight w:val="439"/>
        </w:trPr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6046C" w:rsidRDefault="004604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46C" w:rsidRDefault="00736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46,4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6C" w:rsidRDefault="0046046C" w:rsidP="004604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47,2</w:t>
            </w:r>
          </w:p>
        </w:tc>
      </w:tr>
      <w:tr w:rsidR="0046046C" w:rsidTr="00B26304">
        <w:trPr>
          <w:trHeight w:val="899"/>
        </w:trPr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6046C" w:rsidRDefault="004604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46046C" w:rsidRDefault="0046046C">
            <w:pPr>
              <w:numPr>
                <w:ilvl w:val="0"/>
                <w:numId w:val="4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6C" w:rsidRDefault="00736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  <w:p w:rsidR="0046046C" w:rsidRPr="0046046C" w:rsidRDefault="0046046C" w:rsidP="0046046C">
            <w:pPr>
              <w:rPr>
                <w:sz w:val="24"/>
                <w:szCs w:val="24"/>
              </w:rPr>
            </w:pPr>
          </w:p>
          <w:p w:rsidR="0046046C" w:rsidRDefault="0046046C" w:rsidP="0046046C">
            <w:pPr>
              <w:rPr>
                <w:sz w:val="24"/>
                <w:szCs w:val="24"/>
              </w:rPr>
            </w:pPr>
          </w:p>
          <w:p w:rsidR="0046046C" w:rsidRPr="0046046C" w:rsidRDefault="0046046C" w:rsidP="004604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6C" w:rsidRDefault="0046046C" w:rsidP="004604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  <w:p w:rsidR="0046046C" w:rsidRDefault="0046046C" w:rsidP="0046046C">
            <w:pPr>
              <w:rPr>
                <w:sz w:val="24"/>
                <w:szCs w:val="24"/>
              </w:rPr>
            </w:pPr>
          </w:p>
          <w:p w:rsidR="0046046C" w:rsidRDefault="0046046C" w:rsidP="0046046C">
            <w:pPr>
              <w:rPr>
                <w:sz w:val="24"/>
                <w:szCs w:val="24"/>
              </w:rPr>
            </w:pPr>
          </w:p>
          <w:p w:rsidR="0046046C" w:rsidRDefault="0046046C" w:rsidP="004604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6046C" w:rsidTr="00B26304">
        <w:trPr>
          <w:trHeight w:val="224"/>
        </w:trPr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6046C" w:rsidRDefault="0046046C">
            <w:pPr>
              <w:rPr>
                <w:sz w:val="24"/>
                <w:szCs w:val="24"/>
              </w:rPr>
            </w:pP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6C" w:rsidRDefault="0046046C">
            <w:pPr>
              <w:rPr>
                <w:b/>
                <w:sz w:val="24"/>
                <w:szCs w:val="24"/>
              </w:rPr>
            </w:pPr>
          </w:p>
        </w:tc>
      </w:tr>
    </w:tbl>
    <w:p w:rsidR="00F30244" w:rsidRDefault="00F30244" w:rsidP="00F30244">
      <w:pPr>
        <w:jc w:val="center"/>
        <w:rPr>
          <w:b/>
          <w:sz w:val="24"/>
          <w:szCs w:val="24"/>
        </w:rPr>
      </w:pPr>
    </w:p>
    <w:p w:rsidR="00F30244" w:rsidRDefault="00F30244" w:rsidP="00F3024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>
        <w:rPr>
          <w:b/>
          <w:sz w:val="24"/>
          <w:szCs w:val="24"/>
        </w:rPr>
        <w:lastRenderedPageBreak/>
        <w:t>Čl. II</w:t>
      </w:r>
    </w:p>
    <w:p w:rsidR="00F30244" w:rsidRDefault="00F30244" w:rsidP="00F3024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F30244" w:rsidRDefault="00F30244" w:rsidP="00F30244">
      <w:pPr>
        <w:rPr>
          <w:sz w:val="24"/>
          <w:szCs w:val="24"/>
        </w:rPr>
      </w:pPr>
    </w:p>
    <w:p w:rsidR="00F30244" w:rsidRDefault="00F30244" w:rsidP="00F30244">
      <w:pPr>
        <w:numPr>
          <w:ilvl w:val="0"/>
          <w:numId w:val="6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</w:t>
      </w:r>
      <w:r w:rsidR="00EE07E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E07E0">
        <w:rPr>
          <w:rFonts w:cs="Tahoma"/>
          <w:b/>
          <w:bCs/>
          <w:sz w:val="22"/>
          <w:szCs w:val="22"/>
        </w:rPr>
      </w:r>
      <w:r w:rsidR="00EE07E0">
        <w:rPr>
          <w:rFonts w:cs="Tahoma"/>
          <w:b/>
          <w:bCs/>
          <w:sz w:val="22"/>
          <w:szCs w:val="22"/>
        </w:rPr>
        <w:fldChar w:fldCharType="separate"/>
      </w:r>
      <w:r w:rsidR="00EE07E0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EE07E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E07E0">
        <w:rPr>
          <w:rFonts w:cs="Tahoma"/>
          <w:b/>
          <w:bCs/>
          <w:sz w:val="22"/>
          <w:szCs w:val="22"/>
        </w:rPr>
      </w:r>
      <w:r w:rsidR="00EE07E0">
        <w:rPr>
          <w:rFonts w:cs="Tahoma"/>
          <w:b/>
          <w:bCs/>
          <w:sz w:val="22"/>
          <w:szCs w:val="22"/>
        </w:rPr>
        <w:fldChar w:fldCharType="separate"/>
      </w:r>
      <w:r w:rsidR="00EE07E0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F30244" w:rsidRDefault="00F30244" w:rsidP="00F30244">
      <w:pPr>
        <w:spacing w:line="360" w:lineRule="auto"/>
        <w:jc w:val="both"/>
        <w:rPr>
          <w:sz w:val="24"/>
          <w:szCs w:val="24"/>
        </w:rPr>
      </w:pPr>
    </w:p>
    <w:p w:rsidR="00F30244" w:rsidRDefault="00F30244" w:rsidP="00F30244">
      <w:pPr>
        <w:numPr>
          <w:ilvl w:val="0"/>
          <w:numId w:val="6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F30244" w:rsidRDefault="00F30244" w:rsidP="00F30244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="00EE07E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E07E0">
        <w:rPr>
          <w:rFonts w:cs="Tahoma"/>
          <w:b/>
          <w:bCs/>
          <w:sz w:val="22"/>
          <w:szCs w:val="22"/>
        </w:rPr>
      </w:r>
      <w:r w:rsidR="00EE07E0">
        <w:rPr>
          <w:rFonts w:cs="Tahoma"/>
          <w:b/>
          <w:bCs/>
          <w:sz w:val="22"/>
          <w:szCs w:val="22"/>
        </w:rPr>
        <w:fldChar w:fldCharType="separate"/>
      </w:r>
      <w:r w:rsidR="00EE07E0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EE07E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E07E0">
        <w:rPr>
          <w:rFonts w:cs="Tahoma"/>
          <w:b/>
          <w:bCs/>
          <w:sz w:val="22"/>
          <w:szCs w:val="22"/>
        </w:rPr>
      </w:r>
      <w:r w:rsidR="00EE07E0">
        <w:rPr>
          <w:rFonts w:cs="Tahoma"/>
          <w:b/>
          <w:bCs/>
          <w:sz w:val="22"/>
          <w:szCs w:val="22"/>
        </w:rPr>
        <w:fldChar w:fldCharType="separate"/>
      </w:r>
      <w:r w:rsidR="00EE07E0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F30244" w:rsidRDefault="00F30244" w:rsidP="00F3024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F30244" w:rsidRDefault="00F30244" w:rsidP="00F30244">
      <w:pPr>
        <w:ind w:left="284"/>
        <w:jc w:val="both"/>
        <w:rPr>
          <w:b/>
          <w:sz w:val="24"/>
          <w:szCs w:val="24"/>
        </w:rPr>
      </w:pPr>
    </w:p>
    <w:p w:rsidR="00F30244" w:rsidRDefault="00F30244" w:rsidP="00F30244">
      <w:pPr>
        <w:numPr>
          <w:ilvl w:val="0"/>
          <w:numId w:val="6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F30244" w:rsidRDefault="00F30244" w:rsidP="00F30244">
      <w:pPr>
        <w:jc w:val="both"/>
        <w:rPr>
          <w:b/>
          <w:sz w:val="24"/>
          <w:szCs w:val="24"/>
        </w:rPr>
      </w:pPr>
    </w:p>
    <w:tbl>
      <w:tblPr>
        <w:tblW w:w="99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07"/>
        <w:gridCol w:w="3777"/>
      </w:tblGrid>
      <w:tr w:rsidR="00F30244" w:rsidTr="00A03362">
        <w:trPr>
          <w:trHeight w:val="273"/>
        </w:trPr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0244" w:rsidRDefault="00F302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0244" w:rsidRDefault="00F302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 w:rsidR="00F30244" w:rsidTr="00A03362">
        <w:trPr>
          <w:trHeight w:val="337"/>
        </w:trPr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F30244">
            <w:pPr>
              <w:numPr>
                <w:ilvl w:val="0"/>
                <w:numId w:val="8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Pr="00A03362" w:rsidRDefault="00F30244">
            <w:pPr>
              <w:rPr>
                <w:sz w:val="18"/>
                <w:szCs w:val="18"/>
              </w:rPr>
            </w:pPr>
            <w:r w:rsidRPr="00A03362">
              <w:rPr>
                <w:sz w:val="18"/>
                <w:szCs w:val="18"/>
              </w:rPr>
              <w:t>obstarávacou cenou</w:t>
            </w:r>
          </w:p>
        </w:tc>
      </w:tr>
      <w:tr w:rsidR="00F30244" w:rsidTr="00A03362">
        <w:trPr>
          <w:trHeight w:val="557"/>
        </w:trPr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F30244">
            <w:pPr>
              <w:numPr>
                <w:ilvl w:val="0"/>
                <w:numId w:val="8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Pr="00A03362" w:rsidRDefault="00F30244">
            <w:pPr>
              <w:rPr>
                <w:sz w:val="18"/>
                <w:szCs w:val="18"/>
              </w:rPr>
            </w:pPr>
            <w:r w:rsidRPr="00A03362">
              <w:rPr>
                <w:sz w:val="18"/>
                <w:szCs w:val="18"/>
              </w:rPr>
              <w:t>obstarávacou cenou</w:t>
            </w:r>
          </w:p>
        </w:tc>
      </w:tr>
      <w:tr w:rsidR="00F30244" w:rsidTr="00A03362">
        <w:trPr>
          <w:trHeight w:val="536"/>
        </w:trPr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F30244">
            <w:pPr>
              <w:numPr>
                <w:ilvl w:val="0"/>
                <w:numId w:val="8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Pr="00A03362" w:rsidRDefault="0046046C">
            <w:pPr>
              <w:rPr>
                <w:sz w:val="18"/>
                <w:szCs w:val="18"/>
              </w:rPr>
            </w:pPr>
            <w:r w:rsidRPr="00A03362">
              <w:rPr>
                <w:sz w:val="18"/>
                <w:szCs w:val="18"/>
              </w:rPr>
              <w:t>reálnou hodnotou</w:t>
            </w:r>
          </w:p>
        </w:tc>
      </w:tr>
      <w:tr w:rsidR="00F30244" w:rsidTr="00A03362">
        <w:trPr>
          <w:trHeight w:val="416"/>
        </w:trPr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F30244">
            <w:pPr>
              <w:numPr>
                <w:ilvl w:val="0"/>
                <w:numId w:val="8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zásoby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Pr="00A03362" w:rsidRDefault="00F30244">
            <w:pPr>
              <w:rPr>
                <w:sz w:val="18"/>
                <w:szCs w:val="18"/>
              </w:rPr>
            </w:pPr>
            <w:r w:rsidRPr="00A03362">
              <w:rPr>
                <w:sz w:val="18"/>
                <w:szCs w:val="18"/>
              </w:rPr>
              <w:t>obstarávacou cenou</w:t>
            </w:r>
          </w:p>
        </w:tc>
      </w:tr>
      <w:tr w:rsidR="00F30244" w:rsidTr="00A03362">
        <w:trPr>
          <w:trHeight w:val="408"/>
        </w:trPr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F30244">
            <w:pPr>
              <w:numPr>
                <w:ilvl w:val="0"/>
                <w:numId w:val="8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získané bezodplatne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Pr="00A03362" w:rsidRDefault="007768B9">
            <w:pPr>
              <w:rPr>
                <w:sz w:val="18"/>
                <w:szCs w:val="18"/>
              </w:rPr>
            </w:pPr>
            <w:r w:rsidRPr="00A03362">
              <w:rPr>
                <w:sz w:val="18"/>
                <w:szCs w:val="18"/>
              </w:rPr>
              <w:t>reálnou hodnotou</w:t>
            </w:r>
          </w:p>
        </w:tc>
      </w:tr>
      <w:tr w:rsidR="00F30244" w:rsidTr="00A03362">
        <w:trPr>
          <w:trHeight w:val="273"/>
        </w:trPr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F30244">
            <w:pPr>
              <w:numPr>
                <w:ilvl w:val="0"/>
                <w:numId w:val="8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pohľadávky 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Pr="00A03362" w:rsidRDefault="00F30244">
            <w:pPr>
              <w:rPr>
                <w:sz w:val="18"/>
                <w:szCs w:val="18"/>
              </w:rPr>
            </w:pPr>
            <w:r w:rsidRPr="00A03362">
              <w:rPr>
                <w:sz w:val="18"/>
                <w:szCs w:val="18"/>
              </w:rPr>
              <w:t>menovitou hodnotou</w:t>
            </w:r>
          </w:p>
        </w:tc>
      </w:tr>
      <w:tr w:rsidR="00F30244" w:rsidTr="00A03362">
        <w:trPr>
          <w:trHeight w:val="273"/>
        </w:trPr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F30244">
            <w:pPr>
              <w:numPr>
                <w:ilvl w:val="0"/>
                <w:numId w:val="8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krátkodobý finančný majetok 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Pr="00A03362" w:rsidRDefault="00F30244">
            <w:pPr>
              <w:rPr>
                <w:sz w:val="18"/>
                <w:szCs w:val="18"/>
              </w:rPr>
            </w:pPr>
            <w:r w:rsidRPr="00A03362">
              <w:rPr>
                <w:sz w:val="18"/>
                <w:szCs w:val="18"/>
              </w:rPr>
              <w:t>menovitou hodnotou</w:t>
            </w:r>
          </w:p>
        </w:tc>
      </w:tr>
      <w:tr w:rsidR="00F30244" w:rsidTr="00A03362">
        <w:trPr>
          <w:trHeight w:val="821"/>
        </w:trPr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F30244">
            <w:pPr>
              <w:numPr>
                <w:ilvl w:val="0"/>
                <w:numId w:val="8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aktív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Pr="007768B9" w:rsidRDefault="00F30244">
            <w:pPr>
              <w:pStyle w:val="Zkladntext"/>
              <w:ind w:left="1"/>
              <w:jc w:val="left"/>
              <w:rPr>
                <w:szCs w:val="18"/>
              </w:rPr>
            </w:pPr>
            <w:r w:rsidRPr="007768B9">
              <w:rPr>
                <w:szCs w:val="18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7768B9" w:rsidTr="00A03362">
        <w:trPr>
          <w:trHeight w:val="273"/>
        </w:trPr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8B9" w:rsidRDefault="007768B9">
            <w:pPr>
              <w:numPr>
                <w:ilvl w:val="0"/>
                <w:numId w:val="8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záväzky, vrátane dlhopisov, pôžičiek a úverov, rezervy</w:t>
            </w:r>
          </w:p>
        </w:tc>
        <w:tc>
          <w:tcPr>
            <w:tcW w:w="37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768B9" w:rsidRPr="007768B9" w:rsidRDefault="007768B9">
            <w:pPr>
              <w:pStyle w:val="Zkladntext"/>
              <w:ind w:left="1"/>
              <w:jc w:val="left"/>
              <w:rPr>
                <w:szCs w:val="18"/>
              </w:rPr>
            </w:pPr>
            <w:r w:rsidRPr="007768B9">
              <w:rPr>
                <w:szCs w:val="18"/>
              </w:rPr>
              <w:t>menovitou hodnotou</w:t>
            </w:r>
            <w:r w:rsidR="00A03362">
              <w:rPr>
                <w:szCs w:val="18"/>
              </w:rPr>
              <w:t>,</w:t>
            </w:r>
          </w:p>
          <w:p w:rsidR="007768B9" w:rsidRPr="007768B9" w:rsidRDefault="007768B9" w:rsidP="007367A7">
            <w:pPr>
              <w:pStyle w:val="Zkladntext"/>
              <w:ind w:left="1"/>
              <w:jc w:val="left"/>
              <w:rPr>
                <w:szCs w:val="18"/>
              </w:rPr>
            </w:pPr>
            <w:r w:rsidRPr="007768B9">
              <w:rPr>
                <w:szCs w:val="18"/>
              </w:rPr>
              <w:t xml:space="preserve">oceňujú sa v očakávanej výške záväzku  alebo </w:t>
            </w:r>
            <w:proofErr w:type="spellStart"/>
            <w:r w:rsidRPr="007768B9">
              <w:rPr>
                <w:szCs w:val="18"/>
              </w:rPr>
              <w:t>poistno</w:t>
            </w:r>
            <w:proofErr w:type="spellEnd"/>
            <w:r w:rsidRPr="007768B9">
              <w:rPr>
                <w:szCs w:val="18"/>
              </w:rPr>
              <w:t xml:space="preserve"> – matematickými metódami</w:t>
            </w:r>
          </w:p>
        </w:tc>
      </w:tr>
      <w:tr w:rsidR="007768B9" w:rsidTr="00A03362"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8B9" w:rsidRDefault="007768B9" w:rsidP="007768B9">
            <w:pPr>
              <w:ind w:left="284"/>
              <w:jc w:val="both"/>
              <w:rPr>
                <w:sz w:val="24"/>
              </w:rPr>
            </w:pPr>
          </w:p>
        </w:tc>
        <w:tc>
          <w:tcPr>
            <w:tcW w:w="37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8B9" w:rsidRPr="007768B9" w:rsidRDefault="007768B9">
            <w:pPr>
              <w:pStyle w:val="Zkladntext"/>
              <w:ind w:left="1"/>
              <w:jc w:val="left"/>
              <w:rPr>
                <w:szCs w:val="18"/>
              </w:rPr>
            </w:pPr>
          </w:p>
        </w:tc>
      </w:tr>
      <w:tr w:rsidR="00F30244" w:rsidTr="00A03362">
        <w:trPr>
          <w:trHeight w:val="834"/>
        </w:trPr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F30244">
            <w:pPr>
              <w:numPr>
                <w:ilvl w:val="0"/>
                <w:numId w:val="8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Pr="007768B9" w:rsidRDefault="00F30244">
            <w:pPr>
              <w:pStyle w:val="Zkladntext"/>
              <w:ind w:left="34"/>
              <w:jc w:val="left"/>
              <w:rPr>
                <w:szCs w:val="18"/>
              </w:rPr>
            </w:pPr>
            <w:r w:rsidRPr="007768B9">
              <w:rPr>
                <w:szCs w:val="18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F30244" w:rsidRDefault="00F30244" w:rsidP="001762BF">
      <w:pPr>
        <w:jc w:val="both"/>
        <w:rPr>
          <w:rFonts w:cs="Tahoma"/>
          <w:bCs/>
          <w:sz w:val="22"/>
          <w:szCs w:val="22"/>
        </w:rPr>
      </w:pPr>
    </w:p>
    <w:p w:rsidR="00F30244" w:rsidRDefault="00F30244" w:rsidP="00F30244">
      <w:pPr>
        <w:numPr>
          <w:ilvl w:val="0"/>
          <w:numId w:val="6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F30244" w:rsidRDefault="00F30244" w:rsidP="00F30244">
      <w:pPr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začína:</w:t>
      </w:r>
    </w:p>
    <w:p w:rsidR="00F30244" w:rsidRDefault="00EE07E0" w:rsidP="00F30244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30244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F30244">
        <w:rPr>
          <w:rFonts w:cs="Tahoma"/>
          <w:b/>
          <w:bCs/>
          <w:sz w:val="22"/>
          <w:szCs w:val="22"/>
        </w:rPr>
        <w:t xml:space="preserve">  </w:t>
      </w:r>
      <w:r w:rsidR="00F30244">
        <w:rPr>
          <w:rFonts w:cs="Tahoma"/>
          <w:bCs/>
          <w:sz w:val="22"/>
          <w:szCs w:val="22"/>
        </w:rPr>
        <w:t xml:space="preserve">odo </w:t>
      </w:r>
      <w:r w:rsidR="00F30244">
        <w:rPr>
          <w:sz w:val="24"/>
          <w:szCs w:val="24"/>
        </w:rPr>
        <w:t>dňa jeho zaradenia do používania</w:t>
      </w:r>
    </w:p>
    <w:p w:rsidR="00F30244" w:rsidRDefault="00EE07E0" w:rsidP="00F30244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30244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F30244">
        <w:rPr>
          <w:rFonts w:cs="Tahoma"/>
          <w:b/>
          <w:bCs/>
          <w:sz w:val="22"/>
          <w:szCs w:val="22"/>
        </w:rPr>
        <w:t xml:space="preserve">  </w:t>
      </w:r>
      <w:r w:rsidR="00F30244">
        <w:rPr>
          <w:sz w:val="24"/>
          <w:szCs w:val="24"/>
        </w:rPr>
        <w:t>prvým dňom mesiaca nasledujúceho po uvedení dlhodobého majetku do používania</w:t>
      </w:r>
    </w:p>
    <w:p w:rsidR="00F30244" w:rsidRDefault="00F30244" w:rsidP="00F30244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Metóda odpisovania sa používa lineárna. </w:t>
      </w:r>
    </w:p>
    <w:p w:rsidR="00F30244" w:rsidRPr="007768B9" w:rsidRDefault="00F30244" w:rsidP="007768B9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Účtovná jednotka zaraďuje majetok do odpisových skupín v zmysle zákona č.595/2003 Z. z. o dani z príjmov v z. n. p. Ak účtovná jednotka nemôže zaradiť majetok do 1. - 6.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:rsidR="001762BF" w:rsidRDefault="001762BF" w:rsidP="00F30244">
      <w:pPr>
        <w:pStyle w:val="Zkladntext"/>
        <w:ind w:left="0"/>
        <w:rPr>
          <w:sz w:val="24"/>
          <w:szCs w:val="24"/>
        </w:rPr>
      </w:pPr>
    </w:p>
    <w:p w:rsidR="001762BF" w:rsidRDefault="001762BF" w:rsidP="00F30244">
      <w:pPr>
        <w:pStyle w:val="Zkladntext"/>
        <w:ind w:left="0"/>
        <w:rPr>
          <w:sz w:val="24"/>
          <w:szCs w:val="24"/>
        </w:rPr>
      </w:pPr>
    </w:p>
    <w:p w:rsidR="00F30244" w:rsidRDefault="00F30244" w:rsidP="00F30244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lastRenderedPageBreak/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F30244" w:rsidTr="00F30244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0244" w:rsidRDefault="00F30244">
            <w:pPr>
              <w:jc w:val="center"/>
              <w:rPr>
                <w:b/>
              </w:rPr>
            </w:pPr>
            <w:r>
              <w:rPr>
                <w:b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0244" w:rsidRDefault="00F30244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:rsidR="00F30244" w:rsidRDefault="00F30244">
            <w:pPr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0244" w:rsidRDefault="00F30244">
            <w:pPr>
              <w:jc w:val="center"/>
              <w:rPr>
                <w:b/>
              </w:rPr>
            </w:pPr>
            <w:r>
              <w:rPr>
                <w:b/>
              </w:rPr>
              <w:t>Ročná odpisová sadzba</w:t>
            </w:r>
          </w:p>
          <w:p w:rsidR="00F30244" w:rsidRDefault="00F30244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F30244" w:rsidTr="00F30244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F30244">
            <w:pPr>
              <w:jc w:val="center"/>
            </w:pPr>
            <w: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F30244">
            <w:pPr>
              <w:jc w:val="center"/>
            </w:pPr>
            <w:r>
              <w:t>4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F30244">
            <w:pPr>
              <w:jc w:val="center"/>
            </w:pPr>
            <w:r>
              <w:t>25</w:t>
            </w:r>
          </w:p>
        </w:tc>
      </w:tr>
      <w:tr w:rsidR="00F30244" w:rsidTr="00F30244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F30244">
            <w:pPr>
              <w:jc w:val="center"/>
            </w:pPr>
            <w: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F30244">
            <w:pPr>
              <w:jc w:val="center"/>
            </w:pPr>
            <w:r>
              <w:t>6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F30244">
            <w:pPr>
              <w:jc w:val="center"/>
            </w:pPr>
            <w:r>
              <w:t>16,7</w:t>
            </w:r>
          </w:p>
        </w:tc>
      </w:tr>
      <w:tr w:rsidR="00F30244" w:rsidTr="00F30244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F30244">
            <w:pPr>
              <w:jc w:val="center"/>
            </w:pPr>
            <w: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F30244">
            <w:pPr>
              <w:jc w:val="center"/>
            </w:pPr>
            <w:r>
              <w:t>8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F30244">
            <w:pPr>
              <w:jc w:val="center"/>
            </w:pPr>
            <w:r>
              <w:t>12,5</w:t>
            </w:r>
          </w:p>
        </w:tc>
      </w:tr>
      <w:tr w:rsidR="00F30244" w:rsidTr="00F30244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F30244">
            <w:pPr>
              <w:jc w:val="center"/>
            </w:pPr>
            <w: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F30244">
            <w:pPr>
              <w:jc w:val="center"/>
            </w:pPr>
            <w:r>
              <w:t>12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F30244">
            <w:pPr>
              <w:jc w:val="center"/>
            </w:pPr>
            <w:r>
              <w:t>8,3</w:t>
            </w:r>
          </w:p>
        </w:tc>
      </w:tr>
      <w:tr w:rsidR="00F30244" w:rsidTr="00F30244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F30244">
            <w:pPr>
              <w:jc w:val="center"/>
            </w:pPr>
            <w: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F30244">
            <w:pPr>
              <w:jc w:val="center"/>
            </w:pPr>
            <w:r>
              <w:t>20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F30244">
            <w:pPr>
              <w:jc w:val="center"/>
            </w:pPr>
            <w:r>
              <w:t>5</w:t>
            </w:r>
          </w:p>
        </w:tc>
      </w:tr>
      <w:tr w:rsidR="00F30244" w:rsidTr="00F30244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F30244">
            <w:pPr>
              <w:jc w:val="center"/>
            </w:pPr>
            <w: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F30244">
            <w:pPr>
              <w:jc w:val="center"/>
            </w:pPr>
            <w:r>
              <w:t>50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F30244">
            <w:pPr>
              <w:jc w:val="center"/>
            </w:pPr>
            <w:r>
              <w:t>2</w:t>
            </w:r>
          </w:p>
        </w:tc>
      </w:tr>
    </w:tbl>
    <w:p w:rsidR="00F30244" w:rsidRDefault="00F30244" w:rsidP="00F30244">
      <w:pPr>
        <w:jc w:val="both"/>
        <w:rPr>
          <w:sz w:val="24"/>
        </w:rPr>
      </w:pPr>
    </w:p>
    <w:p w:rsidR="00F30244" w:rsidRDefault="00F30244" w:rsidP="00F30244">
      <w:pPr>
        <w:jc w:val="both"/>
        <w:rPr>
          <w:sz w:val="24"/>
        </w:rPr>
      </w:pPr>
      <w:r>
        <w:rPr>
          <w:sz w:val="24"/>
        </w:rPr>
        <w:t>Drobný nehmotný majetok do 2400 €, ktorý podľa rozhodnutia účtovnej jednotky nie je dlhodobým nehmotným majetkom sa účtuje pri obstaraní do nákladov na účet 518 - Ostatné služby.</w:t>
      </w:r>
    </w:p>
    <w:p w:rsidR="00F30244" w:rsidRDefault="00F30244" w:rsidP="00F30244">
      <w:pPr>
        <w:jc w:val="both"/>
        <w:rPr>
          <w:sz w:val="24"/>
        </w:rPr>
      </w:pPr>
      <w:r>
        <w:rPr>
          <w:sz w:val="24"/>
        </w:rPr>
        <w:t xml:space="preserve">Drobný hmotný majetok od 20 Eur do 1700 €, ktorý podľa rozhodnutia účtovnej jednotky nie je dlhodobým hmotným majetkom sa účtuje priamo do spotreby a na podsúvahový účet. </w:t>
      </w:r>
    </w:p>
    <w:p w:rsidR="00F30244" w:rsidRDefault="00F30244" w:rsidP="00F30244">
      <w:pPr>
        <w:jc w:val="both"/>
        <w:rPr>
          <w:sz w:val="24"/>
        </w:rPr>
      </w:pPr>
      <w:r>
        <w:rPr>
          <w:sz w:val="24"/>
        </w:rPr>
        <w:t>Drobný hmotný majetok do 20 Eur sa účtuje priamo do spotreby.</w:t>
      </w:r>
    </w:p>
    <w:p w:rsidR="00F30244" w:rsidRDefault="00F30244" w:rsidP="007768B9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F30244" w:rsidRDefault="00F30244" w:rsidP="00F30244">
      <w:pPr>
        <w:numPr>
          <w:ilvl w:val="0"/>
          <w:numId w:val="6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:rsidR="00F30244" w:rsidRPr="007768B9" w:rsidRDefault="00F30244" w:rsidP="00F30244">
      <w:pPr>
        <w:jc w:val="both"/>
        <w:rPr>
          <w:sz w:val="24"/>
          <w:szCs w:val="24"/>
        </w:rPr>
      </w:pPr>
      <w:r w:rsidRPr="007768B9">
        <w:rPr>
          <w:sz w:val="24"/>
          <w:szCs w:val="24"/>
        </w:rPr>
        <w:t xml:space="preserve">Prechodné zníženie hodnoty majetku sa vyjadruje </w:t>
      </w:r>
      <w:r w:rsidRPr="007768B9">
        <w:rPr>
          <w:sz w:val="24"/>
          <w:szCs w:val="24"/>
          <w:u w:val="single"/>
        </w:rPr>
        <w:t>opravnou položkou</w:t>
      </w:r>
      <w:r w:rsidRPr="007768B9">
        <w:rPr>
          <w:sz w:val="24"/>
          <w:szCs w:val="24"/>
        </w:rPr>
        <w:t xml:space="preserve">. </w:t>
      </w:r>
    </w:p>
    <w:p w:rsidR="00F30244" w:rsidRPr="007768B9" w:rsidRDefault="00F30244" w:rsidP="00F30244">
      <w:pPr>
        <w:jc w:val="both"/>
        <w:rPr>
          <w:sz w:val="24"/>
          <w:szCs w:val="24"/>
        </w:rPr>
      </w:pPr>
      <w:r w:rsidRPr="007768B9">
        <w:rPr>
          <w:sz w:val="24"/>
          <w:szCs w:val="24"/>
        </w:rPr>
        <w:t xml:space="preserve">Účtovná jednotka tvorila opravné položky k </w:t>
      </w:r>
    </w:p>
    <w:p w:rsidR="00F30244" w:rsidRPr="001762BF" w:rsidRDefault="00F30244" w:rsidP="001762BF">
      <w:pPr>
        <w:numPr>
          <w:ilvl w:val="0"/>
          <w:numId w:val="4"/>
        </w:numPr>
        <w:rPr>
          <w:b/>
          <w:sz w:val="24"/>
          <w:szCs w:val="24"/>
        </w:rPr>
      </w:pPr>
      <w:r w:rsidRPr="007768B9">
        <w:rPr>
          <w:sz w:val="24"/>
          <w:szCs w:val="24"/>
        </w:rPr>
        <w:t>odpisovanému dlhodobému majetku</w:t>
      </w:r>
      <w:r w:rsidRPr="007768B9">
        <w:rPr>
          <w:rFonts w:cs="Tahoma"/>
          <w:b/>
          <w:bCs/>
          <w:sz w:val="24"/>
          <w:szCs w:val="24"/>
        </w:rPr>
        <w:t xml:space="preserve">                                          </w:t>
      </w:r>
      <w:r w:rsidRPr="001762BF">
        <w:rPr>
          <w:rFonts w:cs="Tahoma"/>
          <w:b/>
          <w:bCs/>
          <w:sz w:val="24"/>
          <w:szCs w:val="24"/>
        </w:rPr>
        <w:t xml:space="preserve">  </w:t>
      </w:r>
      <w:r w:rsidR="001762BF">
        <w:rPr>
          <w:rFonts w:cs="Tahoma"/>
          <w:b/>
          <w:bCs/>
          <w:sz w:val="24"/>
          <w:szCs w:val="24"/>
        </w:rPr>
        <w:t xml:space="preserve"> </w:t>
      </w:r>
      <w:r w:rsidR="00EE07E0" w:rsidRPr="001762BF">
        <w:rPr>
          <w:rFonts w:cs="Tahoma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762BF">
        <w:rPr>
          <w:rFonts w:cs="Tahoma"/>
          <w:b/>
          <w:bCs/>
          <w:sz w:val="24"/>
          <w:szCs w:val="24"/>
        </w:rPr>
        <w:instrText xml:space="preserve"> FORMCHECKBOX </w:instrText>
      </w:r>
      <w:r w:rsidR="00EE07E0">
        <w:rPr>
          <w:rFonts w:cs="Tahoma"/>
          <w:b/>
          <w:bCs/>
          <w:sz w:val="24"/>
          <w:szCs w:val="24"/>
        </w:rPr>
      </w:r>
      <w:r w:rsidR="00EE07E0">
        <w:rPr>
          <w:rFonts w:cs="Tahoma"/>
          <w:b/>
          <w:bCs/>
          <w:sz w:val="24"/>
          <w:szCs w:val="24"/>
        </w:rPr>
        <w:fldChar w:fldCharType="separate"/>
      </w:r>
      <w:r w:rsidR="00EE07E0" w:rsidRPr="001762BF">
        <w:rPr>
          <w:rFonts w:cs="Tahoma"/>
          <w:b/>
          <w:bCs/>
          <w:sz w:val="24"/>
          <w:szCs w:val="24"/>
        </w:rPr>
        <w:fldChar w:fldCharType="end"/>
      </w:r>
      <w:r w:rsidRPr="001762BF">
        <w:rPr>
          <w:rFonts w:cs="Tahoma"/>
          <w:b/>
          <w:bCs/>
          <w:sz w:val="24"/>
          <w:szCs w:val="24"/>
        </w:rPr>
        <w:t xml:space="preserve">  áno    </w:t>
      </w:r>
      <w:r w:rsidR="001762BF">
        <w:rPr>
          <w:rFonts w:cs="Tahoma"/>
          <w:b/>
          <w:bCs/>
          <w:sz w:val="24"/>
          <w:szCs w:val="24"/>
        </w:rPr>
        <w:t xml:space="preserve">   </w:t>
      </w:r>
      <w:r w:rsidRPr="001762BF">
        <w:rPr>
          <w:rFonts w:cs="Tahoma"/>
          <w:b/>
          <w:bCs/>
          <w:sz w:val="24"/>
          <w:szCs w:val="24"/>
        </w:rPr>
        <w:t xml:space="preserve">     </w:t>
      </w:r>
      <w:r w:rsidR="00EE07E0" w:rsidRPr="001762BF">
        <w:rPr>
          <w:rFonts w:cs="Tahoma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762BF">
        <w:rPr>
          <w:rFonts w:cs="Tahoma"/>
          <w:b/>
          <w:bCs/>
          <w:sz w:val="24"/>
          <w:szCs w:val="24"/>
        </w:rPr>
        <w:instrText xml:space="preserve"> FORMCHECKBOX </w:instrText>
      </w:r>
      <w:r w:rsidR="00EE07E0">
        <w:rPr>
          <w:rFonts w:cs="Tahoma"/>
          <w:b/>
          <w:bCs/>
          <w:sz w:val="24"/>
          <w:szCs w:val="24"/>
        </w:rPr>
      </w:r>
      <w:r w:rsidR="00EE07E0">
        <w:rPr>
          <w:rFonts w:cs="Tahoma"/>
          <w:b/>
          <w:bCs/>
          <w:sz w:val="24"/>
          <w:szCs w:val="24"/>
        </w:rPr>
        <w:fldChar w:fldCharType="separate"/>
      </w:r>
      <w:r w:rsidR="00EE07E0" w:rsidRPr="001762BF">
        <w:rPr>
          <w:rFonts w:cs="Tahoma"/>
          <w:b/>
          <w:bCs/>
          <w:sz w:val="24"/>
          <w:szCs w:val="24"/>
        </w:rPr>
        <w:fldChar w:fldCharType="end"/>
      </w:r>
      <w:r w:rsidRPr="001762BF">
        <w:rPr>
          <w:rFonts w:cs="Tahoma"/>
          <w:b/>
          <w:bCs/>
          <w:sz w:val="24"/>
          <w:szCs w:val="24"/>
        </w:rPr>
        <w:t xml:space="preserve">  nie</w:t>
      </w:r>
    </w:p>
    <w:p w:rsidR="00F30244" w:rsidRPr="007768B9" w:rsidRDefault="00F30244" w:rsidP="00F30244">
      <w:pPr>
        <w:numPr>
          <w:ilvl w:val="0"/>
          <w:numId w:val="4"/>
        </w:numPr>
        <w:rPr>
          <w:b/>
          <w:sz w:val="24"/>
          <w:szCs w:val="24"/>
        </w:rPr>
      </w:pPr>
      <w:r w:rsidRPr="007768B9">
        <w:rPr>
          <w:sz w:val="24"/>
          <w:szCs w:val="24"/>
        </w:rPr>
        <w:t>neodpisovanému dlhodobému majetku</w:t>
      </w:r>
      <w:r w:rsidRPr="007768B9">
        <w:rPr>
          <w:rFonts w:cs="Tahoma"/>
          <w:b/>
          <w:bCs/>
          <w:sz w:val="24"/>
          <w:szCs w:val="24"/>
        </w:rPr>
        <w:t xml:space="preserve">                              </w:t>
      </w:r>
      <w:r w:rsidR="001762BF">
        <w:rPr>
          <w:rFonts w:cs="Tahoma"/>
          <w:b/>
          <w:bCs/>
          <w:sz w:val="24"/>
          <w:szCs w:val="24"/>
        </w:rPr>
        <w:t xml:space="preserve">      </w:t>
      </w:r>
      <w:r w:rsidRPr="007768B9">
        <w:rPr>
          <w:rFonts w:cs="Tahoma"/>
          <w:b/>
          <w:bCs/>
          <w:sz w:val="24"/>
          <w:szCs w:val="24"/>
        </w:rPr>
        <w:t xml:space="preserve">     </w:t>
      </w:r>
      <w:r w:rsidR="00EE07E0" w:rsidRPr="007768B9">
        <w:rPr>
          <w:rFonts w:cs="Tahoma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768B9">
        <w:rPr>
          <w:rFonts w:cs="Tahoma"/>
          <w:b/>
          <w:bCs/>
          <w:sz w:val="24"/>
          <w:szCs w:val="24"/>
        </w:rPr>
        <w:instrText xml:space="preserve"> FORMCHECKBOX </w:instrText>
      </w:r>
      <w:r w:rsidR="00EE07E0">
        <w:rPr>
          <w:rFonts w:cs="Tahoma"/>
          <w:b/>
          <w:bCs/>
          <w:sz w:val="24"/>
          <w:szCs w:val="24"/>
        </w:rPr>
      </w:r>
      <w:r w:rsidR="00EE07E0">
        <w:rPr>
          <w:rFonts w:cs="Tahoma"/>
          <w:b/>
          <w:bCs/>
          <w:sz w:val="24"/>
          <w:szCs w:val="24"/>
        </w:rPr>
        <w:fldChar w:fldCharType="separate"/>
      </w:r>
      <w:r w:rsidR="00EE07E0" w:rsidRPr="007768B9">
        <w:rPr>
          <w:rFonts w:cs="Tahoma"/>
          <w:b/>
          <w:bCs/>
          <w:sz w:val="24"/>
          <w:szCs w:val="24"/>
        </w:rPr>
        <w:fldChar w:fldCharType="end"/>
      </w:r>
      <w:r w:rsidR="001762BF">
        <w:rPr>
          <w:rFonts w:cs="Tahoma"/>
          <w:b/>
          <w:bCs/>
          <w:sz w:val="24"/>
          <w:szCs w:val="24"/>
        </w:rPr>
        <w:t xml:space="preserve">  áno   </w:t>
      </w:r>
      <w:r w:rsidRPr="007768B9">
        <w:rPr>
          <w:rFonts w:cs="Tahoma"/>
          <w:b/>
          <w:bCs/>
          <w:sz w:val="24"/>
          <w:szCs w:val="24"/>
        </w:rPr>
        <w:t xml:space="preserve">    </w:t>
      </w:r>
      <w:r w:rsidR="001762BF">
        <w:rPr>
          <w:rFonts w:cs="Tahoma"/>
          <w:b/>
          <w:bCs/>
          <w:sz w:val="24"/>
          <w:szCs w:val="24"/>
        </w:rPr>
        <w:t xml:space="preserve">   </w:t>
      </w:r>
      <w:r w:rsidRPr="007768B9">
        <w:rPr>
          <w:rFonts w:cs="Tahoma"/>
          <w:b/>
          <w:bCs/>
          <w:sz w:val="24"/>
          <w:szCs w:val="24"/>
        </w:rPr>
        <w:t xml:space="preserve">  </w:t>
      </w:r>
      <w:r w:rsidR="00EE07E0" w:rsidRPr="007768B9">
        <w:rPr>
          <w:rFonts w:cs="Tahoma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7768B9">
        <w:rPr>
          <w:rFonts w:cs="Tahoma"/>
          <w:b/>
          <w:bCs/>
          <w:sz w:val="24"/>
          <w:szCs w:val="24"/>
        </w:rPr>
        <w:instrText xml:space="preserve"> FORMCHECKBOX </w:instrText>
      </w:r>
      <w:r w:rsidR="00EE07E0">
        <w:rPr>
          <w:rFonts w:cs="Tahoma"/>
          <w:b/>
          <w:bCs/>
          <w:sz w:val="24"/>
          <w:szCs w:val="24"/>
        </w:rPr>
      </w:r>
      <w:r w:rsidR="00EE07E0">
        <w:rPr>
          <w:rFonts w:cs="Tahoma"/>
          <w:b/>
          <w:bCs/>
          <w:sz w:val="24"/>
          <w:szCs w:val="24"/>
        </w:rPr>
        <w:fldChar w:fldCharType="separate"/>
      </w:r>
      <w:r w:rsidR="00EE07E0" w:rsidRPr="007768B9">
        <w:rPr>
          <w:rFonts w:cs="Tahoma"/>
          <w:b/>
          <w:bCs/>
          <w:sz w:val="24"/>
          <w:szCs w:val="24"/>
        </w:rPr>
        <w:fldChar w:fldCharType="end"/>
      </w:r>
      <w:r w:rsidRPr="007768B9">
        <w:rPr>
          <w:rFonts w:cs="Tahoma"/>
          <w:b/>
          <w:bCs/>
          <w:sz w:val="24"/>
          <w:szCs w:val="24"/>
        </w:rPr>
        <w:t xml:space="preserve">  nie</w:t>
      </w:r>
    </w:p>
    <w:p w:rsidR="00F30244" w:rsidRPr="007768B9" w:rsidRDefault="00F30244" w:rsidP="00F30244">
      <w:pPr>
        <w:numPr>
          <w:ilvl w:val="0"/>
          <w:numId w:val="4"/>
        </w:numPr>
        <w:rPr>
          <w:b/>
          <w:sz w:val="24"/>
          <w:szCs w:val="24"/>
        </w:rPr>
      </w:pPr>
      <w:r w:rsidRPr="007768B9">
        <w:rPr>
          <w:rFonts w:cs="Tahoma"/>
          <w:bCs/>
          <w:sz w:val="24"/>
          <w:szCs w:val="24"/>
        </w:rPr>
        <w:t>nedokončeným investíciám</w:t>
      </w:r>
      <w:r w:rsidRPr="007768B9">
        <w:rPr>
          <w:rFonts w:cs="Tahoma"/>
          <w:b/>
          <w:bCs/>
          <w:sz w:val="24"/>
          <w:szCs w:val="24"/>
        </w:rPr>
        <w:t xml:space="preserve">  </w:t>
      </w:r>
      <w:r w:rsidRPr="007768B9">
        <w:rPr>
          <w:rFonts w:cs="Tahoma"/>
          <w:b/>
          <w:bCs/>
          <w:sz w:val="24"/>
          <w:szCs w:val="24"/>
        </w:rPr>
        <w:tab/>
      </w:r>
      <w:r w:rsidRPr="007768B9">
        <w:rPr>
          <w:rFonts w:cs="Tahoma"/>
          <w:b/>
          <w:bCs/>
          <w:sz w:val="24"/>
          <w:szCs w:val="24"/>
        </w:rPr>
        <w:tab/>
      </w:r>
      <w:r w:rsidRPr="007768B9">
        <w:rPr>
          <w:rFonts w:cs="Tahoma"/>
          <w:b/>
          <w:bCs/>
          <w:sz w:val="24"/>
          <w:szCs w:val="24"/>
        </w:rPr>
        <w:tab/>
      </w:r>
      <w:r w:rsidRPr="007768B9">
        <w:rPr>
          <w:rFonts w:cs="Tahoma"/>
          <w:b/>
          <w:bCs/>
          <w:sz w:val="24"/>
          <w:szCs w:val="24"/>
        </w:rPr>
        <w:tab/>
        <w:t xml:space="preserve">                    </w:t>
      </w:r>
      <w:r w:rsidR="00EE07E0" w:rsidRPr="007768B9">
        <w:rPr>
          <w:rFonts w:cs="Tahoma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768B9">
        <w:rPr>
          <w:rFonts w:cs="Tahoma"/>
          <w:b/>
          <w:bCs/>
          <w:sz w:val="24"/>
          <w:szCs w:val="24"/>
        </w:rPr>
        <w:instrText xml:space="preserve"> FORMCHECKBOX </w:instrText>
      </w:r>
      <w:r w:rsidR="00EE07E0">
        <w:rPr>
          <w:rFonts w:cs="Tahoma"/>
          <w:b/>
          <w:bCs/>
          <w:sz w:val="24"/>
          <w:szCs w:val="24"/>
        </w:rPr>
      </w:r>
      <w:r w:rsidR="00EE07E0">
        <w:rPr>
          <w:rFonts w:cs="Tahoma"/>
          <w:b/>
          <w:bCs/>
          <w:sz w:val="24"/>
          <w:szCs w:val="24"/>
        </w:rPr>
        <w:fldChar w:fldCharType="separate"/>
      </w:r>
      <w:r w:rsidR="00EE07E0" w:rsidRPr="007768B9">
        <w:rPr>
          <w:rFonts w:cs="Tahoma"/>
          <w:b/>
          <w:bCs/>
          <w:sz w:val="24"/>
          <w:szCs w:val="24"/>
        </w:rPr>
        <w:fldChar w:fldCharType="end"/>
      </w:r>
      <w:r w:rsidRPr="007768B9">
        <w:rPr>
          <w:rFonts w:cs="Tahoma"/>
          <w:b/>
          <w:bCs/>
          <w:sz w:val="24"/>
          <w:szCs w:val="24"/>
        </w:rPr>
        <w:t xml:space="preserve">  áno            </w:t>
      </w:r>
      <w:r w:rsidR="00EE07E0" w:rsidRPr="007768B9">
        <w:rPr>
          <w:rFonts w:cs="Tahoma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7768B9">
        <w:rPr>
          <w:rFonts w:cs="Tahoma"/>
          <w:b/>
          <w:bCs/>
          <w:sz w:val="24"/>
          <w:szCs w:val="24"/>
        </w:rPr>
        <w:instrText xml:space="preserve"> FORMCHECKBOX </w:instrText>
      </w:r>
      <w:r w:rsidR="00EE07E0">
        <w:rPr>
          <w:rFonts w:cs="Tahoma"/>
          <w:b/>
          <w:bCs/>
          <w:sz w:val="24"/>
          <w:szCs w:val="24"/>
        </w:rPr>
      </w:r>
      <w:r w:rsidR="00EE07E0">
        <w:rPr>
          <w:rFonts w:cs="Tahoma"/>
          <w:b/>
          <w:bCs/>
          <w:sz w:val="24"/>
          <w:szCs w:val="24"/>
        </w:rPr>
        <w:fldChar w:fldCharType="separate"/>
      </w:r>
      <w:r w:rsidR="00EE07E0" w:rsidRPr="007768B9">
        <w:rPr>
          <w:rFonts w:cs="Tahoma"/>
          <w:b/>
          <w:bCs/>
          <w:sz w:val="24"/>
          <w:szCs w:val="24"/>
        </w:rPr>
        <w:fldChar w:fldCharType="end"/>
      </w:r>
      <w:r w:rsidRPr="007768B9">
        <w:rPr>
          <w:rFonts w:cs="Tahoma"/>
          <w:b/>
          <w:bCs/>
          <w:sz w:val="24"/>
          <w:szCs w:val="24"/>
        </w:rPr>
        <w:t xml:space="preserve">  nie</w:t>
      </w:r>
    </w:p>
    <w:p w:rsidR="00F30244" w:rsidRPr="007768B9" w:rsidRDefault="00F30244" w:rsidP="00F30244">
      <w:pPr>
        <w:numPr>
          <w:ilvl w:val="0"/>
          <w:numId w:val="4"/>
        </w:numPr>
        <w:rPr>
          <w:b/>
          <w:sz w:val="24"/>
          <w:szCs w:val="24"/>
        </w:rPr>
      </w:pPr>
      <w:r w:rsidRPr="007768B9">
        <w:rPr>
          <w:rFonts w:cs="Tahoma"/>
          <w:bCs/>
          <w:sz w:val="24"/>
          <w:szCs w:val="24"/>
        </w:rPr>
        <w:t xml:space="preserve">dlhodobému finančnému majetku   </w:t>
      </w:r>
      <w:r w:rsidRPr="007768B9">
        <w:rPr>
          <w:rFonts w:cs="Tahoma"/>
          <w:bCs/>
          <w:sz w:val="24"/>
          <w:szCs w:val="24"/>
        </w:rPr>
        <w:tab/>
      </w:r>
      <w:r w:rsidRPr="007768B9">
        <w:rPr>
          <w:rFonts w:cs="Tahoma"/>
          <w:b/>
          <w:bCs/>
          <w:sz w:val="24"/>
          <w:szCs w:val="24"/>
        </w:rPr>
        <w:tab/>
      </w:r>
      <w:r w:rsidRPr="007768B9">
        <w:rPr>
          <w:rFonts w:cs="Tahoma"/>
          <w:b/>
          <w:bCs/>
          <w:sz w:val="24"/>
          <w:szCs w:val="24"/>
        </w:rPr>
        <w:tab/>
        <w:t xml:space="preserve">                    </w:t>
      </w:r>
      <w:r w:rsidR="00EE07E0" w:rsidRPr="007768B9">
        <w:rPr>
          <w:rFonts w:cs="Tahoma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768B9">
        <w:rPr>
          <w:rFonts w:cs="Tahoma"/>
          <w:b/>
          <w:bCs/>
          <w:sz w:val="24"/>
          <w:szCs w:val="24"/>
        </w:rPr>
        <w:instrText xml:space="preserve"> FORMCHECKBOX </w:instrText>
      </w:r>
      <w:r w:rsidR="00EE07E0">
        <w:rPr>
          <w:rFonts w:cs="Tahoma"/>
          <w:b/>
          <w:bCs/>
          <w:sz w:val="24"/>
          <w:szCs w:val="24"/>
        </w:rPr>
      </w:r>
      <w:r w:rsidR="00EE07E0">
        <w:rPr>
          <w:rFonts w:cs="Tahoma"/>
          <w:b/>
          <w:bCs/>
          <w:sz w:val="24"/>
          <w:szCs w:val="24"/>
        </w:rPr>
        <w:fldChar w:fldCharType="separate"/>
      </w:r>
      <w:r w:rsidR="00EE07E0" w:rsidRPr="007768B9">
        <w:rPr>
          <w:rFonts w:cs="Tahoma"/>
          <w:b/>
          <w:bCs/>
          <w:sz w:val="24"/>
          <w:szCs w:val="24"/>
        </w:rPr>
        <w:fldChar w:fldCharType="end"/>
      </w:r>
      <w:r w:rsidRPr="007768B9">
        <w:rPr>
          <w:rFonts w:cs="Tahoma"/>
          <w:b/>
          <w:bCs/>
          <w:sz w:val="24"/>
          <w:szCs w:val="24"/>
        </w:rPr>
        <w:t xml:space="preserve">  áno            </w:t>
      </w:r>
      <w:r w:rsidR="00EE07E0" w:rsidRPr="007768B9">
        <w:rPr>
          <w:rFonts w:cs="Tahoma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7768B9">
        <w:rPr>
          <w:rFonts w:cs="Tahoma"/>
          <w:b/>
          <w:bCs/>
          <w:sz w:val="24"/>
          <w:szCs w:val="24"/>
        </w:rPr>
        <w:instrText xml:space="preserve"> FORMCHECKBOX </w:instrText>
      </w:r>
      <w:r w:rsidR="00EE07E0">
        <w:rPr>
          <w:rFonts w:cs="Tahoma"/>
          <w:b/>
          <w:bCs/>
          <w:sz w:val="24"/>
          <w:szCs w:val="24"/>
        </w:rPr>
      </w:r>
      <w:r w:rsidR="00EE07E0">
        <w:rPr>
          <w:rFonts w:cs="Tahoma"/>
          <w:b/>
          <w:bCs/>
          <w:sz w:val="24"/>
          <w:szCs w:val="24"/>
        </w:rPr>
        <w:fldChar w:fldCharType="separate"/>
      </w:r>
      <w:r w:rsidR="00EE07E0" w:rsidRPr="007768B9">
        <w:rPr>
          <w:rFonts w:cs="Tahoma"/>
          <w:b/>
          <w:bCs/>
          <w:sz w:val="24"/>
          <w:szCs w:val="24"/>
        </w:rPr>
        <w:fldChar w:fldCharType="end"/>
      </w:r>
      <w:r w:rsidRPr="007768B9">
        <w:rPr>
          <w:rFonts w:cs="Tahoma"/>
          <w:b/>
          <w:bCs/>
          <w:sz w:val="24"/>
          <w:szCs w:val="24"/>
        </w:rPr>
        <w:t xml:space="preserve">  nie</w:t>
      </w:r>
    </w:p>
    <w:p w:rsidR="00F30244" w:rsidRPr="007768B9" w:rsidRDefault="00F30244" w:rsidP="00F30244">
      <w:pPr>
        <w:numPr>
          <w:ilvl w:val="0"/>
          <w:numId w:val="4"/>
        </w:numPr>
        <w:rPr>
          <w:b/>
          <w:sz w:val="24"/>
          <w:szCs w:val="24"/>
        </w:rPr>
      </w:pPr>
      <w:r w:rsidRPr="007768B9">
        <w:rPr>
          <w:rFonts w:cs="Tahoma"/>
          <w:bCs/>
          <w:sz w:val="24"/>
          <w:szCs w:val="24"/>
        </w:rPr>
        <w:t xml:space="preserve">zásobám                                     </w:t>
      </w:r>
      <w:r w:rsidRPr="007768B9">
        <w:rPr>
          <w:rFonts w:cs="Tahoma"/>
          <w:bCs/>
          <w:sz w:val="24"/>
          <w:szCs w:val="24"/>
        </w:rPr>
        <w:tab/>
      </w:r>
      <w:r w:rsidRPr="007768B9">
        <w:rPr>
          <w:rFonts w:cs="Tahoma"/>
          <w:b/>
          <w:bCs/>
          <w:sz w:val="24"/>
          <w:szCs w:val="24"/>
        </w:rPr>
        <w:tab/>
      </w:r>
      <w:r w:rsidRPr="007768B9">
        <w:rPr>
          <w:rFonts w:cs="Tahoma"/>
          <w:b/>
          <w:bCs/>
          <w:sz w:val="24"/>
          <w:szCs w:val="24"/>
        </w:rPr>
        <w:tab/>
        <w:t xml:space="preserve">                    </w:t>
      </w:r>
      <w:r w:rsidR="00EE07E0" w:rsidRPr="007768B9">
        <w:rPr>
          <w:rFonts w:cs="Tahoma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768B9">
        <w:rPr>
          <w:rFonts w:cs="Tahoma"/>
          <w:b/>
          <w:bCs/>
          <w:sz w:val="24"/>
          <w:szCs w:val="24"/>
        </w:rPr>
        <w:instrText xml:space="preserve"> FORMCHECKBOX </w:instrText>
      </w:r>
      <w:r w:rsidR="00EE07E0">
        <w:rPr>
          <w:rFonts w:cs="Tahoma"/>
          <w:b/>
          <w:bCs/>
          <w:sz w:val="24"/>
          <w:szCs w:val="24"/>
        </w:rPr>
      </w:r>
      <w:r w:rsidR="00EE07E0">
        <w:rPr>
          <w:rFonts w:cs="Tahoma"/>
          <w:b/>
          <w:bCs/>
          <w:sz w:val="24"/>
          <w:szCs w:val="24"/>
        </w:rPr>
        <w:fldChar w:fldCharType="separate"/>
      </w:r>
      <w:r w:rsidR="00EE07E0" w:rsidRPr="007768B9">
        <w:rPr>
          <w:rFonts w:cs="Tahoma"/>
          <w:b/>
          <w:bCs/>
          <w:sz w:val="24"/>
          <w:szCs w:val="24"/>
        </w:rPr>
        <w:fldChar w:fldCharType="end"/>
      </w:r>
      <w:r w:rsidRPr="007768B9">
        <w:rPr>
          <w:rFonts w:cs="Tahoma"/>
          <w:b/>
          <w:bCs/>
          <w:sz w:val="24"/>
          <w:szCs w:val="24"/>
        </w:rPr>
        <w:t xml:space="preserve">  áno            </w:t>
      </w:r>
      <w:r w:rsidR="00EE07E0" w:rsidRPr="007768B9">
        <w:rPr>
          <w:rFonts w:cs="Tahoma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7768B9">
        <w:rPr>
          <w:rFonts w:cs="Tahoma"/>
          <w:b/>
          <w:bCs/>
          <w:sz w:val="24"/>
          <w:szCs w:val="24"/>
        </w:rPr>
        <w:instrText xml:space="preserve"> FORMCHECKBOX </w:instrText>
      </w:r>
      <w:r w:rsidR="00EE07E0">
        <w:rPr>
          <w:rFonts w:cs="Tahoma"/>
          <w:b/>
          <w:bCs/>
          <w:sz w:val="24"/>
          <w:szCs w:val="24"/>
        </w:rPr>
      </w:r>
      <w:r w:rsidR="00EE07E0">
        <w:rPr>
          <w:rFonts w:cs="Tahoma"/>
          <w:b/>
          <w:bCs/>
          <w:sz w:val="24"/>
          <w:szCs w:val="24"/>
        </w:rPr>
        <w:fldChar w:fldCharType="separate"/>
      </w:r>
      <w:r w:rsidR="00EE07E0" w:rsidRPr="007768B9">
        <w:rPr>
          <w:rFonts w:cs="Tahoma"/>
          <w:b/>
          <w:bCs/>
          <w:sz w:val="24"/>
          <w:szCs w:val="24"/>
        </w:rPr>
        <w:fldChar w:fldCharType="end"/>
      </w:r>
      <w:r w:rsidRPr="007768B9">
        <w:rPr>
          <w:rFonts w:cs="Tahoma"/>
          <w:b/>
          <w:bCs/>
          <w:sz w:val="24"/>
          <w:szCs w:val="24"/>
        </w:rPr>
        <w:t xml:space="preserve">  nie</w:t>
      </w:r>
    </w:p>
    <w:p w:rsidR="00F30244" w:rsidRPr="007768B9" w:rsidRDefault="00F30244" w:rsidP="00F30244">
      <w:pPr>
        <w:numPr>
          <w:ilvl w:val="0"/>
          <w:numId w:val="4"/>
        </w:numPr>
        <w:rPr>
          <w:b/>
          <w:sz w:val="24"/>
          <w:szCs w:val="24"/>
        </w:rPr>
      </w:pPr>
      <w:r w:rsidRPr="007768B9">
        <w:rPr>
          <w:rFonts w:cs="Tahoma"/>
          <w:bCs/>
          <w:sz w:val="24"/>
          <w:szCs w:val="24"/>
        </w:rPr>
        <w:t xml:space="preserve">pohľadávkam                                     </w:t>
      </w:r>
      <w:r w:rsidRPr="007768B9">
        <w:rPr>
          <w:rFonts w:cs="Tahoma"/>
          <w:bCs/>
          <w:sz w:val="24"/>
          <w:szCs w:val="24"/>
        </w:rPr>
        <w:tab/>
      </w:r>
      <w:r w:rsidRPr="007768B9">
        <w:rPr>
          <w:rFonts w:cs="Tahoma"/>
          <w:b/>
          <w:bCs/>
          <w:sz w:val="24"/>
          <w:szCs w:val="24"/>
        </w:rPr>
        <w:tab/>
      </w:r>
      <w:r w:rsidRPr="007768B9">
        <w:rPr>
          <w:rFonts w:cs="Tahoma"/>
          <w:b/>
          <w:bCs/>
          <w:sz w:val="24"/>
          <w:szCs w:val="24"/>
        </w:rPr>
        <w:tab/>
        <w:t xml:space="preserve">                    </w:t>
      </w:r>
      <w:r w:rsidR="00EE07E0" w:rsidRPr="007768B9">
        <w:rPr>
          <w:rFonts w:cs="Tahoma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768B9">
        <w:rPr>
          <w:rFonts w:cs="Tahoma"/>
          <w:b/>
          <w:bCs/>
          <w:sz w:val="24"/>
          <w:szCs w:val="24"/>
        </w:rPr>
        <w:instrText xml:space="preserve"> FORMCHECKBOX </w:instrText>
      </w:r>
      <w:r w:rsidR="00EE07E0">
        <w:rPr>
          <w:rFonts w:cs="Tahoma"/>
          <w:b/>
          <w:bCs/>
          <w:sz w:val="24"/>
          <w:szCs w:val="24"/>
        </w:rPr>
      </w:r>
      <w:r w:rsidR="00EE07E0">
        <w:rPr>
          <w:rFonts w:cs="Tahoma"/>
          <w:b/>
          <w:bCs/>
          <w:sz w:val="24"/>
          <w:szCs w:val="24"/>
        </w:rPr>
        <w:fldChar w:fldCharType="separate"/>
      </w:r>
      <w:r w:rsidR="00EE07E0" w:rsidRPr="007768B9">
        <w:rPr>
          <w:rFonts w:cs="Tahoma"/>
          <w:b/>
          <w:bCs/>
          <w:sz w:val="24"/>
          <w:szCs w:val="24"/>
        </w:rPr>
        <w:fldChar w:fldCharType="end"/>
      </w:r>
      <w:r w:rsidRPr="007768B9">
        <w:rPr>
          <w:rFonts w:cs="Tahoma"/>
          <w:b/>
          <w:bCs/>
          <w:sz w:val="24"/>
          <w:szCs w:val="24"/>
        </w:rPr>
        <w:t xml:space="preserve">  áno            </w:t>
      </w:r>
      <w:r w:rsidR="00EE07E0" w:rsidRPr="007768B9">
        <w:rPr>
          <w:rFonts w:cs="Tahoma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7768B9">
        <w:rPr>
          <w:rFonts w:cs="Tahoma"/>
          <w:b/>
          <w:bCs/>
          <w:sz w:val="24"/>
          <w:szCs w:val="24"/>
        </w:rPr>
        <w:instrText xml:space="preserve"> FORMCHECKBOX </w:instrText>
      </w:r>
      <w:r w:rsidR="00EE07E0">
        <w:rPr>
          <w:rFonts w:cs="Tahoma"/>
          <w:b/>
          <w:bCs/>
          <w:sz w:val="24"/>
          <w:szCs w:val="24"/>
        </w:rPr>
      </w:r>
      <w:r w:rsidR="00EE07E0">
        <w:rPr>
          <w:rFonts w:cs="Tahoma"/>
          <w:b/>
          <w:bCs/>
          <w:sz w:val="24"/>
          <w:szCs w:val="24"/>
        </w:rPr>
        <w:fldChar w:fldCharType="separate"/>
      </w:r>
      <w:r w:rsidR="00EE07E0" w:rsidRPr="007768B9">
        <w:rPr>
          <w:rFonts w:cs="Tahoma"/>
          <w:b/>
          <w:bCs/>
          <w:sz w:val="24"/>
          <w:szCs w:val="24"/>
        </w:rPr>
        <w:fldChar w:fldCharType="end"/>
      </w:r>
      <w:r w:rsidRPr="007768B9">
        <w:rPr>
          <w:rFonts w:cs="Tahoma"/>
          <w:b/>
          <w:bCs/>
          <w:sz w:val="24"/>
          <w:szCs w:val="24"/>
        </w:rPr>
        <w:t xml:space="preserve">  nie</w:t>
      </w:r>
    </w:p>
    <w:p w:rsidR="00F30244" w:rsidRDefault="00F30244" w:rsidP="00F30244">
      <w:pPr>
        <w:pStyle w:val="Zkladntext"/>
        <w:ind w:left="0"/>
        <w:rPr>
          <w:color w:val="000000"/>
          <w:sz w:val="24"/>
          <w:szCs w:val="24"/>
        </w:rPr>
      </w:pPr>
    </w:p>
    <w:p w:rsidR="00F30244" w:rsidRDefault="00F30244" w:rsidP="00F30244">
      <w:pPr>
        <w:pStyle w:val="Zkladntext"/>
        <w:ind w:left="0"/>
        <w:rPr>
          <w:sz w:val="24"/>
          <w:szCs w:val="24"/>
          <w:u w:val="single"/>
        </w:rPr>
      </w:pPr>
    </w:p>
    <w:p w:rsidR="00F30244" w:rsidRDefault="00F30244" w:rsidP="00F30244">
      <w:pPr>
        <w:pStyle w:val="Zkladntext"/>
        <w:ind w:left="0"/>
        <w:rPr>
          <w:sz w:val="24"/>
          <w:szCs w:val="24"/>
          <w:u w:val="single"/>
        </w:rPr>
      </w:pPr>
    </w:p>
    <w:p w:rsidR="00F30244" w:rsidRDefault="00F30244" w:rsidP="00F30244">
      <w:pPr>
        <w:numPr>
          <w:ilvl w:val="0"/>
          <w:numId w:val="6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F30244" w:rsidRDefault="00F30244" w:rsidP="00F30244">
      <w:pPr>
        <w:jc w:val="both"/>
        <w:rPr>
          <w:b/>
          <w:sz w:val="24"/>
          <w:szCs w:val="24"/>
        </w:rPr>
      </w:pPr>
    </w:p>
    <w:p w:rsidR="00F30244" w:rsidRDefault="00F30244" w:rsidP="00F30244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F30244" w:rsidRDefault="00F30244" w:rsidP="00F30244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F30244" w:rsidRDefault="00F30244" w:rsidP="00F30244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F30244" w:rsidRDefault="00F30244" w:rsidP="00F30244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F30244" w:rsidRDefault="00F30244" w:rsidP="00F30244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F30244" w:rsidRDefault="00F30244" w:rsidP="00F30244">
      <w:pPr>
        <w:jc w:val="both"/>
        <w:rPr>
          <w:b/>
          <w:sz w:val="24"/>
          <w:szCs w:val="24"/>
        </w:rPr>
      </w:pPr>
    </w:p>
    <w:p w:rsidR="00F30244" w:rsidRDefault="00F30244" w:rsidP="00F30244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F30244" w:rsidRDefault="00F30244" w:rsidP="00F30244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F30244" w:rsidRDefault="00F30244" w:rsidP="00F30244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F30244" w:rsidRDefault="00F30244" w:rsidP="00F30244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F30244" w:rsidRDefault="00F30244" w:rsidP="00F30244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F30244" w:rsidRDefault="00F30244" w:rsidP="00F30244">
      <w:pPr>
        <w:jc w:val="both"/>
        <w:rPr>
          <w:b/>
          <w:sz w:val="24"/>
          <w:szCs w:val="24"/>
        </w:rPr>
      </w:pPr>
    </w:p>
    <w:p w:rsidR="00F30244" w:rsidRDefault="00F30244" w:rsidP="00F30244">
      <w:pPr>
        <w:numPr>
          <w:ilvl w:val="0"/>
          <w:numId w:val="6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Spôsob prepočtu údajov v cudzích menách na menu euro.</w:t>
      </w:r>
    </w:p>
    <w:p w:rsidR="00F30244" w:rsidRDefault="00F30244" w:rsidP="00F30244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F30244" w:rsidRDefault="00F30244" w:rsidP="00F30244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F30244" w:rsidRDefault="00F30244" w:rsidP="00F30244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F30244" w:rsidRDefault="00F30244" w:rsidP="00F30244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F30244" w:rsidRDefault="00F30244" w:rsidP="00F30244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F30244" w:rsidRDefault="00F30244" w:rsidP="00F30244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F30244" w:rsidRDefault="00F30244" w:rsidP="00F30244">
      <w:pPr>
        <w:jc w:val="center"/>
        <w:rPr>
          <w:b/>
          <w:sz w:val="24"/>
          <w:szCs w:val="24"/>
        </w:rPr>
      </w:pPr>
    </w:p>
    <w:p w:rsidR="00F30244" w:rsidRDefault="00F30244" w:rsidP="00F3024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F30244" w:rsidRDefault="00F30244" w:rsidP="00F3024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F30244" w:rsidRDefault="00F30244" w:rsidP="00F30244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F30244" w:rsidRDefault="00F30244" w:rsidP="00F30244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F30244" w:rsidRDefault="00F30244" w:rsidP="00F30244">
      <w:pPr>
        <w:numPr>
          <w:ilvl w:val="0"/>
          <w:numId w:val="10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F30244" w:rsidRDefault="00F30244" w:rsidP="00F30244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F30244" w:rsidRDefault="00F30244" w:rsidP="00F30244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F30244" w:rsidRDefault="00F30244" w:rsidP="00F30244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>dlhodobého nehmotného majetku a dlhodobého hmotného majetku</w:t>
      </w:r>
    </w:p>
    <w:p w:rsidR="00F30244" w:rsidRDefault="00F30244" w:rsidP="00F30244">
      <w:pPr>
        <w:pStyle w:val="Pismenka"/>
        <w:tabs>
          <w:tab w:val="clear" w:pos="426"/>
          <w:tab w:val="left" w:pos="708"/>
        </w:tabs>
        <w:rPr>
          <w:sz w:val="22"/>
          <w:szCs w:val="22"/>
        </w:rPr>
      </w:pPr>
      <w:r>
        <w:rPr>
          <w:sz w:val="22"/>
          <w:szCs w:val="22"/>
        </w:rPr>
        <w:t xml:space="preserve">Zmluva o poistení č.: 6 617 961 001 -  </w:t>
      </w:r>
      <w:proofErr w:type="spellStart"/>
      <w:r>
        <w:rPr>
          <w:sz w:val="22"/>
          <w:szCs w:val="22"/>
        </w:rPr>
        <w:t>Kooperativa</w:t>
      </w:r>
      <w:proofErr w:type="spellEnd"/>
      <w:r>
        <w:rPr>
          <w:sz w:val="22"/>
          <w:szCs w:val="22"/>
        </w:rPr>
        <w:t xml:space="preserve"> poisťovňa, a.s.</w:t>
      </w:r>
    </w:p>
    <w:p w:rsidR="00F30244" w:rsidRDefault="00F30244" w:rsidP="00F30244">
      <w:pPr>
        <w:pStyle w:val="Pismenka"/>
        <w:tabs>
          <w:tab w:val="clear" w:pos="426"/>
          <w:tab w:val="left" w:pos="708"/>
        </w:tabs>
        <w:ind w:left="720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2"/>
        <w:gridCol w:w="3187"/>
        <w:gridCol w:w="2801"/>
      </w:tblGrid>
      <w:tr w:rsidR="00F30244" w:rsidTr="00F3024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0244" w:rsidRDefault="00F30244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0244" w:rsidRDefault="00F30244">
            <w:pPr>
              <w:jc w:val="center"/>
              <w:rPr>
                <w:b/>
              </w:rPr>
            </w:pPr>
            <w:r>
              <w:rPr>
                <w:b/>
              </w:rPr>
              <w:t xml:space="preserve">Spôsob poistenia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0244" w:rsidRDefault="00F30244">
            <w:pPr>
              <w:jc w:val="center"/>
              <w:rPr>
                <w:b/>
              </w:rPr>
            </w:pPr>
            <w:r>
              <w:rPr>
                <w:b/>
              </w:rPr>
              <w:t>Poistná suma</w:t>
            </w:r>
          </w:p>
        </w:tc>
      </w:tr>
      <w:tr w:rsidR="00F30244" w:rsidTr="00F3024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F30244">
            <w:r>
              <w:t>Budovy a stavby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F30244">
            <w:r>
              <w:t>Základné poistenie – živel, iné riziko, vandalizmus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F3024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Živel – 5 960 245,51€, iné riziko 10 000.- €, vandalizmus - 20 000.-€</w:t>
            </w:r>
          </w:p>
        </w:tc>
      </w:tr>
      <w:tr w:rsidR="00F30244" w:rsidTr="00F3024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F30244">
            <w:r>
              <w:t>Súbor hnuteľností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F30244">
            <w:r>
              <w:t xml:space="preserve">   Základné poistenie – živel, odcudzenie, vandalizmus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F3024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Živel – 296 941,50€, odcudzenie – 20 000.- €, vandalizmus – 15 000.- </w:t>
            </w:r>
          </w:p>
        </w:tc>
      </w:tr>
      <w:tr w:rsidR="00F30244" w:rsidTr="00F3024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F30244">
            <w:r>
              <w:t>Súbor strojov a zariadení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F30244">
            <w:r>
              <w:t xml:space="preserve">  Základné poistenie – poškodenie, zničenie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F3024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poškodenie, zničenie – 15 000.- €</w:t>
            </w:r>
          </w:p>
        </w:tc>
      </w:tr>
      <w:tr w:rsidR="00F30244" w:rsidTr="00F3024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F30244">
            <w:r>
              <w:t>Súbor vsadených skiel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F30244">
            <w:r>
              <w:t xml:space="preserve">Základné poistenie – poškodenie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F3024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Poškodenie, zničenie – 1000.- €</w:t>
            </w:r>
          </w:p>
        </w:tc>
      </w:tr>
      <w:tr w:rsidR="00F30244" w:rsidTr="00F3024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F30244">
            <w:r>
              <w:t>Zodpovednosť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F30244">
            <w:r>
              <w:t>Základné poistenie – zodpovednosť za škodu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F3024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zodpovednosť za škodu – 20 000.- €</w:t>
            </w:r>
          </w:p>
        </w:tc>
      </w:tr>
    </w:tbl>
    <w:p w:rsidR="00F30244" w:rsidRDefault="00F30244" w:rsidP="00F30244">
      <w:pPr>
        <w:ind w:left="426"/>
        <w:jc w:val="both"/>
        <w:rPr>
          <w:b/>
        </w:rPr>
      </w:pPr>
      <w:r>
        <w:rPr>
          <w:b/>
        </w:rPr>
        <w:t>Celkové ročné poistné vrátane dane je 2 174,62€.</w:t>
      </w:r>
    </w:p>
    <w:p w:rsidR="00F30244" w:rsidRDefault="00F30244" w:rsidP="00F30244">
      <w:pPr>
        <w:jc w:val="both"/>
        <w:rPr>
          <w:sz w:val="24"/>
          <w:szCs w:val="24"/>
        </w:rPr>
      </w:pPr>
    </w:p>
    <w:p w:rsidR="001762BF" w:rsidRDefault="001762BF" w:rsidP="00F30244">
      <w:pPr>
        <w:jc w:val="both"/>
        <w:rPr>
          <w:sz w:val="24"/>
          <w:szCs w:val="24"/>
        </w:rPr>
      </w:pPr>
    </w:p>
    <w:p w:rsidR="001762BF" w:rsidRDefault="001762BF" w:rsidP="00F30244">
      <w:pPr>
        <w:jc w:val="both"/>
        <w:rPr>
          <w:sz w:val="24"/>
          <w:szCs w:val="24"/>
        </w:rPr>
      </w:pPr>
    </w:p>
    <w:p w:rsidR="001762BF" w:rsidRDefault="001762BF" w:rsidP="00F30244">
      <w:pPr>
        <w:jc w:val="both"/>
        <w:rPr>
          <w:sz w:val="24"/>
          <w:szCs w:val="24"/>
        </w:rPr>
      </w:pPr>
    </w:p>
    <w:p w:rsidR="001762BF" w:rsidRDefault="001762BF" w:rsidP="00F30244">
      <w:pPr>
        <w:jc w:val="both"/>
        <w:rPr>
          <w:sz w:val="24"/>
          <w:szCs w:val="24"/>
        </w:rPr>
      </w:pPr>
    </w:p>
    <w:p w:rsidR="00F30244" w:rsidRDefault="00F30244" w:rsidP="00F30244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F30244" w:rsidTr="00F30244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0244" w:rsidRDefault="00F30244">
            <w:pPr>
              <w:jc w:val="center"/>
              <w:rPr>
                <w:b/>
              </w:rPr>
            </w:pPr>
            <w:r>
              <w:rPr>
                <w:b/>
              </w:rPr>
              <w:t xml:space="preserve">Majetok, </w:t>
            </w:r>
          </w:p>
          <w:p w:rsidR="00F30244" w:rsidRDefault="00F30244">
            <w:pPr>
              <w:jc w:val="center"/>
              <w:rPr>
                <w:b/>
              </w:rPr>
            </w:pPr>
            <w:r>
              <w:t>ku ktorému</w:t>
            </w:r>
            <w:r>
              <w:rPr>
                <w:b/>
              </w:rPr>
              <w:t xml:space="preserve"> má</w:t>
            </w:r>
            <w: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0244" w:rsidRDefault="00F30244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F30244" w:rsidTr="00F30244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F30244">
            <w: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/>
        </w:tc>
      </w:tr>
      <w:tr w:rsidR="00F30244" w:rsidTr="00F30244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F30244">
            <w: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/>
        </w:tc>
      </w:tr>
      <w:tr w:rsidR="00F30244" w:rsidTr="00F30244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F30244">
            <w:r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/>
        </w:tc>
      </w:tr>
      <w:tr w:rsidR="00F30244" w:rsidTr="00F30244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F30244">
            <w:r>
              <w:t xml:space="preserve">Dopravné prostriedky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/>
        </w:tc>
      </w:tr>
      <w:tr w:rsidR="00F30244" w:rsidTr="00F30244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/>
        </w:tc>
      </w:tr>
      <w:tr w:rsidR="00F30244" w:rsidTr="00F30244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/>
        </w:tc>
      </w:tr>
      <w:tr w:rsidR="00F30244" w:rsidTr="00F30244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F30244">
            <w:r>
              <w:t>Majetok v správe účtovnej jednotky  /RO,PO/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1762BF">
            <w:r>
              <w:t>244 917,15 €</w:t>
            </w:r>
          </w:p>
        </w:tc>
      </w:tr>
      <w:tr w:rsidR="00F30244" w:rsidTr="00F30244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/>
        </w:tc>
      </w:tr>
      <w:tr w:rsidR="00F30244" w:rsidTr="00F30244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/>
        </w:tc>
      </w:tr>
    </w:tbl>
    <w:p w:rsidR="00F30244" w:rsidRDefault="00F30244" w:rsidP="001762BF">
      <w:pPr>
        <w:rPr>
          <w:b/>
          <w:sz w:val="24"/>
          <w:szCs w:val="24"/>
        </w:rPr>
      </w:pPr>
    </w:p>
    <w:p w:rsidR="00F30244" w:rsidRDefault="00F30244" w:rsidP="00F30244">
      <w:pPr>
        <w:ind w:left="2520" w:hanging="2520"/>
        <w:rPr>
          <w:b/>
          <w:sz w:val="24"/>
          <w:szCs w:val="24"/>
        </w:rPr>
      </w:pPr>
    </w:p>
    <w:p w:rsidR="00F30244" w:rsidRDefault="00F30244" w:rsidP="00F30244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:rsidR="00F30244" w:rsidRDefault="00F30244" w:rsidP="00F30244">
      <w:pPr>
        <w:ind w:left="284"/>
        <w:rPr>
          <w:b/>
          <w:sz w:val="24"/>
          <w:szCs w:val="24"/>
        </w:rPr>
      </w:pPr>
    </w:p>
    <w:p w:rsidR="00F30244" w:rsidRDefault="00F30244" w:rsidP="00F30244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F30244" w:rsidRDefault="00F30244" w:rsidP="00F30244">
      <w:pPr>
        <w:pStyle w:val="Pismenka"/>
        <w:numPr>
          <w:ilvl w:val="0"/>
          <w:numId w:val="1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559"/>
        <w:gridCol w:w="2268"/>
        <w:gridCol w:w="3739"/>
      </w:tblGrid>
      <w:tr w:rsidR="00F30244" w:rsidTr="00F30244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0244" w:rsidRDefault="00F30244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0244" w:rsidRDefault="00F30244">
            <w:pPr>
              <w:jc w:val="center"/>
              <w:rPr>
                <w:b/>
              </w:rPr>
            </w:pPr>
            <w:r>
              <w:rPr>
                <w:b/>
              </w:rPr>
              <w:t>Riadok súvahy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0244" w:rsidRDefault="00F30244">
            <w:pPr>
              <w:jc w:val="center"/>
              <w:rPr>
                <w:b/>
              </w:rPr>
            </w:pPr>
            <w:r>
              <w:rPr>
                <w:b/>
              </w:rPr>
              <w:t>Hodnota pohľadávok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0244" w:rsidRDefault="00F30244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F30244" w:rsidTr="00F30244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F30244">
            <w:r>
              <w:t>nevýznamné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/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/>
        </w:tc>
      </w:tr>
      <w:tr w:rsidR="00F30244" w:rsidTr="00F30244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/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/>
        </w:tc>
      </w:tr>
      <w:tr w:rsidR="00F30244" w:rsidTr="00F30244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/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/>
        </w:tc>
      </w:tr>
      <w:tr w:rsidR="00F30244" w:rsidTr="00F30244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/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/>
        </w:tc>
      </w:tr>
      <w:tr w:rsidR="00F30244" w:rsidTr="00F30244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rPr>
                <w:b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rPr>
                <w:b/>
              </w:rPr>
            </w:pPr>
          </w:p>
        </w:tc>
      </w:tr>
    </w:tbl>
    <w:p w:rsidR="00F30244" w:rsidRDefault="00F30244" w:rsidP="00F30244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F30244" w:rsidRDefault="00F30244" w:rsidP="00F30244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F30244" w:rsidRDefault="00F30244" w:rsidP="00F30244">
      <w:pPr>
        <w:pStyle w:val="Pismenka"/>
        <w:numPr>
          <w:ilvl w:val="0"/>
          <w:numId w:val="1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F30244" w:rsidRDefault="00F30244" w:rsidP="00F30244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č.4 : krátkodobá pohľadávka doba splatnosti do 1 roka</w:t>
      </w:r>
    </w:p>
    <w:p w:rsidR="00F30244" w:rsidRPr="001762BF" w:rsidRDefault="001762BF" w:rsidP="00F30244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  <w:r w:rsidRPr="001762BF">
        <w:rPr>
          <w:sz w:val="24"/>
          <w:szCs w:val="24"/>
        </w:rPr>
        <w:t xml:space="preserve"> neevidujeme</w:t>
      </w:r>
    </w:p>
    <w:p w:rsidR="00F30244" w:rsidRDefault="00F30244" w:rsidP="00F30244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F30244" w:rsidRDefault="00F30244" w:rsidP="00F30244">
      <w:pPr>
        <w:ind w:left="284"/>
        <w:rPr>
          <w:b/>
          <w:sz w:val="24"/>
          <w:szCs w:val="24"/>
        </w:rPr>
      </w:pPr>
    </w:p>
    <w:p w:rsidR="00F30244" w:rsidRDefault="00F30244" w:rsidP="00F30244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F30244" w:rsidRDefault="00F30244" w:rsidP="00F30244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90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450"/>
        <w:gridCol w:w="2933"/>
        <w:gridCol w:w="2707"/>
      </w:tblGrid>
      <w:tr w:rsidR="00F30244" w:rsidTr="00F30244">
        <w:trPr>
          <w:trHeight w:val="250"/>
        </w:trPr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0244" w:rsidRDefault="00F30244">
            <w:pPr>
              <w:jc w:val="center"/>
              <w:rPr>
                <w:b/>
              </w:rPr>
            </w:pPr>
            <w:r>
              <w:rPr>
                <w:b/>
              </w:rPr>
              <w:t>Krátkodobý  finančný majetok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0244" w:rsidRDefault="00F30244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1762BF">
              <w:rPr>
                <w:b/>
              </w:rPr>
              <w:t>3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F30244">
            <w:r>
              <w:rPr>
                <w:b/>
              </w:rPr>
              <w:t>Zostatok k 31.12.202</w:t>
            </w:r>
            <w:r w:rsidR="001762BF">
              <w:rPr>
                <w:b/>
              </w:rPr>
              <w:t>2</w:t>
            </w:r>
          </w:p>
        </w:tc>
      </w:tr>
      <w:tr w:rsidR="00F30244" w:rsidTr="00F30244">
        <w:trPr>
          <w:trHeight w:val="250"/>
        </w:trPr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F30244">
            <w:r>
              <w:t>Bankové účty – sociálny fond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1762BF">
            <w:r>
              <w:t xml:space="preserve">6 414,96 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1762BF">
            <w:r>
              <w:t>7 637,56</w:t>
            </w:r>
          </w:p>
        </w:tc>
      </w:tr>
      <w:tr w:rsidR="00F30244" w:rsidTr="00F30244">
        <w:trPr>
          <w:trHeight w:val="238"/>
        </w:trPr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tabs>
                <w:tab w:val="left" w:pos="1164"/>
              </w:tabs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/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/>
        </w:tc>
      </w:tr>
      <w:tr w:rsidR="00F30244" w:rsidTr="00F30244">
        <w:trPr>
          <w:trHeight w:val="263"/>
        </w:trPr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/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/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/>
        </w:tc>
      </w:tr>
    </w:tbl>
    <w:p w:rsidR="00F30244" w:rsidRDefault="00F30244" w:rsidP="00F30244">
      <w:pPr>
        <w:ind w:left="360"/>
        <w:jc w:val="both"/>
        <w:rPr>
          <w:b/>
          <w:sz w:val="24"/>
          <w:szCs w:val="24"/>
        </w:rPr>
      </w:pPr>
    </w:p>
    <w:p w:rsidR="00F30244" w:rsidRDefault="00F30244" w:rsidP="00F30244">
      <w:pPr>
        <w:ind w:left="284"/>
        <w:rPr>
          <w:b/>
          <w:sz w:val="24"/>
          <w:szCs w:val="24"/>
        </w:rPr>
      </w:pPr>
    </w:p>
    <w:p w:rsidR="00F30244" w:rsidRDefault="00F30244" w:rsidP="00F30244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F30244" w:rsidRDefault="00F30244" w:rsidP="00F3024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tbl>
      <w:tblPr>
        <w:tblW w:w="889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668"/>
        <w:gridCol w:w="1418"/>
        <w:gridCol w:w="1809"/>
      </w:tblGrid>
      <w:tr w:rsidR="00F30244" w:rsidTr="00F30244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0244" w:rsidRDefault="00F30244">
            <w:pPr>
              <w:jc w:val="center"/>
              <w:rPr>
                <w:b/>
              </w:rPr>
            </w:pPr>
            <w:r>
              <w:rPr>
                <w:b/>
              </w:rPr>
              <w:t>Opis jednotlivých významných položiek časového rozlíšenia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0244" w:rsidRDefault="00F30244" w:rsidP="001762BF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1762BF">
              <w:rPr>
                <w:b/>
              </w:rPr>
              <w:t>3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1762BF">
            <w:pPr>
              <w:jc w:val="center"/>
              <w:rPr>
                <w:b/>
              </w:rPr>
            </w:pPr>
            <w:r>
              <w:rPr>
                <w:b/>
              </w:rPr>
              <w:t>Zostatok k 31.12.2022</w:t>
            </w:r>
          </w:p>
        </w:tc>
      </w:tr>
      <w:tr w:rsidR="00F30244" w:rsidTr="00F30244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F30244">
            <w:r>
              <w:t xml:space="preserve">Náklady budúcich období  </w:t>
            </w:r>
            <w:r w:rsidR="001762BF">
              <w:t>:  poistné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1762BF">
            <w:r>
              <w:t>543,66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F30244">
            <w:r>
              <w:t>nevýznamné</w:t>
            </w:r>
          </w:p>
        </w:tc>
      </w:tr>
      <w:tr w:rsidR="00F30244" w:rsidTr="00F30244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1762BF" w:rsidP="001762BF">
            <w:pPr>
              <w:jc w:val="center"/>
            </w:pPr>
            <w:r>
              <w:t>predplatné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1762BF">
            <w:r>
              <w:t xml:space="preserve">   20.-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/>
        </w:tc>
      </w:tr>
      <w:tr w:rsidR="00F30244" w:rsidTr="00F30244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1762BF" w:rsidP="001762BF">
            <w:pPr>
              <w:jc w:val="center"/>
            </w:pPr>
            <w:r>
              <w:t>prístup na portál VSSR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1762BF">
            <w:r>
              <w:t>228.-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/>
        </w:tc>
      </w:tr>
      <w:tr w:rsidR="00F30244" w:rsidTr="00F30244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1762BF" w:rsidP="001762BF">
            <w:pPr>
              <w:tabs>
                <w:tab w:val="left" w:pos="1901"/>
              </w:tabs>
            </w:pPr>
            <w:r>
              <w:t xml:space="preserve">                                     školné prijaté vopred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1762BF">
            <w:r>
              <w:t>3 099.-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/>
        </w:tc>
      </w:tr>
      <w:tr w:rsidR="00F30244" w:rsidTr="00F30244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F30244">
            <w:r>
              <w:t xml:space="preserve">Príjmy budúcich období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F30244">
            <w:r>
              <w:t>neboli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F30244">
            <w:r>
              <w:t>neboli</w:t>
            </w:r>
          </w:p>
        </w:tc>
      </w:tr>
      <w:tr w:rsidR="00F30244" w:rsidTr="00F30244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/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/>
        </w:tc>
      </w:tr>
      <w:tr w:rsidR="00F30244" w:rsidTr="00F30244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rPr>
                <w:b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/>
        </w:tc>
      </w:tr>
    </w:tbl>
    <w:p w:rsidR="00F30244" w:rsidRDefault="00F30244" w:rsidP="00F30244">
      <w:pPr>
        <w:jc w:val="center"/>
        <w:rPr>
          <w:b/>
          <w:sz w:val="24"/>
          <w:szCs w:val="24"/>
        </w:rPr>
      </w:pPr>
    </w:p>
    <w:p w:rsidR="001762BF" w:rsidRDefault="001762BF" w:rsidP="00F30244">
      <w:pPr>
        <w:jc w:val="center"/>
        <w:rPr>
          <w:b/>
          <w:sz w:val="24"/>
          <w:szCs w:val="24"/>
        </w:rPr>
      </w:pPr>
    </w:p>
    <w:p w:rsidR="00F30244" w:rsidRDefault="00F30244" w:rsidP="00F3024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F30244" w:rsidRDefault="00F30244" w:rsidP="00F3024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F30244" w:rsidRDefault="00F30244" w:rsidP="00F30244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F30244" w:rsidRDefault="00F30244" w:rsidP="00F30244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p w:rsidR="00F30244" w:rsidRDefault="00F30244" w:rsidP="00F30244">
      <w:pPr>
        <w:rPr>
          <w:sz w:val="24"/>
          <w:szCs w:val="24"/>
        </w:rPr>
      </w:pPr>
    </w:p>
    <w:tbl>
      <w:tblPr>
        <w:tblW w:w="92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6"/>
        <w:gridCol w:w="1133"/>
        <w:gridCol w:w="993"/>
        <w:gridCol w:w="850"/>
        <w:gridCol w:w="992"/>
        <w:gridCol w:w="1134"/>
        <w:gridCol w:w="1842"/>
      </w:tblGrid>
      <w:tr w:rsidR="00F30244" w:rsidTr="00F3024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0244" w:rsidRDefault="00F302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0244" w:rsidRDefault="00F302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:rsidR="00F30244" w:rsidRDefault="00F30244" w:rsidP="001762B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31.12.202</w:t>
            </w:r>
            <w:r w:rsidR="001762BF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30244" w:rsidRDefault="00F302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Zvýšenie </w:t>
            </w:r>
          </w:p>
          <w:p w:rsidR="00F30244" w:rsidRDefault="00F3024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30244" w:rsidRDefault="00F302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Zníženie </w:t>
            </w:r>
          </w:p>
          <w:p w:rsidR="00F30244" w:rsidRDefault="00F3024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0244" w:rsidRDefault="00F302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30244" w:rsidRDefault="00F302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:rsidR="00F30244" w:rsidRDefault="00F302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31.12.202</w:t>
            </w:r>
            <w:r w:rsidR="001762BF">
              <w:rPr>
                <w:b/>
                <w:sz w:val="16"/>
                <w:szCs w:val="16"/>
              </w:rPr>
              <w:t>3</w:t>
            </w:r>
          </w:p>
          <w:p w:rsidR="00F30244" w:rsidRDefault="00F3024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0244" w:rsidRDefault="00F302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F30244" w:rsidRDefault="00F30244">
            <w:pPr>
              <w:jc w:val="center"/>
              <w:rPr>
                <w:b/>
              </w:rPr>
            </w:pPr>
            <w:r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F30244" w:rsidTr="00F3024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F30244">
            <w:proofErr w:type="spellStart"/>
            <w:r>
              <w:t>Nevysporiadaný</w:t>
            </w:r>
            <w:proofErr w:type="spellEnd"/>
            <w:r>
              <w:t xml:space="preserve"> výsledok hospodárenia z minulých rokov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F30244" w:rsidP="007367A7">
            <w:pPr>
              <w:jc w:val="center"/>
            </w:pPr>
            <w:r>
              <w:t>-</w:t>
            </w:r>
            <w:r w:rsidR="007367A7">
              <w:t>68448,42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/>
          <w:p w:rsidR="00F30244" w:rsidRDefault="007367A7">
            <w:r>
              <w:rPr>
                <w:sz w:val="18"/>
                <w:szCs w:val="18"/>
              </w:rPr>
              <w:t>- 3 837,58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7367A7">
            <w:pPr>
              <w:jc w:val="center"/>
            </w:pPr>
            <w:r>
              <w:t>-72 286,00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rPr>
                <w:color w:val="FF0000"/>
              </w:rPr>
            </w:pPr>
          </w:p>
        </w:tc>
      </w:tr>
      <w:tr w:rsidR="00F30244" w:rsidTr="00F3024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F30244">
            <w:r>
              <w:t>Výsledok hospodárenia za účtovné obdobie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jc w:val="center"/>
            </w:pPr>
            <w:r>
              <w:t>-</w:t>
            </w:r>
            <w:r w:rsidR="007367A7">
              <w:t>3 837,58</w:t>
            </w:r>
          </w:p>
          <w:p w:rsidR="00F30244" w:rsidRDefault="00F30244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7367A7">
            <w:pPr>
              <w:pStyle w:val="Odsekzoznamu"/>
              <w:ind w:left="678" w:hanging="64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-16318,67</w:t>
            </w:r>
          </w:p>
          <w:p w:rsidR="00F30244" w:rsidRDefault="00F30244">
            <w:pPr>
              <w:pStyle w:val="Odsekzoznamu"/>
              <w:ind w:left="678" w:hanging="644"/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7367A7">
            <w:pPr>
              <w:jc w:val="center"/>
            </w:pPr>
            <w:r>
              <w:rPr>
                <w:sz w:val="18"/>
                <w:szCs w:val="18"/>
              </w:rPr>
              <w:t>3 837,58</w:t>
            </w:r>
          </w:p>
          <w:p w:rsidR="00F30244" w:rsidRDefault="00F3024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7367A7">
            <w:pPr>
              <w:jc w:val="center"/>
            </w:pPr>
            <w:r>
              <w:t>-16 318,67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rPr>
                <w:color w:val="FF0000"/>
              </w:rPr>
            </w:pPr>
          </w:p>
        </w:tc>
      </w:tr>
      <w:tr w:rsidR="00F30244" w:rsidTr="00F3024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jc w:val="right"/>
              <w:rPr>
                <w:color w:val="FF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rPr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rPr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rPr>
                <w:color w:val="FF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rPr>
                <w:color w:val="FF0000"/>
              </w:rPr>
            </w:pPr>
          </w:p>
        </w:tc>
      </w:tr>
      <w:tr w:rsidR="00F30244" w:rsidTr="00F3024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jc w:val="right"/>
              <w:rPr>
                <w:color w:val="FF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rPr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rPr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rPr>
                <w:color w:val="FF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rPr>
                <w:color w:val="FF0000"/>
              </w:rPr>
            </w:pPr>
          </w:p>
        </w:tc>
      </w:tr>
    </w:tbl>
    <w:p w:rsidR="00F30244" w:rsidRDefault="00F30244" w:rsidP="00F30244">
      <w:pPr>
        <w:rPr>
          <w:b/>
          <w:sz w:val="24"/>
          <w:szCs w:val="24"/>
        </w:rPr>
      </w:pPr>
    </w:p>
    <w:p w:rsidR="00F30244" w:rsidRDefault="00F30244" w:rsidP="00F30244">
      <w:pPr>
        <w:rPr>
          <w:b/>
          <w:sz w:val="24"/>
          <w:szCs w:val="24"/>
        </w:rPr>
      </w:pPr>
    </w:p>
    <w:p w:rsidR="00F30244" w:rsidRDefault="00F30244" w:rsidP="00F30244">
      <w:pPr>
        <w:rPr>
          <w:b/>
          <w:sz w:val="24"/>
          <w:szCs w:val="24"/>
        </w:rPr>
      </w:pPr>
    </w:p>
    <w:p w:rsidR="00F30244" w:rsidRDefault="00F30244" w:rsidP="00F30244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F30244" w:rsidRDefault="00F30244" w:rsidP="00F30244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F30244" w:rsidRDefault="00F30244" w:rsidP="00F30244">
      <w:pPr>
        <w:pStyle w:val="Pismenka"/>
        <w:numPr>
          <w:ilvl w:val="0"/>
          <w:numId w:val="2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:rsidR="00F30244" w:rsidRDefault="00F30244" w:rsidP="00F30244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č.8  dlhodobé záväzky vo výške  </w:t>
      </w:r>
      <w:r w:rsidR="00304F19">
        <w:rPr>
          <w:sz w:val="24"/>
          <w:szCs w:val="24"/>
        </w:rPr>
        <w:t>6 830,39</w:t>
      </w:r>
      <w:r>
        <w:rPr>
          <w:b w:val="0"/>
          <w:sz w:val="24"/>
          <w:szCs w:val="24"/>
        </w:rPr>
        <w:t xml:space="preserve"> – záväzky zo sociálneho fondu.</w:t>
      </w:r>
    </w:p>
    <w:p w:rsidR="00F30244" w:rsidRDefault="00F30244" w:rsidP="00F30244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Krátkodobé záväzky vo výške </w:t>
      </w:r>
      <w:r w:rsidR="00304F19">
        <w:rPr>
          <w:sz w:val="24"/>
          <w:szCs w:val="24"/>
        </w:rPr>
        <w:t>88 980,90</w:t>
      </w:r>
      <w:r>
        <w:rPr>
          <w:sz w:val="24"/>
          <w:szCs w:val="24"/>
        </w:rPr>
        <w:t xml:space="preserve"> €</w:t>
      </w:r>
      <w:r>
        <w:rPr>
          <w:b w:val="0"/>
          <w:sz w:val="24"/>
          <w:szCs w:val="24"/>
        </w:rPr>
        <w:t xml:space="preserve"> – daň 12/202</w:t>
      </w:r>
      <w:r w:rsidR="00304F19">
        <w:rPr>
          <w:b w:val="0"/>
          <w:sz w:val="24"/>
          <w:szCs w:val="24"/>
        </w:rPr>
        <w:t>3</w:t>
      </w:r>
      <w:r>
        <w:rPr>
          <w:b w:val="0"/>
          <w:sz w:val="24"/>
          <w:szCs w:val="24"/>
        </w:rPr>
        <w:t>, odvody za 12/202</w:t>
      </w:r>
      <w:r w:rsidR="00304F19">
        <w:rPr>
          <w:b w:val="0"/>
          <w:sz w:val="24"/>
          <w:szCs w:val="24"/>
        </w:rPr>
        <w:t>3</w:t>
      </w:r>
      <w:r>
        <w:rPr>
          <w:b w:val="0"/>
          <w:sz w:val="24"/>
          <w:szCs w:val="24"/>
        </w:rPr>
        <w:t>, mzdy 12/202</w:t>
      </w:r>
      <w:r w:rsidR="00304F19">
        <w:rPr>
          <w:b w:val="0"/>
          <w:sz w:val="24"/>
          <w:szCs w:val="24"/>
        </w:rPr>
        <w:t>3</w:t>
      </w:r>
      <w:r>
        <w:rPr>
          <w:b w:val="0"/>
          <w:sz w:val="24"/>
          <w:szCs w:val="24"/>
        </w:rPr>
        <w:t xml:space="preserve">. </w:t>
      </w:r>
    </w:p>
    <w:p w:rsidR="00F30244" w:rsidRDefault="00F30244" w:rsidP="00F30244">
      <w:pPr>
        <w:rPr>
          <w:b/>
          <w:sz w:val="24"/>
          <w:szCs w:val="24"/>
        </w:rPr>
      </w:pPr>
    </w:p>
    <w:p w:rsidR="00F30244" w:rsidRDefault="00F30244" w:rsidP="00F30244">
      <w:pPr>
        <w:rPr>
          <w:b/>
          <w:sz w:val="24"/>
          <w:szCs w:val="24"/>
        </w:rPr>
      </w:pPr>
    </w:p>
    <w:p w:rsidR="00F30244" w:rsidRDefault="00F30244" w:rsidP="00F30244">
      <w:pPr>
        <w:rPr>
          <w:b/>
          <w:sz w:val="24"/>
          <w:szCs w:val="24"/>
        </w:rPr>
      </w:pPr>
    </w:p>
    <w:p w:rsidR="00F30244" w:rsidRDefault="00F30244" w:rsidP="00F30244">
      <w:pPr>
        <w:pStyle w:val="Pismenka"/>
        <w:numPr>
          <w:ilvl w:val="0"/>
          <w:numId w:val="22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9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121"/>
        <w:gridCol w:w="2268"/>
        <w:gridCol w:w="2268"/>
        <w:gridCol w:w="1763"/>
      </w:tblGrid>
      <w:tr w:rsidR="00F30244" w:rsidTr="00304F19"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0244" w:rsidRDefault="00F30244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0244" w:rsidRDefault="00F30244">
            <w:pPr>
              <w:jc w:val="center"/>
              <w:rPr>
                <w:b/>
              </w:rPr>
            </w:pPr>
            <w:r>
              <w:rPr>
                <w:b/>
              </w:rPr>
              <w:t>Hodnota záväzku k 31.12.202</w:t>
            </w:r>
            <w:r w:rsidR="00304F19">
              <w:rPr>
                <w:b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0244" w:rsidRDefault="00F30244">
            <w:pPr>
              <w:jc w:val="center"/>
              <w:rPr>
                <w:b/>
              </w:rPr>
            </w:pPr>
            <w:r>
              <w:rPr>
                <w:b/>
              </w:rPr>
              <w:t>Hodnota záväzku k 31.12.202</w:t>
            </w:r>
            <w:r w:rsidR="00304F19">
              <w:rPr>
                <w:b/>
              </w:rPr>
              <w:t>2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F30244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304F19" w:rsidTr="00304F19"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19" w:rsidRDefault="00304F19">
            <w:r>
              <w:t>342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19" w:rsidRDefault="00304F19">
            <w:pPr>
              <w:jc w:val="center"/>
            </w:pPr>
            <w:r>
              <w:t>5 958,93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19" w:rsidRDefault="00304F19" w:rsidP="007525EE">
            <w:pPr>
              <w:jc w:val="center"/>
            </w:pPr>
            <w:r>
              <w:t>5 143,38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19" w:rsidRDefault="00304F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daň z príjmu </w:t>
            </w:r>
          </w:p>
        </w:tc>
      </w:tr>
      <w:tr w:rsidR="00304F19" w:rsidTr="00304F19"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19" w:rsidRDefault="00304F19">
            <w:r>
              <w:t>336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19" w:rsidRDefault="00304F19">
            <w:pPr>
              <w:jc w:val="center"/>
            </w:pPr>
            <w:r>
              <w:t>31 817,27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19" w:rsidRDefault="00304F19" w:rsidP="007525EE">
            <w:pPr>
              <w:jc w:val="center"/>
            </w:pPr>
            <w:r>
              <w:t>26 072,87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19" w:rsidRDefault="00304F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odvody soc. poisťovňa, zdrav. poisťovne za </w:t>
            </w:r>
          </w:p>
        </w:tc>
      </w:tr>
      <w:tr w:rsidR="00304F19" w:rsidTr="00304F19"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19" w:rsidRDefault="00304F19">
            <w:r>
              <w:t>331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19" w:rsidRDefault="00304F19">
            <w:pPr>
              <w:jc w:val="center"/>
            </w:pPr>
            <w:r>
              <w:t>51 204,70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19" w:rsidRDefault="00304F19" w:rsidP="007525EE">
            <w:pPr>
              <w:jc w:val="center"/>
            </w:pPr>
            <w:r>
              <w:t>40 642,62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19" w:rsidRDefault="00304F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zamestnanci </w:t>
            </w:r>
          </w:p>
        </w:tc>
      </w:tr>
      <w:tr w:rsidR="00304F19" w:rsidTr="00304F19"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19" w:rsidRDefault="00304F19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19" w:rsidRDefault="00304F19">
            <w:pPr>
              <w:rPr>
                <w:color w:val="FF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19" w:rsidRDefault="00304F19"/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19" w:rsidRDefault="00304F19"/>
        </w:tc>
      </w:tr>
    </w:tbl>
    <w:p w:rsidR="00F30244" w:rsidRDefault="00F30244" w:rsidP="00F30244">
      <w:pPr>
        <w:rPr>
          <w:b/>
          <w:sz w:val="24"/>
          <w:szCs w:val="24"/>
        </w:rPr>
      </w:pPr>
    </w:p>
    <w:p w:rsidR="00F30244" w:rsidRDefault="00F30244" w:rsidP="00F30244">
      <w:pPr>
        <w:rPr>
          <w:b/>
          <w:sz w:val="24"/>
          <w:szCs w:val="24"/>
        </w:rPr>
      </w:pPr>
    </w:p>
    <w:p w:rsidR="00F30244" w:rsidRDefault="00F30244" w:rsidP="00F30244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F30244" w:rsidRDefault="00F30244" w:rsidP="00F30244">
      <w:pPr>
        <w:pStyle w:val="Pismenka"/>
        <w:numPr>
          <w:ilvl w:val="0"/>
          <w:numId w:val="2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období </w:t>
      </w:r>
    </w:p>
    <w:tbl>
      <w:tblPr>
        <w:tblW w:w="91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530"/>
        <w:gridCol w:w="1701"/>
        <w:gridCol w:w="1889"/>
      </w:tblGrid>
      <w:tr w:rsidR="00F30244" w:rsidTr="00304F19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0244" w:rsidRDefault="00F30244">
            <w:pPr>
              <w:jc w:val="center"/>
              <w:rPr>
                <w:b/>
              </w:rPr>
            </w:pPr>
            <w:r>
              <w:rPr>
                <w:b/>
              </w:rPr>
              <w:t>Popis významnej položky časového rozlíšenia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0244" w:rsidRDefault="00F30244" w:rsidP="00304F19">
            <w:pPr>
              <w:jc w:val="center"/>
              <w:rPr>
                <w:b/>
              </w:rPr>
            </w:pPr>
            <w:r>
              <w:rPr>
                <w:b/>
              </w:rPr>
              <w:t>Zostatok  k 31.12.202</w:t>
            </w:r>
            <w:r w:rsidR="00304F19">
              <w:rPr>
                <w:b/>
              </w:rPr>
              <w:t>3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F30244" w:rsidP="00304F19">
            <w:pPr>
              <w:jc w:val="center"/>
              <w:rPr>
                <w:b/>
              </w:rPr>
            </w:pPr>
            <w:r>
              <w:rPr>
                <w:b/>
              </w:rPr>
              <w:t>Zostatok  k 31.12.202</w:t>
            </w:r>
            <w:r w:rsidR="00304F19">
              <w:rPr>
                <w:b/>
              </w:rPr>
              <w:t>2</w:t>
            </w:r>
          </w:p>
        </w:tc>
      </w:tr>
      <w:tr w:rsidR="00F30244" w:rsidTr="00304F19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F30244">
            <w:r>
              <w:t>Výdavky budúcich období spolu z toho: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F30244">
            <w:r>
              <w:t>nevýznamné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F30244">
            <w:r>
              <w:t>nevýznamné</w:t>
            </w:r>
          </w:p>
        </w:tc>
      </w:tr>
      <w:tr w:rsidR="00F30244" w:rsidTr="00304F19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rPr>
                <w:color w:val="FF0000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/>
        </w:tc>
      </w:tr>
      <w:tr w:rsidR="00F30244" w:rsidTr="00304F19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rPr>
                <w:color w:val="FF0000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/>
        </w:tc>
      </w:tr>
      <w:tr w:rsidR="00304F19" w:rsidTr="00304F19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19" w:rsidRDefault="00304F19">
            <w:r>
              <w:t>Výnosy budúcich období spolu z toho: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19" w:rsidRDefault="00304F19">
            <w:pPr>
              <w:rPr>
                <w:b/>
              </w:rPr>
            </w:pPr>
            <w:r>
              <w:rPr>
                <w:b/>
              </w:rPr>
              <w:t>157 603,76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19" w:rsidRDefault="00304F19" w:rsidP="007525EE">
            <w:pPr>
              <w:rPr>
                <w:b/>
              </w:rPr>
            </w:pPr>
            <w:r>
              <w:rPr>
                <w:b/>
              </w:rPr>
              <w:t>164 751,24</w:t>
            </w:r>
          </w:p>
        </w:tc>
      </w:tr>
      <w:tr w:rsidR="00304F19" w:rsidTr="00304F19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19" w:rsidRDefault="00304F19">
            <w:r>
              <w:t>Zostatková hodnota majetku z cudzích zdrojov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19" w:rsidRPr="00304F19" w:rsidRDefault="00304F19">
            <w:r w:rsidRPr="00304F19">
              <w:t>154 504,76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19" w:rsidRPr="00304F19" w:rsidRDefault="00304F19" w:rsidP="007525EE">
            <w:r w:rsidRPr="00304F19">
              <w:t>164 751,24</w:t>
            </w:r>
          </w:p>
        </w:tc>
      </w:tr>
      <w:tr w:rsidR="00304F19" w:rsidTr="00304F19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19" w:rsidRDefault="00304F19">
            <w:r>
              <w:t>Darovací účet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19" w:rsidRPr="00304F19" w:rsidRDefault="00304F19">
            <w:r w:rsidRPr="00304F19">
              <w:t>0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19" w:rsidRPr="00304F19" w:rsidRDefault="00304F19">
            <w:r w:rsidRPr="00304F19">
              <w:t>0</w:t>
            </w:r>
          </w:p>
        </w:tc>
      </w:tr>
      <w:tr w:rsidR="00304F19" w:rsidTr="00304F19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19" w:rsidRDefault="00304F19">
            <w:r>
              <w:t>Školné prijaté vopred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19" w:rsidRDefault="00304F19">
            <w:r>
              <w:t>3 099.-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19" w:rsidRDefault="00304F19">
            <w:r>
              <w:t>0</w:t>
            </w:r>
          </w:p>
        </w:tc>
      </w:tr>
    </w:tbl>
    <w:p w:rsidR="00F30244" w:rsidRDefault="00F30244" w:rsidP="00F30244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F30244" w:rsidRDefault="00F30244" w:rsidP="00F3024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F30244" w:rsidRDefault="00F30244" w:rsidP="00F3024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F30244" w:rsidRDefault="00F30244" w:rsidP="00F30244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F30244" w:rsidRDefault="00F30244" w:rsidP="00F30244">
      <w:pPr>
        <w:numPr>
          <w:ilvl w:val="0"/>
          <w:numId w:val="2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0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994"/>
        <w:gridCol w:w="1869"/>
        <w:gridCol w:w="45"/>
        <w:gridCol w:w="2127"/>
      </w:tblGrid>
      <w:tr w:rsidR="00F30244" w:rsidTr="00F30244">
        <w:trPr>
          <w:trHeight w:val="202"/>
        </w:trPr>
        <w:tc>
          <w:tcPr>
            <w:tcW w:w="5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0244" w:rsidRDefault="00F30244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0244" w:rsidRDefault="00F30244">
            <w:pPr>
              <w:jc w:val="center"/>
              <w:rPr>
                <w:b/>
              </w:rPr>
            </w:pPr>
            <w:r>
              <w:rPr>
                <w:b/>
              </w:rPr>
              <w:t>Suma k 31.12.202</w:t>
            </w:r>
            <w:r w:rsidR="00304F19">
              <w:rPr>
                <w:b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0244" w:rsidRDefault="00F30244">
            <w:pPr>
              <w:jc w:val="center"/>
              <w:rPr>
                <w:b/>
              </w:rPr>
            </w:pPr>
            <w:r>
              <w:rPr>
                <w:b/>
              </w:rPr>
              <w:t>Suma k 31.12.202</w:t>
            </w:r>
            <w:r w:rsidR="00304F19">
              <w:rPr>
                <w:b/>
              </w:rPr>
              <w:t>2</w:t>
            </w:r>
          </w:p>
        </w:tc>
      </w:tr>
      <w:tr w:rsidR="00F30244" w:rsidTr="00F30244">
        <w:trPr>
          <w:trHeight w:val="202"/>
        </w:trPr>
        <w:tc>
          <w:tcPr>
            <w:tcW w:w="5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0244" w:rsidRDefault="00F30244">
            <w:pPr>
              <w:numPr>
                <w:ilvl w:val="0"/>
                <w:numId w:val="28"/>
              </w:numPr>
              <w:ind w:left="185" w:hanging="185"/>
            </w:pPr>
            <w:r>
              <w:rPr>
                <w:b/>
              </w:rPr>
              <w:t xml:space="preserve"> tržby za vlastné výkony  a tovar </w:t>
            </w: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jc w:val="right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jc w:val="right"/>
            </w:pPr>
          </w:p>
        </w:tc>
      </w:tr>
      <w:tr w:rsidR="00F30244" w:rsidTr="00F30244">
        <w:trPr>
          <w:trHeight w:val="411"/>
        </w:trPr>
        <w:tc>
          <w:tcPr>
            <w:tcW w:w="5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r>
              <w:t>602 - Tržby z predaja služieb</w:t>
            </w:r>
          </w:p>
          <w:p w:rsidR="00F30244" w:rsidRDefault="00F30244">
            <w:pPr>
              <w:numPr>
                <w:ilvl w:val="0"/>
                <w:numId w:val="4"/>
              </w:numPr>
            </w:pPr>
            <w:r>
              <w:t>školné a predaj služieb</w:t>
            </w:r>
          </w:p>
          <w:p w:rsidR="00F30244" w:rsidRDefault="00F30244">
            <w:pPr>
              <w:ind w:left="678"/>
            </w:pP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jc w:val="center"/>
            </w:pPr>
          </w:p>
          <w:p w:rsidR="00F30244" w:rsidRDefault="00304F19">
            <w:pPr>
              <w:jc w:val="center"/>
            </w:pPr>
            <w:r>
              <w:t>95 342,60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jc w:val="right"/>
            </w:pPr>
          </w:p>
          <w:p w:rsidR="00F30244" w:rsidRDefault="00304F19">
            <w:r>
              <w:t>82 098,14</w:t>
            </w:r>
          </w:p>
        </w:tc>
      </w:tr>
      <w:tr w:rsidR="00F30244" w:rsidTr="00F30244">
        <w:trPr>
          <w:trHeight w:val="202"/>
        </w:trPr>
        <w:tc>
          <w:tcPr>
            <w:tcW w:w="5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0244" w:rsidRDefault="00F3024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zmena stavu vnútroorganizačných zásob</w:t>
            </w: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jc w:val="right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jc w:val="right"/>
            </w:pPr>
          </w:p>
        </w:tc>
      </w:tr>
      <w:tr w:rsidR="00F30244" w:rsidTr="00F30244">
        <w:trPr>
          <w:trHeight w:val="202"/>
        </w:trPr>
        <w:tc>
          <w:tcPr>
            <w:tcW w:w="5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0244" w:rsidRDefault="00F3024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aktivácia</w:t>
            </w: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jc w:val="right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jc w:val="right"/>
            </w:pPr>
          </w:p>
        </w:tc>
      </w:tr>
      <w:tr w:rsidR="00F30244" w:rsidTr="00F30244">
        <w:trPr>
          <w:trHeight w:val="192"/>
        </w:trPr>
        <w:tc>
          <w:tcPr>
            <w:tcW w:w="5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F30244">
            <w:r>
              <w:t>624 - Aktivácia DHM</w:t>
            </w: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jc w:val="right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jc w:val="right"/>
            </w:pPr>
          </w:p>
        </w:tc>
      </w:tr>
      <w:tr w:rsidR="00F30244" w:rsidTr="00F30244">
        <w:trPr>
          <w:trHeight w:val="202"/>
        </w:trPr>
        <w:tc>
          <w:tcPr>
            <w:tcW w:w="5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/>
        </w:tc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jc w:val="right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jc w:val="right"/>
            </w:pPr>
          </w:p>
        </w:tc>
      </w:tr>
      <w:tr w:rsidR="00F30244" w:rsidTr="00F30244">
        <w:trPr>
          <w:trHeight w:val="202"/>
        </w:trPr>
        <w:tc>
          <w:tcPr>
            <w:tcW w:w="5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0244" w:rsidRDefault="00F3024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daňové a colné výnosy a výnosy z poplatkov</w:t>
            </w: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jc w:val="right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jc w:val="right"/>
            </w:pPr>
          </w:p>
        </w:tc>
      </w:tr>
      <w:tr w:rsidR="00F30244" w:rsidTr="00F30244">
        <w:trPr>
          <w:trHeight w:val="404"/>
        </w:trPr>
        <w:tc>
          <w:tcPr>
            <w:tcW w:w="5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r>
              <w:t>632 - Daňové výnosy samosprávy</w:t>
            </w:r>
          </w:p>
          <w:p w:rsidR="00F30244" w:rsidRDefault="00F30244"/>
        </w:tc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jc w:val="right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jc w:val="right"/>
            </w:pPr>
          </w:p>
        </w:tc>
      </w:tr>
      <w:tr w:rsidR="00F30244" w:rsidTr="00F30244">
        <w:trPr>
          <w:trHeight w:val="404"/>
        </w:trPr>
        <w:tc>
          <w:tcPr>
            <w:tcW w:w="5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r>
              <w:t xml:space="preserve">633 - Výnosy z poplatkov </w:t>
            </w:r>
          </w:p>
          <w:p w:rsidR="00F30244" w:rsidRDefault="00F30244">
            <w:pPr>
              <w:ind w:left="678"/>
            </w:pP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jc w:val="right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jc w:val="right"/>
            </w:pPr>
          </w:p>
        </w:tc>
      </w:tr>
      <w:tr w:rsidR="00F30244" w:rsidTr="00F30244">
        <w:trPr>
          <w:trHeight w:val="192"/>
        </w:trPr>
        <w:tc>
          <w:tcPr>
            <w:tcW w:w="5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0244" w:rsidRDefault="00F3024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finančné výnosy</w:t>
            </w: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jc w:val="right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jc w:val="right"/>
            </w:pPr>
          </w:p>
        </w:tc>
      </w:tr>
      <w:tr w:rsidR="00F30244" w:rsidTr="00F30244">
        <w:trPr>
          <w:trHeight w:val="202"/>
        </w:trPr>
        <w:tc>
          <w:tcPr>
            <w:tcW w:w="5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F30244">
            <w:r>
              <w:t>661 - Tržby z predaja CP</w:t>
            </w: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jc w:val="right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jc w:val="right"/>
            </w:pPr>
          </w:p>
        </w:tc>
      </w:tr>
      <w:tr w:rsidR="00F30244" w:rsidTr="00F30244">
        <w:trPr>
          <w:trHeight w:val="202"/>
        </w:trPr>
        <w:tc>
          <w:tcPr>
            <w:tcW w:w="5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F30244">
            <w:r>
              <w:t>662 - Úroky</w:t>
            </w: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jc w:val="right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jc w:val="right"/>
            </w:pPr>
          </w:p>
        </w:tc>
      </w:tr>
      <w:tr w:rsidR="00F30244" w:rsidTr="00F30244">
        <w:trPr>
          <w:trHeight w:val="202"/>
        </w:trPr>
        <w:tc>
          <w:tcPr>
            <w:tcW w:w="5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F30244">
            <w:r>
              <w:t>668 - Ostatné finančné výnosy</w:t>
            </w: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jc w:val="right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jc w:val="right"/>
            </w:pPr>
          </w:p>
        </w:tc>
      </w:tr>
      <w:tr w:rsidR="00F30244" w:rsidTr="00F30244">
        <w:trPr>
          <w:trHeight w:val="202"/>
        </w:trPr>
        <w:tc>
          <w:tcPr>
            <w:tcW w:w="5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0244" w:rsidRDefault="00F3024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mimoriadne výnosy</w:t>
            </w: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jc w:val="right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jc w:val="right"/>
            </w:pPr>
          </w:p>
        </w:tc>
      </w:tr>
      <w:tr w:rsidR="00F30244" w:rsidTr="00F30244">
        <w:trPr>
          <w:trHeight w:val="202"/>
        </w:trPr>
        <w:tc>
          <w:tcPr>
            <w:tcW w:w="5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F30244">
            <w:r>
              <w:t>672 - Náhrady škôd</w:t>
            </w: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jc w:val="right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jc w:val="right"/>
            </w:pPr>
          </w:p>
        </w:tc>
      </w:tr>
      <w:tr w:rsidR="00F30244" w:rsidTr="00F30244">
        <w:trPr>
          <w:trHeight w:val="126"/>
        </w:trPr>
        <w:tc>
          <w:tcPr>
            <w:tcW w:w="5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0244" w:rsidRDefault="00F3024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jc w:val="right"/>
            </w:pPr>
          </w:p>
        </w:tc>
        <w:tc>
          <w:tcPr>
            <w:tcW w:w="2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jc w:val="right"/>
            </w:pPr>
          </w:p>
        </w:tc>
      </w:tr>
      <w:tr w:rsidR="00F30244" w:rsidTr="00F30244">
        <w:trPr>
          <w:trHeight w:val="126"/>
        </w:trPr>
        <w:tc>
          <w:tcPr>
            <w:tcW w:w="5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r>
              <w:t>691 - Výnosy z bežných transferov z rozpočtu obce, VÚC</w:t>
            </w:r>
          </w:p>
          <w:p w:rsidR="00F30244" w:rsidRDefault="00F30244">
            <w:pPr>
              <w:numPr>
                <w:ilvl w:val="0"/>
                <w:numId w:val="4"/>
              </w:numPr>
            </w:pPr>
            <w:r>
              <w:t>bežný transfer na činnosť ZUŠ</w:t>
            </w:r>
          </w:p>
          <w:p w:rsidR="00F30244" w:rsidRDefault="00F30244">
            <w:pPr>
              <w:ind w:left="678"/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/>
          <w:p w:rsidR="00F30244" w:rsidRDefault="00304F19">
            <w:r>
              <w:t>1 140 999,21</w:t>
            </w:r>
          </w:p>
        </w:tc>
        <w:tc>
          <w:tcPr>
            <w:tcW w:w="2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rPr>
                <w:color w:val="FF0000"/>
              </w:rPr>
            </w:pPr>
          </w:p>
          <w:p w:rsidR="00F30244" w:rsidRDefault="00304F19">
            <w:r>
              <w:t>1 015 251,32</w:t>
            </w:r>
          </w:p>
        </w:tc>
      </w:tr>
      <w:tr w:rsidR="00F30244" w:rsidTr="00F30244">
        <w:trPr>
          <w:trHeight w:val="126"/>
        </w:trPr>
        <w:tc>
          <w:tcPr>
            <w:tcW w:w="5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F30244">
            <w:r>
              <w:t>692 - Výnosy z kapitálových transferov z rozpočtu obce, VÚC</w:t>
            </w:r>
          </w:p>
          <w:p w:rsidR="00F30244" w:rsidRDefault="00F30244">
            <w:pPr>
              <w:numPr>
                <w:ilvl w:val="0"/>
                <w:numId w:val="4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/>
          <w:p w:rsidR="00F30244" w:rsidRDefault="00F30244">
            <w:r>
              <w:t>9 805,25</w:t>
            </w:r>
          </w:p>
        </w:tc>
        <w:tc>
          <w:tcPr>
            <w:tcW w:w="2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jc w:val="right"/>
            </w:pPr>
          </w:p>
          <w:p w:rsidR="00F30244" w:rsidRDefault="00F30244" w:rsidP="00304F19">
            <w:r>
              <w:t xml:space="preserve"> </w:t>
            </w:r>
            <w:r w:rsidR="00304F19">
              <w:t>9 805,25</w:t>
            </w:r>
          </w:p>
        </w:tc>
      </w:tr>
      <w:tr w:rsidR="00F30244" w:rsidTr="00F30244">
        <w:trPr>
          <w:trHeight w:val="126"/>
        </w:trPr>
        <w:tc>
          <w:tcPr>
            <w:tcW w:w="5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F30244">
            <w:r>
              <w:t>693 - Výnosy samosprávy z bežných transferov zo ŠR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B72C9">
            <w:r>
              <w:t>1 723,91</w:t>
            </w:r>
          </w:p>
        </w:tc>
        <w:tc>
          <w:tcPr>
            <w:tcW w:w="2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7525EE">
            <w:r>
              <w:t>0</w:t>
            </w:r>
          </w:p>
        </w:tc>
      </w:tr>
      <w:tr w:rsidR="00F30244" w:rsidTr="00F30244">
        <w:trPr>
          <w:trHeight w:val="126"/>
        </w:trPr>
        <w:tc>
          <w:tcPr>
            <w:tcW w:w="5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F30244">
            <w:r>
              <w:t>694 - Výnosy samosprávy z kapitálových transferov zo ŠR</w:t>
            </w:r>
          </w:p>
          <w:p w:rsidR="00F30244" w:rsidRDefault="00F30244">
            <w:pPr>
              <w:numPr>
                <w:ilvl w:val="0"/>
                <w:numId w:val="4"/>
              </w:numPr>
            </w:pPr>
            <w:r>
              <w:t>zúčtovanie kapitálového transferu zo ŠR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/>
          <w:p w:rsidR="00F30244" w:rsidRDefault="00F30244">
            <w:r>
              <w:t>3 216,48</w:t>
            </w:r>
          </w:p>
        </w:tc>
        <w:tc>
          <w:tcPr>
            <w:tcW w:w="2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F30244">
            <w:pPr>
              <w:rPr>
                <w:color w:val="FF0000"/>
              </w:rPr>
            </w:pPr>
            <w:r>
              <w:rPr>
                <w:color w:val="FF0000"/>
              </w:rPr>
              <w:t xml:space="preserve"> </w:t>
            </w:r>
          </w:p>
          <w:p w:rsidR="00F30244" w:rsidRDefault="00F30244">
            <w:r>
              <w:t>3 216,48</w:t>
            </w:r>
          </w:p>
        </w:tc>
      </w:tr>
      <w:tr w:rsidR="00F30244" w:rsidTr="00F30244">
        <w:trPr>
          <w:trHeight w:val="126"/>
        </w:trPr>
        <w:tc>
          <w:tcPr>
            <w:tcW w:w="5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F30244">
            <w:r>
              <w:t>695 - Výnosy samosprávy z bežných transferov od EÚ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jc w:val="right"/>
              <w:rPr>
                <w:color w:val="FF0000"/>
              </w:rPr>
            </w:pPr>
          </w:p>
        </w:tc>
        <w:tc>
          <w:tcPr>
            <w:tcW w:w="2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jc w:val="right"/>
              <w:rPr>
                <w:color w:val="FF0000"/>
              </w:rPr>
            </w:pPr>
          </w:p>
        </w:tc>
      </w:tr>
      <w:tr w:rsidR="00F30244" w:rsidTr="00F30244">
        <w:trPr>
          <w:trHeight w:val="126"/>
        </w:trPr>
        <w:tc>
          <w:tcPr>
            <w:tcW w:w="5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F30244">
            <w:r>
              <w:t>696 - Výnosy samosprávy z kapitálových transferov od EÚ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rPr>
                <w:color w:val="FF0000"/>
              </w:rPr>
            </w:pPr>
          </w:p>
        </w:tc>
        <w:tc>
          <w:tcPr>
            <w:tcW w:w="2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rPr>
                <w:color w:val="FF0000"/>
              </w:rPr>
            </w:pPr>
          </w:p>
        </w:tc>
      </w:tr>
      <w:tr w:rsidR="00F30244" w:rsidTr="00F30244">
        <w:trPr>
          <w:trHeight w:val="126"/>
        </w:trPr>
        <w:tc>
          <w:tcPr>
            <w:tcW w:w="5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r>
              <w:t>697 - Výnosy samosprávy z bežných transferov od ostatných subjektov mimo verejnej správy</w:t>
            </w:r>
          </w:p>
          <w:p w:rsidR="00F30244" w:rsidRDefault="00F30244">
            <w:pPr>
              <w:numPr>
                <w:ilvl w:val="0"/>
                <w:numId w:val="4"/>
              </w:num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jc w:val="both"/>
            </w:pPr>
          </w:p>
          <w:p w:rsidR="00F30244" w:rsidRDefault="00F30244" w:rsidP="00FB72C9">
            <w:pPr>
              <w:jc w:val="both"/>
            </w:pPr>
            <w:r>
              <w:t> </w:t>
            </w:r>
            <w:r w:rsidR="00FB72C9">
              <w:t>8 927,17</w:t>
            </w:r>
          </w:p>
        </w:tc>
        <w:tc>
          <w:tcPr>
            <w:tcW w:w="2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/>
          <w:p w:rsidR="00F30244" w:rsidRDefault="00FB72C9">
            <w:r>
              <w:t>8 034,99</w:t>
            </w:r>
          </w:p>
          <w:p w:rsidR="00F30244" w:rsidRDefault="00F30244">
            <w:pPr>
              <w:jc w:val="both"/>
            </w:pPr>
          </w:p>
        </w:tc>
      </w:tr>
      <w:tr w:rsidR="00F30244" w:rsidTr="00F30244">
        <w:trPr>
          <w:trHeight w:val="126"/>
        </w:trPr>
        <w:tc>
          <w:tcPr>
            <w:tcW w:w="5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F30244">
            <w:r>
              <w:t>698 - Výnosy samosprávy z kapitálových transferov od ostatných subjektov mimo verejnej správy</w:t>
            </w:r>
          </w:p>
          <w:p w:rsidR="00F30244" w:rsidRDefault="00F30244">
            <w:pPr>
              <w:numPr>
                <w:ilvl w:val="0"/>
                <w:numId w:val="4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/>
          <w:p w:rsidR="00F30244" w:rsidRDefault="00F30244"/>
          <w:p w:rsidR="00F30244" w:rsidRDefault="00FB72C9">
            <w:r>
              <w:t>7 030.-</w:t>
            </w:r>
          </w:p>
        </w:tc>
        <w:tc>
          <w:tcPr>
            <w:tcW w:w="2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/>
          <w:p w:rsidR="00F30244" w:rsidRDefault="00F30244"/>
          <w:p w:rsidR="00F30244" w:rsidRDefault="00FB72C9">
            <w:r>
              <w:t>7 130,64</w:t>
            </w:r>
          </w:p>
        </w:tc>
      </w:tr>
      <w:tr w:rsidR="00F30244" w:rsidTr="00F30244">
        <w:trPr>
          <w:trHeight w:val="126"/>
        </w:trPr>
        <w:tc>
          <w:tcPr>
            <w:tcW w:w="5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F30244">
            <w:r>
              <w:t>699 - Výnosy samosprávy  z odvodu rozpočtových príjmov</w:t>
            </w:r>
          </w:p>
          <w:p w:rsidR="00F30244" w:rsidRDefault="00F30244">
            <w:pPr>
              <w:numPr>
                <w:ilvl w:val="0"/>
                <w:numId w:val="4"/>
              </w:numPr>
            </w:pPr>
            <w:r>
              <w:t>zinkasované príjmy RO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jc w:val="right"/>
            </w:pPr>
          </w:p>
        </w:tc>
        <w:tc>
          <w:tcPr>
            <w:tcW w:w="2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jc w:val="right"/>
            </w:pPr>
          </w:p>
        </w:tc>
      </w:tr>
      <w:tr w:rsidR="00F30244" w:rsidTr="00F30244">
        <w:trPr>
          <w:trHeight w:val="126"/>
        </w:trPr>
        <w:tc>
          <w:tcPr>
            <w:tcW w:w="5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0244" w:rsidRDefault="00F3024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ostatné výnosy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jc w:val="right"/>
            </w:pPr>
          </w:p>
        </w:tc>
        <w:tc>
          <w:tcPr>
            <w:tcW w:w="2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jc w:val="right"/>
            </w:pPr>
          </w:p>
        </w:tc>
      </w:tr>
      <w:tr w:rsidR="00F30244" w:rsidTr="00F30244">
        <w:trPr>
          <w:trHeight w:val="126"/>
        </w:trPr>
        <w:tc>
          <w:tcPr>
            <w:tcW w:w="5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F30244">
            <w:r>
              <w:t>644 - Zmluvné pokuty, penále a úroky z omeškania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jc w:val="right"/>
            </w:pPr>
          </w:p>
        </w:tc>
        <w:tc>
          <w:tcPr>
            <w:tcW w:w="2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jc w:val="right"/>
            </w:pPr>
          </w:p>
        </w:tc>
      </w:tr>
      <w:tr w:rsidR="00F30244" w:rsidTr="00F30244">
        <w:trPr>
          <w:trHeight w:val="126"/>
        </w:trPr>
        <w:tc>
          <w:tcPr>
            <w:tcW w:w="5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F30244">
            <w:r>
              <w:t>645 - Ostatné pokuty, penále a úroky z omeškania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jc w:val="right"/>
            </w:pPr>
          </w:p>
        </w:tc>
        <w:tc>
          <w:tcPr>
            <w:tcW w:w="2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jc w:val="right"/>
            </w:pPr>
          </w:p>
        </w:tc>
      </w:tr>
      <w:tr w:rsidR="00F30244" w:rsidTr="00F30244">
        <w:trPr>
          <w:trHeight w:val="126"/>
        </w:trPr>
        <w:tc>
          <w:tcPr>
            <w:tcW w:w="5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r>
              <w:t>648 - Ostatné výnosy</w:t>
            </w:r>
          </w:p>
          <w:p w:rsidR="00F30244" w:rsidRDefault="00F30244">
            <w:pPr>
              <w:numPr>
                <w:ilvl w:val="0"/>
                <w:numId w:val="4"/>
              </w:num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FB72C9">
            <w:r>
              <w:t>914,23</w:t>
            </w:r>
          </w:p>
        </w:tc>
        <w:tc>
          <w:tcPr>
            <w:tcW w:w="2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FB72C9">
            <w:r>
              <w:t>850,50</w:t>
            </w:r>
          </w:p>
        </w:tc>
      </w:tr>
      <w:tr w:rsidR="00F30244" w:rsidTr="00F30244">
        <w:trPr>
          <w:trHeight w:val="126"/>
        </w:trPr>
        <w:tc>
          <w:tcPr>
            <w:tcW w:w="5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0244" w:rsidRDefault="00F30244">
            <w:pPr>
              <w:numPr>
                <w:ilvl w:val="0"/>
                <w:numId w:val="28"/>
              </w:numPr>
              <w:ind w:left="185" w:hanging="185"/>
            </w:pPr>
            <w:r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jc w:val="right"/>
            </w:pPr>
          </w:p>
        </w:tc>
        <w:tc>
          <w:tcPr>
            <w:tcW w:w="2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jc w:val="right"/>
            </w:pPr>
          </w:p>
        </w:tc>
      </w:tr>
      <w:tr w:rsidR="00F30244" w:rsidTr="00F30244">
        <w:trPr>
          <w:trHeight w:val="126"/>
        </w:trPr>
        <w:tc>
          <w:tcPr>
            <w:tcW w:w="5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r>
              <w:t xml:space="preserve">653 - Zúčtovanie ostatných rezerv z prevádzkovej činnosti </w:t>
            </w:r>
          </w:p>
          <w:p w:rsidR="00F30244" w:rsidRDefault="00F30244">
            <w:pPr>
              <w:numPr>
                <w:ilvl w:val="0"/>
                <w:numId w:val="4"/>
              </w:numPr>
            </w:pPr>
          </w:p>
          <w:p w:rsidR="00F30244" w:rsidRDefault="00F30244">
            <w:r>
              <w:t>658 - Zúčtovanie ostatných opravných položiek z prevádzkovej činnosti</w:t>
            </w:r>
          </w:p>
          <w:p w:rsidR="00F30244" w:rsidRDefault="00F30244">
            <w:pPr>
              <w:numPr>
                <w:ilvl w:val="0"/>
                <w:numId w:val="4"/>
              </w:num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jc w:val="right"/>
            </w:pPr>
          </w:p>
        </w:tc>
        <w:tc>
          <w:tcPr>
            <w:tcW w:w="2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jc w:val="right"/>
            </w:pPr>
          </w:p>
        </w:tc>
      </w:tr>
    </w:tbl>
    <w:p w:rsidR="00F30244" w:rsidRDefault="00F30244" w:rsidP="00F30244">
      <w:pPr>
        <w:ind w:left="284"/>
        <w:rPr>
          <w:b/>
          <w:sz w:val="24"/>
          <w:szCs w:val="24"/>
        </w:rPr>
      </w:pPr>
    </w:p>
    <w:p w:rsidR="00F30244" w:rsidRDefault="00F30244" w:rsidP="00F30244">
      <w:pPr>
        <w:numPr>
          <w:ilvl w:val="0"/>
          <w:numId w:val="2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Náklady - popis a výška významných položiek nákladov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2"/>
        <w:gridCol w:w="1934"/>
        <w:gridCol w:w="49"/>
        <w:gridCol w:w="2125"/>
      </w:tblGrid>
      <w:tr w:rsidR="00F30244" w:rsidTr="00F3024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F30244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FB72C9">
            <w:pPr>
              <w:jc w:val="center"/>
              <w:rPr>
                <w:b/>
              </w:rPr>
            </w:pPr>
            <w:r>
              <w:rPr>
                <w:b/>
              </w:rPr>
              <w:t>Suma k 31.12.2023</w:t>
            </w:r>
            <w:r w:rsidR="00F30244">
              <w:rPr>
                <w:b/>
              </w:rPr>
              <w:t xml:space="preserve"> 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FB72C9">
            <w:pPr>
              <w:jc w:val="center"/>
              <w:rPr>
                <w:b/>
              </w:rPr>
            </w:pPr>
            <w:r>
              <w:rPr>
                <w:b/>
              </w:rPr>
              <w:t>Suma k 31.12.2022</w:t>
            </w:r>
          </w:p>
        </w:tc>
      </w:tr>
      <w:tr w:rsidR="00F30244" w:rsidTr="00F3024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0244" w:rsidRDefault="00F30244">
            <w:pPr>
              <w:numPr>
                <w:ilvl w:val="0"/>
                <w:numId w:val="3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spotrebované nákupy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jc w:val="right"/>
            </w:pP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jc w:val="right"/>
            </w:pPr>
          </w:p>
        </w:tc>
      </w:tr>
      <w:tr w:rsidR="00F30244" w:rsidTr="00F3024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r>
              <w:t>501 - Spotreba materiálu :</w:t>
            </w:r>
          </w:p>
          <w:p w:rsidR="00F30244" w:rsidRDefault="00F30244">
            <w:pPr>
              <w:pStyle w:val="Odsekzoznamu"/>
              <w:numPr>
                <w:ilvl w:val="0"/>
                <w:numId w:val="4"/>
              </w:numPr>
            </w:pPr>
            <w:r>
              <w:t>učebné pomôcky</w:t>
            </w:r>
          </w:p>
          <w:p w:rsidR="00F30244" w:rsidRDefault="00F30244">
            <w:pPr>
              <w:pStyle w:val="Odsekzoznamu"/>
              <w:numPr>
                <w:ilvl w:val="0"/>
                <w:numId w:val="4"/>
              </w:numPr>
            </w:pPr>
            <w:r>
              <w:t>tlačivá a kancelárske potreby</w:t>
            </w:r>
          </w:p>
          <w:p w:rsidR="00F30244" w:rsidRDefault="00F30244">
            <w:pPr>
              <w:pStyle w:val="Odsekzoznamu"/>
              <w:numPr>
                <w:ilvl w:val="0"/>
                <w:numId w:val="4"/>
              </w:numPr>
            </w:pPr>
            <w:r>
              <w:t>materiál na údržbu</w:t>
            </w:r>
          </w:p>
          <w:p w:rsidR="00F30244" w:rsidRDefault="00F30244">
            <w:pPr>
              <w:pStyle w:val="Odsekzoznamu"/>
              <w:numPr>
                <w:ilvl w:val="0"/>
                <w:numId w:val="4"/>
              </w:numPr>
            </w:pPr>
            <w:r>
              <w:t>interiérové vybavenie</w:t>
            </w:r>
          </w:p>
          <w:p w:rsidR="00F30244" w:rsidRDefault="00F30244">
            <w:pPr>
              <w:pStyle w:val="Odsekzoznamu"/>
              <w:numPr>
                <w:ilvl w:val="0"/>
                <w:numId w:val="4"/>
              </w:numPr>
            </w:pPr>
            <w:r>
              <w:t xml:space="preserve"> ochranné pomôcky  – </w:t>
            </w:r>
            <w:proofErr w:type="spellStart"/>
            <w:r>
              <w:t>Covid</w:t>
            </w:r>
            <w:proofErr w:type="spellEnd"/>
            <w:r>
              <w:t xml:space="preserve"> 19</w:t>
            </w:r>
          </w:p>
          <w:p w:rsidR="00F30244" w:rsidRDefault="00F30244">
            <w:pPr>
              <w:pStyle w:val="Odsekzoznamu"/>
              <w:numPr>
                <w:ilvl w:val="0"/>
                <w:numId w:val="4"/>
              </w:numPr>
            </w:pPr>
            <w:r>
              <w:t>čistiace a dezinfekčné prostriedky</w:t>
            </w:r>
          </w:p>
          <w:p w:rsidR="00F30244" w:rsidRDefault="00F30244">
            <w:pPr>
              <w:pStyle w:val="Odsekzoznamu"/>
              <w:numPr>
                <w:ilvl w:val="0"/>
                <w:numId w:val="4"/>
              </w:numPr>
            </w:pPr>
            <w:r>
              <w:t>tonery</w:t>
            </w:r>
          </w:p>
          <w:p w:rsidR="00F30244" w:rsidRDefault="00F30244">
            <w:pPr>
              <w:pStyle w:val="Odsekzoznamu"/>
              <w:numPr>
                <w:ilvl w:val="0"/>
                <w:numId w:val="4"/>
              </w:numPr>
            </w:pPr>
            <w:r>
              <w:t>prístroje a zariadenia</w:t>
            </w:r>
          </w:p>
          <w:p w:rsidR="00F30244" w:rsidRDefault="00F30244">
            <w:pPr>
              <w:pStyle w:val="Odsekzoznamu"/>
              <w:numPr>
                <w:ilvl w:val="0"/>
                <w:numId w:val="4"/>
              </w:numPr>
            </w:pPr>
            <w:r>
              <w:t>pracovné odevy</w:t>
            </w:r>
          </w:p>
          <w:p w:rsidR="00F30244" w:rsidRDefault="00F30244">
            <w:pPr>
              <w:pStyle w:val="Odsekzoznamu"/>
              <w:ind w:left="678"/>
            </w:pPr>
          </w:p>
          <w:p w:rsidR="00F30244" w:rsidRDefault="00F30244">
            <w:pPr>
              <w:pStyle w:val="Odsekzoznamu"/>
              <w:ind w:left="678"/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/>
          <w:p w:rsidR="007525EE" w:rsidRDefault="007525EE">
            <w:r>
              <w:t>3 535,85</w:t>
            </w:r>
          </w:p>
          <w:p w:rsidR="007525EE" w:rsidRDefault="007525EE" w:rsidP="007525EE">
            <w:r>
              <w:t>2 061,82</w:t>
            </w:r>
          </w:p>
          <w:p w:rsidR="007525EE" w:rsidRDefault="007525EE" w:rsidP="007525EE">
            <w:r>
              <w:t>4 068,70</w:t>
            </w:r>
          </w:p>
          <w:p w:rsidR="007525EE" w:rsidRDefault="007525EE" w:rsidP="007525EE">
            <w:r>
              <w:t>1 865,74</w:t>
            </w:r>
          </w:p>
          <w:p w:rsidR="007525EE" w:rsidRDefault="007525EE" w:rsidP="007525EE">
            <w:r>
              <w:t>0</w:t>
            </w:r>
          </w:p>
          <w:p w:rsidR="007525EE" w:rsidRDefault="007525EE" w:rsidP="007525EE">
            <w:r>
              <w:t>2 073,73</w:t>
            </w:r>
          </w:p>
          <w:p w:rsidR="007525EE" w:rsidRDefault="007525EE" w:rsidP="007525EE">
            <w:r>
              <w:t>843.-</w:t>
            </w:r>
          </w:p>
          <w:p w:rsidR="007525EE" w:rsidRDefault="007525EE" w:rsidP="007525EE">
            <w:r>
              <w:t>2 425,61</w:t>
            </w:r>
          </w:p>
          <w:p w:rsidR="00F30244" w:rsidRPr="007525EE" w:rsidRDefault="007525EE" w:rsidP="007525EE">
            <w:r>
              <w:t>401,94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/>
          <w:p w:rsidR="00FB72C9" w:rsidRDefault="00FB72C9" w:rsidP="00FB72C9">
            <w:r>
              <w:t>1 438,02</w:t>
            </w:r>
          </w:p>
          <w:p w:rsidR="00FB72C9" w:rsidRDefault="00FB72C9" w:rsidP="00FB72C9">
            <w:r>
              <w:t>1 163,76</w:t>
            </w:r>
          </w:p>
          <w:p w:rsidR="00FB72C9" w:rsidRDefault="00FB72C9" w:rsidP="00FB72C9">
            <w:r>
              <w:t>820,72</w:t>
            </w:r>
          </w:p>
          <w:p w:rsidR="00FB72C9" w:rsidRDefault="00FB72C9" w:rsidP="00FB72C9">
            <w:r>
              <w:t>0</w:t>
            </w:r>
          </w:p>
          <w:p w:rsidR="00FB72C9" w:rsidRDefault="00FB72C9" w:rsidP="00FB72C9">
            <w:r>
              <w:t>138,95</w:t>
            </w:r>
          </w:p>
          <w:p w:rsidR="00FB72C9" w:rsidRDefault="00FB72C9" w:rsidP="00FB72C9">
            <w:r>
              <w:t>599,35</w:t>
            </w:r>
          </w:p>
          <w:p w:rsidR="00FB72C9" w:rsidRDefault="00FB72C9" w:rsidP="00FB72C9">
            <w:r>
              <w:t>495,32</w:t>
            </w:r>
          </w:p>
          <w:p w:rsidR="00FB72C9" w:rsidRDefault="00FB72C9" w:rsidP="00FB72C9">
            <w:r>
              <w:t>244.-</w:t>
            </w:r>
          </w:p>
          <w:p w:rsidR="00F30244" w:rsidRDefault="00FB72C9" w:rsidP="00FB72C9">
            <w:r>
              <w:t>264,78</w:t>
            </w:r>
          </w:p>
        </w:tc>
      </w:tr>
      <w:tr w:rsidR="00F30244" w:rsidTr="00F3024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F30244">
            <w:r>
              <w:t>502 - Spotreba energie:</w:t>
            </w:r>
          </w:p>
          <w:p w:rsidR="00F30244" w:rsidRDefault="00F30244">
            <w:pPr>
              <w:numPr>
                <w:ilvl w:val="0"/>
                <w:numId w:val="4"/>
              </w:numPr>
            </w:pPr>
            <w:r>
              <w:t>teplo, plyn voda, elektrina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/>
          <w:p w:rsidR="00F30244" w:rsidRDefault="00FB72C9">
            <w:r>
              <w:t>60 917,64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/>
          <w:p w:rsidR="00F30244" w:rsidRDefault="00FB72C9">
            <w:r>
              <w:t>57 179,62</w:t>
            </w:r>
          </w:p>
        </w:tc>
      </w:tr>
      <w:tr w:rsidR="00F30244" w:rsidTr="00F3024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0244" w:rsidRDefault="00F30244">
            <w:pPr>
              <w:numPr>
                <w:ilvl w:val="0"/>
                <w:numId w:val="3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služby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jc w:val="right"/>
            </w:pP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jc w:val="right"/>
            </w:pPr>
          </w:p>
        </w:tc>
      </w:tr>
      <w:tr w:rsidR="00F30244" w:rsidTr="00F3024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F30244">
            <w:r>
              <w:t>511 - Opravy a udržiavanie</w:t>
            </w:r>
          </w:p>
          <w:p w:rsidR="00F30244" w:rsidRDefault="00F30244">
            <w:pPr>
              <w:numPr>
                <w:ilvl w:val="0"/>
                <w:numId w:val="4"/>
              </w:numPr>
            </w:pPr>
            <w:r>
              <w:t>oprava školských objektov</w:t>
            </w:r>
          </w:p>
          <w:p w:rsidR="00F30244" w:rsidRDefault="00F30244">
            <w:pPr>
              <w:numPr>
                <w:ilvl w:val="0"/>
                <w:numId w:val="4"/>
              </w:numPr>
            </w:pPr>
            <w:r>
              <w:t>prevádzkových strojov a uč. pomôcok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/>
          <w:p w:rsidR="00F30244" w:rsidRDefault="008163EA" w:rsidP="007525EE">
            <w:r>
              <w:t>47 798,04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/>
          <w:p w:rsidR="007525EE" w:rsidRDefault="007525EE" w:rsidP="007525EE">
            <w:r>
              <w:t>4 325,30</w:t>
            </w:r>
          </w:p>
          <w:p w:rsidR="00F30244" w:rsidRDefault="00F30244"/>
        </w:tc>
      </w:tr>
      <w:tr w:rsidR="00F30244" w:rsidTr="00F3024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F30244">
            <w:r>
              <w:t>512 - Cestovné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Pr="008163EA" w:rsidRDefault="008163EA">
            <w:r w:rsidRPr="008163EA">
              <w:t>204</w:t>
            </w:r>
            <w:r>
              <w:t>.-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rPr>
                <w:color w:val="FF0000"/>
              </w:rPr>
            </w:pPr>
          </w:p>
        </w:tc>
      </w:tr>
      <w:tr w:rsidR="00F30244" w:rsidTr="00F3024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r>
              <w:t xml:space="preserve">513 - Náklady na reprezentáciu </w:t>
            </w:r>
          </w:p>
          <w:p w:rsidR="00F30244" w:rsidRDefault="00F30244">
            <w:pPr>
              <w:numPr>
                <w:ilvl w:val="0"/>
                <w:numId w:val="4"/>
              </w:num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Pr="008163EA" w:rsidRDefault="008163EA" w:rsidP="008163EA">
            <w:r>
              <w:t>270.-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jc w:val="right"/>
              <w:rPr>
                <w:color w:val="FF0000"/>
              </w:rPr>
            </w:pPr>
          </w:p>
        </w:tc>
      </w:tr>
      <w:tr w:rsidR="00F30244" w:rsidTr="00F30244">
        <w:trPr>
          <w:trHeight w:val="128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r>
              <w:t>518 - Ostatné služby :</w:t>
            </w:r>
          </w:p>
          <w:p w:rsidR="00F30244" w:rsidRDefault="00F30244">
            <w:pPr>
              <w:numPr>
                <w:ilvl w:val="0"/>
                <w:numId w:val="4"/>
              </w:numPr>
            </w:pPr>
            <w:r>
              <w:t>telekomunikačné a</w:t>
            </w:r>
            <w:r w:rsidR="00D919A7">
              <w:t> </w:t>
            </w:r>
            <w:r>
              <w:t>internetové</w:t>
            </w:r>
          </w:p>
          <w:p w:rsidR="00D919A7" w:rsidRDefault="00D919A7">
            <w:pPr>
              <w:numPr>
                <w:ilvl w:val="0"/>
                <w:numId w:val="4"/>
              </w:numPr>
            </w:pPr>
            <w:r>
              <w:t>poštové služby</w:t>
            </w:r>
          </w:p>
          <w:p w:rsidR="00F30244" w:rsidRDefault="00F30244">
            <w:pPr>
              <w:numPr>
                <w:ilvl w:val="0"/>
                <w:numId w:val="4"/>
              </w:numPr>
            </w:pPr>
            <w:r>
              <w:t>služby BOZP</w:t>
            </w:r>
          </w:p>
          <w:p w:rsidR="00F30244" w:rsidRDefault="00F30244">
            <w:pPr>
              <w:numPr>
                <w:ilvl w:val="0"/>
                <w:numId w:val="4"/>
              </w:numPr>
            </w:pPr>
            <w:r>
              <w:t>služby GDPR, verejné obstarávanie a iné</w:t>
            </w:r>
          </w:p>
          <w:p w:rsidR="00F30244" w:rsidRDefault="00F30244">
            <w:pPr>
              <w:numPr>
                <w:ilvl w:val="0"/>
                <w:numId w:val="4"/>
              </w:numPr>
            </w:pPr>
            <w:r>
              <w:t>preprava</w:t>
            </w:r>
          </w:p>
          <w:p w:rsidR="00F30244" w:rsidRDefault="00F30244">
            <w:pPr>
              <w:numPr>
                <w:ilvl w:val="0"/>
                <w:numId w:val="4"/>
              </w:numPr>
            </w:pPr>
            <w:r>
              <w:t>školenia</w:t>
            </w:r>
          </w:p>
          <w:p w:rsidR="00F30244" w:rsidRDefault="00F30244">
            <w:pPr>
              <w:numPr>
                <w:ilvl w:val="0"/>
                <w:numId w:val="4"/>
              </w:numPr>
            </w:pPr>
            <w:r>
              <w:t>náhradné plnenie zamestnávania ZŤP</w:t>
            </w:r>
          </w:p>
          <w:p w:rsidR="00F30244" w:rsidRDefault="00F30244">
            <w:pPr>
              <w:numPr>
                <w:ilvl w:val="0"/>
                <w:numId w:val="4"/>
              </w:numPr>
            </w:pPr>
            <w:r>
              <w:t>deratizácia</w:t>
            </w:r>
          </w:p>
          <w:p w:rsidR="00F30244" w:rsidRDefault="00F30244">
            <w:pPr>
              <w:numPr>
                <w:ilvl w:val="0"/>
                <w:numId w:val="4"/>
              </w:numPr>
            </w:pPr>
            <w:r>
              <w:t>stočné</w:t>
            </w:r>
          </w:p>
          <w:p w:rsidR="00F30244" w:rsidRDefault="00F30244">
            <w:pPr>
              <w:numPr>
                <w:ilvl w:val="0"/>
                <w:numId w:val="4"/>
              </w:numPr>
            </w:pPr>
            <w:r>
              <w:t>služby verejného obstarávania</w:t>
            </w:r>
          </w:p>
          <w:p w:rsidR="00F30244" w:rsidRDefault="008163EA">
            <w:pPr>
              <w:numPr>
                <w:ilvl w:val="0"/>
                <w:numId w:val="4"/>
              </w:numPr>
            </w:pPr>
            <w:r>
              <w:t xml:space="preserve">revízie </w:t>
            </w:r>
          </w:p>
          <w:p w:rsidR="00F30244" w:rsidRDefault="008163EA" w:rsidP="008163EA">
            <w:pPr>
              <w:pStyle w:val="Odsekzoznamu"/>
              <w:numPr>
                <w:ilvl w:val="0"/>
                <w:numId w:val="4"/>
              </w:numPr>
            </w:pPr>
            <w:r>
              <w:t>iné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/>
          <w:p w:rsidR="008163EA" w:rsidRDefault="008163EA">
            <w:r>
              <w:t>2 710,64</w:t>
            </w:r>
          </w:p>
          <w:p w:rsidR="00D919A7" w:rsidRDefault="00D919A7">
            <w:r>
              <w:t>1 532.-</w:t>
            </w:r>
          </w:p>
          <w:p w:rsidR="008163EA" w:rsidRDefault="008163EA" w:rsidP="008163EA">
            <w:r>
              <w:t>1 152.-</w:t>
            </w:r>
          </w:p>
          <w:p w:rsidR="008163EA" w:rsidRDefault="008163EA" w:rsidP="008163EA">
            <w:r>
              <w:t>313,20</w:t>
            </w:r>
          </w:p>
          <w:p w:rsidR="008163EA" w:rsidRDefault="008163EA" w:rsidP="008163EA">
            <w:r>
              <w:t>1 299.-</w:t>
            </w:r>
          </w:p>
          <w:p w:rsidR="008163EA" w:rsidRDefault="008163EA" w:rsidP="008163EA">
            <w:r>
              <w:t>780.-</w:t>
            </w:r>
          </w:p>
          <w:p w:rsidR="008163EA" w:rsidRDefault="008163EA" w:rsidP="008163EA">
            <w:r>
              <w:t>0</w:t>
            </w:r>
          </w:p>
          <w:p w:rsidR="008163EA" w:rsidRDefault="008163EA" w:rsidP="008163EA">
            <w:r>
              <w:t>680.-</w:t>
            </w:r>
          </w:p>
          <w:p w:rsidR="008163EA" w:rsidRDefault="008163EA" w:rsidP="008163EA">
            <w:r>
              <w:t>1 835,77</w:t>
            </w:r>
          </w:p>
          <w:p w:rsidR="008163EA" w:rsidRDefault="008163EA" w:rsidP="008163EA">
            <w:r>
              <w:t>450.-</w:t>
            </w:r>
          </w:p>
          <w:p w:rsidR="00F30244" w:rsidRDefault="008163EA" w:rsidP="008163EA">
            <w:r>
              <w:t>4 394,76</w:t>
            </w:r>
          </w:p>
          <w:p w:rsidR="008163EA" w:rsidRPr="008163EA" w:rsidRDefault="008163EA" w:rsidP="008163EA">
            <w:r>
              <w:t>3 263,76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rPr>
                <w:color w:val="FF0000"/>
              </w:rPr>
            </w:pPr>
            <w:r>
              <w:rPr>
                <w:color w:val="FF0000"/>
              </w:rPr>
              <w:t xml:space="preserve"> </w:t>
            </w:r>
          </w:p>
          <w:p w:rsidR="008163EA" w:rsidRDefault="008163EA" w:rsidP="008163EA">
            <w:r>
              <w:t>3 472,54</w:t>
            </w:r>
          </w:p>
          <w:p w:rsidR="00D919A7" w:rsidRDefault="00D919A7" w:rsidP="008163EA">
            <w:r>
              <w:t>neboli členené</w:t>
            </w:r>
          </w:p>
          <w:p w:rsidR="008163EA" w:rsidRDefault="008163EA" w:rsidP="008163EA">
            <w:r>
              <w:t>1 152.-</w:t>
            </w:r>
          </w:p>
          <w:p w:rsidR="008163EA" w:rsidRDefault="008163EA" w:rsidP="008163EA">
            <w:r>
              <w:t>313,20</w:t>
            </w:r>
          </w:p>
          <w:p w:rsidR="008163EA" w:rsidRDefault="008163EA" w:rsidP="008163EA">
            <w:r>
              <w:t>110.-</w:t>
            </w:r>
          </w:p>
          <w:p w:rsidR="008163EA" w:rsidRDefault="008163EA" w:rsidP="008163EA">
            <w:r>
              <w:t>762.-</w:t>
            </w:r>
          </w:p>
          <w:p w:rsidR="008163EA" w:rsidRDefault="008163EA" w:rsidP="008163EA">
            <w:r>
              <w:t>1 920.-</w:t>
            </w:r>
          </w:p>
          <w:p w:rsidR="008163EA" w:rsidRDefault="008163EA" w:rsidP="008163EA">
            <w:r>
              <w:t>neboli</w:t>
            </w:r>
          </w:p>
          <w:p w:rsidR="008163EA" w:rsidRDefault="008163EA" w:rsidP="008163EA">
            <w:r>
              <w:t>2 100,34</w:t>
            </w:r>
          </w:p>
          <w:p w:rsidR="008163EA" w:rsidRDefault="008163EA" w:rsidP="008163EA">
            <w:r>
              <w:t>250.-</w:t>
            </w:r>
          </w:p>
          <w:p w:rsidR="00F30244" w:rsidRDefault="008163EA" w:rsidP="008163EA">
            <w:r>
              <w:t>1 110,80</w:t>
            </w:r>
          </w:p>
          <w:p w:rsidR="008163EA" w:rsidRDefault="008163EA" w:rsidP="008163EA">
            <w:r>
              <w:t>neuvedené</w:t>
            </w:r>
          </w:p>
        </w:tc>
      </w:tr>
      <w:tr w:rsidR="00F30244" w:rsidTr="00F3024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0244" w:rsidRDefault="00F30244">
            <w:pPr>
              <w:numPr>
                <w:ilvl w:val="0"/>
                <w:numId w:val="3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osobné náklady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jc w:val="right"/>
              <w:rPr>
                <w:color w:val="FF0000"/>
              </w:rPr>
            </w:pP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jc w:val="right"/>
              <w:rPr>
                <w:color w:val="FF0000"/>
              </w:rPr>
            </w:pPr>
          </w:p>
        </w:tc>
      </w:tr>
      <w:tr w:rsidR="00F30244" w:rsidTr="00F3024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F30244">
            <w:r>
              <w:t xml:space="preserve">521 - Mzdové náklady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737023">
            <w:r>
              <w:t>723 825,14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737023">
            <w:r>
              <w:t>671 268,35</w:t>
            </w:r>
          </w:p>
        </w:tc>
      </w:tr>
      <w:tr w:rsidR="00F30244" w:rsidTr="00F3024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F30244">
            <w:r>
              <w:t>524 - Zákonné sociálne náklady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737023">
            <w:r>
              <w:t>250 133,09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737023">
            <w:r>
              <w:t>232 935,00</w:t>
            </w:r>
          </w:p>
        </w:tc>
      </w:tr>
      <w:tr w:rsidR="00F30244" w:rsidTr="00F30244">
        <w:trPr>
          <w:trHeight w:val="62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F30244">
            <w:r>
              <w:t>527 - Zákonné sociálne náklady  - stravovanie</w:t>
            </w:r>
          </w:p>
          <w:p w:rsidR="00F30244" w:rsidRDefault="00F30244">
            <w:pPr>
              <w:pStyle w:val="Odsekzoznamu"/>
              <w:numPr>
                <w:ilvl w:val="0"/>
                <w:numId w:val="4"/>
              </w:numPr>
            </w:pPr>
            <w:r>
              <w:t>prídel na sociálny fond</w:t>
            </w:r>
          </w:p>
          <w:p w:rsidR="00F30244" w:rsidRDefault="00F30244">
            <w:pPr>
              <w:pStyle w:val="Odsekzoznamu"/>
              <w:numPr>
                <w:ilvl w:val="0"/>
                <w:numId w:val="4"/>
              </w:numPr>
            </w:pPr>
            <w:r>
              <w:t xml:space="preserve">ochranné pomôcky pre zamestnancov – </w:t>
            </w:r>
            <w:proofErr w:type="spellStart"/>
            <w:r>
              <w:t>Covid</w:t>
            </w:r>
            <w:proofErr w:type="spellEnd"/>
            <w:r>
              <w:t xml:space="preserve"> 19</w:t>
            </w:r>
          </w:p>
          <w:p w:rsidR="00F30244" w:rsidRDefault="00F30244">
            <w:pPr>
              <w:pStyle w:val="Odsekzoznamu"/>
              <w:numPr>
                <w:ilvl w:val="0"/>
                <w:numId w:val="4"/>
              </w:numPr>
            </w:pPr>
            <w:r>
              <w:t>náhrady PN</w:t>
            </w:r>
          </w:p>
          <w:p w:rsidR="00F30244" w:rsidRDefault="00F30244">
            <w:r>
              <w:t>525 – Ostatné sociálne poistenie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023" w:rsidRDefault="00737023">
            <w:r>
              <w:t>22 778,66</w:t>
            </w:r>
          </w:p>
          <w:p w:rsidR="00737023" w:rsidRDefault="00737023" w:rsidP="00737023">
            <w:r>
              <w:t>8 948,99</w:t>
            </w:r>
          </w:p>
          <w:p w:rsidR="00737023" w:rsidRDefault="00737023" w:rsidP="00737023">
            <w:r>
              <w:t>0</w:t>
            </w:r>
          </w:p>
          <w:p w:rsidR="00737023" w:rsidRDefault="00737023" w:rsidP="00737023">
            <w:r>
              <w:t>2 426,23</w:t>
            </w:r>
          </w:p>
          <w:p w:rsidR="00F30244" w:rsidRPr="00737023" w:rsidRDefault="00737023" w:rsidP="00737023">
            <w:r>
              <w:t>7 236,82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023" w:rsidRDefault="00737023" w:rsidP="00737023">
            <w:r>
              <w:t>20 048,58</w:t>
            </w:r>
          </w:p>
          <w:p w:rsidR="00737023" w:rsidRDefault="00737023" w:rsidP="00737023">
            <w:r>
              <w:t>8 277,46</w:t>
            </w:r>
          </w:p>
          <w:p w:rsidR="00737023" w:rsidRDefault="00737023" w:rsidP="00737023">
            <w:r>
              <w:t>138,95</w:t>
            </w:r>
          </w:p>
          <w:p w:rsidR="00737023" w:rsidRDefault="00737023" w:rsidP="00737023">
            <w:r>
              <w:t>3182,87</w:t>
            </w:r>
          </w:p>
          <w:p w:rsidR="00F30244" w:rsidRDefault="00737023" w:rsidP="00737023">
            <w:r>
              <w:t>7 329,27</w:t>
            </w:r>
          </w:p>
        </w:tc>
      </w:tr>
      <w:tr w:rsidR="00F30244" w:rsidTr="00F3024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0244" w:rsidRDefault="00F30244">
            <w:pPr>
              <w:numPr>
                <w:ilvl w:val="0"/>
                <w:numId w:val="3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dane a poplatky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jc w:val="right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jc w:val="right"/>
              <w:rPr>
                <w:i/>
              </w:rPr>
            </w:pPr>
          </w:p>
        </w:tc>
      </w:tr>
      <w:tr w:rsidR="00F30244" w:rsidTr="00F3024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F30244">
            <w:r>
              <w:t>532 - Daň z nehnuteľností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jc w:val="right"/>
            </w:pPr>
          </w:p>
        </w:tc>
      </w:tr>
      <w:tr w:rsidR="00F30244" w:rsidTr="00F3024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r>
              <w:t>538 - Ostatné dane a poplatky</w:t>
            </w:r>
          </w:p>
          <w:p w:rsidR="00F30244" w:rsidRDefault="00F30244"/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737023">
            <w:r>
              <w:t>808,70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737023">
            <w:r>
              <w:t>456,76</w:t>
            </w:r>
          </w:p>
        </w:tc>
      </w:tr>
      <w:tr w:rsidR="00F30244" w:rsidTr="00F3024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0244" w:rsidRDefault="00F30244">
            <w:pPr>
              <w:numPr>
                <w:ilvl w:val="0"/>
                <w:numId w:val="3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odpisy, rezervy a opravné položky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jc w:val="right"/>
            </w:pPr>
          </w:p>
        </w:tc>
      </w:tr>
      <w:tr w:rsidR="00F30244" w:rsidTr="00F3024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F30244">
            <w:r>
              <w:t>551 - Odpisy  DNM a DHM</w:t>
            </w:r>
          </w:p>
          <w:p w:rsidR="00F30244" w:rsidRDefault="00F30244">
            <w:pPr>
              <w:numPr>
                <w:ilvl w:val="0"/>
                <w:numId w:val="4"/>
              </w:numPr>
            </w:pPr>
            <w:r>
              <w:t>odpisy z vlastných zdrojov</w:t>
            </w:r>
          </w:p>
          <w:p w:rsidR="00F30244" w:rsidRDefault="00F30244">
            <w:pPr>
              <w:numPr>
                <w:ilvl w:val="0"/>
                <w:numId w:val="4"/>
              </w:numPr>
            </w:pPr>
            <w:r>
              <w:t xml:space="preserve">odpisy z cudzích zdrojov </w:t>
            </w:r>
          </w:p>
          <w:p w:rsidR="00F30244" w:rsidRDefault="00F30244">
            <w:pPr>
              <w:numPr>
                <w:ilvl w:val="0"/>
                <w:numId w:val="4"/>
              </w:numPr>
            </w:pPr>
            <w:r>
              <w:t>štátny rozpočet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/>
          <w:p w:rsidR="00F30244" w:rsidRDefault="00F30244">
            <w:r>
              <w:t>9 805,25</w:t>
            </w:r>
          </w:p>
          <w:p w:rsidR="00F30244" w:rsidRDefault="00D919A7">
            <w:r>
              <w:t>7 030.-</w:t>
            </w:r>
          </w:p>
          <w:p w:rsidR="00F30244" w:rsidRDefault="00F30244">
            <w:r>
              <w:t>3 216,48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/>
          <w:p w:rsidR="00737023" w:rsidRDefault="00737023">
            <w:r>
              <w:t>9 805,25</w:t>
            </w:r>
          </w:p>
          <w:p w:rsidR="00F30244" w:rsidRDefault="00D919A7" w:rsidP="00737023">
            <w:r>
              <w:t>7 130,64</w:t>
            </w:r>
          </w:p>
          <w:p w:rsidR="00737023" w:rsidRPr="00737023" w:rsidRDefault="00737023" w:rsidP="00737023">
            <w:r>
              <w:t>3216,48</w:t>
            </w:r>
          </w:p>
        </w:tc>
      </w:tr>
      <w:tr w:rsidR="00F30244" w:rsidTr="00F3024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r>
              <w:t>553 - Tvorba ostatných rezerv</w:t>
            </w:r>
          </w:p>
          <w:p w:rsidR="00F30244" w:rsidRDefault="00F30244">
            <w:pPr>
              <w:numPr>
                <w:ilvl w:val="0"/>
                <w:numId w:val="4"/>
              </w:num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/>
        </w:tc>
      </w:tr>
      <w:tr w:rsidR="00F30244" w:rsidTr="00F3024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r>
              <w:t>558 - Tvorba ostatných opravných  položiek</w:t>
            </w:r>
          </w:p>
          <w:p w:rsidR="00F30244" w:rsidRDefault="00F30244"/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jc w:val="right"/>
            </w:pPr>
          </w:p>
        </w:tc>
      </w:tr>
      <w:tr w:rsidR="00F30244" w:rsidTr="00F3024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0244" w:rsidRDefault="00F30244">
            <w:pPr>
              <w:numPr>
                <w:ilvl w:val="0"/>
                <w:numId w:val="30"/>
              </w:numPr>
              <w:ind w:left="185" w:hanging="185"/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jc w:val="right"/>
            </w:pPr>
          </w:p>
        </w:tc>
      </w:tr>
      <w:tr w:rsidR="00F30244" w:rsidTr="00F3024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F30244">
            <w:r>
              <w:lastRenderedPageBreak/>
              <w:t>561 - Predané CP a podiely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jc w:val="right"/>
            </w:pPr>
          </w:p>
        </w:tc>
      </w:tr>
      <w:tr w:rsidR="00F30244" w:rsidTr="00F3024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F30244">
            <w:r>
              <w:t>562 - Úroky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jc w:val="right"/>
            </w:pPr>
          </w:p>
        </w:tc>
      </w:tr>
      <w:tr w:rsidR="00F30244" w:rsidTr="00F3024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r>
              <w:t>568 - Ostatné finančné náklady</w:t>
            </w:r>
          </w:p>
          <w:p w:rsidR="00F30244" w:rsidRDefault="00F30244">
            <w:pPr>
              <w:numPr>
                <w:ilvl w:val="0"/>
                <w:numId w:val="4"/>
              </w:num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737023">
            <w:r>
              <w:t>69,80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737023">
            <w:r>
              <w:t>2 047,47</w:t>
            </w:r>
          </w:p>
        </w:tc>
      </w:tr>
      <w:tr w:rsidR="00F30244" w:rsidTr="00F3024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0244" w:rsidRDefault="00F30244">
            <w:pPr>
              <w:numPr>
                <w:ilvl w:val="0"/>
                <w:numId w:val="3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mimoriadne náklady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jc w:val="right"/>
            </w:pPr>
          </w:p>
        </w:tc>
      </w:tr>
      <w:tr w:rsidR="00F30244" w:rsidTr="00F3024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F30244">
            <w:r>
              <w:t>572 - Škody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jc w:val="right"/>
            </w:pPr>
          </w:p>
        </w:tc>
      </w:tr>
      <w:tr w:rsidR="00F30244" w:rsidTr="00F3024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0244" w:rsidRDefault="00F30244">
            <w:pPr>
              <w:numPr>
                <w:ilvl w:val="0"/>
                <w:numId w:val="3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jc w:val="right"/>
            </w:pPr>
          </w:p>
        </w:tc>
      </w:tr>
      <w:tr w:rsidR="00F30244" w:rsidTr="00F3024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r>
              <w:t>584 - Náklady na transfery z rozpočtu obce, VÚC do RO, PO zriadených obcou alebo VÚC</w:t>
            </w:r>
          </w:p>
          <w:p w:rsidR="00F30244" w:rsidRDefault="00F30244"/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jc w:val="right"/>
            </w:pPr>
          </w:p>
        </w:tc>
      </w:tr>
      <w:tr w:rsidR="00F30244" w:rsidTr="00F3024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r>
              <w:t>585 - Náklady na transfery z rozpočtu obce, VÚC ostatným subjektov verejnej správy</w:t>
            </w:r>
          </w:p>
          <w:p w:rsidR="00F30244" w:rsidRDefault="00F30244">
            <w:pPr>
              <w:ind w:left="678"/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jc w:val="right"/>
            </w:pPr>
          </w:p>
        </w:tc>
      </w:tr>
      <w:tr w:rsidR="00F30244" w:rsidTr="00F3024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r>
              <w:t>586 - Náklady na transfery z rozpočtu obce, VÚC subjektov mimo verejnej správy</w:t>
            </w:r>
          </w:p>
          <w:p w:rsidR="00F30244" w:rsidRDefault="00F30244">
            <w:pPr>
              <w:numPr>
                <w:ilvl w:val="0"/>
                <w:numId w:val="4"/>
              </w:num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jc w:val="right"/>
            </w:pPr>
          </w:p>
        </w:tc>
      </w:tr>
      <w:tr w:rsidR="00F30244" w:rsidTr="00F30244">
        <w:trPr>
          <w:trHeight w:val="88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F30244">
            <w:r>
              <w:t>587 - Náklady na ostatné transfery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jc w:val="right"/>
            </w:pPr>
          </w:p>
        </w:tc>
      </w:tr>
      <w:tr w:rsidR="00F30244" w:rsidTr="00F3024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F30244">
            <w:r>
              <w:t>588 - Náklady z odvodu príjmov</w:t>
            </w:r>
          </w:p>
          <w:p w:rsidR="00F30244" w:rsidRDefault="00F30244">
            <w:pPr>
              <w:numPr>
                <w:ilvl w:val="0"/>
                <w:numId w:val="4"/>
              </w:numPr>
            </w:pPr>
            <w:r>
              <w:t>predpis odvodu príjmov RO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737023">
            <w:r>
              <w:t>96 256,76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737023">
            <w:r>
              <w:t>82 948,62</w:t>
            </w:r>
          </w:p>
        </w:tc>
      </w:tr>
      <w:tr w:rsidR="00F30244" w:rsidTr="00F3024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F30244">
            <w:r>
              <w:t>589 - Náklady z budúceho odvodu príjmov</w:t>
            </w:r>
          </w:p>
          <w:p w:rsidR="00F30244" w:rsidRDefault="00F30244">
            <w:pPr>
              <w:numPr>
                <w:ilvl w:val="0"/>
                <w:numId w:val="4"/>
              </w:numPr>
            </w:pPr>
            <w:r>
              <w:t>predpis budúceho odvodu príjmov RO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jc w:val="right"/>
            </w:pPr>
          </w:p>
        </w:tc>
      </w:tr>
      <w:tr w:rsidR="00F30244" w:rsidTr="00F3024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0244" w:rsidRDefault="00F30244">
            <w:pPr>
              <w:numPr>
                <w:ilvl w:val="0"/>
                <w:numId w:val="30"/>
              </w:numPr>
              <w:ind w:left="185" w:hanging="185"/>
              <w:rPr>
                <w:b/>
              </w:rPr>
            </w:pPr>
            <w:r>
              <w:rPr>
                <w:b/>
              </w:rPr>
              <w:t>ostatné náklady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jc w:val="right"/>
            </w:pPr>
          </w:p>
        </w:tc>
      </w:tr>
      <w:tr w:rsidR="00F30244" w:rsidTr="00F3024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F30244">
            <w:r>
              <w:t>541 - ZC predaného DNM a DHM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jc w:val="right"/>
            </w:pPr>
          </w:p>
        </w:tc>
      </w:tr>
      <w:tr w:rsidR="00F30244" w:rsidTr="00F3024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F30244">
            <w:r>
              <w:t>544 - Zmluvné pokuty, penále a úroky z omeškania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jc w:val="right"/>
            </w:pPr>
          </w:p>
        </w:tc>
      </w:tr>
      <w:tr w:rsidR="00F30244" w:rsidTr="00F3024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F30244">
            <w:r>
              <w:t>545 - Ostatné pokuty, penále a úroky z omeškania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jc w:val="right"/>
            </w:pPr>
          </w:p>
        </w:tc>
      </w:tr>
      <w:tr w:rsidR="00F30244" w:rsidTr="00F3024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r>
              <w:t>546 - Odpis pohľadávky</w:t>
            </w:r>
          </w:p>
          <w:p w:rsidR="00F30244" w:rsidRDefault="00F30244">
            <w:pPr>
              <w:numPr>
                <w:ilvl w:val="0"/>
                <w:numId w:val="4"/>
              </w:num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jc w:val="right"/>
            </w:pPr>
          </w:p>
        </w:tc>
      </w:tr>
      <w:tr w:rsidR="00F30244" w:rsidTr="00F3024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r>
              <w:t>548 - Ostatné náklady na prevádzkovú činnosť</w:t>
            </w:r>
          </w:p>
          <w:p w:rsidR="00F30244" w:rsidRDefault="00F30244">
            <w:pPr>
              <w:numPr>
                <w:ilvl w:val="0"/>
                <w:numId w:val="4"/>
              </w:num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737023">
            <w:r>
              <w:t>2 316,74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737023" w:rsidP="00737023">
            <w:r>
              <w:t>137,59</w:t>
            </w:r>
          </w:p>
        </w:tc>
      </w:tr>
      <w:tr w:rsidR="00F30244" w:rsidTr="00F3024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r>
              <w:t>549 - Manká a škody</w:t>
            </w:r>
          </w:p>
          <w:p w:rsidR="00F30244" w:rsidRDefault="00F30244">
            <w:pPr>
              <w:numPr>
                <w:ilvl w:val="0"/>
                <w:numId w:val="4"/>
              </w:num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jc w:val="right"/>
            </w:pPr>
          </w:p>
        </w:tc>
      </w:tr>
      <w:tr w:rsidR="00F30244" w:rsidTr="00F3024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44" w:rsidRDefault="00F30244">
            <w:pPr>
              <w:numPr>
                <w:ilvl w:val="0"/>
                <w:numId w:val="30"/>
              </w:numPr>
              <w:ind w:left="185" w:hanging="185"/>
              <w:rPr>
                <w:b/>
              </w:rPr>
            </w:pPr>
            <w:r>
              <w:rPr>
                <w:b/>
              </w:rPr>
              <w:t>dane z príjmov</w:t>
            </w:r>
          </w:p>
          <w:p w:rsidR="00F30244" w:rsidRDefault="00F30244">
            <w:r>
              <w:t xml:space="preserve">591 - Splatná daň z príjmov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jc w:val="right"/>
            </w:pPr>
          </w:p>
        </w:tc>
      </w:tr>
    </w:tbl>
    <w:p w:rsidR="00F30244" w:rsidRDefault="00F30244" w:rsidP="00F30244">
      <w:pPr>
        <w:ind w:left="284"/>
        <w:rPr>
          <w:b/>
          <w:sz w:val="24"/>
          <w:szCs w:val="24"/>
        </w:rPr>
      </w:pPr>
    </w:p>
    <w:p w:rsidR="00F30244" w:rsidRDefault="00F30244" w:rsidP="00F30244">
      <w:pPr>
        <w:tabs>
          <w:tab w:val="left" w:pos="7154"/>
        </w:tabs>
        <w:rPr>
          <w:b/>
          <w:sz w:val="24"/>
          <w:szCs w:val="24"/>
        </w:rPr>
      </w:pPr>
    </w:p>
    <w:p w:rsidR="00F30244" w:rsidRDefault="00F30244" w:rsidP="00F30244">
      <w:pPr>
        <w:tabs>
          <w:tab w:val="left" w:pos="7154"/>
        </w:tabs>
        <w:rPr>
          <w:b/>
          <w:sz w:val="24"/>
          <w:szCs w:val="24"/>
        </w:rPr>
      </w:pPr>
    </w:p>
    <w:p w:rsidR="00F30244" w:rsidRDefault="00F30244" w:rsidP="00F30244">
      <w:pPr>
        <w:jc w:val="center"/>
        <w:rPr>
          <w:b/>
          <w:sz w:val="24"/>
          <w:szCs w:val="24"/>
        </w:rPr>
      </w:pPr>
    </w:p>
    <w:p w:rsidR="00F30244" w:rsidRDefault="00F30244" w:rsidP="00F3024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F30244" w:rsidRDefault="00F30244" w:rsidP="00F3024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:rsidR="00F30244" w:rsidRDefault="00F30244" w:rsidP="00F30244">
      <w:pPr>
        <w:ind w:left="284"/>
        <w:rPr>
          <w:b/>
          <w:sz w:val="24"/>
          <w:szCs w:val="24"/>
        </w:rPr>
      </w:pPr>
    </w:p>
    <w:p w:rsidR="00F30244" w:rsidRDefault="00F30244" w:rsidP="00F30244">
      <w:pPr>
        <w:numPr>
          <w:ilvl w:val="0"/>
          <w:numId w:val="3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877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584"/>
        <w:gridCol w:w="1452"/>
        <w:gridCol w:w="1266"/>
        <w:gridCol w:w="2473"/>
      </w:tblGrid>
      <w:tr w:rsidR="00F30244" w:rsidTr="00F30244">
        <w:trPr>
          <w:trHeight w:val="24"/>
        </w:trPr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0244" w:rsidRDefault="00F3024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0244" w:rsidRDefault="00F3024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Hodnota k 31.12.202</w:t>
            </w:r>
            <w:r w:rsidR="00737023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0244" w:rsidRDefault="00F3024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Hodnota k 31.12.202</w:t>
            </w:r>
            <w:r w:rsidR="00737023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0244" w:rsidRDefault="00F3024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Účet</w:t>
            </w:r>
          </w:p>
        </w:tc>
      </w:tr>
      <w:tr w:rsidR="00F30244" w:rsidTr="00F30244">
        <w:trPr>
          <w:trHeight w:val="25"/>
        </w:trPr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jc w:val="both"/>
              <w:rPr>
                <w:sz w:val="16"/>
                <w:szCs w:val="18"/>
              </w:rPr>
            </w:pPr>
          </w:p>
          <w:p w:rsidR="00F30244" w:rsidRDefault="00F30244">
            <w:pPr>
              <w:jc w:val="both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Iné: drobný hmotný majetok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jc w:val="both"/>
              <w:rPr>
                <w:sz w:val="18"/>
                <w:szCs w:val="18"/>
              </w:rPr>
            </w:pPr>
          </w:p>
          <w:p w:rsidR="00F30244" w:rsidRDefault="0073702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201 852,65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rPr>
                <w:sz w:val="18"/>
                <w:szCs w:val="18"/>
              </w:rPr>
            </w:pPr>
          </w:p>
          <w:p w:rsidR="00F30244" w:rsidRDefault="00737023" w:rsidP="0073702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199 193,31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4" w:rsidRDefault="00F30244">
            <w:pPr>
              <w:jc w:val="both"/>
              <w:rPr>
                <w:sz w:val="18"/>
                <w:szCs w:val="18"/>
              </w:rPr>
            </w:pPr>
          </w:p>
          <w:p w:rsidR="00F30244" w:rsidRDefault="00F3024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799</w:t>
            </w:r>
          </w:p>
          <w:p w:rsidR="00F30244" w:rsidRDefault="00F30244">
            <w:pPr>
              <w:jc w:val="both"/>
              <w:rPr>
                <w:sz w:val="18"/>
                <w:szCs w:val="18"/>
              </w:rPr>
            </w:pPr>
          </w:p>
        </w:tc>
      </w:tr>
    </w:tbl>
    <w:p w:rsidR="00F30244" w:rsidRDefault="00F30244" w:rsidP="00F30244">
      <w:pPr>
        <w:rPr>
          <w:b/>
          <w:sz w:val="24"/>
          <w:szCs w:val="24"/>
        </w:rPr>
      </w:pPr>
    </w:p>
    <w:p w:rsidR="00F30244" w:rsidRDefault="00F30244" w:rsidP="00F30244">
      <w:pPr>
        <w:jc w:val="center"/>
        <w:rPr>
          <w:b/>
          <w:sz w:val="24"/>
          <w:szCs w:val="24"/>
        </w:rPr>
      </w:pPr>
    </w:p>
    <w:p w:rsidR="00F30244" w:rsidRDefault="00F30244" w:rsidP="00F30244">
      <w:pPr>
        <w:jc w:val="center"/>
        <w:rPr>
          <w:b/>
          <w:sz w:val="24"/>
          <w:szCs w:val="24"/>
        </w:rPr>
      </w:pPr>
    </w:p>
    <w:p w:rsidR="00F30244" w:rsidRDefault="00F30244" w:rsidP="00F3024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:rsidR="00F30244" w:rsidRDefault="00F30244" w:rsidP="00F3024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F30244" w:rsidRDefault="00F30244" w:rsidP="00F30244">
      <w:pPr>
        <w:jc w:val="center"/>
        <w:rPr>
          <w:b/>
          <w:color w:val="00B050"/>
          <w:sz w:val="24"/>
          <w:szCs w:val="24"/>
        </w:rPr>
      </w:pPr>
    </w:p>
    <w:p w:rsidR="00F30244" w:rsidRDefault="00F30244" w:rsidP="00F3024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F30244" w:rsidRDefault="00F30244" w:rsidP="00F30244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F30244" w:rsidRDefault="00F30244" w:rsidP="00F30244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>Rozpočet rozpočtovej organizácie na r</w:t>
      </w:r>
      <w:r w:rsidR="0083579D">
        <w:rPr>
          <w:sz w:val="24"/>
          <w:szCs w:val="24"/>
        </w:rPr>
        <w:t>ok 2023</w:t>
      </w:r>
      <w:r>
        <w:rPr>
          <w:sz w:val="24"/>
          <w:szCs w:val="24"/>
        </w:rPr>
        <w:t xml:space="preserve"> bol schválený mestským zastupiteľstvom dňa </w:t>
      </w:r>
      <w:r w:rsidR="00D93975">
        <w:rPr>
          <w:b/>
          <w:sz w:val="24"/>
          <w:szCs w:val="24"/>
        </w:rPr>
        <w:t>27.2.2023</w:t>
      </w:r>
      <w:r>
        <w:rPr>
          <w:sz w:val="24"/>
          <w:szCs w:val="24"/>
        </w:rPr>
        <w:t xml:space="preserve">  uznesením č.:</w:t>
      </w:r>
      <w:r w:rsidR="00D93975">
        <w:rPr>
          <w:b/>
          <w:sz w:val="24"/>
          <w:szCs w:val="24"/>
        </w:rPr>
        <w:t>48/2023</w:t>
      </w:r>
      <w:r>
        <w:rPr>
          <w:b/>
          <w:sz w:val="24"/>
          <w:szCs w:val="24"/>
        </w:rPr>
        <w:t xml:space="preserve"> vo výške </w:t>
      </w:r>
      <w:r w:rsidR="00D93975">
        <w:rPr>
          <w:b/>
          <w:sz w:val="24"/>
          <w:szCs w:val="24"/>
        </w:rPr>
        <w:t>1 006 0796</w:t>
      </w:r>
      <w:r>
        <w:rPr>
          <w:b/>
          <w:sz w:val="24"/>
          <w:szCs w:val="24"/>
        </w:rPr>
        <w:t xml:space="preserve">.- €. </w:t>
      </w:r>
      <w:r>
        <w:rPr>
          <w:sz w:val="24"/>
          <w:szCs w:val="24"/>
        </w:rPr>
        <w:t xml:space="preserve">Z toho rozpočet od zriaďovateľa </w:t>
      </w:r>
      <w:r w:rsidR="00D93975">
        <w:rPr>
          <w:b/>
          <w:sz w:val="24"/>
          <w:szCs w:val="24"/>
        </w:rPr>
        <w:lastRenderedPageBreak/>
        <w:t>916 696</w:t>
      </w:r>
      <w:r>
        <w:rPr>
          <w:b/>
          <w:sz w:val="24"/>
          <w:szCs w:val="24"/>
        </w:rPr>
        <w:t xml:space="preserve">.- €  </w:t>
      </w:r>
      <w:r>
        <w:rPr>
          <w:sz w:val="24"/>
          <w:szCs w:val="24"/>
        </w:rPr>
        <w:t>a výdavky z vlastných príjmov a príjmov pôvodne nerozpočtovaných spolu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vo výške </w:t>
      </w:r>
      <w:r w:rsidR="00D93975">
        <w:rPr>
          <w:b/>
          <w:sz w:val="24"/>
          <w:szCs w:val="24"/>
        </w:rPr>
        <w:t>90 100</w:t>
      </w:r>
      <w:r>
        <w:rPr>
          <w:b/>
          <w:sz w:val="24"/>
          <w:szCs w:val="24"/>
        </w:rPr>
        <w:t>.- €.</w:t>
      </w:r>
    </w:p>
    <w:p w:rsidR="00F30244" w:rsidRDefault="00F30244" w:rsidP="00F30244">
      <w:pPr>
        <w:jc w:val="both"/>
        <w:rPr>
          <w:sz w:val="24"/>
          <w:szCs w:val="24"/>
        </w:rPr>
      </w:pPr>
    </w:p>
    <w:p w:rsidR="00F30244" w:rsidRDefault="00F30244" w:rsidP="00F3024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rozpočtu: </w:t>
      </w:r>
    </w:p>
    <w:p w:rsidR="00F37D20" w:rsidRPr="00F37D20" w:rsidRDefault="00D93975" w:rsidP="00D93975">
      <w:pPr>
        <w:pStyle w:val="Odsekzoznamu"/>
        <w:numPr>
          <w:ilvl w:val="0"/>
          <w:numId w:val="4"/>
        </w:numPr>
        <w:jc w:val="both"/>
        <w:rPr>
          <w:sz w:val="24"/>
          <w:szCs w:val="24"/>
          <w:u w:val="single"/>
        </w:rPr>
      </w:pPr>
      <w:r w:rsidRPr="00F37D20">
        <w:rPr>
          <w:sz w:val="24"/>
          <w:szCs w:val="24"/>
          <w:u w:val="single"/>
        </w:rPr>
        <w:t>zmena</w:t>
      </w:r>
      <w:r w:rsidR="00F30244" w:rsidRPr="00F37D20">
        <w:rPr>
          <w:sz w:val="24"/>
          <w:szCs w:val="24"/>
          <w:u w:val="single"/>
        </w:rPr>
        <w:t xml:space="preserve"> rozpočtu </w:t>
      </w:r>
      <w:r w:rsidRPr="00F37D20">
        <w:rPr>
          <w:sz w:val="24"/>
          <w:szCs w:val="24"/>
          <w:u w:val="single"/>
        </w:rPr>
        <w:t xml:space="preserve"> č. 1/Z/2023 </w:t>
      </w:r>
      <w:r w:rsidR="00F30244" w:rsidRPr="00F37D20">
        <w:rPr>
          <w:sz w:val="24"/>
          <w:szCs w:val="24"/>
          <w:u w:val="single"/>
        </w:rPr>
        <w:t xml:space="preserve">zo dňa </w:t>
      </w:r>
      <w:r w:rsidRPr="00F37D20">
        <w:rPr>
          <w:sz w:val="24"/>
          <w:szCs w:val="24"/>
          <w:u w:val="single"/>
        </w:rPr>
        <w:t>03.05.2023</w:t>
      </w:r>
      <w:r w:rsidR="00F30244" w:rsidRPr="00F37D20">
        <w:rPr>
          <w:sz w:val="24"/>
          <w:szCs w:val="24"/>
          <w:u w:val="single"/>
        </w:rPr>
        <w:t xml:space="preserve">: </w:t>
      </w:r>
    </w:p>
    <w:p w:rsidR="00F30244" w:rsidRDefault="00F30244" w:rsidP="00F37D20">
      <w:pPr>
        <w:pStyle w:val="Odsekzoznamu"/>
        <w:ind w:left="678"/>
        <w:jc w:val="both"/>
        <w:rPr>
          <w:sz w:val="24"/>
          <w:szCs w:val="24"/>
        </w:rPr>
      </w:pPr>
      <w:r>
        <w:rPr>
          <w:sz w:val="24"/>
          <w:szCs w:val="24"/>
        </w:rPr>
        <w:t>navýšenie o</w:t>
      </w:r>
      <w:r w:rsidR="00D93975">
        <w:rPr>
          <w:sz w:val="24"/>
          <w:szCs w:val="24"/>
        </w:rPr>
        <w:t> 68 416</w:t>
      </w:r>
      <w:r>
        <w:rPr>
          <w:sz w:val="24"/>
          <w:szCs w:val="24"/>
        </w:rPr>
        <w:t xml:space="preserve"> €</w:t>
      </w:r>
      <w:r w:rsidR="00D93975">
        <w:rPr>
          <w:sz w:val="24"/>
          <w:szCs w:val="24"/>
        </w:rPr>
        <w:t>.</w:t>
      </w:r>
      <w:r>
        <w:rPr>
          <w:sz w:val="24"/>
          <w:szCs w:val="24"/>
        </w:rPr>
        <w:t xml:space="preserve"> - </w:t>
      </w:r>
      <w:r w:rsidR="00D93975">
        <w:rPr>
          <w:sz w:val="24"/>
          <w:szCs w:val="24"/>
        </w:rPr>
        <w:t xml:space="preserve"> €</w:t>
      </w:r>
    </w:p>
    <w:p w:rsidR="00A03362" w:rsidRDefault="00A03362" w:rsidP="00F37D20">
      <w:pPr>
        <w:pStyle w:val="Odsekzoznamu"/>
        <w:ind w:left="678"/>
        <w:jc w:val="both"/>
        <w:rPr>
          <w:sz w:val="24"/>
          <w:szCs w:val="24"/>
        </w:rPr>
      </w:pPr>
    </w:p>
    <w:p w:rsidR="00D93975" w:rsidRPr="00F37D20" w:rsidRDefault="00D93975" w:rsidP="00F30244">
      <w:pPr>
        <w:pStyle w:val="Odsekzoznamu"/>
        <w:numPr>
          <w:ilvl w:val="0"/>
          <w:numId w:val="4"/>
        </w:numPr>
        <w:jc w:val="both"/>
        <w:rPr>
          <w:sz w:val="24"/>
          <w:szCs w:val="24"/>
          <w:u w:val="single"/>
        </w:rPr>
      </w:pPr>
      <w:r w:rsidRPr="00F37D20">
        <w:rPr>
          <w:sz w:val="24"/>
          <w:szCs w:val="24"/>
          <w:u w:val="single"/>
        </w:rPr>
        <w:t>zmena</w:t>
      </w:r>
      <w:r w:rsidR="00F30244" w:rsidRPr="00F37D20">
        <w:rPr>
          <w:sz w:val="24"/>
          <w:szCs w:val="24"/>
          <w:u w:val="single"/>
        </w:rPr>
        <w:t xml:space="preserve"> rozpočtu </w:t>
      </w:r>
      <w:r w:rsidRPr="00F37D20">
        <w:rPr>
          <w:sz w:val="24"/>
          <w:szCs w:val="24"/>
          <w:u w:val="single"/>
        </w:rPr>
        <w:t xml:space="preserve">č. 2/Z/2023 </w:t>
      </w:r>
      <w:r w:rsidR="00F30244" w:rsidRPr="00F37D20">
        <w:rPr>
          <w:sz w:val="24"/>
          <w:szCs w:val="24"/>
          <w:u w:val="single"/>
        </w:rPr>
        <w:t xml:space="preserve">zo dňa </w:t>
      </w:r>
      <w:r w:rsidRPr="00F37D20">
        <w:rPr>
          <w:sz w:val="24"/>
          <w:szCs w:val="24"/>
          <w:u w:val="single"/>
        </w:rPr>
        <w:t>04.07.2023</w:t>
      </w:r>
      <w:r w:rsidR="00F30244" w:rsidRPr="00F37D20">
        <w:rPr>
          <w:sz w:val="24"/>
          <w:szCs w:val="24"/>
          <w:u w:val="single"/>
        </w:rPr>
        <w:t xml:space="preserve">: </w:t>
      </w:r>
    </w:p>
    <w:p w:rsidR="00F30244" w:rsidRDefault="00F30244" w:rsidP="00D93975">
      <w:pPr>
        <w:pStyle w:val="Odsekzoznamu"/>
        <w:ind w:left="67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správa školských objektov   navýšenie </w:t>
      </w:r>
      <w:r w:rsidR="00A03362">
        <w:rPr>
          <w:sz w:val="24"/>
          <w:szCs w:val="24"/>
        </w:rPr>
        <w:t xml:space="preserve">o </w:t>
      </w:r>
      <w:r>
        <w:rPr>
          <w:sz w:val="24"/>
          <w:szCs w:val="24"/>
        </w:rPr>
        <w:t xml:space="preserve"> </w:t>
      </w:r>
      <w:r w:rsidR="00D93975">
        <w:rPr>
          <w:sz w:val="24"/>
          <w:szCs w:val="24"/>
        </w:rPr>
        <w:t>38 184.- €</w:t>
      </w:r>
    </w:p>
    <w:p w:rsidR="00F30244" w:rsidRDefault="00D93975" w:rsidP="00D93975">
      <w:pPr>
        <w:pStyle w:val="Odsekzoznamu"/>
        <w:ind w:left="678"/>
        <w:jc w:val="both"/>
        <w:rPr>
          <w:sz w:val="24"/>
          <w:szCs w:val="24"/>
        </w:rPr>
      </w:pPr>
      <w:r>
        <w:rPr>
          <w:sz w:val="24"/>
          <w:szCs w:val="24"/>
        </w:rPr>
        <w:t>originálne kompetencie navýšenie</w:t>
      </w:r>
      <w:r w:rsidR="00A03362">
        <w:rPr>
          <w:sz w:val="24"/>
          <w:szCs w:val="24"/>
        </w:rPr>
        <w:t xml:space="preserve"> o  </w:t>
      </w:r>
      <w:r>
        <w:rPr>
          <w:sz w:val="24"/>
          <w:szCs w:val="24"/>
        </w:rPr>
        <w:t>13 688.- €</w:t>
      </w:r>
    </w:p>
    <w:p w:rsidR="00A03362" w:rsidRPr="00D93975" w:rsidRDefault="00A03362" w:rsidP="00D93975">
      <w:pPr>
        <w:pStyle w:val="Odsekzoznamu"/>
        <w:ind w:left="678"/>
        <w:jc w:val="both"/>
        <w:rPr>
          <w:sz w:val="24"/>
          <w:szCs w:val="24"/>
        </w:rPr>
      </w:pPr>
    </w:p>
    <w:p w:rsidR="00D93975" w:rsidRPr="00F37D20" w:rsidRDefault="00D93975" w:rsidP="00F30244">
      <w:pPr>
        <w:pStyle w:val="Odsekzoznamu"/>
        <w:numPr>
          <w:ilvl w:val="0"/>
          <w:numId w:val="4"/>
        </w:numPr>
        <w:jc w:val="both"/>
        <w:rPr>
          <w:sz w:val="24"/>
          <w:szCs w:val="24"/>
          <w:u w:val="single"/>
        </w:rPr>
      </w:pPr>
      <w:r w:rsidRPr="00F37D20">
        <w:rPr>
          <w:sz w:val="24"/>
          <w:szCs w:val="24"/>
          <w:u w:val="single"/>
        </w:rPr>
        <w:t xml:space="preserve">zmena </w:t>
      </w:r>
      <w:r w:rsidR="00F30244" w:rsidRPr="00F37D20">
        <w:rPr>
          <w:sz w:val="24"/>
          <w:szCs w:val="24"/>
          <w:u w:val="single"/>
        </w:rPr>
        <w:t xml:space="preserve"> rozpočtu </w:t>
      </w:r>
      <w:r w:rsidRPr="00F37D20">
        <w:rPr>
          <w:sz w:val="24"/>
          <w:szCs w:val="24"/>
          <w:u w:val="single"/>
        </w:rPr>
        <w:t xml:space="preserve">č. 3/Z/2023 </w:t>
      </w:r>
      <w:r w:rsidR="00F30244" w:rsidRPr="00F37D20">
        <w:rPr>
          <w:sz w:val="24"/>
          <w:szCs w:val="24"/>
          <w:u w:val="single"/>
        </w:rPr>
        <w:t xml:space="preserve">zo dňa </w:t>
      </w:r>
      <w:r w:rsidRPr="00F37D20">
        <w:rPr>
          <w:sz w:val="24"/>
          <w:szCs w:val="24"/>
          <w:u w:val="single"/>
        </w:rPr>
        <w:t>25.09.2023</w:t>
      </w:r>
      <w:r w:rsidR="00F30244" w:rsidRPr="00F37D20">
        <w:rPr>
          <w:sz w:val="24"/>
          <w:szCs w:val="24"/>
          <w:u w:val="single"/>
        </w:rPr>
        <w:t xml:space="preserve">:  </w:t>
      </w:r>
    </w:p>
    <w:p w:rsidR="00F30244" w:rsidRDefault="00F30244" w:rsidP="00D93975">
      <w:pPr>
        <w:pStyle w:val="Odsekzoznamu"/>
        <w:ind w:left="67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navýšenie </w:t>
      </w:r>
      <w:r w:rsidR="00D93975">
        <w:rPr>
          <w:sz w:val="24"/>
          <w:szCs w:val="24"/>
        </w:rPr>
        <w:t>vlastných príjmov o 10 000.- €</w:t>
      </w:r>
    </w:p>
    <w:p w:rsidR="00D93975" w:rsidRDefault="00D93975" w:rsidP="00D93975">
      <w:pPr>
        <w:pStyle w:val="Odsekzoznamu"/>
        <w:ind w:left="678"/>
        <w:jc w:val="both"/>
        <w:rPr>
          <w:sz w:val="24"/>
          <w:szCs w:val="24"/>
        </w:rPr>
      </w:pPr>
      <w:r>
        <w:rPr>
          <w:sz w:val="24"/>
          <w:szCs w:val="24"/>
        </w:rPr>
        <w:t>správa školských objektov  navýšenie o 3 174,45€</w:t>
      </w:r>
    </w:p>
    <w:p w:rsidR="00A03362" w:rsidRDefault="00A03362" w:rsidP="00D93975">
      <w:pPr>
        <w:pStyle w:val="Odsekzoznamu"/>
        <w:ind w:left="678"/>
        <w:jc w:val="both"/>
        <w:rPr>
          <w:sz w:val="24"/>
          <w:szCs w:val="24"/>
        </w:rPr>
      </w:pPr>
    </w:p>
    <w:p w:rsidR="00F37D20" w:rsidRDefault="00F37D20" w:rsidP="00F30244">
      <w:pPr>
        <w:pStyle w:val="Odsekzoznamu"/>
        <w:numPr>
          <w:ilvl w:val="0"/>
          <w:numId w:val="4"/>
        </w:numPr>
        <w:jc w:val="both"/>
        <w:rPr>
          <w:sz w:val="24"/>
          <w:szCs w:val="24"/>
        </w:rPr>
      </w:pPr>
      <w:r w:rsidRPr="00F37D20">
        <w:rPr>
          <w:sz w:val="24"/>
          <w:szCs w:val="24"/>
          <w:u w:val="single"/>
        </w:rPr>
        <w:t>zmena</w:t>
      </w:r>
      <w:r w:rsidR="00F30244" w:rsidRPr="00F37D20">
        <w:rPr>
          <w:sz w:val="24"/>
          <w:szCs w:val="24"/>
          <w:u w:val="single"/>
        </w:rPr>
        <w:t xml:space="preserve"> rozpočtu</w:t>
      </w:r>
      <w:r w:rsidRPr="00F37D20">
        <w:rPr>
          <w:sz w:val="24"/>
          <w:szCs w:val="24"/>
          <w:u w:val="single"/>
        </w:rPr>
        <w:t xml:space="preserve"> č. 5/Z/2023 zo dňa 15.12.2023</w:t>
      </w:r>
      <w:r w:rsidR="00F30244" w:rsidRPr="00F37D20">
        <w:rPr>
          <w:sz w:val="24"/>
          <w:szCs w:val="24"/>
          <w:u w:val="single"/>
        </w:rPr>
        <w:t xml:space="preserve"> :</w:t>
      </w:r>
      <w:r w:rsidR="00F30244">
        <w:rPr>
          <w:sz w:val="24"/>
          <w:szCs w:val="24"/>
        </w:rPr>
        <w:t xml:space="preserve"> </w:t>
      </w:r>
    </w:p>
    <w:p w:rsidR="00F37D20" w:rsidRDefault="00F37D20" w:rsidP="00F37D20">
      <w:pPr>
        <w:pStyle w:val="Odsekzoznamu"/>
        <w:ind w:left="678"/>
        <w:jc w:val="both"/>
        <w:rPr>
          <w:sz w:val="24"/>
          <w:szCs w:val="24"/>
        </w:rPr>
      </w:pPr>
      <w:r>
        <w:rPr>
          <w:sz w:val="24"/>
          <w:szCs w:val="24"/>
        </w:rPr>
        <w:t>dotácia 1485.- €</w:t>
      </w:r>
    </w:p>
    <w:p w:rsidR="00F30244" w:rsidRDefault="00F37D20" w:rsidP="00F37D20">
      <w:pPr>
        <w:pStyle w:val="Odsekzoznamu"/>
        <w:ind w:left="678"/>
        <w:jc w:val="both"/>
        <w:rPr>
          <w:sz w:val="24"/>
          <w:szCs w:val="24"/>
        </w:rPr>
      </w:pPr>
      <w:r>
        <w:rPr>
          <w:sz w:val="24"/>
          <w:szCs w:val="24"/>
        </w:rPr>
        <w:t>navýšenie vlastných príjmov o 8250.-€</w:t>
      </w:r>
    </w:p>
    <w:p w:rsidR="00F37D20" w:rsidRDefault="00F37D20" w:rsidP="00F37D20">
      <w:pPr>
        <w:pStyle w:val="Odsekzoznamu"/>
        <w:ind w:left="67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navýšenie grantov o 3 230.- </w:t>
      </w:r>
    </w:p>
    <w:p w:rsidR="00F37D20" w:rsidRDefault="00F37D20" w:rsidP="00F37D20">
      <w:pPr>
        <w:pStyle w:val="Odsekzoznamu"/>
        <w:ind w:left="678"/>
        <w:jc w:val="both"/>
        <w:rPr>
          <w:sz w:val="24"/>
          <w:szCs w:val="24"/>
        </w:rPr>
      </w:pPr>
      <w:r>
        <w:rPr>
          <w:sz w:val="24"/>
          <w:szCs w:val="24"/>
        </w:rPr>
        <w:t>dotácia zo ŠR 1 723,91 €</w:t>
      </w:r>
    </w:p>
    <w:p w:rsidR="00F37D20" w:rsidRDefault="00F37D20" w:rsidP="00F37D20">
      <w:pPr>
        <w:pStyle w:val="Odsekzoznamu"/>
        <w:ind w:left="678"/>
        <w:jc w:val="both"/>
        <w:rPr>
          <w:sz w:val="24"/>
          <w:szCs w:val="24"/>
        </w:rPr>
      </w:pPr>
      <w:r>
        <w:rPr>
          <w:sz w:val="24"/>
          <w:szCs w:val="24"/>
        </w:rPr>
        <w:t>darované prostriedky z minulých rokov  47 473,63€</w:t>
      </w:r>
    </w:p>
    <w:p w:rsidR="00F30244" w:rsidRDefault="00F30244" w:rsidP="00F30244">
      <w:pPr>
        <w:ind w:left="678"/>
        <w:jc w:val="both"/>
        <w:rPr>
          <w:sz w:val="24"/>
          <w:szCs w:val="24"/>
        </w:rPr>
      </w:pPr>
    </w:p>
    <w:p w:rsidR="00F30244" w:rsidRDefault="00F30244" w:rsidP="00F30244">
      <w:pPr>
        <w:rPr>
          <w:sz w:val="24"/>
          <w:szCs w:val="24"/>
        </w:rPr>
      </w:pPr>
      <w:r>
        <w:rPr>
          <w:sz w:val="24"/>
          <w:szCs w:val="24"/>
        </w:rPr>
        <w:t xml:space="preserve">Rozpočet výdavkov po zmenách bol </w:t>
      </w:r>
      <w:r>
        <w:rPr>
          <w:b/>
          <w:sz w:val="24"/>
          <w:szCs w:val="24"/>
        </w:rPr>
        <w:t xml:space="preserve">  </w:t>
      </w:r>
      <w:r w:rsidR="00A03362">
        <w:rPr>
          <w:b/>
          <w:sz w:val="24"/>
          <w:szCs w:val="24"/>
        </w:rPr>
        <w:t>1 202 420,99</w:t>
      </w:r>
      <w:r>
        <w:rPr>
          <w:b/>
          <w:sz w:val="24"/>
          <w:szCs w:val="24"/>
        </w:rPr>
        <w:t xml:space="preserve">  €. </w:t>
      </w:r>
    </w:p>
    <w:p w:rsidR="00F30244" w:rsidRDefault="00F30244" w:rsidP="00F30244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Skutočné výdavky boli vo výške        </w:t>
      </w:r>
      <w:r>
        <w:rPr>
          <w:b/>
          <w:sz w:val="24"/>
          <w:szCs w:val="24"/>
        </w:rPr>
        <w:t xml:space="preserve"> </w:t>
      </w:r>
      <w:r w:rsidR="00A03362">
        <w:rPr>
          <w:b/>
          <w:sz w:val="24"/>
          <w:szCs w:val="24"/>
        </w:rPr>
        <w:t>1 151650,29</w:t>
      </w:r>
      <w:r>
        <w:rPr>
          <w:b/>
          <w:sz w:val="24"/>
          <w:szCs w:val="24"/>
        </w:rPr>
        <w:t xml:space="preserve">  € .</w:t>
      </w:r>
    </w:p>
    <w:p w:rsidR="00F30244" w:rsidRDefault="00F30244" w:rsidP="00F30244">
      <w:pPr>
        <w:rPr>
          <w:b/>
          <w:sz w:val="24"/>
          <w:szCs w:val="24"/>
        </w:rPr>
      </w:pPr>
    </w:p>
    <w:p w:rsidR="00F30244" w:rsidRDefault="00F30244" w:rsidP="00F30244">
      <w:pPr>
        <w:rPr>
          <w:b/>
          <w:sz w:val="24"/>
          <w:szCs w:val="24"/>
        </w:rPr>
      </w:pPr>
    </w:p>
    <w:p w:rsidR="00F30244" w:rsidRDefault="00F30244" w:rsidP="00F3024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F30244" w:rsidRDefault="00F30244" w:rsidP="00F3024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F30244" w:rsidRDefault="00F30244" w:rsidP="00F3024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F30244" w:rsidRDefault="00F30244" w:rsidP="00F30244">
      <w:pPr>
        <w:jc w:val="center"/>
        <w:rPr>
          <w:b/>
          <w:sz w:val="28"/>
        </w:rPr>
      </w:pPr>
    </w:p>
    <w:p w:rsidR="00F30244" w:rsidRDefault="00F30244" w:rsidP="00F30244">
      <w:pPr>
        <w:jc w:val="center"/>
        <w:rPr>
          <w:b/>
          <w:sz w:val="28"/>
        </w:rPr>
      </w:pPr>
    </w:p>
    <w:p w:rsidR="00F30244" w:rsidRDefault="00F30244" w:rsidP="00F3024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 w:rsidR="00A03362">
        <w:rPr>
          <w:iCs/>
          <w:sz w:val="24"/>
          <w:szCs w:val="24"/>
        </w:rPr>
        <w:t>2023</w:t>
      </w:r>
      <w:r>
        <w:rPr>
          <w:sz w:val="24"/>
          <w:szCs w:val="24"/>
        </w:rPr>
        <w:t xml:space="preserve"> nenastali také udalosti, ktoré by si vyžadovali zverejnenie alebo vykázanie v účtovnej závierke za rok 2</w:t>
      </w:r>
      <w:r w:rsidR="00A03362">
        <w:rPr>
          <w:sz w:val="24"/>
          <w:szCs w:val="24"/>
        </w:rPr>
        <w:t>023</w:t>
      </w:r>
      <w:r>
        <w:rPr>
          <w:sz w:val="24"/>
          <w:szCs w:val="24"/>
        </w:rPr>
        <w:t>.</w:t>
      </w:r>
    </w:p>
    <w:p w:rsidR="0046046C" w:rsidRDefault="0046046C"/>
    <w:sectPr w:rsidR="0046046C" w:rsidSect="005556D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66ED" w:rsidRDefault="00CF66ED" w:rsidP="00F30244">
      <w:r>
        <w:separator/>
      </w:r>
    </w:p>
  </w:endnote>
  <w:endnote w:type="continuationSeparator" w:id="0">
    <w:p w:rsidR="00CF66ED" w:rsidRDefault="00CF66ED" w:rsidP="00F302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3151188"/>
      <w:docPartObj>
        <w:docPartGallery w:val="Page Numbers (Bottom of Page)"/>
        <w:docPartUnique/>
      </w:docPartObj>
    </w:sdtPr>
    <w:sdtContent>
      <w:p w:rsidR="00456B91" w:rsidRDefault="00EE07E0">
        <w:pPr>
          <w:pStyle w:val="Pta"/>
          <w:jc w:val="right"/>
        </w:pPr>
        <w:fldSimple w:instr=" PAGE   \* MERGEFORMAT ">
          <w:r w:rsidR="00B26304">
            <w:rPr>
              <w:noProof/>
            </w:rPr>
            <w:t>2</w:t>
          </w:r>
        </w:fldSimple>
      </w:p>
    </w:sdtContent>
  </w:sdt>
  <w:p w:rsidR="00A03362" w:rsidRDefault="00A0336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66ED" w:rsidRDefault="00CF66ED" w:rsidP="00F30244">
      <w:r>
        <w:separator/>
      </w:r>
    </w:p>
  </w:footnote>
  <w:footnote w:type="continuationSeparator" w:id="0">
    <w:p w:rsidR="00CF66ED" w:rsidRDefault="00CF66ED" w:rsidP="00F302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975" w:rsidRDefault="00D93975" w:rsidP="0046046C">
    <w:pPr>
      <w:pStyle w:val="Hlavika"/>
      <w:tabs>
        <w:tab w:val="left" w:pos="708"/>
      </w:tabs>
      <w:ind w:right="-82"/>
      <w:jc w:val="center"/>
      <w:rPr>
        <w:i/>
        <w:sz w:val="24"/>
        <w:szCs w:val="24"/>
      </w:rPr>
    </w:pPr>
    <w:r>
      <w:rPr>
        <w:i/>
        <w:sz w:val="24"/>
        <w:szCs w:val="24"/>
      </w:rPr>
      <w:t xml:space="preserve">Základná umelecká škola M. </w:t>
    </w:r>
    <w:proofErr w:type="spellStart"/>
    <w:r>
      <w:rPr>
        <w:i/>
        <w:sz w:val="24"/>
        <w:szCs w:val="24"/>
      </w:rPr>
      <w:t>Moyzesa</w:t>
    </w:r>
    <w:proofErr w:type="spellEnd"/>
  </w:p>
  <w:p w:rsidR="00D93975" w:rsidRDefault="00D93975" w:rsidP="0046046C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>
      <w:rPr>
        <w:sz w:val="24"/>
        <w:szCs w:val="24"/>
      </w:rPr>
      <w:t>Poznámky individuálnej účtovnej závierky zostavenej k 31. decembru 2023</w:t>
    </w:r>
  </w:p>
  <w:p w:rsidR="00D93975" w:rsidRDefault="00D9397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>
      <w:startOverride w:val="1"/>
    </w:lvlOverride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"/>
  </w:num>
  <w:num w:numId="3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30244"/>
    <w:rsid w:val="00020383"/>
    <w:rsid w:val="001762BF"/>
    <w:rsid w:val="0022421F"/>
    <w:rsid w:val="002508A6"/>
    <w:rsid w:val="00304F19"/>
    <w:rsid w:val="00343F99"/>
    <w:rsid w:val="00456B91"/>
    <w:rsid w:val="0046046C"/>
    <w:rsid w:val="005316EA"/>
    <w:rsid w:val="005556DC"/>
    <w:rsid w:val="005920F1"/>
    <w:rsid w:val="006764AE"/>
    <w:rsid w:val="007367A7"/>
    <w:rsid w:val="00737023"/>
    <w:rsid w:val="007525EE"/>
    <w:rsid w:val="007768B9"/>
    <w:rsid w:val="00792A6E"/>
    <w:rsid w:val="007931A3"/>
    <w:rsid w:val="008163EA"/>
    <w:rsid w:val="0083579D"/>
    <w:rsid w:val="008B3A99"/>
    <w:rsid w:val="008B7DCA"/>
    <w:rsid w:val="0093014E"/>
    <w:rsid w:val="00A03362"/>
    <w:rsid w:val="00B26304"/>
    <w:rsid w:val="00B6794E"/>
    <w:rsid w:val="00C06DA6"/>
    <w:rsid w:val="00CB269C"/>
    <w:rsid w:val="00CC6869"/>
    <w:rsid w:val="00CF66ED"/>
    <w:rsid w:val="00D919A7"/>
    <w:rsid w:val="00D93975"/>
    <w:rsid w:val="00E925F5"/>
    <w:rsid w:val="00EE07E0"/>
    <w:rsid w:val="00F30244"/>
    <w:rsid w:val="00F37D20"/>
    <w:rsid w:val="00FB72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302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semiHidden/>
    <w:unhideWhenUsed/>
    <w:rsid w:val="00F302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F3024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F3024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3024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unhideWhenUsed/>
    <w:rsid w:val="00F30244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F30244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unhideWhenUsed/>
    <w:rsid w:val="00F3024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F30244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F30244"/>
    <w:pPr>
      <w:ind w:left="720"/>
      <w:contextualSpacing/>
    </w:pPr>
  </w:style>
  <w:style w:type="paragraph" w:customStyle="1" w:styleId="Zkladntext1">
    <w:name w:val="Základní text1"/>
    <w:rsid w:val="00F30244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Pismenka">
    <w:name w:val="Pismenka"/>
    <w:basedOn w:val="Zkladntext"/>
    <w:rsid w:val="00F30244"/>
    <w:pPr>
      <w:tabs>
        <w:tab w:val="num" w:pos="426"/>
      </w:tabs>
      <w:ind w:hanging="426"/>
    </w:pPr>
    <w:rPr>
      <w:b/>
    </w:rPr>
  </w:style>
  <w:style w:type="paragraph" w:customStyle="1" w:styleId="tltlTextopatreniaArialNarrow11ptZa0pt">
    <w:name w:val="Štýl Štýl Text opatrenia + Arial Narrow 11 pt + Za:  0 pt"/>
    <w:basedOn w:val="Normlny"/>
    <w:rsid w:val="00F30244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F30244"/>
    <w:pPr>
      <w:ind w:right="-79"/>
      <w:jc w:val="both"/>
    </w:pPr>
    <w:rPr>
      <w:sz w:val="24"/>
      <w:szCs w:val="24"/>
    </w:rPr>
  </w:style>
  <w:style w:type="character" w:styleId="Textzstupnhosymbolu">
    <w:name w:val="Placeholder Text"/>
    <w:basedOn w:val="Predvolenpsmoodseku"/>
    <w:uiPriority w:val="99"/>
    <w:semiHidden/>
    <w:rsid w:val="00F30244"/>
    <w:rPr>
      <w:color w:val="808080"/>
    </w:rPr>
  </w:style>
  <w:style w:type="table" w:styleId="Mriekatabuky">
    <w:name w:val="Table Grid"/>
    <w:basedOn w:val="Normlnatabuka"/>
    <w:rsid w:val="00F302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7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A73058-B929-4BFA-B1D5-31D689097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2744</Words>
  <Characters>15641</Characters>
  <Application>Microsoft Office Word</Application>
  <DocSecurity>0</DocSecurity>
  <Lines>130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</dc:creator>
  <cp:keywords/>
  <dc:description/>
  <cp:lastModifiedBy>Ekonom</cp:lastModifiedBy>
  <cp:revision>15</cp:revision>
  <cp:lastPrinted>2024-02-28T08:26:00Z</cp:lastPrinted>
  <dcterms:created xsi:type="dcterms:W3CDTF">2024-02-26T11:44:00Z</dcterms:created>
  <dcterms:modified xsi:type="dcterms:W3CDTF">2024-02-28T08:27:00Z</dcterms:modified>
</cp:coreProperties>
</file>