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57675078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F2A35C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proofErr w:type="spellStart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>Úč</w:t>
            </w:r>
            <w:proofErr w:type="spellEnd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1E86C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E5593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58FD1" w14:textId="77777777" w:rsidR="00464973" w:rsidRPr="00464973" w:rsidRDefault="0046497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B0D3A" w14:textId="77777777" w:rsidR="00464973" w:rsidRPr="00464973" w:rsidRDefault="0023608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77523" w14:textId="77777777" w:rsidR="00464973" w:rsidRPr="00464973" w:rsidRDefault="0023608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59E5A" w14:textId="77777777" w:rsidR="00464973" w:rsidRPr="00464973" w:rsidRDefault="0023608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8A5FC" w14:textId="77777777" w:rsidR="00464973" w:rsidRPr="00464973" w:rsidRDefault="00236084" w:rsidP="00236084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46C5E" w14:textId="77777777" w:rsidR="00464973" w:rsidRPr="00464973" w:rsidRDefault="0046497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E3859" w14:textId="77777777" w:rsidR="00464973" w:rsidRPr="00464973" w:rsidRDefault="0023608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4A53E" w14:textId="77777777" w:rsidR="00464973" w:rsidRPr="00464973" w:rsidRDefault="00236084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41F7A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87100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3D322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799CB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3BD70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3187032E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2391D1A8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2C24DA9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CE3CF45" w14:textId="77777777" w:rsidR="00944C3D" w:rsidRDefault="00944C3D" w:rsidP="00944C3D">
      <w:pPr>
        <w:rPr>
          <w:rFonts w:ascii="Arial" w:hAnsi="Arial"/>
        </w:rPr>
      </w:pPr>
    </w:p>
    <w:p w14:paraId="6A9344C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EC3A2A0" w14:textId="77777777" w:rsidR="00944C3D" w:rsidRPr="00A057DE" w:rsidRDefault="00A057DE" w:rsidP="00A057DE">
      <w:pPr>
        <w:pStyle w:val="Odsekzoznamu"/>
        <w:spacing w:after="120"/>
        <w:jc w:val="both"/>
        <w:rPr>
          <w:rFonts w:ascii="Arial" w:hAnsi="Arial"/>
          <w:sz w:val="22"/>
          <w:szCs w:val="22"/>
        </w:rPr>
      </w:pPr>
      <w:r w:rsidRPr="00A057DE">
        <w:rPr>
          <w:rFonts w:ascii="Arial" w:hAnsi="Arial"/>
          <w:sz w:val="22"/>
          <w:szCs w:val="22"/>
        </w:rPr>
        <w:t>Spoločenstvo vlastníkov bytov domu 1164 Púchov</w:t>
      </w:r>
      <w:r w:rsidR="00944C3D" w:rsidRPr="00A057DE">
        <w:rPr>
          <w:rFonts w:ascii="Arial" w:hAnsi="Arial"/>
          <w:sz w:val="22"/>
          <w:szCs w:val="22"/>
        </w:rPr>
        <w:fldChar w:fldCharType="begin"/>
      </w:r>
      <w:r w:rsidR="00944C3D" w:rsidRPr="00A057DE">
        <w:rPr>
          <w:rFonts w:ascii="Arial" w:hAnsi="Arial"/>
          <w:sz w:val="22"/>
          <w:szCs w:val="22"/>
        </w:rPr>
        <w:instrText xml:space="preserve"> MERGEFIELD p01 \* MERGEFORMAT </w:instrText>
      </w:r>
      <w:r w:rsidR="00944C3D" w:rsidRPr="00A057DE">
        <w:rPr>
          <w:rFonts w:ascii="Arial" w:hAnsi="Arial"/>
          <w:sz w:val="22"/>
          <w:szCs w:val="22"/>
        </w:rPr>
        <w:fldChar w:fldCharType="end"/>
      </w:r>
    </w:p>
    <w:p w14:paraId="22429D6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  <w:r w:rsidR="00950D49" w:rsidRPr="00950D49">
        <w:t xml:space="preserve"> </w:t>
      </w:r>
      <w:r w:rsidR="00901031" w:rsidRPr="00901031">
        <w:rPr>
          <w:rFonts w:ascii="Arial" w:hAnsi="Arial"/>
          <w:sz w:val="22"/>
          <w:szCs w:val="22"/>
        </w:rPr>
        <w:t>Rastislavova 1164, 02001 Púchov, Slovenská republika</w:t>
      </w:r>
    </w:p>
    <w:p w14:paraId="709D6AF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 w:rsidR="00901031" w:rsidRPr="00901031">
        <w:rPr>
          <w:rFonts w:ascii="Arial" w:hAnsi="Arial"/>
          <w:sz w:val="22"/>
          <w:szCs w:val="22"/>
        </w:rPr>
        <w:t>11.02.1997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1E14F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7175C9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1648C9CE" w14:textId="77777777" w:rsidR="00B96361" w:rsidRDefault="0023319C" w:rsidP="00944C3D">
      <w:pPr>
        <w:ind w:left="720"/>
        <w:rPr>
          <w:rFonts w:ascii="Arial" w:hAnsi="Arial"/>
          <w:sz w:val="22"/>
          <w:szCs w:val="22"/>
        </w:rPr>
      </w:pPr>
      <w:r w:rsidRPr="0023319C">
        <w:rPr>
          <w:rFonts w:ascii="Arial" w:hAnsi="Arial"/>
          <w:sz w:val="22"/>
          <w:szCs w:val="22"/>
        </w:rPr>
        <w:t xml:space="preserve">Ing. Ján </w:t>
      </w:r>
      <w:proofErr w:type="spellStart"/>
      <w:r w:rsidRPr="0023319C">
        <w:rPr>
          <w:rFonts w:ascii="Arial" w:hAnsi="Arial"/>
          <w:sz w:val="22"/>
          <w:szCs w:val="22"/>
        </w:rPr>
        <w:t>Supek</w:t>
      </w:r>
      <w:proofErr w:type="spellEnd"/>
      <w:r w:rsidRPr="0023319C">
        <w:rPr>
          <w:rFonts w:ascii="Arial" w:hAnsi="Arial"/>
          <w:sz w:val="22"/>
          <w:szCs w:val="22"/>
        </w:rPr>
        <w:t>, predseda</w:t>
      </w:r>
    </w:p>
    <w:p w14:paraId="0172A45A" w14:textId="77777777" w:rsidR="0023319C" w:rsidRPr="00B96361" w:rsidRDefault="0023319C" w:rsidP="00944C3D">
      <w:pPr>
        <w:ind w:left="720"/>
        <w:rPr>
          <w:rFonts w:ascii="Arial" w:hAnsi="Arial"/>
          <w:sz w:val="22"/>
          <w:szCs w:val="22"/>
        </w:rPr>
      </w:pPr>
    </w:p>
    <w:p w14:paraId="2617D33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B0F63A9" w14:textId="77777777" w:rsidR="00944C3D" w:rsidRDefault="00B96361" w:rsidP="00B96361">
      <w:pPr>
        <w:ind w:left="708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nehnuteľností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86F3EF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CEA5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58AC31F0" w14:textId="3935CCD0" w:rsidR="00944C3D" w:rsidRDefault="001022BD" w:rsidP="00944C3D">
      <w:pPr>
        <w:ind w:left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0</w:t>
      </w:r>
    </w:p>
    <w:p w14:paraId="6104B6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C71AD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D5D286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9E30AA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61B597D" w14:textId="77777777" w:rsidR="00944C3D" w:rsidRDefault="007A41EF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</w:p>
    <w:p w14:paraId="4245078C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6D3F585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22D74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  <w:r w:rsidR="00A44198">
        <w:rPr>
          <w:rFonts w:ascii="Arial" w:hAnsi="Arial"/>
          <w:sz w:val="22"/>
          <w:szCs w:val="22"/>
        </w:rPr>
        <w:t xml:space="preserve"> sú ocenené pri ich vzniku menovitou hodnotou</w:t>
      </w:r>
    </w:p>
    <w:p w14:paraId="14D64E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l) </w:t>
      </w:r>
      <w:r w:rsidR="00A44198" w:rsidRPr="00A44198">
        <w:rPr>
          <w:rFonts w:ascii="Arial" w:hAnsi="Arial"/>
          <w:sz w:val="22"/>
          <w:szCs w:val="22"/>
        </w:rPr>
        <w:t xml:space="preserve">peňažné prostriedky </w:t>
      </w:r>
      <w:r w:rsidR="00A44198">
        <w:rPr>
          <w:rFonts w:ascii="Arial" w:hAnsi="Arial"/>
          <w:sz w:val="22"/>
          <w:szCs w:val="22"/>
        </w:rPr>
        <w:t>menovitou hodnotou</w:t>
      </w:r>
    </w:p>
    <w:p w14:paraId="7C803E39" w14:textId="77777777" w:rsidR="00A44198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n) záväzky </w:t>
      </w:r>
      <w:r w:rsidR="00A44198">
        <w:rPr>
          <w:rFonts w:ascii="Arial" w:hAnsi="Arial"/>
          <w:sz w:val="22"/>
          <w:szCs w:val="22"/>
        </w:rPr>
        <w:t>menovitou hodnotou</w:t>
      </w:r>
    </w:p>
    <w:p w14:paraId="5EE002A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D364F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2D5217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5717B8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D9C5404" w14:textId="77777777" w:rsidR="00A44198" w:rsidRDefault="00A44198" w:rsidP="00A44198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Účtovná jednotka nevykazuje v súvahe neobežný majetok, zásoby, krátkodobý finančný majetok, </w:t>
      </w:r>
      <w:r w:rsidR="00A32FA2">
        <w:rPr>
          <w:rFonts w:ascii="Arial" w:hAnsi="Arial"/>
          <w:sz w:val="22"/>
          <w:szCs w:val="22"/>
        </w:rPr>
        <w:t>položky časového rozlíšenia.</w:t>
      </w:r>
    </w:p>
    <w:p w14:paraId="314FE7DC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617EA48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27BE048" w14:textId="77777777" w:rsidR="00944C3D" w:rsidRDefault="002148F5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dlhodobé pohľadávky voči vlastníkom bytov a NP za nesplatenú časť úveru a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75581E4B" w14:textId="77777777" w:rsidR="00944C3D" w:rsidRDefault="00944C3D" w:rsidP="00944C3D">
      <w:pPr>
        <w:rPr>
          <w:rFonts w:ascii="Arial" w:hAnsi="Arial"/>
          <w:b/>
        </w:rPr>
      </w:pPr>
    </w:p>
    <w:p w14:paraId="508F11EA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1BAF22CA" w14:textId="77777777" w:rsidR="00244839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28D65EA0" w14:textId="77777777" w:rsidR="00F45A56" w:rsidRDefault="00F45A56" w:rsidP="000C2E65">
      <w:pPr>
        <w:spacing w:after="120"/>
        <w:ind w:left="426"/>
        <w:jc w:val="both"/>
        <w:rPr>
          <w:rFonts w:ascii="Arial" w:hAnsi="Arial"/>
        </w:rPr>
      </w:pPr>
    </w:p>
    <w:p w14:paraId="42F8DF4A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>Opis a výška cudzích zdrojov</w:t>
      </w:r>
    </w:p>
    <w:p w14:paraId="609AF871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13E970BA" w14:textId="77777777" w:rsidR="00C232D6" w:rsidRDefault="00C232D6" w:rsidP="00C232D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voči Prima banke a Štátnemu fondu rozvoja bývania. </w:t>
      </w:r>
    </w:p>
    <w:p w14:paraId="2CC88D3E" w14:textId="4457C148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4853B5">
        <w:rPr>
          <w:rFonts w:ascii="Arial" w:hAnsi="Arial"/>
        </w:rPr>
        <w:t>ok</w:t>
      </w:r>
      <w:r w:rsidRPr="00431DA6">
        <w:rPr>
          <w:rFonts w:ascii="Arial" w:hAnsi="Arial"/>
        </w:rPr>
        <w:t xml:space="preserve"> prenajat</w:t>
      </w:r>
      <w:r w:rsidR="004853B5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24DF42FD" w14:textId="3F9070CD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2419B7F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9B3EA62" w14:textId="77777777" w:rsidR="00944C3D" w:rsidRDefault="00944C3D" w:rsidP="00944C3D">
      <w:pPr>
        <w:rPr>
          <w:rFonts w:ascii="Arial" w:hAnsi="Arial"/>
          <w:b/>
        </w:rPr>
      </w:pPr>
    </w:p>
    <w:p w14:paraId="56336F0B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0E37D0BE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0E4FB10A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22477FF6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2C04C41B" w14:textId="77777777" w:rsidR="00944C3D" w:rsidRDefault="00944C3D" w:rsidP="00944C3D">
      <w:pPr>
        <w:rPr>
          <w:sz w:val="22"/>
          <w:szCs w:val="22"/>
        </w:rPr>
      </w:pPr>
    </w:p>
    <w:p w14:paraId="4DE3FB14" w14:textId="77777777" w:rsidR="00944C3D" w:rsidRDefault="00944C3D" w:rsidP="00944C3D">
      <w:pPr>
        <w:rPr>
          <w:sz w:val="22"/>
          <w:szCs w:val="22"/>
        </w:rPr>
      </w:pPr>
    </w:p>
    <w:p w14:paraId="3E23FBB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57D7AD3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39DD991D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0547CA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6F9D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E1C2A71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6994E965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10CAB850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4C0D88C3" w14:textId="77777777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244839">
      <w:footerReference w:type="even" r:id="rId8"/>
      <w:footerReference w:type="default" r:id="rId9"/>
      <w:pgSz w:w="11906" w:h="16838" w:code="9"/>
      <w:pgMar w:top="1418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277DA1" w14:textId="77777777" w:rsidR="00950D49" w:rsidRDefault="00950D49">
      <w:r>
        <w:separator/>
      </w:r>
    </w:p>
  </w:endnote>
  <w:endnote w:type="continuationSeparator" w:id="0">
    <w:p w14:paraId="60EAD146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1E418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68442A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F49A7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F45A56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0A94DE8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4876B" w14:textId="77777777" w:rsidR="00950D49" w:rsidRDefault="00950D49">
      <w:r>
        <w:separator/>
      </w:r>
    </w:p>
  </w:footnote>
  <w:footnote w:type="continuationSeparator" w:id="0">
    <w:p w14:paraId="70BFA6E7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8"/>
  </w:num>
  <w:num w:numId="4">
    <w:abstractNumId w:val="7"/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10"/>
  </w:num>
  <w:num w:numId="9">
    <w:abstractNumId w:val="0"/>
  </w:num>
  <w:num w:numId="10">
    <w:abstractNumId w:val="19"/>
  </w:num>
  <w:num w:numId="11">
    <w:abstractNumId w:val="6"/>
  </w:num>
  <w:num w:numId="12">
    <w:abstractNumId w:val="9"/>
  </w:num>
  <w:num w:numId="13">
    <w:abstractNumId w:val="12"/>
  </w:num>
  <w:num w:numId="14">
    <w:abstractNumId w:val="15"/>
  </w:num>
  <w:num w:numId="15">
    <w:abstractNumId w:val="14"/>
  </w:num>
  <w:num w:numId="16">
    <w:abstractNumId w:val="2"/>
  </w:num>
  <w:num w:numId="17">
    <w:abstractNumId w:val="4"/>
  </w:num>
  <w:num w:numId="18">
    <w:abstractNumId w:val="11"/>
  </w:num>
  <w:num w:numId="19">
    <w:abstractNumId w:val="5"/>
  </w:num>
  <w:num w:numId="20">
    <w:abstractNumId w:val="18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1100"/>
    <w:rsid w:val="000C2E65"/>
    <w:rsid w:val="000C553E"/>
    <w:rsid w:val="000D134A"/>
    <w:rsid w:val="000F0107"/>
    <w:rsid w:val="001022BD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3319C"/>
    <w:rsid w:val="00236084"/>
    <w:rsid w:val="00240D97"/>
    <w:rsid w:val="00241F9D"/>
    <w:rsid w:val="00244839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2F78A1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6323F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4062B"/>
    <w:rsid w:val="0044430B"/>
    <w:rsid w:val="00444AB0"/>
    <w:rsid w:val="00447203"/>
    <w:rsid w:val="004508BD"/>
    <w:rsid w:val="004520DD"/>
    <w:rsid w:val="00464973"/>
    <w:rsid w:val="0047156B"/>
    <w:rsid w:val="00473992"/>
    <w:rsid w:val="00474E35"/>
    <w:rsid w:val="004853B5"/>
    <w:rsid w:val="004920E3"/>
    <w:rsid w:val="004969BE"/>
    <w:rsid w:val="004A7E73"/>
    <w:rsid w:val="004C1789"/>
    <w:rsid w:val="004C2826"/>
    <w:rsid w:val="004D77A8"/>
    <w:rsid w:val="004E1617"/>
    <w:rsid w:val="00503750"/>
    <w:rsid w:val="00506A97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1031"/>
    <w:rsid w:val="0090277A"/>
    <w:rsid w:val="00917B6D"/>
    <w:rsid w:val="00924809"/>
    <w:rsid w:val="009265BB"/>
    <w:rsid w:val="00935402"/>
    <w:rsid w:val="0094468D"/>
    <w:rsid w:val="00944C3D"/>
    <w:rsid w:val="009475A9"/>
    <w:rsid w:val="00950D49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57DE"/>
    <w:rsid w:val="00A0740D"/>
    <w:rsid w:val="00A32FA2"/>
    <w:rsid w:val="00A43624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B81"/>
    <w:rsid w:val="00B6597A"/>
    <w:rsid w:val="00B808E2"/>
    <w:rsid w:val="00B85F0B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32D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262E7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5A56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CE7A98"/>
  <w15:docId w15:val="{413C2AB4-C4C8-49D9-A427-6EB6E14D3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32409-7678-4BE0-BC80-DC4274A5E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2</Pages>
  <Words>504</Words>
  <Characters>2874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Miroslava Vajdečková</cp:lastModifiedBy>
  <cp:revision>8</cp:revision>
  <cp:lastPrinted>2022-02-24T16:26:00Z</cp:lastPrinted>
  <dcterms:created xsi:type="dcterms:W3CDTF">2019-03-28T08:45:00Z</dcterms:created>
  <dcterms:modified xsi:type="dcterms:W3CDTF">2022-02-24T16:26:00Z</dcterms:modified>
</cp:coreProperties>
</file>