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7AA2A8" w14:textId="0C711326" w:rsidR="00025DCA" w:rsidRDefault="006046B9">
      <w:pPr>
        <w:pStyle w:val="Nzov"/>
      </w:pPr>
      <w:r>
        <w:t>Poznámky</w:t>
      </w:r>
      <w:r>
        <w:rPr>
          <w:spacing w:val="-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31.12.202</w:t>
      </w:r>
      <w:r w:rsidR="00EB6E5B">
        <w:t>3</w:t>
      </w:r>
      <w:r>
        <w:t xml:space="preserve"> -</w:t>
      </w:r>
      <w:r>
        <w:rPr>
          <w:spacing w:val="-3"/>
        </w:rPr>
        <w:t xml:space="preserve"> </w:t>
      </w:r>
      <w:r>
        <w:t>textová</w:t>
      </w:r>
      <w:r>
        <w:rPr>
          <w:spacing w:val="-1"/>
        </w:rPr>
        <w:t xml:space="preserve"> </w:t>
      </w:r>
      <w:r>
        <w:t>časť</w:t>
      </w:r>
    </w:p>
    <w:p w14:paraId="47BECA8B" w14:textId="77777777" w:rsidR="00025DCA" w:rsidRDefault="00025DCA">
      <w:pPr>
        <w:pStyle w:val="Zkladntext"/>
        <w:spacing w:before="1"/>
        <w:rPr>
          <w:b/>
          <w:sz w:val="16"/>
        </w:rPr>
      </w:pPr>
    </w:p>
    <w:p w14:paraId="7D6D0338" w14:textId="77777777" w:rsidR="00025DCA" w:rsidRDefault="00025DCA">
      <w:pPr>
        <w:rPr>
          <w:sz w:val="16"/>
        </w:rPr>
        <w:sectPr w:rsidR="00025DCA" w:rsidSect="00954749">
          <w:footerReference w:type="default" r:id="rId7"/>
          <w:type w:val="continuous"/>
          <w:pgSz w:w="11910" w:h="16840"/>
          <w:pgMar w:top="760" w:right="400" w:bottom="840" w:left="1020" w:header="708" w:footer="650" w:gutter="0"/>
          <w:pgNumType w:start="1"/>
          <w:cols w:space="708"/>
        </w:sectPr>
      </w:pPr>
    </w:p>
    <w:p w14:paraId="5A217B8B" w14:textId="77777777" w:rsidR="00025DCA" w:rsidRDefault="00025DCA">
      <w:pPr>
        <w:pStyle w:val="Zkladntext"/>
        <w:rPr>
          <w:b/>
          <w:sz w:val="26"/>
        </w:rPr>
      </w:pPr>
    </w:p>
    <w:p w14:paraId="518D7B9B" w14:textId="77777777" w:rsidR="00025DCA" w:rsidRDefault="00025DCA">
      <w:pPr>
        <w:pStyle w:val="Zkladntext"/>
        <w:spacing w:before="9"/>
        <w:rPr>
          <w:b/>
          <w:sz w:val="29"/>
        </w:rPr>
      </w:pPr>
    </w:p>
    <w:p w14:paraId="3BCBC9AB" w14:textId="77777777" w:rsidR="00025DCA" w:rsidRDefault="006046B9">
      <w:pPr>
        <w:pStyle w:val="Odsekzoznamu"/>
        <w:numPr>
          <w:ilvl w:val="0"/>
          <w:numId w:val="5"/>
        </w:numPr>
        <w:tabs>
          <w:tab w:val="left" w:pos="397"/>
        </w:tabs>
        <w:ind w:hanging="285"/>
        <w:rPr>
          <w:b/>
          <w:sz w:val="24"/>
        </w:rPr>
      </w:pPr>
      <w:r>
        <w:rPr>
          <w:b/>
          <w:sz w:val="24"/>
        </w:rPr>
        <w:t>Identifikačné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údaje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jednotky</w:t>
      </w:r>
    </w:p>
    <w:p w14:paraId="14046F3A" w14:textId="77777777" w:rsidR="00025DCA" w:rsidRDefault="006046B9">
      <w:pPr>
        <w:spacing w:before="90"/>
        <w:ind w:left="9" w:right="4393"/>
        <w:jc w:val="center"/>
        <w:rPr>
          <w:b/>
          <w:sz w:val="24"/>
        </w:rPr>
      </w:pPr>
      <w:r>
        <w:br w:type="column"/>
      </w:r>
      <w:r>
        <w:rPr>
          <w:b/>
          <w:sz w:val="24"/>
        </w:rPr>
        <w:t>Čl.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I</w:t>
      </w:r>
    </w:p>
    <w:p w14:paraId="092BD033" w14:textId="77777777" w:rsidR="00025DCA" w:rsidRDefault="006046B9">
      <w:pPr>
        <w:ind w:left="9" w:right="4396"/>
        <w:jc w:val="center"/>
        <w:rPr>
          <w:b/>
          <w:sz w:val="24"/>
        </w:rPr>
      </w:pPr>
      <w:r>
        <w:rPr>
          <w:b/>
          <w:sz w:val="24"/>
        </w:rPr>
        <w:t>Všeobecné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údaje</w:t>
      </w:r>
    </w:p>
    <w:p w14:paraId="70DEFCFB" w14:textId="77777777" w:rsidR="00025DCA" w:rsidRDefault="00025DCA">
      <w:pPr>
        <w:jc w:val="center"/>
        <w:rPr>
          <w:sz w:val="24"/>
        </w:rPr>
        <w:sectPr w:rsidR="00025DCA" w:rsidSect="00954749">
          <w:type w:val="continuous"/>
          <w:pgSz w:w="11910" w:h="16840"/>
          <w:pgMar w:top="760" w:right="400" w:bottom="840" w:left="1020" w:header="708" w:footer="708" w:gutter="0"/>
          <w:cols w:num="2" w:space="708" w:equalWidth="0">
            <w:col w:w="4295" w:space="40"/>
            <w:col w:w="6155"/>
          </w:cols>
        </w:sectPr>
      </w:pPr>
    </w:p>
    <w:p w14:paraId="359C1BD3" w14:textId="77777777" w:rsidR="00025DCA" w:rsidRDefault="00025DCA">
      <w:pPr>
        <w:pStyle w:val="Zkladntext"/>
        <w:spacing w:before="1"/>
        <w:rPr>
          <w:b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5480"/>
      </w:tblGrid>
      <w:tr w:rsidR="00025DCA" w14:paraId="2AC0819E" w14:textId="77777777">
        <w:trPr>
          <w:trHeight w:val="275"/>
        </w:trPr>
        <w:tc>
          <w:tcPr>
            <w:tcW w:w="4782" w:type="dxa"/>
          </w:tcPr>
          <w:p w14:paraId="40E44432" w14:textId="77777777" w:rsidR="00025DCA" w:rsidRDefault="006046B9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a)</w:t>
            </w:r>
          </w:p>
        </w:tc>
        <w:tc>
          <w:tcPr>
            <w:tcW w:w="5480" w:type="dxa"/>
          </w:tcPr>
          <w:p w14:paraId="10190424" w14:textId="77777777" w:rsidR="00025DCA" w:rsidRDefault="00025DCA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025DCA" w14:paraId="39432CC5" w14:textId="77777777">
        <w:trPr>
          <w:trHeight w:val="275"/>
        </w:trPr>
        <w:tc>
          <w:tcPr>
            <w:tcW w:w="4782" w:type="dxa"/>
          </w:tcPr>
          <w:p w14:paraId="36394824" w14:textId="77777777" w:rsidR="00025DCA" w:rsidRDefault="006046B9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Názov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jednotky</w:t>
            </w:r>
          </w:p>
        </w:tc>
        <w:tc>
          <w:tcPr>
            <w:tcW w:w="5480" w:type="dxa"/>
          </w:tcPr>
          <w:p w14:paraId="4E915A54" w14:textId="77777777" w:rsidR="00025DCA" w:rsidRDefault="006046B9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Základná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škola,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Rokycany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46</w:t>
            </w:r>
          </w:p>
        </w:tc>
      </w:tr>
      <w:tr w:rsidR="00025DCA" w14:paraId="46C48B90" w14:textId="77777777">
        <w:trPr>
          <w:trHeight w:val="275"/>
        </w:trPr>
        <w:tc>
          <w:tcPr>
            <w:tcW w:w="4782" w:type="dxa"/>
          </w:tcPr>
          <w:p w14:paraId="61195CC1" w14:textId="77777777" w:rsidR="00025DCA" w:rsidRDefault="006046B9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Sídlo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účtovnej jednotky</w:t>
            </w:r>
          </w:p>
        </w:tc>
        <w:tc>
          <w:tcPr>
            <w:tcW w:w="5480" w:type="dxa"/>
          </w:tcPr>
          <w:p w14:paraId="25083421" w14:textId="77777777" w:rsidR="00025DCA" w:rsidRDefault="006046B9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082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41</w:t>
            </w:r>
            <w:r>
              <w:rPr>
                <w:spacing w:val="59"/>
                <w:sz w:val="24"/>
              </w:rPr>
              <w:t xml:space="preserve"> </w:t>
            </w:r>
            <w:r>
              <w:rPr>
                <w:sz w:val="24"/>
              </w:rPr>
              <w:t>Rokycany 46</w:t>
            </w:r>
          </w:p>
        </w:tc>
      </w:tr>
      <w:tr w:rsidR="00025DCA" w14:paraId="00D6A8AE" w14:textId="77777777">
        <w:trPr>
          <w:trHeight w:val="277"/>
        </w:trPr>
        <w:tc>
          <w:tcPr>
            <w:tcW w:w="4782" w:type="dxa"/>
          </w:tcPr>
          <w:p w14:paraId="7D2AE847" w14:textId="77777777" w:rsidR="00025DCA" w:rsidRDefault="006046B9">
            <w:pPr>
              <w:pStyle w:val="TableParagraph"/>
              <w:spacing w:before="1"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IČO</w:t>
            </w:r>
          </w:p>
        </w:tc>
        <w:tc>
          <w:tcPr>
            <w:tcW w:w="5480" w:type="dxa"/>
          </w:tcPr>
          <w:p w14:paraId="721DEB3E" w14:textId="77777777" w:rsidR="00025DCA" w:rsidRDefault="006046B9">
            <w:pPr>
              <w:pStyle w:val="TableParagraph"/>
              <w:spacing w:before="1" w:line="257" w:lineRule="exact"/>
              <w:ind w:left="110"/>
              <w:rPr>
                <w:sz w:val="24"/>
              </w:rPr>
            </w:pPr>
            <w:r>
              <w:rPr>
                <w:sz w:val="24"/>
              </w:rPr>
              <w:t>51843927</w:t>
            </w:r>
          </w:p>
        </w:tc>
      </w:tr>
      <w:tr w:rsidR="00025DCA" w14:paraId="6B5FEEBF" w14:textId="77777777">
        <w:trPr>
          <w:trHeight w:val="275"/>
        </w:trPr>
        <w:tc>
          <w:tcPr>
            <w:tcW w:w="4782" w:type="dxa"/>
          </w:tcPr>
          <w:p w14:paraId="4611D821" w14:textId="77777777" w:rsidR="00025DCA" w:rsidRDefault="006046B9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Dátum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zriadenia</w:t>
            </w:r>
          </w:p>
        </w:tc>
        <w:tc>
          <w:tcPr>
            <w:tcW w:w="5480" w:type="dxa"/>
          </w:tcPr>
          <w:p w14:paraId="359D3751" w14:textId="77777777" w:rsidR="00025DCA" w:rsidRDefault="006046B9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Základná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škola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bola zriadená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01.09.2018</w:t>
            </w:r>
          </w:p>
        </w:tc>
      </w:tr>
      <w:tr w:rsidR="00025DCA" w14:paraId="16354B0D" w14:textId="77777777">
        <w:trPr>
          <w:trHeight w:val="551"/>
        </w:trPr>
        <w:tc>
          <w:tcPr>
            <w:tcW w:w="4782" w:type="dxa"/>
          </w:tcPr>
          <w:p w14:paraId="5A570ACC" w14:textId="77777777" w:rsidR="00025DCA" w:rsidRDefault="006046B9"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Spôsob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zriadenia</w:t>
            </w:r>
          </w:p>
        </w:tc>
        <w:tc>
          <w:tcPr>
            <w:tcW w:w="5480" w:type="dxa"/>
          </w:tcPr>
          <w:p w14:paraId="58462639" w14:textId="77777777" w:rsidR="00025DCA" w:rsidRDefault="006046B9">
            <w:pPr>
              <w:pStyle w:val="TableParagraph"/>
              <w:spacing w:line="276" w:lineRule="exact"/>
              <w:ind w:left="110" w:right="681"/>
              <w:rPr>
                <w:sz w:val="24"/>
              </w:rPr>
            </w:pPr>
            <w:r>
              <w:rPr>
                <w:sz w:val="24"/>
              </w:rPr>
              <w:t>Rozhodnutím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zriaďovateľa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v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súlade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zákonom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rozpočtových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pravidlách verejnej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správy</w:t>
            </w:r>
          </w:p>
        </w:tc>
      </w:tr>
      <w:tr w:rsidR="00025DCA" w14:paraId="44930AA4" w14:textId="77777777">
        <w:trPr>
          <w:trHeight w:val="276"/>
        </w:trPr>
        <w:tc>
          <w:tcPr>
            <w:tcW w:w="4782" w:type="dxa"/>
          </w:tcPr>
          <w:p w14:paraId="158CEC3F" w14:textId="77777777" w:rsidR="00025DCA" w:rsidRDefault="006046B9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Názov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zriaďovateľa</w:t>
            </w:r>
          </w:p>
        </w:tc>
        <w:tc>
          <w:tcPr>
            <w:tcW w:w="5480" w:type="dxa"/>
          </w:tcPr>
          <w:p w14:paraId="5A4FDB0B" w14:textId="77777777" w:rsidR="00025DCA" w:rsidRDefault="006046B9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Obec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Rokycany</w:t>
            </w:r>
          </w:p>
        </w:tc>
      </w:tr>
      <w:tr w:rsidR="00025DCA" w14:paraId="1A542A6D" w14:textId="77777777">
        <w:trPr>
          <w:trHeight w:val="275"/>
        </w:trPr>
        <w:tc>
          <w:tcPr>
            <w:tcW w:w="4782" w:type="dxa"/>
          </w:tcPr>
          <w:p w14:paraId="580C00A8" w14:textId="77777777" w:rsidR="00025DCA" w:rsidRDefault="006046B9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Sídlo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zriaďovateľa</w:t>
            </w:r>
          </w:p>
        </w:tc>
        <w:tc>
          <w:tcPr>
            <w:tcW w:w="5480" w:type="dxa"/>
          </w:tcPr>
          <w:p w14:paraId="5F820705" w14:textId="77777777" w:rsidR="00025DCA" w:rsidRDefault="006046B9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Rokycany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45, 082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41</w:t>
            </w:r>
            <w:r>
              <w:rPr>
                <w:spacing w:val="59"/>
                <w:sz w:val="24"/>
              </w:rPr>
              <w:t xml:space="preserve"> </w:t>
            </w:r>
            <w:r>
              <w:rPr>
                <w:sz w:val="24"/>
              </w:rPr>
              <w:t>Bajerov</w:t>
            </w:r>
          </w:p>
        </w:tc>
      </w:tr>
      <w:tr w:rsidR="00025DCA" w14:paraId="2AE1527F" w14:textId="77777777">
        <w:trPr>
          <w:trHeight w:val="551"/>
        </w:trPr>
        <w:tc>
          <w:tcPr>
            <w:tcW w:w="4782" w:type="dxa"/>
          </w:tcPr>
          <w:p w14:paraId="29EC68BF" w14:textId="77777777" w:rsidR="00025DCA" w:rsidRDefault="006046B9">
            <w:pPr>
              <w:pStyle w:val="TableParagraph"/>
              <w:spacing w:line="276" w:lineRule="exact"/>
              <w:ind w:left="107" w:right="799"/>
              <w:rPr>
                <w:sz w:val="24"/>
              </w:rPr>
            </w:pPr>
            <w:r>
              <w:rPr>
                <w:sz w:val="24"/>
              </w:rPr>
              <w:t>b) Právny dôvod na zostavenie účtovnej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závierky</w:t>
            </w:r>
          </w:p>
        </w:tc>
        <w:tc>
          <w:tcPr>
            <w:tcW w:w="5480" w:type="dxa"/>
          </w:tcPr>
          <w:p w14:paraId="6D7B365C" w14:textId="77777777" w:rsidR="00025DCA" w:rsidRDefault="006046B9">
            <w:pPr>
              <w:pStyle w:val="TableParagraph"/>
              <w:spacing w:line="276" w:lineRule="exact"/>
              <w:ind w:left="626" w:right="3664" w:hanging="502"/>
              <w:rPr>
                <w:sz w:val="24"/>
              </w:rPr>
            </w:pPr>
            <w:r>
              <w:rPr>
                <w:noProof/>
                <w:position w:val="-3"/>
              </w:rPr>
              <w:drawing>
                <wp:inline distT="0" distB="0" distL="0" distR="0" wp14:anchorId="132919C6" wp14:editId="2ACE83C4">
                  <wp:extent cx="155448" cy="155448"/>
                  <wp:effectExtent l="0" t="0" r="0" b="0"/>
                  <wp:docPr id="1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age1.png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5448" cy="15544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  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z w:val="24"/>
              </w:rPr>
              <w:t>riadna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mimoriadna</w:t>
            </w:r>
          </w:p>
        </w:tc>
      </w:tr>
      <w:tr w:rsidR="00025DCA" w14:paraId="7A9F526F" w14:textId="77777777">
        <w:trPr>
          <w:trHeight w:val="553"/>
        </w:trPr>
        <w:tc>
          <w:tcPr>
            <w:tcW w:w="4782" w:type="dxa"/>
          </w:tcPr>
          <w:p w14:paraId="21269B58" w14:textId="77777777" w:rsidR="00025DCA" w:rsidRDefault="006046B9">
            <w:pPr>
              <w:pStyle w:val="TableParagraph"/>
              <w:spacing w:line="270" w:lineRule="atLeast"/>
              <w:ind w:left="107" w:right="1543"/>
              <w:rPr>
                <w:sz w:val="24"/>
              </w:rPr>
            </w:pPr>
            <w:r>
              <w:rPr>
                <w:sz w:val="24"/>
              </w:rPr>
              <w:t>c) Účtovná jednotka je súčasťou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konsolidovaného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celku</w:t>
            </w:r>
          </w:p>
        </w:tc>
        <w:tc>
          <w:tcPr>
            <w:tcW w:w="5480" w:type="dxa"/>
          </w:tcPr>
          <w:p w14:paraId="61224433" w14:textId="77777777" w:rsidR="00025DCA" w:rsidRDefault="006046B9">
            <w:pPr>
              <w:pStyle w:val="TableParagraph"/>
              <w:spacing w:line="270" w:lineRule="atLeast"/>
              <w:ind w:left="626" w:right="4477" w:hanging="502"/>
              <w:rPr>
                <w:sz w:val="24"/>
              </w:rPr>
            </w:pPr>
            <w:r>
              <w:rPr>
                <w:noProof/>
                <w:position w:val="-3"/>
              </w:rPr>
              <w:drawing>
                <wp:inline distT="0" distB="0" distL="0" distR="0" wp14:anchorId="4FA1D0F1" wp14:editId="0DD9861F">
                  <wp:extent cx="155448" cy="155448"/>
                  <wp:effectExtent l="0" t="0" r="0" b="0"/>
                  <wp:docPr id="3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age1.png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5448" cy="15544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  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z w:val="24"/>
              </w:rPr>
              <w:t>áno nie</w:t>
            </w:r>
          </w:p>
        </w:tc>
      </w:tr>
      <w:tr w:rsidR="00025DCA" w14:paraId="09B87DF7" w14:textId="77777777">
        <w:trPr>
          <w:trHeight w:val="551"/>
        </w:trPr>
        <w:tc>
          <w:tcPr>
            <w:tcW w:w="4782" w:type="dxa"/>
          </w:tcPr>
          <w:p w14:paraId="4D2A5A78" w14:textId="77777777" w:rsidR="00025DCA" w:rsidRDefault="006046B9">
            <w:pPr>
              <w:pStyle w:val="TableParagraph"/>
              <w:spacing w:line="276" w:lineRule="exact"/>
              <w:ind w:left="107" w:right="470"/>
              <w:rPr>
                <w:sz w:val="24"/>
              </w:rPr>
            </w:pPr>
            <w:r>
              <w:rPr>
                <w:sz w:val="24"/>
              </w:rPr>
              <w:t>d) Účtovná jednotka je súčasťou súhrnného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celku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verejnej správy</w:t>
            </w:r>
          </w:p>
        </w:tc>
        <w:tc>
          <w:tcPr>
            <w:tcW w:w="5480" w:type="dxa"/>
          </w:tcPr>
          <w:p w14:paraId="6CDD8808" w14:textId="77777777" w:rsidR="00025DCA" w:rsidRDefault="006046B9">
            <w:pPr>
              <w:pStyle w:val="TableParagraph"/>
              <w:spacing w:line="276" w:lineRule="exact"/>
              <w:ind w:left="626" w:right="4477" w:hanging="502"/>
              <w:rPr>
                <w:sz w:val="24"/>
              </w:rPr>
            </w:pPr>
            <w:r>
              <w:rPr>
                <w:noProof/>
                <w:position w:val="-3"/>
              </w:rPr>
              <w:drawing>
                <wp:inline distT="0" distB="0" distL="0" distR="0" wp14:anchorId="6CFAFB32" wp14:editId="7383A63F">
                  <wp:extent cx="155448" cy="155448"/>
                  <wp:effectExtent l="0" t="0" r="0" b="0"/>
                  <wp:docPr id="5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age1.png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5448" cy="15544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  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z w:val="24"/>
              </w:rPr>
              <w:t>áno nie</w:t>
            </w:r>
          </w:p>
        </w:tc>
      </w:tr>
    </w:tbl>
    <w:p w14:paraId="05C5254E" w14:textId="77777777" w:rsidR="00025DCA" w:rsidRDefault="00025DCA">
      <w:pPr>
        <w:pStyle w:val="Zkladntext"/>
        <w:spacing w:before="1"/>
        <w:rPr>
          <w:b/>
          <w:sz w:val="16"/>
        </w:rPr>
      </w:pPr>
    </w:p>
    <w:p w14:paraId="7734DA21" w14:textId="4BCBE8A2" w:rsidR="00025DCA" w:rsidRDefault="006046B9">
      <w:pPr>
        <w:pStyle w:val="Odsekzoznamu"/>
        <w:numPr>
          <w:ilvl w:val="0"/>
          <w:numId w:val="5"/>
        </w:numPr>
        <w:tabs>
          <w:tab w:val="left" w:pos="397"/>
        </w:tabs>
        <w:spacing w:before="90"/>
        <w:ind w:hanging="285"/>
        <w:rPr>
          <w:b/>
          <w:sz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7151616" behindDoc="1" locked="0" layoutInCell="1" allowOverlap="1" wp14:anchorId="1C8DAD1C" wp14:editId="6639A06A">
                <wp:simplePos x="0" y="0"/>
                <wp:positionH relativeFrom="page">
                  <wp:posOffset>3839845</wp:posOffset>
                </wp:positionH>
                <wp:positionV relativeFrom="paragraph">
                  <wp:posOffset>-1000125</wp:posOffset>
                </wp:positionV>
                <wp:extent cx="146050" cy="146050"/>
                <wp:effectExtent l="0" t="0" r="0" b="0"/>
                <wp:wrapNone/>
                <wp:docPr id="11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6050" cy="14605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1EA3E5E" id="Rectangle 6" o:spid="_x0000_s1026" style="position:absolute;margin-left:302.35pt;margin-top:-78.75pt;width:11.5pt;height:11.5pt;z-index:-16164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" filled="f" strokeweight=".72pt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152128" behindDoc="1" locked="0" layoutInCell="1" allowOverlap="1" wp14:anchorId="0236C625" wp14:editId="7B9B122D">
                <wp:simplePos x="0" y="0"/>
                <wp:positionH relativeFrom="page">
                  <wp:posOffset>3839845</wp:posOffset>
                </wp:positionH>
                <wp:positionV relativeFrom="paragraph">
                  <wp:posOffset>-641985</wp:posOffset>
                </wp:positionV>
                <wp:extent cx="146050" cy="146050"/>
                <wp:effectExtent l="0" t="0" r="0" b="0"/>
                <wp:wrapNone/>
                <wp:docPr id="10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6050" cy="14605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099E055" id="Rectangle 5" o:spid="_x0000_s1026" style="position:absolute;margin-left:302.35pt;margin-top:-50.55pt;width:11.5pt;height:11.5pt;z-index:-161643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" filled="f" strokeweight=".72pt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152640" behindDoc="1" locked="0" layoutInCell="1" allowOverlap="1" wp14:anchorId="0A5C2B0C" wp14:editId="217BC60E">
                <wp:simplePos x="0" y="0"/>
                <wp:positionH relativeFrom="page">
                  <wp:posOffset>3839845</wp:posOffset>
                </wp:positionH>
                <wp:positionV relativeFrom="paragraph">
                  <wp:posOffset>-285115</wp:posOffset>
                </wp:positionV>
                <wp:extent cx="146050" cy="146050"/>
                <wp:effectExtent l="0" t="0" r="0" b="0"/>
                <wp:wrapNone/>
                <wp:docPr id="8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6050" cy="14605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1B25C93" id="Rectangle 4" o:spid="_x0000_s1026" style="position:absolute;margin-left:302.35pt;margin-top:-22.45pt;width:11.5pt;height:11.5pt;z-index:-16163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" filled="f" strokeweight=".72pt">
                <w10:wrap anchorx="page"/>
              </v:rect>
            </w:pict>
          </mc:Fallback>
        </mc:AlternateContent>
      </w:r>
      <w:r>
        <w:rPr>
          <w:b/>
          <w:sz w:val="24"/>
        </w:rPr>
        <w:t>Opis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činnosti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jednotky</w:t>
      </w:r>
    </w:p>
    <w:p w14:paraId="41A1180D" w14:textId="77777777" w:rsidR="00025DCA" w:rsidRDefault="00025DCA">
      <w:pPr>
        <w:pStyle w:val="Zkladntext"/>
        <w:spacing w:before="1"/>
        <w:rPr>
          <w:b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5480"/>
      </w:tblGrid>
      <w:tr w:rsidR="00025DCA" w14:paraId="12969822" w14:textId="77777777">
        <w:trPr>
          <w:trHeight w:val="1932"/>
        </w:trPr>
        <w:tc>
          <w:tcPr>
            <w:tcW w:w="4782" w:type="dxa"/>
          </w:tcPr>
          <w:p w14:paraId="5C24927F" w14:textId="77777777" w:rsidR="00025DCA" w:rsidRDefault="006046B9"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Hlavná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činnosť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jednotky</w:t>
            </w:r>
          </w:p>
        </w:tc>
        <w:tc>
          <w:tcPr>
            <w:tcW w:w="5480" w:type="dxa"/>
          </w:tcPr>
          <w:p w14:paraId="021501EF" w14:textId="77777777" w:rsidR="00025DCA" w:rsidRDefault="006046B9">
            <w:pPr>
              <w:pStyle w:val="TableParagraph"/>
              <w:spacing w:line="240" w:lineRule="auto"/>
              <w:ind w:left="110" w:right="262"/>
              <w:rPr>
                <w:sz w:val="24"/>
              </w:rPr>
            </w:pPr>
            <w:r>
              <w:rPr>
                <w:sz w:val="24"/>
              </w:rPr>
              <w:t xml:space="preserve">Základná škola podľa § 29 zákona č. 245/2008 </w:t>
            </w:r>
            <w:proofErr w:type="spellStart"/>
            <w:r>
              <w:rPr>
                <w:sz w:val="24"/>
              </w:rPr>
              <w:t>Z.z</w:t>
            </w:r>
            <w:proofErr w:type="spellEnd"/>
            <w:r>
              <w:rPr>
                <w:sz w:val="24"/>
              </w:rPr>
              <w:t>,.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 výchove a vzdelávaní (školský zákon) zabezpečuje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výchovu a vzdelávanie prostredníctvom školských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vzdelávacích programov, ktoré poskytujú základné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vzdelanie,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členiace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primárne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vzdelávanie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(prvý</w:t>
            </w:r>
          </w:p>
          <w:p w14:paraId="7AF7E199" w14:textId="77777777" w:rsidR="00025DCA" w:rsidRDefault="006046B9">
            <w:pPr>
              <w:pStyle w:val="TableParagraph"/>
              <w:spacing w:line="270" w:lineRule="atLeast"/>
              <w:ind w:left="110" w:right="328"/>
              <w:rPr>
                <w:sz w:val="24"/>
              </w:rPr>
            </w:pPr>
            <w:r>
              <w:rPr>
                <w:sz w:val="24"/>
              </w:rPr>
              <w:t>stupeň základnej školy) a nižšie stredné vzdelávanie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(druhý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stupeň základnej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školy)</w:t>
            </w:r>
          </w:p>
        </w:tc>
      </w:tr>
    </w:tbl>
    <w:p w14:paraId="365709F9" w14:textId="77777777" w:rsidR="00025DCA" w:rsidRDefault="00025DCA">
      <w:pPr>
        <w:pStyle w:val="Zkladntext"/>
        <w:spacing w:before="10"/>
        <w:rPr>
          <w:b/>
          <w:sz w:val="23"/>
        </w:rPr>
      </w:pPr>
    </w:p>
    <w:p w14:paraId="44266315" w14:textId="77777777" w:rsidR="00025DCA" w:rsidRDefault="006046B9">
      <w:pPr>
        <w:pStyle w:val="Odsekzoznamu"/>
        <w:numPr>
          <w:ilvl w:val="0"/>
          <w:numId w:val="5"/>
        </w:numPr>
        <w:tabs>
          <w:tab w:val="left" w:pos="397"/>
        </w:tabs>
        <w:ind w:hanging="285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štatutárnych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zástupcoch 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organizačnej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štruktúre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jednotky</w:t>
      </w:r>
    </w:p>
    <w:p w14:paraId="0FB3FD5D" w14:textId="77777777" w:rsidR="00025DCA" w:rsidRDefault="00025DCA">
      <w:pPr>
        <w:pStyle w:val="Zkladntext"/>
        <w:spacing w:before="1"/>
        <w:rPr>
          <w:b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5480"/>
      </w:tblGrid>
      <w:tr w:rsidR="00025DCA" w14:paraId="31939E99" w14:textId="77777777">
        <w:trPr>
          <w:trHeight w:val="551"/>
        </w:trPr>
        <w:tc>
          <w:tcPr>
            <w:tcW w:w="4782" w:type="dxa"/>
          </w:tcPr>
          <w:p w14:paraId="070B9F5F" w14:textId="77777777" w:rsidR="00025DCA" w:rsidRPr="00C93D13" w:rsidRDefault="006046B9">
            <w:pPr>
              <w:pStyle w:val="TableParagraph"/>
              <w:spacing w:line="276" w:lineRule="exact"/>
              <w:ind w:left="107" w:right="793"/>
              <w:rPr>
                <w:sz w:val="24"/>
              </w:rPr>
            </w:pPr>
            <w:r w:rsidRPr="00C93D13">
              <w:rPr>
                <w:sz w:val="24"/>
              </w:rPr>
              <w:t>Štatutárny zástupca (meno a priezvisko)</w:t>
            </w:r>
            <w:r w:rsidRPr="00C93D13">
              <w:rPr>
                <w:spacing w:val="-57"/>
                <w:sz w:val="24"/>
              </w:rPr>
              <w:t xml:space="preserve"> </w:t>
            </w:r>
            <w:r w:rsidRPr="00C93D13">
              <w:rPr>
                <w:sz w:val="24"/>
              </w:rPr>
              <w:t>Funkcia</w:t>
            </w:r>
          </w:p>
        </w:tc>
        <w:tc>
          <w:tcPr>
            <w:tcW w:w="5480" w:type="dxa"/>
          </w:tcPr>
          <w:p w14:paraId="63EDB708" w14:textId="13CDAD6E" w:rsidR="00025DCA" w:rsidRPr="00EB6E5B" w:rsidRDefault="006046B9">
            <w:pPr>
              <w:pStyle w:val="TableParagraph"/>
              <w:spacing w:line="276" w:lineRule="exact"/>
              <w:ind w:left="110" w:right="2984"/>
              <w:rPr>
                <w:color w:val="FF0000"/>
                <w:sz w:val="24"/>
              </w:rPr>
            </w:pPr>
            <w:r w:rsidRPr="002E2200">
              <w:rPr>
                <w:sz w:val="24"/>
              </w:rPr>
              <w:t>Mgr. Iveta Markovičová</w:t>
            </w:r>
            <w:r w:rsidRPr="002E2200">
              <w:rPr>
                <w:spacing w:val="-8"/>
                <w:sz w:val="24"/>
              </w:rPr>
              <w:t xml:space="preserve"> </w:t>
            </w:r>
            <w:r w:rsidRPr="002E2200">
              <w:rPr>
                <w:sz w:val="24"/>
              </w:rPr>
              <w:t>riad</w:t>
            </w:r>
            <w:r w:rsidR="002E2200" w:rsidRPr="002E2200">
              <w:rPr>
                <w:sz w:val="24"/>
              </w:rPr>
              <w:t>iteľka</w:t>
            </w:r>
            <w:r w:rsidRPr="002E2200">
              <w:rPr>
                <w:spacing w:val="-9"/>
                <w:sz w:val="24"/>
              </w:rPr>
              <w:t xml:space="preserve"> </w:t>
            </w:r>
            <w:r w:rsidRPr="002E2200">
              <w:rPr>
                <w:sz w:val="24"/>
              </w:rPr>
              <w:t>školy</w:t>
            </w:r>
          </w:p>
        </w:tc>
      </w:tr>
      <w:tr w:rsidR="00025DCA" w14:paraId="5474A82C" w14:textId="77777777">
        <w:trPr>
          <w:trHeight w:val="564"/>
        </w:trPr>
        <w:tc>
          <w:tcPr>
            <w:tcW w:w="4782" w:type="dxa"/>
          </w:tcPr>
          <w:p w14:paraId="0738349E" w14:textId="77777777" w:rsidR="00025DCA" w:rsidRPr="00C93D13" w:rsidRDefault="006046B9">
            <w:pPr>
              <w:pStyle w:val="TableParagraph"/>
              <w:spacing w:line="276" w:lineRule="exact"/>
              <w:ind w:left="107" w:right="1056"/>
              <w:rPr>
                <w:sz w:val="24"/>
              </w:rPr>
            </w:pPr>
            <w:r w:rsidRPr="00C93D13">
              <w:rPr>
                <w:sz w:val="24"/>
              </w:rPr>
              <w:t>Priemerný</w:t>
            </w:r>
            <w:r w:rsidRPr="00C93D13">
              <w:rPr>
                <w:spacing w:val="-7"/>
                <w:sz w:val="24"/>
              </w:rPr>
              <w:t xml:space="preserve"> </w:t>
            </w:r>
            <w:r w:rsidRPr="00C93D13">
              <w:rPr>
                <w:sz w:val="24"/>
              </w:rPr>
              <w:t>počet</w:t>
            </w:r>
            <w:r w:rsidRPr="00C93D13">
              <w:rPr>
                <w:spacing w:val="-4"/>
                <w:sz w:val="24"/>
              </w:rPr>
              <w:t xml:space="preserve"> </w:t>
            </w:r>
            <w:r w:rsidRPr="00C93D13">
              <w:rPr>
                <w:sz w:val="24"/>
              </w:rPr>
              <w:t>zamestnancov</w:t>
            </w:r>
            <w:r w:rsidRPr="00C93D13">
              <w:rPr>
                <w:spacing w:val="-6"/>
                <w:sz w:val="24"/>
              </w:rPr>
              <w:t xml:space="preserve"> </w:t>
            </w:r>
            <w:r w:rsidRPr="00C93D13">
              <w:rPr>
                <w:sz w:val="24"/>
              </w:rPr>
              <w:t>počas</w:t>
            </w:r>
            <w:r w:rsidRPr="00C93D13">
              <w:rPr>
                <w:spacing w:val="-57"/>
                <w:sz w:val="24"/>
              </w:rPr>
              <w:t xml:space="preserve"> </w:t>
            </w:r>
            <w:r w:rsidRPr="00C93D13">
              <w:rPr>
                <w:sz w:val="24"/>
              </w:rPr>
              <w:t>účtovného</w:t>
            </w:r>
            <w:r w:rsidRPr="00C93D13">
              <w:rPr>
                <w:spacing w:val="-1"/>
                <w:sz w:val="24"/>
              </w:rPr>
              <w:t xml:space="preserve"> </w:t>
            </w:r>
            <w:r w:rsidRPr="00C93D13">
              <w:rPr>
                <w:sz w:val="24"/>
              </w:rPr>
              <w:t>obdobia</w:t>
            </w:r>
          </w:p>
        </w:tc>
        <w:tc>
          <w:tcPr>
            <w:tcW w:w="5480" w:type="dxa"/>
          </w:tcPr>
          <w:p w14:paraId="12474D7E" w14:textId="5FBCC594" w:rsidR="00025DCA" w:rsidRPr="00EB6E5B" w:rsidRDefault="006046B9">
            <w:pPr>
              <w:pStyle w:val="TableParagraph"/>
              <w:spacing w:line="275" w:lineRule="exact"/>
              <w:ind w:left="110"/>
              <w:rPr>
                <w:color w:val="FF0000"/>
                <w:sz w:val="24"/>
              </w:rPr>
            </w:pPr>
            <w:r w:rsidRPr="00472217">
              <w:rPr>
                <w:sz w:val="24"/>
              </w:rPr>
              <w:t>1</w:t>
            </w:r>
            <w:r w:rsidR="00472217" w:rsidRPr="00472217">
              <w:rPr>
                <w:sz w:val="24"/>
              </w:rPr>
              <w:t>3,5</w:t>
            </w:r>
          </w:p>
        </w:tc>
      </w:tr>
      <w:tr w:rsidR="00025DCA" w14:paraId="12955021" w14:textId="77777777">
        <w:trPr>
          <w:trHeight w:val="1170"/>
        </w:trPr>
        <w:tc>
          <w:tcPr>
            <w:tcW w:w="4782" w:type="dxa"/>
          </w:tcPr>
          <w:p w14:paraId="1A64922D" w14:textId="77777777" w:rsidR="00025DCA" w:rsidRPr="00C93D13" w:rsidRDefault="006046B9">
            <w:pPr>
              <w:pStyle w:val="TableParagraph"/>
              <w:spacing w:line="240" w:lineRule="auto"/>
              <w:ind w:left="107" w:right="259"/>
              <w:rPr>
                <w:sz w:val="24"/>
              </w:rPr>
            </w:pPr>
            <w:r w:rsidRPr="00C93D13">
              <w:rPr>
                <w:sz w:val="24"/>
              </w:rPr>
              <w:t>Počet zamestnancov ku dňu, ku ktorému sa</w:t>
            </w:r>
            <w:r w:rsidRPr="00C93D13">
              <w:rPr>
                <w:spacing w:val="1"/>
                <w:sz w:val="24"/>
              </w:rPr>
              <w:t xml:space="preserve"> </w:t>
            </w:r>
            <w:r w:rsidRPr="00C93D13">
              <w:rPr>
                <w:sz w:val="24"/>
              </w:rPr>
              <w:t>zostavuje účtovná závierka účtovnej jednotky</w:t>
            </w:r>
            <w:r w:rsidRPr="00C93D13">
              <w:rPr>
                <w:spacing w:val="-58"/>
                <w:sz w:val="24"/>
              </w:rPr>
              <w:t xml:space="preserve"> </w:t>
            </w:r>
            <w:r w:rsidRPr="00C93D13">
              <w:rPr>
                <w:sz w:val="24"/>
              </w:rPr>
              <w:t>z</w:t>
            </w:r>
            <w:r w:rsidRPr="00C93D13">
              <w:rPr>
                <w:spacing w:val="-1"/>
                <w:sz w:val="24"/>
              </w:rPr>
              <w:t xml:space="preserve"> </w:t>
            </w:r>
            <w:r w:rsidRPr="00C93D13">
              <w:rPr>
                <w:sz w:val="24"/>
              </w:rPr>
              <w:t>toho:</w:t>
            </w:r>
          </w:p>
          <w:p w14:paraId="1F489B4C" w14:textId="77777777" w:rsidR="00025DCA" w:rsidRPr="00C93D13" w:rsidRDefault="006046B9">
            <w:pPr>
              <w:pStyle w:val="TableParagraph"/>
              <w:spacing w:line="240" w:lineRule="auto"/>
              <w:ind w:left="141"/>
              <w:rPr>
                <w:sz w:val="24"/>
              </w:rPr>
            </w:pPr>
            <w:r w:rsidRPr="00C93D13">
              <w:rPr>
                <w:sz w:val="24"/>
              </w:rPr>
              <w:t>- počet</w:t>
            </w:r>
            <w:r w:rsidRPr="00C93D13">
              <w:rPr>
                <w:spacing w:val="-1"/>
                <w:sz w:val="24"/>
              </w:rPr>
              <w:t xml:space="preserve"> </w:t>
            </w:r>
            <w:r w:rsidRPr="00C93D13">
              <w:rPr>
                <w:sz w:val="24"/>
              </w:rPr>
              <w:t>vedúcich</w:t>
            </w:r>
            <w:r w:rsidRPr="00C93D13">
              <w:rPr>
                <w:spacing w:val="-1"/>
                <w:sz w:val="24"/>
              </w:rPr>
              <w:t xml:space="preserve"> </w:t>
            </w:r>
            <w:r w:rsidRPr="00C93D13">
              <w:rPr>
                <w:sz w:val="24"/>
              </w:rPr>
              <w:t>zamestnancov</w:t>
            </w:r>
          </w:p>
        </w:tc>
        <w:tc>
          <w:tcPr>
            <w:tcW w:w="5480" w:type="dxa"/>
          </w:tcPr>
          <w:p w14:paraId="3F7A6902" w14:textId="77777777" w:rsidR="00025DCA" w:rsidRPr="00EB6E5B" w:rsidRDefault="00025DCA">
            <w:pPr>
              <w:pStyle w:val="TableParagraph"/>
              <w:spacing w:line="240" w:lineRule="auto"/>
              <w:rPr>
                <w:b/>
                <w:color w:val="FF0000"/>
                <w:sz w:val="26"/>
              </w:rPr>
            </w:pPr>
          </w:p>
          <w:p w14:paraId="561B469F" w14:textId="77777777" w:rsidR="00025DCA" w:rsidRPr="00EB6E5B" w:rsidRDefault="00025DCA">
            <w:pPr>
              <w:pStyle w:val="TableParagraph"/>
              <w:spacing w:before="10" w:line="240" w:lineRule="auto"/>
              <w:rPr>
                <w:b/>
                <w:color w:val="FF0000"/>
                <w:sz w:val="21"/>
              </w:rPr>
            </w:pPr>
          </w:p>
          <w:p w14:paraId="6F7113E1" w14:textId="4C975863" w:rsidR="00025DCA" w:rsidRPr="00BF53BA" w:rsidRDefault="006046B9">
            <w:pPr>
              <w:pStyle w:val="TableParagraph"/>
              <w:spacing w:line="240" w:lineRule="auto"/>
              <w:ind w:left="110"/>
              <w:rPr>
                <w:sz w:val="24"/>
              </w:rPr>
            </w:pPr>
            <w:r w:rsidRPr="00BF53BA">
              <w:rPr>
                <w:sz w:val="24"/>
              </w:rPr>
              <w:t>1</w:t>
            </w:r>
            <w:r w:rsidR="00BF53BA" w:rsidRPr="00BF53BA">
              <w:rPr>
                <w:sz w:val="24"/>
              </w:rPr>
              <w:t>5 /z toho 1 na dlhodobej PN a 1 na MD/</w:t>
            </w:r>
          </w:p>
          <w:p w14:paraId="6014A1F0" w14:textId="77777777" w:rsidR="00025DCA" w:rsidRPr="00EB6E5B" w:rsidRDefault="006046B9">
            <w:pPr>
              <w:pStyle w:val="TableParagraph"/>
              <w:spacing w:line="240" w:lineRule="auto"/>
              <w:ind w:left="230"/>
              <w:rPr>
                <w:color w:val="FF0000"/>
                <w:sz w:val="24"/>
              </w:rPr>
            </w:pPr>
            <w:r w:rsidRPr="00BF53BA">
              <w:rPr>
                <w:sz w:val="24"/>
              </w:rPr>
              <w:t>1</w:t>
            </w:r>
          </w:p>
        </w:tc>
      </w:tr>
    </w:tbl>
    <w:p w14:paraId="052FB099" w14:textId="77777777" w:rsidR="00025DCA" w:rsidRDefault="00025DCA">
      <w:pPr>
        <w:pStyle w:val="Zkladntext"/>
        <w:rPr>
          <w:b/>
          <w:sz w:val="26"/>
        </w:rPr>
      </w:pPr>
    </w:p>
    <w:p w14:paraId="11969050" w14:textId="77777777" w:rsidR="00025DCA" w:rsidRDefault="00025DCA">
      <w:pPr>
        <w:pStyle w:val="Zkladntext"/>
        <w:spacing w:before="10"/>
        <w:rPr>
          <w:b/>
          <w:sz w:val="21"/>
        </w:rPr>
      </w:pPr>
    </w:p>
    <w:p w14:paraId="582AFF6A" w14:textId="77777777" w:rsidR="00025DCA" w:rsidRDefault="006046B9">
      <w:pPr>
        <w:ind w:left="2303" w:right="2355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II</w:t>
      </w:r>
    </w:p>
    <w:p w14:paraId="049561C0" w14:textId="77777777" w:rsidR="00025DCA" w:rsidRDefault="006046B9">
      <w:pPr>
        <w:ind w:left="2303" w:right="2355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účtovných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zásadách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účtovných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metódach</w:t>
      </w:r>
    </w:p>
    <w:p w14:paraId="71D3A6DD" w14:textId="77777777" w:rsidR="00025DCA" w:rsidRDefault="00025DCA">
      <w:pPr>
        <w:pStyle w:val="Zkladntext"/>
        <w:rPr>
          <w:b/>
        </w:rPr>
      </w:pPr>
    </w:p>
    <w:p w14:paraId="5FB55B41" w14:textId="777D940C" w:rsidR="00025DCA" w:rsidRDefault="006046B9">
      <w:pPr>
        <w:pStyle w:val="Odsekzoznamu"/>
        <w:numPr>
          <w:ilvl w:val="0"/>
          <w:numId w:val="4"/>
        </w:numPr>
        <w:tabs>
          <w:tab w:val="left" w:pos="397"/>
          <w:tab w:val="left" w:pos="7398"/>
          <w:tab w:val="left" w:pos="9109"/>
        </w:tabs>
        <w:ind w:right="168"/>
        <w:rPr>
          <w:b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7153152" behindDoc="1" locked="0" layoutInCell="1" allowOverlap="1" wp14:anchorId="0CEC2848" wp14:editId="6D0BC47B">
                <wp:simplePos x="0" y="0"/>
                <wp:positionH relativeFrom="page">
                  <wp:posOffset>6216015</wp:posOffset>
                </wp:positionH>
                <wp:positionV relativeFrom="paragraph">
                  <wp:posOffset>201930</wp:posOffset>
                </wp:positionV>
                <wp:extent cx="130810" cy="131445"/>
                <wp:effectExtent l="0" t="0" r="0" b="0"/>
                <wp:wrapNone/>
                <wp:docPr id="6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0810" cy="131445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79B8580" id="Rectangle 3" o:spid="_x0000_s1026" style="position:absolute;margin-left:489.45pt;margin-top:15.9pt;width:10.3pt;height:10.35pt;z-index:-16163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" filled="f" strokeweight=".72pt">
                <w10:wrap anchorx="page"/>
              </v:rect>
            </w:pict>
          </mc:Fallback>
        </mc:AlternateContent>
      </w:r>
      <w:r>
        <w:rPr>
          <w:b/>
          <w:sz w:val="24"/>
        </w:rPr>
        <w:t>Účtovná</w:t>
      </w:r>
      <w:r>
        <w:rPr>
          <w:b/>
          <w:spacing w:val="41"/>
          <w:sz w:val="24"/>
        </w:rPr>
        <w:t xml:space="preserve"> </w:t>
      </w:r>
      <w:r>
        <w:rPr>
          <w:b/>
          <w:sz w:val="24"/>
        </w:rPr>
        <w:t>závierka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je</w:t>
      </w:r>
      <w:r>
        <w:rPr>
          <w:b/>
          <w:spacing w:val="42"/>
          <w:sz w:val="24"/>
        </w:rPr>
        <w:t xml:space="preserve"> </w:t>
      </w:r>
      <w:r>
        <w:rPr>
          <w:b/>
          <w:sz w:val="24"/>
        </w:rPr>
        <w:t>zostavená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za</w:t>
      </w:r>
      <w:r>
        <w:rPr>
          <w:b/>
          <w:spacing w:val="44"/>
          <w:sz w:val="24"/>
        </w:rPr>
        <w:t xml:space="preserve"> </w:t>
      </w:r>
      <w:r>
        <w:rPr>
          <w:b/>
          <w:sz w:val="24"/>
        </w:rPr>
        <w:t>splnenia</w:t>
      </w:r>
      <w:r>
        <w:rPr>
          <w:b/>
          <w:spacing w:val="43"/>
          <w:sz w:val="24"/>
        </w:rPr>
        <w:t xml:space="preserve"> </w:t>
      </w:r>
      <w:r>
        <w:rPr>
          <w:b/>
          <w:sz w:val="24"/>
        </w:rPr>
        <w:t>predpokladu</w:t>
      </w:r>
      <w:r>
        <w:rPr>
          <w:b/>
          <w:spacing w:val="41"/>
          <w:sz w:val="24"/>
        </w:rPr>
        <w:t xml:space="preserve"> </w:t>
      </w:r>
      <w:r>
        <w:rPr>
          <w:b/>
          <w:sz w:val="24"/>
        </w:rPr>
        <w:t>nepretržitého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pokračovania</w:t>
      </w:r>
      <w:r>
        <w:rPr>
          <w:b/>
          <w:spacing w:val="42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jednotky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vo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svojej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činnosti</w:t>
      </w:r>
      <w:r>
        <w:rPr>
          <w:b/>
          <w:sz w:val="24"/>
        </w:rPr>
        <w:tab/>
      </w:r>
      <w:r>
        <w:rPr>
          <w:b/>
          <w:noProof/>
          <w:position w:val="-2"/>
          <w:sz w:val="24"/>
        </w:rPr>
        <w:drawing>
          <wp:inline distT="0" distB="0" distL="0" distR="0" wp14:anchorId="5AD2101C" wp14:editId="47C0FB6F">
            <wp:extent cx="140208" cy="140512"/>
            <wp:effectExtent l="0" t="0" r="0" b="0"/>
            <wp:docPr id="7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2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208" cy="1405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4"/>
        </w:rPr>
        <w:t xml:space="preserve"> </w:t>
      </w:r>
      <w:r>
        <w:rPr>
          <w:spacing w:val="7"/>
          <w:sz w:val="24"/>
        </w:rPr>
        <w:t xml:space="preserve"> </w:t>
      </w:r>
      <w:r>
        <w:rPr>
          <w:b/>
        </w:rPr>
        <w:t>áno</w:t>
      </w:r>
      <w:r>
        <w:rPr>
          <w:b/>
        </w:rPr>
        <w:tab/>
        <w:t>nie</w:t>
      </w:r>
    </w:p>
    <w:p w14:paraId="4B7AA6E7" w14:textId="77777777" w:rsidR="00025DCA" w:rsidRDefault="00025DCA">
      <w:pPr>
        <w:sectPr w:rsidR="00025DCA" w:rsidSect="00954749">
          <w:type w:val="continuous"/>
          <w:pgSz w:w="11910" w:h="16840"/>
          <w:pgMar w:top="760" w:right="400" w:bottom="840" w:left="1020" w:header="708" w:footer="708" w:gutter="0"/>
          <w:cols w:space="708"/>
        </w:sectPr>
      </w:pPr>
    </w:p>
    <w:p w14:paraId="3B61C10A" w14:textId="77777777" w:rsidR="00025DCA" w:rsidRDefault="006046B9">
      <w:pPr>
        <w:pStyle w:val="Odsekzoznamu"/>
        <w:numPr>
          <w:ilvl w:val="0"/>
          <w:numId w:val="4"/>
        </w:numPr>
        <w:tabs>
          <w:tab w:val="left" w:pos="397"/>
        </w:tabs>
        <w:spacing w:before="72"/>
        <w:ind w:hanging="285"/>
        <w:rPr>
          <w:b/>
          <w:sz w:val="24"/>
        </w:rPr>
      </w:pPr>
      <w:r>
        <w:rPr>
          <w:b/>
          <w:sz w:val="24"/>
        </w:rPr>
        <w:lastRenderedPageBreak/>
        <w:t>Zmeny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účtovných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metód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účtovných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zásad</w:t>
      </w:r>
    </w:p>
    <w:p w14:paraId="30375D4C" w14:textId="326F73FD" w:rsidR="00025DCA" w:rsidRDefault="006046B9">
      <w:pPr>
        <w:pStyle w:val="Zkladntext"/>
        <w:tabs>
          <w:tab w:val="left" w:pos="7782"/>
          <w:tab w:val="left" w:pos="8800"/>
        </w:tabs>
        <w:ind w:left="396" w:right="168"/>
        <w:rPr>
          <w:b/>
          <w:sz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7153664" behindDoc="1" locked="0" layoutInCell="1" allowOverlap="1" wp14:anchorId="517AAE89" wp14:editId="6B7CEBD0">
                <wp:simplePos x="0" y="0"/>
                <wp:positionH relativeFrom="page">
                  <wp:posOffset>5372735</wp:posOffset>
                </wp:positionH>
                <wp:positionV relativeFrom="paragraph">
                  <wp:posOffset>201930</wp:posOffset>
                </wp:positionV>
                <wp:extent cx="130810" cy="131445"/>
                <wp:effectExtent l="0" t="0" r="0" b="0"/>
                <wp:wrapNone/>
                <wp:docPr id="4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0810" cy="131445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4703676" id="Rectangle 2" o:spid="_x0000_s1026" style="position:absolute;margin-left:423.05pt;margin-top:15.9pt;width:10.3pt;height:10.35pt;z-index:-16162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" filled="f" strokeweight=".72pt">
                <w10:wrap anchorx="page"/>
              </v:rect>
            </w:pict>
          </mc:Fallback>
        </mc:AlternateContent>
      </w:r>
      <w:r>
        <w:t>Účtovná</w:t>
      </w:r>
      <w:r>
        <w:rPr>
          <w:spacing w:val="5"/>
        </w:rPr>
        <w:t xml:space="preserve"> </w:t>
      </w:r>
      <w:r>
        <w:t>jednotka</w:t>
      </w:r>
      <w:r>
        <w:rPr>
          <w:spacing w:val="4"/>
        </w:rPr>
        <w:t xml:space="preserve"> </w:t>
      </w:r>
      <w:r>
        <w:t>zmenila</w:t>
      </w:r>
      <w:r>
        <w:rPr>
          <w:spacing w:val="4"/>
        </w:rPr>
        <w:t xml:space="preserve"> </w:t>
      </w:r>
      <w:r>
        <w:t>účtovné</w:t>
      </w:r>
      <w:r>
        <w:rPr>
          <w:spacing w:val="5"/>
        </w:rPr>
        <w:t xml:space="preserve"> </w:t>
      </w:r>
      <w:r>
        <w:t>metódy,</w:t>
      </w:r>
      <w:r>
        <w:rPr>
          <w:spacing w:val="6"/>
        </w:rPr>
        <w:t xml:space="preserve"> </w:t>
      </w:r>
      <w:r>
        <w:t>účtovné</w:t>
      </w:r>
      <w:r>
        <w:rPr>
          <w:spacing w:val="4"/>
        </w:rPr>
        <w:t xml:space="preserve"> </w:t>
      </w:r>
      <w:r>
        <w:t>zásady</w:t>
      </w:r>
      <w:r>
        <w:rPr>
          <w:spacing w:val="5"/>
        </w:rPr>
        <w:t xml:space="preserve"> </w:t>
      </w:r>
      <w:r>
        <w:t>oproti</w:t>
      </w:r>
      <w:r>
        <w:rPr>
          <w:spacing w:val="5"/>
        </w:rPr>
        <w:t xml:space="preserve"> </w:t>
      </w:r>
      <w:r>
        <w:t>predchádzajúcemu</w:t>
      </w:r>
      <w:r>
        <w:rPr>
          <w:spacing w:val="6"/>
        </w:rPr>
        <w:t xml:space="preserve"> </w:t>
      </w:r>
      <w:r>
        <w:t>účtovnému</w:t>
      </w:r>
      <w:r>
        <w:rPr>
          <w:spacing w:val="-57"/>
        </w:rPr>
        <w:t xml:space="preserve"> </w:t>
      </w:r>
      <w:r>
        <w:t>obdobiu</w:t>
      </w:r>
      <w:r>
        <w:tab/>
      </w:r>
      <w:r>
        <w:rPr>
          <w:b/>
          <w:sz w:val="22"/>
        </w:rPr>
        <w:t>áno</w:t>
      </w:r>
      <w:r>
        <w:rPr>
          <w:b/>
          <w:sz w:val="22"/>
        </w:rPr>
        <w:tab/>
      </w:r>
      <w:r>
        <w:rPr>
          <w:b/>
          <w:noProof/>
          <w:position w:val="-2"/>
          <w:sz w:val="22"/>
        </w:rPr>
        <w:drawing>
          <wp:inline distT="0" distB="0" distL="0" distR="0" wp14:anchorId="6A86961C" wp14:editId="48398FEE">
            <wp:extent cx="140208" cy="140512"/>
            <wp:effectExtent l="0" t="0" r="0" b="0"/>
            <wp:docPr id="9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3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208" cy="1405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2"/>
        </w:rPr>
        <w:t xml:space="preserve"> </w:t>
      </w:r>
      <w:r>
        <w:rPr>
          <w:spacing w:val="17"/>
          <w:sz w:val="22"/>
        </w:rPr>
        <w:t xml:space="preserve"> </w:t>
      </w:r>
      <w:r>
        <w:rPr>
          <w:b/>
          <w:sz w:val="22"/>
        </w:rPr>
        <w:t>nie</w:t>
      </w:r>
    </w:p>
    <w:p w14:paraId="5702FD15" w14:textId="77777777" w:rsidR="00025DCA" w:rsidRDefault="00025DCA">
      <w:pPr>
        <w:pStyle w:val="Zkladntext"/>
        <w:rPr>
          <w:b/>
          <w:sz w:val="22"/>
        </w:rPr>
      </w:pPr>
    </w:p>
    <w:p w14:paraId="28B3EB9E" w14:textId="77777777" w:rsidR="00025DCA" w:rsidRDefault="006046B9">
      <w:pPr>
        <w:pStyle w:val="Odsekzoznamu"/>
        <w:numPr>
          <w:ilvl w:val="0"/>
          <w:numId w:val="4"/>
        </w:numPr>
        <w:tabs>
          <w:tab w:val="left" w:pos="397"/>
        </w:tabs>
        <w:ind w:hanging="285"/>
        <w:rPr>
          <w:b/>
          <w:sz w:val="24"/>
        </w:rPr>
      </w:pPr>
      <w:r>
        <w:rPr>
          <w:b/>
          <w:sz w:val="24"/>
        </w:rPr>
        <w:t>Spôsob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ocenenia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jednotlivých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položiek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majetku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záväzkov</w:t>
      </w:r>
    </w:p>
    <w:p w14:paraId="1962CFD6" w14:textId="77777777" w:rsidR="00025DCA" w:rsidRDefault="00025DCA">
      <w:pPr>
        <w:pStyle w:val="Zkladntext"/>
        <w:spacing w:before="1"/>
        <w:rPr>
          <w:b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81"/>
        <w:gridCol w:w="3882"/>
      </w:tblGrid>
      <w:tr w:rsidR="00025DCA" w14:paraId="5F20B650" w14:textId="77777777">
        <w:trPr>
          <w:trHeight w:val="275"/>
        </w:trPr>
        <w:tc>
          <w:tcPr>
            <w:tcW w:w="6381" w:type="dxa"/>
            <w:shd w:val="clear" w:color="auto" w:fill="F1F1F1"/>
          </w:tcPr>
          <w:p w14:paraId="7ECC0A7F" w14:textId="77777777" w:rsidR="00025DCA" w:rsidRDefault="006046B9">
            <w:pPr>
              <w:pStyle w:val="TableParagraph"/>
              <w:spacing w:line="256" w:lineRule="exact"/>
              <w:ind w:left="2762" w:right="275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Položky</w:t>
            </w:r>
          </w:p>
        </w:tc>
        <w:tc>
          <w:tcPr>
            <w:tcW w:w="3882" w:type="dxa"/>
            <w:shd w:val="clear" w:color="auto" w:fill="F1F1F1"/>
          </w:tcPr>
          <w:p w14:paraId="74BBAE75" w14:textId="77777777" w:rsidR="00025DCA" w:rsidRDefault="006046B9">
            <w:pPr>
              <w:pStyle w:val="TableParagraph"/>
              <w:spacing w:line="256" w:lineRule="exact"/>
              <w:ind w:left="968"/>
              <w:rPr>
                <w:b/>
                <w:sz w:val="24"/>
              </w:rPr>
            </w:pPr>
            <w:r>
              <w:rPr>
                <w:b/>
                <w:sz w:val="24"/>
              </w:rPr>
              <w:t>Spôsob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oceňovania</w:t>
            </w:r>
          </w:p>
        </w:tc>
      </w:tr>
      <w:tr w:rsidR="00025DCA" w14:paraId="6EE0B050" w14:textId="77777777">
        <w:trPr>
          <w:trHeight w:val="275"/>
        </w:trPr>
        <w:tc>
          <w:tcPr>
            <w:tcW w:w="6381" w:type="dxa"/>
          </w:tcPr>
          <w:p w14:paraId="04FF05FD" w14:textId="77777777" w:rsidR="00025DCA" w:rsidRDefault="006046B9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a)</w:t>
            </w:r>
            <w:r>
              <w:rPr>
                <w:spacing w:val="36"/>
                <w:sz w:val="24"/>
              </w:rPr>
              <w:t xml:space="preserve"> </w:t>
            </w:r>
            <w:r>
              <w:rPr>
                <w:sz w:val="24"/>
              </w:rPr>
              <w:t>dlhodobý nehmotný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nakupovaný</w:t>
            </w:r>
          </w:p>
        </w:tc>
        <w:tc>
          <w:tcPr>
            <w:tcW w:w="3882" w:type="dxa"/>
          </w:tcPr>
          <w:p w14:paraId="4695761A" w14:textId="77777777" w:rsidR="00025DCA" w:rsidRDefault="006046B9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025DCA" w14:paraId="5053E987" w14:textId="77777777">
        <w:trPr>
          <w:trHeight w:val="275"/>
        </w:trPr>
        <w:tc>
          <w:tcPr>
            <w:tcW w:w="6381" w:type="dxa"/>
          </w:tcPr>
          <w:p w14:paraId="3CD8EA58" w14:textId="77777777" w:rsidR="00025DCA" w:rsidRDefault="006046B9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b)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nehmotný majetok vytvorený vlastnou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činnosťou</w:t>
            </w:r>
          </w:p>
        </w:tc>
        <w:tc>
          <w:tcPr>
            <w:tcW w:w="3882" w:type="dxa"/>
          </w:tcPr>
          <w:p w14:paraId="68A3006B" w14:textId="77777777" w:rsidR="00025DCA" w:rsidRDefault="006046B9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vlastnými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nákladmi</w:t>
            </w:r>
          </w:p>
        </w:tc>
      </w:tr>
      <w:tr w:rsidR="00025DCA" w14:paraId="01115B9C" w14:textId="77777777">
        <w:trPr>
          <w:trHeight w:val="278"/>
        </w:trPr>
        <w:tc>
          <w:tcPr>
            <w:tcW w:w="6381" w:type="dxa"/>
          </w:tcPr>
          <w:p w14:paraId="3E32C605" w14:textId="77777777" w:rsidR="00025DCA" w:rsidRDefault="006046B9">
            <w:pPr>
              <w:pStyle w:val="TableParagraph"/>
              <w:spacing w:before="1"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c)</w:t>
            </w:r>
            <w:r>
              <w:rPr>
                <w:spacing w:val="36"/>
                <w:sz w:val="24"/>
              </w:rPr>
              <w:t xml:space="preserve"> </w:t>
            </w:r>
            <w:r>
              <w:rPr>
                <w:sz w:val="24"/>
              </w:rPr>
              <w:t>dlhodobý hmotný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nakupovaný</w:t>
            </w:r>
          </w:p>
        </w:tc>
        <w:tc>
          <w:tcPr>
            <w:tcW w:w="3882" w:type="dxa"/>
          </w:tcPr>
          <w:p w14:paraId="3CE38FD3" w14:textId="77777777" w:rsidR="00025DCA" w:rsidRDefault="006046B9">
            <w:pPr>
              <w:pStyle w:val="TableParagraph"/>
              <w:spacing w:before="1"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025DCA" w14:paraId="3D266594" w14:textId="77777777">
        <w:trPr>
          <w:trHeight w:val="275"/>
        </w:trPr>
        <w:tc>
          <w:tcPr>
            <w:tcW w:w="6381" w:type="dxa"/>
          </w:tcPr>
          <w:p w14:paraId="11F42DDE" w14:textId="77777777" w:rsidR="00025DCA" w:rsidRDefault="006046B9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d)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dlhodobý hmotný majetok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882" w:type="dxa"/>
          </w:tcPr>
          <w:p w14:paraId="5F9047FC" w14:textId="77777777" w:rsidR="00025DCA" w:rsidRDefault="006046B9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vlastnými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nákladmi</w:t>
            </w:r>
          </w:p>
        </w:tc>
      </w:tr>
      <w:tr w:rsidR="00025DCA" w14:paraId="4442A8FC" w14:textId="77777777">
        <w:trPr>
          <w:trHeight w:val="551"/>
        </w:trPr>
        <w:tc>
          <w:tcPr>
            <w:tcW w:w="6381" w:type="dxa"/>
          </w:tcPr>
          <w:p w14:paraId="0513A474" w14:textId="77777777" w:rsidR="00025DCA" w:rsidRDefault="006046B9">
            <w:pPr>
              <w:pStyle w:val="TableParagraph"/>
              <w:spacing w:line="276" w:lineRule="exact"/>
              <w:ind w:left="391" w:hanging="284"/>
              <w:rPr>
                <w:sz w:val="24"/>
              </w:rPr>
            </w:pPr>
            <w:r>
              <w:rPr>
                <w:sz w:val="24"/>
              </w:rPr>
              <w:t>e)</w:t>
            </w:r>
            <w:r>
              <w:rPr>
                <w:spacing w:val="34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nehmotný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hmotný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získaný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bezodplatne</w:t>
            </w:r>
          </w:p>
        </w:tc>
        <w:tc>
          <w:tcPr>
            <w:tcW w:w="3882" w:type="dxa"/>
          </w:tcPr>
          <w:p w14:paraId="5D98A6C5" w14:textId="77777777" w:rsidR="00025DCA" w:rsidRDefault="006046B9"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  <w:tr w:rsidR="00025DCA" w14:paraId="4D1562AB" w14:textId="77777777">
        <w:trPr>
          <w:trHeight w:val="275"/>
        </w:trPr>
        <w:tc>
          <w:tcPr>
            <w:tcW w:w="6381" w:type="dxa"/>
          </w:tcPr>
          <w:p w14:paraId="4C59A815" w14:textId="77777777" w:rsidR="00025DCA" w:rsidRDefault="006046B9"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f)</w:t>
            </w:r>
            <w:r>
              <w:rPr>
                <w:spacing w:val="4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finančný majetok</w:t>
            </w:r>
          </w:p>
        </w:tc>
        <w:tc>
          <w:tcPr>
            <w:tcW w:w="3882" w:type="dxa"/>
          </w:tcPr>
          <w:p w14:paraId="269213FC" w14:textId="77777777" w:rsidR="00025DCA" w:rsidRDefault="006046B9"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025DCA" w14:paraId="1C7A2E4B" w14:textId="77777777">
        <w:trPr>
          <w:trHeight w:val="276"/>
        </w:trPr>
        <w:tc>
          <w:tcPr>
            <w:tcW w:w="6381" w:type="dxa"/>
          </w:tcPr>
          <w:p w14:paraId="487715D5" w14:textId="77777777" w:rsidR="00025DCA" w:rsidRDefault="006046B9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g)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zásoby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nakupované</w:t>
            </w:r>
          </w:p>
        </w:tc>
        <w:tc>
          <w:tcPr>
            <w:tcW w:w="3882" w:type="dxa"/>
          </w:tcPr>
          <w:p w14:paraId="1B8D72CF" w14:textId="77777777" w:rsidR="00025DCA" w:rsidRDefault="006046B9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025DCA" w14:paraId="7F72A067" w14:textId="77777777">
        <w:trPr>
          <w:trHeight w:val="275"/>
        </w:trPr>
        <w:tc>
          <w:tcPr>
            <w:tcW w:w="6381" w:type="dxa"/>
          </w:tcPr>
          <w:p w14:paraId="164EA47A" w14:textId="77777777" w:rsidR="00025DCA" w:rsidRDefault="006046B9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h)</w:t>
            </w:r>
            <w:r>
              <w:rPr>
                <w:spacing w:val="20"/>
                <w:sz w:val="24"/>
              </w:rPr>
              <w:t xml:space="preserve"> </w:t>
            </w:r>
            <w:r>
              <w:rPr>
                <w:sz w:val="24"/>
              </w:rPr>
              <w:t>zásoby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vytvorené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vlastnou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činnosťou</w:t>
            </w:r>
          </w:p>
        </w:tc>
        <w:tc>
          <w:tcPr>
            <w:tcW w:w="3882" w:type="dxa"/>
          </w:tcPr>
          <w:p w14:paraId="62089CC2" w14:textId="77777777" w:rsidR="00025DCA" w:rsidRDefault="006046B9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vlastnými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nákladmi</w:t>
            </w:r>
          </w:p>
        </w:tc>
      </w:tr>
      <w:tr w:rsidR="00025DCA" w14:paraId="156412E6" w14:textId="77777777">
        <w:trPr>
          <w:trHeight w:val="278"/>
        </w:trPr>
        <w:tc>
          <w:tcPr>
            <w:tcW w:w="6381" w:type="dxa"/>
          </w:tcPr>
          <w:p w14:paraId="6B809F21" w14:textId="77777777" w:rsidR="00025DCA" w:rsidRDefault="006046B9">
            <w:pPr>
              <w:pStyle w:val="TableParagraph"/>
              <w:spacing w:before="1"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i)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zásoby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získané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bezodplatne</w:t>
            </w:r>
          </w:p>
        </w:tc>
        <w:tc>
          <w:tcPr>
            <w:tcW w:w="3882" w:type="dxa"/>
          </w:tcPr>
          <w:p w14:paraId="40659DD0" w14:textId="77777777" w:rsidR="00025DCA" w:rsidRDefault="006046B9">
            <w:pPr>
              <w:pStyle w:val="TableParagraph"/>
              <w:spacing w:before="1"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  <w:tr w:rsidR="00025DCA" w14:paraId="6529C7C7" w14:textId="77777777">
        <w:trPr>
          <w:trHeight w:val="275"/>
        </w:trPr>
        <w:tc>
          <w:tcPr>
            <w:tcW w:w="6381" w:type="dxa"/>
          </w:tcPr>
          <w:p w14:paraId="3B35CF55" w14:textId="77777777" w:rsidR="00025DCA" w:rsidRDefault="006046B9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j)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pohľadávky</w:t>
            </w:r>
          </w:p>
        </w:tc>
        <w:tc>
          <w:tcPr>
            <w:tcW w:w="3882" w:type="dxa"/>
          </w:tcPr>
          <w:p w14:paraId="1A5FB830" w14:textId="77777777" w:rsidR="00025DCA" w:rsidRDefault="006046B9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menovitou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  <w:tr w:rsidR="00025DCA" w14:paraId="76AC2992" w14:textId="77777777">
        <w:trPr>
          <w:trHeight w:val="275"/>
        </w:trPr>
        <w:tc>
          <w:tcPr>
            <w:tcW w:w="6381" w:type="dxa"/>
          </w:tcPr>
          <w:p w14:paraId="0EE1FBEE" w14:textId="77777777" w:rsidR="00025DCA" w:rsidRDefault="006046B9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k)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krátkodobý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finančný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</w:p>
        </w:tc>
        <w:tc>
          <w:tcPr>
            <w:tcW w:w="3882" w:type="dxa"/>
          </w:tcPr>
          <w:p w14:paraId="0E8A9CC0" w14:textId="77777777" w:rsidR="00025DCA" w:rsidRDefault="006046B9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menovitou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  <w:tr w:rsidR="00025DCA" w14:paraId="7A89D499" w14:textId="77777777">
        <w:trPr>
          <w:trHeight w:val="1379"/>
        </w:trPr>
        <w:tc>
          <w:tcPr>
            <w:tcW w:w="6381" w:type="dxa"/>
          </w:tcPr>
          <w:p w14:paraId="45C3AC3E" w14:textId="77777777" w:rsidR="00025DCA" w:rsidRDefault="006046B9"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l)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časové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rozlíšenie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strane aktív</w:t>
            </w:r>
          </w:p>
        </w:tc>
        <w:tc>
          <w:tcPr>
            <w:tcW w:w="3882" w:type="dxa"/>
          </w:tcPr>
          <w:p w14:paraId="7EB39711" w14:textId="77777777" w:rsidR="00025DCA" w:rsidRDefault="006046B9">
            <w:pPr>
              <w:pStyle w:val="TableParagraph"/>
              <w:spacing w:line="240" w:lineRule="auto"/>
              <w:ind w:left="107" w:right="146"/>
              <w:rPr>
                <w:sz w:val="24"/>
              </w:rPr>
            </w:pPr>
            <w:r>
              <w:rPr>
                <w:sz w:val="24"/>
              </w:rPr>
              <w:t>náklady budúcich období a príjmy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budúcich období sa vykazujú vo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výške, ktorá je potrebná na dodržanie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zásady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vecnej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časovej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súvislosti</w:t>
            </w:r>
          </w:p>
          <w:p w14:paraId="4AB7717E" w14:textId="77777777" w:rsidR="00025DCA" w:rsidRDefault="006046B9">
            <w:pPr>
              <w:pStyle w:val="TableParagraph"/>
              <w:spacing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účtovným obdobím</w:t>
            </w:r>
          </w:p>
        </w:tc>
      </w:tr>
      <w:tr w:rsidR="00025DCA" w14:paraId="35BBB0D8" w14:textId="77777777">
        <w:trPr>
          <w:trHeight w:val="828"/>
        </w:trPr>
        <w:tc>
          <w:tcPr>
            <w:tcW w:w="6381" w:type="dxa"/>
          </w:tcPr>
          <w:p w14:paraId="14ADEC05" w14:textId="77777777" w:rsidR="00025DCA" w:rsidRDefault="006046B9">
            <w:pPr>
              <w:pStyle w:val="TableParagraph"/>
              <w:spacing w:line="240" w:lineRule="auto"/>
              <w:ind w:left="391" w:right="1526" w:hanging="284"/>
              <w:rPr>
                <w:sz w:val="24"/>
              </w:rPr>
            </w:pPr>
            <w:r>
              <w:rPr>
                <w:sz w:val="24"/>
              </w:rPr>
              <w:t>m)záväzky,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vrátane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dlhopisov,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pôžičiek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úverov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rezervy</w:t>
            </w:r>
          </w:p>
        </w:tc>
        <w:tc>
          <w:tcPr>
            <w:tcW w:w="3882" w:type="dxa"/>
          </w:tcPr>
          <w:p w14:paraId="6F4427CC" w14:textId="77777777" w:rsidR="00025DCA" w:rsidRDefault="006046B9"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menovitou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  <w:p w14:paraId="24B7AEDA" w14:textId="77777777" w:rsidR="00025DCA" w:rsidRDefault="006046B9">
            <w:pPr>
              <w:pStyle w:val="TableParagraph"/>
              <w:spacing w:line="276" w:lineRule="exact"/>
              <w:ind w:left="107" w:right="786"/>
              <w:rPr>
                <w:sz w:val="24"/>
              </w:rPr>
            </w:pPr>
            <w:r>
              <w:rPr>
                <w:sz w:val="24"/>
              </w:rPr>
              <w:t>oceňujú sa v očakávanej výške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záväzku</w:t>
            </w:r>
          </w:p>
        </w:tc>
      </w:tr>
      <w:tr w:rsidR="00025DCA" w14:paraId="60D74F46" w14:textId="77777777">
        <w:trPr>
          <w:trHeight w:val="1379"/>
        </w:trPr>
        <w:tc>
          <w:tcPr>
            <w:tcW w:w="6381" w:type="dxa"/>
          </w:tcPr>
          <w:p w14:paraId="7C7C2B87" w14:textId="77777777" w:rsidR="00025DCA" w:rsidRDefault="006046B9"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n)</w:t>
            </w:r>
            <w:r>
              <w:rPr>
                <w:spacing w:val="20"/>
                <w:sz w:val="24"/>
              </w:rPr>
              <w:t xml:space="preserve"> </w:t>
            </w:r>
            <w:r>
              <w:rPr>
                <w:sz w:val="24"/>
              </w:rPr>
              <w:t>časové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rozlíšenie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strane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pasív</w:t>
            </w:r>
          </w:p>
        </w:tc>
        <w:tc>
          <w:tcPr>
            <w:tcW w:w="3882" w:type="dxa"/>
          </w:tcPr>
          <w:p w14:paraId="429ECACF" w14:textId="77777777" w:rsidR="00025DCA" w:rsidRDefault="006046B9">
            <w:pPr>
              <w:pStyle w:val="TableParagraph"/>
              <w:spacing w:line="276" w:lineRule="exact"/>
              <w:ind w:left="140" w:right="113"/>
              <w:rPr>
                <w:sz w:val="24"/>
              </w:rPr>
            </w:pPr>
            <w:r>
              <w:rPr>
                <w:sz w:val="24"/>
              </w:rPr>
              <w:t>výdavky budúcich období a výnosy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budúcich období sa vykazujú vo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výške, ktorá je potrebná na dodržanie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zásady vecnej a časovej súvislosti 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účtovným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obdobím</w:t>
            </w:r>
          </w:p>
        </w:tc>
      </w:tr>
      <w:tr w:rsidR="00025DCA" w14:paraId="6B12D752" w14:textId="77777777">
        <w:trPr>
          <w:trHeight w:val="275"/>
        </w:trPr>
        <w:tc>
          <w:tcPr>
            <w:tcW w:w="6381" w:type="dxa"/>
          </w:tcPr>
          <w:p w14:paraId="3F0915BC" w14:textId="77777777" w:rsidR="00025DCA" w:rsidRDefault="006046B9"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o)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deriváty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pri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nadobudnutí</w:t>
            </w:r>
          </w:p>
        </w:tc>
        <w:tc>
          <w:tcPr>
            <w:tcW w:w="3882" w:type="dxa"/>
          </w:tcPr>
          <w:p w14:paraId="5A9396F3" w14:textId="77777777" w:rsidR="00025DCA" w:rsidRDefault="006046B9">
            <w:pPr>
              <w:pStyle w:val="TableParagraph"/>
              <w:spacing w:line="255" w:lineRule="exact"/>
              <w:ind w:left="140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  <w:tr w:rsidR="00025DCA" w14:paraId="214BFF71" w14:textId="77777777">
        <w:trPr>
          <w:trHeight w:val="278"/>
        </w:trPr>
        <w:tc>
          <w:tcPr>
            <w:tcW w:w="6381" w:type="dxa"/>
          </w:tcPr>
          <w:p w14:paraId="4CDB45F8" w14:textId="77777777" w:rsidR="00025DCA" w:rsidRDefault="006046B9">
            <w:pPr>
              <w:pStyle w:val="TableParagraph"/>
              <w:spacing w:before="1"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p)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majetok 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záväzky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zabezpečené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derivátmi</w:t>
            </w:r>
          </w:p>
        </w:tc>
        <w:tc>
          <w:tcPr>
            <w:tcW w:w="3882" w:type="dxa"/>
          </w:tcPr>
          <w:p w14:paraId="13182B90" w14:textId="77777777" w:rsidR="00025DCA" w:rsidRDefault="006046B9">
            <w:pPr>
              <w:pStyle w:val="TableParagraph"/>
              <w:spacing w:before="1" w:line="257" w:lineRule="exact"/>
              <w:ind w:left="140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</w:tbl>
    <w:p w14:paraId="7B935A81" w14:textId="77777777" w:rsidR="00025DCA" w:rsidRDefault="00025DCA">
      <w:pPr>
        <w:pStyle w:val="Zkladntext"/>
        <w:rPr>
          <w:b/>
          <w:sz w:val="26"/>
        </w:rPr>
      </w:pPr>
    </w:p>
    <w:p w14:paraId="5F03F981" w14:textId="77777777" w:rsidR="00025DCA" w:rsidRDefault="006046B9">
      <w:pPr>
        <w:pStyle w:val="Odsekzoznamu"/>
        <w:numPr>
          <w:ilvl w:val="0"/>
          <w:numId w:val="4"/>
        </w:numPr>
        <w:tabs>
          <w:tab w:val="left" w:pos="397"/>
        </w:tabs>
        <w:spacing w:before="228"/>
        <w:ind w:right="160"/>
        <w:rPr>
          <w:b/>
          <w:sz w:val="24"/>
        </w:rPr>
      </w:pPr>
      <w:r>
        <w:rPr>
          <w:b/>
          <w:sz w:val="24"/>
        </w:rPr>
        <w:t>Spôsob</w:t>
      </w:r>
      <w:r>
        <w:rPr>
          <w:b/>
          <w:spacing w:val="27"/>
          <w:sz w:val="24"/>
        </w:rPr>
        <w:t xml:space="preserve"> </w:t>
      </w:r>
      <w:r>
        <w:rPr>
          <w:b/>
          <w:sz w:val="24"/>
        </w:rPr>
        <w:t>zostavenia</w:t>
      </w:r>
      <w:r>
        <w:rPr>
          <w:b/>
          <w:spacing w:val="28"/>
          <w:sz w:val="24"/>
        </w:rPr>
        <w:t xml:space="preserve"> </w:t>
      </w:r>
      <w:r>
        <w:rPr>
          <w:b/>
          <w:sz w:val="24"/>
        </w:rPr>
        <w:t>odpisového</w:t>
      </w:r>
      <w:r>
        <w:rPr>
          <w:b/>
          <w:spacing w:val="27"/>
          <w:sz w:val="24"/>
        </w:rPr>
        <w:t xml:space="preserve"> </w:t>
      </w:r>
      <w:r>
        <w:rPr>
          <w:b/>
          <w:sz w:val="24"/>
        </w:rPr>
        <w:t>plánu</w:t>
      </w:r>
      <w:r>
        <w:rPr>
          <w:b/>
          <w:spacing w:val="28"/>
          <w:sz w:val="24"/>
        </w:rPr>
        <w:t xml:space="preserve"> </w:t>
      </w:r>
      <w:r>
        <w:rPr>
          <w:b/>
          <w:sz w:val="24"/>
        </w:rPr>
        <w:t>pre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dlhodobý</w:t>
      </w:r>
      <w:r>
        <w:rPr>
          <w:b/>
          <w:spacing w:val="27"/>
          <w:sz w:val="24"/>
        </w:rPr>
        <w:t xml:space="preserve"> </w:t>
      </w:r>
      <w:r>
        <w:rPr>
          <w:b/>
          <w:sz w:val="24"/>
        </w:rPr>
        <w:t>majetok,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doba</w:t>
      </w:r>
      <w:r>
        <w:rPr>
          <w:b/>
          <w:spacing w:val="27"/>
          <w:sz w:val="24"/>
        </w:rPr>
        <w:t xml:space="preserve"> </w:t>
      </w:r>
      <w:r>
        <w:rPr>
          <w:b/>
          <w:sz w:val="24"/>
        </w:rPr>
        <w:t>odpisovania,</w:t>
      </w:r>
      <w:r>
        <w:rPr>
          <w:b/>
          <w:spacing w:val="28"/>
          <w:sz w:val="24"/>
        </w:rPr>
        <w:t xml:space="preserve"> </w:t>
      </w:r>
      <w:r>
        <w:rPr>
          <w:b/>
          <w:sz w:val="24"/>
        </w:rPr>
        <w:t>sadzby</w:t>
      </w:r>
      <w:r>
        <w:rPr>
          <w:b/>
          <w:spacing w:val="27"/>
          <w:sz w:val="24"/>
        </w:rPr>
        <w:t xml:space="preserve"> </w:t>
      </w:r>
      <w:r>
        <w:rPr>
          <w:b/>
          <w:sz w:val="24"/>
        </w:rPr>
        <w:t>odpisov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odpisové metódy pri stanovení účtovných odpisov</w:t>
      </w:r>
    </w:p>
    <w:p w14:paraId="3687A068" w14:textId="77777777" w:rsidR="00025DCA" w:rsidRDefault="00025DCA">
      <w:pPr>
        <w:pStyle w:val="Zkladntext"/>
        <w:rPr>
          <w:b/>
        </w:rPr>
      </w:pPr>
    </w:p>
    <w:p w14:paraId="0C2187C2" w14:textId="77777777" w:rsidR="00025DCA" w:rsidRDefault="006046B9">
      <w:pPr>
        <w:pStyle w:val="Zkladntext"/>
        <w:spacing w:before="1"/>
        <w:ind w:left="112" w:right="161"/>
      </w:pPr>
      <w:r>
        <w:t>Účtovné</w:t>
      </w:r>
      <w:r>
        <w:rPr>
          <w:spacing w:val="34"/>
        </w:rPr>
        <w:t xml:space="preserve"> </w:t>
      </w:r>
      <w:r>
        <w:t>odpisy</w:t>
      </w:r>
      <w:r>
        <w:rPr>
          <w:spacing w:val="34"/>
        </w:rPr>
        <w:t xml:space="preserve"> </w:t>
      </w:r>
      <w:r>
        <w:t>sa</w:t>
      </w:r>
      <w:r>
        <w:rPr>
          <w:spacing w:val="37"/>
        </w:rPr>
        <w:t xml:space="preserve"> </w:t>
      </w:r>
      <w:r>
        <w:t>zaokrúhľujú</w:t>
      </w:r>
      <w:r>
        <w:rPr>
          <w:spacing w:val="34"/>
        </w:rPr>
        <w:t xml:space="preserve"> </w:t>
      </w:r>
      <w:r>
        <w:t>matematicky.</w:t>
      </w:r>
      <w:r>
        <w:rPr>
          <w:spacing w:val="37"/>
        </w:rPr>
        <w:t xml:space="preserve"> </w:t>
      </w:r>
      <w:r>
        <w:t>Metóda</w:t>
      </w:r>
      <w:r>
        <w:rPr>
          <w:spacing w:val="34"/>
        </w:rPr>
        <w:t xml:space="preserve"> </w:t>
      </w:r>
      <w:r>
        <w:t>odpisovania</w:t>
      </w:r>
      <w:r>
        <w:rPr>
          <w:spacing w:val="34"/>
        </w:rPr>
        <w:t xml:space="preserve"> </w:t>
      </w:r>
      <w:r>
        <w:t>sa</w:t>
      </w:r>
      <w:r>
        <w:rPr>
          <w:spacing w:val="34"/>
        </w:rPr>
        <w:t xml:space="preserve"> </w:t>
      </w:r>
      <w:r>
        <w:t>používa</w:t>
      </w:r>
      <w:r>
        <w:rPr>
          <w:spacing w:val="34"/>
        </w:rPr>
        <w:t xml:space="preserve"> </w:t>
      </w:r>
      <w:r>
        <w:t>lineárna.</w:t>
      </w:r>
      <w:r>
        <w:rPr>
          <w:spacing w:val="35"/>
        </w:rPr>
        <w:t xml:space="preserve"> </w:t>
      </w:r>
      <w:r>
        <w:t>Predpokladaná</w:t>
      </w:r>
      <w:r>
        <w:rPr>
          <w:spacing w:val="-57"/>
        </w:rPr>
        <w:t xml:space="preserve"> </w:t>
      </w:r>
      <w:r>
        <w:t>doba</w:t>
      </w:r>
      <w:r>
        <w:rPr>
          <w:spacing w:val="-2"/>
        </w:rPr>
        <w:t xml:space="preserve"> </w:t>
      </w:r>
      <w:r>
        <w:t>užívania</w:t>
      </w:r>
      <w:r>
        <w:rPr>
          <w:spacing w:val="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odpisové</w:t>
      </w:r>
      <w:r>
        <w:rPr>
          <w:spacing w:val="1"/>
        </w:rPr>
        <w:t xml:space="preserve"> </w:t>
      </w:r>
      <w:r>
        <w:t>sadzby sú</w:t>
      </w:r>
      <w:r>
        <w:rPr>
          <w:spacing w:val="-1"/>
        </w:rPr>
        <w:t xml:space="preserve"> </w:t>
      </w:r>
      <w:r>
        <w:t>stanovené</w:t>
      </w:r>
      <w:r>
        <w:rPr>
          <w:spacing w:val="-1"/>
        </w:rPr>
        <w:t xml:space="preserve"> </w:t>
      </w:r>
      <w:r>
        <w:t>takto: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3"/>
        <w:gridCol w:w="7247"/>
      </w:tblGrid>
      <w:tr w:rsidR="00025DCA" w14:paraId="44C95C6A" w14:textId="77777777">
        <w:trPr>
          <w:trHeight w:val="460"/>
        </w:trPr>
        <w:tc>
          <w:tcPr>
            <w:tcW w:w="2963" w:type="dxa"/>
          </w:tcPr>
          <w:p w14:paraId="7D61C602" w14:textId="77777777" w:rsidR="00025DCA" w:rsidRDefault="006046B9">
            <w:pPr>
              <w:pStyle w:val="TableParagraph"/>
              <w:spacing w:line="240" w:lineRule="auto"/>
              <w:ind w:left="690" w:right="68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Odpisová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skupina</w:t>
            </w:r>
          </w:p>
        </w:tc>
        <w:tc>
          <w:tcPr>
            <w:tcW w:w="7247" w:type="dxa"/>
          </w:tcPr>
          <w:p w14:paraId="2AF64532" w14:textId="77777777" w:rsidR="00025DCA" w:rsidRDefault="006046B9">
            <w:pPr>
              <w:pStyle w:val="TableParagraph"/>
              <w:spacing w:line="230" w:lineRule="atLeast"/>
              <w:ind w:left="2731" w:right="272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Predpokladaná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z w:val="20"/>
              </w:rPr>
              <w:t>doba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používania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rokoch</w:t>
            </w:r>
          </w:p>
        </w:tc>
      </w:tr>
      <w:tr w:rsidR="00025DCA" w14:paraId="75E36EA0" w14:textId="77777777">
        <w:trPr>
          <w:trHeight w:val="230"/>
        </w:trPr>
        <w:tc>
          <w:tcPr>
            <w:tcW w:w="2963" w:type="dxa"/>
          </w:tcPr>
          <w:p w14:paraId="7BEB32C2" w14:textId="77777777" w:rsidR="00025DCA" w:rsidRDefault="006046B9">
            <w:pPr>
              <w:pStyle w:val="TableParagraph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7247" w:type="dxa"/>
          </w:tcPr>
          <w:p w14:paraId="09073E08" w14:textId="77777777" w:rsidR="00025DCA" w:rsidRDefault="006046B9">
            <w:pPr>
              <w:pStyle w:val="TableParagraph"/>
              <w:ind w:left="3496"/>
              <w:rPr>
                <w:sz w:val="20"/>
              </w:rPr>
            </w:pPr>
            <w:r>
              <w:rPr>
                <w:sz w:val="20"/>
              </w:rPr>
              <w:t>1/4</w:t>
            </w:r>
          </w:p>
        </w:tc>
      </w:tr>
      <w:tr w:rsidR="00025DCA" w14:paraId="20024F99" w14:textId="77777777">
        <w:trPr>
          <w:trHeight w:val="230"/>
        </w:trPr>
        <w:tc>
          <w:tcPr>
            <w:tcW w:w="2963" w:type="dxa"/>
          </w:tcPr>
          <w:p w14:paraId="3117F965" w14:textId="77777777" w:rsidR="00025DCA" w:rsidRDefault="006046B9">
            <w:pPr>
              <w:pStyle w:val="TableParagraph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2</w:t>
            </w:r>
          </w:p>
        </w:tc>
        <w:tc>
          <w:tcPr>
            <w:tcW w:w="7247" w:type="dxa"/>
          </w:tcPr>
          <w:p w14:paraId="7FC76889" w14:textId="77777777" w:rsidR="00025DCA" w:rsidRDefault="006046B9">
            <w:pPr>
              <w:pStyle w:val="TableParagraph"/>
              <w:ind w:left="3496"/>
              <w:rPr>
                <w:sz w:val="20"/>
              </w:rPr>
            </w:pPr>
            <w:r>
              <w:rPr>
                <w:sz w:val="20"/>
              </w:rPr>
              <w:t>1/6</w:t>
            </w:r>
          </w:p>
        </w:tc>
      </w:tr>
      <w:tr w:rsidR="00025DCA" w14:paraId="26FD963C" w14:textId="77777777">
        <w:trPr>
          <w:trHeight w:val="230"/>
        </w:trPr>
        <w:tc>
          <w:tcPr>
            <w:tcW w:w="2963" w:type="dxa"/>
          </w:tcPr>
          <w:p w14:paraId="13B475EE" w14:textId="77777777" w:rsidR="00025DCA" w:rsidRDefault="006046B9">
            <w:pPr>
              <w:pStyle w:val="TableParagraph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3</w:t>
            </w:r>
          </w:p>
        </w:tc>
        <w:tc>
          <w:tcPr>
            <w:tcW w:w="7247" w:type="dxa"/>
          </w:tcPr>
          <w:p w14:paraId="0D1CDAAB" w14:textId="77777777" w:rsidR="00025DCA" w:rsidRDefault="006046B9">
            <w:pPr>
              <w:pStyle w:val="TableParagraph"/>
              <w:ind w:left="3496"/>
              <w:rPr>
                <w:sz w:val="20"/>
              </w:rPr>
            </w:pPr>
            <w:r>
              <w:rPr>
                <w:sz w:val="20"/>
              </w:rPr>
              <w:t>1/8</w:t>
            </w:r>
          </w:p>
        </w:tc>
      </w:tr>
      <w:tr w:rsidR="00025DCA" w14:paraId="4EC8EC9A" w14:textId="77777777">
        <w:trPr>
          <w:trHeight w:val="230"/>
        </w:trPr>
        <w:tc>
          <w:tcPr>
            <w:tcW w:w="2963" w:type="dxa"/>
          </w:tcPr>
          <w:p w14:paraId="6979338B" w14:textId="77777777" w:rsidR="00025DCA" w:rsidRDefault="006046B9">
            <w:pPr>
              <w:pStyle w:val="TableParagraph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4</w:t>
            </w:r>
          </w:p>
        </w:tc>
        <w:tc>
          <w:tcPr>
            <w:tcW w:w="7247" w:type="dxa"/>
          </w:tcPr>
          <w:p w14:paraId="69BB3ABA" w14:textId="77777777" w:rsidR="00025DCA" w:rsidRDefault="006046B9">
            <w:pPr>
              <w:pStyle w:val="TableParagraph"/>
              <w:ind w:left="3446"/>
              <w:rPr>
                <w:sz w:val="20"/>
              </w:rPr>
            </w:pPr>
            <w:r>
              <w:rPr>
                <w:sz w:val="20"/>
              </w:rPr>
              <w:t>1/12</w:t>
            </w:r>
          </w:p>
        </w:tc>
      </w:tr>
      <w:tr w:rsidR="00025DCA" w14:paraId="079D067B" w14:textId="77777777">
        <w:trPr>
          <w:trHeight w:val="230"/>
        </w:trPr>
        <w:tc>
          <w:tcPr>
            <w:tcW w:w="2963" w:type="dxa"/>
          </w:tcPr>
          <w:p w14:paraId="0D29B387" w14:textId="77777777" w:rsidR="00025DCA" w:rsidRDefault="006046B9">
            <w:pPr>
              <w:pStyle w:val="TableParagraph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5</w:t>
            </w:r>
          </w:p>
        </w:tc>
        <w:tc>
          <w:tcPr>
            <w:tcW w:w="7247" w:type="dxa"/>
          </w:tcPr>
          <w:p w14:paraId="13D904E2" w14:textId="77777777" w:rsidR="00025DCA" w:rsidRDefault="006046B9">
            <w:pPr>
              <w:pStyle w:val="TableParagraph"/>
              <w:ind w:left="3446"/>
              <w:rPr>
                <w:sz w:val="20"/>
              </w:rPr>
            </w:pPr>
            <w:r>
              <w:rPr>
                <w:sz w:val="20"/>
              </w:rPr>
              <w:t>1/20</w:t>
            </w:r>
          </w:p>
        </w:tc>
      </w:tr>
      <w:tr w:rsidR="00025DCA" w14:paraId="5929B9EC" w14:textId="77777777">
        <w:trPr>
          <w:trHeight w:val="230"/>
        </w:trPr>
        <w:tc>
          <w:tcPr>
            <w:tcW w:w="2963" w:type="dxa"/>
          </w:tcPr>
          <w:p w14:paraId="2E0E4EE3" w14:textId="77777777" w:rsidR="00025DCA" w:rsidRDefault="006046B9">
            <w:pPr>
              <w:pStyle w:val="TableParagraph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6</w:t>
            </w:r>
          </w:p>
        </w:tc>
        <w:tc>
          <w:tcPr>
            <w:tcW w:w="7247" w:type="dxa"/>
          </w:tcPr>
          <w:p w14:paraId="75F528C3" w14:textId="77777777" w:rsidR="00025DCA" w:rsidRDefault="006046B9">
            <w:pPr>
              <w:pStyle w:val="TableParagraph"/>
              <w:ind w:left="3446"/>
              <w:rPr>
                <w:sz w:val="20"/>
              </w:rPr>
            </w:pPr>
            <w:r>
              <w:rPr>
                <w:sz w:val="20"/>
              </w:rPr>
              <w:t>1/40</w:t>
            </w:r>
          </w:p>
        </w:tc>
      </w:tr>
    </w:tbl>
    <w:p w14:paraId="30CE80F5" w14:textId="77777777" w:rsidR="00025DCA" w:rsidRDefault="00025DCA">
      <w:pPr>
        <w:pStyle w:val="Zkladntext"/>
        <w:spacing w:before="11"/>
        <w:rPr>
          <w:sz w:val="23"/>
        </w:rPr>
      </w:pPr>
    </w:p>
    <w:p w14:paraId="7D35F1E5" w14:textId="77777777" w:rsidR="00025DCA" w:rsidRDefault="006046B9">
      <w:pPr>
        <w:pStyle w:val="Zkladntext"/>
        <w:tabs>
          <w:tab w:val="left" w:pos="3860"/>
        </w:tabs>
        <w:ind w:left="112" w:right="164"/>
      </w:pPr>
      <w:r>
        <w:t>Drobný</w:t>
      </w:r>
      <w:r>
        <w:rPr>
          <w:spacing w:val="41"/>
        </w:rPr>
        <w:t xml:space="preserve"> </w:t>
      </w:r>
      <w:r>
        <w:t>nehmotný</w:t>
      </w:r>
      <w:r>
        <w:rPr>
          <w:spacing w:val="43"/>
        </w:rPr>
        <w:t xml:space="preserve"> </w:t>
      </w:r>
      <w:r>
        <w:t>majetok</w:t>
      </w:r>
      <w:r>
        <w:rPr>
          <w:spacing w:val="41"/>
        </w:rPr>
        <w:t xml:space="preserve"> </w:t>
      </w:r>
      <w:r>
        <w:t>od</w:t>
      </w:r>
      <w:r>
        <w:rPr>
          <w:spacing w:val="44"/>
        </w:rPr>
        <w:t xml:space="preserve"> </w:t>
      </w:r>
      <w:r>
        <w:t>0,00</w:t>
      </w:r>
      <w:r>
        <w:tab/>
        <w:t>€</w:t>
      </w:r>
      <w:r>
        <w:rPr>
          <w:spacing w:val="42"/>
        </w:rPr>
        <w:t xml:space="preserve"> </w:t>
      </w:r>
      <w:r>
        <w:t>do</w:t>
      </w:r>
      <w:r>
        <w:rPr>
          <w:spacing w:val="42"/>
        </w:rPr>
        <w:t xml:space="preserve"> </w:t>
      </w:r>
      <w:r>
        <w:t>2.400</w:t>
      </w:r>
      <w:r>
        <w:rPr>
          <w:spacing w:val="41"/>
        </w:rPr>
        <w:t xml:space="preserve"> </w:t>
      </w:r>
      <w:r>
        <w:t>€,</w:t>
      </w:r>
      <w:r>
        <w:rPr>
          <w:spacing w:val="41"/>
        </w:rPr>
        <w:t xml:space="preserve"> </w:t>
      </w:r>
      <w:r>
        <w:t>ktorý</w:t>
      </w:r>
      <w:r>
        <w:rPr>
          <w:spacing w:val="41"/>
        </w:rPr>
        <w:t xml:space="preserve"> </w:t>
      </w:r>
      <w:r>
        <w:t>podľa</w:t>
      </w:r>
      <w:r>
        <w:rPr>
          <w:spacing w:val="41"/>
        </w:rPr>
        <w:t xml:space="preserve"> </w:t>
      </w:r>
      <w:r>
        <w:t>rozhodnutia</w:t>
      </w:r>
      <w:r>
        <w:rPr>
          <w:spacing w:val="41"/>
        </w:rPr>
        <w:t xml:space="preserve"> </w:t>
      </w:r>
      <w:r>
        <w:t>účtovnej</w:t>
      </w:r>
      <w:r>
        <w:rPr>
          <w:spacing w:val="41"/>
        </w:rPr>
        <w:t xml:space="preserve"> </w:t>
      </w:r>
      <w:r>
        <w:t>jednotky</w:t>
      </w:r>
      <w:r>
        <w:rPr>
          <w:spacing w:val="42"/>
        </w:rPr>
        <w:t xml:space="preserve"> </w:t>
      </w:r>
      <w:r>
        <w:t>nie</w:t>
      </w:r>
      <w:r>
        <w:rPr>
          <w:spacing w:val="41"/>
        </w:rPr>
        <w:t xml:space="preserve"> </w:t>
      </w:r>
      <w:r>
        <w:t>je</w:t>
      </w:r>
      <w:r>
        <w:rPr>
          <w:spacing w:val="-57"/>
        </w:rPr>
        <w:t xml:space="preserve"> </w:t>
      </w:r>
      <w:r>
        <w:t>dlhodobým</w:t>
      </w:r>
      <w:r>
        <w:rPr>
          <w:spacing w:val="-1"/>
        </w:rPr>
        <w:t xml:space="preserve"> </w:t>
      </w:r>
      <w:r>
        <w:t>nehmotným</w:t>
      </w:r>
      <w:r>
        <w:rPr>
          <w:spacing w:val="-2"/>
        </w:rPr>
        <w:t xml:space="preserve"> </w:t>
      </w:r>
      <w:r>
        <w:t>majetkom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účtuje</w:t>
      </w:r>
      <w:r>
        <w:rPr>
          <w:spacing w:val="-2"/>
        </w:rPr>
        <w:t xml:space="preserve"> </w:t>
      </w:r>
      <w:r>
        <w:t>pri obstaraní</w:t>
      </w:r>
      <w:r>
        <w:rPr>
          <w:spacing w:val="-1"/>
        </w:rPr>
        <w:t xml:space="preserve"> </w:t>
      </w:r>
      <w:r>
        <w:t>do nákladov</w:t>
      </w:r>
      <w:r>
        <w:rPr>
          <w:spacing w:val="-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účet</w:t>
      </w:r>
      <w:r>
        <w:rPr>
          <w:spacing w:val="-1"/>
        </w:rPr>
        <w:t xml:space="preserve"> </w:t>
      </w:r>
      <w:r>
        <w:t>518</w:t>
      </w:r>
      <w:r>
        <w:rPr>
          <w:spacing w:val="4"/>
        </w:rPr>
        <w:t xml:space="preserve"> </w:t>
      </w:r>
      <w:r>
        <w:t>-</w:t>
      </w:r>
      <w:r>
        <w:rPr>
          <w:spacing w:val="-2"/>
        </w:rPr>
        <w:t xml:space="preserve"> </w:t>
      </w:r>
      <w:r>
        <w:t>Ostatné služby.</w:t>
      </w:r>
    </w:p>
    <w:p w14:paraId="198DD58E" w14:textId="77777777" w:rsidR="00025DCA" w:rsidRDefault="006046B9">
      <w:pPr>
        <w:pStyle w:val="Zkladntext"/>
        <w:ind w:left="112" w:right="168"/>
      </w:pPr>
      <w:r>
        <w:t>Drobný</w:t>
      </w:r>
      <w:r>
        <w:rPr>
          <w:spacing w:val="4"/>
        </w:rPr>
        <w:t xml:space="preserve"> </w:t>
      </w:r>
      <w:r>
        <w:t>hmotný</w:t>
      </w:r>
      <w:r>
        <w:rPr>
          <w:spacing w:val="5"/>
        </w:rPr>
        <w:t xml:space="preserve"> </w:t>
      </w:r>
      <w:r>
        <w:t>majetok</w:t>
      </w:r>
      <w:r>
        <w:rPr>
          <w:spacing w:val="4"/>
        </w:rPr>
        <w:t xml:space="preserve"> </w:t>
      </w:r>
      <w:r>
        <w:t>od</w:t>
      </w:r>
      <w:r>
        <w:rPr>
          <w:spacing w:val="5"/>
        </w:rPr>
        <w:t xml:space="preserve"> </w:t>
      </w:r>
      <w:r>
        <w:t>0,00</w:t>
      </w:r>
      <w:r>
        <w:rPr>
          <w:spacing w:val="4"/>
        </w:rPr>
        <w:t xml:space="preserve"> </w:t>
      </w:r>
      <w:r>
        <w:t>€</w:t>
      </w:r>
      <w:r>
        <w:rPr>
          <w:spacing w:val="4"/>
        </w:rPr>
        <w:t xml:space="preserve"> </w:t>
      </w:r>
      <w:r>
        <w:t>do</w:t>
      </w:r>
      <w:r>
        <w:rPr>
          <w:spacing w:val="4"/>
        </w:rPr>
        <w:t xml:space="preserve"> </w:t>
      </w:r>
      <w:r>
        <w:t>1.700</w:t>
      </w:r>
      <w:r>
        <w:rPr>
          <w:spacing w:val="7"/>
        </w:rPr>
        <w:t xml:space="preserve"> </w:t>
      </w:r>
      <w:r>
        <w:t>€,</w:t>
      </w:r>
      <w:r>
        <w:rPr>
          <w:spacing w:val="4"/>
        </w:rPr>
        <w:t xml:space="preserve"> </w:t>
      </w:r>
      <w:r>
        <w:t>ktorý</w:t>
      </w:r>
      <w:r>
        <w:rPr>
          <w:spacing w:val="4"/>
        </w:rPr>
        <w:t xml:space="preserve"> </w:t>
      </w:r>
      <w:r>
        <w:t>podľa</w:t>
      </w:r>
      <w:r>
        <w:rPr>
          <w:spacing w:val="3"/>
        </w:rPr>
        <w:t xml:space="preserve"> </w:t>
      </w:r>
      <w:r>
        <w:t>rozhodnutia</w:t>
      </w:r>
      <w:r>
        <w:rPr>
          <w:spacing w:val="3"/>
        </w:rPr>
        <w:t xml:space="preserve"> </w:t>
      </w:r>
      <w:r>
        <w:t>účtovnej</w:t>
      </w:r>
      <w:r>
        <w:rPr>
          <w:spacing w:val="4"/>
        </w:rPr>
        <w:t xml:space="preserve"> </w:t>
      </w:r>
      <w:r>
        <w:t>jednotky</w:t>
      </w:r>
      <w:r>
        <w:rPr>
          <w:spacing w:val="7"/>
        </w:rPr>
        <w:t xml:space="preserve"> </w:t>
      </w:r>
      <w:r>
        <w:t>nie</w:t>
      </w:r>
      <w:r>
        <w:rPr>
          <w:spacing w:val="4"/>
        </w:rPr>
        <w:t xml:space="preserve"> </w:t>
      </w:r>
      <w:r>
        <w:t>je</w:t>
      </w:r>
      <w:r>
        <w:rPr>
          <w:spacing w:val="-57"/>
        </w:rPr>
        <w:t xml:space="preserve"> </w:t>
      </w:r>
      <w:r>
        <w:t>dlhodobým</w:t>
      </w:r>
      <w:r>
        <w:rPr>
          <w:spacing w:val="-1"/>
        </w:rPr>
        <w:t xml:space="preserve"> </w:t>
      </w:r>
      <w:r>
        <w:t>hmotným majetkom sa</w:t>
      </w:r>
      <w:r>
        <w:rPr>
          <w:spacing w:val="-1"/>
        </w:rPr>
        <w:t xml:space="preserve"> </w:t>
      </w:r>
      <w:r>
        <w:t>účtuje do nákladov na</w:t>
      </w:r>
      <w:r>
        <w:rPr>
          <w:spacing w:val="-1"/>
        </w:rPr>
        <w:t xml:space="preserve"> </w:t>
      </w:r>
      <w:r>
        <w:t>účet 501 – spotreba</w:t>
      </w:r>
      <w:r>
        <w:rPr>
          <w:spacing w:val="-1"/>
        </w:rPr>
        <w:t xml:space="preserve"> </w:t>
      </w:r>
      <w:r>
        <w:t>materiálu.</w:t>
      </w:r>
    </w:p>
    <w:p w14:paraId="714669B2" w14:textId="77777777" w:rsidR="00025DCA" w:rsidRDefault="00025DCA">
      <w:pPr>
        <w:sectPr w:rsidR="00025DCA" w:rsidSect="00954749">
          <w:pgSz w:w="11910" w:h="16840"/>
          <w:pgMar w:top="760" w:right="400" w:bottom="840" w:left="1020" w:header="0" w:footer="650" w:gutter="0"/>
          <w:cols w:space="708"/>
        </w:sectPr>
      </w:pPr>
    </w:p>
    <w:p w14:paraId="3551CBF3" w14:textId="77777777" w:rsidR="00025DCA" w:rsidRDefault="006046B9">
      <w:pPr>
        <w:pStyle w:val="Odsekzoznamu"/>
        <w:numPr>
          <w:ilvl w:val="0"/>
          <w:numId w:val="4"/>
        </w:numPr>
        <w:tabs>
          <w:tab w:val="left" w:pos="397"/>
        </w:tabs>
        <w:spacing w:before="72"/>
        <w:ind w:hanging="285"/>
        <w:rPr>
          <w:b/>
          <w:sz w:val="24"/>
        </w:rPr>
      </w:pPr>
      <w:r>
        <w:rPr>
          <w:b/>
          <w:sz w:val="24"/>
        </w:rPr>
        <w:lastRenderedPageBreak/>
        <w:t>Zásady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pre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vykazovanie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transferov.</w:t>
      </w:r>
    </w:p>
    <w:p w14:paraId="1E09ED8A" w14:textId="77777777" w:rsidR="00025DCA" w:rsidRDefault="006046B9">
      <w:pPr>
        <w:pStyle w:val="Zkladntext"/>
        <w:ind w:left="112" w:right="161"/>
      </w:pPr>
      <w:r>
        <w:t>O</w:t>
      </w:r>
      <w:r>
        <w:rPr>
          <w:spacing w:val="-1"/>
        </w:rPr>
        <w:t xml:space="preserve"> </w:t>
      </w:r>
      <w:r>
        <w:t>nároku</w:t>
      </w:r>
      <w:r>
        <w:rPr>
          <w:spacing w:val="34"/>
        </w:rPr>
        <w:t xml:space="preserve"> </w:t>
      </w:r>
      <w:r>
        <w:t>na</w:t>
      </w:r>
      <w:r>
        <w:rPr>
          <w:spacing w:val="33"/>
        </w:rPr>
        <w:t xml:space="preserve"> </w:t>
      </w:r>
      <w:r>
        <w:t>dotácie</w:t>
      </w:r>
      <w:r>
        <w:rPr>
          <w:spacing w:val="34"/>
        </w:rPr>
        <w:t xml:space="preserve"> </w:t>
      </w:r>
      <w:r>
        <w:t>zo</w:t>
      </w:r>
      <w:r>
        <w:rPr>
          <w:spacing w:val="37"/>
        </w:rPr>
        <w:t xml:space="preserve"> </w:t>
      </w:r>
      <w:r>
        <w:t>štátneho</w:t>
      </w:r>
      <w:r>
        <w:rPr>
          <w:spacing w:val="34"/>
        </w:rPr>
        <w:t xml:space="preserve"> </w:t>
      </w:r>
      <w:r>
        <w:t>rozpočtu</w:t>
      </w:r>
      <w:r>
        <w:rPr>
          <w:spacing w:val="35"/>
        </w:rPr>
        <w:t xml:space="preserve"> </w:t>
      </w:r>
      <w:r>
        <w:t>sa</w:t>
      </w:r>
      <w:r>
        <w:rPr>
          <w:spacing w:val="34"/>
        </w:rPr>
        <w:t xml:space="preserve"> </w:t>
      </w:r>
      <w:r>
        <w:t>účtuje,</w:t>
      </w:r>
      <w:r>
        <w:rPr>
          <w:spacing w:val="34"/>
        </w:rPr>
        <w:t xml:space="preserve"> </w:t>
      </w:r>
      <w:r>
        <w:t>ak</w:t>
      </w:r>
      <w:r>
        <w:rPr>
          <w:spacing w:val="34"/>
        </w:rPr>
        <w:t xml:space="preserve"> </w:t>
      </w:r>
      <w:r>
        <w:t>je</w:t>
      </w:r>
      <w:r>
        <w:rPr>
          <w:spacing w:val="33"/>
        </w:rPr>
        <w:t xml:space="preserve"> </w:t>
      </w:r>
      <w:r>
        <w:t>takmer</w:t>
      </w:r>
      <w:r>
        <w:rPr>
          <w:spacing w:val="34"/>
        </w:rPr>
        <w:t xml:space="preserve"> </w:t>
      </w:r>
      <w:r>
        <w:t>isté,</w:t>
      </w:r>
      <w:r>
        <w:rPr>
          <w:spacing w:val="34"/>
        </w:rPr>
        <w:t xml:space="preserve"> </w:t>
      </w:r>
      <w:r>
        <w:t>že</w:t>
      </w:r>
      <w:r>
        <w:rPr>
          <w:spacing w:val="33"/>
        </w:rPr>
        <w:t xml:space="preserve"> </w:t>
      </w:r>
      <w:r>
        <w:t>sa</w:t>
      </w:r>
      <w:r>
        <w:rPr>
          <w:spacing w:val="34"/>
        </w:rPr>
        <w:t xml:space="preserve"> </w:t>
      </w:r>
      <w:r>
        <w:t>splnia</w:t>
      </w:r>
      <w:r>
        <w:rPr>
          <w:spacing w:val="33"/>
        </w:rPr>
        <w:t xml:space="preserve"> </w:t>
      </w:r>
      <w:r>
        <w:t>všetky</w:t>
      </w:r>
      <w:r>
        <w:rPr>
          <w:spacing w:val="35"/>
        </w:rPr>
        <w:t xml:space="preserve"> </w:t>
      </w:r>
      <w:r>
        <w:t>podmienky</w:t>
      </w:r>
      <w:r>
        <w:rPr>
          <w:spacing w:val="-57"/>
        </w:rPr>
        <w:t xml:space="preserve"> </w:t>
      </w:r>
      <w:r>
        <w:t>súvisiace</w:t>
      </w:r>
      <w:r>
        <w:rPr>
          <w:spacing w:val="-2"/>
        </w:rPr>
        <w:t xml:space="preserve"> </w:t>
      </w:r>
      <w:r>
        <w:t>s</w:t>
      </w:r>
      <w:r>
        <w:rPr>
          <w:spacing w:val="1"/>
        </w:rPr>
        <w:t xml:space="preserve"> </w:t>
      </w:r>
      <w:r>
        <w:t>dotáciou a</w:t>
      </w:r>
      <w:r>
        <w:rPr>
          <w:spacing w:val="-1"/>
        </w:rPr>
        <w:t xml:space="preserve"> </w:t>
      </w:r>
      <w:r>
        <w:t>súčasne, že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dotácia</w:t>
      </w:r>
      <w:r>
        <w:rPr>
          <w:spacing w:val="-1"/>
        </w:rPr>
        <w:t xml:space="preserve"> </w:t>
      </w:r>
      <w:r>
        <w:t>poskytne.</w:t>
      </w:r>
    </w:p>
    <w:p w14:paraId="7DEA8CD0" w14:textId="77777777" w:rsidR="00025DCA" w:rsidRDefault="006046B9">
      <w:pPr>
        <w:pStyle w:val="Zkladntext"/>
        <w:tabs>
          <w:tab w:val="left" w:pos="5121"/>
          <w:tab w:val="left" w:pos="7295"/>
        </w:tabs>
        <w:spacing w:before="1"/>
        <w:ind w:left="112" w:right="161"/>
      </w:pPr>
      <w:r>
        <w:rPr>
          <w:b/>
        </w:rPr>
        <w:t xml:space="preserve">Bežný transfer </w:t>
      </w:r>
      <w:r>
        <w:t xml:space="preserve">od </w:t>
      </w:r>
      <w:r>
        <w:rPr>
          <w:u w:val="single"/>
        </w:rPr>
        <w:t>cudzích subjektov</w:t>
      </w:r>
      <w:r>
        <w:t xml:space="preserve"> - sa</w:t>
      </w:r>
      <w:r>
        <w:rPr>
          <w:spacing w:val="1"/>
        </w:rPr>
        <w:t xml:space="preserve"> </w:t>
      </w:r>
      <w:r>
        <w:t>zúčtuje do výnosov</w:t>
      </w:r>
      <w:r>
        <w:rPr>
          <w:spacing w:val="1"/>
        </w:rPr>
        <w:t xml:space="preserve"> </w:t>
      </w:r>
      <w:r>
        <w:t>vo vecnej a časovej súvislosti s nákladmi.</w:t>
      </w:r>
      <w:r>
        <w:rPr>
          <w:spacing w:val="1"/>
        </w:rPr>
        <w:t xml:space="preserve"> </w:t>
      </w:r>
      <w:r>
        <w:rPr>
          <w:b/>
        </w:rPr>
        <w:t>Kapitálový</w:t>
      </w:r>
      <w:r>
        <w:rPr>
          <w:b/>
          <w:spacing w:val="43"/>
        </w:rPr>
        <w:t xml:space="preserve"> </w:t>
      </w:r>
      <w:r>
        <w:rPr>
          <w:b/>
        </w:rPr>
        <w:t>transfer</w:t>
      </w:r>
      <w:r>
        <w:rPr>
          <w:b/>
          <w:spacing w:val="44"/>
        </w:rPr>
        <w:t xml:space="preserve"> </w:t>
      </w:r>
      <w:r>
        <w:t>od</w:t>
      </w:r>
      <w:r>
        <w:rPr>
          <w:spacing w:val="47"/>
        </w:rPr>
        <w:t xml:space="preserve"> </w:t>
      </w:r>
      <w:r>
        <w:rPr>
          <w:u w:val="single"/>
        </w:rPr>
        <w:t>cudzích</w:t>
      </w:r>
      <w:r>
        <w:rPr>
          <w:spacing w:val="46"/>
          <w:u w:val="single"/>
        </w:rPr>
        <w:t xml:space="preserve"> </w:t>
      </w:r>
      <w:r>
        <w:rPr>
          <w:u w:val="single"/>
        </w:rPr>
        <w:t>subjektov</w:t>
      </w:r>
      <w:r>
        <w:rPr>
          <w:spacing w:val="45"/>
        </w:rPr>
        <w:t xml:space="preserve"> </w:t>
      </w:r>
      <w:r>
        <w:t>-</w:t>
      </w:r>
      <w:r>
        <w:rPr>
          <w:spacing w:val="43"/>
        </w:rPr>
        <w:t xml:space="preserve"> </w:t>
      </w:r>
      <w:r>
        <w:t>sa</w:t>
      </w:r>
      <w:r>
        <w:tab/>
        <w:t>zúčtuje</w:t>
      </w:r>
      <w:r>
        <w:rPr>
          <w:spacing w:val="46"/>
        </w:rPr>
        <w:t xml:space="preserve"> </w:t>
      </w:r>
      <w:r>
        <w:t>do</w:t>
      </w:r>
      <w:r>
        <w:rPr>
          <w:spacing w:val="44"/>
        </w:rPr>
        <w:t xml:space="preserve"> </w:t>
      </w:r>
      <w:r>
        <w:t>výnosov</w:t>
      </w:r>
      <w:r>
        <w:tab/>
        <w:t>vo</w:t>
      </w:r>
      <w:r>
        <w:rPr>
          <w:spacing w:val="42"/>
        </w:rPr>
        <w:t xml:space="preserve"> </w:t>
      </w:r>
      <w:r>
        <w:t>vecnej</w:t>
      </w:r>
      <w:r>
        <w:rPr>
          <w:spacing w:val="45"/>
        </w:rPr>
        <w:t xml:space="preserve"> </w:t>
      </w:r>
      <w:r>
        <w:t>a</w:t>
      </w:r>
      <w:r>
        <w:rPr>
          <w:spacing w:val="43"/>
        </w:rPr>
        <w:t xml:space="preserve"> </w:t>
      </w:r>
      <w:r>
        <w:t>časovej</w:t>
      </w:r>
      <w:r>
        <w:rPr>
          <w:spacing w:val="42"/>
        </w:rPr>
        <w:t xml:space="preserve"> </w:t>
      </w:r>
      <w:r>
        <w:t>súvislosti</w:t>
      </w:r>
      <w:r>
        <w:rPr>
          <w:spacing w:val="-57"/>
        </w:rPr>
        <w:t xml:space="preserve"> </w:t>
      </w:r>
      <w:r>
        <w:t>s</w:t>
      </w:r>
      <w:r>
        <w:rPr>
          <w:spacing w:val="45"/>
        </w:rPr>
        <w:t xml:space="preserve"> </w:t>
      </w:r>
      <w:r>
        <w:t>nákladmi</w:t>
      </w:r>
      <w:r>
        <w:rPr>
          <w:spacing w:val="47"/>
        </w:rPr>
        <w:t xml:space="preserve"> </w:t>
      </w:r>
      <w:r>
        <w:t>(napr.</w:t>
      </w:r>
      <w:r>
        <w:rPr>
          <w:spacing w:val="46"/>
        </w:rPr>
        <w:t xml:space="preserve"> </w:t>
      </w:r>
      <w:r>
        <w:t>s</w:t>
      </w:r>
      <w:r>
        <w:rPr>
          <w:spacing w:val="47"/>
        </w:rPr>
        <w:t xml:space="preserve"> </w:t>
      </w:r>
      <w:r>
        <w:t>odpismi,</w:t>
      </w:r>
      <w:r>
        <w:rPr>
          <w:spacing w:val="46"/>
        </w:rPr>
        <w:t xml:space="preserve"> </w:t>
      </w:r>
      <w:r>
        <w:t>s</w:t>
      </w:r>
      <w:r>
        <w:rPr>
          <w:spacing w:val="1"/>
        </w:rPr>
        <w:t xml:space="preserve"> </w:t>
      </w:r>
      <w:r>
        <w:t>opravnou</w:t>
      </w:r>
      <w:r>
        <w:rPr>
          <w:spacing w:val="46"/>
        </w:rPr>
        <w:t xml:space="preserve"> </w:t>
      </w:r>
      <w:r>
        <w:t>položkou,</w:t>
      </w:r>
      <w:r>
        <w:rPr>
          <w:spacing w:val="47"/>
        </w:rPr>
        <w:t xml:space="preserve"> </w:t>
      </w:r>
      <w:r>
        <w:t>so</w:t>
      </w:r>
      <w:r>
        <w:rPr>
          <w:spacing w:val="47"/>
        </w:rPr>
        <w:t xml:space="preserve"> </w:t>
      </w:r>
      <w:r>
        <w:t>zostatkovou</w:t>
      </w:r>
      <w:r>
        <w:rPr>
          <w:spacing w:val="47"/>
        </w:rPr>
        <w:t xml:space="preserve"> </w:t>
      </w:r>
      <w:r>
        <w:t>hodnotou</w:t>
      </w:r>
      <w:r>
        <w:rPr>
          <w:spacing w:val="48"/>
        </w:rPr>
        <w:t xml:space="preserve"> </w:t>
      </w:r>
      <w:r>
        <w:t>vyradeného</w:t>
      </w:r>
      <w:r>
        <w:rPr>
          <w:spacing w:val="47"/>
        </w:rPr>
        <w:t xml:space="preserve"> </w:t>
      </w:r>
      <w:r>
        <w:t>dlhodobého</w:t>
      </w:r>
      <w:r>
        <w:rPr>
          <w:spacing w:val="-57"/>
        </w:rPr>
        <w:t xml:space="preserve"> </w:t>
      </w:r>
      <w:r>
        <w:t>majetku).</w:t>
      </w:r>
    </w:p>
    <w:p w14:paraId="2A2904EB" w14:textId="77777777" w:rsidR="00025DCA" w:rsidRDefault="00025DCA">
      <w:pPr>
        <w:pStyle w:val="Zkladntext"/>
        <w:rPr>
          <w:sz w:val="26"/>
        </w:rPr>
      </w:pPr>
    </w:p>
    <w:p w14:paraId="02AE80DE" w14:textId="77777777" w:rsidR="00025DCA" w:rsidRDefault="00025DCA">
      <w:pPr>
        <w:pStyle w:val="Zkladntext"/>
        <w:spacing w:before="9"/>
        <w:rPr>
          <w:sz w:val="21"/>
        </w:rPr>
      </w:pPr>
    </w:p>
    <w:p w14:paraId="7B9281C9" w14:textId="77777777" w:rsidR="00025DCA" w:rsidRDefault="006046B9">
      <w:pPr>
        <w:ind w:left="2303" w:right="2353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III</w:t>
      </w:r>
    </w:p>
    <w:p w14:paraId="3E8A049E" w14:textId="77777777" w:rsidR="00025DCA" w:rsidRDefault="006046B9">
      <w:pPr>
        <w:ind w:left="2302" w:right="2355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údajoch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na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strane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aktív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súvahy</w:t>
      </w:r>
    </w:p>
    <w:p w14:paraId="4FDFF0E6" w14:textId="77777777" w:rsidR="00025DCA" w:rsidRDefault="00025DCA">
      <w:pPr>
        <w:pStyle w:val="Zkladntext"/>
        <w:rPr>
          <w:b/>
          <w:sz w:val="26"/>
        </w:rPr>
      </w:pPr>
    </w:p>
    <w:p w14:paraId="5D2976AD" w14:textId="77777777" w:rsidR="00025DCA" w:rsidRDefault="00025DCA">
      <w:pPr>
        <w:pStyle w:val="Zkladntext"/>
        <w:rPr>
          <w:b/>
          <w:sz w:val="22"/>
        </w:rPr>
      </w:pPr>
    </w:p>
    <w:p w14:paraId="1ABAC3DC" w14:textId="77777777" w:rsidR="00025DCA" w:rsidRDefault="006046B9">
      <w:pPr>
        <w:ind w:left="112"/>
        <w:rPr>
          <w:b/>
          <w:sz w:val="24"/>
        </w:rPr>
      </w:pP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Neobežný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majetok</w:t>
      </w:r>
    </w:p>
    <w:p w14:paraId="09F88FD0" w14:textId="77777777" w:rsidR="00025DCA" w:rsidRDefault="006046B9">
      <w:pPr>
        <w:tabs>
          <w:tab w:val="left" w:pos="756"/>
        </w:tabs>
        <w:spacing w:before="1"/>
        <w:ind w:left="396"/>
        <w:rPr>
          <w:b/>
          <w:sz w:val="24"/>
        </w:rPr>
      </w:pPr>
      <w:r>
        <w:rPr>
          <w:b/>
          <w:sz w:val="24"/>
        </w:rPr>
        <w:t>1</w:t>
      </w:r>
      <w:r>
        <w:rPr>
          <w:b/>
          <w:sz w:val="24"/>
        </w:rPr>
        <w:tab/>
        <w:t>Dlhodobý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nehmotný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majetok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dlhodobý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hmotný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majetok</w:t>
      </w:r>
    </w:p>
    <w:p w14:paraId="1FB1DD94" w14:textId="77777777" w:rsidR="00025DCA" w:rsidRDefault="006046B9">
      <w:pPr>
        <w:pStyle w:val="Odsekzoznamu"/>
        <w:numPr>
          <w:ilvl w:val="0"/>
          <w:numId w:val="3"/>
        </w:numPr>
        <w:tabs>
          <w:tab w:val="left" w:pos="397"/>
        </w:tabs>
        <w:ind w:hanging="285"/>
        <w:rPr>
          <w:sz w:val="24"/>
        </w:rPr>
      </w:pPr>
      <w:r>
        <w:rPr>
          <w:b/>
          <w:sz w:val="24"/>
        </w:rPr>
        <w:t>prehľad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pohybe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dlhodobého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majetku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(tabuľka</w:t>
      </w:r>
      <w:r>
        <w:rPr>
          <w:spacing w:val="-3"/>
          <w:sz w:val="24"/>
        </w:rPr>
        <w:t xml:space="preserve"> </w:t>
      </w:r>
      <w:r>
        <w:rPr>
          <w:sz w:val="24"/>
        </w:rPr>
        <w:t>č.1)</w:t>
      </w:r>
    </w:p>
    <w:p w14:paraId="058E4764" w14:textId="77777777" w:rsidR="00025DCA" w:rsidRDefault="00025DCA">
      <w:pPr>
        <w:pStyle w:val="Zkladntext"/>
      </w:pPr>
    </w:p>
    <w:p w14:paraId="3E558BE3" w14:textId="77777777" w:rsidR="00025DCA" w:rsidRDefault="006046B9">
      <w:pPr>
        <w:pStyle w:val="Odsekzoznamu"/>
        <w:numPr>
          <w:ilvl w:val="0"/>
          <w:numId w:val="3"/>
        </w:numPr>
        <w:tabs>
          <w:tab w:val="left" w:pos="397"/>
        </w:tabs>
        <w:ind w:hanging="285"/>
        <w:rPr>
          <w:b/>
          <w:sz w:val="24"/>
        </w:rPr>
      </w:pPr>
      <w:r>
        <w:rPr>
          <w:b/>
          <w:sz w:val="24"/>
        </w:rPr>
        <w:t>opis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hodnota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dlhodobého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majetku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vlastníctve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jednotky</w:t>
      </w:r>
    </w:p>
    <w:p w14:paraId="72E46505" w14:textId="77777777" w:rsidR="00025DCA" w:rsidRDefault="00025DCA">
      <w:pPr>
        <w:pStyle w:val="Zkladntext"/>
        <w:rPr>
          <w:b/>
          <w:sz w:val="20"/>
        </w:rPr>
      </w:pPr>
    </w:p>
    <w:p w14:paraId="3F045DB0" w14:textId="77777777" w:rsidR="00025DCA" w:rsidRDefault="00025DCA">
      <w:pPr>
        <w:pStyle w:val="Zkladntext"/>
        <w:spacing w:before="1"/>
        <w:rPr>
          <w:b/>
          <w:sz w:val="28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1"/>
        <w:gridCol w:w="4987"/>
      </w:tblGrid>
      <w:tr w:rsidR="00025DCA" w14:paraId="4CC0D9C8" w14:textId="77777777">
        <w:trPr>
          <w:trHeight w:val="460"/>
        </w:trPr>
        <w:tc>
          <w:tcPr>
            <w:tcW w:w="5221" w:type="dxa"/>
          </w:tcPr>
          <w:p w14:paraId="258AFFEE" w14:textId="77777777" w:rsidR="00025DCA" w:rsidRDefault="006046B9">
            <w:pPr>
              <w:pStyle w:val="TableParagraph"/>
              <w:spacing w:line="240" w:lineRule="auto"/>
              <w:ind w:left="582" w:right="57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Majetok,</w:t>
            </w:r>
          </w:p>
          <w:p w14:paraId="608922E1" w14:textId="77777777" w:rsidR="00025DCA" w:rsidRDefault="006046B9">
            <w:pPr>
              <w:pStyle w:val="TableParagraph"/>
              <w:ind w:left="583" w:right="575"/>
              <w:jc w:val="center"/>
              <w:rPr>
                <w:sz w:val="20"/>
              </w:rPr>
            </w:pPr>
            <w:r>
              <w:rPr>
                <w:sz w:val="20"/>
              </w:rPr>
              <w:t>ku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ktorému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má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účtovná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jednotka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vlastnícke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právo</w:t>
            </w:r>
          </w:p>
        </w:tc>
        <w:tc>
          <w:tcPr>
            <w:tcW w:w="4987" w:type="dxa"/>
          </w:tcPr>
          <w:p w14:paraId="080BEE47" w14:textId="77777777" w:rsidR="00025DCA" w:rsidRDefault="006046B9">
            <w:pPr>
              <w:pStyle w:val="TableParagraph"/>
              <w:spacing w:line="240" w:lineRule="auto"/>
              <w:ind w:left="2228" w:right="221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</w:tr>
      <w:tr w:rsidR="00025DCA" w14:paraId="08F677D0" w14:textId="77777777">
        <w:trPr>
          <w:trHeight w:val="230"/>
        </w:trPr>
        <w:tc>
          <w:tcPr>
            <w:tcW w:w="5221" w:type="dxa"/>
          </w:tcPr>
          <w:p w14:paraId="1D6FAC25" w14:textId="77777777" w:rsidR="00025DCA" w:rsidRDefault="006046B9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Stroje,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prístroje,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zariadenia,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inventár</w:t>
            </w:r>
          </w:p>
        </w:tc>
        <w:tc>
          <w:tcPr>
            <w:tcW w:w="4987" w:type="dxa"/>
          </w:tcPr>
          <w:p w14:paraId="602BBCCA" w14:textId="34BE372F" w:rsidR="00025DCA" w:rsidRDefault="0043480D">
            <w:pPr>
              <w:pStyle w:val="TableParagraph"/>
              <w:ind w:right="96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  <w:r w:rsidR="006046B9">
              <w:rPr>
                <w:spacing w:val="-3"/>
                <w:sz w:val="20"/>
              </w:rPr>
              <w:t xml:space="preserve"> </w:t>
            </w:r>
            <w:r w:rsidR="006046B9">
              <w:rPr>
                <w:sz w:val="20"/>
              </w:rPr>
              <w:t>EUR</w:t>
            </w:r>
          </w:p>
        </w:tc>
      </w:tr>
    </w:tbl>
    <w:p w14:paraId="725F25A6" w14:textId="77777777" w:rsidR="00025DCA" w:rsidRDefault="00025DCA">
      <w:pPr>
        <w:pStyle w:val="Zkladntext"/>
        <w:rPr>
          <w:b/>
          <w:sz w:val="20"/>
        </w:rPr>
      </w:pPr>
    </w:p>
    <w:p w14:paraId="47344F42" w14:textId="77777777" w:rsidR="00025DCA" w:rsidRDefault="00025DCA">
      <w:pPr>
        <w:pStyle w:val="Zkladntext"/>
        <w:spacing w:before="1"/>
        <w:rPr>
          <w:b/>
          <w:sz w:val="20"/>
        </w:rPr>
      </w:pPr>
    </w:p>
    <w:p w14:paraId="3CD17DDB" w14:textId="77777777" w:rsidR="00025DCA" w:rsidRDefault="006046B9">
      <w:pPr>
        <w:spacing w:before="90"/>
        <w:ind w:left="112"/>
        <w:rPr>
          <w:b/>
          <w:sz w:val="24"/>
        </w:rPr>
      </w:pPr>
      <w:r>
        <w:rPr>
          <w:b/>
          <w:sz w:val="24"/>
        </w:rPr>
        <w:t>B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Obežný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majetok</w:t>
      </w:r>
    </w:p>
    <w:p w14:paraId="4BD5FD18" w14:textId="77777777" w:rsidR="00025DCA" w:rsidRDefault="00025DCA">
      <w:pPr>
        <w:pStyle w:val="Zkladntext"/>
        <w:rPr>
          <w:b/>
        </w:rPr>
      </w:pPr>
    </w:p>
    <w:p w14:paraId="6B5B66F2" w14:textId="77777777" w:rsidR="00025DCA" w:rsidRDefault="006046B9">
      <w:pPr>
        <w:pStyle w:val="Odsekzoznamu"/>
        <w:numPr>
          <w:ilvl w:val="0"/>
          <w:numId w:val="1"/>
        </w:numPr>
        <w:tabs>
          <w:tab w:val="left" w:pos="756"/>
          <w:tab w:val="left" w:pos="757"/>
        </w:tabs>
        <w:ind w:hanging="361"/>
        <w:rPr>
          <w:b/>
          <w:sz w:val="24"/>
        </w:rPr>
      </w:pPr>
      <w:r>
        <w:rPr>
          <w:b/>
          <w:sz w:val="24"/>
        </w:rPr>
        <w:t>Zásoby</w:t>
      </w:r>
    </w:p>
    <w:p w14:paraId="2C893AF7" w14:textId="77777777" w:rsidR="00025DCA" w:rsidRDefault="00025DCA">
      <w:pPr>
        <w:pStyle w:val="Zkladntext"/>
        <w:rPr>
          <w:b/>
        </w:rPr>
      </w:pPr>
    </w:p>
    <w:p w14:paraId="27A7E2AF" w14:textId="77777777" w:rsidR="00025DCA" w:rsidRDefault="006046B9">
      <w:pPr>
        <w:pStyle w:val="Odsekzoznamu"/>
        <w:numPr>
          <w:ilvl w:val="0"/>
          <w:numId w:val="1"/>
        </w:numPr>
        <w:tabs>
          <w:tab w:val="left" w:pos="756"/>
          <w:tab w:val="left" w:pos="757"/>
        </w:tabs>
        <w:ind w:hanging="361"/>
        <w:rPr>
          <w:b/>
          <w:sz w:val="24"/>
        </w:rPr>
      </w:pPr>
      <w:r>
        <w:rPr>
          <w:b/>
          <w:sz w:val="24"/>
        </w:rPr>
        <w:t>Pohľadávky</w:t>
      </w:r>
    </w:p>
    <w:p w14:paraId="6EB01BF4" w14:textId="77777777" w:rsidR="00025DCA" w:rsidRDefault="006046B9">
      <w:pPr>
        <w:pStyle w:val="Zkladntext"/>
        <w:ind w:left="112" w:right="2725"/>
      </w:pPr>
      <w:r>
        <w:t>a)</w:t>
      </w:r>
      <w:r>
        <w:rPr>
          <w:spacing w:val="36"/>
        </w:rPr>
        <w:t xml:space="preserve"> </w:t>
      </w:r>
      <w:r>
        <w:t>pohľadávky</w:t>
      </w:r>
      <w:r>
        <w:rPr>
          <w:spacing w:val="-1"/>
        </w:rPr>
        <w:t xml:space="preserve"> </w:t>
      </w:r>
      <w:r>
        <w:t>podľa</w:t>
      </w:r>
      <w:r>
        <w:rPr>
          <w:spacing w:val="-1"/>
        </w:rPr>
        <w:t xml:space="preserve"> </w:t>
      </w:r>
      <w:r>
        <w:rPr>
          <w:b/>
        </w:rPr>
        <w:t>doby</w:t>
      </w:r>
      <w:r>
        <w:rPr>
          <w:b/>
          <w:spacing w:val="-1"/>
        </w:rPr>
        <w:t xml:space="preserve"> </w:t>
      </w:r>
      <w:r>
        <w:rPr>
          <w:b/>
        </w:rPr>
        <w:t xml:space="preserve">splatnosti </w:t>
      </w:r>
      <w:r>
        <w:t>(riadky</w:t>
      </w:r>
      <w:r>
        <w:rPr>
          <w:spacing w:val="-1"/>
        </w:rPr>
        <w:t xml:space="preserve"> </w:t>
      </w:r>
      <w:r>
        <w:t>048</w:t>
      </w:r>
      <w:r>
        <w:rPr>
          <w:spacing w:val="-1"/>
        </w:rPr>
        <w:t xml:space="preserve"> </w:t>
      </w:r>
      <w:r>
        <w:t>až</w:t>
      </w:r>
      <w:r>
        <w:rPr>
          <w:spacing w:val="1"/>
        </w:rPr>
        <w:t xml:space="preserve"> </w:t>
      </w:r>
      <w:r>
        <w:t>060</w:t>
      </w:r>
      <w:r>
        <w:rPr>
          <w:spacing w:val="-1"/>
        </w:rPr>
        <w:t xml:space="preserve"> </w:t>
      </w:r>
      <w:r>
        <w:t>súvahy)</w:t>
      </w:r>
      <w:r>
        <w:rPr>
          <w:spacing w:val="-2"/>
        </w:rPr>
        <w:t xml:space="preserve"> </w:t>
      </w:r>
      <w:r>
        <w:t>-</w:t>
      </w:r>
      <w:r>
        <w:rPr>
          <w:spacing w:val="-2"/>
        </w:rPr>
        <w:t xml:space="preserve"> </w:t>
      </w:r>
      <w:r>
        <w:t>tabuľka</w:t>
      </w:r>
      <w:r>
        <w:rPr>
          <w:spacing w:val="1"/>
        </w:rPr>
        <w:t xml:space="preserve"> </w:t>
      </w:r>
      <w:r>
        <w:t>č.4</w:t>
      </w:r>
      <w:r>
        <w:rPr>
          <w:spacing w:val="-57"/>
        </w:rPr>
        <w:t xml:space="preserve"> </w:t>
      </w:r>
      <w:r>
        <w:t>Textová</w:t>
      </w:r>
      <w:r>
        <w:rPr>
          <w:spacing w:val="-1"/>
        </w:rPr>
        <w:t xml:space="preserve"> </w:t>
      </w:r>
      <w:r>
        <w:t>časť k tabuľke</w:t>
      </w:r>
      <w:r>
        <w:rPr>
          <w:spacing w:val="1"/>
        </w:rPr>
        <w:t xml:space="preserve"> </w:t>
      </w:r>
      <w:r>
        <w:t>č.4</w:t>
      </w:r>
    </w:p>
    <w:p w14:paraId="752D4B4F" w14:textId="77777777" w:rsidR="00025DCA" w:rsidRDefault="00025DCA">
      <w:pPr>
        <w:pStyle w:val="Zkladntext"/>
        <w:spacing w:before="1"/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03"/>
        <w:gridCol w:w="1418"/>
        <w:gridCol w:w="2834"/>
      </w:tblGrid>
      <w:tr w:rsidR="00025DCA" w14:paraId="3409DB2E" w14:textId="77777777">
        <w:trPr>
          <w:trHeight w:val="690"/>
        </w:trPr>
        <w:tc>
          <w:tcPr>
            <w:tcW w:w="5103" w:type="dxa"/>
            <w:shd w:val="clear" w:color="auto" w:fill="F1F1F1"/>
          </w:tcPr>
          <w:p w14:paraId="65AF16A6" w14:textId="77777777" w:rsidR="00025DCA" w:rsidRDefault="006046B9">
            <w:pPr>
              <w:pStyle w:val="TableParagraph"/>
              <w:spacing w:line="240" w:lineRule="auto"/>
              <w:ind w:left="2007" w:right="199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</w:t>
            </w:r>
          </w:p>
        </w:tc>
        <w:tc>
          <w:tcPr>
            <w:tcW w:w="1418" w:type="dxa"/>
            <w:shd w:val="clear" w:color="auto" w:fill="F1F1F1"/>
          </w:tcPr>
          <w:p w14:paraId="0904CF60" w14:textId="4594ECEC" w:rsidR="00025DCA" w:rsidRDefault="006046B9">
            <w:pPr>
              <w:pStyle w:val="TableParagraph"/>
              <w:spacing w:line="240" w:lineRule="auto"/>
              <w:ind w:left="178" w:right="166" w:firstLine="153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43480D">
              <w:rPr>
                <w:b/>
                <w:sz w:val="20"/>
              </w:rPr>
              <w:t>3</w:t>
            </w:r>
          </w:p>
        </w:tc>
        <w:tc>
          <w:tcPr>
            <w:tcW w:w="2834" w:type="dxa"/>
            <w:shd w:val="clear" w:color="auto" w:fill="F1F1F1"/>
          </w:tcPr>
          <w:p w14:paraId="18944D06" w14:textId="77777777" w:rsidR="00025DCA" w:rsidRDefault="006046B9">
            <w:pPr>
              <w:pStyle w:val="TableParagraph"/>
              <w:spacing w:line="240" w:lineRule="auto"/>
              <w:ind w:left="183" w:right="17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toho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pohľadávky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lehote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splatnosti</w:t>
            </w:r>
          </w:p>
          <w:p w14:paraId="0C5BAD09" w14:textId="77777777" w:rsidR="00025DCA" w:rsidRDefault="006046B9">
            <w:pPr>
              <w:pStyle w:val="TableParagraph"/>
              <w:spacing w:before="1"/>
              <w:ind w:left="182" w:right="17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suma,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popis</w:t>
            </w:r>
          </w:p>
        </w:tc>
      </w:tr>
      <w:tr w:rsidR="00025DCA" w14:paraId="70A2199A" w14:textId="77777777">
        <w:trPr>
          <w:trHeight w:val="230"/>
        </w:trPr>
        <w:tc>
          <w:tcPr>
            <w:tcW w:w="5103" w:type="dxa"/>
          </w:tcPr>
          <w:p w14:paraId="792A544A" w14:textId="77777777" w:rsidR="00025DCA" w:rsidRDefault="006046B9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Dlhodobé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pohľadávky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toho:</w:t>
            </w:r>
          </w:p>
        </w:tc>
        <w:tc>
          <w:tcPr>
            <w:tcW w:w="1418" w:type="dxa"/>
          </w:tcPr>
          <w:p w14:paraId="67F0A041" w14:textId="77777777" w:rsidR="00025DCA" w:rsidRDefault="006046B9">
            <w:pPr>
              <w:pStyle w:val="TableParagraph"/>
              <w:ind w:left="1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2834" w:type="dxa"/>
          </w:tcPr>
          <w:p w14:paraId="1540C3BE" w14:textId="77777777" w:rsidR="00025DCA" w:rsidRDefault="00025DCA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025DCA" w14:paraId="05A041F2" w14:textId="77777777">
        <w:trPr>
          <w:trHeight w:val="230"/>
        </w:trPr>
        <w:tc>
          <w:tcPr>
            <w:tcW w:w="5103" w:type="dxa"/>
          </w:tcPr>
          <w:p w14:paraId="15BD1106" w14:textId="77777777" w:rsidR="00025DCA" w:rsidRDefault="006046B9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Krátkodobé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pohľadávky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toho:</w:t>
            </w:r>
          </w:p>
        </w:tc>
        <w:tc>
          <w:tcPr>
            <w:tcW w:w="1418" w:type="dxa"/>
          </w:tcPr>
          <w:p w14:paraId="1142D233" w14:textId="0A430D73" w:rsidR="00025DCA" w:rsidRDefault="009C46A1">
            <w:pPr>
              <w:pStyle w:val="TableParagraph"/>
              <w:ind w:left="414" w:right="403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834" w:type="dxa"/>
          </w:tcPr>
          <w:p w14:paraId="4B8698C9" w14:textId="77777777" w:rsidR="00025DCA" w:rsidRDefault="00025DCA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025DCA" w14:paraId="3C876662" w14:textId="77777777">
        <w:trPr>
          <w:trHeight w:val="230"/>
        </w:trPr>
        <w:tc>
          <w:tcPr>
            <w:tcW w:w="5103" w:type="dxa"/>
          </w:tcPr>
          <w:p w14:paraId="700E9C1B" w14:textId="77777777" w:rsidR="00025DCA" w:rsidRDefault="006046B9">
            <w:pPr>
              <w:pStyle w:val="TableParagraph"/>
              <w:ind w:left="144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zamestnancom</w:t>
            </w:r>
          </w:p>
        </w:tc>
        <w:tc>
          <w:tcPr>
            <w:tcW w:w="1418" w:type="dxa"/>
          </w:tcPr>
          <w:p w14:paraId="7B87A4AD" w14:textId="21796CD2" w:rsidR="00025DCA" w:rsidRDefault="009C46A1">
            <w:pPr>
              <w:pStyle w:val="TableParagraph"/>
              <w:ind w:left="414" w:right="403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834" w:type="dxa"/>
          </w:tcPr>
          <w:p w14:paraId="1DC57E35" w14:textId="77777777" w:rsidR="00025DCA" w:rsidRDefault="00025DCA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</w:tbl>
    <w:p w14:paraId="316FA11C" w14:textId="77777777" w:rsidR="00025DCA" w:rsidRDefault="00025DCA">
      <w:pPr>
        <w:pStyle w:val="Zkladntext"/>
        <w:spacing w:before="11"/>
        <w:rPr>
          <w:sz w:val="23"/>
        </w:rPr>
      </w:pPr>
    </w:p>
    <w:p w14:paraId="22846B0B" w14:textId="77777777" w:rsidR="00025DCA" w:rsidRDefault="006046B9">
      <w:pPr>
        <w:pStyle w:val="Odsekzoznamu"/>
        <w:numPr>
          <w:ilvl w:val="0"/>
          <w:numId w:val="1"/>
        </w:numPr>
        <w:tabs>
          <w:tab w:val="left" w:pos="756"/>
          <w:tab w:val="left" w:pos="757"/>
        </w:tabs>
        <w:ind w:hanging="361"/>
        <w:rPr>
          <w:b/>
          <w:sz w:val="24"/>
        </w:rPr>
      </w:pPr>
      <w:r>
        <w:rPr>
          <w:b/>
          <w:sz w:val="24"/>
        </w:rPr>
        <w:t>Finančný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majetok</w:t>
      </w:r>
    </w:p>
    <w:p w14:paraId="4D0B3D7E" w14:textId="77777777" w:rsidR="00025DCA" w:rsidRDefault="006046B9">
      <w:pPr>
        <w:ind w:left="112"/>
        <w:rPr>
          <w:b/>
          <w:sz w:val="24"/>
        </w:rPr>
      </w:pPr>
      <w:r>
        <w:rPr>
          <w:sz w:val="24"/>
        </w:rPr>
        <w:t>a)</w:t>
      </w:r>
      <w:r>
        <w:rPr>
          <w:spacing w:val="35"/>
          <w:sz w:val="24"/>
        </w:rPr>
        <w:t xml:space="preserve"> </w:t>
      </w:r>
      <w:r>
        <w:rPr>
          <w:sz w:val="24"/>
        </w:rPr>
        <w:t>významné</w:t>
      </w:r>
      <w:r>
        <w:rPr>
          <w:spacing w:val="-3"/>
          <w:sz w:val="24"/>
        </w:rPr>
        <w:t xml:space="preserve"> </w:t>
      </w:r>
      <w:r>
        <w:rPr>
          <w:sz w:val="24"/>
        </w:rPr>
        <w:t>zložky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krátkodobého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finančného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majetku</w:t>
      </w:r>
    </w:p>
    <w:p w14:paraId="4342E2F7" w14:textId="77777777" w:rsidR="00025DCA" w:rsidRDefault="00025DCA">
      <w:pPr>
        <w:pStyle w:val="Zkladntext"/>
        <w:spacing w:before="1"/>
        <w:rPr>
          <w:b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61"/>
        <w:gridCol w:w="2520"/>
        <w:gridCol w:w="4680"/>
      </w:tblGrid>
      <w:tr w:rsidR="00025DCA" w14:paraId="7C3C7B9F" w14:textId="77777777">
        <w:trPr>
          <w:trHeight w:val="230"/>
        </w:trPr>
        <w:tc>
          <w:tcPr>
            <w:tcW w:w="3061" w:type="dxa"/>
          </w:tcPr>
          <w:p w14:paraId="7809EF8D" w14:textId="77777777" w:rsidR="00025DCA" w:rsidRDefault="006046B9">
            <w:pPr>
              <w:pStyle w:val="TableParagraph"/>
              <w:ind w:left="211"/>
              <w:rPr>
                <w:b/>
                <w:sz w:val="20"/>
              </w:rPr>
            </w:pPr>
            <w:r>
              <w:rPr>
                <w:b/>
                <w:sz w:val="20"/>
              </w:rPr>
              <w:t>Krátkodobý</w:t>
            </w:r>
            <w:r>
              <w:rPr>
                <w:b/>
                <w:spacing w:val="42"/>
                <w:sz w:val="20"/>
              </w:rPr>
              <w:t xml:space="preserve"> </w:t>
            </w:r>
            <w:r>
              <w:rPr>
                <w:b/>
                <w:sz w:val="20"/>
              </w:rPr>
              <w:t>finančný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majetok</w:t>
            </w:r>
          </w:p>
        </w:tc>
        <w:tc>
          <w:tcPr>
            <w:tcW w:w="2520" w:type="dxa"/>
          </w:tcPr>
          <w:p w14:paraId="3037DB8D" w14:textId="77777777" w:rsidR="00025DCA" w:rsidRDefault="006046B9">
            <w:pPr>
              <w:pStyle w:val="TableParagraph"/>
              <w:ind w:left="607" w:right="59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Riadok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súvahy</w:t>
            </w:r>
          </w:p>
        </w:tc>
        <w:tc>
          <w:tcPr>
            <w:tcW w:w="4680" w:type="dxa"/>
          </w:tcPr>
          <w:p w14:paraId="69EE7647" w14:textId="09F73863" w:rsidR="00025DCA" w:rsidRDefault="006046B9">
            <w:pPr>
              <w:pStyle w:val="TableParagraph"/>
              <w:ind w:left="1408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9C46A1">
              <w:rPr>
                <w:b/>
                <w:sz w:val="20"/>
              </w:rPr>
              <w:t>3</w:t>
            </w:r>
          </w:p>
        </w:tc>
      </w:tr>
      <w:tr w:rsidR="00025DCA" w14:paraId="4846F068" w14:textId="77777777">
        <w:trPr>
          <w:trHeight w:val="263"/>
        </w:trPr>
        <w:tc>
          <w:tcPr>
            <w:tcW w:w="3061" w:type="dxa"/>
          </w:tcPr>
          <w:p w14:paraId="375F904D" w14:textId="77777777" w:rsidR="00025DCA" w:rsidRDefault="006046B9">
            <w:pPr>
              <w:pStyle w:val="TableParagraph"/>
              <w:spacing w:line="240" w:lineRule="auto"/>
              <w:ind w:left="71"/>
              <w:rPr>
                <w:sz w:val="20"/>
              </w:rPr>
            </w:pPr>
            <w:r>
              <w:rPr>
                <w:sz w:val="20"/>
              </w:rPr>
              <w:t>Pokladnica</w:t>
            </w:r>
          </w:p>
        </w:tc>
        <w:tc>
          <w:tcPr>
            <w:tcW w:w="2520" w:type="dxa"/>
          </w:tcPr>
          <w:p w14:paraId="682FB875" w14:textId="77777777" w:rsidR="00025DCA" w:rsidRDefault="006046B9">
            <w:pPr>
              <w:pStyle w:val="TableParagraph"/>
              <w:spacing w:line="240" w:lineRule="auto"/>
              <w:ind w:left="607" w:right="593"/>
              <w:jc w:val="center"/>
              <w:rPr>
                <w:sz w:val="20"/>
              </w:rPr>
            </w:pPr>
            <w:r>
              <w:rPr>
                <w:sz w:val="20"/>
              </w:rPr>
              <w:t>086</w:t>
            </w:r>
          </w:p>
        </w:tc>
        <w:tc>
          <w:tcPr>
            <w:tcW w:w="4680" w:type="dxa"/>
          </w:tcPr>
          <w:p w14:paraId="09C43C38" w14:textId="44471872" w:rsidR="00025DCA" w:rsidRDefault="009C46A1">
            <w:pPr>
              <w:pStyle w:val="TableParagraph"/>
              <w:spacing w:line="240" w:lineRule="auto"/>
              <w:ind w:left="2112" w:right="1368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025DCA" w14:paraId="14AB2123" w14:textId="77777777">
        <w:trPr>
          <w:trHeight w:val="263"/>
        </w:trPr>
        <w:tc>
          <w:tcPr>
            <w:tcW w:w="3061" w:type="dxa"/>
          </w:tcPr>
          <w:p w14:paraId="6481AB3B" w14:textId="77777777" w:rsidR="00025DCA" w:rsidRDefault="006046B9">
            <w:pPr>
              <w:pStyle w:val="TableParagraph"/>
              <w:spacing w:line="240" w:lineRule="auto"/>
              <w:ind w:left="71"/>
              <w:rPr>
                <w:sz w:val="20"/>
              </w:rPr>
            </w:pPr>
            <w:r>
              <w:rPr>
                <w:sz w:val="20"/>
              </w:rPr>
              <w:t>Ceniny</w:t>
            </w:r>
          </w:p>
        </w:tc>
        <w:tc>
          <w:tcPr>
            <w:tcW w:w="2520" w:type="dxa"/>
          </w:tcPr>
          <w:p w14:paraId="5D92F463" w14:textId="77777777" w:rsidR="00025DCA" w:rsidRDefault="006046B9">
            <w:pPr>
              <w:pStyle w:val="TableParagraph"/>
              <w:spacing w:line="240" w:lineRule="auto"/>
              <w:ind w:left="607" w:right="593"/>
              <w:jc w:val="center"/>
              <w:rPr>
                <w:sz w:val="20"/>
              </w:rPr>
            </w:pPr>
            <w:r>
              <w:rPr>
                <w:sz w:val="20"/>
              </w:rPr>
              <w:t>087</w:t>
            </w:r>
          </w:p>
        </w:tc>
        <w:tc>
          <w:tcPr>
            <w:tcW w:w="4680" w:type="dxa"/>
          </w:tcPr>
          <w:p w14:paraId="69B660C4" w14:textId="26B2F3A3" w:rsidR="00025DCA" w:rsidRDefault="00911EBB">
            <w:pPr>
              <w:pStyle w:val="TableParagraph"/>
              <w:spacing w:line="240" w:lineRule="auto"/>
              <w:ind w:left="2112" w:right="1469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0,00</w:t>
            </w:r>
          </w:p>
        </w:tc>
      </w:tr>
      <w:tr w:rsidR="00025DCA" w14:paraId="51D20987" w14:textId="77777777">
        <w:trPr>
          <w:trHeight w:val="261"/>
        </w:trPr>
        <w:tc>
          <w:tcPr>
            <w:tcW w:w="3061" w:type="dxa"/>
          </w:tcPr>
          <w:p w14:paraId="0422FEB4" w14:textId="77777777" w:rsidR="00025DCA" w:rsidRDefault="006046B9">
            <w:pPr>
              <w:pStyle w:val="TableParagraph"/>
              <w:spacing w:line="228" w:lineRule="exact"/>
              <w:ind w:left="71"/>
              <w:rPr>
                <w:sz w:val="20"/>
              </w:rPr>
            </w:pPr>
            <w:r>
              <w:rPr>
                <w:sz w:val="20"/>
              </w:rPr>
              <w:t>Bankové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účty</w:t>
            </w:r>
          </w:p>
        </w:tc>
        <w:tc>
          <w:tcPr>
            <w:tcW w:w="2520" w:type="dxa"/>
          </w:tcPr>
          <w:p w14:paraId="4D9201B4" w14:textId="77777777" w:rsidR="00025DCA" w:rsidRDefault="006046B9">
            <w:pPr>
              <w:pStyle w:val="TableParagraph"/>
              <w:spacing w:line="228" w:lineRule="exact"/>
              <w:ind w:left="607" w:right="593"/>
              <w:jc w:val="center"/>
              <w:rPr>
                <w:sz w:val="20"/>
              </w:rPr>
            </w:pPr>
            <w:r>
              <w:rPr>
                <w:sz w:val="20"/>
              </w:rPr>
              <w:t>088</w:t>
            </w:r>
          </w:p>
        </w:tc>
        <w:tc>
          <w:tcPr>
            <w:tcW w:w="4680" w:type="dxa"/>
          </w:tcPr>
          <w:p w14:paraId="755826B6" w14:textId="4CE3BF6A" w:rsidR="00025DCA" w:rsidRDefault="000E6CED">
            <w:pPr>
              <w:pStyle w:val="TableParagraph"/>
              <w:spacing w:line="228" w:lineRule="exact"/>
              <w:ind w:left="2112" w:right="1717"/>
              <w:jc w:val="center"/>
              <w:rPr>
                <w:sz w:val="20"/>
              </w:rPr>
            </w:pPr>
            <w:r>
              <w:rPr>
                <w:sz w:val="20"/>
              </w:rPr>
              <w:t>39 978,60</w:t>
            </w:r>
          </w:p>
        </w:tc>
      </w:tr>
      <w:tr w:rsidR="00025DCA" w14:paraId="1F1725B7" w14:textId="77777777">
        <w:trPr>
          <w:trHeight w:val="230"/>
        </w:trPr>
        <w:tc>
          <w:tcPr>
            <w:tcW w:w="3061" w:type="dxa"/>
          </w:tcPr>
          <w:p w14:paraId="01C4722A" w14:textId="77777777" w:rsidR="00025DCA" w:rsidRDefault="006046B9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Spolu</w:t>
            </w:r>
          </w:p>
        </w:tc>
        <w:tc>
          <w:tcPr>
            <w:tcW w:w="2520" w:type="dxa"/>
          </w:tcPr>
          <w:p w14:paraId="685C5ADF" w14:textId="77777777" w:rsidR="00025DCA" w:rsidRDefault="00025DCA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4680" w:type="dxa"/>
          </w:tcPr>
          <w:p w14:paraId="3A16FDE6" w14:textId="60860D42" w:rsidR="00025DCA" w:rsidRDefault="00911EBB">
            <w:pPr>
              <w:pStyle w:val="TableParagraph"/>
              <w:ind w:left="2108" w:right="171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39 9</w:t>
            </w:r>
            <w:r w:rsidR="000E6CED">
              <w:rPr>
                <w:b/>
                <w:sz w:val="20"/>
              </w:rPr>
              <w:t>78</w:t>
            </w:r>
            <w:r>
              <w:rPr>
                <w:b/>
                <w:sz w:val="20"/>
              </w:rPr>
              <w:t>,60</w:t>
            </w:r>
          </w:p>
        </w:tc>
      </w:tr>
    </w:tbl>
    <w:p w14:paraId="560EAA0E" w14:textId="77777777" w:rsidR="00025DCA" w:rsidRDefault="00025DCA">
      <w:pPr>
        <w:pStyle w:val="Zkladntext"/>
        <w:rPr>
          <w:b/>
          <w:sz w:val="20"/>
        </w:rPr>
      </w:pPr>
    </w:p>
    <w:p w14:paraId="0B9ECD5B" w14:textId="77777777" w:rsidR="00025DCA" w:rsidRDefault="00025DCA">
      <w:pPr>
        <w:pStyle w:val="Zkladntext"/>
        <w:rPr>
          <w:b/>
          <w:sz w:val="20"/>
        </w:rPr>
      </w:pPr>
    </w:p>
    <w:p w14:paraId="6638CF9B" w14:textId="77777777" w:rsidR="00025DCA" w:rsidRDefault="00025DCA">
      <w:pPr>
        <w:pStyle w:val="Zkladntext"/>
        <w:spacing w:before="1"/>
        <w:rPr>
          <w:b/>
        </w:rPr>
      </w:pPr>
    </w:p>
    <w:p w14:paraId="2C816C50" w14:textId="77777777" w:rsidR="00025DCA" w:rsidRDefault="00025DCA">
      <w:pPr>
        <w:sectPr w:rsidR="00025DCA" w:rsidSect="00954749">
          <w:pgSz w:w="11910" w:h="16840"/>
          <w:pgMar w:top="760" w:right="400" w:bottom="840" w:left="1020" w:header="0" w:footer="650" w:gutter="0"/>
          <w:cols w:space="708"/>
        </w:sectPr>
      </w:pPr>
    </w:p>
    <w:p w14:paraId="7C250E54" w14:textId="77777777" w:rsidR="00025DCA" w:rsidRDefault="00025DCA">
      <w:pPr>
        <w:pStyle w:val="Zkladntext"/>
        <w:rPr>
          <w:b/>
          <w:sz w:val="26"/>
        </w:rPr>
      </w:pPr>
    </w:p>
    <w:p w14:paraId="34A3A17B" w14:textId="77777777" w:rsidR="00025DCA" w:rsidRDefault="00025DCA">
      <w:pPr>
        <w:pStyle w:val="Zkladntext"/>
        <w:spacing w:before="10"/>
        <w:rPr>
          <w:b/>
          <w:sz w:val="29"/>
        </w:rPr>
      </w:pPr>
    </w:p>
    <w:p w14:paraId="0476B3FE" w14:textId="77777777" w:rsidR="00025DCA" w:rsidRDefault="006046B9">
      <w:pPr>
        <w:ind w:left="112"/>
        <w:rPr>
          <w:b/>
          <w:sz w:val="24"/>
        </w:rPr>
      </w:pPr>
      <w:r>
        <w:rPr>
          <w:b/>
          <w:sz w:val="24"/>
        </w:rPr>
        <w:t>A</w:t>
      </w:r>
      <w:r>
        <w:rPr>
          <w:b/>
          <w:spacing w:val="59"/>
          <w:sz w:val="24"/>
        </w:rPr>
        <w:t xml:space="preserve"> </w:t>
      </w:r>
      <w:r>
        <w:rPr>
          <w:b/>
          <w:sz w:val="24"/>
        </w:rPr>
        <w:t>Záväzky</w:t>
      </w:r>
    </w:p>
    <w:p w14:paraId="58E3D59D" w14:textId="77777777" w:rsidR="00025DCA" w:rsidRDefault="006046B9">
      <w:pPr>
        <w:spacing w:before="90"/>
        <w:ind w:left="100" w:right="2960"/>
        <w:jc w:val="center"/>
        <w:rPr>
          <w:b/>
          <w:sz w:val="24"/>
        </w:rPr>
      </w:pPr>
      <w:r>
        <w:br w:type="column"/>
      </w:r>
      <w:r>
        <w:rPr>
          <w:b/>
          <w:sz w:val="24"/>
        </w:rPr>
        <w:t>Čl.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IV</w:t>
      </w:r>
    </w:p>
    <w:p w14:paraId="3786C6AC" w14:textId="77777777" w:rsidR="00025DCA" w:rsidRDefault="006046B9">
      <w:pPr>
        <w:ind w:left="100" w:right="2960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údajoch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na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strane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pasív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súvahy</w:t>
      </w:r>
    </w:p>
    <w:p w14:paraId="488077C5" w14:textId="77777777" w:rsidR="00025DCA" w:rsidRDefault="00025DCA">
      <w:pPr>
        <w:jc w:val="center"/>
        <w:rPr>
          <w:sz w:val="24"/>
        </w:rPr>
        <w:sectPr w:rsidR="00025DCA" w:rsidSect="00954749">
          <w:type w:val="continuous"/>
          <w:pgSz w:w="11910" w:h="16840"/>
          <w:pgMar w:top="760" w:right="400" w:bottom="840" w:left="1020" w:header="708" w:footer="708" w:gutter="0"/>
          <w:cols w:num="2" w:space="708" w:equalWidth="0">
            <w:col w:w="1327" w:space="1485"/>
            <w:col w:w="7678"/>
          </w:cols>
        </w:sect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233"/>
        <w:gridCol w:w="1559"/>
        <w:gridCol w:w="1419"/>
      </w:tblGrid>
      <w:tr w:rsidR="00025DCA" w14:paraId="7B4EAB63" w14:textId="77777777">
        <w:trPr>
          <w:trHeight w:val="458"/>
        </w:trPr>
        <w:tc>
          <w:tcPr>
            <w:tcW w:w="7233" w:type="dxa"/>
            <w:shd w:val="clear" w:color="auto" w:fill="F1F1F1"/>
          </w:tcPr>
          <w:p w14:paraId="037F9EC1" w14:textId="77777777" w:rsidR="00025DCA" w:rsidRDefault="006046B9">
            <w:pPr>
              <w:pStyle w:val="TableParagraph"/>
              <w:spacing w:line="240" w:lineRule="auto"/>
              <w:ind w:left="3230" w:right="321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lastRenderedPageBreak/>
              <w:t>Záväzky</w:t>
            </w:r>
          </w:p>
        </w:tc>
        <w:tc>
          <w:tcPr>
            <w:tcW w:w="1559" w:type="dxa"/>
            <w:shd w:val="clear" w:color="auto" w:fill="F1F1F1"/>
          </w:tcPr>
          <w:p w14:paraId="51FA11F4" w14:textId="47D45066" w:rsidR="00025DCA" w:rsidRDefault="006046B9">
            <w:pPr>
              <w:pStyle w:val="TableParagraph"/>
              <w:spacing w:line="228" w:lineRule="exact"/>
              <w:ind w:left="246" w:right="240" w:firstLine="151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k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31.12.202</w:t>
            </w:r>
            <w:r w:rsidR="000E6CED">
              <w:rPr>
                <w:b/>
                <w:spacing w:val="-1"/>
                <w:sz w:val="20"/>
              </w:rPr>
              <w:t>3</w:t>
            </w:r>
          </w:p>
        </w:tc>
        <w:tc>
          <w:tcPr>
            <w:tcW w:w="1419" w:type="dxa"/>
            <w:shd w:val="clear" w:color="auto" w:fill="F1F1F1"/>
          </w:tcPr>
          <w:p w14:paraId="018F8E31" w14:textId="747E80A6" w:rsidR="00025DCA" w:rsidRDefault="006046B9">
            <w:pPr>
              <w:pStyle w:val="TableParagraph"/>
              <w:spacing w:line="228" w:lineRule="exact"/>
              <w:ind w:left="176" w:right="169" w:firstLine="153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0E6CED">
              <w:rPr>
                <w:b/>
                <w:sz w:val="20"/>
              </w:rPr>
              <w:t>2</w:t>
            </w:r>
          </w:p>
        </w:tc>
      </w:tr>
      <w:tr w:rsidR="000E6CED" w14:paraId="263D3A88" w14:textId="77777777">
        <w:trPr>
          <w:trHeight w:val="230"/>
        </w:trPr>
        <w:tc>
          <w:tcPr>
            <w:tcW w:w="7233" w:type="dxa"/>
          </w:tcPr>
          <w:p w14:paraId="14120103" w14:textId="77777777" w:rsidR="000E6CED" w:rsidRDefault="000E6CED" w:rsidP="000E6CED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Dlhodobé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záväzky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toho:</w:t>
            </w:r>
          </w:p>
        </w:tc>
        <w:tc>
          <w:tcPr>
            <w:tcW w:w="1559" w:type="dxa"/>
          </w:tcPr>
          <w:p w14:paraId="11BD7B7A" w14:textId="1BB96E0F" w:rsidR="000E6CED" w:rsidRDefault="008C7776" w:rsidP="000E6CED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623,23</w:t>
            </w:r>
          </w:p>
        </w:tc>
        <w:tc>
          <w:tcPr>
            <w:tcW w:w="1419" w:type="dxa"/>
          </w:tcPr>
          <w:p w14:paraId="2D36B151" w14:textId="1689D327" w:rsidR="000E6CED" w:rsidRDefault="000E6CED" w:rsidP="000E6CED">
            <w:pPr>
              <w:pStyle w:val="TableParagraph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5 743,05</w:t>
            </w:r>
          </w:p>
        </w:tc>
      </w:tr>
      <w:tr w:rsidR="000E6CED" w14:paraId="5BCEA0B9" w14:textId="77777777">
        <w:trPr>
          <w:trHeight w:val="230"/>
        </w:trPr>
        <w:tc>
          <w:tcPr>
            <w:tcW w:w="7233" w:type="dxa"/>
          </w:tcPr>
          <w:p w14:paraId="15FB3F89" w14:textId="77777777" w:rsidR="000E6CED" w:rsidRDefault="000E6CED" w:rsidP="000E6CED">
            <w:pPr>
              <w:pStyle w:val="TableParagraph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záväzky zo sociálneho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fondu</w:t>
            </w:r>
          </w:p>
        </w:tc>
        <w:tc>
          <w:tcPr>
            <w:tcW w:w="1559" w:type="dxa"/>
          </w:tcPr>
          <w:p w14:paraId="62C13339" w14:textId="381A79FD" w:rsidR="000E6CED" w:rsidRDefault="008C7776" w:rsidP="000E6CED">
            <w:pPr>
              <w:pStyle w:val="TableParagraph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623,23</w:t>
            </w:r>
          </w:p>
        </w:tc>
        <w:tc>
          <w:tcPr>
            <w:tcW w:w="1419" w:type="dxa"/>
          </w:tcPr>
          <w:p w14:paraId="28D70459" w14:textId="13142F03" w:rsidR="000E6CED" w:rsidRDefault="000E6CED" w:rsidP="000E6CED">
            <w:pPr>
              <w:pStyle w:val="TableParagraph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5 743,05</w:t>
            </w:r>
          </w:p>
        </w:tc>
      </w:tr>
      <w:tr w:rsidR="000E6CED" w14:paraId="42AF57A6" w14:textId="77777777">
        <w:trPr>
          <w:trHeight w:val="230"/>
        </w:trPr>
        <w:tc>
          <w:tcPr>
            <w:tcW w:w="7233" w:type="dxa"/>
          </w:tcPr>
          <w:p w14:paraId="20F8C39C" w14:textId="77777777" w:rsidR="000E6CED" w:rsidRDefault="000E6CED" w:rsidP="000E6CED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Krátkodobé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záväzky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 toho:</w:t>
            </w:r>
          </w:p>
        </w:tc>
        <w:tc>
          <w:tcPr>
            <w:tcW w:w="1559" w:type="dxa"/>
          </w:tcPr>
          <w:p w14:paraId="0274E874" w14:textId="565FEB38" w:rsidR="000E6CED" w:rsidRDefault="00F74CFA" w:rsidP="000E6CED">
            <w:pPr>
              <w:pStyle w:val="TableParagraph"/>
              <w:ind w:right="60"/>
              <w:jc w:val="right"/>
              <w:rPr>
                <w:sz w:val="20"/>
              </w:rPr>
            </w:pPr>
            <w:r>
              <w:rPr>
                <w:sz w:val="20"/>
              </w:rPr>
              <w:t>39 179,68</w:t>
            </w:r>
          </w:p>
        </w:tc>
        <w:tc>
          <w:tcPr>
            <w:tcW w:w="1419" w:type="dxa"/>
          </w:tcPr>
          <w:p w14:paraId="5A066722" w14:textId="56FF0B7E" w:rsidR="000E6CED" w:rsidRDefault="000E6CED" w:rsidP="000E6CED">
            <w:pPr>
              <w:pStyle w:val="TableParagraph"/>
              <w:ind w:right="59"/>
              <w:jc w:val="right"/>
              <w:rPr>
                <w:sz w:val="20"/>
              </w:rPr>
            </w:pPr>
            <w:r>
              <w:rPr>
                <w:sz w:val="20"/>
              </w:rPr>
              <w:t>26 462,56</w:t>
            </w:r>
          </w:p>
        </w:tc>
      </w:tr>
      <w:tr w:rsidR="000E6CED" w14:paraId="00A407A6" w14:textId="77777777">
        <w:trPr>
          <w:trHeight w:val="230"/>
        </w:trPr>
        <w:tc>
          <w:tcPr>
            <w:tcW w:w="7233" w:type="dxa"/>
          </w:tcPr>
          <w:p w14:paraId="5BC2530B" w14:textId="77777777" w:rsidR="000E6CED" w:rsidRDefault="000E6CED" w:rsidP="000E6CED">
            <w:pPr>
              <w:pStyle w:val="TableParagraph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dodávateľom</w:t>
            </w:r>
          </w:p>
        </w:tc>
        <w:tc>
          <w:tcPr>
            <w:tcW w:w="1559" w:type="dxa"/>
          </w:tcPr>
          <w:p w14:paraId="48F8C1BC" w14:textId="16BEAE3B" w:rsidR="000E6CED" w:rsidRDefault="008C7776" w:rsidP="000E6CED">
            <w:pPr>
              <w:pStyle w:val="TableParagraph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216,86</w:t>
            </w:r>
          </w:p>
        </w:tc>
        <w:tc>
          <w:tcPr>
            <w:tcW w:w="1419" w:type="dxa"/>
          </w:tcPr>
          <w:p w14:paraId="0A2D22FD" w14:textId="78D795B2" w:rsidR="000E6CED" w:rsidRDefault="000E6CED" w:rsidP="000E6CED">
            <w:pPr>
              <w:pStyle w:val="TableParagraph"/>
              <w:ind w:right="59"/>
              <w:jc w:val="right"/>
              <w:rPr>
                <w:sz w:val="20"/>
              </w:rPr>
            </w:pPr>
            <w:r>
              <w:rPr>
                <w:sz w:val="20"/>
              </w:rPr>
              <w:t>2 877,70</w:t>
            </w:r>
          </w:p>
        </w:tc>
      </w:tr>
      <w:tr w:rsidR="000E6CED" w14:paraId="24A9E6C8" w14:textId="77777777">
        <w:trPr>
          <w:trHeight w:val="230"/>
        </w:trPr>
        <w:tc>
          <w:tcPr>
            <w:tcW w:w="7233" w:type="dxa"/>
          </w:tcPr>
          <w:p w14:paraId="2FC62693" w14:textId="77777777" w:rsidR="000E6CED" w:rsidRDefault="000E6CED" w:rsidP="000E6CED">
            <w:pPr>
              <w:pStyle w:val="TableParagraph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zamestnancom</w:t>
            </w:r>
          </w:p>
        </w:tc>
        <w:tc>
          <w:tcPr>
            <w:tcW w:w="1559" w:type="dxa"/>
          </w:tcPr>
          <w:p w14:paraId="5FC2A2E1" w14:textId="13428E6C" w:rsidR="000E6CED" w:rsidRDefault="008C7776" w:rsidP="000E6CED">
            <w:pPr>
              <w:pStyle w:val="TableParagraph"/>
              <w:ind w:right="60"/>
              <w:jc w:val="right"/>
              <w:rPr>
                <w:sz w:val="20"/>
              </w:rPr>
            </w:pPr>
            <w:r>
              <w:rPr>
                <w:sz w:val="20"/>
              </w:rPr>
              <w:t>21 705,46</w:t>
            </w:r>
          </w:p>
        </w:tc>
        <w:tc>
          <w:tcPr>
            <w:tcW w:w="1419" w:type="dxa"/>
          </w:tcPr>
          <w:p w14:paraId="48EF7009" w14:textId="1213E76F" w:rsidR="000E6CED" w:rsidRDefault="000E6CED" w:rsidP="000E6CED">
            <w:pPr>
              <w:pStyle w:val="TableParagraph"/>
              <w:ind w:right="59"/>
              <w:jc w:val="right"/>
              <w:rPr>
                <w:sz w:val="20"/>
              </w:rPr>
            </w:pPr>
            <w:r>
              <w:rPr>
                <w:sz w:val="20"/>
              </w:rPr>
              <w:t>13 985,07</w:t>
            </w:r>
          </w:p>
        </w:tc>
      </w:tr>
      <w:tr w:rsidR="000E6CED" w14:paraId="3FB035A3" w14:textId="77777777">
        <w:trPr>
          <w:trHeight w:val="230"/>
        </w:trPr>
        <w:tc>
          <w:tcPr>
            <w:tcW w:w="7233" w:type="dxa"/>
          </w:tcPr>
          <w:p w14:paraId="25075482" w14:textId="77777777" w:rsidR="000E6CED" w:rsidRDefault="000E6CED" w:rsidP="000E6CED">
            <w:pPr>
              <w:pStyle w:val="TableParagraph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voči poisťovniam</w:t>
            </w:r>
          </w:p>
        </w:tc>
        <w:tc>
          <w:tcPr>
            <w:tcW w:w="1559" w:type="dxa"/>
          </w:tcPr>
          <w:p w14:paraId="2541CE81" w14:textId="32728F44" w:rsidR="000E6CED" w:rsidRDefault="008C7776" w:rsidP="000E6CED">
            <w:pPr>
              <w:pStyle w:val="TableParagraph"/>
              <w:ind w:right="60"/>
              <w:jc w:val="right"/>
              <w:rPr>
                <w:sz w:val="20"/>
              </w:rPr>
            </w:pPr>
            <w:r>
              <w:rPr>
                <w:sz w:val="20"/>
              </w:rPr>
              <w:t>13 830,25</w:t>
            </w:r>
          </w:p>
        </w:tc>
        <w:tc>
          <w:tcPr>
            <w:tcW w:w="1419" w:type="dxa"/>
          </w:tcPr>
          <w:p w14:paraId="689BE515" w14:textId="0E1DD8CF" w:rsidR="000E6CED" w:rsidRDefault="000E6CED" w:rsidP="000E6CED">
            <w:pPr>
              <w:pStyle w:val="TableParagraph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7 361,74</w:t>
            </w:r>
          </w:p>
        </w:tc>
      </w:tr>
      <w:tr w:rsidR="000E6CED" w14:paraId="57063520" w14:textId="77777777">
        <w:trPr>
          <w:trHeight w:val="230"/>
        </w:trPr>
        <w:tc>
          <w:tcPr>
            <w:tcW w:w="7233" w:type="dxa"/>
          </w:tcPr>
          <w:p w14:paraId="66069457" w14:textId="77777777" w:rsidR="000E6CED" w:rsidRDefault="000E6CED" w:rsidP="000E6CED">
            <w:pPr>
              <w:pStyle w:val="TableParagraph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daňovému úradu</w:t>
            </w:r>
          </w:p>
        </w:tc>
        <w:tc>
          <w:tcPr>
            <w:tcW w:w="1559" w:type="dxa"/>
          </w:tcPr>
          <w:p w14:paraId="2575BD8D" w14:textId="5C0920A6" w:rsidR="000E6CED" w:rsidRDefault="008C7776" w:rsidP="000E6CED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3 279,38</w:t>
            </w:r>
          </w:p>
        </w:tc>
        <w:tc>
          <w:tcPr>
            <w:tcW w:w="1419" w:type="dxa"/>
          </w:tcPr>
          <w:p w14:paraId="30F58BF0" w14:textId="3FA2030A" w:rsidR="000E6CED" w:rsidRDefault="000E6CED" w:rsidP="000E6CED">
            <w:pPr>
              <w:pStyle w:val="TableParagraph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1 889,18</w:t>
            </w:r>
          </w:p>
        </w:tc>
      </w:tr>
      <w:tr w:rsidR="000E6CED" w14:paraId="17806FF2" w14:textId="77777777">
        <w:trPr>
          <w:trHeight w:val="230"/>
        </w:trPr>
        <w:tc>
          <w:tcPr>
            <w:tcW w:w="7233" w:type="dxa"/>
          </w:tcPr>
          <w:p w14:paraId="2430FCA5" w14:textId="77777777" w:rsidR="000E6CED" w:rsidRDefault="000E6CED" w:rsidP="000E6CED">
            <w:pPr>
              <w:pStyle w:val="TableParagraph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</w:p>
        </w:tc>
        <w:tc>
          <w:tcPr>
            <w:tcW w:w="1559" w:type="dxa"/>
          </w:tcPr>
          <w:p w14:paraId="06590EA0" w14:textId="58F0632E" w:rsidR="000E6CED" w:rsidRDefault="008C7776" w:rsidP="000E6CED">
            <w:pPr>
              <w:pStyle w:val="TableParagraph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147,73</w:t>
            </w:r>
          </w:p>
        </w:tc>
        <w:tc>
          <w:tcPr>
            <w:tcW w:w="1419" w:type="dxa"/>
          </w:tcPr>
          <w:p w14:paraId="2192CAF2" w14:textId="5E03EA07" w:rsidR="000E6CED" w:rsidRDefault="000E6CED" w:rsidP="000E6CED">
            <w:pPr>
              <w:pStyle w:val="TableParagraph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223,87</w:t>
            </w:r>
          </w:p>
        </w:tc>
      </w:tr>
      <w:tr w:rsidR="000E6CED" w14:paraId="5AC48313" w14:textId="77777777">
        <w:trPr>
          <w:trHeight w:val="230"/>
        </w:trPr>
        <w:tc>
          <w:tcPr>
            <w:tcW w:w="7233" w:type="dxa"/>
          </w:tcPr>
          <w:p w14:paraId="5308699A" w14:textId="404AD7B6" w:rsidR="000E6CED" w:rsidRDefault="002E2200" w:rsidP="000E6CED">
            <w:pPr>
              <w:pStyle w:val="TableParagraph"/>
              <w:numPr>
                <w:ilvl w:val="0"/>
                <w:numId w:val="6"/>
              </w:numPr>
              <w:rPr>
                <w:sz w:val="20"/>
              </w:rPr>
            </w:pPr>
            <w:r>
              <w:rPr>
                <w:sz w:val="20"/>
              </w:rPr>
              <w:t>T</w:t>
            </w:r>
            <w:r w:rsidR="000E6CED">
              <w:rPr>
                <w:sz w:val="20"/>
              </w:rPr>
              <w:t>ransfery</w:t>
            </w:r>
          </w:p>
        </w:tc>
        <w:tc>
          <w:tcPr>
            <w:tcW w:w="1559" w:type="dxa"/>
          </w:tcPr>
          <w:p w14:paraId="04C827C5" w14:textId="1EFE9AE4" w:rsidR="000E6CED" w:rsidRDefault="008C7776" w:rsidP="000E6CED">
            <w:pPr>
              <w:pStyle w:val="TableParagraph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419" w:type="dxa"/>
          </w:tcPr>
          <w:p w14:paraId="0DAA567C" w14:textId="4D3465D6" w:rsidR="000E6CED" w:rsidRDefault="000E6CED" w:rsidP="000E6CED">
            <w:pPr>
              <w:pStyle w:val="TableParagraph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125</w:t>
            </w:r>
          </w:p>
        </w:tc>
      </w:tr>
    </w:tbl>
    <w:p w14:paraId="35535C13" w14:textId="77777777" w:rsidR="00025DCA" w:rsidRDefault="00025DCA">
      <w:pPr>
        <w:pStyle w:val="Zkladntext"/>
        <w:rPr>
          <w:b/>
          <w:sz w:val="20"/>
        </w:rPr>
      </w:pPr>
    </w:p>
    <w:p w14:paraId="5A00117A" w14:textId="77777777" w:rsidR="00025DCA" w:rsidRDefault="00025DCA">
      <w:pPr>
        <w:pStyle w:val="Zkladntext"/>
        <w:spacing w:before="6"/>
        <w:rPr>
          <w:b/>
          <w:sz w:val="20"/>
        </w:rPr>
      </w:pPr>
    </w:p>
    <w:p w14:paraId="4FAB6796" w14:textId="77777777" w:rsidR="00025DCA" w:rsidRDefault="006046B9">
      <w:pPr>
        <w:tabs>
          <w:tab w:val="left" w:pos="876"/>
        </w:tabs>
        <w:spacing w:before="90"/>
        <w:ind w:left="456"/>
        <w:rPr>
          <w:sz w:val="24"/>
        </w:rPr>
      </w:pPr>
      <w:r>
        <w:rPr>
          <w:b/>
          <w:sz w:val="24"/>
        </w:rPr>
        <w:t>3</w:t>
      </w:r>
      <w:r>
        <w:rPr>
          <w:b/>
          <w:sz w:val="24"/>
        </w:rPr>
        <w:tab/>
        <w:t>Záväzky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podľa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doby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splatnosti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(</w:t>
      </w:r>
      <w:r>
        <w:rPr>
          <w:sz w:val="24"/>
        </w:rPr>
        <w:t>riadky</w:t>
      </w:r>
      <w:r>
        <w:rPr>
          <w:spacing w:val="-1"/>
          <w:sz w:val="24"/>
        </w:rPr>
        <w:t xml:space="preserve"> </w:t>
      </w:r>
      <w:r>
        <w:rPr>
          <w:sz w:val="24"/>
        </w:rPr>
        <w:t>140 a</w:t>
      </w:r>
      <w:r>
        <w:rPr>
          <w:spacing w:val="-2"/>
          <w:sz w:val="24"/>
        </w:rPr>
        <w:t xml:space="preserve"> </w:t>
      </w:r>
      <w:r>
        <w:rPr>
          <w:sz w:val="24"/>
        </w:rPr>
        <w:t>151</w:t>
      </w:r>
      <w:r>
        <w:rPr>
          <w:spacing w:val="-1"/>
          <w:sz w:val="24"/>
        </w:rPr>
        <w:t xml:space="preserve"> </w:t>
      </w:r>
      <w:r>
        <w:rPr>
          <w:sz w:val="24"/>
        </w:rPr>
        <w:t>súvahy)</w:t>
      </w:r>
      <w:r>
        <w:rPr>
          <w:spacing w:val="-2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tabuľka</w:t>
      </w:r>
      <w:r>
        <w:rPr>
          <w:spacing w:val="-1"/>
          <w:sz w:val="24"/>
        </w:rPr>
        <w:t xml:space="preserve"> </w:t>
      </w:r>
      <w:r>
        <w:rPr>
          <w:sz w:val="24"/>
        </w:rPr>
        <w:t>č.8</w:t>
      </w:r>
    </w:p>
    <w:p w14:paraId="7DB1BF67" w14:textId="77777777" w:rsidR="00025DCA" w:rsidRDefault="00025DCA">
      <w:pPr>
        <w:pStyle w:val="Zkladntext"/>
        <w:spacing w:before="1"/>
      </w:pPr>
    </w:p>
    <w:p w14:paraId="2708D16C" w14:textId="77777777" w:rsidR="00025DCA" w:rsidRDefault="006046B9">
      <w:pPr>
        <w:pStyle w:val="Zkladntext"/>
        <w:ind w:left="112" w:right="3198"/>
      </w:pPr>
      <w:r>
        <w:t>a)</w:t>
      </w:r>
      <w:r>
        <w:rPr>
          <w:spacing w:val="36"/>
        </w:rPr>
        <w:t xml:space="preserve"> </w:t>
      </w:r>
      <w:r>
        <w:t>záväzky</w:t>
      </w:r>
      <w:r>
        <w:rPr>
          <w:spacing w:val="-1"/>
        </w:rPr>
        <w:t xml:space="preserve"> </w:t>
      </w:r>
      <w:r>
        <w:t>podľa</w:t>
      </w:r>
      <w:r>
        <w:rPr>
          <w:spacing w:val="-2"/>
        </w:rPr>
        <w:t xml:space="preserve"> </w:t>
      </w:r>
      <w:r>
        <w:rPr>
          <w:b/>
        </w:rPr>
        <w:t>doby</w:t>
      </w:r>
      <w:r>
        <w:rPr>
          <w:b/>
          <w:spacing w:val="-1"/>
        </w:rPr>
        <w:t xml:space="preserve"> </w:t>
      </w:r>
      <w:r>
        <w:rPr>
          <w:b/>
        </w:rPr>
        <w:t xml:space="preserve">splatnosti </w:t>
      </w:r>
      <w:r>
        <w:t>(riadky</w:t>
      </w:r>
      <w:r>
        <w:rPr>
          <w:spacing w:val="-1"/>
        </w:rPr>
        <w:t xml:space="preserve"> </w:t>
      </w:r>
      <w:r>
        <w:t>140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151</w:t>
      </w:r>
      <w:r>
        <w:rPr>
          <w:spacing w:val="1"/>
        </w:rPr>
        <w:t xml:space="preserve"> </w:t>
      </w:r>
      <w:r>
        <w:t>súvahy)</w:t>
      </w:r>
      <w:r>
        <w:rPr>
          <w:spacing w:val="-2"/>
        </w:rPr>
        <w:t xml:space="preserve"> </w:t>
      </w:r>
      <w:r>
        <w:t>-</w:t>
      </w:r>
      <w:r>
        <w:rPr>
          <w:spacing w:val="-2"/>
        </w:rPr>
        <w:t xml:space="preserve"> </w:t>
      </w:r>
      <w:r>
        <w:t>tabuľka</w:t>
      </w:r>
      <w:r>
        <w:rPr>
          <w:spacing w:val="1"/>
        </w:rPr>
        <w:t xml:space="preserve"> </w:t>
      </w:r>
      <w:r>
        <w:t>č.8</w:t>
      </w:r>
      <w:r>
        <w:rPr>
          <w:spacing w:val="-57"/>
        </w:rPr>
        <w:t xml:space="preserve"> </w:t>
      </w:r>
      <w:r>
        <w:t>Textová</w:t>
      </w:r>
      <w:r>
        <w:rPr>
          <w:spacing w:val="-1"/>
        </w:rPr>
        <w:t xml:space="preserve"> </w:t>
      </w:r>
      <w:r>
        <w:t>časť k tabuľke</w:t>
      </w:r>
      <w:r>
        <w:rPr>
          <w:spacing w:val="1"/>
        </w:rPr>
        <w:t xml:space="preserve"> </w:t>
      </w:r>
      <w:r>
        <w:t>č.8</w:t>
      </w:r>
    </w:p>
    <w:p w14:paraId="1856F195" w14:textId="77777777" w:rsidR="00025DCA" w:rsidRDefault="00025DCA">
      <w:pPr>
        <w:pStyle w:val="Zkladntext"/>
        <w:rPr>
          <w:sz w:val="26"/>
        </w:rPr>
      </w:pPr>
    </w:p>
    <w:p w14:paraId="5A7E9055" w14:textId="77777777" w:rsidR="00025DCA" w:rsidRDefault="00025DCA">
      <w:pPr>
        <w:pStyle w:val="Zkladntext"/>
        <w:rPr>
          <w:sz w:val="26"/>
        </w:rPr>
      </w:pPr>
    </w:p>
    <w:p w14:paraId="4473F75A" w14:textId="77777777" w:rsidR="00025DCA" w:rsidRDefault="006046B9">
      <w:pPr>
        <w:spacing w:before="230"/>
        <w:ind w:left="2303" w:right="2354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</w:t>
      </w:r>
    </w:p>
    <w:p w14:paraId="2FE515CE" w14:textId="77777777" w:rsidR="00025DCA" w:rsidRDefault="006046B9">
      <w:pPr>
        <w:ind w:left="2303" w:right="2353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výnosoch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 nákladoch</w:t>
      </w:r>
    </w:p>
    <w:p w14:paraId="02825F13" w14:textId="77777777" w:rsidR="00025DCA" w:rsidRDefault="00025DCA">
      <w:pPr>
        <w:pStyle w:val="Zkladntext"/>
        <w:rPr>
          <w:b/>
        </w:rPr>
      </w:pPr>
    </w:p>
    <w:p w14:paraId="5E860A35" w14:textId="77777777" w:rsidR="00025DCA" w:rsidRDefault="006046B9">
      <w:pPr>
        <w:pStyle w:val="Odsekzoznamu"/>
        <w:numPr>
          <w:ilvl w:val="0"/>
          <w:numId w:val="2"/>
        </w:numPr>
        <w:tabs>
          <w:tab w:val="left" w:pos="397"/>
        </w:tabs>
        <w:ind w:hanging="285"/>
        <w:rPr>
          <w:b/>
          <w:sz w:val="24"/>
        </w:rPr>
      </w:pPr>
      <w:r>
        <w:rPr>
          <w:b/>
          <w:sz w:val="24"/>
        </w:rPr>
        <w:t>Výnosy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-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popis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výška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významných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položiek výnosov</w:t>
      </w:r>
    </w:p>
    <w:p w14:paraId="574276D6" w14:textId="77777777" w:rsidR="00025DCA" w:rsidRDefault="00025DCA">
      <w:pPr>
        <w:pStyle w:val="Zkladntext"/>
        <w:spacing w:before="1"/>
        <w:rPr>
          <w:b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21"/>
        <w:gridCol w:w="3968"/>
        <w:gridCol w:w="1419"/>
        <w:gridCol w:w="1416"/>
      </w:tblGrid>
      <w:tr w:rsidR="00025DCA" w14:paraId="1DE5C7CC" w14:textId="77777777">
        <w:trPr>
          <w:trHeight w:val="460"/>
        </w:trPr>
        <w:tc>
          <w:tcPr>
            <w:tcW w:w="3121" w:type="dxa"/>
          </w:tcPr>
          <w:p w14:paraId="2BD5C995" w14:textId="77777777" w:rsidR="00025DCA" w:rsidRDefault="006046B9">
            <w:pPr>
              <w:pStyle w:val="TableParagraph"/>
              <w:spacing w:line="240" w:lineRule="auto"/>
              <w:ind w:left="962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výnosov</w:t>
            </w:r>
          </w:p>
        </w:tc>
        <w:tc>
          <w:tcPr>
            <w:tcW w:w="3968" w:type="dxa"/>
          </w:tcPr>
          <w:p w14:paraId="43A32ACD" w14:textId="77777777" w:rsidR="00025DCA" w:rsidRDefault="006046B9">
            <w:pPr>
              <w:pStyle w:val="TableParagraph"/>
              <w:spacing w:line="240" w:lineRule="auto"/>
              <w:ind w:left="916"/>
              <w:rPr>
                <w:b/>
                <w:sz w:val="20"/>
              </w:rPr>
            </w:pPr>
            <w:r>
              <w:rPr>
                <w:b/>
                <w:sz w:val="20"/>
              </w:rPr>
              <w:t>Popis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/číslo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účtu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 názov/</w:t>
            </w:r>
          </w:p>
        </w:tc>
        <w:tc>
          <w:tcPr>
            <w:tcW w:w="1419" w:type="dxa"/>
          </w:tcPr>
          <w:p w14:paraId="65ADD3DC" w14:textId="77777777" w:rsidR="00025DCA" w:rsidRDefault="006046B9">
            <w:pPr>
              <w:pStyle w:val="TableParagraph"/>
              <w:spacing w:line="240" w:lineRule="auto"/>
              <w:ind w:left="155" w:right="14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  <w:p w14:paraId="58A59382" w14:textId="63F00B0B" w:rsidR="00025DCA" w:rsidRDefault="006046B9">
            <w:pPr>
              <w:pStyle w:val="TableParagraph"/>
              <w:ind w:left="158" w:right="14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 31.12.202</w:t>
            </w:r>
            <w:r w:rsidR="00685A63">
              <w:rPr>
                <w:b/>
                <w:sz w:val="20"/>
              </w:rPr>
              <w:t>3</w:t>
            </w:r>
          </w:p>
        </w:tc>
        <w:tc>
          <w:tcPr>
            <w:tcW w:w="1416" w:type="dxa"/>
          </w:tcPr>
          <w:p w14:paraId="6318D457" w14:textId="77777777" w:rsidR="00025DCA" w:rsidRDefault="006046B9">
            <w:pPr>
              <w:pStyle w:val="TableParagraph"/>
              <w:spacing w:line="240" w:lineRule="auto"/>
              <w:ind w:left="153" w:right="14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  <w:p w14:paraId="4A96FFF2" w14:textId="7B0AE79A" w:rsidR="00025DCA" w:rsidRDefault="006046B9">
            <w:pPr>
              <w:pStyle w:val="TableParagraph"/>
              <w:ind w:left="156" w:right="14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 31.12.202</w:t>
            </w:r>
            <w:r w:rsidR="00685A63">
              <w:rPr>
                <w:b/>
                <w:sz w:val="20"/>
              </w:rPr>
              <w:t>2</w:t>
            </w:r>
          </w:p>
        </w:tc>
      </w:tr>
      <w:tr w:rsidR="00685A63" w14:paraId="5E57C063" w14:textId="77777777">
        <w:trPr>
          <w:trHeight w:val="230"/>
        </w:trPr>
        <w:tc>
          <w:tcPr>
            <w:tcW w:w="3121" w:type="dxa"/>
          </w:tcPr>
          <w:p w14:paraId="132EB1A2" w14:textId="77777777" w:rsidR="00685A63" w:rsidRDefault="00685A63" w:rsidP="00685A63">
            <w:pPr>
              <w:pStyle w:val="TableParagraph"/>
              <w:ind w:left="144"/>
              <w:rPr>
                <w:sz w:val="20"/>
              </w:rPr>
            </w:pPr>
            <w:r>
              <w:rPr>
                <w:sz w:val="20"/>
              </w:rPr>
              <w:t>a)</w:t>
            </w:r>
            <w:r>
              <w:rPr>
                <w:spacing w:val="27"/>
                <w:sz w:val="20"/>
              </w:rPr>
              <w:t xml:space="preserve"> </w:t>
            </w:r>
            <w:r>
              <w:rPr>
                <w:sz w:val="20"/>
              </w:rPr>
              <w:t>tržby za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vlastné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výkony</w:t>
            </w:r>
            <w:r>
              <w:rPr>
                <w:spacing w:val="49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tovar</w:t>
            </w:r>
          </w:p>
        </w:tc>
        <w:tc>
          <w:tcPr>
            <w:tcW w:w="3968" w:type="dxa"/>
          </w:tcPr>
          <w:p w14:paraId="01614323" w14:textId="77777777" w:rsidR="00685A63" w:rsidRDefault="00685A63" w:rsidP="00685A63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602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Tržby 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predaja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služieb</w:t>
            </w:r>
          </w:p>
        </w:tc>
        <w:tc>
          <w:tcPr>
            <w:tcW w:w="1419" w:type="dxa"/>
          </w:tcPr>
          <w:p w14:paraId="0B593A6F" w14:textId="0DDAF886" w:rsidR="00685A63" w:rsidRDefault="00685A63" w:rsidP="00685A63">
            <w:pPr>
              <w:pStyle w:val="TableParagraph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416" w:type="dxa"/>
          </w:tcPr>
          <w:p w14:paraId="792367F3" w14:textId="030CD111" w:rsidR="00685A63" w:rsidRDefault="00685A63" w:rsidP="00685A63">
            <w:pPr>
              <w:pStyle w:val="TableParagraph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685A63" w14:paraId="70EAC565" w14:textId="77777777">
        <w:trPr>
          <w:trHeight w:val="230"/>
        </w:trPr>
        <w:tc>
          <w:tcPr>
            <w:tcW w:w="3121" w:type="dxa"/>
            <w:vMerge w:val="restart"/>
          </w:tcPr>
          <w:p w14:paraId="677C75CC" w14:textId="77777777" w:rsidR="00685A63" w:rsidRDefault="00685A63" w:rsidP="00685A63">
            <w:pPr>
              <w:pStyle w:val="TableParagraph"/>
              <w:spacing w:line="240" w:lineRule="auto"/>
              <w:ind w:left="144"/>
              <w:rPr>
                <w:sz w:val="20"/>
              </w:rPr>
            </w:pPr>
            <w:r>
              <w:rPr>
                <w:sz w:val="20"/>
              </w:rPr>
              <w:t>b)</w:t>
            </w:r>
            <w:r>
              <w:rPr>
                <w:spacing w:val="15"/>
                <w:sz w:val="20"/>
              </w:rPr>
              <w:t xml:space="preserve"> </w:t>
            </w:r>
            <w:r>
              <w:rPr>
                <w:sz w:val="20"/>
              </w:rPr>
              <w:t>výnosy 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</w:p>
        </w:tc>
        <w:tc>
          <w:tcPr>
            <w:tcW w:w="3968" w:type="dxa"/>
          </w:tcPr>
          <w:p w14:paraId="2CBFF92A" w14:textId="77777777" w:rsidR="00685A63" w:rsidRDefault="00685A63" w:rsidP="00685A63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691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 xml:space="preserve">bežných </w:t>
            </w:r>
            <w:proofErr w:type="spellStart"/>
            <w:r>
              <w:rPr>
                <w:sz w:val="20"/>
              </w:rPr>
              <w:t>transf.z</w:t>
            </w:r>
            <w:proofErr w:type="spellEnd"/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rozpočtu obce</w:t>
            </w:r>
          </w:p>
        </w:tc>
        <w:tc>
          <w:tcPr>
            <w:tcW w:w="1419" w:type="dxa"/>
          </w:tcPr>
          <w:p w14:paraId="5BC682DE" w14:textId="3BFADFC5" w:rsidR="00685A63" w:rsidRDefault="009D265E" w:rsidP="00685A63">
            <w:pPr>
              <w:pStyle w:val="TableParagraph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14 190,06</w:t>
            </w:r>
          </w:p>
        </w:tc>
        <w:tc>
          <w:tcPr>
            <w:tcW w:w="1416" w:type="dxa"/>
          </w:tcPr>
          <w:p w14:paraId="69976AD8" w14:textId="7EDF6366" w:rsidR="00685A63" w:rsidRDefault="00685A63" w:rsidP="00685A63">
            <w:pPr>
              <w:pStyle w:val="TableParagraph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19 473,29</w:t>
            </w:r>
          </w:p>
        </w:tc>
      </w:tr>
      <w:tr w:rsidR="00685A63" w14:paraId="482C2C97" w14:textId="77777777">
        <w:trPr>
          <w:trHeight w:val="230"/>
        </w:trPr>
        <w:tc>
          <w:tcPr>
            <w:tcW w:w="3121" w:type="dxa"/>
            <w:vMerge/>
            <w:tcBorders>
              <w:top w:val="nil"/>
            </w:tcBorders>
          </w:tcPr>
          <w:p w14:paraId="79A3A73A" w14:textId="77777777" w:rsidR="00685A63" w:rsidRDefault="00685A63" w:rsidP="00685A63">
            <w:pPr>
              <w:rPr>
                <w:sz w:val="2"/>
                <w:szCs w:val="2"/>
              </w:rPr>
            </w:pPr>
          </w:p>
        </w:tc>
        <w:tc>
          <w:tcPr>
            <w:tcW w:w="3968" w:type="dxa"/>
          </w:tcPr>
          <w:p w14:paraId="16535FDF" w14:textId="77777777" w:rsidR="00685A63" w:rsidRDefault="00685A63" w:rsidP="00685A63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692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kapitál.transf.z</w:t>
            </w:r>
            <w:proofErr w:type="spellEnd"/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rozpočtu obce</w:t>
            </w:r>
          </w:p>
        </w:tc>
        <w:tc>
          <w:tcPr>
            <w:tcW w:w="1419" w:type="dxa"/>
          </w:tcPr>
          <w:p w14:paraId="1791B4F9" w14:textId="2D816817" w:rsidR="00685A63" w:rsidRDefault="00685A63" w:rsidP="00685A63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416" w:type="dxa"/>
          </w:tcPr>
          <w:p w14:paraId="4BD86875" w14:textId="0AE615CD" w:rsidR="00685A63" w:rsidRDefault="00685A63" w:rsidP="00685A63">
            <w:pPr>
              <w:pStyle w:val="TableParagraph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685A63" w14:paraId="39239FAB" w14:textId="77777777">
        <w:trPr>
          <w:trHeight w:val="230"/>
        </w:trPr>
        <w:tc>
          <w:tcPr>
            <w:tcW w:w="3121" w:type="dxa"/>
            <w:vMerge/>
            <w:tcBorders>
              <w:top w:val="nil"/>
            </w:tcBorders>
          </w:tcPr>
          <w:p w14:paraId="61B77FC2" w14:textId="77777777" w:rsidR="00685A63" w:rsidRDefault="00685A63" w:rsidP="00685A63">
            <w:pPr>
              <w:rPr>
                <w:sz w:val="2"/>
                <w:szCs w:val="2"/>
              </w:rPr>
            </w:pPr>
          </w:p>
        </w:tc>
        <w:tc>
          <w:tcPr>
            <w:tcW w:w="3968" w:type="dxa"/>
          </w:tcPr>
          <w:p w14:paraId="57AD2CB0" w14:textId="77777777" w:rsidR="00685A63" w:rsidRDefault="00685A63" w:rsidP="00685A63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693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1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samosp</w:t>
            </w:r>
            <w:proofErr w:type="spellEnd"/>
            <w:r>
              <w:rPr>
                <w:sz w:val="20"/>
              </w:rPr>
              <w:t>.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bežných</w:t>
            </w:r>
            <w:r>
              <w:rPr>
                <w:spacing w:val="-1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transf</w:t>
            </w:r>
            <w:proofErr w:type="spellEnd"/>
            <w:r>
              <w:rPr>
                <w:sz w:val="20"/>
              </w:rPr>
              <w:t>. zo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ŠR</w:t>
            </w:r>
          </w:p>
        </w:tc>
        <w:tc>
          <w:tcPr>
            <w:tcW w:w="1419" w:type="dxa"/>
          </w:tcPr>
          <w:p w14:paraId="29983567" w14:textId="60058045" w:rsidR="00685A63" w:rsidRDefault="009D265E" w:rsidP="00685A63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289 789,69</w:t>
            </w:r>
          </w:p>
        </w:tc>
        <w:tc>
          <w:tcPr>
            <w:tcW w:w="1416" w:type="dxa"/>
          </w:tcPr>
          <w:p w14:paraId="4F45859C" w14:textId="01E9C47F" w:rsidR="00685A63" w:rsidRDefault="00685A63" w:rsidP="00685A63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251 315,86</w:t>
            </w:r>
          </w:p>
        </w:tc>
      </w:tr>
      <w:tr w:rsidR="00685A63" w14:paraId="07397EFD" w14:textId="77777777">
        <w:trPr>
          <w:trHeight w:val="230"/>
        </w:trPr>
        <w:tc>
          <w:tcPr>
            <w:tcW w:w="3121" w:type="dxa"/>
            <w:vMerge/>
            <w:tcBorders>
              <w:top w:val="nil"/>
            </w:tcBorders>
          </w:tcPr>
          <w:p w14:paraId="26B12F7A" w14:textId="77777777" w:rsidR="00685A63" w:rsidRDefault="00685A63" w:rsidP="00685A63">
            <w:pPr>
              <w:rPr>
                <w:sz w:val="2"/>
                <w:szCs w:val="2"/>
              </w:rPr>
            </w:pPr>
          </w:p>
        </w:tc>
        <w:tc>
          <w:tcPr>
            <w:tcW w:w="3968" w:type="dxa"/>
          </w:tcPr>
          <w:p w14:paraId="76771251" w14:textId="77777777" w:rsidR="00685A63" w:rsidRDefault="00685A63" w:rsidP="00685A63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697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1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samosp</w:t>
            </w:r>
            <w:proofErr w:type="spellEnd"/>
            <w:r>
              <w:rPr>
                <w:sz w:val="20"/>
              </w:rPr>
              <w:t>.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bež.tranf</w:t>
            </w:r>
            <w:proofErr w:type="spellEnd"/>
            <w:r>
              <w:rPr>
                <w:sz w:val="20"/>
              </w:rPr>
              <w:t>.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mimo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VS</w:t>
            </w:r>
          </w:p>
        </w:tc>
        <w:tc>
          <w:tcPr>
            <w:tcW w:w="1419" w:type="dxa"/>
          </w:tcPr>
          <w:p w14:paraId="510693B4" w14:textId="51A0A024" w:rsidR="00685A63" w:rsidRDefault="00685A63" w:rsidP="00685A63">
            <w:pPr>
              <w:pStyle w:val="TableParagraph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416" w:type="dxa"/>
          </w:tcPr>
          <w:p w14:paraId="045D37FC" w14:textId="0004F0AF" w:rsidR="00685A63" w:rsidRDefault="00685A63" w:rsidP="00685A63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685A63" w14:paraId="30762360" w14:textId="77777777">
        <w:trPr>
          <w:trHeight w:val="230"/>
        </w:trPr>
        <w:tc>
          <w:tcPr>
            <w:tcW w:w="3121" w:type="dxa"/>
          </w:tcPr>
          <w:p w14:paraId="43C96B7A" w14:textId="77777777" w:rsidR="00685A63" w:rsidRDefault="00685A63" w:rsidP="00685A63">
            <w:pPr>
              <w:pStyle w:val="TableParagraph"/>
              <w:ind w:left="427"/>
              <w:rPr>
                <w:b/>
                <w:sz w:val="20"/>
              </w:rPr>
            </w:pPr>
            <w:r>
              <w:rPr>
                <w:b/>
                <w:sz w:val="20"/>
              </w:rPr>
              <w:t>Spolu</w:t>
            </w:r>
          </w:p>
        </w:tc>
        <w:tc>
          <w:tcPr>
            <w:tcW w:w="3968" w:type="dxa"/>
          </w:tcPr>
          <w:p w14:paraId="212D10AC" w14:textId="77777777" w:rsidR="00685A63" w:rsidRDefault="00685A63" w:rsidP="00685A63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419" w:type="dxa"/>
          </w:tcPr>
          <w:p w14:paraId="58E558CB" w14:textId="2AE8FCB9" w:rsidR="00685A63" w:rsidRDefault="009D265E" w:rsidP="00685A63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303 979,75</w:t>
            </w:r>
          </w:p>
        </w:tc>
        <w:tc>
          <w:tcPr>
            <w:tcW w:w="1416" w:type="dxa"/>
          </w:tcPr>
          <w:p w14:paraId="718C5A6E" w14:textId="793A4DB9" w:rsidR="00685A63" w:rsidRDefault="00685A63" w:rsidP="00685A63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270 789,15</w:t>
            </w:r>
          </w:p>
        </w:tc>
      </w:tr>
    </w:tbl>
    <w:p w14:paraId="3F37E5A1" w14:textId="77777777" w:rsidR="00025DCA" w:rsidRDefault="00025DCA">
      <w:pPr>
        <w:pStyle w:val="Zkladntext"/>
        <w:rPr>
          <w:b/>
          <w:sz w:val="26"/>
        </w:rPr>
      </w:pPr>
    </w:p>
    <w:p w14:paraId="5E711D77" w14:textId="77777777" w:rsidR="00025DCA" w:rsidRDefault="00025DCA">
      <w:pPr>
        <w:pStyle w:val="Zkladntext"/>
        <w:spacing w:before="7"/>
        <w:rPr>
          <w:b/>
          <w:sz w:val="20"/>
        </w:rPr>
      </w:pPr>
    </w:p>
    <w:p w14:paraId="34843F1D" w14:textId="77777777" w:rsidR="00025DCA" w:rsidRDefault="006046B9">
      <w:pPr>
        <w:pStyle w:val="Odsekzoznamu"/>
        <w:numPr>
          <w:ilvl w:val="0"/>
          <w:numId w:val="2"/>
        </w:numPr>
        <w:tabs>
          <w:tab w:val="left" w:pos="397"/>
        </w:tabs>
        <w:ind w:hanging="285"/>
        <w:rPr>
          <w:b/>
          <w:sz w:val="24"/>
        </w:rPr>
      </w:pPr>
      <w:r>
        <w:rPr>
          <w:b/>
          <w:sz w:val="24"/>
        </w:rPr>
        <w:t>Náklady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-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popis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výška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významných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položiek nákladov</w:t>
      </w:r>
    </w:p>
    <w:p w14:paraId="5076100E" w14:textId="77777777" w:rsidR="00025DCA" w:rsidRDefault="00025DCA">
      <w:pPr>
        <w:pStyle w:val="Zkladntext"/>
        <w:spacing w:before="1"/>
        <w:rPr>
          <w:b/>
        </w:rPr>
      </w:pPr>
    </w:p>
    <w:tbl>
      <w:tblPr>
        <w:tblStyle w:val="TableNormal"/>
        <w:tblW w:w="0" w:type="auto"/>
        <w:tblInd w:w="12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99"/>
        <w:gridCol w:w="3684"/>
        <w:gridCol w:w="1419"/>
        <w:gridCol w:w="1416"/>
      </w:tblGrid>
      <w:tr w:rsidR="00025DCA" w14:paraId="262BE8F2" w14:textId="77777777">
        <w:trPr>
          <w:trHeight w:val="458"/>
        </w:trPr>
        <w:tc>
          <w:tcPr>
            <w:tcW w:w="3399" w:type="dxa"/>
          </w:tcPr>
          <w:p w14:paraId="5C52BEBA" w14:textId="77777777" w:rsidR="00025DCA" w:rsidRDefault="006046B9">
            <w:pPr>
              <w:pStyle w:val="TableParagraph"/>
              <w:spacing w:line="240" w:lineRule="auto"/>
              <w:ind w:left="1049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nákladov</w:t>
            </w:r>
          </w:p>
        </w:tc>
        <w:tc>
          <w:tcPr>
            <w:tcW w:w="3684" w:type="dxa"/>
          </w:tcPr>
          <w:p w14:paraId="6D6BD702" w14:textId="77777777" w:rsidR="00025DCA" w:rsidRDefault="006046B9">
            <w:pPr>
              <w:pStyle w:val="TableParagraph"/>
              <w:spacing w:line="240" w:lineRule="auto"/>
              <w:ind w:left="775"/>
              <w:rPr>
                <w:b/>
                <w:sz w:val="20"/>
              </w:rPr>
            </w:pPr>
            <w:r>
              <w:rPr>
                <w:b/>
                <w:sz w:val="20"/>
              </w:rPr>
              <w:t>Popis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/číslo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účtu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 názov/</w:t>
            </w:r>
          </w:p>
        </w:tc>
        <w:tc>
          <w:tcPr>
            <w:tcW w:w="1419" w:type="dxa"/>
          </w:tcPr>
          <w:p w14:paraId="5D246814" w14:textId="77777777" w:rsidR="00025DCA" w:rsidRDefault="006046B9">
            <w:pPr>
              <w:pStyle w:val="TableParagraph"/>
              <w:spacing w:line="229" w:lineRule="exact"/>
              <w:ind w:left="157" w:right="14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  <w:p w14:paraId="58B9A6F3" w14:textId="32422771" w:rsidR="00025DCA" w:rsidRDefault="006046B9">
            <w:pPr>
              <w:pStyle w:val="TableParagraph"/>
              <w:spacing w:line="209" w:lineRule="exact"/>
              <w:ind w:left="159" w:right="14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 31.12.202</w:t>
            </w:r>
            <w:r w:rsidR="009D265E">
              <w:rPr>
                <w:b/>
                <w:sz w:val="20"/>
              </w:rPr>
              <w:t>3</w:t>
            </w:r>
          </w:p>
        </w:tc>
        <w:tc>
          <w:tcPr>
            <w:tcW w:w="1416" w:type="dxa"/>
          </w:tcPr>
          <w:p w14:paraId="65469064" w14:textId="77777777" w:rsidR="00025DCA" w:rsidRDefault="006046B9">
            <w:pPr>
              <w:pStyle w:val="TableParagraph"/>
              <w:spacing w:line="229" w:lineRule="exact"/>
              <w:ind w:left="155" w:right="14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  <w:p w14:paraId="5F1E3D8B" w14:textId="45CE2A9D" w:rsidR="00025DCA" w:rsidRDefault="006046B9">
            <w:pPr>
              <w:pStyle w:val="TableParagraph"/>
              <w:spacing w:line="209" w:lineRule="exact"/>
              <w:ind w:left="157" w:right="14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 31.12.202</w:t>
            </w:r>
            <w:r w:rsidR="009D265E">
              <w:rPr>
                <w:b/>
                <w:sz w:val="20"/>
              </w:rPr>
              <w:t>2</w:t>
            </w:r>
          </w:p>
        </w:tc>
      </w:tr>
      <w:tr w:rsidR="009D265E" w14:paraId="0E68E2A4" w14:textId="77777777">
        <w:trPr>
          <w:trHeight w:val="230"/>
        </w:trPr>
        <w:tc>
          <w:tcPr>
            <w:tcW w:w="3399" w:type="dxa"/>
          </w:tcPr>
          <w:p w14:paraId="7D945185" w14:textId="77777777" w:rsidR="009D265E" w:rsidRDefault="009D265E" w:rsidP="009D265E">
            <w:pPr>
              <w:pStyle w:val="TableParagraph"/>
              <w:ind w:left="141"/>
              <w:rPr>
                <w:sz w:val="20"/>
              </w:rPr>
            </w:pPr>
            <w:r>
              <w:rPr>
                <w:sz w:val="20"/>
              </w:rPr>
              <w:t>a)</w:t>
            </w:r>
            <w:r>
              <w:rPr>
                <w:spacing w:val="27"/>
                <w:sz w:val="20"/>
              </w:rPr>
              <w:t xml:space="preserve"> </w:t>
            </w:r>
            <w:r>
              <w:rPr>
                <w:sz w:val="20"/>
              </w:rPr>
              <w:t>spotrebované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nákupy</w:t>
            </w:r>
          </w:p>
        </w:tc>
        <w:tc>
          <w:tcPr>
            <w:tcW w:w="3684" w:type="dxa"/>
          </w:tcPr>
          <w:p w14:paraId="3E0851B4" w14:textId="77777777" w:rsidR="009D265E" w:rsidRDefault="009D265E" w:rsidP="009D265E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501 -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Spotreba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materiálu</w:t>
            </w:r>
          </w:p>
        </w:tc>
        <w:tc>
          <w:tcPr>
            <w:tcW w:w="1419" w:type="dxa"/>
          </w:tcPr>
          <w:p w14:paraId="60333FEE" w14:textId="2E7084F2" w:rsidR="009D265E" w:rsidRDefault="009D265E" w:rsidP="009D265E">
            <w:pPr>
              <w:pStyle w:val="TableParagraph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17 071,42</w:t>
            </w:r>
          </w:p>
        </w:tc>
        <w:tc>
          <w:tcPr>
            <w:tcW w:w="1416" w:type="dxa"/>
          </w:tcPr>
          <w:p w14:paraId="292869A0" w14:textId="3DE2D5C9" w:rsidR="009D265E" w:rsidRDefault="009D265E" w:rsidP="009D265E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22 188,19</w:t>
            </w:r>
          </w:p>
        </w:tc>
      </w:tr>
      <w:tr w:rsidR="009D265E" w14:paraId="2C611735" w14:textId="77777777">
        <w:trPr>
          <w:trHeight w:val="230"/>
        </w:trPr>
        <w:tc>
          <w:tcPr>
            <w:tcW w:w="3399" w:type="dxa"/>
          </w:tcPr>
          <w:p w14:paraId="6E23CC62" w14:textId="77777777" w:rsidR="009D265E" w:rsidRDefault="009D265E" w:rsidP="009D265E">
            <w:pPr>
              <w:pStyle w:val="TableParagraph"/>
              <w:ind w:left="141"/>
              <w:rPr>
                <w:sz w:val="20"/>
              </w:rPr>
            </w:pPr>
          </w:p>
        </w:tc>
        <w:tc>
          <w:tcPr>
            <w:tcW w:w="3684" w:type="dxa"/>
          </w:tcPr>
          <w:p w14:paraId="6E64B6AC" w14:textId="13FEC21B" w:rsidR="009D265E" w:rsidRDefault="009D265E" w:rsidP="009D265E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 xml:space="preserve">502 </w:t>
            </w:r>
            <w:r w:rsidR="002E2200">
              <w:rPr>
                <w:sz w:val="20"/>
              </w:rPr>
              <w:t>–</w:t>
            </w:r>
            <w:r>
              <w:rPr>
                <w:sz w:val="20"/>
              </w:rPr>
              <w:t xml:space="preserve"> Energie</w:t>
            </w:r>
          </w:p>
        </w:tc>
        <w:tc>
          <w:tcPr>
            <w:tcW w:w="1419" w:type="dxa"/>
          </w:tcPr>
          <w:p w14:paraId="28C0D40E" w14:textId="3C5D8752" w:rsidR="009D265E" w:rsidRDefault="009D265E" w:rsidP="009D265E">
            <w:pPr>
              <w:pStyle w:val="TableParagraph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4 735,69</w:t>
            </w:r>
          </w:p>
        </w:tc>
        <w:tc>
          <w:tcPr>
            <w:tcW w:w="1416" w:type="dxa"/>
          </w:tcPr>
          <w:p w14:paraId="0893E266" w14:textId="544D3A95" w:rsidR="009D265E" w:rsidRDefault="009D265E" w:rsidP="009D265E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16 113,95</w:t>
            </w:r>
          </w:p>
        </w:tc>
      </w:tr>
      <w:tr w:rsidR="009D265E" w14:paraId="7337F38D" w14:textId="77777777">
        <w:trPr>
          <w:trHeight w:val="230"/>
        </w:trPr>
        <w:tc>
          <w:tcPr>
            <w:tcW w:w="3399" w:type="dxa"/>
            <w:vMerge w:val="restart"/>
          </w:tcPr>
          <w:p w14:paraId="68CB53F0" w14:textId="77777777" w:rsidR="009D265E" w:rsidRDefault="009D265E" w:rsidP="009D265E">
            <w:pPr>
              <w:pStyle w:val="TableParagraph"/>
              <w:spacing w:before="1" w:line="240" w:lineRule="auto"/>
              <w:ind w:left="141"/>
              <w:rPr>
                <w:sz w:val="20"/>
              </w:rPr>
            </w:pPr>
            <w:r>
              <w:rPr>
                <w:sz w:val="20"/>
              </w:rPr>
              <w:t>b)</w:t>
            </w:r>
            <w:r>
              <w:rPr>
                <w:spacing w:val="15"/>
                <w:sz w:val="20"/>
              </w:rPr>
              <w:t xml:space="preserve"> </w:t>
            </w:r>
            <w:r>
              <w:rPr>
                <w:sz w:val="20"/>
              </w:rPr>
              <w:t>služby</w:t>
            </w:r>
          </w:p>
        </w:tc>
        <w:tc>
          <w:tcPr>
            <w:tcW w:w="3684" w:type="dxa"/>
          </w:tcPr>
          <w:p w14:paraId="5B601E63" w14:textId="77777777" w:rsidR="009D265E" w:rsidRDefault="009D265E" w:rsidP="009D265E">
            <w:pPr>
              <w:pStyle w:val="TableParagraph"/>
              <w:spacing w:before="1"/>
              <w:ind w:left="69"/>
              <w:rPr>
                <w:sz w:val="20"/>
              </w:rPr>
            </w:pPr>
            <w:r>
              <w:rPr>
                <w:sz w:val="20"/>
              </w:rPr>
              <w:t>511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služby</w:t>
            </w:r>
          </w:p>
        </w:tc>
        <w:tc>
          <w:tcPr>
            <w:tcW w:w="1419" w:type="dxa"/>
          </w:tcPr>
          <w:p w14:paraId="117AB401" w14:textId="0D6990F4" w:rsidR="009D265E" w:rsidRDefault="009D265E" w:rsidP="009D265E">
            <w:pPr>
              <w:pStyle w:val="TableParagraph"/>
              <w:spacing w:before="1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416" w:type="dxa"/>
          </w:tcPr>
          <w:p w14:paraId="2B583D64" w14:textId="2DE4932F" w:rsidR="009D265E" w:rsidRDefault="009D265E" w:rsidP="009D265E">
            <w:pPr>
              <w:pStyle w:val="TableParagraph"/>
              <w:spacing w:before="1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200,60</w:t>
            </w:r>
          </w:p>
        </w:tc>
      </w:tr>
      <w:tr w:rsidR="009D265E" w14:paraId="2F329185" w14:textId="77777777">
        <w:trPr>
          <w:trHeight w:val="230"/>
        </w:trPr>
        <w:tc>
          <w:tcPr>
            <w:tcW w:w="3399" w:type="dxa"/>
            <w:vMerge/>
            <w:tcBorders>
              <w:top w:val="nil"/>
            </w:tcBorders>
          </w:tcPr>
          <w:p w14:paraId="44875A57" w14:textId="77777777" w:rsidR="009D265E" w:rsidRDefault="009D265E" w:rsidP="009D265E">
            <w:pPr>
              <w:rPr>
                <w:sz w:val="2"/>
                <w:szCs w:val="2"/>
              </w:rPr>
            </w:pPr>
          </w:p>
        </w:tc>
        <w:tc>
          <w:tcPr>
            <w:tcW w:w="3684" w:type="dxa"/>
          </w:tcPr>
          <w:p w14:paraId="17A187A9" w14:textId="0BC58262" w:rsidR="009D265E" w:rsidRDefault="009D265E" w:rsidP="009D265E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51</w:t>
            </w:r>
            <w:r w:rsidR="004B3BE5">
              <w:rPr>
                <w:sz w:val="20"/>
              </w:rPr>
              <w:t>2 -</w:t>
            </w:r>
            <w:r>
              <w:rPr>
                <w:spacing w:val="-4"/>
                <w:sz w:val="20"/>
              </w:rPr>
              <w:t xml:space="preserve"> </w:t>
            </w:r>
            <w:r w:rsidR="004B3BE5">
              <w:rPr>
                <w:sz w:val="20"/>
              </w:rPr>
              <w:t xml:space="preserve">Cestovné </w:t>
            </w:r>
          </w:p>
        </w:tc>
        <w:tc>
          <w:tcPr>
            <w:tcW w:w="1419" w:type="dxa"/>
          </w:tcPr>
          <w:p w14:paraId="2ADE1FE2" w14:textId="4D0906CC" w:rsidR="009D265E" w:rsidRDefault="002E12C8" w:rsidP="009D265E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574,32</w:t>
            </w:r>
          </w:p>
        </w:tc>
        <w:tc>
          <w:tcPr>
            <w:tcW w:w="1416" w:type="dxa"/>
          </w:tcPr>
          <w:p w14:paraId="2679F180" w14:textId="5A06CFC6" w:rsidR="009D265E" w:rsidRDefault="009D265E" w:rsidP="009D265E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9D265E" w14:paraId="609EC651" w14:textId="77777777">
        <w:trPr>
          <w:trHeight w:val="230"/>
        </w:trPr>
        <w:tc>
          <w:tcPr>
            <w:tcW w:w="3399" w:type="dxa"/>
            <w:vMerge/>
            <w:tcBorders>
              <w:top w:val="nil"/>
            </w:tcBorders>
          </w:tcPr>
          <w:p w14:paraId="420562E0" w14:textId="77777777" w:rsidR="009D265E" w:rsidRDefault="009D265E" w:rsidP="009D265E">
            <w:pPr>
              <w:rPr>
                <w:sz w:val="2"/>
                <w:szCs w:val="2"/>
              </w:rPr>
            </w:pPr>
          </w:p>
        </w:tc>
        <w:tc>
          <w:tcPr>
            <w:tcW w:w="3684" w:type="dxa"/>
          </w:tcPr>
          <w:p w14:paraId="63AEF0C2" w14:textId="77777777" w:rsidR="009D265E" w:rsidRDefault="009D265E" w:rsidP="009D265E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518 -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služby</w:t>
            </w:r>
          </w:p>
        </w:tc>
        <w:tc>
          <w:tcPr>
            <w:tcW w:w="1419" w:type="dxa"/>
          </w:tcPr>
          <w:p w14:paraId="495723F5" w14:textId="7A9B3DBC" w:rsidR="009D265E" w:rsidRDefault="002E12C8" w:rsidP="009D265E">
            <w:pPr>
              <w:pStyle w:val="TableParagraph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20 081,27</w:t>
            </w:r>
          </w:p>
        </w:tc>
        <w:tc>
          <w:tcPr>
            <w:tcW w:w="1416" w:type="dxa"/>
          </w:tcPr>
          <w:p w14:paraId="2F0B53E8" w14:textId="74886111" w:rsidR="009D265E" w:rsidRDefault="009D265E" w:rsidP="009D265E">
            <w:pPr>
              <w:pStyle w:val="TableParagraph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17 115,09</w:t>
            </w:r>
          </w:p>
        </w:tc>
      </w:tr>
      <w:tr w:rsidR="009D265E" w14:paraId="49916535" w14:textId="77777777">
        <w:trPr>
          <w:trHeight w:val="230"/>
        </w:trPr>
        <w:tc>
          <w:tcPr>
            <w:tcW w:w="3399" w:type="dxa"/>
            <w:vMerge w:val="restart"/>
          </w:tcPr>
          <w:p w14:paraId="462B05DD" w14:textId="77777777" w:rsidR="009D265E" w:rsidRDefault="009D265E" w:rsidP="009D265E">
            <w:pPr>
              <w:pStyle w:val="TableParagraph"/>
              <w:spacing w:line="240" w:lineRule="auto"/>
              <w:ind w:left="141"/>
              <w:rPr>
                <w:sz w:val="20"/>
              </w:rPr>
            </w:pPr>
            <w:r>
              <w:rPr>
                <w:sz w:val="20"/>
              </w:rPr>
              <w:t>c)</w:t>
            </w:r>
            <w:r>
              <w:rPr>
                <w:spacing w:val="28"/>
                <w:sz w:val="20"/>
              </w:rPr>
              <w:t xml:space="preserve"> </w:t>
            </w:r>
            <w:r>
              <w:rPr>
                <w:sz w:val="20"/>
              </w:rPr>
              <w:t>osobné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3684" w:type="dxa"/>
          </w:tcPr>
          <w:p w14:paraId="7B8CD376" w14:textId="77777777" w:rsidR="009D265E" w:rsidRDefault="009D265E" w:rsidP="009D265E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521 -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Mzdové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1419" w:type="dxa"/>
          </w:tcPr>
          <w:p w14:paraId="64995073" w14:textId="34B4223A" w:rsidR="009D265E" w:rsidRDefault="002E12C8" w:rsidP="009D265E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184 813,02</w:t>
            </w:r>
          </w:p>
        </w:tc>
        <w:tc>
          <w:tcPr>
            <w:tcW w:w="1416" w:type="dxa"/>
          </w:tcPr>
          <w:p w14:paraId="68B02BE8" w14:textId="4A2697FC" w:rsidR="009D265E" w:rsidRDefault="009D265E" w:rsidP="009D265E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152 447,07</w:t>
            </w:r>
          </w:p>
        </w:tc>
      </w:tr>
      <w:tr w:rsidR="009D265E" w14:paraId="597F0198" w14:textId="77777777">
        <w:trPr>
          <w:trHeight w:val="230"/>
        </w:trPr>
        <w:tc>
          <w:tcPr>
            <w:tcW w:w="3399" w:type="dxa"/>
            <w:vMerge/>
            <w:tcBorders>
              <w:top w:val="nil"/>
            </w:tcBorders>
          </w:tcPr>
          <w:p w14:paraId="69E47ABE" w14:textId="77777777" w:rsidR="009D265E" w:rsidRDefault="009D265E" w:rsidP="009D265E">
            <w:pPr>
              <w:rPr>
                <w:sz w:val="2"/>
                <w:szCs w:val="2"/>
              </w:rPr>
            </w:pPr>
          </w:p>
        </w:tc>
        <w:tc>
          <w:tcPr>
            <w:tcW w:w="3684" w:type="dxa"/>
          </w:tcPr>
          <w:p w14:paraId="7D45B8B7" w14:textId="77777777" w:rsidR="009D265E" w:rsidRDefault="009D265E" w:rsidP="009D265E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524 -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Zákonné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poistenie</w:t>
            </w:r>
          </w:p>
        </w:tc>
        <w:tc>
          <w:tcPr>
            <w:tcW w:w="1419" w:type="dxa"/>
          </w:tcPr>
          <w:p w14:paraId="76CC41AF" w14:textId="2E20A9FF" w:rsidR="009D265E" w:rsidRDefault="002E12C8" w:rsidP="009D265E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64 144,41</w:t>
            </w:r>
          </w:p>
        </w:tc>
        <w:tc>
          <w:tcPr>
            <w:tcW w:w="1416" w:type="dxa"/>
          </w:tcPr>
          <w:p w14:paraId="1500C47F" w14:textId="5FDED0C3" w:rsidR="009D265E" w:rsidRDefault="009D265E" w:rsidP="009D265E">
            <w:pPr>
              <w:pStyle w:val="TableParagraph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52 481,76</w:t>
            </w:r>
          </w:p>
        </w:tc>
      </w:tr>
      <w:tr w:rsidR="009D265E" w14:paraId="69822A56" w14:textId="77777777">
        <w:trPr>
          <w:trHeight w:val="230"/>
        </w:trPr>
        <w:tc>
          <w:tcPr>
            <w:tcW w:w="3399" w:type="dxa"/>
            <w:vMerge/>
            <w:tcBorders>
              <w:top w:val="nil"/>
            </w:tcBorders>
          </w:tcPr>
          <w:p w14:paraId="256C5232" w14:textId="77777777" w:rsidR="009D265E" w:rsidRDefault="009D265E" w:rsidP="009D265E">
            <w:pPr>
              <w:rPr>
                <w:sz w:val="2"/>
                <w:szCs w:val="2"/>
              </w:rPr>
            </w:pPr>
          </w:p>
        </w:tc>
        <w:tc>
          <w:tcPr>
            <w:tcW w:w="3684" w:type="dxa"/>
          </w:tcPr>
          <w:p w14:paraId="4799FD4A" w14:textId="73CF39DD" w:rsidR="009D265E" w:rsidRDefault="009D265E" w:rsidP="009D265E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525 – Ostatné sociálne poistenie</w:t>
            </w:r>
          </w:p>
        </w:tc>
        <w:tc>
          <w:tcPr>
            <w:tcW w:w="1419" w:type="dxa"/>
          </w:tcPr>
          <w:p w14:paraId="7996D167" w14:textId="22423545" w:rsidR="009D265E" w:rsidRDefault="002E12C8" w:rsidP="009D265E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2 810,79</w:t>
            </w:r>
          </w:p>
        </w:tc>
        <w:tc>
          <w:tcPr>
            <w:tcW w:w="1416" w:type="dxa"/>
          </w:tcPr>
          <w:p w14:paraId="29EC4E3C" w14:textId="3142F4DA" w:rsidR="009D265E" w:rsidRDefault="009D265E" w:rsidP="009D265E">
            <w:pPr>
              <w:pStyle w:val="TableParagraph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1 863,23</w:t>
            </w:r>
          </w:p>
        </w:tc>
      </w:tr>
      <w:tr w:rsidR="009D265E" w14:paraId="77B238C9" w14:textId="77777777">
        <w:trPr>
          <w:trHeight w:val="230"/>
        </w:trPr>
        <w:tc>
          <w:tcPr>
            <w:tcW w:w="3399" w:type="dxa"/>
            <w:vMerge/>
            <w:tcBorders>
              <w:top w:val="nil"/>
            </w:tcBorders>
          </w:tcPr>
          <w:p w14:paraId="786D0CAA" w14:textId="77777777" w:rsidR="009D265E" w:rsidRDefault="009D265E" w:rsidP="009D265E">
            <w:pPr>
              <w:rPr>
                <w:sz w:val="2"/>
                <w:szCs w:val="2"/>
              </w:rPr>
            </w:pPr>
          </w:p>
        </w:tc>
        <w:tc>
          <w:tcPr>
            <w:tcW w:w="3684" w:type="dxa"/>
          </w:tcPr>
          <w:p w14:paraId="0A8BDDE8" w14:textId="77777777" w:rsidR="009D265E" w:rsidRDefault="009D265E" w:rsidP="009D265E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527 -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Zákonné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1419" w:type="dxa"/>
          </w:tcPr>
          <w:p w14:paraId="32CCC268" w14:textId="54B28BB3" w:rsidR="009D265E" w:rsidRDefault="002E12C8" w:rsidP="009D265E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8 417,16</w:t>
            </w:r>
          </w:p>
        </w:tc>
        <w:tc>
          <w:tcPr>
            <w:tcW w:w="1416" w:type="dxa"/>
          </w:tcPr>
          <w:p w14:paraId="744AE14D" w14:textId="647B41E6" w:rsidR="009D265E" w:rsidRDefault="009D265E" w:rsidP="009D265E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6 170,53</w:t>
            </w:r>
          </w:p>
        </w:tc>
      </w:tr>
      <w:tr w:rsidR="009D265E" w14:paraId="247DDF34" w14:textId="77777777">
        <w:trPr>
          <w:trHeight w:val="230"/>
        </w:trPr>
        <w:tc>
          <w:tcPr>
            <w:tcW w:w="3399" w:type="dxa"/>
            <w:vMerge/>
            <w:tcBorders>
              <w:top w:val="nil"/>
            </w:tcBorders>
          </w:tcPr>
          <w:p w14:paraId="0B3973EE" w14:textId="77777777" w:rsidR="009D265E" w:rsidRDefault="009D265E" w:rsidP="009D265E">
            <w:pPr>
              <w:rPr>
                <w:sz w:val="2"/>
                <w:szCs w:val="2"/>
              </w:rPr>
            </w:pPr>
          </w:p>
        </w:tc>
        <w:tc>
          <w:tcPr>
            <w:tcW w:w="3684" w:type="dxa"/>
          </w:tcPr>
          <w:p w14:paraId="36211D25" w14:textId="77777777" w:rsidR="009D265E" w:rsidRDefault="009D265E" w:rsidP="009D265E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528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1419" w:type="dxa"/>
          </w:tcPr>
          <w:p w14:paraId="2F67EA50" w14:textId="1BC28B08" w:rsidR="009D265E" w:rsidRDefault="009D265E" w:rsidP="009D265E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416" w:type="dxa"/>
          </w:tcPr>
          <w:p w14:paraId="4094B8AF" w14:textId="6751451E" w:rsidR="009D265E" w:rsidRDefault="009D265E" w:rsidP="009D265E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9D265E" w14:paraId="71C30441" w14:textId="77777777">
        <w:trPr>
          <w:trHeight w:val="230"/>
        </w:trPr>
        <w:tc>
          <w:tcPr>
            <w:tcW w:w="3399" w:type="dxa"/>
            <w:vMerge w:val="restart"/>
          </w:tcPr>
          <w:p w14:paraId="0BE88843" w14:textId="77777777" w:rsidR="009D265E" w:rsidRDefault="009D265E" w:rsidP="009D265E">
            <w:pPr>
              <w:pStyle w:val="TableParagraph"/>
              <w:spacing w:line="230" w:lineRule="atLeast"/>
              <w:ind w:left="425" w:hanging="284"/>
              <w:rPr>
                <w:sz w:val="20"/>
              </w:rPr>
            </w:pPr>
            <w:r>
              <w:rPr>
                <w:sz w:val="20"/>
              </w:rPr>
              <w:t>d)</w:t>
            </w:r>
            <w:r>
              <w:rPr>
                <w:spacing w:val="11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prevádzkovú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činnosť</w:t>
            </w:r>
          </w:p>
        </w:tc>
        <w:tc>
          <w:tcPr>
            <w:tcW w:w="3684" w:type="dxa"/>
          </w:tcPr>
          <w:p w14:paraId="72C038EB" w14:textId="77777777" w:rsidR="009D265E" w:rsidRDefault="009D265E" w:rsidP="009D265E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545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Ost.pokuty</w:t>
            </w:r>
            <w:proofErr w:type="spellEnd"/>
            <w:r>
              <w:rPr>
                <w:sz w:val="20"/>
              </w:rPr>
              <w:t>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penále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úroky z</w:t>
            </w:r>
            <w:r>
              <w:rPr>
                <w:spacing w:val="-1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omešk</w:t>
            </w:r>
            <w:proofErr w:type="spellEnd"/>
            <w:r>
              <w:rPr>
                <w:sz w:val="20"/>
              </w:rPr>
              <w:t>.</w:t>
            </w:r>
          </w:p>
        </w:tc>
        <w:tc>
          <w:tcPr>
            <w:tcW w:w="1419" w:type="dxa"/>
          </w:tcPr>
          <w:p w14:paraId="5354939E" w14:textId="56F7F206" w:rsidR="009D265E" w:rsidRDefault="00AB1B6B" w:rsidP="009D265E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416" w:type="dxa"/>
          </w:tcPr>
          <w:p w14:paraId="6EB0052A" w14:textId="1D9105F9" w:rsidR="009D265E" w:rsidRDefault="009D265E" w:rsidP="009D265E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34,88</w:t>
            </w:r>
          </w:p>
        </w:tc>
      </w:tr>
      <w:tr w:rsidR="009D265E" w14:paraId="705DDBAB" w14:textId="77777777">
        <w:trPr>
          <w:trHeight w:val="230"/>
        </w:trPr>
        <w:tc>
          <w:tcPr>
            <w:tcW w:w="3399" w:type="dxa"/>
            <w:vMerge/>
            <w:tcBorders>
              <w:top w:val="nil"/>
            </w:tcBorders>
          </w:tcPr>
          <w:p w14:paraId="6187364F" w14:textId="77777777" w:rsidR="009D265E" w:rsidRDefault="009D265E" w:rsidP="009D265E">
            <w:pPr>
              <w:rPr>
                <w:sz w:val="2"/>
                <w:szCs w:val="2"/>
              </w:rPr>
            </w:pPr>
          </w:p>
        </w:tc>
        <w:tc>
          <w:tcPr>
            <w:tcW w:w="3684" w:type="dxa"/>
          </w:tcPr>
          <w:p w14:paraId="1B3B68EA" w14:textId="77777777" w:rsidR="009D265E" w:rsidRDefault="009D265E" w:rsidP="009D265E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548 -</w:t>
            </w:r>
            <w:r>
              <w:rPr>
                <w:spacing w:val="-3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Ost.náklady</w:t>
            </w:r>
            <w:proofErr w:type="spellEnd"/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1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prev.činnosť</w:t>
            </w:r>
            <w:proofErr w:type="spellEnd"/>
          </w:p>
        </w:tc>
        <w:tc>
          <w:tcPr>
            <w:tcW w:w="1419" w:type="dxa"/>
          </w:tcPr>
          <w:p w14:paraId="5134A848" w14:textId="41222199" w:rsidR="009D265E" w:rsidRDefault="00AB1B6B" w:rsidP="009D265E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39,54</w:t>
            </w:r>
          </w:p>
        </w:tc>
        <w:tc>
          <w:tcPr>
            <w:tcW w:w="1416" w:type="dxa"/>
          </w:tcPr>
          <w:p w14:paraId="6C28B2BD" w14:textId="6C7B1990" w:rsidR="009D265E" w:rsidRDefault="009D265E" w:rsidP="009D265E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731,98</w:t>
            </w:r>
          </w:p>
        </w:tc>
      </w:tr>
      <w:tr w:rsidR="009D265E" w14:paraId="1F9DE241" w14:textId="77777777">
        <w:trPr>
          <w:trHeight w:val="460"/>
        </w:trPr>
        <w:tc>
          <w:tcPr>
            <w:tcW w:w="3399" w:type="dxa"/>
          </w:tcPr>
          <w:p w14:paraId="5BC1153F" w14:textId="77777777" w:rsidR="009D265E" w:rsidRDefault="009D265E" w:rsidP="009D265E">
            <w:pPr>
              <w:pStyle w:val="TableParagraph"/>
              <w:spacing w:line="230" w:lineRule="atLeast"/>
              <w:ind w:left="425" w:right="200" w:hanging="284"/>
              <w:rPr>
                <w:sz w:val="20"/>
              </w:rPr>
            </w:pPr>
            <w:r>
              <w:rPr>
                <w:sz w:val="20"/>
              </w:rPr>
              <w:t>e)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odpisy,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rezervy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opravné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položky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prevádz</w:t>
            </w:r>
            <w:proofErr w:type="spellEnd"/>
            <w:r>
              <w:rPr>
                <w:sz w:val="20"/>
              </w:rPr>
              <w:t>. a finančnej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činnosti</w:t>
            </w:r>
          </w:p>
        </w:tc>
        <w:tc>
          <w:tcPr>
            <w:tcW w:w="3684" w:type="dxa"/>
          </w:tcPr>
          <w:p w14:paraId="195901E8" w14:textId="77777777" w:rsidR="009D265E" w:rsidRDefault="009D265E" w:rsidP="009D265E">
            <w:pPr>
              <w:pStyle w:val="TableParagraph"/>
              <w:spacing w:line="230" w:lineRule="atLeast"/>
              <w:ind w:left="69" w:right="474"/>
              <w:rPr>
                <w:sz w:val="20"/>
              </w:rPr>
            </w:pPr>
            <w:r>
              <w:rPr>
                <w:sz w:val="20"/>
              </w:rPr>
              <w:t>551 – Odpisy dlhodobého nehmotného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hmotného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majetku</w:t>
            </w:r>
          </w:p>
        </w:tc>
        <w:tc>
          <w:tcPr>
            <w:tcW w:w="1419" w:type="dxa"/>
          </w:tcPr>
          <w:p w14:paraId="06AAE9F7" w14:textId="47DFEFFF" w:rsidR="009D265E" w:rsidRDefault="00AB1B6B" w:rsidP="009D265E">
            <w:pPr>
              <w:pStyle w:val="TableParagraph"/>
              <w:spacing w:line="240" w:lineRule="auto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504,29</w:t>
            </w:r>
          </w:p>
        </w:tc>
        <w:tc>
          <w:tcPr>
            <w:tcW w:w="1416" w:type="dxa"/>
          </w:tcPr>
          <w:p w14:paraId="65DE638C" w14:textId="496E709F" w:rsidR="009D265E" w:rsidRDefault="009D265E" w:rsidP="009D265E">
            <w:pPr>
              <w:pStyle w:val="TableParagraph"/>
              <w:spacing w:line="240" w:lineRule="auto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9D265E" w14:paraId="0AEFA890" w14:textId="77777777">
        <w:trPr>
          <w:trHeight w:val="239"/>
        </w:trPr>
        <w:tc>
          <w:tcPr>
            <w:tcW w:w="3399" w:type="dxa"/>
            <w:vMerge w:val="restart"/>
          </w:tcPr>
          <w:p w14:paraId="06FD9CC7" w14:textId="77777777" w:rsidR="009D265E" w:rsidRDefault="009D265E" w:rsidP="009D265E">
            <w:pPr>
              <w:pStyle w:val="TableParagraph"/>
              <w:spacing w:line="240" w:lineRule="auto"/>
              <w:ind w:left="141"/>
              <w:rPr>
                <w:sz w:val="20"/>
              </w:rPr>
            </w:pPr>
            <w:r>
              <w:rPr>
                <w:sz w:val="20"/>
              </w:rPr>
              <w:t>f)</w:t>
            </w:r>
            <w:r>
              <w:rPr>
                <w:spacing w:val="50"/>
                <w:sz w:val="20"/>
              </w:rPr>
              <w:t xml:space="preserve"> </w:t>
            </w:r>
            <w:r>
              <w:rPr>
                <w:sz w:val="20"/>
              </w:rPr>
              <w:t>finančné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3684" w:type="dxa"/>
          </w:tcPr>
          <w:p w14:paraId="4A742482" w14:textId="761A50E8" w:rsidR="009D265E" w:rsidRDefault="009D265E" w:rsidP="009D265E">
            <w:pPr>
              <w:pStyle w:val="TableParagraph"/>
              <w:spacing w:line="219" w:lineRule="exact"/>
              <w:ind w:left="69"/>
              <w:rPr>
                <w:sz w:val="20"/>
              </w:rPr>
            </w:pPr>
            <w:r>
              <w:rPr>
                <w:sz w:val="20"/>
              </w:rPr>
              <w:t>562</w:t>
            </w:r>
            <w:r>
              <w:rPr>
                <w:spacing w:val="-1"/>
                <w:sz w:val="20"/>
              </w:rPr>
              <w:t xml:space="preserve"> </w:t>
            </w:r>
            <w:r w:rsidR="002E2200">
              <w:rPr>
                <w:sz w:val="20"/>
              </w:rPr>
              <w:t>–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Úroky</w:t>
            </w:r>
          </w:p>
        </w:tc>
        <w:tc>
          <w:tcPr>
            <w:tcW w:w="1419" w:type="dxa"/>
          </w:tcPr>
          <w:p w14:paraId="64A95B21" w14:textId="3B38EAE4" w:rsidR="009D265E" w:rsidRDefault="00AB1B6B" w:rsidP="009D265E">
            <w:pPr>
              <w:pStyle w:val="TableParagraph"/>
              <w:spacing w:line="219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5,90</w:t>
            </w:r>
          </w:p>
        </w:tc>
        <w:tc>
          <w:tcPr>
            <w:tcW w:w="1416" w:type="dxa"/>
          </w:tcPr>
          <w:p w14:paraId="5019DAE7" w14:textId="10AEFB03" w:rsidR="009D265E" w:rsidRDefault="009D265E" w:rsidP="009D265E">
            <w:pPr>
              <w:pStyle w:val="TableParagraph"/>
              <w:spacing w:line="219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0,0</w:t>
            </w:r>
            <w:r w:rsidR="00AB1B6B">
              <w:rPr>
                <w:sz w:val="20"/>
              </w:rPr>
              <w:t>6</w:t>
            </w:r>
          </w:p>
        </w:tc>
      </w:tr>
      <w:tr w:rsidR="009D265E" w14:paraId="1B5E671B" w14:textId="77777777">
        <w:trPr>
          <w:trHeight w:val="239"/>
        </w:trPr>
        <w:tc>
          <w:tcPr>
            <w:tcW w:w="3399" w:type="dxa"/>
            <w:vMerge/>
            <w:tcBorders>
              <w:top w:val="nil"/>
            </w:tcBorders>
          </w:tcPr>
          <w:p w14:paraId="27224B38" w14:textId="77777777" w:rsidR="009D265E" w:rsidRDefault="009D265E" w:rsidP="009D265E">
            <w:pPr>
              <w:rPr>
                <w:sz w:val="2"/>
                <w:szCs w:val="2"/>
              </w:rPr>
            </w:pPr>
          </w:p>
        </w:tc>
        <w:tc>
          <w:tcPr>
            <w:tcW w:w="3684" w:type="dxa"/>
          </w:tcPr>
          <w:p w14:paraId="69AC71F1" w14:textId="77777777" w:rsidR="009D265E" w:rsidRDefault="009D265E" w:rsidP="009D265E">
            <w:pPr>
              <w:pStyle w:val="TableParagraph"/>
              <w:spacing w:line="219" w:lineRule="exact"/>
              <w:ind w:left="69"/>
              <w:rPr>
                <w:sz w:val="20"/>
              </w:rPr>
            </w:pPr>
            <w:r>
              <w:rPr>
                <w:sz w:val="20"/>
              </w:rPr>
              <w:t>568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finančné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1419" w:type="dxa"/>
          </w:tcPr>
          <w:p w14:paraId="179C1926" w14:textId="45EACEC1" w:rsidR="009D265E" w:rsidRDefault="00F70E1A" w:rsidP="009D265E">
            <w:pPr>
              <w:pStyle w:val="TableParagraph"/>
              <w:spacing w:line="219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583,25</w:t>
            </w:r>
          </w:p>
        </w:tc>
        <w:tc>
          <w:tcPr>
            <w:tcW w:w="1416" w:type="dxa"/>
          </w:tcPr>
          <w:p w14:paraId="5A7D7E2D" w14:textId="4CEDC9B1" w:rsidR="009D265E" w:rsidRDefault="009D265E" w:rsidP="009D265E">
            <w:pPr>
              <w:pStyle w:val="TableParagraph"/>
              <w:spacing w:line="219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912,41</w:t>
            </w:r>
          </w:p>
        </w:tc>
      </w:tr>
      <w:tr w:rsidR="009D265E" w14:paraId="5D10612E" w14:textId="77777777">
        <w:trPr>
          <w:trHeight w:val="460"/>
        </w:trPr>
        <w:tc>
          <w:tcPr>
            <w:tcW w:w="3399" w:type="dxa"/>
          </w:tcPr>
          <w:p w14:paraId="0FA639B9" w14:textId="77777777" w:rsidR="009D265E" w:rsidRDefault="009D265E" w:rsidP="009D265E">
            <w:pPr>
              <w:pStyle w:val="TableParagraph"/>
              <w:spacing w:line="230" w:lineRule="atLeast"/>
              <w:ind w:left="425" w:right="461" w:hanging="284"/>
              <w:rPr>
                <w:sz w:val="20"/>
              </w:rPr>
            </w:pPr>
            <w:r>
              <w:rPr>
                <w:sz w:val="20"/>
              </w:rPr>
              <w:t>g)</w:t>
            </w:r>
            <w:r>
              <w:rPr>
                <w:spacing w:val="11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transfery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odvodu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</w:p>
        </w:tc>
        <w:tc>
          <w:tcPr>
            <w:tcW w:w="3684" w:type="dxa"/>
          </w:tcPr>
          <w:p w14:paraId="7701298C" w14:textId="77777777" w:rsidR="009D265E" w:rsidRDefault="009D265E" w:rsidP="009D265E">
            <w:pPr>
              <w:pStyle w:val="TableParagraph"/>
              <w:spacing w:line="240" w:lineRule="auto"/>
              <w:ind w:left="69"/>
              <w:rPr>
                <w:sz w:val="20"/>
              </w:rPr>
            </w:pPr>
            <w:r>
              <w:rPr>
                <w:sz w:val="20"/>
              </w:rPr>
              <w:t>588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odvodu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</w:p>
        </w:tc>
        <w:tc>
          <w:tcPr>
            <w:tcW w:w="1419" w:type="dxa"/>
          </w:tcPr>
          <w:p w14:paraId="02A3DAAC" w14:textId="0DB115B2" w:rsidR="009D265E" w:rsidRDefault="00F70E1A" w:rsidP="009D265E">
            <w:pPr>
              <w:pStyle w:val="TableParagraph"/>
              <w:spacing w:line="240" w:lineRule="auto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416" w:type="dxa"/>
          </w:tcPr>
          <w:p w14:paraId="6308A0DE" w14:textId="3A8FD512" w:rsidR="009D265E" w:rsidRDefault="009D265E" w:rsidP="009D265E">
            <w:pPr>
              <w:pStyle w:val="TableParagraph"/>
              <w:spacing w:line="240" w:lineRule="auto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125</w:t>
            </w:r>
          </w:p>
        </w:tc>
      </w:tr>
      <w:tr w:rsidR="006046B9" w14:paraId="150525D6" w14:textId="77777777">
        <w:trPr>
          <w:trHeight w:val="460"/>
        </w:trPr>
        <w:tc>
          <w:tcPr>
            <w:tcW w:w="3399" w:type="dxa"/>
          </w:tcPr>
          <w:p w14:paraId="14D63960" w14:textId="7B9D78FA" w:rsidR="006046B9" w:rsidRDefault="006046B9" w:rsidP="006046B9">
            <w:pPr>
              <w:pStyle w:val="TableParagraph"/>
              <w:spacing w:line="230" w:lineRule="atLeast"/>
              <w:ind w:left="425" w:right="461" w:hanging="284"/>
              <w:rPr>
                <w:sz w:val="20"/>
              </w:rPr>
            </w:pPr>
            <w:r>
              <w:rPr>
                <w:sz w:val="20"/>
              </w:rPr>
              <w:lastRenderedPageBreak/>
              <w:t>h) dane a poplatky</w:t>
            </w:r>
          </w:p>
        </w:tc>
        <w:tc>
          <w:tcPr>
            <w:tcW w:w="3684" w:type="dxa"/>
          </w:tcPr>
          <w:p w14:paraId="7963C607" w14:textId="17A3F8A5" w:rsidR="006046B9" w:rsidRDefault="006046B9" w:rsidP="006046B9">
            <w:pPr>
              <w:pStyle w:val="TableParagraph"/>
              <w:spacing w:line="240" w:lineRule="auto"/>
              <w:ind w:left="69"/>
              <w:rPr>
                <w:sz w:val="20"/>
              </w:rPr>
            </w:pPr>
            <w:r>
              <w:rPr>
                <w:sz w:val="20"/>
              </w:rPr>
              <w:t xml:space="preserve">538 – Ostatné dane a poplatky </w:t>
            </w:r>
          </w:p>
        </w:tc>
        <w:tc>
          <w:tcPr>
            <w:tcW w:w="1419" w:type="dxa"/>
          </w:tcPr>
          <w:p w14:paraId="03B0F68E" w14:textId="4F2137C5" w:rsidR="006046B9" w:rsidRDefault="00F70E1A" w:rsidP="006046B9">
            <w:pPr>
              <w:pStyle w:val="TableParagraph"/>
              <w:spacing w:line="240" w:lineRule="auto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416" w:type="dxa"/>
          </w:tcPr>
          <w:p w14:paraId="36EF4A60" w14:textId="7DD2C915" w:rsidR="006046B9" w:rsidRDefault="00BB6B4F" w:rsidP="006046B9">
            <w:pPr>
              <w:pStyle w:val="TableParagraph"/>
              <w:spacing w:line="240" w:lineRule="auto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309,04</w:t>
            </w:r>
          </w:p>
        </w:tc>
      </w:tr>
      <w:tr w:rsidR="006046B9" w14:paraId="0D1AA283" w14:textId="77777777">
        <w:trPr>
          <w:trHeight w:val="239"/>
        </w:trPr>
        <w:tc>
          <w:tcPr>
            <w:tcW w:w="3399" w:type="dxa"/>
          </w:tcPr>
          <w:p w14:paraId="586D0E35" w14:textId="77777777" w:rsidR="006046B9" w:rsidRDefault="006046B9" w:rsidP="006046B9">
            <w:pPr>
              <w:pStyle w:val="TableParagraph"/>
              <w:spacing w:line="219" w:lineRule="exact"/>
              <w:ind w:left="425"/>
              <w:rPr>
                <w:b/>
                <w:sz w:val="20"/>
              </w:rPr>
            </w:pPr>
            <w:r>
              <w:rPr>
                <w:b/>
                <w:sz w:val="20"/>
              </w:rPr>
              <w:t>Spolu</w:t>
            </w:r>
          </w:p>
        </w:tc>
        <w:tc>
          <w:tcPr>
            <w:tcW w:w="3684" w:type="dxa"/>
          </w:tcPr>
          <w:p w14:paraId="6AC6E1B1" w14:textId="77777777" w:rsidR="006046B9" w:rsidRDefault="006046B9" w:rsidP="006046B9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419" w:type="dxa"/>
          </w:tcPr>
          <w:p w14:paraId="6ACD265B" w14:textId="60F79444" w:rsidR="006046B9" w:rsidRDefault="00BB6B4F" w:rsidP="006046B9">
            <w:pPr>
              <w:pStyle w:val="TableParagraph"/>
              <w:spacing w:line="219" w:lineRule="exact"/>
              <w:ind w:right="5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303 781,06</w:t>
            </w:r>
          </w:p>
        </w:tc>
        <w:tc>
          <w:tcPr>
            <w:tcW w:w="1416" w:type="dxa"/>
          </w:tcPr>
          <w:p w14:paraId="5B454FFE" w14:textId="140E75BA" w:rsidR="006046B9" w:rsidRDefault="00F70E1A" w:rsidP="006046B9">
            <w:pPr>
              <w:pStyle w:val="TableParagraph"/>
              <w:spacing w:line="219" w:lineRule="exact"/>
              <w:ind w:right="56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270 693,79</w:t>
            </w:r>
          </w:p>
        </w:tc>
      </w:tr>
    </w:tbl>
    <w:p w14:paraId="51D929E5" w14:textId="77777777" w:rsidR="00001D07" w:rsidRDefault="00001D07"/>
    <w:sectPr w:rsidR="00001D07">
      <w:pgSz w:w="11910" w:h="16840"/>
      <w:pgMar w:top="1380" w:right="400" w:bottom="840" w:left="1020" w:header="0" w:footer="65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9B4F90" w14:textId="77777777" w:rsidR="00954749" w:rsidRDefault="00954749">
      <w:r>
        <w:separator/>
      </w:r>
    </w:p>
  </w:endnote>
  <w:endnote w:type="continuationSeparator" w:id="0">
    <w:p w14:paraId="0B020B50" w14:textId="77777777" w:rsidR="00954749" w:rsidRDefault="009547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5D99B3" w14:textId="02B7A695" w:rsidR="00025DCA" w:rsidRDefault="006046B9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B10B4B0" wp14:editId="2B2D44DD">
              <wp:simplePos x="0" y="0"/>
              <wp:positionH relativeFrom="page">
                <wp:posOffset>7083425</wp:posOffset>
              </wp:positionH>
              <wp:positionV relativeFrom="page">
                <wp:posOffset>10140315</wp:posOffset>
              </wp:positionV>
              <wp:extent cx="139700" cy="165735"/>
              <wp:effectExtent l="0" t="0" r="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970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AF0A678" w14:textId="77777777" w:rsidR="00025DCA" w:rsidRDefault="006046B9">
                          <w:pPr>
                            <w:spacing w:before="10"/>
                            <w:ind w:left="60"/>
                            <w:rPr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w w:val="99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B10B4B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57.75pt;margin-top:798.45pt;width:11pt;height:13.05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" filled="f" stroked="f">
              <v:textbox inset="0,0,0,0">
                <w:txbxContent>
                  <w:p w14:paraId="2AF0A678" w14:textId="77777777" w:rsidR="00025DCA" w:rsidRDefault="006046B9">
                    <w:pPr>
                      <w:spacing w:before="10"/>
                      <w:ind w:left="60"/>
                      <w:rPr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w w:val="99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5F68F6" w14:textId="77777777" w:rsidR="00954749" w:rsidRDefault="00954749">
      <w:r>
        <w:separator/>
      </w:r>
    </w:p>
  </w:footnote>
  <w:footnote w:type="continuationSeparator" w:id="0">
    <w:p w14:paraId="26E91788" w14:textId="77777777" w:rsidR="00954749" w:rsidRDefault="0095474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C5E161B"/>
    <w:multiLevelType w:val="hybridMultilevel"/>
    <w:tmpl w:val="6812F286"/>
    <w:lvl w:ilvl="0" w:tplc="B282AF06">
      <w:start w:val="1"/>
      <w:numFmt w:val="decimal"/>
      <w:lvlText w:val="%1.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FEE2CC10">
      <w:numFmt w:val="bullet"/>
      <w:lvlText w:val="•"/>
      <w:lvlJc w:val="left"/>
      <w:pPr>
        <w:ind w:left="760" w:hanging="284"/>
      </w:pPr>
      <w:rPr>
        <w:rFonts w:hint="default"/>
        <w:lang w:val="sk-SK" w:eastAsia="en-US" w:bidi="ar-SA"/>
      </w:rPr>
    </w:lvl>
    <w:lvl w:ilvl="2" w:tplc="3EF24694">
      <w:numFmt w:val="bullet"/>
      <w:lvlText w:val="•"/>
      <w:lvlJc w:val="left"/>
      <w:pPr>
        <w:ind w:left="1840" w:hanging="284"/>
      </w:pPr>
      <w:rPr>
        <w:rFonts w:hint="default"/>
        <w:lang w:val="sk-SK" w:eastAsia="en-US" w:bidi="ar-SA"/>
      </w:rPr>
    </w:lvl>
    <w:lvl w:ilvl="3" w:tplc="F244DC5E">
      <w:numFmt w:val="bullet"/>
      <w:lvlText w:val="•"/>
      <w:lvlJc w:val="left"/>
      <w:pPr>
        <w:ind w:left="2921" w:hanging="284"/>
      </w:pPr>
      <w:rPr>
        <w:rFonts w:hint="default"/>
        <w:lang w:val="sk-SK" w:eastAsia="en-US" w:bidi="ar-SA"/>
      </w:rPr>
    </w:lvl>
    <w:lvl w:ilvl="4" w:tplc="868E5592">
      <w:numFmt w:val="bullet"/>
      <w:lvlText w:val="•"/>
      <w:lvlJc w:val="left"/>
      <w:pPr>
        <w:ind w:left="4002" w:hanging="284"/>
      </w:pPr>
      <w:rPr>
        <w:rFonts w:hint="default"/>
        <w:lang w:val="sk-SK" w:eastAsia="en-US" w:bidi="ar-SA"/>
      </w:rPr>
    </w:lvl>
    <w:lvl w:ilvl="5" w:tplc="46626A16">
      <w:numFmt w:val="bullet"/>
      <w:lvlText w:val="•"/>
      <w:lvlJc w:val="left"/>
      <w:pPr>
        <w:ind w:left="5082" w:hanging="284"/>
      </w:pPr>
      <w:rPr>
        <w:rFonts w:hint="default"/>
        <w:lang w:val="sk-SK" w:eastAsia="en-US" w:bidi="ar-SA"/>
      </w:rPr>
    </w:lvl>
    <w:lvl w:ilvl="6" w:tplc="6ED2C9A0">
      <w:numFmt w:val="bullet"/>
      <w:lvlText w:val="•"/>
      <w:lvlJc w:val="left"/>
      <w:pPr>
        <w:ind w:left="6163" w:hanging="284"/>
      </w:pPr>
      <w:rPr>
        <w:rFonts w:hint="default"/>
        <w:lang w:val="sk-SK" w:eastAsia="en-US" w:bidi="ar-SA"/>
      </w:rPr>
    </w:lvl>
    <w:lvl w:ilvl="7" w:tplc="74C2C030">
      <w:numFmt w:val="bullet"/>
      <w:lvlText w:val="•"/>
      <w:lvlJc w:val="left"/>
      <w:pPr>
        <w:ind w:left="7244" w:hanging="284"/>
      </w:pPr>
      <w:rPr>
        <w:rFonts w:hint="default"/>
        <w:lang w:val="sk-SK" w:eastAsia="en-US" w:bidi="ar-SA"/>
      </w:rPr>
    </w:lvl>
    <w:lvl w:ilvl="8" w:tplc="9F72601C">
      <w:numFmt w:val="bullet"/>
      <w:lvlText w:val="•"/>
      <w:lvlJc w:val="left"/>
      <w:pPr>
        <w:ind w:left="8324" w:hanging="284"/>
      </w:pPr>
      <w:rPr>
        <w:rFonts w:hint="default"/>
        <w:lang w:val="sk-SK" w:eastAsia="en-US" w:bidi="ar-SA"/>
      </w:rPr>
    </w:lvl>
  </w:abstractNum>
  <w:abstractNum w:abstractNumId="1" w15:restartNumberingAfterBreak="0">
    <w:nsid w:val="46AD1119"/>
    <w:multiLevelType w:val="hybridMultilevel"/>
    <w:tmpl w:val="02584A28"/>
    <w:lvl w:ilvl="0" w:tplc="872052B2">
      <w:start w:val="28"/>
      <w:numFmt w:val="bullet"/>
      <w:lvlText w:val="-"/>
      <w:lvlJc w:val="left"/>
      <w:pPr>
        <w:ind w:left="607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2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4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6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8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0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2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4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67" w:hanging="360"/>
      </w:pPr>
      <w:rPr>
        <w:rFonts w:ascii="Wingdings" w:hAnsi="Wingdings" w:hint="default"/>
      </w:rPr>
    </w:lvl>
  </w:abstractNum>
  <w:abstractNum w:abstractNumId="2" w15:restartNumberingAfterBreak="0">
    <w:nsid w:val="4F2B69A4"/>
    <w:multiLevelType w:val="hybridMultilevel"/>
    <w:tmpl w:val="FCC6E86A"/>
    <w:lvl w:ilvl="0" w:tplc="E6168E32">
      <w:start w:val="1"/>
      <w:numFmt w:val="decimal"/>
      <w:lvlText w:val="%1.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B5622648">
      <w:numFmt w:val="bullet"/>
      <w:lvlText w:val="•"/>
      <w:lvlJc w:val="left"/>
      <w:pPr>
        <w:ind w:left="789" w:hanging="284"/>
      </w:pPr>
      <w:rPr>
        <w:rFonts w:hint="default"/>
        <w:lang w:val="sk-SK" w:eastAsia="en-US" w:bidi="ar-SA"/>
      </w:rPr>
    </w:lvl>
    <w:lvl w:ilvl="2" w:tplc="1116D3FC">
      <w:numFmt w:val="bullet"/>
      <w:lvlText w:val="•"/>
      <w:lvlJc w:val="left"/>
      <w:pPr>
        <w:ind w:left="1178" w:hanging="284"/>
      </w:pPr>
      <w:rPr>
        <w:rFonts w:hint="default"/>
        <w:lang w:val="sk-SK" w:eastAsia="en-US" w:bidi="ar-SA"/>
      </w:rPr>
    </w:lvl>
    <w:lvl w:ilvl="3" w:tplc="1CDA23D8">
      <w:numFmt w:val="bullet"/>
      <w:lvlText w:val="•"/>
      <w:lvlJc w:val="left"/>
      <w:pPr>
        <w:ind w:left="1568" w:hanging="284"/>
      </w:pPr>
      <w:rPr>
        <w:rFonts w:hint="default"/>
        <w:lang w:val="sk-SK" w:eastAsia="en-US" w:bidi="ar-SA"/>
      </w:rPr>
    </w:lvl>
    <w:lvl w:ilvl="4" w:tplc="96E8CA82">
      <w:numFmt w:val="bullet"/>
      <w:lvlText w:val="•"/>
      <w:lvlJc w:val="left"/>
      <w:pPr>
        <w:ind w:left="1957" w:hanging="284"/>
      </w:pPr>
      <w:rPr>
        <w:rFonts w:hint="default"/>
        <w:lang w:val="sk-SK" w:eastAsia="en-US" w:bidi="ar-SA"/>
      </w:rPr>
    </w:lvl>
    <w:lvl w:ilvl="5" w:tplc="85D2726C">
      <w:numFmt w:val="bullet"/>
      <w:lvlText w:val="•"/>
      <w:lvlJc w:val="left"/>
      <w:pPr>
        <w:ind w:left="2347" w:hanging="284"/>
      </w:pPr>
      <w:rPr>
        <w:rFonts w:hint="default"/>
        <w:lang w:val="sk-SK" w:eastAsia="en-US" w:bidi="ar-SA"/>
      </w:rPr>
    </w:lvl>
    <w:lvl w:ilvl="6" w:tplc="0DC476D6">
      <w:numFmt w:val="bullet"/>
      <w:lvlText w:val="•"/>
      <w:lvlJc w:val="left"/>
      <w:pPr>
        <w:ind w:left="2736" w:hanging="284"/>
      </w:pPr>
      <w:rPr>
        <w:rFonts w:hint="default"/>
        <w:lang w:val="sk-SK" w:eastAsia="en-US" w:bidi="ar-SA"/>
      </w:rPr>
    </w:lvl>
    <w:lvl w:ilvl="7" w:tplc="87761C52">
      <w:numFmt w:val="bullet"/>
      <w:lvlText w:val="•"/>
      <w:lvlJc w:val="left"/>
      <w:pPr>
        <w:ind w:left="3125" w:hanging="284"/>
      </w:pPr>
      <w:rPr>
        <w:rFonts w:hint="default"/>
        <w:lang w:val="sk-SK" w:eastAsia="en-US" w:bidi="ar-SA"/>
      </w:rPr>
    </w:lvl>
    <w:lvl w:ilvl="8" w:tplc="FCB68A32">
      <w:numFmt w:val="bullet"/>
      <w:lvlText w:val="•"/>
      <w:lvlJc w:val="left"/>
      <w:pPr>
        <w:ind w:left="3515" w:hanging="284"/>
      </w:pPr>
      <w:rPr>
        <w:rFonts w:hint="default"/>
        <w:lang w:val="sk-SK" w:eastAsia="en-US" w:bidi="ar-SA"/>
      </w:rPr>
    </w:lvl>
  </w:abstractNum>
  <w:abstractNum w:abstractNumId="3" w15:restartNumberingAfterBreak="0">
    <w:nsid w:val="51777B35"/>
    <w:multiLevelType w:val="hybridMultilevel"/>
    <w:tmpl w:val="E92E4AB2"/>
    <w:lvl w:ilvl="0" w:tplc="EC7836AA">
      <w:start w:val="1"/>
      <w:numFmt w:val="decimal"/>
      <w:lvlText w:val="%1.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AAECAA12">
      <w:numFmt w:val="bullet"/>
      <w:lvlText w:val="•"/>
      <w:lvlJc w:val="left"/>
      <w:pPr>
        <w:ind w:left="1408" w:hanging="284"/>
      </w:pPr>
      <w:rPr>
        <w:rFonts w:hint="default"/>
        <w:lang w:val="sk-SK" w:eastAsia="en-US" w:bidi="ar-SA"/>
      </w:rPr>
    </w:lvl>
    <w:lvl w:ilvl="2" w:tplc="03C4B03E">
      <w:numFmt w:val="bullet"/>
      <w:lvlText w:val="•"/>
      <w:lvlJc w:val="left"/>
      <w:pPr>
        <w:ind w:left="2417" w:hanging="284"/>
      </w:pPr>
      <w:rPr>
        <w:rFonts w:hint="default"/>
        <w:lang w:val="sk-SK" w:eastAsia="en-US" w:bidi="ar-SA"/>
      </w:rPr>
    </w:lvl>
    <w:lvl w:ilvl="3" w:tplc="ECDEC02A">
      <w:numFmt w:val="bullet"/>
      <w:lvlText w:val="•"/>
      <w:lvlJc w:val="left"/>
      <w:pPr>
        <w:ind w:left="3425" w:hanging="284"/>
      </w:pPr>
      <w:rPr>
        <w:rFonts w:hint="default"/>
        <w:lang w:val="sk-SK" w:eastAsia="en-US" w:bidi="ar-SA"/>
      </w:rPr>
    </w:lvl>
    <w:lvl w:ilvl="4" w:tplc="965A9DB2">
      <w:numFmt w:val="bullet"/>
      <w:lvlText w:val="•"/>
      <w:lvlJc w:val="left"/>
      <w:pPr>
        <w:ind w:left="4434" w:hanging="284"/>
      </w:pPr>
      <w:rPr>
        <w:rFonts w:hint="default"/>
        <w:lang w:val="sk-SK" w:eastAsia="en-US" w:bidi="ar-SA"/>
      </w:rPr>
    </w:lvl>
    <w:lvl w:ilvl="5" w:tplc="29E82796">
      <w:numFmt w:val="bullet"/>
      <w:lvlText w:val="•"/>
      <w:lvlJc w:val="left"/>
      <w:pPr>
        <w:ind w:left="5443" w:hanging="284"/>
      </w:pPr>
      <w:rPr>
        <w:rFonts w:hint="default"/>
        <w:lang w:val="sk-SK" w:eastAsia="en-US" w:bidi="ar-SA"/>
      </w:rPr>
    </w:lvl>
    <w:lvl w:ilvl="6" w:tplc="2250B362">
      <w:numFmt w:val="bullet"/>
      <w:lvlText w:val="•"/>
      <w:lvlJc w:val="left"/>
      <w:pPr>
        <w:ind w:left="6451" w:hanging="284"/>
      </w:pPr>
      <w:rPr>
        <w:rFonts w:hint="default"/>
        <w:lang w:val="sk-SK" w:eastAsia="en-US" w:bidi="ar-SA"/>
      </w:rPr>
    </w:lvl>
    <w:lvl w:ilvl="7" w:tplc="4FEEC83A">
      <w:numFmt w:val="bullet"/>
      <w:lvlText w:val="•"/>
      <w:lvlJc w:val="left"/>
      <w:pPr>
        <w:ind w:left="7460" w:hanging="284"/>
      </w:pPr>
      <w:rPr>
        <w:rFonts w:hint="default"/>
        <w:lang w:val="sk-SK" w:eastAsia="en-US" w:bidi="ar-SA"/>
      </w:rPr>
    </w:lvl>
    <w:lvl w:ilvl="8" w:tplc="06F8BCE0">
      <w:numFmt w:val="bullet"/>
      <w:lvlText w:val="•"/>
      <w:lvlJc w:val="left"/>
      <w:pPr>
        <w:ind w:left="8469" w:hanging="284"/>
      </w:pPr>
      <w:rPr>
        <w:rFonts w:hint="default"/>
        <w:lang w:val="sk-SK" w:eastAsia="en-US" w:bidi="ar-SA"/>
      </w:rPr>
    </w:lvl>
  </w:abstractNum>
  <w:abstractNum w:abstractNumId="4" w15:restartNumberingAfterBreak="0">
    <w:nsid w:val="5FB4494D"/>
    <w:multiLevelType w:val="hybridMultilevel"/>
    <w:tmpl w:val="B706F9A0"/>
    <w:lvl w:ilvl="0" w:tplc="3648D960">
      <w:start w:val="1"/>
      <w:numFmt w:val="decimal"/>
      <w:lvlText w:val="%1"/>
      <w:lvlJc w:val="left"/>
      <w:pPr>
        <w:ind w:left="756" w:hanging="36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E8F0D46C">
      <w:numFmt w:val="bullet"/>
      <w:lvlText w:val="•"/>
      <w:lvlJc w:val="left"/>
      <w:pPr>
        <w:ind w:left="1732" w:hanging="360"/>
      </w:pPr>
      <w:rPr>
        <w:rFonts w:hint="default"/>
        <w:lang w:val="sk-SK" w:eastAsia="en-US" w:bidi="ar-SA"/>
      </w:rPr>
    </w:lvl>
    <w:lvl w:ilvl="2" w:tplc="E8861D68">
      <w:numFmt w:val="bullet"/>
      <w:lvlText w:val="•"/>
      <w:lvlJc w:val="left"/>
      <w:pPr>
        <w:ind w:left="2705" w:hanging="360"/>
      </w:pPr>
      <w:rPr>
        <w:rFonts w:hint="default"/>
        <w:lang w:val="sk-SK" w:eastAsia="en-US" w:bidi="ar-SA"/>
      </w:rPr>
    </w:lvl>
    <w:lvl w:ilvl="3" w:tplc="6B2E2DAA">
      <w:numFmt w:val="bullet"/>
      <w:lvlText w:val="•"/>
      <w:lvlJc w:val="left"/>
      <w:pPr>
        <w:ind w:left="3677" w:hanging="360"/>
      </w:pPr>
      <w:rPr>
        <w:rFonts w:hint="default"/>
        <w:lang w:val="sk-SK" w:eastAsia="en-US" w:bidi="ar-SA"/>
      </w:rPr>
    </w:lvl>
    <w:lvl w:ilvl="4" w:tplc="522E1742">
      <w:numFmt w:val="bullet"/>
      <w:lvlText w:val="•"/>
      <w:lvlJc w:val="left"/>
      <w:pPr>
        <w:ind w:left="4650" w:hanging="360"/>
      </w:pPr>
      <w:rPr>
        <w:rFonts w:hint="default"/>
        <w:lang w:val="sk-SK" w:eastAsia="en-US" w:bidi="ar-SA"/>
      </w:rPr>
    </w:lvl>
    <w:lvl w:ilvl="5" w:tplc="892CF596">
      <w:numFmt w:val="bullet"/>
      <w:lvlText w:val="•"/>
      <w:lvlJc w:val="left"/>
      <w:pPr>
        <w:ind w:left="5623" w:hanging="360"/>
      </w:pPr>
      <w:rPr>
        <w:rFonts w:hint="default"/>
        <w:lang w:val="sk-SK" w:eastAsia="en-US" w:bidi="ar-SA"/>
      </w:rPr>
    </w:lvl>
    <w:lvl w:ilvl="6" w:tplc="08D2DD7A">
      <w:numFmt w:val="bullet"/>
      <w:lvlText w:val="•"/>
      <w:lvlJc w:val="left"/>
      <w:pPr>
        <w:ind w:left="6595" w:hanging="360"/>
      </w:pPr>
      <w:rPr>
        <w:rFonts w:hint="default"/>
        <w:lang w:val="sk-SK" w:eastAsia="en-US" w:bidi="ar-SA"/>
      </w:rPr>
    </w:lvl>
    <w:lvl w:ilvl="7" w:tplc="1628469A">
      <w:numFmt w:val="bullet"/>
      <w:lvlText w:val="•"/>
      <w:lvlJc w:val="left"/>
      <w:pPr>
        <w:ind w:left="7568" w:hanging="360"/>
      </w:pPr>
      <w:rPr>
        <w:rFonts w:hint="default"/>
        <w:lang w:val="sk-SK" w:eastAsia="en-US" w:bidi="ar-SA"/>
      </w:rPr>
    </w:lvl>
    <w:lvl w:ilvl="8" w:tplc="DB2A6ACA">
      <w:numFmt w:val="bullet"/>
      <w:lvlText w:val="•"/>
      <w:lvlJc w:val="left"/>
      <w:pPr>
        <w:ind w:left="8541" w:hanging="360"/>
      </w:pPr>
      <w:rPr>
        <w:rFonts w:hint="default"/>
        <w:lang w:val="sk-SK" w:eastAsia="en-US" w:bidi="ar-SA"/>
      </w:rPr>
    </w:lvl>
  </w:abstractNum>
  <w:abstractNum w:abstractNumId="5" w15:restartNumberingAfterBreak="0">
    <w:nsid w:val="7C9F3614"/>
    <w:multiLevelType w:val="hybridMultilevel"/>
    <w:tmpl w:val="A34AF11E"/>
    <w:lvl w:ilvl="0" w:tplc="92DEE3E0">
      <w:start w:val="1"/>
      <w:numFmt w:val="lowerLetter"/>
      <w:lvlText w:val="%1)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sk-SK" w:eastAsia="en-US" w:bidi="ar-SA"/>
      </w:rPr>
    </w:lvl>
    <w:lvl w:ilvl="1" w:tplc="C08EAE46">
      <w:numFmt w:val="bullet"/>
      <w:lvlText w:val="•"/>
      <w:lvlJc w:val="left"/>
      <w:pPr>
        <w:ind w:left="1408" w:hanging="284"/>
      </w:pPr>
      <w:rPr>
        <w:rFonts w:hint="default"/>
        <w:lang w:val="sk-SK" w:eastAsia="en-US" w:bidi="ar-SA"/>
      </w:rPr>
    </w:lvl>
    <w:lvl w:ilvl="2" w:tplc="53AEB5D8">
      <w:numFmt w:val="bullet"/>
      <w:lvlText w:val="•"/>
      <w:lvlJc w:val="left"/>
      <w:pPr>
        <w:ind w:left="2417" w:hanging="284"/>
      </w:pPr>
      <w:rPr>
        <w:rFonts w:hint="default"/>
        <w:lang w:val="sk-SK" w:eastAsia="en-US" w:bidi="ar-SA"/>
      </w:rPr>
    </w:lvl>
    <w:lvl w:ilvl="3" w:tplc="CE6A5144">
      <w:numFmt w:val="bullet"/>
      <w:lvlText w:val="•"/>
      <w:lvlJc w:val="left"/>
      <w:pPr>
        <w:ind w:left="3425" w:hanging="284"/>
      </w:pPr>
      <w:rPr>
        <w:rFonts w:hint="default"/>
        <w:lang w:val="sk-SK" w:eastAsia="en-US" w:bidi="ar-SA"/>
      </w:rPr>
    </w:lvl>
    <w:lvl w:ilvl="4" w:tplc="261EA118">
      <w:numFmt w:val="bullet"/>
      <w:lvlText w:val="•"/>
      <w:lvlJc w:val="left"/>
      <w:pPr>
        <w:ind w:left="4434" w:hanging="284"/>
      </w:pPr>
      <w:rPr>
        <w:rFonts w:hint="default"/>
        <w:lang w:val="sk-SK" w:eastAsia="en-US" w:bidi="ar-SA"/>
      </w:rPr>
    </w:lvl>
    <w:lvl w:ilvl="5" w:tplc="968E2D60">
      <w:numFmt w:val="bullet"/>
      <w:lvlText w:val="•"/>
      <w:lvlJc w:val="left"/>
      <w:pPr>
        <w:ind w:left="5443" w:hanging="284"/>
      </w:pPr>
      <w:rPr>
        <w:rFonts w:hint="default"/>
        <w:lang w:val="sk-SK" w:eastAsia="en-US" w:bidi="ar-SA"/>
      </w:rPr>
    </w:lvl>
    <w:lvl w:ilvl="6" w:tplc="1840A5B2">
      <w:numFmt w:val="bullet"/>
      <w:lvlText w:val="•"/>
      <w:lvlJc w:val="left"/>
      <w:pPr>
        <w:ind w:left="6451" w:hanging="284"/>
      </w:pPr>
      <w:rPr>
        <w:rFonts w:hint="default"/>
        <w:lang w:val="sk-SK" w:eastAsia="en-US" w:bidi="ar-SA"/>
      </w:rPr>
    </w:lvl>
    <w:lvl w:ilvl="7" w:tplc="15AEFE36">
      <w:numFmt w:val="bullet"/>
      <w:lvlText w:val="•"/>
      <w:lvlJc w:val="left"/>
      <w:pPr>
        <w:ind w:left="7460" w:hanging="284"/>
      </w:pPr>
      <w:rPr>
        <w:rFonts w:hint="default"/>
        <w:lang w:val="sk-SK" w:eastAsia="en-US" w:bidi="ar-SA"/>
      </w:rPr>
    </w:lvl>
    <w:lvl w:ilvl="8" w:tplc="F8CC64D8">
      <w:numFmt w:val="bullet"/>
      <w:lvlText w:val="•"/>
      <w:lvlJc w:val="left"/>
      <w:pPr>
        <w:ind w:left="8469" w:hanging="284"/>
      </w:pPr>
      <w:rPr>
        <w:rFonts w:hint="default"/>
        <w:lang w:val="sk-SK" w:eastAsia="en-US" w:bidi="ar-SA"/>
      </w:rPr>
    </w:lvl>
  </w:abstractNum>
  <w:num w:numId="1" w16cid:durableId="31394162">
    <w:abstractNumId w:val="4"/>
  </w:num>
  <w:num w:numId="2" w16cid:durableId="1897888364">
    <w:abstractNumId w:val="3"/>
  </w:num>
  <w:num w:numId="3" w16cid:durableId="1355226382">
    <w:abstractNumId w:val="5"/>
  </w:num>
  <w:num w:numId="4" w16cid:durableId="91365361">
    <w:abstractNumId w:val="0"/>
  </w:num>
  <w:num w:numId="5" w16cid:durableId="984168075">
    <w:abstractNumId w:val="2"/>
  </w:num>
  <w:num w:numId="6" w16cid:durableId="103495882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5DCA"/>
    <w:rsid w:val="00001D07"/>
    <w:rsid w:val="00025DCA"/>
    <w:rsid w:val="000E6CED"/>
    <w:rsid w:val="002E12C8"/>
    <w:rsid w:val="002E2200"/>
    <w:rsid w:val="0043480D"/>
    <w:rsid w:val="00472217"/>
    <w:rsid w:val="004B3BE5"/>
    <w:rsid w:val="006046B9"/>
    <w:rsid w:val="00685A63"/>
    <w:rsid w:val="007C052E"/>
    <w:rsid w:val="008C7776"/>
    <w:rsid w:val="00911EBB"/>
    <w:rsid w:val="00954749"/>
    <w:rsid w:val="009C46A1"/>
    <w:rsid w:val="009D265E"/>
    <w:rsid w:val="00AB1B6B"/>
    <w:rsid w:val="00BB6B4F"/>
    <w:rsid w:val="00BF53BA"/>
    <w:rsid w:val="00C93D13"/>
    <w:rsid w:val="00EB6E5B"/>
    <w:rsid w:val="00F70E1A"/>
    <w:rsid w:val="00F74C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384A5D6"/>
  <w15:docId w15:val="{D9F86BBB-612C-49AD-A1B4-ED40B9E38F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Times New Roman" w:eastAsia="Times New Roman" w:hAnsi="Times New Roman" w:cs="Times New Roman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Nzov">
    <w:name w:val="Title"/>
    <w:basedOn w:val="Normlny"/>
    <w:uiPriority w:val="10"/>
    <w:qFormat/>
    <w:pPr>
      <w:spacing w:before="73"/>
      <w:ind w:left="2303" w:right="2355"/>
      <w:jc w:val="center"/>
    </w:pPr>
    <w:rPr>
      <w:b/>
      <w:bCs/>
      <w:sz w:val="36"/>
      <w:szCs w:val="36"/>
    </w:rPr>
  </w:style>
  <w:style w:type="paragraph" w:styleId="Odsekzoznamu">
    <w:name w:val="List Paragraph"/>
    <w:basedOn w:val="Normlny"/>
    <w:uiPriority w:val="1"/>
    <w:qFormat/>
    <w:pPr>
      <w:ind w:left="396" w:hanging="285"/>
    </w:pPr>
  </w:style>
  <w:style w:type="paragraph" w:customStyle="1" w:styleId="TableParagraph">
    <w:name w:val="Table Paragraph"/>
    <w:basedOn w:val="Normlny"/>
    <w:uiPriority w:val="1"/>
    <w:qFormat/>
    <w:pPr>
      <w:spacing w:line="210" w:lineRule="exact"/>
    </w:pPr>
  </w:style>
  <w:style w:type="paragraph" w:styleId="Hlavika">
    <w:name w:val="header"/>
    <w:basedOn w:val="Normlny"/>
    <w:link w:val="HlavikaChar"/>
    <w:uiPriority w:val="99"/>
    <w:unhideWhenUsed/>
    <w:rsid w:val="00EB6E5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B6E5B"/>
    <w:rPr>
      <w:rFonts w:ascii="Times New Roman" w:eastAsia="Times New Roman" w:hAnsi="Times New Roman" w:cs="Times New Roman"/>
      <w:lang w:val="sk-SK"/>
    </w:rPr>
  </w:style>
  <w:style w:type="paragraph" w:styleId="Pta">
    <w:name w:val="footer"/>
    <w:basedOn w:val="Normlny"/>
    <w:link w:val="PtaChar"/>
    <w:uiPriority w:val="99"/>
    <w:unhideWhenUsed/>
    <w:rsid w:val="00EB6E5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6E5B"/>
    <w:rPr>
      <w:rFonts w:ascii="Times New Roman" w:eastAsia="Times New Roman" w:hAnsi="Times New Roman" w:cs="Times New Roman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image" Target="media/image3.png"/><Relationship Id="rId4" Type="http://schemas.openxmlformats.org/officeDocument/2006/relationships/webSettings" Target="web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5</Pages>
  <Words>1158</Words>
  <Characters>6602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Miroslava Rindošová</cp:lastModifiedBy>
  <cp:revision>20</cp:revision>
  <dcterms:created xsi:type="dcterms:W3CDTF">2023-03-08T13:56:00Z</dcterms:created>
  <dcterms:modified xsi:type="dcterms:W3CDTF">2024-03-20T10:11:00Z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2023-03-08T00:00:00Z</vt:filetime>
  </property>
  <property fmtid="{D5CDD505-2E9C-101B-9397-08002B2CF9AE}" pid="3" name="Creator">
    <vt:lpwstr>PDFium</vt:lpwstr>
  </property>
  <property fmtid="{D5CDD505-2E9C-101B-9397-08002B2CF9AE}" pid="4" name="LastSaved">
    <vt:filetime>2023-03-08T00:00:00Z</vt:filetime>
  </property>
</Properties>
</file>