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C095E">
        <w:rPr>
          <w:rFonts w:ascii="Arial Narrow" w:hAnsi="Arial Narrow"/>
          <w:b/>
        </w:rPr>
        <w:t>202</w:t>
      </w:r>
      <w:r w:rsidR="00E06335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3666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3A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ROLDA </w:t>
            </w:r>
            <w:proofErr w:type="spellStart"/>
            <w:r w:rsidR="00A04988">
              <w:rPr>
                <w:rFonts w:ascii="Arial" w:hAnsi="Arial" w:cs="Arial"/>
              </w:rPr>
              <w:t>s.r.o</w:t>
            </w:r>
            <w:proofErr w:type="spellEnd"/>
            <w:r w:rsidR="00A04988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3AD2" w:rsidP="008C21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51 974 151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49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Banská Bystrica, Robotnícka 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C09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267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1044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1044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104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104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104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4AF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743AD2">
        <w:rPr>
          <w:rFonts w:ascii="Arial" w:hAnsi="Arial" w:cs="Arial"/>
          <w:sz w:val="22"/>
          <w:szCs w:val="22"/>
        </w:rPr>
        <w:t xml:space="preserve">v októbri 2019 nadobudla </w:t>
      </w:r>
      <w:r w:rsidR="00D95ED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dlhodobý hmotný majetok </w:t>
      </w:r>
      <w:r w:rsidR="00D95EDE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743AD2">
        <w:rPr>
          <w:rFonts w:ascii="Arial" w:hAnsi="Arial" w:cs="Arial"/>
          <w:sz w:val="22"/>
          <w:szCs w:val="22"/>
        </w:rPr>
        <w:t xml:space="preserve">Výrobný podnik vo Zvolene, </w:t>
      </w:r>
      <w:proofErr w:type="spellStart"/>
      <w:r w:rsidR="00743AD2">
        <w:rPr>
          <w:rFonts w:ascii="Arial" w:hAnsi="Arial" w:cs="Arial"/>
          <w:sz w:val="22"/>
          <w:szCs w:val="22"/>
        </w:rPr>
        <w:t>Lieskovecká</w:t>
      </w:r>
      <w:proofErr w:type="spellEnd"/>
      <w:r w:rsidR="00743AD2">
        <w:rPr>
          <w:rFonts w:ascii="Arial" w:hAnsi="Arial" w:cs="Arial"/>
          <w:sz w:val="22"/>
          <w:szCs w:val="22"/>
        </w:rPr>
        <w:t xml:space="preserve"> cesta. Časť podniku je zaradená do </w:t>
      </w:r>
      <w:r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95EDE">
        <w:rPr>
          <w:rFonts w:ascii="Arial" w:hAnsi="Arial" w:cs="Arial"/>
          <w:sz w:val="22"/>
          <w:szCs w:val="22"/>
        </w:rPr>
        <w:t>sk.č</w:t>
      </w:r>
      <w:proofErr w:type="spellEnd"/>
      <w:r w:rsidR="00D95EDE">
        <w:rPr>
          <w:rFonts w:ascii="Arial" w:hAnsi="Arial" w:cs="Arial"/>
          <w:sz w:val="22"/>
          <w:szCs w:val="22"/>
        </w:rPr>
        <w:t xml:space="preserve">. </w:t>
      </w:r>
      <w:r w:rsidR="00743AD2">
        <w:rPr>
          <w:rFonts w:ascii="Arial" w:hAnsi="Arial" w:cs="Arial"/>
          <w:sz w:val="22"/>
          <w:szCs w:val="22"/>
        </w:rPr>
        <w:t>5</w:t>
      </w:r>
      <w:r w:rsidR="00D95EDE">
        <w:rPr>
          <w:rFonts w:ascii="Arial" w:hAnsi="Arial" w:cs="Arial"/>
          <w:sz w:val="22"/>
          <w:szCs w:val="22"/>
        </w:rPr>
        <w:t xml:space="preserve"> s dobou odpisovania </w:t>
      </w:r>
      <w:r w:rsidR="00743AD2">
        <w:rPr>
          <w:rFonts w:ascii="Arial" w:hAnsi="Arial" w:cs="Arial"/>
          <w:sz w:val="22"/>
          <w:szCs w:val="22"/>
        </w:rPr>
        <w:t>2</w:t>
      </w:r>
      <w:r w:rsidR="00D95EDE">
        <w:rPr>
          <w:rFonts w:ascii="Arial" w:hAnsi="Arial" w:cs="Arial"/>
          <w:sz w:val="22"/>
          <w:szCs w:val="22"/>
        </w:rPr>
        <w:t>0 r</w:t>
      </w:r>
      <w:r w:rsidR="00743AD2">
        <w:rPr>
          <w:rFonts w:ascii="Arial" w:hAnsi="Arial" w:cs="Arial"/>
          <w:sz w:val="22"/>
          <w:szCs w:val="22"/>
        </w:rPr>
        <w:t>. a časť do odpisovej skupiny č. 4 s dobou odpisovania 12 r.</w:t>
      </w:r>
    </w:p>
    <w:p w:rsidR="00A04988" w:rsidRDefault="008C04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2022 boli odstránené stavby na </w:t>
      </w:r>
      <w:proofErr w:type="spellStart"/>
      <w:r>
        <w:rPr>
          <w:rFonts w:ascii="Arial" w:hAnsi="Arial" w:cs="Arial"/>
          <w:sz w:val="22"/>
          <w:szCs w:val="22"/>
        </w:rPr>
        <w:t>p.č</w:t>
      </w:r>
      <w:proofErr w:type="spellEnd"/>
      <w:r>
        <w:rPr>
          <w:rFonts w:ascii="Arial" w:hAnsi="Arial" w:cs="Arial"/>
          <w:sz w:val="22"/>
          <w:szCs w:val="22"/>
        </w:rPr>
        <w:t>. 1812, 1814/3, 1809 a 1814/6 náklady na odstránenie stavby boli premietnuté do hodnoty pozemku</w:t>
      </w:r>
      <w:r w:rsidR="00DC095E">
        <w:rPr>
          <w:rFonts w:ascii="Arial" w:hAnsi="Arial" w:cs="Arial"/>
          <w:sz w:val="22"/>
          <w:szCs w:val="22"/>
        </w:rPr>
        <w:t xml:space="preserve"> </w:t>
      </w:r>
    </w:p>
    <w:p w:rsidR="00E06335" w:rsidRDefault="00E063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06335" w:rsidRPr="00A55E63" w:rsidRDefault="00E063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 začali opravy objektov, ktoré budú pokračovať aj do roku 2024. Z tohto dôvodu sa spoločnosť rozhodla prerušiť odpisovanie HIM a daňové odpisy pre rok 2023 nezaradiť.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104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104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lastRenderedPageBreak/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</w:t>
      </w:r>
      <w:r w:rsidR="00A10447">
        <w:rPr>
          <w:rFonts w:ascii="Arial" w:hAnsi="Arial" w:cs="Arial"/>
          <w:sz w:val="22"/>
          <w:szCs w:val="22"/>
        </w:rPr>
        <w:t xml:space="preserve">tane </w:t>
      </w:r>
      <w:r w:rsidR="002C12B4" w:rsidRPr="00451ED3">
        <w:rPr>
          <w:rFonts w:ascii="Arial" w:hAnsi="Arial" w:cs="Arial"/>
          <w:sz w:val="22"/>
          <w:szCs w:val="22"/>
        </w:rPr>
        <w:t>plnenie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10447" w:rsidRDefault="00A1044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2218" w:rsidRDefault="00A10447" w:rsidP="004722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</w:t>
      </w:r>
      <w:r w:rsidR="00472218">
        <w:rPr>
          <w:rFonts w:ascii="Arial" w:hAnsi="Arial" w:cs="Arial"/>
          <w:sz w:val="22"/>
          <w:szCs w:val="22"/>
        </w:rPr>
        <w:t xml:space="preserve">Transakcie závislých osôb podľa § 2 </w:t>
      </w:r>
      <w:proofErr w:type="spellStart"/>
      <w:r w:rsidR="00472218">
        <w:rPr>
          <w:rFonts w:ascii="Arial" w:hAnsi="Arial" w:cs="Arial"/>
          <w:sz w:val="22"/>
          <w:szCs w:val="22"/>
        </w:rPr>
        <w:t>písm.n</w:t>
      </w:r>
      <w:proofErr w:type="spellEnd"/>
      <w:r w:rsidR="00472218">
        <w:rPr>
          <w:rFonts w:ascii="Arial" w:hAnsi="Arial" w:cs="Arial"/>
          <w:sz w:val="22"/>
          <w:szCs w:val="22"/>
        </w:rPr>
        <w:t>):</w:t>
      </w:r>
      <w:r w:rsidR="00AF1A7F">
        <w:rPr>
          <w:rFonts w:ascii="Arial" w:hAnsi="Arial" w:cs="Arial"/>
          <w:sz w:val="22"/>
          <w:szCs w:val="22"/>
        </w:rPr>
        <w:t xml:space="preserve"> </w:t>
      </w:r>
    </w:p>
    <w:p w:rsidR="00DC095E" w:rsidRDefault="00DC095E" w:rsidP="004722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Poskytnutie administratívnych a účtovných služieb o</w:t>
      </w:r>
      <w:r w:rsidR="008C04AF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 spoločnosti OBB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., DIČ:2020095242</w:t>
      </w:r>
    </w:p>
    <w:p w:rsidR="00E06335" w:rsidRDefault="00E06335" w:rsidP="004722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C04AF" w:rsidRDefault="008C04AF" w:rsidP="004722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8C04AF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0EB5" w:rsidRDefault="00270EB5">
      <w:r>
        <w:separator/>
      </w:r>
    </w:p>
  </w:endnote>
  <w:endnote w:type="continuationSeparator" w:id="0">
    <w:p w:rsidR="00270EB5" w:rsidRDefault="00270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DC095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4A0BCF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A0BCF">
                            <w:fldChar w:fldCharType="separate"/>
                          </w:r>
                          <w:r w:rsidR="00E0633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4A0BC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4A0BCF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A0BCF">
                      <w:fldChar w:fldCharType="separate"/>
                    </w:r>
                    <w:r w:rsidR="00E06335">
                      <w:rPr>
                        <w:rFonts w:cs="Times New Roman"/>
                        <w:noProof/>
                      </w:rPr>
                      <w:t>3</w:t>
                    </w:r>
                    <w:r w:rsidR="004A0BC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0EB5" w:rsidRDefault="00270EB5">
      <w:r>
        <w:separator/>
      </w:r>
    </w:p>
  </w:footnote>
  <w:footnote w:type="continuationSeparator" w:id="0">
    <w:p w:rsidR="00270EB5" w:rsidRDefault="00270E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1044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43AD2">
      <w:rPr>
        <w:rFonts w:ascii="Arial" w:hAnsi="Arial" w:cs="Arial"/>
        <w:sz w:val="22"/>
        <w:szCs w:val="22"/>
        <w:bdr w:val="single" w:sz="4" w:space="0" w:color="auto"/>
      </w:rPr>
      <w:t>51 974 151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43AD2">
      <w:rPr>
        <w:rFonts w:ascii="Arial" w:hAnsi="Arial" w:cs="Arial"/>
        <w:sz w:val="22"/>
        <w:szCs w:val="22"/>
        <w:bdr w:val="single" w:sz="4" w:space="0" w:color="auto"/>
      </w:rPr>
      <w:t>2120921550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27A6530"/>
    <w:multiLevelType w:val="hybridMultilevel"/>
    <w:tmpl w:val="94423AA8"/>
    <w:lvl w:ilvl="0" w:tplc="D5D83FC4">
      <w:start w:val="7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A42"/>
    <w:rsid w:val="001406AD"/>
    <w:rsid w:val="001A1B05"/>
    <w:rsid w:val="002401F1"/>
    <w:rsid w:val="00270EB5"/>
    <w:rsid w:val="002C12B4"/>
    <w:rsid w:val="002D7E6D"/>
    <w:rsid w:val="002E3D21"/>
    <w:rsid w:val="00337C8A"/>
    <w:rsid w:val="003657F5"/>
    <w:rsid w:val="00373635"/>
    <w:rsid w:val="003C6A1A"/>
    <w:rsid w:val="003D056F"/>
    <w:rsid w:val="00401155"/>
    <w:rsid w:val="00451ED3"/>
    <w:rsid w:val="00472218"/>
    <w:rsid w:val="004A0BCF"/>
    <w:rsid w:val="004A2BF3"/>
    <w:rsid w:val="004F12DB"/>
    <w:rsid w:val="00534CD4"/>
    <w:rsid w:val="00544936"/>
    <w:rsid w:val="0055784D"/>
    <w:rsid w:val="00560DB1"/>
    <w:rsid w:val="00623868"/>
    <w:rsid w:val="00637F73"/>
    <w:rsid w:val="006715B9"/>
    <w:rsid w:val="00676DB4"/>
    <w:rsid w:val="006831DF"/>
    <w:rsid w:val="007267FF"/>
    <w:rsid w:val="007436EB"/>
    <w:rsid w:val="00743AD2"/>
    <w:rsid w:val="007F7F2A"/>
    <w:rsid w:val="00854EA6"/>
    <w:rsid w:val="00861175"/>
    <w:rsid w:val="008771A6"/>
    <w:rsid w:val="008C04AF"/>
    <w:rsid w:val="008C210F"/>
    <w:rsid w:val="008E6E43"/>
    <w:rsid w:val="00913435"/>
    <w:rsid w:val="00916772"/>
    <w:rsid w:val="009316CE"/>
    <w:rsid w:val="0097708F"/>
    <w:rsid w:val="009A27D0"/>
    <w:rsid w:val="009C0F23"/>
    <w:rsid w:val="009D5C84"/>
    <w:rsid w:val="00A04988"/>
    <w:rsid w:val="00A10447"/>
    <w:rsid w:val="00A30F7C"/>
    <w:rsid w:val="00A36660"/>
    <w:rsid w:val="00A55E63"/>
    <w:rsid w:val="00A726C2"/>
    <w:rsid w:val="00AD6C8A"/>
    <w:rsid w:val="00AD749D"/>
    <w:rsid w:val="00AF1A7F"/>
    <w:rsid w:val="00B15E67"/>
    <w:rsid w:val="00B7440A"/>
    <w:rsid w:val="00BC2D82"/>
    <w:rsid w:val="00C01CB7"/>
    <w:rsid w:val="00C160AA"/>
    <w:rsid w:val="00C16D69"/>
    <w:rsid w:val="00C31B7E"/>
    <w:rsid w:val="00C71636"/>
    <w:rsid w:val="00CC3205"/>
    <w:rsid w:val="00CC6977"/>
    <w:rsid w:val="00CD545D"/>
    <w:rsid w:val="00D41CEB"/>
    <w:rsid w:val="00D95EDE"/>
    <w:rsid w:val="00DC095E"/>
    <w:rsid w:val="00DD7AD1"/>
    <w:rsid w:val="00E06335"/>
    <w:rsid w:val="00E1750C"/>
    <w:rsid w:val="00E532AD"/>
    <w:rsid w:val="00E70F0E"/>
    <w:rsid w:val="00EB4798"/>
    <w:rsid w:val="00EB55FA"/>
    <w:rsid w:val="00EE5474"/>
    <w:rsid w:val="00EE6AFA"/>
    <w:rsid w:val="00F17D6E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BC7C25-A81B-4B1D-97F3-E4274F9ED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D41CEB"/>
    <w:rPr>
      <w:lang w:val="sk-SK"/>
    </w:rPr>
  </w:style>
  <w:style w:type="paragraph" w:styleId="Nadpis1">
    <w:name w:val="heading 1"/>
    <w:basedOn w:val="Normlny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41CEB"/>
  </w:style>
  <w:style w:type="paragraph" w:customStyle="1" w:styleId="TableParagraph">
    <w:name w:val="Table Paragraph"/>
    <w:basedOn w:val="Normlny"/>
    <w:uiPriority w:val="1"/>
    <w:qFormat/>
    <w:rsid w:val="00D41C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472218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899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1117</Words>
  <Characters>6367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</cp:lastModifiedBy>
  <cp:revision>2</cp:revision>
  <dcterms:created xsi:type="dcterms:W3CDTF">2024-02-22T13:43:00Z</dcterms:created>
  <dcterms:modified xsi:type="dcterms:W3CDTF">2024-02-22T13:43:00Z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