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1098" w:rsidRDefault="00BD1098" w:rsidP="00BD1098">
      <w:pPr>
        <w:jc w:val="both"/>
        <w:rPr>
          <w:b/>
        </w:rPr>
      </w:pPr>
      <w:proofErr w:type="spellStart"/>
      <w:r>
        <w:rPr>
          <w:b/>
          <w:u w:val="single"/>
        </w:rPr>
        <w:t>Poznánky</w:t>
      </w:r>
      <w:proofErr w:type="spellEnd"/>
      <w:r>
        <w:rPr>
          <w:b/>
          <w:u w:val="single"/>
        </w:rPr>
        <w:t xml:space="preserve"> Uč POD 3-01</w:t>
      </w:r>
    </w:p>
    <w:p w:rsidR="00BD1098" w:rsidRDefault="00BD1098" w:rsidP="00BD1098">
      <w:pPr>
        <w:jc w:val="both"/>
        <w:rPr>
          <w:b/>
        </w:rPr>
      </w:pPr>
    </w:p>
    <w:p w:rsidR="00BD1098" w:rsidRDefault="00BD1098" w:rsidP="00BD1098">
      <w:pPr>
        <w:jc w:val="both"/>
        <w:rPr>
          <w:b/>
        </w:rPr>
      </w:pPr>
      <w:r>
        <w:rPr>
          <w:b/>
        </w:rPr>
        <w:t>IČO: 42284856  DIČ: 2024101794</w:t>
      </w:r>
    </w:p>
    <w:p w:rsidR="00BD1098" w:rsidRDefault="00BD1098" w:rsidP="00BD1098">
      <w:pPr>
        <w:jc w:val="both"/>
        <w:rPr>
          <w:b/>
        </w:rPr>
      </w:pPr>
      <w:r>
        <w:rPr>
          <w:b/>
        </w:rPr>
        <w:t xml:space="preserve">Lesné spoločenstvo Považské Podhradie, </w:t>
      </w:r>
      <w:proofErr w:type="spellStart"/>
      <w:r>
        <w:rPr>
          <w:b/>
        </w:rPr>
        <w:t>p.s</w:t>
      </w:r>
      <w:proofErr w:type="spellEnd"/>
      <w:r>
        <w:rPr>
          <w:b/>
        </w:rPr>
        <w:t>. Považské Podhradie 320</w:t>
      </w:r>
    </w:p>
    <w:p w:rsidR="00BD1098" w:rsidRDefault="00BD1098" w:rsidP="00BD1098">
      <w:pPr>
        <w:jc w:val="both"/>
        <w:rPr>
          <w:b/>
        </w:rPr>
      </w:pPr>
      <w:r>
        <w:rPr>
          <w:b/>
        </w:rPr>
        <w:t>017 04 Považská Bystrica</w:t>
      </w:r>
    </w:p>
    <w:p w:rsidR="00BD1098" w:rsidRDefault="00BD1098" w:rsidP="00BD1098">
      <w:pPr>
        <w:jc w:val="both"/>
        <w:rPr>
          <w:b/>
        </w:rPr>
      </w:pPr>
    </w:p>
    <w:p w:rsidR="00BD1098" w:rsidRDefault="00BD1098" w:rsidP="00BD1098">
      <w:pPr>
        <w:jc w:val="both"/>
        <w:rPr>
          <w:b/>
        </w:rPr>
      </w:pPr>
      <w:r>
        <w:rPr>
          <w:b/>
        </w:rPr>
        <w:t>Vzniklo 24.2.2014 a jeho činnosť je spoločne obhospodarovaná nehnuteľnosť o výmere 12973888 m2.</w:t>
      </w:r>
    </w:p>
    <w:p w:rsidR="00BD1098" w:rsidRDefault="00BD1098" w:rsidP="00BD1098">
      <w:pPr>
        <w:jc w:val="both"/>
        <w:rPr>
          <w:b/>
        </w:rPr>
      </w:pPr>
      <w:r>
        <w:rPr>
          <w:b/>
        </w:rPr>
        <w:t>Nezaoberá sa nákupom drevnej hmoty a jej nasledujúcom predaji. Ide tu o výrub kalamity a dlhoročný plánovaný výrub.</w:t>
      </w:r>
    </w:p>
    <w:p w:rsidR="00BD1098" w:rsidRPr="00BD1098" w:rsidRDefault="00BD1098" w:rsidP="00BD1098">
      <w:pPr>
        <w:jc w:val="both"/>
        <w:rPr>
          <w:b/>
        </w:rPr>
      </w:pPr>
      <w:r>
        <w:rPr>
          <w:b/>
        </w:rPr>
        <w:t>Lesné spoločenstvo nemá vlastných zamestnancov.</w:t>
      </w:r>
    </w:p>
    <w:p w:rsidR="00BD1098" w:rsidRDefault="00BD1098" w:rsidP="00BD1098">
      <w:pPr>
        <w:jc w:val="both"/>
        <w:rPr>
          <w:b/>
          <w:u w:val="single"/>
        </w:rPr>
      </w:pPr>
    </w:p>
    <w:p w:rsidR="00BD1098" w:rsidRDefault="00BD1098" w:rsidP="00BD1098">
      <w:pPr>
        <w:jc w:val="both"/>
        <w:rPr>
          <w:b/>
          <w:u w:val="single"/>
        </w:rPr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  <w:rPr>
          <w:b/>
        </w:rPr>
      </w:pPr>
      <w:r>
        <w:rPr>
          <w:b/>
          <w:u w:val="single"/>
        </w:rPr>
        <w:t>Celkové výnosy za rok 2023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76.625 €</w:t>
      </w:r>
    </w:p>
    <w:p w:rsidR="00BD1098" w:rsidRDefault="00BD1098" w:rsidP="00BD1098">
      <w:pPr>
        <w:jc w:val="both"/>
      </w:pPr>
      <w:r>
        <w:rPr>
          <w:b/>
        </w:rPr>
        <w:t>v nasledovnom členení</w:t>
      </w:r>
    </w:p>
    <w:p w:rsidR="00BD1098" w:rsidRDefault="00BD1098" w:rsidP="00BD1098">
      <w:pPr>
        <w:jc w:val="both"/>
      </w:pPr>
      <w:r>
        <w:t>Tržby za vlastné výrobky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70.041</w:t>
      </w:r>
    </w:p>
    <w:p w:rsidR="00BD1098" w:rsidRDefault="00BD1098" w:rsidP="00BD1098">
      <w:pPr>
        <w:jc w:val="both"/>
      </w:pPr>
      <w:r>
        <w:t>z toho:</w:t>
      </w:r>
    </w:p>
    <w:p w:rsidR="00BD1098" w:rsidRDefault="00BD1098" w:rsidP="00BD1098">
      <w:pPr>
        <w:jc w:val="both"/>
      </w:pPr>
      <w:r>
        <w:t>tržby za drevnú hmotu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54.003</w:t>
      </w:r>
    </w:p>
    <w:p w:rsidR="00BD1098" w:rsidRDefault="00BD1098" w:rsidP="00BD1098">
      <w:pPr>
        <w:jc w:val="both"/>
      </w:pPr>
      <w:r>
        <w:t>tržby za palivové drevo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7.808</w:t>
      </w:r>
    </w:p>
    <w:p w:rsidR="00BD1098" w:rsidRDefault="00BD1098" w:rsidP="00BD1098">
      <w:pPr>
        <w:jc w:val="both"/>
      </w:pPr>
      <w:r>
        <w:t xml:space="preserve">dotácia </w:t>
      </w:r>
      <w:proofErr w:type="spellStart"/>
      <w:r>
        <w:t>cesta-rozúčtovanie</w:t>
      </w:r>
      <w:proofErr w:type="spellEnd"/>
      <w:r>
        <w:t xml:space="preserve"> </w:t>
      </w:r>
      <w:proofErr w:type="spellStart"/>
      <w:r>
        <w:t>jednot.spoločenstvám</w:t>
      </w:r>
      <w:proofErr w:type="spellEnd"/>
      <w:r>
        <w:tab/>
      </w:r>
      <w:r>
        <w:tab/>
      </w:r>
      <w:r>
        <w:tab/>
        <w:t xml:space="preserve">            8.114</w:t>
      </w:r>
      <w:r>
        <w:tab/>
      </w:r>
      <w:r>
        <w:tab/>
      </w:r>
      <w:r>
        <w:tab/>
      </w:r>
    </w:p>
    <w:p w:rsidR="00BD1098" w:rsidRDefault="00BD1098" w:rsidP="00BD1098">
      <w:pPr>
        <w:jc w:val="both"/>
      </w:pPr>
      <w:r>
        <w:t xml:space="preserve">tržby za </w:t>
      </w:r>
      <w:proofErr w:type="spellStart"/>
      <w:r>
        <w:t>preút.cervacolu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116</w:t>
      </w:r>
    </w:p>
    <w:p w:rsidR="00BD1098" w:rsidRDefault="00BD1098" w:rsidP="00BD1098">
      <w:pPr>
        <w:jc w:val="both"/>
      </w:pPr>
      <w:r>
        <w:rPr>
          <w:b/>
        </w:rPr>
        <w:t>Tržby z prenájmu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6.584 €</w:t>
      </w:r>
    </w:p>
    <w:p w:rsidR="00BD1098" w:rsidRDefault="00BD1098" w:rsidP="00BD1098">
      <w:pPr>
        <w:jc w:val="both"/>
      </w:pPr>
      <w:r>
        <w:t>z toho:</w:t>
      </w:r>
    </w:p>
    <w:p w:rsidR="00BD1098" w:rsidRDefault="00BD1098" w:rsidP="00BD1098">
      <w:pPr>
        <w:jc w:val="both"/>
      </w:pPr>
      <w:r>
        <w:t>02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4.976</w:t>
      </w:r>
    </w:p>
    <w:p w:rsidR="00BD1098" w:rsidRDefault="00BD1098" w:rsidP="00BD1098">
      <w:pPr>
        <w:jc w:val="both"/>
      </w:pPr>
      <w:r>
        <w:t>Prenosová sústava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1.129</w:t>
      </w:r>
    </w:p>
    <w:p w:rsidR="00BD1098" w:rsidRDefault="00BD1098" w:rsidP="00BD1098">
      <w:pPr>
        <w:jc w:val="both"/>
      </w:pPr>
      <w:r>
        <w:t>RAVEN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120</w:t>
      </w:r>
    </w:p>
    <w:p w:rsidR="00BD1098" w:rsidRDefault="00BD1098" w:rsidP="00BD1098">
      <w:pPr>
        <w:jc w:val="both"/>
      </w:pPr>
      <w:r>
        <w:t>Prenájom parciel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359</w:t>
      </w: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  <w:rPr>
          <w:b/>
        </w:rPr>
      </w:pPr>
      <w:r>
        <w:rPr>
          <w:b/>
          <w:u w:val="single"/>
        </w:rPr>
        <w:t>Celkové náklady za rok 2023</w:t>
      </w:r>
      <w:r>
        <w:tab/>
      </w:r>
      <w:r>
        <w:tab/>
      </w:r>
      <w:r>
        <w:tab/>
      </w:r>
      <w:r>
        <w:tab/>
      </w:r>
      <w:r>
        <w:rPr>
          <w:b/>
        </w:rPr>
        <w:t xml:space="preserve">                      44.231 €</w:t>
      </w:r>
    </w:p>
    <w:p w:rsidR="00BD1098" w:rsidRDefault="00BD1098" w:rsidP="00BD1098">
      <w:pPr>
        <w:jc w:val="both"/>
      </w:pPr>
      <w:r>
        <w:rPr>
          <w:b/>
        </w:rPr>
        <w:t>V nasledovnom členení:</w:t>
      </w:r>
    </w:p>
    <w:p w:rsidR="00BD1098" w:rsidRDefault="00BD1098" w:rsidP="00BD1098">
      <w:pPr>
        <w:numPr>
          <w:ilvl w:val="0"/>
          <w:numId w:val="1"/>
        </w:numPr>
        <w:jc w:val="both"/>
      </w:pPr>
      <w:r>
        <w:t>spotreba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402</w:t>
      </w:r>
      <w:r>
        <w:tab/>
      </w:r>
    </w:p>
    <w:p w:rsidR="00BD1098" w:rsidRDefault="00BD1098" w:rsidP="00BD1098">
      <w:pPr>
        <w:ind w:left="720"/>
        <w:jc w:val="both"/>
      </w:pPr>
      <w:proofErr w:type="spellStart"/>
      <w:r>
        <w:t>cervacol</w:t>
      </w:r>
      <w:proofErr w:type="spellEnd"/>
      <w:r>
        <w:t xml:space="preserve">                    174</w:t>
      </w:r>
    </w:p>
    <w:p w:rsidR="00BD1098" w:rsidRDefault="00BD1098" w:rsidP="00BD1098">
      <w:pPr>
        <w:ind w:left="720"/>
        <w:jc w:val="both"/>
      </w:pPr>
      <w:proofErr w:type="spellStart"/>
      <w:r>
        <w:t>kanal.rúra</w:t>
      </w:r>
      <w:proofErr w:type="spellEnd"/>
      <w:r>
        <w:t xml:space="preserve">                   73 </w:t>
      </w:r>
    </w:p>
    <w:p w:rsidR="00BD1098" w:rsidRDefault="00BD1098" w:rsidP="00BD1098">
      <w:pPr>
        <w:ind w:left="720"/>
        <w:jc w:val="both"/>
      </w:pPr>
      <w:r>
        <w:t>Letokruhy                   33</w:t>
      </w:r>
    </w:p>
    <w:p w:rsidR="00BD1098" w:rsidRDefault="00BD1098" w:rsidP="00BD1098">
      <w:pPr>
        <w:ind w:firstLine="708"/>
        <w:jc w:val="both"/>
      </w:pPr>
      <w:proofErr w:type="spellStart"/>
      <w:r>
        <w:t>Znač.farba</w:t>
      </w:r>
      <w:proofErr w:type="spellEnd"/>
      <w:r>
        <w:t>, toner,       122</w:t>
      </w:r>
    </w:p>
    <w:p w:rsidR="00BD1098" w:rsidRDefault="00BD1098" w:rsidP="00BD1098">
      <w:pPr>
        <w:ind w:firstLine="708"/>
        <w:jc w:val="both"/>
      </w:pPr>
      <w:r>
        <w:t xml:space="preserve">Úprava cesty </w:t>
      </w:r>
      <w:proofErr w:type="spellStart"/>
      <w:r>
        <w:t>Orlové</w:t>
      </w:r>
      <w:proofErr w:type="spellEnd"/>
      <w:r>
        <w:t>- Prielohy</w:t>
      </w:r>
      <w:r>
        <w:tab/>
      </w:r>
      <w:r>
        <w:tab/>
      </w:r>
      <w:r>
        <w:tab/>
      </w:r>
      <w:r>
        <w:tab/>
      </w:r>
      <w:r>
        <w:tab/>
        <w:t xml:space="preserve"> 4.078</w:t>
      </w:r>
      <w:r>
        <w:tab/>
      </w:r>
    </w:p>
    <w:p w:rsidR="00BD1098" w:rsidRDefault="00BD1098" w:rsidP="00BD1098">
      <w:pPr>
        <w:ind w:firstLine="708"/>
        <w:jc w:val="both"/>
      </w:pPr>
    </w:p>
    <w:p w:rsidR="00BD1098" w:rsidRDefault="00BD1098" w:rsidP="00BD1098">
      <w:pPr>
        <w:numPr>
          <w:ilvl w:val="0"/>
          <w:numId w:val="1"/>
        </w:numPr>
        <w:ind w:left="720"/>
        <w:jc w:val="both"/>
      </w:pPr>
      <w:r>
        <w:t>Náklady na reprezentáciu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143</w:t>
      </w:r>
      <w:r>
        <w:tab/>
      </w:r>
      <w:r>
        <w:tab/>
      </w:r>
      <w:r>
        <w:tab/>
      </w:r>
    </w:p>
    <w:p w:rsidR="00BD1098" w:rsidRDefault="00BD1098" w:rsidP="00BD1098">
      <w:pPr>
        <w:numPr>
          <w:ilvl w:val="0"/>
          <w:numId w:val="1"/>
        </w:numPr>
        <w:ind w:left="720"/>
        <w:jc w:val="both"/>
      </w:pPr>
      <w:r>
        <w:t xml:space="preserve">valné zhromaždenie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D1098" w:rsidRDefault="00BD1098" w:rsidP="00BD1098">
      <w:pPr>
        <w:ind w:firstLine="708"/>
        <w:jc w:val="both"/>
      </w:pPr>
      <w:r>
        <w:t xml:space="preserve">                     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BD1098" w:rsidRDefault="00BD1098" w:rsidP="00BD1098">
      <w:pPr>
        <w:ind w:firstLine="708"/>
        <w:jc w:val="both"/>
      </w:pPr>
      <w:r>
        <w:rPr>
          <w:b/>
        </w:rPr>
        <w:t>Náklady na služby spolu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28.850 €</w:t>
      </w:r>
    </w:p>
    <w:p w:rsidR="00BD1098" w:rsidRDefault="00BD1098" w:rsidP="00BD1098">
      <w:pPr>
        <w:ind w:firstLine="708"/>
        <w:jc w:val="both"/>
      </w:pPr>
      <w:r>
        <w:t>z toho:</w:t>
      </w:r>
      <w:r>
        <w:tab/>
      </w:r>
    </w:p>
    <w:p w:rsidR="00BD1098" w:rsidRDefault="00BD1098" w:rsidP="00BD1098">
      <w:pPr>
        <w:ind w:firstLine="708"/>
        <w:jc w:val="both"/>
      </w:pPr>
      <w:r>
        <w:t>lesné práce</w:t>
      </w:r>
      <w:r>
        <w:tab/>
      </w:r>
      <w:r>
        <w:tab/>
      </w:r>
      <w:r>
        <w:tab/>
      </w:r>
      <w:r>
        <w:tab/>
      </w:r>
      <w:r>
        <w:tab/>
        <w:t xml:space="preserve">       </w:t>
      </w:r>
      <w:r>
        <w:tab/>
      </w:r>
      <w:r>
        <w:tab/>
      </w:r>
      <w:r>
        <w:tab/>
        <w:t xml:space="preserve"> 28.226 </w:t>
      </w:r>
    </w:p>
    <w:p w:rsidR="00BD1098" w:rsidRDefault="00BD1098" w:rsidP="00BD1098">
      <w:pPr>
        <w:ind w:firstLine="708"/>
        <w:jc w:val="both"/>
      </w:pPr>
      <w:r>
        <w:t>- ťažba a približovanie dreva</w:t>
      </w:r>
      <w:r>
        <w:tab/>
      </w:r>
      <w:r>
        <w:tab/>
      </w:r>
      <w:r>
        <w:tab/>
        <w:t xml:space="preserve">        7.080</w:t>
      </w:r>
    </w:p>
    <w:p w:rsidR="00BD1098" w:rsidRDefault="00BD1098" w:rsidP="00BD1098">
      <w:pPr>
        <w:tabs>
          <w:tab w:val="left" w:pos="5593"/>
        </w:tabs>
        <w:ind w:firstLine="708"/>
        <w:jc w:val="both"/>
      </w:pPr>
      <w:r>
        <w:t xml:space="preserve">- </w:t>
      </w:r>
      <w:proofErr w:type="spellStart"/>
      <w:r>
        <w:t>uhadzovanie</w:t>
      </w:r>
      <w:proofErr w:type="spellEnd"/>
      <w:r>
        <w:t xml:space="preserve"> </w:t>
      </w:r>
      <w:proofErr w:type="spellStart"/>
      <w:r>
        <w:t>haluzoviny</w:t>
      </w:r>
      <w:proofErr w:type="spellEnd"/>
      <w:r>
        <w:t xml:space="preserve">                                   1.167</w:t>
      </w:r>
    </w:p>
    <w:p w:rsidR="00BD1098" w:rsidRDefault="00BD1098" w:rsidP="00BD1098">
      <w:pPr>
        <w:ind w:firstLine="708"/>
        <w:jc w:val="both"/>
      </w:pPr>
      <w:r>
        <w:t>- približovanie dreva lanovkou                            2.499</w:t>
      </w:r>
    </w:p>
    <w:p w:rsidR="00BD1098" w:rsidRDefault="00BD1098" w:rsidP="00BD1098">
      <w:pPr>
        <w:ind w:firstLine="708"/>
        <w:jc w:val="both"/>
      </w:pPr>
      <w:r>
        <w:t>- prerezávka</w:t>
      </w:r>
      <w:r>
        <w:tab/>
      </w:r>
      <w:r>
        <w:tab/>
      </w:r>
      <w:r>
        <w:tab/>
      </w:r>
      <w:r>
        <w:tab/>
      </w:r>
      <w:r>
        <w:tab/>
        <w:t xml:space="preserve">        4.344</w:t>
      </w:r>
    </w:p>
    <w:p w:rsidR="00BD1098" w:rsidRDefault="00BD1098" w:rsidP="00BD1098">
      <w:pPr>
        <w:ind w:firstLine="708"/>
        <w:jc w:val="both"/>
      </w:pPr>
      <w:r>
        <w:lastRenderedPageBreak/>
        <w:t xml:space="preserve">- ochrana kultúr </w:t>
      </w:r>
      <w:proofErr w:type="spellStart"/>
      <w:r>
        <w:t>vyžinaním</w:t>
      </w:r>
      <w:proofErr w:type="spellEnd"/>
      <w:r>
        <w:tab/>
      </w:r>
      <w:r>
        <w:tab/>
      </w:r>
      <w:r>
        <w:tab/>
        <w:t xml:space="preserve">        1.025</w:t>
      </w:r>
    </w:p>
    <w:p w:rsidR="00BD1098" w:rsidRDefault="00BD1098" w:rsidP="00BD1098">
      <w:pPr>
        <w:ind w:firstLine="708"/>
        <w:jc w:val="both"/>
      </w:pPr>
      <w:r>
        <w:t xml:space="preserve">- </w:t>
      </w:r>
      <w:proofErr w:type="spellStart"/>
      <w:r>
        <w:t>úrava</w:t>
      </w:r>
      <w:proofErr w:type="spellEnd"/>
      <w:r>
        <w:t xml:space="preserve"> ciest </w:t>
      </w:r>
      <w:proofErr w:type="spellStart"/>
      <w:r>
        <w:t>Orlové-Prielohy</w:t>
      </w:r>
      <w:proofErr w:type="spellEnd"/>
      <w:r>
        <w:t xml:space="preserve">                              4.856</w:t>
      </w:r>
    </w:p>
    <w:p w:rsidR="00BD1098" w:rsidRDefault="00BD1098" w:rsidP="00BD1098">
      <w:pPr>
        <w:ind w:firstLine="708"/>
        <w:jc w:val="both"/>
      </w:pPr>
      <w:r>
        <w:t>- lesnícke práce, OLH</w:t>
      </w:r>
      <w:r>
        <w:tab/>
      </w:r>
      <w:r>
        <w:tab/>
      </w:r>
      <w:r>
        <w:tab/>
      </w:r>
      <w:r>
        <w:tab/>
        <w:t xml:space="preserve">        6.388</w:t>
      </w:r>
    </w:p>
    <w:p w:rsidR="00BD1098" w:rsidRDefault="00BD1098" w:rsidP="00BD1098">
      <w:pPr>
        <w:ind w:firstLine="708"/>
        <w:jc w:val="both"/>
      </w:pPr>
      <w:r>
        <w:t xml:space="preserve">- chemická ochrana </w:t>
      </w:r>
      <w:proofErr w:type="spellStart"/>
      <w:r>
        <w:t>kultút</w:t>
      </w:r>
      <w:proofErr w:type="spellEnd"/>
      <w:r>
        <w:tab/>
      </w:r>
      <w:r>
        <w:tab/>
        <w:t xml:space="preserve">                    867</w:t>
      </w:r>
    </w:p>
    <w:p w:rsidR="00BD1098" w:rsidRDefault="00BD1098" w:rsidP="00BD1098">
      <w:pPr>
        <w:ind w:firstLine="708"/>
        <w:jc w:val="both"/>
      </w:pPr>
    </w:p>
    <w:p w:rsidR="00BD1098" w:rsidRDefault="00BD1098" w:rsidP="00BD1098">
      <w:pPr>
        <w:ind w:firstLine="708"/>
        <w:jc w:val="both"/>
      </w:pPr>
      <w:r>
        <w:t>Ostatné služby</w:t>
      </w:r>
      <w:r>
        <w:tab/>
      </w:r>
      <w:r>
        <w:tab/>
      </w:r>
      <w:r>
        <w:tab/>
      </w:r>
      <w:r>
        <w:tab/>
      </w:r>
      <w:r>
        <w:tab/>
        <w:t>624</w:t>
      </w:r>
      <w:r>
        <w:tab/>
        <w:t xml:space="preserve">     </w:t>
      </w:r>
    </w:p>
    <w:p w:rsidR="00BD1098" w:rsidRDefault="00BD1098" w:rsidP="00BD1098">
      <w:pPr>
        <w:ind w:firstLine="708"/>
        <w:jc w:val="both"/>
        <w:rPr>
          <w:sz w:val="22"/>
          <w:szCs w:val="22"/>
        </w:rPr>
      </w:pPr>
      <w:r>
        <w:t xml:space="preserve">poštovné, prenájom </w:t>
      </w:r>
      <w:proofErr w:type="spellStart"/>
      <w:r>
        <w:t>Kult.domu,kolky</w:t>
      </w:r>
      <w:proofErr w:type="spellEnd"/>
      <w:r>
        <w:t xml:space="preserve">   </w:t>
      </w:r>
    </w:p>
    <w:p w:rsidR="00BD1098" w:rsidRDefault="00BD1098" w:rsidP="00BD1098">
      <w:pPr>
        <w:jc w:val="both"/>
      </w:pPr>
    </w:p>
    <w:p w:rsidR="00BD1098" w:rsidRDefault="00BD1098" w:rsidP="00BD1098">
      <w:pPr>
        <w:numPr>
          <w:ilvl w:val="0"/>
          <w:numId w:val="1"/>
        </w:numPr>
        <w:jc w:val="both"/>
      </w:pPr>
      <w:r>
        <w:t>Mzdové náklady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5.174 €</w:t>
      </w:r>
    </w:p>
    <w:p w:rsidR="00BD1098" w:rsidRDefault="00BD1098" w:rsidP="00BD1098">
      <w:pPr>
        <w:ind w:firstLine="708"/>
        <w:jc w:val="both"/>
      </w:pPr>
      <w:r>
        <w:t>z toho</w:t>
      </w:r>
      <w:r>
        <w:tab/>
        <w:t>:</w:t>
      </w:r>
      <w:r>
        <w:tab/>
      </w:r>
      <w:r>
        <w:tab/>
      </w:r>
      <w:r>
        <w:tab/>
      </w:r>
      <w:r>
        <w:tab/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>mzdové náklady - hrubá mzda</w:t>
      </w:r>
      <w:r>
        <w:tab/>
        <w:t xml:space="preserve">          4.162</w:t>
      </w:r>
    </w:p>
    <w:p w:rsidR="00BD1098" w:rsidRDefault="00BD1098" w:rsidP="00BD1098">
      <w:pPr>
        <w:numPr>
          <w:ilvl w:val="0"/>
          <w:numId w:val="1"/>
        </w:numPr>
        <w:jc w:val="both"/>
      </w:pPr>
      <w:r>
        <w:t xml:space="preserve">   -    zákonné sociálne a zdrav poistenie</w:t>
      </w:r>
      <w:r>
        <w:tab/>
        <w:t>1.012</w:t>
      </w:r>
    </w:p>
    <w:p w:rsidR="00BD1098" w:rsidRDefault="00BD1098" w:rsidP="00BD1098">
      <w:pPr>
        <w:jc w:val="both"/>
      </w:pPr>
      <w:r>
        <w:t xml:space="preserve">              Zahrňuje Dohody o vykonaní prace</w:t>
      </w:r>
    </w:p>
    <w:p w:rsidR="00BD1098" w:rsidRDefault="00BD1098" w:rsidP="00BD1098">
      <w:pPr>
        <w:jc w:val="both"/>
      </w:pPr>
      <w:r>
        <w:t xml:space="preserve">              ekonómky a práce výboru</w:t>
      </w:r>
    </w:p>
    <w:p w:rsidR="00BD1098" w:rsidRDefault="00BD1098" w:rsidP="00BD1098">
      <w:pPr>
        <w:jc w:val="both"/>
      </w:pPr>
    </w:p>
    <w:p w:rsidR="00BD1098" w:rsidRDefault="00BD1098" w:rsidP="00BD1098">
      <w:pPr>
        <w:numPr>
          <w:ilvl w:val="0"/>
          <w:numId w:val="2"/>
        </w:numPr>
        <w:jc w:val="both"/>
      </w:pPr>
      <w:r>
        <w:t xml:space="preserve">Ostatné dane a poplatky vstupujúce do nákladov </w:t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>Daň z nehnuteľnosti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427 €</w:t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>Poplatky – banka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188 €</w:t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>Daň z príjmu právnických osôb</w:t>
      </w:r>
      <w:r>
        <w:tab/>
      </w:r>
      <w:r>
        <w:tab/>
      </w:r>
      <w:r>
        <w:tab/>
        <w:t xml:space="preserve">                     5.742 €</w:t>
      </w:r>
    </w:p>
    <w:p w:rsidR="00BD1098" w:rsidRDefault="00BD1098" w:rsidP="00BD1098">
      <w:pPr>
        <w:numPr>
          <w:ilvl w:val="0"/>
          <w:numId w:val="2"/>
        </w:numPr>
        <w:jc w:val="both"/>
      </w:pPr>
    </w:p>
    <w:p w:rsidR="00BD1098" w:rsidRDefault="00BD1098" w:rsidP="00BD1098">
      <w:pPr>
        <w:jc w:val="both"/>
      </w:pPr>
      <w:r>
        <w:t>Stav peňažných prostriedkov a cenín k 31.12.2023</w:t>
      </w:r>
      <w:r>
        <w:tab/>
      </w:r>
      <w:r>
        <w:tab/>
      </w:r>
      <w:r>
        <w:tab/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 xml:space="preserve">Pokladňa                                                               </w:t>
      </w:r>
      <w:r>
        <w:tab/>
        <w:t xml:space="preserve">            217  €</w:t>
      </w:r>
    </w:p>
    <w:p w:rsidR="00BD1098" w:rsidRDefault="00BD1098" w:rsidP="00BD1098">
      <w:pPr>
        <w:numPr>
          <w:ilvl w:val="0"/>
          <w:numId w:val="2"/>
        </w:numPr>
        <w:jc w:val="both"/>
      </w:pPr>
      <w:r>
        <w:t>Bankový účet                                                                    22.415  €</w:t>
      </w:r>
    </w:p>
    <w:p w:rsidR="00BD1098" w:rsidRDefault="00BD1098" w:rsidP="00BD1098">
      <w:pPr>
        <w:jc w:val="both"/>
      </w:pPr>
      <w:r>
        <w:t>Stav pohľadávok z obchodného styku</w:t>
      </w:r>
      <w:r>
        <w:tab/>
      </w:r>
      <w:r>
        <w:tab/>
      </w:r>
      <w:r>
        <w:tab/>
      </w:r>
      <w:r>
        <w:tab/>
        <w:t xml:space="preserve">        12.204  €</w:t>
      </w:r>
      <w:r>
        <w:tab/>
        <w:t xml:space="preserve">    </w:t>
      </w:r>
    </w:p>
    <w:p w:rsidR="00BD1098" w:rsidRDefault="00BD1098" w:rsidP="00BD1098">
      <w:pPr>
        <w:jc w:val="both"/>
      </w:pPr>
      <w:r>
        <w:t>Stav záväzkov z obchodného styku</w:t>
      </w:r>
      <w:r>
        <w:tab/>
      </w:r>
      <w:r>
        <w:tab/>
        <w:t xml:space="preserve">                    </w:t>
      </w:r>
      <w:r>
        <w:tab/>
      </w:r>
      <w:r>
        <w:tab/>
        <w:t xml:space="preserve">  </w:t>
      </w:r>
      <w:r>
        <w:tab/>
        <w:t xml:space="preserve">    0   €</w:t>
      </w:r>
    </w:p>
    <w:p w:rsidR="00BD1098" w:rsidRDefault="00BD1098" w:rsidP="00BD1098">
      <w:pPr>
        <w:jc w:val="both"/>
      </w:pPr>
      <w:r>
        <w:t>Stav záväzkov voči zamestnancom</w:t>
      </w:r>
      <w:r>
        <w:tab/>
      </w:r>
      <w:r>
        <w:tab/>
      </w:r>
      <w:r>
        <w:tab/>
      </w:r>
      <w:r>
        <w:tab/>
      </w:r>
      <w:r>
        <w:tab/>
        <w:t xml:space="preserve">         2.301  €</w:t>
      </w:r>
    </w:p>
    <w:p w:rsidR="00BD1098" w:rsidRDefault="00BD1098" w:rsidP="00BD1098">
      <w:pPr>
        <w:jc w:val="both"/>
      </w:pPr>
      <w:r>
        <w:t>Stav záväzkov voči soc. a zdrav. poisťovni</w:t>
      </w:r>
      <w:r>
        <w:tab/>
      </w:r>
      <w:r>
        <w:tab/>
      </w:r>
      <w:r>
        <w:tab/>
      </w:r>
      <w:r>
        <w:tab/>
        <w:t xml:space="preserve">            540 €</w:t>
      </w:r>
    </w:p>
    <w:p w:rsidR="00BD1098" w:rsidRDefault="00BD1098" w:rsidP="00BD1098">
      <w:pPr>
        <w:jc w:val="both"/>
      </w:pPr>
      <w:r>
        <w:t xml:space="preserve">Stav záväzkov voči </w:t>
      </w:r>
      <w:proofErr w:type="spellStart"/>
      <w:r>
        <w:t>daňov</w:t>
      </w:r>
      <w:proofErr w:type="spellEnd"/>
      <w:r>
        <w:t>. úradu: daň zo závislej činnosti                     1.862  €</w:t>
      </w:r>
    </w:p>
    <w:p w:rsidR="00BD1098" w:rsidRDefault="00BD1098" w:rsidP="00BD1098">
      <w:pPr>
        <w:jc w:val="both"/>
      </w:pPr>
      <w:r>
        <w:t xml:space="preserve">                                  DPH</w:t>
      </w:r>
      <w:r>
        <w:tab/>
      </w:r>
      <w:r>
        <w:tab/>
      </w:r>
      <w:r>
        <w:tab/>
      </w:r>
      <w:r>
        <w:tab/>
      </w:r>
      <w:r>
        <w:tab/>
        <w:t xml:space="preserve">                       73  €</w:t>
      </w: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  <w:rPr>
          <w:u w:val="single"/>
        </w:rPr>
      </w:pPr>
      <w:r>
        <w:rPr>
          <w:u w:val="single"/>
        </w:rPr>
        <w:t>Všetky záväzky boli v termíne uhradené</w:t>
      </w:r>
    </w:p>
    <w:p w:rsidR="00BD1098" w:rsidRDefault="00BD1098" w:rsidP="00BD1098">
      <w:pPr>
        <w:jc w:val="both"/>
      </w:pPr>
      <w:r>
        <w:t xml:space="preserve">Pohľadávka z obchodného styku neuhradená                           6.000  € </w:t>
      </w:r>
      <w:proofErr w:type="spellStart"/>
      <w:r>
        <w:t>Stranianek</w:t>
      </w:r>
      <w:proofErr w:type="spellEnd"/>
    </w:p>
    <w:p w:rsidR="00BD1098" w:rsidRDefault="00BD1098" w:rsidP="00BD1098">
      <w:pPr>
        <w:jc w:val="both"/>
      </w:pPr>
      <w:r>
        <w:t>Hospodársky výsledok za účtovné obdobie                             32.394 €</w:t>
      </w: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  <w:r>
        <w:t>Pre vyplatenie podielov členov LS navrhujem sumu                30.000 €</w:t>
      </w: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BD1098" w:rsidRDefault="00BD1098" w:rsidP="00BD1098">
      <w:pPr>
        <w:jc w:val="both"/>
      </w:pPr>
    </w:p>
    <w:p w:rsidR="00482605" w:rsidRDefault="00482605"/>
    <w:sectPr w:rsidR="00482605" w:rsidSect="004826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323CF"/>
    <w:multiLevelType w:val="hybridMultilevel"/>
    <w:tmpl w:val="9C96D3C8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A355D75"/>
    <w:multiLevelType w:val="hybridMultilevel"/>
    <w:tmpl w:val="03C87E38"/>
    <w:lvl w:ilvl="0" w:tplc="4E4C2280">
      <w:start w:val="2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D1098"/>
    <w:rsid w:val="00482605"/>
    <w:rsid w:val="00BD1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D10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983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473</Words>
  <Characters>2700</Characters>
  <Application>Microsoft Office Word</Application>
  <DocSecurity>0</DocSecurity>
  <Lines>22</Lines>
  <Paragraphs>6</Paragraphs>
  <ScaleCrop>false</ScaleCrop>
  <Company/>
  <LinksUpToDate>false</LinksUpToDate>
  <CharactersWithSpaces>3167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2024-03-18T14:56:00Z</dcterms:created>
  <dcterms:modified xsi:type="dcterms:W3CDTF">2024-03-18T15:04:00Z</dcterms:modified>
</cp:coreProperties>
</file>