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1E3514">
      <w:pPr>
        <w:spacing w:after="0"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BON SANTÉ</w:t>
      </w:r>
      <w:r w:rsidR="007A235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1E3514">
      <w:pPr>
        <w:pStyle w:val="Odsekzoznamu"/>
        <w:spacing w:before="60" w:line="276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036A4D"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, 085 01 Bardejov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</w:t>
      </w:r>
      <w:r w:rsidR="004D2E4E">
        <w:rPr>
          <w:rFonts w:ascii="Times New Roman" w:hAnsi="Times New Roman" w:cs="Times New Roman"/>
          <w:b/>
          <w:sz w:val="24"/>
          <w:szCs w:val="24"/>
        </w:rPr>
        <w:t>rgán konateľ</w:t>
      </w:r>
      <w:r w:rsidR="004D2E4E">
        <w:rPr>
          <w:rFonts w:ascii="Times New Roman" w:hAnsi="Times New Roman" w:cs="Times New Roman"/>
          <w:b/>
          <w:sz w:val="24"/>
          <w:szCs w:val="24"/>
        </w:rPr>
        <w:tab/>
        <w:t>MUDr. Petronela Berešová</w:t>
      </w:r>
    </w:p>
    <w:p w:rsidR="001E3514" w:rsidRDefault="001E3514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="004D2E4E">
        <w:rPr>
          <w:rFonts w:ascii="Times New Roman" w:hAnsi="Times New Roman" w:cs="Times New Roman"/>
          <w:b/>
          <w:sz w:val="24"/>
          <w:szCs w:val="24"/>
        </w:rPr>
        <w:t>Štefániková 14</w:t>
      </w:r>
      <w:r>
        <w:rPr>
          <w:rFonts w:ascii="Times New Roman" w:hAnsi="Times New Roman" w:cs="Times New Roman"/>
          <w:b/>
          <w:sz w:val="24"/>
          <w:szCs w:val="24"/>
        </w:rPr>
        <w:t>, 085 01 Bardejov</w:t>
      </w:r>
    </w:p>
    <w:p w:rsidR="00CE03EC" w:rsidRDefault="004D2E4E" w:rsidP="001E3514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  <w:r w:rsidR="001E3514"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Štatutárny orgán konateľ</w:t>
      </w:r>
      <w:r>
        <w:rPr>
          <w:rFonts w:ascii="Times New Roman" w:hAnsi="Times New Roman" w:cs="Times New Roman"/>
          <w:b/>
          <w:sz w:val="24"/>
          <w:szCs w:val="24"/>
        </w:rPr>
        <w:tab/>
        <w:t>MUDr. Štefan Bereš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>Štefániková 14, 085 01 Bardejov</w:t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Vznik funkcie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  <w:t xml:space="preserve">24.08.2005 </w:t>
      </w: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b/>
          <w:sz w:val="24"/>
          <w:szCs w:val="24"/>
        </w:rPr>
        <w:tab/>
      </w: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Zdaňovacie obdobie </w:t>
      </w:r>
      <w:r>
        <w:rPr>
          <w:rFonts w:ascii="Times New Roman" w:hAnsi="Times New Roman" w:cs="Times New Roman"/>
          <w:b/>
          <w:sz w:val="24"/>
          <w:szCs w:val="24"/>
        </w:rPr>
        <w:tab/>
        <w:t>01.01.202</w:t>
      </w:r>
      <w:r w:rsidR="005737C4">
        <w:rPr>
          <w:rFonts w:ascii="Times New Roman" w:hAnsi="Times New Roman" w:cs="Times New Roman"/>
          <w:b/>
          <w:sz w:val="24"/>
          <w:szCs w:val="24"/>
        </w:rPr>
        <w:t>3 - 31.12.2023</w:t>
      </w:r>
    </w:p>
    <w:p w:rsidR="004D2E4E" w:rsidRPr="00C5195B" w:rsidRDefault="004D2E4E" w:rsidP="004D2E4E">
      <w:pPr>
        <w:pStyle w:val="Odsekzoznamu"/>
        <w:spacing w:line="276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E681F" w:rsidRPr="00CE681F" w:rsidRDefault="00CE03EC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>
        <w:rPr>
          <w:rFonts w:ascii="Times New Roman" w:hAnsi="Times New Roman" w:cs="Times New Roman"/>
          <w:sz w:val="24"/>
          <w:szCs w:val="24"/>
        </w:rPr>
        <w:tab/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03EC" w:rsidRPr="00C5195B" w:rsidRDefault="009F318E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CE681F" w:rsidRPr="00CE681F" w:rsidRDefault="009F318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CE681F" w:rsidRPr="00CE681F" w:rsidRDefault="00C21550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  <w:r w:rsidR="00CE681F">
        <w:rPr>
          <w:rFonts w:ascii="Times New Roman" w:hAnsi="Times New Roman" w:cs="Times New Roman"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090EEC" w:rsidRPr="00C5195B" w:rsidRDefault="009F318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F318E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D2E4E" w:rsidRDefault="004D2E4E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4D2E4E" w:rsidP="00CE681F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4D2E4E" w:rsidP="008C0A7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  <w:bookmarkStart w:id="0" w:name="_GoBack"/>
      <w:bookmarkEnd w:id="0"/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1869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81869" w:rsidRPr="009D2D9E" w:rsidRDefault="00181869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81869" w:rsidRPr="00C5195B" w:rsidRDefault="00181869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1E3514" w:rsidRPr="00C5195B" w:rsidTr="009E6AD6">
        <w:trPr>
          <w:trHeight w:val="454"/>
        </w:trPr>
        <w:tc>
          <w:tcPr>
            <w:tcW w:w="3828" w:type="dxa"/>
            <w:vAlign w:val="center"/>
          </w:tcPr>
          <w:p w:rsidR="001E3514" w:rsidRPr="009D2D9E" w:rsidRDefault="001E3514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1E3514" w:rsidRPr="00C5195B" w:rsidRDefault="001E3514" w:rsidP="00E06D7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D2E4E" w:rsidRPr="00C5195B" w:rsidTr="009E6AD6">
        <w:trPr>
          <w:trHeight w:val="454"/>
        </w:trPr>
        <w:tc>
          <w:tcPr>
            <w:tcW w:w="3828" w:type="dxa"/>
            <w:vAlign w:val="center"/>
          </w:tcPr>
          <w:p w:rsidR="004D2E4E" w:rsidRPr="009D2D9E" w:rsidRDefault="004D2E4E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  <w:tc>
          <w:tcPr>
            <w:tcW w:w="2682" w:type="dxa"/>
          </w:tcPr>
          <w:p w:rsidR="00E42DF0" w:rsidRPr="00C5195B" w:rsidRDefault="008C0A76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Menovitou hodnotou</w:t>
            </w:r>
          </w:p>
        </w:tc>
      </w:tr>
      <w:tr w:rsidR="00036A4D" w:rsidRPr="00C5195B" w:rsidTr="009E6AD6">
        <w:trPr>
          <w:trHeight w:val="454"/>
        </w:trPr>
        <w:tc>
          <w:tcPr>
            <w:tcW w:w="3828" w:type="dxa"/>
            <w:vAlign w:val="center"/>
          </w:tcPr>
          <w:p w:rsidR="00036A4D" w:rsidRPr="009D2D9E" w:rsidRDefault="00036A4D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Záväzky vrátane rezerv, </w:t>
            </w:r>
            <w:r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036A4D" w:rsidRPr="00C5195B" w:rsidRDefault="00036A4D" w:rsidP="0062273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2564A" w:rsidRPr="00036A4D" w:rsidRDefault="00E42DF0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Spôsob zostavenia odpisového plánu dlhodobého </w:t>
      </w:r>
      <w:r w:rsidR="00036A4D">
        <w:rPr>
          <w:rFonts w:ascii="Times New Roman" w:hAnsi="Times New Roman" w:cs="Times New Roman"/>
          <w:b/>
          <w:sz w:val="24"/>
          <w:szCs w:val="24"/>
        </w:rPr>
        <w:t xml:space="preserve">hmotného </w:t>
      </w:r>
      <w:r w:rsidRPr="00C5195B">
        <w:rPr>
          <w:rFonts w:ascii="Times New Roman" w:hAnsi="Times New Roman" w:cs="Times New Roman"/>
          <w:b/>
          <w:sz w:val="24"/>
          <w:szCs w:val="24"/>
        </w:rPr>
        <w:t>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Nebytový priestor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40</w:t>
            </w:r>
            <w:r w:rsidR="00181869">
              <w:rPr>
                <w:rFonts w:ascii="Times New Roman" w:hAnsi="Times New Roman" w:cs="Times New Roman"/>
                <w:sz w:val="24"/>
                <w:szCs w:val="24"/>
              </w:rPr>
              <w:t xml:space="preserve"> rokov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181869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Sterilizátor horkovzdušný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9E6AD6">
        <w:trPr>
          <w:trHeight w:val="340"/>
        </w:trPr>
        <w:tc>
          <w:tcPr>
            <w:tcW w:w="2839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4D2E4E" w:rsidRPr="00C5195B" w:rsidTr="005737C4">
        <w:trPr>
          <w:trHeight w:val="340"/>
        </w:trPr>
        <w:tc>
          <w:tcPr>
            <w:tcW w:w="283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Motorové vozidlo</w:t>
            </w:r>
          </w:p>
        </w:tc>
        <w:tc>
          <w:tcPr>
            <w:tcW w:w="2123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4D2E4E" w:rsidRPr="00C5195B" w:rsidRDefault="004D2E4E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5737C4">
        <w:trPr>
          <w:trHeight w:val="340"/>
        </w:trPr>
        <w:tc>
          <w:tcPr>
            <w:tcW w:w="2839" w:type="dxa"/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Medicínsky laser.prístroj</w:t>
            </w:r>
          </w:p>
        </w:tc>
        <w:tc>
          <w:tcPr>
            <w:tcW w:w="2123" w:type="dxa"/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5737C4">
        <w:trPr>
          <w:trHeight w:val="340"/>
        </w:trPr>
        <w:tc>
          <w:tcPr>
            <w:tcW w:w="2839" w:type="dxa"/>
          </w:tcPr>
          <w:p w:rsidR="005737C4" w:rsidRDefault="005737C4" w:rsidP="005737C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Medicínsky prístroj</w:t>
            </w:r>
          </w:p>
        </w:tc>
        <w:tc>
          <w:tcPr>
            <w:tcW w:w="2123" w:type="dxa"/>
          </w:tcPr>
          <w:p w:rsidR="005737C4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  <w:tr w:rsidR="005737C4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Sonda medicínska</w:t>
            </w: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5737C4" w:rsidRDefault="005737C4" w:rsidP="00FD42B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 rokov</w:t>
            </w: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5737C4" w:rsidRPr="00C5195B" w:rsidRDefault="005737C4" w:rsidP="00C025C8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Rovnomerne </w:t>
            </w:r>
          </w:p>
        </w:tc>
      </w:tr>
    </w:tbl>
    <w:p w:rsidR="004D2E4E" w:rsidRDefault="009F318E" w:rsidP="00D2564A">
      <w:pPr>
        <w:spacing w:line="240" w:lineRule="auto"/>
        <w:ind w:left="426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CE681F">
            <w:rPr>
              <w:rFonts w:ascii="Times New Roman" w:eastAsia="MS Gothic" w:hAnsi="Times New Roman" w:cs="Times New Roman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 plán účtovných odpis</w:t>
      </w:r>
    </w:p>
    <w:p w:rsidR="00D2564A" w:rsidRPr="00CE681F" w:rsidRDefault="00DC3B5F" w:rsidP="00D2564A">
      <w:pPr>
        <w:spacing w:line="240" w:lineRule="auto"/>
        <w:ind w:left="426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ov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p w:rsidR="000B4576" w:rsidRDefault="000B4576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F318E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F318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  <w:r w:rsidR="00CE681F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F318E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F318E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181869" w:rsidRPr="00181869" w:rsidRDefault="009F318E" w:rsidP="00D2564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036A4D">
            <w:rPr>
              <w:rFonts w:ascii="Segoe UI Symbol" w:eastAsia="MS Gothic" w:hAnsi="Segoe UI Symbol" w:cs="Segoe UI Symbol"/>
              <w:b/>
              <w:sz w:val="32"/>
              <w:szCs w:val="24"/>
            </w:rPr>
            <w:t>x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majetku zodpovedajúceho bežným podmienkam jeho používania. Odpisové</w:t>
      </w:r>
      <w:r w:rsidR="00036A4D">
        <w:rPr>
          <w:rFonts w:ascii="Times New Roman" w:eastAsia="MS Gothic" w:hAnsi="Times New Roman" w:cs="Times New Roman"/>
          <w:sz w:val="24"/>
          <w:szCs w:val="24"/>
        </w:rPr>
        <w:t xml:space="preserve">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</w:p>
    <w:p w:rsidR="007A235F" w:rsidRDefault="009F318E" w:rsidP="00D2564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dlhodobého </w:t>
      </w:r>
      <w:r w:rsidR="00036A4D">
        <w:rPr>
          <w:rFonts w:ascii="Times New Roman" w:eastAsia="MS Gothic" w:hAnsi="Times New Roman" w:cs="Times New Roman"/>
          <w:b/>
          <w:sz w:val="24"/>
          <w:szCs w:val="24"/>
        </w:rPr>
        <w:t xml:space="preserve">nehmotného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181869" w:rsidRPr="00181869">
        <w:rPr>
          <w:rFonts w:ascii="Times New Roman" w:eastAsia="MS Gothic" w:hAnsi="Times New Roman" w:cs="Times New Roman"/>
          <w:b/>
          <w:i/>
          <w:sz w:val="24"/>
          <w:szCs w:val="24"/>
        </w:rPr>
        <w:t>sa rovnajú.</w:t>
      </w:r>
      <w:r w:rsidR="00181869">
        <w:rPr>
          <w:rFonts w:ascii="Times New Roman" w:eastAsia="MS Gothic" w:hAnsi="Times New Roman" w:cs="Times New Roman"/>
          <w:sz w:val="24"/>
          <w:szCs w:val="24"/>
        </w:rPr>
        <w:t xml:space="preserve"> </w:t>
      </w:r>
    </w:p>
    <w:p w:rsidR="00181869" w:rsidRPr="00CE681F" w:rsidRDefault="00181869" w:rsidP="00D2564A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</w:p>
    <w:p w:rsidR="00CE681F" w:rsidRPr="00CE681F" w:rsidRDefault="00DC3B5F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787C52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CE681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netýka sa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4D2E4E" w:rsidRDefault="004D2E4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681F" w:rsidRPr="00CE681F" w:rsidRDefault="001D099A" w:rsidP="00CE681F">
      <w:pPr>
        <w:spacing w:line="240" w:lineRule="auto"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047772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  <w:r w:rsidR="00CE681F" w:rsidRPr="00CE681F">
        <w:rPr>
          <w:rFonts w:ascii="Times New Roman" w:hAnsi="Times New Roman" w:cs="Times New Roman"/>
          <w:b/>
          <w:i/>
          <w:sz w:val="24"/>
          <w:szCs w:val="24"/>
        </w:rPr>
        <w:t xml:space="preserve"> 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047772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vAlign w:val="center"/>
          </w:tcPr>
          <w:p w:rsidR="001D099A" w:rsidRPr="00047772" w:rsidRDefault="00047772" w:rsidP="00047772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047772">
              <w:rPr>
                <w:rFonts w:ascii="Times New Roman" w:eastAsia="MS Gothic" w:hAnsi="Times New Roman" w:cs="Times New Roman"/>
              </w:rPr>
              <w:t>15</w:t>
            </w:r>
          </w:p>
        </w:tc>
        <w:tc>
          <w:tcPr>
            <w:tcW w:w="3021" w:type="dxa"/>
          </w:tcPr>
          <w:p w:rsidR="001D099A" w:rsidRPr="00047772" w:rsidRDefault="00047772" w:rsidP="006E4085">
            <w:pPr>
              <w:jc w:val="both"/>
              <w:rPr>
                <w:rFonts w:ascii="Times New Roman" w:eastAsia="MS Gothic" w:hAnsi="Times New Roman" w:cs="Times New Roman"/>
                <w:sz w:val="20"/>
                <w:szCs w:val="20"/>
              </w:rPr>
            </w:pPr>
            <w:r w:rsidRPr="00047772">
              <w:rPr>
                <w:rFonts w:ascii="Times New Roman" w:eastAsia="MS Gothic" w:hAnsi="Times New Roman" w:cs="Times New Roman"/>
                <w:sz w:val="20"/>
                <w:szCs w:val="20"/>
              </w:rPr>
              <w:t>Dodatočne zúčtovaný výnos OF2022179</w:t>
            </w:r>
          </w:p>
        </w:tc>
      </w:tr>
    </w:tbl>
    <w:p w:rsidR="00CD1824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E3514" w:rsidRPr="00C5195B" w:rsidRDefault="001E351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r w:rsidRPr="00360281">
        <w:rPr>
          <w:rFonts w:ascii="Times New Roman" w:eastAsia="MS Gothic" w:hAnsi="Times New Roman" w:cs="Times New Roman"/>
          <w:b/>
          <w:i/>
          <w:sz w:val="24"/>
          <w:szCs w:val="24"/>
          <w:u w:val="single"/>
        </w:rPr>
        <w:t>výnosov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Tržby z predaja služieb</w:t>
            </w: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181869" w:rsidRDefault="00181869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181869" w:rsidRDefault="005737C4" w:rsidP="00360281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335 528</w:t>
            </w:r>
          </w:p>
        </w:tc>
      </w:tr>
      <w:tr w:rsidR="00985C61" w:rsidRPr="00C5195B" w:rsidTr="001D099A">
        <w:tc>
          <w:tcPr>
            <w:tcW w:w="3672" w:type="dxa"/>
          </w:tcPr>
          <w:p w:rsidR="00985C61" w:rsidRPr="00181869" w:rsidRDefault="00985C61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Tržby za tovar</w:t>
            </w:r>
          </w:p>
        </w:tc>
        <w:tc>
          <w:tcPr>
            <w:tcW w:w="2970" w:type="dxa"/>
          </w:tcPr>
          <w:p w:rsidR="00985C61" w:rsidRPr="00181869" w:rsidRDefault="00985C61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985C61" w:rsidRPr="00181869" w:rsidRDefault="005737C4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158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 xml:space="preserve">Ostatné výnosy </w:t>
            </w:r>
          </w:p>
        </w:tc>
        <w:tc>
          <w:tcPr>
            <w:tcW w:w="2970" w:type="dxa"/>
          </w:tcPr>
          <w:p w:rsidR="00CD1824" w:rsidRPr="00181869" w:rsidRDefault="00181869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Výnos</w:t>
            </w:r>
          </w:p>
        </w:tc>
        <w:tc>
          <w:tcPr>
            <w:tcW w:w="2400" w:type="dxa"/>
          </w:tcPr>
          <w:p w:rsidR="00CD1824" w:rsidRPr="00181869" w:rsidRDefault="005737C4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2 870</w:t>
            </w:r>
          </w:p>
        </w:tc>
      </w:tr>
      <w:tr w:rsidR="00CD1824" w:rsidRPr="00C5195B" w:rsidTr="001D099A">
        <w:tc>
          <w:tcPr>
            <w:tcW w:w="3672" w:type="dxa"/>
          </w:tcPr>
          <w:p w:rsidR="00CD1824" w:rsidRPr="00181869" w:rsidRDefault="00181869" w:rsidP="001D099A">
            <w:pPr>
              <w:jc w:val="both"/>
              <w:rPr>
                <w:rFonts w:ascii="Times New Roman" w:eastAsia="MS Gothic" w:hAnsi="Times New Roman" w:cs="Times New Roman"/>
              </w:rPr>
            </w:pPr>
            <w:r w:rsidRPr="00181869">
              <w:rPr>
                <w:rFonts w:ascii="Times New Roman" w:eastAsia="MS Gothic" w:hAnsi="Times New Roman" w:cs="Times New Roman"/>
              </w:rPr>
              <w:t>Spolu</w:t>
            </w:r>
          </w:p>
        </w:tc>
        <w:tc>
          <w:tcPr>
            <w:tcW w:w="2970" w:type="dxa"/>
          </w:tcPr>
          <w:p w:rsidR="00CD1824" w:rsidRPr="00181869" w:rsidRDefault="00CD1824" w:rsidP="001D099A">
            <w:pPr>
              <w:jc w:val="both"/>
              <w:rPr>
                <w:rFonts w:ascii="Times New Roman" w:eastAsia="MS Gothic" w:hAnsi="Times New Roman" w:cs="Times New Roman"/>
              </w:rPr>
            </w:pPr>
          </w:p>
        </w:tc>
        <w:tc>
          <w:tcPr>
            <w:tcW w:w="2400" w:type="dxa"/>
          </w:tcPr>
          <w:p w:rsidR="00CD1824" w:rsidRPr="00181869" w:rsidRDefault="005737C4" w:rsidP="00181869">
            <w:pPr>
              <w:jc w:val="center"/>
              <w:rPr>
                <w:rFonts w:ascii="Times New Roman" w:eastAsia="MS Gothic" w:hAnsi="Times New Roman" w:cs="Times New Roman"/>
              </w:rPr>
            </w:pPr>
            <w:r>
              <w:rPr>
                <w:rFonts w:ascii="Times New Roman" w:eastAsia="MS Gothic" w:hAnsi="Times New Roman" w:cs="Times New Roman"/>
              </w:rPr>
              <w:t>338 556</w:t>
            </w: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:rsidTr="00F562B5">
        <w:trPr>
          <w:trHeight w:val="615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5737C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37C4" w:rsidRPr="00C5195B" w:rsidRDefault="005737C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37C4" w:rsidRPr="00CE681F" w:rsidRDefault="005737C4" w:rsidP="008C0A76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14 948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37C4" w:rsidRPr="00CE681F" w:rsidRDefault="005737C4" w:rsidP="00C025C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15 677</w:t>
            </w:r>
          </w:p>
        </w:tc>
      </w:tr>
      <w:tr w:rsidR="005737C4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737C4" w:rsidRPr="00C5195B" w:rsidRDefault="005737C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37C4" w:rsidRPr="00CE681F" w:rsidRDefault="005737C4" w:rsidP="007A235F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14 948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37C4" w:rsidRPr="00CE681F" w:rsidRDefault="005737C4" w:rsidP="00C025C8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sz w:val="24"/>
                <w:szCs w:val="24"/>
              </w:rPr>
              <w:t>15 677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2564A" w:rsidRPr="00CE681F" w:rsidRDefault="00CD1824" w:rsidP="00D2564A">
      <w:pPr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D2564A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D2564A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C1112" w:rsidRDefault="00EC1112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5737C4" w:rsidRDefault="005737C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E681F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0278C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CE681F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80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CE681F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CE681F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CE681F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4843A5" w:rsidRDefault="004843A5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E3514" w:rsidRDefault="001E3514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963EC" w:rsidRDefault="009E6AD6" w:rsidP="00C963EC">
            <w:pPr>
              <w:jc w:val="center"/>
              <w:rPr>
                <w:rFonts w:ascii="Times New Roman" w:eastAsia="MS Gothic" w:hAnsi="Times New Roman" w:cs="Times New Roman"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E681F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  <w:r w:rsidR="00CE681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CE681F" w:rsidRPr="00CE681F" w:rsidRDefault="009E6AD6" w:rsidP="00CE681F">
      <w:pPr>
        <w:spacing w:line="240" w:lineRule="auto"/>
        <w:jc w:val="both"/>
        <w:rPr>
          <w:rFonts w:ascii="Times New Roman" w:eastAsia="MS Gothic" w:hAnsi="Times New Roman" w:cs="Times New Roman"/>
          <w:b/>
          <w:i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  <w:r w:rsidR="00CE681F">
        <w:rPr>
          <w:rFonts w:ascii="Times New Roman" w:eastAsia="MS Gothic" w:hAnsi="Times New Roman" w:cs="Times New Roman"/>
          <w:b/>
          <w:sz w:val="24"/>
          <w:szCs w:val="24"/>
        </w:rPr>
        <w:t xml:space="preserve"> </w:t>
      </w:r>
      <w:r w:rsidR="00CE681F" w:rsidRPr="00CE681F">
        <w:rPr>
          <w:rFonts w:ascii="Times New Roman" w:eastAsia="MS Gothic" w:hAnsi="Times New Roman" w:cs="Times New Roman"/>
          <w:b/>
          <w:i/>
          <w:sz w:val="24"/>
          <w:szCs w:val="24"/>
        </w:rPr>
        <w:t>netýka sa</w:t>
      </w:r>
    </w:p>
    <w:p w:rsidR="00333683" w:rsidRDefault="00333683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Opis významných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finančných nákladov v účtovnej uzávierke v celých €</w:t>
      </w: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:</w:t>
      </w:r>
    </w:p>
    <w:p w:rsidR="00EC1112" w:rsidRDefault="00EC1112" w:rsidP="00333683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 xml:space="preserve">účet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názov účtu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ab/>
        <w:t>suma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>501 – spotreba materiálu</w:t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Pr="00BC3225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40 708</w:t>
      </w:r>
    </w:p>
    <w:p w:rsidR="00EC1112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502 - spotreba energie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5 030</w:t>
      </w:r>
    </w:p>
    <w:p w:rsidR="00EC1112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504 - predaný tovar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73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511 – opravy a udržiavanie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6 917</w:t>
      </w:r>
    </w:p>
    <w:p w:rsidR="00333683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512 – cestovné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1 064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518 – ostatné služby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14 291</w:t>
      </w:r>
    </w:p>
    <w:p w:rsidR="00333683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521 - mzdové náklady 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65 62</w:t>
      </w:r>
      <w:r w:rsidR="000F3042">
        <w:rPr>
          <w:rFonts w:ascii="Times New Roman" w:eastAsia="Times New Roman" w:hAnsi="Times New Roman" w:cs="Times New Roman"/>
          <w:bCs/>
          <w:color w:val="000000"/>
          <w:lang w:eastAsia="sk-SK"/>
        </w:rPr>
        <w:t>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524 - zákonné soc.zabezpeč.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20 650</w:t>
      </w:r>
    </w:p>
    <w:p w:rsidR="00333683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27 - zákonné soc. náklady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6 926</w:t>
      </w:r>
    </w:p>
    <w:p w:rsidR="00EC1112" w:rsidRDefault="00EC1112" w:rsidP="00EC1112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531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 – daň z motorových vozidiel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358</w:t>
      </w:r>
    </w:p>
    <w:p w:rsidR="00EC1112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532 - daň z nehnuteľností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77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 xml:space="preserve">538 - 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ostatné dane a poplatky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86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</w:p>
    <w:p w:rsidR="005737C4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545 – ostatné pokuty a penále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27</w:t>
      </w:r>
    </w:p>
    <w:p w:rsidR="00EC1112" w:rsidRDefault="00EC1112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548 - osta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tné náklady na hos.činnosť</w:t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4 848</w:t>
      </w:r>
    </w:p>
    <w:p w:rsidR="004843A5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551 – odpisy DNM a DHM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21 904</w:t>
      </w:r>
    </w:p>
    <w:p w:rsidR="00333683" w:rsidRDefault="005737C4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568 – ostatné finan.náklady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  <w:t>119</w:t>
      </w:r>
    </w:p>
    <w:p w:rsidR="00333683" w:rsidRDefault="00333683" w:rsidP="00333683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color w:val="000000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>591 - splatná daň z BČ</w:t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>
        <w:rPr>
          <w:rFonts w:ascii="Times New Roman" w:eastAsia="Times New Roman" w:hAnsi="Times New Roman" w:cs="Times New Roman"/>
          <w:bCs/>
          <w:color w:val="000000"/>
          <w:lang w:eastAsia="sk-SK"/>
        </w:rPr>
        <w:tab/>
      </w:r>
      <w:r w:rsidR="005737C4">
        <w:rPr>
          <w:rFonts w:ascii="Times New Roman" w:eastAsia="Times New Roman" w:hAnsi="Times New Roman" w:cs="Times New Roman"/>
          <w:bCs/>
          <w:color w:val="000000"/>
          <w:lang w:eastAsia="sk-SK"/>
        </w:rPr>
        <w:t>33 692</w:t>
      </w:r>
    </w:p>
    <w:p w:rsidR="009E6AD6" w:rsidRPr="00933087" w:rsidRDefault="00333683" w:rsidP="001E3514">
      <w:pPr>
        <w:spacing w:line="240" w:lineRule="auto"/>
        <w:ind w:left="1416" w:firstLine="708"/>
        <w:jc w:val="both"/>
        <w:rPr>
          <w:rFonts w:ascii="Times New Roman" w:eastAsia="MS Gothic" w:hAnsi="Times New Roman" w:cs="Times New Roman"/>
        </w:rPr>
      </w:pPr>
      <w:r w:rsidRPr="00933087">
        <w:rPr>
          <w:rFonts w:ascii="Times New Roman" w:eastAsia="MS Gothic" w:hAnsi="Times New Roman" w:cs="Times New Roman"/>
          <w:b/>
        </w:rPr>
        <w:t>Spolu</w:t>
      </w:r>
      <w:r w:rsidRPr="00933087">
        <w:rPr>
          <w:rFonts w:ascii="Times New Roman" w:eastAsia="MS Gothic" w:hAnsi="Times New Roman" w:cs="Times New Roman"/>
          <w:b/>
        </w:rPr>
        <w:tab/>
      </w:r>
      <w:r w:rsidRPr="00933087">
        <w:rPr>
          <w:rFonts w:ascii="Times New Roman" w:eastAsia="MS Gothic" w:hAnsi="Times New Roman" w:cs="Times New Roman"/>
          <w:b/>
        </w:rPr>
        <w:tab/>
      </w:r>
      <w:r w:rsidR="000F3042">
        <w:rPr>
          <w:rFonts w:ascii="Times New Roman" w:eastAsia="MS Gothic" w:hAnsi="Times New Roman" w:cs="Times New Roman"/>
          <w:b/>
        </w:rPr>
        <w:t>222 399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1E3514">
      <w:headerReference w:type="default" r:id="rId8"/>
      <w:pgSz w:w="11906" w:h="16838"/>
      <w:pgMar w:top="1417" w:right="1417" w:bottom="56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C672D" w:rsidRDefault="009C672D" w:rsidP="00CE03EC">
      <w:pPr>
        <w:spacing w:after="0" w:line="240" w:lineRule="auto"/>
      </w:pPr>
      <w:r>
        <w:separator/>
      </w:r>
    </w:p>
  </w:endnote>
  <w:endnote w:type="continuationSeparator" w:id="1">
    <w:p w:rsidR="009C672D" w:rsidRDefault="009C672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Segoe UI Symbol">
    <w:altName w:val="Cambria Math"/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altName w:val="Segoe UI"/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C672D" w:rsidRDefault="009C672D" w:rsidP="00CE03EC">
      <w:pPr>
        <w:spacing w:after="0" w:line="240" w:lineRule="auto"/>
      </w:pPr>
      <w:r>
        <w:separator/>
      </w:r>
    </w:p>
  </w:footnote>
  <w:footnote w:type="continuationSeparator" w:id="1">
    <w:p w:rsidR="009C672D" w:rsidRDefault="009C672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F318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F318E">
      <w:rPr>
        <w:rFonts w:ascii="Times New Roman" w:hAnsi="Times New Roman" w:cs="Times New Roman"/>
        <w:noProof/>
        <w:sz w:val="20"/>
        <w:szCs w:val="24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4114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4113" inset=".5mm,.5mm,.5mm,.5mm">
            <w:txbxContent>
              <w:p w:rsidR="00D74108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4112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4111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:rsidR="0094453C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410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410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8</w:t>
                </w:r>
                <w:r w:rsidR="007A235F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:rsidR="007952A6" w:rsidRPr="00D2564A" w:rsidRDefault="004D2E4E" w:rsidP="00D2564A">
                <w:pPr>
                  <w:rPr>
                    <w:szCs w:val="20"/>
                  </w:rPr>
                </w:pPr>
                <w:r>
                  <w:rPr>
                    <w:szCs w:val="20"/>
                  </w:rPr>
                  <w:t>2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410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4101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4099" inset=".5mm,.5mm,.5mm,.5mm">
            <w:txbxContent>
              <w:p w:rsidR="007952A6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4098" inset=".5mm,.5mm,.5mm,.5mm">
            <w:txbxContent>
              <w:p w:rsidR="00F7125E" w:rsidRPr="007952A6" w:rsidRDefault="00CE681F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F318E">
      <w:rPr>
        <w:rFonts w:ascii="Times New Roman" w:hAnsi="Times New Roman" w:cs="Times New Roman"/>
        <w:sz w:val="20"/>
        <w:szCs w:val="24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D2E4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6DF47A2F"/>
    <w:multiLevelType w:val="hybridMultilevel"/>
    <w:tmpl w:val="A0DCC224"/>
    <w:lvl w:ilvl="0" w:tplc="5F3E6790">
      <w:start w:val="4"/>
      <w:numFmt w:val="bullet"/>
      <w:lvlText w:val="-"/>
      <w:lvlJc w:val="left"/>
      <w:pPr>
        <w:ind w:left="720" w:hanging="360"/>
      </w:pPr>
      <w:rPr>
        <w:rFonts w:ascii="Times New Roman" w:eastAsia="MS Gothic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29698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36A4D"/>
    <w:rsid w:val="00047772"/>
    <w:rsid w:val="00090EEC"/>
    <w:rsid w:val="000922A9"/>
    <w:rsid w:val="000B4576"/>
    <w:rsid w:val="000C2620"/>
    <w:rsid w:val="000D25B5"/>
    <w:rsid w:val="000F3042"/>
    <w:rsid w:val="00120B3E"/>
    <w:rsid w:val="00152A19"/>
    <w:rsid w:val="00173C34"/>
    <w:rsid w:val="00181869"/>
    <w:rsid w:val="001A7CA5"/>
    <w:rsid w:val="001D099A"/>
    <w:rsid w:val="001E3514"/>
    <w:rsid w:val="00211931"/>
    <w:rsid w:val="00220153"/>
    <w:rsid w:val="00241963"/>
    <w:rsid w:val="002B10B8"/>
    <w:rsid w:val="003275C2"/>
    <w:rsid w:val="00333683"/>
    <w:rsid w:val="00360281"/>
    <w:rsid w:val="00374816"/>
    <w:rsid w:val="003A2A62"/>
    <w:rsid w:val="003A67D6"/>
    <w:rsid w:val="003C0100"/>
    <w:rsid w:val="003F127F"/>
    <w:rsid w:val="003F3E00"/>
    <w:rsid w:val="004835A5"/>
    <w:rsid w:val="004843A5"/>
    <w:rsid w:val="004D2E4E"/>
    <w:rsid w:val="00502089"/>
    <w:rsid w:val="00547F9F"/>
    <w:rsid w:val="005737C4"/>
    <w:rsid w:val="005D4075"/>
    <w:rsid w:val="0062289F"/>
    <w:rsid w:val="006E4085"/>
    <w:rsid w:val="00734DDD"/>
    <w:rsid w:val="00757BBC"/>
    <w:rsid w:val="00765283"/>
    <w:rsid w:val="00787C52"/>
    <w:rsid w:val="007952A6"/>
    <w:rsid w:val="007A235F"/>
    <w:rsid w:val="007F59AA"/>
    <w:rsid w:val="0081070B"/>
    <w:rsid w:val="00811FFA"/>
    <w:rsid w:val="008777C2"/>
    <w:rsid w:val="008C0A76"/>
    <w:rsid w:val="008E4E28"/>
    <w:rsid w:val="00922410"/>
    <w:rsid w:val="00925150"/>
    <w:rsid w:val="00933087"/>
    <w:rsid w:val="0094453C"/>
    <w:rsid w:val="009752FF"/>
    <w:rsid w:val="00985C61"/>
    <w:rsid w:val="009972A0"/>
    <w:rsid w:val="00997389"/>
    <w:rsid w:val="009A274C"/>
    <w:rsid w:val="009C672D"/>
    <w:rsid w:val="009D2D9E"/>
    <w:rsid w:val="009E6AD6"/>
    <w:rsid w:val="009F1252"/>
    <w:rsid w:val="009F318E"/>
    <w:rsid w:val="00A14F71"/>
    <w:rsid w:val="00AF1BE2"/>
    <w:rsid w:val="00B06CAB"/>
    <w:rsid w:val="00BC678C"/>
    <w:rsid w:val="00BE1DC7"/>
    <w:rsid w:val="00BE40B8"/>
    <w:rsid w:val="00C14E45"/>
    <w:rsid w:val="00C21550"/>
    <w:rsid w:val="00C45AF1"/>
    <w:rsid w:val="00C5195B"/>
    <w:rsid w:val="00C759DD"/>
    <w:rsid w:val="00C963EC"/>
    <w:rsid w:val="00CC0A94"/>
    <w:rsid w:val="00CD1824"/>
    <w:rsid w:val="00CE03EC"/>
    <w:rsid w:val="00CE681F"/>
    <w:rsid w:val="00D2564A"/>
    <w:rsid w:val="00D32851"/>
    <w:rsid w:val="00D74108"/>
    <w:rsid w:val="00D77AF9"/>
    <w:rsid w:val="00DC3B5F"/>
    <w:rsid w:val="00E03DFF"/>
    <w:rsid w:val="00E42DF0"/>
    <w:rsid w:val="00E7507E"/>
    <w:rsid w:val="00EC1112"/>
    <w:rsid w:val="00ED71A7"/>
    <w:rsid w:val="00EF50EE"/>
    <w:rsid w:val="00F562B5"/>
    <w:rsid w:val="00F7125E"/>
    <w:rsid w:val="00FB44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96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2089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1D9539-331A-44E7-95E3-AB1079BE77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208</TotalTime>
  <Pages>7</Pages>
  <Words>1234</Words>
  <Characters>7034</Characters>
  <Application>Microsoft Office Word</Application>
  <DocSecurity>0</DocSecurity>
  <Lines>58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8252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HP</cp:lastModifiedBy>
  <cp:revision>22</cp:revision>
  <cp:lastPrinted>2024-03-21T10:26:00Z</cp:lastPrinted>
  <dcterms:created xsi:type="dcterms:W3CDTF">2016-03-05T14:03:00Z</dcterms:created>
  <dcterms:modified xsi:type="dcterms:W3CDTF">2024-03-21T10:27:00Z</dcterms:modified>
</cp:coreProperties>
</file>