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17C9AA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7FA06961" w14:textId="77777777" w:rsidR="004F5419" w:rsidRDefault="004F5419" w:rsidP="004F5419">
      <w:pPr>
        <w:jc w:val="center"/>
      </w:pPr>
      <w:r>
        <w:t>(Poznámky Úč MÚJ 3-01)</w:t>
      </w:r>
    </w:p>
    <w:p w14:paraId="47F79A49" w14:textId="77777777" w:rsidR="004F5419" w:rsidRDefault="004F5419" w:rsidP="004F5419"/>
    <w:p w14:paraId="00E6B9AA" w14:textId="77777777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C10B9A">
        <w:rPr>
          <w:rStyle w:val="ra"/>
        </w:rPr>
        <w:t>Misia 29 o</w:t>
      </w:r>
      <w:r>
        <w:rPr>
          <w:rStyle w:val="ra"/>
        </w:rPr>
        <w:t>.</w:t>
      </w:r>
      <w:r w:rsidR="00C10B9A">
        <w:rPr>
          <w:rStyle w:val="ra"/>
        </w:rPr>
        <w:t>z.</w:t>
      </w:r>
    </w:p>
    <w:p w14:paraId="2E6D6BC0" w14:textId="77777777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C10B9A">
        <w:rPr>
          <w:rStyle w:val="ra"/>
        </w:rPr>
        <w:t>Halalovka 11, 91108 Trenčín</w:t>
      </w:r>
    </w:p>
    <w:p w14:paraId="36CB790C" w14:textId="77777777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C10B9A">
        <w:rPr>
          <w:rFonts w:ascii="Arial" w:hAnsi="Arial" w:cs="Arial"/>
          <w:color w:val="222222"/>
          <w:shd w:val="clear" w:color="auto" w:fill="FFFFFF"/>
        </w:rPr>
        <w:t>52273342</w:t>
      </w:r>
    </w:p>
    <w:p w14:paraId="36EF8D9A" w14:textId="77777777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C10B9A">
        <w:rPr>
          <w:rFonts w:ascii="Arial" w:hAnsi="Arial" w:cs="Arial"/>
          <w:color w:val="222222"/>
          <w:shd w:val="clear" w:color="auto" w:fill="FFFFFF"/>
        </w:rPr>
        <w:t>2121619632</w:t>
      </w:r>
    </w:p>
    <w:p w14:paraId="1F180CA3" w14:textId="77777777" w:rsidR="003E2FDF" w:rsidRDefault="003E2FDF" w:rsidP="004F5419"/>
    <w:p w14:paraId="78A98BD3" w14:textId="77777777" w:rsidR="003E2FDF" w:rsidRDefault="003E2FDF" w:rsidP="004F5419">
      <w:r>
        <w:t>Čl. I (3) Priemerný počet zamestnancov: 0</w:t>
      </w:r>
    </w:p>
    <w:p w14:paraId="1B6609DA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3494AEC3" w14:textId="77777777" w:rsidR="003E2FDF" w:rsidRDefault="003E2FDF" w:rsidP="004F5419">
      <w:pPr>
        <w:rPr>
          <w:b/>
          <w:bCs/>
        </w:rPr>
      </w:pPr>
    </w:p>
    <w:p w14:paraId="47013C04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156842BE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BD52BF8" w14:textId="77777777" w:rsidR="003E2FDF" w:rsidRPr="003E2FDF" w:rsidRDefault="003E2FDF" w:rsidP="003E2FDF"/>
    <w:p w14:paraId="1C04A4BC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79307964" w14:textId="77777777" w:rsidR="003E2FDF" w:rsidRDefault="003E2FDF" w:rsidP="004F5419">
      <w:r>
        <w:t>Čl. II (2) Spôsob oceňovania jednotlivých položiek majetku a záväzkov:</w:t>
      </w:r>
    </w:p>
    <w:p w14:paraId="53ADDAE7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5412757F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FB3A73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A228D8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A9CFFE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4FFB00E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2598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1B2C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4B6F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EE6559B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FB24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8403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53F3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5B28982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ED92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C74D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B629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09CA62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218B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B122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51F3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021D673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948F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FDE6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4E12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04570B66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C58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5C66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9F3B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0377E2F5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CF4B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4CDD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9CE9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FDEFE4D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A91E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BBD3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66AE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48CE8B2A" w14:textId="77777777" w:rsidR="003E2FDF" w:rsidRPr="003E2FDF" w:rsidRDefault="003E2FDF" w:rsidP="004F5419"/>
    <w:p w14:paraId="36BDB721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108F1828" w14:textId="5C9E5E18" w:rsidR="00932DCA" w:rsidRDefault="00C10B9A" w:rsidP="008F3902">
      <w:r>
        <w:t>Neziskova organizácia Misia 29, o.z.</w:t>
      </w:r>
      <w:r w:rsidR="00601ACB">
        <w:t>, so sídlom na</w:t>
      </w:r>
      <w:r>
        <w:t xml:space="preserve"> </w:t>
      </w:r>
      <w:r>
        <w:rPr>
          <w:rStyle w:val="ra"/>
        </w:rPr>
        <w:t>Halalovka 11, 91108 Trenčín</w:t>
      </w:r>
      <w:r w:rsidR="008F3902">
        <w:t>, bude pokračovať v podnik</w:t>
      </w:r>
      <w:r w:rsidR="007D38A0">
        <w:t>ateľskej činnosti aj v roku 202</w:t>
      </w:r>
      <w:r w:rsidR="00932DCA">
        <w:t>4.</w:t>
      </w:r>
    </w:p>
    <w:p w14:paraId="272743E8" w14:textId="3B8FA3E3" w:rsidR="00F66B4F" w:rsidRDefault="008F3902" w:rsidP="008F3902">
      <w:pPr>
        <w:rPr>
          <w:rStyle w:val="ra"/>
        </w:rPr>
      </w:pPr>
      <w:r>
        <w:t>.</w:t>
      </w:r>
    </w:p>
    <w:p w14:paraId="2864E9BC" w14:textId="77777777" w:rsidR="003E2FDF" w:rsidRDefault="003E2FDF" w:rsidP="004F5419"/>
    <w:p w14:paraId="42678B97" w14:textId="77777777" w:rsidR="004F5419" w:rsidRDefault="004F5419" w:rsidP="004F5419">
      <w:pPr>
        <w:jc w:val="center"/>
      </w:pPr>
    </w:p>
    <w:p w14:paraId="196305D6" w14:textId="77777777" w:rsidR="004F5419" w:rsidRPr="004F5419" w:rsidRDefault="004F5419" w:rsidP="004F5419">
      <w:pPr>
        <w:jc w:val="center"/>
      </w:pPr>
    </w:p>
    <w:sectPr w:rsidR="004F5419" w:rsidRPr="004F5419" w:rsidSect="00A909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051776"/>
    <w:rsid w:val="001405A7"/>
    <w:rsid w:val="003646C3"/>
    <w:rsid w:val="003E2FDF"/>
    <w:rsid w:val="004F5419"/>
    <w:rsid w:val="00570482"/>
    <w:rsid w:val="005F1421"/>
    <w:rsid w:val="00601ACB"/>
    <w:rsid w:val="00630ABF"/>
    <w:rsid w:val="007D38A0"/>
    <w:rsid w:val="008F3902"/>
    <w:rsid w:val="00932DCA"/>
    <w:rsid w:val="00A909B5"/>
    <w:rsid w:val="00C10B9A"/>
    <w:rsid w:val="00F06A5D"/>
    <w:rsid w:val="00F66B4F"/>
    <w:rsid w:val="00FD5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005EB"/>
  <w15:docId w15:val="{B82A2D0C-AD81-4646-AFFC-29D0790E8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D56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169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Zuzana Chochulová</cp:lastModifiedBy>
  <cp:revision>3</cp:revision>
  <dcterms:created xsi:type="dcterms:W3CDTF">2023-02-02T15:10:00Z</dcterms:created>
  <dcterms:modified xsi:type="dcterms:W3CDTF">2024-03-22T08:40:00Z</dcterms:modified>
</cp:coreProperties>
</file>