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E2DDF" w14:textId="77777777" w:rsidR="0040424A" w:rsidRDefault="0040424A" w:rsidP="00F15DD5">
      <w:pPr>
        <w:pStyle w:val="Nzov"/>
        <w:spacing w:before="0" w:after="0" w:line="240" w:lineRule="auto"/>
      </w:pPr>
      <w:r>
        <w:t>POZNÁMKY</w:t>
      </w:r>
    </w:p>
    <w:p w14:paraId="09429ADB" w14:textId="03822C98" w:rsidR="0040424A" w:rsidRDefault="0040424A" w:rsidP="00F15DD5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</w:t>
      </w:r>
      <w:r w:rsidRPr="003A4EB8">
        <w:t xml:space="preserve">decembru </w:t>
      </w:r>
      <w:r w:rsidR="005C0871">
        <w:rPr>
          <w:i/>
          <w:iCs/>
          <w:color w:val="FF0000"/>
        </w:rPr>
        <w:t>2023</w:t>
      </w:r>
    </w:p>
    <w:p w14:paraId="5B3B8B0A" w14:textId="77777777" w:rsidR="0040424A" w:rsidRDefault="0040424A" w:rsidP="00F15DD5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1651E36A" w14:textId="77777777"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A.</w:t>
      </w:r>
      <w:r>
        <w:rPr>
          <w:sz w:val="22"/>
          <w:szCs w:val="22"/>
          <w:lang w:val="sk-SK"/>
        </w:rPr>
        <w:tab/>
        <w:t>ZÁKLADNÉ INFORMÁCIE</w:t>
      </w:r>
    </w:p>
    <w:p w14:paraId="5E8E18BF" w14:textId="77777777"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Obchodné meno a sídlo Spoločnosti:</w:t>
      </w:r>
    </w:p>
    <w:p w14:paraId="0C583CEB" w14:textId="77777777"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BOVEKO</w:t>
      </w:r>
      <w:r w:rsidRPr="00BD706F">
        <w:rPr>
          <w:i/>
          <w:iCs/>
          <w:color w:val="FF0000"/>
          <w:sz w:val="20"/>
          <w:szCs w:val="20"/>
        </w:rPr>
        <w:t xml:space="preserve"> s </w:t>
      </w:r>
      <w:proofErr w:type="spellStart"/>
      <w:r w:rsidRPr="00BD706F">
        <w:rPr>
          <w:i/>
          <w:iCs/>
          <w:color w:val="FF0000"/>
          <w:sz w:val="20"/>
          <w:szCs w:val="20"/>
        </w:rPr>
        <w:t>r.o</w:t>
      </w:r>
      <w:proofErr w:type="spellEnd"/>
      <w:r w:rsidRPr="00BD706F">
        <w:rPr>
          <w:i/>
          <w:iCs/>
          <w:color w:val="FF0000"/>
          <w:sz w:val="20"/>
          <w:szCs w:val="20"/>
        </w:rPr>
        <w:t>.</w:t>
      </w:r>
    </w:p>
    <w:p w14:paraId="3025BB92" w14:textId="77777777"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Svederník 69</w:t>
      </w:r>
      <w:r w:rsidRPr="00BD706F">
        <w:rPr>
          <w:i/>
          <w:iCs/>
          <w:color w:val="FF0000"/>
          <w:sz w:val="20"/>
          <w:szCs w:val="20"/>
        </w:rPr>
        <w:t xml:space="preserve">, </w:t>
      </w:r>
      <w:r>
        <w:rPr>
          <w:i/>
          <w:iCs/>
          <w:color w:val="FF0000"/>
          <w:sz w:val="20"/>
          <w:szCs w:val="20"/>
        </w:rPr>
        <w:t>013 31 Svederník</w:t>
      </w:r>
    </w:p>
    <w:p w14:paraId="32998C5C" w14:textId="77777777"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 w:rsidRPr="00BD706F">
        <w:rPr>
          <w:i/>
          <w:iCs/>
          <w:color w:val="FF0000"/>
          <w:sz w:val="20"/>
          <w:szCs w:val="20"/>
        </w:rPr>
        <w:t>IČO: 4</w:t>
      </w:r>
      <w:r>
        <w:rPr>
          <w:i/>
          <w:iCs/>
          <w:color w:val="FF0000"/>
          <w:sz w:val="20"/>
          <w:szCs w:val="20"/>
        </w:rPr>
        <w:t>7 040 467</w:t>
      </w:r>
    </w:p>
    <w:p w14:paraId="47AA615D" w14:textId="77777777"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 w:rsidRPr="00BD706F">
        <w:rPr>
          <w:i/>
          <w:iCs/>
          <w:color w:val="FF0000"/>
          <w:sz w:val="20"/>
          <w:szCs w:val="20"/>
        </w:rPr>
        <w:t>DIČ: 2</w:t>
      </w:r>
      <w:r>
        <w:rPr>
          <w:i/>
          <w:iCs/>
          <w:color w:val="FF0000"/>
          <w:sz w:val="20"/>
          <w:szCs w:val="20"/>
        </w:rPr>
        <w:t>023709633</w:t>
      </w:r>
    </w:p>
    <w:p w14:paraId="6E66129C" w14:textId="77777777"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14:paraId="5CE4E51A" w14:textId="77777777" w:rsidR="0040424A" w:rsidRPr="0004310C" w:rsidRDefault="009D0F32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>Spoločnosť BOVEKO</w:t>
      </w:r>
      <w:r w:rsidR="0040424A" w:rsidRPr="0004310C">
        <w:rPr>
          <w:i/>
          <w:iCs/>
          <w:sz w:val="20"/>
          <w:szCs w:val="20"/>
        </w:rPr>
        <w:t xml:space="preserve"> s </w:t>
      </w:r>
      <w:proofErr w:type="spellStart"/>
      <w:r w:rsidR="0040424A" w:rsidRPr="0004310C">
        <w:rPr>
          <w:i/>
          <w:iCs/>
          <w:sz w:val="20"/>
          <w:szCs w:val="20"/>
        </w:rPr>
        <w:t>r.o</w:t>
      </w:r>
      <w:proofErr w:type="spellEnd"/>
      <w:r w:rsidR="0040424A" w:rsidRPr="0004310C">
        <w:rPr>
          <w:i/>
          <w:iCs/>
          <w:sz w:val="20"/>
          <w:szCs w:val="20"/>
        </w:rPr>
        <w:t>.</w:t>
      </w:r>
      <w:r w:rsidR="0040424A">
        <w:rPr>
          <w:sz w:val="20"/>
          <w:szCs w:val="20"/>
        </w:rPr>
        <w:t xml:space="preserve"> (ďalej len „Spoločnosť“) bola založená </w:t>
      </w:r>
      <w:r w:rsidR="0040424A" w:rsidRPr="00717429">
        <w:rPr>
          <w:i/>
          <w:iCs/>
          <w:color w:val="FF0000"/>
          <w:sz w:val="20"/>
          <w:szCs w:val="20"/>
        </w:rPr>
        <w:t>1</w:t>
      </w:r>
      <w:r w:rsidR="0040424A">
        <w:rPr>
          <w:i/>
          <w:iCs/>
          <w:color w:val="FF0000"/>
          <w:sz w:val="20"/>
          <w:szCs w:val="20"/>
        </w:rPr>
        <w:t>5</w:t>
      </w:r>
      <w:r w:rsidR="0040424A" w:rsidRPr="00ED07FD">
        <w:rPr>
          <w:i/>
          <w:iCs/>
          <w:color w:val="FF0000"/>
          <w:sz w:val="20"/>
          <w:szCs w:val="20"/>
        </w:rPr>
        <w:t>.</w:t>
      </w:r>
      <w:r w:rsidR="0040424A">
        <w:rPr>
          <w:i/>
          <w:iCs/>
          <w:color w:val="FF0000"/>
          <w:sz w:val="20"/>
          <w:szCs w:val="20"/>
        </w:rPr>
        <w:t>01</w:t>
      </w:r>
      <w:r w:rsidR="0040424A" w:rsidRPr="00ED07FD">
        <w:rPr>
          <w:i/>
          <w:iCs/>
          <w:color w:val="FF0000"/>
          <w:sz w:val="20"/>
          <w:szCs w:val="20"/>
        </w:rPr>
        <w:t>.20</w:t>
      </w:r>
      <w:r w:rsidR="0040424A">
        <w:rPr>
          <w:i/>
          <w:iCs/>
          <w:color w:val="FF0000"/>
          <w:sz w:val="20"/>
          <w:szCs w:val="20"/>
        </w:rPr>
        <w:t>13</w:t>
      </w:r>
      <w:r w:rsidR="0040424A">
        <w:rPr>
          <w:sz w:val="20"/>
          <w:szCs w:val="20"/>
        </w:rPr>
        <w:t xml:space="preserve"> a do obchodného registra bola zapísaná </w:t>
      </w:r>
      <w:r w:rsidR="0040424A" w:rsidRPr="004E2A4B">
        <w:rPr>
          <w:i/>
          <w:iCs/>
          <w:color w:val="FF0000"/>
          <w:sz w:val="20"/>
          <w:szCs w:val="20"/>
        </w:rPr>
        <w:t>22</w:t>
      </w:r>
      <w:r w:rsidR="0040424A" w:rsidRPr="00F15DD5">
        <w:rPr>
          <w:i/>
          <w:iCs/>
          <w:color w:val="FF0000"/>
          <w:sz w:val="20"/>
          <w:szCs w:val="20"/>
        </w:rPr>
        <w:t>.02.2013</w:t>
      </w:r>
      <w:r w:rsidR="0040424A">
        <w:rPr>
          <w:sz w:val="20"/>
          <w:szCs w:val="20"/>
        </w:rPr>
        <w:t xml:space="preserve"> (Obchodný register Okresného súdu v Žiline, </w:t>
      </w:r>
      <w:r w:rsidR="0040424A" w:rsidRPr="0004310C">
        <w:rPr>
          <w:sz w:val="20"/>
          <w:szCs w:val="20"/>
        </w:rPr>
        <w:t xml:space="preserve">oddiel </w:t>
      </w:r>
      <w:proofErr w:type="spellStart"/>
      <w:r w:rsidR="0040424A" w:rsidRPr="0004310C">
        <w:rPr>
          <w:i/>
          <w:iCs/>
          <w:sz w:val="20"/>
          <w:szCs w:val="20"/>
        </w:rPr>
        <w:t>Sro</w:t>
      </w:r>
      <w:proofErr w:type="spellEnd"/>
      <w:r w:rsidR="0040424A" w:rsidRPr="0004310C">
        <w:rPr>
          <w:sz w:val="20"/>
          <w:szCs w:val="20"/>
        </w:rPr>
        <w:t xml:space="preserve">, vložka </w:t>
      </w:r>
      <w:r w:rsidR="0040424A">
        <w:rPr>
          <w:sz w:val="20"/>
          <w:szCs w:val="20"/>
        </w:rPr>
        <w:t>58480</w:t>
      </w:r>
      <w:r w:rsidR="0040424A" w:rsidRPr="00F15DD5">
        <w:rPr>
          <w:sz w:val="20"/>
          <w:szCs w:val="20"/>
        </w:rPr>
        <w:t>/L</w:t>
      </w:r>
      <w:r w:rsidR="0040424A" w:rsidRPr="0004310C">
        <w:rPr>
          <w:sz w:val="20"/>
          <w:szCs w:val="20"/>
        </w:rPr>
        <w:t>).</w:t>
      </w:r>
    </w:p>
    <w:p w14:paraId="54360F27" w14:textId="77777777"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14:paraId="38F03CE9" w14:textId="77777777"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Hlavné činnosti Spoločnosti podľa výpisu z obchodného registra:</w:t>
      </w:r>
    </w:p>
    <w:p w14:paraId="735D8624" w14:textId="77777777" w:rsidR="0040424A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sprostredkovateľská  činnosť v oblasti obchodu</w:t>
      </w:r>
    </w:p>
    <w:p w14:paraId="65F00890" w14:textId="77777777"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sprostredkovateľská  činnosť v oblasti služieb</w:t>
      </w:r>
    </w:p>
    <w:p w14:paraId="44857552" w14:textId="77777777"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14:paraId="4EF2B20A" w14:textId="77777777" w:rsidR="0040424A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činnosť podnikateľských vykonávanie mimoškolskej vzdelávacej činnosti</w:t>
      </w:r>
    </w:p>
    <w:p w14:paraId="4FA50F03" w14:textId="77777777"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0A3DB6B7" w14:textId="77777777" w:rsidR="0040424A" w:rsidRPr="00BD54A9" w:rsidRDefault="0040424A" w:rsidP="00F15DD5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14:paraId="7C974F09" w14:textId="77777777"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 xml:space="preserve">Priemerný počet zamestnancov </w:t>
      </w:r>
    </w:p>
    <w:p w14:paraId="53C01430" w14:textId="7BE63F02"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sz w:val="20"/>
          <w:szCs w:val="20"/>
        </w:rPr>
        <w:t xml:space="preserve">Spoločnosť </w:t>
      </w:r>
      <w:r w:rsidR="0098121C">
        <w:rPr>
          <w:sz w:val="20"/>
          <w:szCs w:val="20"/>
        </w:rPr>
        <w:t>ne</w:t>
      </w:r>
      <w:r>
        <w:rPr>
          <w:sz w:val="20"/>
          <w:szCs w:val="20"/>
        </w:rPr>
        <w:t xml:space="preserve">mala v roku </w:t>
      </w:r>
      <w:r w:rsidR="00392143">
        <w:rPr>
          <w:i/>
          <w:iCs/>
          <w:color w:val="FF0000"/>
          <w:sz w:val="20"/>
          <w:szCs w:val="20"/>
        </w:rPr>
        <w:t>202</w:t>
      </w:r>
      <w:r w:rsidR="005C0871">
        <w:rPr>
          <w:i/>
          <w:iCs/>
          <w:color w:val="FF0000"/>
          <w:sz w:val="20"/>
          <w:szCs w:val="20"/>
        </w:rPr>
        <w:t>3</w:t>
      </w:r>
      <w:r w:rsidRPr="00880E81">
        <w:rPr>
          <w:sz w:val="20"/>
          <w:szCs w:val="20"/>
        </w:rPr>
        <w:t xml:space="preserve"> </w:t>
      </w:r>
      <w:r>
        <w:rPr>
          <w:sz w:val="20"/>
          <w:szCs w:val="20"/>
        </w:rPr>
        <w:t>zamestnanca.</w:t>
      </w:r>
    </w:p>
    <w:p w14:paraId="0AD36276" w14:textId="77777777"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14:paraId="6A75075B" w14:textId="77777777"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Právny dôvod na zostavenie účtovnej závierky</w:t>
      </w:r>
    </w:p>
    <w:p w14:paraId="26A81AA2" w14:textId="78D14F95" w:rsidR="0040424A" w:rsidRPr="009D0F32" w:rsidRDefault="0040424A" w:rsidP="009D0F32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  <w:szCs w:val="20"/>
        </w:rPr>
      </w:pPr>
      <w:r>
        <w:rPr>
          <w:sz w:val="20"/>
          <w:szCs w:val="20"/>
        </w:rPr>
        <w:t xml:space="preserve">Účtovná závierka Spoločnosti k 31. decembru </w:t>
      </w:r>
      <w:r w:rsidR="00B96B4A">
        <w:rPr>
          <w:i/>
          <w:iCs/>
          <w:color w:val="FF0000"/>
          <w:sz w:val="20"/>
          <w:szCs w:val="20"/>
        </w:rPr>
        <w:t>202</w:t>
      </w:r>
      <w:r w:rsidR="005C0871">
        <w:rPr>
          <w:i/>
          <w:iCs/>
          <w:color w:val="FF0000"/>
          <w:sz w:val="20"/>
          <w:szCs w:val="20"/>
        </w:rPr>
        <w:t>3</w:t>
      </w:r>
      <w:r w:rsidRPr="00ED07FD">
        <w:rPr>
          <w:color w:val="FF0000"/>
          <w:sz w:val="20"/>
          <w:szCs w:val="20"/>
        </w:rPr>
        <w:t xml:space="preserve"> </w:t>
      </w:r>
      <w:r w:rsidRPr="00ED07FD">
        <w:rPr>
          <w:sz w:val="20"/>
          <w:szCs w:val="20"/>
        </w:rPr>
        <w:t>j</w:t>
      </w:r>
      <w:r>
        <w:rPr>
          <w:sz w:val="20"/>
          <w:szCs w:val="20"/>
        </w:rPr>
        <w:t xml:space="preserve">e zostavená ako riadna účtovná závierka podľa § 17 ods. 6 zákona NR SR č. 431/2002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 účtovníctve (ďalej len „zákon o účtovníctve“) za účtovné obdobie od 1</w:t>
      </w:r>
      <w:r w:rsidRPr="00880E81">
        <w:rPr>
          <w:i/>
          <w:iCs/>
          <w:color w:val="FF0000"/>
          <w:sz w:val="20"/>
          <w:szCs w:val="20"/>
        </w:rPr>
        <w:t>. januára</w:t>
      </w:r>
      <w:r w:rsidRPr="00ED07FD">
        <w:rPr>
          <w:color w:val="FF0000"/>
          <w:sz w:val="20"/>
          <w:szCs w:val="20"/>
        </w:rPr>
        <w:t xml:space="preserve"> </w:t>
      </w:r>
      <w:r w:rsidR="00B96B4A">
        <w:rPr>
          <w:i/>
          <w:iCs/>
          <w:color w:val="FF0000"/>
          <w:sz w:val="20"/>
          <w:szCs w:val="20"/>
        </w:rPr>
        <w:t>202</w:t>
      </w:r>
      <w:r w:rsidR="005C0871">
        <w:rPr>
          <w:i/>
          <w:iCs/>
          <w:color w:val="FF0000"/>
          <w:sz w:val="20"/>
          <w:szCs w:val="20"/>
        </w:rPr>
        <w:t xml:space="preserve">3 </w:t>
      </w:r>
      <w:r>
        <w:rPr>
          <w:sz w:val="20"/>
          <w:szCs w:val="20"/>
        </w:rPr>
        <w:t xml:space="preserve">do 31. </w:t>
      </w:r>
      <w:r w:rsidRPr="00830A94">
        <w:rPr>
          <w:sz w:val="20"/>
          <w:szCs w:val="20"/>
        </w:rPr>
        <w:t xml:space="preserve">decembra </w:t>
      </w:r>
      <w:r w:rsidR="00B96B4A">
        <w:rPr>
          <w:i/>
          <w:iCs/>
          <w:color w:val="FF0000"/>
          <w:sz w:val="20"/>
          <w:szCs w:val="20"/>
        </w:rPr>
        <w:t>202</w:t>
      </w:r>
      <w:r w:rsidR="005C0871">
        <w:rPr>
          <w:i/>
          <w:iCs/>
          <w:color w:val="FF0000"/>
          <w:sz w:val="20"/>
          <w:szCs w:val="20"/>
        </w:rPr>
        <w:t>3</w:t>
      </w:r>
      <w:r w:rsidRPr="00ED07FD">
        <w:rPr>
          <w:color w:val="FF0000"/>
          <w:sz w:val="20"/>
          <w:szCs w:val="20"/>
        </w:rPr>
        <w:t>.</w:t>
      </w:r>
    </w:p>
    <w:p w14:paraId="1A1273E6" w14:textId="77777777"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</w:p>
    <w:p w14:paraId="50F4F720" w14:textId="77777777"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B.</w:t>
      </w:r>
      <w:r>
        <w:rPr>
          <w:sz w:val="22"/>
          <w:szCs w:val="22"/>
          <w:lang w:val="sk-SK"/>
        </w:rPr>
        <w:tab/>
        <w:t>ORGÁNY SPOLOČNOSTI</w:t>
      </w:r>
    </w:p>
    <w:p w14:paraId="60B965C8" w14:textId="77777777" w:rsidR="0040424A" w:rsidRDefault="0040424A" w:rsidP="00F15DD5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 xml:space="preserve">Orgány Spoločnosti </w:t>
      </w:r>
    </w:p>
    <w:p w14:paraId="43829DB8" w14:textId="77777777" w:rsidR="0040424A" w:rsidRPr="009E7C06" w:rsidRDefault="0040424A" w:rsidP="00F15DD5">
      <w:pPr>
        <w:pStyle w:val="odstavecbezcisla"/>
        <w:tabs>
          <w:tab w:val="left" w:pos="426"/>
        </w:tabs>
        <w:spacing w:line="240" w:lineRule="auto"/>
        <w:rPr>
          <w:i/>
          <w:iCs/>
          <w:color w:val="FF0000"/>
        </w:rPr>
      </w:pPr>
      <w:r>
        <w:t>Konatelia:</w:t>
      </w:r>
    </w:p>
    <w:p w14:paraId="04E9838C" w14:textId="77777777" w:rsidR="0040424A" w:rsidRPr="00413997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Ing. Bohuslav Koči</w:t>
      </w:r>
      <w:r w:rsidRPr="00413997">
        <w:rPr>
          <w:i/>
          <w:iCs/>
          <w:sz w:val="20"/>
          <w:szCs w:val="20"/>
        </w:rPr>
        <w:t xml:space="preserve">, </w:t>
      </w:r>
      <w:r>
        <w:rPr>
          <w:i/>
          <w:iCs/>
          <w:sz w:val="20"/>
          <w:szCs w:val="20"/>
        </w:rPr>
        <w:t>Svederník 69, 013 31  Svederník</w:t>
      </w:r>
    </w:p>
    <w:p w14:paraId="0D685453" w14:textId="77777777" w:rsidR="00876B78" w:rsidRPr="00413997" w:rsidRDefault="00876B78" w:rsidP="00876B7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  <w:szCs w:val="20"/>
        </w:rPr>
      </w:pPr>
    </w:p>
    <w:p w14:paraId="7677AC0C" w14:textId="77777777" w:rsidR="0040424A" w:rsidRDefault="0040424A" w:rsidP="00F15DD5">
      <w:pPr>
        <w:pStyle w:val="odstavecbezcisla"/>
        <w:tabs>
          <w:tab w:val="left" w:pos="426"/>
        </w:tabs>
        <w:spacing w:line="240" w:lineRule="auto"/>
      </w:pPr>
    </w:p>
    <w:p w14:paraId="68103587" w14:textId="77777777" w:rsidR="0040424A" w:rsidRDefault="0040424A" w:rsidP="00F15DD5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Informácie o </w:t>
      </w:r>
      <w:r w:rsidRPr="000232ED">
        <w:rPr>
          <w:i/>
          <w:iCs/>
        </w:rPr>
        <w:t>spoločníkoch</w:t>
      </w:r>
      <w:r>
        <w:t xml:space="preserve"> Spoločnosti</w:t>
      </w:r>
    </w:p>
    <w:p w14:paraId="50E26EE8" w14:textId="07005D03"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Štruktúra </w:t>
      </w:r>
      <w:r w:rsidRPr="000232ED">
        <w:rPr>
          <w:i/>
          <w:iCs/>
          <w:sz w:val="20"/>
          <w:szCs w:val="20"/>
        </w:rPr>
        <w:t>spoločníkov</w:t>
      </w:r>
      <w:r w:rsidRPr="000232ED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Spoločnosti k 31. decembru </w:t>
      </w:r>
      <w:r w:rsidR="00B96B4A">
        <w:rPr>
          <w:i/>
          <w:iCs/>
          <w:color w:val="FF0000"/>
          <w:sz w:val="20"/>
          <w:szCs w:val="20"/>
        </w:rPr>
        <w:t>202</w:t>
      </w:r>
      <w:r w:rsidR="005C0871">
        <w:rPr>
          <w:i/>
          <w:iCs/>
          <w:color w:val="FF0000"/>
          <w:sz w:val="20"/>
          <w:szCs w:val="20"/>
        </w:rPr>
        <w:t>3</w:t>
      </w:r>
      <w:r w:rsidRPr="00ED07FD">
        <w:rPr>
          <w:color w:val="FF0000"/>
          <w:sz w:val="20"/>
          <w:szCs w:val="20"/>
        </w:rPr>
        <w:t>:</w:t>
      </w:r>
    </w:p>
    <w:p w14:paraId="19C5A595" w14:textId="77777777"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tbl>
      <w:tblPr>
        <w:tblW w:w="0" w:type="auto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424A" w:rsidRPr="00A7473B" w14:paraId="2CFEBA0F" w14:textId="7777777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</w:tcPr>
          <w:p w14:paraId="4E6DFCCD" w14:textId="77777777" w:rsidR="0040424A" w:rsidRPr="00A7473B" w:rsidRDefault="0040424A" w:rsidP="00F15DD5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</w:tcBorders>
          </w:tcPr>
          <w:p w14:paraId="6C881CBC" w14:textId="77777777" w:rsidR="0040424A" w:rsidRPr="00A7473B" w:rsidRDefault="0040424A" w:rsidP="00F15DD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</w:tcBorders>
          </w:tcPr>
          <w:p w14:paraId="3CC35773" w14:textId="77777777" w:rsidR="0040424A" w:rsidRPr="00A7473B" w:rsidRDefault="0040424A" w:rsidP="00F15DD5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Výška hlasovacích práv</w:t>
            </w:r>
          </w:p>
        </w:tc>
      </w:tr>
      <w:tr w:rsidR="0040424A" w:rsidRPr="00A7473B" w14:paraId="5A926D7D" w14:textId="77777777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</w:tcPr>
          <w:p w14:paraId="43349EC6" w14:textId="77777777"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54BBFD27" w14:textId="77777777"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4AEB983C" w14:textId="77777777"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14:paraId="4B3C122F" w14:textId="77777777"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%</w:t>
            </w:r>
          </w:p>
        </w:tc>
      </w:tr>
      <w:tr w:rsidR="0040424A" w:rsidRPr="00A7473B" w14:paraId="2DD5846B" w14:textId="77777777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3E7F3B23" w14:textId="77777777" w:rsidR="0040424A" w:rsidRPr="00A7473B" w:rsidRDefault="0040424A" w:rsidP="00880E81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 Ing. Bohuslav Koči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320C88AE" w14:textId="77777777" w:rsidR="0040424A" w:rsidRPr="00A7473B" w:rsidRDefault="00876B78" w:rsidP="00880E81">
            <w:pPr>
              <w:pStyle w:val="Borders"/>
              <w:jc w:val="center"/>
            </w:pPr>
            <w:r>
              <w:t>5</w:t>
            </w:r>
            <w:r w:rsidR="00B96B4A">
              <w:t>0</w:t>
            </w:r>
            <w:r>
              <w:t>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25E44252" w14:textId="77777777" w:rsidR="0040424A" w:rsidRPr="00A7473B" w:rsidRDefault="00B96B4A" w:rsidP="00880E81">
            <w:pPr>
              <w:pStyle w:val="Borders"/>
              <w:jc w:val="center"/>
            </w:pPr>
            <w:r>
              <w:t>10</w:t>
            </w:r>
            <w:r w:rsidR="0040424A" w:rsidRPr="00A7473B"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40D105BA" w14:textId="77777777" w:rsidR="0040424A" w:rsidRPr="00A7473B" w:rsidRDefault="00B96B4A" w:rsidP="00880E81">
            <w:pPr>
              <w:pStyle w:val="Borders"/>
              <w:jc w:val="center"/>
            </w:pPr>
            <w:r>
              <w:t>10</w:t>
            </w:r>
            <w:r w:rsidR="0040424A" w:rsidRPr="00A7473B">
              <w:t>0</w:t>
            </w:r>
          </w:p>
        </w:tc>
      </w:tr>
      <w:tr w:rsidR="0040424A" w:rsidRPr="00A7473B" w14:paraId="2861B597" w14:textId="77777777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  <w:vAlign w:val="bottom"/>
          </w:tcPr>
          <w:p w14:paraId="7345BA29" w14:textId="77777777" w:rsidR="0040424A" w:rsidRPr="00A7473B" w:rsidRDefault="0040424A" w:rsidP="00880E8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 xml:space="preserve">    Spolu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14:paraId="5503A710" w14:textId="77777777"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14:paraId="082CE782" w14:textId="77777777"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14:paraId="3DBA1FC6" w14:textId="77777777"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100</w:t>
            </w:r>
          </w:p>
        </w:tc>
      </w:tr>
    </w:tbl>
    <w:p w14:paraId="47802058" w14:textId="77777777" w:rsidR="0040424A" w:rsidRDefault="0040424A" w:rsidP="00F15DD5">
      <w:pPr>
        <w:spacing w:after="0" w:line="240" w:lineRule="auto"/>
      </w:pPr>
    </w:p>
    <w:p w14:paraId="1965BC8B" w14:textId="77777777" w:rsidR="0040424A" w:rsidRDefault="0040424A" w:rsidP="00F15DD5">
      <w:pPr>
        <w:spacing w:after="0" w:line="240" w:lineRule="auto"/>
      </w:pPr>
    </w:p>
    <w:p w14:paraId="6EFEDB89" w14:textId="77777777" w:rsidR="0040424A" w:rsidRDefault="0040424A" w:rsidP="00F15DD5">
      <w:pPr>
        <w:pStyle w:val="Nadpis3"/>
        <w:spacing w:after="0" w:line="240" w:lineRule="auto"/>
        <w:ind w:left="425" w:hanging="42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C.</w:t>
      </w:r>
      <w:r>
        <w:rPr>
          <w:sz w:val="22"/>
          <w:szCs w:val="22"/>
          <w:lang w:val="sk-SK"/>
        </w:rPr>
        <w:tab/>
        <w:t>ÚČTOVNÉ METÓDY A VŠEOBECNÉ ÚČTOVNÉ ZÁSADY</w:t>
      </w:r>
    </w:p>
    <w:p w14:paraId="42391C11" w14:textId="77777777" w:rsidR="0040424A" w:rsidRDefault="0040424A" w:rsidP="00F15DD5">
      <w:pPr>
        <w:pStyle w:val="odstavecabc"/>
        <w:spacing w:before="0" w:after="0" w:line="240" w:lineRule="auto"/>
      </w:pPr>
      <w:r>
        <w:t>Východiská pre zostavenie účtovnej závierky</w:t>
      </w:r>
    </w:p>
    <w:p w14:paraId="23F69769" w14:textId="77777777" w:rsidR="0040424A" w:rsidRDefault="0040424A" w:rsidP="00F15DD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61B6BD0" w14:textId="77777777" w:rsidR="0040424A" w:rsidRDefault="0040424A" w:rsidP="00F15DD5">
      <w:pPr>
        <w:pStyle w:val="odstavecbezcisla"/>
        <w:spacing w:line="240" w:lineRule="auto"/>
      </w:pPr>
    </w:p>
    <w:p w14:paraId="2503EE25" w14:textId="77777777"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/>
          <w:color w:val="FF0000"/>
        </w:rPr>
        <w:t xml:space="preserve"> </w:t>
      </w:r>
    </w:p>
    <w:p w14:paraId="22D3C448" w14:textId="77777777"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14:paraId="311DB288" w14:textId="77777777"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14:paraId="5B56E3F8" w14:textId="77777777" w:rsidR="0040424A" w:rsidRDefault="0040424A" w:rsidP="00F15DD5">
      <w:pPr>
        <w:pStyle w:val="odstavecabc"/>
        <w:spacing w:before="0" w:after="0" w:line="240" w:lineRule="auto"/>
        <w:ind w:left="425"/>
      </w:pPr>
      <w:r>
        <w:lastRenderedPageBreak/>
        <w:t>Dlhodobý nehmotný a dlhodobý hmotný majetok</w:t>
      </w:r>
    </w:p>
    <w:p w14:paraId="2F7495C2" w14:textId="77777777" w:rsidR="0040424A" w:rsidRPr="009E7C06" w:rsidRDefault="0040424A" w:rsidP="00F15DD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iCs/>
          <w:color w:val="FF0000"/>
        </w:rPr>
        <w:t>..</w:t>
      </w:r>
    </w:p>
    <w:p w14:paraId="26A20633" w14:textId="77777777" w:rsidR="0040424A" w:rsidRPr="00274313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14:paraId="30D49A63" w14:textId="77777777" w:rsidR="0040424A" w:rsidRPr="00F95C20" w:rsidRDefault="0040424A" w:rsidP="00F15DD5">
      <w:pPr>
        <w:pStyle w:val="odstavecbezcisla"/>
        <w:spacing w:line="240" w:lineRule="auto"/>
        <w:rPr>
          <w:i/>
          <w:iCs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/>
          <w:color w:val="FF0000"/>
        </w:rPr>
        <w:t>.</w:t>
      </w:r>
      <w:r>
        <w:t xml:space="preserve"> </w:t>
      </w:r>
      <w:r w:rsidRPr="00F95C20">
        <w:rPr>
          <w:i/>
          <w:iCs/>
        </w:rPr>
        <w:t>Drobný dlhodobý nehmotný majetok, ktorého obstarávacia cena (resp. vlastné náklady) je</w:t>
      </w:r>
    </w:p>
    <w:p w14:paraId="673382DB" w14:textId="77777777" w:rsidR="0040424A" w:rsidRPr="00F95C20" w:rsidRDefault="0040424A" w:rsidP="00F15DD5">
      <w:pPr>
        <w:pStyle w:val="odstavecbezcisla"/>
        <w:spacing w:line="240" w:lineRule="auto"/>
        <w:rPr>
          <w:i/>
          <w:iCs/>
        </w:rPr>
      </w:pPr>
      <w:r w:rsidRPr="00F95C20">
        <w:rPr>
          <w:i/>
          <w:iCs/>
        </w:rPr>
        <w:t xml:space="preserve"> 2 400 EUR  sa  odpisuje jednorazovo pri uvedení do používania.</w:t>
      </w:r>
    </w:p>
    <w:p w14:paraId="3E3002EB" w14:textId="77777777" w:rsidR="0040424A" w:rsidRDefault="0040424A" w:rsidP="00F15DD5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  <w:szCs w:val="20"/>
        </w:rPr>
      </w:pPr>
    </w:p>
    <w:p w14:paraId="52ECD8C5" w14:textId="77777777" w:rsidR="0040424A" w:rsidRPr="009E7C06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/>
          <w:color w:val="FF0000"/>
        </w:rPr>
        <w:t xml:space="preserve">. </w:t>
      </w:r>
      <w:r w:rsidRPr="00F95C20">
        <w:rPr>
          <w:i/>
          <w:iCs/>
        </w:rPr>
        <w:t>Drobný dlhodobý hmotný majetok, ktorého obstarávacia cena (resp. vlastné náklady) je 1 700 EUR  a nižšia, sa odpisuje jednorazovo pri uvedení do používania.</w:t>
      </w:r>
    </w:p>
    <w:p w14:paraId="6344F0E1" w14:textId="77777777" w:rsidR="0040424A" w:rsidRDefault="0040424A" w:rsidP="00F15DD5">
      <w:pPr>
        <w:pStyle w:val="odstavecbezcisla"/>
        <w:spacing w:line="240" w:lineRule="auto"/>
        <w:ind w:left="425"/>
      </w:pPr>
    </w:p>
    <w:p w14:paraId="66D9D67B" w14:textId="77777777" w:rsidR="0040424A" w:rsidRDefault="0040424A" w:rsidP="00F15DD5">
      <w:pPr>
        <w:pStyle w:val="odstavecabc"/>
        <w:spacing w:before="0" w:after="0" w:line="240" w:lineRule="auto"/>
        <w:ind w:left="425"/>
      </w:pPr>
      <w:r>
        <w:t>Zásoby</w:t>
      </w:r>
    </w:p>
    <w:p w14:paraId="4E06185B" w14:textId="77777777" w:rsidR="0040424A" w:rsidRDefault="0040424A" w:rsidP="00F15DD5">
      <w:pPr>
        <w:pStyle w:val="odstavecbezcisla"/>
        <w:spacing w:line="240" w:lineRule="auto"/>
        <w:ind w:left="425"/>
        <w:rPr>
          <w:i/>
          <w:iCs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14:paraId="5AE13592" w14:textId="77777777" w:rsidR="0040424A" w:rsidRDefault="0040424A" w:rsidP="00F15DD5">
      <w:pPr>
        <w:pStyle w:val="odstavecbezcisla"/>
        <w:spacing w:line="240" w:lineRule="auto"/>
        <w:rPr>
          <w:sz w:val="12"/>
          <w:szCs w:val="12"/>
        </w:rPr>
      </w:pPr>
    </w:p>
    <w:p w14:paraId="0CD10C11" w14:textId="77777777" w:rsidR="0040424A" w:rsidRDefault="0040424A" w:rsidP="00F15DD5">
      <w:pPr>
        <w:pStyle w:val="odstavecabc"/>
        <w:spacing w:before="0" w:after="0" w:line="240" w:lineRule="auto"/>
      </w:pPr>
      <w:r>
        <w:t xml:space="preserve">Pohľadávky </w:t>
      </w:r>
    </w:p>
    <w:p w14:paraId="4AC89C7A" w14:textId="77777777" w:rsidR="0040424A" w:rsidRDefault="0040424A" w:rsidP="00F15DD5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0D27C5EC" w14:textId="77777777" w:rsidR="0040424A" w:rsidRDefault="0040424A" w:rsidP="00F15DD5">
      <w:pPr>
        <w:pStyle w:val="odstavecbezcisla"/>
        <w:spacing w:line="240" w:lineRule="auto"/>
      </w:pPr>
    </w:p>
    <w:p w14:paraId="49E09ACB" w14:textId="77777777" w:rsidR="0040424A" w:rsidRDefault="0040424A" w:rsidP="00F15DD5">
      <w:pPr>
        <w:pStyle w:val="odstavecabc"/>
        <w:spacing w:before="0" w:after="0" w:line="240" w:lineRule="auto"/>
      </w:pPr>
      <w:r>
        <w:t>Rezervy</w:t>
      </w:r>
    </w:p>
    <w:p w14:paraId="489F3018" w14:textId="77777777" w:rsidR="0040424A" w:rsidRDefault="0040424A" w:rsidP="00F15DD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1E04D419" w14:textId="77777777" w:rsidR="0040424A" w:rsidRDefault="0040424A" w:rsidP="00F15DD5">
      <w:pPr>
        <w:pStyle w:val="odstavecbezcisla"/>
        <w:spacing w:line="240" w:lineRule="auto"/>
        <w:ind w:left="0"/>
      </w:pPr>
    </w:p>
    <w:p w14:paraId="3A499295" w14:textId="77777777" w:rsidR="0040424A" w:rsidRDefault="0040424A" w:rsidP="00F15DD5">
      <w:pPr>
        <w:pStyle w:val="odstavecabc"/>
        <w:spacing w:before="0" w:after="0" w:line="240" w:lineRule="auto"/>
      </w:pPr>
      <w:r>
        <w:t>Cudzia mena</w:t>
      </w:r>
    </w:p>
    <w:p w14:paraId="33892D41" w14:textId="77777777" w:rsidR="0040424A" w:rsidRDefault="0040424A" w:rsidP="00F15DD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3099E943" w14:textId="77777777" w:rsidR="0040424A" w:rsidRDefault="0040424A" w:rsidP="00F15DD5">
      <w:pPr>
        <w:pStyle w:val="odstavecbezcisla"/>
        <w:spacing w:line="240" w:lineRule="auto"/>
      </w:pPr>
    </w:p>
    <w:p w14:paraId="1B96703B" w14:textId="77777777" w:rsidR="0040424A" w:rsidRDefault="0040424A" w:rsidP="00F15DD5">
      <w:pPr>
        <w:pStyle w:val="odstavecabc"/>
        <w:spacing w:before="0" w:after="0" w:line="240" w:lineRule="auto"/>
      </w:pPr>
      <w:r>
        <w:t>Výnosy</w:t>
      </w:r>
    </w:p>
    <w:p w14:paraId="755C4672" w14:textId="77777777" w:rsidR="0040424A" w:rsidRDefault="0040424A" w:rsidP="00F15DD5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70077A66" w14:textId="77777777" w:rsidR="0040424A" w:rsidRDefault="0040424A" w:rsidP="00F15DD5">
      <w:pPr>
        <w:pStyle w:val="odstavecbezcisla"/>
        <w:spacing w:line="240" w:lineRule="auto"/>
      </w:pPr>
    </w:p>
    <w:p w14:paraId="69EF85FA" w14:textId="77777777" w:rsidR="0040424A" w:rsidRDefault="0040424A" w:rsidP="00F15DD5">
      <w:pPr>
        <w:pStyle w:val="odstavecbezcisla"/>
        <w:spacing w:line="240" w:lineRule="auto"/>
      </w:pPr>
    </w:p>
    <w:p w14:paraId="24F3A974" w14:textId="77777777" w:rsidR="0040424A" w:rsidRPr="006D306E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 w:rsidRPr="006D306E">
        <w:rPr>
          <w:sz w:val="22"/>
          <w:szCs w:val="22"/>
          <w:lang w:val="sk-SK"/>
        </w:rPr>
        <w:t>D.   AKTÍVA</w:t>
      </w:r>
    </w:p>
    <w:p w14:paraId="32B8949E" w14:textId="77777777" w:rsidR="0040424A" w:rsidRPr="00450B1C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6D306E">
        <w:t>Dlhodobý nehmotný majetok a dlhodobý hmotný majetok</w:t>
      </w:r>
    </w:p>
    <w:p w14:paraId="6E2A4431" w14:textId="159A7FFB" w:rsidR="0040424A" w:rsidRPr="00FF6D6A" w:rsidRDefault="0040424A" w:rsidP="00F15DD5">
      <w:pPr>
        <w:pStyle w:val="odstavecbezcisla"/>
        <w:spacing w:line="240" w:lineRule="auto"/>
      </w:pPr>
      <w:r w:rsidRPr="00FF6D6A">
        <w:t xml:space="preserve">Prehľad pohybu dlhodobého  hmotného majetku od </w:t>
      </w:r>
      <w:r>
        <w:rPr>
          <w:color w:val="FF0000"/>
        </w:rPr>
        <w:t>1. januára</w:t>
      </w:r>
      <w:r w:rsidR="00B96B4A">
        <w:rPr>
          <w:color w:val="FF0000"/>
        </w:rPr>
        <w:t xml:space="preserve"> 202</w:t>
      </w:r>
      <w:r w:rsidR="005C0871">
        <w:rPr>
          <w:color w:val="FF0000"/>
        </w:rPr>
        <w:t>3</w:t>
      </w:r>
      <w:r>
        <w:t xml:space="preserve">do 31. decembra </w:t>
      </w:r>
      <w:r w:rsidR="00B96B4A">
        <w:rPr>
          <w:color w:val="FF0000"/>
        </w:rPr>
        <w:t>202</w:t>
      </w:r>
      <w:r w:rsidR="005C0871">
        <w:rPr>
          <w:color w:val="FF0000"/>
        </w:rPr>
        <w:t>3</w:t>
      </w:r>
      <w:r w:rsidRPr="00FF6D6A">
        <w:t xml:space="preserve"> je</w:t>
      </w:r>
      <w:r>
        <w:t xml:space="preserve"> uvedený v </w:t>
      </w:r>
      <w:proofErr w:type="spellStart"/>
      <w:r>
        <w:t>nasledu-júcej</w:t>
      </w:r>
      <w:proofErr w:type="spellEnd"/>
      <w:r>
        <w:t xml:space="preserve"> tabuľke:</w:t>
      </w:r>
    </w:p>
    <w:p w14:paraId="668700FD" w14:textId="77777777"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obstarávacích cien</w:t>
      </w:r>
    </w:p>
    <w:p w14:paraId="643DC70B" w14:textId="77777777"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134"/>
        <w:gridCol w:w="992"/>
        <w:gridCol w:w="1701"/>
      </w:tblGrid>
      <w:tr w:rsidR="0040424A" w:rsidRPr="00A7473B" w14:paraId="17619EAA" w14:textId="77777777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09E8BC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3231D0" w14:textId="3A191AAE" w:rsidR="0040424A" w:rsidRPr="00A7473B" w:rsidRDefault="0040424A" w:rsidP="00880E81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Obstarávacia cena k </w:t>
            </w:r>
            <w:r w:rsidR="00B96B4A">
              <w:rPr>
                <w:b/>
                <w:bCs/>
                <w:color w:val="FF0000"/>
                <w:sz w:val="18"/>
                <w:szCs w:val="18"/>
              </w:rPr>
              <w:t>1.1. 202</w:t>
            </w:r>
            <w:r w:rsidR="005C0871">
              <w:rPr>
                <w:b/>
                <w:b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ADD745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862AF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5EADB7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Obstarávacia cena</w:t>
            </w:r>
          </w:p>
          <w:p w14:paraId="7F3B0CA9" w14:textId="4C031EFD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="00B96B4A">
              <w:rPr>
                <w:b/>
                <w:bCs/>
                <w:color w:val="FF0000"/>
                <w:sz w:val="18"/>
                <w:szCs w:val="18"/>
              </w:rPr>
              <w:t>31.12.202</w:t>
            </w:r>
            <w:r w:rsidR="005C0871">
              <w:rPr>
                <w:b/>
                <w:bCs/>
                <w:color w:val="FF0000"/>
                <w:sz w:val="18"/>
                <w:szCs w:val="18"/>
              </w:rPr>
              <w:t>3</w:t>
            </w:r>
          </w:p>
        </w:tc>
      </w:tr>
      <w:tr w:rsidR="0040424A" w:rsidRPr="00A7473B" w14:paraId="07E18815" w14:textId="77777777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14:paraId="1710AF8F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762BC595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847CDA8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5A9687E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1A8809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  <w:tr w:rsidR="0040424A" w:rsidRPr="00A7473B" w14:paraId="776A00D7" w14:textId="77777777">
        <w:trPr>
          <w:trHeight w:val="283"/>
        </w:trPr>
        <w:tc>
          <w:tcPr>
            <w:tcW w:w="3897" w:type="dxa"/>
          </w:tcPr>
          <w:p w14:paraId="722E33B1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559" w:type="dxa"/>
            <w:vAlign w:val="center"/>
          </w:tcPr>
          <w:p w14:paraId="7181F1A1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14:paraId="211F8FB9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14:paraId="52D964C7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14:paraId="78FC0573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 w14:paraId="2E06BE03" w14:textId="77777777">
        <w:trPr>
          <w:trHeight w:val="283"/>
        </w:trPr>
        <w:tc>
          <w:tcPr>
            <w:tcW w:w="3897" w:type="dxa"/>
          </w:tcPr>
          <w:p w14:paraId="38AF1FE2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559" w:type="dxa"/>
            <w:vAlign w:val="center"/>
          </w:tcPr>
          <w:p w14:paraId="3166EA9C" w14:textId="77777777"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vAlign w:val="center"/>
          </w:tcPr>
          <w:p w14:paraId="54431D6A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14:paraId="2DCC54EF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14:paraId="12E31E1B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  <w:tr w:rsidR="0040424A" w:rsidRPr="00A7473B" w14:paraId="44712F58" w14:textId="77777777">
        <w:trPr>
          <w:trHeight w:val="283"/>
        </w:trPr>
        <w:tc>
          <w:tcPr>
            <w:tcW w:w="3897" w:type="dxa"/>
          </w:tcPr>
          <w:p w14:paraId="53B44883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 1.Pozemky (031) </w:t>
            </w:r>
          </w:p>
        </w:tc>
        <w:tc>
          <w:tcPr>
            <w:tcW w:w="1559" w:type="dxa"/>
            <w:vAlign w:val="center"/>
          </w:tcPr>
          <w:p w14:paraId="464EB81C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14:paraId="54F9E0F0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14:paraId="11373E11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14:paraId="0F54D4B7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 w14:paraId="46B1B2A6" w14:textId="77777777">
        <w:trPr>
          <w:trHeight w:val="283"/>
        </w:trPr>
        <w:tc>
          <w:tcPr>
            <w:tcW w:w="3897" w:type="dxa"/>
          </w:tcPr>
          <w:p w14:paraId="45322C05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 2. Stavby (021)</w:t>
            </w:r>
          </w:p>
        </w:tc>
        <w:tc>
          <w:tcPr>
            <w:tcW w:w="1559" w:type="dxa"/>
            <w:vAlign w:val="center"/>
          </w:tcPr>
          <w:p w14:paraId="30CF889F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14:paraId="24B8F635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14:paraId="66CA1CCD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14:paraId="72BFE499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 w14:paraId="57886795" w14:textId="77777777">
        <w:trPr>
          <w:trHeight w:val="283"/>
        </w:trPr>
        <w:tc>
          <w:tcPr>
            <w:tcW w:w="3897" w:type="dxa"/>
            <w:tcBorders>
              <w:bottom w:val="single" w:sz="12" w:space="0" w:color="auto"/>
            </w:tcBorders>
          </w:tcPr>
          <w:p w14:paraId="2A1F67E4" w14:textId="77777777"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  <w:rPr>
                <w:sz w:val="18"/>
                <w:szCs w:val="18"/>
              </w:rPr>
            </w:pPr>
            <w:r w:rsidRPr="00A7473B">
              <w:t xml:space="preserve">        3. </w:t>
            </w:r>
            <w:r w:rsidRPr="00A7473B">
              <w:rPr>
                <w:sz w:val="18"/>
                <w:szCs w:val="18"/>
              </w:rPr>
              <w:t xml:space="preserve">Samostatné hnuteľné veci a súbory </w:t>
            </w:r>
            <w:proofErr w:type="spellStart"/>
            <w:r w:rsidRPr="00A7473B">
              <w:rPr>
                <w:sz w:val="18"/>
                <w:szCs w:val="18"/>
              </w:rPr>
              <w:t>hnu</w:t>
            </w:r>
            <w:proofErr w:type="spellEnd"/>
            <w:r w:rsidRPr="00A7473B">
              <w:rPr>
                <w:sz w:val="18"/>
                <w:szCs w:val="18"/>
              </w:rPr>
              <w:t>-</w:t>
            </w:r>
          </w:p>
          <w:p w14:paraId="11E16AA6" w14:textId="77777777"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rPr>
                <w:sz w:val="18"/>
                <w:szCs w:val="18"/>
              </w:rPr>
              <w:t xml:space="preserve">            teľných vecí (022)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0FC52D76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1A6DC277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CA045A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15E896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</w:tbl>
    <w:p w14:paraId="26FA9599" w14:textId="77777777" w:rsidR="0040424A" w:rsidRDefault="0040424A" w:rsidP="00F15DD5">
      <w:pPr>
        <w:pStyle w:val="odstavecbezcisla"/>
        <w:spacing w:line="240" w:lineRule="auto"/>
        <w:ind w:left="0"/>
      </w:pPr>
    </w:p>
    <w:p w14:paraId="7649D995" w14:textId="77777777" w:rsidR="0040424A" w:rsidRDefault="0040424A" w:rsidP="00F15DD5">
      <w:pPr>
        <w:pStyle w:val="odstavecbezcisla"/>
        <w:spacing w:line="240" w:lineRule="auto"/>
        <w:ind w:left="0"/>
      </w:pPr>
    </w:p>
    <w:p w14:paraId="0A2D2284" w14:textId="77777777" w:rsidR="0040424A" w:rsidRDefault="0040424A" w:rsidP="00F15DD5">
      <w:pPr>
        <w:pStyle w:val="odstavecbezcisla"/>
        <w:spacing w:line="240" w:lineRule="auto"/>
        <w:ind w:left="0"/>
      </w:pPr>
    </w:p>
    <w:p w14:paraId="0091DF53" w14:textId="77777777"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lastRenderedPageBreak/>
        <w:t>Pohyb oprávok, opravných položiek</w:t>
      </w:r>
    </w:p>
    <w:p w14:paraId="77311D8F" w14:textId="77777777"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701"/>
        <w:gridCol w:w="1134"/>
        <w:gridCol w:w="1134"/>
        <w:gridCol w:w="1559"/>
      </w:tblGrid>
      <w:tr w:rsidR="0040424A" w:rsidRPr="00A7473B" w14:paraId="4B2CA23B" w14:textId="77777777">
        <w:tc>
          <w:tcPr>
            <w:tcW w:w="37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47EFD0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C7BD22" w14:textId="63307BE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Oprávky k </w:t>
            </w:r>
            <w:r w:rsidR="00B96B4A">
              <w:rPr>
                <w:b/>
                <w:bCs/>
                <w:color w:val="FF0000"/>
                <w:sz w:val="18"/>
                <w:szCs w:val="18"/>
              </w:rPr>
              <w:t>1.1. 202</w:t>
            </w:r>
            <w:r w:rsidR="005C0871">
              <w:rPr>
                <w:b/>
                <w:b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AF682A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3BF08C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87E3CE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Oprávky</w:t>
            </w:r>
          </w:p>
          <w:p w14:paraId="733B3178" w14:textId="7B27CD28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="0098121C">
              <w:rPr>
                <w:b/>
                <w:bCs/>
                <w:color w:val="FF0000"/>
                <w:sz w:val="18"/>
                <w:szCs w:val="18"/>
              </w:rPr>
              <w:t>31.12.202</w:t>
            </w:r>
            <w:r w:rsidR="005C0871">
              <w:rPr>
                <w:b/>
                <w:bCs/>
                <w:color w:val="FF0000"/>
                <w:sz w:val="18"/>
                <w:szCs w:val="18"/>
              </w:rPr>
              <w:t>3</w:t>
            </w:r>
          </w:p>
          <w:p w14:paraId="40E5CE6A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40424A" w:rsidRPr="00A7473B" w14:paraId="1B81C3AF" w14:textId="77777777">
        <w:trPr>
          <w:trHeight w:val="283"/>
        </w:trPr>
        <w:tc>
          <w:tcPr>
            <w:tcW w:w="3755" w:type="dxa"/>
            <w:tcBorders>
              <w:top w:val="single" w:sz="12" w:space="0" w:color="auto"/>
            </w:tcBorders>
          </w:tcPr>
          <w:p w14:paraId="0A589697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95DA94" w14:textId="77777777"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6EF0A54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B6BF296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37463591" w14:textId="77777777"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  <w:tr w:rsidR="0040424A" w:rsidRPr="00A7473B" w14:paraId="09457D61" w14:textId="77777777">
        <w:trPr>
          <w:trHeight w:val="283"/>
        </w:trPr>
        <w:tc>
          <w:tcPr>
            <w:tcW w:w="3755" w:type="dxa"/>
          </w:tcPr>
          <w:p w14:paraId="5C3CD967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701" w:type="dxa"/>
            <w:vAlign w:val="center"/>
          </w:tcPr>
          <w:p w14:paraId="256D338A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14:paraId="695EF6EB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14:paraId="7B3381A4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14:paraId="02015C7B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 w14:paraId="0D15A4F0" w14:textId="77777777">
        <w:trPr>
          <w:trHeight w:val="283"/>
        </w:trPr>
        <w:tc>
          <w:tcPr>
            <w:tcW w:w="3755" w:type="dxa"/>
          </w:tcPr>
          <w:p w14:paraId="49E7A98A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701" w:type="dxa"/>
            <w:vAlign w:val="center"/>
          </w:tcPr>
          <w:p w14:paraId="575FDF8D" w14:textId="77777777"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vAlign w:val="center"/>
          </w:tcPr>
          <w:p w14:paraId="140FF945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14:paraId="43DA85C3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14:paraId="314A5E6F" w14:textId="77777777"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  <w:tr w:rsidR="0040424A" w:rsidRPr="00A7473B" w14:paraId="0883C411" w14:textId="77777777">
        <w:trPr>
          <w:trHeight w:val="283"/>
        </w:trPr>
        <w:tc>
          <w:tcPr>
            <w:tcW w:w="3755" w:type="dxa"/>
          </w:tcPr>
          <w:p w14:paraId="12655226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B.II.1. Pozemky (031) </w:t>
            </w:r>
          </w:p>
        </w:tc>
        <w:tc>
          <w:tcPr>
            <w:tcW w:w="1701" w:type="dxa"/>
            <w:vAlign w:val="center"/>
          </w:tcPr>
          <w:p w14:paraId="540D2FCE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14:paraId="18EFCDED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14:paraId="42BBB9A4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14:paraId="36CD996D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 w14:paraId="77147668" w14:textId="77777777">
        <w:trPr>
          <w:trHeight w:val="283"/>
        </w:trPr>
        <w:tc>
          <w:tcPr>
            <w:tcW w:w="3755" w:type="dxa"/>
          </w:tcPr>
          <w:p w14:paraId="42056F02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2. Stavby (021)</w:t>
            </w:r>
          </w:p>
        </w:tc>
        <w:tc>
          <w:tcPr>
            <w:tcW w:w="1701" w:type="dxa"/>
            <w:vAlign w:val="center"/>
          </w:tcPr>
          <w:p w14:paraId="6580675B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14:paraId="0A0A00C7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14:paraId="3CCC894A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14:paraId="0DBBC22A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 w14:paraId="1B606B1F" w14:textId="77777777">
        <w:trPr>
          <w:trHeight w:val="283"/>
        </w:trPr>
        <w:tc>
          <w:tcPr>
            <w:tcW w:w="3755" w:type="dxa"/>
            <w:tcBorders>
              <w:bottom w:val="single" w:sz="12" w:space="0" w:color="auto"/>
            </w:tcBorders>
          </w:tcPr>
          <w:p w14:paraId="670F79FA" w14:textId="77777777"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 xml:space="preserve">       3. Samostatné hnuteľné veci a súbory </w:t>
            </w:r>
          </w:p>
          <w:p w14:paraId="57C751F2" w14:textId="77777777"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>hnuteľných vecí (022)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9FA0DC" w14:textId="77777777"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4AEAD9A2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EAC0128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17B52530" w14:textId="77777777"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</w:tbl>
    <w:p w14:paraId="5CFA3F14" w14:textId="77777777" w:rsidR="0040424A" w:rsidRDefault="0040424A" w:rsidP="00F15DD5">
      <w:pPr>
        <w:pStyle w:val="odstavecbezcisla"/>
        <w:spacing w:line="240" w:lineRule="auto"/>
        <w:ind w:left="1080"/>
      </w:pPr>
    </w:p>
    <w:p w14:paraId="0752D2A9" w14:textId="77777777" w:rsidR="0040424A" w:rsidRPr="00FF6D6A" w:rsidRDefault="0040424A" w:rsidP="00F15DD5">
      <w:pPr>
        <w:pStyle w:val="odstavecbezcisla"/>
        <w:spacing w:line="240" w:lineRule="auto"/>
        <w:ind w:left="1080"/>
      </w:pPr>
    </w:p>
    <w:p w14:paraId="0F68628E" w14:textId="77777777"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zostatkových cien</w:t>
      </w:r>
    </w:p>
    <w:p w14:paraId="3299AE2A" w14:textId="77777777"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843"/>
        <w:gridCol w:w="2126"/>
      </w:tblGrid>
      <w:tr w:rsidR="0040424A" w:rsidRPr="00A7473B" w14:paraId="1DB4427A" w14:textId="77777777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B4D29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8BF7CF" w14:textId="4BE32774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Zostatková cena k </w:t>
            </w:r>
            <w:r w:rsidR="00B96B4A">
              <w:rPr>
                <w:b/>
                <w:bCs/>
                <w:color w:val="FF0000"/>
                <w:sz w:val="18"/>
                <w:szCs w:val="18"/>
              </w:rPr>
              <w:t>1.1. 202</w:t>
            </w:r>
            <w:r w:rsidR="005C0871">
              <w:rPr>
                <w:b/>
                <w:b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AE98D7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Zostatková cena</w:t>
            </w:r>
          </w:p>
          <w:p w14:paraId="112A4561" w14:textId="574D77BD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="00B96B4A">
              <w:rPr>
                <w:b/>
                <w:bCs/>
                <w:color w:val="FF0000"/>
                <w:sz w:val="18"/>
                <w:szCs w:val="18"/>
              </w:rPr>
              <w:t>31.12.202</w:t>
            </w:r>
            <w:r w:rsidR="005C0871">
              <w:rPr>
                <w:b/>
                <w:bCs/>
                <w:color w:val="FF0000"/>
                <w:sz w:val="18"/>
                <w:szCs w:val="18"/>
              </w:rPr>
              <w:t>3</w:t>
            </w:r>
          </w:p>
        </w:tc>
      </w:tr>
      <w:tr w:rsidR="0040424A" w:rsidRPr="00A7473B" w14:paraId="43EE30C0" w14:textId="77777777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14:paraId="27670A8E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0CA0F5" w14:textId="77777777"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14:paraId="7A87B9C2" w14:textId="77777777"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  <w:tr w:rsidR="0040424A" w:rsidRPr="00A7473B" w14:paraId="287EB70B" w14:textId="77777777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23D11789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278097D2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14:paraId="0B4D1DD9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 w14:paraId="5CE3A7B7" w14:textId="77777777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2040F717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7753FBE1" w14:textId="77777777"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vAlign w:val="center"/>
          </w:tcPr>
          <w:p w14:paraId="6BF2CE5D" w14:textId="77777777"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  <w:tr w:rsidR="0040424A" w:rsidRPr="00A7473B" w14:paraId="1E8A2C61" w14:textId="77777777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24A600E8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0F7D8D90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14:paraId="5EAC9983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 w14:paraId="58C1C723" w14:textId="77777777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35D54D65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5306F275" w14:textId="77777777"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14:paraId="4C905961" w14:textId="77777777"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 w14:paraId="2854BC32" w14:textId="77777777">
        <w:trPr>
          <w:trHeight w:val="283"/>
        </w:trPr>
        <w:tc>
          <w:tcPr>
            <w:tcW w:w="5314" w:type="dxa"/>
            <w:tcBorders>
              <w:bottom w:val="single" w:sz="12" w:space="0" w:color="auto"/>
              <w:right w:val="single" w:sz="12" w:space="0" w:color="auto"/>
            </w:tcBorders>
          </w:tcPr>
          <w:p w14:paraId="1D016EF2" w14:textId="77777777"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9FC99" w14:textId="77777777" w:rsidR="0040424A" w:rsidRPr="00A7473B" w:rsidRDefault="00876B78" w:rsidP="00F15DD5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292C6CC0" w14:textId="77777777"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</w:tbl>
    <w:p w14:paraId="55C497B7" w14:textId="77777777" w:rsidR="0040424A" w:rsidRDefault="0040424A" w:rsidP="00F15DD5">
      <w:pPr>
        <w:pStyle w:val="odstavecbezcisla"/>
        <w:spacing w:line="240" w:lineRule="auto"/>
      </w:pPr>
    </w:p>
    <w:p w14:paraId="71FD213E" w14:textId="77777777" w:rsidR="0040424A" w:rsidRPr="00FF6D6A" w:rsidRDefault="0040424A" w:rsidP="00F15DD5">
      <w:pPr>
        <w:pStyle w:val="odstavecbezcisla"/>
        <w:spacing w:line="240" w:lineRule="auto"/>
      </w:pPr>
    </w:p>
    <w:p w14:paraId="16F13898" w14:textId="77777777" w:rsidR="0040424A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</w:pPr>
      <w:r w:rsidRPr="0015517E">
        <w:t>Pohľadávky</w:t>
      </w:r>
    </w:p>
    <w:p w14:paraId="3F14D671" w14:textId="77777777" w:rsidR="0040424A" w:rsidRDefault="0040424A" w:rsidP="00F15DD5">
      <w:pPr>
        <w:pStyle w:val="odstavecbezcisla"/>
        <w:spacing w:line="240" w:lineRule="auto"/>
      </w:pPr>
      <w:r>
        <w:t>Veková štruktúra pohľadávok je uvedená v nasledujúcej tabuľke v EUR:</w:t>
      </w:r>
    </w:p>
    <w:p w14:paraId="1D7381DF" w14:textId="77777777" w:rsidR="0040424A" w:rsidRDefault="0040424A" w:rsidP="00F15DD5">
      <w:pPr>
        <w:pStyle w:val="odstavecbezcisla"/>
        <w:spacing w:line="240" w:lineRule="auto"/>
      </w:pPr>
    </w:p>
    <w:tbl>
      <w:tblPr>
        <w:tblW w:w="922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40424A" w:rsidRPr="00A7473B" w14:paraId="19588CEF" w14:textId="77777777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4A1329" w14:textId="77777777"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BCE1336" w14:textId="72AD20DA"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="009D0F32">
              <w:rPr>
                <w:b/>
                <w:bCs/>
                <w:sz w:val="18"/>
                <w:szCs w:val="18"/>
              </w:rPr>
              <w:t>3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</w:t>
            </w:r>
            <w:r w:rsidR="009D0F32">
              <w:rPr>
                <w:b/>
                <w:bCs/>
                <w:color w:val="FF0000"/>
                <w:sz w:val="18"/>
                <w:szCs w:val="18"/>
              </w:rPr>
              <w:t>2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922A6">
              <w:rPr>
                <w:b/>
                <w:bCs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2BC4009F" w14:textId="7DA32E37"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922A6">
              <w:rPr>
                <w:b/>
                <w:bCs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0424A" w:rsidRPr="00A7473B" w14:paraId="25E7127D" w14:textId="77777777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75237700" w14:textId="77777777"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6C993475" w14:textId="7830DE4D" w:rsidR="0040424A" w:rsidRPr="00A7473B" w:rsidRDefault="0040424A" w:rsidP="00C0624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4C7E5747" w14:textId="77777777" w:rsidR="0040424A" w:rsidRPr="00A7473B" w:rsidRDefault="0040424A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 w14:paraId="02A39CDA" w14:textId="77777777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2CBD1B21" w14:textId="77777777"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6DC69308" w14:textId="77777777" w:rsidR="0040424A" w:rsidRPr="00A7473B" w:rsidRDefault="0040424A" w:rsidP="00C06245">
            <w:pPr>
              <w:pStyle w:val="Borders"/>
              <w:jc w:val="center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14:paraId="76039622" w14:textId="77777777" w:rsidR="0040424A" w:rsidRPr="00A7473B" w:rsidRDefault="0040424A" w:rsidP="00C06245">
            <w:pPr>
              <w:pStyle w:val="Borders"/>
              <w:jc w:val="center"/>
            </w:pPr>
          </w:p>
        </w:tc>
      </w:tr>
      <w:tr w:rsidR="0040424A" w:rsidRPr="00A7473B" w14:paraId="35BACE20" w14:textId="77777777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9C50C78" w14:textId="77777777" w:rsidR="0040424A" w:rsidRPr="00A7473B" w:rsidRDefault="0040424A" w:rsidP="00C0624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77C370D" w14:textId="2A4E10A6" w:rsidR="0040424A" w:rsidRPr="00A7473B" w:rsidRDefault="002922A6" w:rsidP="00C06245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358EE4C" w14:textId="77777777" w:rsidR="0040424A" w:rsidRPr="00A7473B" w:rsidRDefault="0098121C" w:rsidP="006419D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</w:tr>
    </w:tbl>
    <w:p w14:paraId="5A82667C" w14:textId="77777777" w:rsidR="0040424A" w:rsidRDefault="0040424A" w:rsidP="00F15DD5">
      <w:pPr>
        <w:spacing w:after="0" w:line="240" w:lineRule="auto"/>
        <w:rPr>
          <w:b/>
          <w:bCs/>
          <w:sz w:val="20"/>
          <w:szCs w:val="20"/>
        </w:rPr>
      </w:pPr>
    </w:p>
    <w:p w14:paraId="57A27A1D" w14:textId="77777777" w:rsidR="0040424A" w:rsidRDefault="0040424A" w:rsidP="00F15DD5">
      <w:pPr>
        <w:spacing w:after="0" w:line="240" w:lineRule="auto"/>
        <w:rPr>
          <w:b/>
          <w:bCs/>
          <w:sz w:val="20"/>
          <w:szCs w:val="20"/>
        </w:rPr>
      </w:pPr>
    </w:p>
    <w:p w14:paraId="0F3386ED" w14:textId="77777777" w:rsidR="0040424A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</w:pPr>
      <w:r>
        <w:t xml:space="preserve">Časové rozlíšenie </w:t>
      </w:r>
    </w:p>
    <w:p w14:paraId="46CBE426" w14:textId="77777777" w:rsidR="0040424A" w:rsidRDefault="0040424A" w:rsidP="00F15DD5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14:paraId="16FC6C89" w14:textId="77777777" w:rsidR="0040424A" w:rsidRDefault="0040424A" w:rsidP="00F15DD5">
      <w:pPr>
        <w:pStyle w:val="odstavecbezcisla"/>
        <w:spacing w:line="240" w:lineRule="auto"/>
      </w:pPr>
    </w:p>
    <w:tbl>
      <w:tblPr>
        <w:tblW w:w="922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40424A" w:rsidRPr="00A7473B" w14:paraId="220D5ABF" w14:textId="77777777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DC785E" w14:textId="77777777"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1029B9E" w14:textId="5A07A46A" w:rsidR="0040424A" w:rsidRPr="00A7473B" w:rsidRDefault="009D0F32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K</w:t>
            </w:r>
            <w:r>
              <w:rPr>
                <w:b/>
                <w:bCs/>
                <w:sz w:val="18"/>
                <w:szCs w:val="18"/>
              </w:rPr>
              <w:t xml:space="preserve"> 3</w:t>
            </w:r>
            <w:r w:rsidR="0040424A" w:rsidRPr="00A7473B">
              <w:rPr>
                <w:b/>
                <w:bCs/>
                <w:color w:val="FF0000"/>
                <w:sz w:val="18"/>
                <w:szCs w:val="18"/>
              </w:rPr>
              <w:t>1.1</w:t>
            </w:r>
            <w:r>
              <w:rPr>
                <w:b/>
                <w:bCs/>
                <w:color w:val="FF0000"/>
                <w:sz w:val="18"/>
                <w:szCs w:val="18"/>
              </w:rPr>
              <w:t>2</w:t>
            </w:r>
            <w:r w:rsidR="0040424A" w:rsidRPr="00A7473B">
              <w:rPr>
                <w:b/>
                <w:bCs/>
                <w:color w:val="FF0000"/>
                <w:sz w:val="18"/>
                <w:szCs w:val="18"/>
              </w:rPr>
              <w:t>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>202</w:t>
            </w:r>
            <w:r w:rsidR="002922A6">
              <w:rPr>
                <w:b/>
                <w:bCs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3C18E4C6" w14:textId="2CA1F5B0"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922A6">
              <w:rPr>
                <w:b/>
                <w:bCs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0424A" w:rsidRPr="00A7473B" w14:paraId="35A98B12" w14:textId="77777777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755F0A8E" w14:textId="77777777"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color w:val="000000"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A24DA21" w14:textId="6AC7FE02" w:rsidR="0040424A" w:rsidRPr="00A7473B" w:rsidRDefault="002922A6" w:rsidP="00F15DD5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52D0F73C" w14:textId="77777777" w:rsidR="0040424A" w:rsidRPr="00A7473B" w:rsidRDefault="0040424A" w:rsidP="006419D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 w14:paraId="7A2FA280" w14:textId="77777777">
        <w:trPr>
          <w:cantSplit/>
          <w:trHeight w:val="283"/>
        </w:trPr>
        <w:tc>
          <w:tcPr>
            <w:tcW w:w="5251" w:type="dxa"/>
            <w:tcBorders>
              <w:right w:val="single" w:sz="12" w:space="0" w:color="auto"/>
            </w:tcBorders>
            <w:vAlign w:val="bottom"/>
          </w:tcPr>
          <w:p w14:paraId="4448F5F3" w14:textId="77777777"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3E103EE6" w14:textId="77777777" w:rsidR="0040424A" w:rsidRPr="00A7473B" w:rsidRDefault="0040424A" w:rsidP="00F15DD5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</w:p>
        </w:tc>
        <w:tc>
          <w:tcPr>
            <w:tcW w:w="2126" w:type="dxa"/>
            <w:vAlign w:val="bottom"/>
          </w:tcPr>
          <w:p w14:paraId="1049CC4F" w14:textId="77777777" w:rsidR="0040424A" w:rsidRPr="00A7473B" w:rsidRDefault="0040424A" w:rsidP="00F15DD5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</w:p>
        </w:tc>
      </w:tr>
      <w:tr w:rsidR="0040424A" w:rsidRPr="00A7473B" w14:paraId="4AB4453F" w14:textId="77777777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107A045C" w14:textId="77777777" w:rsidR="0040424A" w:rsidRPr="00A7473B" w:rsidRDefault="0040424A" w:rsidP="00C0624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3405FAA4" w14:textId="64642E0A" w:rsidR="0040424A" w:rsidRPr="00A7473B" w:rsidRDefault="002922A6" w:rsidP="00C06245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14:paraId="646D286A" w14:textId="77777777" w:rsidR="0040424A" w:rsidRPr="00A7473B" w:rsidRDefault="0098121C" w:rsidP="006419D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</w:tr>
    </w:tbl>
    <w:p w14:paraId="00D15A75" w14:textId="77777777" w:rsidR="0040424A" w:rsidRDefault="0040424A" w:rsidP="00F15DD5">
      <w:pPr>
        <w:pStyle w:val="Nadpis3"/>
        <w:tabs>
          <w:tab w:val="clear" w:pos="426"/>
        </w:tabs>
        <w:spacing w:after="0" w:line="240" w:lineRule="auto"/>
        <w:ind w:left="142"/>
        <w:rPr>
          <w:sz w:val="22"/>
          <w:szCs w:val="22"/>
          <w:lang w:val="sk-SK"/>
        </w:rPr>
      </w:pPr>
    </w:p>
    <w:p w14:paraId="7A87E270" w14:textId="77777777" w:rsidR="0040424A" w:rsidRDefault="0040424A" w:rsidP="00F15DD5"/>
    <w:p w14:paraId="4A06DBC6" w14:textId="77777777" w:rsidR="0040424A" w:rsidRDefault="0040424A" w:rsidP="00F15DD5"/>
    <w:p w14:paraId="042A0E54" w14:textId="77777777" w:rsidR="0040424A" w:rsidRPr="00D81A8B" w:rsidRDefault="0040424A" w:rsidP="00F15DD5"/>
    <w:p w14:paraId="5C74665C" w14:textId="77777777" w:rsidR="0040424A" w:rsidRPr="00D81A8B" w:rsidRDefault="0040424A" w:rsidP="00F15DD5">
      <w:pPr>
        <w:pStyle w:val="Nadpis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sz w:val="22"/>
          <w:szCs w:val="22"/>
          <w:lang w:val="sk-SK"/>
        </w:rPr>
      </w:pPr>
      <w:r w:rsidRPr="00D81A8B">
        <w:rPr>
          <w:sz w:val="22"/>
          <w:szCs w:val="22"/>
          <w:lang w:val="sk-SK"/>
        </w:rPr>
        <w:lastRenderedPageBreak/>
        <w:t>PASÍVA</w:t>
      </w:r>
    </w:p>
    <w:p w14:paraId="7887B9F3" w14:textId="77777777" w:rsidR="0040424A" w:rsidRPr="00581701" w:rsidRDefault="0040424A" w:rsidP="00F15DD5">
      <w:pPr>
        <w:pStyle w:val="Nadpis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sz w:val="22"/>
          <w:szCs w:val="22"/>
          <w:lang w:val="sk-SK"/>
        </w:rPr>
      </w:pPr>
      <w:proofErr w:type="spellStart"/>
      <w:r w:rsidRPr="00581701">
        <w:t>Vlastné</w:t>
      </w:r>
      <w:proofErr w:type="spellEnd"/>
      <w:r w:rsidRPr="00581701">
        <w:t xml:space="preserve"> </w:t>
      </w:r>
      <w:proofErr w:type="spellStart"/>
      <w:r w:rsidRPr="00581701">
        <w:t>imanie</w:t>
      </w:r>
      <w:proofErr w:type="spellEnd"/>
    </w:p>
    <w:p w14:paraId="09F59A03" w14:textId="77777777" w:rsidR="0040424A" w:rsidRDefault="0040424A" w:rsidP="00F15DD5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7540" w:type="dxa"/>
        <w:tblInd w:w="8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0"/>
        <w:gridCol w:w="1700"/>
        <w:gridCol w:w="1660"/>
        <w:gridCol w:w="2240"/>
      </w:tblGrid>
      <w:tr w:rsidR="004F4B08" w:rsidRPr="004F4B08" w14:paraId="58A93021" w14:textId="77777777" w:rsidTr="004F4B08">
        <w:trPr>
          <w:cantSplit/>
          <w:trHeight w:val="300"/>
        </w:trPr>
        <w:tc>
          <w:tcPr>
            <w:tcW w:w="19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FDEF93" w14:textId="77777777" w:rsidR="004F4B08" w:rsidRPr="004F4B08" w:rsidRDefault="004F4B08" w:rsidP="004F4B08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DCAE06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k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0CEAED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Rozdelenie VH </w:t>
            </w:r>
          </w:p>
        </w:tc>
        <w:tc>
          <w:tcPr>
            <w:tcW w:w="22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9D82A0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k</w:t>
            </w:r>
          </w:p>
        </w:tc>
      </w:tr>
      <w:tr w:rsidR="004F4B08" w:rsidRPr="004F4B08" w14:paraId="2658FF08" w14:textId="77777777" w:rsidTr="004F4B08">
        <w:trPr>
          <w:trHeight w:val="528"/>
        </w:trPr>
        <w:tc>
          <w:tcPr>
            <w:tcW w:w="194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DA85381" w14:textId="77777777" w:rsidR="004F4B08" w:rsidRPr="004F4B08" w:rsidRDefault="004F4B08" w:rsidP="004F4B08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985CD1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b/>
                <w:bCs/>
                <w:color w:val="FF0000"/>
                <w:sz w:val="18"/>
                <w:szCs w:val="18"/>
                <w:lang w:eastAsia="sk-SK"/>
              </w:rPr>
              <w:t> 31.12.</w:t>
            </w:r>
            <w:r w:rsidRPr="004F4B08">
              <w:rPr>
                <w:rFonts w:eastAsia="Times New Roman"/>
                <w:b/>
                <w:bCs/>
                <w:i/>
                <w:iCs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4F4B08">
              <w:rPr>
                <w:rFonts w:eastAsia="Times New Roman"/>
                <w:b/>
                <w:bCs/>
                <w:i/>
                <w:iCs/>
                <w:color w:val="FF0000"/>
                <w:sz w:val="18"/>
                <w:szCs w:val="18"/>
                <w:lang w:eastAsia="sk-SK"/>
              </w:rPr>
              <w:t>2022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2DBFEE" w14:textId="1F9BE32F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roku </w:t>
            </w:r>
            <w:r w:rsidRPr="004F4B08">
              <w:rPr>
                <w:rFonts w:eastAsia="Times New Roman"/>
                <w:b/>
                <w:bCs/>
                <w:i/>
                <w:iCs/>
                <w:color w:val="FF0000"/>
                <w:sz w:val="18"/>
                <w:szCs w:val="18"/>
                <w:lang w:eastAsia="sk-SK"/>
              </w:rPr>
              <w:t>202</w:t>
            </w:r>
            <w:r>
              <w:rPr>
                <w:rFonts w:eastAsia="Times New Roman"/>
                <w:b/>
                <w:bCs/>
                <w:i/>
                <w:iCs/>
                <w:color w:val="FF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28C6A2" w14:textId="2444B67C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b/>
                <w:bCs/>
                <w:color w:val="FF0000"/>
                <w:sz w:val="18"/>
                <w:szCs w:val="18"/>
                <w:lang w:eastAsia="sk-SK"/>
              </w:rPr>
              <w:t> 31.12.</w:t>
            </w:r>
            <w:r w:rsidRPr="004F4B08">
              <w:rPr>
                <w:rFonts w:eastAsia="Times New Roman"/>
                <w:b/>
                <w:bCs/>
                <w:i/>
                <w:iCs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4F4B08">
              <w:rPr>
                <w:rFonts w:eastAsia="Times New Roman"/>
                <w:b/>
                <w:bCs/>
                <w:i/>
                <w:iCs/>
                <w:color w:val="FF0000"/>
                <w:sz w:val="18"/>
                <w:szCs w:val="18"/>
                <w:lang w:eastAsia="sk-SK"/>
              </w:rPr>
              <w:t>202</w:t>
            </w:r>
            <w:r>
              <w:rPr>
                <w:rFonts w:eastAsia="Times New Roman"/>
                <w:b/>
                <w:bCs/>
                <w:i/>
                <w:iCs/>
                <w:color w:val="FF0000"/>
                <w:sz w:val="18"/>
                <w:szCs w:val="18"/>
                <w:lang w:eastAsia="sk-SK"/>
              </w:rPr>
              <w:t>3</w:t>
            </w:r>
          </w:p>
        </w:tc>
      </w:tr>
      <w:tr w:rsidR="004F4B08" w:rsidRPr="004F4B08" w14:paraId="1669EB6D" w14:textId="77777777" w:rsidTr="004F4B08">
        <w:trPr>
          <w:cantSplit/>
          <w:trHeight w:val="312"/>
        </w:trPr>
        <w:tc>
          <w:tcPr>
            <w:tcW w:w="1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3CA901" w14:textId="77777777" w:rsidR="004F4B08" w:rsidRPr="004F4B08" w:rsidRDefault="004F4B08" w:rsidP="004F4B08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C4FB3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5000,00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FA52AD" w14:textId="77777777" w:rsidR="004F4B08" w:rsidRPr="004F4B08" w:rsidRDefault="004F4B08" w:rsidP="004F4B0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42B015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5000,00</w:t>
            </w:r>
          </w:p>
        </w:tc>
      </w:tr>
      <w:tr w:rsidR="004F4B08" w:rsidRPr="004F4B08" w14:paraId="4D8F140A" w14:textId="77777777" w:rsidTr="004F4B08">
        <w:trPr>
          <w:cantSplit/>
          <w:trHeight w:val="300"/>
        </w:trPr>
        <w:tc>
          <w:tcPr>
            <w:tcW w:w="1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79673F" w14:textId="77777777" w:rsidR="004F4B08" w:rsidRPr="004F4B08" w:rsidRDefault="004F4B08" w:rsidP="004F4B08">
            <w:pPr>
              <w:spacing w:after="0" w:line="240" w:lineRule="auto"/>
              <w:ind w:firstLineChars="100" w:firstLine="18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AD3FF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5000,00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23BE11" w14:textId="77777777" w:rsidR="004F4B08" w:rsidRPr="004F4B08" w:rsidRDefault="004F4B08" w:rsidP="004F4B0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3F899D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5000,00</w:t>
            </w:r>
          </w:p>
        </w:tc>
      </w:tr>
      <w:tr w:rsidR="004F4B08" w:rsidRPr="004F4B08" w14:paraId="19E051A6" w14:textId="77777777" w:rsidTr="004F4B08">
        <w:trPr>
          <w:cantSplit/>
          <w:trHeight w:val="300"/>
        </w:trPr>
        <w:tc>
          <w:tcPr>
            <w:tcW w:w="1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00B2D5" w14:textId="77777777" w:rsidR="004F4B08" w:rsidRPr="004F4B08" w:rsidRDefault="004F4B08" w:rsidP="004F4B08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Fondy zo zisku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D937C6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3D68B7" w14:textId="77777777" w:rsidR="004F4B08" w:rsidRPr="004F4B08" w:rsidRDefault="004F4B08" w:rsidP="004F4B0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720C1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F4B08" w:rsidRPr="004F4B08" w14:paraId="3893941F" w14:textId="77777777" w:rsidTr="004F4B08">
        <w:trPr>
          <w:cantSplit/>
          <w:trHeight w:val="300"/>
        </w:trPr>
        <w:tc>
          <w:tcPr>
            <w:tcW w:w="1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9165C" w14:textId="77777777" w:rsidR="004F4B08" w:rsidRPr="004F4B08" w:rsidRDefault="004F4B08" w:rsidP="004F4B08">
            <w:pPr>
              <w:spacing w:after="0" w:line="240" w:lineRule="auto"/>
              <w:ind w:firstLineChars="100" w:firstLine="18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BA514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88F26B" w14:textId="77777777" w:rsidR="004F4B08" w:rsidRPr="004F4B08" w:rsidRDefault="004F4B08" w:rsidP="004F4B0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8B9FB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F4B08" w:rsidRPr="004F4B08" w14:paraId="6B0D3F67" w14:textId="77777777" w:rsidTr="004F4B08">
        <w:trPr>
          <w:cantSplit/>
          <w:trHeight w:val="492"/>
        </w:trPr>
        <w:tc>
          <w:tcPr>
            <w:tcW w:w="1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A63D1C" w14:textId="77777777" w:rsidR="004F4B08" w:rsidRPr="004F4B08" w:rsidRDefault="004F4B08" w:rsidP="004F4B08">
            <w:pPr>
              <w:spacing w:after="0" w:line="240" w:lineRule="auto"/>
              <w:ind w:firstLineChars="100" w:firstLine="18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Štatutárne fondy a ostatné fondy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831876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4E5709" w14:textId="77777777" w:rsidR="004F4B08" w:rsidRPr="004F4B08" w:rsidRDefault="004F4B08" w:rsidP="004F4B0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DCAE4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F4B08" w:rsidRPr="004F4B08" w14:paraId="46F1B819" w14:textId="77777777" w:rsidTr="004F4B08">
        <w:trPr>
          <w:cantSplit/>
          <w:trHeight w:val="492"/>
        </w:trPr>
        <w:tc>
          <w:tcPr>
            <w:tcW w:w="1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6438F" w14:textId="77777777" w:rsidR="004F4B08" w:rsidRPr="004F4B08" w:rsidRDefault="004F4B08" w:rsidP="004F4B08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Výsledok hospodárenia minulých rokov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9AA995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-2453,00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686A82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CACB9A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-2453,00</w:t>
            </w:r>
          </w:p>
        </w:tc>
      </w:tr>
      <w:tr w:rsidR="004F4B08" w:rsidRPr="004F4B08" w14:paraId="33EBFDF6" w14:textId="77777777" w:rsidTr="004F4B08">
        <w:trPr>
          <w:cantSplit/>
          <w:trHeight w:val="492"/>
        </w:trPr>
        <w:tc>
          <w:tcPr>
            <w:tcW w:w="1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0792A" w14:textId="77777777" w:rsidR="004F4B08" w:rsidRPr="004F4B08" w:rsidRDefault="004F4B08" w:rsidP="004F4B08">
            <w:pPr>
              <w:spacing w:after="0" w:line="240" w:lineRule="auto"/>
              <w:ind w:firstLineChars="100" w:firstLine="18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A5112E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-2453,00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90F225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-3103,00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A64685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-3103,00</w:t>
            </w:r>
          </w:p>
        </w:tc>
      </w:tr>
      <w:tr w:rsidR="004F4B08" w:rsidRPr="004F4B08" w14:paraId="30ADDE19" w14:textId="77777777" w:rsidTr="004F4B08">
        <w:trPr>
          <w:cantSplit/>
          <w:trHeight w:val="492"/>
        </w:trPr>
        <w:tc>
          <w:tcPr>
            <w:tcW w:w="1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7A8F32" w14:textId="77777777" w:rsidR="004F4B08" w:rsidRPr="004F4B08" w:rsidRDefault="004F4B08" w:rsidP="004F4B08">
            <w:pPr>
              <w:spacing w:after="0" w:line="240" w:lineRule="auto"/>
              <w:ind w:firstLineChars="100" w:firstLine="18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D46049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7E9262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C2867B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F4B08" w:rsidRPr="004F4B08" w14:paraId="124E63A3" w14:textId="77777777" w:rsidTr="004F4B08">
        <w:trPr>
          <w:cantSplit/>
          <w:trHeight w:val="732"/>
        </w:trPr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E2E84" w14:textId="77777777" w:rsidR="004F4B08" w:rsidRPr="004F4B08" w:rsidRDefault="004F4B08" w:rsidP="004F4B08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Výsledok hospodárenia za bežné účtovné obdobie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B31BB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-650,00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6F9A1D" w14:textId="77777777" w:rsidR="004F4B08" w:rsidRPr="004F4B08" w:rsidRDefault="004F4B08" w:rsidP="004F4B08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7839CF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F4B08" w:rsidRPr="004F4B08" w14:paraId="7B9184B3" w14:textId="77777777" w:rsidTr="004F4B08">
        <w:trPr>
          <w:cantSplit/>
          <w:trHeight w:val="312"/>
        </w:trPr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5128D9" w14:textId="77777777" w:rsidR="004F4B08" w:rsidRPr="004F4B08" w:rsidRDefault="004F4B08" w:rsidP="004F4B0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F4B08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8F55C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F4B0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1897,00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098CCF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6BB87D" w14:textId="77777777" w:rsidR="004F4B08" w:rsidRPr="004F4B08" w:rsidRDefault="004F4B08" w:rsidP="004F4B0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F4B0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1897,00</w:t>
            </w:r>
          </w:p>
        </w:tc>
      </w:tr>
    </w:tbl>
    <w:p w14:paraId="4D8B274D" w14:textId="77777777" w:rsidR="0040424A" w:rsidRDefault="0040424A" w:rsidP="00F15DD5">
      <w:pPr>
        <w:pStyle w:val="odstavecbezcisla"/>
        <w:spacing w:line="240" w:lineRule="auto"/>
        <w:ind w:left="0"/>
      </w:pPr>
    </w:p>
    <w:p w14:paraId="6E6F9DB9" w14:textId="63D7BD41" w:rsidR="0040424A" w:rsidRPr="00E4240B" w:rsidRDefault="0040424A" w:rsidP="004E2A4B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 w:rsidR="00D77B09">
        <w:t>ý strata</w:t>
      </w:r>
      <w:r>
        <w:t xml:space="preserve"> </w:t>
      </w:r>
      <w:r w:rsidRPr="00F008D3">
        <w:t xml:space="preserve"> za rok </w:t>
      </w:r>
      <w:r w:rsidR="00B96B4A">
        <w:rPr>
          <w:i/>
          <w:iCs/>
          <w:color w:val="FF0000"/>
        </w:rPr>
        <w:t>202</w:t>
      </w:r>
      <w:r w:rsidR="004F4B08">
        <w:rPr>
          <w:i/>
          <w:iCs/>
          <w:color w:val="FF0000"/>
        </w:rPr>
        <w:t>2</w:t>
      </w:r>
      <w:r w:rsidRPr="00F008D3">
        <w:t xml:space="preserve"> vo výške </w:t>
      </w:r>
      <w:r w:rsidR="004F4B08">
        <w:rPr>
          <w:i/>
          <w:iCs/>
          <w:color w:val="FF0000"/>
        </w:rPr>
        <w:t>650</w:t>
      </w:r>
      <w:r w:rsidRPr="004E2A4B">
        <w:rPr>
          <w:i/>
          <w:iCs/>
          <w:color w:val="FF0000"/>
        </w:rPr>
        <w:t>,</w:t>
      </w:r>
      <w:r>
        <w:t xml:space="preserve"> -</w:t>
      </w:r>
      <w:r w:rsidRPr="00F008D3">
        <w:rPr>
          <w:i/>
          <w:iCs/>
          <w:color w:val="FF0000"/>
        </w:rPr>
        <w:t xml:space="preserve"> EUR</w:t>
      </w:r>
      <w:r w:rsidRPr="00F008D3">
        <w:t xml:space="preserve"> </w:t>
      </w:r>
      <w:r>
        <w:t xml:space="preserve"> bola zúčtovaná voči </w:t>
      </w:r>
      <w:r w:rsidR="004F4B08">
        <w:t xml:space="preserve">zníženiu </w:t>
      </w:r>
      <w:proofErr w:type="spellStart"/>
      <w:r w:rsidR="004F4B08">
        <w:t>základneho</w:t>
      </w:r>
      <w:proofErr w:type="spellEnd"/>
      <w:r w:rsidR="004F4B08">
        <w:t xml:space="preserve"> imania</w:t>
      </w:r>
      <w:r>
        <w:t>.</w:t>
      </w:r>
    </w:p>
    <w:p w14:paraId="4B02A4F6" w14:textId="77777777" w:rsidR="0040424A" w:rsidRPr="00E4240B" w:rsidRDefault="0040424A" w:rsidP="004E2A4B">
      <w:pPr>
        <w:pStyle w:val="odstavecbezcisla"/>
        <w:keepNext/>
        <w:keepLines/>
        <w:spacing w:line="240" w:lineRule="auto"/>
        <w:rPr>
          <w:highlight w:val="yellow"/>
        </w:rPr>
      </w:pPr>
    </w:p>
    <w:tbl>
      <w:tblPr>
        <w:tblW w:w="808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7"/>
        <w:gridCol w:w="2409"/>
      </w:tblGrid>
      <w:tr w:rsidR="0040424A" w:rsidRPr="00A7473B" w14:paraId="6A0DC3BE" w14:textId="77777777">
        <w:trPr>
          <w:cantSplit/>
          <w:trHeight w:val="283"/>
        </w:trPr>
        <w:tc>
          <w:tcPr>
            <w:tcW w:w="5677" w:type="dxa"/>
            <w:tcBorders>
              <w:top w:val="single" w:sz="12" w:space="0" w:color="auto"/>
            </w:tcBorders>
            <w:vAlign w:val="bottom"/>
          </w:tcPr>
          <w:p w14:paraId="3F7F5ACB" w14:textId="77777777" w:rsidR="0040424A" w:rsidRPr="00A7473B" w:rsidRDefault="0098121C" w:rsidP="004E2A4B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highlight w:val="yellow"/>
              </w:rPr>
            </w:pPr>
            <w:r>
              <w:t>Prevod na neuhradenú stratu</w:t>
            </w:r>
          </w:p>
        </w:tc>
        <w:tc>
          <w:tcPr>
            <w:tcW w:w="2409" w:type="dxa"/>
            <w:tcBorders>
              <w:top w:val="single" w:sz="12" w:space="0" w:color="auto"/>
            </w:tcBorders>
            <w:vAlign w:val="bottom"/>
          </w:tcPr>
          <w:p w14:paraId="13CAE707" w14:textId="012A2895" w:rsidR="0040424A" w:rsidRPr="00A7473B" w:rsidRDefault="00D21B7D" w:rsidP="00D21B7D">
            <w:pPr>
              <w:keepNext/>
              <w:keepLines/>
              <w:tabs>
                <w:tab w:val="left" w:pos="602"/>
              </w:tabs>
              <w:spacing w:after="0" w:line="240" w:lineRule="auto"/>
              <w:ind w:right="57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4F4B08">
              <w:rPr>
                <w:sz w:val="20"/>
                <w:szCs w:val="20"/>
              </w:rPr>
              <w:t>3103</w:t>
            </w:r>
          </w:p>
        </w:tc>
      </w:tr>
      <w:tr w:rsidR="0040424A" w:rsidRPr="00A7473B" w14:paraId="078BDD9D" w14:textId="77777777">
        <w:trPr>
          <w:cantSplit/>
          <w:trHeight w:val="283"/>
        </w:trPr>
        <w:tc>
          <w:tcPr>
            <w:tcW w:w="5677" w:type="dxa"/>
            <w:tcBorders>
              <w:bottom w:val="single" w:sz="12" w:space="0" w:color="auto"/>
            </w:tcBorders>
            <w:vAlign w:val="bottom"/>
          </w:tcPr>
          <w:p w14:paraId="2D1B45D0" w14:textId="77777777" w:rsidR="0040424A" w:rsidRPr="00A7473B" w:rsidRDefault="0040424A" w:rsidP="004E2A4B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Prevod na nerozdelený zisk</w:t>
            </w:r>
          </w:p>
        </w:tc>
        <w:tc>
          <w:tcPr>
            <w:tcW w:w="2409" w:type="dxa"/>
            <w:tcBorders>
              <w:bottom w:val="single" w:sz="12" w:space="0" w:color="auto"/>
            </w:tcBorders>
            <w:vAlign w:val="bottom"/>
          </w:tcPr>
          <w:p w14:paraId="0A5204B9" w14:textId="4C6936A7" w:rsidR="0040424A" w:rsidRPr="00A7473B" w:rsidRDefault="004F4B08" w:rsidP="004E2A4B">
            <w:pPr>
              <w:pStyle w:val="Borders"/>
              <w:keepNext/>
              <w:keepLines/>
              <w:jc w:val="center"/>
            </w:pPr>
            <w:r>
              <w:t>5000</w:t>
            </w:r>
          </w:p>
        </w:tc>
      </w:tr>
      <w:tr w:rsidR="0040424A" w:rsidRPr="00A7473B" w14:paraId="20757EB5" w14:textId="77777777">
        <w:trPr>
          <w:cantSplit/>
          <w:trHeight w:val="283"/>
        </w:trPr>
        <w:tc>
          <w:tcPr>
            <w:tcW w:w="567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BC1908D" w14:textId="77777777" w:rsidR="0040424A" w:rsidRPr="00A7473B" w:rsidRDefault="0040424A" w:rsidP="004E2A4B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  <w:highlight w:val="yellow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BD333C2" w14:textId="2AF0D887" w:rsidR="0040424A" w:rsidRPr="00A7473B" w:rsidRDefault="004F4B08" w:rsidP="004E2A4B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jc w:val="center"/>
            </w:pPr>
            <w:r>
              <w:t>1897</w:t>
            </w:r>
          </w:p>
        </w:tc>
      </w:tr>
    </w:tbl>
    <w:p w14:paraId="568AA884" w14:textId="77777777" w:rsidR="0040424A" w:rsidRDefault="0040424A" w:rsidP="00F15DD5">
      <w:pPr>
        <w:pStyle w:val="odstavecbezcisla"/>
        <w:spacing w:line="240" w:lineRule="auto"/>
        <w:ind w:left="0"/>
      </w:pPr>
    </w:p>
    <w:p w14:paraId="206FA3BA" w14:textId="77777777" w:rsidR="0040424A" w:rsidRDefault="0040424A" w:rsidP="00F15DD5">
      <w:pPr>
        <w:pStyle w:val="Nadpis3"/>
        <w:numPr>
          <w:ilvl w:val="0"/>
          <w:numId w:val="5"/>
        </w:numPr>
        <w:tabs>
          <w:tab w:val="clear" w:pos="720"/>
          <w:tab w:val="num" w:pos="426"/>
        </w:tabs>
        <w:spacing w:after="0" w:line="240" w:lineRule="auto"/>
        <w:ind w:left="426"/>
      </w:pPr>
      <w:proofErr w:type="spellStart"/>
      <w:r>
        <w:t>Záväzky</w:t>
      </w:r>
      <w:proofErr w:type="spellEnd"/>
      <w:r>
        <w:t xml:space="preserve"> </w:t>
      </w:r>
    </w:p>
    <w:p w14:paraId="75E8CCE4" w14:textId="77777777" w:rsidR="0040424A" w:rsidRDefault="0040424A" w:rsidP="00F15DD5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14:paraId="7F093B1D" w14:textId="77777777" w:rsidR="0040424A" w:rsidRDefault="0040424A" w:rsidP="00F15DD5">
      <w:pPr>
        <w:pStyle w:val="odstavecbezcisla"/>
        <w:spacing w:line="240" w:lineRule="auto"/>
      </w:pPr>
      <w:r>
        <w:t xml:space="preserve">v EUR: </w:t>
      </w:r>
    </w:p>
    <w:p w14:paraId="202DC425" w14:textId="77777777" w:rsidR="0040424A" w:rsidRDefault="0040424A" w:rsidP="00F15DD5">
      <w:pPr>
        <w:spacing w:after="0" w:line="240" w:lineRule="auto"/>
        <w:rPr>
          <w:sz w:val="12"/>
          <w:szCs w:val="12"/>
        </w:rPr>
      </w:pPr>
    </w:p>
    <w:p w14:paraId="16CA759E" w14:textId="77777777" w:rsidR="0040424A" w:rsidRDefault="0040424A" w:rsidP="00F15DD5">
      <w:pPr>
        <w:pStyle w:val="odstavecbezcisla"/>
        <w:spacing w:line="240" w:lineRule="auto"/>
        <w:rPr>
          <w:sz w:val="12"/>
          <w:szCs w:val="12"/>
        </w:rPr>
      </w:pPr>
    </w:p>
    <w:tbl>
      <w:tblPr>
        <w:tblW w:w="807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40424A" w:rsidRPr="00A7473B" w14:paraId="7959D6B4" w14:textId="7777777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0EEE62" w14:textId="77777777"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7DC2A74" w14:textId="09B49A34" w:rsidR="0040424A" w:rsidRPr="00A7473B" w:rsidRDefault="0040424A" w:rsidP="00DD787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="009D0F32">
              <w:rPr>
                <w:b/>
                <w:bCs/>
                <w:sz w:val="18"/>
                <w:szCs w:val="18"/>
              </w:rPr>
              <w:t>3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</w:t>
            </w:r>
            <w:r w:rsidR="009D0F32">
              <w:rPr>
                <w:b/>
                <w:bCs/>
                <w:color w:val="FF0000"/>
                <w:sz w:val="18"/>
                <w:szCs w:val="18"/>
              </w:rPr>
              <w:t>3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4F4B08">
              <w:rPr>
                <w:b/>
                <w:bCs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24555991" w14:textId="59EFF317"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="0098121C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4F4B08">
              <w:rPr>
                <w:b/>
                <w:bCs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0424A" w:rsidRPr="00A7473B" w14:paraId="20C34FBD" w14:textId="7777777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068EBF17" w14:textId="77777777"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2D458709" w14:textId="25F61BE7" w:rsidR="0040424A" w:rsidRPr="00A7473B" w:rsidRDefault="0040424A" w:rsidP="00D21B7D">
            <w:pPr>
              <w:spacing w:after="0" w:line="240" w:lineRule="auto"/>
              <w:ind w:right="57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5F5A2827" w14:textId="77777777" w:rsidR="0040424A" w:rsidRPr="00A7473B" w:rsidRDefault="00D55523" w:rsidP="00D77B09">
            <w:pPr>
              <w:spacing w:after="0" w:line="240" w:lineRule="auto"/>
              <w:ind w:right="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40424A" w:rsidRPr="00A7473B" w14:paraId="5F845149" w14:textId="77777777">
        <w:trPr>
          <w:cantSplit/>
          <w:trHeight w:val="283"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14:paraId="7FD6CAE4" w14:textId="77777777"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6E3286BC" w14:textId="77777777" w:rsidR="0040424A" w:rsidRPr="00A7473B" w:rsidRDefault="0040424A" w:rsidP="00DD787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</w:pPr>
          </w:p>
        </w:tc>
        <w:tc>
          <w:tcPr>
            <w:tcW w:w="1559" w:type="dxa"/>
            <w:vAlign w:val="bottom"/>
          </w:tcPr>
          <w:p w14:paraId="2367C885" w14:textId="77777777" w:rsidR="0040424A" w:rsidRPr="00A7473B" w:rsidRDefault="0040424A" w:rsidP="00DD787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</w:pPr>
          </w:p>
        </w:tc>
      </w:tr>
      <w:tr w:rsidR="0040424A" w:rsidRPr="00A7473B" w14:paraId="12BC3B34" w14:textId="77777777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722F357C" w14:textId="77777777"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1823B954" w14:textId="47D3DDF0" w:rsidR="0040424A" w:rsidRPr="00A7473B" w:rsidRDefault="004F4B08" w:rsidP="00DD7870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2D8998EB" w14:textId="77777777" w:rsidR="0040424A" w:rsidRPr="00A7473B" w:rsidRDefault="00D55523" w:rsidP="00A11430">
            <w:pPr>
              <w:pStyle w:val="doubleright"/>
              <w:pBdr>
                <w:bottom w:val="none" w:sz="0" w:space="0" w:color="auto"/>
              </w:pBdr>
              <w:spacing w:before="0" w:after="0"/>
            </w:pPr>
            <w:r>
              <w:t xml:space="preserve">              </w:t>
            </w:r>
            <w:r w:rsidR="0098121C">
              <w:t>0</w:t>
            </w:r>
          </w:p>
        </w:tc>
      </w:tr>
    </w:tbl>
    <w:p w14:paraId="5A37E679" w14:textId="77777777" w:rsidR="0040424A" w:rsidRDefault="0040424A" w:rsidP="00F15DD5">
      <w:pPr>
        <w:spacing w:after="0" w:line="240" w:lineRule="auto"/>
      </w:pPr>
    </w:p>
    <w:p w14:paraId="2D918CB8" w14:textId="77777777" w:rsidR="0040424A" w:rsidRDefault="0040424A" w:rsidP="00F15DD5">
      <w:pPr>
        <w:spacing w:after="0" w:line="240" w:lineRule="auto"/>
      </w:pPr>
    </w:p>
    <w:p w14:paraId="43D043BD" w14:textId="77777777" w:rsidR="0040424A" w:rsidRDefault="0040424A" w:rsidP="00F15DD5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  <w:bCs/>
        </w:rPr>
      </w:pPr>
      <w:r>
        <w:rPr>
          <w:b/>
          <w:bCs/>
        </w:rPr>
        <w:t>VÝNOSY</w:t>
      </w:r>
    </w:p>
    <w:p w14:paraId="27C37BC9" w14:textId="77777777" w:rsidR="0040424A" w:rsidRDefault="0040424A" w:rsidP="00F15DD5">
      <w:pPr>
        <w:tabs>
          <w:tab w:val="left" w:pos="426"/>
        </w:tabs>
        <w:spacing w:after="0" w:line="240" w:lineRule="auto"/>
        <w:ind w:left="360"/>
        <w:rPr>
          <w:b/>
          <w:bCs/>
        </w:rPr>
      </w:pPr>
    </w:p>
    <w:p w14:paraId="1170847F" w14:textId="77777777" w:rsidR="0040424A" w:rsidRDefault="0040424A" w:rsidP="00F15DD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14:paraId="2497B1A3" w14:textId="77777777" w:rsidR="0040424A" w:rsidRDefault="0040424A" w:rsidP="00F15DD5">
      <w:pPr>
        <w:pStyle w:val="odstavecbezcisla"/>
        <w:spacing w:line="240" w:lineRule="auto"/>
      </w:pPr>
      <w:r>
        <w:t>Tržby za vlastné výkony  sú uvedené v nasledujúcej tabuľke v EUR:</w:t>
      </w:r>
    </w:p>
    <w:p w14:paraId="6A868837" w14:textId="77777777" w:rsidR="0040424A" w:rsidRDefault="0040424A" w:rsidP="00F15DD5">
      <w:pPr>
        <w:pStyle w:val="odstavecbezcisla"/>
        <w:spacing w:line="240" w:lineRule="auto"/>
      </w:pPr>
    </w:p>
    <w:tbl>
      <w:tblPr>
        <w:tblW w:w="8089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277"/>
        <w:gridCol w:w="1276"/>
        <w:gridCol w:w="1276"/>
        <w:gridCol w:w="1285"/>
      </w:tblGrid>
      <w:tr w:rsidR="0040424A" w:rsidRPr="00A7473B" w14:paraId="7F3FE3D3" w14:textId="77777777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</w:tcPr>
          <w:p w14:paraId="46248331" w14:textId="77777777" w:rsidR="0040424A" w:rsidRPr="00A7473B" w:rsidRDefault="0040424A" w:rsidP="00F15DD5">
            <w:pPr>
              <w:pStyle w:val="dotabulky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14:paraId="01C9C725" w14:textId="77777777"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</w:tcBorders>
          </w:tcPr>
          <w:p w14:paraId="34E98FD6" w14:textId="77777777"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Služby</w:t>
            </w:r>
          </w:p>
        </w:tc>
      </w:tr>
      <w:tr w:rsidR="0040424A" w:rsidRPr="00A7473B" w14:paraId="5E417341" w14:textId="77777777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</w:tcPr>
          <w:p w14:paraId="511419C0" w14:textId="77777777"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</w:tcPr>
          <w:p w14:paraId="0B2CBD95" w14:textId="285F7EA3"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</w:t>
            </w:r>
            <w:r w:rsidR="004F4B08">
              <w:rPr>
                <w:b/>
                <w:bCs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E71C702" w14:textId="34D32761"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</w:t>
            </w:r>
            <w:r w:rsidR="004F4B08">
              <w:rPr>
                <w:b/>
                <w:bCs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DEC754F" w14:textId="7B4966EF"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</w:t>
            </w:r>
            <w:r w:rsidR="004F4B08">
              <w:rPr>
                <w:b/>
                <w:bCs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285" w:type="dxa"/>
            <w:tcBorders>
              <w:bottom w:val="single" w:sz="12" w:space="0" w:color="auto"/>
            </w:tcBorders>
          </w:tcPr>
          <w:p w14:paraId="735D52E1" w14:textId="51ADA211"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</w:t>
            </w:r>
            <w:r w:rsidR="004F4B08">
              <w:rPr>
                <w:b/>
                <w:bCs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0424A" w:rsidRPr="00A7473B" w14:paraId="22CB174E" w14:textId="77777777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0FEF65A6" w14:textId="77777777"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6E1B4D65" w14:textId="77777777" w:rsidR="0040424A" w:rsidRPr="00A7473B" w:rsidRDefault="00A11430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14:paraId="28750F75" w14:textId="77777777" w:rsidR="0040424A" w:rsidRPr="00A7473B" w:rsidRDefault="00D21B7D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14:paraId="2DDEC768" w14:textId="77777777" w:rsidR="0040424A" w:rsidRPr="00A7473B" w:rsidRDefault="0098121C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85" w:type="dxa"/>
            <w:tcBorders>
              <w:top w:val="single" w:sz="12" w:space="0" w:color="auto"/>
            </w:tcBorders>
            <w:vAlign w:val="bottom"/>
          </w:tcPr>
          <w:p w14:paraId="5694BAB2" w14:textId="77777777" w:rsidR="0040424A" w:rsidRPr="00A7473B" w:rsidRDefault="00D55523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0424A" w:rsidRPr="00A7473B" w14:paraId="6D020695" w14:textId="77777777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449E09A" w14:textId="77777777"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Zahraničie </w:t>
            </w: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013A68EA" w14:textId="77777777"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14:paraId="38D77AE0" w14:textId="77777777"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14:paraId="3D91C11D" w14:textId="77777777"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85" w:type="dxa"/>
            <w:tcBorders>
              <w:bottom w:val="single" w:sz="12" w:space="0" w:color="auto"/>
            </w:tcBorders>
            <w:vAlign w:val="bottom"/>
          </w:tcPr>
          <w:p w14:paraId="1BAA3D65" w14:textId="77777777"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 w14:paraId="23C7069E" w14:textId="77777777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1C3797E" w14:textId="77777777"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31897E3" w14:textId="77777777"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187B364" w14:textId="77777777" w:rsidR="0040424A" w:rsidRPr="00A7473B" w:rsidRDefault="00D21B7D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DF9B83A" w14:textId="77777777" w:rsidR="0040424A" w:rsidRPr="00A7473B" w:rsidRDefault="0098121C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01D6C0E" w14:textId="77777777" w:rsidR="0040424A" w:rsidRPr="00A7473B" w:rsidRDefault="00D55523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</w:tr>
    </w:tbl>
    <w:p w14:paraId="25559159" w14:textId="77777777"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14:paraId="5EB5D4C7" w14:textId="77777777"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14:paraId="00B0C125" w14:textId="77777777"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14:paraId="17EE5CAB" w14:textId="77777777"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14:paraId="2E65D6C1" w14:textId="77777777"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>G.</w:t>
      </w:r>
      <w:r>
        <w:rPr>
          <w:b/>
          <w:bCs/>
          <w:sz w:val="22"/>
          <w:szCs w:val="22"/>
        </w:rPr>
        <w:tab/>
        <w:t>NÁKLADY</w:t>
      </w:r>
    </w:p>
    <w:p w14:paraId="13EC65CC" w14:textId="77777777" w:rsidR="0040424A" w:rsidRDefault="0040424A" w:rsidP="00F15DD5">
      <w:pPr>
        <w:pStyle w:val="odstavecislo"/>
        <w:numPr>
          <w:ilvl w:val="0"/>
          <w:numId w:val="0"/>
        </w:numPr>
        <w:spacing w:after="0" w:line="240" w:lineRule="auto"/>
      </w:pPr>
    </w:p>
    <w:p w14:paraId="6F09FD5D" w14:textId="77777777" w:rsidR="0040424A" w:rsidRDefault="0040424A" w:rsidP="00F15DD5">
      <w:pPr>
        <w:pStyle w:val="odstavecislo"/>
        <w:tabs>
          <w:tab w:val="clear" w:pos="780"/>
          <w:tab w:val="left" w:pos="426"/>
        </w:tabs>
        <w:spacing w:after="0" w:line="240" w:lineRule="auto"/>
      </w:pPr>
      <w:r>
        <w:t>Náklady na poskytnuté služby</w:t>
      </w:r>
    </w:p>
    <w:p w14:paraId="6D49CE75" w14:textId="77777777" w:rsidR="0040424A" w:rsidRDefault="0040424A" w:rsidP="00F15DD5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14:paraId="438255DD" w14:textId="77777777" w:rsidR="0040424A" w:rsidRDefault="0040424A" w:rsidP="00F15DD5">
      <w:pPr>
        <w:pStyle w:val="odstavecbezcisla"/>
        <w:spacing w:line="240" w:lineRule="auto"/>
      </w:pPr>
    </w:p>
    <w:tbl>
      <w:tblPr>
        <w:tblW w:w="808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8"/>
        <w:gridCol w:w="1559"/>
        <w:gridCol w:w="1559"/>
      </w:tblGrid>
      <w:tr w:rsidR="0040424A" w:rsidRPr="00A7473B" w14:paraId="50277E34" w14:textId="77777777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24E6C2" w14:textId="77777777"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4B59AC2" w14:textId="67A69769"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</w:t>
            </w:r>
            <w:r w:rsidR="004F4B08">
              <w:rPr>
                <w:b/>
                <w:bCs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75FEEF19" w14:textId="45D26A95"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</w:t>
            </w:r>
            <w:r w:rsidR="004F4B08">
              <w:rPr>
                <w:b/>
                <w:bCs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0424A" w:rsidRPr="00A7473B" w14:paraId="5508F49B" w14:textId="77777777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6216EEE" w14:textId="77777777"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Kooperácie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BA9525E" w14:textId="77777777"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color w:val="4F81B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49C99293" w14:textId="77777777"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 w14:paraId="368B7771" w14:textId="77777777">
        <w:trPr>
          <w:cantSplit/>
          <w:trHeight w:val="283"/>
        </w:trPr>
        <w:tc>
          <w:tcPr>
            <w:tcW w:w="4968" w:type="dxa"/>
            <w:tcBorders>
              <w:right w:val="single" w:sz="12" w:space="0" w:color="auto"/>
            </w:tcBorders>
            <w:vAlign w:val="bottom"/>
          </w:tcPr>
          <w:p w14:paraId="539CCB07" w14:textId="77777777"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4125BAE3" w14:textId="3C16D86B" w:rsidR="0040424A" w:rsidRPr="00A7473B" w:rsidRDefault="004F4B08" w:rsidP="00DD7870">
            <w:pPr>
              <w:spacing w:after="0" w:line="240" w:lineRule="auto"/>
              <w:ind w:right="57"/>
              <w:jc w:val="center"/>
              <w:rPr>
                <w:color w:val="4F81BD"/>
                <w:sz w:val="20"/>
                <w:szCs w:val="20"/>
              </w:rPr>
            </w:pPr>
            <w:r>
              <w:rPr>
                <w:color w:val="4F81BD"/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bottom"/>
          </w:tcPr>
          <w:p w14:paraId="5F7F6D28" w14:textId="77777777" w:rsidR="0040424A" w:rsidRPr="00A7473B" w:rsidRDefault="00D55523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0424A" w:rsidRPr="00A7473B" w14:paraId="1F0D3B39" w14:textId="77777777">
        <w:trPr>
          <w:cantSplit/>
          <w:trHeight w:val="283"/>
        </w:trPr>
        <w:tc>
          <w:tcPr>
            <w:tcW w:w="49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1F71F0B6" w14:textId="77777777"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Ostatné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712C349B" w14:textId="5053D763" w:rsidR="0040424A" w:rsidRPr="00A7473B" w:rsidRDefault="004F4B08" w:rsidP="00DD7870">
            <w:pPr>
              <w:pStyle w:val="Borders"/>
              <w:jc w:val="center"/>
              <w:rPr>
                <w:color w:val="4F81BD"/>
              </w:rPr>
            </w:pPr>
            <w:r>
              <w:rPr>
                <w:color w:val="4F81BD"/>
              </w:rPr>
              <w:t>92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47EB0AE1" w14:textId="6F7B6140" w:rsidR="0040424A" w:rsidRPr="00A7473B" w:rsidRDefault="004F4B08" w:rsidP="004F4B08">
            <w:pPr>
              <w:pStyle w:val="Borders"/>
              <w:jc w:val="center"/>
            </w:pPr>
            <w:r>
              <w:t>0</w:t>
            </w:r>
          </w:p>
        </w:tc>
      </w:tr>
      <w:tr w:rsidR="0040424A" w:rsidRPr="00A7473B" w14:paraId="0A71C62B" w14:textId="77777777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9A5B93F" w14:textId="77777777"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5C080ED" w14:textId="437A1B6F" w:rsidR="0040424A" w:rsidRPr="00A7473B" w:rsidRDefault="0098121C" w:rsidP="0098121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4F81BD"/>
              </w:rPr>
            </w:pPr>
            <w:r>
              <w:t xml:space="preserve">             </w:t>
            </w:r>
            <w:r w:rsidR="00474C0C">
              <w:t>92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51ED22D" w14:textId="1B2D59DD" w:rsidR="0040424A" w:rsidRPr="00A7473B" w:rsidRDefault="00474C0C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</w:tr>
    </w:tbl>
    <w:p w14:paraId="49CC0D7A" w14:textId="77777777"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14:paraId="342DE174" w14:textId="77777777" w:rsidR="0040424A" w:rsidRPr="00DA3CBE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>H.</w:t>
      </w:r>
      <w:r>
        <w:rPr>
          <w:b/>
          <w:bCs/>
          <w:sz w:val="22"/>
          <w:szCs w:val="22"/>
        </w:rPr>
        <w:tab/>
        <w:t>DANE Z PRÍJMOV</w:t>
      </w:r>
    </w:p>
    <w:p w14:paraId="5F2EFAB4" w14:textId="77777777" w:rsidR="0040424A" w:rsidRDefault="0040424A" w:rsidP="00F15DD5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14:paraId="2854A3E2" w14:textId="77777777" w:rsidR="0040424A" w:rsidRDefault="0040424A" w:rsidP="00F15DD5">
      <w:pPr>
        <w:pStyle w:val="odstavecbezcisla"/>
        <w:spacing w:line="240" w:lineRule="auto"/>
      </w:pPr>
      <w:r>
        <w:t xml:space="preserve"> </w:t>
      </w:r>
    </w:p>
    <w:tbl>
      <w:tblPr>
        <w:tblW w:w="4115" w:type="pct"/>
        <w:tblInd w:w="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22"/>
        <w:gridCol w:w="1754"/>
        <w:gridCol w:w="1549"/>
      </w:tblGrid>
      <w:tr w:rsidR="0040424A" w:rsidRPr="00A7473B" w14:paraId="168B782D" w14:textId="77777777" w:rsidTr="00876B78">
        <w:trPr>
          <w:cantSplit/>
        </w:trPr>
        <w:tc>
          <w:tcPr>
            <w:tcW w:w="2942" w:type="pct"/>
            <w:tcBorders>
              <w:top w:val="single" w:sz="12" w:space="0" w:color="auto"/>
              <w:right w:val="single" w:sz="12" w:space="0" w:color="auto"/>
            </w:tcBorders>
          </w:tcPr>
          <w:p w14:paraId="521FDC6F" w14:textId="77777777"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top w:val="single" w:sz="12" w:space="0" w:color="auto"/>
              <w:left w:val="single" w:sz="12" w:space="0" w:color="auto"/>
            </w:tcBorders>
          </w:tcPr>
          <w:p w14:paraId="2B58652B" w14:textId="77777777"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Základ dane</w:t>
            </w:r>
          </w:p>
          <w:p w14:paraId="792DEA19" w14:textId="77777777"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965" w:type="pct"/>
            <w:tcBorders>
              <w:top w:val="single" w:sz="12" w:space="0" w:color="auto"/>
            </w:tcBorders>
          </w:tcPr>
          <w:p w14:paraId="717ACC39" w14:textId="77777777"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Daň</w:t>
            </w:r>
          </w:p>
          <w:p w14:paraId="0EF98C63" w14:textId="77777777"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</w:tr>
      <w:tr w:rsidR="0040424A" w:rsidRPr="00A7473B" w14:paraId="15A7C913" w14:textId="77777777" w:rsidTr="00876B78">
        <w:trPr>
          <w:cantSplit/>
          <w:trHeight w:val="283"/>
        </w:trPr>
        <w:tc>
          <w:tcPr>
            <w:tcW w:w="294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7F8E1163" w14:textId="77777777"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083E0844" w14:textId="77777777"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tcBorders>
              <w:bottom w:val="single" w:sz="12" w:space="0" w:color="auto"/>
            </w:tcBorders>
            <w:vAlign w:val="bottom"/>
          </w:tcPr>
          <w:p w14:paraId="4ECFD193" w14:textId="77777777"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 w14:paraId="3FB494DB" w14:textId="77777777" w:rsidTr="00876B78">
        <w:trPr>
          <w:cantSplit/>
          <w:trHeight w:val="283"/>
        </w:trPr>
        <w:tc>
          <w:tcPr>
            <w:tcW w:w="294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0D99B1E" w14:textId="77777777"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Výsledok hospodárenia pred zdanením</w:t>
            </w:r>
          </w:p>
        </w:tc>
        <w:tc>
          <w:tcPr>
            <w:tcW w:w="1093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720B71A" w14:textId="01B186AB" w:rsidR="0040424A" w:rsidRPr="00A7473B" w:rsidRDefault="00474C0C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65" w:type="pct"/>
            <w:tcBorders>
              <w:top w:val="single" w:sz="12" w:space="0" w:color="auto"/>
            </w:tcBorders>
            <w:vAlign w:val="bottom"/>
          </w:tcPr>
          <w:p w14:paraId="5D1D14D2" w14:textId="77777777"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14:paraId="471BD95E" w14:textId="77777777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14:paraId="0DBF63DD" w14:textId="77777777"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14:paraId="0266C1A6" w14:textId="77777777"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vAlign w:val="bottom"/>
          </w:tcPr>
          <w:p w14:paraId="3B1F9ECC" w14:textId="77777777"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14:paraId="641AF2DD" w14:textId="77777777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14:paraId="126ED327" w14:textId="77777777"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14:paraId="40A73724" w14:textId="77777777"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vAlign w:val="bottom"/>
          </w:tcPr>
          <w:p w14:paraId="69FB2DDA" w14:textId="77777777"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14:paraId="79E5F37E" w14:textId="77777777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14:paraId="78E3ECFC" w14:textId="77777777"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Výnosy nepodliehajúce dani 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14:paraId="5B07848B" w14:textId="77777777"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vAlign w:val="bottom"/>
          </w:tcPr>
          <w:p w14:paraId="4A74B238" w14:textId="77777777"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14:paraId="01F738AF" w14:textId="77777777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14:paraId="05BB3139" w14:textId="77777777"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Základ dane /+/, daňová strata /-/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14:paraId="795C0257" w14:textId="07A39166" w:rsidR="0040424A" w:rsidRPr="00A7473B" w:rsidRDefault="00474C0C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65" w:type="pct"/>
            <w:vAlign w:val="bottom"/>
          </w:tcPr>
          <w:p w14:paraId="59D2AB01" w14:textId="77777777"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14:paraId="5A32D9EE" w14:textId="77777777" w:rsidTr="00876B78">
        <w:trPr>
          <w:cantSplit/>
          <w:trHeight w:val="283"/>
        </w:trPr>
        <w:tc>
          <w:tcPr>
            <w:tcW w:w="294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04463398" w14:textId="77777777"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Celková vykázaná daň</w:t>
            </w:r>
          </w:p>
        </w:tc>
        <w:tc>
          <w:tcPr>
            <w:tcW w:w="1093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14361388" w14:textId="77777777"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965" w:type="pct"/>
            <w:tcBorders>
              <w:bottom w:val="single" w:sz="12" w:space="0" w:color="auto"/>
            </w:tcBorders>
            <w:vAlign w:val="bottom"/>
          </w:tcPr>
          <w:p w14:paraId="7998138C" w14:textId="77777777" w:rsidR="0040424A" w:rsidRPr="00A7473B" w:rsidRDefault="00A11430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0</w:t>
            </w:r>
          </w:p>
        </w:tc>
      </w:tr>
    </w:tbl>
    <w:p w14:paraId="6BDF6FA0" w14:textId="77777777" w:rsidR="0040424A" w:rsidRDefault="0040424A" w:rsidP="00F15DD5">
      <w:pPr>
        <w:pStyle w:val="odstavecbezcisla"/>
        <w:spacing w:line="240" w:lineRule="auto"/>
      </w:pPr>
    </w:p>
    <w:p w14:paraId="75CA4A1A" w14:textId="77777777" w:rsidR="0040424A" w:rsidRDefault="0040424A" w:rsidP="00F15DD5">
      <w:pPr>
        <w:pStyle w:val="odstavecbezcisla"/>
        <w:spacing w:line="240" w:lineRule="auto"/>
      </w:pPr>
    </w:p>
    <w:p w14:paraId="6C89C6BF" w14:textId="77777777"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I.</w:t>
      </w:r>
      <w:r>
        <w:rPr>
          <w:b/>
          <w:bCs/>
          <w:sz w:val="22"/>
          <w:szCs w:val="22"/>
        </w:rPr>
        <w:tab/>
        <w:t>ÚDAJE O PRÍJMOCH A VÝHODÁCH ČLENOV ŠTATUTÁRNYCH, DOZORNÝCH A INÝCH ORGÁNOV SPO-LOČNOSTI</w:t>
      </w:r>
    </w:p>
    <w:p w14:paraId="7C9A7E9A" w14:textId="77777777"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</w:pPr>
    </w:p>
    <w:p w14:paraId="4DF7C578" w14:textId="77777777" w:rsidR="0040424A" w:rsidRDefault="0040424A" w:rsidP="00F15DD5">
      <w:pPr>
        <w:pStyle w:val="odstavecbezcisla"/>
        <w:spacing w:line="240" w:lineRule="auto"/>
      </w:pPr>
      <w:r>
        <w:t xml:space="preserve">Hrubé príjmy členov štatutárnych orgánov Spoločnosti  za ich činnosť pre Spoločnosť v sledovanom účtovnom období dosiahli výšku  </w:t>
      </w:r>
      <w:r w:rsidR="00D77B09">
        <w:rPr>
          <w:color w:val="FF0000"/>
        </w:rPr>
        <w:t>0</w:t>
      </w:r>
      <w:r w:rsidRPr="00FA43D9">
        <w:rPr>
          <w:color w:val="FF0000"/>
        </w:rPr>
        <w:t>,- EUR</w:t>
      </w:r>
      <w:r>
        <w:rPr>
          <w:color w:val="FF0000"/>
        </w:rPr>
        <w:t>.</w:t>
      </w:r>
    </w:p>
    <w:p w14:paraId="355F593F" w14:textId="77777777"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b/>
          <w:bCs/>
          <w:sz w:val="22"/>
          <w:szCs w:val="22"/>
        </w:rPr>
      </w:pPr>
    </w:p>
    <w:p w14:paraId="25EF98C2" w14:textId="77777777" w:rsidR="0040424A" w:rsidRPr="00DA3CBE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sz w:val="22"/>
          <w:szCs w:val="22"/>
        </w:rPr>
      </w:pPr>
      <w:r>
        <w:rPr>
          <w:b/>
          <w:bCs/>
          <w:sz w:val="22"/>
          <w:szCs w:val="22"/>
        </w:rPr>
        <w:t>J.</w:t>
      </w:r>
      <w:r>
        <w:rPr>
          <w:b/>
          <w:bCs/>
          <w:sz w:val="22"/>
          <w:szCs w:val="22"/>
        </w:rPr>
        <w:tab/>
        <w:t>SKUTOČNOSTI, KTORÉ NASTALI PO DNI, KU KTORÉMU SA ZOSTAVUJE ÚČTOVNÁ ZÁVIERKA, DO DŇA JEJ ZOSTAVENIA</w:t>
      </w:r>
    </w:p>
    <w:p w14:paraId="73C42044" w14:textId="0B81EE0B" w:rsidR="0040424A" w:rsidRDefault="0040424A" w:rsidP="00F15DD5">
      <w:pPr>
        <w:pStyle w:val="odstavecbezcisla"/>
        <w:spacing w:line="240" w:lineRule="auto"/>
        <w:rPr>
          <w:i/>
          <w:iCs/>
        </w:rPr>
      </w:pPr>
      <w:r w:rsidRPr="006F70CE">
        <w:t xml:space="preserve">Po 31. decembri </w:t>
      </w:r>
      <w:r w:rsidR="00D55523">
        <w:rPr>
          <w:i/>
          <w:iCs/>
          <w:color w:val="FF0000"/>
        </w:rPr>
        <w:t>202</w:t>
      </w:r>
      <w:r w:rsidR="00474C0C">
        <w:rPr>
          <w:i/>
          <w:iCs/>
          <w:color w:val="FF0000"/>
        </w:rPr>
        <w:t>3</w:t>
      </w:r>
      <w:r w:rsidRPr="006F70CE">
        <w:rPr>
          <w:i/>
          <w:iCs/>
        </w:rPr>
        <w:t xml:space="preserve"> </w:t>
      </w:r>
      <w:r w:rsidRPr="006F70CE">
        <w:t xml:space="preserve">nenastali také udalosti, ktoré by si vyžadovali zverejnenie alebo vykázanie v účtovnej závierke za rok </w:t>
      </w:r>
      <w:r w:rsidR="00255DB4">
        <w:rPr>
          <w:i/>
          <w:iCs/>
          <w:color w:val="FF0000"/>
        </w:rPr>
        <w:t>202</w:t>
      </w:r>
      <w:r w:rsidR="00474C0C">
        <w:rPr>
          <w:i/>
          <w:iCs/>
          <w:color w:val="FF0000"/>
        </w:rPr>
        <w:t>3</w:t>
      </w:r>
      <w:r w:rsidRPr="00FA43D9">
        <w:rPr>
          <w:i/>
          <w:iCs/>
          <w:color w:val="FF0000"/>
        </w:rPr>
        <w:t>.</w:t>
      </w:r>
    </w:p>
    <w:p w14:paraId="4616D015" w14:textId="77777777" w:rsidR="0040424A" w:rsidRDefault="0040424A" w:rsidP="00F15DD5">
      <w:pPr>
        <w:pStyle w:val="odstavecbezcisla"/>
        <w:spacing w:line="240" w:lineRule="auto"/>
      </w:pPr>
    </w:p>
    <w:p w14:paraId="7439875F" w14:textId="77777777" w:rsidR="0040424A" w:rsidRDefault="0040424A" w:rsidP="00F15DD5">
      <w:pPr>
        <w:pStyle w:val="dotabulky"/>
        <w:spacing w:before="0" w:line="240" w:lineRule="auto"/>
      </w:pPr>
    </w:p>
    <w:p w14:paraId="5E0B4E3B" w14:textId="77777777" w:rsidR="0040424A" w:rsidRDefault="0040424A"/>
    <w:sectPr w:rsidR="0040424A" w:rsidSect="00361D42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172C42" w14:textId="77777777" w:rsidR="00361D42" w:rsidRPr="003B7519" w:rsidRDefault="00361D42" w:rsidP="00F15DD5">
      <w:pPr>
        <w:spacing w:after="0" w:line="240" w:lineRule="auto"/>
      </w:pPr>
      <w:r>
        <w:separator/>
      </w:r>
    </w:p>
  </w:endnote>
  <w:endnote w:type="continuationSeparator" w:id="0">
    <w:p w14:paraId="6F057CCE" w14:textId="77777777" w:rsidR="00361D42" w:rsidRPr="003B7519" w:rsidRDefault="00361D42" w:rsidP="00F15D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A193B8" w14:textId="77777777" w:rsidR="0040424A" w:rsidRDefault="008372F4">
    <w:pPr>
      <w:pStyle w:val="Pta"/>
      <w:jc w:val="center"/>
    </w:pPr>
    <w:r>
      <w:rPr>
        <w:noProof/>
      </w:rPr>
      <w:fldChar w:fldCharType="begin"/>
    </w:r>
    <w:r w:rsidR="00876B78">
      <w:rPr>
        <w:noProof/>
      </w:rPr>
      <w:instrText>PAGE   \* MERGEFORMAT</w:instrText>
    </w:r>
    <w:r>
      <w:rPr>
        <w:noProof/>
      </w:rPr>
      <w:fldChar w:fldCharType="separate"/>
    </w:r>
    <w:r w:rsidR="00255DB4">
      <w:rPr>
        <w:noProof/>
      </w:rPr>
      <w:t>5</w:t>
    </w:r>
    <w:r>
      <w:rPr>
        <w:noProof/>
      </w:rPr>
      <w:fldChar w:fldCharType="end"/>
    </w:r>
  </w:p>
  <w:p w14:paraId="11ACC97F" w14:textId="77777777" w:rsidR="0040424A" w:rsidRDefault="0040424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9B6B91" w14:textId="77777777" w:rsidR="00361D42" w:rsidRPr="003B7519" w:rsidRDefault="00361D42" w:rsidP="00F15DD5">
      <w:pPr>
        <w:spacing w:after="0" w:line="240" w:lineRule="auto"/>
      </w:pPr>
      <w:r>
        <w:separator/>
      </w:r>
    </w:p>
  </w:footnote>
  <w:footnote w:type="continuationSeparator" w:id="0">
    <w:p w14:paraId="66FC7FA9" w14:textId="77777777" w:rsidR="00361D42" w:rsidRPr="003B7519" w:rsidRDefault="00361D42" w:rsidP="00F15D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489C3A" w14:textId="77777777" w:rsidR="0040424A" w:rsidRDefault="0040424A">
    <w:pPr>
      <w:pStyle w:val="Hlavika"/>
      <w:framePr w:wrap="auto" w:vAnchor="text" w:hAnchor="margin" w:xAlign="right" w:y="1"/>
      <w:pBdr>
        <w:bottom w:val="none" w:sz="0" w:space="0" w:color="auto"/>
      </w:pBdr>
      <w:rPr>
        <w:rStyle w:val="slostrany"/>
        <w:sz w:val="20"/>
        <w:szCs w:val="20"/>
      </w:rPr>
    </w:pPr>
  </w:p>
  <w:p w14:paraId="0E9E3603" w14:textId="633DA7C0" w:rsidR="0040424A" w:rsidRPr="003A4EB8" w:rsidRDefault="0040424A" w:rsidP="00F15DD5">
    <w:pPr>
      <w:tabs>
        <w:tab w:val="left" w:pos="426"/>
      </w:tabs>
      <w:spacing w:after="0" w:line="240" w:lineRule="auto"/>
      <w:jc w:val="both"/>
      <w:rPr>
        <w:i/>
        <w:iCs/>
        <w:sz w:val="20"/>
        <w:szCs w:val="20"/>
      </w:rPr>
    </w:pPr>
    <w:r>
      <w:rPr>
        <w:i/>
        <w:iCs/>
        <w:sz w:val="20"/>
        <w:szCs w:val="20"/>
      </w:rPr>
      <w:t>BOVEKO</w:t>
    </w:r>
    <w:r w:rsidRPr="003A4EB8">
      <w:rPr>
        <w:i/>
        <w:iCs/>
        <w:sz w:val="20"/>
        <w:szCs w:val="20"/>
      </w:rPr>
      <w:t xml:space="preserve"> s r.</w:t>
    </w:r>
    <w:r w:rsidR="00BF7016">
      <w:rPr>
        <w:i/>
        <w:iCs/>
        <w:sz w:val="20"/>
        <w:szCs w:val="20"/>
      </w:rPr>
      <w:t xml:space="preserve"> </w:t>
    </w:r>
    <w:r w:rsidRPr="003A4EB8">
      <w:rPr>
        <w:i/>
        <w:iCs/>
        <w:sz w:val="20"/>
        <w:szCs w:val="20"/>
      </w:rPr>
      <w:t xml:space="preserve">o., </w:t>
    </w:r>
    <w:r>
      <w:rPr>
        <w:i/>
        <w:iCs/>
        <w:sz w:val="20"/>
        <w:szCs w:val="20"/>
      </w:rPr>
      <w:t>69</w:t>
    </w:r>
    <w:r w:rsidRPr="003A4EB8">
      <w:rPr>
        <w:i/>
        <w:iCs/>
        <w:sz w:val="20"/>
        <w:szCs w:val="20"/>
      </w:rPr>
      <w:t xml:space="preserve">, </w:t>
    </w:r>
    <w:r w:rsidR="00D77B09">
      <w:rPr>
        <w:i/>
        <w:iCs/>
        <w:sz w:val="20"/>
        <w:szCs w:val="20"/>
      </w:rPr>
      <w:t xml:space="preserve">013 31 Svederník, </w:t>
    </w:r>
    <w:r w:rsidRPr="003A4EB8">
      <w:rPr>
        <w:i/>
        <w:iCs/>
        <w:sz w:val="20"/>
        <w:szCs w:val="20"/>
      </w:rPr>
      <w:t xml:space="preserve"> IČO: </w:t>
    </w:r>
    <w:r>
      <w:rPr>
        <w:i/>
        <w:iCs/>
        <w:sz w:val="20"/>
        <w:szCs w:val="20"/>
      </w:rPr>
      <w:t>47040467,</w:t>
    </w:r>
    <w:r w:rsidRPr="003A4EB8">
      <w:rPr>
        <w:i/>
        <w:iCs/>
        <w:sz w:val="20"/>
        <w:szCs w:val="20"/>
      </w:rPr>
      <w:t xml:space="preserve"> DIČ: </w:t>
    </w:r>
    <w:r>
      <w:rPr>
        <w:i/>
        <w:iCs/>
        <w:sz w:val="20"/>
        <w:szCs w:val="20"/>
      </w:rPr>
      <w:t>2023709633</w:t>
    </w:r>
  </w:p>
  <w:p w14:paraId="668ADBDE" w14:textId="1B59E89E" w:rsidR="0040424A" w:rsidRPr="00CF6844" w:rsidRDefault="0040424A" w:rsidP="00F15DD5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iCs/>
        <w:color w:val="FF0000"/>
        <w:sz w:val="20"/>
        <w:szCs w:val="20"/>
      </w:rPr>
    </w:pPr>
    <w:r>
      <w:rPr>
        <w:sz w:val="20"/>
        <w:szCs w:val="20"/>
      </w:rPr>
      <w:t xml:space="preserve">Poznámky k účtovnej závierke zostavenej k 31. decembru </w:t>
    </w:r>
    <w:r w:rsidR="0098121C">
      <w:rPr>
        <w:i/>
        <w:iCs/>
        <w:sz w:val="20"/>
        <w:szCs w:val="20"/>
      </w:rPr>
      <w:t>202</w:t>
    </w:r>
    <w:r w:rsidR="00BF7016">
      <w:rPr>
        <w:i/>
        <w:iCs/>
        <w:sz w:val="20"/>
        <w:szCs w:val="2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23F10A7"/>
    <w:multiLevelType w:val="hybridMultilevel"/>
    <w:tmpl w:val="E3945362"/>
    <w:lvl w:ilvl="0" w:tplc="D4043AF2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07F0E87"/>
    <w:multiLevelType w:val="hybridMultilevel"/>
    <w:tmpl w:val="9168BD60"/>
    <w:lvl w:ilvl="0" w:tplc="A7AE29AA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E46A396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34AA8B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B04966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9E8A4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A8E422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DC40C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AE0A9A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386974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480581823">
    <w:abstractNumId w:val="2"/>
  </w:num>
  <w:num w:numId="2" w16cid:durableId="1524904664">
    <w:abstractNumId w:val="6"/>
  </w:num>
  <w:num w:numId="3" w16cid:durableId="1028793099">
    <w:abstractNumId w:val="3"/>
  </w:num>
  <w:num w:numId="4" w16cid:durableId="1833566541">
    <w:abstractNumId w:val="5"/>
  </w:num>
  <w:num w:numId="5" w16cid:durableId="1348753968">
    <w:abstractNumId w:val="4"/>
  </w:num>
  <w:num w:numId="6" w16cid:durableId="1246064195">
    <w:abstractNumId w:val="7"/>
  </w:num>
  <w:num w:numId="7" w16cid:durableId="161043817">
    <w:abstractNumId w:val="0"/>
  </w:num>
  <w:num w:numId="8" w16cid:durableId="13207687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5DD5"/>
    <w:rsid w:val="00003F23"/>
    <w:rsid w:val="000125B3"/>
    <w:rsid w:val="000232ED"/>
    <w:rsid w:val="0004310C"/>
    <w:rsid w:val="001273F1"/>
    <w:rsid w:val="0015517E"/>
    <w:rsid w:val="00167FF3"/>
    <w:rsid w:val="001C48E1"/>
    <w:rsid w:val="001F0AA8"/>
    <w:rsid w:val="00201ACE"/>
    <w:rsid w:val="00255DB4"/>
    <w:rsid w:val="00274313"/>
    <w:rsid w:val="002922A6"/>
    <w:rsid w:val="00336C23"/>
    <w:rsid w:val="00361D42"/>
    <w:rsid w:val="00392143"/>
    <w:rsid w:val="003A4EB8"/>
    <w:rsid w:val="003B7519"/>
    <w:rsid w:val="003E6E24"/>
    <w:rsid w:val="0040424A"/>
    <w:rsid w:val="00413997"/>
    <w:rsid w:val="00450B1C"/>
    <w:rsid w:val="00474C0C"/>
    <w:rsid w:val="004B40CE"/>
    <w:rsid w:val="004D6C00"/>
    <w:rsid w:val="004E2A4B"/>
    <w:rsid w:val="004F4B08"/>
    <w:rsid w:val="005802A8"/>
    <w:rsid w:val="00581701"/>
    <w:rsid w:val="005C0871"/>
    <w:rsid w:val="006419D0"/>
    <w:rsid w:val="006419EA"/>
    <w:rsid w:val="006B7565"/>
    <w:rsid w:val="006D306E"/>
    <w:rsid w:val="006F70CE"/>
    <w:rsid w:val="00717429"/>
    <w:rsid w:val="007542CD"/>
    <w:rsid w:val="007E41B7"/>
    <w:rsid w:val="00830A94"/>
    <w:rsid w:val="008372F4"/>
    <w:rsid w:val="00841E0C"/>
    <w:rsid w:val="00876B78"/>
    <w:rsid w:val="00880E81"/>
    <w:rsid w:val="0090186E"/>
    <w:rsid w:val="0098121C"/>
    <w:rsid w:val="009B3036"/>
    <w:rsid w:val="009D0F32"/>
    <w:rsid w:val="009E2E73"/>
    <w:rsid w:val="009E7C06"/>
    <w:rsid w:val="00A11430"/>
    <w:rsid w:val="00A33DD3"/>
    <w:rsid w:val="00A57CDC"/>
    <w:rsid w:val="00A7473B"/>
    <w:rsid w:val="00AD7D01"/>
    <w:rsid w:val="00B05F60"/>
    <w:rsid w:val="00B82815"/>
    <w:rsid w:val="00B909F7"/>
    <w:rsid w:val="00B96B4A"/>
    <w:rsid w:val="00BD54A9"/>
    <w:rsid w:val="00BD706F"/>
    <w:rsid w:val="00BF3819"/>
    <w:rsid w:val="00BF7016"/>
    <w:rsid w:val="00C06245"/>
    <w:rsid w:val="00CE25C4"/>
    <w:rsid w:val="00CF6844"/>
    <w:rsid w:val="00D21B7D"/>
    <w:rsid w:val="00D55523"/>
    <w:rsid w:val="00D60352"/>
    <w:rsid w:val="00D77B09"/>
    <w:rsid w:val="00D81A8B"/>
    <w:rsid w:val="00DA3CBE"/>
    <w:rsid w:val="00DD68E1"/>
    <w:rsid w:val="00DD7870"/>
    <w:rsid w:val="00E4240B"/>
    <w:rsid w:val="00E44D49"/>
    <w:rsid w:val="00E65C57"/>
    <w:rsid w:val="00ED07FD"/>
    <w:rsid w:val="00F008D3"/>
    <w:rsid w:val="00F15DD5"/>
    <w:rsid w:val="00F23AC5"/>
    <w:rsid w:val="00F41580"/>
    <w:rsid w:val="00F5631F"/>
    <w:rsid w:val="00F76A8E"/>
    <w:rsid w:val="00F95C20"/>
    <w:rsid w:val="00FA43D9"/>
    <w:rsid w:val="00FC7516"/>
    <w:rsid w:val="00FE5402"/>
    <w:rsid w:val="00FF6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861F63"/>
  <w15:docId w15:val="{67632671-E4C0-45A1-A9A6-5E75701D0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locked="1" w:uiPriority="0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uiPriority="0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15DD5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15DD5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15DD5"/>
    <w:pPr>
      <w:keepNext/>
      <w:numPr>
        <w:numId w:val="2"/>
      </w:numPr>
      <w:spacing w:after="240"/>
      <w:outlineLvl w:val="7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F15DD5"/>
    <w:rPr>
      <w:b/>
      <w:bCs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F15DD5"/>
    <w:rPr>
      <w:b/>
      <w:bCs/>
      <w:sz w:val="20"/>
      <w:szCs w:val="20"/>
    </w:rPr>
  </w:style>
  <w:style w:type="paragraph" w:customStyle="1" w:styleId="dotabulky">
    <w:name w:val="do tabulky"/>
    <w:basedOn w:val="Zkladntext"/>
    <w:uiPriority w:val="99"/>
    <w:rsid w:val="00F15DD5"/>
    <w:pPr>
      <w:spacing w:before="40" w:after="0"/>
    </w:pPr>
  </w:style>
  <w:style w:type="character" w:styleId="Odkaznakomentr">
    <w:name w:val="annotation reference"/>
    <w:basedOn w:val="Predvolenpsmoodseku"/>
    <w:uiPriority w:val="99"/>
    <w:semiHidden/>
    <w:rsid w:val="00F15DD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F15DD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F15DD5"/>
    <w:rPr>
      <w:sz w:val="20"/>
      <w:szCs w:val="20"/>
    </w:rPr>
  </w:style>
  <w:style w:type="paragraph" w:styleId="Pta">
    <w:name w:val="footer"/>
    <w:basedOn w:val="Normlny"/>
    <w:link w:val="PtaChar"/>
    <w:uiPriority w:val="99"/>
    <w:rsid w:val="00F15DD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15DD5"/>
    <w:rPr>
      <w:rFonts w:ascii="Calibri" w:hAnsi="Calibri" w:cs="Calibri"/>
    </w:rPr>
  </w:style>
  <w:style w:type="character" w:styleId="slostrany">
    <w:name w:val="page number"/>
    <w:basedOn w:val="Predvolenpsmoodseku"/>
    <w:uiPriority w:val="99"/>
    <w:rsid w:val="00F15DD5"/>
  </w:style>
  <w:style w:type="paragraph" w:styleId="Hlavika">
    <w:name w:val="header"/>
    <w:basedOn w:val="Normlny"/>
    <w:link w:val="HlavikaChar"/>
    <w:uiPriority w:val="99"/>
    <w:rsid w:val="00F15DD5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15DD5"/>
  </w:style>
  <w:style w:type="paragraph" w:customStyle="1" w:styleId="lines">
    <w:name w:val="line_s"/>
    <w:basedOn w:val="Normlny"/>
    <w:autoRedefine/>
    <w:uiPriority w:val="99"/>
    <w:rsid w:val="00F15DD5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Borders">
    <w:name w:val="Border s"/>
    <w:basedOn w:val="Normlny"/>
    <w:autoRedefine/>
    <w:uiPriority w:val="99"/>
    <w:rsid w:val="00880E81"/>
    <w:pPr>
      <w:widowControl w:val="0"/>
      <w:spacing w:after="0" w:line="240" w:lineRule="auto"/>
      <w:ind w:right="57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F15DD5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odstavecabc">
    <w:name w:val="odstavecabc"/>
    <w:basedOn w:val="Normlny"/>
    <w:autoRedefine/>
    <w:uiPriority w:val="99"/>
    <w:rsid w:val="00F15DD5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Zkladntext3"/>
    <w:uiPriority w:val="99"/>
    <w:rsid w:val="00F15DD5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lny"/>
    <w:uiPriority w:val="99"/>
    <w:rsid w:val="00F15DD5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F15DD5"/>
    <w:pPr>
      <w:pBdr>
        <w:bottom w:val="double" w:sz="4" w:space="1" w:color="auto"/>
      </w:pBdr>
      <w:spacing w:before="120" w:after="120"/>
    </w:pPr>
    <w:rPr>
      <w:b/>
      <w:bCs/>
      <w:sz w:val="18"/>
      <w:szCs w:val="18"/>
    </w:rPr>
  </w:style>
  <w:style w:type="paragraph" w:customStyle="1" w:styleId="singleright">
    <w:name w:val="singleright"/>
    <w:basedOn w:val="Normlny"/>
    <w:uiPriority w:val="99"/>
    <w:rsid w:val="00F15DD5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styleId="Nzov">
    <w:name w:val="Title"/>
    <w:basedOn w:val="Normlny"/>
    <w:link w:val="NzovChar"/>
    <w:autoRedefine/>
    <w:uiPriority w:val="99"/>
    <w:qFormat/>
    <w:rsid w:val="00F15DD5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15DD5"/>
    <w:rPr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semiHidden/>
    <w:rsid w:val="00F15DD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15DD5"/>
  </w:style>
  <w:style w:type="paragraph" w:styleId="Zkladntext3">
    <w:name w:val="Body Text 3"/>
    <w:basedOn w:val="Normlny"/>
    <w:link w:val="Zkladntext3Char"/>
    <w:uiPriority w:val="99"/>
    <w:semiHidden/>
    <w:rsid w:val="00F15D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F15DD5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63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631F"/>
    <w:rPr>
      <w:rFonts w:ascii="Segoe UI" w:hAnsi="Segoe UI" w:cs="Segoe UI"/>
      <w:sz w:val="18"/>
      <w:szCs w:val="18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2278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5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5</Pages>
  <Words>1185</Words>
  <Characters>6758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Bohuslav Koči</cp:lastModifiedBy>
  <cp:revision>3</cp:revision>
  <cp:lastPrinted>2022-03-25T17:36:00Z</cp:lastPrinted>
  <dcterms:created xsi:type="dcterms:W3CDTF">2024-03-22T16:09:00Z</dcterms:created>
  <dcterms:modified xsi:type="dcterms:W3CDTF">2024-03-22T16:58:00Z</dcterms:modified>
</cp:coreProperties>
</file>