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C92532" w:rsidRPr="002E10BE" w14:paraId="6C009BE1" w14:textId="77777777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B29E8E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D8FF8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F791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65572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CD26F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95BD91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A45CFE" w14:textId="77777777" w:rsidR="00C92532" w:rsidRPr="002E10BE" w:rsidRDefault="00C92532" w:rsidP="00143BF4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</w:t>
            </w: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NUJ 1-01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39025A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1D47FDB8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68F36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4DDF2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5B774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B950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61677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CA267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2FAA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C6947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4F3A4AC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14:paraId="0A52D0CB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620A6D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ACFDD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93E1E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44D190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C511E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F4CCEB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0A32FBB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F6AC5F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E3974F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686110F6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DD503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5B15AF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BD45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EDA11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14:paraId="5F49AB8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individuálnej účtovnej závierk</w:t>
            </w:r>
            <w:r>
              <w:rPr>
                <w:rFonts w:ascii="Arial" w:hAnsi="Arial" w:cs="Arial"/>
                <w:szCs w:val="22"/>
                <w:lang w:val="sk-SK" w:eastAsia="sk-SK"/>
              </w:rPr>
              <w:t>y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846080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1AFA26E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9F7294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9F7886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838715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416F0171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D49EF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E304E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40F5E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677D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0FDB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A1A08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764F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08DAA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B915B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83715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9FD83F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37A0DB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22E5B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7D2CC55" w14:textId="661559D0" w:rsidR="00C92532" w:rsidRPr="002E10BE" w:rsidRDefault="00C92532" w:rsidP="005057B4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zostavenej k 31.12.20</w:t>
            </w:r>
            <w:r w:rsidR="006049DA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8A1EC7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5BD9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76DBC4" w14:textId="77777777" w:rsidR="00C92532" w:rsidRPr="002E10BE" w:rsidRDefault="00C92532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D9B17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67AE699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3ED3B6C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0D6EC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515FD29C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641F9059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9F192D4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39AA97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63AA3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3D851EF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701218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5B6D2CD2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97330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8C76D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B903C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D1EC89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C3369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FD35B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02569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C1BA8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1D795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44C6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B3F0CC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2992CE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F1DAB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360EF0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BDE69C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44C21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D5E66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68F4202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8818CB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D005CE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1F9506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48E5FA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4F75FA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11D846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46D2B2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0B1C3DF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581462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06AA604C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5D484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AAE3B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EFFE5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FC1A6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8EBFD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6322D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CED6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6D151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CFBB1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49857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915EA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E9DAC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7AEC8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077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797A9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6049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5E4DD4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0AC08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F88775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3158552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24C854E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14:paraId="346EB6B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63F07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14:paraId="130D77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C92532" w:rsidRPr="002E10BE" w14:paraId="05145AE3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13CE7B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892932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14:paraId="1A24FF9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186D057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29776B0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6551488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A5929B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9A2C2F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41EB4C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290A2CD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14:paraId="0666A87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2B5ABDB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32C19E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5DEB5EC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99FF5A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14:paraId="789FB6B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14:paraId="2231B3B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14:paraId="67C9667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14:paraId="346C2F3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14:paraId="355CC20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14:paraId="428C46F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14:paraId="1A8BED1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5D01F8B4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78EF78C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5F93A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14:paraId="154A8E7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68479D7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1E70568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56B3C49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989CF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6E4FB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9A278F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49074D7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14:paraId="383458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B435B0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206FA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0D6F27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121323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14:paraId="119090DF" w14:textId="77777777" w:rsidR="00C92532" w:rsidRPr="002E10BE" w:rsidRDefault="00C92532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14:paraId="72127E8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A8CA768" w14:textId="77777777" w:rsidR="00C92532" w:rsidRPr="002E10BE" w:rsidRDefault="00C92532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14:paraId="10FF1AA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14:paraId="25AD176F" w14:textId="77777777" w:rsidR="00C92532" w:rsidRPr="002E10BE" w:rsidRDefault="00C92532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14:paraId="7C68D6B6" w14:textId="77777777" w:rsidR="00C92532" w:rsidRPr="002E10BE" w:rsidRDefault="00C92532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C92532" w:rsidRPr="002E10BE" w14:paraId="09DF8AF3" w14:textId="77777777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FAF0382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68265E3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2F8D1C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14:paraId="3E946D7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14:paraId="5F37AA6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14:paraId="7591BC4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72F2230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4E37896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14:paraId="439F32F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14:paraId="4D734C4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5B42271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E3963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07BB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14:paraId="4CACB04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14:paraId="17F2D86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63B32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DC44D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4ADBDA" w14:textId="5475A36A" w:rsidR="00C92532" w:rsidRPr="002E10BE" w:rsidRDefault="00BF136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E126EB" w14:textId="5674CEE1" w:rsidR="00C92532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89ECE5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5F29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C39AE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0B194A0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14:paraId="6439F9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2F740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83D1C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132B24" w14:textId="289417D8" w:rsidR="00C92532" w:rsidRPr="002E10BE" w:rsidRDefault="00BF136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6ABCF3" w14:textId="33DB3063" w:rsidR="00C92532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</w:tr>
      <w:tr w:rsidR="00C92532" w:rsidRPr="002E10BE" w14:paraId="4170129F" w14:textId="77777777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14:paraId="5FE2497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14:paraId="072A4FF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14:paraId="7D4ADE3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14:paraId="3C3AFCB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DFE606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14:paraId="62C4704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14:paraId="251379F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14:paraId="773A67A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14:paraId="16A7154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2E7699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2CB36F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908DC3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14:paraId="13F57AE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14:paraId="4B77F37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3C3DB0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BB630E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14:paraId="377EB87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14:paraId="137800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7DC1BD2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0C83A27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14:paraId="30FBB8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14:paraId="43DAF18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63FAC575" w14:textId="77777777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14:paraId="0387240C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14:paraId="727EA25E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14:paraId="7F27F1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3A61DCB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5C163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CC2FD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14:paraId="6E5517D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14:paraId="5181465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73517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0A0DD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C2AEE0" w14:textId="69557829" w:rsidR="00C92532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BBAE2E" w14:textId="1D674311" w:rsidR="00C92532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815D64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CA4B2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B18C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1D71987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14:paraId="29F1CFB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BB515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2C3B9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F7DB0A" w14:textId="06BBE67E" w:rsidR="00C92532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9AE2C7" w14:textId="43678FE3" w:rsidR="00C92532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C92532" w:rsidRPr="002E10BE" w14:paraId="199FECF2" w14:textId="77777777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675F9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16E57E8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4D87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02C2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8A007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0FFF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A98B8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5B05E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FF11F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6010E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7583A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104767D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E669CD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9B846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63321E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2A8ADD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6C22659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14:paraId="7EA0A3E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3BBCD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D99E3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6596F52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B479ED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5A5E8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8C94EE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E5E3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7675CF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366283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122114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2FD09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058311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260279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DB630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472227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7F67D5DE" w14:textId="77777777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2751B3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6474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DA781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3CCD2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97857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E7414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8C10D7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12EC760" w14:textId="77777777" w:rsidR="00C92532" w:rsidRPr="002E10BE" w:rsidRDefault="00C92532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AA3A7B5" w14:textId="77777777" w:rsidR="00C92532" w:rsidRPr="002E10BE" w:rsidRDefault="00C92532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65B1E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39420055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84A0C1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17F6BC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61765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05E51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33468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257D7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BF31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B962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F8CB6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DA084A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0D46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68655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04C53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EF6E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228B3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4325D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0F0AF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4253EC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14:paraId="13E68B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0E89197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CA34EE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017289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7C40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0BFA7A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90863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A79DB2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FDA219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E4697C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3ABBC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287C4BB3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138436" w14:textId="77777777" w:rsidR="00C92532" w:rsidRPr="00895EC3" w:rsidRDefault="00C92532" w:rsidP="003D4520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 w:rsidRPr="00895EC3">
              <w:rPr>
                <w:rFonts w:ascii="Arial" w:hAnsi="Arial" w:cs="Arial"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C3E275" w14:textId="77777777" w:rsidR="00C92532" w:rsidRPr="00895EC3" w:rsidRDefault="00C92532" w:rsidP="003D4520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3905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558B4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CC568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1FE3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5D7A7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30293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AA9BE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2B636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9913DB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F93A0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4AA6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A661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AA97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92715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12796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63C784B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14:paraId="783BFBD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39FF6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14:paraId="3C084CEA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57B8AD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895DA7" w14:textId="77777777" w:rsidR="00C92532" w:rsidRPr="002E10BE" w:rsidRDefault="000C549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C92532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xx</w:t>
            </w:r>
            <w:r w:rsidR="00C92532"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23DA8E76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298009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C5B4B6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6901F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5EC8E083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0E100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C74A812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60AA0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5167D98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14:paraId="1811347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67158B1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14:paraId="408612D4" w14:textId="77777777" w:rsidR="00C92532" w:rsidRPr="002E10BE" w:rsidRDefault="00C92532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8D133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26709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14:paraId="42BAC57F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237752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4960EB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BC063F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62EE5AD0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5B59E83E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32F6685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14:paraId="6C7CC78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0A00076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14:paraId="3E2991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C672B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14:paraId="672B9A4A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14:paraId="0ECAF17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14:paraId="1A9EEB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14:paraId="5DB9A19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578E92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7A95926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571F32D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8A1EC7" w:rsidRPr="002E10BE" w14:paraId="3AFB0505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25181C48" w14:textId="77777777" w:rsidR="008A1EC7" w:rsidRPr="002E10BE" w:rsidRDefault="008A1EC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901BD6A" w14:textId="77777777" w:rsidR="008A1EC7" w:rsidRPr="002E10BE" w:rsidRDefault="008A1EC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14:paraId="42CC5B62" w14:textId="77777777" w:rsidR="008A1EC7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34DA8A35" w14:textId="77777777" w:rsidR="008A1EC7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14:paraId="3EF4D14C" w14:textId="77777777" w:rsidR="008A1EC7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0E135F" w14:textId="77777777" w:rsidR="008A1EC7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14:paraId="2409F749" w14:textId="77777777" w:rsidR="008A1EC7" w:rsidRPr="002E10BE" w:rsidRDefault="008A1EC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14:paraId="2D6061D8" w14:textId="77777777" w:rsidR="008A1EC7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14:paraId="65966964" w14:textId="77777777" w:rsidR="008A1EC7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14:paraId="56561DEF" w14:textId="77777777" w:rsidR="008A1EC7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0C73649" w14:textId="77777777" w:rsidR="008A1EC7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357A6DE7" w14:textId="77777777" w:rsidR="008A1EC7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4D71986" w14:textId="77777777" w:rsidR="008A1EC7" w:rsidRPr="002E10BE" w:rsidRDefault="008A1EC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225629C6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14:paraId="6D1ECF4D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14:paraId="5203B2D6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14:paraId="72F08AF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14:paraId="110F192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14:paraId="0B4543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14:paraId="7B3712B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14:paraId="0AD5E9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14:paraId="4B7CBF4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14:paraId="0BC3FDB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14:paraId="78E9EC6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14:paraId="4120680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14:paraId="1344427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14:paraId="3CB5B7B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277F185E" w14:textId="77777777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E8D442E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14:paraId="6C7D7B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2504CCD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4433E12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155239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E6AB45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E95965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BB589E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E785E40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2AC4965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2C860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C24060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3D08050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7B57FE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08F9DBF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478CBE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9324A3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7955BA9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14:paraId="68E3AC1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14:paraId="014EA131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08A814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C8F897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99A8B4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8DD065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2492D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C67E37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288DF04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68476F1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77CBD8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3616FA3F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D6967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56C4D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CA711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61DC1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4562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F01E3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C33BC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841E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65A70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C52BB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2A7DC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27BF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E7F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C8CDF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92DCB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29493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AB7C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99C7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83A08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B2E47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F284C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DC1237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8888888888jkjhkjhkjh8888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3BEF8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B1F4A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038C39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275394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DBE2BA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9EA706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7A71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C6E04B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3B7E8D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16CBD2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3A13F5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087D1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CB4D9C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13F7D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2BC6B1A1" w14:textId="77777777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B1D40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EDFC5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F6522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BA4CA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B7C2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75F98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F3377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9A4A91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F90DF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9A62F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D3CFE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2DBF53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B5BE5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F86E06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5AF4D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06F521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9AC22F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03C9B385" w14:textId="77777777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993B0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AC86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66BBC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3DEA7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5999EA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724F5F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5BAD2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0F925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6F1AD8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65A7E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E76E82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875B66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CA40BB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21655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BF90E6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268F1D" w14:textId="77777777" w:rsidR="00C92532" w:rsidRPr="002E10BE" w:rsidRDefault="00F74BF6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4D10EB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8EE8DA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7D918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A06F20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D3C66A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6F954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F2E5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1C67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080E5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BC9A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494B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990F8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F5CE5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8C13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18E88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9DF1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AFB0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E654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D07E8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204A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7FEC1B8E" w14:textId="77777777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F8ACE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0E5E4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44B3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A03A9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F4789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C3FCF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D93E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114B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75532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02E2D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C63C3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019E9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2EDE8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1CA82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6CC83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91E0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2A42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3128D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F7A51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4D13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B53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9376B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D09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9E17C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03B81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B038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4425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0EE3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EEED0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07D87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947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4BD9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E92F4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79B4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C962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9728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5EE95DAA" w14:textId="77777777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A075B" w14:textId="77777777" w:rsidR="00C92532" w:rsidRPr="002E10BE" w:rsidRDefault="00E74B7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2AF3E6C" wp14:editId="47FA9AC3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A26C6D2" w14:textId="77777777" w:rsidR="0042062B" w:rsidRPr="002E10BE" w:rsidRDefault="0042062B">
                                  <w:pPr>
                                    <w:rPr>
                                      <w:rFonts w:ascii="Arial" w:hAnsi="Arial" w:cs="Arial"/>
                                      <w:lang w:val="sk-SK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val="sk-SK"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AF3E6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.65pt;margin-top:15.05pt;width:44.35pt;height:11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" stroked="f">
                      <v:textbox inset="0,0,0,0">
                        <w:txbxContent>
                          <w:p w14:paraId="4A26C6D2" w14:textId="77777777" w:rsidR="0042062B" w:rsidRPr="002E10BE" w:rsidRDefault="0042062B">
                            <w:pPr>
                              <w:rPr>
                                <w:rFonts w:ascii="Arial" w:hAnsi="Arial" w:cs="Arial"/>
                                <w:lang w:val="sk-SK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val="sk-SK" w:eastAsia="sk-SK"/>
                              </w:rPr>
                              <w:t>Ulica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4100979" wp14:editId="2648509C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F2278BE" w14:textId="77777777" w:rsidR="0042062B" w:rsidRPr="002E10BE" w:rsidRDefault="0042062B" w:rsidP="003D416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100979" id="Text Box 3" o:spid="_x0000_s1027" type="#_x0000_t202" style="position:absolute;left:0;text-align:left;margin-left:356.9pt;margin-top:15.05pt;width:44.35pt;height:1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" stroked="f">
                      <v:textbox inset="0,0,0,0">
                        <w:txbxContent>
                          <w:p w14:paraId="1F2278BE" w14:textId="77777777" w:rsidR="0042062B" w:rsidRPr="002E10BE" w:rsidRDefault="0042062B" w:rsidP="003D416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92532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C92532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14:paraId="7028EFC5" w14:textId="77777777" w:rsidR="00C92532" w:rsidRPr="002E10BE" w:rsidRDefault="00C92532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14:paraId="6D833DDE" w14:textId="77777777" w:rsidR="00C92532" w:rsidRPr="002E10BE" w:rsidRDefault="00C92532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92532" w:rsidRPr="002E10BE" w14:paraId="41976DF1" w14:textId="77777777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BB31E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75468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1F6EF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F04C2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A7236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060414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D74F0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0931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18C73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9FFA65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55FE55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AF6A4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A4E3D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C5AF6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E61B3E" w14:textId="77777777" w:rsidR="00C92532" w:rsidRPr="002E10BE" w:rsidRDefault="004F65E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AFEEC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68B05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420E8F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35880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1173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D37C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2FCC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8F30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DF3F7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9354E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C3E0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4DA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14:paraId="6255FE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20DEE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313F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F297D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B8FA0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5C212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719E4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D0F47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F2C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3B7DB6F9" w14:textId="77777777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1A09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A021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E17C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2D95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9240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8856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1836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9C90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0D7A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DBC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9892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07A5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1F9C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90F1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54C4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C5F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1754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BF56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1A85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3CF1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16752512" w14:textId="77777777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E138B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9782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4634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B1DAE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27EBF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14:paraId="1B9556D4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0B78A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FE0FA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AA645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99EE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j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11C4E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BAD81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0907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B41D1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C1992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DF4A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A01CE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1F9DA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5AE68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4B9E9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EF7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4B10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79531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7617B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797AD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6A412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53489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14C29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AE1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FEA0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62EF8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C032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61EBB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9C078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95CE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CDA6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71E3A852" w14:textId="77777777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14:paraId="271BD5B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09EE3B3C" w14:textId="77777777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14:paraId="45BD4AE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                      Číslo faxu</w:t>
            </w:r>
          </w:p>
        </w:tc>
      </w:tr>
      <w:tr w:rsidR="00C92532" w:rsidRPr="002E10BE" w14:paraId="1A5146EE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6327B2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F6824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F18502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88910A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311B6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F41D8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E5E60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174C8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DFFE6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30B9E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9652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8A81E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A5601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652E6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B1CE2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3F8D5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EC362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3A7305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B80B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66275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008223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D3568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46B590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04CE6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2E97F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49417" w14:textId="77777777" w:rsidR="00C92532" w:rsidRPr="002E10BE" w:rsidRDefault="0042062B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F1FFDC" w14:textId="77777777" w:rsidR="00C92532" w:rsidRPr="002E10BE" w:rsidRDefault="0042062B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6EF17C07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13001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9C8507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4C31E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C871B9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639EBA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1285A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C9DB6D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97C8D9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5A3423C8" w14:textId="77777777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3B1AE736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14:paraId="1224D8CA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9D6C8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58C11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F497F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6243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580AC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A241F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CA950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C4DD2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64FB4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09CCE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05C30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16F37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8666C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22E75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11F42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F9C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A79D2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43BD9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CD82C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71EF13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18E4E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118F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BB6A84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962611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E32A8A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87C386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8D84E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02FE9D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92A63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673F1B57" w14:textId="77777777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4DA6C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048C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4FF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57A2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C99A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FB40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9220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BC2C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B603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082D9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92E5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322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948F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FFE9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E609A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0CDA4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EBFD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18F9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E657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E6E58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197A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3F9D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4D06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2AC4D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CE87B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39F50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A4DE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0ABB5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C26D4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5E5E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B1847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34AAD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89F3F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61DF2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BA44B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EA014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70E69A90" w14:textId="77777777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8B4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0E8C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20F0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78E0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219B5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51E96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74955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924B5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0A0B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0380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76C1A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EFA8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2D081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9D09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7D23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D73D1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4EA19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9A3E0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B5FE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AD8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52507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E61C8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E065F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3A9A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80B3C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7E9F9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DBDD8D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35BB8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670B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325540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A14983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3200E0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FC72E8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5016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685C8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570512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36D24583" w14:textId="77777777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9C46C24" w14:textId="77777777" w:rsidR="00C92532" w:rsidRDefault="00C92532" w:rsidP="003D529A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  <w:r w:rsidR="003F2FCF"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  <w:r w:rsidR="003D529A">
              <w:rPr>
                <w:rFonts w:ascii="Arial" w:hAnsi="Arial" w:cs="Arial"/>
                <w:szCs w:val="22"/>
                <w:lang w:val="sk-SK" w:eastAsia="sk-SK"/>
              </w:rPr>
              <w:t xml:space="preserve">    </w:t>
            </w:r>
          </w:p>
          <w:p w14:paraId="5F757539" w14:textId="4EED5345" w:rsidR="003D529A" w:rsidRPr="002E10BE" w:rsidRDefault="008A1EC7" w:rsidP="00573C60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22</w:t>
            </w:r>
            <w:r w:rsidR="00BF1368">
              <w:rPr>
                <w:rFonts w:ascii="Arial" w:hAnsi="Arial" w:cs="Arial"/>
                <w:szCs w:val="22"/>
                <w:lang w:val="sk-SK" w:eastAsia="sk-SK"/>
              </w:rPr>
              <w:t>.03.202</w:t>
            </w: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81EE4DF" w14:textId="77777777" w:rsidR="00C92532" w:rsidRPr="002E10BE" w:rsidRDefault="00C92532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43F1EB3" w14:textId="77777777" w:rsidR="00C92532" w:rsidRPr="002E10BE" w:rsidRDefault="00C92532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4896AC7" w14:textId="77777777" w:rsidR="00C92532" w:rsidRPr="002E10BE" w:rsidRDefault="00C92532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C92532" w:rsidRPr="002E10BE" w14:paraId="5CC959C1" w14:textId="77777777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BC177AD" w14:textId="77777777" w:rsidR="00C92532" w:rsidRDefault="00C92532" w:rsidP="00C00301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</w:t>
            </w:r>
            <w:r w:rsidR="003D529A">
              <w:rPr>
                <w:rFonts w:ascii="Arial" w:hAnsi="Arial" w:cs="Arial"/>
                <w:szCs w:val="22"/>
                <w:lang w:val="sk-SK" w:eastAsia="sk-SK"/>
              </w:rPr>
              <w:t>:</w:t>
            </w:r>
          </w:p>
          <w:p w14:paraId="0818ED76" w14:textId="77777777" w:rsidR="003D529A" w:rsidRPr="002E10BE" w:rsidRDefault="003D529A" w:rsidP="00C00301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5A718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BC2219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18F2D4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33853434" w14:textId="77777777" w:rsidR="00C92532" w:rsidRPr="002E10BE" w:rsidRDefault="00C92532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>*)  Vyznačuje sa krížikom  X</w:t>
      </w:r>
      <w:r>
        <w:rPr>
          <w:b w:val="0"/>
        </w:rPr>
        <w:tab/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86"/>
      </w:tblGrid>
      <w:tr w:rsidR="00C92532" w:rsidRPr="002E10BE" w14:paraId="18FA3F9C" w14:textId="77777777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3088BB" w14:textId="77777777" w:rsidR="00C92532" w:rsidRPr="002E10BE" w:rsidRDefault="00C92532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5366F6B2" w14:textId="77777777" w:rsidR="00C92532" w:rsidRPr="002E10BE" w:rsidRDefault="00C92532" w:rsidP="00681BD4">
      <w:pPr>
        <w:rPr>
          <w:lang w:val="sk-SK"/>
        </w:rPr>
      </w:pPr>
    </w:p>
    <w:p w14:paraId="3012FF41" w14:textId="77777777" w:rsidR="00C92532" w:rsidRPr="002E10BE" w:rsidRDefault="00C92532" w:rsidP="00681BD4">
      <w:pPr>
        <w:pStyle w:val="Nzov"/>
        <w:spacing w:before="0" w:beforeAutospacing="0" w:after="240"/>
        <w:jc w:val="both"/>
        <w:rPr>
          <w:b w:val="0"/>
        </w:rPr>
      </w:pPr>
    </w:p>
    <w:p w14:paraId="63D72C5D" w14:textId="77777777" w:rsidR="00C92532" w:rsidRPr="002E10BE" w:rsidRDefault="00C92532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C92532" w:rsidRPr="002E10BE" w:rsidSect="00802762">
          <w:headerReference w:type="default" r:id="rId8"/>
          <w:footerReference w:type="even" r:id="rId9"/>
          <w:footerReference w:type="default" r:id="rId10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08"/>
          <w:titlePg/>
        </w:sectPr>
      </w:pPr>
    </w:p>
    <w:p w14:paraId="50CDDE20" w14:textId="77777777" w:rsidR="00C92532" w:rsidRPr="002E10BE" w:rsidRDefault="00C92532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14:paraId="04CF5283" w14:textId="77777777" w:rsidR="00C92532" w:rsidRDefault="00C92532" w:rsidP="003F2FCF">
      <w:pPr>
        <w:keepNext w:val="0"/>
        <w:spacing w:line="276" w:lineRule="auto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Nadácia – Dar zdraviu</w:t>
      </w:r>
      <w:r w:rsidRPr="002E10BE">
        <w:rPr>
          <w:rFonts w:ascii="Arial" w:hAnsi="Arial" w:cs="Arial"/>
          <w:lang w:val="sk-SK"/>
        </w:rPr>
        <w:t xml:space="preserve"> (ďalej len „</w:t>
      </w:r>
      <w:r>
        <w:rPr>
          <w:rFonts w:ascii="Arial" w:hAnsi="Arial" w:cs="Arial"/>
          <w:lang w:val="sk-SK"/>
        </w:rPr>
        <w:t>nadácia</w:t>
      </w:r>
      <w:r w:rsidRPr="002E10BE">
        <w:rPr>
          <w:rFonts w:ascii="Arial" w:hAnsi="Arial" w:cs="Arial"/>
          <w:lang w:val="sk-SK"/>
        </w:rPr>
        <w:t xml:space="preserve">”)  </w:t>
      </w:r>
      <w:r>
        <w:rPr>
          <w:rFonts w:ascii="Arial" w:hAnsi="Arial" w:cs="Arial"/>
          <w:lang w:val="sk-SK"/>
        </w:rPr>
        <w:t>bola zriadená</w:t>
      </w:r>
      <w:r w:rsidRPr="002E10BE">
        <w:rPr>
          <w:rFonts w:ascii="Arial" w:hAnsi="Arial" w:cs="Arial"/>
          <w:lang w:val="sk-SK"/>
        </w:rPr>
        <w:t xml:space="preserve"> dňa </w:t>
      </w:r>
      <w:r>
        <w:rPr>
          <w:rFonts w:ascii="Arial" w:hAnsi="Arial" w:cs="Arial"/>
          <w:lang w:val="sk-SK"/>
        </w:rPr>
        <w:t>11.7.1</w:t>
      </w:r>
      <w:r w:rsidR="00E73324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>97</w:t>
      </w:r>
      <w:r w:rsidRPr="002E10BE">
        <w:rPr>
          <w:rFonts w:ascii="Arial" w:hAnsi="Arial" w:cs="Arial"/>
          <w:i/>
          <w:lang w:val="sk-SK"/>
        </w:rPr>
        <w:t>.</w:t>
      </w:r>
    </w:p>
    <w:p w14:paraId="209D19BF" w14:textId="77777777" w:rsidR="00C92532" w:rsidRPr="00895EC3" w:rsidRDefault="00C92532" w:rsidP="003F2FCF">
      <w:pPr>
        <w:keepNext w:val="0"/>
        <w:spacing w:line="276" w:lineRule="auto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Nadácia</w:t>
      </w:r>
      <w:r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má </w:t>
      </w:r>
      <w:r w:rsidRPr="002E10BE">
        <w:rPr>
          <w:rFonts w:ascii="Arial" w:hAnsi="Arial" w:cs="Arial"/>
          <w:lang w:val="sk-SK"/>
        </w:rPr>
        <w:t>sídl</w:t>
      </w:r>
      <w:r>
        <w:rPr>
          <w:rFonts w:ascii="Arial" w:hAnsi="Arial" w:cs="Arial"/>
          <w:lang w:val="sk-SK"/>
        </w:rPr>
        <w:t>o: Opatovská cesta 4, 972 01 Bojnice</w:t>
      </w:r>
      <w:r w:rsidRPr="002E10BE">
        <w:rPr>
          <w:rFonts w:ascii="Arial" w:hAnsi="Arial" w:cs="Arial"/>
          <w:i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Slovenská republika, identifikačné číslo </w:t>
      </w:r>
      <w:r>
        <w:rPr>
          <w:rFonts w:ascii="Arial" w:hAnsi="Arial" w:cs="Arial"/>
          <w:lang w:val="sk-SK"/>
        </w:rPr>
        <w:t>31950493</w:t>
      </w:r>
      <w:r w:rsidRPr="002E10BE">
        <w:rPr>
          <w:rFonts w:ascii="Arial" w:hAnsi="Arial" w:cs="Arial"/>
          <w:lang w:val="sk-SK"/>
        </w:rPr>
        <w:t xml:space="preserve">. </w:t>
      </w:r>
    </w:p>
    <w:p w14:paraId="45F18A08" w14:textId="77777777" w:rsidR="00C92532" w:rsidRPr="002E10BE" w:rsidRDefault="00C92532" w:rsidP="003F2FCF">
      <w:pPr>
        <w:keepNext w:val="0"/>
        <w:spacing w:line="276" w:lineRule="auto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 roku 201</w:t>
      </w:r>
      <w:r w:rsidR="002B29DF">
        <w:rPr>
          <w:rFonts w:ascii="Arial" w:hAnsi="Arial" w:cs="Arial"/>
          <w:lang w:val="sk-SK"/>
        </w:rPr>
        <w:t>5</w:t>
      </w:r>
      <w:r w:rsidRPr="002E10BE">
        <w:rPr>
          <w:rFonts w:ascii="Arial" w:hAnsi="Arial" w:cs="Arial"/>
          <w:lang w:val="sk-SK"/>
        </w:rPr>
        <w:t xml:space="preserve"> boli uskutočnené zmeny v zápise do </w:t>
      </w:r>
      <w:r>
        <w:rPr>
          <w:rFonts w:ascii="Arial" w:hAnsi="Arial" w:cs="Arial"/>
          <w:lang w:val="sk-SK"/>
        </w:rPr>
        <w:t>R</w:t>
      </w:r>
      <w:r w:rsidRPr="002E10BE">
        <w:rPr>
          <w:rFonts w:ascii="Arial" w:hAnsi="Arial" w:cs="Arial"/>
          <w:lang w:val="sk-SK"/>
        </w:rPr>
        <w:t>egistra</w:t>
      </w:r>
      <w:r>
        <w:rPr>
          <w:rFonts w:ascii="Arial" w:hAnsi="Arial" w:cs="Arial"/>
          <w:lang w:val="sk-SK"/>
        </w:rPr>
        <w:t xml:space="preserve"> neziskových organizácií</w:t>
      </w:r>
      <w:r w:rsidRPr="002E10BE">
        <w:rPr>
          <w:rFonts w:ascii="Arial" w:hAnsi="Arial" w:cs="Arial"/>
          <w:lang w:val="sk-SK"/>
        </w:rPr>
        <w:t>.</w:t>
      </w:r>
      <w:r w:rsidR="00042E8F">
        <w:rPr>
          <w:rFonts w:ascii="Arial" w:hAnsi="Arial" w:cs="Arial"/>
          <w:lang w:val="sk-SK"/>
        </w:rPr>
        <w:t xml:space="preserve"> Na základe rozhodnutia Správnej rady nadácie sa meni</w:t>
      </w:r>
      <w:r w:rsidR="006D1943">
        <w:rPr>
          <w:rFonts w:ascii="Arial" w:hAnsi="Arial" w:cs="Arial"/>
          <w:lang w:val="sk-SK"/>
        </w:rPr>
        <w:t>li</w:t>
      </w:r>
      <w:r w:rsidR="00042E8F">
        <w:rPr>
          <w:rFonts w:ascii="Arial" w:hAnsi="Arial" w:cs="Arial"/>
          <w:lang w:val="sk-SK"/>
        </w:rPr>
        <w:t xml:space="preserve"> členovia dozornej rady</w:t>
      </w:r>
      <w:r w:rsidR="003F2FCF">
        <w:rPr>
          <w:rFonts w:ascii="Arial" w:hAnsi="Arial" w:cs="Arial"/>
          <w:lang w:val="sk-SK"/>
        </w:rPr>
        <w:t>, ako aj účel nadácie.</w:t>
      </w:r>
    </w:p>
    <w:p w14:paraId="5E491FFC" w14:textId="77777777" w:rsidR="00C92532" w:rsidRPr="003F2FCF" w:rsidRDefault="00C92532" w:rsidP="00E0211F">
      <w:pPr>
        <w:keepNext w:val="0"/>
        <w:rPr>
          <w:rFonts w:ascii="Arial" w:hAnsi="Arial" w:cs="Arial"/>
          <w:b/>
          <w:lang w:val="sk-SK"/>
        </w:rPr>
      </w:pPr>
      <w:r w:rsidRPr="003F2FCF">
        <w:rPr>
          <w:rFonts w:ascii="Arial" w:hAnsi="Arial" w:cs="Arial"/>
          <w:b/>
          <w:lang w:val="sk-SK"/>
        </w:rPr>
        <w:t>Hlavným predmetom činnosti je:</w:t>
      </w:r>
    </w:p>
    <w:p w14:paraId="365CE089" w14:textId="77777777" w:rsidR="003F2FCF" w:rsidRDefault="00C92532" w:rsidP="003F2FCF">
      <w:p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 xml:space="preserve">Poslaním  nadácie  je podpora zdravia a zdravého spôsobu života s využitím prvkov humanity </w:t>
      </w:r>
      <w:r w:rsidR="003F2FCF">
        <w:rPr>
          <w:rFonts w:ascii="Arial" w:hAnsi="Arial" w:cs="Arial"/>
          <w:lang w:val="sk-SK"/>
        </w:rPr>
        <w:t>a solidarity formou pomoci najmä</w:t>
      </w:r>
      <w:r w:rsidRPr="003F2FCF">
        <w:rPr>
          <w:rFonts w:ascii="Arial" w:hAnsi="Arial" w:cs="Arial"/>
          <w:lang w:val="sk-SK"/>
        </w:rPr>
        <w:t xml:space="preserve">: </w:t>
      </w:r>
    </w:p>
    <w:p w14:paraId="241EC761" w14:textId="77777777" w:rsidR="003F2FCF" w:rsidRDefault="00C92532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 xml:space="preserve">zdravotníckym zariadeniam pri nákupe zdravotníckej techniky a liekov, </w:t>
      </w:r>
    </w:p>
    <w:p w14:paraId="4BD3A563" w14:textId="77777777" w:rsidR="003F2FCF" w:rsidRDefault="00C92532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>občanom pri riešení závažných zdravotných problémov vyžadujúcich komplikované a nadštandardné lekárske zákroky doma i v zahrani</w:t>
      </w:r>
      <w:r w:rsidR="00A62D02">
        <w:rPr>
          <w:rFonts w:ascii="Arial" w:hAnsi="Arial" w:cs="Arial"/>
          <w:lang w:val="sk-SK"/>
        </w:rPr>
        <w:t>čí, ako aj zmierňovať následky z</w:t>
      </w:r>
      <w:r w:rsidRPr="003F2FCF">
        <w:rPr>
          <w:rFonts w:ascii="Arial" w:hAnsi="Arial" w:cs="Arial"/>
          <w:lang w:val="sk-SK"/>
        </w:rPr>
        <w:t xml:space="preserve">ložitých životných </w:t>
      </w:r>
      <w:r w:rsidR="003F2FCF" w:rsidRPr="003F2FCF">
        <w:rPr>
          <w:rFonts w:ascii="Arial" w:hAnsi="Arial" w:cs="Arial"/>
          <w:lang w:val="sk-SK"/>
        </w:rPr>
        <w:t>situáciách</w:t>
      </w:r>
      <w:r w:rsidRPr="003F2FCF">
        <w:rPr>
          <w:rFonts w:ascii="Arial" w:hAnsi="Arial" w:cs="Arial"/>
          <w:lang w:val="sk-SK"/>
        </w:rPr>
        <w:t xml:space="preserve"> (invalidita, vdovy, siroty),</w:t>
      </w:r>
    </w:p>
    <w:p w14:paraId="117C95F1" w14:textId="77777777" w:rsidR="003F2FCF" w:rsidRDefault="00C92532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 xml:space="preserve">občanom, ktorí sa dostali do zložitých </w:t>
      </w:r>
      <w:r w:rsidR="003F2FCF" w:rsidRPr="003F2FCF">
        <w:rPr>
          <w:rFonts w:ascii="Arial" w:hAnsi="Arial" w:cs="Arial"/>
          <w:lang w:val="sk-SK"/>
        </w:rPr>
        <w:t>sociálnych</w:t>
      </w:r>
      <w:r w:rsidRPr="003F2FCF">
        <w:rPr>
          <w:rFonts w:ascii="Arial" w:hAnsi="Arial" w:cs="Arial"/>
          <w:lang w:val="sk-SK"/>
        </w:rPr>
        <w:t xml:space="preserve"> pomerov, zdravotných situácií</w:t>
      </w:r>
      <w:r w:rsidR="003F2FCF">
        <w:rPr>
          <w:rFonts w:ascii="Arial" w:hAnsi="Arial" w:cs="Arial"/>
          <w:lang w:val="sk-SK"/>
        </w:rPr>
        <w:t>,</w:t>
      </w:r>
    </w:p>
    <w:p w14:paraId="73910342" w14:textId="77777777" w:rsidR="002B29DF" w:rsidRDefault="002B29DF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podpora detských domovov,</w:t>
      </w:r>
    </w:p>
    <w:p w14:paraId="1D36EA79" w14:textId="77777777" w:rsidR="00C92532" w:rsidRDefault="00C92532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>podpora  zdravotníckej osvety, zmiernenie dôsledkov priemyselných havárií a pomoc pozostalým s prioritou ľudskej spolupatričnosti a úcty, vďaky, ľudskosti a súcitu.</w:t>
      </w:r>
    </w:p>
    <w:p w14:paraId="5ECDE239" w14:textId="77777777" w:rsidR="003F2FCF" w:rsidRDefault="003F2FCF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finančnej a materiálnej výpomoci pozostalým, </w:t>
      </w:r>
    </w:p>
    <w:p w14:paraId="1B6C7C60" w14:textId="77777777" w:rsidR="003F2FCF" w:rsidRDefault="003F2FCF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nákupu zdravotníckej techniky, zabezpečujúcej odstránenie následkov priemyselnej havárie</w:t>
      </w:r>
    </w:p>
    <w:p w14:paraId="2BEC3649" w14:textId="77777777" w:rsidR="003F2FCF" w:rsidRPr="003F2FCF" w:rsidRDefault="003F2FCF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riešenia zložitých životných situácií, do ktorých sa dostali rodiny pozostalých nečakanou smrťou ich blízkeho.</w:t>
      </w:r>
    </w:p>
    <w:p w14:paraId="1FEB45F8" w14:textId="77777777" w:rsidR="00C92532" w:rsidRPr="000D3BB5" w:rsidRDefault="00C92532" w:rsidP="00E0211F">
      <w:pPr>
        <w:keepNext w:val="0"/>
        <w:rPr>
          <w:rFonts w:ascii="Arial" w:hAnsi="Arial" w:cs="Arial"/>
          <w:b/>
        </w:rPr>
      </w:pPr>
    </w:p>
    <w:p w14:paraId="1FE7FE75" w14:textId="77777777" w:rsidR="00C92532" w:rsidRPr="006849F2" w:rsidRDefault="00C92532" w:rsidP="00E0211F">
      <w:pPr>
        <w:keepNext w:val="0"/>
        <w:rPr>
          <w:rFonts w:ascii="Arial" w:hAnsi="Arial" w:cs="Arial"/>
          <w:b/>
          <w:lang w:val="sk-SK"/>
        </w:rPr>
      </w:pPr>
      <w:r w:rsidRPr="006849F2">
        <w:rPr>
          <w:rFonts w:ascii="Arial" w:hAnsi="Arial" w:cs="Arial"/>
          <w:b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C92532" w:rsidRPr="002E10BE" w14:paraId="461D2C1F" w14:textId="7777777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8D4C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E5854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5F70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92532" w:rsidRPr="002E10BE" w14:paraId="7BE34B62" w14:textId="77777777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7255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153F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0114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92532" w:rsidRPr="002E10BE" w14:paraId="3F741851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D6C0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702D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1B74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92532" w:rsidRPr="002E10BE" w14:paraId="1F32024D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B9D5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1B7D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4E98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5C8EF8B9" w14:textId="77777777" w:rsidR="00C92532" w:rsidRDefault="00C92532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73E8A63F" w14:textId="77777777" w:rsidR="003D529A" w:rsidRDefault="003D529A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3F3EC54F" w14:textId="77777777" w:rsidR="003D529A" w:rsidRDefault="003D529A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66243C71" w14:textId="77777777" w:rsidR="003D529A" w:rsidRPr="002E10BE" w:rsidRDefault="003D529A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172FA59A" w14:textId="77777777" w:rsidR="00C92532" w:rsidRDefault="00C92532" w:rsidP="00C97ADA">
      <w:pPr>
        <w:keepNext w:val="0"/>
        <w:rPr>
          <w:rFonts w:ascii="Arial" w:hAnsi="Arial" w:cs="Arial"/>
          <w:b/>
          <w:lang w:val="sk-SK"/>
        </w:rPr>
      </w:pPr>
      <w:r w:rsidRPr="006849F2">
        <w:rPr>
          <w:rFonts w:ascii="Arial" w:hAnsi="Arial" w:cs="Arial"/>
          <w:b/>
          <w:lang w:val="sk-SK"/>
        </w:rPr>
        <w:lastRenderedPageBreak/>
        <w:t>Informácie o členoch štatutárnych orgánov, dozorných orgánov a iných orgánov</w:t>
      </w:r>
    </w:p>
    <w:p w14:paraId="19F0C3AA" w14:textId="658F5E2F" w:rsidR="00C92532" w:rsidRDefault="00C92532" w:rsidP="00C97ADA">
      <w:pPr>
        <w:keepNext w:val="0"/>
        <w:jc w:val="left"/>
        <w:rPr>
          <w:rFonts w:ascii="Arial" w:hAnsi="Arial" w:cs="Arial"/>
        </w:rPr>
      </w:pPr>
      <w:r w:rsidRPr="00806BFE">
        <w:rPr>
          <w:rFonts w:ascii="Arial" w:hAnsi="Arial" w:cs="Arial"/>
          <w:b/>
        </w:rPr>
        <w:t>Správca</w:t>
      </w:r>
      <w:r w:rsidR="002B29DF">
        <w:rPr>
          <w:rFonts w:ascii="Arial" w:hAnsi="Arial" w:cs="Arial"/>
          <w:b/>
        </w:rPr>
        <w:t xml:space="preserve"> nadácie</w:t>
      </w:r>
      <w:r w:rsidRPr="00806BFE">
        <w:rPr>
          <w:rFonts w:ascii="Arial" w:hAnsi="Arial" w:cs="Arial"/>
          <w:b/>
        </w:rPr>
        <w:t>:</w:t>
      </w:r>
      <w:r w:rsidRPr="00C97ADA">
        <w:rPr>
          <w:rFonts w:ascii="Arial" w:hAnsi="Arial" w:cs="Arial"/>
        </w:rPr>
        <w:t xml:space="preserve"> </w:t>
      </w:r>
      <w:r w:rsidR="00453A98">
        <w:rPr>
          <w:rFonts w:ascii="Arial" w:hAnsi="Arial" w:cs="Arial"/>
        </w:rPr>
        <w:t>Ing.</w:t>
      </w:r>
      <w:r w:rsidR="00A2213C">
        <w:rPr>
          <w:rFonts w:ascii="Arial" w:hAnsi="Arial" w:cs="Arial"/>
        </w:rPr>
        <w:t xml:space="preserve"> Lívia Rohovská</w:t>
      </w:r>
      <w:r w:rsidR="00DA4C95">
        <w:rPr>
          <w:rFonts w:ascii="Arial" w:hAnsi="Arial" w:cs="Arial"/>
        </w:rPr>
        <w:t xml:space="preserve"> </w:t>
      </w:r>
    </w:p>
    <w:p w14:paraId="448F0582" w14:textId="77777777" w:rsidR="002B29DF" w:rsidRDefault="002B29DF" w:rsidP="00C97ADA">
      <w:pPr>
        <w:keepNext w:val="0"/>
        <w:jc w:val="left"/>
        <w:rPr>
          <w:rFonts w:ascii="Arial" w:hAnsi="Arial" w:cs="Arial"/>
          <w:b/>
        </w:rPr>
      </w:pPr>
    </w:p>
    <w:p w14:paraId="3DD32145" w14:textId="77777777" w:rsidR="00C92532" w:rsidRPr="00E1445A" w:rsidRDefault="00C92532" w:rsidP="00C97ADA">
      <w:pPr>
        <w:keepNext w:val="0"/>
        <w:jc w:val="left"/>
        <w:rPr>
          <w:rFonts w:ascii="Arial" w:hAnsi="Arial" w:cs="Arial"/>
        </w:rPr>
      </w:pPr>
      <w:r w:rsidRPr="00806BFE">
        <w:rPr>
          <w:rFonts w:ascii="Arial" w:hAnsi="Arial" w:cs="Arial"/>
          <w:b/>
        </w:rPr>
        <w:t>Správna rada nadácie:</w:t>
      </w:r>
      <w:r w:rsidRPr="00E1445A">
        <w:rPr>
          <w:rFonts w:ascii="Arial" w:hAnsi="Arial" w:cs="Arial"/>
        </w:rPr>
        <w:t xml:space="preserve"> </w:t>
      </w:r>
    </w:p>
    <w:p w14:paraId="67B0341F" w14:textId="77777777" w:rsidR="00C92532" w:rsidRPr="00C97ADA" w:rsidRDefault="003F2FCF" w:rsidP="00A438C8">
      <w:pPr>
        <w:keepNext w:val="0"/>
        <w:jc w:val="left"/>
        <w:rPr>
          <w:rFonts w:ascii="Arial" w:hAnsi="Arial" w:cs="Arial"/>
        </w:rPr>
      </w:pPr>
      <w:r>
        <w:rPr>
          <w:rFonts w:ascii="Arial" w:hAnsi="Arial" w:cs="Arial"/>
        </w:rPr>
        <w:t>RNDr. Tomislav Jurik, CSc.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B29DF">
        <w:rPr>
          <w:rFonts w:ascii="Arial" w:hAnsi="Arial" w:cs="Arial"/>
        </w:rPr>
        <w:t xml:space="preserve">         </w:t>
      </w:r>
      <w:r w:rsidR="000832C2">
        <w:rPr>
          <w:rFonts w:ascii="Arial" w:hAnsi="Arial" w:cs="Arial"/>
        </w:rPr>
        <w:t>p</w:t>
      </w:r>
      <w:r w:rsidR="00C92532" w:rsidRPr="00C97ADA">
        <w:rPr>
          <w:rFonts w:ascii="Arial" w:hAnsi="Arial" w:cs="Arial"/>
        </w:rPr>
        <w:t>redseda</w:t>
      </w:r>
      <w:r w:rsidR="000832C2">
        <w:rPr>
          <w:rFonts w:ascii="Arial" w:hAnsi="Arial" w:cs="Arial"/>
        </w:rPr>
        <w:t xml:space="preserve"> správnej rady</w:t>
      </w:r>
    </w:p>
    <w:p w14:paraId="6DCC8437" w14:textId="6C528DF7" w:rsidR="00C92532" w:rsidRPr="00C97ADA" w:rsidRDefault="00BD2BA8" w:rsidP="00A438C8">
      <w:pPr>
        <w:keepNext w:val="0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Emília Štangová  </w:t>
      </w:r>
      <w:r w:rsidR="00C92532" w:rsidRPr="00C97ADA">
        <w:rPr>
          <w:rFonts w:ascii="Arial" w:hAnsi="Arial" w:cs="Arial"/>
        </w:rPr>
        <w:tab/>
      </w:r>
      <w:r w:rsidR="00C92532" w:rsidRPr="00C97ADA">
        <w:rPr>
          <w:rFonts w:ascii="Arial" w:hAnsi="Arial" w:cs="Arial"/>
        </w:rPr>
        <w:tab/>
      </w:r>
      <w:r w:rsidR="00C92532" w:rsidRPr="00C97ADA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</w:t>
      </w:r>
      <w:r w:rsidR="00C92532" w:rsidRPr="00C97ADA">
        <w:rPr>
          <w:rFonts w:ascii="Arial" w:hAnsi="Arial" w:cs="Arial"/>
        </w:rPr>
        <w:t>člen</w:t>
      </w:r>
      <w:r w:rsidR="000832C2">
        <w:rPr>
          <w:rFonts w:ascii="Arial" w:hAnsi="Arial" w:cs="Arial"/>
        </w:rPr>
        <w:t xml:space="preserve"> správnej rady </w:t>
      </w:r>
    </w:p>
    <w:p w14:paraId="59F934F4" w14:textId="549DFE2A" w:rsidR="00C92532" w:rsidRPr="00C97ADA" w:rsidRDefault="00BD2BA8" w:rsidP="00A438C8">
      <w:pPr>
        <w:keepNext w:val="0"/>
        <w:jc w:val="left"/>
        <w:rPr>
          <w:rFonts w:ascii="Arial" w:hAnsi="Arial" w:cs="Arial"/>
        </w:rPr>
      </w:pPr>
      <w:r>
        <w:rPr>
          <w:rFonts w:ascii="Arial" w:hAnsi="Arial" w:cs="Arial"/>
        </w:rPr>
        <w:t>MUDr. Izabela Juríková</w:t>
      </w:r>
      <w:r w:rsidR="000832C2">
        <w:rPr>
          <w:rFonts w:ascii="Arial" w:hAnsi="Arial" w:cs="Arial"/>
        </w:rPr>
        <w:tab/>
      </w:r>
      <w:r w:rsidR="003F2FCF">
        <w:rPr>
          <w:rFonts w:ascii="Arial" w:hAnsi="Arial" w:cs="Arial"/>
        </w:rPr>
        <w:tab/>
      </w:r>
      <w:r w:rsidR="00C92532" w:rsidRPr="00C97ADA">
        <w:rPr>
          <w:rFonts w:ascii="Arial" w:hAnsi="Arial" w:cs="Arial"/>
        </w:rPr>
        <w:t xml:space="preserve">     </w:t>
      </w:r>
      <w:r w:rsidR="00C92532" w:rsidRPr="00C97ADA">
        <w:rPr>
          <w:rFonts w:ascii="Arial" w:hAnsi="Arial" w:cs="Arial"/>
        </w:rPr>
        <w:tab/>
      </w:r>
      <w:r w:rsidR="00C92532" w:rsidRPr="00C97ADA">
        <w:rPr>
          <w:rFonts w:ascii="Arial" w:hAnsi="Arial" w:cs="Arial"/>
        </w:rPr>
        <w:tab/>
        <w:t xml:space="preserve">člen </w:t>
      </w:r>
      <w:r w:rsidR="000832C2">
        <w:rPr>
          <w:rFonts w:ascii="Arial" w:hAnsi="Arial" w:cs="Arial"/>
        </w:rPr>
        <w:t>správnej rady</w:t>
      </w:r>
    </w:p>
    <w:p w14:paraId="487161F6" w14:textId="77777777" w:rsidR="00C92532" w:rsidRPr="00806BFE" w:rsidRDefault="00C92532" w:rsidP="00C97ADA">
      <w:pPr>
        <w:rPr>
          <w:b/>
          <w:sz w:val="22"/>
          <w:szCs w:val="22"/>
        </w:rPr>
      </w:pPr>
      <w:r w:rsidRPr="00806BFE">
        <w:rPr>
          <w:b/>
          <w:sz w:val="22"/>
          <w:szCs w:val="22"/>
        </w:rPr>
        <w:t>Dozorná rada nadácie</w:t>
      </w:r>
      <w:r>
        <w:rPr>
          <w:b/>
          <w:sz w:val="22"/>
          <w:szCs w:val="22"/>
        </w:rPr>
        <w:t>:</w:t>
      </w:r>
    </w:p>
    <w:p w14:paraId="40C7F4BB" w14:textId="77777777" w:rsidR="00C92532" w:rsidRPr="00C466B9" w:rsidRDefault="003F2FCF" w:rsidP="00C97ADA">
      <w:pPr>
        <w:rPr>
          <w:sz w:val="22"/>
          <w:szCs w:val="22"/>
        </w:rPr>
      </w:pPr>
      <w:r>
        <w:rPr>
          <w:sz w:val="22"/>
          <w:szCs w:val="22"/>
        </w:rPr>
        <w:t>Ing. Dominika Rajčová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1F6CC2">
        <w:rPr>
          <w:sz w:val="22"/>
          <w:szCs w:val="22"/>
        </w:rPr>
        <w:t>člen</w:t>
      </w:r>
      <w:r w:rsidR="000832C2">
        <w:rPr>
          <w:sz w:val="22"/>
          <w:szCs w:val="22"/>
        </w:rPr>
        <w:t xml:space="preserve"> dozornej rady</w:t>
      </w:r>
    </w:p>
    <w:p w14:paraId="52048605" w14:textId="210C73F5" w:rsidR="00C92532" w:rsidRPr="00C466B9" w:rsidRDefault="00BD2BA8" w:rsidP="00C97ADA">
      <w:pPr>
        <w:rPr>
          <w:sz w:val="22"/>
          <w:szCs w:val="22"/>
        </w:rPr>
      </w:pPr>
      <w:r>
        <w:rPr>
          <w:sz w:val="22"/>
          <w:szCs w:val="22"/>
        </w:rPr>
        <w:t>Mgr. Vanesa Šimková</w:t>
      </w:r>
      <w:r w:rsidR="00C92532" w:rsidRPr="00C466B9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3F2FCF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>člen</w:t>
      </w:r>
      <w:r w:rsidR="000832C2" w:rsidRPr="000832C2">
        <w:rPr>
          <w:sz w:val="22"/>
          <w:szCs w:val="22"/>
        </w:rPr>
        <w:t xml:space="preserve"> </w:t>
      </w:r>
      <w:r w:rsidR="000832C2">
        <w:rPr>
          <w:sz w:val="22"/>
          <w:szCs w:val="22"/>
        </w:rPr>
        <w:t>dozornej rady</w:t>
      </w:r>
    </w:p>
    <w:p w14:paraId="129650BA" w14:textId="68224550" w:rsidR="00C92532" w:rsidRPr="00C466B9" w:rsidRDefault="00BD2BA8" w:rsidP="00C97ADA">
      <w:pPr>
        <w:rPr>
          <w:sz w:val="22"/>
          <w:szCs w:val="22"/>
        </w:rPr>
      </w:pPr>
      <w:r>
        <w:rPr>
          <w:sz w:val="22"/>
          <w:szCs w:val="22"/>
        </w:rPr>
        <w:t>Ba. Martin Jurík Mba.</w:t>
      </w:r>
      <w:r w:rsidR="0008487C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3F2FCF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 xml:space="preserve">člen </w:t>
      </w:r>
      <w:r w:rsidR="000832C2">
        <w:rPr>
          <w:sz w:val="22"/>
          <w:szCs w:val="22"/>
        </w:rPr>
        <w:t>dozornej rady</w:t>
      </w:r>
    </w:p>
    <w:p w14:paraId="2BA39A0E" w14:textId="77777777" w:rsidR="00E73324" w:rsidRDefault="00E73324" w:rsidP="0037139B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3E59E48D" w14:textId="77777777" w:rsidR="00E73324" w:rsidRDefault="00E73324" w:rsidP="0037139B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19A1CA6B" w14:textId="77777777" w:rsidR="00E73324" w:rsidRDefault="00E73324" w:rsidP="0037139B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6EDF3280" w14:textId="77777777" w:rsidR="00C92532" w:rsidRPr="0037139B" w:rsidRDefault="00C92532" w:rsidP="005C3939">
      <w:pPr>
        <w:keepNext w:val="0"/>
        <w:spacing w:after="0" w:line="276" w:lineRule="auto"/>
        <w:jc w:val="left"/>
        <w:rPr>
          <w:rFonts w:ascii="Arial" w:hAnsi="Arial" w:cs="Arial"/>
          <w:b/>
          <w:lang w:val="sk-SK"/>
        </w:rPr>
      </w:pPr>
      <w:r w:rsidRPr="0037139B">
        <w:rPr>
          <w:rFonts w:ascii="Arial" w:hAnsi="Arial" w:cs="Arial"/>
          <w:b/>
          <w:lang w:val="sk-SK"/>
        </w:rPr>
        <w:t>Základné východi</w:t>
      </w:r>
      <w:r>
        <w:rPr>
          <w:rFonts w:ascii="Arial" w:hAnsi="Arial" w:cs="Arial"/>
          <w:b/>
          <w:lang w:val="sk-SK"/>
        </w:rPr>
        <w:t>s</w:t>
      </w:r>
      <w:r w:rsidRPr="0037139B">
        <w:rPr>
          <w:rFonts w:ascii="Arial" w:hAnsi="Arial" w:cs="Arial"/>
          <w:b/>
          <w:lang w:val="sk-SK"/>
        </w:rPr>
        <w:t>ká pre zostavenie účtovnej závierky</w:t>
      </w:r>
    </w:p>
    <w:p w14:paraId="03A14B38" w14:textId="77777777" w:rsidR="00C92532" w:rsidRPr="0037139B" w:rsidRDefault="00C92532" w:rsidP="005C3939">
      <w:pPr>
        <w:keepNext w:val="0"/>
        <w:spacing w:after="0" w:line="276" w:lineRule="auto"/>
        <w:jc w:val="left"/>
        <w:rPr>
          <w:rFonts w:ascii="Arial" w:hAnsi="Arial" w:cs="Arial"/>
          <w:b/>
          <w:i/>
          <w:highlight w:val="yellow"/>
          <w:lang w:val="sk-SK"/>
        </w:rPr>
      </w:pPr>
    </w:p>
    <w:p w14:paraId="5DCF5A6A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bola zostavená podľa Zákona č. 431/2002 Z.z. o účtovníctve v znení neskorších predpisov za predpokladu nepretržitého trvania jej činnosti a je zostavená ako</w:t>
      </w:r>
      <w:r>
        <w:rPr>
          <w:rFonts w:ascii="Arial" w:hAnsi="Arial" w:cs="Arial"/>
          <w:lang w:val="sk-SK"/>
        </w:rPr>
        <w:t xml:space="preserve"> riadna</w:t>
      </w:r>
      <w:r w:rsidRPr="002E10BE">
        <w:rPr>
          <w:rFonts w:ascii="Arial" w:hAnsi="Arial" w:cs="Arial"/>
          <w:lang w:val="sk-SK"/>
        </w:rPr>
        <w:t xml:space="preserve"> účtovná závierka. </w:t>
      </w:r>
    </w:p>
    <w:p w14:paraId="76CC81C0" w14:textId="0FF3B1D0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</w:t>
      </w:r>
      <w:r>
        <w:rPr>
          <w:rFonts w:ascii="Arial" w:hAnsi="Arial" w:cs="Arial"/>
          <w:lang w:val="sk-SK"/>
        </w:rPr>
        <w:t>nadácie</w:t>
      </w:r>
      <w:r w:rsidRPr="002E10BE">
        <w:rPr>
          <w:rFonts w:ascii="Arial" w:hAnsi="Arial" w:cs="Arial"/>
          <w:lang w:val="sk-SK"/>
        </w:rPr>
        <w:t xml:space="preserve"> za predchádzajúce účtovné obdobie k 31. decembru </w:t>
      </w:r>
      <w:r>
        <w:rPr>
          <w:rFonts w:ascii="Arial" w:hAnsi="Arial" w:cs="Arial"/>
          <w:lang w:val="sk-SK"/>
        </w:rPr>
        <w:t>20</w:t>
      </w:r>
      <w:r w:rsidR="00F03D54">
        <w:rPr>
          <w:rFonts w:ascii="Arial" w:hAnsi="Arial" w:cs="Arial"/>
          <w:lang w:val="sk-SK"/>
        </w:rPr>
        <w:t>22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</w:t>
      </w:r>
      <w:r>
        <w:rPr>
          <w:rFonts w:ascii="Arial" w:hAnsi="Arial" w:cs="Arial"/>
          <w:lang w:val="sk-SK"/>
        </w:rPr>
        <w:t>správnou radou</w:t>
      </w:r>
      <w:r w:rsidRPr="002E10BE">
        <w:rPr>
          <w:rFonts w:ascii="Arial" w:hAnsi="Arial" w:cs="Arial"/>
          <w:lang w:val="sk-SK"/>
        </w:rPr>
        <w:t xml:space="preserve"> dňa </w:t>
      </w:r>
      <w:r w:rsidR="00BF1368">
        <w:rPr>
          <w:rFonts w:ascii="Arial" w:hAnsi="Arial" w:cs="Arial"/>
          <w:lang w:val="sk-SK"/>
        </w:rPr>
        <w:t>31</w:t>
      </w:r>
      <w:r w:rsidR="00CE1273">
        <w:rPr>
          <w:rFonts w:ascii="Arial" w:hAnsi="Arial" w:cs="Arial"/>
          <w:lang w:val="sk-SK"/>
        </w:rPr>
        <w:t>.03.20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 w:rsidR="003D529A">
        <w:rPr>
          <w:rFonts w:ascii="Arial" w:hAnsi="Arial" w:cs="Arial"/>
          <w:lang w:val="sk-SK"/>
        </w:rPr>
        <w:t>.</w:t>
      </w:r>
    </w:p>
    <w:p w14:paraId="1E9A9C83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2C730783" w14:textId="77777777" w:rsidR="00C92532" w:rsidRPr="002E10BE" w:rsidRDefault="00C92532" w:rsidP="005C3939">
      <w:pPr>
        <w:pStyle w:val="Nadpis1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14:paraId="53F3EFBA" w14:textId="7789A09E" w:rsidR="005C3939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Účtovné zásady a metódy, ktoré </w:t>
      </w:r>
      <w:r>
        <w:rPr>
          <w:rFonts w:ascii="Arial" w:hAnsi="Arial" w:cs="Arial"/>
          <w:lang w:val="sk-SK"/>
        </w:rPr>
        <w:t>nadácia</w:t>
      </w:r>
      <w:r w:rsidRPr="002E10BE">
        <w:rPr>
          <w:rFonts w:ascii="Arial" w:hAnsi="Arial" w:cs="Arial"/>
          <w:lang w:val="sk-SK"/>
        </w:rPr>
        <w:t xml:space="preserve"> používala pri zostavení účtovnej závierky za rok </w:t>
      </w:r>
      <w:r w:rsidR="003D529A">
        <w:rPr>
          <w:rFonts w:ascii="Arial" w:hAnsi="Arial" w:cs="Arial"/>
          <w:lang w:val="sk-SK"/>
        </w:rPr>
        <w:t>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 w:rsidR="003D529A">
        <w:rPr>
          <w:rFonts w:ascii="Arial" w:hAnsi="Arial" w:cs="Arial"/>
          <w:lang w:val="sk-SK"/>
        </w:rPr>
        <w:t xml:space="preserve"> a 20</w:t>
      </w:r>
      <w:r w:rsidR="00F03D54">
        <w:rPr>
          <w:rFonts w:ascii="Arial" w:hAnsi="Arial" w:cs="Arial"/>
          <w:lang w:val="sk-SK"/>
        </w:rPr>
        <w:t>22</w:t>
      </w:r>
    </w:p>
    <w:p w14:paraId="504082D1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sú nasledovné: </w:t>
      </w:r>
    </w:p>
    <w:p w14:paraId="55E77A5E" w14:textId="77777777" w:rsidR="00C92532" w:rsidRPr="002E10BE" w:rsidRDefault="00C92532" w:rsidP="005C3939">
      <w:pPr>
        <w:pStyle w:val="Nadpis2"/>
        <w:keepNext w:val="0"/>
        <w:numPr>
          <w:ilvl w:val="0"/>
          <w:numId w:val="4"/>
        </w:numPr>
        <w:spacing w:line="276" w:lineRule="auto"/>
        <w:rPr>
          <w:rFonts w:ascii="Arial" w:hAnsi="Arial" w:cs="Arial"/>
          <w:lang w:val="sk-SK"/>
        </w:rPr>
      </w:pPr>
      <w:bookmarkStart w:id="2" w:name="_Toc474124192"/>
      <w:bookmarkStart w:id="3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2"/>
      <w:bookmarkEnd w:id="3"/>
    </w:p>
    <w:p w14:paraId="2C4E5E50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5584E7B2" w14:textId="77777777" w:rsidR="00C92532" w:rsidRPr="008C6CF1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vytvorený vlastnou činnosťou sa oceňuje vlastnými nákladmi, ktoré zahrňujú priame materiálové a mzdové náklady a výrobné režijné náklady</w:t>
      </w:r>
      <w:r w:rsidRPr="002E10BE">
        <w:rPr>
          <w:rFonts w:ascii="Arial" w:hAnsi="Arial" w:cs="Arial"/>
          <w:i/>
          <w:lang w:val="sk-SK"/>
        </w:rPr>
        <w:t>.</w:t>
      </w:r>
    </w:p>
    <w:p w14:paraId="66B98030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iCs/>
          <w:noProof/>
          <w:lang w:val="sk-SK"/>
        </w:rPr>
      </w:pPr>
      <w:r w:rsidRPr="002E10BE">
        <w:rPr>
          <w:rFonts w:ascii="Arial" w:hAnsi="Arial" w:cs="Arial"/>
          <w:iCs/>
          <w:noProof/>
          <w:lang w:val="sk-SK"/>
        </w:rPr>
        <w:t xml:space="preserve">Goodwill/ záporny goodwil vznikol ako rozdiel medzi obstarávacou cenou a podielom spoločnosti na reálnej hodnote obstaraného identifikovateľného majetku a záväzkov v deň obstarania. </w:t>
      </w:r>
    </w:p>
    <w:p w14:paraId="75779A2F" w14:textId="3D50D5C4" w:rsidR="00C92532" w:rsidRDefault="00C92532" w:rsidP="005C3939">
      <w:pPr>
        <w:keepNext w:val="0"/>
        <w:spacing w:line="276" w:lineRule="auto"/>
        <w:rPr>
          <w:rFonts w:ascii="Arial" w:hAnsi="Arial" w:cs="Arial"/>
          <w:iCs/>
          <w:noProof/>
          <w:lang w:val="sk-SK"/>
        </w:rPr>
      </w:pPr>
      <w:r>
        <w:rPr>
          <w:rFonts w:ascii="Arial" w:hAnsi="Arial" w:cs="Arial"/>
          <w:iCs/>
          <w:noProof/>
          <w:lang w:val="sk-SK"/>
        </w:rPr>
        <w:lastRenderedPageBreak/>
        <w:t>Nadácia v roku 20</w:t>
      </w:r>
      <w:r w:rsidR="00BF1368">
        <w:rPr>
          <w:rFonts w:ascii="Arial" w:hAnsi="Arial" w:cs="Arial"/>
          <w:iCs/>
          <w:noProof/>
          <w:lang w:val="sk-SK"/>
        </w:rPr>
        <w:t>2</w:t>
      </w:r>
      <w:r w:rsidR="00F03D54">
        <w:rPr>
          <w:rFonts w:ascii="Arial" w:hAnsi="Arial" w:cs="Arial"/>
          <w:iCs/>
          <w:noProof/>
          <w:lang w:val="sk-SK"/>
        </w:rPr>
        <w:t>3</w:t>
      </w:r>
      <w:r>
        <w:rPr>
          <w:rFonts w:ascii="Arial" w:hAnsi="Arial" w:cs="Arial"/>
          <w:iCs/>
          <w:noProof/>
          <w:lang w:val="sk-SK"/>
        </w:rPr>
        <w:t xml:space="preserve"> neobstarala žiadny dlhodobý nehmotný majetok.</w:t>
      </w:r>
    </w:p>
    <w:p w14:paraId="0862FABC" w14:textId="77777777" w:rsidR="003D529A" w:rsidRDefault="003D529A" w:rsidP="005C3939">
      <w:pPr>
        <w:keepNext w:val="0"/>
        <w:spacing w:line="276" w:lineRule="auto"/>
        <w:rPr>
          <w:rFonts w:ascii="Arial" w:hAnsi="Arial" w:cs="Arial"/>
          <w:b/>
          <w:i/>
          <w:lang w:val="sk-SK"/>
        </w:rPr>
      </w:pPr>
    </w:p>
    <w:p w14:paraId="5839A2F0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362CA435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sa odpisuje do nákladov počas predpokladanej doby </w:t>
      </w:r>
      <w:r>
        <w:rPr>
          <w:rFonts w:ascii="Arial" w:hAnsi="Arial" w:cs="Arial"/>
          <w:lang w:val="sk-SK"/>
        </w:rPr>
        <w:t>životnosti príslušného majetku ak jeho obstaráva</w:t>
      </w:r>
      <w:r w:rsidR="005C3939">
        <w:rPr>
          <w:rFonts w:ascii="Arial" w:hAnsi="Arial" w:cs="Arial"/>
          <w:lang w:val="sk-SK"/>
        </w:rPr>
        <w:t>cia cena je vyššia ako 1 700 EUR</w:t>
      </w:r>
      <w:r>
        <w:rPr>
          <w:rFonts w:ascii="Arial" w:hAnsi="Arial" w:cs="Arial"/>
          <w:lang w:val="sk-SK"/>
        </w:rPr>
        <w:t xml:space="preserve">. </w:t>
      </w:r>
    </w:p>
    <w:p w14:paraId="69A468FB" w14:textId="77777777" w:rsidR="005C3939" w:rsidRPr="002E10BE" w:rsidRDefault="005C3939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635C5C51" w14:textId="77777777" w:rsidR="00C92532" w:rsidRPr="002E10BE" w:rsidRDefault="00C92532" w:rsidP="005C3939">
      <w:pPr>
        <w:pStyle w:val="Nadpis2"/>
        <w:keepNext w:val="0"/>
        <w:spacing w:before="120" w:line="276" w:lineRule="auto"/>
        <w:rPr>
          <w:rFonts w:ascii="Arial" w:hAnsi="Arial" w:cs="Arial"/>
          <w:lang w:val="sk-SK"/>
        </w:rPr>
      </w:pPr>
      <w:bookmarkStart w:id="4" w:name="_Toc474124193"/>
      <w:bookmarkStart w:id="5" w:name="_Toc474124305"/>
      <w:r w:rsidRPr="002E10BE">
        <w:rPr>
          <w:rFonts w:ascii="Arial" w:hAnsi="Arial" w:cs="Arial"/>
          <w:lang w:val="sk-SK"/>
        </w:rPr>
        <w:t>Dlhodobý hmotný majetok</w:t>
      </w:r>
      <w:bookmarkEnd w:id="4"/>
      <w:bookmarkEnd w:id="5"/>
    </w:p>
    <w:p w14:paraId="694E8848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14:paraId="04CF31D7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vytvorený vlastnou činnosťou sa oceňuje vlastnými nákladmi, ktoré zahrňujú priame materiálové a mzdové náklady a výrobné režijné náklady</w:t>
      </w:r>
      <w:r>
        <w:rPr>
          <w:rFonts w:ascii="Arial" w:hAnsi="Arial" w:cs="Arial"/>
          <w:lang w:val="sk-SK"/>
        </w:rPr>
        <w:t>.</w:t>
      </w:r>
    </w:p>
    <w:p w14:paraId="1BB7A600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14:paraId="6F681DDF" w14:textId="7BD55B2E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Nadácia v roku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 w:rsidR="000832C2">
        <w:rPr>
          <w:rFonts w:ascii="Arial" w:hAnsi="Arial" w:cs="Arial"/>
          <w:lang w:val="sk-SK"/>
        </w:rPr>
        <w:t xml:space="preserve"> </w:t>
      </w:r>
      <w:r w:rsidR="00A2755B">
        <w:rPr>
          <w:rFonts w:ascii="Arial" w:hAnsi="Arial" w:cs="Arial"/>
          <w:lang w:val="sk-SK"/>
        </w:rPr>
        <w:t>ne</w:t>
      </w:r>
      <w:r>
        <w:rPr>
          <w:rFonts w:ascii="Arial" w:hAnsi="Arial" w:cs="Arial"/>
          <w:lang w:val="sk-SK"/>
        </w:rPr>
        <w:t xml:space="preserve">obstarala </w:t>
      </w:r>
      <w:r w:rsidR="00A2755B">
        <w:rPr>
          <w:rFonts w:ascii="Arial" w:hAnsi="Arial" w:cs="Arial"/>
          <w:lang w:val="sk-SK"/>
        </w:rPr>
        <w:t>žiadny</w:t>
      </w:r>
      <w:r w:rsidR="000832C2">
        <w:rPr>
          <w:rFonts w:ascii="Arial" w:hAnsi="Arial" w:cs="Arial"/>
          <w:lang w:val="sk-SK"/>
        </w:rPr>
        <w:t xml:space="preserve"> dlhodobý hmotný majetok:</w:t>
      </w:r>
    </w:p>
    <w:p w14:paraId="084EE5FB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55D98C4C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sa odpisuje do nákladov počas predpokladanej doby životnosti príslušného majetku. </w:t>
      </w:r>
    </w:p>
    <w:p w14:paraId="15E82FB4" w14:textId="77777777" w:rsidR="00C92532" w:rsidRPr="002E10BE" w:rsidRDefault="00C92532" w:rsidP="005C3939">
      <w:pPr>
        <w:pStyle w:val="Nadpis2"/>
        <w:keepNext w:val="0"/>
        <w:numPr>
          <w:ilvl w:val="0"/>
          <w:numId w:val="0"/>
        </w:numPr>
        <w:spacing w:line="276" w:lineRule="auto"/>
        <w:rPr>
          <w:rFonts w:ascii="Arial" w:hAnsi="Arial" w:cs="Arial"/>
          <w:sz w:val="4"/>
          <w:szCs w:val="4"/>
          <w:lang w:val="sk-SK"/>
        </w:rPr>
      </w:pPr>
    </w:p>
    <w:p w14:paraId="077ADC0B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0F5848B2" w14:textId="08B5EC9A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</w:t>
      </w:r>
      <w:r>
        <w:rPr>
          <w:rFonts w:ascii="Arial" w:hAnsi="Arial" w:cs="Arial"/>
          <w:lang w:val="sk-SK"/>
        </w:rPr>
        <w:t xml:space="preserve"> p</w:t>
      </w:r>
      <w:r w:rsidRPr="002E10BE">
        <w:rPr>
          <w:rFonts w:ascii="Arial" w:hAnsi="Arial" w:cs="Arial"/>
          <w:lang w:val="sk-SK"/>
        </w:rPr>
        <w:t>eniaze na bankových účtoch</w:t>
      </w:r>
      <w:r>
        <w:rPr>
          <w:rFonts w:ascii="Arial" w:hAnsi="Arial" w:cs="Arial"/>
          <w:lang w:val="sk-SK"/>
        </w:rPr>
        <w:t>. O inom finančnom majetku nadácia v priebehu roku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neúčtovala. </w:t>
      </w:r>
    </w:p>
    <w:p w14:paraId="48E99F11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bookmarkStart w:id="6" w:name="_Toc474124195"/>
      <w:bookmarkStart w:id="7" w:name="_Toc474124307"/>
      <w:r w:rsidRPr="002E10BE">
        <w:rPr>
          <w:rFonts w:ascii="Arial" w:hAnsi="Arial" w:cs="Arial"/>
          <w:lang w:val="sk-SK"/>
        </w:rPr>
        <w:t>Zásoby</w:t>
      </w:r>
      <w:bookmarkEnd w:id="6"/>
      <w:bookmarkEnd w:id="7"/>
    </w:p>
    <w:p w14:paraId="4588372D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Nakupované zásoby sú ocenené obstarávacími cenami</w:t>
      </w:r>
      <w:r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15B997AF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 vlastnými nákladmi. Vlastné náklady zahŕňajú priame materiálové a mzdové náklady a nepriame výrobné náklady</w:t>
      </w:r>
      <w:r w:rsidRPr="002E10BE"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Pr="002E10BE" w:rsidDel="0035740C">
        <w:rPr>
          <w:rFonts w:ascii="Arial" w:hAnsi="Arial" w:cs="Arial"/>
          <w:highlight w:val="yellow"/>
          <w:lang w:val="sk-SK"/>
        </w:rPr>
        <w:t xml:space="preserve"> </w:t>
      </w:r>
    </w:p>
    <w:p w14:paraId="0BFCE25A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14:paraId="7F845EFF" w14:textId="03C9549B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Nadácia v roku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neúčtovala o nakupovaných zásobách.</w:t>
      </w:r>
    </w:p>
    <w:p w14:paraId="143D67B5" w14:textId="77777777" w:rsidR="00C92532" w:rsidRPr="00F03220" w:rsidRDefault="00C92532" w:rsidP="005C3939">
      <w:pPr>
        <w:pStyle w:val="Nadpis2"/>
        <w:spacing w:line="276" w:lineRule="auto"/>
        <w:rPr>
          <w:rFonts w:ascii="Arial" w:hAnsi="Arial" w:cs="Arial"/>
          <w:u w:val="single"/>
        </w:rPr>
      </w:pPr>
      <w:bookmarkStart w:id="8" w:name="_Toc474124196"/>
      <w:bookmarkStart w:id="9" w:name="_Toc474124308"/>
      <w:r w:rsidRPr="00F03220">
        <w:rPr>
          <w:rFonts w:ascii="Arial" w:hAnsi="Arial" w:cs="Arial"/>
        </w:rPr>
        <w:lastRenderedPageBreak/>
        <w:t>Pohľadávky</w:t>
      </w:r>
      <w:bookmarkEnd w:id="8"/>
      <w:bookmarkEnd w:id="9"/>
    </w:p>
    <w:p w14:paraId="12C04307" w14:textId="128BB411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>
        <w:rPr>
          <w:rFonts w:ascii="Arial" w:hAnsi="Arial" w:cs="Arial"/>
          <w:lang w:val="sk-SK"/>
        </w:rPr>
        <w:t>V priebehu roku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nadácia neúčtovala o pohľadávkach z obchodného styku. </w:t>
      </w:r>
    </w:p>
    <w:p w14:paraId="74D826D3" w14:textId="77777777" w:rsidR="00C92532" w:rsidRPr="00F03220" w:rsidRDefault="00C92532" w:rsidP="005C3939">
      <w:pPr>
        <w:pStyle w:val="Nadpis2"/>
        <w:spacing w:line="276" w:lineRule="auto"/>
        <w:rPr>
          <w:rFonts w:ascii="Arial" w:hAnsi="Arial" w:cs="Arial"/>
          <w:lang w:val="sk-SK"/>
        </w:rPr>
      </w:pPr>
      <w:r w:rsidRPr="00F03220">
        <w:rPr>
          <w:rFonts w:ascii="Arial" w:hAnsi="Arial" w:cs="Arial"/>
          <w:lang w:val="sk-SK"/>
        </w:rPr>
        <w:t xml:space="preserve">Náklady budúcich období </w:t>
      </w:r>
      <w:r>
        <w:rPr>
          <w:rFonts w:ascii="Arial" w:hAnsi="Arial" w:cs="Arial"/>
          <w:lang w:val="sk-SK"/>
        </w:rPr>
        <w:t>a príjmy budúcich období</w:t>
      </w:r>
    </w:p>
    <w:p w14:paraId="23567134" w14:textId="77777777" w:rsidR="00C92532" w:rsidRPr="002E10BE" w:rsidRDefault="00C92532" w:rsidP="005C3939">
      <w:pPr>
        <w:pStyle w:val="Zkladntext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dobí</w:t>
      </w:r>
      <w:r>
        <w:rPr>
          <w:rFonts w:ascii="Arial" w:hAnsi="Arial" w:cs="Arial"/>
          <w:lang w:val="sk-SK"/>
        </w:rPr>
        <w:t xml:space="preserve"> a príjmy budúcich období</w:t>
      </w:r>
      <w:r w:rsidRPr="002E10BE">
        <w:rPr>
          <w:rFonts w:ascii="Arial" w:hAnsi="Arial" w:cs="Arial"/>
          <w:lang w:val="sk-SK"/>
        </w:rPr>
        <w:t xml:space="preserve"> sa oceňujú ich menovitou hodnotou, pričom sa vykazujú vo výške, ktorá je potrebná na dodržanie zásady vecnej a časovej súvislosti s účtovným obdobím.</w:t>
      </w:r>
    </w:p>
    <w:p w14:paraId="464197CE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5D69915A" w14:textId="77777777" w:rsidR="00C92532" w:rsidRPr="002E10BE" w:rsidRDefault="00C92532" w:rsidP="005C3939">
      <w:pPr>
        <w:pStyle w:val="Nadpis2"/>
        <w:keepNext w:val="0"/>
        <w:numPr>
          <w:ilvl w:val="0"/>
          <w:numId w:val="0"/>
        </w:numPr>
        <w:spacing w:line="276" w:lineRule="auto"/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</w:t>
      </w:r>
      <w:r>
        <w:rPr>
          <w:rFonts w:ascii="Arial" w:hAnsi="Arial" w:cs="Arial"/>
          <w:b w:val="0"/>
          <w:lang w:val="sk-SK"/>
        </w:rPr>
        <w:t xml:space="preserve">kazujú v menovitých hodnotách. </w:t>
      </w:r>
    </w:p>
    <w:p w14:paraId="35FA0988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544C6618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</w:t>
      </w:r>
      <w:r>
        <w:rPr>
          <w:rFonts w:ascii="Arial" w:hAnsi="Arial" w:cs="Arial"/>
          <w:lang w:val="sk-SK"/>
        </w:rPr>
        <w:t>činnosti</w:t>
      </w:r>
      <w:r w:rsidRPr="002E10BE">
        <w:rPr>
          <w:rFonts w:ascii="Arial" w:hAnsi="Arial" w:cs="Arial"/>
          <w:lang w:val="sk-SK"/>
        </w:rPr>
        <w:t>. Oceňujú sa v očakávanej výške záväzku.</w:t>
      </w:r>
    </w:p>
    <w:p w14:paraId="11F58FB2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14966580" w14:textId="77777777" w:rsidR="00C92532" w:rsidRPr="002E10BE" w:rsidRDefault="00C92532" w:rsidP="005C3939">
      <w:pPr>
        <w:pStyle w:val="Zkladntext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68C09E10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407CBF5A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F03220">
        <w:rPr>
          <w:rFonts w:ascii="Arial" w:hAnsi="Arial" w:cs="Arial"/>
          <w:lang w:val="sk-SK"/>
        </w:rPr>
        <w:t>imania</w:t>
      </w:r>
      <w:r w:rsidRPr="00F03220">
        <w:rPr>
          <w:rFonts w:ascii="Arial" w:hAnsi="Arial" w:cs="Arial"/>
          <w:i/>
          <w:lang w:val="sk-SK"/>
        </w:rPr>
        <w:t xml:space="preserve"> 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14:paraId="0CC5BCFC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registri </w:t>
      </w:r>
      <w:r>
        <w:rPr>
          <w:rFonts w:ascii="Arial" w:hAnsi="Arial" w:cs="Arial"/>
          <w:lang w:val="sk-SK"/>
        </w:rPr>
        <w:t>neziskových organizácií</w:t>
      </w:r>
      <w:r w:rsidRPr="002E10BE">
        <w:rPr>
          <w:rFonts w:ascii="Arial" w:hAnsi="Arial" w:cs="Arial"/>
          <w:lang w:val="sk-SK"/>
        </w:rPr>
        <w:t xml:space="preserve">. Prípadné zvýšenie alebo zníženie základného imania na základe rozhodnutia </w:t>
      </w:r>
      <w:r>
        <w:rPr>
          <w:rFonts w:ascii="Arial" w:hAnsi="Arial" w:cs="Arial"/>
          <w:lang w:val="sk-SK"/>
        </w:rPr>
        <w:t xml:space="preserve">správnej rady, </w:t>
      </w:r>
      <w:r w:rsidRPr="002E10BE">
        <w:rPr>
          <w:rFonts w:ascii="Arial" w:hAnsi="Arial" w:cs="Arial"/>
          <w:lang w:val="sk-SK"/>
        </w:rPr>
        <w:t>ktoré nebolo ku dňu účtovnej závierky zaregistrované, sa vykazuje ako zmeny základného imania</w:t>
      </w:r>
      <w:r w:rsidR="00163723">
        <w:rPr>
          <w:rFonts w:ascii="Arial" w:hAnsi="Arial" w:cs="Arial"/>
          <w:lang w:val="sk-SK"/>
        </w:rPr>
        <w:t>.</w:t>
      </w:r>
    </w:p>
    <w:p w14:paraId="18EFC87F" w14:textId="35E84973" w:rsidR="00C92532" w:rsidRPr="002E10BE" w:rsidRDefault="00C92532" w:rsidP="005C3939">
      <w:pPr>
        <w:keepNext w:val="0"/>
        <w:spacing w:line="276" w:lineRule="auto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vytvára</w:t>
      </w:r>
      <w:r>
        <w:rPr>
          <w:rFonts w:ascii="Arial" w:hAnsi="Arial" w:cs="Arial"/>
          <w:lang w:val="sk-SK"/>
        </w:rPr>
        <w:t>la v minulosti ani v roku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 w:rsidRPr="002E10BE">
        <w:rPr>
          <w:rFonts w:ascii="Arial" w:hAnsi="Arial" w:cs="Arial"/>
          <w:lang w:val="sk-SK"/>
        </w:rPr>
        <w:t xml:space="preserve"> rezervný fond</w:t>
      </w:r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i/>
          <w:highlight w:val="yellow"/>
          <w:lang w:val="sk-SK"/>
        </w:rPr>
        <w:t xml:space="preserve"> </w:t>
      </w:r>
    </w:p>
    <w:p w14:paraId="41EB6569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7E9E4C9A" w14:textId="77777777" w:rsidR="00C92532" w:rsidRPr="002E10BE" w:rsidRDefault="00C92532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14:paraId="19ED9986" w14:textId="77777777" w:rsidR="00C92532" w:rsidRPr="002E10BE" w:rsidRDefault="00C92532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4B275A9C" w14:textId="77777777" w:rsidR="00C92532" w:rsidRDefault="00C92532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3FCBDD9A" w14:textId="77777777" w:rsidR="00A54357" w:rsidRPr="002E10BE" w:rsidRDefault="00A54357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</w:p>
    <w:p w14:paraId="0B012900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</w:p>
    <w:p w14:paraId="468EA67D" w14:textId="2F4FFB36" w:rsidR="00C92532" w:rsidRPr="002E10BE" w:rsidRDefault="00C92532" w:rsidP="005C3939">
      <w:pPr>
        <w:pStyle w:val="Zkladntext"/>
        <w:keepNext w:val="0"/>
        <w:spacing w:line="276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Do výnosov bolo v roku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zaúčtované použitie 2% z podielovej dane, ktorú nadácia získala v rokoch </w:t>
      </w:r>
      <w:r w:rsidR="003D529A">
        <w:rPr>
          <w:rFonts w:ascii="Arial" w:hAnsi="Arial" w:cs="Arial"/>
          <w:lang w:val="sk-SK"/>
        </w:rPr>
        <w:t>20</w:t>
      </w:r>
      <w:r w:rsidR="00F03D54">
        <w:rPr>
          <w:rFonts w:ascii="Arial" w:hAnsi="Arial" w:cs="Arial"/>
          <w:lang w:val="sk-SK"/>
        </w:rPr>
        <w:t>22</w:t>
      </w:r>
      <w:r w:rsidR="003D529A">
        <w:rPr>
          <w:rFonts w:ascii="Arial" w:hAnsi="Arial" w:cs="Arial"/>
          <w:lang w:val="sk-SK"/>
        </w:rPr>
        <w:t xml:space="preserve"> a 20</w:t>
      </w:r>
      <w:r w:rsidR="00F03D54">
        <w:rPr>
          <w:rFonts w:ascii="Arial" w:hAnsi="Arial" w:cs="Arial"/>
          <w:lang w:val="sk-SK"/>
        </w:rPr>
        <w:t>23</w:t>
      </w:r>
      <w:r>
        <w:rPr>
          <w:rFonts w:ascii="Arial" w:hAnsi="Arial" w:cs="Arial"/>
          <w:lang w:val="sk-SK"/>
        </w:rPr>
        <w:t xml:space="preserve"> od fyzických a právnických osôb a k 1.1.20</w:t>
      </w:r>
      <w:r w:rsidR="002E2524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bol nepoužitý zostatok z tejto dane evidovaný na účte 384 – Výnosy budúcich období </w:t>
      </w:r>
      <w:r w:rsidRPr="002E10BE">
        <w:rPr>
          <w:rFonts w:ascii="Arial" w:hAnsi="Arial" w:cs="Arial"/>
          <w:lang w:val="sk-SK"/>
        </w:rPr>
        <w:t xml:space="preserve">. </w:t>
      </w:r>
    </w:p>
    <w:p w14:paraId="6995D9CE" w14:textId="77777777" w:rsidR="00C92532" w:rsidRPr="002E10BE" w:rsidRDefault="00C92532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</w:p>
    <w:p w14:paraId="34D1B038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bookmarkStart w:id="10" w:name="_Toc474124202"/>
      <w:bookmarkStart w:id="11" w:name="_Toc474124314"/>
      <w:r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Pr="002E10BE">
        <w:rPr>
          <w:rFonts w:ascii="Arial" w:hAnsi="Arial" w:cs="Arial"/>
          <w:lang w:val="sk-SK"/>
        </w:rPr>
        <w:t>u</w:t>
      </w:r>
    </w:p>
    <w:p w14:paraId="6B621BE6" w14:textId="03282ADD" w:rsidR="00C92532" w:rsidRPr="002E10BE" w:rsidRDefault="00C92532" w:rsidP="005C3939">
      <w:pPr>
        <w:keepNext w:val="0"/>
        <w:spacing w:line="276" w:lineRule="auto"/>
        <w:rPr>
          <w:rFonts w:ascii="Arial" w:hAnsi="Arial" w:cs="Arial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</w:t>
      </w:r>
      <w:r>
        <w:rPr>
          <w:rFonts w:ascii="Arial" w:hAnsi="Arial" w:cs="Arial"/>
          <w:lang w:val="sk-SK"/>
        </w:rPr>
        <w:t>. V prípade neziskových organizácií daň z príjmov sa účtuje len zo zisku dosiahnutého z podnikateľskej činnosti. V prípade nadácie v roku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nebola vykazovaná žiadna podnikateľská činnosť. Daň bola zaúčtovaná do nákladov len v prípade dosiahnutých bankových úrokov. </w:t>
      </w:r>
    </w:p>
    <w:p w14:paraId="2DD5324E" w14:textId="77777777" w:rsidR="00C92532" w:rsidRPr="002E10BE" w:rsidRDefault="00C92532" w:rsidP="005C3939">
      <w:pPr>
        <w:pStyle w:val="odstavecbezcisla"/>
        <w:suppressAutoHyphens/>
        <w:spacing w:line="276" w:lineRule="auto"/>
        <w:ind w:left="0"/>
        <w:rPr>
          <w:rFonts w:ascii="Arial" w:hAnsi="Arial" w:cs="Arial"/>
          <w:b/>
        </w:rPr>
      </w:pPr>
    </w:p>
    <w:p w14:paraId="66F7959A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highlight w:val="yellow"/>
          <w:lang w:val="sk-SK"/>
        </w:rPr>
        <w:br w:type="page"/>
      </w:r>
      <w:bookmarkStart w:id="12" w:name="_Toc474124203"/>
      <w:bookmarkStart w:id="13" w:name="_Toc474124315"/>
      <w:r w:rsidRPr="002E10BE">
        <w:rPr>
          <w:rFonts w:ascii="Arial" w:hAnsi="Arial" w:cs="Arial"/>
          <w:lang w:val="sk-SK"/>
        </w:rPr>
        <w:lastRenderedPageBreak/>
        <w:t>Dlhodobý majetok</w:t>
      </w:r>
      <w:bookmarkEnd w:id="12"/>
      <w:bookmarkEnd w:id="13"/>
    </w:p>
    <w:p w14:paraId="433328C9" w14:textId="77777777" w:rsidR="00C92532" w:rsidRPr="00E90654" w:rsidRDefault="00C92532" w:rsidP="005C3939">
      <w:pPr>
        <w:pStyle w:val="Odsekzoznamu"/>
        <w:numPr>
          <w:ilvl w:val="1"/>
          <w:numId w:val="38"/>
        </w:numPr>
        <w:spacing w:line="276" w:lineRule="auto"/>
        <w:rPr>
          <w:rFonts w:ascii="Arial" w:hAnsi="Arial" w:cs="Arial"/>
          <w:b/>
          <w:lang w:val="sk-SK"/>
        </w:rPr>
      </w:pPr>
      <w:r w:rsidRPr="00E90654">
        <w:rPr>
          <w:rFonts w:ascii="Arial" w:hAnsi="Arial" w:cs="Arial"/>
          <w:b/>
          <w:lang w:val="sk-SK"/>
        </w:rPr>
        <w:t xml:space="preserve">Dlhodobý nehmotný majetok </w:t>
      </w:r>
    </w:p>
    <w:p w14:paraId="1CB079D1" w14:textId="3E7CDBBB" w:rsidR="00C92532" w:rsidRPr="00E90654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neexistuje obsahová náplň na uvedenie údajov. </w:t>
      </w:r>
    </w:p>
    <w:p w14:paraId="393E15C0" w14:textId="77777777" w:rsidR="00C92532" w:rsidRPr="00E90654" w:rsidRDefault="00C92532" w:rsidP="005C3939">
      <w:pPr>
        <w:pStyle w:val="Odsekzoznamu"/>
        <w:numPr>
          <w:ilvl w:val="1"/>
          <w:numId w:val="38"/>
        </w:numPr>
        <w:spacing w:line="276" w:lineRule="auto"/>
        <w:rPr>
          <w:rFonts w:ascii="Arial" w:hAnsi="Arial" w:cs="Arial"/>
          <w:b/>
          <w:lang w:val="sk-SK"/>
        </w:rPr>
      </w:pPr>
      <w:bookmarkStart w:id="14" w:name="_Toc474124205"/>
      <w:bookmarkStart w:id="15" w:name="_Toc474124317"/>
      <w:r w:rsidRPr="00E90654">
        <w:rPr>
          <w:rFonts w:ascii="Arial" w:hAnsi="Arial" w:cs="Arial"/>
          <w:b/>
          <w:lang w:val="sk-SK"/>
        </w:rPr>
        <w:t>Dlhodobý hmotný majetok</w:t>
      </w:r>
    </w:p>
    <w:p w14:paraId="1DD543E3" w14:textId="2D41AEB0" w:rsidR="00C92532" w:rsidRPr="00E90654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E90654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 w:rsidRPr="00E90654">
        <w:rPr>
          <w:rFonts w:ascii="Arial" w:hAnsi="Arial" w:cs="Arial"/>
          <w:lang w:val="sk-SK"/>
        </w:rPr>
        <w:t xml:space="preserve"> neexistuje obsahová náplň na uvedenie údajov. </w:t>
      </w:r>
    </w:p>
    <w:bookmarkEnd w:id="14"/>
    <w:bookmarkEnd w:id="15"/>
    <w:p w14:paraId="199A2CD7" w14:textId="77777777" w:rsidR="00C92532" w:rsidRPr="00E90654" w:rsidRDefault="00C92532" w:rsidP="005C3939">
      <w:pPr>
        <w:pStyle w:val="Odsekzoznamu"/>
        <w:numPr>
          <w:ilvl w:val="1"/>
          <w:numId w:val="38"/>
        </w:numPr>
        <w:spacing w:line="276" w:lineRule="auto"/>
        <w:rPr>
          <w:rFonts w:ascii="Arial" w:hAnsi="Arial" w:cs="Arial"/>
          <w:b/>
          <w:lang w:val="sk-SK"/>
        </w:rPr>
      </w:pPr>
      <w:r w:rsidRPr="00E90654">
        <w:rPr>
          <w:rFonts w:ascii="Arial" w:hAnsi="Arial" w:cs="Arial"/>
          <w:b/>
          <w:lang w:val="sk-SK"/>
        </w:rPr>
        <w:t>Dlhodobý finančný majetok</w:t>
      </w:r>
    </w:p>
    <w:p w14:paraId="4AB6F19F" w14:textId="225DFD2D" w:rsidR="00C92532" w:rsidRPr="00E90654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E90654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 w:rsidRPr="00E90654">
        <w:rPr>
          <w:rFonts w:ascii="Arial" w:hAnsi="Arial" w:cs="Arial"/>
          <w:lang w:val="sk-SK"/>
        </w:rPr>
        <w:t xml:space="preserve"> neexistuje obsahová náplň na uvedenie údajov. </w:t>
      </w:r>
    </w:p>
    <w:p w14:paraId="67603F78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bookmarkStart w:id="16" w:name="_Toc474124207"/>
      <w:bookmarkStart w:id="17" w:name="_Toc474124319"/>
      <w:r w:rsidRPr="002E10BE">
        <w:rPr>
          <w:rFonts w:ascii="Arial" w:hAnsi="Arial" w:cs="Arial"/>
          <w:lang w:val="sk-SK"/>
        </w:rPr>
        <w:t>Zásoby</w:t>
      </w:r>
      <w:bookmarkEnd w:id="16"/>
      <w:bookmarkEnd w:id="17"/>
    </w:p>
    <w:p w14:paraId="726FCF35" w14:textId="776BD8C0" w:rsidR="00C92532" w:rsidRPr="00C05690" w:rsidRDefault="00C92532" w:rsidP="005C3939">
      <w:pPr>
        <w:spacing w:line="276" w:lineRule="auto"/>
        <w:ind w:firstLine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 w:rsidR="00CE127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neexistuje obsahová náplň na uvedenie údajov. </w:t>
      </w:r>
    </w:p>
    <w:p w14:paraId="466D24AE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Zákazková výroba</w:t>
      </w:r>
    </w:p>
    <w:p w14:paraId="64250DF0" w14:textId="36FA08CD" w:rsidR="00C92532" w:rsidRPr="00C05690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C05690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 w:rsidRPr="00C05690">
        <w:rPr>
          <w:rFonts w:ascii="Arial" w:hAnsi="Arial" w:cs="Arial"/>
          <w:lang w:val="sk-SK"/>
        </w:rPr>
        <w:t xml:space="preserve"> neexistuje obsahová náplň na uvedenie údajov. </w:t>
      </w:r>
    </w:p>
    <w:p w14:paraId="7C948B26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240" w:after="120" w:line="276" w:lineRule="auto"/>
        <w:rPr>
          <w:rFonts w:ascii="Arial" w:hAnsi="Arial" w:cs="Arial"/>
          <w:lang w:val="sk-SK"/>
        </w:rPr>
      </w:pPr>
      <w:bookmarkStart w:id="18" w:name="_Toc474124208"/>
      <w:bookmarkStart w:id="19" w:name="_Toc474124320"/>
      <w:r w:rsidRPr="002E10BE">
        <w:rPr>
          <w:rFonts w:ascii="Arial" w:hAnsi="Arial" w:cs="Arial"/>
          <w:lang w:val="sk-SK"/>
        </w:rPr>
        <w:t>PohĽAdávky</w:t>
      </w:r>
      <w:bookmarkEnd w:id="18"/>
      <w:bookmarkEnd w:id="19"/>
    </w:p>
    <w:p w14:paraId="69AB1E46" w14:textId="77777777" w:rsidR="00C92532" w:rsidRPr="002E10BE" w:rsidRDefault="00C92532" w:rsidP="005C3939">
      <w:pPr>
        <w:keepNext w:val="0"/>
        <w:spacing w:after="0" w:line="276" w:lineRule="auto"/>
        <w:rPr>
          <w:rFonts w:ascii="Arial" w:hAnsi="Arial" w:cs="Arial"/>
          <w:lang w:val="sk-SK"/>
        </w:rPr>
      </w:pPr>
    </w:p>
    <w:p w14:paraId="64B54BCE" w14:textId="2BF39F2F" w:rsidR="00C92532" w:rsidRPr="00C05690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C05690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 w:rsidRPr="00C05690">
        <w:rPr>
          <w:rFonts w:ascii="Arial" w:hAnsi="Arial" w:cs="Arial"/>
          <w:lang w:val="sk-SK"/>
        </w:rPr>
        <w:t xml:space="preserve"> neexistuje obsahová náplň na uvedenie údajov. </w:t>
      </w:r>
    </w:p>
    <w:p w14:paraId="1A29F8A7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14:paraId="5734D7D6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  <w:r w:rsidR="00FA6CD3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3"/>
        <w:gridCol w:w="2828"/>
        <w:gridCol w:w="2853"/>
      </w:tblGrid>
      <w:tr w:rsidR="00C92532" w:rsidRPr="002E10BE" w14:paraId="59E0B1F2" w14:textId="77777777" w:rsidTr="006A16DA">
        <w:trPr>
          <w:trHeight w:hRule="exact" w:val="425"/>
        </w:trPr>
        <w:tc>
          <w:tcPr>
            <w:tcW w:w="353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1D49" w14:textId="77777777" w:rsidR="00C92532" w:rsidRPr="002E10BE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F54C9E" w14:textId="77777777" w:rsidR="00C92532" w:rsidRPr="002E10BE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0DBC" w14:textId="77777777" w:rsidR="00C92532" w:rsidRPr="002E10BE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062B" w:rsidRPr="00E73324" w14:paraId="1D035E55" w14:textId="77777777" w:rsidTr="006A16DA">
        <w:trPr>
          <w:trHeight w:hRule="exact" w:val="425"/>
        </w:trPr>
        <w:tc>
          <w:tcPr>
            <w:tcW w:w="353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8A27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Pokladnica, ceniny</w:t>
            </w:r>
          </w:p>
        </w:tc>
        <w:tc>
          <w:tcPr>
            <w:tcW w:w="2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A999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2B9A" w14:textId="77777777" w:rsidR="0042062B" w:rsidRPr="00E73324" w:rsidRDefault="0042062B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2062B" w:rsidRPr="00E73324" w14:paraId="05F58506" w14:textId="77777777" w:rsidTr="006A16DA">
        <w:trPr>
          <w:trHeight w:hRule="exact" w:val="425"/>
        </w:trPr>
        <w:tc>
          <w:tcPr>
            <w:tcW w:w="35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9CE0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Bežné bankové účty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077B" w14:textId="6D70DCA7" w:rsidR="0042062B" w:rsidRPr="00E73324" w:rsidRDefault="00F03D54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7 466,78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C5D0" w14:textId="31BCFDDD" w:rsidR="0042062B" w:rsidRPr="00E73324" w:rsidRDefault="00F03D54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12 049</w:t>
            </w:r>
          </w:p>
        </w:tc>
      </w:tr>
      <w:tr w:rsidR="0042062B" w:rsidRPr="00E73324" w14:paraId="73F45C2E" w14:textId="77777777" w:rsidTr="006A16DA">
        <w:trPr>
          <w:trHeight w:hRule="exact" w:val="425"/>
        </w:trPr>
        <w:tc>
          <w:tcPr>
            <w:tcW w:w="35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DD18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Bankové účty termínované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B81D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F493" w14:textId="77777777" w:rsidR="0042062B" w:rsidRPr="00E73324" w:rsidRDefault="0042062B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2062B" w:rsidRPr="00E73324" w14:paraId="6F90E16C" w14:textId="77777777" w:rsidTr="006A16DA">
        <w:trPr>
          <w:trHeight w:hRule="exact" w:val="425"/>
        </w:trPr>
        <w:tc>
          <w:tcPr>
            <w:tcW w:w="35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3412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Peniaze na ceste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449E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5670" w14:textId="77777777" w:rsidR="0042062B" w:rsidRPr="00E73324" w:rsidRDefault="0042062B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2062B" w:rsidRPr="00E73324" w14:paraId="2868DA20" w14:textId="77777777" w:rsidTr="006A16DA">
        <w:trPr>
          <w:trHeight w:hRule="exact" w:val="425"/>
        </w:trPr>
        <w:tc>
          <w:tcPr>
            <w:tcW w:w="35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EB2A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78B5" w14:textId="0B0DD442" w:rsidR="0042062B" w:rsidRPr="00E73324" w:rsidRDefault="00F03D54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7 466,78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9869" w14:textId="3A63D62F" w:rsidR="0042062B" w:rsidRPr="00E73324" w:rsidRDefault="00F03D54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12 049</w:t>
            </w:r>
          </w:p>
        </w:tc>
      </w:tr>
    </w:tbl>
    <w:p w14:paraId="5984B944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53C45605" w14:textId="77777777" w:rsidR="009A6ADE" w:rsidRDefault="009A6ADE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2E24E25F" w14:textId="77777777" w:rsidR="009A6ADE" w:rsidRDefault="009A6ADE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580D2735" w14:textId="77777777" w:rsidR="009A6ADE" w:rsidRDefault="009A6ADE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0BA60E26" w14:textId="77777777" w:rsidR="009A6ADE" w:rsidRPr="00E73324" w:rsidRDefault="009A6ADE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7C797EE0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24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ČASOVÉ ROZLÍŠENIE</w:t>
      </w:r>
      <w:r>
        <w:rPr>
          <w:rFonts w:ascii="Arial" w:hAnsi="Arial" w:cs="Arial"/>
          <w:lang w:val="sk-SK"/>
        </w:rPr>
        <w:t>-AKTIVA</w:t>
      </w:r>
    </w:p>
    <w:p w14:paraId="5C05449E" w14:textId="5D83D2A5" w:rsidR="00C92532" w:rsidRDefault="00C92532" w:rsidP="005C3939">
      <w:pPr>
        <w:spacing w:line="276" w:lineRule="auto"/>
        <w:ind w:firstLine="360"/>
        <w:rPr>
          <w:rFonts w:ascii="Arial" w:hAnsi="Arial" w:cs="Arial"/>
          <w:lang w:val="sk-SK"/>
        </w:rPr>
      </w:pPr>
      <w:r w:rsidRPr="00C05690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 w:rsidRPr="00C05690">
        <w:rPr>
          <w:rFonts w:ascii="Arial" w:hAnsi="Arial" w:cs="Arial"/>
          <w:lang w:val="sk-SK"/>
        </w:rPr>
        <w:t xml:space="preserve"> neexistuje obsahová náplň na uvedenie údajov. </w:t>
      </w:r>
    </w:p>
    <w:p w14:paraId="51265B4E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majetok prenajatý formou finančného prenájmu</w:t>
      </w:r>
      <w:r>
        <w:rPr>
          <w:rFonts w:ascii="Arial" w:hAnsi="Arial" w:cs="Arial"/>
          <w:lang w:val="sk-SK"/>
        </w:rPr>
        <w:t xml:space="preserve"> (SpoloČNOSŤ JE PRENAJÍMATEĽOM)</w:t>
      </w:r>
    </w:p>
    <w:p w14:paraId="4789AD7B" w14:textId="7B660E35" w:rsidR="00C92532" w:rsidRDefault="00C92532" w:rsidP="005C3939">
      <w:pPr>
        <w:keepNext w:val="0"/>
        <w:spacing w:after="0" w:line="276" w:lineRule="auto"/>
        <w:ind w:firstLine="360"/>
        <w:jc w:val="left"/>
        <w:rPr>
          <w:rFonts w:ascii="Arial" w:hAnsi="Arial" w:cs="Arial"/>
          <w:lang w:val="sk-SK"/>
        </w:rPr>
      </w:pPr>
      <w:r w:rsidRPr="00C05690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F03D54">
        <w:rPr>
          <w:rFonts w:ascii="Arial" w:hAnsi="Arial" w:cs="Arial"/>
          <w:lang w:val="sk-SK"/>
        </w:rPr>
        <w:t>3</w:t>
      </w:r>
      <w:r w:rsidRPr="00C05690">
        <w:rPr>
          <w:rFonts w:ascii="Arial" w:hAnsi="Arial" w:cs="Arial"/>
          <w:lang w:val="sk-SK"/>
        </w:rPr>
        <w:t xml:space="preserve"> neexistuje obsahová náplň na uvedenie údajov. </w:t>
      </w:r>
    </w:p>
    <w:p w14:paraId="07D121FA" w14:textId="77777777" w:rsidR="00C92532" w:rsidRDefault="00C92532" w:rsidP="005C3939">
      <w:pPr>
        <w:keepNext w:val="0"/>
        <w:spacing w:after="0" w:line="276" w:lineRule="auto"/>
        <w:ind w:firstLine="360"/>
        <w:jc w:val="left"/>
        <w:rPr>
          <w:rFonts w:ascii="Arial" w:hAnsi="Arial" w:cs="Arial"/>
          <w:lang w:val="sk-SK"/>
        </w:rPr>
      </w:pPr>
    </w:p>
    <w:p w14:paraId="7D112292" w14:textId="77777777" w:rsidR="00C92532" w:rsidRDefault="00C92532" w:rsidP="005C3939">
      <w:pPr>
        <w:keepNext w:val="0"/>
        <w:spacing w:after="0" w:line="276" w:lineRule="auto"/>
        <w:ind w:firstLine="360"/>
        <w:jc w:val="left"/>
        <w:rPr>
          <w:rFonts w:ascii="Arial" w:hAnsi="Arial" w:cs="Arial"/>
          <w:lang w:val="sk-SK"/>
        </w:rPr>
      </w:pPr>
    </w:p>
    <w:p w14:paraId="1568486F" w14:textId="77777777" w:rsidR="00C92532" w:rsidRDefault="00C92532" w:rsidP="005C3939">
      <w:pPr>
        <w:pStyle w:val="Odsekzoznamu"/>
        <w:keepNext w:val="0"/>
        <w:numPr>
          <w:ilvl w:val="0"/>
          <w:numId w:val="36"/>
        </w:numPr>
        <w:spacing w:after="0" w:line="276" w:lineRule="auto"/>
        <w:jc w:val="left"/>
        <w:rPr>
          <w:rFonts w:ascii="Arial" w:hAnsi="Arial" w:cs="Arial"/>
          <w:b/>
          <w:u w:val="single"/>
          <w:lang w:val="sk-SK"/>
        </w:rPr>
      </w:pPr>
      <w:r w:rsidRPr="00C05690">
        <w:rPr>
          <w:rFonts w:ascii="Arial" w:hAnsi="Arial" w:cs="Arial"/>
          <w:b/>
          <w:u w:val="single"/>
          <w:lang w:val="sk-SK"/>
        </w:rPr>
        <w:t>VLASTNÉ IMANIE</w:t>
      </w:r>
    </w:p>
    <w:p w14:paraId="5CAF7482" w14:textId="77777777" w:rsidR="00C92532" w:rsidRPr="00637EBA" w:rsidRDefault="00C92532" w:rsidP="005C3939">
      <w:pPr>
        <w:keepNext w:val="0"/>
        <w:spacing w:after="0" w:line="276" w:lineRule="auto"/>
        <w:jc w:val="left"/>
        <w:rPr>
          <w:rFonts w:ascii="Arial" w:hAnsi="Arial" w:cs="Arial"/>
          <w:b/>
          <w:u w:val="single"/>
          <w:lang w:val="sk-SK"/>
        </w:rPr>
      </w:pPr>
    </w:p>
    <w:p w14:paraId="5215832E" w14:textId="77777777" w:rsidR="00C92532" w:rsidRPr="00C05690" w:rsidRDefault="00C92532" w:rsidP="005C3939">
      <w:pPr>
        <w:pStyle w:val="Odsekzoznamu"/>
        <w:keepNext w:val="0"/>
        <w:spacing w:after="0" w:line="276" w:lineRule="auto"/>
        <w:jc w:val="left"/>
        <w:rPr>
          <w:rFonts w:ascii="Arial" w:hAnsi="Arial" w:cs="Arial"/>
          <w:i/>
          <w:lang w:val="sk-SK"/>
        </w:rPr>
      </w:pPr>
    </w:p>
    <w:p w14:paraId="1E566164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</w:t>
      </w:r>
      <w:r>
        <w:rPr>
          <w:rFonts w:ascii="Arial" w:hAnsi="Arial" w:cs="Arial"/>
          <w:lang w:val="sk-SK"/>
        </w:rPr>
        <w:t xml:space="preserve">bolo vytvorené a splatené pri založení nadácie </w:t>
      </w:r>
      <w:r w:rsidR="00FA6CD3">
        <w:rPr>
          <w:rFonts w:ascii="Arial" w:hAnsi="Arial" w:cs="Arial"/>
          <w:lang w:val="sk-SK"/>
        </w:rPr>
        <w:t>vo výške 6 639 EUR.</w:t>
      </w:r>
    </w:p>
    <w:p w14:paraId="3BDFBAB3" w14:textId="5DDE38CD" w:rsidR="00F03D54" w:rsidRPr="002E10BE" w:rsidRDefault="00F03D54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Zvýšenie ZI o 3 319,39 Eur bola zaúčtované  a splatené</w:t>
      </w:r>
    </w:p>
    <w:p w14:paraId="72E2FF75" w14:textId="77777777" w:rsidR="00C92532" w:rsidRPr="002E10BE" w:rsidRDefault="00C92532" w:rsidP="005C3939">
      <w:pPr>
        <w:keepNext w:val="0"/>
        <w:spacing w:line="276" w:lineRule="auto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alebo o vysporiadaní účtovnej straty</w:t>
      </w:r>
      <w:r w:rsidR="00FA6CD3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0"/>
        <w:gridCol w:w="4614"/>
      </w:tblGrid>
      <w:tr w:rsidR="00C92532" w:rsidRPr="00E73324" w14:paraId="68A3ADFB" w14:textId="77777777" w:rsidTr="00E73324">
        <w:trPr>
          <w:trHeight w:hRule="exact" w:val="574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2C4F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038F78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C92532" w:rsidRPr="00E73324" w14:paraId="31394631" w14:textId="77777777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69A5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DBA0" w14:textId="77777777" w:rsidR="00C92532" w:rsidRPr="00E73324" w:rsidRDefault="00C92532" w:rsidP="005C3939">
            <w:pPr>
              <w:tabs>
                <w:tab w:val="left" w:pos="3971"/>
                <w:tab w:val="right" w:pos="9072"/>
              </w:tabs>
              <w:spacing w:after="0"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4B9D4A3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A10F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C5CC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</w:tr>
      <w:tr w:rsidR="00C92532" w:rsidRPr="00E73324" w14:paraId="3D557755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4D86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057D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7771A914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D970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6432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49FC0795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5914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3500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20AA35B1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BD03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0CC9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711E6F8B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8365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8718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25FEB159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20CE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5BAD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4B94F5B2" w14:textId="77777777" w:rsidTr="00E73324">
        <w:trPr>
          <w:trHeight w:hRule="exact" w:val="560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7155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A717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0574DB86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8D6D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4751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3D92C931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6923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4C2A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</w:tbl>
    <w:p w14:paraId="433D1FC9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C92532" w:rsidRPr="00E73324" w14:paraId="444FDEF6" w14:textId="77777777" w:rsidTr="00E73324">
        <w:trPr>
          <w:trHeight w:hRule="exact" w:val="581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4AB2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lastRenderedPageBreak/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B35EFC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C92532" w:rsidRPr="00E73324" w14:paraId="68ADAF26" w14:textId="77777777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4F0B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445F" w14:textId="7DB561DC" w:rsidR="00C92532" w:rsidRPr="00E73324" w:rsidRDefault="00F03D54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</w:t>
            </w:r>
            <w:r w:rsidR="00BF1368">
              <w:rPr>
                <w:rFonts w:ascii="Arial" w:hAnsi="Arial" w:cs="Arial"/>
                <w:lang w:val="sk-SK"/>
              </w:rPr>
              <w:t>,50</w:t>
            </w:r>
          </w:p>
        </w:tc>
      </w:tr>
      <w:tr w:rsidR="00C92532" w:rsidRPr="00E73324" w14:paraId="7AA0C5C0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3F4F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B93A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</w:tr>
      <w:tr w:rsidR="00C92532" w:rsidRPr="00E73324" w14:paraId="6B8A72F7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553C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834A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21D581EC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59B4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1E7E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02EA85E7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EC6A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6265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4046F63F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8DC9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51EF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5C37C78F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A01B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281E" w14:textId="4681567B" w:rsidR="00C92532" w:rsidRPr="00E73324" w:rsidRDefault="00F03D54" w:rsidP="0093590D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</w:t>
            </w:r>
            <w:r w:rsidR="00BF1368">
              <w:rPr>
                <w:rFonts w:ascii="Arial" w:hAnsi="Arial" w:cs="Arial"/>
                <w:lang w:val="sk-SK"/>
              </w:rPr>
              <w:t>,50</w:t>
            </w:r>
          </w:p>
        </w:tc>
      </w:tr>
      <w:tr w:rsidR="00C92532" w:rsidRPr="00E73324" w14:paraId="0E76032A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AFC9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8F02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66D656CE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2804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FF69" w14:textId="1CA8AF4F" w:rsidR="00C92532" w:rsidRPr="00E73324" w:rsidRDefault="00F03D54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</w:t>
            </w:r>
            <w:r w:rsidR="00BF1368">
              <w:rPr>
                <w:rFonts w:ascii="Arial" w:hAnsi="Arial" w:cs="Arial"/>
                <w:lang w:val="sk-SK"/>
              </w:rPr>
              <w:t>,50</w:t>
            </w:r>
          </w:p>
        </w:tc>
      </w:tr>
    </w:tbl>
    <w:p w14:paraId="47CCF9D2" w14:textId="77777777" w:rsidR="00FA6CD3" w:rsidRDefault="00FA6CD3" w:rsidP="005C3939">
      <w:pPr>
        <w:spacing w:line="276" w:lineRule="auto"/>
        <w:rPr>
          <w:rFonts w:ascii="Arial" w:hAnsi="Arial" w:cs="Arial"/>
          <w:lang w:val="sk-SK"/>
        </w:rPr>
      </w:pPr>
    </w:p>
    <w:p w14:paraId="1D98D717" w14:textId="77777777" w:rsidR="00C92532" w:rsidRPr="002E10BE" w:rsidRDefault="00C92532" w:rsidP="005C3939">
      <w:p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  <w:r w:rsidR="00FF50C8">
        <w:rPr>
          <w:rFonts w:ascii="Arial" w:hAnsi="Arial" w:cs="Arial"/>
          <w:lang w:val="sk-SK"/>
        </w:rPr>
        <w:t>:</w:t>
      </w:r>
    </w:p>
    <w:tbl>
      <w:tblPr>
        <w:tblW w:w="9498" w:type="dxa"/>
        <w:tblInd w:w="-7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240"/>
        <w:gridCol w:w="1241"/>
        <w:gridCol w:w="1241"/>
        <w:gridCol w:w="1241"/>
        <w:gridCol w:w="1274"/>
      </w:tblGrid>
      <w:tr w:rsidR="00C92532" w:rsidRPr="00E73324" w14:paraId="6C8C35A0" w14:textId="77777777" w:rsidTr="004C3778">
        <w:trPr>
          <w:trHeight w:val="540"/>
        </w:trPr>
        <w:tc>
          <w:tcPr>
            <w:tcW w:w="3261" w:type="dxa"/>
            <w:vMerge w:val="restart"/>
            <w:vAlign w:val="center"/>
          </w:tcPr>
          <w:p w14:paraId="0B80531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Položka vlastného imania</w:t>
            </w:r>
          </w:p>
        </w:tc>
        <w:tc>
          <w:tcPr>
            <w:tcW w:w="6237" w:type="dxa"/>
            <w:gridSpan w:val="5"/>
            <w:vAlign w:val="center"/>
          </w:tcPr>
          <w:p w14:paraId="55015D7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  <w:p w14:paraId="306CA26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  <w:p w14:paraId="52A0593C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</w:tr>
      <w:tr w:rsidR="00C92532" w:rsidRPr="00E73324" w14:paraId="1E222241" w14:textId="77777777" w:rsidTr="004C3778">
        <w:trPr>
          <w:trHeight w:val="1038"/>
        </w:trPr>
        <w:tc>
          <w:tcPr>
            <w:tcW w:w="3261" w:type="dxa"/>
            <w:vMerge/>
            <w:vAlign w:val="center"/>
          </w:tcPr>
          <w:p w14:paraId="59F22B5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3A7692E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14:paraId="71EDCADB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14:paraId="4A8C1CD5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14:paraId="7C3AF928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Presuny</w:t>
            </w:r>
          </w:p>
        </w:tc>
        <w:tc>
          <w:tcPr>
            <w:tcW w:w="1274" w:type="dxa"/>
            <w:vAlign w:val="center"/>
          </w:tcPr>
          <w:p w14:paraId="7D75754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Stav na konci účtovného obdobia</w:t>
            </w:r>
          </w:p>
        </w:tc>
      </w:tr>
      <w:tr w:rsidR="00C92532" w:rsidRPr="00E73324" w14:paraId="699EC791" w14:textId="77777777" w:rsidTr="004C3778">
        <w:trPr>
          <w:trHeight w:hRule="exact" w:val="425"/>
        </w:trPr>
        <w:tc>
          <w:tcPr>
            <w:tcW w:w="3261" w:type="dxa"/>
            <w:tcBorders>
              <w:top w:val="single" w:sz="12" w:space="0" w:color="auto"/>
            </w:tcBorders>
            <w:vAlign w:val="center"/>
          </w:tcPr>
          <w:p w14:paraId="1E88E744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051CD26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 w:rsidR="009A6ADE"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DC083D2" w14:textId="56551CB5" w:rsidR="00C92532" w:rsidRPr="00E73324" w:rsidRDefault="00F03D54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3319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1D8DF74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6A54B03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74" w:type="dxa"/>
            <w:tcBorders>
              <w:top w:val="single" w:sz="12" w:space="0" w:color="auto"/>
            </w:tcBorders>
            <w:vAlign w:val="center"/>
          </w:tcPr>
          <w:p w14:paraId="4DF9221E" w14:textId="1A3B3315" w:rsidR="00C92532" w:rsidRPr="00E73324" w:rsidRDefault="00F03D54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9 958</w:t>
            </w:r>
          </w:p>
        </w:tc>
      </w:tr>
      <w:tr w:rsidR="00C92532" w:rsidRPr="00E73324" w14:paraId="23A2F289" w14:textId="77777777" w:rsidTr="00FA6CD3">
        <w:trPr>
          <w:trHeight w:hRule="exact" w:val="669"/>
        </w:trPr>
        <w:tc>
          <w:tcPr>
            <w:tcW w:w="3261" w:type="dxa"/>
            <w:vAlign w:val="center"/>
          </w:tcPr>
          <w:p w14:paraId="0B5AEA62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39DE69E0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9079A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5982694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90CE1F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0E45B7A5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79CA73CD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3D3F3116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3C4ADF20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F5EA91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D88ADDF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F82FC6F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6F1AFF8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B481F39" w14:textId="77777777" w:rsidTr="004C3778">
        <w:trPr>
          <w:trHeight w:hRule="exact" w:val="485"/>
        </w:trPr>
        <w:tc>
          <w:tcPr>
            <w:tcW w:w="3261" w:type="dxa"/>
            <w:vAlign w:val="center"/>
          </w:tcPr>
          <w:p w14:paraId="66C9667F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576E0D0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3F7695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59007B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85CA2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4A93AF9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365A34B7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78E2B375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2C0B82F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0AC3A7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A4C917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674998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2233C005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FD45D18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3DA53376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14:paraId="05B40DB0" w14:textId="647F9254" w:rsidR="00C92532" w:rsidRPr="00E73324" w:rsidRDefault="00F03D54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9 277</w:t>
            </w:r>
          </w:p>
        </w:tc>
        <w:tc>
          <w:tcPr>
            <w:tcW w:w="1241" w:type="dxa"/>
            <w:vAlign w:val="center"/>
          </w:tcPr>
          <w:p w14:paraId="677DC7EA" w14:textId="77777777" w:rsidR="00C92532" w:rsidRPr="00E73324" w:rsidRDefault="006369B7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F6B57F0" w14:textId="77777777" w:rsidR="00C92532" w:rsidRPr="00E73324" w:rsidRDefault="006369B7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4197CA9" w14:textId="77777777" w:rsidR="00C92532" w:rsidRPr="00E73324" w:rsidRDefault="006369B7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74" w:type="dxa"/>
            <w:vAlign w:val="center"/>
          </w:tcPr>
          <w:p w14:paraId="50D03D81" w14:textId="6C2EB14F" w:rsidR="00C92532" w:rsidRPr="00E73324" w:rsidRDefault="00F03D54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9 277</w:t>
            </w:r>
          </w:p>
        </w:tc>
      </w:tr>
      <w:tr w:rsidR="00C92532" w:rsidRPr="00E73324" w14:paraId="0E756502" w14:textId="77777777" w:rsidTr="00FA6CD3">
        <w:trPr>
          <w:trHeight w:hRule="exact" w:val="871"/>
        </w:trPr>
        <w:tc>
          <w:tcPr>
            <w:tcW w:w="3261" w:type="dxa"/>
            <w:vAlign w:val="center"/>
          </w:tcPr>
          <w:p w14:paraId="71045CC0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4F671554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0AA20C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9B8C71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0BA91CD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0783426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63D455DC" w14:textId="77777777" w:rsidTr="00FA6CD3">
        <w:trPr>
          <w:trHeight w:hRule="exact" w:val="583"/>
        </w:trPr>
        <w:tc>
          <w:tcPr>
            <w:tcW w:w="3261" w:type="dxa"/>
            <w:vAlign w:val="center"/>
          </w:tcPr>
          <w:p w14:paraId="48B0B0FA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3D8249F3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A5BD50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0086102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C7E600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737696D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4A938022" w14:textId="77777777" w:rsidTr="00FA6CD3">
        <w:trPr>
          <w:trHeight w:hRule="exact" w:val="705"/>
        </w:trPr>
        <w:tc>
          <w:tcPr>
            <w:tcW w:w="3261" w:type="dxa"/>
            <w:vAlign w:val="center"/>
          </w:tcPr>
          <w:p w14:paraId="63EEBBE6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Oceňovacie</w:t>
            </w:r>
            <w:r w:rsidR="00E73324"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58AB64B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24455A4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2964A25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AA757E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0E48A1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29189E6A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17A76D06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0D0E3C66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62FD7E3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7A209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C403350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45FD7FB2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9B4EB5E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30821EAD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lastRenderedPageBreak/>
              <w:t>Nedeliteľný fond</w:t>
            </w:r>
          </w:p>
        </w:tc>
        <w:tc>
          <w:tcPr>
            <w:tcW w:w="1240" w:type="dxa"/>
            <w:vAlign w:val="center"/>
          </w:tcPr>
          <w:p w14:paraId="0ADFA85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149F51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D4D156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13AEF4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6CFA4EF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39D66AC1" w14:textId="77777777" w:rsidTr="004C3778">
        <w:trPr>
          <w:trHeight w:hRule="exact" w:val="512"/>
        </w:trPr>
        <w:tc>
          <w:tcPr>
            <w:tcW w:w="3261" w:type="dxa"/>
            <w:vAlign w:val="center"/>
          </w:tcPr>
          <w:p w14:paraId="0CB65C7A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4B067A4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28ECED6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BA1D30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A2A04A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5901EC63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17E309C6" w14:textId="77777777" w:rsidTr="004C3778">
        <w:trPr>
          <w:trHeight w:hRule="exact" w:val="473"/>
        </w:trPr>
        <w:tc>
          <w:tcPr>
            <w:tcW w:w="3261" w:type="dxa"/>
            <w:vAlign w:val="center"/>
          </w:tcPr>
          <w:p w14:paraId="71CA5151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799E7D25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033E3D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B94CA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CBEABC9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69D1277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7353A005" w14:textId="77777777" w:rsidTr="004C3778">
        <w:trPr>
          <w:trHeight w:hRule="exact" w:val="453"/>
        </w:trPr>
        <w:tc>
          <w:tcPr>
            <w:tcW w:w="3261" w:type="dxa"/>
            <w:vAlign w:val="center"/>
          </w:tcPr>
          <w:p w14:paraId="7BFA9DBC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588226F6" w14:textId="3C006F25" w:rsidR="00C92532" w:rsidRPr="00E73324" w:rsidRDefault="00F03D54" w:rsidP="0093590D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-3,5</w:t>
            </w:r>
          </w:p>
        </w:tc>
        <w:tc>
          <w:tcPr>
            <w:tcW w:w="1241" w:type="dxa"/>
            <w:vAlign w:val="center"/>
          </w:tcPr>
          <w:p w14:paraId="141D9A57" w14:textId="0000A019" w:rsidR="00C92532" w:rsidRPr="00E73324" w:rsidRDefault="00F03D54" w:rsidP="0042062B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4EB6AF75" w14:textId="77777777" w:rsidR="00C92532" w:rsidRPr="00E73324" w:rsidRDefault="006369B7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175E9A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74" w:type="dxa"/>
            <w:vAlign w:val="center"/>
          </w:tcPr>
          <w:p w14:paraId="339196D1" w14:textId="55EB3942" w:rsidR="00C92532" w:rsidRPr="00E73324" w:rsidRDefault="00F03D54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-3,5</w:t>
            </w:r>
          </w:p>
        </w:tc>
      </w:tr>
      <w:tr w:rsidR="00C92532" w:rsidRPr="00E73324" w14:paraId="493AC68E" w14:textId="77777777" w:rsidTr="004C3778">
        <w:trPr>
          <w:trHeight w:hRule="exact" w:val="530"/>
        </w:trPr>
        <w:tc>
          <w:tcPr>
            <w:tcW w:w="3261" w:type="dxa"/>
            <w:vAlign w:val="center"/>
          </w:tcPr>
          <w:p w14:paraId="6A2EE6AF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2454C5F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33BF21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DC265BF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5C6159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4B38484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0B85408E" w14:textId="77777777" w:rsidTr="004C3778">
        <w:trPr>
          <w:trHeight w:hRule="exact" w:val="403"/>
        </w:trPr>
        <w:tc>
          <w:tcPr>
            <w:tcW w:w="3261" w:type="dxa"/>
            <w:vAlign w:val="center"/>
          </w:tcPr>
          <w:p w14:paraId="6EE016D7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25D92D7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7B215B6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5F794AD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60F751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A0C78D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05783B2" w14:textId="77777777" w:rsidTr="004C3778">
        <w:trPr>
          <w:trHeight w:hRule="exact" w:val="423"/>
        </w:trPr>
        <w:tc>
          <w:tcPr>
            <w:tcW w:w="3261" w:type="dxa"/>
            <w:vAlign w:val="center"/>
          </w:tcPr>
          <w:p w14:paraId="120A36A5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2CDF0E1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42D54E4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A1E66F3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B6053FD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1982F75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492C1514" w14:textId="77777777" w:rsidTr="004C3778">
        <w:trPr>
          <w:trHeight w:hRule="exact" w:val="565"/>
        </w:trPr>
        <w:tc>
          <w:tcPr>
            <w:tcW w:w="3261" w:type="dxa"/>
            <w:vAlign w:val="center"/>
          </w:tcPr>
          <w:p w14:paraId="48641B41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14:paraId="4376736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2368B7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903109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3B60EF2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A682A50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3B318E30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highlight w:val="yellow"/>
          <w:lang w:val="sk-SK"/>
        </w:rPr>
      </w:pPr>
    </w:p>
    <w:tbl>
      <w:tblPr>
        <w:tblW w:w="9465" w:type="dxa"/>
        <w:tblInd w:w="-7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240"/>
        <w:gridCol w:w="1241"/>
        <w:gridCol w:w="1241"/>
        <w:gridCol w:w="1241"/>
        <w:gridCol w:w="1241"/>
      </w:tblGrid>
      <w:tr w:rsidR="00C92532" w:rsidRPr="00E73324" w14:paraId="128448D3" w14:textId="77777777" w:rsidTr="004C3778">
        <w:trPr>
          <w:trHeight w:val="540"/>
        </w:trPr>
        <w:tc>
          <w:tcPr>
            <w:tcW w:w="3261" w:type="dxa"/>
            <w:vMerge w:val="restart"/>
            <w:vAlign w:val="center"/>
          </w:tcPr>
          <w:p w14:paraId="77288CD1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69AF35C5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  <w:p w14:paraId="01AEAC8C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  <w:p w14:paraId="251E3281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</w:tr>
      <w:tr w:rsidR="00C92532" w:rsidRPr="00E73324" w14:paraId="585E8C18" w14:textId="77777777" w:rsidTr="004C3778">
        <w:trPr>
          <w:trHeight w:val="828"/>
        </w:trPr>
        <w:tc>
          <w:tcPr>
            <w:tcW w:w="3261" w:type="dxa"/>
            <w:vMerge/>
            <w:vAlign w:val="center"/>
          </w:tcPr>
          <w:p w14:paraId="77EA757B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78A9DDAD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14:paraId="27AA2891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14:paraId="45E2F9B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14:paraId="2F9401A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14:paraId="5C0F773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Stav na konci účtovného obdobia</w:t>
            </w:r>
          </w:p>
        </w:tc>
      </w:tr>
      <w:tr w:rsidR="004A795F" w:rsidRPr="00E73324" w14:paraId="5829F620" w14:textId="77777777" w:rsidTr="004C3778">
        <w:trPr>
          <w:trHeight w:hRule="exact" w:val="425"/>
        </w:trPr>
        <w:tc>
          <w:tcPr>
            <w:tcW w:w="3261" w:type="dxa"/>
            <w:tcBorders>
              <w:top w:val="single" w:sz="12" w:space="0" w:color="auto"/>
            </w:tcBorders>
            <w:vAlign w:val="center"/>
          </w:tcPr>
          <w:p w14:paraId="3E315740" w14:textId="77777777" w:rsidR="004A795F" w:rsidRPr="00E73324" w:rsidRDefault="004A795F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05ED06A0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7123C977" w14:textId="6BA30131" w:rsidR="004A795F" w:rsidRPr="00E73324" w:rsidRDefault="003D1137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3319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4F4D3E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F72913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293B048A" w14:textId="51A3145F" w:rsidR="004A795F" w:rsidRPr="00E73324" w:rsidRDefault="003D1137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9 958</w:t>
            </w:r>
          </w:p>
        </w:tc>
      </w:tr>
      <w:tr w:rsidR="004A795F" w:rsidRPr="00E73324" w14:paraId="08DCFFD5" w14:textId="77777777" w:rsidTr="004C3778">
        <w:trPr>
          <w:trHeight w:hRule="exact" w:val="553"/>
        </w:trPr>
        <w:tc>
          <w:tcPr>
            <w:tcW w:w="3261" w:type="dxa"/>
            <w:vAlign w:val="center"/>
          </w:tcPr>
          <w:p w14:paraId="5CD41B37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5024F4E8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4D43FA6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D9A953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E5AB3D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8B1678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7D395390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214F4FCB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7AB4E82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93BE07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91FE2A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74789F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E85C73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6D32AB78" w14:textId="77777777" w:rsidTr="00FA6CD3">
        <w:trPr>
          <w:trHeight w:hRule="exact" w:val="577"/>
        </w:trPr>
        <w:tc>
          <w:tcPr>
            <w:tcW w:w="3261" w:type="dxa"/>
            <w:vAlign w:val="center"/>
          </w:tcPr>
          <w:p w14:paraId="1B47A471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267C308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55EB511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D54F09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E9FB40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C9D66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BC0EFEC" w14:textId="77777777" w:rsidTr="004C3778">
        <w:trPr>
          <w:trHeight w:hRule="exact" w:val="351"/>
        </w:trPr>
        <w:tc>
          <w:tcPr>
            <w:tcW w:w="3261" w:type="dxa"/>
            <w:vAlign w:val="center"/>
          </w:tcPr>
          <w:p w14:paraId="4BE8FF12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448E45B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1150760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EC8A07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1C04CE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953B7D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E6A0AE1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13C126C0" w14:textId="77777777" w:rsidR="004A795F" w:rsidRPr="00E73324" w:rsidRDefault="004A795F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Ostatné kapitálové fondy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73F84A72" w14:textId="6AA980CF" w:rsidR="004A795F" w:rsidRPr="00E73324" w:rsidRDefault="003D1137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9 277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74CE82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C7414C8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C4E485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23961CF" w14:textId="0EE10C82" w:rsidR="004A795F" w:rsidRPr="00E73324" w:rsidRDefault="003D1137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9 277</w:t>
            </w:r>
          </w:p>
        </w:tc>
      </w:tr>
      <w:tr w:rsidR="004A795F" w:rsidRPr="00E73324" w14:paraId="5148C0B5" w14:textId="77777777" w:rsidTr="004C3778">
        <w:trPr>
          <w:trHeight w:hRule="exact" w:val="562"/>
        </w:trPr>
        <w:tc>
          <w:tcPr>
            <w:tcW w:w="3261" w:type="dxa"/>
            <w:vAlign w:val="center"/>
          </w:tcPr>
          <w:p w14:paraId="25303AEC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465139C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521D95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9C915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78168B1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A9A01EE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7F9044E8" w14:textId="77777777" w:rsidTr="004C3778">
        <w:trPr>
          <w:trHeight w:hRule="exact" w:val="581"/>
        </w:trPr>
        <w:tc>
          <w:tcPr>
            <w:tcW w:w="3261" w:type="dxa"/>
            <w:vAlign w:val="center"/>
          </w:tcPr>
          <w:p w14:paraId="6F15B0E6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2E305CE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068820E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45203C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96838C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E56B5F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0FBF4E4" w14:textId="77777777" w:rsidTr="00FA6CD3">
        <w:trPr>
          <w:trHeight w:hRule="exact" w:val="641"/>
        </w:trPr>
        <w:tc>
          <w:tcPr>
            <w:tcW w:w="3261" w:type="dxa"/>
            <w:vAlign w:val="center"/>
          </w:tcPr>
          <w:p w14:paraId="5CB0799B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79361CE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C00A656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F9FCF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6B8E9E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D4AFDE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3DBB1709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6CEEA478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1A28810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EEB106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AE1535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46866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99FACF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0792C0AC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4D6F7A8D" w14:textId="77777777" w:rsidR="004A795F" w:rsidRPr="00E73324" w:rsidRDefault="004A795F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14:paraId="48BD5B99" w14:textId="43CB0E12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36FD766" w14:textId="111DEAF2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4A71D3A" w14:textId="6EDC3659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A19043F" w14:textId="6456BEA2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CC4DE58" w14:textId="03BF7E23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448355F5" w14:textId="77777777" w:rsidTr="004C3778">
        <w:trPr>
          <w:trHeight w:hRule="exact" w:val="413"/>
        </w:trPr>
        <w:tc>
          <w:tcPr>
            <w:tcW w:w="3261" w:type="dxa"/>
            <w:vAlign w:val="center"/>
          </w:tcPr>
          <w:p w14:paraId="23F62CC6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36207AC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713E04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08F69B7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8D78997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FC6464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184CF9A" w14:textId="77777777" w:rsidTr="004C3778">
        <w:trPr>
          <w:trHeight w:hRule="exact" w:val="562"/>
        </w:trPr>
        <w:tc>
          <w:tcPr>
            <w:tcW w:w="3261" w:type="dxa"/>
            <w:vAlign w:val="center"/>
          </w:tcPr>
          <w:p w14:paraId="7D856002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00C11BE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B58F57E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CEA48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88BF9B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CF8027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0F6535AC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6F1D1E62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4B2394D4" w14:textId="284B4849" w:rsidR="004A795F" w:rsidRPr="00C52166" w:rsidRDefault="00D03981" w:rsidP="00C52166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3D1137">
              <w:rPr>
                <w:rFonts w:ascii="Arial" w:hAnsi="Arial" w:cs="Arial"/>
                <w:lang w:val="sk-SK"/>
              </w:rPr>
              <w:t>18 633</w:t>
            </w:r>
          </w:p>
        </w:tc>
        <w:tc>
          <w:tcPr>
            <w:tcW w:w="1241" w:type="dxa"/>
            <w:vAlign w:val="center"/>
          </w:tcPr>
          <w:p w14:paraId="2F117357" w14:textId="6B20EA0A" w:rsidR="004A795F" w:rsidRPr="00C52166" w:rsidRDefault="00C52166" w:rsidP="00D03981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C52166">
              <w:rPr>
                <w:rFonts w:ascii="Arial" w:hAnsi="Arial" w:cs="Arial"/>
                <w:lang w:val="sk-SK"/>
              </w:rPr>
              <w:t>-</w:t>
            </w:r>
            <w:r w:rsidR="006049DA">
              <w:rPr>
                <w:rFonts w:ascii="Arial" w:hAnsi="Arial" w:cs="Arial"/>
                <w:lang w:val="sk-SK"/>
              </w:rPr>
              <w:t>3</w:t>
            </w:r>
          </w:p>
        </w:tc>
        <w:tc>
          <w:tcPr>
            <w:tcW w:w="1241" w:type="dxa"/>
            <w:vAlign w:val="center"/>
          </w:tcPr>
          <w:p w14:paraId="4B82A0C7" w14:textId="77777777" w:rsidR="004A795F" w:rsidRPr="00C52166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C52166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D5ED9C4" w14:textId="77777777" w:rsidR="004A795F" w:rsidRPr="00C52166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C52166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AD52E7C" w14:textId="4962F974" w:rsidR="004A795F" w:rsidRPr="00C52166" w:rsidRDefault="0093590D" w:rsidP="00D03981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C52166">
              <w:rPr>
                <w:rFonts w:ascii="Arial" w:hAnsi="Arial" w:cs="Arial"/>
                <w:lang w:val="sk-SK"/>
              </w:rPr>
              <w:t>-</w:t>
            </w:r>
            <w:r w:rsidR="006049DA">
              <w:rPr>
                <w:rFonts w:ascii="Arial" w:hAnsi="Arial" w:cs="Arial"/>
                <w:lang w:val="sk-SK"/>
              </w:rPr>
              <w:t>1</w:t>
            </w:r>
            <w:r w:rsidR="003D1137">
              <w:rPr>
                <w:rFonts w:ascii="Arial" w:hAnsi="Arial" w:cs="Arial"/>
                <w:lang w:val="sk-SK"/>
              </w:rPr>
              <w:t>8 636</w:t>
            </w:r>
          </w:p>
        </w:tc>
      </w:tr>
      <w:tr w:rsidR="004A795F" w:rsidRPr="00E73324" w14:paraId="48EA501B" w14:textId="77777777" w:rsidTr="004C3778">
        <w:trPr>
          <w:trHeight w:hRule="exact" w:val="566"/>
        </w:trPr>
        <w:tc>
          <w:tcPr>
            <w:tcW w:w="3261" w:type="dxa"/>
            <w:vAlign w:val="center"/>
          </w:tcPr>
          <w:p w14:paraId="38C8CD3E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0A76A17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41DE35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9A783E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A7B3191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32977E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22E1F795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600FFE90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60A5C396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24D333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6B1FFF8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5B5C22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8E561B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12D87B8C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51E3C3A7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29D5C42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8D3920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7968378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3E536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6129B3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B3B6816" w14:textId="77777777" w:rsidTr="00FA6CD3">
        <w:trPr>
          <w:trHeight w:hRule="exact" w:val="575"/>
        </w:trPr>
        <w:tc>
          <w:tcPr>
            <w:tcW w:w="3261" w:type="dxa"/>
            <w:vAlign w:val="center"/>
          </w:tcPr>
          <w:p w14:paraId="16086E0C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14:paraId="5C72811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CE910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29E1B80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691B73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F2DCDC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11150151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highlight w:val="yellow"/>
          <w:lang w:val="sk-SK"/>
        </w:rPr>
      </w:pPr>
    </w:p>
    <w:p w14:paraId="6DE0346C" w14:textId="2AC5C293" w:rsidR="00C92532" w:rsidRPr="00DA1A9A" w:rsidRDefault="00C92532" w:rsidP="005C3939">
      <w:pPr>
        <w:pStyle w:val="Normalitalic"/>
        <w:keepNext w:val="0"/>
        <w:spacing w:line="276" w:lineRule="auto"/>
        <w:rPr>
          <w:rFonts w:ascii="Arial" w:hAnsi="Arial" w:cs="Arial"/>
          <w:i w:val="0"/>
          <w:lang w:val="sk-SK"/>
        </w:rPr>
      </w:pPr>
      <w:r w:rsidRPr="00DA1A9A">
        <w:rPr>
          <w:rFonts w:ascii="Arial" w:hAnsi="Arial" w:cs="Arial"/>
          <w:i w:val="0"/>
          <w:lang w:val="sk-SK"/>
        </w:rPr>
        <w:t xml:space="preserve">Zasadnutie správnej rady nadácie konané dňa </w:t>
      </w:r>
      <w:r w:rsidR="00583C7A">
        <w:rPr>
          <w:rFonts w:ascii="Arial" w:hAnsi="Arial" w:cs="Arial"/>
          <w:i w:val="0"/>
          <w:lang w:val="sk-SK"/>
        </w:rPr>
        <w:t>28.03.20</w:t>
      </w:r>
      <w:r w:rsidR="006049DA">
        <w:rPr>
          <w:rFonts w:ascii="Arial" w:hAnsi="Arial" w:cs="Arial"/>
          <w:i w:val="0"/>
          <w:lang w:val="sk-SK"/>
        </w:rPr>
        <w:t>2</w:t>
      </w:r>
      <w:r w:rsidR="003D1137">
        <w:rPr>
          <w:rFonts w:ascii="Arial" w:hAnsi="Arial" w:cs="Arial"/>
          <w:i w:val="0"/>
          <w:lang w:val="sk-SK"/>
        </w:rPr>
        <w:t>3</w:t>
      </w:r>
      <w:r w:rsidR="00D03981">
        <w:rPr>
          <w:rFonts w:ascii="Arial" w:hAnsi="Arial" w:cs="Arial"/>
          <w:i w:val="0"/>
          <w:lang w:val="sk-SK"/>
        </w:rPr>
        <w:t xml:space="preserve"> preúčtovanie </w:t>
      </w:r>
      <w:r w:rsidR="00C52166">
        <w:rPr>
          <w:rFonts w:ascii="Arial" w:hAnsi="Arial" w:cs="Arial"/>
          <w:i w:val="0"/>
          <w:lang w:val="sk-SK"/>
        </w:rPr>
        <w:t>straty za rok 20</w:t>
      </w:r>
      <w:r w:rsidR="006049DA">
        <w:rPr>
          <w:rFonts w:ascii="Arial" w:hAnsi="Arial" w:cs="Arial"/>
          <w:i w:val="0"/>
          <w:lang w:val="sk-SK"/>
        </w:rPr>
        <w:t>2</w:t>
      </w:r>
      <w:r w:rsidR="003D1137">
        <w:rPr>
          <w:rFonts w:ascii="Arial" w:hAnsi="Arial" w:cs="Arial"/>
          <w:i w:val="0"/>
          <w:lang w:val="sk-SK"/>
        </w:rPr>
        <w:t>2</w:t>
      </w:r>
      <w:r w:rsidRPr="00DA1A9A">
        <w:rPr>
          <w:rFonts w:ascii="Arial" w:hAnsi="Arial" w:cs="Arial"/>
          <w:i w:val="0"/>
          <w:lang w:val="sk-SK"/>
        </w:rPr>
        <w:t xml:space="preserve"> vo výške  </w:t>
      </w:r>
      <w:r w:rsidR="003D1137">
        <w:rPr>
          <w:rFonts w:ascii="Arial" w:hAnsi="Arial" w:cs="Arial"/>
          <w:i w:val="0"/>
          <w:lang w:val="sk-SK"/>
        </w:rPr>
        <w:t>3</w:t>
      </w:r>
      <w:r w:rsidR="006049DA">
        <w:rPr>
          <w:rFonts w:ascii="Arial" w:hAnsi="Arial" w:cs="Arial"/>
          <w:i w:val="0"/>
          <w:lang w:val="sk-SK"/>
        </w:rPr>
        <w:t xml:space="preserve">,50 </w:t>
      </w:r>
      <w:r w:rsidR="00CC0BDC" w:rsidRPr="00DA1A9A">
        <w:rPr>
          <w:rFonts w:ascii="Arial" w:hAnsi="Arial" w:cs="Arial"/>
          <w:i w:val="0"/>
          <w:lang w:val="sk-SK"/>
        </w:rPr>
        <w:t>E</w:t>
      </w:r>
      <w:r w:rsidRPr="00DA1A9A">
        <w:rPr>
          <w:rFonts w:ascii="Arial" w:hAnsi="Arial" w:cs="Arial"/>
          <w:i w:val="0"/>
          <w:lang w:val="sk-SK"/>
        </w:rPr>
        <w:t xml:space="preserve">ur na nevysporiadaný výsledok hospodárenia minulých rokov.  </w:t>
      </w:r>
    </w:p>
    <w:p w14:paraId="4D4815AF" w14:textId="77777777" w:rsidR="009A6ADE" w:rsidRDefault="009A6ADE" w:rsidP="005C3939">
      <w:pPr>
        <w:pStyle w:val="Normalitalic"/>
        <w:keepNext w:val="0"/>
        <w:spacing w:line="276" w:lineRule="auto"/>
        <w:rPr>
          <w:rFonts w:ascii="Arial" w:hAnsi="Arial" w:cs="Arial"/>
          <w:i w:val="0"/>
          <w:lang w:val="sk-SK"/>
        </w:rPr>
      </w:pPr>
    </w:p>
    <w:p w14:paraId="6174BD8E" w14:textId="77777777" w:rsidR="009A6ADE" w:rsidRDefault="009A6ADE" w:rsidP="005C3939">
      <w:pPr>
        <w:pStyle w:val="Normalitalic"/>
        <w:keepNext w:val="0"/>
        <w:spacing w:line="276" w:lineRule="auto"/>
        <w:rPr>
          <w:rFonts w:ascii="Arial" w:hAnsi="Arial" w:cs="Arial"/>
          <w:i w:val="0"/>
          <w:lang w:val="sk-SK"/>
        </w:rPr>
      </w:pPr>
    </w:p>
    <w:p w14:paraId="5698C867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bookmarkStart w:id="20" w:name="_Toc474124213"/>
      <w:bookmarkStart w:id="21" w:name="_Toc474124325"/>
      <w:r w:rsidRPr="002E10BE">
        <w:rPr>
          <w:rFonts w:ascii="Arial" w:hAnsi="Arial" w:cs="Arial"/>
          <w:lang w:val="sk-SK"/>
        </w:rPr>
        <w:lastRenderedPageBreak/>
        <w:t>Rezervy</w:t>
      </w:r>
      <w:bookmarkEnd w:id="20"/>
      <w:bookmarkEnd w:id="21"/>
    </w:p>
    <w:p w14:paraId="3E4CECC3" w14:textId="76C41569" w:rsidR="0052607B" w:rsidRDefault="0052607B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122326">
        <w:rPr>
          <w:rFonts w:ascii="Arial" w:hAnsi="Arial" w:cs="Arial"/>
          <w:lang w:val="sk-SK"/>
        </w:rPr>
        <w:t>Pre rok 20</w:t>
      </w:r>
      <w:r w:rsidR="006049DA">
        <w:rPr>
          <w:rFonts w:ascii="Arial" w:hAnsi="Arial" w:cs="Arial"/>
          <w:lang w:val="sk-SK"/>
        </w:rPr>
        <w:t>2</w:t>
      </w:r>
      <w:r w:rsidR="003D1137">
        <w:rPr>
          <w:rFonts w:ascii="Arial" w:hAnsi="Arial" w:cs="Arial"/>
          <w:lang w:val="sk-SK"/>
        </w:rPr>
        <w:t>3</w:t>
      </w:r>
      <w:r w:rsidRPr="00122326">
        <w:rPr>
          <w:rFonts w:ascii="Arial" w:hAnsi="Arial" w:cs="Arial"/>
          <w:lang w:val="sk-SK"/>
        </w:rPr>
        <w:t xml:space="preserve"> neexistuje obsahová náplň na uvedenie údajov. </w:t>
      </w:r>
    </w:p>
    <w:p w14:paraId="2823CA69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bookmarkStart w:id="22" w:name="_Toc474124214"/>
      <w:bookmarkStart w:id="23" w:name="_Toc474124326"/>
      <w:r w:rsidRPr="002E10BE">
        <w:rPr>
          <w:rFonts w:ascii="Arial" w:hAnsi="Arial" w:cs="Arial"/>
          <w:lang w:val="sk-SK"/>
        </w:rPr>
        <w:t>závÄzky</w:t>
      </w:r>
      <w:bookmarkEnd w:id="22"/>
      <w:bookmarkEnd w:id="23"/>
    </w:p>
    <w:p w14:paraId="0018E242" w14:textId="0AA2B646" w:rsidR="00FF74B9" w:rsidRPr="00122326" w:rsidRDefault="00FF74B9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122326">
        <w:rPr>
          <w:rFonts w:ascii="Arial" w:hAnsi="Arial" w:cs="Arial"/>
          <w:lang w:val="sk-SK"/>
        </w:rPr>
        <w:t>Pre rok 20</w:t>
      </w:r>
      <w:r w:rsidR="006049DA">
        <w:rPr>
          <w:rFonts w:ascii="Arial" w:hAnsi="Arial" w:cs="Arial"/>
          <w:lang w:val="sk-SK"/>
        </w:rPr>
        <w:t>2</w:t>
      </w:r>
      <w:r w:rsidR="003D1137">
        <w:rPr>
          <w:rFonts w:ascii="Arial" w:hAnsi="Arial" w:cs="Arial"/>
          <w:lang w:val="sk-SK"/>
        </w:rPr>
        <w:t>3</w:t>
      </w:r>
      <w:r w:rsidR="006049DA">
        <w:rPr>
          <w:rFonts w:ascii="Arial" w:hAnsi="Arial" w:cs="Arial"/>
          <w:lang w:val="sk-SK"/>
        </w:rPr>
        <w:t xml:space="preserve"> </w:t>
      </w:r>
      <w:r w:rsidR="003D1137">
        <w:rPr>
          <w:rFonts w:ascii="Arial" w:hAnsi="Arial" w:cs="Arial"/>
          <w:lang w:val="sk-SK"/>
        </w:rPr>
        <w:t>zostatok neuhradených faktúr=2 500,- Eur(faktúra VS 1</w:t>
      </w:r>
      <w:r w:rsidR="001846FC">
        <w:rPr>
          <w:rFonts w:ascii="Arial" w:hAnsi="Arial" w:cs="Arial"/>
          <w:lang w:val="sk-SK"/>
        </w:rPr>
        <w:t>12302457 E</w:t>
      </w:r>
      <w:r w:rsidR="003D1137">
        <w:rPr>
          <w:rFonts w:ascii="Arial" w:hAnsi="Arial" w:cs="Arial"/>
          <w:lang w:val="sk-SK"/>
        </w:rPr>
        <w:t>gamed zaúčtovaná v 12/2023 bude uhradená v 1/2024)</w:t>
      </w:r>
    </w:p>
    <w:p w14:paraId="55ACB5B9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bookmarkStart w:id="24" w:name="_Toc474124216"/>
      <w:bookmarkStart w:id="25" w:name="_Toc474124328"/>
      <w:r w:rsidRPr="002E10BE">
        <w:rPr>
          <w:rFonts w:ascii="Arial" w:hAnsi="Arial" w:cs="Arial"/>
          <w:lang w:val="sk-SK"/>
        </w:rPr>
        <w:t>BankovÉ úvEry a FINANčNÉ výpomoci</w:t>
      </w:r>
      <w:bookmarkEnd w:id="24"/>
      <w:bookmarkEnd w:id="25"/>
    </w:p>
    <w:p w14:paraId="5DC45971" w14:textId="2AF44843" w:rsidR="00C92532" w:rsidRPr="00122326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122326">
        <w:rPr>
          <w:rFonts w:ascii="Arial" w:hAnsi="Arial" w:cs="Arial"/>
          <w:lang w:val="sk-SK"/>
        </w:rPr>
        <w:t xml:space="preserve">Pre rok </w:t>
      </w:r>
      <w:r w:rsidR="004A795F">
        <w:rPr>
          <w:rFonts w:ascii="Arial" w:hAnsi="Arial" w:cs="Arial"/>
          <w:lang w:val="sk-SK"/>
        </w:rPr>
        <w:t>20</w:t>
      </w:r>
      <w:r w:rsidR="006049DA">
        <w:rPr>
          <w:rFonts w:ascii="Arial" w:hAnsi="Arial" w:cs="Arial"/>
          <w:lang w:val="sk-SK"/>
        </w:rPr>
        <w:t>2</w:t>
      </w:r>
      <w:r w:rsidR="001846FC">
        <w:rPr>
          <w:rFonts w:ascii="Arial" w:hAnsi="Arial" w:cs="Arial"/>
          <w:lang w:val="sk-SK"/>
        </w:rPr>
        <w:t>3</w:t>
      </w:r>
      <w:r w:rsidRPr="00122326">
        <w:rPr>
          <w:rFonts w:ascii="Arial" w:hAnsi="Arial" w:cs="Arial"/>
          <w:lang w:val="sk-SK"/>
        </w:rPr>
        <w:t xml:space="preserve"> neexistuje obsahová náplň na uvedenie údajov. </w:t>
      </w:r>
    </w:p>
    <w:p w14:paraId="50A8265B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14:paraId="5DD456E2" w14:textId="1F657E19" w:rsidR="004C3778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122326">
        <w:rPr>
          <w:rFonts w:ascii="Arial" w:hAnsi="Arial" w:cs="Arial"/>
          <w:lang w:val="sk-SK"/>
        </w:rPr>
        <w:t xml:space="preserve">Pre rok </w:t>
      </w:r>
      <w:r w:rsidR="004A795F">
        <w:rPr>
          <w:rFonts w:ascii="Arial" w:hAnsi="Arial" w:cs="Arial"/>
          <w:lang w:val="sk-SK"/>
        </w:rPr>
        <w:t>20</w:t>
      </w:r>
      <w:r w:rsidR="006049DA">
        <w:rPr>
          <w:rFonts w:ascii="Arial" w:hAnsi="Arial" w:cs="Arial"/>
          <w:lang w:val="sk-SK"/>
        </w:rPr>
        <w:t>2</w:t>
      </w:r>
      <w:r w:rsidR="001846FC">
        <w:rPr>
          <w:rFonts w:ascii="Arial" w:hAnsi="Arial" w:cs="Arial"/>
          <w:lang w:val="sk-SK"/>
        </w:rPr>
        <w:t>3</w:t>
      </w:r>
      <w:r w:rsidRPr="00122326">
        <w:rPr>
          <w:rFonts w:ascii="Arial" w:hAnsi="Arial" w:cs="Arial"/>
          <w:lang w:val="sk-SK"/>
        </w:rPr>
        <w:t xml:space="preserve"> neexistuje obsahová náplň na uvedenie údajov. </w:t>
      </w:r>
    </w:p>
    <w:p w14:paraId="36161689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14:paraId="086B57F8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  <w:r w:rsidR="00BD5FB4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6"/>
        <w:gridCol w:w="2762"/>
        <w:gridCol w:w="2806"/>
      </w:tblGrid>
      <w:tr w:rsidR="00C92532" w:rsidRPr="00E73324" w14:paraId="70DF516B" w14:textId="77777777" w:rsidTr="00E96C1F">
        <w:trPr>
          <w:trHeight w:hRule="exact" w:val="831"/>
        </w:trPr>
        <w:tc>
          <w:tcPr>
            <w:tcW w:w="364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828A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0E9983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  <w:tc>
          <w:tcPr>
            <w:tcW w:w="28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04F7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4A795F" w:rsidRPr="00E73324" w14:paraId="3E75F628" w14:textId="77777777" w:rsidTr="004F6C74">
        <w:trPr>
          <w:trHeight w:hRule="exact" w:val="576"/>
        </w:trPr>
        <w:tc>
          <w:tcPr>
            <w:tcW w:w="364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5FF8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Výdavky budúcich období dlhodobé, z toho:</w:t>
            </w:r>
          </w:p>
        </w:tc>
        <w:tc>
          <w:tcPr>
            <w:tcW w:w="2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8EBA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430D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A795F" w:rsidRPr="00E73324" w14:paraId="305875A6" w14:textId="77777777" w:rsidTr="004F6C74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2B5B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1F31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928A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0580A882" w14:textId="77777777" w:rsidTr="004F6C74">
        <w:trPr>
          <w:trHeight w:hRule="exact" w:val="552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4003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Výdavky budúcich období krátkodobé, z toho: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A3B6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30D2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A795F" w:rsidRPr="00E73324" w14:paraId="7E4E5A70" w14:textId="77777777" w:rsidTr="004F6C74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29E4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DF2D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A8E6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782EB451" w14:textId="77777777" w:rsidTr="004F6C74">
        <w:trPr>
          <w:trHeight w:hRule="exact" w:val="558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878E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Výnosy budúcich období dlhodobé, z toho: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18A6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456A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A795F" w:rsidRPr="00E73324" w14:paraId="1CEFC61E" w14:textId="77777777" w:rsidTr="004F6C74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8C33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5545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229D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627A3112" w14:textId="77777777" w:rsidTr="004F6C74">
        <w:trPr>
          <w:trHeight w:hRule="exact" w:val="563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21A6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Výnosy budúcich období krátkodobé, z toho: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B258" w14:textId="4914DB0B" w:rsidR="004A795F" w:rsidRPr="00E73324" w:rsidRDefault="001846FC" w:rsidP="007B0BAC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11 449</w:t>
            </w: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E064" w14:textId="4023FE20" w:rsidR="004A795F" w:rsidRPr="00E73324" w:rsidRDefault="001846FC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3 885</w:t>
            </w:r>
          </w:p>
        </w:tc>
      </w:tr>
      <w:tr w:rsidR="004A795F" w:rsidRPr="00E73324" w14:paraId="520C9FB6" w14:textId="77777777" w:rsidTr="004F6C74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6A17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B312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94A8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4957E92D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4C9937F1" w14:textId="0F36183B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 účtoch 384-Výnosy budúcich období sa účtuje o výške prijatého 2% podielu zo zaplatenej dane. V súvislosti s použitím tejto dane sa hodnota použitých finančných prostriedkov zúčtováva do výnosov. Zostatok k</w:t>
      </w:r>
      <w:r w:rsidR="004A795F">
        <w:rPr>
          <w:rFonts w:ascii="Arial" w:hAnsi="Arial" w:cs="Arial"/>
          <w:lang w:val="sk-SK"/>
        </w:rPr>
        <w:t> 31.12.20</w:t>
      </w:r>
      <w:r w:rsidR="006049DA">
        <w:rPr>
          <w:rFonts w:ascii="Arial" w:hAnsi="Arial" w:cs="Arial"/>
          <w:lang w:val="sk-SK"/>
        </w:rPr>
        <w:t>2</w:t>
      </w:r>
      <w:r w:rsidR="001846FC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predstavuje nevyčerpaný podiel z roku 20</w:t>
      </w:r>
      <w:r w:rsidR="001846FC">
        <w:rPr>
          <w:rFonts w:ascii="Arial" w:hAnsi="Arial" w:cs="Arial"/>
          <w:lang w:val="sk-SK"/>
        </w:rPr>
        <w:t>21</w:t>
      </w:r>
      <w:r w:rsidR="0093590D">
        <w:rPr>
          <w:rFonts w:ascii="Arial" w:hAnsi="Arial" w:cs="Arial"/>
          <w:lang w:val="sk-SK"/>
        </w:rPr>
        <w:t>, ktorý bude použitý v roku 20</w:t>
      </w:r>
      <w:r w:rsidR="00583C7A">
        <w:rPr>
          <w:rFonts w:ascii="Arial" w:hAnsi="Arial" w:cs="Arial"/>
          <w:lang w:val="sk-SK"/>
        </w:rPr>
        <w:t>2</w:t>
      </w:r>
      <w:r w:rsidR="001846FC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>.</w:t>
      </w:r>
    </w:p>
    <w:p w14:paraId="2D03F52A" w14:textId="77777777" w:rsidR="00053B72" w:rsidRDefault="00053B72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0BE11338" w14:textId="77777777" w:rsidR="006F09EE" w:rsidRDefault="006F09EE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54AAFF58" w14:textId="77777777" w:rsidR="006F09EE" w:rsidRDefault="006F09EE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3F12AF0E" w14:textId="77777777" w:rsidR="0052607B" w:rsidRDefault="006F09EE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  <w:r w:rsidRPr="006F09EE">
        <w:rPr>
          <w:rFonts w:ascii="Arial" w:hAnsi="Arial" w:cs="Arial"/>
          <w:b/>
          <w:lang w:val="sk-SK"/>
        </w:rPr>
        <w:t>Tabuľka o významných položkách 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11"/>
      </w:tblGrid>
      <w:tr w:rsidR="006F09EE" w14:paraId="29079D19" w14:textId="77777777" w:rsidTr="001561A4">
        <w:trPr>
          <w:trHeight w:val="877"/>
        </w:trPr>
        <w:tc>
          <w:tcPr>
            <w:tcW w:w="1842" w:type="dxa"/>
          </w:tcPr>
          <w:p w14:paraId="4AD28EFE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Položky výnosov budúcich období z dôvodu</w:t>
            </w:r>
          </w:p>
        </w:tc>
        <w:tc>
          <w:tcPr>
            <w:tcW w:w="1842" w:type="dxa"/>
          </w:tcPr>
          <w:p w14:paraId="0AC47720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Stav na konci bezprostredne predch. ÚO</w:t>
            </w:r>
          </w:p>
        </w:tc>
        <w:tc>
          <w:tcPr>
            <w:tcW w:w="1842" w:type="dxa"/>
          </w:tcPr>
          <w:p w14:paraId="2E1AB9BA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Prírastky</w:t>
            </w:r>
          </w:p>
        </w:tc>
        <w:tc>
          <w:tcPr>
            <w:tcW w:w="1843" w:type="dxa"/>
          </w:tcPr>
          <w:p w14:paraId="5253E9C3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Úbytky</w:t>
            </w:r>
          </w:p>
        </w:tc>
        <w:tc>
          <w:tcPr>
            <w:tcW w:w="1811" w:type="dxa"/>
          </w:tcPr>
          <w:p w14:paraId="783BCBD5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Stav na konci bežného ÚO</w:t>
            </w:r>
          </w:p>
        </w:tc>
      </w:tr>
      <w:tr w:rsidR="006F09EE" w14:paraId="0163E7E8" w14:textId="77777777" w:rsidTr="001561A4">
        <w:trPr>
          <w:trHeight w:val="679"/>
        </w:trPr>
        <w:tc>
          <w:tcPr>
            <w:tcW w:w="1842" w:type="dxa"/>
          </w:tcPr>
          <w:p w14:paraId="24227F28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Bezodplatne nadobudnutý DM</w:t>
            </w:r>
          </w:p>
        </w:tc>
        <w:tc>
          <w:tcPr>
            <w:tcW w:w="1842" w:type="dxa"/>
          </w:tcPr>
          <w:p w14:paraId="5A74E86A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5204FDE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248D6721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5FBA192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68CADA79" w14:textId="77777777" w:rsidTr="001561A4">
        <w:tc>
          <w:tcPr>
            <w:tcW w:w="1842" w:type="dxa"/>
          </w:tcPr>
          <w:p w14:paraId="70C4509F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DM obstaraného z dotácie</w:t>
            </w:r>
          </w:p>
        </w:tc>
        <w:tc>
          <w:tcPr>
            <w:tcW w:w="1842" w:type="dxa"/>
          </w:tcPr>
          <w:p w14:paraId="3655DD73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171D4332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58A7946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2FF518F2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58AF01D3" w14:textId="77777777" w:rsidTr="001561A4">
        <w:tc>
          <w:tcPr>
            <w:tcW w:w="1842" w:type="dxa"/>
          </w:tcPr>
          <w:p w14:paraId="492C36A3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DM obstaraného z fin. daru</w:t>
            </w:r>
          </w:p>
        </w:tc>
        <w:tc>
          <w:tcPr>
            <w:tcW w:w="1842" w:type="dxa"/>
          </w:tcPr>
          <w:p w14:paraId="4038ED8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62FCED24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1C227883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71760BC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055FD147" w14:textId="77777777" w:rsidTr="001561A4">
        <w:tc>
          <w:tcPr>
            <w:tcW w:w="1842" w:type="dxa"/>
          </w:tcPr>
          <w:p w14:paraId="4CE5D36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Zostatku dotácie zo ŠR alebo z prostriedkov EÚ</w:t>
            </w:r>
          </w:p>
        </w:tc>
        <w:tc>
          <w:tcPr>
            <w:tcW w:w="1842" w:type="dxa"/>
          </w:tcPr>
          <w:p w14:paraId="27EB9811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14359DDE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67F61162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6605BE3B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4B9343AD" w14:textId="77777777" w:rsidTr="001561A4">
        <w:tc>
          <w:tcPr>
            <w:tcW w:w="1842" w:type="dxa"/>
          </w:tcPr>
          <w:p w14:paraId="47EC3D3A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Zostatku dotácie z rozpočtu VÚC</w:t>
            </w:r>
          </w:p>
        </w:tc>
        <w:tc>
          <w:tcPr>
            <w:tcW w:w="1842" w:type="dxa"/>
          </w:tcPr>
          <w:p w14:paraId="4CF5A8E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075D365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1DFA05E4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1BC0B95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0CA4C4E9" w14:textId="77777777" w:rsidTr="001561A4">
        <w:tc>
          <w:tcPr>
            <w:tcW w:w="1842" w:type="dxa"/>
          </w:tcPr>
          <w:p w14:paraId="6B983476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Zostatku grantu</w:t>
            </w:r>
          </w:p>
        </w:tc>
        <w:tc>
          <w:tcPr>
            <w:tcW w:w="1842" w:type="dxa"/>
          </w:tcPr>
          <w:p w14:paraId="4921934B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281C8AF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6A0C4D6B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7502EF5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28045744" w14:textId="77777777" w:rsidTr="001561A4">
        <w:tc>
          <w:tcPr>
            <w:tcW w:w="1842" w:type="dxa"/>
          </w:tcPr>
          <w:p w14:paraId="2822CC21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Zostatku podielu zaplatenej dane</w:t>
            </w:r>
          </w:p>
        </w:tc>
        <w:tc>
          <w:tcPr>
            <w:tcW w:w="1842" w:type="dxa"/>
          </w:tcPr>
          <w:p w14:paraId="59FDCB47" w14:textId="5A13E830" w:rsidR="006F09EE" w:rsidRDefault="00944B9C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11 449,26</w:t>
            </w:r>
          </w:p>
        </w:tc>
        <w:tc>
          <w:tcPr>
            <w:tcW w:w="1842" w:type="dxa"/>
          </w:tcPr>
          <w:p w14:paraId="786C52F5" w14:textId="0E04DD8A" w:rsidR="006F09EE" w:rsidRDefault="00944B9C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4 814,39</w:t>
            </w:r>
          </w:p>
        </w:tc>
        <w:tc>
          <w:tcPr>
            <w:tcW w:w="1843" w:type="dxa"/>
          </w:tcPr>
          <w:p w14:paraId="6EB77DFB" w14:textId="7EB65D41" w:rsidR="006F09EE" w:rsidRDefault="00944B9C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12 378,40</w:t>
            </w:r>
          </w:p>
        </w:tc>
        <w:tc>
          <w:tcPr>
            <w:tcW w:w="1811" w:type="dxa"/>
          </w:tcPr>
          <w:p w14:paraId="1069057D" w14:textId="254F8A66" w:rsidR="006F09EE" w:rsidRDefault="00944B9C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3 885,25</w:t>
            </w:r>
          </w:p>
        </w:tc>
      </w:tr>
      <w:tr w:rsidR="006F09EE" w14:paraId="1E5EE59B" w14:textId="77777777" w:rsidTr="001561A4">
        <w:tc>
          <w:tcPr>
            <w:tcW w:w="1842" w:type="dxa"/>
          </w:tcPr>
          <w:p w14:paraId="499490C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DM obstaraného z podielu zaplatenej dane</w:t>
            </w:r>
          </w:p>
        </w:tc>
        <w:tc>
          <w:tcPr>
            <w:tcW w:w="1842" w:type="dxa"/>
          </w:tcPr>
          <w:p w14:paraId="63835AFD" w14:textId="56C49B9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4146924C" w14:textId="4F91CC51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4B674726" w14:textId="1B04DC7A" w:rsidR="006F09EE" w:rsidRDefault="006F09EE" w:rsidP="007B0BAC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542158F7" w14:textId="248AF6EF" w:rsidR="006F09EE" w:rsidRDefault="006F09EE" w:rsidP="007B0BAC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6F09EE" w14:paraId="60CF248E" w14:textId="77777777" w:rsidTr="001561A4">
        <w:tc>
          <w:tcPr>
            <w:tcW w:w="1842" w:type="dxa"/>
          </w:tcPr>
          <w:p w14:paraId="399B380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Nepoužitého sponzorského</w:t>
            </w:r>
          </w:p>
        </w:tc>
        <w:tc>
          <w:tcPr>
            <w:tcW w:w="1842" w:type="dxa"/>
          </w:tcPr>
          <w:p w14:paraId="12C18B1D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260282D8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496271DC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60B6D325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6F09EE" w14:paraId="61B0ED52" w14:textId="77777777" w:rsidTr="001561A4">
        <w:trPr>
          <w:trHeight w:val="627"/>
        </w:trPr>
        <w:tc>
          <w:tcPr>
            <w:tcW w:w="1842" w:type="dxa"/>
          </w:tcPr>
          <w:p w14:paraId="05BA4DEE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DM obstaraného zo sponzorského</w:t>
            </w:r>
          </w:p>
        </w:tc>
        <w:tc>
          <w:tcPr>
            <w:tcW w:w="1842" w:type="dxa"/>
          </w:tcPr>
          <w:p w14:paraId="574C5DFB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27BE3AB4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47DEE109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4C6BE159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5B8D4265" w14:textId="77777777" w:rsidR="0052607B" w:rsidRDefault="0052607B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55391433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14:paraId="09C8DDDE" w14:textId="6F3F4456" w:rsidR="00C92532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8A5529">
        <w:rPr>
          <w:rFonts w:ascii="Arial" w:hAnsi="Arial" w:cs="Arial"/>
          <w:lang w:val="sk-SK"/>
        </w:rPr>
        <w:t>Pre rok 20</w:t>
      </w:r>
      <w:r w:rsidR="00442558">
        <w:rPr>
          <w:rFonts w:ascii="Arial" w:hAnsi="Arial" w:cs="Arial"/>
          <w:lang w:val="sk-SK"/>
        </w:rPr>
        <w:t>2</w:t>
      </w:r>
      <w:r w:rsidR="001846FC">
        <w:rPr>
          <w:rFonts w:ascii="Arial" w:hAnsi="Arial" w:cs="Arial"/>
          <w:lang w:val="sk-SK"/>
        </w:rPr>
        <w:t>3</w:t>
      </w:r>
      <w:r w:rsidRPr="008A5529">
        <w:rPr>
          <w:rFonts w:ascii="Arial" w:hAnsi="Arial" w:cs="Arial"/>
          <w:lang w:val="sk-SK"/>
        </w:rPr>
        <w:t xml:space="preserve"> neexistuje obsahová náplň na uvedenie údajov. </w:t>
      </w:r>
    </w:p>
    <w:p w14:paraId="79F4525B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>
        <w:rPr>
          <w:rFonts w:ascii="Arial" w:hAnsi="Arial" w:cs="Arial"/>
          <w:lang w:val="sk-SK"/>
        </w:rPr>
        <w:t xml:space="preserve"> (SPOLOČNOSŤ JE NÁJOMCOM)</w:t>
      </w:r>
    </w:p>
    <w:p w14:paraId="2D085C8E" w14:textId="156B1E57" w:rsidR="00C92532" w:rsidRPr="008A5529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8A5529">
        <w:rPr>
          <w:rFonts w:ascii="Arial" w:hAnsi="Arial" w:cs="Arial"/>
          <w:lang w:val="sk-SK"/>
        </w:rPr>
        <w:lastRenderedPageBreak/>
        <w:t>Pre rok 20</w:t>
      </w:r>
      <w:r w:rsidR="007E50CE">
        <w:rPr>
          <w:rFonts w:ascii="Arial" w:hAnsi="Arial" w:cs="Arial"/>
          <w:lang w:val="sk-SK"/>
        </w:rPr>
        <w:t>2</w:t>
      </w:r>
      <w:r w:rsidR="001846FC">
        <w:rPr>
          <w:rFonts w:ascii="Arial" w:hAnsi="Arial" w:cs="Arial"/>
          <w:lang w:val="sk-SK"/>
        </w:rPr>
        <w:t>3</w:t>
      </w:r>
      <w:r w:rsidRPr="008A5529">
        <w:rPr>
          <w:rFonts w:ascii="Arial" w:hAnsi="Arial" w:cs="Arial"/>
          <w:lang w:val="sk-SK"/>
        </w:rPr>
        <w:t xml:space="preserve"> neexistuje obsahová náplň na uvedenie údajov. </w:t>
      </w:r>
    </w:p>
    <w:p w14:paraId="34D371DA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2EC38FDD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Nadácia</w:t>
      </w:r>
      <w:r w:rsidRPr="002E10BE">
        <w:rPr>
          <w:rFonts w:ascii="Arial" w:hAnsi="Arial" w:cs="Arial"/>
          <w:i/>
          <w:lang w:val="sk-SK"/>
        </w:rPr>
        <w:t xml:space="preserve"> </w:t>
      </w:r>
      <w:r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i/>
          <w:lang w:val="sk-SK"/>
        </w:rPr>
        <w:t>poskytla záruky</w:t>
      </w:r>
      <w:r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14:paraId="1F72D8B2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Nadácia ne</w:t>
      </w:r>
      <w:r w:rsidRPr="002E10BE">
        <w:rPr>
          <w:rFonts w:ascii="Arial" w:hAnsi="Arial" w:cs="Arial"/>
          <w:i/>
          <w:lang w:val="sk-SK"/>
        </w:rPr>
        <w:t>vedie súdne spory</w:t>
      </w:r>
      <w:r>
        <w:rPr>
          <w:rFonts w:ascii="Arial" w:hAnsi="Arial" w:cs="Arial"/>
          <w:i/>
          <w:lang w:val="sk-SK"/>
        </w:rPr>
        <w:t>.</w:t>
      </w:r>
    </w:p>
    <w:p w14:paraId="13EFDC1D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 Náklady</w:t>
      </w:r>
    </w:p>
    <w:p w14:paraId="73DC07E5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14:paraId="5B27C158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BD5FB4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výnosoch</w:t>
      </w:r>
      <w:r w:rsidR="00BD5FB4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C92532" w:rsidRPr="00E73324" w14:paraId="7A74CC5A" w14:textId="77777777" w:rsidTr="00BE162F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F312F34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CEC9663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B522C27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583C7A" w:rsidRPr="00E73324" w14:paraId="67972E9C" w14:textId="77777777" w:rsidTr="00644B91">
        <w:trPr>
          <w:trHeight w:hRule="exact" w:val="66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6DD08005" w14:textId="77777777" w:rsidR="00583C7A" w:rsidRPr="00E73324" w:rsidRDefault="00583C7A" w:rsidP="00644B91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Prijaté</w:t>
            </w:r>
            <w:r>
              <w:rPr>
                <w:rFonts w:ascii="Arial" w:hAnsi="Arial" w:cs="Arial"/>
                <w:lang w:val="sk-SK"/>
              </w:rPr>
              <w:t xml:space="preserve"> príspevky od iných organizácií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72CC2C3C" w14:textId="2AED502E" w:rsidR="00583C7A" w:rsidRPr="00F802C6" w:rsidRDefault="001846FC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500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1DC9F3B5" w14:textId="0CFD56B6" w:rsidR="00583C7A" w:rsidRPr="00F802C6" w:rsidRDefault="001846FC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76034A3B" w14:textId="77777777" w:rsidTr="00E73324">
        <w:trPr>
          <w:trHeight w:hRule="exact" w:val="776"/>
        </w:trPr>
        <w:tc>
          <w:tcPr>
            <w:tcW w:w="3070" w:type="dxa"/>
            <w:vAlign w:val="center"/>
          </w:tcPr>
          <w:p w14:paraId="2DE3F7EE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Príspevky z podielu zaplatenej dane použitie 2% podielovej dane pre FO,PO</w:t>
            </w:r>
          </w:p>
        </w:tc>
        <w:tc>
          <w:tcPr>
            <w:tcW w:w="3072" w:type="dxa"/>
            <w:vAlign w:val="center"/>
          </w:tcPr>
          <w:p w14:paraId="1DAB3676" w14:textId="342D2CDF" w:rsidR="00583C7A" w:rsidRPr="00F802C6" w:rsidRDefault="004A2B05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4 814,39</w:t>
            </w:r>
          </w:p>
        </w:tc>
        <w:tc>
          <w:tcPr>
            <w:tcW w:w="3072" w:type="dxa"/>
            <w:vAlign w:val="center"/>
          </w:tcPr>
          <w:p w14:paraId="4C550DE8" w14:textId="716E170F" w:rsidR="00583C7A" w:rsidRPr="00F802C6" w:rsidRDefault="004A2B05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12 378</w:t>
            </w:r>
          </w:p>
        </w:tc>
      </w:tr>
      <w:tr w:rsidR="00583C7A" w:rsidRPr="00E73324" w14:paraId="14FAE845" w14:textId="77777777" w:rsidTr="00BD5FB4">
        <w:trPr>
          <w:trHeight w:hRule="exact" w:val="938"/>
        </w:trPr>
        <w:tc>
          <w:tcPr>
            <w:tcW w:w="3070" w:type="dxa"/>
            <w:vAlign w:val="center"/>
          </w:tcPr>
          <w:p w14:paraId="7743A82D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Prevod na časové rozlíšenie z prijatej dane do nasledujúcich období</w:t>
            </w:r>
          </w:p>
        </w:tc>
        <w:tc>
          <w:tcPr>
            <w:tcW w:w="3072" w:type="dxa"/>
            <w:vAlign w:val="center"/>
          </w:tcPr>
          <w:p w14:paraId="7997B22B" w14:textId="1F7C8874" w:rsidR="00583C7A" w:rsidRPr="00F802C6" w:rsidRDefault="004A2B05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3 885,25</w:t>
            </w:r>
          </w:p>
        </w:tc>
        <w:tc>
          <w:tcPr>
            <w:tcW w:w="3072" w:type="dxa"/>
            <w:vAlign w:val="center"/>
          </w:tcPr>
          <w:p w14:paraId="4B9B0425" w14:textId="09FBE637" w:rsidR="00583C7A" w:rsidRPr="00F802C6" w:rsidRDefault="004A2B05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11 449,26</w:t>
            </w:r>
            <w:r w:rsidR="001846FC">
              <w:rPr>
                <w:rFonts w:ascii="Arial" w:hAnsi="Arial" w:cs="Arial"/>
                <w:lang w:val="sk-SK"/>
              </w:rPr>
              <w:t xml:space="preserve"> </w:t>
            </w:r>
          </w:p>
        </w:tc>
      </w:tr>
      <w:tr w:rsidR="00583C7A" w:rsidRPr="00E73324" w14:paraId="6936CC26" w14:textId="77777777" w:rsidTr="00BE162F">
        <w:trPr>
          <w:trHeight w:hRule="exact" w:val="425"/>
        </w:trPr>
        <w:tc>
          <w:tcPr>
            <w:tcW w:w="3070" w:type="dxa"/>
            <w:vAlign w:val="center"/>
          </w:tcPr>
          <w:p w14:paraId="78AD56F6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Úroky z bežného účtu</w:t>
            </w:r>
          </w:p>
        </w:tc>
        <w:tc>
          <w:tcPr>
            <w:tcW w:w="3072" w:type="dxa"/>
            <w:vAlign w:val="center"/>
          </w:tcPr>
          <w:p w14:paraId="2CEE088A" w14:textId="77777777" w:rsidR="00583C7A" w:rsidRPr="00F802C6" w:rsidRDefault="00583C7A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42CA62A2" w14:textId="77777777" w:rsidR="00583C7A" w:rsidRPr="00F802C6" w:rsidRDefault="00583C7A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5A29B4FE" w14:textId="77777777" w:rsidTr="00BE162F">
        <w:trPr>
          <w:trHeight w:hRule="exact" w:val="425"/>
        </w:trPr>
        <w:tc>
          <w:tcPr>
            <w:tcW w:w="3070" w:type="dxa"/>
            <w:vAlign w:val="center"/>
          </w:tcPr>
          <w:p w14:paraId="7642ABD6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 xml:space="preserve">Výnosy celkom: </w:t>
            </w:r>
          </w:p>
        </w:tc>
        <w:tc>
          <w:tcPr>
            <w:tcW w:w="3072" w:type="dxa"/>
            <w:vAlign w:val="center"/>
          </w:tcPr>
          <w:p w14:paraId="76C72F5E" w14:textId="528B57B0" w:rsidR="00583C7A" w:rsidRPr="00F802C6" w:rsidRDefault="004A2B05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8 699,64</w:t>
            </w:r>
          </w:p>
        </w:tc>
        <w:tc>
          <w:tcPr>
            <w:tcW w:w="3072" w:type="dxa"/>
            <w:vAlign w:val="center"/>
          </w:tcPr>
          <w:p w14:paraId="52712873" w14:textId="0CABEF3B" w:rsidR="00583C7A" w:rsidRPr="00F802C6" w:rsidRDefault="004A2B05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23 827,26</w:t>
            </w:r>
          </w:p>
        </w:tc>
      </w:tr>
    </w:tbl>
    <w:p w14:paraId="0D115FB9" w14:textId="77777777" w:rsidR="00C92532" w:rsidRPr="002E10BE" w:rsidRDefault="00C92532" w:rsidP="005C3939">
      <w:pPr>
        <w:keepNext w:val="0"/>
        <w:spacing w:after="0" w:line="276" w:lineRule="auto"/>
        <w:rPr>
          <w:rFonts w:ascii="Arial" w:hAnsi="Arial" w:cs="Arial"/>
          <w:lang w:val="sk-SK"/>
        </w:rPr>
      </w:pPr>
    </w:p>
    <w:p w14:paraId="6E9201D0" w14:textId="77777777" w:rsidR="009070B2" w:rsidRDefault="009070B2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25C7EF2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617F09D1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61A87329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1656DCBD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1D5F0745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61A695EA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4ED22685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6F1CA776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39515054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F838718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3E2A917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597DBD7B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47DB07B4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38C34D12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37708CB9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3D35F3C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0EF96C53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11BD5272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27108BEC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40D4B287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3AD1BE0F" w14:textId="77777777" w:rsidR="00A37467" w:rsidRDefault="00A37467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1B751733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607B985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216513C9" w14:textId="77777777" w:rsidR="00C92532" w:rsidRPr="002E10BE" w:rsidRDefault="00C92532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14:paraId="3DB4D239" w14:textId="77777777" w:rsidR="00671F50" w:rsidRPr="002E10BE" w:rsidRDefault="00C92532" w:rsidP="005C3939">
      <w:pPr>
        <w:keepNext w:val="0"/>
        <w:spacing w:after="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BD5FB4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  <w:r w:rsidR="00BD5FB4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C92532" w:rsidRPr="00E73324" w14:paraId="1A377827" w14:textId="77777777" w:rsidTr="003D2C09">
        <w:trPr>
          <w:trHeight w:hRule="exact" w:val="832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CF1A421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D32748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3AC75F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583C7A" w:rsidRPr="00E73324" w14:paraId="7F1DCE93" w14:textId="77777777" w:rsidTr="003D2C09">
        <w:trPr>
          <w:trHeight w:hRule="exact" w:val="59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5D0932B4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44EB089E" w14:textId="07983163" w:rsidR="00583C7A" w:rsidRPr="00BD5FB4" w:rsidRDefault="004625A1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07B67E74" w14:textId="176E55AD" w:rsidR="00583C7A" w:rsidRPr="00BD5FB4" w:rsidRDefault="001846FC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</w:tr>
      <w:tr w:rsidR="00583C7A" w:rsidRPr="00E73324" w14:paraId="7C7ECA7B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358AE493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Ostané služby</w:t>
            </w:r>
          </w:p>
        </w:tc>
        <w:tc>
          <w:tcPr>
            <w:tcW w:w="3072" w:type="dxa"/>
            <w:vAlign w:val="center"/>
          </w:tcPr>
          <w:p w14:paraId="2C6FA8F4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52B17267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7DE901F7" w14:textId="77777777" w:rsidTr="001561A4">
        <w:trPr>
          <w:trHeight w:hRule="exact" w:val="425"/>
        </w:trPr>
        <w:tc>
          <w:tcPr>
            <w:tcW w:w="3070" w:type="dxa"/>
            <w:vAlign w:val="center"/>
          </w:tcPr>
          <w:p w14:paraId="272AD48F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Dane a poplatky</w:t>
            </w:r>
          </w:p>
        </w:tc>
        <w:tc>
          <w:tcPr>
            <w:tcW w:w="3072" w:type="dxa"/>
            <w:shd w:val="clear" w:color="auto" w:fill="FFFFFF" w:themeFill="background1"/>
            <w:vAlign w:val="center"/>
          </w:tcPr>
          <w:p w14:paraId="31293FCD" w14:textId="6014ED41" w:rsidR="00583C7A" w:rsidRPr="001561A4" w:rsidRDefault="001846FC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18</w:t>
            </w:r>
          </w:p>
        </w:tc>
        <w:tc>
          <w:tcPr>
            <w:tcW w:w="3072" w:type="dxa"/>
            <w:shd w:val="clear" w:color="auto" w:fill="FFFFFF" w:themeFill="background1"/>
            <w:vAlign w:val="center"/>
          </w:tcPr>
          <w:p w14:paraId="16816AC0" w14:textId="564EA33E" w:rsidR="00583C7A" w:rsidRPr="001561A4" w:rsidRDefault="001846FC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</w:tr>
      <w:tr w:rsidR="00583C7A" w:rsidRPr="00E73324" w14:paraId="716C5621" w14:textId="77777777" w:rsidTr="001561A4">
        <w:trPr>
          <w:trHeight w:hRule="exact" w:val="425"/>
        </w:trPr>
        <w:tc>
          <w:tcPr>
            <w:tcW w:w="3070" w:type="dxa"/>
            <w:vAlign w:val="center"/>
          </w:tcPr>
          <w:p w14:paraId="6EFD661A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Iné ostatné náklady</w:t>
            </w:r>
          </w:p>
        </w:tc>
        <w:tc>
          <w:tcPr>
            <w:tcW w:w="3072" w:type="dxa"/>
            <w:shd w:val="clear" w:color="auto" w:fill="FFFFFF" w:themeFill="background1"/>
            <w:vAlign w:val="center"/>
          </w:tcPr>
          <w:p w14:paraId="0A42D994" w14:textId="77777777" w:rsidR="00583C7A" w:rsidRPr="001561A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shd w:val="clear" w:color="auto" w:fill="FFFFFF" w:themeFill="background1"/>
            <w:vAlign w:val="center"/>
          </w:tcPr>
          <w:p w14:paraId="41A1A60F" w14:textId="77777777" w:rsidR="00583C7A" w:rsidRPr="001561A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56092A80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6431112B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Spotreba materiálu</w:t>
            </w:r>
          </w:p>
        </w:tc>
        <w:tc>
          <w:tcPr>
            <w:tcW w:w="3072" w:type="dxa"/>
            <w:vAlign w:val="center"/>
          </w:tcPr>
          <w:p w14:paraId="496C8F17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64BA317B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583C7A" w:rsidRPr="00E73324" w14:paraId="49135A6A" w14:textId="77777777" w:rsidTr="003D2C09">
        <w:trPr>
          <w:trHeight w:hRule="exact" w:val="545"/>
        </w:trPr>
        <w:tc>
          <w:tcPr>
            <w:tcW w:w="3070" w:type="dxa"/>
            <w:vAlign w:val="center"/>
          </w:tcPr>
          <w:p w14:paraId="38B06324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Náklady z hospod.</w:t>
            </w:r>
            <w:r>
              <w:rPr>
                <w:rFonts w:ascii="Arial" w:hAnsi="Arial" w:cs="Arial"/>
                <w:b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b/>
                <w:lang w:val="sk-SK"/>
              </w:rPr>
              <w:t>činnosti, z toho:</w:t>
            </w:r>
          </w:p>
        </w:tc>
        <w:tc>
          <w:tcPr>
            <w:tcW w:w="3072" w:type="dxa"/>
            <w:vAlign w:val="center"/>
          </w:tcPr>
          <w:p w14:paraId="61D83278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3E150FFE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583C7A" w:rsidRPr="00E73324" w14:paraId="0F1BB518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068077DE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14:paraId="09832D95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08786DDF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2ECD7AF1" w14:textId="77777777" w:rsidTr="003D2C09">
        <w:trPr>
          <w:trHeight w:hRule="exact" w:val="573"/>
        </w:trPr>
        <w:tc>
          <w:tcPr>
            <w:tcW w:w="3070" w:type="dxa"/>
            <w:vAlign w:val="center"/>
          </w:tcPr>
          <w:p w14:paraId="34FF0C39" w14:textId="77777777" w:rsidR="00583C7A" w:rsidRPr="00E73324" w:rsidRDefault="00583C7A" w:rsidP="00644B91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 xml:space="preserve">Použitie prijatých </w:t>
            </w:r>
            <w:r>
              <w:rPr>
                <w:rFonts w:ascii="Arial" w:hAnsi="Arial" w:cs="Arial"/>
                <w:b/>
                <w:lang w:val="sk-SK"/>
              </w:rPr>
              <w:t>príspevkov</w:t>
            </w:r>
            <w:r w:rsidRPr="00E73324">
              <w:rPr>
                <w:rFonts w:ascii="Arial" w:hAnsi="Arial" w:cs="Arial"/>
                <w:b/>
                <w:lang w:val="sk-SK"/>
              </w:rPr>
              <w:t xml:space="preserve"> a 2% z podielovej dane, z toho: </w:t>
            </w:r>
          </w:p>
        </w:tc>
        <w:tc>
          <w:tcPr>
            <w:tcW w:w="3072" w:type="dxa"/>
            <w:vAlign w:val="center"/>
          </w:tcPr>
          <w:p w14:paraId="3784AA85" w14:textId="48231667" w:rsidR="00583C7A" w:rsidRPr="00BD5FB4" w:rsidRDefault="004625A1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78E728D" w14:textId="27E81456" w:rsidR="00583C7A" w:rsidRPr="00BD5FB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</w:tr>
      <w:tr w:rsidR="00583C7A" w:rsidRPr="00E73324" w14:paraId="366F38B6" w14:textId="77777777" w:rsidTr="003D2C09">
        <w:trPr>
          <w:trHeight w:hRule="exact" w:val="567"/>
        </w:trPr>
        <w:tc>
          <w:tcPr>
            <w:tcW w:w="3070" w:type="dxa"/>
            <w:vAlign w:val="center"/>
          </w:tcPr>
          <w:p w14:paraId="1BF242CC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Príspevky poskytnuté z podielu dane</w:t>
            </w:r>
          </w:p>
        </w:tc>
        <w:tc>
          <w:tcPr>
            <w:tcW w:w="3072" w:type="dxa"/>
            <w:vAlign w:val="center"/>
          </w:tcPr>
          <w:p w14:paraId="37F95E62" w14:textId="3FD2E205" w:rsidR="00583C7A" w:rsidRPr="00E73324" w:rsidRDefault="001846FC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12 378</w:t>
            </w:r>
          </w:p>
        </w:tc>
        <w:tc>
          <w:tcPr>
            <w:tcW w:w="3072" w:type="dxa"/>
            <w:vAlign w:val="center"/>
          </w:tcPr>
          <w:p w14:paraId="74A69A02" w14:textId="0AA456B8" w:rsidR="00583C7A" w:rsidRPr="00E73324" w:rsidRDefault="001846FC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7952</w:t>
            </w:r>
          </w:p>
        </w:tc>
      </w:tr>
      <w:tr w:rsidR="00583C7A" w:rsidRPr="00E73324" w14:paraId="52129D60" w14:textId="77777777" w:rsidTr="00644B91">
        <w:trPr>
          <w:trHeight w:hRule="exact" w:val="621"/>
        </w:trPr>
        <w:tc>
          <w:tcPr>
            <w:tcW w:w="3070" w:type="dxa"/>
            <w:vAlign w:val="center"/>
          </w:tcPr>
          <w:p w14:paraId="63DF6CDD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Prijaté príspevky od iných organizácií</w:t>
            </w:r>
          </w:p>
        </w:tc>
        <w:tc>
          <w:tcPr>
            <w:tcW w:w="3072" w:type="dxa"/>
            <w:vAlign w:val="center"/>
          </w:tcPr>
          <w:p w14:paraId="0D6056D2" w14:textId="19BD63A8" w:rsidR="00583C7A" w:rsidRPr="00E73324" w:rsidRDefault="004625A1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43EF656B" w14:textId="6CC94C9E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53B9A6E2" w14:textId="77777777" w:rsidTr="00644B91">
        <w:trPr>
          <w:trHeight w:hRule="exact" w:val="621"/>
        </w:trPr>
        <w:tc>
          <w:tcPr>
            <w:tcW w:w="3070" w:type="dxa"/>
            <w:vAlign w:val="center"/>
          </w:tcPr>
          <w:p w14:paraId="2F2C4E1B" w14:textId="77777777" w:rsidR="00583C7A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51BD40AB" w14:textId="77777777" w:rsidR="00583C7A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6466B84F" w14:textId="77777777" w:rsidR="00583C7A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</w:tr>
      <w:tr w:rsidR="00583C7A" w:rsidRPr="00E73324" w14:paraId="637105CE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1444136E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i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14:paraId="12AA28F2" w14:textId="77777777" w:rsidR="00583C7A" w:rsidRPr="00BD5FB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24F1986B" w14:textId="77777777" w:rsidR="00583C7A" w:rsidRPr="00BD5FB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</w:tr>
      <w:tr w:rsidR="00583C7A" w:rsidRPr="00E73324" w14:paraId="59DFB656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01F88DE0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i/>
                <w:lang w:val="sk-SK"/>
              </w:rPr>
            </w:pPr>
            <w:r w:rsidRPr="00E73324">
              <w:rPr>
                <w:rFonts w:ascii="Arial" w:hAnsi="Arial" w:cs="Arial"/>
                <w:i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14:paraId="37677C47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8178897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1FA2D572" w14:textId="77777777" w:rsidTr="00BF6BD7">
        <w:trPr>
          <w:trHeight w:hRule="exact" w:val="875"/>
        </w:trPr>
        <w:tc>
          <w:tcPr>
            <w:tcW w:w="3070" w:type="dxa"/>
            <w:vAlign w:val="center"/>
          </w:tcPr>
          <w:p w14:paraId="7662E4E5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i/>
                <w:lang w:val="sk-SK"/>
              </w:rPr>
            </w:pPr>
            <w:r w:rsidRPr="00E73324">
              <w:rPr>
                <w:rFonts w:ascii="Arial" w:hAnsi="Arial" w:cs="Arial"/>
                <w:i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14:paraId="4AF4155C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0E4411E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2A9360F7" w14:textId="77777777" w:rsidTr="003D2C09">
        <w:trPr>
          <w:trHeight w:hRule="exact" w:val="566"/>
        </w:trPr>
        <w:tc>
          <w:tcPr>
            <w:tcW w:w="3070" w:type="dxa"/>
            <w:vAlign w:val="center"/>
          </w:tcPr>
          <w:p w14:paraId="44E33D12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i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5CAAC064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DA3A8E7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2032A52B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72FB9C4C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14:paraId="39A81522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003F8735" w14:textId="11A4D25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3982CF58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51F71CD7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01A5181" w14:textId="77777777" w:rsidR="00583C7A" w:rsidRPr="00BD5FB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5CB57CD5" w14:textId="77777777" w:rsidR="00583C7A" w:rsidRPr="00BD5FB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</w:tr>
      <w:tr w:rsidR="00583C7A" w:rsidRPr="00E73324" w14:paraId="13999D45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6A59463F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Náklady spolu</w:t>
            </w:r>
          </w:p>
        </w:tc>
        <w:tc>
          <w:tcPr>
            <w:tcW w:w="3072" w:type="dxa"/>
            <w:vAlign w:val="center"/>
          </w:tcPr>
          <w:p w14:paraId="7DE8D293" w14:textId="2DACC581" w:rsidR="00583C7A" w:rsidRPr="00BD5FB4" w:rsidRDefault="001846FC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12 396</w:t>
            </w:r>
          </w:p>
        </w:tc>
        <w:tc>
          <w:tcPr>
            <w:tcW w:w="3072" w:type="dxa"/>
            <w:vAlign w:val="center"/>
          </w:tcPr>
          <w:p w14:paraId="67E33C9F" w14:textId="78CDA097" w:rsidR="00583C7A" w:rsidRPr="00BD5FB4" w:rsidRDefault="001846FC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7956</w:t>
            </w:r>
          </w:p>
        </w:tc>
      </w:tr>
      <w:tr w:rsidR="00583C7A" w:rsidRPr="00E73324" w14:paraId="23DDFF12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07331D10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4EEE9CBE" w14:textId="77777777" w:rsidR="00583C7A" w:rsidRPr="00BD5FB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33000C20" w14:textId="77777777" w:rsidR="00583C7A" w:rsidRPr="00BD5FB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</w:tr>
    </w:tbl>
    <w:p w14:paraId="168F080B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083451CF" w14:textId="77777777" w:rsidR="00C92532" w:rsidRDefault="00C33CEC" w:rsidP="005C3939">
      <w:pPr>
        <w:keepNext w:val="0"/>
        <w:autoSpaceDE w:val="0"/>
        <w:autoSpaceDN w:val="0"/>
        <w:adjustRightInd w:val="0"/>
        <w:spacing w:after="0" w:line="276" w:lineRule="auto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Tabuľka o nákladoch vynaložených v súvislosti s auditom účtovnej závierky</w:t>
      </w:r>
    </w:p>
    <w:tbl>
      <w:tblPr>
        <w:tblStyle w:val="Mriekatabuky"/>
        <w:tblW w:w="8606" w:type="dxa"/>
        <w:tblLook w:val="04A0" w:firstRow="1" w:lastRow="0" w:firstColumn="1" w:lastColumn="0" w:noHBand="0" w:noVBand="1"/>
      </w:tblPr>
      <w:tblGrid>
        <w:gridCol w:w="6204"/>
        <w:gridCol w:w="2402"/>
      </w:tblGrid>
      <w:tr w:rsidR="00C33CEC" w14:paraId="4410572B" w14:textId="77777777" w:rsidTr="00C33CEC">
        <w:trPr>
          <w:trHeight w:val="329"/>
        </w:trPr>
        <w:tc>
          <w:tcPr>
            <w:tcW w:w="6204" w:type="dxa"/>
          </w:tcPr>
          <w:p w14:paraId="5A33346F" w14:textId="77777777" w:rsidR="00C33CEC" w:rsidRP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C33CEC">
              <w:rPr>
                <w:rFonts w:ascii="Arial" w:hAnsi="Arial" w:cs="Arial"/>
                <w:b/>
                <w:lang w:val="sk-SK"/>
              </w:rPr>
              <w:lastRenderedPageBreak/>
              <w:t>Jednotlivé druhy nákladov za</w:t>
            </w:r>
          </w:p>
        </w:tc>
        <w:tc>
          <w:tcPr>
            <w:tcW w:w="2402" w:type="dxa"/>
          </w:tcPr>
          <w:p w14:paraId="796F760A" w14:textId="77777777" w:rsidR="00C33CEC" w:rsidRP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Suma</w:t>
            </w:r>
          </w:p>
        </w:tc>
      </w:tr>
      <w:tr w:rsidR="00C33CEC" w14:paraId="0A353285" w14:textId="77777777" w:rsidTr="00C33CEC">
        <w:trPr>
          <w:trHeight w:val="311"/>
        </w:trPr>
        <w:tc>
          <w:tcPr>
            <w:tcW w:w="6204" w:type="dxa"/>
          </w:tcPr>
          <w:p w14:paraId="41ECD813" w14:textId="77777777" w:rsid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overenie ÚZ</w:t>
            </w:r>
          </w:p>
        </w:tc>
        <w:tc>
          <w:tcPr>
            <w:tcW w:w="2402" w:type="dxa"/>
          </w:tcPr>
          <w:p w14:paraId="362A275F" w14:textId="77777777" w:rsid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C33CEC" w14:paraId="2C6DCA36" w14:textId="77777777" w:rsidTr="00C33CEC">
        <w:trPr>
          <w:trHeight w:val="311"/>
        </w:trPr>
        <w:tc>
          <w:tcPr>
            <w:tcW w:w="6204" w:type="dxa"/>
          </w:tcPr>
          <w:p w14:paraId="35DFC4FA" w14:textId="44E4FB6C" w:rsidR="00C33CEC" w:rsidRDefault="00B837B4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</w:t>
            </w:r>
            <w:r w:rsidR="00C33CEC">
              <w:rPr>
                <w:rFonts w:ascii="Arial" w:hAnsi="Arial" w:cs="Arial"/>
                <w:lang w:val="sk-SK"/>
              </w:rPr>
              <w:t>isťovacie audítorské služby okrem overenia ÚZ</w:t>
            </w:r>
          </w:p>
        </w:tc>
        <w:tc>
          <w:tcPr>
            <w:tcW w:w="2402" w:type="dxa"/>
          </w:tcPr>
          <w:p w14:paraId="6494682F" w14:textId="77777777" w:rsid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C33CEC" w14:paraId="69D4EB73" w14:textId="77777777" w:rsidTr="00C33CEC">
        <w:trPr>
          <w:trHeight w:val="329"/>
        </w:trPr>
        <w:tc>
          <w:tcPr>
            <w:tcW w:w="6204" w:type="dxa"/>
          </w:tcPr>
          <w:p w14:paraId="0AF34C1E" w14:textId="77777777" w:rsid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daňové poradenstvo</w:t>
            </w:r>
          </w:p>
        </w:tc>
        <w:tc>
          <w:tcPr>
            <w:tcW w:w="2402" w:type="dxa"/>
          </w:tcPr>
          <w:p w14:paraId="32BBCDDA" w14:textId="77777777" w:rsid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C33CEC" w14:paraId="694A877D" w14:textId="77777777" w:rsidTr="00C33CEC">
        <w:trPr>
          <w:trHeight w:val="311"/>
        </w:trPr>
        <w:tc>
          <w:tcPr>
            <w:tcW w:w="6204" w:type="dxa"/>
          </w:tcPr>
          <w:p w14:paraId="28599104" w14:textId="77777777" w:rsid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ostatné neaudítorské služby</w:t>
            </w:r>
          </w:p>
        </w:tc>
        <w:tc>
          <w:tcPr>
            <w:tcW w:w="2402" w:type="dxa"/>
          </w:tcPr>
          <w:p w14:paraId="0F1D120F" w14:textId="77777777" w:rsid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C33CEC" w14:paraId="7A9A00F7" w14:textId="77777777" w:rsidTr="00C33CEC">
        <w:trPr>
          <w:trHeight w:val="329"/>
        </w:trPr>
        <w:tc>
          <w:tcPr>
            <w:tcW w:w="6204" w:type="dxa"/>
          </w:tcPr>
          <w:p w14:paraId="6B3CAF88" w14:textId="77777777" w:rsidR="00C33CEC" w:rsidRP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C33CEC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2402" w:type="dxa"/>
          </w:tcPr>
          <w:p w14:paraId="1226EE8B" w14:textId="77777777" w:rsidR="00C33CEC" w:rsidRP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</w:tr>
    </w:tbl>
    <w:p w14:paraId="012405F6" w14:textId="77777777" w:rsidR="00C92532" w:rsidRPr="00B50BE0" w:rsidRDefault="00C33CEC" w:rsidP="005C3939">
      <w:pPr>
        <w:pStyle w:val="Odsekzoznamu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b/>
          <w:u w:val="single"/>
          <w:lang w:val="sk-SK"/>
        </w:rPr>
      </w:pPr>
      <w:r>
        <w:rPr>
          <w:rFonts w:ascii="Arial" w:hAnsi="Arial" w:cs="Arial"/>
          <w:b/>
          <w:u w:val="single"/>
          <w:lang w:val="sk-SK"/>
        </w:rPr>
        <w:t>D</w:t>
      </w:r>
      <w:r w:rsidR="00C92532" w:rsidRPr="00B50BE0">
        <w:rPr>
          <w:rFonts w:ascii="Arial" w:hAnsi="Arial" w:cs="Arial"/>
          <w:b/>
          <w:u w:val="single"/>
          <w:lang w:val="sk-SK"/>
        </w:rPr>
        <w:t>ane z príjmov</w:t>
      </w:r>
    </w:p>
    <w:p w14:paraId="5E055627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C92532" w:rsidRPr="00E73324" w14:paraId="248CB5B4" w14:textId="77777777" w:rsidTr="00B411A3">
        <w:trPr>
          <w:trHeight w:hRule="exact" w:val="526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0DC7015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  <w:p w14:paraId="268A5BFD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  <w:p w14:paraId="24F7D167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22923C0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F4D5398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C92532" w:rsidRPr="00E73324" w14:paraId="4A9D78F6" w14:textId="77777777" w:rsidTr="00BD5FB4">
        <w:trPr>
          <w:trHeight w:hRule="exact" w:val="533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52378C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5C6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1A36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8E9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06C3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25A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739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Daň v %</w:t>
            </w:r>
          </w:p>
        </w:tc>
      </w:tr>
      <w:tr w:rsidR="003B2610" w:rsidRPr="00E73324" w14:paraId="53B97910" w14:textId="77777777" w:rsidTr="00E73324">
        <w:trPr>
          <w:trHeight w:hRule="exact" w:val="791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63655CE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Výsledok hospodárenia</w:t>
            </w:r>
            <w:r>
              <w:rPr>
                <w:rFonts w:ascii="Arial" w:hAnsi="Arial" w:cs="Arial"/>
                <w:b/>
                <w:lang w:val="sk-SK"/>
              </w:rPr>
              <w:t xml:space="preserve"> pr</w:t>
            </w:r>
            <w:r w:rsidRPr="00E73324">
              <w:rPr>
                <w:rFonts w:ascii="Arial" w:hAnsi="Arial" w:cs="Arial"/>
                <w:b/>
                <w:lang w:val="sk-SK"/>
              </w:rPr>
              <w:t>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D866A8C" w14:textId="28800EDB" w:rsidR="003B2610" w:rsidRPr="00E73324" w:rsidRDefault="001846FC" w:rsidP="005D32BB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482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8B244DD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A08C17B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CF35470" w14:textId="241AB637" w:rsidR="003B2610" w:rsidRPr="00E73324" w:rsidRDefault="009B7421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1846FC">
              <w:rPr>
                <w:rFonts w:ascii="Arial" w:hAnsi="Arial" w:cs="Arial"/>
                <w:lang w:val="sk-SK"/>
              </w:rPr>
              <w:t>3,5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DFB34D6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926E204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189F4546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D662AD7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3862D49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D83FF51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BE6B04C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C0646C6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7D5FACF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703D214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0E9AF438" w14:textId="77777777" w:rsidTr="00E73324">
        <w:trPr>
          <w:trHeight w:hRule="exact" w:val="546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31315982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D43AA37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7E5DF97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8BF750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3F87657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DE0AC50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F3F688F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48A71622" w14:textId="77777777" w:rsidTr="00E73324">
        <w:trPr>
          <w:trHeight w:hRule="exact" w:val="568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997B9A5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CB9DCB5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1550FEE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750E0D3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4CDBD72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3E98598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0B7077D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463FB556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D08FA61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C7A47E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A24917A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7EDD035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95967C1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5EE4389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0A1B23E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1EEF62B0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51C82A8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1CD156A" w14:textId="37F2CFB8" w:rsidR="003B2610" w:rsidRPr="00E73324" w:rsidRDefault="001846FC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482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3BB47B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2BA366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CC5195B" w14:textId="66AA838E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1846FC">
              <w:rPr>
                <w:rFonts w:ascii="Arial" w:hAnsi="Arial" w:cs="Arial"/>
                <w:lang w:val="sk-SK"/>
              </w:rPr>
              <w:t>3,5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06A840A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1582E27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0DEED948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0A9CF94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D8D5234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197953E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F454B36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063085E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244EF5E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99FAE4F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4E25EF67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F1244B3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AE23A95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3EE1867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02B230E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1EC7878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7D69020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D63F11F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163C8436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24A7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D32A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CA7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6F99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27E9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DBA1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7BFD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2AA8C34A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2758C626" w14:textId="77777777" w:rsidR="00C92532" w:rsidRPr="00B50BE0" w:rsidRDefault="00C92532" w:rsidP="005C3939">
      <w:pPr>
        <w:pStyle w:val="Odsekzoznamu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b/>
          <w:u w:val="single"/>
          <w:lang w:val="sk-SK"/>
        </w:rPr>
      </w:pPr>
      <w:r w:rsidRPr="00B50BE0">
        <w:rPr>
          <w:rFonts w:ascii="Arial" w:hAnsi="Arial" w:cs="Arial"/>
          <w:b/>
          <w:u w:val="single"/>
          <w:lang w:val="sk-SK"/>
        </w:rPr>
        <w:t>Údaje o príjmoch a výhodách členov štatutárnych, dozorných a iných orgánov</w:t>
      </w:r>
    </w:p>
    <w:p w14:paraId="13B67899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príjmoch a výhodách členov štatutárnych orgánov, dozorných orgánov a iných orgánov</w:t>
      </w:r>
      <w:r>
        <w:rPr>
          <w:rFonts w:ascii="Arial" w:hAnsi="Arial" w:cs="Arial"/>
          <w:lang w:val="sk-SK"/>
        </w:rPr>
        <w:t xml:space="preserve">. </w:t>
      </w:r>
    </w:p>
    <w:p w14:paraId="5A3D426C" w14:textId="1702F488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roku 20</w:t>
      </w:r>
      <w:r w:rsidR="009B7421">
        <w:rPr>
          <w:rFonts w:ascii="Arial" w:hAnsi="Arial" w:cs="Arial"/>
          <w:lang w:val="sk-SK"/>
        </w:rPr>
        <w:t>2</w:t>
      </w:r>
      <w:r w:rsidR="001846FC">
        <w:rPr>
          <w:rFonts w:ascii="Arial" w:hAnsi="Arial" w:cs="Arial"/>
          <w:lang w:val="sk-SK"/>
        </w:rPr>
        <w:t>3</w:t>
      </w:r>
      <w:r>
        <w:rPr>
          <w:rFonts w:ascii="Arial" w:hAnsi="Arial" w:cs="Arial"/>
          <w:lang w:val="sk-SK"/>
        </w:rPr>
        <w:t xml:space="preserve"> neboli poskytnuté žiadne výhody . </w:t>
      </w:r>
    </w:p>
    <w:p w14:paraId="7B2A15F4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 spriaznených osobách</w:t>
      </w:r>
    </w:p>
    <w:p w14:paraId="189920FD" w14:textId="296A15BE" w:rsidR="00C92532" w:rsidRPr="002E10BE" w:rsidRDefault="00C92532" w:rsidP="005C3939">
      <w:pPr>
        <w:spacing w:line="276" w:lineRule="auto"/>
        <w:rPr>
          <w:rFonts w:ascii="Arial" w:hAnsi="Arial" w:cs="Arial"/>
          <w:lang w:val="sk-SK"/>
        </w:rPr>
      </w:pPr>
      <w:r w:rsidRPr="00B50BE0">
        <w:rPr>
          <w:rFonts w:ascii="Arial" w:hAnsi="Arial" w:cs="Arial"/>
          <w:lang w:val="sk-SK"/>
        </w:rPr>
        <w:t>Pre rok 20</w:t>
      </w:r>
      <w:r w:rsidR="009B7421">
        <w:rPr>
          <w:rFonts w:ascii="Arial" w:hAnsi="Arial" w:cs="Arial"/>
          <w:lang w:val="sk-SK"/>
        </w:rPr>
        <w:t>2</w:t>
      </w:r>
      <w:r w:rsidR="001846FC">
        <w:rPr>
          <w:rFonts w:ascii="Arial" w:hAnsi="Arial" w:cs="Arial"/>
          <w:lang w:val="sk-SK"/>
        </w:rPr>
        <w:t>3</w:t>
      </w:r>
      <w:r w:rsidRPr="00B50BE0">
        <w:rPr>
          <w:rFonts w:ascii="Arial" w:hAnsi="Arial" w:cs="Arial"/>
          <w:lang w:val="sk-SK"/>
        </w:rPr>
        <w:t xml:space="preserve"> neexistuje obsahová náplň na uvedenie údajov. </w:t>
      </w:r>
    </w:p>
    <w:p w14:paraId="45933A64" w14:textId="77777777" w:rsidR="00C92532" w:rsidRPr="00B50BE0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B50BE0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14:paraId="3C33D5CF" w14:textId="77777777" w:rsidR="00C92532" w:rsidRPr="002E10BE" w:rsidRDefault="00C92532" w:rsidP="005C3939">
      <w:pPr>
        <w:pStyle w:val="odstavecbezcisla"/>
        <w:spacing w:line="276" w:lineRule="auto"/>
        <w:ind w:left="0"/>
        <w:rPr>
          <w:rFonts w:ascii="Arial" w:hAnsi="Arial" w:cs="Arial"/>
          <w:iCs w:val="0"/>
          <w:szCs w:val="20"/>
          <w:lang w:eastAsia="en-US"/>
        </w:rPr>
      </w:pPr>
    </w:p>
    <w:p w14:paraId="2B9E4AFB" w14:textId="19CC921E" w:rsidR="00C92532" w:rsidRPr="003B2610" w:rsidRDefault="00C92532" w:rsidP="003B2610">
      <w:pPr>
        <w:pStyle w:val="odstavecbezcisla"/>
        <w:spacing w:line="276" w:lineRule="auto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lastRenderedPageBreak/>
        <w:t xml:space="preserve">Po 31. decembri </w:t>
      </w:r>
      <w:r w:rsidRPr="002E10BE">
        <w:rPr>
          <w:rFonts w:ascii="Arial" w:hAnsi="Arial" w:cs="Arial"/>
          <w:iCs w:val="0"/>
          <w:lang w:eastAsia="en-US"/>
        </w:rPr>
        <w:t>20</w:t>
      </w:r>
      <w:r w:rsidR="009B7421">
        <w:rPr>
          <w:rFonts w:ascii="Arial" w:hAnsi="Arial" w:cs="Arial"/>
          <w:iCs w:val="0"/>
          <w:lang w:eastAsia="en-US"/>
        </w:rPr>
        <w:t>2</w:t>
      </w:r>
      <w:r w:rsidR="001846FC">
        <w:rPr>
          <w:rFonts w:ascii="Arial" w:hAnsi="Arial" w:cs="Arial"/>
          <w:iCs w:val="0"/>
          <w:lang w:eastAsia="en-US"/>
        </w:rPr>
        <w:t>3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sectPr w:rsidR="00C92532" w:rsidRPr="003B2610" w:rsidSect="00802762">
      <w:headerReference w:type="even" r:id="rId11"/>
      <w:headerReference w:type="default" r:id="rId12"/>
      <w:footerReference w:type="default" r:id="rId13"/>
      <w:type w:val="nextColumn"/>
      <w:pgSz w:w="11907" w:h="16840" w:code="9"/>
      <w:pgMar w:top="2127" w:right="1134" w:bottom="1134" w:left="1701" w:header="113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300CEC" w14:textId="77777777" w:rsidR="00802762" w:rsidRDefault="00802762">
      <w:r>
        <w:separator/>
      </w:r>
    </w:p>
  </w:endnote>
  <w:endnote w:type="continuationSeparator" w:id="0">
    <w:p w14:paraId="29A271DA" w14:textId="77777777" w:rsidR="00802762" w:rsidRDefault="008027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06668" w14:textId="77777777" w:rsidR="0042062B" w:rsidRDefault="0042062B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14:paraId="2B058531" w14:textId="77777777" w:rsidR="0042062B" w:rsidRDefault="0042062B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B58AD" w14:textId="77777777" w:rsidR="0042062B" w:rsidRDefault="0042062B">
    <w:pPr>
      <w:pStyle w:val="Pta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1E0502" w14:textId="77777777" w:rsidR="0042062B" w:rsidRDefault="0042062B" w:rsidP="00DD6F3E">
    <w:pPr>
      <w:pStyle w:val="Pta"/>
      <w:jc w:val="center"/>
    </w:pPr>
  </w:p>
  <w:p w14:paraId="73B2F16B" w14:textId="77777777" w:rsidR="0042062B" w:rsidRPr="00953379" w:rsidRDefault="0042062B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573C60"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</w:p>
  <w:p w14:paraId="32E491F4" w14:textId="77777777" w:rsidR="0042062B" w:rsidRPr="00953379" w:rsidRDefault="0042062B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FFDB31" w14:textId="77777777" w:rsidR="00802762" w:rsidRDefault="00802762">
      <w:r>
        <w:separator/>
      </w:r>
    </w:p>
  </w:footnote>
  <w:footnote w:type="continuationSeparator" w:id="0">
    <w:p w14:paraId="45900510" w14:textId="77777777" w:rsidR="00802762" w:rsidRDefault="008027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318FE" w14:textId="77777777" w:rsidR="0042062B" w:rsidRDefault="0042062B">
    <w:pPr>
      <w:rPr>
        <w:lang w:val="en-GB"/>
      </w:rPr>
    </w:pPr>
  </w:p>
  <w:p w14:paraId="0852881E" w14:textId="77777777" w:rsidR="0042062B" w:rsidRDefault="0042062B">
    <w:pPr>
      <w:rPr>
        <w:lang w:val="en-GB"/>
      </w:rPr>
    </w:pPr>
  </w:p>
  <w:p w14:paraId="613C9115" w14:textId="77777777" w:rsidR="0042062B" w:rsidRDefault="0042062B">
    <w:pPr>
      <w:rPr>
        <w:lang w:val="en-GB"/>
      </w:rPr>
    </w:pPr>
  </w:p>
  <w:p w14:paraId="6B96B695" w14:textId="77777777" w:rsidR="0042062B" w:rsidRDefault="0042062B">
    <w:pPr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FCEC6" w14:textId="77777777" w:rsidR="0042062B" w:rsidRDefault="0042062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01896" w14:textId="77777777" w:rsidR="0042062B" w:rsidRDefault="0042062B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Poznámky (Úč NUJ 3-01)</w:t>
    </w:r>
    <w:r w:rsidRPr="00BC030A">
      <w:rPr>
        <w:rFonts w:ascii="Arial" w:hAnsi="Arial" w:cs="Arial"/>
        <w:b/>
        <w:i/>
        <w:lang w:val="sk-SK"/>
      </w:rPr>
      <w:t xml:space="preserve"> </w:t>
    </w:r>
    <w:r>
      <w:rPr>
        <w:rFonts w:ascii="Arial" w:hAnsi="Arial" w:cs="Arial"/>
        <w:b/>
        <w:i/>
        <w:lang w:val="sk-SK"/>
      </w:rPr>
      <w:t xml:space="preserve">                                                                                        DIČ: 2020960293</w:t>
    </w:r>
  </w:p>
  <w:p w14:paraId="5EEC0EF4" w14:textId="77777777" w:rsidR="0042062B" w:rsidRPr="00435877" w:rsidRDefault="0042062B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Nadácia  - Dar zdraviu                                                                                            </w:t>
    </w:r>
  </w:p>
  <w:p w14:paraId="21068607" w14:textId="34AE9816" w:rsidR="0042062B" w:rsidRPr="00E7199A" w:rsidRDefault="0042062B" w:rsidP="00E7199A">
    <w:pPr>
      <w:pStyle w:val="lines"/>
    </w:pPr>
    <w:r w:rsidRPr="00E7199A">
      <w:t>Poznámky k účtovnej závierke k 31. decembru 20</w:t>
    </w:r>
    <w:r w:rsidR="00754C8F">
      <w:t>2</w:t>
    </w:r>
    <w:r w:rsidR="00DC64D9">
      <w:t>3</w:t>
    </w:r>
  </w:p>
  <w:p w14:paraId="125076CA" w14:textId="77777777" w:rsidR="0042062B" w:rsidRDefault="0042062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2A39127C"/>
    <w:multiLevelType w:val="multilevel"/>
    <w:tmpl w:val="B6EE58B0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5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6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8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3EA63982"/>
    <w:multiLevelType w:val="hybridMultilevel"/>
    <w:tmpl w:val="1A9AF8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1" w15:restartNumberingAfterBreak="0">
    <w:nsid w:val="62CA3C23"/>
    <w:multiLevelType w:val="multilevel"/>
    <w:tmpl w:val="78BAEF40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12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3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46641BC"/>
    <w:multiLevelType w:val="hybridMultilevel"/>
    <w:tmpl w:val="CB16AB9E"/>
    <w:lvl w:ilvl="0" w:tplc="BD6C92D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563F4A"/>
    <w:multiLevelType w:val="multilevel"/>
    <w:tmpl w:val="60D2D14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cs="Times New Roman" w:hint="default"/>
      </w:rPr>
    </w:lvl>
  </w:abstractNum>
  <w:abstractNum w:abstractNumId="17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 w16cid:durableId="854854456">
    <w:abstractNumId w:val="7"/>
  </w:num>
  <w:num w:numId="2" w16cid:durableId="1417097535">
    <w:abstractNumId w:val="5"/>
  </w:num>
  <w:num w:numId="3" w16cid:durableId="1415054455">
    <w:abstractNumId w:val="5"/>
    <w:lvlOverride w:ilvl="0">
      <w:startOverride w:val="1"/>
    </w:lvlOverride>
  </w:num>
  <w:num w:numId="4" w16cid:durableId="452406780">
    <w:abstractNumId w:val="5"/>
    <w:lvlOverride w:ilvl="0">
      <w:startOverride w:val="1"/>
    </w:lvlOverride>
  </w:num>
  <w:num w:numId="5" w16cid:durableId="1137524463">
    <w:abstractNumId w:val="10"/>
  </w:num>
  <w:num w:numId="6" w16cid:durableId="843908214">
    <w:abstractNumId w:val="7"/>
  </w:num>
  <w:num w:numId="7" w16cid:durableId="99877092">
    <w:abstractNumId w:val="7"/>
  </w:num>
  <w:num w:numId="8" w16cid:durableId="1699155567">
    <w:abstractNumId w:val="8"/>
  </w:num>
  <w:num w:numId="9" w16cid:durableId="752895446">
    <w:abstractNumId w:val="3"/>
  </w:num>
  <w:num w:numId="10" w16cid:durableId="1409499213">
    <w:abstractNumId w:val="14"/>
  </w:num>
  <w:num w:numId="11" w16cid:durableId="372341414">
    <w:abstractNumId w:val="18"/>
  </w:num>
  <w:num w:numId="12" w16cid:durableId="161701538">
    <w:abstractNumId w:val="1"/>
  </w:num>
  <w:num w:numId="13" w16cid:durableId="28536873">
    <w:abstractNumId w:val="10"/>
  </w:num>
  <w:num w:numId="14" w16cid:durableId="1048259183">
    <w:abstractNumId w:val="10"/>
  </w:num>
  <w:num w:numId="15" w16cid:durableId="2105421178">
    <w:abstractNumId w:val="10"/>
  </w:num>
  <w:num w:numId="16" w16cid:durableId="1591966192">
    <w:abstractNumId w:val="13"/>
  </w:num>
  <w:num w:numId="17" w16cid:durableId="1423918978">
    <w:abstractNumId w:val="10"/>
  </w:num>
  <w:num w:numId="18" w16cid:durableId="1973975404">
    <w:abstractNumId w:val="5"/>
  </w:num>
  <w:num w:numId="19" w16cid:durableId="1710179921">
    <w:abstractNumId w:val="7"/>
  </w:num>
  <w:num w:numId="20" w16cid:durableId="1091395976">
    <w:abstractNumId w:val="7"/>
  </w:num>
  <w:num w:numId="21" w16cid:durableId="1520117784">
    <w:abstractNumId w:val="7"/>
  </w:num>
  <w:num w:numId="22" w16cid:durableId="1986665847">
    <w:abstractNumId w:val="6"/>
  </w:num>
  <w:num w:numId="23" w16cid:durableId="1693260071">
    <w:abstractNumId w:val="5"/>
  </w:num>
  <w:num w:numId="24" w16cid:durableId="619653558">
    <w:abstractNumId w:val="5"/>
  </w:num>
  <w:num w:numId="25" w16cid:durableId="1412697718">
    <w:abstractNumId w:val="5"/>
  </w:num>
  <w:num w:numId="26" w16cid:durableId="808278330">
    <w:abstractNumId w:val="17"/>
  </w:num>
  <w:num w:numId="27" w16cid:durableId="633171461">
    <w:abstractNumId w:val="10"/>
  </w:num>
  <w:num w:numId="28" w16cid:durableId="610430246">
    <w:abstractNumId w:val="7"/>
  </w:num>
  <w:num w:numId="29" w16cid:durableId="1892493567">
    <w:abstractNumId w:val="7"/>
  </w:num>
  <w:num w:numId="30" w16cid:durableId="1278947499">
    <w:abstractNumId w:val="7"/>
  </w:num>
  <w:num w:numId="31" w16cid:durableId="596405387">
    <w:abstractNumId w:val="7"/>
  </w:num>
  <w:num w:numId="32" w16cid:durableId="1551766966">
    <w:abstractNumId w:val="0"/>
  </w:num>
  <w:num w:numId="33" w16cid:durableId="1889149326">
    <w:abstractNumId w:val="12"/>
  </w:num>
  <w:num w:numId="34" w16cid:durableId="775441362">
    <w:abstractNumId w:val="2"/>
  </w:num>
  <w:num w:numId="35" w16cid:durableId="1739938939">
    <w:abstractNumId w:val="10"/>
  </w:num>
  <w:num w:numId="36" w16cid:durableId="925302845">
    <w:abstractNumId w:val="16"/>
  </w:num>
  <w:num w:numId="37" w16cid:durableId="1039814536">
    <w:abstractNumId w:val="11"/>
  </w:num>
  <w:num w:numId="38" w16cid:durableId="53085166">
    <w:abstractNumId w:val="4"/>
  </w:num>
  <w:num w:numId="39" w16cid:durableId="1573390635">
    <w:abstractNumId w:val="15"/>
  </w:num>
  <w:num w:numId="40" w16cid:durableId="20109515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37E"/>
    <w:rsid w:val="00011FE1"/>
    <w:rsid w:val="00012744"/>
    <w:rsid w:val="000127E1"/>
    <w:rsid w:val="00012E35"/>
    <w:rsid w:val="00012F1A"/>
    <w:rsid w:val="000163E6"/>
    <w:rsid w:val="00017657"/>
    <w:rsid w:val="00020FEA"/>
    <w:rsid w:val="00024AC8"/>
    <w:rsid w:val="00027F90"/>
    <w:rsid w:val="00031BDD"/>
    <w:rsid w:val="00033B76"/>
    <w:rsid w:val="00034569"/>
    <w:rsid w:val="00035820"/>
    <w:rsid w:val="00042E8F"/>
    <w:rsid w:val="00043D29"/>
    <w:rsid w:val="00043E4E"/>
    <w:rsid w:val="000474ED"/>
    <w:rsid w:val="00052327"/>
    <w:rsid w:val="00053B72"/>
    <w:rsid w:val="00054810"/>
    <w:rsid w:val="000549DD"/>
    <w:rsid w:val="000619B3"/>
    <w:rsid w:val="00062DED"/>
    <w:rsid w:val="00063304"/>
    <w:rsid w:val="000638C5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0DB9"/>
    <w:rsid w:val="0008298C"/>
    <w:rsid w:val="000832C2"/>
    <w:rsid w:val="0008487C"/>
    <w:rsid w:val="000855D2"/>
    <w:rsid w:val="00091E73"/>
    <w:rsid w:val="00093179"/>
    <w:rsid w:val="00093DBC"/>
    <w:rsid w:val="00097D05"/>
    <w:rsid w:val="00097DE2"/>
    <w:rsid w:val="000A2158"/>
    <w:rsid w:val="000A2C1C"/>
    <w:rsid w:val="000A5A10"/>
    <w:rsid w:val="000A6191"/>
    <w:rsid w:val="000A6414"/>
    <w:rsid w:val="000B04FB"/>
    <w:rsid w:val="000B2E2F"/>
    <w:rsid w:val="000B6F5B"/>
    <w:rsid w:val="000B7437"/>
    <w:rsid w:val="000B7A57"/>
    <w:rsid w:val="000C19DF"/>
    <w:rsid w:val="000C3290"/>
    <w:rsid w:val="000C417D"/>
    <w:rsid w:val="000C549B"/>
    <w:rsid w:val="000C6FD4"/>
    <w:rsid w:val="000D0052"/>
    <w:rsid w:val="000D0DEE"/>
    <w:rsid w:val="000D149A"/>
    <w:rsid w:val="000D301B"/>
    <w:rsid w:val="000D3BB5"/>
    <w:rsid w:val="000D70F0"/>
    <w:rsid w:val="000E180E"/>
    <w:rsid w:val="000E18FC"/>
    <w:rsid w:val="000E36EA"/>
    <w:rsid w:val="000E431B"/>
    <w:rsid w:val="000E53C0"/>
    <w:rsid w:val="000E6331"/>
    <w:rsid w:val="000E7BC0"/>
    <w:rsid w:val="000F4F7E"/>
    <w:rsid w:val="000F5770"/>
    <w:rsid w:val="000F5F56"/>
    <w:rsid w:val="000F7B37"/>
    <w:rsid w:val="00105BFA"/>
    <w:rsid w:val="00106D04"/>
    <w:rsid w:val="00107400"/>
    <w:rsid w:val="00110236"/>
    <w:rsid w:val="001147EA"/>
    <w:rsid w:val="00115DDD"/>
    <w:rsid w:val="00122326"/>
    <w:rsid w:val="00122637"/>
    <w:rsid w:val="001256F5"/>
    <w:rsid w:val="00131E39"/>
    <w:rsid w:val="00134F1A"/>
    <w:rsid w:val="00134FF0"/>
    <w:rsid w:val="0013646F"/>
    <w:rsid w:val="0014004A"/>
    <w:rsid w:val="00142720"/>
    <w:rsid w:val="00143BF4"/>
    <w:rsid w:val="00144BDB"/>
    <w:rsid w:val="0015011C"/>
    <w:rsid w:val="00154BB3"/>
    <w:rsid w:val="00155722"/>
    <w:rsid w:val="001561A4"/>
    <w:rsid w:val="00160011"/>
    <w:rsid w:val="00160766"/>
    <w:rsid w:val="00162614"/>
    <w:rsid w:val="001630CC"/>
    <w:rsid w:val="00163723"/>
    <w:rsid w:val="00163C4C"/>
    <w:rsid w:val="001663E2"/>
    <w:rsid w:val="00170649"/>
    <w:rsid w:val="001717EB"/>
    <w:rsid w:val="00172DE3"/>
    <w:rsid w:val="00172E9E"/>
    <w:rsid w:val="00177E75"/>
    <w:rsid w:val="0018070E"/>
    <w:rsid w:val="001813E4"/>
    <w:rsid w:val="00181FB7"/>
    <w:rsid w:val="001846FC"/>
    <w:rsid w:val="0018619F"/>
    <w:rsid w:val="001862AF"/>
    <w:rsid w:val="00187A5E"/>
    <w:rsid w:val="00191874"/>
    <w:rsid w:val="00192ADF"/>
    <w:rsid w:val="00192F4C"/>
    <w:rsid w:val="00197939"/>
    <w:rsid w:val="00197F88"/>
    <w:rsid w:val="001A0983"/>
    <w:rsid w:val="001A0E8E"/>
    <w:rsid w:val="001A23BC"/>
    <w:rsid w:val="001A47A0"/>
    <w:rsid w:val="001A57AF"/>
    <w:rsid w:val="001A57D9"/>
    <w:rsid w:val="001A6414"/>
    <w:rsid w:val="001B11AD"/>
    <w:rsid w:val="001B4B61"/>
    <w:rsid w:val="001B708F"/>
    <w:rsid w:val="001C52FD"/>
    <w:rsid w:val="001C79A4"/>
    <w:rsid w:val="001C7B3E"/>
    <w:rsid w:val="001C7C5C"/>
    <w:rsid w:val="001D1957"/>
    <w:rsid w:val="001D4716"/>
    <w:rsid w:val="001D4788"/>
    <w:rsid w:val="001D75F3"/>
    <w:rsid w:val="001E2A7A"/>
    <w:rsid w:val="001E5C3D"/>
    <w:rsid w:val="001F3539"/>
    <w:rsid w:val="001F3543"/>
    <w:rsid w:val="001F5200"/>
    <w:rsid w:val="001F6CC2"/>
    <w:rsid w:val="002000F9"/>
    <w:rsid w:val="0020268B"/>
    <w:rsid w:val="002044F6"/>
    <w:rsid w:val="0020452E"/>
    <w:rsid w:val="0020455B"/>
    <w:rsid w:val="0020619A"/>
    <w:rsid w:val="00206577"/>
    <w:rsid w:val="00210086"/>
    <w:rsid w:val="00211CE3"/>
    <w:rsid w:val="00211EE2"/>
    <w:rsid w:val="00212605"/>
    <w:rsid w:val="00213B04"/>
    <w:rsid w:val="0021493A"/>
    <w:rsid w:val="00217087"/>
    <w:rsid w:val="00221AAE"/>
    <w:rsid w:val="00222F19"/>
    <w:rsid w:val="00224371"/>
    <w:rsid w:val="00224416"/>
    <w:rsid w:val="002256BE"/>
    <w:rsid w:val="002278DC"/>
    <w:rsid w:val="00233EBD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1FB6"/>
    <w:rsid w:val="00257DDB"/>
    <w:rsid w:val="00265CDA"/>
    <w:rsid w:val="00266072"/>
    <w:rsid w:val="0026648F"/>
    <w:rsid w:val="002673B6"/>
    <w:rsid w:val="00267B70"/>
    <w:rsid w:val="002703F3"/>
    <w:rsid w:val="00270F43"/>
    <w:rsid w:val="00273DA1"/>
    <w:rsid w:val="0027551A"/>
    <w:rsid w:val="002818D4"/>
    <w:rsid w:val="0028420F"/>
    <w:rsid w:val="0028614C"/>
    <w:rsid w:val="00287D7A"/>
    <w:rsid w:val="0029031F"/>
    <w:rsid w:val="0029059C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B29DF"/>
    <w:rsid w:val="002B736D"/>
    <w:rsid w:val="002C0964"/>
    <w:rsid w:val="002C1DC5"/>
    <w:rsid w:val="002C44AA"/>
    <w:rsid w:val="002C7174"/>
    <w:rsid w:val="002D0475"/>
    <w:rsid w:val="002D3940"/>
    <w:rsid w:val="002D4F5A"/>
    <w:rsid w:val="002D5299"/>
    <w:rsid w:val="002D5C2D"/>
    <w:rsid w:val="002E10BE"/>
    <w:rsid w:val="002E154F"/>
    <w:rsid w:val="002E2524"/>
    <w:rsid w:val="002E44B8"/>
    <w:rsid w:val="002E461D"/>
    <w:rsid w:val="002E5CE3"/>
    <w:rsid w:val="002E6669"/>
    <w:rsid w:val="002E7686"/>
    <w:rsid w:val="002F075F"/>
    <w:rsid w:val="002F121E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27BE2"/>
    <w:rsid w:val="00333833"/>
    <w:rsid w:val="00334625"/>
    <w:rsid w:val="00335407"/>
    <w:rsid w:val="00336323"/>
    <w:rsid w:val="00340DDF"/>
    <w:rsid w:val="003414DC"/>
    <w:rsid w:val="0034369C"/>
    <w:rsid w:val="00344E58"/>
    <w:rsid w:val="003465E8"/>
    <w:rsid w:val="00352174"/>
    <w:rsid w:val="00352EA6"/>
    <w:rsid w:val="00354BE1"/>
    <w:rsid w:val="0035740C"/>
    <w:rsid w:val="00365035"/>
    <w:rsid w:val="00365C60"/>
    <w:rsid w:val="003706B1"/>
    <w:rsid w:val="00370AD0"/>
    <w:rsid w:val="0037139B"/>
    <w:rsid w:val="00372CE9"/>
    <w:rsid w:val="00374383"/>
    <w:rsid w:val="003748EE"/>
    <w:rsid w:val="0037788D"/>
    <w:rsid w:val="00380FAE"/>
    <w:rsid w:val="0038241E"/>
    <w:rsid w:val="00384B72"/>
    <w:rsid w:val="003859D7"/>
    <w:rsid w:val="00390235"/>
    <w:rsid w:val="00391DD2"/>
    <w:rsid w:val="003A040E"/>
    <w:rsid w:val="003A1374"/>
    <w:rsid w:val="003A7DCC"/>
    <w:rsid w:val="003B02AA"/>
    <w:rsid w:val="003B2610"/>
    <w:rsid w:val="003B276C"/>
    <w:rsid w:val="003B4605"/>
    <w:rsid w:val="003B55F2"/>
    <w:rsid w:val="003B56EB"/>
    <w:rsid w:val="003B6D91"/>
    <w:rsid w:val="003B7B03"/>
    <w:rsid w:val="003C0E55"/>
    <w:rsid w:val="003C5404"/>
    <w:rsid w:val="003D093E"/>
    <w:rsid w:val="003D1137"/>
    <w:rsid w:val="003D2886"/>
    <w:rsid w:val="003D2C09"/>
    <w:rsid w:val="003D4166"/>
    <w:rsid w:val="003D4520"/>
    <w:rsid w:val="003D4A12"/>
    <w:rsid w:val="003D529A"/>
    <w:rsid w:val="003D70CA"/>
    <w:rsid w:val="003E2EE8"/>
    <w:rsid w:val="003E3002"/>
    <w:rsid w:val="003E4A46"/>
    <w:rsid w:val="003E4A61"/>
    <w:rsid w:val="003F2FCF"/>
    <w:rsid w:val="003F528D"/>
    <w:rsid w:val="003F6805"/>
    <w:rsid w:val="003F685D"/>
    <w:rsid w:val="003F6E60"/>
    <w:rsid w:val="003F7F5B"/>
    <w:rsid w:val="00402718"/>
    <w:rsid w:val="00402AC6"/>
    <w:rsid w:val="004037B7"/>
    <w:rsid w:val="004065F9"/>
    <w:rsid w:val="00412B42"/>
    <w:rsid w:val="0042062B"/>
    <w:rsid w:val="00423064"/>
    <w:rsid w:val="00423BBC"/>
    <w:rsid w:val="00424435"/>
    <w:rsid w:val="004249B7"/>
    <w:rsid w:val="00425254"/>
    <w:rsid w:val="004262F9"/>
    <w:rsid w:val="00427089"/>
    <w:rsid w:val="00427EF7"/>
    <w:rsid w:val="0043312F"/>
    <w:rsid w:val="00434C63"/>
    <w:rsid w:val="00435877"/>
    <w:rsid w:val="00437599"/>
    <w:rsid w:val="004379FC"/>
    <w:rsid w:val="00437E94"/>
    <w:rsid w:val="0044047A"/>
    <w:rsid w:val="00440FD5"/>
    <w:rsid w:val="00442558"/>
    <w:rsid w:val="00442EA4"/>
    <w:rsid w:val="004449C0"/>
    <w:rsid w:val="004449C4"/>
    <w:rsid w:val="00445597"/>
    <w:rsid w:val="00447904"/>
    <w:rsid w:val="00450038"/>
    <w:rsid w:val="00453A98"/>
    <w:rsid w:val="0046070F"/>
    <w:rsid w:val="00460B8A"/>
    <w:rsid w:val="00461730"/>
    <w:rsid w:val="004625A1"/>
    <w:rsid w:val="00462C96"/>
    <w:rsid w:val="00464A5B"/>
    <w:rsid w:val="00466467"/>
    <w:rsid w:val="0047380B"/>
    <w:rsid w:val="0047756F"/>
    <w:rsid w:val="0048021C"/>
    <w:rsid w:val="00480B50"/>
    <w:rsid w:val="004812ED"/>
    <w:rsid w:val="0048228F"/>
    <w:rsid w:val="004851A0"/>
    <w:rsid w:val="004853AD"/>
    <w:rsid w:val="00485F0B"/>
    <w:rsid w:val="00491ED7"/>
    <w:rsid w:val="00492D9D"/>
    <w:rsid w:val="004938C5"/>
    <w:rsid w:val="00493DF1"/>
    <w:rsid w:val="004949DE"/>
    <w:rsid w:val="00494C66"/>
    <w:rsid w:val="0049523C"/>
    <w:rsid w:val="00497A7C"/>
    <w:rsid w:val="004A114E"/>
    <w:rsid w:val="004A1ECF"/>
    <w:rsid w:val="004A2B05"/>
    <w:rsid w:val="004A3F24"/>
    <w:rsid w:val="004A51F7"/>
    <w:rsid w:val="004A6286"/>
    <w:rsid w:val="004A66FE"/>
    <w:rsid w:val="004A795F"/>
    <w:rsid w:val="004C12BF"/>
    <w:rsid w:val="004C3778"/>
    <w:rsid w:val="004C76A8"/>
    <w:rsid w:val="004D0BD2"/>
    <w:rsid w:val="004D3181"/>
    <w:rsid w:val="004D61C8"/>
    <w:rsid w:val="004F1C45"/>
    <w:rsid w:val="004F44F3"/>
    <w:rsid w:val="004F4CF9"/>
    <w:rsid w:val="004F5120"/>
    <w:rsid w:val="004F65E7"/>
    <w:rsid w:val="004F6A59"/>
    <w:rsid w:val="004F6C74"/>
    <w:rsid w:val="004F6EFD"/>
    <w:rsid w:val="005057B4"/>
    <w:rsid w:val="00511434"/>
    <w:rsid w:val="00512DA8"/>
    <w:rsid w:val="005138B3"/>
    <w:rsid w:val="00514524"/>
    <w:rsid w:val="00516001"/>
    <w:rsid w:val="005165C7"/>
    <w:rsid w:val="0052163C"/>
    <w:rsid w:val="005219BD"/>
    <w:rsid w:val="005220D9"/>
    <w:rsid w:val="00522217"/>
    <w:rsid w:val="005224E8"/>
    <w:rsid w:val="00524DCF"/>
    <w:rsid w:val="0052607B"/>
    <w:rsid w:val="00526837"/>
    <w:rsid w:val="0053449D"/>
    <w:rsid w:val="00537219"/>
    <w:rsid w:val="0054045C"/>
    <w:rsid w:val="00544C7E"/>
    <w:rsid w:val="00545C3F"/>
    <w:rsid w:val="00545E49"/>
    <w:rsid w:val="00552A3A"/>
    <w:rsid w:val="00555D28"/>
    <w:rsid w:val="005621EC"/>
    <w:rsid w:val="005647F9"/>
    <w:rsid w:val="00566084"/>
    <w:rsid w:val="00573C60"/>
    <w:rsid w:val="00580B75"/>
    <w:rsid w:val="005810CF"/>
    <w:rsid w:val="0058179C"/>
    <w:rsid w:val="0058245F"/>
    <w:rsid w:val="00583A0D"/>
    <w:rsid w:val="00583C6F"/>
    <w:rsid w:val="00583C7A"/>
    <w:rsid w:val="00584DD7"/>
    <w:rsid w:val="005924DC"/>
    <w:rsid w:val="0059316D"/>
    <w:rsid w:val="005944A4"/>
    <w:rsid w:val="0059604D"/>
    <w:rsid w:val="005A2FB4"/>
    <w:rsid w:val="005A3B92"/>
    <w:rsid w:val="005A59DA"/>
    <w:rsid w:val="005A65B9"/>
    <w:rsid w:val="005B5C84"/>
    <w:rsid w:val="005C3939"/>
    <w:rsid w:val="005C422B"/>
    <w:rsid w:val="005C431A"/>
    <w:rsid w:val="005C59EA"/>
    <w:rsid w:val="005C7546"/>
    <w:rsid w:val="005D32BB"/>
    <w:rsid w:val="005D3721"/>
    <w:rsid w:val="005E4CB2"/>
    <w:rsid w:val="005E7A53"/>
    <w:rsid w:val="005E7FCD"/>
    <w:rsid w:val="005F0CAA"/>
    <w:rsid w:val="005F6D62"/>
    <w:rsid w:val="005F76DD"/>
    <w:rsid w:val="006049DA"/>
    <w:rsid w:val="00604A87"/>
    <w:rsid w:val="00604F07"/>
    <w:rsid w:val="0060733A"/>
    <w:rsid w:val="00611260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369B7"/>
    <w:rsid w:val="00637EBA"/>
    <w:rsid w:val="006400B9"/>
    <w:rsid w:val="00643756"/>
    <w:rsid w:val="00644B91"/>
    <w:rsid w:val="00647357"/>
    <w:rsid w:val="006503F2"/>
    <w:rsid w:val="00650498"/>
    <w:rsid w:val="00653C24"/>
    <w:rsid w:val="00653D49"/>
    <w:rsid w:val="00655C8F"/>
    <w:rsid w:val="006563AE"/>
    <w:rsid w:val="00661B7D"/>
    <w:rsid w:val="00666CD9"/>
    <w:rsid w:val="00670026"/>
    <w:rsid w:val="006704E5"/>
    <w:rsid w:val="00671F50"/>
    <w:rsid w:val="00681BD4"/>
    <w:rsid w:val="00681FC0"/>
    <w:rsid w:val="00682DBF"/>
    <w:rsid w:val="006849F2"/>
    <w:rsid w:val="00684E02"/>
    <w:rsid w:val="00687036"/>
    <w:rsid w:val="006909FB"/>
    <w:rsid w:val="006921D5"/>
    <w:rsid w:val="00692AB2"/>
    <w:rsid w:val="0069370C"/>
    <w:rsid w:val="00696CEC"/>
    <w:rsid w:val="006972A4"/>
    <w:rsid w:val="006A16DA"/>
    <w:rsid w:val="006A17C3"/>
    <w:rsid w:val="006A193F"/>
    <w:rsid w:val="006A3EAA"/>
    <w:rsid w:val="006A6602"/>
    <w:rsid w:val="006B01DA"/>
    <w:rsid w:val="006B5E68"/>
    <w:rsid w:val="006C0B05"/>
    <w:rsid w:val="006C2AC7"/>
    <w:rsid w:val="006C3298"/>
    <w:rsid w:val="006C3FE7"/>
    <w:rsid w:val="006C408D"/>
    <w:rsid w:val="006C447E"/>
    <w:rsid w:val="006D163C"/>
    <w:rsid w:val="006D1943"/>
    <w:rsid w:val="006D243D"/>
    <w:rsid w:val="006D3F5F"/>
    <w:rsid w:val="006D627D"/>
    <w:rsid w:val="006E0BAF"/>
    <w:rsid w:val="006E2DB2"/>
    <w:rsid w:val="006E46EF"/>
    <w:rsid w:val="006E4F51"/>
    <w:rsid w:val="006E5237"/>
    <w:rsid w:val="006E6486"/>
    <w:rsid w:val="006E69E0"/>
    <w:rsid w:val="006F0654"/>
    <w:rsid w:val="006F09EE"/>
    <w:rsid w:val="006F1838"/>
    <w:rsid w:val="006F2CAE"/>
    <w:rsid w:val="006F3A24"/>
    <w:rsid w:val="006F4720"/>
    <w:rsid w:val="006F5585"/>
    <w:rsid w:val="007007D6"/>
    <w:rsid w:val="007009A0"/>
    <w:rsid w:val="00700F44"/>
    <w:rsid w:val="00703A64"/>
    <w:rsid w:val="00703F5D"/>
    <w:rsid w:val="00704B57"/>
    <w:rsid w:val="007051A8"/>
    <w:rsid w:val="00714731"/>
    <w:rsid w:val="00716A71"/>
    <w:rsid w:val="00716DEC"/>
    <w:rsid w:val="00720258"/>
    <w:rsid w:val="00721B23"/>
    <w:rsid w:val="00723066"/>
    <w:rsid w:val="007241D0"/>
    <w:rsid w:val="00724542"/>
    <w:rsid w:val="00724EAD"/>
    <w:rsid w:val="00726273"/>
    <w:rsid w:val="00730384"/>
    <w:rsid w:val="007303BE"/>
    <w:rsid w:val="00733623"/>
    <w:rsid w:val="007360AF"/>
    <w:rsid w:val="00740C17"/>
    <w:rsid w:val="00742CD3"/>
    <w:rsid w:val="00745B12"/>
    <w:rsid w:val="00745CB4"/>
    <w:rsid w:val="00747FE8"/>
    <w:rsid w:val="00753CB3"/>
    <w:rsid w:val="00754411"/>
    <w:rsid w:val="00754C8F"/>
    <w:rsid w:val="007562DD"/>
    <w:rsid w:val="00756397"/>
    <w:rsid w:val="00760D41"/>
    <w:rsid w:val="007634CC"/>
    <w:rsid w:val="00764FE9"/>
    <w:rsid w:val="00765D1E"/>
    <w:rsid w:val="0076610F"/>
    <w:rsid w:val="00770D01"/>
    <w:rsid w:val="007718C0"/>
    <w:rsid w:val="007731E6"/>
    <w:rsid w:val="00773395"/>
    <w:rsid w:val="007820F8"/>
    <w:rsid w:val="00786210"/>
    <w:rsid w:val="007917E1"/>
    <w:rsid w:val="00791E74"/>
    <w:rsid w:val="007938A2"/>
    <w:rsid w:val="007938BD"/>
    <w:rsid w:val="00794D2F"/>
    <w:rsid w:val="00794EE4"/>
    <w:rsid w:val="00795A6F"/>
    <w:rsid w:val="00796B1C"/>
    <w:rsid w:val="00797299"/>
    <w:rsid w:val="0079789A"/>
    <w:rsid w:val="007A5847"/>
    <w:rsid w:val="007B0BAC"/>
    <w:rsid w:val="007B53C9"/>
    <w:rsid w:val="007B6BC4"/>
    <w:rsid w:val="007C10D3"/>
    <w:rsid w:val="007C3DEE"/>
    <w:rsid w:val="007C5792"/>
    <w:rsid w:val="007C7921"/>
    <w:rsid w:val="007E3A58"/>
    <w:rsid w:val="007E42D5"/>
    <w:rsid w:val="007E50CE"/>
    <w:rsid w:val="007E51FC"/>
    <w:rsid w:val="007E6897"/>
    <w:rsid w:val="007F1DB4"/>
    <w:rsid w:val="007F1EF3"/>
    <w:rsid w:val="007F30FC"/>
    <w:rsid w:val="007F3913"/>
    <w:rsid w:val="007F748E"/>
    <w:rsid w:val="00802762"/>
    <w:rsid w:val="00806BFE"/>
    <w:rsid w:val="00810C0F"/>
    <w:rsid w:val="008112D1"/>
    <w:rsid w:val="008115F9"/>
    <w:rsid w:val="008201E0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2EDB"/>
    <w:rsid w:val="00845C71"/>
    <w:rsid w:val="0085593C"/>
    <w:rsid w:val="0085653F"/>
    <w:rsid w:val="008637FD"/>
    <w:rsid w:val="00864264"/>
    <w:rsid w:val="00866C19"/>
    <w:rsid w:val="00866D2D"/>
    <w:rsid w:val="00871783"/>
    <w:rsid w:val="00876725"/>
    <w:rsid w:val="00876C9F"/>
    <w:rsid w:val="00881F02"/>
    <w:rsid w:val="00883505"/>
    <w:rsid w:val="00886F9B"/>
    <w:rsid w:val="008905B2"/>
    <w:rsid w:val="00892330"/>
    <w:rsid w:val="008924F2"/>
    <w:rsid w:val="00895EC3"/>
    <w:rsid w:val="00897838"/>
    <w:rsid w:val="008A1EC7"/>
    <w:rsid w:val="008A2CE3"/>
    <w:rsid w:val="008A36B6"/>
    <w:rsid w:val="008A39EF"/>
    <w:rsid w:val="008A5529"/>
    <w:rsid w:val="008A5CC8"/>
    <w:rsid w:val="008B390C"/>
    <w:rsid w:val="008B5BE2"/>
    <w:rsid w:val="008B5E2A"/>
    <w:rsid w:val="008C08BA"/>
    <w:rsid w:val="008C38C0"/>
    <w:rsid w:val="008C479F"/>
    <w:rsid w:val="008C6CF1"/>
    <w:rsid w:val="008C7A8E"/>
    <w:rsid w:val="008D428C"/>
    <w:rsid w:val="008D4E39"/>
    <w:rsid w:val="008D5012"/>
    <w:rsid w:val="008D58B8"/>
    <w:rsid w:val="008D643B"/>
    <w:rsid w:val="008E0906"/>
    <w:rsid w:val="008E17CD"/>
    <w:rsid w:val="008E5C4F"/>
    <w:rsid w:val="008E79E8"/>
    <w:rsid w:val="008E7E0D"/>
    <w:rsid w:val="008F2C3A"/>
    <w:rsid w:val="009031A1"/>
    <w:rsid w:val="00904C4E"/>
    <w:rsid w:val="00905A48"/>
    <w:rsid w:val="009070B2"/>
    <w:rsid w:val="009074EE"/>
    <w:rsid w:val="00910784"/>
    <w:rsid w:val="009144D2"/>
    <w:rsid w:val="00915443"/>
    <w:rsid w:val="009169B0"/>
    <w:rsid w:val="00917284"/>
    <w:rsid w:val="009217BF"/>
    <w:rsid w:val="00923EB2"/>
    <w:rsid w:val="0092654C"/>
    <w:rsid w:val="00927849"/>
    <w:rsid w:val="009300B9"/>
    <w:rsid w:val="009312AC"/>
    <w:rsid w:val="009328B7"/>
    <w:rsid w:val="009328C2"/>
    <w:rsid w:val="009338C4"/>
    <w:rsid w:val="00935827"/>
    <w:rsid w:val="0093590D"/>
    <w:rsid w:val="00935CBC"/>
    <w:rsid w:val="00941BE4"/>
    <w:rsid w:val="00944B9C"/>
    <w:rsid w:val="00944BBE"/>
    <w:rsid w:val="00944F64"/>
    <w:rsid w:val="00947539"/>
    <w:rsid w:val="0095179E"/>
    <w:rsid w:val="00953379"/>
    <w:rsid w:val="00954E58"/>
    <w:rsid w:val="00955F91"/>
    <w:rsid w:val="0095601B"/>
    <w:rsid w:val="00956760"/>
    <w:rsid w:val="00961610"/>
    <w:rsid w:val="00963669"/>
    <w:rsid w:val="009648CB"/>
    <w:rsid w:val="0096530D"/>
    <w:rsid w:val="0096654B"/>
    <w:rsid w:val="00971D45"/>
    <w:rsid w:val="00972579"/>
    <w:rsid w:val="0097387E"/>
    <w:rsid w:val="00975E9C"/>
    <w:rsid w:val="0097700C"/>
    <w:rsid w:val="009776D6"/>
    <w:rsid w:val="00977DE7"/>
    <w:rsid w:val="00980A5A"/>
    <w:rsid w:val="00982BF3"/>
    <w:rsid w:val="0098512E"/>
    <w:rsid w:val="0098688B"/>
    <w:rsid w:val="009920AB"/>
    <w:rsid w:val="00992438"/>
    <w:rsid w:val="00994473"/>
    <w:rsid w:val="00996B1F"/>
    <w:rsid w:val="009A088F"/>
    <w:rsid w:val="009A0AC1"/>
    <w:rsid w:val="009A0E37"/>
    <w:rsid w:val="009A1928"/>
    <w:rsid w:val="009A1DF2"/>
    <w:rsid w:val="009A566E"/>
    <w:rsid w:val="009A6ADE"/>
    <w:rsid w:val="009A7F36"/>
    <w:rsid w:val="009B1D20"/>
    <w:rsid w:val="009B27F4"/>
    <w:rsid w:val="009B36ED"/>
    <w:rsid w:val="009B4A7F"/>
    <w:rsid w:val="009B50C5"/>
    <w:rsid w:val="009B6486"/>
    <w:rsid w:val="009B7421"/>
    <w:rsid w:val="009C00E4"/>
    <w:rsid w:val="009C15D9"/>
    <w:rsid w:val="009C5472"/>
    <w:rsid w:val="009C7F3E"/>
    <w:rsid w:val="009D17CA"/>
    <w:rsid w:val="009D23DA"/>
    <w:rsid w:val="009D33B9"/>
    <w:rsid w:val="009D56A1"/>
    <w:rsid w:val="009E1CC4"/>
    <w:rsid w:val="009E45FC"/>
    <w:rsid w:val="009E6A6F"/>
    <w:rsid w:val="009E6B58"/>
    <w:rsid w:val="009F1B08"/>
    <w:rsid w:val="009F6324"/>
    <w:rsid w:val="009F765B"/>
    <w:rsid w:val="00A0215B"/>
    <w:rsid w:val="00A02469"/>
    <w:rsid w:val="00A024D5"/>
    <w:rsid w:val="00A02AC5"/>
    <w:rsid w:val="00A037EA"/>
    <w:rsid w:val="00A07985"/>
    <w:rsid w:val="00A12E8F"/>
    <w:rsid w:val="00A132C6"/>
    <w:rsid w:val="00A157FC"/>
    <w:rsid w:val="00A16F94"/>
    <w:rsid w:val="00A17279"/>
    <w:rsid w:val="00A17DE6"/>
    <w:rsid w:val="00A207F4"/>
    <w:rsid w:val="00A2213C"/>
    <w:rsid w:val="00A243A1"/>
    <w:rsid w:val="00A26DAB"/>
    <w:rsid w:val="00A2755B"/>
    <w:rsid w:val="00A30F45"/>
    <w:rsid w:val="00A31F77"/>
    <w:rsid w:val="00A33D5F"/>
    <w:rsid w:val="00A35B85"/>
    <w:rsid w:val="00A37467"/>
    <w:rsid w:val="00A404B4"/>
    <w:rsid w:val="00A419CD"/>
    <w:rsid w:val="00A438C8"/>
    <w:rsid w:val="00A46188"/>
    <w:rsid w:val="00A507B5"/>
    <w:rsid w:val="00A50E87"/>
    <w:rsid w:val="00A51A8F"/>
    <w:rsid w:val="00A53CF5"/>
    <w:rsid w:val="00A54290"/>
    <w:rsid w:val="00A54357"/>
    <w:rsid w:val="00A555DC"/>
    <w:rsid w:val="00A600B3"/>
    <w:rsid w:val="00A615A0"/>
    <w:rsid w:val="00A62D02"/>
    <w:rsid w:val="00A72DBA"/>
    <w:rsid w:val="00A74FE4"/>
    <w:rsid w:val="00A75B8A"/>
    <w:rsid w:val="00A767FE"/>
    <w:rsid w:val="00A76E90"/>
    <w:rsid w:val="00A76E97"/>
    <w:rsid w:val="00A807BE"/>
    <w:rsid w:val="00A81EF5"/>
    <w:rsid w:val="00A8438D"/>
    <w:rsid w:val="00A84A30"/>
    <w:rsid w:val="00A86A71"/>
    <w:rsid w:val="00A8703F"/>
    <w:rsid w:val="00A87F46"/>
    <w:rsid w:val="00A90D91"/>
    <w:rsid w:val="00A910B5"/>
    <w:rsid w:val="00A946FD"/>
    <w:rsid w:val="00AA0C64"/>
    <w:rsid w:val="00AA1551"/>
    <w:rsid w:val="00AA3481"/>
    <w:rsid w:val="00AA4BAF"/>
    <w:rsid w:val="00AA59F5"/>
    <w:rsid w:val="00AA617D"/>
    <w:rsid w:val="00AA7B08"/>
    <w:rsid w:val="00AB1739"/>
    <w:rsid w:val="00AB1CEF"/>
    <w:rsid w:val="00AB1D4B"/>
    <w:rsid w:val="00AB2DD4"/>
    <w:rsid w:val="00AB3B0C"/>
    <w:rsid w:val="00AB4843"/>
    <w:rsid w:val="00AB50B8"/>
    <w:rsid w:val="00AB7018"/>
    <w:rsid w:val="00AB751B"/>
    <w:rsid w:val="00AB795A"/>
    <w:rsid w:val="00AC0958"/>
    <w:rsid w:val="00AC3661"/>
    <w:rsid w:val="00AC3D3B"/>
    <w:rsid w:val="00AC5C46"/>
    <w:rsid w:val="00AC6372"/>
    <w:rsid w:val="00AC7950"/>
    <w:rsid w:val="00AD5390"/>
    <w:rsid w:val="00AD5544"/>
    <w:rsid w:val="00AD7AE7"/>
    <w:rsid w:val="00AE0AE3"/>
    <w:rsid w:val="00AE1613"/>
    <w:rsid w:val="00AE27B2"/>
    <w:rsid w:val="00AE6E20"/>
    <w:rsid w:val="00AF0F43"/>
    <w:rsid w:val="00AF1B4D"/>
    <w:rsid w:val="00AF235C"/>
    <w:rsid w:val="00AF35C2"/>
    <w:rsid w:val="00AF3B7B"/>
    <w:rsid w:val="00AF4614"/>
    <w:rsid w:val="00AF5C3E"/>
    <w:rsid w:val="00AF76F5"/>
    <w:rsid w:val="00B009C5"/>
    <w:rsid w:val="00B021C4"/>
    <w:rsid w:val="00B03427"/>
    <w:rsid w:val="00B04F20"/>
    <w:rsid w:val="00B07380"/>
    <w:rsid w:val="00B07515"/>
    <w:rsid w:val="00B1154B"/>
    <w:rsid w:val="00B17F7D"/>
    <w:rsid w:val="00B20B87"/>
    <w:rsid w:val="00B20E03"/>
    <w:rsid w:val="00B222B5"/>
    <w:rsid w:val="00B2303C"/>
    <w:rsid w:val="00B32F83"/>
    <w:rsid w:val="00B35EDD"/>
    <w:rsid w:val="00B411A3"/>
    <w:rsid w:val="00B4292B"/>
    <w:rsid w:val="00B43087"/>
    <w:rsid w:val="00B50BE0"/>
    <w:rsid w:val="00B52436"/>
    <w:rsid w:val="00B531AC"/>
    <w:rsid w:val="00B539E1"/>
    <w:rsid w:val="00B542DB"/>
    <w:rsid w:val="00B550FE"/>
    <w:rsid w:val="00B55E17"/>
    <w:rsid w:val="00B56870"/>
    <w:rsid w:val="00B57BE8"/>
    <w:rsid w:val="00B64A5B"/>
    <w:rsid w:val="00B67EFD"/>
    <w:rsid w:val="00B70431"/>
    <w:rsid w:val="00B7253D"/>
    <w:rsid w:val="00B73807"/>
    <w:rsid w:val="00B74E3E"/>
    <w:rsid w:val="00B74EE1"/>
    <w:rsid w:val="00B755E8"/>
    <w:rsid w:val="00B77986"/>
    <w:rsid w:val="00B836D3"/>
    <w:rsid w:val="00B837B4"/>
    <w:rsid w:val="00B83D7F"/>
    <w:rsid w:val="00B87154"/>
    <w:rsid w:val="00B875E9"/>
    <w:rsid w:val="00B94312"/>
    <w:rsid w:val="00B95FBF"/>
    <w:rsid w:val="00BA1626"/>
    <w:rsid w:val="00BA18C4"/>
    <w:rsid w:val="00BA2729"/>
    <w:rsid w:val="00BA2CF1"/>
    <w:rsid w:val="00BB0609"/>
    <w:rsid w:val="00BB2099"/>
    <w:rsid w:val="00BC030A"/>
    <w:rsid w:val="00BC17DF"/>
    <w:rsid w:val="00BC1A6F"/>
    <w:rsid w:val="00BC38B8"/>
    <w:rsid w:val="00BC4980"/>
    <w:rsid w:val="00BC6CB2"/>
    <w:rsid w:val="00BD13C2"/>
    <w:rsid w:val="00BD2BA8"/>
    <w:rsid w:val="00BD2EF6"/>
    <w:rsid w:val="00BD5FB4"/>
    <w:rsid w:val="00BD6646"/>
    <w:rsid w:val="00BE162F"/>
    <w:rsid w:val="00BE4ABB"/>
    <w:rsid w:val="00BE63B4"/>
    <w:rsid w:val="00BE7578"/>
    <w:rsid w:val="00BE7FA4"/>
    <w:rsid w:val="00BF1368"/>
    <w:rsid w:val="00BF1D59"/>
    <w:rsid w:val="00BF2722"/>
    <w:rsid w:val="00BF3553"/>
    <w:rsid w:val="00BF5831"/>
    <w:rsid w:val="00BF6656"/>
    <w:rsid w:val="00BF6BD7"/>
    <w:rsid w:val="00C00301"/>
    <w:rsid w:val="00C00C9B"/>
    <w:rsid w:val="00C01BD0"/>
    <w:rsid w:val="00C03FD4"/>
    <w:rsid w:val="00C04A70"/>
    <w:rsid w:val="00C05690"/>
    <w:rsid w:val="00C07B30"/>
    <w:rsid w:val="00C11537"/>
    <w:rsid w:val="00C138FD"/>
    <w:rsid w:val="00C15823"/>
    <w:rsid w:val="00C2344E"/>
    <w:rsid w:val="00C24869"/>
    <w:rsid w:val="00C254F7"/>
    <w:rsid w:val="00C267B6"/>
    <w:rsid w:val="00C275AC"/>
    <w:rsid w:val="00C30B51"/>
    <w:rsid w:val="00C32938"/>
    <w:rsid w:val="00C33CEC"/>
    <w:rsid w:val="00C35939"/>
    <w:rsid w:val="00C368C2"/>
    <w:rsid w:val="00C40F99"/>
    <w:rsid w:val="00C42BDD"/>
    <w:rsid w:val="00C43646"/>
    <w:rsid w:val="00C45E10"/>
    <w:rsid w:val="00C466B9"/>
    <w:rsid w:val="00C5076A"/>
    <w:rsid w:val="00C50DB0"/>
    <w:rsid w:val="00C50DE5"/>
    <w:rsid w:val="00C52166"/>
    <w:rsid w:val="00C56152"/>
    <w:rsid w:val="00C56664"/>
    <w:rsid w:val="00C57091"/>
    <w:rsid w:val="00C60905"/>
    <w:rsid w:val="00C609A7"/>
    <w:rsid w:val="00C62B04"/>
    <w:rsid w:val="00C64A9F"/>
    <w:rsid w:val="00C6781D"/>
    <w:rsid w:val="00C7381D"/>
    <w:rsid w:val="00C74B5A"/>
    <w:rsid w:val="00C753D1"/>
    <w:rsid w:val="00C7732B"/>
    <w:rsid w:val="00C81BBF"/>
    <w:rsid w:val="00C83F62"/>
    <w:rsid w:val="00C870DF"/>
    <w:rsid w:val="00C92532"/>
    <w:rsid w:val="00C932D6"/>
    <w:rsid w:val="00C943BA"/>
    <w:rsid w:val="00C96276"/>
    <w:rsid w:val="00C97ADA"/>
    <w:rsid w:val="00CA2AE8"/>
    <w:rsid w:val="00CA70B1"/>
    <w:rsid w:val="00CA73F8"/>
    <w:rsid w:val="00CB3A51"/>
    <w:rsid w:val="00CB412A"/>
    <w:rsid w:val="00CB4F57"/>
    <w:rsid w:val="00CB788D"/>
    <w:rsid w:val="00CB7FB4"/>
    <w:rsid w:val="00CC0BDC"/>
    <w:rsid w:val="00CC182F"/>
    <w:rsid w:val="00CC38E6"/>
    <w:rsid w:val="00CC6EDE"/>
    <w:rsid w:val="00CC78D6"/>
    <w:rsid w:val="00CD011B"/>
    <w:rsid w:val="00CD21BB"/>
    <w:rsid w:val="00CD70C5"/>
    <w:rsid w:val="00CE1273"/>
    <w:rsid w:val="00CE24F2"/>
    <w:rsid w:val="00CE495A"/>
    <w:rsid w:val="00CE5559"/>
    <w:rsid w:val="00CE56F6"/>
    <w:rsid w:val="00CE77C6"/>
    <w:rsid w:val="00CF23CE"/>
    <w:rsid w:val="00CF4057"/>
    <w:rsid w:val="00CF453C"/>
    <w:rsid w:val="00CF5176"/>
    <w:rsid w:val="00D03981"/>
    <w:rsid w:val="00D10FB5"/>
    <w:rsid w:val="00D12F6A"/>
    <w:rsid w:val="00D1573A"/>
    <w:rsid w:val="00D252E2"/>
    <w:rsid w:val="00D25EE9"/>
    <w:rsid w:val="00D25F8E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53808"/>
    <w:rsid w:val="00D5521E"/>
    <w:rsid w:val="00D5637D"/>
    <w:rsid w:val="00D646A5"/>
    <w:rsid w:val="00D64FA2"/>
    <w:rsid w:val="00D66281"/>
    <w:rsid w:val="00D67470"/>
    <w:rsid w:val="00D6774B"/>
    <w:rsid w:val="00D74FA0"/>
    <w:rsid w:val="00D7517C"/>
    <w:rsid w:val="00D75603"/>
    <w:rsid w:val="00D76B2B"/>
    <w:rsid w:val="00D83E37"/>
    <w:rsid w:val="00D84474"/>
    <w:rsid w:val="00D90356"/>
    <w:rsid w:val="00D95B4D"/>
    <w:rsid w:val="00D96F71"/>
    <w:rsid w:val="00D97508"/>
    <w:rsid w:val="00DA1A9A"/>
    <w:rsid w:val="00DA2758"/>
    <w:rsid w:val="00DA4C95"/>
    <w:rsid w:val="00DB0ABA"/>
    <w:rsid w:val="00DB123B"/>
    <w:rsid w:val="00DB2459"/>
    <w:rsid w:val="00DB6514"/>
    <w:rsid w:val="00DC0807"/>
    <w:rsid w:val="00DC2422"/>
    <w:rsid w:val="00DC5B89"/>
    <w:rsid w:val="00DC64D9"/>
    <w:rsid w:val="00DD6B70"/>
    <w:rsid w:val="00DD6F3E"/>
    <w:rsid w:val="00DE32F1"/>
    <w:rsid w:val="00DE4249"/>
    <w:rsid w:val="00DE475A"/>
    <w:rsid w:val="00DE5073"/>
    <w:rsid w:val="00DE5AEA"/>
    <w:rsid w:val="00DF123D"/>
    <w:rsid w:val="00DF1E4A"/>
    <w:rsid w:val="00DF3DA0"/>
    <w:rsid w:val="00DF405E"/>
    <w:rsid w:val="00DF42B2"/>
    <w:rsid w:val="00DF6FA8"/>
    <w:rsid w:val="00E00622"/>
    <w:rsid w:val="00E0211F"/>
    <w:rsid w:val="00E02B17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445A"/>
    <w:rsid w:val="00E156B3"/>
    <w:rsid w:val="00E17A20"/>
    <w:rsid w:val="00E2763F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7199A"/>
    <w:rsid w:val="00E73324"/>
    <w:rsid w:val="00E74B76"/>
    <w:rsid w:val="00E76885"/>
    <w:rsid w:val="00E76AC2"/>
    <w:rsid w:val="00E7723C"/>
    <w:rsid w:val="00E80184"/>
    <w:rsid w:val="00E80E8C"/>
    <w:rsid w:val="00E86B75"/>
    <w:rsid w:val="00E86F47"/>
    <w:rsid w:val="00E90654"/>
    <w:rsid w:val="00E90676"/>
    <w:rsid w:val="00E92023"/>
    <w:rsid w:val="00E95008"/>
    <w:rsid w:val="00E954EE"/>
    <w:rsid w:val="00E96C1F"/>
    <w:rsid w:val="00EA4341"/>
    <w:rsid w:val="00EA5C7A"/>
    <w:rsid w:val="00EA5E23"/>
    <w:rsid w:val="00EB2694"/>
    <w:rsid w:val="00EB3E83"/>
    <w:rsid w:val="00EB56CB"/>
    <w:rsid w:val="00EB682F"/>
    <w:rsid w:val="00EC015E"/>
    <w:rsid w:val="00EC2CC3"/>
    <w:rsid w:val="00EC2EEB"/>
    <w:rsid w:val="00EC3652"/>
    <w:rsid w:val="00EC54B4"/>
    <w:rsid w:val="00EC6708"/>
    <w:rsid w:val="00EC6AD2"/>
    <w:rsid w:val="00ED399A"/>
    <w:rsid w:val="00EE2116"/>
    <w:rsid w:val="00EE3FC0"/>
    <w:rsid w:val="00EE5578"/>
    <w:rsid w:val="00EE6975"/>
    <w:rsid w:val="00EF559D"/>
    <w:rsid w:val="00F03220"/>
    <w:rsid w:val="00F034BD"/>
    <w:rsid w:val="00F03D54"/>
    <w:rsid w:val="00F03F39"/>
    <w:rsid w:val="00F0406A"/>
    <w:rsid w:val="00F068D8"/>
    <w:rsid w:val="00F07019"/>
    <w:rsid w:val="00F1059F"/>
    <w:rsid w:val="00F106B6"/>
    <w:rsid w:val="00F163B2"/>
    <w:rsid w:val="00F17045"/>
    <w:rsid w:val="00F22856"/>
    <w:rsid w:val="00F243CD"/>
    <w:rsid w:val="00F24ECF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40"/>
    <w:rsid w:val="00F64565"/>
    <w:rsid w:val="00F705F4"/>
    <w:rsid w:val="00F74BF6"/>
    <w:rsid w:val="00F7753D"/>
    <w:rsid w:val="00F778EA"/>
    <w:rsid w:val="00F802C6"/>
    <w:rsid w:val="00F83A1F"/>
    <w:rsid w:val="00F850E2"/>
    <w:rsid w:val="00F87BAF"/>
    <w:rsid w:val="00F90F02"/>
    <w:rsid w:val="00F9192D"/>
    <w:rsid w:val="00F932C3"/>
    <w:rsid w:val="00F951B5"/>
    <w:rsid w:val="00FA4DE8"/>
    <w:rsid w:val="00FA6CD3"/>
    <w:rsid w:val="00FB5CB5"/>
    <w:rsid w:val="00FB7BA9"/>
    <w:rsid w:val="00FC101C"/>
    <w:rsid w:val="00FC1C51"/>
    <w:rsid w:val="00FC574A"/>
    <w:rsid w:val="00FC6C73"/>
    <w:rsid w:val="00FD14D9"/>
    <w:rsid w:val="00FD41A6"/>
    <w:rsid w:val="00FD4C49"/>
    <w:rsid w:val="00FD535C"/>
    <w:rsid w:val="00FD5763"/>
    <w:rsid w:val="00FD656F"/>
    <w:rsid w:val="00FD74D5"/>
    <w:rsid w:val="00FD79EF"/>
    <w:rsid w:val="00FE08DA"/>
    <w:rsid w:val="00FE1FEE"/>
    <w:rsid w:val="00FE32C3"/>
    <w:rsid w:val="00FE56D6"/>
    <w:rsid w:val="00FF50C8"/>
    <w:rsid w:val="00FF679A"/>
    <w:rsid w:val="00FF74B9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AEF5CE"/>
  <w15:docId w15:val="{702C8D37-2198-43EB-8E6F-677D69DBD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83A0D"/>
    <w:rPr>
      <w:rFonts w:ascii="Cambria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83A0D"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583A0D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583A0D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583A0D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583A0D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583A0D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583A0D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583A0D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83A0D"/>
    <w:rPr>
      <w:rFonts w:cs="Times New Roman"/>
      <w:sz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83A0D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583A0D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styleId="Odsekzoznamu">
    <w:name w:val="List Paragraph"/>
    <w:basedOn w:val="Normlny"/>
    <w:uiPriority w:val="99"/>
    <w:qFormat/>
    <w:rsid w:val="00E906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9021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1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FD2CD1-DBA4-4BBB-90B8-6557C0C90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94</TotalTime>
  <Pages>18</Pages>
  <Words>2669</Words>
  <Characters>15215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17849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Mariana Fusiková</cp:lastModifiedBy>
  <cp:revision>29</cp:revision>
  <cp:lastPrinted>2019-04-23T05:49:00Z</cp:lastPrinted>
  <dcterms:created xsi:type="dcterms:W3CDTF">2020-03-11T10:30:00Z</dcterms:created>
  <dcterms:modified xsi:type="dcterms:W3CDTF">2024-03-22T10:07:00Z</dcterms:modified>
</cp:coreProperties>
</file>