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proofErr w:type="spellStart"/>
      <w:r w:rsidR="000C5284">
        <w:t>olisim</w:t>
      </w:r>
      <w:proofErr w:type="spellEnd"/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0C5284">
        <w:t>131</w:t>
      </w:r>
      <w:r w:rsidR="00B065D9">
        <w:t xml:space="preserve">, </w:t>
      </w:r>
      <w:r w:rsidR="000C5284">
        <w:t xml:space="preserve">919 42  Slovenská Nová Ves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0C5284">
        <w:t>12</w:t>
      </w:r>
      <w:r w:rsidR="00B065D9">
        <w:t xml:space="preserve">. </w:t>
      </w:r>
      <w:r w:rsidR="000C5284">
        <w:t>mája</w:t>
      </w:r>
      <w:r w:rsidR="00B065D9">
        <w:t xml:space="preserve"> 20</w:t>
      </w:r>
      <w:r w:rsidR="000C5284">
        <w:t>2</w:t>
      </w:r>
      <w:r w:rsidR="00B065D9">
        <w:t>1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0C5284">
        <w:t>26</w:t>
      </w:r>
      <w:r w:rsidR="00B065D9">
        <w:t>.</w:t>
      </w:r>
      <w:r w:rsidR="000C5284">
        <w:t xml:space="preserve"> mája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B065D9" w:rsidRPr="00B065D9">
        <w:t>1</w:t>
      </w:r>
      <w:r w:rsidR="00375B35" w:rsidRPr="00B065D9">
        <w:t xml:space="preserve"> (Obchodný register Okresného súdu </w:t>
      </w:r>
      <w:r w:rsidR="000C5284">
        <w:t>Trnava</w:t>
      </w:r>
      <w:r w:rsidR="00375B35" w:rsidRPr="00B065D9">
        <w:t xml:space="preserve"> v </w:t>
      </w:r>
      <w:r w:rsidR="000C5284">
        <w:t>Trnave</w:t>
      </w:r>
      <w:r w:rsidR="00375B35" w:rsidRPr="00B065D9">
        <w:t xml:space="preserve">, oddiel s.r.o., vložka </w:t>
      </w:r>
      <w:r w:rsidR="000C5284">
        <w:t>49280</w:t>
      </w:r>
      <w:r w:rsidR="00B065D9" w:rsidRPr="00B065D9">
        <w:t>/</w:t>
      </w:r>
      <w:r w:rsidR="000C5284">
        <w:t>T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0C5284" w:rsidP="00B065D9">
      <w:pPr>
        <w:pStyle w:val="Zkladntext"/>
        <w:numPr>
          <w:ilvl w:val="0"/>
          <w:numId w:val="37"/>
        </w:numPr>
      </w:pPr>
      <w:r>
        <w:t>Čistiace a upratovacie služby</w:t>
      </w:r>
      <w:r w:rsidR="00B065D9">
        <w:t>,</w:t>
      </w:r>
    </w:p>
    <w:p w:rsidR="00B065D9" w:rsidRDefault="000C5284" w:rsidP="00B065D9">
      <w:pPr>
        <w:pStyle w:val="Zkladntext"/>
        <w:numPr>
          <w:ilvl w:val="0"/>
          <w:numId w:val="37"/>
        </w:numPr>
      </w:pPr>
      <w:r>
        <w:t>Sprostredkovateľská činnosť v oblasti obchodu, služieb, výroby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9A4398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385696">
        <w:t>1</w:t>
      </w:r>
      <w:r w:rsidRPr="00B065D9">
        <w:t xml:space="preserve">. </w:t>
      </w:r>
      <w:r w:rsidR="00385696">
        <w:t>januára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9A4398">
        <w:t>3</w:t>
      </w:r>
      <w:r>
        <w:t xml:space="preserve"> do 31. decembra </w:t>
      </w:r>
      <w:r w:rsidR="003C11B1">
        <w:t>202</w:t>
      </w:r>
      <w:r w:rsidR="009A4398">
        <w:t>3</w:t>
      </w:r>
      <w:r>
        <w:t>.</w:t>
      </w:r>
    </w:p>
    <w:p w:rsidR="00385696" w:rsidRDefault="00385696" w:rsidP="004D3B4A">
      <w:pPr>
        <w:pStyle w:val="Zkladntext"/>
        <w:ind w:hanging="426"/>
      </w:pPr>
    </w:p>
    <w:p w:rsidR="00385696" w:rsidRDefault="00385696" w:rsidP="00385696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85696" w:rsidRDefault="00385696" w:rsidP="00385696">
      <w:pPr>
        <w:pStyle w:val="Zkladntext"/>
        <w:ind w:hanging="426"/>
      </w:pPr>
      <w:r>
        <w:tab/>
        <w:t>Účtovná závierka Spoločnosti k 31. decembru 202</w:t>
      </w:r>
      <w:r w:rsidR="009A4398">
        <w:t>2</w:t>
      </w:r>
      <w:r>
        <w:t xml:space="preserve">, za predchádzajúce účtovné obdobie, bola schválená valným zhromaždením Spoločnosti </w:t>
      </w:r>
      <w:r w:rsidR="009A4398">
        <w:t>29</w:t>
      </w:r>
      <w:r>
        <w:t>. decembra 202</w:t>
      </w:r>
      <w:r w:rsidR="009A4398">
        <w:t>3</w:t>
      </w:r>
      <w:r>
        <w:t>.</w:t>
      </w:r>
    </w:p>
    <w:p w:rsidR="00385696" w:rsidRDefault="00385696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0C5284" w:rsidP="00203EA0">
            <w:pPr>
              <w:pStyle w:val="Zkladntext"/>
            </w:pPr>
            <w:r>
              <w:t>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9A4398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45F" w:rsidRDefault="00B1145F" w:rsidP="00E95128">
      <w:r>
        <w:separator/>
      </w:r>
    </w:p>
  </w:endnote>
  <w:endnote w:type="continuationSeparator" w:id="0">
    <w:p w:rsidR="00B1145F" w:rsidRDefault="00B1145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5139B3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9A4398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45F" w:rsidRDefault="00B1145F" w:rsidP="00E95128">
      <w:r>
        <w:separator/>
      </w:r>
    </w:p>
  </w:footnote>
  <w:footnote w:type="continuationSeparator" w:id="0">
    <w:p w:rsidR="00B1145F" w:rsidRDefault="00B1145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2"/>
      <w:gridCol w:w="485"/>
      <w:gridCol w:w="274"/>
      <w:gridCol w:w="274"/>
      <w:gridCol w:w="274"/>
      <w:gridCol w:w="274"/>
      <w:gridCol w:w="274"/>
      <w:gridCol w:w="274"/>
      <w:gridCol w:w="274"/>
      <w:gridCol w:w="274"/>
      <w:gridCol w:w="411"/>
      <w:gridCol w:w="485"/>
      <w:gridCol w:w="280"/>
      <w:gridCol w:w="280"/>
      <w:gridCol w:w="280"/>
      <w:gridCol w:w="290"/>
      <w:gridCol w:w="290"/>
      <w:gridCol w:w="290"/>
      <w:gridCol w:w="290"/>
      <w:gridCol w:w="290"/>
      <w:gridCol w:w="290"/>
      <w:gridCol w:w="290"/>
    </w:tblGrid>
    <w:tr w:rsidR="000C5284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C528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85696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65E"/>
    <w:rsid w:val="00460337"/>
    <w:rsid w:val="00460A08"/>
    <w:rsid w:val="0046138C"/>
    <w:rsid w:val="00461D2D"/>
    <w:rsid w:val="00467471"/>
    <w:rsid w:val="00471306"/>
    <w:rsid w:val="00471707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39B3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4398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65D9"/>
    <w:rsid w:val="00B1145F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167FA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1785</Words>
  <Characters>10176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2024-03-05T11:39:00Z</dcterms:created>
  <dcterms:modified xsi:type="dcterms:W3CDTF">2024-03-05T11:39:00Z</dcterms:modified>
</cp:coreProperties>
</file>